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0E780B7" w14:textId="77777777" w:rsidR="006E2531" w:rsidRDefault="005718C0" w:rsidP="006E2531">
      <w:pPr>
        <w:spacing w:line="240" w:lineRule="auto"/>
        <w:rPr>
          <w:rFonts w:ascii="Times New Roman" w:eastAsia="Times New Roman" w:hAnsi="Times New Roman" w:cs="Times New Roman"/>
          <w:b/>
          <w:bCs/>
          <w:sz w:val="30"/>
          <w:szCs w:val="30"/>
        </w:rPr>
      </w:pPr>
      <w:r w:rsidRPr="00162C7D">
        <w:rPr>
          <w:rFonts w:ascii="Times New Roman" w:eastAsia="Times New Roman" w:hAnsi="Times New Roman" w:cs="Times New Roman"/>
          <w:b/>
          <w:bCs/>
          <w:sz w:val="30"/>
          <w:szCs w:val="30"/>
        </w:rPr>
        <w:t xml:space="preserve">Примерная матрица </w:t>
      </w:r>
    </w:p>
    <w:p w14:paraId="2ADD3AA1" w14:textId="041EE944" w:rsidR="006E2531" w:rsidRDefault="005718C0" w:rsidP="006E2531">
      <w:pPr>
        <w:spacing w:line="240" w:lineRule="auto"/>
        <w:rPr>
          <w:rFonts w:ascii="Times New Roman" w:eastAsia="Times New Roman" w:hAnsi="Times New Roman" w:cs="Times New Roman"/>
          <w:b/>
          <w:bCs/>
          <w:sz w:val="30"/>
          <w:szCs w:val="30"/>
        </w:rPr>
      </w:pPr>
      <w:r w:rsidRPr="00162C7D">
        <w:rPr>
          <w:rFonts w:ascii="Times New Roman" w:eastAsia="Times New Roman" w:hAnsi="Times New Roman" w:cs="Times New Roman"/>
          <w:b/>
          <w:bCs/>
          <w:sz w:val="30"/>
          <w:szCs w:val="30"/>
        </w:rPr>
        <w:t xml:space="preserve">единого урока, посвященного Дню Победы </w:t>
      </w:r>
    </w:p>
    <w:p w14:paraId="2349BB9F" w14:textId="3E237A59" w:rsidR="00834C5B" w:rsidRPr="006E2531" w:rsidRDefault="006E2531" w:rsidP="006E2531">
      <w:pPr>
        <w:spacing w:line="240" w:lineRule="auto"/>
        <w:rPr>
          <w:rFonts w:ascii="Times New Roman" w:eastAsia="Times New Roman" w:hAnsi="Times New Roman" w:cs="Times New Roman"/>
          <w:i/>
          <w:iCs/>
          <w:sz w:val="30"/>
          <w:szCs w:val="30"/>
          <w:lang w:val="ru-RU"/>
        </w:rPr>
      </w:pPr>
      <w:r w:rsidRPr="006E2531">
        <w:rPr>
          <w:rFonts w:ascii="Times New Roman" w:eastAsia="Times New Roman" w:hAnsi="Times New Roman" w:cs="Times New Roman"/>
          <w:i/>
          <w:iCs/>
          <w:sz w:val="30"/>
          <w:szCs w:val="30"/>
          <w:lang w:val="ru-RU"/>
        </w:rPr>
        <w:t>(</w:t>
      </w:r>
      <w:r w:rsidR="005718C0" w:rsidRPr="006E2531">
        <w:rPr>
          <w:rFonts w:ascii="Times New Roman" w:eastAsia="Times New Roman" w:hAnsi="Times New Roman" w:cs="Times New Roman"/>
          <w:i/>
          <w:iCs/>
          <w:sz w:val="30"/>
          <w:szCs w:val="30"/>
        </w:rPr>
        <w:t>для учреждений образования, реализующих образовательные программы общего среднего образования</w:t>
      </w:r>
      <w:r w:rsidRPr="006E2531">
        <w:rPr>
          <w:rFonts w:ascii="Times New Roman" w:eastAsia="Times New Roman" w:hAnsi="Times New Roman" w:cs="Times New Roman"/>
          <w:i/>
          <w:iCs/>
          <w:sz w:val="30"/>
          <w:szCs w:val="30"/>
          <w:lang w:val="ru-RU"/>
        </w:rPr>
        <w:t>)</w:t>
      </w:r>
    </w:p>
    <w:p w14:paraId="5EAF8F90" w14:textId="77777777" w:rsidR="00834C5B" w:rsidRPr="00162C7D" w:rsidRDefault="00834C5B" w:rsidP="00162C7D">
      <w:pPr>
        <w:spacing w:line="240" w:lineRule="auto"/>
        <w:ind w:firstLine="709"/>
        <w:rPr>
          <w:rFonts w:ascii="Times New Roman" w:eastAsia="Times New Roman" w:hAnsi="Times New Roman" w:cs="Times New Roman"/>
          <w:b/>
          <w:bCs/>
          <w:sz w:val="30"/>
          <w:szCs w:val="30"/>
        </w:rPr>
      </w:pPr>
    </w:p>
    <w:p w14:paraId="10236820" w14:textId="77777777" w:rsidR="00834C5B" w:rsidRPr="00162C7D" w:rsidRDefault="005718C0" w:rsidP="00162C7D">
      <w:pPr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  <w:r w:rsidRPr="00162C7D">
        <w:rPr>
          <w:rFonts w:ascii="Times New Roman" w:eastAsia="Times New Roman" w:hAnsi="Times New Roman" w:cs="Times New Roman"/>
          <w:b/>
          <w:bCs/>
          <w:sz w:val="30"/>
          <w:szCs w:val="30"/>
        </w:rPr>
        <w:t>Целевая установка:</w:t>
      </w:r>
      <w:r w:rsidRPr="00162C7D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</w:p>
    <w:p w14:paraId="395E3AD0" w14:textId="67A75AF5" w:rsidR="00834C5B" w:rsidRPr="00162C7D" w:rsidRDefault="005718C0" w:rsidP="00162C7D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162C7D">
        <w:rPr>
          <w:rFonts w:ascii="Times New Roman" w:eastAsia="Times New Roman" w:hAnsi="Times New Roman" w:cs="Times New Roman"/>
          <w:sz w:val="30"/>
          <w:szCs w:val="30"/>
        </w:rPr>
        <w:t>расширение знаний учащихся о подвиг</w:t>
      </w:r>
      <w:r w:rsidR="006E2531">
        <w:rPr>
          <w:rFonts w:ascii="Times New Roman" w:eastAsia="Times New Roman" w:hAnsi="Times New Roman" w:cs="Times New Roman"/>
          <w:sz w:val="30"/>
          <w:szCs w:val="30"/>
          <w:lang w:val="ru-RU"/>
        </w:rPr>
        <w:t xml:space="preserve">е белорусского народа, </w:t>
      </w:r>
      <w:r w:rsidRPr="00162C7D">
        <w:rPr>
          <w:rFonts w:ascii="Times New Roman" w:eastAsia="Times New Roman" w:hAnsi="Times New Roman" w:cs="Times New Roman"/>
          <w:sz w:val="30"/>
          <w:szCs w:val="30"/>
        </w:rPr>
        <w:t>белорусских женщин в годы Великой Отечественной войны;</w:t>
      </w:r>
    </w:p>
    <w:p w14:paraId="6F031753" w14:textId="77777777" w:rsidR="00834C5B" w:rsidRPr="00162C7D" w:rsidRDefault="005718C0" w:rsidP="00162C7D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162C7D">
        <w:rPr>
          <w:rFonts w:ascii="Times New Roman" w:eastAsia="Times New Roman" w:hAnsi="Times New Roman" w:cs="Times New Roman"/>
          <w:sz w:val="30"/>
          <w:szCs w:val="30"/>
        </w:rPr>
        <w:t>воспитание гражданственности и патриотизма, чувства гордости за героическое прошлое Родины, готовности служить на благо своего народа;</w:t>
      </w:r>
    </w:p>
    <w:p w14:paraId="64A2BC38" w14:textId="77777777" w:rsidR="00834C5B" w:rsidRPr="00162C7D" w:rsidRDefault="005718C0" w:rsidP="00162C7D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162C7D">
        <w:rPr>
          <w:rFonts w:ascii="Times New Roman" w:eastAsia="Times New Roman" w:hAnsi="Times New Roman" w:cs="Times New Roman"/>
          <w:sz w:val="30"/>
          <w:szCs w:val="30"/>
        </w:rPr>
        <w:t>содействие осознанию учащимися ценности мира на Земле, необходимости сохранения исторической памяти.</w:t>
      </w:r>
    </w:p>
    <w:p w14:paraId="521B8DEE" w14:textId="77777777" w:rsidR="00834C5B" w:rsidRPr="00162C7D" w:rsidRDefault="005718C0" w:rsidP="00162C7D">
      <w:pPr>
        <w:spacing w:line="240" w:lineRule="auto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162C7D">
        <w:rPr>
          <w:rFonts w:ascii="Times New Roman" w:eastAsia="Times New Roman" w:hAnsi="Times New Roman" w:cs="Times New Roman"/>
          <w:b/>
          <w:bCs/>
          <w:sz w:val="30"/>
          <w:szCs w:val="30"/>
        </w:rPr>
        <w:t>Методическая установка:</w:t>
      </w:r>
      <w:r w:rsidRPr="00162C7D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</w:p>
    <w:p w14:paraId="0620B849" w14:textId="5CEC78FD" w:rsidR="00834C5B" w:rsidRPr="00162C7D" w:rsidRDefault="005718C0" w:rsidP="00162C7D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162C7D">
        <w:rPr>
          <w:rFonts w:ascii="Times New Roman" w:eastAsia="Times New Roman" w:hAnsi="Times New Roman" w:cs="Times New Roman"/>
          <w:sz w:val="30"/>
          <w:szCs w:val="30"/>
        </w:rPr>
        <w:t xml:space="preserve">Предложенная матрица единого урока является примерной, при ее реализации необходимо учитывать возрастные особенности учащихся, опираться на краеведческий материал, особенности и традиции учреждения образования. К подготовке и проведению единого урока </w:t>
      </w:r>
      <w:r w:rsidR="005C7EA0">
        <w:rPr>
          <w:rFonts w:ascii="Times New Roman" w:eastAsia="Times New Roman" w:hAnsi="Times New Roman" w:cs="Times New Roman"/>
          <w:sz w:val="30"/>
          <w:szCs w:val="30"/>
          <w:lang w:val="ru-RU"/>
        </w:rPr>
        <w:t xml:space="preserve">можно привлечь </w:t>
      </w:r>
      <w:r w:rsidRPr="00162C7D">
        <w:rPr>
          <w:rFonts w:ascii="Times New Roman" w:eastAsia="Times New Roman" w:hAnsi="Times New Roman" w:cs="Times New Roman"/>
          <w:sz w:val="30"/>
          <w:szCs w:val="30"/>
        </w:rPr>
        <w:t>наиболее подготовленных учащихся.</w:t>
      </w:r>
    </w:p>
    <w:p w14:paraId="304A6D50" w14:textId="76EA62CA" w:rsidR="00834C5B" w:rsidRPr="00162C7D" w:rsidRDefault="005718C0" w:rsidP="00162C7D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162C7D">
        <w:rPr>
          <w:rFonts w:ascii="Times New Roman" w:eastAsia="Times New Roman" w:hAnsi="Times New Roman" w:cs="Times New Roman"/>
          <w:sz w:val="30"/>
          <w:szCs w:val="30"/>
        </w:rPr>
        <w:t>В помещении, где будет проходить мероприятие рекомендуется оформить: тематическую выставку книг, выставку рисунков «Женщины на войне», передвижную музейную экспозицию.</w:t>
      </w:r>
    </w:p>
    <w:p w14:paraId="325050A8" w14:textId="77777777" w:rsidR="00834C5B" w:rsidRPr="00162C7D" w:rsidRDefault="005718C0" w:rsidP="00162C7D">
      <w:pPr>
        <w:spacing w:line="240" w:lineRule="auto"/>
        <w:rPr>
          <w:rFonts w:ascii="Times New Roman" w:eastAsia="Times New Roman" w:hAnsi="Times New Roman" w:cs="Times New Roman"/>
          <w:b/>
          <w:bCs/>
          <w:sz w:val="30"/>
          <w:szCs w:val="30"/>
        </w:rPr>
      </w:pPr>
      <w:r w:rsidRPr="00162C7D">
        <w:rPr>
          <w:rFonts w:ascii="Times New Roman" w:eastAsia="Times New Roman" w:hAnsi="Times New Roman" w:cs="Times New Roman"/>
          <w:b/>
          <w:bCs/>
          <w:sz w:val="30"/>
          <w:szCs w:val="30"/>
        </w:rPr>
        <w:t>Материалы для подготовки и проведения занятия:</w:t>
      </w:r>
    </w:p>
    <w:p w14:paraId="4E331885" w14:textId="76AC7D24" w:rsidR="00834C5B" w:rsidRPr="00162C7D" w:rsidRDefault="005718C0" w:rsidP="00162C7D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162C7D">
        <w:rPr>
          <w:rFonts w:ascii="Times New Roman" w:eastAsia="Times New Roman" w:hAnsi="Times New Roman" w:cs="Times New Roman"/>
          <w:sz w:val="30"/>
          <w:szCs w:val="30"/>
          <w:highlight w:val="white"/>
        </w:rPr>
        <w:t xml:space="preserve">Великая Отечественная война советского народа (в контексте Второй мировой войны): учебное пособие для 9 (11) классов учреждений общего среднего образования c русским языком обучения / А. А. Коваленя [и др.] ; под ред. А. А. Ковалени. Минск: Издательский центр БГУ, 2022. 246 с. </w:t>
      </w:r>
      <w:r w:rsidRPr="00162C7D">
        <w:rPr>
          <w:rFonts w:ascii="Times New Roman" w:eastAsia="Times New Roman" w:hAnsi="Times New Roman" w:cs="Times New Roman"/>
          <w:sz w:val="30"/>
          <w:szCs w:val="30"/>
        </w:rPr>
        <w:t xml:space="preserve">– URL: </w:t>
      </w:r>
      <w:hyperlink r:id="rId7">
        <w:r w:rsidRPr="00162C7D">
          <w:rPr>
            <w:rFonts w:ascii="Times New Roman" w:eastAsia="Times New Roman" w:hAnsi="Times New Roman" w:cs="Times New Roman"/>
            <w:color w:val="1155CC"/>
            <w:sz w:val="30"/>
            <w:szCs w:val="30"/>
            <w:u w:val="single"/>
          </w:rPr>
          <w:t>https://adu.by/images/2022/11/VOV-ucheb-posobie-2022.pdf</w:t>
        </w:r>
      </w:hyperlink>
      <w:r w:rsidRPr="00162C7D">
        <w:rPr>
          <w:rFonts w:ascii="Times New Roman" w:eastAsia="Times New Roman" w:hAnsi="Times New Roman" w:cs="Times New Roman"/>
          <w:sz w:val="30"/>
          <w:szCs w:val="30"/>
        </w:rPr>
        <w:t xml:space="preserve"> (дата обращения: 24.04.2026).</w:t>
      </w:r>
    </w:p>
    <w:p w14:paraId="5D66CA6A" w14:textId="40A231E7" w:rsidR="00834C5B" w:rsidRPr="00162C7D" w:rsidRDefault="005718C0" w:rsidP="00162C7D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162C7D">
        <w:rPr>
          <w:rFonts w:ascii="Times New Roman" w:eastAsia="Times New Roman" w:hAnsi="Times New Roman" w:cs="Times New Roman"/>
          <w:sz w:val="30"/>
          <w:szCs w:val="30"/>
        </w:rPr>
        <w:t>Маленькие солдаты большой войны / В.В.Вавуло. – Минск: Белорусская Энцыклапедыя імя Петруся Броўкі, 2019. – 224 с.</w:t>
      </w:r>
    </w:p>
    <w:p w14:paraId="4B7035E0" w14:textId="77777777" w:rsidR="00834C5B" w:rsidRPr="00162C7D" w:rsidRDefault="005718C0" w:rsidP="00162C7D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162C7D">
        <w:rPr>
          <w:rFonts w:ascii="Times New Roman" w:eastAsia="Times New Roman" w:hAnsi="Times New Roman" w:cs="Times New Roman"/>
          <w:sz w:val="30"/>
          <w:szCs w:val="30"/>
        </w:rPr>
        <w:t xml:space="preserve">Хроника Победы. Совместный проект Белорусского телеграфного агентства и Белорусского государственного музея истории Великой Отечественной войны. – URL: </w:t>
      </w:r>
      <w:hyperlink r:id="rId8" w:anchor="galer">
        <w:r w:rsidRPr="00162C7D">
          <w:rPr>
            <w:rFonts w:ascii="Times New Roman" w:eastAsia="Times New Roman" w:hAnsi="Times New Roman" w:cs="Times New Roman"/>
            <w:color w:val="1155CC"/>
            <w:sz w:val="30"/>
            <w:szCs w:val="30"/>
            <w:u w:val="single"/>
          </w:rPr>
          <w:t>https://victorychronicle.belta.by/#galer</w:t>
        </w:r>
      </w:hyperlink>
      <w:r w:rsidRPr="00162C7D">
        <w:rPr>
          <w:rFonts w:ascii="Times New Roman" w:eastAsia="Times New Roman" w:hAnsi="Times New Roman" w:cs="Times New Roman"/>
          <w:sz w:val="30"/>
          <w:szCs w:val="30"/>
        </w:rPr>
        <w:t xml:space="preserve"> (дата обращения: 24.04.2026).</w:t>
      </w:r>
    </w:p>
    <w:p w14:paraId="2ACFA566" w14:textId="33EF195B" w:rsidR="00834C5B" w:rsidRPr="00162C7D" w:rsidRDefault="005718C0" w:rsidP="00162C7D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080C0E"/>
          <w:sz w:val="30"/>
          <w:szCs w:val="30"/>
          <w:highlight w:val="white"/>
        </w:rPr>
      </w:pPr>
      <w:r w:rsidRPr="00162C7D">
        <w:rPr>
          <w:rFonts w:ascii="Times New Roman" w:eastAsia="Times New Roman" w:hAnsi="Times New Roman" w:cs="Times New Roman"/>
          <w:color w:val="080C0E"/>
          <w:sz w:val="30"/>
          <w:szCs w:val="30"/>
          <w:highlight w:val="white"/>
        </w:rPr>
        <w:t>Вспоминаем Героя Советского Союза Ефросинью Зенькову. – СБ БЕЛАРУСЬ СЕГОДНЯ.</w:t>
      </w:r>
      <w:r w:rsidRPr="00162C7D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Pr="00162C7D">
        <w:rPr>
          <w:rFonts w:ascii="Times New Roman" w:eastAsia="Times New Roman" w:hAnsi="Times New Roman" w:cs="Times New Roman"/>
          <w:color w:val="080C0E"/>
          <w:sz w:val="30"/>
          <w:szCs w:val="30"/>
          <w:highlight w:val="white"/>
        </w:rPr>
        <w:t>– URL:</w:t>
      </w:r>
      <w:hyperlink r:id="rId9">
        <w:r w:rsidRPr="00162C7D">
          <w:rPr>
            <w:rFonts w:ascii="Times New Roman" w:eastAsia="Times New Roman" w:hAnsi="Times New Roman" w:cs="Times New Roman"/>
            <w:color w:val="080C0E"/>
            <w:sz w:val="30"/>
            <w:szCs w:val="30"/>
            <w:highlight w:val="white"/>
          </w:rPr>
          <w:t xml:space="preserve"> </w:t>
        </w:r>
      </w:hyperlink>
      <w:hyperlink r:id="rId10">
        <w:r w:rsidRPr="00162C7D">
          <w:rPr>
            <w:rFonts w:ascii="Times New Roman" w:eastAsia="Times New Roman" w:hAnsi="Times New Roman" w:cs="Times New Roman"/>
            <w:color w:val="1155CC"/>
            <w:sz w:val="30"/>
            <w:szCs w:val="30"/>
            <w:highlight w:val="white"/>
            <w:u w:val="single"/>
          </w:rPr>
          <w:t>https://www.sb.by/articles/idut-po-voyne-devchata-ee-zvali-fruza.html</w:t>
        </w:r>
      </w:hyperlink>
      <w:r w:rsidRPr="00162C7D">
        <w:rPr>
          <w:rFonts w:ascii="Times New Roman" w:eastAsia="Times New Roman" w:hAnsi="Times New Roman" w:cs="Times New Roman"/>
          <w:color w:val="080C0E"/>
          <w:sz w:val="30"/>
          <w:szCs w:val="30"/>
          <w:highlight w:val="white"/>
        </w:rPr>
        <w:t xml:space="preserve"> </w:t>
      </w:r>
      <w:r w:rsidRPr="00162C7D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Pr="00162C7D">
        <w:rPr>
          <w:rFonts w:ascii="Times New Roman" w:eastAsia="Times New Roman" w:hAnsi="Times New Roman" w:cs="Times New Roman"/>
          <w:color w:val="080C0E"/>
          <w:sz w:val="30"/>
          <w:szCs w:val="30"/>
          <w:highlight w:val="white"/>
        </w:rPr>
        <w:t>(дата обращения – 13.04.2026)</w:t>
      </w:r>
    </w:p>
    <w:p w14:paraId="7B08F76B" w14:textId="33395A2B" w:rsidR="00834C5B" w:rsidRPr="00162C7D" w:rsidRDefault="005718C0" w:rsidP="00162C7D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080C0E"/>
          <w:sz w:val="30"/>
          <w:szCs w:val="30"/>
          <w:highlight w:val="white"/>
        </w:rPr>
      </w:pPr>
      <w:r w:rsidRPr="00162C7D">
        <w:rPr>
          <w:rFonts w:ascii="Times New Roman" w:eastAsia="Times New Roman" w:hAnsi="Times New Roman" w:cs="Times New Roman"/>
          <w:color w:val="080C0E"/>
          <w:sz w:val="30"/>
          <w:szCs w:val="30"/>
          <w:highlight w:val="white"/>
        </w:rPr>
        <w:lastRenderedPageBreak/>
        <w:t>Ефросинья Зенькова – 19-летняя подпольщица</w:t>
      </w:r>
      <w:r w:rsidR="00746BCA">
        <w:rPr>
          <w:rFonts w:ascii="Times New Roman" w:eastAsia="Times New Roman" w:hAnsi="Times New Roman" w:cs="Times New Roman"/>
          <w:color w:val="080C0E"/>
          <w:sz w:val="30"/>
          <w:szCs w:val="30"/>
          <w:highlight w:val="white"/>
          <w:lang w:val="ru-RU"/>
        </w:rPr>
        <w:t>,</w:t>
      </w:r>
      <w:r w:rsidRPr="00162C7D">
        <w:rPr>
          <w:rFonts w:ascii="Times New Roman" w:eastAsia="Times New Roman" w:hAnsi="Times New Roman" w:cs="Times New Roman"/>
          <w:color w:val="080C0E"/>
          <w:sz w:val="30"/>
          <w:szCs w:val="30"/>
          <w:highlight w:val="white"/>
        </w:rPr>
        <w:t xml:space="preserve"> возглавлявшая «Юных мстителей» </w:t>
      </w:r>
      <w:r w:rsidRPr="00162C7D">
        <w:rPr>
          <w:rFonts w:ascii="Times New Roman" w:eastAsia="Times New Roman" w:hAnsi="Times New Roman" w:cs="Times New Roman"/>
          <w:sz w:val="30"/>
          <w:szCs w:val="30"/>
        </w:rPr>
        <w:t>–</w:t>
      </w:r>
      <w:r w:rsidRPr="00162C7D">
        <w:rPr>
          <w:rFonts w:ascii="Times New Roman" w:eastAsia="Times New Roman" w:hAnsi="Times New Roman" w:cs="Times New Roman"/>
          <w:color w:val="080C0E"/>
          <w:sz w:val="30"/>
          <w:szCs w:val="30"/>
          <w:highlight w:val="white"/>
        </w:rPr>
        <w:t xml:space="preserve"> Общественный проект «Сохраним историю». – </w:t>
      </w:r>
      <w:r w:rsidRPr="00162C7D">
        <w:rPr>
          <w:rFonts w:ascii="Times New Roman" w:eastAsia="Times New Roman" w:hAnsi="Times New Roman" w:cs="Times New Roman"/>
          <w:sz w:val="30"/>
          <w:szCs w:val="30"/>
        </w:rPr>
        <w:t>URL:</w:t>
      </w:r>
      <w:hyperlink r:id="rId11">
        <w:r w:rsidRPr="00162C7D">
          <w:rPr>
            <w:rFonts w:ascii="Times New Roman" w:eastAsia="Times New Roman" w:hAnsi="Times New Roman" w:cs="Times New Roman"/>
            <w:sz w:val="30"/>
            <w:szCs w:val="30"/>
          </w:rPr>
          <w:t xml:space="preserve"> </w:t>
        </w:r>
      </w:hyperlink>
      <w:hyperlink r:id="rId12">
        <w:r w:rsidRPr="00162C7D">
          <w:rPr>
            <w:rFonts w:ascii="Times New Roman" w:eastAsia="Times New Roman" w:hAnsi="Times New Roman" w:cs="Times New Roman"/>
            <w:color w:val="1155CC"/>
            <w:sz w:val="30"/>
            <w:szCs w:val="30"/>
            <w:highlight w:val="white"/>
            <w:u w:val="single"/>
          </w:rPr>
          <w:t>https://savehistory.by/nashi-geroi/efrosinya-zenkova/</w:t>
        </w:r>
      </w:hyperlink>
      <w:r w:rsidRPr="00162C7D">
        <w:rPr>
          <w:rFonts w:ascii="Times New Roman" w:eastAsia="Times New Roman" w:hAnsi="Times New Roman" w:cs="Times New Roman"/>
          <w:color w:val="080C0E"/>
          <w:sz w:val="30"/>
          <w:szCs w:val="30"/>
          <w:highlight w:val="white"/>
        </w:rPr>
        <w:t xml:space="preserve"> (дата обращения – 13.04.2026).</w:t>
      </w:r>
    </w:p>
    <w:p w14:paraId="2208BB02" w14:textId="3A44FC69" w:rsidR="00834C5B" w:rsidRDefault="005718C0" w:rsidP="00162C7D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162C7D">
        <w:rPr>
          <w:rFonts w:ascii="Times New Roman" w:eastAsia="Times New Roman" w:hAnsi="Times New Roman" w:cs="Times New Roman"/>
          <w:sz w:val="30"/>
          <w:szCs w:val="30"/>
        </w:rPr>
        <w:t>Мазаник Елена Григорьевна – Пуховичский районный исполнительный комитет. – URL:</w:t>
      </w:r>
      <w:hyperlink r:id="rId13">
        <w:r w:rsidRPr="00162C7D">
          <w:rPr>
            <w:rFonts w:ascii="Times New Roman" w:eastAsia="Times New Roman" w:hAnsi="Times New Roman" w:cs="Times New Roman"/>
            <w:sz w:val="30"/>
            <w:szCs w:val="30"/>
          </w:rPr>
          <w:t xml:space="preserve"> </w:t>
        </w:r>
      </w:hyperlink>
      <w:hyperlink r:id="rId14">
        <w:r w:rsidRPr="00162C7D">
          <w:rPr>
            <w:rFonts w:ascii="Times New Roman" w:eastAsia="Times New Roman" w:hAnsi="Times New Roman" w:cs="Times New Roman"/>
            <w:color w:val="1155CC"/>
            <w:sz w:val="30"/>
            <w:szCs w:val="30"/>
            <w:u w:val="single"/>
          </w:rPr>
          <w:t>https://pukhovichi.gov.by/app/uploads/2025/05/24-11-21-17.docx</w:t>
        </w:r>
      </w:hyperlink>
      <w:r w:rsidRPr="00162C7D">
        <w:rPr>
          <w:rFonts w:ascii="Times New Roman" w:eastAsia="Times New Roman" w:hAnsi="Times New Roman" w:cs="Times New Roman"/>
          <w:sz w:val="30"/>
          <w:szCs w:val="30"/>
        </w:rPr>
        <w:t xml:space="preserve"> . (Дата обращения: 23.04.2026).</w:t>
      </w:r>
    </w:p>
    <w:p w14:paraId="03942B5B" w14:textId="0BC99C3F" w:rsidR="00746BCA" w:rsidRDefault="00F813AA" w:rsidP="00162C7D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val="ru-RU"/>
        </w:rPr>
      </w:pPr>
      <w:r w:rsidRPr="00F813AA">
        <w:rPr>
          <w:rFonts w:ascii="Times New Roman" w:eastAsia="Times New Roman" w:hAnsi="Times New Roman" w:cs="Times New Roman"/>
          <w:sz w:val="30"/>
          <w:szCs w:val="30"/>
        </w:rPr>
        <w:t xml:space="preserve">Женщины, которые оставили след в истории. ‘Возмездие’: Осипова, Мазаник, Троян, URL:  </w:t>
      </w:r>
      <w:hyperlink r:id="rId15" w:history="1">
        <w:r w:rsidRPr="004A7196">
          <w:rPr>
            <w:rStyle w:val="ab"/>
            <w:rFonts w:ascii="Times New Roman" w:eastAsia="Times New Roman" w:hAnsi="Times New Roman" w:cs="Times New Roman"/>
            <w:sz w:val="30"/>
            <w:szCs w:val="30"/>
          </w:rPr>
          <w:t>https://www.youtube.com/watch?v=FOTlO-Whm3I</w:t>
        </w:r>
      </w:hyperlink>
      <w:r>
        <w:rPr>
          <w:rFonts w:ascii="Times New Roman" w:eastAsia="Times New Roman" w:hAnsi="Times New Roman" w:cs="Times New Roman"/>
          <w:sz w:val="30"/>
          <w:szCs w:val="30"/>
          <w:lang w:val="ru-RU"/>
        </w:rPr>
        <w:t>.</w:t>
      </w:r>
    </w:p>
    <w:p w14:paraId="75E1722F" w14:textId="77777777" w:rsidR="00F813AA" w:rsidRPr="00F813AA" w:rsidRDefault="00F813AA" w:rsidP="00162C7D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val="ru-RU"/>
        </w:rPr>
      </w:pPr>
    </w:p>
    <w:p w14:paraId="116339C4" w14:textId="038C8E2B" w:rsidR="00834C5B" w:rsidRPr="00162C7D" w:rsidRDefault="00162C7D" w:rsidP="00162C7D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i/>
          <w:iCs/>
          <w:sz w:val="30"/>
          <w:szCs w:val="30"/>
          <w:lang w:val="ru-RU"/>
        </w:rPr>
        <w:t xml:space="preserve">При </w:t>
      </w:r>
      <w:r w:rsidRPr="00162C7D">
        <w:rPr>
          <w:rFonts w:ascii="Times New Roman" w:eastAsia="Times New Roman" w:hAnsi="Times New Roman" w:cs="Times New Roman"/>
          <w:i/>
          <w:iCs/>
          <w:sz w:val="30"/>
          <w:szCs w:val="30"/>
        </w:rPr>
        <w:t>проведении</w:t>
      </w:r>
      <w:r w:rsidR="005718C0" w:rsidRPr="00162C7D">
        <w:rPr>
          <w:rFonts w:ascii="Times New Roman" w:eastAsia="Times New Roman" w:hAnsi="Times New Roman" w:cs="Times New Roman"/>
          <w:i/>
          <w:iCs/>
          <w:sz w:val="30"/>
          <w:szCs w:val="30"/>
        </w:rPr>
        <w:t xml:space="preserve"> единого урока можно использовать разработанные ранее материалы един</w:t>
      </w:r>
      <w:r>
        <w:rPr>
          <w:rFonts w:ascii="Times New Roman" w:eastAsia="Times New Roman" w:hAnsi="Times New Roman" w:cs="Times New Roman"/>
          <w:i/>
          <w:iCs/>
          <w:sz w:val="30"/>
          <w:szCs w:val="30"/>
          <w:lang w:val="ru-RU"/>
        </w:rPr>
        <w:t>ых</w:t>
      </w:r>
      <w:r w:rsidR="005718C0" w:rsidRPr="00162C7D">
        <w:rPr>
          <w:rFonts w:ascii="Times New Roman" w:eastAsia="Times New Roman" w:hAnsi="Times New Roman" w:cs="Times New Roman"/>
          <w:i/>
          <w:iCs/>
          <w:sz w:val="30"/>
          <w:szCs w:val="30"/>
        </w:rPr>
        <w:t xml:space="preserve"> урок</w:t>
      </w:r>
      <w:r>
        <w:rPr>
          <w:rFonts w:ascii="Times New Roman" w:eastAsia="Times New Roman" w:hAnsi="Times New Roman" w:cs="Times New Roman"/>
          <w:i/>
          <w:iCs/>
          <w:sz w:val="30"/>
          <w:szCs w:val="30"/>
          <w:lang w:val="ru-RU"/>
        </w:rPr>
        <w:t>ов</w:t>
      </w:r>
      <w:r w:rsidR="005718C0" w:rsidRPr="00162C7D">
        <w:rPr>
          <w:rFonts w:ascii="Times New Roman" w:eastAsia="Times New Roman" w:hAnsi="Times New Roman" w:cs="Times New Roman"/>
          <w:i/>
          <w:iCs/>
          <w:sz w:val="30"/>
          <w:szCs w:val="30"/>
        </w:rPr>
        <w:t xml:space="preserve">, </w:t>
      </w:r>
      <w:r w:rsidRPr="00162C7D">
        <w:rPr>
          <w:rFonts w:ascii="Times New Roman" w:eastAsia="Times New Roman" w:hAnsi="Times New Roman" w:cs="Times New Roman"/>
          <w:i/>
          <w:iCs/>
          <w:sz w:val="30"/>
          <w:szCs w:val="30"/>
        </w:rPr>
        <w:t>размещённые</w:t>
      </w:r>
      <w:r w:rsidR="005718C0" w:rsidRPr="00162C7D">
        <w:rPr>
          <w:rFonts w:ascii="Times New Roman" w:eastAsia="Times New Roman" w:hAnsi="Times New Roman" w:cs="Times New Roman"/>
          <w:i/>
          <w:iCs/>
          <w:sz w:val="30"/>
          <w:szCs w:val="30"/>
        </w:rPr>
        <w:t xml:space="preserve"> в Библиотеке единых уроков на национальном образовательном портале.</w:t>
      </w:r>
    </w:p>
    <w:tbl>
      <w:tblPr>
        <w:tblStyle w:val="a5"/>
        <w:tblW w:w="1420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258"/>
        <w:gridCol w:w="3997"/>
        <w:gridCol w:w="4050"/>
        <w:gridCol w:w="3900"/>
      </w:tblGrid>
      <w:tr w:rsidR="00834C5B" w:rsidRPr="00162C7D" w14:paraId="696AE493" w14:textId="77777777" w:rsidTr="00162C7D">
        <w:tc>
          <w:tcPr>
            <w:tcW w:w="225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ABD338" w14:textId="77777777" w:rsidR="00834C5B" w:rsidRPr="00162C7D" w:rsidRDefault="005718C0" w:rsidP="00162C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62C7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Структурный компонент единого урока </w:t>
            </w:r>
          </w:p>
        </w:tc>
        <w:tc>
          <w:tcPr>
            <w:tcW w:w="399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8D2DBF8" w14:textId="77777777" w:rsidR="00834C5B" w:rsidRPr="00162C7D" w:rsidRDefault="005718C0" w:rsidP="00162C7D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62C7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Содержательный компонент урока (1-4 классы)</w:t>
            </w:r>
          </w:p>
        </w:tc>
        <w:tc>
          <w:tcPr>
            <w:tcW w:w="4050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C4D7DA7" w14:textId="77777777" w:rsidR="00834C5B" w:rsidRPr="00162C7D" w:rsidRDefault="005718C0" w:rsidP="00162C7D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62C7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Содержательный компонент урока (5-8 классы)</w:t>
            </w:r>
          </w:p>
        </w:tc>
        <w:tc>
          <w:tcPr>
            <w:tcW w:w="3900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3DA513B" w14:textId="77777777" w:rsidR="00834C5B" w:rsidRPr="00162C7D" w:rsidRDefault="005718C0" w:rsidP="00162C7D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62C7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Содержательный компонент урока (9-11 классы)</w:t>
            </w:r>
          </w:p>
        </w:tc>
      </w:tr>
      <w:tr w:rsidR="00834C5B" w:rsidRPr="00162C7D" w14:paraId="2883C4C4" w14:textId="77777777" w:rsidTr="00162C7D">
        <w:trPr>
          <w:trHeight w:val="500"/>
        </w:trPr>
        <w:tc>
          <w:tcPr>
            <w:tcW w:w="225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CFD8AF" w14:textId="77777777" w:rsidR="00834C5B" w:rsidRPr="00162C7D" w:rsidRDefault="005718C0" w:rsidP="00162C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2C7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Вводный этап</w:t>
            </w:r>
            <w:r w:rsidRPr="00162C7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947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B88005" w14:textId="77777777" w:rsidR="00834C5B" w:rsidRPr="00162C7D" w:rsidRDefault="005718C0" w:rsidP="00162C7D">
            <w:pPr>
              <w:widowControl w:val="0"/>
              <w:spacing w:line="240" w:lineRule="auto"/>
              <w:ind w:firstLine="750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162C7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Вступительное слово педагога.</w:t>
            </w:r>
          </w:p>
          <w:p w14:paraId="651446D6" w14:textId="77777777" w:rsidR="00834C5B" w:rsidRPr="00162C7D" w:rsidRDefault="005718C0" w:rsidP="00162C7D">
            <w:pPr>
              <w:widowControl w:val="0"/>
              <w:spacing w:line="240" w:lineRule="auto"/>
              <w:ind w:firstLine="7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2C7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9 мая – это особый праздник, священная дата для всего белорусского народа. Беларусь помнит и чтит подвиг павших и живых, известных и безымянных белорусов - солдат Великой Отечественной войны, партизан и подпольщиков. Беларусь помнит миллионы граждан, угнанных в фашистское рабство, замученных в концлагерях и гетто, помнит тех, кто ковал Великую Победу и освобождал страну от немецко-фашистских захватчиков. </w:t>
            </w:r>
          </w:p>
          <w:p w14:paraId="2A62B9EF" w14:textId="0DDA301C" w:rsidR="00834C5B" w:rsidRPr="00162C7D" w:rsidRDefault="00FB430F" w:rsidP="00FB430F">
            <w:pPr>
              <w:widowControl w:val="0"/>
              <w:spacing w:line="240" w:lineRule="auto"/>
              <w:ind w:firstLine="7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В годы Великой Отечественной войны </w:t>
            </w:r>
            <w:r w:rsidR="005718C0" w:rsidRPr="00162C7D">
              <w:rPr>
                <w:rFonts w:ascii="Times New Roman" w:eastAsia="Times New Roman" w:hAnsi="Times New Roman" w:cs="Times New Roman"/>
                <w:sz w:val="24"/>
                <w:szCs w:val="24"/>
              </w:rPr>
              <w:t>весь народ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– </w:t>
            </w:r>
            <w:r w:rsidR="005718C0" w:rsidRPr="00162C7D">
              <w:rPr>
                <w:rFonts w:ascii="Times New Roman" w:eastAsia="Times New Roman" w:hAnsi="Times New Roman" w:cs="Times New Roman"/>
                <w:sz w:val="24"/>
                <w:szCs w:val="24"/>
              </w:rPr>
              <w:t>мужчины, женщины и дети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– </w:t>
            </w:r>
            <w:r w:rsidR="005718C0" w:rsidRPr="00162C7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встал на защиту Родины.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В </w:t>
            </w:r>
            <w:r w:rsidR="005718C0" w:rsidRPr="00162C7D">
              <w:rPr>
                <w:rFonts w:ascii="Times New Roman" w:eastAsia="Times New Roman" w:hAnsi="Times New Roman" w:cs="Times New Roman"/>
                <w:sz w:val="24"/>
                <w:szCs w:val="24"/>
              </w:rPr>
              <w:t>Год белорусской женщины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5718C0" w:rsidRPr="00162C7D">
              <w:rPr>
                <w:rFonts w:ascii="Times New Roman" w:eastAsia="Times New Roman" w:hAnsi="Times New Roman" w:cs="Times New Roman"/>
                <w:sz w:val="24"/>
                <w:szCs w:val="24"/>
              </w:rPr>
              <w:t>урок посвящ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ается </w:t>
            </w:r>
            <w:r w:rsidR="005718C0" w:rsidRPr="00162C7D">
              <w:rPr>
                <w:rFonts w:ascii="Times New Roman" w:eastAsia="Times New Roman" w:hAnsi="Times New Roman" w:cs="Times New Roman"/>
                <w:sz w:val="24"/>
                <w:szCs w:val="24"/>
              </w:rPr>
              <w:t>подвиг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</w:t>
            </w:r>
            <w:r w:rsidR="005718C0" w:rsidRPr="00162C7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белорусских женщин в годы Великой Отечественной войны. Беларусь помнит и чтит матерей, жен, дочерей, которые, не смотря на все трудности и лишения, стали настоящими героинями. Которые пронесли всю тяжесть войны наравне с мужчинами на своих плечах. Они не только ждали своих мужей, сыновей, отцов с фронта, но и сами встали на защиту Родины. </w:t>
            </w:r>
            <w:r w:rsidR="005718C0" w:rsidRPr="00162C7D">
              <w:rPr>
                <w:rFonts w:ascii="Times New Roman" w:eastAsia="Times New Roman" w:hAnsi="Times New Roman" w:cs="Times New Roman"/>
                <w:color w:val="080C0E"/>
                <w:sz w:val="24"/>
                <w:szCs w:val="24"/>
                <w:highlight w:val="white"/>
              </w:rPr>
              <w:t xml:space="preserve">Сотни тысяч советских женщин отважно сражались на фронтах и в тылу врага. Они были летчиками и моряками, разведчиками и радистами, пулемётчиками и снайперами, военврачами и санинструкторами, партизанами и подпольщиками. Миллионы женщин сполна познали горе, проживая на оккупированной врагом территории. </w:t>
            </w:r>
            <w:r w:rsidR="005718C0" w:rsidRPr="00162C7D">
              <w:rPr>
                <w:rFonts w:ascii="Times New Roman" w:eastAsia="Times New Roman" w:hAnsi="Times New Roman" w:cs="Times New Roman"/>
                <w:sz w:val="24"/>
                <w:szCs w:val="24"/>
              </w:rPr>
              <w:t>Их мужество и стойкость стали символ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ом</w:t>
            </w:r>
            <w:r w:rsidR="005718C0" w:rsidRPr="00162C7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надежды для миллионов.</w:t>
            </w:r>
            <w:r w:rsidR="005718C0" w:rsidRPr="00162C7D">
              <w:rPr>
                <w:rFonts w:ascii="Times New Roman" w:eastAsia="Times New Roman" w:hAnsi="Times New Roman" w:cs="Times New Roman"/>
                <w:color w:val="0A0A0A"/>
                <w:sz w:val="24"/>
                <w:szCs w:val="24"/>
                <w:highlight w:val="white"/>
              </w:rPr>
              <w:t xml:space="preserve"> </w:t>
            </w:r>
          </w:p>
        </w:tc>
      </w:tr>
      <w:tr w:rsidR="00834C5B" w:rsidRPr="00162C7D" w14:paraId="5896F120" w14:textId="77777777" w:rsidTr="00162C7D">
        <w:trPr>
          <w:trHeight w:val="500"/>
        </w:trPr>
        <w:tc>
          <w:tcPr>
            <w:tcW w:w="2258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205CDB" w14:textId="0634CFE2" w:rsidR="00834C5B" w:rsidRPr="00C01AF3" w:rsidRDefault="00834C5B" w:rsidP="00162C7D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1947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C2FCAF" w14:textId="77777777" w:rsidR="00FB430F" w:rsidRDefault="005718C0" w:rsidP="00162C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750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162C7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Основной этап урока конструируется на основе приложений и презентации. </w:t>
            </w:r>
            <w:r w:rsidR="00FB430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/>
              </w:rPr>
              <w:t xml:space="preserve">Рекомендуется дополнить информацию о героических </w:t>
            </w:r>
            <w:r w:rsidRPr="00162C7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белорусски</w:t>
            </w:r>
            <w:r w:rsidR="00FB430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/>
              </w:rPr>
              <w:t>х</w:t>
            </w:r>
            <w:r w:rsidRPr="00162C7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женщин</w:t>
            </w:r>
            <w:r w:rsidR="00FB430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/>
              </w:rPr>
              <w:t>ах</w:t>
            </w:r>
            <w:r w:rsidRPr="00162C7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(приложение 2) данными о женщинах</w:t>
            </w:r>
            <w:r w:rsidR="00FB430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/>
              </w:rPr>
              <w:t>-героях</w:t>
            </w:r>
            <w:r w:rsidRPr="00162C7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своего региона, внесших вклад в Великую Победу.</w:t>
            </w:r>
          </w:p>
          <w:p w14:paraId="0E972C9B" w14:textId="5964A482" w:rsidR="00834C5B" w:rsidRPr="00162C7D" w:rsidRDefault="005718C0" w:rsidP="00162C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7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2C7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Важно организовать на уроке обсуждение информации, высказывание учащимися собственных суждений </w:t>
            </w:r>
            <w:r w:rsidRPr="00162C7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lastRenderedPageBreak/>
              <w:t>о вкладе белорусского народа в Победу в Великой Отечественной войне и необходимости сохранения исторической памяти.</w:t>
            </w:r>
          </w:p>
        </w:tc>
      </w:tr>
      <w:tr w:rsidR="00834C5B" w:rsidRPr="00162C7D" w14:paraId="231AD5AD" w14:textId="77777777" w:rsidTr="00162C7D">
        <w:trPr>
          <w:trHeight w:val="852"/>
        </w:trPr>
        <w:tc>
          <w:tcPr>
            <w:tcW w:w="2258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AD4905" w14:textId="77777777" w:rsidR="00834C5B" w:rsidRPr="00162C7D" w:rsidRDefault="00834C5B" w:rsidP="00162C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997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D709F9" w14:textId="7CD846B9" w:rsidR="00834C5B" w:rsidRPr="00162C7D" w:rsidRDefault="00A86AC4" w:rsidP="00162C7D">
            <w:pPr>
              <w:widowControl w:val="0"/>
              <w:shd w:val="clear" w:color="auto" w:fill="FFFFFF"/>
              <w:spacing w:line="240" w:lineRule="auto"/>
              <w:ind w:right="69" w:firstLine="608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Информационные материалы приложения </w:t>
            </w:r>
            <w:r w:rsidR="00FE334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.</w:t>
            </w:r>
          </w:p>
          <w:p w14:paraId="2107A0DB" w14:textId="3CB2AF3A" w:rsidR="00E639A4" w:rsidRPr="00E639A4" w:rsidRDefault="00E639A4" w:rsidP="00162C7D">
            <w:pPr>
              <w:widowControl w:val="0"/>
              <w:shd w:val="clear" w:color="auto" w:fill="FFFFFF"/>
              <w:spacing w:line="240" w:lineRule="auto"/>
              <w:ind w:right="69" w:firstLine="608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E639A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Примерные вопросы для обсуждения с учащимися:</w:t>
            </w:r>
          </w:p>
          <w:p w14:paraId="64CF8B92" w14:textId="46E234A5" w:rsidR="00E639A4" w:rsidRPr="00C01AF3" w:rsidRDefault="00E639A4" w:rsidP="00C01AF3">
            <w:pPr>
              <w:pStyle w:val="a6"/>
              <w:widowControl w:val="0"/>
              <w:numPr>
                <w:ilvl w:val="0"/>
                <w:numId w:val="5"/>
              </w:numPr>
              <w:shd w:val="clear" w:color="auto" w:fill="FFFFFF"/>
              <w:spacing w:line="240" w:lineRule="auto"/>
              <w:ind w:left="0" w:right="69" w:firstLine="41"/>
              <w:jc w:val="both"/>
              <w:rPr>
                <w:rFonts w:ascii="Times New Roman" w:eastAsia="Times New Roman" w:hAnsi="Times New Roman" w:cs="Times New Roman"/>
                <w:color w:val="0A0A0A"/>
                <w:sz w:val="24"/>
                <w:szCs w:val="24"/>
                <w:lang w:val="ru-RU"/>
              </w:rPr>
            </w:pPr>
            <w:r w:rsidRPr="00C01AF3">
              <w:rPr>
                <w:rFonts w:ascii="Times New Roman" w:eastAsia="Times New Roman" w:hAnsi="Times New Roman" w:cs="Times New Roman"/>
                <w:color w:val="0A0A0A"/>
                <w:sz w:val="24"/>
                <w:szCs w:val="24"/>
                <w:lang w:val="ru-RU"/>
              </w:rPr>
              <w:t xml:space="preserve">Что </w:t>
            </w:r>
            <w:r w:rsidR="00A86AC4">
              <w:rPr>
                <w:rFonts w:ascii="Times New Roman" w:eastAsia="Times New Roman" w:hAnsi="Times New Roman" w:cs="Times New Roman"/>
                <w:color w:val="0A0A0A"/>
                <w:sz w:val="24"/>
                <w:szCs w:val="24"/>
                <w:lang w:val="ru-RU"/>
              </w:rPr>
              <w:t>такое В</w:t>
            </w:r>
            <w:r w:rsidRPr="00C01AF3">
              <w:rPr>
                <w:rFonts w:ascii="Times New Roman" w:eastAsia="Times New Roman" w:hAnsi="Times New Roman" w:cs="Times New Roman"/>
                <w:color w:val="0A0A0A"/>
                <w:sz w:val="24"/>
                <w:szCs w:val="24"/>
                <w:lang w:val="ru-RU"/>
              </w:rPr>
              <w:t>елик</w:t>
            </w:r>
            <w:r w:rsidR="00A86AC4">
              <w:rPr>
                <w:rFonts w:ascii="Times New Roman" w:eastAsia="Times New Roman" w:hAnsi="Times New Roman" w:cs="Times New Roman"/>
                <w:color w:val="0A0A0A"/>
                <w:sz w:val="24"/>
                <w:szCs w:val="24"/>
                <w:lang w:val="ru-RU"/>
              </w:rPr>
              <w:t>ая</w:t>
            </w:r>
            <w:r w:rsidRPr="00C01AF3">
              <w:rPr>
                <w:rFonts w:ascii="Times New Roman" w:eastAsia="Times New Roman" w:hAnsi="Times New Roman" w:cs="Times New Roman"/>
                <w:color w:val="0A0A0A"/>
                <w:sz w:val="24"/>
                <w:szCs w:val="24"/>
                <w:lang w:val="ru-RU"/>
              </w:rPr>
              <w:t xml:space="preserve"> </w:t>
            </w:r>
            <w:r w:rsidR="00C01AF3">
              <w:rPr>
                <w:rFonts w:ascii="Times New Roman" w:eastAsia="Times New Roman" w:hAnsi="Times New Roman" w:cs="Times New Roman"/>
                <w:color w:val="0A0A0A"/>
                <w:sz w:val="24"/>
                <w:szCs w:val="24"/>
                <w:lang w:val="ru-RU"/>
              </w:rPr>
              <w:t>О</w:t>
            </w:r>
            <w:r w:rsidRPr="00C01AF3">
              <w:rPr>
                <w:rFonts w:ascii="Times New Roman" w:eastAsia="Times New Roman" w:hAnsi="Times New Roman" w:cs="Times New Roman"/>
                <w:color w:val="0A0A0A"/>
                <w:sz w:val="24"/>
                <w:szCs w:val="24"/>
                <w:lang w:val="ru-RU"/>
              </w:rPr>
              <w:t>течественн</w:t>
            </w:r>
            <w:r w:rsidR="00A86AC4">
              <w:rPr>
                <w:rFonts w:ascii="Times New Roman" w:eastAsia="Times New Roman" w:hAnsi="Times New Roman" w:cs="Times New Roman"/>
                <w:color w:val="0A0A0A"/>
                <w:sz w:val="24"/>
                <w:szCs w:val="24"/>
                <w:lang w:val="ru-RU"/>
              </w:rPr>
              <w:t>ая</w:t>
            </w:r>
            <w:r w:rsidRPr="00C01AF3">
              <w:rPr>
                <w:rFonts w:ascii="Times New Roman" w:eastAsia="Times New Roman" w:hAnsi="Times New Roman" w:cs="Times New Roman"/>
                <w:color w:val="0A0A0A"/>
                <w:sz w:val="24"/>
                <w:szCs w:val="24"/>
                <w:lang w:val="ru-RU"/>
              </w:rPr>
              <w:t xml:space="preserve"> войн</w:t>
            </w:r>
            <w:r w:rsidR="00A86AC4">
              <w:rPr>
                <w:rFonts w:ascii="Times New Roman" w:eastAsia="Times New Roman" w:hAnsi="Times New Roman" w:cs="Times New Roman"/>
                <w:color w:val="0A0A0A"/>
                <w:sz w:val="24"/>
                <w:szCs w:val="24"/>
                <w:lang w:val="ru-RU"/>
              </w:rPr>
              <w:t>а? Что вы знаете об этом событии?</w:t>
            </w:r>
          </w:p>
          <w:p w14:paraId="2FE1BC03" w14:textId="0E1AE289" w:rsidR="00834C5B" w:rsidRPr="00C01AF3" w:rsidRDefault="005718C0" w:rsidP="00C01AF3">
            <w:pPr>
              <w:pStyle w:val="a6"/>
              <w:widowControl w:val="0"/>
              <w:numPr>
                <w:ilvl w:val="0"/>
                <w:numId w:val="5"/>
              </w:numPr>
              <w:shd w:val="clear" w:color="auto" w:fill="FFFFFF"/>
              <w:spacing w:line="240" w:lineRule="auto"/>
              <w:ind w:left="0" w:right="69" w:firstLine="41"/>
              <w:jc w:val="both"/>
              <w:rPr>
                <w:rFonts w:ascii="Times New Roman" w:eastAsia="Times New Roman" w:hAnsi="Times New Roman" w:cs="Times New Roman"/>
                <w:color w:val="0A0A0A"/>
                <w:sz w:val="24"/>
                <w:szCs w:val="24"/>
              </w:rPr>
            </w:pPr>
            <w:r w:rsidRPr="00C01AF3">
              <w:rPr>
                <w:rFonts w:ascii="Times New Roman" w:eastAsia="Times New Roman" w:hAnsi="Times New Roman" w:cs="Times New Roman"/>
                <w:color w:val="0A0A0A"/>
                <w:sz w:val="24"/>
                <w:szCs w:val="24"/>
              </w:rPr>
              <w:t xml:space="preserve">Имена каких героев Великой Отечественной войны </w:t>
            </w:r>
            <w:r w:rsidR="00EF0FBF" w:rsidRPr="00C01AF3">
              <w:rPr>
                <w:rFonts w:ascii="Times New Roman" w:eastAsia="Times New Roman" w:hAnsi="Times New Roman" w:cs="Times New Roman"/>
                <w:color w:val="0A0A0A"/>
                <w:sz w:val="24"/>
                <w:szCs w:val="24"/>
                <w:lang w:val="ru-RU"/>
              </w:rPr>
              <w:t>вам известны</w:t>
            </w:r>
            <w:r w:rsidRPr="00C01AF3">
              <w:rPr>
                <w:rFonts w:ascii="Times New Roman" w:eastAsia="Times New Roman" w:hAnsi="Times New Roman" w:cs="Times New Roman"/>
                <w:color w:val="0A0A0A"/>
                <w:sz w:val="24"/>
                <w:szCs w:val="24"/>
              </w:rPr>
              <w:t>?</w:t>
            </w:r>
          </w:p>
          <w:p w14:paraId="01F6945D" w14:textId="0BCA5A35" w:rsidR="00834C5B" w:rsidRPr="00C01AF3" w:rsidRDefault="00765204" w:rsidP="00C01AF3">
            <w:pPr>
              <w:pStyle w:val="a6"/>
              <w:widowControl w:val="0"/>
              <w:numPr>
                <w:ilvl w:val="0"/>
                <w:numId w:val="5"/>
              </w:numPr>
              <w:shd w:val="clear" w:color="auto" w:fill="FFFFFF"/>
              <w:spacing w:line="240" w:lineRule="auto"/>
              <w:ind w:left="0" w:right="69" w:firstLine="41"/>
              <w:jc w:val="both"/>
              <w:rPr>
                <w:rFonts w:ascii="Times New Roman" w:eastAsia="Times New Roman" w:hAnsi="Times New Roman" w:cs="Times New Roman"/>
                <w:color w:val="0A0A0A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A0A0A"/>
                <w:sz w:val="24"/>
                <w:szCs w:val="24"/>
                <w:lang w:val="ru-RU"/>
              </w:rPr>
              <w:t xml:space="preserve">Что делали </w:t>
            </w:r>
            <w:r w:rsidR="005718C0" w:rsidRPr="00C01AF3">
              <w:rPr>
                <w:rFonts w:ascii="Times New Roman" w:eastAsia="Times New Roman" w:hAnsi="Times New Roman" w:cs="Times New Roman"/>
                <w:color w:val="0A0A0A"/>
                <w:sz w:val="24"/>
                <w:szCs w:val="24"/>
              </w:rPr>
              <w:t>женщины и дети для приближения Победы?</w:t>
            </w:r>
          </w:p>
          <w:p w14:paraId="6BA65C05" w14:textId="05B2CF68" w:rsidR="00834C5B" w:rsidRPr="00C01AF3" w:rsidRDefault="00765204" w:rsidP="00C01AF3">
            <w:pPr>
              <w:pStyle w:val="a6"/>
              <w:widowControl w:val="0"/>
              <w:numPr>
                <w:ilvl w:val="0"/>
                <w:numId w:val="5"/>
              </w:numPr>
              <w:shd w:val="clear" w:color="auto" w:fill="FFFFFF"/>
              <w:spacing w:line="240" w:lineRule="auto"/>
              <w:ind w:left="0" w:right="69" w:firstLine="41"/>
              <w:jc w:val="both"/>
              <w:rPr>
                <w:rFonts w:ascii="Times New Roman" w:eastAsia="Times New Roman" w:hAnsi="Times New Roman" w:cs="Times New Roman"/>
                <w:color w:val="0A0A0A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A0A0A"/>
                <w:sz w:val="24"/>
                <w:szCs w:val="24"/>
                <w:lang w:val="ru-RU"/>
              </w:rPr>
              <w:t>Как вы думаете, п</w:t>
            </w:r>
            <w:r w:rsidR="005718C0" w:rsidRPr="00C01AF3">
              <w:rPr>
                <w:rFonts w:ascii="Times New Roman" w:eastAsia="Times New Roman" w:hAnsi="Times New Roman" w:cs="Times New Roman"/>
                <w:color w:val="0A0A0A"/>
                <w:sz w:val="24"/>
                <w:szCs w:val="24"/>
              </w:rPr>
              <w:t xml:space="preserve">очему, несмотря на опасность, юные </w:t>
            </w:r>
            <w:r w:rsidR="00EF0FBF" w:rsidRPr="00C01AF3">
              <w:rPr>
                <w:rFonts w:ascii="Times New Roman" w:eastAsia="Times New Roman" w:hAnsi="Times New Roman" w:cs="Times New Roman"/>
                <w:color w:val="0A0A0A"/>
                <w:sz w:val="24"/>
                <w:szCs w:val="24"/>
                <w:lang w:val="ru-RU"/>
              </w:rPr>
              <w:t>герои</w:t>
            </w:r>
            <w:r w:rsidR="005718C0" w:rsidRPr="00C01AF3">
              <w:rPr>
                <w:rFonts w:ascii="Times New Roman" w:eastAsia="Times New Roman" w:hAnsi="Times New Roman" w:cs="Times New Roman"/>
                <w:color w:val="0A0A0A"/>
                <w:sz w:val="24"/>
                <w:szCs w:val="24"/>
              </w:rPr>
              <w:t xml:space="preserve"> выполняли опасные задания подпольщиков и партизан?</w:t>
            </w:r>
          </w:p>
          <w:p w14:paraId="1313C686" w14:textId="06058DA5" w:rsidR="00834C5B" w:rsidRPr="00162C7D" w:rsidRDefault="00EF0FBF" w:rsidP="002264FD">
            <w:pPr>
              <w:pStyle w:val="a6"/>
              <w:widowControl w:val="0"/>
              <w:numPr>
                <w:ilvl w:val="0"/>
                <w:numId w:val="5"/>
              </w:numPr>
              <w:shd w:val="clear" w:color="auto" w:fill="FFFFFF"/>
              <w:spacing w:line="240" w:lineRule="auto"/>
              <w:ind w:left="0" w:right="69" w:firstLine="4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1AF3">
              <w:rPr>
                <w:rFonts w:ascii="Times New Roman" w:eastAsia="Times New Roman" w:hAnsi="Times New Roman" w:cs="Times New Roman"/>
                <w:color w:val="0A0A0A"/>
                <w:sz w:val="24"/>
                <w:szCs w:val="24"/>
                <w:lang w:val="ru-RU"/>
              </w:rPr>
              <w:t xml:space="preserve">Почему </w:t>
            </w:r>
            <w:r w:rsidRPr="00C01AF3">
              <w:rPr>
                <w:rFonts w:ascii="Times New Roman" w:eastAsia="Times New Roman" w:hAnsi="Times New Roman" w:cs="Times New Roman"/>
                <w:color w:val="0A0A0A"/>
                <w:sz w:val="24"/>
                <w:szCs w:val="24"/>
              </w:rPr>
              <w:t>День Победы в Великой Отечественной войне</w:t>
            </w:r>
            <w:r w:rsidRPr="00C01AF3">
              <w:rPr>
                <w:rFonts w:ascii="Times New Roman" w:eastAsia="Times New Roman" w:hAnsi="Times New Roman" w:cs="Times New Roman"/>
                <w:color w:val="0A0A0A"/>
                <w:sz w:val="24"/>
                <w:szCs w:val="24"/>
                <w:lang w:val="ru-RU"/>
              </w:rPr>
              <w:t xml:space="preserve"> является важной датой</w:t>
            </w:r>
            <w:r w:rsidR="00765204" w:rsidRPr="00C01AF3">
              <w:rPr>
                <w:rFonts w:ascii="Times New Roman" w:eastAsia="Times New Roman" w:hAnsi="Times New Roman" w:cs="Times New Roman"/>
                <w:color w:val="0A0A0A"/>
                <w:sz w:val="24"/>
                <w:szCs w:val="24"/>
                <w:lang w:val="ru-RU"/>
              </w:rPr>
              <w:t xml:space="preserve"> для белорусского народа</w:t>
            </w:r>
            <w:r w:rsidRPr="00C01AF3">
              <w:rPr>
                <w:rFonts w:ascii="Times New Roman" w:eastAsia="Times New Roman" w:hAnsi="Times New Roman" w:cs="Times New Roman"/>
                <w:color w:val="0A0A0A"/>
                <w:sz w:val="24"/>
                <w:szCs w:val="24"/>
                <w:lang w:val="ru-RU"/>
              </w:rPr>
              <w:t>?</w:t>
            </w:r>
          </w:p>
        </w:tc>
        <w:tc>
          <w:tcPr>
            <w:tcW w:w="405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C59CA9" w14:textId="6561D99E" w:rsidR="000C5651" w:rsidRPr="00162C7D" w:rsidRDefault="000C5651" w:rsidP="000C5651">
            <w:pPr>
              <w:widowControl w:val="0"/>
              <w:shd w:val="clear" w:color="auto" w:fill="FFFFFF"/>
              <w:spacing w:line="240" w:lineRule="auto"/>
              <w:ind w:right="69" w:firstLine="608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Информационные материалы приложени</w:t>
            </w:r>
            <w:r w:rsidR="00FE334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й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 </w:t>
            </w:r>
            <w:r w:rsidR="00FE334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1, 3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.</w:t>
            </w:r>
          </w:p>
          <w:p w14:paraId="0B66201B" w14:textId="77777777" w:rsidR="00834C5B" w:rsidRPr="00162C7D" w:rsidRDefault="005718C0" w:rsidP="00162C7D">
            <w:pPr>
              <w:widowControl w:val="0"/>
              <w:spacing w:line="240" w:lineRule="auto"/>
              <w:ind w:firstLine="587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162C7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Примерные вопросы для обсуждения с учащимися:</w:t>
            </w:r>
          </w:p>
          <w:p w14:paraId="67EA5611" w14:textId="77777777" w:rsidR="00834C5B" w:rsidRPr="00C01AF3" w:rsidRDefault="005718C0" w:rsidP="00C01AF3">
            <w:pPr>
              <w:pStyle w:val="a6"/>
              <w:widowControl w:val="0"/>
              <w:numPr>
                <w:ilvl w:val="0"/>
                <w:numId w:val="6"/>
              </w:numPr>
              <w:spacing w:line="240" w:lineRule="auto"/>
              <w:ind w:left="20" w:hanging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1AF3">
              <w:rPr>
                <w:rFonts w:ascii="Times New Roman" w:eastAsia="Times New Roman" w:hAnsi="Times New Roman" w:cs="Times New Roman"/>
                <w:sz w:val="24"/>
                <w:szCs w:val="24"/>
              </w:rPr>
              <w:t>Как вы понимаете выражение “женское лицо войны”?</w:t>
            </w:r>
          </w:p>
          <w:p w14:paraId="5F5C58CE" w14:textId="77777777" w:rsidR="00F813AA" w:rsidRPr="00F813AA" w:rsidRDefault="005718C0" w:rsidP="00C01AF3">
            <w:pPr>
              <w:pStyle w:val="a6"/>
              <w:widowControl w:val="0"/>
              <w:numPr>
                <w:ilvl w:val="0"/>
                <w:numId w:val="6"/>
              </w:numPr>
              <w:spacing w:line="240" w:lineRule="auto"/>
              <w:ind w:left="20" w:hanging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1AF3">
              <w:rPr>
                <w:rFonts w:ascii="Times New Roman" w:eastAsia="Times New Roman" w:hAnsi="Times New Roman" w:cs="Times New Roman"/>
                <w:sz w:val="24"/>
                <w:szCs w:val="24"/>
              </w:rPr>
              <w:t>Как</w:t>
            </w:r>
            <w:r w:rsidR="00F813A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ой вклад внесли белорусские женщины в Победу в Великой Отечественной войне?</w:t>
            </w:r>
          </w:p>
          <w:p w14:paraId="3B7D4A8E" w14:textId="7486782E" w:rsidR="00C01AF3" w:rsidRDefault="00F813AA" w:rsidP="00C01AF3">
            <w:pPr>
              <w:pStyle w:val="a6"/>
              <w:widowControl w:val="0"/>
              <w:numPr>
                <w:ilvl w:val="0"/>
                <w:numId w:val="6"/>
              </w:numPr>
              <w:spacing w:line="240" w:lineRule="auto"/>
              <w:ind w:left="20" w:hanging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</w:t>
            </w:r>
            <w:r w:rsidR="005718C0" w:rsidRPr="00C01AF3">
              <w:rPr>
                <w:rFonts w:ascii="Times New Roman" w:eastAsia="Times New Roman" w:hAnsi="Times New Roman" w:cs="Times New Roman"/>
                <w:sz w:val="24"/>
                <w:szCs w:val="24"/>
              </w:rPr>
              <w:t>акие личностные качества героинь Великой Отечественной войны являются важными и для современного человека?</w:t>
            </w:r>
          </w:p>
          <w:p w14:paraId="3984C8AE" w14:textId="77777777" w:rsidR="00834C5B" w:rsidRDefault="005718C0" w:rsidP="00C01AF3">
            <w:pPr>
              <w:pStyle w:val="a6"/>
              <w:widowControl w:val="0"/>
              <w:numPr>
                <w:ilvl w:val="0"/>
                <w:numId w:val="6"/>
              </w:numPr>
              <w:spacing w:line="240" w:lineRule="auto"/>
              <w:ind w:left="20" w:hanging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2C7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Почему </w:t>
            </w:r>
            <w:r w:rsidR="00F813A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сегодня </w:t>
            </w:r>
            <w:r w:rsidRPr="00162C7D">
              <w:rPr>
                <w:rFonts w:ascii="Times New Roman" w:eastAsia="Times New Roman" w:hAnsi="Times New Roman" w:cs="Times New Roman"/>
                <w:sz w:val="24"/>
                <w:szCs w:val="24"/>
              </w:rPr>
              <w:t>важно хранить память о подвигах белорусских женщин?</w:t>
            </w:r>
          </w:p>
          <w:p w14:paraId="32CE81F7" w14:textId="7CC8F953" w:rsidR="00BF5E03" w:rsidRPr="00162C7D" w:rsidRDefault="00BF5E03" w:rsidP="00C01AF3">
            <w:pPr>
              <w:pStyle w:val="a6"/>
              <w:widowControl w:val="0"/>
              <w:numPr>
                <w:ilvl w:val="0"/>
                <w:numId w:val="6"/>
              </w:numPr>
              <w:spacing w:line="240" w:lineRule="auto"/>
              <w:ind w:left="20" w:hanging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Что может сделать каждый белорус для сохранения памяти о Великой Отечественной войне?</w:t>
            </w:r>
          </w:p>
        </w:tc>
        <w:tc>
          <w:tcPr>
            <w:tcW w:w="390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D9A080" w14:textId="2A8FB7FB" w:rsidR="004448AC" w:rsidRPr="00162C7D" w:rsidRDefault="004448AC" w:rsidP="004448AC">
            <w:pPr>
              <w:widowControl w:val="0"/>
              <w:shd w:val="clear" w:color="auto" w:fill="FFFFFF"/>
              <w:spacing w:line="240" w:lineRule="auto"/>
              <w:ind w:right="69" w:firstLine="608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Информационные материалы приложени</w:t>
            </w:r>
            <w:r w:rsidR="00FE334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й 1,3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.</w:t>
            </w:r>
          </w:p>
          <w:p w14:paraId="71D037D3" w14:textId="77777777" w:rsidR="00834C5B" w:rsidRPr="00162C7D" w:rsidRDefault="005718C0" w:rsidP="00162C7D">
            <w:pPr>
              <w:widowControl w:val="0"/>
              <w:spacing w:line="240" w:lineRule="auto"/>
              <w:ind w:firstLine="648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162C7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Примерные вопросы для обсуждения с учащимися:</w:t>
            </w:r>
          </w:p>
          <w:p w14:paraId="46F81263" w14:textId="77777777" w:rsidR="002264FD" w:rsidRDefault="002264FD" w:rsidP="00C01AF3">
            <w:pPr>
              <w:pStyle w:val="a6"/>
              <w:widowControl w:val="0"/>
              <w:numPr>
                <w:ilvl w:val="0"/>
                <w:numId w:val="7"/>
              </w:numPr>
              <w:spacing w:line="240" w:lineRule="auto"/>
              <w:ind w:left="0" w:firstLine="8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1AF3">
              <w:rPr>
                <w:rFonts w:ascii="Times New Roman" w:eastAsia="Times New Roman" w:hAnsi="Times New Roman" w:cs="Times New Roman"/>
                <w:sz w:val="24"/>
                <w:szCs w:val="24"/>
              </w:rPr>
              <w:t>Как вы понимаете выражение “женское лицо войны”?</w:t>
            </w:r>
          </w:p>
          <w:p w14:paraId="3678C74B" w14:textId="77777777" w:rsidR="002264FD" w:rsidRPr="002264FD" w:rsidRDefault="002264FD" w:rsidP="002264FD">
            <w:pPr>
              <w:pStyle w:val="a6"/>
              <w:widowControl w:val="0"/>
              <w:numPr>
                <w:ilvl w:val="0"/>
                <w:numId w:val="7"/>
              </w:numPr>
              <w:spacing w:line="240" w:lineRule="auto"/>
              <w:ind w:left="0" w:firstLine="8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3C3C3C"/>
                <w:sz w:val="24"/>
                <w:szCs w:val="24"/>
                <w:lang w:val="ru-RU"/>
              </w:rPr>
              <w:t>Какой вклад в Великую Победу внесли белорусские женщины?</w:t>
            </w:r>
          </w:p>
          <w:p w14:paraId="25690B30" w14:textId="77777777" w:rsidR="00834C5B" w:rsidRPr="0037099D" w:rsidRDefault="002264FD" w:rsidP="002264FD">
            <w:pPr>
              <w:pStyle w:val="a6"/>
              <w:widowControl w:val="0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firstLine="8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264FD">
              <w:rPr>
                <w:rFonts w:ascii="Times New Roman" w:hAnsi="Times New Roman" w:cs="Times New Roman"/>
                <w:color w:val="3C3C3C"/>
                <w:sz w:val="24"/>
                <w:szCs w:val="24"/>
                <w:lang w:val="ru-RU"/>
              </w:rPr>
              <w:t xml:space="preserve">Как вы понимаете слова Главы </w:t>
            </w:r>
            <w:r w:rsidR="0037099D">
              <w:rPr>
                <w:rFonts w:ascii="Times New Roman" w:hAnsi="Times New Roman" w:cs="Times New Roman"/>
                <w:color w:val="3C3C3C"/>
                <w:sz w:val="24"/>
                <w:szCs w:val="24"/>
                <w:lang w:val="ru-RU"/>
              </w:rPr>
              <w:t xml:space="preserve">белорусского </w:t>
            </w:r>
            <w:r w:rsidRPr="002264FD">
              <w:rPr>
                <w:rFonts w:ascii="Times New Roman" w:hAnsi="Times New Roman" w:cs="Times New Roman"/>
                <w:color w:val="3C3C3C"/>
                <w:sz w:val="24"/>
                <w:szCs w:val="24"/>
                <w:lang w:val="ru-RU"/>
              </w:rPr>
              <w:t>государства: «</w:t>
            </w:r>
            <w:r w:rsidRPr="002264FD">
              <w:rPr>
                <w:rFonts w:ascii="Times New Roman" w:hAnsi="Times New Roman" w:cs="Times New Roman"/>
                <w:color w:val="3C3C3C"/>
                <w:sz w:val="24"/>
                <w:szCs w:val="24"/>
              </w:rPr>
              <w:t>Великая Победа священна. Правда о Великой Отечественной войне - наш щит. Держать его в своих руках - большая честь и ответственность. И нам надо об этом помнить</w:t>
            </w:r>
            <w:r w:rsidRPr="002264FD">
              <w:rPr>
                <w:rFonts w:ascii="Times New Roman" w:hAnsi="Times New Roman" w:cs="Times New Roman"/>
                <w:color w:val="3C3C3C"/>
                <w:sz w:val="24"/>
                <w:szCs w:val="24"/>
                <w:lang w:val="ru-RU"/>
              </w:rPr>
              <w:t>!»</w:t>
            </w:r>
            <w:r w:rsidR="0037099D">
              <w:rPr>
                <w:rFonts w:ascii="Times New Roman" w:hAnsi="Times New Roman" w:cs="Times New Roman"/>
                <w:color w:val="3C3C3C"/>
                <w:sz w:val="24"/>
                <w:szCs w:val="24"/>
                <w:lang w:val="ru-RU"/>
              </w:rPr>
              <w:t>.</w:t>
            </w:r>
          </w:p>
          <w:p w14:paraId="09BC97DE" w14:textId="3EBC4460" w:rsidR="0037099D" w:rsidRPr="002264FD" w:rsidRDefault="0037099D" w:rsidP="002264FD">
            <w:pPr>
              <w:pStyle w:val="a6"/>
              <w:widowControl w:val="0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firstLine="8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3C3C3C"/>
                <w:sz w:val="24"/>
                <w:szCs w:val="24"/>
                <w:lang w:val="ru-RU"/>
              </w:rPr>
              <w:t>Почему сегодня важно сохранять память о подвиге белорусского народа в годы Великой Отечественной войны?</w:t>
            </w:r>
          </w:p>
        </w:tc>
      </w:tr>
      <w:tr w:rsidR="00834C5B" w:rsidRPr="00162C7D" w14:paraId="4D978C44" w14:textId="77777777" w:rsidTr="00162C7D">
        <w:trPr>
          <w:trHeight w:val="924"/>
        </w:trPr>
        <w:tc>
          <w:tcPr>
            <w:tcW w:w="2258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83FFE6" w14:textId="77777777" w:rsidR="00834C5B" w:rsidRPr="00162C7D" w:rsidRDefault="00834C5B" w:rsidP="00162C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997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FD0147" w14:textId="77777777" w:rsidR="00834C5B" w:rsidRPr="00162C7D" w:rsidRDefault="00834C5B" w:rsidP="00162C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27021E" w14:textId="77777777" w:rsidR="00834C5B" w:rsidRPr="00162C7D" w:rsidRDefault="00834C5B" w:rsidP="00162C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90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892684" w14:textId="77777777" w:rsidR="00834C5B" w:rsidRPr="00162C7D" w:rsidRDefault="00834C5B" w:rsidP="00162C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834C5B" w:rsidRPr="00162C7D" w14:paraId="676CD862" w14:textId="77777777" w:rsidTr="00162C7D">
        <w:trPr>
          <w:trHeight w:val="952"/>
        </w:trPr>
        <w:tc>
          <w:tcPr>
            <w:tcW w:w="2258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ECDF46" w14:textId="77777777" w:rsidR="00834C5B" w:rsidRPr="00162C7D" w:rsidRDefault="005718C0" w:rsidP="00162C7D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62C7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Заключительный этап</w:t>
            </w:r>
          </w:p>
        </w:tc>
        <w:tc>
          <w:tcPr>
            <w:tcW w:w="11947" w:type="dxa"/>
            <w:gridSpan w:val="3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110F9E" w14:textId="77777777" w:rsidR="00834C5B" w:rsidRPr="00162C7D" w:rsidRDefault="005718C0" w:rsidP="00162C7D">
            <w:pPr>
              <w:widowControl w:val="0"/>
              <w:spacing w:line="240" w:lineRule="auto"/>
              <w:ind w:firstLine="7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2C7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Подводя итоги урока, педагог отмечает, что </w:t>
            </w:r>
            <w:r w:rsidRPr="00162C7D">
              <w:rPr>
                <w:rFonts w:ascii="Times New Roman" w:eastAsia="Times New Roman" w:hAnsi="Times New Roman" w:cs="Times New Roman"/>
                <w:sz w:val="24"/>
                <w:szCs w:val="24"/>
              </w:rPr>
              <w:t>в годы Великой Отечественной войны борьба с нацистскими захватчиками стала поистине общенародной. На защиту своей Родины рядом с мужчинами стояли и женщины. Невероятная сила и мужество белорусских женщин и девушек в годы Великой Отечественной войны показали, что настоящая сила заключается в любви к своей Родине и готовности защищать ее. Их героизм стал символом силы духа и любви к Родине.</w:t>
            </w:r>
            <w:r w:rsidRPr="00162C7D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</w:t>
            </w:r>
            <w:r w:rsidRPr="00162C7D">
              <w:rPr>
                <w:rFonts w:ascii="Times New Roman" w:eastAsia="Times New Roman" w:hAnsi="Times New Roman" w:cs="Times New Roman"/>
                <w:sz w:val="24"/>
                <w:szCs w:val="24"/>
              </w:rPr>
              <w:t>Их подвиги и самоотверженность заставляют задуматься и напоминают о важности сохранения памяти о тех, кто сражался за нашу свободу. Каждый из нас может внести свой вклад в сохранение мира и добра, вдохновляясь подвигами тех, кто боролся за нашу свободу и будущее.</w:t>
            </w:r>
          </w:p>
          <w:p w14:paraId="46AEE1BC" w14:textId="77777777" w:rsidR="00FB430F" w:rsidRDefault="00BF5E03" w:rsidP="004448AC">
            <w:pPr>
              <w:widowControl w:val="0"/>
              <w:spacing w:line="240" w:lineRule="auto"/>
              <w:ind w:firstLine="750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/>
              </w:rPr>
              <w:t xml:space="preserve">Рекомендуется запланировать посещение вместе с учащимися </w:t>
            </w:r>
            <w:r w:rsidR="005718C0" w:rsidRPr="00162C7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памятника героям 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/>
              </w:rPr>
              <w:t xml:space="preserve">Великой Отечественной войны </w:t>
            </w:r>
            <w:r w:rsidR="005718C0" w:rsidRPr="00162C7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в своем городе; </w:t>
            </w:r>
            <w:r w:rsidR="00142DB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/>
              </w:rPr>
              <w:t>участие в торжественных мероприятиях, посвященных Дню Победы.</w:t>
            </w:r>
          </w:p>
          <w:p w14:paraId="2490F0A6" w14:textId="447A23A8" w:rsidR="00311D99" w:rsidRPr="00162C7D" w:rsidRDefault="00311D99" w:rsidP="004448AC">
            <w:pPr>
              <w:widowControl w:val="0"/>
              <w:spacing w:line="240" w:lineRule="auto"/>
              <w:ind w:firstLine="750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/>
              </w:rPr>
              <w:t>Педагог может предложить учащимся собрать информацию о женщинах – героях Великой Отечественной войны, чьими именами названы улицы населенного пункта.</w:t>
            </w:r>
          </w:p>
        </w:tc>
      </w:tr>
      <w:tr w:rsidR="00834C5B" w:rsidRPr="00162C7D" w14:paraId="1D137645" w14:textId="77777777" w:rsidTr="00162C7D">
        <w:trPr>
          <w:trHeight w:val="952"/>
        </w:trPr>
        <w:tc>
          <w:tcPr>
            <w:tcW w:w="2258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B61DC3" w14:textId="77777777" w:rsidR="00834C5B" w:rsidRPr="00162C7D" w:rsidRDefault="00834C5B" w:rsidP="00162C7D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1947" w:type="dxa"/>
            <w:gridSpan w:val="3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A0ACD6" w14:textId="77777777" w:rsidR="00834C5B" w:rsidRPr="00162C7D" w:rsidRDefault="00834C5B" w:rsidP="00162C7D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1C9DF46F" w14:textId="59E03278" w:rsidR="00834C5B" w:rsidRDefault="005718C0">
      <w:pPr>
        <w:ind w:right="-715"/>
        <w:jc w:val="right"/>
        <w:rPr>
          <w:rFonts w:ascii="Times New Roman" w:eastAsia="Times New Roman" w:hAnsi="Times New Roman" w:cs="Times New Roman"/>
          <w:i/>
          <w:iCs/>
          <w:sz w:val="30"/>
          <w:szCs w:val="30"/>
        </w:rPr>
      </w:pPr>
      <w:r>
        <w:rPr>
          <w:rFonts w:ascii="Times New Roman" w:eastAsia="Times New Roman" w:hAnsi="Times New Roman" w:cs="Times New Roman"/>
          <w:i/>
          <w:iCs/>
          <w:sz w:val="30"/>
          <w:szCs w:val="30"/>
        </w:rPr>
        <w:lastRenderedPageBreak/>
        <w:t>Приложение 1</w:t>
      </w:r>
    </w:p>
    <w:p w14:paraId="7E40222F" w14:textId="77777777" w:rsidR="00FE334B" w:rsidRPr="00C027F6" w:rsidRDefault="00FE334B" w:rsidP="00FE334B">
      <w:pPr>
        <w:widowControl w:val="0"/>
        <w:spacing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noProof/>
          <w:sz w:val="30"/>
          <w:szCs w:val="30"/>
          <w:lang w:val="ru-RU"/>
        </w:rPr>
      </w:pPr>
      <w:r w:rsidRPr="00C027F6">
        <w:rPr>
          <w:rFonts w:ascii="Times New Roman" w:eastAsia="Times New Roman" w:hAnsi="Times New Roman" w:cs="Times New Roman"/>
          <w:b/>
          <w:bCs/>
          <w:noProof/>
          <w:sz w:val="30"/>
          <w:szCs w:val="30"/>
          <w:lang w:val="ru-RU"/>
        </w:rPr>
        <w:t xml:space="preserve">Из выступления Президента Республики Беларусь А.Г.Лукашенко на </w:t>
      </w:r>
      <w:r w:rsidRPr="00C027F6">
        <w:rPr>
          <w:rFonts w:ascii="Times New Roman" w:hAnsi="Times New Roman" w:cs="Times New Roman"/>
          <w:b/>
          <w:bCs/>
          <w:color w:val="0A0A0A"/>
          <w:sz w:val="30"/>
          <w:szCs w:val="30"/>
          <w:shd w:val="clear" w:color="auto" w:fill="FFFFFF"/>
        </w:rPr>
        <w:t>международном форуме Союзного государства «Великое наследие — общее будущее» в Волгограде</w:t>
      </w:r>
      <w:r w:rsidRPr="00C027F6">
        <w:rPr>
          <w:rFonts w:ascii="Times New Roman" w:eastAsia="Times New Roman" w:hAnsi="Times New Roman" w:cs="Times New Roman"/>
          <w:b/>
          <w:bCs/>
          <w:noProof/>
          <w:sz w:val="30"/>
          <w:szCs w:val="30"/>
          <w:lang w:val="ru-RU"/>
        </w:rPr>
        <w:t xml:space="preserve"> (29 апреля 2025 г.)</w:t>
      </w:r>
    </w:p>
    <w:p w14:paraId="7D6C64F9" w14:textId="77777777" w:rsidR="00FE334B" w:rsidRDefault="00FE334B" w:rsidP="00FE334B">
      <w:pPr>
        <w:spacing w:line="240" w:lineRule="auto"/>
        <w:ind w:firstLine="709"/>
        <w:jc w:val="both"/>
        <w:rPr>
          <w:rFonts w:ascii="Times New Roman" w:hAnsi="Times New Roman" w:cs="Times New Roman"/>
          <w:color w:val="3C3C3C"/>
          <w:sz w:val="30"/>
          <w:szCs w:val="30"/>
        </w:rPr>
      </w:pPr>
    </w:p>
    <w:p w14:paraId="426AA70F" w14:textId="77777777" w:rsidR="00FE334B" w:rsidRDefault="00FE334B" w:rsidP="00FE334B">
      <w:pPr>
        <w:spacing w:line="240" w:lineRule="auto"/>
        <w:ind w:firstLine="709"/>
        <w:jc w:val="both"/>
        <w:rPr>
          <w:rFonts w:ascii="Times New Roman" w:hAnsi="Times New Roman" w:cs="Times New Roman"/>
          <w:color w:val="3C3C3C"/>
          <w:sz w:val="30"/>
          <w:szCs w:val="30"/>
        </w:rPr>
      </w:pPr>
      <w:r w:rsidRPr="009B5E99">
        <w:rPr>
          <w:rFonts w:ascii="Times New Roman" w:hAnsi="Times New Roman" w:cs="Times New Roman"/>
          <w:color w:val="3C3C3C"/>
          <w:sz w:val="30"/>
          <w:szCs w:val="30"/>
        </w:rPr>
        <w:t>Уважаемые друзья!</w:t>
      </w:r>
      <w:r>
        <w:rPr>
          <w:rFonts w:ascii="Times New Roman" w:hAnsi="Times New Roman" w:cs="Times New Roman"/>
          <w:color w:val="3C3C3C"/>
          <w:sz w:val="30"/>
          <w:szCs w:val="30"/>
          <w:lang w:val="ru-RU"/>
        </w:rPr>
        <w:t xml:space="preserve"> </w:t>
      </w:r>
      <w:r w:rsidRPr="009B5E99">
        <w:rPr>
          <w:rFonts w:ascii="Times New Roman" w:hAnsi="Times New Roman" w:cs="Times New Roman"/>
          <w:color w:val="3C3C3C"/>
          <w:sz w:val="30"/>
          <w:szCs w:val="30"/>
        </w:rPr>
        <w:t>В Беларуси мы активно продвигаем в обществе понимание того, что память о Великой Победе - это часть </w:t>
      </w:r>
      <w:hyperlink r:id="rId16" w:history="1">
        <w:r w:rsidRPr="009B5E99">
          <w:rPr>
            <w:rStyle w:val="ab"/>
            <w:rFonts w:ascii="Times New Roman" w:hAnsi="Times New Roman" w:cs="Times New Roman"/>
            <w:color w:val="006666"/>
            <w:sz w:val="30"/>
            <w:szCs w:val="30"/>
          </w:rPr>
          <w:t>национальной идеи</w:t>
        </w:r>
      </w:hyperlink>
      <w:r w:rsidRPr="009B5E99">
        <w:rPr>
          <w:rFonts w:ascii="Times New Roman" w:hAnsi="Times New Roman" w:cs="Times New Roman"/>
          <w:color w:val="3C3C3C"/>
          <w:sz w:val="30"/>
          <w:szCs w:val="30"/>
        </w:rPr>
        <w:t>.</w:t>
      </w:r>
    </w:p>
    <w:p w14:paraId="1097B502" w14:textId="77777777" w:rsidR="00FE334B" w:rsidRDefault="00FE334B" w:rsidP="00FE334B">
      <w:pPr>
        <w:spacing w:line="240" w:lineRule="auto"/>
        <w:ind w:firstLine="709"/>
        <w:jc w:val="both"/>
        <w:rPr>
          <w:rFonts w:ascii="Times New Roman" w:hAnsi="Times New Roman" w:cs="Times New Roman"/>
          <w:color w:val="3C3C3C"/>
          <w:sz w:val="30"/>
          <w:szCs w:val="30"/>
        </w:rPr>
      </w:pPr>
      <w:r w:rsidRPr="009B5E99">
        <w:rPr>
          <w:rFonts w:ascii="Times New Roman" w:hAnsi="Times New Roman" w:cs="Times New Roman"/>
          <w:color w:val="3C3C3C"/>
          <w:sz w:val="30"/>
          <w:szCs w:val="30"/>
        </w:rPr>
        <w:t>Мы стараемся делать все, чтобы наши дети помнили, что этой Победой мы крепко связаны со своими всеми народами, русским народом, всеми народами бывшего Советского Союза.</w:t>
      </w:r>
      <w:r>
        <w:rPr>
          <w:rFonts w:ascii="Times New Roman" w:hAnsi="Times New Roman" w:cs="Times New Roman"/>
          <w:color w:val="3C3C3C"/>
          <w:sz w:val="30"/>
          <w:szCs w:val="30"/>
          <w:lang w:val="ru-RU"/>
        </w:rPr>
        <w:t xml:space="preserve"> </w:t>
      </w:r>
      <w:r w:rsidRPr="009B5E99">
        <w:rPr>
          <w:rFonts w:ascii="Times New Roman" w:hAnsi="Times New Roman" w:cs="Times New Roman"/>
          <w:color w:val="3C3C3C"/>
          <w:sz w:val="30"/>
          <w:szCs w:val="30"/>
        </w:rPr>
        <w:t>Нам это нельзя потерять. Потому что вместе мы не просто мощная, мы - мощнейшая сила. И нас никогда не по</w:t>
      </w:r>
      <w:r>
        <w:rPr>
          <w:rFonts w:ascii="Times New Roman" w:hAnsi="Times New Roman" w:cs="Times New Roman"/>
          <w:color w:val="3C3C3C"/>
          <w:sz w:val="30"/>
          <w:szCs w:val="30"/>
          <w:lang w:val="ru-RU"/>
        </w:rPr>
        <w:t>б</w:t>
      </w:r>
      <w:r w:rsidRPr="009B5E99">
        <w:rPr>
          <w:rFonts w:ascii="Times New Roman" w:hAnsi="Times New Roman" w:cs="Times New Roman"/>
          <w:color w:val="3C3C3C"/>
          <w:sz w:val="30"/>
          <w:szCs w:val="30"/>
        </w:rPr>
        <w:t>едить.</w:t>
      </w:r>
    </w:p>
    <w:p w14:paraId="2707B6F0" w14:textId="77777777" w:rsidR="00FE334B" w:rsidRDefault="00FE334B" w:rsidP="00FE334B">
      <w:pPr>
        <w:spacing w:line="240" w:lineRule="auto"/>
        <w:ind w:firstLine="709"/>
        <w:jc w:val="both"/>
        <w:rPr>
          <w:rFonts w:ascii="Times New Roman" w:hAnsi="Times New Roman" w:cs="Times New Roman"/>
          <w:color w:val="3C3C3C"/>
          <w:sz w:val="30"/>
          <w:szCs w:val="30"/>
        </w:rPr>
      </w:pPr>
      <w:r w:rsidRPr="009B5E99">
        <w:rPr>
          <w:rFonts w:ascii="Times New Roman" w:hAnsi="Times New Roman" w:cs="Times New Roman"/>
          <w:color w:val="3C3C3C"/>
          <w:sz w:val="30"/>
          <w:szCs w:val="30"/>
        </w:rPr>
        <w:t>Великая Победа священна. Правда о Великой Отечественной войне - наш щит. Держать его в своих руках - большая честь и ответственность. И нам надо об этом помнить.</w:t>
      </w:r>
    </w:p>
    <w:p w14:paraId="6E01EB47" w14:textId="77777777" w:rsidR="00FE334B" w:rsidRDefault="00FE334B" w:rsidP="00FE334B">
      <w:pPr>
        <w:spacing w:line="240" w:lineRule="auto"/>
        <w:ind w:firstLine="709"/>
        <w:jc w:val="both"/>
        <w:rPr>
          <w:rFonts w:ascii="Times New Roman" w:hAnsi="Times New Roman" w:cs="Times New Roman"/>
          <w:color w:val="3C3C3C"/>
          <w:sz w:val="30"/>
          <w:szCs w:val="30"/>
          <w:lang w:val="ru-RU"/>
        </w:rPr>
      </w:pPr>
      <w:r w:rsidRPr="009B5E99">
        <w:rPr>
          <w:rFonts w:ascii="Times New Roman" w:hAnsi="Times New Roman" w:cs="Times New Roman"/>
          <w:color w:val="3C3C3C"/>
          <w:sz w:val="30"/>
          <w:szCs w:val="30"/>
        </w:rPr>
        <w:t>Почему мы так боремся за сохранение правды, исторической памяти?</w:t>
      </w:r>
      <w:r>
        <w:rPr>
          <w:rFonts w:ascii="Times New Roman" w:hAnsi="Times New Roman" w:cs="Times New Roman"/>
          <w:color w:val="3C3C3C"/>
          <w:sz w:val="30"/>
          <w:szCs w:val="30"/>
          <w:lang w:val="ru-RU"/>
        </w:rPr>
        <w:t xml:space="preserve"> </w:t>
      </w:r>
    </w:p>
    <w:p w14:paraId="5AABF7AE" w14:textId="77777777" w:rsidR="00FE334B" w:rsidRDefault="00FE334B" w:rsidP="00FE334B">
      <w:pPr>
        <w:spacing w:line="240" w:lineRule="auto"/>
        <w:ind w:firstLine="709"/>
        <w:jc w:val="both"/>
        <w:rPr>
          <w:rFonts w:ascii="Times New Roman" w:hAnsi="Times New Roman" w:cs="Times New Roman"/>
          <w:color w:val="3C3C3C"/>
          <w:sz w:val="30"/>
          <w:szCs w:val="30"/>
        </w:rPr>
      </w:pPr>
      <w:r w:rsidRPr="009B5E99">
        <w:rPr>
          <w:rFonts w:ascii="Times New Roman" w:hAnsi="Times New Roman" w:cs="Times New Roman"/>
          <w:b/>
          <w:bCs/>
          <w:color w:val="3C3C3C"/>
          <w:sz w:val="30"/>
          <w:szCs w:val="30"/>
        </w:rPr>
        <w:t>Во-первых</w:t>
      </w:r>
      <w:r w:rsidRPr="009B5E99">
        <w:rPr>
          <w:rFonts w:ascii="Times New Roman" w:hAnsi="Times New Roman" w:cs="Times New Roman"/>
          <w:color w:val="3C3C3C"/>
          <w:sz w:val="30"/>
          <w:szCs w:val="30"/>
        </w:rPr>
        <w:t>, этой памятью мы должны гордиться. Они нам завидуют. Слава богу, что у нас есть поколение победителей, которыми мы гордимся. Поэтому мы за это и цепляемся.</w:t>
      </w:r>
    </w:p>
    <w:p w14:paraId="1249B5D7" w14:textId="77777777" w:rsidR="00FE334B" w:rsidRDefault="00FE334B" w:rsidP="00FE334B">
      <w:pPr>
        <w:spacing w:line="240" w:lineRule="auto"/>
        <w:ind w:firstLine="709"/>
        <w:jc w:val="both"/>
        <w:rPr>
          <w:rFonts w:ascii="Times New Roman" w:hAnsi="Times New Roman" w:cs="Times New Roman"/>
          <w:color w:val="3C3C3C"/>
          <w:sz w:val="30"/>
          <w:szCs w:val="30"/>
        </w:rPr>
      </w:pPr>
      <w:r w:rsidRPr="009B5E99">
        <w:rPr>
          <w:rFonts w:ascii="Times New Roman" w:hAnsi="Times New Roman" w:cs="Times New Roman"/>
          <w:b/>
          <w:bCs/>
          <w:color w:val="3C3C3C"/>
          <w:sz w:val="30"/>
          <w:szCs w:val="30"/>
        </w:rPr>
        <w:t>Во-вторых</w:t>
      </w:r>
      <w:r w:rsidRPr="009B5E99">
        <w:rPr>
          <w:rFonts w:ascii="Times New Roman" w:hAnsi="Times New Roman" w:cs="Times New Roman"/>
          <w:color w:val="3C3C3C"/>
          <w:sz w:val="30"/>
          <w:szCs w:val="30"/>
        </w:rPr>
        <w:t>. Потому что началась новая очередная война. Уважаемые друзья, она началась. Но не мы ее начинали.</w:t>
      </w:r>
      <w:r>
        <w:rPr>
          <w:rFonts w:ascii="Times New Roman" w:hAnsi="Times New Roman" w:cs="Times New Roman"/>
          <w:color w:val="3C3C3C"/>
          <w:sz w:val="30"/>
          <w:szCs w:val="30"/>
          <w:lang w:val="ru-RU"/>
        </w:rPr>
        <w:t xml:space="preserve"> </w:t>
      </w:r>
      <w:r w:rsidRPr="009B5E99">
        <w:rPr>
          <w:rFonts w:ascii="Times New Roman" w:hAnsi="Times New Roman" w:cs="Times New Roman"/>
          <w:color w:val="3C3C3C"/>
          <w:sz w:val="30"/>
          <w:szCs w:val="30"/>
        </w:rPr>
        <w:t>Следующий этап этой войны будет война горячая, мировая война с оружием в руках. Мы этого не хотим. Сегодня идет этап войны в средствах массовой информации. Мы дискутируем, боремся, сражаемся на этих площадках</w:t>
      </w:r>
      <w:r>
        <w:rPr>
          <w:rFonts w:ascii="Times New Roman" w:hAnsi="Times New Roman" w:cs="Times New Roman"/>
          <w:color w:val="3C3C3C"/>
          <w:sz w:val="30"/>
          <w:szCs w:val="30"/>
          <w:lang w:val="ru-RU"/>
        </w:rPr>
        <w:t xml:space="preserve">. </w:t>
      </w:r>
      <w:r w:rsidRPr="009B5E99">
        <w:rPr>
          <w:rFonts w:ascii="Times New Roman" w:hAnsi="Times New Roman" w:cs="Times New Roman"/>
          <w:color w:val="3C3C3C"/>
          <w:sz w:val="30"/>
          <w:szCs w:val="30"/>
        </w:rPr>
        <w:t>Идет война за умы наших людей и за головы. Современная горячая война невозможна без этой подготовки. Эта подготовка началась.</w:t>
      </w:r>
    </w:p>
    <w:p w14:paraId="30D1B49A" w14:textId="77777777" w:rsidR="00FE334B" w:rsidRDefault="00FE334B" w:rsidP="00FE334B">
      <w:pPr>
        <w:spacing w:line="240" w:lineRule="auto"/>
        <w:ind w:firstLine="709"/>
        <w:jc w:val="both"/>
        <w:rPr>
          <w:rFonts w:ascii="Times New Roman" w:hAnsi="Times New Roman" w:cs="Times New Roman"/>
          <w:color w:val="3C3C3C"/>
          <w:sz w:val="30"/>
          <w:szCs w:val="30"/>
          <w:lang w:val="ru-RU"/>
        </w:rPr>
      </w:pPr>
      <w:r w:rsidRPr="009B5E99">
        <w:rPr>
          <w:rFonts w:ascii="Times New Roman" w:hAnsi="Times New Roman" w:cs="Times New Roman"/>
          <w:color w:val="3C3C3C"/>
          <w:sz w:val="30"/>
          <w:szCs w:val="30"/>
        </w:rPr>
        <w:t>Поэтому мы так уцепились за эту историческую память, чтобы показать нынешним, будущим поколениям, нашим детям, что у нас они были. И что если вдруг - нам надо сражаться за свою землю, за свои семьи, за своих детей так, как сражались они. Не жалея ни жизни, ничего, что у нас есть… Вот почему мы говорим об этой исторической памяти</w:t>
      </w:r>
      <w:r>
        <w:rPr>
          <w:rFonts w:ascii="Times New Roman" w:hAnsi="Times New Roman" w:cs="Times New Roman"/>
          <w:color w:val="3C3C3C"/>
          <w:sz w:val="30"/>
          <w:szCs w:val="30"/>
          <w:lang w:val="ru-RU"/>
        </w:rPr>
        <w:t>...</w:t>
      </w:r>
    </w:p>
    <w:p w14:paraId="780A33F6" w14:textId="77777777" w:rsidR="00FE334B" w:rsidRPr="009B5E99" w:rsidRDefault="00FE334B" w:rsidP="00FE334B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color w:val="3C3C3C"/>
          <w:sz w:val="30"/>
          <w:szCs w:val="30"/>
          <w:lang w:val="ru-RU"/>
        </w:rPr>
        <w:t xml:space="preserve">... </w:t>
      </w:r>
      <w:r w:rsidRPr="009B5E99">
        <w:rPr>
          <w:rFonts w:ascii="Times New Roman" w:hAnsi="Times New Roman" w:cs="Times New Roman"/>
          <w:color w:val="3C3C3C"/>
          <w:sz w:val="30"/>
          <w:szCs w:val="30"/>
        </w:rPr>
        <w:t>Как только забудем путь к Хатыни, Сталинграду, Брестской крепости, все вернется снова, мгновенно, даже не заметим. Поэтому мы должны, зубами вцепившись, </w:t>
      </w:r>
      <w:hyperlink r:id="rId17" w:history="1">
        <w:r w:rsidRPr="009B5E99">
          <w:rPr>
            <w:rStyle w:val="ab"/>
            <w:rFonts w:ascii="Times New Roman" w:hAnsi="Times New Roman" w:cs="Times New Roman"/>
            <w:color w:val="006666"/>
            <w:sz w:val="30"/>
            <w:szCs w:val="30"/>
          </w:rPr>
          <w:t>держаться за эту историческую память</w:t>
        </w:r>
      </w:hyperlink>
      <w:r w:rsidRPr="009B5E99">
        <w:rPr>
          <w:rFonts w:ascii="Times New Roman" w:hAnsi="Times New Roman" w:cs="Times New Roman"/>
          <w:color w:val="3C3C3C"/>
          <w:sz w:val="30"/>
          <w:szCs w:val="30"/>
        </w:rPr>
        <w:t>.</w:t>
      </w:r>
    </w:p>
    <w:p w14:paraId="08FCFFF6" w14:textId="3A78512A" w:rsidR="00FE334B" w:rsidRDefault="00FE334B" w:rsidP="00FE334B">
      <w:pPr>
        <w:ind w:right="-715"/>
        <w:jc w:val="both"/>
        <w:rPr>
          <w:rFonts w:ascii="Times New Roman" w:eastAsia="Times New Roman" w:hAnsi="Times New Roman" w:cs="Times New Roman"/>
          <w:i/>
          <w:iCs/>
          <w:sz w:val="30"/>
          <w:szCs w:val="30"/>
        </w:rPr>
      </w:pPr>
    </w:p>
    <w:p w14:paraId="34CE8835" w14:textId="724C2BD2" w:rsidR="00FE334B" w:rsidRDefault="00FE334B" w:rsidP="00FE334B">
      <w:pPr>
        <w:ind w:right="-715"/>
        <w:jc w:val="both"/>
        <w:rPr>
          <w:rFonts w:ascii="Times New Roman" w:eastAsia="Times New Roman" w:hAnsi="Times New Roman" w:cs="Times New Roman"/>
          <w:i/>
          <w:iCs/>
          <w:sz w:val="30"/>
          <w:szCs w:val="30"/>
        </w:rPr>
      </w:pPr>
    </w:p>
    <w:p w14:paraId="6F3A1DEF" w14:textId="239B4366" w:rsidR="00FE334B" w:rsidRDefault="00FE334B" w:rsidP="00FE334B">
      <w:pPr>
        <w:ind w:right="-715"/>
        <w:jc w:val="both"/>
        <w:rPr>
          <w:rFonts w:ascii="Times New Roman" w:eastAsia="Times New Roman" w:hAnsi="Times New Roman" w:cs="Times New Roman"/>
          <w:i/>
          <w:iCs/>
          <w:sz w:val="30"/>
          <w:szCs w:val="30"/>
        </w:rPr>
      </w:pPr>
    </w:p>
    <w:p w14:paraId="6FCBF342" w14:textId="3A7AB6AF" w:rsidR="00FE334B" w:rsidRDefault="00FE334B">
      <w:pPr>
        <w:ind w:right="-715"/>
        <w:jc w:val="right"/>
        <w:rPr>
          <w:rFonts w:ascii="Times New Roman" w:eastAsia="Times New Roman" w:hAnsi="Times New Roman" w:cs="Times New Roman"/>
          <w:i/>
          <w:iCs/>
          <w:sz w:val="30"/>
          <w:szCs w:val="30"/>
        </w:rPr>
      </w:pPr>
      <w:r>
        <w:rPr>
          <w:rFonts w:ascii="Times New Roman" w:eastAsia="Times New Roman" w:hAnsi="Times New Roman" w:cs="Times New Roman"/>
          <w:i/>
          <w:iCs/>
          <w:sz w:val="30"/>
          <w:szCs w:val="30"/>
          <w:lang w:val="ru-RU"/>
        </w:rPr>
        <w:lastRenderedPageBreak/>
        <w:t>Приложение 2</w:t>
      </w:r>
    </w:p>
    <w:p w14:paraId="72B71140" w14:textId="45F16572" w:rsidR="00834C5B" w:rsidRPr="006C1C84" w:rsidRDefault="006C1C84">
      <w:pPr>
        <w:shd w:val="clear" w:color="auto" w:fill="FFFFFF"/>
        <w:spacing w:line="240" w:lineRule="auto"/>
        <w:ind w:right="-71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Информационные материалы</w:t>
      </w:r>
    </w:p>
    <w:p w14:paraId="32F57FAF" w14:textId="63651100" w:rsidR="00834C5B" w:rsidRPr="00EF0FBF" w:rsidRDefault="006002EA" w:rsidP="006002EA">
      <w:pPr>
        <w:pBdr>
          <w:bottom w:val="none" w:sz="0" w:space="8" w:color="auto"/>
        </w:pBdr>
        <w:shd w:val="clear" w:color="auto" w:fill="FFFFFF"/>
        <w:spacing w:line="240" w:lineRule="auto"/>
        <w:ind w:right="-715"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EF0FBF">
        <w:rPr>
          <w:rFonts w:ascii="Times New Roman" w:eastAsia="Times New Roman" w:hAnsi="Times New Roman" w:cs="Times New Roman"/>
          <w:sz w:val="28"/>
          <w:szCs w:val="28"/>
          <w:lang w:val="ru-RU"/>
        </w:rPr>
        <w:t>День Победы в Великой Отечественной войне 1941-1945 годов в Беларуси – государственный праздник. Для белорусов это священный праздник, дань памяти, глубокого уважения и благодарности советским воинам, труженикам тыла, партизанам и подпольщикам.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="005718C0" w:rsidRPr="00EF0FBF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9 мая </w:t>
      </w:r>
      <w:r w:rsidR="006C1C8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– </w:t>
      </w:r>
      <w:r w:rsidR="006C1C84" w:rsidRPr="00EF0FBF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День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Великой </w:t>
      </w:r>
      <w:r w:rsidR="006C1C84" w:rsidRPr="00EF0FBF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Победы </w:t>
      </w:r>
      <w:r w:rsidR="006C1C84">
        <w:rPr>
          <w:rFonts w:ascii="Times New Roman" w:eastAsia="Times New Roman" w:hAnsi="Times New Roman" w:cs="Times New Roman"/>
          <w:sz w:val="28"/>
          <w:szCs w:val="28"/>
          <w:lang w:val="ru-RU"/>
        </w:rPr>
        <w:t>– э</w:t>
      </w:r>
      <w:r w:rsidR="005718C0" w:rsidRPr="00EF0FBF">
        <w:rPr>
          <w:rFonts w:ascii="Times New Roman" w:eastAsia="Times New Roman" w:hAnsi="Times New Roman" w:cs="Times New Roman"/>
          <w:sz w:val="28"/>
          <w:szCs w:val="28"/>
          <w:lang w:val="ru-RU"/>
        </w:rPr>
        <w:t>тот день отмечают в каждой семье, как великий праздник</w:t>
      </w:r>
      <w:r w:rsidR="006C1C8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. </w:t>
      </w:r>
      <w:r w:rsidR="00D71B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Наше поколение </w:t>
      </w:r>
      <w:r w:rsidR="005718C0" w:rsidRPr="00EF0FBF">
        <w:rPr>
          <w:rFonts w:ascii="Times New Roman" w:eastAsia="Times New Roman" w:hAnsi="Times New Roman" w:cs="Times New Roman"/>
          <w:sz w:val="28"/>
          <w:szCs w:val="28"/>
          <w:lang w:val="ru-RU"/>
        </w:rPr>
        <w:t>не зна</w:t>
      </w:r>
      <w:r w:rsidR="00EF0FBF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="00D71BF4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="005718C0" w:rsidRPr="00EF0FBF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ужасов</w:t>
      </w:r>
      <w:r w:rsidR="00EF0FBF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войны</w:t>
      </w:r>
      <w:r w:rsidR="005718C0" w:rsidRPr="00EF0FBF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но </w:t>
      </w:r>
      <w:r w:rsidR="00D71B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мы </w:t>
      </w:r>
      <w:r w:rsidR="005718C0" w:rsidRPr="00EF0FBF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гордимся тем, что наш народ сумел выстоять в жестокой битве с фашизмом и победить. В этот день мы вспоминаем всех, благодаря кому была </w:t>
      </w:r>
      <w:r w:rsidR="00EF0FBF" w:rsidRPr="00EF0FBF">
        <w:rPr>
          <w:rFonts w:ascii="Times New Roman" w:eastAsia="Times New Roman" w:hAnsi="Times New Roman" w:cs="Times New Roman"/>
          <w:sz w:val="28"/>
          <w:szCs w:val="28"/>
          <w:lang w:val="ru-RU"/>
        </w:rPr>
        <w:t>завоевана</w:t>
      </w:r>
      <w:r w:rsidR="00D71B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Великая </w:t>
      </w:r>
      <w:r w:rsidR="005718C0" w:rsidRPr="00EF0FBF">
        <w:rPr>
          <w:rFonts w:ascii="Times New Roman" w:eastAsia="Times New Roman" w:hAnsi="Times New Roman" w:cs="Times New Roman"/>
          <w:sz w:val="28"/>
          <w:szCs w:val="28"/>
          <w:lang w:val="ru-RU"/>
        </w:rPr>
        <w:t>Победа.</w:t>
      </w:r>
    </w:p>
    <w:p w14:paraId="08C3B8DF" w14:textId="37090A0E" w:rsidR="00927F59" w:rsidRDefault="005718C0" w:rsidP="00927F59">
      <w:pPr>
        <w:pBdr>
          <w:bottom w:val="none" w:sz="0" w:space="8" w:color="auto"/>
        </w:pBdr>
        <w:shd w:val="clear" w:color="auto" w:fill="FFFFFF"/>
        <w:spacing w:line="240" w:lineRule="auto"/>
        <w:ind w:right="-715"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EF0FBF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="00927F59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ойна </w:t>
      </w:r>
      <w:r w:rsidRPr="00EF0FBF">
        <w:rPr>
          <w:rFonts w:ascii="Times New Roman" w:eastAsia="Times New Roman" w:hAnsi="Times New Roman" w:cs="Times New Roman"/>
          <w:sz w:val="28"/>
          <w:szCs w:val="28"/>
          <w:lang w:val="ru-RU"/>
        </w:rPr>
        <w:t>1941–1945</w:t>
      </w:r>
      <w:r w:rsidR="00927F59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годов </w:t>
      </w:r>
      <w:r w:rsidRPr="00EF0FBF">
        <w:rPr>
          <w:rFonts w:ascii="Times New Roman" w:eastAsia="Times New Roman" w:hAnsi="Times New Roman" w:cs="Times New Roman"/>
          <w:sz w:val="28"/>
          <w:szCs w:val="28"/>
          <w:lang w:val="ru-RU"/>
        </w:rPr>
        <w:t>получила название «Отечественной», потому что на защиту своей Родины (Отечества)</w:t>
      </w:r>
      <w:r w:rsidR="00927F59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EF0FBF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поднялся весь народ. На белорусской земле </w:t>
      </w:r>
      <w:r w:rsidR="00927F59">
        <w:rPr>
          <w:rFonts w:ascii="Times New Roman" w:eastAsia="Times New Roman" w:hAnsi="Times New Roman" w:cs="Times New Roman"/>
          <w:sz w:val="28"/>
          <w:szCs w:val="28"/>
          <w:lang w:val="ru-RU"/>
        </w:rPr>
        <w:t>были организованы активное партизанское движение и подпольная борьба.</w:t>
      </w:r>
    </w:p>
    <w:p w14:paraId="0ABA756F" w14:textId="62119981" w:rsidR="00834C5B" w:rsidRPr="00EF0FBF" w:rsidRDefault="005718C0" w:rsidP="00EF0FBF">
      <w:pPr>
        <w:pBdr>
          <w:bottom w:val="none" w:sz="0" w:space="8" w:color="auto"/>
        </w:pBdr>
        <w:shd w:val="clear" w:color="auto" w:fill="FFFFFF"/>
        <w:spacing w:line="240" w:lineRule="auto"/>
        <w:ind w:right="-715"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EF0FBF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Во время Великой Отечественной войны в военных действиях принимали участие не только военнослужащие-мужчины. Женщины и дети воевали наравне со взрослыми в действующей армии и в партизанских отрядах, участвовали в деятельности подпольных организаций. </w:t>
      </w:r>
      <w:r w:rsidR="00927F59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Они заменили </w:t>
      </w:r>
      <w:r w:rsidR="00927F59" w:rsidRPr="00EF0FBF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ушедших на фронт мужчин на заводах и в полях. </w:t>
      </w:r>
    </w:p>
    <w:p w14:paraId="2E37D022" w14:textId="77777777" w:rsidR="00834C5B" w:rsidRPr="00EF0FBF" w:rsidRDefault="005718C0" w:rsidP="00EF0FBF">
      <w:pPr>
        <w:pBdr>
          <w:bottom w:val="none" w:sz="0" w:space="8" w:color="auto"/>
        </w:pBdr>
        <w:shd w:val="clear" w:color="auto" w:fill="FFFFFF"/>
        <w:spacing w:line="240" w:lineRule="auto"/>
        <w:ind w:right="-715"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EF0FBF">
        <w:rPr>
          <w:rFonts w:ascii="Times New Roman" w:eastAsia="Times New Roman" w:hAnsi="Times New Roman" w:cs="Times New Roman"/>
          <w:sz w:val="28"/>
          <w:szCs w:val="28"/>
          <w:lang w:val="ru-RU"/>
        </w:rPr>
        <w:t>За боевые заслуги в годы Великой Отечественной войны многие дети были награждены орденами и медалями. Лёня Голиков, Марат Казей, Валя Котик, Зина Портнова были удостоены звания Героя Советского Союза. О подвигах юных героев написаны стихи и рассказы, сняты фильмы, их имена носят школы, улицы.</w:t>
      </w:r>
    </w:p>
    <w:p w14:paraId="2E3873A8" w14:textId="1B492219" w:rsidR="00834C5B" w:rsidRPr="00EF0FBF" w:rsidRDefault="005718C0" w:rsidP="00EF0FBF">
      <w:pPr>
        <w:pBdr>
          <w:bottom w:val="none" w:sz="0" w:space="8" w:color="auto"/>
        </w:pBdr>
        <w:shd w:val="clear" w:color="auto" w:fill="FFFFFF"/>
        <w:spacing w:line="240" w:lineRule="auto"/>
        <w:ind w:right="-715"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EF0FBF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Героические подпольщицы, мужественные партизанки, отважные женщины-воины Красной Армии, доблестные труженицы тыла воевали и работали на </w:t>
      </w:r>
      <w:r w:rsidR="00695B83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EF0FBF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еликую Победу. Герой Советского Союза подпольщица Вера Хоружая, Александра Степанова – первая из белорусских партизанок, награжденная медалью «Партизану Отечественной войны», Мария Осипова, Елена Мазаник, Надежда Троян и тысячи других женщин-белорусок все вместе и каждая в отдельности приближали Победу. </w:t>
      </w:r>
    </w:p>
    <w:p w14:paraId="46B9BC90" w14:textId="5745B08D" w:rsidR="00834C5B" w:rsidRPr="00EF0FBF" w:rsidRDefault="005718C0" w:rsidP="00EF0FBF">
      <w:pPr>
        <w:pBdr>
          <w:bottom w:val="none" w:sz="0" w:space="8" w:color="auto"/>
        </w:pBdr>
        <w:shd w:val="clear" w:color="auto" w:fill="FFFFFF"/>
        <w:spacing w:line="240" w:lineRule="auto"/>
        <w:ind w:right="-715"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EF0FBF">
        <w:rPr>
          <w:rFonts w:ascii="Times New Roman" w:eastAsia="Times New Roman" w:hAnsi="Times New Roman" w:cs="Times New Roman"/>
          <w:sz w:val="28"/>
          <w:szCs w:val="28"/>
          <w:lang w:val="ru-RU"/>
        </w:rPr>
        <w:t>Память о войне живёт в фильмах, рассказах, тех, кто пережил эту страшную трагедию, запечатлена в фотографиях, письмах, в книга</w:t>
      </w:r>
      <w:r w:rsidR="00695B83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r w:rsidRPr="00EF0FBF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и в наших сердцах…</w:t>
      </w:r>
    </w:p>
    <w:p w14:paraId="3817C498" w14:textId="48BF3C50" w:rsidR="00834C5B" w:rsidRDefault="00EF0FBF">
      <w:pPr>
        <w:jc w:val="both"/>
        <w:rPr>
          <w:rFonts w:ascii="Times New Roman" w:eastAsia="Times New Roman" w:hAnsi="Times New Roman" w:cs="Times New Roman"/>
          <w:b/>
          <w:bCs/>
          <w:sz w:val="30"/>
          <w:szCs w:val="30"/>
        </w:rPr>
      </w:pPr>
      <w:r>
        <w:rPr>
          <w:rFonts w:ascii="Times New Roman" w:eastAsia="Times New Roman" w:hAnsi="Times New Roman" w:cs="Times New Roman"/>
          <w:b/>
          <w:bCs/>
          <w:noProof/>
          <w:sz w:val="30"/>
          <w:szCs w:val="30"/>
        </w:rPr>
        <w:lastRenderedPageBreak/>
        <w:drawing>
          <wp:anchor distT="0" distB="0" distL="114300" distR="114300" simplePos="0" relativeHeight="251666432" behindDoc="1" locked="0" layoutInCell="1" allowOverlap="1" wp14:anchorId="4E8F5F7A" wp14:editId="3B7F32AA">
            <wp:simplePos x="0" y="0"/>
            <wp:positionH relativeFrom="column">
              <wp:posOffset>38100</wp:posOffset>
            </wp:positionH>
            <wp:positionV relativeFrom="paragraph">
              <wp:posOffset>323850</wp:posOffset>
            </wp:positionV>
            <wp:extent cx="8862695" cy="2314575"/>
            <wp:effectExtent l="0" t="0" r="0" b="9525"/>
            <wp:wrapTight wrapText="bothSides">
              <wp:wrapPolygon edited="0">
                <wp:start x="0" y="0"/>
                <wp:lineTo x="0" y="21511"/>
                <wp:lineTo x="21543" y="21511"/>
                <wp:lineTo x="21543" y="0"/>
                <wp:lineTo x="0" y="0"/>
              </wp:wrapPolygon>
            </wp:wrapTight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62695" cy="23145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18C0">
        <w:rPr>
          <w:rFonts w:ascii="Times New Roman" w:eastAsia="Times New Roman" w:hAnsi="Times New Roman" w:cs="Times New Roman"/>
          <w:b/>
          <w:bCs/>
          <w:sz w:val="30"/>
          <w:szCs w:val="30"/>
        </w:rPr>
        <w:t>Кроссворд «Велик</w:t>
      </w:r>
      <w:r w:rsidR="00360065">
        <w:rPr>
          <w:rFonts w:ascii="Times New Roman" w:eastAsia="Times New Roman" w:hAnsi="Times New Roman" w:cs="Times New Roman"/>
          <w:b/>
          <w:bCs/>
          <w:sz w:val="30"/>
          <w:szCs w:val="30"/>
          <w:lang w:val="ru-RU"/>
        </w:rPr>
        <w:t>ая</w:t>
      </w:r>
      <w:r w:rsidR="005718C0">
        <w:rPr>
          <w:rFonts w:ascii="Times New Roman" w:eastAsia="Times New Roman" w:hAnsi="Times New Roman" w:cs="Times New Roman"/>
          <w:b/>
          <w:bCs/>
          <w:sz w:val="30"/>
          <w:szCs w:val="30"/>
        </w:rPr>
        <w:t xml:space="preserve"> Отечественн</w:t>
      </w:r>
      <w:r w:rsidR="00360065">
        <w:rPr>
          <w:rFonts w:ascii="Times New Roman" w:eastAsia="Times New Roman" w:hAnsi="Times New Roman" w:cs="Times New Roman"/>
          <w:b/>
          <w:bCs/>
          <w:sz w:val="30"/>
          <w:szCs w:val="30"/>
          <w:lang w:val="ru-RU"/>
        </w:rPr>
        <w:t>ая</w:t>
      </w:r>
      <w:r w:rsidR="005718C0">
        <w:rPr>
          <w:rFonts w:ascii="Times New Roman" w:eastAsia="Times New Roman" w:hAnsi="Times New Roman" w:cs="Times New Roman"/>
          <w:b/>
          <w:bCs/>
          <w:sz w:val="30"/>
          <w:szCs w:val="30"/>
        </w:rPr>
        <w:t xml:space="preserve"> войн</w:t>
      </w:r>
      <w:r w:rsidR="00360065">
        <w:rPr>
          <w:rFonts w:ascii="Times New Roman" w:eastAsia="Times New Roman" w:hAnsi="Times New Roman" w:cs="Times New Roman"/>
          <w:b/>
          <w:bCs/>
          <w:sz w:val="30"/>
          <w:szCs w:val="30"/>
          <w:lang w:val="ru-RU"/>
        </w:rPr>
        <w:t>а</w:t>
      </w:r>
      <w:r w:rsidR="005718C0">
        <w:rPr>
          <w:rFonts w:ascii="Times New Roman" w:eastAsia="Times New Roman" w:hAnsi="Times New Roman" w:cs="Times New Roman"/>
          <w:b/>
          <w:bCs/>
          <w:sz w:val="30"/>
          <w:szCs w:val="30"/>
        </w:rPr>
        <w:t>»</w:t>
      </w:r>
    </w:p>
    <w:p w14:paraId="66D34729" w14:textId="77777777" w:rsidR="00360065" w:rsidRDefault="00360065" w:rsidP="00EF0FBF">
      <w:pPr>
        <w:widowControl w:val="0"/>
        <w:shd w:val="clear" w:color="auto" w:fill="FFFFFF"/>
        <w:spacing w:line="240" w:lineRule="auto"/>
        <w:ind w:right="-715"/>
        <w:jc w:val="both"/>
        <w:rPr>
          <w:rFonts w:ascii="Times New Roman" w:eastAsia="Times New Roman" w:hAnsi="Times New Roman" w:cs="Times New Roman"/>
          <w:sz w:val="30"/>
          <w:szCs w:val="30"/>
        </w:rPr>
      </w:pPr>
    </w:p>
    <w:p w14:paraId="73DA39EA" w14:textId="77777777" w:rsidR="00360065" w:rsidRDefault="00360065" w:rsidP="00EF0FBF">
      <w:pPr>
        <w:widowControl w:val="0"/>
        <w:shd w:val="clear" w:color="auto" w:fill="FFFFFF"/>
        <w:spacing w:line="240" w:lineRule="auto"/>
        <w:ind w:right="-715"/>
        <w:jc w:val="both"/>
        <w:rPr>
          <w:rFonts w:ascii="Times New Roman" w:eastAsia="Times New Roman" w:hAnsi="Times New Roman" w:cs="Times New Roman"/>
          <w:sz w:val="30"/>
          <w:szCs w:val="30"/>
        </w:rPr>
      </w:pPr>
    </w:p>
    <w:p w14:paraId="346EFA8B" w14:textId="77777777" w:rsidR="00360065" w:rsidRDefault="00360065" w:rsidP="00EF0FBF">
      <w:pPr>
        <w:widowControl w:val="0"/>
        <w:shd w:val="clear" w:color="auto" w:fill="FFFFFF"/>
        <w:spacing w:line="240" w:lineRule="auto"/>
        <w:ind w:right="-715"/>
        <w:jc w:val="both"/>
        <w:rPr>
          <w:rFonts w:ascii="Times New Roman" w:eastAsia="Times New Roman" w:hAnsi="Times New Roman" w:cs="Times New Roman"/>
          <w:sz w:val="30"/>
          <w:szCs w:val="30"/>
        </w:rPr>
      </w:pPr>
    </w:p>
    <w:p w14:paraId="125A7D65" w14:textId="77777777" w:rsidR="00360065" w:rsidRDefault="00360065" w:rsidP="00EF0FBF">
      <w:pPr>
        <w:widowControl w:val="0"/>
        <w:shd w:val="clear" w:color="auto" w:fill="FFFFFF"/>
        <w:spacing w:line="240" w:lineRule="auto"/>
        <w:ind w:right="-715"/>
        <w:jc w:val="both"/>
        <w:rPr>
          <w:rFonts w:ascii="Times New Roman" w:eastAsia="Times New Roman" w:hAnsi="Times New Roman" w:cs="Times New Roman"/>
          <w:sz w:val="30"/>
          <w:szCs w:val="30"/>
        </w:rPr>
      </w:pPr>
    </w:p>
    <w:p w14:paraId="13CCDDD1" w14:textId="77777777" w:rsidR="00360065" w:rsidRDefault="00360065" w:rsidP="00EF0FBF">
      <w:pPr>
        <w:widowControl w:val="0"/>
        <w:shd w:val="clear" w:color="auto" w:fill="FFFFFF"/>
        <w:spacing w:line="240" w:lineRule="auto"/>
        <w:ind w:right="-715"/>
        <w:jc w:val="both"/>
        <w:rPr>
          <w:rFonts w:ascii="Times New Roman" w:eastAsia="Times New Roman" w:hAnsi="Times New Roman" w:cs="Times New Roman"/>
          <w:sz w:val="30"/>
          <w:szCs w:val="30"/>
        </w:rPr>
      </w:pPr>
    </w:p>
    <w:p w14:paraId="32F41EE8" w14:textId="77777777" w:rsidR="00360065" w:rsidRDefault="00360065" w:rsidP="00EF0FBF">
      <w:pPr>
        <w:widowControl w:val="0"/>
        <w:shd w:val="clear" w:color="auto" w:fill="FFFFFF"/>
        <w:spacing w:line="240" w:lineRule="auto"/>
        <w:ind w:right="-715"/>
        <w:jc w:val="both"/>
        <w:rPr>
          <w:rFonts w:ascii="Times New Roman" w:eastAsia="Times New Roman" w:hAnsi="Times New Roman" w:cs="Times New Roman"/>
          <w:sz w:val="30"/>
          <w:szCs w:val="30"/>
        </w:rPr>
      </w:pPr>
    </w:p>
    <w:p w14:paraId="2A10D188" w14:textId="77777777" w:rsidR="00360065" w:rsidRDefault="00360065" w:rsidP="00EF0FBF">
      <w:pPr>
        <w:widowControl w:val="0"/>
        <w:shd w:val="clear" w:color="auto" w:fill="FFFFFF"/>
        <w:spacing w:line="240" w:lineRule="auto"/>
        <w:ind w:right="-715"/>
        <w:jc w:val="both"/>
        <w:rPr>
          <w:rFonts w:ascii="Times New Roman" w:eastAsia="Times New Roman" w:hAnsi="Times New Roman" w:cs="Times New Roman"/>
          <w:sz w:val="30"/>
          <w:szCs w:val="30"/>
        </w:rPr>
      </w:pPr>
    </w:p>
    <w:p w14:paraId="425B0DDD" w14:textId="77777777" w:rsidR="00360065" w:rsidRDefault="00360065" w:rsidP="00EF0FBF">
      <w:pPr>
        <w:widowControl w:val="0"/>
        <w:shd w:val="clear" w:color="auto" w:fill="FFFFFF"/>
        <w:spacing w:line="240" w:lineRule="auto"/>
        <w:ind w:right="-715"/>
        <w:jc w:val="both"/>
        <w:rPr>
          <w:rFonts w:ascii="Times New Roman" w:eastAsia="Times New Roman" w:hAnsi="Times New Roman" w:cs="Times New Roman"/>
          <w:sz w:val="30"/>
          <w:szCs w:val="30"/>
        </w:rPr>
      </w:pPr>
    </w:p>
    <w:p w14:paraId="5479B579" w14:textId="77777777" w:rsidR="00360065" w:rsidRDefault="00360065" w:rsidP="00EF0FBF">
      <w:pPr>
        <w:widowControl w:val="0"/>
        <w:shd w:val="clear" w:color="auto" w:fill="FFFFFF"/>
        <w:spacing w:line="240" w:lineRule="auto"/>
        <w:ind w:right="-715"/>
        <w:jc w:val="both"/>
        <w:rPr>
          <w:rFonts w:ascii="Times New Roman" w:eastAsia="Times New Roman" w:hAnsi="Times New Roman" w:cs="Times New Roman"/>
          <w:sz w:val="30"/>
          <w:szCs w:val="30"/>
        </w:rPr>
      </w:pPr>
    </w:p>
    <w:p w14:paraId="4BDB21DF" w14:textId="77777777" w:rsidR="00360065" w:rsidRDefault="00360065" w:rsidP="00EF0FBF">
      <w:pPr>
        <w:widowControl w:val="0"/>
        <w:shd w:val="clear" w:color="auto" w:fill="FFFFFF"/>
        <w:spacing w:line="240" w:lineRule="auto"/>
        <w:ind w:right="-715"/>
        <w:jc w:val="both"/>
        <w:rPr>
          <w:rFonts w:ascii="Times New Roman" w:eastAsia="Times New Roman" w:hAnsi="Times New Roman" w:cs="Times New Roman"/>
          <w:sz w:val="30"/>
          <w:szCs w:val="30"/>
        </w:rPr>
      </w:pPr>
    </w:p>
    <w:p w14:paraId="4DA68391" w14:textId="77777777" w:rsidR="00360065" w:rsidRDefault="00360065" w:rsidP="00EF0FBF">
      <w:pPr>
        <w:widowControl w:val="0"/>
        <w:shd w:val="clear" w:color="auto" w:fill="FFFFFF"/>
        <w:spacing w:line="240" w:lineRule="auto"/>
        <w:ind w:right="-715"/>
        <w:jc w:val="both"/>
        <w:rPr>
          <w:rFonts w:ascii="Times New Roman" w:eastAsia="Times New Roman" w:hAnsi="Times New Roman" w:cs="Times New Roman"/>
          <w:sz w:val="30"/>
          <w:szCs w:val="30"/>
        </w:rPr>
      </w:pPr>
    </w:p>
    <w:p w14:paraId="3C5E55A7" w14:textId="77777777" w:rsidR="00360065" w:rsidRDefault="00360065" w:rsidP="00EF0FBF">
      <w:pPr>
        <w:widowControl w:val="0"/>
        <w:shd w:val="clear" w:color="auto" w:fill="FFFFFF"/>
        <w:spacing w:line="240" w:lineRule="auto"/>
        <w:ind w:right="-715"/>
        <w:jc w:val="both"/>
        <w:rPr>
          <w:rFonts w:ascii="Times New Roman" w:eastAsia="Times New Roman" w:hAnsi="Times New Roman" w:cs="Times New Roman"/>
          <w:sz w:val="30"/>
          <w:szCs w:val="30"/>
        </w:rPr>
      </w:pPr>
    </w:p>
    <w:p w14:paraId="12A5593D" w14:textId="319F4AF4" w:rsidR="00834C5B" w:rsidRDefault="005718C0" w:rsidP="00EF0FBF">
      <w:pPr>
        <w:widowControl w:val="0"/>
        <w:shd w:val="clear" w:color="auto" w:fill="FFFFFF"/>
        <w:spacing w:line="240" w:lineRule="auto"/>
        <w:ind w:right="-715"/>
        <w:jc w:val="both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 xml:space="preserve">1. Человек, служащий в армии (солдат). </w:t>
      </w:r>
    </w:p>
    <w:p w14:paraId="6C5D28AA" w14:textId="77777777" w:rsidR="00834C5B" w:rsidRDefault="005718C0" w:rsidP="00EF0FBF">
      <w:pPr>
        <w:widowControl w:val="0"/>
        <w:shd w:val="clear" w:color="auto" w:fill="FFFFFF"/>
        <w:spacing w:line="240" w:lineRule="auto"/>
        <w:ind w:right="-715"/>
        <w:jc w:val="both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 xml:space="preserve">2. Город, в котором находится крепость, первая принявшая на себя удар фашистской Германии (Брест). </w:t>
      </w:r>
    </w:p>
    <w:p w14:paraId="4CEDF8BE" w14:textId="77777777" w:rsidR="00834C5B" w:rsidRDefault="005718C0" w:rsidP="00EF0FBF">
      <w:pPr>
        <w:widowControl w:val="0"/>
        <w:shd w:val="clear" w:color="auto" w:fill="FFFFFF"/>
        <w:spacing w:line="240" w:lineRule="auto"/>
        <w:ind w:right="-715"/>
        <w:jc w:val="both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>3. Деревня в Логойском районе, которая стала символом всех деревень, сожженных нацистами вместе с жителями (Хатынь).</w:t>
      </w:r>
    </w:p>
    <w:p w14:paraId="606C7BF2" w14:textId="77777777" w:rsidR="00834C5B" w:rsidRDefault="005718C0" w:rsidP="00EF0FBF">
      <w:pPr>
        <w:widowControl w:val="0"/>
        <w:shd w:val="clear" w:color="auto" w:fill="FFFFFF"/>
        <w:spacing w:line="240" w:lineRule="auto"/>
        <w:ind w:right="-715"/>
        <w:jc w:val="both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 xml:space="preserve">4. Месяц, в котором началась Великая Отечественная война (июнь). </w:t>
      </w:r>
    </w:p>
    <w:p w14:paraId="3CDBD479" w14:textId="77777777" w:rsidR="00834C5B" w:rsidRDefault="005718C0" w:rsidP="00EF0FBF">
      <w:pPr>
        <w:widowControl w:val="0"/>
        <w:shd w:val="clear" w:color="auto" w:fill="FFFFFF"/>
        <w:spacing w:line="240" w:lineRule="auto"/>
        <w:ind w:right="-715"/>
        <w:jc w:val="both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 xml:space="preserve">5. Захват чужой территории с применением военной силы (оккупация). </w:t>
      </w:r>
    </w:p>
    <w:p w14:paraId="5872EC77" w14:textId="77777777" w:rsidR="00834C5B" w:rsidRDefault="005718C0" w:rsidP="00EF0FBF">
      <w:pPr>
        <w:widowControl w:val="0"/>
        <w:shd w:val="clear" w:color="auto" w:fill="FFFFFF"/>
        <w:spacing w:line="240" w:lineRule="auto"/>
        <w:ind w:right="-715"/>
        <w:jc w:val="both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 xml:space="preserve">6. Человек, совершивший отважный поступок, подвиг (герой). </w:t>
      </w:r>
    </w:p>
    <w:p w14:paraId="4BE66826" w14:textId="77777777" w:rsidR="00834C5B" w:rsidRDefault="005718C0" w:rsidP="00EF0FBF">
      <w:pPr>
        <w:widowControl w:val="0"/>
        <w:shd w:val="clear" w:color="auto" w:fill="FFFFFF"/>
        <w:spacing w:line="240" w:lineRule="auto"/>
        <w:ind w:right="-715"/>
        <w:jc w:val="both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 xml:space="preserve">7. Кодовое название военной операции по освобождению территории Беларуси от нацистских захватчиков (Багратион). </w:t>
      </w:r>
    </w:p>
    <w:p w14:paraId="61364841" w14:textId="77777777" w:rsidR="00834C5B" w:rsidRDefault="005718C0" w:rsidP="00EF0FBF">
      <w:pPr>
        <w:widowControl w:val="0"/>
        <w:shd w:val="clear" w:color="auto" w:fill="FFFFFF"/>
        <w:spacing w:line="240" w:lineRule="auto"/>
        <w:ind w:right="-715"/>
        <w:jc w:val="both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 xml:space="preserve">8. Углубленное в землю жилище, с перекрытием из жердей или брёвен, засыпанных землёй. Оно широко использовалось партизанами во время Великой Отечественной войны (землянка). </w:t>
      </w:r>
    </w:p>
    <w:p w14:paraId="7A7EC644" w14:textId="77777777" w:rsidR="00834C5B" w:rsidRDefault="005718C0" w:rsidP="00EF0FBF">
      <w:pPr>
        <w:widowControl w:val="0"/>
        <w:shd w:val="clear" w:color="auto" w:fill="FFFFFF"/>
        <w:spacing w:line="240" w:lineRule="auto"/>
        <w:ind w:right="-715"/>
        <w:jc w:val="both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 xml:space="preserve">9. Почетная награда за особые заслуги (орден). </w:t>
      </w:r>
    </w:p>
    <w:p w14:paraId="6C892B0B" w14:textId="77777777" w:rsidR="00834C5B" w:rsidRDefault="005718C0" w:rsidP="00EF0FBF">
      <w:pPr>
        <w:widowControl w:val="0"/>
        <w:shd w:val="clear" w:color="auto" w:fill="FFFFFF"/>
        <w:spacing w:line="240" w:lineRule="auto"/>
        <w:ind w:right="-715"/>
        <w:jc w:val="both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>10. Люди, принимавшие участие в Великой Отечественной войне. Некоторые из них еще живут среди нас (ветераны).</w:t>
      </w:r>
    </w:p>
    <w:p w14:paraId="72CD41FF" w14:textId="77777777" w:rsidR="00694E9C" w:rsidRDefault="00694E9C">
      <w:pPr>
        <w:widowControl w:val="0"/>
        <w:shd w:val="clear" w:color="auto" w:fill="FFFFFF"/>
        <w:spacing w:before="240" w:line="240" w:lineRule="auto"/>
        <w:ind w:right="-715" w:firstLine="700"/>
        <w:jc w:val="both"/>
        <w:rPr>
          <w:rFonts w:ascii="Times New Roman" w:eastAsia="Times New Roman" w:hAnsi="Times New Roman" w:cs="Times New Roman"/>
          <w:b/>
          <w:bCs/>
          <w:sz w:val="30"/>
          <w:szCs w:val="30"/>
        </w:rPr>
      </w:pPr>
    </w:p>
    <w:p w14:paraId="28F8FB44" w14:textId="77938E76" w:rsidR="00834C5B" w:rsidRDefault="005718C0">
      <w:pPr>
        <w:widowControl w:val="0"/>
        <w:shd w:val="clear" w:color="auto" w:fill="FFFFFF"/>
        <w:spacing w:before="240" w:line="240" w:lineRule="auto"/>
        <w:ind w:right="-715" w:firstLine="700"/>
        <w:jc w:val="both"/>
        <w:rPr>
          <w:rFonts w:ascii="Times New Roman" w:eastAsia="Times New Roman" w:hAnsi="Times New Roman" w:cs="Times New Roman"/>
          <w:b/>
          <w:bCs/>
          <w:sz w:val="30"/>
          <w:szCs w:val="30"/>
        </w:rPr>
      </w:pPr>
      <w:r>
        <w:rPr>
          <w:rFonts w:ascii="Times New Roman" w:eastAsia="Times New Roman" w:hAnsi="Times New Roman" w:cs="Times New Roman"/>
          <w:b/>
          <w:bCs/>
          <w:sz w:val="30"/>
          <w:szCs w:val="30"/>
        </w:rPr>
        <w:lastRenderedPageBreak/>
        <w:t>Коллаж «Женщины в Великой Отечественной войне»</w:t>
      </w:r>
    </w:p>
    <w:p w14:paraId="72CC20BD" w14:textId="12614854" w:rsidR="00834C5B" w:rsidRPr="00412BD2" w:rsidRDefault="005718C0" w:rsidP="00EF0FBF">
      <w:pPr>
        <w:widowControl w:val="0"/>
        <w:shd w:val="clear" w:color="auto" w:fill="FFFFFF"/>
        <w:spacing w:line="240" w:lineRule="auto"/>
        <w:ind w:right="-715" w:firstLine="700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412BD2">
        <w:rPr>
          <w:rFonts w:ascii="Times New Roman" w:eastAsia="Times New Roman" w:hAnsi="Times New Roman" w:cs="Times New Roman"/>
          <w:sz w:val="30"/>
          <w:szCs w:val="30"/>
        </w:rPr>
        <w:t>Педагог предлагает из подготовленных заранее материалов: газетных вырезок, фотографий и других материалов оформить коллективный коллаж «Женщины Беларуси в Великой Отечественной войне».</w:t>
      </w:r>
    </w:p>
    <w:p w14:paraId="1C10E5FA" w14:textId="15473BAF" w:rsidR="00834C5B" w:rsidRPr="00412BD2" w:rsidRDefault="005718C0" w:rsidP="00EF0FBF">
      <w:pPr>
        <w:widowControl w:val="0"/>
        <w:shd w:val="clear" w:color="auto" w:fill="FFFFFF"/>
        <w:spacing w:line="240" w:lineRule="auto"/>
        <w:ind w:right="-715" w:firstLine="700"/>
        <w:jc w:val="both"/>
        <w:rPr>
          <w:rFonts w:ascii="Times New Roman" w:eastAsia="Times New Roman" w:hAnsi="Times New Roman" w:cs="Times New Roman"/>
          <w:sz w:val="30"/>
          <w:szCs w:val="30"/>
          <w:u w:val="single"/>
        </w:rPr>
      </w:pPr>
      <w:r w:rsidRPr="00412BD2">
        <w:rPr>
          <w:rFonts w:ascii="Times New Roman" w:eastAsia="Times New Roman" w:hAnsi="Times New Roman" w:cs="Times New Roman"/>
          <w:sz w:val="30"/>
          <w:szCs w:val="30"/>
          <w:u w:val="single"/>
        </w:rPr>
        <w:t>Примерная структура и композиция коллажа:</w:t>
      </w:r>
    </w:p>
    <w:p w14:paraId="4F537046" w14:textId="77777777" w:rsidR="00834C5B" w:rsidRPr="00412BD2" w:rsidRDefault="005718C0" w:rsidP="00EF0FBF">
      <w:pPr>
        <w:widowControl w:val="0"/>
        <w:numPr>
          <w:ilvl w:val="0"/>
          <w:numId w:val="4"/>
        </w:numPr>
        <w:spacing w:line="240" w:lineRule="auto"/>
        <w:ind w:right="-715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412BD2">
        <w:rPr>
          <w:rFonts w:ascii="Times New Roman" w:eastAsia="Times New Roman" w:hAnsi="Times New Roman" w:cs="Times New Roman"/>
          <w:sz w:val="30"/>
          <w:szCs w:val="30"/>
        </w:rPr>
        <w:t>Фон можно сделать из газетных вырезок (например, передовицы 1941–1945 гг.) или тонировать бумагу в темные/бежевые тона, имитируя старение.</w:t>
      </w:r>
    </w:p>
    <w:p w14:paraId="4F072012" w14:textId="626DC228" w:rsidR="00834C5B" w:rsidRPr="00412BD2" w:rsidRDefault="005718C0" w:rsidP="00EF0FBF">
      <w:pPr>
        <w:widowControl w:val="0"/>
        <w:numPr>
          <w:ilvl w:val="0"/>
          <w:numId w:val="4"/>
        </w:numPr>
        <w:spacing w:line="240" w:lineRule="auto"/>
        <w:ind w:right="-715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412BD2">
        <w:rPr>
          <w:rFonts w:ascii="Times New Roman" w:eastAsia="Times New Roman" w:hAnsi="Times New Roman" w:cs="Times New Roman"/>
          <w:sz w:val="30"/>
          <w:szCs w:val="30"/>
        </w:rPr>
        <w:t>Разместить в центре крупно</w:t>
      </w:r>
      <w:r w:rsidR="00FD7330">
        <w:rPr>
          <w:rFonts w:ascii="Times New Roman" w:eastAsia="Times New Roman" w:hAnsi="Times New Roman" w:cs="Times New Roman"/>
          <w:sz w:val="30"/>
          <w:szCs w:val="30"/>
          <w:lang w:val="ru-RU"/>
        </w:rPr>
        <w:t>е</w:t>
      </w:r>
      <w:r w:rsidRPr="00412BD2">
        <w:rPr>
          <w:rFonts w:ascii="Times New Roman" w:eastAsia="Times New Roman" w:hAnsi="Times New Roman" w:cs="Times New Roman"/>
          <w:sz w:val="30"/>
          <w:szCs w:val="30"/>
        </w:rPr>
        <w:t xml:space="preserve"> фото (например, знаменитый плакат или фото медсестры/летчицы, возможно копии фотографий бабушек, прабабушек в годы ВОВ, представленных учащимися класса).</w:t>
      </w:r>
    </w:p>
    <w:p w14:paraId="5F6628EE" w14:textId="77777777" w:rsidR="00834C5B" w:rsidRPr="00412BD2" w:rsidRDefault="005718C0" w:rsidP="00EF0FBF">
      <w:pPr>
        <w:widowControl w:val="0"/>
        <w:numPr>
          <w:ilvl w:val="0"/>
          <w:numId w:val="4"/>
        </w:numPr>
        <w:spacing w:line="240" w:lineRule="auto"/>
        <w:ind w:right="-715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412BD2">
        <w:rPr>
          <w:rFonts w:ascii="Times New Roman" w:eastAsia="Times New Roman" w:hAnsi="Times New Roman" w:cs="Times New Roman"/>
          <w:sz w:val="30"/>
          <w:szCs w:val="30"/>
        </w:rPr>
        <w:t>Вокруг центрального изображения разместить более мелкие фотографии, элементы писем, красные гвоздики, яблоневый цвет.</w:t>
      </w:r>
    </w:p>
    <w:p w14:paraId="5C88FB10" w14:textId="3572875E" w:rsidR="00834C5B" w:rsidRPr="00412BD2" w:rsidRDefault="005718C0" w:rsidP="00EF0FBF">
      <w:pPr>
        <w:widowControl w:val="0"/>
        <w:spacing w:line="240" w:lineRule="auto"/>
        <w:ind w:right="-715" w:firstLine="700"/>
        <w:jc w:val="both"/>
        <w:rPr>
          <w:rFonts w:ascii="Times New Roman" w:eastAsia="Times New Roman" w:hAnsi="Times New Roman" w:cs="Times New Roman"/>
          <w:b/>
          <w:bCs/>
          <w:sz w:val="30"/>
          <w:szCs w:val="30"/>
        </w:rPr>
      </w:pPr>
      <w:r w:rsidRPr="00412BD2">
        <w:rPr>
          <w:rFonts w:ascii="Times New Roman" w:eastAsia="Times New Roman" w:hAnsi="Times New Roman" w:cs="Times New Roman"/>
          <w:b/>
          <w:bCs/>
          <w:sz w:val="30"/>
          <w:szCs w:val="30"/>
        </w:rPr>
        <w:t>Справочно:</w:t>
      </w:r>
    </w:p>
    <w:p w14:paraId="0E14783F" w14:textId="77777777" w:rsidR="00834C5B" w:rsidRPr="00412BD2" w:rsidRDefault="005718C0" w:rsidP="00EF0FBF">
      <w:pPr>
        <w:widowControl w:val="0"/>
        <w:spacing w:line="240" w:lineRule="auto"/>
        <w:ind w:right="-715" w:firstLine="700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412BD2">
        <w:rPr>
          <w:rFonts w:ascii="Times New Roman" w:eastAsia="Times New Roman" w:hAnsi="Times New Roman" w:cs="Times New Roman"/>
          <w:sz w:val="30"/>
          <w:szCs w:val="30"/>
        </w:rPr>
        <w:t>Коллаж (франц. collage — «оклеивание») — это метод создания композиции, главным принципом которого является сочетание разнородных по своей фактуре элементов (например, газетных вырезок, бумаги, фотографий и т.д.), которые накладываются друг на друга и закрепляются на общей основе.</w:t>
      </w:r>
    </w:p>
    <w:p w14:paraId="4F34C6DA" w14:textId="77777777" w:rsidR="00EF0FBF" w:rsidRDefault="00EF0FBF" w:rsidP="00EF0FBF">
      <w:pPr>
        <w:ind w:right="-715" w:firstLine="700"/>
        <w:rPr>
          <w:rFonts w:ascii="Times New Roman" w:eastAsia="Times New Roman" w:hAnsi="Times New Roman" w:cs="Times New Roman"/>
          <w:i/>
          <w:iCs/>
          <w:sz w:val="30"/>
          <w:szCs w:val="30"/>
        </w:rPr>
      </w:pPr>
      <w:r>
        <w:rPr>
          <w:rFonts w:ascii="Times New Roman" w:eastAsia="Times New Roman" w:hAnsi="Times New Roman" w:cs="Times New Roman"/>
          <w:i/>
          <w:iCs/>
          <w:sz w:val="30"/>
          <w:szCs w:val="30"/>
        </w:rPr>
        <w:br w:type="page"/>
      </w:r>
    </w:p>
    <w:p w14:paraId="6E5EAAFF" w14:textId="1210FE99" w:rsidR="00834C5B" w:rsidRPr="00FE334B" w:rsidRDefault="005718C0">
      <w:pPr>
        <w:widowControl w:val="0"/>
        <w:spacing w:before="240" w:line="240" w:lineRule="auto"/>
        <w:jc w:val="right"/>
        <w:rPr>
          <w:rFonts w:ascii="Times New Roman" w:eastAsia="Times New Roman" w:hAnsi="Times New Roman" w:cs="Times New Roman"/>
          <w:i/>
          <w:iCs/>
          <w:sz w:val="30"/>
          <w:szCs w:val="30"/>
          <w:lang w:val="ru-RU"/>
        </w:rPr>
      </w:pPr>
      <w:r>
        <w:rPr>
          <w:rFonts w:ascii="Times New Roman" w:eastAsia="Times New Roman" w:hAnsi="Times New Roman" w:cs="Times New Roman"/>
          <w:i/>
          <w:iCs/>
          <w:sz w:val="30"/>
          <w:szCs w:val="30"/>
        </w:rPr>
        <w:lastRenderedPageBreak/>
        <w:t xml:space="preserve">Приложение </w:t>
      </w:r>
      <w:r w:rsidR="00FE334B">
        <w:rPr>
          <w:rFonts w:ascii="Times New Roman" w:eastAsia="Times New Roman" w:hAnsi="Times New Roman" w:cs="Times New Roman"/>
          <w:i/>
          <w:iCs/>
          <w:sz w:val="30"/>
          <w:szCs w:val="30"/>
          <w:lang w:val="ru-RU"/>
        </w:rPr>
        <w:t>3</w:t>
      </w:r>
    </w:p>
    <w:p w14:paraId="5086D05C" w14:textId="0E0D4301" w:rsidR="00124DFF" w:rsidRPr="00124DFF" w:rsidRDefault="00124DFF" w:rsidP="00124DFF">
      <w:pPr>
        <w:ind w:firstLine="700"/>
        <w:rPr>
          <w:rFonts w:ascii="Times New Roman" w:eastAsia="Times New Roman" w:hAnsi="Times New Roman" w:cs="Times New Roman"/>
          <w:b/>
          <w:bCs/>
          <w:color w:val="080C0E"/>
          <w:sz w:val="28"/>
          <w:szCs w:val="28"/>
          <w:highlight w:val="white"/>
          <w:lang w:val="ru-RU"/>
        </w:rPr>
      </w:pPr>
      <w:r>
        <w:rPr>
          <w:rFonts w:ascii="Times New Roman" w:eastAsia="Times New Roman" w:hAnsi="Times New Roman" w:cs="Times New Roman"/>
          <w:b/>
          <w:bCs/>
          <w:color w:val="080C0E"/>
          <w:sz w:val="28"/>
          <w:szCs w:val="28"/>
          <w:highlight w:val="white"/>
          <w:lang w:val="ru-RU"/>
        </w:rPr>
        <w:t>Б</w:t>
      </w:r>
      <w:r>
        <w:rPr>
          <w:rFonts w:ascii="Times New Roman" w:eastAsia="Times New Roman" w:hAnsi="Times New Roman" w:cs="Times New Roman"/>
          <w:b/>
          <w:bCs/>
          <w:color w:val="080C0E"/>
          <w:sz w:val="28"/>
          <w:szCs w:val="28"/>
          <w:highlight w:val="white"/>
        </w:rPr>
        <w:t>елорусские женщины</w:t>
      </w:r>
      <w:r>
        <w:rPr>
          <w:rFonts w:ascii="Times New Roman" w:eastAsia="Times New Roman" w:hAnsi="Times New Roman" w:cs="Times New Roman"/>
          <w:b/>
          <w:bCs/>
          <w:color w:val="080C0E"/>
          <w:sz w:val="28"/>
          <w:szCs w:val="28"/>
          <w:highlight w:val="white"/>
          <w:lang w:val="ru-RU"/>
        </w:rPr>
        <w:t xml:space="preserve"> в годы Великой Отечественной войны</w:t>
      </w:r>
    </w:p>
    <w:p w14:paraId="732569EF" w14:textId="77777777" w:rsidR="00F47246" w:rsidRDefault="002031BD" w:rsidP="00EF0FBF">
      <w:pPr>
        <w:widowControl w:val="0"/>
        <w:spacing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30"/>
          <w:szCs w:val="30"/>
          <w:lang w:val="ru-RU"/>
        </w:rPr>
      </w:pPr>
      <w:r>
        <w:rPr>
          <w:rFonts w:ascii="Times New Roman" w:eastAsia="Times New Roman" w:hAnsi="Times New Roman" w:cs="Times New Roman"/>
          <w:i/>
          <w:iCs/>
          <w:sz w:val="30"/>
          <w:szCs w:val="30"/>
          <w:lang w:val="ru-RU"/>
        </w:rPr>
        <w:t>Рекомендуется разделить</w:t>
      </w:r>
      <w:r w:rsidR="005718C0">
        <w:rPr>
          <w:rFonts w:ascii="Times New Roman" w:eastAsia="Times New Roman" w:hAnsi="Times New Roman" w:cs="Times New Roman"/>
          <w:i/>
          <w:iCs/>
          <w:sz w:val="30"/>
          <w:szCs w:val="30"/>
        </w:rPr>
        <w:t xml:space="preserve"> класс на группы. Каждая группа</w:t>
      </w:r>
      <w:r w:rsidR="00F47246">
        <w:rPr>
          <w:rFonts w:ascii="Times New Roman" w:eastAsia="Times New Roman" w:hAnsi="Times New Roman" w:cs="Times New Roman"/>
          <w:i/>
          <w:iCs/>
          <w:sz w:val="30"/>
          <w:szCs w:val="30"/>
          <w:lang w:val="ru-RU"/>
        </w:rPr>
        <w:t>:</w:t>
      </w:r>
    </w:p>
    <w:p w14:paraId="0154D055" w14:textId="77777777" w:rsidR="00F47246" w:rsidRDefault="00F47246" w:rsidP="00EF0FBF">
      <w:pPr>
        <w:widowControl w:val="0"/>
        <w:spacing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30"/>
          <w:szCs w:val="30"/>
          <w:lang w:val="ru-RU"/>
        </w:rPr>
      </w:pPr>
      <w:r>
        <w:rPr>
          <w:rFonts w:ascii="Times New Roman" w:eastAsia="Times New Roman" w:hAnsi="Times New Roman" w:cs="Times New Roman"/>
          <w:i/>
          <w:iCs/>
          <w:sz w:val="30"/>
          <w:szCs w:val="30"/>
          <w:lang w:val="ru-RU"/>
        </w:rPr>
        <w:t>-</w:t>
      </w:r>
      <w:r w:rsidR="005718C0">
        <w:rPr>
          <w:rFonts w:ascii="Times New Roman" w:eastAsia="Times New Roman" w:hAnsi="Times New Roman" w:cs="Times New Roman"/>
          <w:i/>
          <w:iCs/>
          <w:sz w:val="30"/>
          <w:szCs w:val="30"/>
        </w:rPr>
        <w:t xml:space="preserve"> получает “Личное дело” героини (карточка с фотографией, краткой биографией, описанием героических поступков во время Великой Отечественной войны)</w:t>
      </w:r>
      <w:r>
        <w:rPr>
          <w:rFonts w:ascii="Times New Roman" w:eastAsia="Times New Roman" w:hAnsi="Times New Roman" w:cs="Times New Roman"/>
          <w:i/>
          <w:iCs/>
          <w:sz w:val="30"/>
          <w:szCs w:val="30"/>
          <w:lang w:val="ru-RU"/>
        </w:rPr>
        <w:t>;</w:t>
      </w:r>
    </w:p>
    <w:p w14:paraId="7771DF1C" w14:textId="77777777" w:rsidR="00F47246" w:rsidRDefault="00F47246" w:rsidP="00EF0FBF">
      <w:pPr>
        <w:widowControl w:val="0"/>
        <w:spacing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30"/>
          <w:szCs w:val="30"/>
        </w:rPr>
      </w:pPr>
      <w:r>
        <w:rPr>
          <w:rFonts w:ascii="Times New Roman" w:eastAsia="Times New Roman" w:hAnsi="Times New Roman" w:cs="Times New Roman"/>
          <w:i/>
          <w:iCs/>
          <w:sz w:val="30"/>
          <w:szCs w:val="30"/>
          <w:lang w:val="ru-RU"/>
        </w:rPr>
        <w:t xml:space="preserve">- </w:t>
      </w:r>
      <w:r w:rsidR="005718C0">
        <w:rPr>
          <w:rFonts w:ascii="Times New Roman" w:eastAsia="Times New Roman" w:hAnsi="Times New Roman" w:cs="Times New Roman"/>
          <w:i/>
          <w:iCs/>
          <w:sz w:val="30"/>
          <w:szCs w:val="30"/>
        </w:rPr>
        <w:t xml:space="preserve">изучает материалы и готовит выступление (на 3-4 минуты). </w:t>
      </w:r>
    </w:p>
    <w:p w14:paraId="40DC9A7A" w14:textId="00CA9990" w:rsidR="00834C5B" w:rsidRDefault="005718C0" w:rsidP="00EF0FBF">
      <w:pPr>
        <w:widowControl w:val="0"/>
        <w:spacing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30"/>
          <w:szCs w:val="30"/>
        </w:rPr>
      </w:pPr>
      <w:r>
        <w:rPr>
          <w:rFonts w:ascii="Times New Roman" w:eastAsia="Times New Roman" w:hAnsi="Times New Roman" w:cs="Times New Roman"/>
          <w:i/>
          <w:iCs/>
          <w:sz w:val="30"/>
          <w:szCs w:val="30"/>
        </w:rPr>
        <w:t>При подготовке выступления группа должна постараться ответить на следующие вопросы:</w:t>
      </w:r>
    </w:p>
    <w:p w14:paraId="6A1F0000" w14:textId="77777777" w:rsidR="00834C5B" w:rsidRDefault="005718C0" w:rsidP="00EF0FBF">
      <w:pPr>
        <w:widowControl w:val="0"/>
        <w:numPr>
          <w:ilvl w:val="0"/>
          <w:numId w:val="2"/>
        </w:numPr>
        <w:spacing w:line="240" w:lineRule="auto"/>
        <w:ind w:left="0" w:firstLine="709"/>
        <w:jc w:val="both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>Как звали героиню и сколько ей было лет?</w:t>
      </w:r>
    </w:p>
    <w:p w14:paraId="424FFD5B" w14:textId="77777777" w:rsidR="00834C5B" w:rsidRDefault="005718C0" w:rsidP="00EF0FBF">
      <w:pPr>
        <w:widowControl w:val="0"/>
        <w:numPr>
          <w:ilvl w:val="0"/>
          <w:numId w:val="2"/>
        </w:numPr>
        <w:spacing w:line="240" w:lineRule="auto"/>
        <w:ind w:left="0" w:firstLine="709"/>
        <w:jc w:val="both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 xml:space="preserve">Где она воевала, помогала, кем была (партизанкой, подпольщицей)? Какой подвиг (героический поступок) совершила?  </w:t>
      </w:r>
    </w:p>
    <w:p w14:paraId="11B7617B" w14:textId="77777777" w:rsidR="00834C5B" w:rsidRDefault="005718C0" w:rsidP="00EF0FBF">
      <w:pPr>
        <w:widowControl w:val="0"/>
        <w:numPr>
          <w:ilvl w:val="0"/>
          <w:numId w:val="2"/>
        </w:numPr>
        <w:spacing w:line="240" w:lineRule="auto"/>
        <w:ind w:left="0" w:firstLine="709"/>
        <w:jc w:val="both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>Какие цели она преследовала?</w:t>
      </w:r>
    </w:p>
    <w:p w14:paraId="432361DB" w14:textId="77777777" w:rsidR="00834C5B" w:rsidRDefault="005718C0" w:rsidP="00EF0FBF">
      <w:pPr>
        <w:widowControl w:val="0"/>
        <w:numPr>
          <w:ilvl w:val="0"/>
          <w:numId w:val="2"/>
        </w:numPr>
        <w:spacing w:line="240" w:lineRule="auto"/>
        <w:ind w:left="0" w:firstLine="709"/>
        <w:jc w:val="both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>С какими трудностями столкнулась?</w:t>
      </w:r>
    </w:p>
    <w:p w14:paraId="3F6DF4E9" w14:textId="4CE42A6D" w:rsidR="00834C5B" w:rsidRDefault="005718C0" w:rsidP="00EF0FBF">
      <w:pPr>
        <w:widowControl w:val="0"/>
        <w:numPr>
          <w:ilvl w:val="0"/>
          <w:numId w:val="2"/>
        </w:numPr>
        <w:spacing w:line="240" w:lineRule="auto"/>
        <w:ind w:left="0" w:firstLine="709"/>
        <w:jc w:val="both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>Какие качества помогли этой девушке (женщине) совершить подвиг?</w:t>
      </w:r>
    </w:p>
    <w:p w14:paraId="78596D20" w14:textId="77777777" w:rsidR="00834C5B" w:rsidRDefault="005718C0" w:rsidP="00EF0FBF">
      <w:pPr>
        <w:widowControl w:val="0"/>
        <w:numPr>
          <w:ilvl w:val="0"/>
          <w:numId w:val="2"/>
        </w:numPr>
        <w:spacing w:line="240" w:lineRule="auto"/>
        <w:ind w:left="0" w:firstLine="709"/>
        <w:jc w:val="both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>Как ее действия повлияли на судьбы других людей?</w:t>
      </w:r>
    </w:p>
    <w:p w14:paraId="19BC66B4" w14:textId="77777777" w:rsidR="00834C5B" w:rsidRDefault="005718C0" w:rsidP="00EF0FBF">
      <w:pPr>
        <w:widowControl w:val="0"/>
        <w:numPr>
          <w:ilvl w:val="0"/>
          <w:numId w:val="2"/>
        </w:numPr>
        <w:spacing w:line="240" w:lineRule="auto"/>
        <w:ind w:left="0" w:firstLine="709"/>
        <w:jc w:val="both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>Что вас больше всего поразило в ее характере или поступке?</w:t>
      </w:r>
    </w:p>
    <w:p w14:paraId="3B589BD1" w14:textId="77777777" w:rsidR="00F47246" w:rsidRDefault="00F47246" w:rsidP="00124DFF">
      <w:pPr>
        <w:pStyle w:val="a6"/>
        <w:widowControl w:val="0"/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30"/>
          <w:szCs w:val="30"/>
        </w:rPr>
      </w:pPr>
      <w:r>
        <w:rPr>
          <w:rFonts w:ascii="Times New Roman" w:eastAsia="Times New Roman" w:hAnsi="Times New Roman" w:cs="Times New Roman"/>
          <w:i/>
          <w:iCs/>
          <w:sz w:val="30"/>
          <w:szCs w:val="30"/>
          <w:lang w:val="ru-RU"/>
        </w:rPr>
        <w:t>Г</w:t>
      </w:r>
      <w:r w:rsidR="00124DFF" w:rsidRPr="00124DFF">
        <w:rPr>
          <w:rFonts w:ascii="Times New Roman" w:eastAsia="Times New Roman" w:hAnsi="Times New Roman" w:cs="Times New Roman"/>
          <w:i/>
          <w:iCs/>
          <w:sz w:val="30"/>
          <w:szCs w:val="30"/>
        </w:rPr>
        <w:t xml:space="preserve">руппы презентуют результаты своей работы. </w:t>
      </w:r>
    </w:p>
    <w:p w14:paraId="5AAC7608" w14:textId="7E05B0B2" w:rsidR="00124DFF" w:rsidRPr="00124DFF" w:rsidRDefault="00124DFF" w:rsidP="00124DFF">
      <w:pPr>
        <w:pStyle w:val="a6"/>
        <w:widowControl w:val="0"/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30"/>
          <w:szCs w:val="30"/>
        </w:rPr>
      </w:pPr>
      <w:r w:rsidRPr="00124DFF">
        <w:rPr>
          <w:rFonts w:ascii="Times New Roman" w:eastAsia="Times New Roman" w:hAnsi="Times New Roman" w:cs="Times New Roman"/>
          <w:i/>
          <w:iCs/>
          <w:sz w:val="30"/>
          <w:szCs w:val="30"/>
        </w:rPr>
        <w:t>Педагог организует итоговое обсуждение.</w:t>
      </w:r>
    </w:p>
    <w:p w14:paraId="5DC92533" w14:textId="3D18507F" w:rsidR="00C03AFE" w:rsidRPr="00F47246" w:rsidRDefault="00C03AFE" w:rsidP="00C03AFE">
      <w:pPr>
        <w:ind w:firstLine="700"/>
        <w:jc w:val="both"/>
        <w:rPr>
          <w:rFonts w:ascii="Times New Roman" w:eastAsia="Times New Roman" w:hAnsi="Times New Roman" w:cs="Times New Roman"/>
          <w:i/>
          <w:iCs/>
          <w:sz w:val="30"/>
          <w:szCs w:val="30"/>
        </w:rPr>
      </w:pPr>
      <w:r w:rsidRPr="00F47246">
        <w:rPr>
          <w:rFonts w:ascii="Times New Roman" w:eastAsia="Times New Roman" w:hAnsi="Times New Roman" w:cs="Times New Roman"/>
          <w:i/>
          <w:iCs/>
          <w:color w:val="080C0E"/>
          <w:sz w:val="30"/>
          <w:szCs w:val="30"/>
          <w:highlight w:val="white"/>
          <w:lang w:val="ru-RU"/>
        </w:rPr>
        <w:t xml:space="preserve">В конце урока </w:t>
      </w:r>
      <w:r w:rsidRPr="00F47246">
        <w:rPr>
          <w:rFonts w:ascii="Times New Roman" w:eastAsia="Times New Roman" w:hAnsi="Times New Roman" w:cs="Times New Roman"/>
          <w:i/>
          <w:iCs/>
          <w:color w:val="080C0E"/>
          <w:sz w:val="30"/>
          <w:szCs w:val="30"/>
          <w:lang w:val="ru-RU"/>
        </w:rPr>
        <w:t xml:space="preserve">учащимся предлагается назвать качества женщин, </w:t>
      </w:r>
      <w:r w:rsidR="00F47246">
        <w:rPr>
          <w:rFonts w:ascii="Times New Roman" w:eastAsia="Times New Roman" w:hAnsi="Times New Roman" w:cs="Times New Roman"/>
          <w:i/>
          <w:iCs/>
          <w:color w:val="080C0E"/>
          <w:sz w:val="30"/>
          <w:szCs w:val="30"/>
          <w:lang w:val="ru-RU"/>
        </w:rPr>
        <w:t xml:space="preserve">которые совершили </w:t>
      </w:r>
      <w:r w:rsidRPr="00F47246">
        <w:rPr>
          <w:rFonts w:ascii="Times New Roman" w:eastAsia="Times New Roman" w:hAnsi="Times New Roman" w:cs="Times New Roman"/>
          <w:i/>
          <w:iCs/>
          <w:color w:val="080C0E"/>
          <w:sz w:val="30"/>
          <w:szCs w:val="30"/>
          <w:lang w:val="ru-RU"/>
        </w:rPr>
        <w:t>п</w:t>
      </w:r>
      <w:r w:rsidRPr="00F47246">
        <w:rPr>
          <w:rFonts w:ascii="Times New Roman" w:eastAsia="Times New Roman" w:hAnsi="Times New Roman" w:cs="Times New Roman"/>
          <w:i/>
          <w:iCs/>
          <w:color w:val="0A0A0A"/>
          <w:sz w:val="30"/>
          <w:szCs w:val="30"/>
          <w:highlight w:val="white"/>
        </w:rPr>
        <w:t>одвиг</w:t>
      </w:r>
      <w:r w:rsidRPr="00F47246">
        <w:rPr>
          <w:rFonts w:ascii="Times New Roman" w:eastAsia="Times New Roman" w:hAnsi="Times New Roman" w:cs="Times New Roman"/>
          <w:i/>
          <w:iCs/>
          <w:color w:val="0A0A0A"/>
          <w:sz w:val="30"/>
          <w:szCs w:val="30"/>
          <w:highlight w:val="white"/>
          <w:lang w:val="ru-RU"/>
        </w:rPr>
        <w:t xml:space="preserve"> в годы Великой Отечественной войны. </w:t>
      </w:r>
      <w:r w:rsidRPr="00F47246">
        <w:rPr>
          <w:rFonts w:ascii="Times New Roman" w:eastAsia="Times New Roman" w:hAnsi="Times New Roman" w:cs="Times New Roman"/>
          <w:i/>
          <w:iCs/>
          <w:color w:val="0A0A0A"/>
          <w:sz w:val="30"/>
          <w:szCs w:val="30"/>
          <w:lang w:val="ru-RU"/>
        </w:rPr>
        <w:t>Под</w:t>
      </w:r>
      <w:r w:rsidRPr="00F47246">
        <w:rPr>
          <w:rFonts w:ascii="Times New Roman" w:eastAsia="Times New Roman" w:hAnsi="Times New Roman" w:cs="Times New Roman"/>
          <w:i/>
          <w:iCs/>
          <w:sz w:val="30"/>
          <w:szCs w:val="30"/>
        </w:rPr>
        <w:t>водя итог, педагог подчеркивает, что из этих качеств складывался характер наших прабабушек.</w:t>
      </w:r>
    </w:p>
    <w:p w14:paraId="77523D86" w14:textId="0C247254" w:rsidR="00834C5B" w:rsidRDefault="00834C5B" w:rsidP="00DC7956">
      <w:pPr>
        <w:ind w:firstLine="700"/>
        <w:jc w:val="both"/>
        <w:rPr>
          <w:rFonts w:ascii="Times New Roman" w:eastAsia="Times New Roman" w:hAnsi="Times New Roman" w:cs="Times New Roman"/>
          <w:color w:val="080C0E"/>
          <w:sz w:val="28"/>
          <w:szCs w:val="28"/>
          <w:highlight w:val="white"/>
        </w:rPr>
      </w:pPr>
    </w:p>
    <w:p w14:paraId="6DDE6FD6" w14:textId="4FE4C629" w:rsidR="00467ABE" w:rsidRDefault="00467ABE">
      <w:pPr>
        <w:rPr>
          <w:rFonts w:ascii="Times New Roman" w:eastAsia="Times New Roman" w:hAnsi="Times New Roman" w:cs="Times New Roman"/>
          <w:color w:val="080C0E"/>
          <w:sz w:val="28"/>
          <w:szCs w:val="28"/>
          <w:highlight w:val="white"/>
        </w:rPr>
      </w:pPr>
    </w:p>
    <w:p w14:paraId="48869BB1" w14:textId="77777777" w:rsidR="00834C5B" w:rsidRDefault="005718C0">
      <w:pPr>
        <w:spacing w:line="256" w:lineRule="auto"/>
        <w:ind w:left="14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НАДЕЖДА БОГДАНОВА</w:t>
      </w:r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 wp14:anchorId="7E33FB47" wp14:editId="2B3BCAC1">
            <wp:simplePos x="0" y="0"/>
            <wp:positionH relativeFrom="column">
              <wp:posOffset>95251</wp:posOffset>
            </wp:positionH>
            <wp:positionV relativeFrom="paragraph">
              <wp:posOffset>264980</wp:posOffset>
            </wp:positionV>
            <wp:extent cx="1890878" cy="2361420"/>
            <wp:effectExtent l="0" t="0" r="0" b="0"/>
            <wp:wrapSquare wrapText="bothSides" distT="114300" distB="114300" distL="114300" distR="114300"/>
            <wp:docPr id="5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90878" cy="23614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EFD8F27" w14:textId="77777777" w:rsidR="00DC7956" w:rsidRDefault="005718C0" w:rsidP="00467ABE">
      <w:pPr>
        <w:spacing w:line="256" w:lineRule="auto"/>
        <w:ind w:right="-4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67ABE">
        <w:rPr>
          <w:rFonts w:ascii="Times New Roman" w:eastAsia="Times New Roman" w:hAnsi="Times New Roman" w:cs="Times New Roman"/>
          <w:sz w:val="28"/>
          <w:szCs w:val="28"/>
        </w:rPr>
        <w:t>Надежда Богданова родилась 28 декабря 1928 года в д. Авдоньки Городокского района. В 1933 год</w:t>
      </w:r>
      <w:r w:rsidR="00DC7956">
        <w:rPr>
          <w:rFonts w:ascii="Times New Roman" w:eastAsia="Times New Roman" w:hAnsi="Times New Roman" w:cs="Times New Roman"/>
          <w:sz w:val="28"/>
          <w:szCs w:val="28"/>
          <w:lang w:val="ru-RU"/>
        </w:rPr>
        <w:t>у</w:t>
      </w:r>
      <w:r w:rsidRPr="00467ABE">
        <w:rPr>
          <w:rFonts w:ascii="Times New Roman" w:eastAsia="Times New Roman" w:hAnsi="Times New Roman" w:cs="Times New Roman"/>
          <w:sz w:val="28"/>
          <w:szCs w:val="28"/>
        </w:rPr>
        <w:t xml:space="preserve"> пятилетняя Надя потеряла родителей. В Витебске ее и младшего брата определили в спецдетдом. В нем, занимаясь в кружке, Надя стала юным ворошиловским стрелком. </w:t>
      </w:r>
    </w:p>
    <w:p w14:paraId="4854DF7D" w14:textId="77777777" w:rsidR="00DC7956" w:rsidRDefault="005718C0" w:rsidP="00467ABE">
      <w:pPr>
        <w:spacing w:line="256" w:lineRule="auto"/>
        <w:ind w:right="-4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67ABE">
        <w:rPr>
          <w:rFonts w:ascii="Times New Roman" w:eastAsia="Times New Roman" w:hAnsi="Times New Roman" w:cs="Times New Roman"/>
          <w:sz w:val="28"/>
          <w:szCs w:val="28"/>
        </w:rPr>
        <w:t xml:space="preserve">Началась война. </w:t>
      </w:r>
      <w:r w:rsidR="00DC7956">
        <w:rPr>
          <w:rFonts w:ascii="Times New Roman" w:eastAsia="Times New Roman" w:hAnsi="Times New Roman" w:cs="Times New Roman"/>
          <w:sz w:val="28"/>
          <w:szCs w:val="28"/>
          <w:lang w:val="ru-RU"/>
        </w:rPr>
        <w:t>Э</w:t>
      </w:r>
      <w:r w:rsidRPr="00467ABE">
        <w:rPr>
          <w:rFonts w:ascii="Times New Roman" w:eastAsia="Times New Roman" w:hAnsi="Times New Roman" w:cs="Times New Roman"/>
          <w:sz w:val="28"/>
          <w:szCs w:val="28"/>
        </w:rPr>
        <w:t xml:space="preserve">шелон с детьми, которых эвакуировали из города, </w:t>
      </w:r>
      <w:r w:rsidR="00DC7956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разбомбили </w:t>
      </w:r>
      <w:r w:rsidRPr="00467ABE">
        <w:rPr>
          <w:rFonts w:ascii="Times New Roman" w:eastAsia="Times New Roman" w:hAnsi="Times New Roman" w:cs="Times New Roman"/>
          <w:sz w:val="28"/>
          <w:szCs w:val="28"/>
        </w:rPr>
        <w:t xml:space="preserve">фашистские самолеты. Многие пассажиры погибли, а оставшиеся в живых разбежались. Через месяц Надя и детдомовец Юра Семенов, добравшись до Витебска, устроились жить в подвале разрушенного дома. Чтобы не умереть от голода, дети ходили по деревням и просили милостыню. </w:t>
      </w:r>
    </w:p>
    <w:p w14:paraId="1A895BF6" w14:textId="77777777" w:rsidR="00DC7956" w:rsidRDefault="005718C0" w:rsidP="00467ABE">
      <w:pPr>
        <w:spacing w:line="256" w:lineRule="auto"/>
        <w:ind w:right="-4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67ABE">
        <w:rPr>
          <w:rFonts w:ascii="Times New Roman" w:eastAsia="Times New Roman" w:hAnsi="Times New Roman" w:cs="Times New Roman"/>
          <w:sz w:val="28"/>
          <w:szCs w:val="28"/>
        </w:rPr>
        <w:t xml:space="preserve">Осенью 1941 года Надя с Юрой оказались в д. Березовка Меховского района. Здесь они встретили партизан. Юным бойцам начали поручать задания по разведке укреплений в деревнях и вражеских гарнизонах. Переодетые в рваную одежду, с нищенскими сумками, дети не вызывали особого подозрения у фашистов. Добытые сведения помогли партизанам нанести гитлеровцам большой урон. </w:t>
      </w:r>
    </w:p>
    <w:p w14:paraId="7070214F" w14:textId="77777777" w:rsidR="00DC7956" w:rsidRDefault="005718C0" w:rsidP="00467ABE">
      <w:pPr>
        <w:spacing w:line="256" w:lineRule="auto"/>
        <w:ind w:right="-4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67ABE">
        <w:rPr>
          <w:rFonts w:ascii="Times New Roman" w:eastAsia="Times New Roman" w:hAnsi="Times New Roman" w:cs="Times New Roman"/>
          <w:sz w:val="28"/>
          <w:szCs w:val="28"/>
        </w:rPr>
        <w:t>При возвращении из Витебска с очередного задания Надю и разведчика Ваню Звонцева задержали</w:t>
      </w:r>
      <w:r w:rsidR="00DC7956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фашисты</w:t>
      </w:r>
      <w:r w:rsidRPr="00467ABE">
        <w:rPr>
          <w:rFonts w:ascii="Times New Roman" w:eastAsia="Times New Roman" w:hAnsi="Times New Roman" w:cs="Times New Roman"/>
          <w:sz w:val="28"/>
          <w:szCs w:val="28"/>
        </w:rPr>
        <w:t>. На допросах юные патриоты ничего не сказали. Утром арестованных подростков вывели во двор тюрьмы и вместе с группой людей повели на расстрел. По двое подводили фашисты обреченных людей к краю рва. С трудом передвигая ноги, держась за Ванину руку, чтобы не упасть, Надя приблизилась к обрыву. Офицер дал команду, и автоматная очередь ударила по головам. С первым выстрелом Надя скатилась в ров</w:t>
      </w:r>
      <w:r w:rsidR="00555F60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467ABE">
        <w:rPr>
          <w:rFonts w:ascii="Times New Roman" w:eastAsia="Times New Roman" w:hAnsi="Times New Roman" w:cs="Times New Roman"/>
          <w:sz w:val="28"/>
          <w:szCs w:val="28"/>
        </w:rPr>
        <w:t xml:space="preserve"> вслед за ней упал Ваня. Надя долго пролежала во рву среди убитых. Юная партизанка выкарабкалась и сумела добраться до своего отряда. Окрепнув, она продолжила борьбу. За участие в операции по захвату в плен немецкого генерала Надя получила медаль «За отвагу». За подрыв вражеского эшелона на груди юной партизанки засияла медаль «За боевые заслуги». Надя еще раз попала в </w:t>
      </w:r>
      <w:r w:rsidR="00DC7956">
        <w:rPr>
          <w:rFonts w:ascii="Times New Roman" w:eastAsia="Times New Roman" w:hAnsi="Times New Roman" w:cs="Times New Roman"/>
          <w:sz w:val="28"/>
          <w:szCs w:val="28"/>
          <w:lang w:val="ru-RU"/>
        </w:rPr>
        <w:t>руки ф</w:t>
      </w:r>
      <w:r w:rsidRPr="00467ABE">
        <w:rPr>
          <w:rFonts w:ascii="Times New Roman" w:eastAsia="Times New Roman" w:hAnsi="Times New Roman" w:cs="Times New Roman"/>
          <w:sz w:val="28"/>
          <w:szCs w:val="28"/>
        </w:rPr>
        <w:t xml:space="preserve">ашистов со своим другом Юрой Семеновым. Ей чудом удалось выжить. </w:t>
      </w:r>
    </w:p>
    <w:p w14:paraId="0626A527" w14:textId="66E59313" w:rsidR="00467ABE" w:rsidRDefault="005718C0" w:rsidP="00467ABE">
      <w:pPr>
        <w:spacing w:line="256" w:lineRule="auto"/>
        <w:ind w:right="-4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67ABE">
        <w:rPr>
          <w:rFonts w:ascii="Times New Roman" w:eastAsia="Times New Roman" w:hAnsi="Times New Roman" w:cs="Times New Roman"/>
          <w:sz w:val="28"/>
          <w:szCs w:val="28"/>
        </w:rPr>
        <w:t>С 1960 года Надежда Александровна Кравцова (Богданова) переехала на постоянное место жительства в Витебск, воспитала восемь своих и троих приемных детей. Она была награждена орденами Отечественной войны I и II степени, Красного Знамени, медалями «За отвагу», «За боевые заслуги», «Партизану Отечественной войны» I степени</w:t>
      </w:r>
      <w:r w:rsidR="00406F7C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="00467ABE">
        <w:rPr>
          <w:rFonts w:ascii="Times New Roman" w:eastAsia="Times New Roman" w:hAnsi="Times New Roman" w:cs="Times New Roman"/>
          <w:sz w:val="28"/>
          <w:szCs w:val="28"/>
        </w:rPr>
        <w:br w:type="page"/>
      </w:r>
    </w:p>
    <w:p w14:paraId="4ACF8672" w14:textId="77777777" w:rsidR="00834C5B" w:rsidRPr="00467ABE" w:rsidRDefault="005718C0" w:rsidP="00467ABE">
      <w:pPr>
        <w:spacing w:line="256" w:lineRule="auto"/>
        <w:ind w:right="-420"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467ABE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ВАЛЕНТИНА КУЛЬБЕЕВА</w:t>
      </w:r>
      <w:r w:rsidRPr="00467ABE">
        <w:rPr>
          <w:noProof/>
          <w:sz w:val="28"/>
          <w:szCs w:val="28"/>
        </w:rPr>
        <w:drawing>
          <wp:anchor distT="114300" distB="114300" distL="114300" distR="114300" simplePos="0" relativeHeight="251659264" behindDoc="0" locked="0" layoutInCell="1" hidden="0" allowOverlap="1" wp14:anchorId="2FDE209C" wp14:editId="7795D9FC">
            <wp:simplePos x="0" y="0"/>
            <wp:positionH relativeFrom="column">
              <wp:posOffset>1</wp:posOffset>
            </wp:positionH>
            <wp:positionV relativeFrom="paragraph">
              <wp:posOffset>247650</wp:posOffset>
            </wp:positionV>
            <wp:extent cx="1857375" cy="2257288"/>
            <wp:effectExtent l="0" t="0" r="0" b="0"/>
            <wp:wrapSquare wrapText="bothSides" distT="114300" distB="114300" distL="114300" distR="114300"/>
            <wp:docPr id="8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22572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97433E4" w14:textId="77777777" w:rsidR="00406F7C" w:rsidRDefault="005718C0" w:rsidP="00467ABE">
      <w:pPr>
        <w:spacing w:line="256" w:lineRule="auto"/>
        <w:ind w:right="-4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67ABE">
        <w:rPr>
          <w:rFonts w:ascii="Times New Roman" w:eastAsia="Times New Roman" w:hAnsi="Times New Roman" w:cs="Times New Roman"/>
          <w:sz w:val="28"/>
          <w:szCs w:val="28"/>
        </w:rPr>
        <w:t xml:space="preserve">Валентина Кульбеева родилась 31 мая 1927 года в г.Витебске. Когда началась война, в д.Михалово Лиозненского района она встретилась с разведчиками </w:t>
      </w:r>
      <w:r w:rsidR="00406F7C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партизанского </w:t>
      </w:r>
      <w:r w:rsidRPr="00467ABE">
        <w:rPr>
          <w:rFonts w:ascii="Times New Roman" w:eastAsia="Times New Roman" w:hAnsi="Times New Roman" w:cs="Times New Roman"/>
          <w:sz w:val="28"/>
          <w:szCs w:val="28"/>
        </w:rPr>
        <w:t xml:space="preserve">отряда им. Чапаева бригады «Алексея». </w:t>
      </w:r>
    </w:p>
    <w:p w14:paraId="2FA49B25" w14:textId="664D2AEA" w:rsidR="00B94358" w:rsidRDefault="005718C0" w:rsidP="00467ABE">
      <w:pPr>
        <w:spacing w:line="256" w:lineRule="auto"/>
        <w:ind w:right="-4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67ABE">
        <w:rPr>
          <w:rFonts w:ascii="Times New Roman" w:eastAsia="Times New Roman" w:hAnsi="Times New Roman" w:cs="Times New Roman"/>
          <w:sz w:val="28"/>
          <w:szCs w:val="28"/>
        </w:rPr>
        <w:t xml:space="preserve">С 6 мая 1942 года Валя включилась в подпольную работу. К подпольной деятельности были привлечены отец и мать Вали. Юная связная ходила по базару, присматривалась, прислушивалась, незаметно разбрасывала листовки. Она обменивала продукты, полученные от партизан, на соль, мыло, </w:t>
      </w:r>
      <w:r w:rsidR="00467ABE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467ABE">
        <w:rPr>
          <w:rFonts w:ascii="Times New Roman" w:eastAsia="Times New Roman" w:hAnsi="Times New Roman" w:cs="Times New Roman"/>
          <w:sz w:val="28"/>
          <w:szCs w:val="28"/>
        </w:rPr>
        <w:t xml:space="preserve">абак, медикаменты, а затем все это доставляла в отряд. Смекалка, изобретательность и большое самообладание помогали Вале доставлять все необходимое в отряд, а оттуда переправлять мины, листовки, взрывчатку. Приближалась зима, партизанские мастерские старались обеспечить бойцов валенками, но не хватало серной кислоты. Отец Вали, Николай Леонтьевич, работал слесарем в авторемонтных мастерских. Он смог вынести из мастерских нужное количество кислоты, а Валя доставила кислоту в отряд. Вместе с отрядом Валя участвовала в разведке, а затем в разгроме полицейского гарнизона в им. Билево. В ноябре 1943 года Вале поручили узнать о маршруте следования начальника витебской полиции Туровского. Но ее выследили, и она была схвачена агентами полиции, как только вошла в дом. Восемь дней Валю допрашивали и пытали в подвале политехникума, но она не призналась о своей принадлежности к подполью, не выдала своих товарищей. Едва живую, ее бросили в камеру. А потом был концлагерь в селе Гранки Смоленской области, откуда Валя с помощью отца чудом вырвалась. </w:t>
      </w:r>
    </w:p>
    <w:p w14:paraId="1665905E" w14:textId="58E0ABD0" w:rsidR="00834C5B" w:rsidRPr="00467ABE" w:rsidRDefault="005718C0" w:rsidP="00467ABE">
      <w:pPr>
        <w:spacing w:line="256" w:lineRule="auto"/>
        <w:ind w:right="-4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67ABE">
        <w:rPr>
          <w:rFonts w:ascii="Times New Roman" w:eastAsia="Times New Roman" w:hAnsi="Times New Roman" w:cs="Times New Roman"/>
          <w:sz w:val="28"/>
          <w:szCs w:val="28"/>
        </w:rPr>
        <w:t>После войны Валентина Николаевна Кульбеева жила и трудилась в Витебске, а переехав в Минск, долгое время работала в Центральном научно-исследовательском институте организации и техники управления г.Минска лаборанткой-машинисткой. Она была награждена орденом Отечественной войны II степени, медалями «За отвагу», «За победу над Германией».</w:t>
      </w:r>
    </w:p>
    <w:p w14:paraId="51602E87" w14:textId="634F176E" w:rsidR="00467ABE" w:rsidRDefault="00467ABE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br w:type="page"/>
      </w:r>
    </w:p>
    <w:p w14:paraId="71E5DCB6" w14:textId="5F3EBE8A" w:rsidR="00834C5B" w:rsidRDefault="005718C0" w:rsidP="00467ABE">
      <w:pPr>
        <w:spacing w:line="256" w:lineRule="auto"/>
        <w:ind w:left="2880" w:right="-420" w:firstLine="72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467ABE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ЭМИЛИЯ ШАВРОВА</w:t>
      </w:r>
    </w:p>
    <w:p w14:paraId="0520A414" w14:textId="77777777" w:rsidR="00467ABE" w:rsidRPr="00467ABE" w:rsidRDefault="00467ABE" w:rsidP="00467ABE">
      <w:pPr>
        <w:spacing w:line="256" w:lineRule="auto"/>
        <w:ind w:left="2880" w:right="-420" w:firstLine="72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115C16E7" w14:textId="77777777" w:rsidR="00406F7C" w:rsidRDefault="00467ABE" w:rsidP="00467ABE">
      <w:pPr>
        <w:ind w:right="-4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67ABE">
        <w:rPr>
          <w:noProof/>
          <w:sz w:val="28"/>
          <w:szCs w:val="28"/>
        </w:rPr>
        <w:drawing>
          <wp:anchor distT="114300" distB="114300" distL="114300" distR="114300" simplePos="0" relativeHeight="251660288" behindDoc="0" locked="0" layoutInCell="1" hidden="0" allowOverlap="1" wp14:anchorId="4AD8862B" wp14:editId="131B1939">
            <wp:simplePos x="0" y="0"/>
            <wp:positionH relativeFrom="column">
              <wp:posOffset>-635</wp:posOffset>
            </wp:positionH>
            <wp:positionV relativeFrom="paragraph">
              <wp:posOffset>97155</wp:posOffset>
            </wp:positionV>
            <wp:extent cx="2428875" cy="2857500"/>
            <wp:effectExtent l="0" t="0" r="9525" b="0"/>
            <wp:wrapSquare wrapText="bothSides" distT="114300" distB="114300" distL="114300" distR="114300"/>
            <wp:docPr id="9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28875" cy="2857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18C0" w:rsidRPr="00467ABE">
        <w:rPr>
          <w:rFonts w:ascii="Times New Roman" w:eastAsia="Times New Roman" w:hAnsi="Times New Roman" w:cs="Times New Roman"/>
          <w:sz w:val="28"/>
          <w:szCs w:val="28"/>
        </w:rPr>
        <w:t xml:space="preserve">Эмилия Шаврова родилась 28 декабря 1928 года в г. Горки. Детские и школьные годы прошли в г.Орша. Девочка училась в средней школе № 1. Была активным юнкором газеты «Піянер Беларусі». </w:t>
      </w:r>
    </w:p>
    <w:p w14:paraId="7E3B4A2A" w14:textId="77777777" w:rsidR="00406F7C" w:rsidRDefault="005718C0" w:rsidP="00467ABE">
      <w:pPr>
        <w:ind w:right="-4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67ABE">
        <w:rPr>
          <w:rFonts w:ascii="Times New Roman" w:eastAsia="Times New Roman" w:hAnsi="Times New Roman" w:cs="Times New Roman"/>
          <w:sz w:val="28"/>
          <w:szCs w:val="28"/>
        </w:rPr>
        <w:t>С 1942 года с родителями и близкими родственниками принимала участие в партизанском движении. Девочка была связной партизанско</w:t>
      </w:r>
      <w:r w:rsidR="00406F7C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го </w:t>
      </w:r>
      <w:r w:rsidRPr="00467ABE">
        <w:rPr>
          <w:rFonts w:ascii="Times New Roman" w:eastAsia="Times New Roman" w:hAnsi="Times New Roman" w:cs="Times New Roman"/>
          <w:sz w:val="28"/>
          <w:szCs w:val="28"/>
        </w:rPr>
        <w:t xml:space="preserve">отряда Ленчикова, затем разведчицей 115-й Горецкой партизанской бригады Могилевской области. </w:t>
      </w:r>
    </w:p>
    <w:p w14:paraId="185164C9" w14:textId="678541D4" w:rsidR="00B94358" w:rsidRDefault="005718C0" w:rsidP="00467ABE">
      <w:pPr>
        <w:ind w:right="-4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67ABE">
        <w:rPr>
          <w:rFonts w:ascii="Times New Roman" w:eastAsia="Times New Roman" w:hAnsi="Times New Roman" w:cs="Times New Roman"/>
          <w:sz w:val="28"/>
          <w:szCs w:val="28"/>
        </w:rPr>
        <w:t>После войны участвовал</w:t>
      </w:r>
      <w:r w:rsidR="00406F7C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467ABE">
        <w:rPr>
          <w:rFonts w:ascii="Times New Roman" w:eastAsia="Times New Roman" w:hAnsi="Times New Roman" w:cs="Times New Roman"/>
          <w:sz w:val="28"/>
          <w:szCs w:val="28"/>
        </w:rPr>
        <w:t xml:space="preserve"> в восстановлении разрушенного фашистами народного хозяйства.</w:t>
      </w:r>
    </w:p>
    <w:p w14:paraId="63753C03" w14:textId="77777777" w:rsidR="00406F7C" w:rsidRDefault="005718C0" w:rsidP="00467ABE">
      <w:pPr>
        <w:ind w:right="-4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67ABE">
        <w:rPr>
          <w:rFonts w:ascii="Times New Roman" w:eastAsia="Times New Roman" w:hAnsi="Times New Roman" w:cs="Times New Roman"/>
          <w:sz w:val="28"/>
          <w:szCs w:val="28"/>
        </w:rPr>
        <w:t xml:space="preserve">Окончив филологический факультет БГУ им. В.И. Ленина, 38 лет работала в школе. Эмилия Васильевна Шаврова награждена орденом Отечественной войны I степени, медалями «За боевые заслуги», «Партизану Отечественной войны» I степени, «За победу над Германией» и другими. </w:t>
      </w:r>
    </w:p>
    <w:p w14:paraId="1A5132FF" w14:textId="43991988" w:rsidR="00834C5B" w:rsidRPr="00467ABE" w:rsidRDefault="005718C0" w:rsidP="00467ABE">
      <w:pPr>
        <w:ind w:right="-4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67ABE">
        <w:rPr>
          <w:rFonts w:ascii="Times New Roman" w:eastAsia="Times New Roman" w:hAnsi="Times New Roman" w:cs="Times New Roman"/>
          <w:sz w:val="28"/>
          <w:szCs w:val="28"/>
        </w:rPr>
        <w:t>За добросовестный педагогический труд награждена значком «Отличник народного образования», а в 1982 году было присвоено звание «Заслуженный ветеран педагогического труда».</w:t>
      </w:r>
    </w:p>
    <w:p w14:paraId="381E244C" w14:textId="77777777" w:rsidR="00834C5B" w:rsidRPr="00467ABE" w:rsidRDefault="00834C5B" w:rsidP="00467ABE">
      <w:pPr>
        <w:spacing w:line="256" w:lineRule="auto"/>
        <w:ind w:right="-4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DF0EC9A" w14:textId="77777777" w:rsidR="00467ABE" w:rsidRDefault="00467ABE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br w:type="page"/>
      </w:r>
    </w:p>
    <w:p w14:paraId="6CD2FCF2" w14:textId="79DC9CEB" w:rsidR="00834C5B" w:rsidRPr="00467ABE" w:rsidRDefault="005718C0" w:rsidP="00467ABE">
      <w:pPr>
        <w:ind w:right="-420" w:firstLine="709"/>
        <w:jc w:val="both"/>
        <w:rPr>
          <w:rFonts w:ascii="Times New Roman" w:eastAsia="Times New Roman" w:hAnsi="Times New Roman" w:cs="Times New Roman"/>
          <w:b/>
          <w:bCs/>
          <w:color w:val="080C0E"/>
          <w:sz w:val="28"/>
          <w:szCs w:val="28"/>
          <w:highlight w:val="white"/>
        </w:rPr>
      </w:pPr>
      <w:r w:rsidRPr="00467ABE">
        <w:rPr>
          <w:rFonts w:ascii="Times New Roman" w:eastAsia="Times New Roman" w:hAnsi="Times New Roman" w:cs="Times New Roman"/>
          <w:b/>
          <w:bCs/>
          <w:color w:val="080C0E"/>
          <w:sz w:val="28"/>
          <w:szCs w:val="28"/>
          <w:highlight w:val="white"/>
        </w:rPr>
        <w:lastRenderedPageBreak/>
        <w:t>ЕФРОСИНЬЯ ЗЕНЬКОВА</w:t>
      </w:r>
    </w:p>
    <w:p w14:paraId="4A9089CC" w14:textId="77777777" w:rsidR="00F47246" w:rsidRDefault="00467ABE" w:rsidP="00C01AF3">
      <w:pPr>
        <w:spacing w:line="240" w:lineRule="auto"/>
        <w:ind w:right="-420" w:firstLine="709"/>
        <w:jc w:val="both"/>
        <w:rPr>
          <w:rFonts w:ascii="Times New Roman" w:eastAsia="Times New Roman" w:hAnsi="Times New Roman" w:cs="Times New Roman"/>
          <w:color w:val="080C0E"/>
          <w:sz w:val="28"/>
          <w:szCs w:val="28"/>
          <w:highlight w:val="white"/>
          <w:lang w:val="ru-RU"/>
        </w:rPr>
      </w:pPr>
      <w:r w:rsidRPr="00467ABE">
        <w:rPr>
          <w:noProof/>
          <w:sz w:val="28"/>
          <w:szCs w:val="28"/>
        </w:rPr>
        <w:drawing>
          <wp:anchor distT="114300" distB="114300" distL="114300" distR="114300" simplePos="0" relativeHeight="251662336" behindDoc="0" locked="0" layoutInCell="1" hidden="0" allowOverlap="1" wp14:anchorId="701FAFE1" wp14:editId="44FE8C3E">
            <wp:simplePos x="0" y="0"/>
            <wp:positionH relativeFrom="column">
              <wp:posOffset>85725</wp:posOffset>
            </wp:positionH>
            <wp:positionV relativeFrom="paragraph">
              <wp:posOffset>12700</wp:posOffset>
            </wp:positionV>
            <wp:extent cx="2381250" cy="2447925"/>
            <wp:effectExtent l="0" t="0" r="0" b="9525"/>
            <wp:wrapSquare wrapText="bothSides" distT="114300" distB="114300" distL="114300" distR="114300"/>
            <wp:docPr id="4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24479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5718C0" w:rsidRPr="00467ABE">
        <w:rPr>
          <w:rFonts w:ascii="Times New Roman" w:eastAsia="Times New Roman" w:hAnsi="Times New Roman" w:cs="Times New Roman"/>
          <w:color w:val="080C0E"/>
          <w:sz w:val="28"/>
          <w:szCs w:val="28"/>
          <w:highlight w:val="white"/>
        </w:rPr>
        <w:t xml:space="preserve">Ефросинья Зенькова родилась </w:t>
      </w:r>
      <w:r w:rsidR="005419E6">
        <w:rPr>
          <w:rFonts w:ascii="Times New Roman" w:eastAsia="Times New Roman" w:hAnsi="Times New Roman" w:cs="Times New Roman"/>
          <w:color w:val="080C0E"/>
          <w:sz w:val="28"/>
          <w:szCs w:val="28"/>
          <w:highlight w:val="white"/>
          <w:lang w:val="ru-RU"/>
        </w:rPr>
        <w:t>в</w:t>
      </w:r>
      <w:r w:rsidR="005718C0" w:rsidRPr="00467ABE">
        <w:rPr>
          <w:rFonts w:ascii="Times New Roman" w:eastAsia="Times New Roman" w:hAnsi="Times New Roman" w:cs="Times New Roman"/>
          <w:color w:val="080C0E"/>
          <w:sz w:val="28"/>
          <w:szCs w:val="28"/>
          <w:highlight w:val="white"/>
        </w:rPr>
        <w:t xml:space="preserve"> 1923 год</w:t>
      </w:r>
      <w:r w:rsidR="005419E6">
        <w:rPr>
          <w:rFonts w:ascii="Times New Roman" w:eastAsia="Times New Roman" w:hAnsi="Times New Roman" w:cs="Times New Roman"/>
          <w:color w:val="080C0E"/>
          <w:sz w:val="28"/>
          <w:szCs w:val="28"/>
          <w:highlight w:val="white"/>
          <w:lang w:val="ru-RU"/>
        </w:rPr>
        <w:t>у</w:t>
      </w:r>
      <w:r w:rsidR="005718C0" w:rsidRPr="00467ABE">
        <w:rPr>
          <w:rFonts w:ascii="Times New Roman" w:eastAsia="Times New Roman" w:hAnsi="Times New Roman" w:cs="Times New Roman"/>
          <w:color w:val="080C0E"/>
          <w:sz w:val="28"/>
          <w:szCs w:val="28"/>
          <w:highlight w:val="white"/>
        </w:rPr>
        <w:t xml:space="preserve"> в д. Ушалы Сиротинского (ныне Шумилинского) района Витебской области в крестьянской семье. Родители ее были малограмотные, но всячески поддерживали стремление своих детей к учебе. После окончания школы поступила в Витебскую школу фабрично-заводского обучения швейников, работала на швейной фабрике. В числе лучших работниц была направлена на учебу в швейно-текстильный техникум. Но успела закончить только первый курс, так как началась война.</w:t>
      </w:r>
      <w:r>
        <w:rPr>
          <w:rFonts w:ascii="Times New Roman" w:eastAsia="Times New Roman" w:hAnsi="Times New Roman" w:cs="Times New Roman"/>
          <w:color w:val="080C0E"/>
          <w:sz w:val="28"/>
          <w:szCs w:val="28"/>
          <w:highlight w:val="white"/>
          <w:lang w:val="ru-RU"/>
        </w:rPr>
        <w:t xml:space="preserve"> </w:t>
      </w:r>
    </w:p>
    <w:p w14:paraId="55759E52" w14:textId="77777777" w:rsidR="00F47246" w:rsidRDefault="005718C0" w:rsidP="00C01AF3">
      <w:pPr>
        <w:spacing w:line="240" w:lineRule="auto"/>
        <w:ind w:right="-420" w:firstLine="709"/>
        <w:jc w:val="both"/>
        <w:rPr>
          <w:rFonts w:ascii="Times New Roman" w:eastAsia="Times New Roman" w:hAnsi="Times New Roman" w:cs="Times New Roman"/>
          <w:color w:val="080C0E"/>
          <w:sz w:val="28"/>
          <w:szCs w:val="28"/>
          <w:highlight w:val="white"/>
        </w:rPr>
      </w:pPr>
      <w:r w:rsidRPr="00467ABE">
        <w:rPr>
          <w:rFonts w:ascii="Times New Roman" w:eastAsia="Times New Roman" w:hAnsi="Times New Roman" w:cs="Times New Roman"/>
          <w:color w:val="080C0E"/>
          <w:sz w:val="28"/>
          <w:szCs w:val="28"/>
          <w:highlight w:val="white"/>
        </w:rPr>
        <w:t>Летом 1941 года она вернулась в родную деревню, наладила связь с партизанским отрядом им</w:t>
      </w:r>
      <w:r w:rsidR="00C01AF3">
        <w:rPr>
          <w:rFonts w:ascii="Times New Roman" w:eastAsia="Times New Roman" w:hAnsi="Times New Roman" w:cs="Times New Roman"/>
          <w:color w:val="080C0E"/>
          <w:sz w:val="28"/>
          <w:szCs w:val="28"/>
          <w:highlight w:val="white"/>
          <w:lang w:val="ru-RU"/>
        </w:rPr>
        <w:t>.</w:t>
      </w:r>
      <w:r w:rsidRPr="00467ABE">
        <w:rPr>
          <w:rFonts w:ascii="Times New Roman" w:eastAsia="Times New Roman" w:hAnsi="Times New Roman" w:cs="Times New Roman"/>
          <w:color w:val="080C0E"/>
          <w:sz w:val="28"/>
          <w:szCs w:val="28"/>
          <w:highlight w:val="white"/>
        </w:rPr>
        <w:t xml:space="preserve"> К.Е. Ворошилова, выполняла его задания, вела разведку. В начале 1942 г. Ефросинья Зенькова возглавила подпольную комсомольско-молодежную организацию «Юные мстители», действовавшую до августа 1943 года на станции Оболь и в окрестных деревнях. Всего за период деятельности организации «Юные мстители» подпольщики совершили 21 диверсию – сожгли льнозавод, электростанцию, уничтожили несколько воинских эшелонов, мостов и вражеских машин. Земля горела под ногами оккупантов. А подпольщики долгое время оставались неуловимыми. Только при помощи провокатора фашисты напали на след патриотов. В август</w:t>
      </w:r>
      <w:r w:rsidR="00F47246">
        <w:rPr>
          <w:rFonts w:ascii="Times New Roman" w:eastAsia="Times New Roman" w:hAnsi="Times New Roman" w:cs="Times New Roman"/>
          <w:color w:val="080C0E"/>
          <w:sz w:val="28"/>
          <w:szCs w:val="28"/>
          <w:highlight w:val="white"/>
          <w:lang w:val="ru-RU"/>
        </w:rPr>
        <w:t>е</w:t>
      </w:r>
      <w:r w:rsidRPr="00467ABE">
        <w:rPr>
          <w:rFonts w:ascii="Times New Roman" w:eastAsia="Times New Roman" w:hAnsi="Times New Roman" w:cs="Times New Roman"/>
          <w:color w:val="080C0E"/>
          <w:sz w:val="28"/>
          <w:szCs w:val="28"/>
          <w:highlight w:val="white"/>
        </w:rPr>
        <w:t xml:space="preserve"> 1943 года почти все были арестованы, а осенью после жестоких пыток и издевательств расстреляны, не выдав тех, кто остался на свободе. </w:t>
      </w:r>
    </w:p>
    <w:p w14:paraId="4AD0D584" w14:textId="77777777" w:rsidR="00F47246" w:rsidRDefault="00F47246" w:rsidP="00C01AF3">
      <w:pPr>
        <w:spacing w:line="240" w:lineRule="auto"/>
        <w:ind w:right="-420" w:firstLine="709"/>
        <w:jc w:val="both"/>
        <w:rPr>
          <w:rFonts w:ascii="Times New Roman" w:eastAsia="Times New Roman" w:hAnsi="Times New Roman" w:cs="Times New Roman"/>
          <w:color w:val="080C0E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080C0E"/>
          <w:sz w:val="28"/>
          <w:szCs w:val="28"/>
          <w:highlight w:val="white"/>
          <w:lang w:val="ru-RU"/>
        </w:rPr>
        <w:t>Е.</w:t>
      </w:r>
      <w:r w:rsidR="005718C0" w:rsidRPr="00467ABE">
        <w:rPr>
          <w:rFonts w:ascii="Times New Roman" w:eastAsia="Times New Roman" w:hAnsi="Times New Roman" w:cs="Times New Roman"/>
          <w:color w:val="080C0E"/>
          <w:sz w:val="28"/>
          <w:szCs w:val="28"/>
          <w:highlight w:val="white"/>
        </w:rPr>
        <w:t>Зенькова накануне облав и арестов находилась по заданию райкома партии в отдаленном разъезде Галушанино. По возвращении ее предупредили об арестах, и она ушла в партизанский отряд. Оккупанты, не найдя Ефросиньи, арестовали, а потом расстреляли ее мать и тетю. С сентября 1943 года Е. Зенькова была партизанкой бригады им. В.И.</w:t>
      </w:r>
      <w:r w:rsidR="005718C0" w:rsidRPr="00467A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718C0" w:rsidRPr="00467ABE">
        <w:rPr>
          <w:rFonts w:ascii="Times New Roman" w:eastAsia="Times New Roman" w:hAnsi="Times New Roman" w:cs="Times New Roman"/>
          <w:color w:val="080C0E"/>
          <w:sz w:val="28"/>
          <w:szCs w:val="28"/>
          <w:highlight w:val="white"/>
        </w:rPr>
        <w:t xml:space="preserve">Ленина. </w:t>
      </w:r>
    </w:p>
    <w:p w14:paraId="40EDEC76" w14:textId="2ADD8FA2" w:rsidR="00C01AF3" w:rsidRDefault="005718C0" w:rsidP="00C01AF3">
      <w:pPr>
        <w:spacing w:line="240" w:lineRule="auto"/>
        <w:ind w:right="-420" w:firstLine="709"/>
        <w:jc w:val="both"/>
        <w:rPr>
          <w:rFonts w:ascii="Times New Roman" w:eastAsia="Times New Roman" w:hAnsi="Times New Roman" w:cs="Times New Roman"/>
          <w:color w:val="080C0E"/>
          <w:sz w:val="28"/>
          <w:szCs w:val="28"/>
          <w:highlight w:val="white"/>
        </w:rPr>
      </w:pPr>
      <w:r w:rsidRPr="00467ABE">
        <w:rPr>
          <w:rFonts w:ascii="Times New Roman" w:eastAsia="Times New Roman" w:hAnsi="Times New Roman" w:cs="Times New Roman"/>
          <w:color w:val="080C0E"/>
          <w:sz w:val="28"/>
          <w:szCs w:val="28"/>
          <w:highlight w:val="white"/>
        </w:rPr>
        <w:t xml:space="preserve">После освобождения Витебска работала инструктором Железнодорожного райкома комсомола, затем до 1967 года – в городском военкомате. </w:t>
      </w:r>
      <w:r w:rsidR="00F47246">
        <w:rPr>
          <w:rFonts w:ascii="Times New Roman" w:eastAsia="Times New Roman" w:hAnsi="Times New Roman" w:cs="Times New Roman"/>
          <w:color w:val="080C0E"/>
          <w:sz w:val="28"/>
          <w:szCs w:val="28"/>
          <w:highlight w:val="white"/>
          <w:lang w:val="ru-RU"/>
        </w:rPr>
        <w:t>З</w:t>
      </w:r>
      <w:r w:rsidRPr="00467ABE">
        <w:rPr>
          <w:rFonts w:ascii="Times New Roman" w:eastAsia="Times New Roman" w:hAnsi="Times New Roman" w:cs="Times New Roman"/>
          <w:color w:val="080C0E"/>
          <w:sz w:val="28"/>
          <w:szCs w:val="28"/>
          <w:highlight w:val="white"/>
        </w:rPr>
        <w:t>а мужество и героизм, проявленные в борьбе против немецко-фашистских захватчиков в период Великой Отечественной войны Ефросинье Савельевне Зеньковой присвоено звание Героя Советского Союза. Награждена орденами Ленина, Отечественной войны 1-й степени, Красной Звезды, медалями. Именем Зеньковой названа улица в г. Витебске. На доме, где жила Ефросинья Савельевна, установлена мемориальная доска. Звание «Почетный гражданин города Витебска» Зеньковой присвоено в 1976 году. Умерла Ефросинья Савельевна Зенькова 19 апреля 1984 года.</w:t>
      </w:r>
      <w:r w:rsidR="00C01AF3">
        <w:rPr>
          <w:rFonts w:ascii="Times New Roman" w:eastAsia="Times New Roman" w:hAnsi="Times New Roman" w:cs="Times New Roman"/>
          <w:color w:val="080C0E"/>
          <w:sz w:val="28"/>
          <w:szCs w:val="28"/>
          <w:highlight w:val="white"/>
        </w:rPr>
        <w:br w:type="page"/>
      </w:r>
    </w:p>
    <w:p w14:paraId="06DA76C8" w14:textId="77777777" w:rsidR="00834C5B" w:rsidRPr="00467ABE" w:rsidRDefault="005718C0" w:rsidP="00C01AF3">
      <w:pPr>
        <w:ind w:right="-420" w:firstLine="709"/>
        <w:jc w:val="center"/>
        <w:rPr>
          <w:rFonts w:ascii="Times New Roman" w:eastAsia="Times New Roman" w:hAnsi="Times New Roman" w:cs="Times New Roman"/>
          <w:b/>
          <w:bCs/>
          <w:color w:val="080C0E"/>
          <w:sz w:val="28"/>
          <w:szCs w:val="28"/>
          <w:highlight w:val="white"/>
        </w:rPr>
      </w:pPr>
      <w:r w:rsidRPr="00467ABE">
        <w:rPr>
          <w:rFonts w:ascii="Times New Roman" w:eastAsia="Times New Roman" w:hAnsi="Times New Roman" w:cs="Times New Roman"/>
          <w:b/>
          <w:bCs/>
          <w:color w:val="080C0E"/>
          <w:sz w:val="28"/>
          <w:szCs w:val="28"/>
          <w:highlight w:val="white"/>
        </w:rPr>
        <w:lastRenderedPageBreak/>
        <w:t>МАЗАНИК ЕЛЕНА</w:t>
      </w:r>
      <w:r w:rsidRPr="00467ABE">
        <w:rPr>
          <w:noProof/>
          <w:sz w:val="28"/>
          <w:szCs w:val="28"/>
        </w:rPr>
        <w:drawing>
          <wp:anchor distT="114300" distB="114300" distL="114300" distR="114300" simplePos="0" relativeHeight="251663360" behindDoc="0" locked="0" layoutInCell="1" hidden="0" allowOverlap="1" wp14:anchorId="65BAB013" wp14:editId="4601BEFD">
            <wp:simplePos x="0" y="0"/>
            <wp:positionH relativeFrom="column">
              <wp:posOffset>-104774</wp:posOffset>
            </wp:positionH>
            <wp:positionV relativeFrom="paragraph">
              <wp:posOffset>171450</wp:posOffset>
            </wp:positionV>
            <wp:extent cx="1703414" cy="2551007"/>
            <wp:effectExtent l="0" t="0" r="0" b="0"/>
            <wp:wrapSquare wrapText="bothSides" distT="114300" distB="114300" distL="114300" distR="114300"/>
            <wp:docPr id="10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03414" cy="255100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60B77DA" w14:textId="1467D56B" w:rsidR="00834C5B" w:rsidRPr="00467ABE" w:rsidRDefault="005718C0" w:rsidP="00467ABE">
      <w:pPr>
        <w:ind w:right="-420" w:firstLine="709"/>
        <w:jc w:val="both"/>
        <w:rPr>
          <w:rFonts w:ascii="Times New Roman" w:eastAsia="Times New Roman" w:hAnsi="Times New Roman" w:cs="Times New Roman"/>
          <w:color w:val="080C0E"/>
          <w:sz w:val="28"/>
          <w:szCs w:val="28"/>
          <w:highlight w:val="white"/>
        </w:rPr>
      </w:pPr>
      <w:r w:rsidRPr="00467ABE">
        <w:rPr>
          <w:rFonts w:ascii="Times New Roman" w:eastAsia="Times New Roman" w:hAnsi="Times New Roman" w:cs="Times New Roman"/>
          <w:color w:val="080C0E"/>
          <w:sz w:val="28"/>
          <w:szCs w:val="28"/>
          <w:highlight w:val="white"/>
        </w:rPr>
        <w:t xml:space="preserve">Елена Григорьевна Мазаник </w:t>
      </w:r>
      <w:r w:rsidR="00F47246">
        <w:rPr>
          <w:rFonts w:ascii="Times New Roman" w:eastAsia="Times New Roman" w:hAnsi="Times New Roman" w:cs="Times New Roman"/>
          <w:color w:val="080C0E"/>
          <w:sz w:val="28"/>
          <w:szCs w:val="28"/>
          <w:highlight w:val="white"/>
          <w:lang w:val="ru-RU"/>
        </w:rPr>
        <w:t>в</w:t>
      </w:r>
      <w:r w:rsidRPr="00467ABE">
        <w:rPr>
          <w:rFonts w:ascii="Times New Roman" w:eastAsia="Times New Roman" w:hAnsi="Times New Roman" w:cs="Times New Roman"/>
          <w:color w:val="080C0E"/>
          <w:sz w:val="28"/>
          <w:szCs w:val="28"/>
          <w:highlight w:val="white"/>
        </w:rPr>
        <w:t xml:space="preserve">месте с другими отважными подпольщиками </w:t>
      </w:r>
      <w:r w:rsidR="00F47246">
        <w:rPr>
          <w:rFonts w:ascii="Times New Roman" w:eastAsia="Times New Roman" w:hAnsi="Times New Roman" w:cs="Times New Roman"/>
          <w:color w:val="080C0E"/>
          <w:sz w:val="28"/>
          <w:szCs w:val="28"/>
          <w:highlight w:val="white"/>
          <w:lang w:val="ru-RU"/>
        </w:rPr>
        <w:t xml:space="preserve">– </w:t>
      </w:r>
      <w:r w:rsidRPr="00467ABE">
        <w:rPr>
          <w:rFonts w:ascii="Times New Roman" w:eastAsia="Times New Roman" w:hAnsi="Times New Roman" w:cs="Times New Roman"/>
          <w:color w:val="080C0E"/>
          <w:sz w:val="28"/>
          <w:szCs w:val="28"/>
          <w:highlight w:val="white"/>
        </w:rPr>
        <w:t xml:space="preserve">Осиповой М.Б., Троян Н.В. </w:t>
      </w:r>
      <w:r w:rsidR="00F47246">
        <w:rPr>
          <w:rFonts w:ascii="Times New Roman" w:eastAsia="Times New Roman" w:hAnsi="Times New Roman" w:cs="Times New Roman"/>
          <w:color w:val="080C0E"/>
          <w:sz w:val="28"/>
          <w:szCs w:val="28"/>
          <w:highlight w:val="white"/>
          <w:lang w:val="ru-RU"/>
        </w:rPr>
        <w:t xml:space="preserve">– </w:t>
      </w:r>
      <w:r w:rsidRPr="00467ABE">
        <w:rPr>
          <w:rFonts w:ascii="Times New Roman" w:eastAsia="Times New Roman" w:hAnsi="Times New Roman" w:cs="Times New Roman"/>
          <w:color w:val="080C0E"/>
          <w:sz w:val="28"/>
          <w:szCs w:val="28"/>
          <w:highlight w:val="white"/>
        </w:rPr>
        <w:t xml:space="preserve">привела в исполнение приговор палачу белорусского народа </w:t>
      </w:r>
      <w:r w:rsidR="00F47246">
        <w:rPr>
          <w:rFonts w:ascii="Times New Roman" w:eastAsia="Times New Roman" w:hAnsi="Times New Roman" w:cs="Times New Roman"/>
          <w:color w:val="080C0E"/>
          <w:sz w:val="28"/>
          <w:szCs w:val="28"/>
          <w:highlight w:val="white"/>
          <w:lang w:val="ru-RU"/>
        </w:rPr>
        <w:t xml:space="preserve">– </w:t>
      </w:r>
      <w:r w:rsidRPr="00467ABE">
        <w:rPr>
          <w:rFonts w:ascii="Times New Roman" w:eastAsia="Times New Roman" w:hAnsi="Times New Roman" w:cs="Times New Roman"/>
          <w:color w:val="080C0E"/>
          <w:sz w:val="28"/>
          <w:szCs w:val="28"/>
          <w:highlight w:val="white"/>
        </w:rPr>
        <w:t>генеральному комиссару Беларуси Вильгельму фон Кубе.</w:t>
      </w:r>
    </w:p>
    <w:p w14:paraId="0101AB95" w14:textId="073A45D4" w:rsidR="00834C5B" w:rsidRPr="00467ABE" w:rsidRDefault="005718C0" w:rsidP="00467ABE">
      <w:pPr>
        <w:ind w:right="-420" w:firstLine="709"/>
        <w:jc w:val="both"/>
        <w:rPr>
          <w:rFonts w:ascii="Times New Roman" w:eastAsia="Times New Roman" w:hAnsi="Times New Roman" w:cs="Times New Roman"/>
          <w:color w:val="080C0E"/>
          <w:sz w:val="28"/>
          <w:szCs w:val="28"/>
          <w:highlight w:val="white"/>
        </w:rPr>
      </w:pPr>
      <w:r w:rsidRPr="00467ABE">
        <w:rPr>
          <w:rFonts w:ascii="Times New Roman" w:eastAsia="Times New Roman" w:hAnsi="Times New Roman" w:cs="Times New Roman"/>
          <w:color w:val="080C0E"/>
          <w:sz w:val="28"/>
          <w:szCs w:val="28"/>
          <w:highlight w:val="white"/>
        </w:rPr>
        <w:t>Родилась Елена Мазаник 22 марта 1914 года в д. Поддегтярня Пуховичского района Минской области в крестьянской семье. Работала сестрой-хозяйкой в доме отдыха ЦК(КП(б)Белоруссии. После оккупации Минска Елена устроилась уборщицей в одну из немецких воинских частей, потом работала официанткой на фабрике-кухне. Позже Елене удалось устроиться в офицерское казино, которое часто посещал Кубе с женой. Гауляйтеру чем-то понравилась работящая белоруска, и они забрали её уборщицей в свой дом.</w:t>
      </w:r>
    </w:p>
    <w:p w14:paraId="38202E40" w14:textId="7F2C2D5A" w:rsidR="00834C5B" w:rsidRPr="00467ABE" w:rsidRDefault="005718C0" w:rsidP="00467ABE">
      <w:pPr>
        <w:ind w:right="-420" w:firstLine="709"/>
        <w:jc w:val="both"/>
        <w:rPr>
          <w:rFonts w:ascii="Times New Roman" w:eastAsia="Times New Roman" w:hAnsi="Times New Roman" w:cs="Times New Roman"/>
          <w:color w:val="080C0E"/>
          <w:sz w:val="28"/>
          <w:szCs w:val="28"/>
          <w:highlight w:val="white"/>
        </w:rPr>
      </w:pPr>
      <w:r w:rsidRPr="00467ABE">
        <w:rPr>
          <w:rFonts w:ascii="Times New Roman" w:eastAsia="Times New Roman" w:hAnsi="Times New Roman" w:cs="Times New Roman"/>
          <w:color w:val="080C0E"/>
          <w:sz w:val="28"/>
          <w:szCs w:val="28"/>
          <w:highlight w:val="white"/>
        </w:rPr>
        <w:t>Через свою сестру Валентину, работавшую на немецкой военной базе, Елена ус</w:t>
      </w:r>
      <w:r w:rsidR="00B94358">
        <w:rPr>
          <w:rFonts w:ascii="Times New Roman" w:eastAsia="Times New Roman" w:hAnsi="Times New Roman" w:cs="Times New Roman"/>
          <w:color w:val="080C0E"/>
          <w:sz w:val="28"/>
          <w:szCs w:val="28"/>
          <w:highlight w:val="white"/>
          <w:lang w:val="ru-RU"/>
        </w:rPr>
        <w:t>т</w:t>
      </w:r>
      <w:r w:rsidRPr="00467ABE">
        <w:rPr>
          <w:rFonts w:ascii="Times New Roman" w:eastAsia="Times New Roman" w:hAnsi="Times New Roman" w:cs="Times New Roman"/>
          <w:color w:val="080C0E"/>
          <w:sz w:val="28"/>
          <w:szCs w:val="28"/>
          <w:highlight w:val="white"/>
        </w:rPr>
        <w:t>ановила связь с минским подпольем и партизанами. Подпольщики ей предложили принять участие в операции по ликвидации Вильгель</w:t>
      </w:r>
      <w:r w:rsidR="00B94358">
        <w:rPr>
          <w:rFonts w:ascii="Times New Roman" w:eastAsia="Times New Roman" w:hAnsi="Times New Roman" w:cs="Times New Roman"/>
          <w:color w:val="080C0E"/>
          <w:sz w:val="28"/>
          <w:szCs w:val="28"/>
          <w:highlight w:val="white"/>
          <w:lang w:val="ru-RU"/>
        </w:rPr>
        <w:t>ма</w:t>
      </w:r>
      <w:r w:rsidRPr="00467ABE">
        <w:rPr>
          <w:rFonts w:ascii="Times New Roman" w:eastAsia="Times New Roman" w:hAnsi="Times New Roman" w:cs="Times New Roman"/>
          <w:color w:val="080C0E"/>
          <w:sz w:val="28"/>
          <w:szCs w:val="28"/>
          <w:highlight w:val="white"/>
        </w:rPr>
        <w:t xml:space="preserve"> Кубе. Она согласилась.</w:t>
      </w:r>
    </w:p>
    <w:p w14:paraId="459B0CCA" w14:textId="627BA69F" w:rsidR="00834C5B" w:rsidRPr="00467ABE" w:rsidRDefault="005718C0" w:rsidP="00467ABE">
      <w:pPr>
        <w:ind w:right="-420" w:firstLine="709"/>
        <w:jc w:val="both"/>
        <w:rPr>
          <w:rFonts w:ascii="Times New Roman" w:eastAsia="Times New Roman" w:hAnsi="Times New Roman" w:cs="Times New Roman"/>
          <w:color w:val="080C0E"/>
          <w:sz w:val="28"/>
          <w:szCs w:val="28"/>
          <w:highlight w:val="white"/>
        </w:rPr>
      </w:pPr>
      <w:r w:rsidRPr="00467ABE">
        <w:rPr>
          <w:rFonts w:ascii="Times New Roman" w:eastAsia="Times New Roman" w:hAnsi="Times New Roman" w:cs="Times New Roman"/>
          <w:color w:val="080C0E"/>
          <w:sz w:val="28"/>
          <w:szCs w:val="28"/>
          <w:highlight w:val="white"/>
        </w:rPr>
        <w:t xml:space="preserve">За мужество и героизм, проявленные при выполнении специального задания в тылу врага, Елене Григорьевне Мазаник 29 октября 1943 года присвоено звание Героя Советского Союза. </w:t>
      </w:r>
      <w:r w:rsidR="005C3D43">
        <w:rPr>
          <w:rFonts w:ascii="Times New Roman" w:eastAsia="Times New Roman" w:hAnsi="Times New Roman" w:cs="Times New Roman"/>
          <w:color w:val="080C0E"/>
          <w:sz w:val="28"/>
          <w:szCs w:val="28"/>
          <w:highlight w:val="white"/>
          <w:lang w:val="ru-RU"/>
        </w:rPr>
        <w:t>Она</w:t>
      </w:r>
      <w:r w:rsidRPr="00467ABE">
        <w:rPr>
          <w:rFonts w:ascii="Times New Roman" w:eastAsia="Times New Roman" w:hAnsi="Times New Roman" w:cs="Times New Roman"/>
          <w:color w:val="080C0E"/>
          <w:sz w:val="28"/>
          <w:szCs w:val="28"/>
          <w:highlight w:val="white"/>
        </w:rPr>
        <w:t xml:space="preserve"> была награждена орденом Ленина, орденом Отечественной войны I степени и медалями. </w:t>
      </w:r>
    </w:p>
    <w:p w14:paraId="0520DB2D" w14:textId="59BF9745" w:rsidR="00B94358" w:rsidRDefault="005718C0" w:rsidP="00B94358">
      <w:pPr>
        <w:ind w:right="-420" w:firstLine="709"/>
        <w:jc w:val="both"/>
        <w:rPr>
          <w:rFonts w:ascii="Times New Roman" w:eastAsia="Times New Roman" w:hAnsi="Times New Roman" w:cs="Times New Roman"/>
          <w:color w:val="080C0E"/>
          <w:sz w:val="28"/>
          <w:szCs w:val="28"/>
          <w:highlight w:val="white"/>
        </w:rPr>
      </w:pPr>
      <w:r w:rsidRPr="00467ABE">
        <w:rPr>
          <w:rFonts w:ascii="Times New Roman" w:eastAsia="Times New Roman" w:hAnsi="Times New Roman" w:cs="Times New Roman"/>
          <w:color w:val="080C0E"/>
          <w:sz w:val="28"/>
          <w:szCs w:val="28"/>
          <w:highlight w:val="white"/>
        </w:rPr>
        <w:t>В 1948 году Елена Мазаник окончила Высшую республиканскую партшколу при ЦК КПБ, в 1952 году – Минский педагогический институт. В 1952-60 годах – заместитель директора Фундаментальной библиотеки Академии наук Белорусской ССР. Заслуженный работник культуры Белорусской ССР.</w:t>
      </w:r>
      <w:r w:rsidR="0071544C">
        <w:rPr>
          <w:rFonts w:ascii="Times New Roman" w:eastAsia="Times New Roman" w:hAnsi="Times New Roman" w:cs="Times New Roman"/>
          <w:color w:val="080C0E"/>
          <w:sz w:val="28"/>
          <w:szCs w:val="28"/>
          <w:highlight w:val="white"/>
          <w:lang w:val="ru-RU"/>
        </w:rPr>
        <w:t xml:space="preserve"> </w:t>
      </w:r>
      <w:r w:rsidRPr="00467ABE">
        <w:rPr>
          <w:rFonts w:ascii="Times New Roman" w:eastAsia="Times New Roman" w:hAnsi="Times New Roman" w:cs="Times New Roman"/>
          <w:color w:val="080C0E"/>
          <w:sz w:val="28"/>
          <w:szCs w:val="28"/>
          <w:highlight w:val="white"/>
        </w:rPr>
        <w:t>Похоронена в Минске на Восточном (Московском) кладбище.</w:t>
      </w:r>
      <w:r w:rsidR="00B94358">
        <w:rPr>
          <w:rFonts w:ascii="Times New Roman" w:eastAsia="Times New Roman" w:hAnsi="Times New Roman" w:cs="Times New Roman"/>
          <w:color w:val="080C0E"/>
          <w:sz w:val="28"/>
          <w:szCs w:val="28"/>
          <w:highlight w:val="white"/>
        </w:rPr>
        <w:br w:type="page"/>
      </w:r>
    </w:p>
    <w:p w14:paraId="592E1E21" w14:textId="7FF0C22B" w:rsidR="00834C5B" w:rsidRPr="00467ABE" w:rsidRDefault="005718C0" w:rsidP="00B94358">
      <w:pPr>
        <w:ind w:right="-420" w:firstLine="709"/>
        <w:jc w:val="center"/>
        <w:rPr>
          <w:rFonts w:ascii="Times New Roman" w:eastAsia="Times New Roman" w:hAnsi="Times New Roman" w:cs="Times New Roman"/>
          <w:b/>
          <w:bCs/>
          <w:color w:val="080C0E"/>
          <w:sz w:val="28"/>
          <w:szCs w:val="28"/>
          <w:highlight w:val="white"/>
        </w:rPr>
      </w:pPr>
      <w:r w:rsidRPr="00467ABE">
        <w:rPr>
          <w:noProof/>
          <w:sz w:val="28"/>
          <w:szCs w:val="28"/>
        </w:rPr>
        <w:lastRenderedPageBreak/>
        <w:drawing>
          <wp:anchor distT="114300" distB="114300" distL="114300" distR="114300" simplePos="0" relativeHeight="251664384" behindDoc="0" locked="0" layoutInCell="1" hidden="0" allowOverlap="1" wp14:anchorId="4C08D3F0" wp14:editId="09B78AD6">
            <wp:simplePos x="0" y="0"/>
            <wp:positionH relativeFrom="column">
              <wp:posOffset>95251</wp:posOffset>
            </wp:positionH>
            <wp:positionV relativeFrom="paragraph">
              <wp:posOffset>254171</wp:posOffset>
            </wp:positionV>
            <wp:extent cx="1762125" cy="2489215"/>
            <wp:effectExtent l="0" t="0" r="0" b="0"/>
            <wp:wrapSquare wrapText="bothSides" distT="114300" distB="114300" distL="114300" distR="114300"/>
            <wp:docPr id="6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62125" cy="24892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467ABE">
        <w:rPr>
          <w:rFonts w:ascii="Times New Roman" w:eastAsia="Times New Roman" w:hAnsi="Times New Roman" w:cs="Times New Roman"/>
          <w:b/>
          <w:bCs/>
          <w:color w:val="080C0E"/>
          <w:sz w:val="28"/>
          <w:szCs w:val="28"/>
          <w:highlight w:val="white"/>
        </w:rPr>
        <w:t>ОСИПОВА МАРИЯ</w:t>
      </w:r>
    </w:p>
    <w:p w14:paraId="0AE6E3BF" w14:textId="58643360" w:rsidR="00834C5B" w:rsidRPr="00467ABE" w:rsidRDefault="005718C0" w:rsidP="00467ABE">
      <w:pPr>
        <w:ind w:right="-420" w:firstLine="709"/>
        <w:jc w:val="both"/>
        <w:rPr>
          <w:rFonts w:ascii="Times New Roman" w:eastAsia="Times New Roman" w:hAnsi="Times New Roman" w:cs="Times New Roman"/>
          <w:color w:val="080C0E"/>
          <w:sz w:val="28"/>
          <w:szCs w:val="28"/>
          <w:highlight w:val="white"/>
        </w:rPr>
      </w:pPr>
      <w:r w:rsidRPr="00467ABE">
        <w:rPr>
          <w:rFonts w:ascii="Times New Roman" w:eastAsia="Times New Roman" w:hAnsi="Times New Roman" w:cs="Times New Roman"/>
          <w:color w:val="080C0E"/>
          <w:sz w:val="28"/>
          <w:szCs w:val="28"/>
          <w:highlight w:val="white"/>
        </w:rPr>
        <w:t>Осипова Мария Борисовна</w:t>
      </w:r>
      <w:r w:rsidR="00837A93">
        <w:rPr>
          <w:rFonts w:ascii="Times New Roman" w:eastAsia="Times New Roman" w:hAnsi="Times New Roman" w:cs="Times New Roman"/>
          <w:color w:val="080C0E"/>
          <w:sz w:val="28"/>
          <w:szCs w:val="28"/>
          <w:highlight w:val="white"/>
          <w:lang w:val="ru-RU"/>
        </w:rPr>
        <w:t xml:space="preserve"> р</w:t>
      </w:r>
      <w:r w:rsidRPr="00467ABE">
        <w:rPr>
          <w:rFonts w:ascii="Times New Roman" w:eastAsia="Times New Roman" w:hAnsi="Times New Roman" w:cs="Times New Roman"/>
          <w:color w:val="080C0E"/>
          <w:sz w:val="28"/>
          <w:szCs w:val="28"/>
          <w:highlight w:val="white"/>
        </w:rPr>
        <w:t>одилась 14 декабря 1908 года в посёлке Серковицы ныне Толочинского района Витебской области в семье рабочего. Окончила в Минске высшую сельхозпартшколу в 1935 году и юридический институт в 1940 году.</w:t>
      </w:r>
    </w:p>
    <w:p w14:paraId="56BBDB52" w14:textId="2971855F" w:rsidR="00834C5B" w:rsidRPr="00467ABE" w:rsidRDefault="005718C0" w:rsidP="00467ABE">
      <w:pPr>
        <w:ind w:right="-420" w:firstLine="709"/>
        <w:jc w:val="both"/>
        <w:rPr>
          <w:rFonts w:ascii="Times New Roman" w:eastAsia="Times New Roman" w:hAnsi="Times New Roman" w:cs="Times New Roman"/>
          <w:color w:val="080C0E"/>
          <w:sz w:val="28"/>
          <w:szCs w:val="28"/>
          <w:highlight w:val="white"/>
        </w:rPr>
      </w:pPr>
      <w:r w:rsidRPr="00467ABE">
        <w:rPr>
          <w:rFonts w:ascii="Times New Roman" w:eastAsia="Times New Roman" w:hAnsi="Times New Roman" w:cs="Times New Roman"/>
          <w:color w:val="080C0E"/>
          <w:sz w:val="28"/>
          <w:szCs w:val="28"/>
          <w:highlight w:val="white"/>
        </w:rPr>
        <w:t>В годы Великой Отечественной войны, находясь в оккупированном гитлеровцами Минске, Осипова Мария с июля 1941 года по сентябрь 1943 года руководила территориальной подпольной организацией, имеющей связь с Минским подпольным горкомом партии, партизанскими отрядами.</w:t>
      </w:r>
    </w:p>
    <w:p w14:paraId="5E4794EB" w14:textId="5A640D5A" w:rsidR="00834C5B" w:rsidRPr="00467ABE" w:rsidRDefault="005718C0" w:rsidP="00467ABE">
      <w:pPr>
        <w:ind w:right="-420" w:firstLine="709"/>
        <w:jc w:val="both"/>
        <w:rPr>
          <w:rFonts w:ascii="Times New Roman" w:eastAsia="Times New Roman" w:hAnsi="Times New Roman" w:cs="Times New Roman"/>
          <w:color w:val="080C0E"/>
          <w:sz w:val="28"/>
          <w:szCs w:val="28"/>
          <w:highlight w:val="white"/>
        </w:rPr>
      </w:pPr>
      <w:r w:rsidRPr="00467ABE">
        <w:rPr>
          <w:rFonts w:ascii="Times New Roman" w:eastAsia="Times New Roman" w:hAnsi="Times New Roman" w:cs="Times New Roman"/>
          <w:color w:val="080C0E"/>
          <w:sz w:val="28"/>
          <w:szCs w:val="28"/>
          <w:highlight w:val="white"/>
        </w:rPr>
        <w:t>Мария Осипова – одна из участниц ликвидации в 1943 году гауляйтера Вильгельма Кубе.</w:t>
      </w:r>
      <w:r w:rsidR="00837A93">
        <w:rPr>
          <w:rFonts w:ascii="Times New Roman" w:eastAsia="Times New Roman" w:hAnsi="Times New Roman" w:cs="Times New Roman"/>
          <w:color w:val="080C0E"/>
          <w:sz w:val="28"/>
          <w:szCs w:val="28"/>
          <w:highlight w:val="white"/>
          <w:lang w:val="ru-RU"/>
        </w:rPr>
        <w:t xml:space="preserve"> </w:t>
      </w:r>
      <w:r w:rsidRPr="00467ABE">
        <w:rPr>
          <w:rFonts w:ascii="Times New Roman" w:eastAsia="Times New Roman" w:hAnsi="Times New Roman" w:cs="Times New Roman"/>
          <w:color w:val="080C0E"/>
          <w:sz w:val="28"/>
          <w:szCs w:val="28"/>
          <w:highlight w:val="white"/>
        </w:rPr>
        <w:t>За этот подвиг Марии Осиповой Указом Президиума Верховного Совета СССР от 29 октября 1943 года присвоено звание Героя Советского Союза.</w:t>
      </w:r>
    </w:p>
    <w:p w14:paraId="7B28D44F" w14:textId="3531763C" w:rsidR="00834C5B" w:rsidRPr="00467ABE" w:rsidRDefault="005718C0" w:rsidP="00467ABE">
      <w:pPr>
        <w:ind w:right="-420" w:firstLine="709"/>
        <w:jc w:val="both"/>
        <w:rPr>
          <w:rFonts w:ascii="Times New Roman" w:eastAsia="Times New Roman" w:hAnsi="Times New Roman" w:cs="Times New Roman"/>
          <w:color w:val="080C0E"/>
          <w:sz w:val="28"/>
          <w:szCs w:val="28"/>
          <w:highlight w:val="white"/>
        </w:rPr>
      </w:pPr>
      <w:r w:rsidRPr="00467ABE">
        <w:rPr>
          <w:rFonts w:ascii="Times New Roman" w:eastAsia="Times New Roman" w:hAnsi="Times New Roman" w:cs="Times New Roman"/>
          <w:color w:val="080C0E"/>
          <w:sz w:val="28"/>
          <w:szCs w:val="28"/>
          <w:highlight w:val="white"/>
        </w:rPr>
        <w:t>После войны жила в Минске. Являлась депутатом Верховного Совета БССР. Член Верховного Суда Белоруской СС</w:t>
      </w:r>
      <w:r w:rsidR="00B94358">
        <w:rPr>
          <w:rFonts w:ascii="Times New Roman" w:eastAsia="Times New Roman" w:hAnsi="Times New Roman" w:cs="Times New Roman"/>
          <w:color w:val="080C0E"/>
          <w:sz w:val="28"/>
          <w:szCs w:val="28"/>
          <w:highlight w:val="white"/>
          <w:lang w:val="ru-RU"/>
        </w:rPr>
        <w:t>Р</w:t>
      </w:r>
      <w:r w:rsidRPr="00467ABE">
        <w:rPr>
          <w:rFonts w:ascii="Times New Roman" w:eastAsia="Times New Roman" w:hAnsi="Times New Roman" w:cs="Times New Roman"/>
          <w:color w:val="080C0E"/>
          <w:sz w:val="28"/>
          <w:szCs w:val="28"/>
          <w:highlight w:val="white"/>
        </w:rPr>
        <w:t>, республиканского Комитета защиты мира. Умерла 5 февраля 1999 года. Похоронена на Восточном “Московском” кладбище.</w:t>
      </w:r>
    </w:p>
    <w:p w14:paraId="6865CBD7" w14:textId="77777777" w:rsidR="00834C5B" w:rsidRPr="00467ABE" w:rsidRDefault="005718C0" w:rsidP="00467ABE">
      <w:pPr>
        <w:ind w:right="-420" w:firstLine="709"/>
        <w:jc w:val="both"/>
        <w:rPr>
          <w:rFonts w:ascii="Times New Roman" w:eastAsia="Times New Roman" w:hAnsi="Times New Roman" w:cs="Times New Roman"/>
          <w:color w:val="080C0E"/>
          <w:sz w:val="28"/>
          <w:szCs w:val="28"/>
          <w:highlight w:val="white"/>
        </w:rPr>
      </w:pPr>
      <w:r w:rsidRPr="00467ABE">
        <w:rPr>
          <w:rFonts w:ascii="Times New Roman" w:eastAsia="Times New Roman" w:hAnsi="Times New Roman" w:cs="Times New Roman"/>
          <w:color w:val="080C0E"/>
          <w:sz w:val="28"/>
          <w:szCs w:val="28"/>
          <w:highlight w:val="white"/>
        </w:rPr>
        <w:t>Награждена орденом Ленина, Отечественной войны 1-й степени, Трудового Красного Знамени, медалями.</w:t>
      </w:r>
    </w:p>
    <w:p w14:paraId="2449DBBC" w14:textId="21B2475C" w:rsidR="00B94358" w:rsidRDefault="005718C0" w:rsidP="00467ABE">
      <w:pPr>
        <w:ind w:right="-420" w:firstLine="709"/>
        <w:jc w:val="both"/>
        <w:rPr>
          <w:rFonts w:ascii="Times New Roman" w:eastAsia="Times New Roman" w:hAnsi="Times New Roman" w:cs="Times New Roman"/>
          <w:color w:val="080C0E"/>
          <w:sz w:val="28"/>
          <w:szCs w:val="28"/>
          <w:highlight w:val="white"/>
        </w:rPr>
      </w:pPr>
      <w:r w:rsidRPr="00467ABE">
        <w:rPr>
          <w:rFonts w:ascii="Times New Roman" w:eastAsia="Times New Roman" w:hAnsi="Times New Roman" w:cs="Times New Roman"/>
          <w:color w:val="080C0E"/>
          <w:sz w:val="28"/>
          <w:szCs w:val="28"/>
          <w:highlight w:val="white"/>
        </w:rPr>
        <w:t>Почётный гражданин города Минска (1968 г.) и города Нурек (Таджикистан). Постановлением Совета Министров Республики Беларусь от 1 июня 1999 года на доме №1 по улице Киселева в Минске, в котором жила Мария Осипова, установлена мемориальная доска.</w:t>
      </w:r>
    </w:p>
    <w:p w14:paraId="63E5CEA4" w14:textId="77777777" w:rsidR="00B94358" w:rsidRDefault="00B94358">
      <w:pPr>
        <w:rPr>
          <w:rFonts w:ascii="Times New Roman" w:eastAsia="Times New Roman" w:hAnsi="Times New Roman" w:cs="Times New Roman"/>
          <w:color w:val="080C0E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080C0E"/>
          <w:sz w:val="28"/>
          <w:szCs w:val="28"/>
          <w:highlight w:val="white"/>
        </w:rPr>
        <w:br w:type="page"/>
      </w:r>
    </w:p>
    <w:p w14:paraId="7935D522" w14:textId="77777777" w:rsidR="00834C5B" w:rsidRPr="00467ABE" w:rsidRDefault="005718C0" w:rsidP="00B94358">
      <w:pPr>
        <w:ind w:right="-420" w:firstLine="709"/>
        <w:jc w:val="center"/>
        <w:rPr>
          <w:rFonts w:ascii="Times New Roman" w:eastAsia="Times New Roman" w:hAnsi="Times New Roman" w:cs="Times New Roman"/>
          <w:b/>
          <w:bCs/>
          <w:color w:val="080C0E"/>
          <w:sz w:val="28"/>
          <w:szCs w:val="28"/>
          <w:highlight w:val="white"/>
        </w:rPr>
      </w:pPr>
      <w:r w:rsidRPr="00467ABE">
        <w:rPr>
          <w:rFonts w:ascii="Times New Roman" w:eastAsia="Times New Roman" w:hAnsi="Times New Roman" w:cs="Times New Roman"/>
          <w:b/>
          <w:bCs/>
          <w:color w:val="080C0E"/>
          <w:sz w:val="28"/>
          <w:szCs w:val="28"/>
          <w:highlight w:val="white"/>
        </w:rPr>
        <w:lastRenderedPageBreak/>
        <w:t>ТРОЯН НАДЕЖДА</w:t>
      </w:r>
      <w:r w:rsidRPr="00467ABE">
        <w:rPr>
          <w:noProof/>
          <w:sz w:val="28"/>
          <w:szCs w:val="28"/>
        </w:rPr>
        <w:drawing>
          <wp:anchor distT="114300" distB="114300" distL="114300" distR="114300" simplePos="0" relativeHeight="251665408" behindDoc="0" locked="0" layoutInCell="1" hidden="0" allowOverlap="1" wp14:anchorId="6155F5C1" wp14:editId="39C1C7ED">
            <wp:simplePos x="0" y="0"/>
            <wp:positionH relativeFrom="column">
              <wp:posOffset>1</wp:posOffset>
            </wp:positionH>
            <wp:positionV relativeFrom="paragraph">
              <wp:posOffset>114300</wp:posOffset>
            </wp:positionV>
            <wp:extent cx="1569277" cy="2392087"/>
            <wp:effectExtent l="0" t="0" r="0" b="0"/>
            <wp:wrapSquare wrapText="bothSides" distT="114300" distB="114300" distL="114300" distR="114300"/>
            <wp:docPr id="11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69277" cy="239208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58B44F4" w14:textId="753FFA0A" w:rsidR="00837A93" w:rsidRDefault="005718C0" w:rsidP="00B94358">
      <w:pPr>
        <w:ind w:right="-420" w:firstLine="709"/>
        <w:jc w:val="both"/>
        <w:rPr>
          <w:rFonts w:ascii="Times New Roman" w:eastAsia="Times New Roman" w:hAnsi="Times New Roman" w:cs="Times New Roman"/>
          <w:color w:val="080C0E"/>
          <w:sz w:val="28"/>
          <w:szCs w:val="28"/>
          <w:highlight w:val="white"/>
        </w:rPr>
      </w:pPr>
      <w:r w:rsidRPr="00467ABE">
        <w:rPr>
          <w:rFonts w:ascii="Times New Roman" w:eastAsia="Times New Roman" w:hAnsi="Times New Roman" w:cs="Times New Roman"/>
          <w:color w:val="080C0E"/>
          <w:sz w:val="28"/>
          <w:szCs w:val="28"/>
          <w:highlight w:val="white"/>
        </w:rPr>
        <w:t xml:space="preserve">Троян Надежда Викторовна </w:t>
      </w:r>
      <w:r w:rsidR="00837A93">
        <w:rPr>
          <w:rFonts w:ascii="Times New Roman" w:eastAsia="Times New Roman" w:hAnsi="Times New Roman" w:cs="Times New Roman"/>
          <w:color w:val="080C0E"/>
          <w:sz w:val="28"/>
          <w:szCs w:val="28"/>
          <w:highlight w:val="white"/>
          <w:lang w:val="ru-RU"/>
        </w:rPr>
        <w:t>р</w:t>
      </w:r>
      <w:r w:rsidRPr="00467ABE">
        <w:rPr>
          <w:rFonts w:ascii="Times New Roman" w:eastAsia="Times New Roman" w:hAnsi="Times New Roman" w:cs="Times New Roman"/>
          <w:color w:val="080C0E"/>
          <w:sz w:val="28"/>
          <w:szCs w:val="28"/>
          <w:highlight w:val="white"/>
        </w:rPr>
        <w:t xml:space="preserve">одилась 24 октября 1921 года в городе Верхнедвинск Витебской области. Окончила 10 классов. </w:t>
      </w:r>
    </w:p>
    <w:p w14:paraId="6712CF96" w14:textId="77777777" w:rsidR="00837A93" w:rsidRDefault="005718C0" w:rsidP="00B94358">
      <w:pPr>
        <w:ind w:right="-420" w:firstLine="709"/>
        <w:jc w:val="both"/>
        <w:rPr>
          <w:rFonts w:ascii="Times New Roman" w:eastAsia="Times New Roman" w:hAnsi="Times New Roman" w:cs="Times New Roman"/>
          <w:color w:val="080C0E"/>
          <w:sz w:val="28"/>
          <w:szCs w:val="28"/>
          <w:highlight w:val="white"/>
        </w:rPr>
      </w:pPr>
      <w:r w:rsidRPr="00467ABE">
        <w:rPr>
          <w:rFonts w:ascii="Times New Roman" w:eastAsia="Times New Roman" w:hAnsi="Times New Roman" w:cs="Times New Roman"/>
          <w:color w:val="080C0E"/>
          <w:sz w:val="28"/>
          <w:szCs w:val="28"/>
          <w:highlight w:val="white"/>
        </w:rPr>
        <w:t>С началом Великой Отечественной войны, находясь на территории, оккупированной фашистскими войсками, участвовала в работе подпольной организации в городе Смолевичи. Члены подпольной комсомольской организации, созданной на торфозаводе, собирали разведданные о противнике, оказывали помощь семьям</w:t>
      </w:r>
      <w:r w:rsidR="00837A93">
        <w:rPr>
          <w:rFonts w:ascii="Times New Roman" w:eastAsia="Times New Roman" w:hAnsi="Times New Roman" w:cs="Times New Roman"/>
          <w:color w:val="080C0E"/>
          <w:sz w:val="28"/>
          <w:szCs w:val="28"/>
          <w:highlight w:val="white"/>
          <w:lang w:val="ru-RU"/>
        </w:rPr>
        <w:t xml:space="preserve"> партизан</w:t>
      </w:r>
      <w:r w:rsidRPr="00467ABE">
        <w:rPr>
          <w:rFonts w:ascii="Times New Roman" w:eastAsia="Times New Roman" w:hAnsi="Times New Roman" w:cs="Times New Roman"/>
          <w:color w:val="080C0E"/>
          <w:sz w:val="28"/>
          <w:szCs w:val="28"/>
          <w:highlight w:val="white"/>
        </w:rPr>
        <w:t xml:space="preserve">, писали и расклеивали листовки. </w:t>
      </w:r>
    </w:p>
    <w:p w14:paraId="22B8B3B5" w14:textId="77777777" w:rsidR="00837A93" w:rsidRDefault="005718C0" w:rsidP="00B94358">
      <w:pPr>
        <w:ind w:right="-420" w:firstLine="709"/>
        <w:jc w:val="both"/>
        <w:rPr>
          <w:rFonts w:ascii="Times New Roman" w:eastAsia="Times New Roman" w:hAnsi="Times New Roman" w:cs="Times New Roman"/>
          <w:color w:val="080C0E"/>
          <w:sz w:val="28"/>
          <w:szCs w:val="28"/>
          <w:highlight w:val="white"/>
        </w:rPr>
      </w:pPr>
      <w:r w:rsidRPr="00467ABE">
        <w:rPr>
          <w:rFonts w:ascii="Times New Roman" w:eastAsia="Times New Roman" w:hAnsi="Times New Roman" w:cs="Times New Roman"/>
          <w:color w:val="080C0E"/>
          <w:sz w:val="28"/>
          <w:szCs w:val="28"/>
          <w:highlight w:val="white"/>
        </w:rPr>
        <w:t>С июля 1942 года была связной, разведчицей, медсестрой партизанских отрядов “Сталинская пятерка”</w:t>
      </w:r>
      <w:r w:rsidR="00837A93">
        <w:rPr>
          <w:rFonts w:ascii="Times New Roman" w:eastAsia="Times New Roman" w:hAnsi="Times New Roman" w:cs="Times New Roman"/>
          <w:color w:val="080C0E"/>
          <w:sz w:val="28"/>
          <w:szCs w:val="28"/>
          <w:highlight w:val="white"/>
          <w:lang w:val="ru-RU"/>
        </w:rPr>
        <w:t>,</w:t>
      </w:r>
      <w:r w:rsidRPr="00467ABE">
        <w:rPr>
          <w:rFonts w:ascii="Times New Roman" w:eastAsia="Times New Roman" w:hAnsi="Times New Roman" w:cs="Times New Roman"/>
          <w:color w:val="080C0E"/>
          <w:sz w:val="28"/>
          <w:szCs w:val="28"/>
          <w:highlight w:val="white"/>
        </w:rPr>
        <w:t xml:space="preserve"> “Буря”</w:t>
      </w:r>
      <w:r w:rsidR="00837A93">
        <w:rPr>
          <w:rFonts w:ascii="Times New Roman" w:eastAsia="Times New Roman" w:hAnsi="Times New Roman" w:cs="Times New Roman"/>
          <w:color w:val="080C0E"/>
          <w:sz w:val="28"/>
          <w:szCs w:val="28"/>
          <w:highlight w:val="white"/>
          <w:lang w:val="ru-RU"/>
        </w:rPr>
        <w:t>,</w:t>
      </w:r>
      <w:r w:rsidRPr="00467ABE">
        <w:rPr>
          <w:rFonts w:ascii="Times New Roman" w:eastAsia="Times New Roman" w:hAnsi="Times New Roman" w:cs="Times New Roman"/>
          <w:color w:val="080C0E"/>
          <w:sz w:val="28"/>
          <w:szCs w:val="28"/>
          <w:highlight w:val="white"/>
        </w:rPr>
        <w:t xml:space="preserve"> бригады “Дяди Коли” в Минской области. </w:t>
      </w:r>
    </w:p>
    <w:p w14:paraId="7C176607" w14:textId="77777777" w:rsidR="007F5322" w:rsidRDefault="005718C0" w:rsidP="00B94358">
      <w:pPr>
        <w:ind w:right="-420" w:firstLine="709"/>
        <w:jc w:val="both"/>
        <w:rPr>
          <w:rFonts w:ascii="Times New Roman" w:eastAsia="Times New Roman" w:hAnsi="Times New Roman" w:cs="Times New Roman"/>
          <w:color w:val="080C0E"/>
          <w:sz w:val="28"/>
          <w:szCs w:val="28"/>
          <w:highlight w:val="white"/>
          <w:lang w:val="ru-RU"/>
        </w:rPr>
      </w:pPr>
      <w:r w:rsidRPr="00467ABE">
        <w:rPr>
          <w:rFonts w:ascii="Times New Roman" w:eastAsia="Times New Roman" w:hAnsi="Times New Roman" w:cs="Times New Roman"/>
          <w:color w:val="080C0E"/>
          <w:sz w:val="28"/>
          <w:szCs w:val="28"/>
          <w:highlight w:val="white"/>
        </w:rPr>
        <w:t xml:space="preserve">Приняла участие совместно с М.Б.Осипововй и </w:t>
      </w:r>
      <w:r w:rsidR="007F5322">
        <w:rPr>
          <w:rFonts w:ascii="Times New Roman" w:eastAsia="Times New Roman" w:hAnsi="Times New Roman" w:cs="Times New Roman"/>
          <w:color w:val="080C0E"/>
          <w:sz w:val="28"/>
          <w:szCs w:val="28"/>
          <w:highlight w:val="white"/>
          <w:lang w:val="ru-RU"/>
        </w:rPr>
        <w:t>Е.</w:t>
      </w:r>
      <w:r w:rsidRPr="00467ABE">
        <w:rPr>
          <w:rFonts w:ascii="Times New Roman" w:eastAsia="Times New Roman" w:hAnsi="Times New Roman" w:cs="Times New Roman"/>
          <w:color w:val="080C0E"/>
          <w:sz w:val="28"/>
          <w:szCs w:val="28"/>
          <w:highlight w:val="white"/>
        </w:rPr>
        <w:t xml:space="preserve">Мазаник в подготовке операции по уничтожению фашистского гауляйтера Вильгельма фон Кубе. Указом Президиума Верховного Совета СССР от 29 октября 1943 года </w:t>
      </w:r>
      <w:r w:rsidR="00B94358" w:rsidRPr="00467ABE">
        <w:rPr>
          <w:rFonts w:ascii="Times New Roman" w:eastAsia="Times New Roman" w:hAnsi="Times New Roman" w:cs="Times New Roman"/>
          <w:color w:val="080C0E"/>
          <w:sz w:val="28"/>
          <w:szCs w:val="28"/>
          <w:highlight w:val="white"/>
        </w:rPr>
        <w:t xml:space="preserve">за </w:t>
      </w:r>
      <w:r w:rsidR="00B94358">
        <w:rPr>
          <w:rFonts w:ascii="Times New Roman" w:eastAsia="Times New Roman" w:hAnsi="Times New Roman" w:cs="Times New Roman"/>
          <w:color w:val="080C0E"/>
          <w:sz w:val="28"/>
          <w:szCs w:val="28"/>
          <w:highlight w:val="white"/>
          <w:lang w:val="ru-RU"/>
        </w:rPr>
        <w:t>героизм</w:t>
      </w:r>
      <w:r w:rsidR="00B94358" w:rsidRPr="00467ABE">
        <w:rPr>
          <w:rFonts w:ascii="Times New Roman" w:eastAsia="Times New Roman" w:hAnsi="Times New Roman" w:cs="Times New Roman"/>
          <w:color w:val="080C0E"/>
          <w:sz w:val="28"/>
          <w:szCs w:val="28"/>
          <w:highlight w:val="white"/>
        </w:rPr>
        <w:t>,</w:t>
      </w:r>
      <w:r w:rsidRPr="00467ABE">
        <w:rPr>
          <w:rFonts w:ascii="Times New Roman" w:eastAsia="Times New Roman" w:hAnsi="Times New Roman" w:cs="Times New Roman"/>
          <w:color w:val="080C0E"/>
          <w:sz w:val="28"/>
          <w:szCs w:val="28"/>
          <w:highlight w:val="white"/>
        </w:rPr>
        <w:t xml:space="preserve"> проявленный при выполнении боевого задания в тылу противника, Троян Надежде Викторовне присвоено звание Героя Советского Союза с вручением ордена Ленина и медали “Золотая Звезда”</w:t>
      </w:r>
      <w:r w:rsidR="007F5322">
        <w:rPr>
          <w:rFonts w:ascii="Times New Roman" w:eastAsia="Times New Roman" w:hAnsi="Times New Roman" w:cs="Times New Roman"/>
          <w:color w:val="080C0E"/>
          <w:sz w:val="28"/>
          <w:szCs w:val="28"/>
          <w:highlight w:val="white"/>
          <w:lang w:val="ru-RU"/>
        </w:rPr>
        <w:t>.</w:t>
      </w:r>
    </w:p>
    <w:p w14:paraId="163AD06C" w14:textId="2CE97369" w:rsidR="007F5322" w:rsidRDefault="005718C0" w:rsidP="00B94358">
      <w:pPr>
        <w:ind w:right="-420" w:firstLine="709"/>
        <w:jc w:val="both"/>
        <w:rPr>
          <w:rFonts w:ascii="Times New Roman" w:eastAsia="Times New Roman" w:hAnsi="Times New Roman" w:cs="Times New Roman"/>
          <w:color w:val="080C0E"/>
          <w:sz w:val="28"/>
          <w:szCs w:val="28"/>
          <w:highlight w:val="white"/>
        </w:rPr>
      </w:pPr>
      <w:r w:rsidRPr="00467ABE">
        <w:rPr>
          <w:rFonts w:ascii="Times New Roman" w:eastAsia="Times New Roman" w:hAnsi="Times New Roman" w:cs="Times New Roman"/>
          <w:color w:val="080C0E"/>
          <w:sz w:val="28"/>
          <w:szCs w:val="28"/>
          <w:highlight w:val="white"/>
        </w:rPr>
        <w:t xml:space="preserve">После войны окончила 1-й Московский медицинский институт. Работала директором НИИ санитарного просвещения Министерства здравоохранения СССР, </w:t>
      </w:r>
      <w:r w:rsidR="007F5322">
        <w:rPr>
          <w:rFonts w:ascii="Times New Roman" w:eastAsia="Times New Roman" w:hAnsi="Times New Roman" w:cs="Times New Roman"/>
          <w:color w:val="080C0E"/>
          <w:sz w:val="28"/>
          <w:szCs w:val="28"/>
          <w:highlight w:val="white"/>
          <w:lang w:val="ru-RU"/>
        </w:rPr>
        <w:t xml:space="preserve">проректором и </w:t>
      </w:r>
      <w:r w:rsidRPr="00467ABE">
        <w:rPr>
          <w:rFonts w:ascii="Times New Roman" w:eastAsia="Times New Roman" w:hAnsi="Times New Roman" w:cs="Times New Roman"/>
          <w:color w:val="080C0E"/>
          <w:sz w:val="28"/>
          <w:szCs w:val="28"/>
          <w:highlight w:val="white"/>
        </w:rPr>
        <w:t>доцентом кафедры хирургии</w:t>
      </w:r>
      <w:r w:rsidR="007F5322">
        <w:rPr>
          <w:rFonts w:ascii="Times New Roman" w:eastAsia="Times New Roman" w:hAnsi="Times New Roman" w:cs="Times New Roman"/>
          <w:color w:val="080C0E"/>
          <w:sz w:val="28"/>
          <w:szCs w:val="28"/>
          <w:highlight w:val="white"/>
          <w:lang w:val="ru-RU"/>
        </w:rPr>
        <w:t xml:space="preserve"> </w:t>
      </w:r>
      <w:r w:rsidRPr="00467ABE">
        <w:rPr>
          <w:rFonts w:ascii="Times New Roman" w:eastAsia="Times New Roman" w:hAnsi="Times New Roman" w:cs="Times New Roman"/>
          <w:color w:val="080C0E"/>
          <w:sz w:val="28"/>
          <w:szCs w:val="28"/>
          <w:highlight w:val="white"/>
        </w:rPr>
        <w:t xml:space="preserve">1-го Московского медицинского института. Была членом президиума </w:t>
      </w:r>
      <w:r w:rsidR="007F5322">
        <w:rPr>
          <w:rFonts w:ascii="Times New Roman" w:eastAsia="Times New Roman" w:hAnsi="Times New Roman" w:cs="Times New Roman"/>
          <w:color w:val="080C0E"/>
          <w:sz w:val="28"/>
          <w:szCs w:val="28"/>
          <w:highlight w:val="white"/>
          <w:lang w:val="ru-RU"/>
        </w:rPr>
        <w:t>с</w:t>
      </w:r>
      <w:r w:rsidRPr="00467ABE">
        <w:rPr>
          <w:rFonts w:ascii="Times New Roman" w:eastAsia="Times New Roman" w:hAnsi="Times New Roman" w:cs="Times New Roman"/>
          <w:color w:val="080C0E"/>
          <w:sz w:val="28"/>
          <w:szCs w:val="28"/>
          <w:highlight w:val="white"/>
        </w:rPr>
        <w:t>оветского комитета ветеранов войны, членом Комитета защиты мира</w:t>
      </w:r>
      <w:r w:rsidR="007F5322">
        <w:rPr>
          <w:rFonts w:ascii="Times New Roman" w:eastAsia="Times New Roman" w:hAnsi="Times New Roman" w:cs="Times New Roman"/>
          <w:color w:val="080C0E"/>
          <w:sz w:val="28"/>
          <w:szCs w:val="28"/>
          <w:highlight w:val="white"/>
          <w:lang w:val="ru-RU"/>
        </w:rPr>
        <w:t>.</w:t>
      </w:r>
      <w:r w:rsidRPr="00467ABE">
        <w:rPr>
          <w:rFonts w:ascii="Times New Roman" w:eastAsia="Times New Roman" w:hAnsi="Times New Roman" w:cs="Times New Roman"/>
          <w:color w:val="080C0E"/>
          <w:sz w:val="28"/>
          <w:szCs w:val="28"/>
          <w:highlight w:val="white"/>
        </w:rPr>
        <w:t xml:space="preserve"> </w:t>
      </w:r>
    </w:p>
    <w:p w14:paraId="7D27A81D" w14:textId="12FD3E0B" w:rsidR="00B94358" w:rsidRDefault="005718C0" w:rsidP="00B94358">
      <w:pPr>
        <w:ind w:right="-420" w:firstLine="709"/>
        <w:jc w:val="both"/>
        <w:rPr>
          <w:rFonts w:ascii="Times New Roman" w:eastAsia="Times New Roman" w:hAnsi="Times New Roman" w:cs="Times New Roman"/>
          <w:color w:val="080C0E"/>
          <w:sz w:val="28"/>
          <w:szCs w:val="28"/>
          <w:highlight w:val="white"/>
        </w:rPr>
      </w:pPr>
      <w:r w:rsidRPr="00467ABE">
        <w:rPr>
          <w:rFonts w:ascii="Times New Roman" w:eastAsia="Times New Roman" w:hAnsi="Times New Roman" w:cs="Times New Roman"/>
          <w:color w:val="080C0E"/>
          <w:sz w:val="28"/>
          <w:szCs w:val="28"/>
          <w:highlight w:val="white"/>
        </w:rPr>
        <w:t>Умерла 7 сентября 2011 года. Похоронена на Троекуровском кладбище в Москве. Награждена орденами Ленина, Отечественной войны 1-й степени, 2 орденами Трудового Красного Знамени, орденами Дружбы народов, Красной Звезды, медалями.</w:t>
      </w:r>
      <w:r w:rsidR="00B94358">
        <w:rPr>
          <w:rFonts w:ascii="Times New Roman" w:eastAsia="Times New Roman" w:hAnsi="Times New Roman" w:cs="Times New Roman"/>
          <w:color w:val="080C0E"/>
          <w:sz w:val="28"/>
          <w:szCs w:val="28"/>
          <w:highlight w:val="white"/>
        </w:rPr>
        <w:br w:type="page"/>
      </w:r>
    </w:p>
    <w:p w14:paraId="75626767" w14:textId="77777777" w:rsidR="00834C5B" w:rsidRPr="00467ABE" w:rsidRDefault="005718C0" w:rsidP="00467ABE">
      <w:pPr>
        <w:ind w:right="-420" w:firstLine="709"/>
        <w:jc w:val="both"/>
        <w:rPr>
          <w:rFonts w:ascii="Times New Roman" w:eastAsia="Times New Roman" w:hAnsi="Times New Roman" w:cs="Times New Roman"/>
          <w:b/>
          <w:bCs/>
          <w:color w:val="080C0E"/>
          <w:sz w:val="28"/>
          <w:szCs w:val="28"/>
          <w:highlight w:val="white"/>
        </w:rPr>
      </w:pPr>
      <w:r w:rsidRPr="00467ABE">
        <w:rPr>
          <w:rFonts w:ascii="Times New Roman" w:eastAsia="Times New Roman" w:hAnsi="Times New Roman" w:cs="Times New Roman"/>
          <w:b/>
          <w:bCs/>
          <w:color w:val="080C0E"/>
          <w:sz w:val="28"/>
          <w:szCs w:val="28"/>
          <w:highlight w:val="white"/>
        </w:rPr>
        <w:lastRenderedPageBreak/>
        <w:t>Уникальная операция советских подпольщиц</w:t>
      </w:r>
    </w:p>
    <w:p w14:paraId="5B25BF92" w14:textId="4072C0EE" w:rsidR="00834C5B" w:rsidRPr="00467ABE" w:rsidRDefault="005718C0" w:rsidP="00467ABE">
      <w:pPr>
        <w:ind w:right="-420" w:firstLine="709"/>
        <w:jc w:val="both"/>
        <w:rPr>
          <w:rFonts w:ascii="Times New Roman" w:eastAsia="Times New Roman" w:hAnsi="Times New Roman" w:cs="Times New Roman"/>
          <w:color w:val="080C0E"/>
          <w:sz w:val="28"/>
          <w:szCs w:val="28"/>
          <w:highlight w:val="white"/>
        </w:rPr>
      </w:pPr>
      <w:r w:rsidRPr="00467ABE">
        <w:rPr>
          <w:rFonts w:ascii="Times New Roman" w:eastAsia="Times New Roman" w:hAnsi="Times New Roman" w:cs="Times New Roman"/>
          <w:color w:val="080C0E"/>
          <w:sz w:val="28"/>
          <w:szCs w:val="28"/>
          <w:highlight w:val="white"/>
        </w:rPr>
        <w:t>В ночь с 22 на 23 сентября 1943 года в Минске, в особняке на Театральной, взорвалась мина. Был уничтожен генеральный комиссар Беларуси Вильгельм Кубе.</w:t>
      </w:r>
    </w:p>
    <w:p w14:paraId="52332645" w14:textId="104A671C" w:rsidR="00834C5B" w:rsidRPr="00467ABE" w:rsidRDefault="005718C0" w:rsidP="00467ABE">
      <w:pPr>
        <w:ind w:right="-420" w:firstLine="709"/>
        <w:jc w:val="both"/>
        <w:rPr>
          <w:rFonts w:ascii="Times New Roman" w:eastAsia="Times New Roman" w:hAnsi="Times New Roman" w:cs="Times New Roman"/>
          <w:color w:val="080C0E"/>
          <w:sz w:val="28"/>
          <w:szCs w:val="28"/>
          <w:highlight w:val="white"/>
        </w:rPr>
      </w:pPr>
      <w:r w:rsidRPr="00467ABE">
        <w:rPr>
          <w:rFonts w:ascii="Times New Roman" w:eastAsia="Times New Roman" w:hAnsi="Times New Roman" w:cs="Times New Roman"/>
          <w:color w:val="080C0E"/>
          <w:sz w:val="28"/>
          <w:szCs w:val="28"/>
          <w:highlight w:val="white"/>
        </w:rPr>
        <w:t xml:space="preserve">Об </w:t>
      </w:r>
      <w:r w:rsidR="00040806">
        <w:rPr>
          <w:rFonts w:ascii="Times New Roman" w:eastAsia="Times New Roman" w:hAnsi="Times New Roman" w:cs="Times New Roman"/>
          <w:color w:val="080C0E"/>
          <w:sz w:val="28"/>
          <w:szCs w:val="28"/>
          <w:highlight w:val="white"/>
          <w:lang w:val="ru-RU"/>
        </w:rPr>
        <w:t xml:space="preserve">этом </w:t>
      </w:r>
      <w:r w:rsidRPr="00467ABE">
        <w:rPr>
          <w:rFonts w:ascii="Times New Roman" w:eastAsia="Times New Roman" w:hAnsi="Times New Roman" w:cs="Times New Roman"/>
          <w:color w:val="080C0E"/>
          <w:sz w:val="28"/>
          <w:szCs w:val="28"/>
          <w:highlight w:val="white"/>
        </w:rPr>
        <w:t xml:space="preserve">акте возмездия </w:t>
      </w:r>
      <w:r w:rsidR="00040806">
        <w:rPr>
          <w:rFonts w:ascii="Times New Roman" w:eastAsia="Times New Roman" w:hAnsi="Times New Roman" w:cs="Times New Roman"/>
          <w:color w:val="080C0E"/>
          <w:sz w:val="28"/>
          <w:szCs w:val="28"/>
          <w:highlight w:val="white"/>
          <w:lang w:val="ru-RU"/>
        </w:rPr>
        <w:t xml:space="preserve">белорусы </w:t>
      </w:r>
      <w:r w:rsidRPr="00467ABE">
        <w:rPr>
          <w:rFonts w:ascii="Times New Roman" w:eastAsia="Times New Roman" w:hAnsi="Times New Roman" w:cs="Times New Roman"/>
          <w:color w:val="080C0E"/>
          <w:sz w:val="28"/>
          <w:szCs w:val="28"/>
          <w:highlight w:val="white"/>
        </w:rPr>
        <w:t>помнят и сегодня. Про подвиг минских подпольщиков, уничтоживших в сентябре 1943 года палача белорусского народа В.Кубе, напечатано множество статей. В 1959 году белорусски</w:t>
      </w:r>
      <w:r w:rsidR="00040806">
        <w:rPr>
          <w:rFonts w:ascii="Times New Roman" w:eastAsia="Times New Roman" w:hAnsi="Times New Roman" w:cs="Times New Roman"/>
          <w:color w:val="080C0E"/>
          <w:sz w:val="28"/>
          <w:szCs w:val="28"/>
          <w:highlight w:val="white"/>
          <w:lang w:val="ru-RU"/>
        </w:rPr>
        <w:t>е</w:t>
      </w:r>
      <w:r w:rsidRPr="00467ABE">
        <w:rPr>
          <w:rFonts w:ascii="Times New Roman" w:eastAsia="Times New Roman" w:hAnsi="Times New Roman" w:cs="Times New Roman"/>
          <w:color w:val="080C0E"/>
          <w:sz w:val="28"/>
          <w:szCs w:val="28"/>
          <w:highlight w:val="white"/>
        </w:rPr>
        <w:t xml:space="preserve"> кинематографист</w:t>
      </w:r>
      <w:r w:rsidR="00040806">
        <w:rPr>
          <w:rFonts w:ascii="Times New Roman" w:eastAsia="Times New Roman" w:hAnsi="Times New Roman" w:cs="Times New Roman"/>
          <w:color w:val="080C0E"/>
          <w:sz w:val="28"/>
          <w:szCs w:val="28"/>
          <w:highlight w:val="white"/>
          <w:lang w:val="ru-RU"/>
        </w:rPr>
        <w:t>ы</w:t>
      </w:r>
      <w:r w:rsidRPr="00467ABE">
        <w:rPr>
          <w:rFonts w:ascii="Times New Roman" w:eastAsia="Times New Roman" w:hAnsi="Times New Roman" w:cs="Times New Roman"/>
          <w:color w:val="080C0E"/>
          <w:sz w:val="28"/>
          <w:szCs w:val="28"/>
          <w:highlight w:val="white"/>
        </w:rPr>
        <w:t xml:space="preserve"> сня</w:t>
      </w:r>
      <w:r w:rsidR="00040806">
        <w:rPr>
          <w:rFonts w:ascii="Times New Roman" w:eastAsia="Times New Roman" w:hAnsi="Times New Roman" w:cs="Times New Roman"/>
          <w:color w:val="080C0E"/>
          <w:sz w:val="28"/>
          <w:szCs w:val="28"/>
          <w:highlight w:val="white"/>
          <w:lang w:val="ru-RU"/>
        </w:rPr>
        <w:t>ли</w:t>
      </w:r>
      <w:r w:rsidRPr="00467ABE">
        <w:rPr>
          <w:rFonts w:ascii="Times New Roman" w:eastAsia="Times New Roman" w:hAnsi="Times New Roman" w:cs="Times New Roman"/>
          <w:color w:val="080C0E"/>
          <w:sz w:val="28"/>
          <w:szCs w:val="28"/>
          <w:highlight w:val="white"/>
        </w:rPr>
        <w:t xml:space="preserve"> художественный фильм «Часы остановились в полночь», который просмотрели </w:t>
      </w:r>
      <w:r w:rsidR="00555F60">
        <w:rPr>
          <w:rFonts w:ascii="Times New Roman" w:eastAsia="Times New Roman" w:hAnsi="Times New Roman" w:cs="Times New Roman"/>
          <w:color w:val="080C0E"/>
          <w:sz w:val="28"/>
          <w:szCs w:val="28"/>
          <w:highlight w:val="white"/>
          <w:lang w:val="ru-RU"/>
        </w:rPr>
        <w:t>более</w:t>
      </w:r>
      <w:r w:rsidRPr="00467ABE">
        <w:rPr>
          <w:rFonts w:ascii="Times New Roman" w:eastAsia="Times New Roman" w:hAnsi="Times New Roman" w:cs="Times New Roman"/>
          <w:color w:val="080C0E"/>
          <w:sz w:val="28"/>
          <w:szCs w:val="28"/>
          <w:highlight w:val="white"/>
        </w:rPr>
        <w:t xml:space="preserve"> 25 миллионов зрителей.</w:t>
      </w:r>
    </w:p>
    <w:p w14:paraId="0F5003EE" w14:textId="4035BCCA" w:rsidR="00834C5B" w:rsidRPr="00467ABE" w:rsidRDefault="005718C0" w:rsidP="00467ABE">
      <w:pPr>
        <w:ind w:right="-420" w:firstLine="709"/>
        <w:jc w:val="both"/>
        <w:rPr>
          <w:rFonts w:ascii="Times New Roman" w:eastAsia="Times New Roman" w:hAnsi="Times New Roman" w:cs="Times New Roman"/>
          <w:color w:val="080C0E"/>
          <w:sz w:val="28"/>
          <w:szCs w:val="28"/>
          <w:highlight w:val="white"/>
        </w:rPr>
      </w:pPr>
      <w:r w:rsidRPr="00467ABE">
        <w:rPr>
          <w:rFonts w:ascii="Times New Roman" w:eastAsia="Times New Roman" w:hAnsi="Times New Roman" w:cs="Times New Roman"/>
          <w:color w:val="080C0E"/>
          <w:sz w:val="28"/>
          <w:szCs w:val="28"/>
          <w:highlight w:val="white"/>
        </w:rPr>
        <w:t xml:space="preserve">После захвата </w:t>
      </w:r>
      <w:r w:rsidR="00040806">
        <w:rPr>
          <w:rFonts w:ascii="Times New Roman" w:eastAsia="Times New Roman" w:hAnsi="Times New Roman" w:cs="Times New Roman"/>
          <w:color w:val="080C0E"/>
          <w:sz w:val="28"/>
          <w:szCs w:val="28"/>
          <w:highlight w:val="white"/>
          <w:lang w:val="ru-RU"/>
        </w:rPr>
        <w:t>территории Беларуси</w:t>
      </w:r>
      <w:r w:rsidRPr="00467ABE">
        <w:rPr>
          <w:rFonts w:ascii="Times New Roman" w:eastAsia="Times New Roman" w:hAnsi="Times New Roman" w:cs="Times New Roman"/>
          <w:color w:val="080C0E"/>
          <w:sz w:val="28"/>
          <w:szCs w:val="28"/>
          <w:highlight w:val="white"/>
        </w:rPr>
        <w:t xml:space="preserve"> Гитлер назначил её гауляйтером своего любимца, старого члена нацистской партии Вильгельма фон Кубе. </w:t>
      </w:r>
      <w:r w:rsidR="00387906">
        <w:rPr>
          <w:rFonts w:ascii="Times New Roman" w:eastAsia="Times New Roman" w:hAnsi="Times New Roman" w:cs="Times New Roman"/>
          <w:color w:val="080C0E"/>
          <w:sz w:val="28"/>
          <w:szCs w:val="28"/>
          <w:highlight w:val="white"/>
          <w:lang w:val="ru-RU"/>
        </w:rPr>
        <w:t xml:space="preserve">Нацисты установили на территории Беларуси жестокий оккупационный </w:t>
      </w:r>
      <w:r w:rsidRPr="00467ABE">
        <w:rPr>
          <w:rFonts w:ascii="Times New Roman" w:eastAsia="Times New Roman" w:hAnsi="Times New Roman" w:cs="Times New Roman"/>
          <w:color w:val="080C0E"/>
          <w:sz w:val="28"/>
          <w:szCs w:val="28"/>
          <w:highlight w:val="white"/>
        </w:rPr>
        <w:t>режим</w:t>
      </w:r>
      <w:r w:rsidR="00387906">
        <w:rPr>
          <w:rFonts w:ascii="Times New Roman" w:eastAsia="Times New Roman" w:hAnsi="Times New Roman" w:cs="Times New Roman"/>
          <w:color w:val="080C0E"/>
          <w:sz w:val="28"/>
          <w:szCs w:val="28"/>
          <w:highlight w:val="white"/>
          <w:lang w:val="ru-RU"/>
        </w:rPr>
        <w:t>, так называемый «новый порядок».</w:t>
      </w:r>
      <w:r w:rsidRPr="00467ABE">
        <w:rPr>
          <w:rFonts w:ascii="Times New Roman" w:eastAsia="Times New Roman" w:hAnsi="Times New Roman" w:cs="Times New Roman"/>
          <w:color w:val="080C0E"/>
          <w:sz w:val="28"/>
          <w:szCs w:val="28"/>
          <w:highlight w:val="white"/>
        </w:rPr>
        <w:t xml:space="preserve"> Его сущность была определена Герингом: «В интересах долговременной экономической политики все вновь оккупированные территории на Востоке будут эксплуатироваться как колонии и при помощи колониальных методов».</w:t>
      </w:r>
    </w:p>
    <w:p w14:paraId="7E5AAFB3" w14:textId="252E4AAF" w:rsidR="00834C5B" w:rsidRPr="00467ABE" w:rsidRDefault="00387906" w:rsidP="00467ABE">
      <w:pPr>
        <w:ind w:right="-420" w:firstLine="709"/>
        <w:jc w:val="both"/>
        <w:rPr>
          <w:rFonts w:ascii="Times New Roman" w:eastAsia="Times New Roman" w:hAnsi="Times New Roman" w:cs="Times New Roman"/>
          <w:color w:val="080C0E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080C0E"/>
          <w:sz w:val="28"/>
          <w:szCs w:val="28"/>
          <w:highlight w:val="white"/>
          <w:lang w:val="ru-RU"/>
        </w:rPr>
        <w:t xml:space="preserve">Но на </w:t>
      </w:r>
      <w:r w:rsidR="005718C0" w:rsidRPr="00467ABE">
        <w:rPr>
          <w:rFonts w:ascii="Times New Roman" w:eastAsia="Times New Roman" w:hAnsi="Times New Roman" w:cs="Times New Roman"/>
          <w:color w:val="080C0E"/>
          <w:sz w:val="28"/>
          <w:szCs w:val="28"/>
          <w:highlight w:val="white"/>
        </w:rPr>
        <w:t>всей территории</w:t>
      </w:r>
      <w:r>
        <w:rPr>
          <w:rFonts w:ascii="Times New Roman" w:eastAsia="Times New Roman" w:hAnsi="Times New Roman" w:cs="Times New Roman"/>
          <w:color w:val="080C0E"/>
          <w:sz w:val="28"/>
          <w:szCs w:val="28"/>
          <w:highlight w:val="white"/>
          <w:lang w:val="ru-RU"/>
        </w:rPr>
        <w:t xml:space="preserve"> Беларуси</w:t>
      </w:r>
      <w:r w:rsidR="005718C0" w:rsidRPr="00467ABE">
        <w:rPr>
          <w:rFonts w:ascii="Times New Roman" w:eastAsia="Times New Roman" w:hAnsi="Times New Roman" w:cs="Times New Roman"/>
          <w:color w:val="080C0E"/>
          <w:sz w:val="28"/>
          <w:szCs w:val="28"/>
          <w:highlight w:val="white"/>
        </w:rPr>
        <w:t xml:space="preserve"> развернулась массовая борьба патриотов с </w:t>
      </w:r>
      <w:r w:rsidR="00261689">
        <w:rPr>
          <w:rFonts w:ascii="Times New Roman" w:eastAsia="Times New Roman" w:hAnsi="Times New Roman" w:cs="Times New Roman"/>
          <w:color w:val="080C0E"/>
          <w:sz w:val="28"/>
          <w:szCs w:val="28"/>
          <w:highlight w:val="white"/>
          <w:lang w:val="ru-RU"/>
        </w:rPr>
        <w:t>оккупантами</w:t>
      </w:r>
      <w:r w:rsidR="005718C0" w:rsidRPr="00467ABE">
        <w:rPr>
          <w:rFonts w:ascii="Times New Roman" w:eastAsia="Times New Roman" w:hAnsi="Times New Roman" w:cs="Times New Roman"/>
          <w:color w:val="080C0E"/>
          <w:sz w:val="28"/>
          <w:szCs w:val="28"/>
          <w:highlight w:val="white"/>
        </w:rPr>
        <w:t xml:space="preserve">. </w:t>
      </w:r>
      <w:r>
        <w:rPr>
          <w:rFonts w:ascii="Times New Roman" w:eastAsia="Times New Roman" w:hAnsi="Times New Roman" w:cs="Times New Roman"/>
          <w:color w:val="080C0E"/>
          <w:sz w:val="28"/>
          <w:szCs w:val="28"/>
          <w:highlight w:val="white"/>
          <w:lang w:val="ru-RU"/>
        </w:rPr>
        <w:t xml:space="preserve">374 тысячи партизан и 70 тысяч подпольщиков </w:t>
      </w:r>
      <w:r w:rsidR="005718C0" w:rsidRPr="00467ABE">
        <w:rPr>
          <w:rFonts w:ascii="Times New Roman" w:eastAsia="Times New Roman" w:hAnsi="Times New Roman" w:cs="Times New Roman"/>
          <w:color w:val="080C0E"/>
          <w:sz w:val="28"/>
          <w:szCs w:val="28"/>
          <w:highlight w:val="white"/>
        </w:rPr>
        <w:t xml:space="preserve">действовали </w:t>
      </w:r>
      <w:r w:rsidR="00261689">
        <w:rPr>
          <w:rFonts w:ascii="Times New Roman" w:eastAsia="Times New Roman" w:hAnsi="Times New Roman" w:cs="Times New Roman"/>
          <w:color w:val="080C0E"/>
          <w:sz w:val="28"/>
          <w:szCs w:val="28"/>
          <w:highlight w:val="white"/>
          <w:lang w:val="ru-RU"/>
        </w:rPr>
        <w:t>на оккупированной фашистами территории БССР</w:t>
      </w:r>
      <w:r w:rsidR="005718C0" w:rsidRPr="00467ABE">
        <w:rPr>
          <w:rFonts w:ascii="Times New Roman" w:eastAsia="Times New Roman" w:hAnsi="Times New Roman" w:cs="Times New Roman"/>
          <w:color w:val="080C0E"/>
          <w:sz w:val="28"/>
          <w:szCs w:val="28"/>
          <w:highlight w:val="white"/>
        </w:rPr>
        <w:t>.</w:t>
      </w:r>
      <w:r w:rsidR="00261689">
        <w:rPr>
          <w:rFonts w:ascii="Times New Roman" w:eastAsia="Times New Roman" w:hAnsi="Times New Roman" w:cs="Times New Roman"/>
          <w:color w:val="080C0E"/>
          <w:sz w:val="28"/>
          <w:szCs w:val="28"/>
          <w:highlight w:val="white"/>
          <w:lang w:val="ru-RU"/>
        </w:rPr>
        <w:t xml:space="preserve"> </w:t>
      </w:r>
      <w:r w:rsidR="005718C0" w:rsidRPr="00467ABE">
        <w:rPr>
          <w:rFonts w:ascii="Times New Roman" w:eastAsia="Times New Roman" w:hAnsi="Times New Roman" w:cs="Times New Roman"/>
          <w:color w:val="080C0E"/>
          <w:sz w:val="28"/>
          <w:szCs w:val="28"/>
          <w:highlight w:val="white"/>
        </w:rPr>
        <w:t xml:space="preserve">Одной из задач, </w:t>
      </w:r>
      <w:r w:rsidR="00845388" w:rsidRPr="00467ABE">
        <w:rPr>
          <w:rFonts w:ascii="Times New Roman" w:eastAsia="Times New Roman" w:hAnsi="Times New Roman" w:cs="Times New Roman"/>
          <w:color w:val="080C0E"/>
          <w:sz w:val="28"/>
          <w:szCs w:val="28"/>
          <w:highlight w:val="white"/>
        </w:rPr>
        <w:t>поставленных</w:t>
      </w:r>
      <w:r w:rsidR="005718C0" w:rsidRPr="00467ABE">
        <w:rPr>
          <w:rFonts w:ascii="Times New Roman" w:eastAsia="Times New Roman" w:hAnsi="Times New Roman" w:cs="Times New Roman"/>
          <w:color w:val="080C0E"/>
          <w:sz w:val="28"/>
          <w:szCs w:val="28"/>
          <w:highlight w:val="white"/>
        </w:rPr>
        <w:t xml:space="preserve"> перед ними, была ликвидация гауляйтера Кубе. Операция считалась важной не только потому, что являлась актом возмездия</w:t>
      </w:r>
      <w:r w:rsidR="00D417C9">
        <w:rPr>
          <w:rFonts w:ascii="Times New Roman" w:eastAsia="Times New Roman" w:hAnsi="Times New Roman" w:cs="Times New Roman"/>
          <w:color w:val="080C0E"/>
          <w:sz w:val="28"/>
          <w:szCs w:val="28"/>
          <w:highlight w:val="white"/>
          <w:lang w:val="ru-RU"/>
        </w:rPr>
        <w:t>; необходимо было</w:t>
      </w:r>
      <w:r w:rsidR="005718C0" w:rsidRPr="00467ABE">
        <w:rPr>
          <w:rFonts w:ascii="Times New Roman" w:eastAsia="Times New Roman" w:hAnsi="Times New Roman" w:cs="Times New Roman"/>
          <w:color w:val="080C0E"/>
          <w:sz w:val="28"/>
          <w:szCs w:val="28"/>
          <w:highlight w:val="white"/>
        </w:rPr>
        <w:t xml:space="preserve"> показать фашистам, кто истинный хозяин на белорусской земле.</w:t>
      </w:r>
    </w:p>
    <w:p w14:paraId="7F7D4CAF" w14:textId="77777777" w:rsidR="00D417C9" w:rsidRDefault="00D417C9" w:rsidP="00467ABE">
      <w:pPr>
        <w:ind w:right="-420" w:firstLine="709"/>
        <w:jc w:val="both"/>
        <w:rPr>
          <w:rFonts w:ascii="Times New Roman" w:eastAsia="Times New Roman" w:hAnsi="Times New Roman" w:cs="Times New Roman"/>
          <w:color w:val="080C0E"/>
          <w:sz w:val="28"/>
          <w:szCs w:val="28"/>
          <w:highlight w:val="white"/>
          <w:lang w:val="ru-RU"/>
        </w:rPr>
      </w:pPr>
      <w:r>
        <w:rPr>
          <w:rFonts w:ascii="Times New Roman" w:eastAsia="Times New Roman" w:hAnsi="Times New Roman" w:cs="Times New Roman"/>
          <w:color w:val="080C0E"/>
          <w:sz w:val="28"/>
          <w:szCs w:val="28"/>
          <w:highlight w:val="white"/>
          <w:lang w:val="ru-RU"/>
        </w:rPr>
        <w:t>В.</w:t>
      </w:r>
      <w:r w:rsidR="005718C0" w:rsidRPr="00467ABE">
        <w:rPr>
          <w:rFonts w:ascii="Times New Roman" w:eastAsia="Times New Roman" w:hAnsi="Times New Roman" w:cs="Times New Roman"/>
          <w:color w:val="080C0E"/>
          <w:sz w:val="28"/>
          <w:szCs w:val="28"/>
          <w:highlight w:val="white"/>
        </w:rPr>
        <w:t>Кубе име</w:t>
      </w:r>
      <w:r>
        <w:rPr>
          <w:rFonts w:ascii="Times New Roman" w:eastAsia="Times New Roman" w:hAnsi="Times New Roman" w:cs="Times New Roman"/>
          <w:color w:val="080C0E"/>
          <w:sz w:val="28"/>
          <w:szCs w:val="28"/>
          <w:highlight w:val="white"/>
          <w:lang w:val="ru-RU"/>
        </w:rPr>
        <w:t>л хорошую</w:t>
      </w:r>
      <w:r w:rsidR="005718C0" w:rsidRPr="00467ABE">
        <w:rPr>
          <w:rFonts w:ascii="Times New Roman" w:eastAsia="Times New Roman" w:hAnsi="Times New Roman" w:cs="Times New Roman"/>
          <w:color w:val="080C0E"/>
          <w:sz w:val="28"/>
          <w:szCs w:val="28"/>
          <w:highlight w:val="white"/>
        </w:rPr>
        <w:t xml:space="preserve"> охрану, </w:t>
      </w:r>
      <w:r>
        <w:rPr>
          <w:rFonts w:ascii="Times New Roman" w:eastAsia="Times New Roman" w:hAnsi="Times New Roman" w:cs="Times New Roman"/>
          <w:color w:val="080C0E"/>
          <w:sz w:val="28"/>
          <w:szCs w:val="28"/>
          <w:highlight w:val="white"/>
          <w:lang w:val="ru-RU"/>
        </w:rPr>
        <w:t xml:space="preserve">был </w:t>
      </w:r>
      <w:r w:rsidR="005718C0" w:rsidRPr="00467ABE">
        <w:rPr>
          <w:rFonts w:ascii="Times New Roman" w:eastAsia="Times New Roman" w:hAnsi="Times New Roman" w:cs="Times New Roman"/>
          <w:color w:val="080C0E"/>
          <w:sz w:val="28"/>
          <w:szCs w:val="28"/>
          <w:highlight w:val="white"/>
        </w:rPr>
        <w:t xml:space="preserve">чрезвычайно </w:t>
      </w:r>
      <w:r>
        <w:rPr>
          <w:rFonts w:ascii="Times New Roman" w:eastAsia="Times New Roman" w:hAnsi="Times New Roman" w:cs="Times New Roman"/>
          <w:color w:val="080C0E"/>
          <w:sz w:val="28"/>
          <w:szCs w:val="28"/>
          <w:highlight w:val="white"/>
          <w:lang w:val="ru-RU"/>
        </w:rPr>
        <w:t xml:space="preserve">осторожным; </w:t>
      </w:r>
      <w:r w:rsidR="005718C0" w:rsidRPr="00467ABE">
        <w:rPr>
          <w:rFonts w:ascii="Times New Roman" w:eastAsia="Times New Roman" w:hAnsi="Times New Roman" w:cs="Times New Roman"/>
          <w:color w:val="080C0E"/>
          <w:sz w:val="28"/>
          <w:szCs w:val="28"/>
          <w:highlight w:val="white"/>
        </w:rPr>
        <w:t>постоянно меня</w:t>
      </w:r>
      <w:r w:rsidR="00845388">
        <w:rPr>
          <w:rFonts w:ascii="Times New Roman" w:eastAsia="Times New Roman" w:hAnsi="Times New Roman" w:cs="Times New Roman"/>
          <w:color w:val="080C0E"/>
          <w:sz w:val="28"/>
          <w:szCs w:val="28"/>
          <w:highlight w:val="white"/>
          <w:lang w:val="ru-RU"/>
        </w:rPr>
        <w:t>л</w:t>
      </w:r>
      <w:r w:rsidR="005718C0" w:rsidRPr="00467ABE">
        <w:rPr>
          <w:rFonts w:ascii="Times New Roman" w:eastAsia="Times New Roman" w:hAnsi="Times New Roman" w:cs="Times New Roman"/>
          <w:color w:val="080C0E"/>
          <w:sz w:val="28"/>
          <w:szCs w:val="28"/>
          <w:highlight w:val="white"/>
        </w:rPr>
        <w:t xml:space="preserve"> маршруты и время движения автомашин, мо</w:t>
      </w:r>
      <w:r w:rsidR="00845388">
        <w:rPr>
          <w:rFonts w:ascii="Times New Roman" w:eastAsia="Times New Roman" w:hAnsi="Times New Roman" w:cs="Times New Roman"/>
          <w:color w:val="080C0E"/>
          <w:sz w:val="28"/>
          <w:szCs w:val="28"/>
          <w:highlight w:val="white"/>
          <w:lang w:val="ru-RU"/>
        </w:rPr>
        <w:t>г</w:t>
      </w:r>
      <w:r>
        <w:rPr>
          <w:rFonts w:ascii="Times New Roman" w:eastAsia="Times New Roman" w:hAnsi="Times New Roman" w:cs="Times New Roman"/>
          <w:color w:val="080C0E"/>
          <w:sz w:val="28"/>
          <w:szCs w:val="28"/>
          <w:highlight w:val="white"/>
          <w:lang w:val="ru-RU"/>
        </w:rPr>
        <w:t xml:space="preserve"> </w:t>
      </w:r>
      <w:r w:rsidR="005718C0" w:rsidRPr="00467ABE">
        <w:rPr>
          <w:rFonts w:ascii="Times New Roman" w:eastAsia="Times New Roman" w:hAnsi="Times New Roman" w:cs="Times New Roman"/>
          <w:color w:val="080C0E"/>
          <w:sz w:val="28"/>
          <w:szCs w:val="28"/>
          <w:highlight w:val="white"/>
        </w:rPr>
        <w:t>не явиться или сильно опоздать на назначенное им же мероприятие, избега</w:t>
      </w:r>
      <w:r w:rsidR="00845388">
        <w:rPr>
          <w:rFonts w:ascii="Times New Roman" w:eastAsia="Times New Roman" w:hAnsi="Times New Roman" w:cs="Times New Roman"/>
          <w:color w:val="080C0E"/>
          <w:sz w:val="28"/>
          <w:szCs w:val="28"/>
          <w:highlight w:val="white"/>
          <w:lang w:val="ru-RU"/>
        </w:rPr>
        <w:t>л</w:t>
      </w:r>
      <w:r w:rsidR="005718C0" w:rsidRPr="00467ABE">
        <w:rPr>
          <w:rFonts w:ascii="Times New Roman" w:eastAsia="Times New Roman" w:hAnsi="Times New Roman" w:cs="Times New Roman"/>
          <w:color w:val="080C0E"/>
          <w:sz w:val="28"/>
          <w:szCs w:val="28"/>
          <w:highlight w:val="white"/>
        </w:rPr>
        <w:t xml:space="preserve"> показываться в общественных местах. В то же время </w:t>
      </w:r>
      <w:r>
        <w:rPr>
          <w:rFonts w:ascii="Times New Roman" w:eastAsia="Times New Roman" w:hAnsi="Times New Roman" w:cs="Times New Roman"/>
          <w:color w:val="080C0E"/>
          <w:sz w:val="28"/>
          <w:szCs w:val="28"/>
          <w:highlight w:val="white"/>
          <w:lang w:val="ru-RU"/>
        </w:rPr>
        <w:t>В.</w:t>
      </w:r>
      <w:r w:rsidR="005718C0" w:rsidRPr="00467ABE">
        <w:rPr>
          <w:rFonts w:ascii="Times New Roman" w:eastAsia="Times New Roman" w:hAnsi="Times New Roman" w:cs="Times New Roman"/>
          <w:color w:val="080C0E"/>
          <w:sz w:val="28"/>
          <w:szCs w:val="28"/>
          <w:highlight w:val="white"/>
        </w:rPr>
        <w:t>Кубе</w:t>
      </w:r>
      <w:r>
        <w:rPr>
          <w:rFonts w:ascii="Times New Roman" w:eastAsia="Times New Roman" w:hAnsi="Times New Roman" w:cs="Times New Roman"/>
          <w:color w:val="080C0E"/>
          <w:sz w:val="28"/>
          <w:szCs w:val="28"/>
          <w:highlight w:val="white"/>
          <w:lang w:val="ru-RU"/>
        </w:rPr>
        <w:t xml:space="preserve"> был</w:t>
      </w:r>
      <w:r w:rsidR="005718C0" w:rsidRPr="00467ABE">
        <w:rPr>
          <w:rFonts w:ascii="Times New Roman" w:eastAsia="Times New Roman" w:hAnsi="Times New Roman" w:cs="Times New Roman"/>
          <w:color w:val="080C0E"/>
          <w:sz w:val="28"/>
          <w:szCs w:val="28"/>
          <w:highlight w:val="white"/>
        </w:rPr>
        <w:t xml:space="preserve"> склонен к роскоши и содерж</w:t>
      </w:r>
      <w:r>
        <w:rPr>
          <w:rFonts w:ascii="Times New Roman" w:eastAsia="Times New Roman" w:hAnsi="Times New Roman" w:cs="Times New Roman"/>
          <w:color w:val="080C0E"/>
          <w:sz w:val="28"/>
          <w:szCs w:val="28"/>
          <w:highlight w:val="white"/>
          <w:lang w:val="ru-RU"/>
        </w:rPr>
        <w:t>ал</w:t>
      </w:r>
      <w:r w:rsidR="005718C0" w:rsidRPr="00467ABE">
        <w:rPr>
          <w:rFonts w:ascii="Times New Roman" w:eastAsia="Times New Roman" w:hAnsi="Times New Roman" w:cs="Times New Roman"/>
          <w:color w:val="080C0E"/>
          <w:sz w:val="28"/>
          <w:szCs w:val="28"/>
          <w:highlight w:val="white"/>
        </w:rPr>
        <w:t xml:space="preserve"> поистине “королевский двор”, у него в услужении находи</w:t>
      </w:r>
      <w:r>
        <w:rPr>
          <w:rFonts w:ascii="Times New Roman" w:eastAsia="Times New Roman" w:hAnsi="Times New Roman" w:cs="Times New Roman"/>
          <w:color w:val="080C0E"/>
          <w:sz w:val="28"/>
          <w:szCs w:val="28"/>
          <w:highlight w:val="white"/>
          <w:lang w:val="ru-RU"/>
        </w:rPr>
        <w:t>лись около</w:t>
      </w:r>
      <w:r w:rsidR="005718C0" w:rsidRPr="00467ABE">
        <w:rPr>
          <w:rFonts w:ascii="Times New Roman" w:eastAsia="Times New Roman" w:hAnsi="Times New Roman" w:cs="Times New Roman"/>
          <w:color w:val="080C0E"/>
          <w:sz w:val="28"/>
          <w:szCs w:val="28"/>
          <w:highlight w:val="white"/>
        </w:rPr>
        <w:t xml:space="preserve"> сотн</w:t>
      </w:r>
      <w:r>
        <w:rPr>
          <w:rFonts w:ascii="Times New Roman" w:eastAsia="Times New Roman" w:hAnsi="Times New Roman" w:cs="Times New Roman"/>
          <w:color w:val="080C0E"/>
          <w:sz w:val="28"/>
          <w:szCs w:val="28"/>
          <w:highlight w:val="white"/>
          <w:lang w:val="ru-RU"/>
        </w:rPr>
        <w:t>и</w:t>
      </w:r>
      <w:r w:rsidR="005718C0" w:rsidRPr="00467ABE">
        <w:rPr>
          <w:rFonts w:ascii="Times New Roman" w:eastAsia="Times New Roman" w:hAnsi="Times New Roman" w:cs="Times New Roman"/>
          <w:color w:val="080C0E"/>
          <w:sz w:val="28"/>
          <w:szCs w:val="28"/>
          <w:highlight w:val="white"/>
        </w:rPr>
        <w:t xml:space="preserve"> местных жителей – горничных, поваров, кухарок, шоферов, садовников и т.д.</w:t>
      </w:r>
      <w:r>
        <w:rPr>
          <w:rFonts w:ascii="Times New Roman" w:eastAsia="Times New Roman" w:hAnsi="Times New Roman" w:cs="Times New Roman"/>
          <w:color w:val="080C0E"/>
          <w:sz w:val="28"/>
          <w:szCs w:val="28"/>
          <w:highlight w:val="white"/>
          <w:lang w:val="ru-RU"/>
        </w:rPr>
        <w:t xml:space="preserve">, в их числе была Елена Мазаник. </w:t>
      </w:r>
    </w:p>
    <w:p w14:paraId="2F53205C" w14:textId="2F07999B" w:rsidR="00834C5B" w:rsidRPr="00467ABE" w:rsidRDefault="00D417C9" w:rsidP="00467ABE">
      <w:pPr>
        <w:ind w:right="-420" w:firstLine="709"/>
        <w:jc w:val="both"/>
        <w:rPr>
          <w:rFonts w:ascii="Times New Roman" w:eastAsia="Times New Roman" w:hAnsi="Times New Roman" w:cs="Times New Roman"/>
          <w:color w:val="080C0E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080C0E"/>
          <w:sz w:val="28"/>
          <w:szCs w:val="28"/>
          <w:highlight w:val="white"/>
          <w:lang w:val="ru-RU"/>
        </w:rPr>
        <w:t>Н</w:t>
      </w:r>
      <w:r w:rsidR="005718C0" w:rsidRPr="00467ABE">
        <w:rPr>
          <w:rFonts w:ascii="Times New Roman" w:eastAsia="Times New Roman" w:hAnsi="Times New Roman" w:cs="Times New Roman"/>
          <w:color w:val="080C0E"/>
          <w:sz w:val="28"/>
          <w:szCs w:val="28"/>
          <w:highlight w:val="white"/>
        </w:rPr>
        <w:t>адежда Троян</w:t>
      </w:r>
      <w:r>
        <w:rPr>
          <w:rFonts w:ascii="Times New Roman" w:eastAsia="Times New Roman" w:hAnsi="Times New Roman" w:cs="Times New Roman"/>
          <w:color w:val="080C0E"/>
          <w:sz w:val="28"/>
          <w:szCs w:val="28"/>
          <w:highlight w:val="white"/>
          <w:lang w:val="ru-RU"/>
        </w:rPr>
        <w:t xml:space="preserve"> и Мария Осипова уговорили Елену Мазаник пронести в дом В.Кубе</w:t>
      </w:r>
      <w:r w:rsidR="005718C0" w:rsidRPr="00467ABE">
        <w:rPr>
          <w:rFonts w:ascii="Times New Roman" w:eastAsia="Times New Roman" w:hAnsi="Times New Roman" w:cs="Times New Roman"/>
          <w:color w:val="080C0E"/>
          <w:sz w:val="28"/>
          <w:szCs w:val="28"/>
          <w:highlight w:val="white"/>
        </w:rPr>
        <w:t xml:space="preserve"> мину.</w:t>
      </w:r>
      <w:r>
        <w:rPr>
          <w:rFonts w:ascii="Times New Roman" w:eastAsia="Times New Roman" w:hAnsi="Times New Roman" w:cs="Times New Roman"/>
          <w:color w:val="080C0E"/>
          <w:sz w:val="28"/>
          <w:szCs w:val="28"/>
          <w:highlight w:val="white"/>
          <w:lang w:val="ru-RU"/>
        </w:rPr>
        <w:t xml:space="preserve"> </w:t>
      </w:r>
      <w:r w:rsidR="005718C0" w:rsidRPr="00467ABE">
        <w:rPr>
          <w:rFonts w:ascii="Times New Roman" w:eastAsia="Times New Roman" w:hAnsi="Times New Roman" w:cs="Times New Roman"/>
          <w:color w:val="080C0E"/>
          <w:sz w:val="28"/>
          <w:szCs w:val="28"/>
          <w:highlight w:val="white"/>
        </w:rPr>
        <w:t xml:space="preserve">Елена спрятала </w:t>
      </w:r>
      <w:r w:rsidR="009B5E99">
        <w:rPr>
          <w:rFonts w:ascii="Times New Roman" w:eastAsia="Times New Roman" w:hAnsi="Times New Roman" w:cs="Times New Roman"/>
          <w:color w:val="080C0E"/>
          <w:sz w:val="28"/>
          <w:szCs w:val="28"/>
          <w:highlight w:val="white"/>
          <w:lang w:val="ru-RU"/>
        </w:rPr>
        <w:t xml:space="preserve">мину </w:t>
      </w:r>
      <w:r w:rsidR="005718C0" w:rsidRPr="00467ABE">
        <w:rPr>
          <w:rFonts w:ascii="Times New Roman" w:eastAsia="Times New Roman" w:hAnsi="Times New Roman" w:cs="Times New Roman"/>
          <w:color w:val="080C0E"/>
          <w:sz w:val="28"/>
          <w:szCs w:val="28"/>
          <w:highlight w:val="white"/>
        </w:rPr>
        <w:t xml:space="preserve">в сумочку, </w:t>
      </w:r>
      <w:r>
        <w:rPr>
          <w:rFonts w:ascii="Times New Roman" w:eastAsia="Times New Roman" w:hAnsi="Times New Roman" w:cs="Times New Roman"/>
          <w:color w:val="080C0E"/>
          <w:sz w:val="28"/>
          <w:szCs w:val="28"/>
          <w:highlight w:val="white"/>
          <w:lang w:val="ru-RU"/>
        </w:rPr>
        <w:t>а в</w:t>
      </w:r>
      <w:r w:rsidR="005718C0" w:rsidRPr="00467ABE">
        <w:rPr>
          <w:rFonts w:ascii="Times New Roman" w:eastAsia="Times New Roman" w:hAnsi="Times New Roman" w:cs="Times New Roman"/>
          <w:color w:val="080C0E"/>
          <w:sz w:val="28"/>
          <w:szCs w:val="28"/>
          <w:highlight w:val="white"/>
        </w:rPr>
        <w:t xml:space="preserve"> спальн</w:t>
      </w:r>
      <w:r>
        <w:rPr>
          <w:rFonts w:ascii="Times New Roman" w:eastAsia="Times New Roman" w:hAnsi="Times New Roman" w:cs="Times New Roman"/>
          <w:color w:val="080C0E"/>
          <w:sz w:val="28"/>
          <w:szCs w:val="28"/>
          <w:highlight w:val="white"/>
          <w:lang w:val="ru-RU"/>
        </w:rPr>
        <w:t>е</w:t>
      </w:r>
      <w:r w:rsidR="005718C0" w:rsidRPr="00467ABE">
        <w:rPr>
          <w:rFonts w:ascii="Times New Roman" w:eastAsia="Times New Roman" w:hAnsi="Times New Roman" w:cs="Times New Roman"/>
          <w:color w:val="080C0E"/>
          <w:sz w:val="28"/>
          <w:szCs w:val="28"/>
          <w:highlight w:val="white"/>
        </w:rPr>
        <w:t xml:space="preserve"> Кубе</w:t>
      </w:r>
      <w:r>
        <w:rPr>
          <w:rFonts w:ascii="Times New Roman" w:eastAsia="Times New Roman" w:hAnsi="Times New Roman" w:cs="Times New Roman"/>
          <w:color w:val="080C0E"/>
          <w:sz w:val="28"/>
          <w:szCs w:val="28"/>
          <w:highlight w:val="white"/>
          <w:lang w:val="ru-RU"/>
        </w:rPr>
        <w:t xml:space="preserve"> положила ее под </w:t>
      </w:r>
      <w:r w:rsidR="005718C0" w:rsidRPr="00467ABE">
        <w:rPr>
          <w:rFonts w:ascii="Times New Roman" w:eastAsia="Times New Roman" w:hAnsi="Times New Roman" w:cs="Times New Roman"/>
          <w:color w:val="080C0E"/>
          <w:sz w:val="28"/>
          <w:szCs w:val="28"/>
          <w:highlight w:val="white"/>
        </w:rPr>
        <w:t>матрац.</w:t>
      </w:r>
      <w:r w:rsidR="009B5E99">
        <w:rPr>
          <w:rFonts w:ascii="Times New Roman" w:eastAsia="Times New Roman" w:hAnsi="Times New Roman" w:cs="Times New Roman"/>
          <w:color w:val="080C0E"/>
          <w:sz w:val="28"/>
          <w:szCs w:val="28"/>
          <w:highlight w:val="white"/>
          <w:lang w:val="ru-RU"/>
        </w:rPr>
        <w:t xml:space="preserve"> </w:t>
      </w:r>
      <w:r w:rsidR="005718C0" w:rsidRPr="00467ABE">
        <w:rPr>
          <w:rFonts w:ascii="Times New Roman" w:eastAsia="Times New Roman" w:hAnsi="Times New Roman" w:cs="Times New Roman"/>
          <w:color w:val="080C0E"/>
          <w:sz w:val="28"/>
          <w:szCs w:val="28"/>
          <w:highlight w:val="white"/>
        </w:rPr>
        <w:t>В ночь на 22 сентября 1943 года в центре Минска раздался взрыв, смертельно ранив</w:t>
      </w:r>
      <w:r w:rsidR="009B5E99">
        <w:rPr>
          <w:rFonts w:ascii="Times New Roman" w:eastAsia="Times New Roman" w:hAnsi="Times New Roman" w:cs="Times New Roman"/>
          <w:color w:val="080C0E"/>
          <w:sz w:val="28"/>
          <w:szCs w:val="28"/>
          <w:highlight w:val="white"/>
          <w:lang w:val="ru-RU"/>
        </w:rPr>
        <w:t>ший</w:t>
      </w:r>
      <w:r w:rsidR="005718C0" w:rsidRPr="00467ABE">
        <w:rPr>
          <w:rFonts w:ascii="Times New Roman" w:eastAsia="Times New Roman" w:hAnsi="Times New Roman" w:cs="Times New Roman"/>
          <w:color w:val="080C0E"/>
          <w:sz w:val="28"/>
          <w:szCs w:val="28"/>
          <w:highlight w:val="white"/>
        </w:rPr>
        <w:t xml:space="preserve"> генерального комиссара Белоруссии.</w:t>
      </w:r>
    </w:p>
    <w:p w14:paraId="530EA198" w14:textId="50C912D4" w:rsidR="00040806" w:rsidRDefault="005718C0" w:rsidP="009B5E99">
      <w:pPr>
        <w:ind w:right="-420" w:firstLine="709"/>
        <w:jc w:val="both"/>
        <w:rPr>
          <w:rFonts w:ascii="Times New Roman" w:eastAsia="Times New Roman" w:hAnsi="Times New Roman" w:cs="Times New Roman"/>
          <w:color w:val="080C0E"/>
          <w:sz w:val="28"/>
          <w:szCs w:val="28"/>
          <w:highlight w:val="white"/>
        </w:rPr>
      </w:pPr>
      <w:r w:rsidRPr="00467ABE">
        <w:rPr>
          <w:rFonts w:ascii="Times New Roman" w:eastAsia="Times New Roman" w:hAnsi="Times New Roman" w:cs="Times New Roman"/>
          <w:color w:val="080C0E"/>
          <w:sz w:val="28"/>
          <w:szCs w:val="28"/>
          <w:highlight w:val="white"/>
        </w:rPr>
        <w:t xml:space="preserve">12 октября 1943 года Елена Мазаник вместе с </w:t>
      </w:r>
      <w:r w:rsidR="009B5E99">
        <w:rPr>
          <w:rFonts w:ascii="Times New Roman" w:eastAsia="Times New Roman" w:hAnsi="Times New Roman" w:cs="Times New Roman"/>
          <w:color w:val="080C0E"/>
          <w:sz w:val="28"/>
          <w:szCs w:val="28"/>
          <w:highlight w:val="white"/>
          <w:lang w:val="ru-RU"/>
        </w:rPr>
        <w:t xml:space="preserve">другими </w:t>
      </w:r>
      <w:r w:rsidRPr="00467ABE">
        <w:rPr>
          <w:rFonts w:ascii="Times New Roman" w:eastAsia="Times New Roman" w:hAnsi="Times New Roman" w:cs="Times New Roman"/>
          <w:color w:val="080C0E"/>
          <w:sz w:val="28"/>
          <w:szCs w:val="28"/>
          <w:highlight w:val="white"/>
        </w:rPr>
        <w:t>участницами ликвидации Кубе была отправлена на самолёте в советский тыл. По итогам операции 29 октября 1943 года Елена Мазаник (вместе с Марией Осиповой и Надеждой Троян) получили звание Героя Советского Союза.</w:t>
      </w:r>
    </w:p>
    <w:p w14:paraId="65E378BA" w14:textId="629B6E08" w:rsidR="00040806" w:rsidRDefault="00040806">
      <w:pPr>
        <w:ind w:firstLine="700"/>
        <w:jc w:val="both"/>
        <w:rPr>
          <w:rFonts w:ascii="Times New Roman" w:eastAsia="Times New Roman" w:hAnsi="Times New Roman" w:cs="Times New Roman"/>
          <w:color w:val="080C0E"/>
          <w:sz w:val="28"/>
          <w:szCs w:val="28"/>
          <w:highlight w:val="white"/>
        </w:rPr>
      </w:pPr>
      <w:bookmarkStart w:id="0" w:name="_GoBack"/>
      <w:bookmarkEnd w:id="0"/>
    </w:p>
    <w:sectPr w:rsidR="00040806" w:rsidSect="006E2531">
      <w:footerReference w:type="default" r:id="rId26"/>
      <w:pgSz w:w="16834" w:h="11909" w:orient="landscape"/>
      <w:pgMar w:top="851" w:right="1134" w:bottom="851" w:left="1134" w:header="720" w:footer="720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25653C4" w14:textId="77777777" w:rsidR="00681C79" w:rsidRDefault="00681C79" w:rsidP="00C01AF3">
      <w:pPr>
        <w:spacing w:line="240" w:lineRule="auto"/>
      </w:pPr>
      <w:r>
        <w:separator/>
      </w:r>
    </w:p>
  </w:endnote>
  <w:endnote w:type="continuationSeparator" w:id="0">
    <w:p w14:paraId="681803A3" w14:textId="77777777" w:rsidR="00681C79" w:rsidRDefault="00681C79" w:rsidP="00C01AF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83CEFA55-8F59-4731-9D27-DC384BE31BAB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2" w:fontKey="{61218D9F-956A-429B-BD23-800FE6B3C2D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436517956"/>
      <w:docPartObj>
        <w:docPartGallery w:val="Page Numbers (Bottom of Page)"/>
        <w:docPartUnique/>
      </w:docPartObj>
    </w:sdtPr>
    <w:sdtEndPr/>
    <w:sdtContent>
      <w:p w14:paraId="336D9BB0" w14:textId="3B91F526" w:rsidR="00C01AF3" w:rsidRDefault="00C01AF3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ru-RU"/>
          </w:rPr>
          <w:t>2</w:t>
        </w:r>
        <w:r>
          <w:fldChar w:fldCharType="end"/>
        </w:r>
      </w:p>
    </w:sdtContent>
  </w:sdt>
  <w:p w14:paraId="30D7B5C1" w14:textId="77777777" w:rsidR="00C01AF3" w:rsidRDefault="00C01AF3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461D82D" w14:textId="77777777" w:rsidR="00681C79" w:rsidRDefault="00681C79" w:rsidP="00C01AF3">
      <w:pPr>
        <w:spacing w:line="240" w:lineRule="auto"/>
      </w:pPr>
      <w:r>
        <w:separator/>
      </w:r>
    </w:p>
  </w:footnote>
  <w:footnote w:type="continuationSeparator" w:id="0">
    <w:p w14:paraId="2BE7F752" w14:textId="77777777" w:rsidR="00681C79" w:rsidRDefault="00681C79" w:rsidP="00C01AF3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20.2pt;height:114.9pt" o:bullet="t">
        <v:imagedata r:id="rId1" o:title="Без названия"/>
      </v:shape>
    </w:pict>
  </w:numPicBullet>
  <w:abstractNum w:abstractNumId="0" w15:restartNumberingAfterBreak="0">
    <w:nsid w:val="15256CA8"/>
    <w:multiLevelType w:val="hybridMultilevel"/>
    <w:tmpl w:val="4C06E5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DD4111D"/>
    <w:multiLevelType w:val="multilevel"/>
    <w:tmpl w:val="576A19E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20BC148D"/>
    <w:multiLevelType w:val="multilevel"/>
    <w:tmpl w:val="11AA0D9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54BC7DDE"/>
    <w:multiLevelType w:val="hybridMultilevel"/>
    <w:tmpl w:val="F94EC33A"/>
    <w:lvl w:ilvl="0" w:tplc="0419000F">
      <w:start w:val="1"/>
      <w:numFmt w:val="decimal"/>
      <w:lvlText w:val="%1."/>
      <w:lvlJc w:val="left"/>
      <w:pPr>
        <w:ind w:left="1328" w:hanging="360"/>
      </w:pPr>
    </w:lvl>
    <w:lvl w:ilvl="1" w:tplc="04190019" w:tentative="1">
      <w:start w:val="1"/>
      <w:numFmt w:val="lowerLetter"/>
      <w:lvlText w:val="%2."/>
      <w:lvlJc w:val="left"/>
      <w:pPr>
        <w:ind w:left="2048" w:hanging="360"/>
      </w:pPr>
    </w:lvl>
    <w:lvl w:ilvl="2" w:tplc="0419001B" w:tentative="1">
      <w:start w:val="1"/>
      <w:numFmt w:val="lowerRoman"/>
      <w:lvlText w:val="%3."/>
      <w:lvlJc w:val="right"/>
      <w:pPr>
        <w:ind w:left="2768" w:hanging="180"/>
      </w:pPr>
    </w:lvl>
    <w:lvl w:ilvl="3" w:tplc="0419000F" w:tentative="1">
      <w:start w:val="1"/>
      <w:numFmt w:val="decimal"/>
      <w:lvlText w:val="%4."/>
      <w:lvlJc w:val="left"/>
      <w:pPr>
        <w:ind w:left="3488" w:hanging="360"/>
      </w:pPr>
    </w:lvl>
    <w:lvl w:ilvl="4" w:tplc="04190019" w:tentative="1">
      <w:start w:val="1"/>
      <w:numFmt w:val="lowerLetter"/>
      <w:lvlText w:val="%5."/>
      <w:lvlJc w:val="left"/>
      <w:pPr>
        <w:ind w:left="4208" w:hanging="360"/>
      </w:pPr>
    </w:lvl>
    <w:lvl w:ilvl="5" w:tplc="0419001B" w:tentative="1">
      <w:start w:val="1"/>
      <w:numFmt w:val="lowerRoman"/>
      <w:lvlText w:val="%6."/>
      <w:lvlJc w:val="right"/>
      <w:pPr>
        <w:ind w:left="4928" w:hanging="180"/>
      </w:pPr>
    </w:lvl>
    <w:lvl w:ilvl="6" w:tplc="0419000F" w:tentative="1">
      <w:start w:val="1"/>
      <w:numFmt w:val="decimal"/>
      <w:lvlText w:val="%7."/>
      <w:lvlJc w:val="left"/>
      <w:pPr>
        <w:ind w:left="5648" w:hanging="360"/>
      </w:pPr>
    </w:lvl>
    <w:lvl w:ilvl="7" w:tplc="04190019" w:tentative="1">
      <w:start w:val="1"/>
      <w:numFmt w:val="lowerLetter"/>
      <w:lvlText w:val="%8."/>
      <w:lvlJc w:val="left"/>
      <w:pPr>
        <w:ind w:left="6368" w:hanging="360"/>
      </w:pPr>
    </w:lvl>
    <w:lvl w:ilvl="8" w:tplc="0419001B" w:tentative="1">
      <w:start w:val="1"/>
      <w:numFmt w:val="lowerRoman"/>
      <w:lvlText w:val="%9."/>
      <w:lvlJc w:val="right"/>
      <w:pPr>
        <w:ind w:left="7088" w:hanging="180"/>
      </w:pPr>
    </w:lvl>
  </w:abstractNum>
  <w:abstractNum w:abstractNumId="4" w15:restartNumberingAfterBreak="0">
    <w:nsid w:val="6E311315"/>
    <w:multiLevelType w:val="hybridMultilevel"/>
    <w:tmpl w:val="6018EE4A"/>
    <w:lvl w:ilvl="0" w:tplc="0419000F">
      <w:start w:val="1"/>
      <w:numFmt w:val="decimal"/>
      <w:lvlText w:val="%1."/>
      <w:lvlJc w:val="left"/>
      <w:pPr>
        <w:ind w:left="1328" w:hanging="360"/>
      </w:pPr>
    </w:lvl>
    <w:lvl w:ilvl="1" w:tplc="04190019" w:tentative="1">
      <w:start w:val="1"/>
      <w:numFmt w:val="lowerLetter"/>
      <w:lvlText w:val="%2."/>
      <w:lvlJc w:val="left"/>
      <w:pPr>
        <w:ind w:left="2048" w:hanging="360"/>
      </w:pPr>
    </w:lvl>
    <w:lvl w:ilvl="2" w:tplc="0419001B" w:tentative="1">
      <w:start w:val="1"/>
      <w:numFmt w:val="lowerRoman"/>
      <w:lvlText w:val="%3."/>
      <w:lvlJc w:val="right"/>
      <w:pPr>
        <w:ind w:left="2768" w:hanging="180"/>
      </w:pPr>
    </w:lvl>
    <w:lvl w:ilvl="3" w:tplc="0419000F" w:tentative="1">
      <w:start w:val="1"/>
      <w:numFmt w:val="decimal"/>
      <w:lvlText w:val="%4."/>
      <w:lvlJc w:val="left"/>
      <w:pPr>
        <w:ind w:left="3488" w:hanging="360"/>
      </w:pPr>
    </w:lvl>
    <w:lvl w:ilvl="4" w:tplc="04190019" w:tentative="1">
      <w:start w:val="1"/>
      <w:numFmt w:val="lowerLetter"/>
      <w:lvlText w:val="%5."/>
      <w:lvlJc w:val="left"/>
      <w:pPr>
        <w:ind w:left="4208" w:hanging="360"/>
      </w:pPr>
    </w:lvl>
    <w:lvl w:ilvl="5" w:tplc="0419001B" w:tentative="1">
      <w:start w:val="1"/>
      <w:numFmt w:val="lowerRoman"/>
      <w:lvlText w:val="%6."/>
      <w:lvlJc w:val="right"/>
      <w:pPr>
        <w:ind w:left="4928" w:hanging="180"/>
      </w:pPr>
    </w:lvl>
    <w:lvl w:ilvl="6" w:tplc="0419000F" w:tentative="1">
      <w:start w:val="1"/>
      <w:numFmt w:val="decimal"/>
      <w:lvlText w:val="%7."/>
      <w:lvlJc w:val="left"/>
      <w:pPr>
        <w:ind w:left="5648" w:hanging="360"/>
      </w:pPr>
    </w:lvl>
    <w:lvl w:ilvl="7" w:tplc="04190019" w:tentative="1">
      <w:start w:val="1"/>
      <w:numFmt w:val="lowerLetter"/>
      <w:lvlText w:val="%8."/>
      <w:lvlJc w:val="left"/>
      <w:pPr>
        <w:ind w:left="6368" w:hanging="360"/>
      </w:pPr>
    </w:lvl>
    <w:lvl w:ilvl="8" w:tplc="0419001B" w:tentative="1">
      <w:start w:val="1"/>
      <w:numFmt w:val="lowerRoman"/>
      <w:lvlText w:val="%9."/>
      <w:lvlJc w:val="right"/>
      <w:pPr>
        <w:ind w:left="7088" w:hanging="180"/>
      </w:pPr>
    </w:lvl>
  </w:abstractNum>
  <w:abstractNum w:abstractNumId="5" w15:restartNumberingAfterBreak="0">
    <w:nsid w:val="7010777F"/>
    <w:multiLevelType w:val="multilevel"/>
    <w:tmpl w:val="2E083E02"/>
    <w:lvl w:ilvl="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7F8439DE"/>
    <w:multiLevelType w:val="multilevel"/>
    <w:tmpl w:val="9162FAF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6"/>
  </w:num>
  <w:num w:numId="4">
    <w:abstractNumId w:val="5"/>
  </w:num>
  <w:num w:numId="5">
    <w:abstractNumId w:val="4"/>
  </w:num>
  <w:num w:numId="6">
    <w:abstractNumId w:val="3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2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34C5B"/>
    <w:rsid w:val="00040806"/>
    <w:rsid w:val="000C5651"/>
    <w:rsid w:val="00124DFF"/>
    <w:rsid w:val="00142DBB"/>
    <w:rsid w:val="00161760"/>
    <w:rsid w:val="00162C7D"/>
    <w:rsid w:val="002031BD"/>
    <w:rsid w:val="002264FD"/>
    <w:rsid w:val="00261689"/>
    <w:rsid w:val="002F44AE"/>
    <w:rsid w:val="002F5251"/>
    <w:rsid w:val="00307240"/>
    <w:rsid w:val="00311D99"/>
    <w:rsid w:val="00360065"/>
    <w:rsid w:val="0037099D"/>
    <w:rsid w:val="00387906"/>
    <w:rsid w:val="00394A95"/>
    <w:rsid w:val="00406F7C"/>
    <w:rsid w:val="00412BD2"/>
    <w:rsid w:val="0043311F"/>
    <w:rsid w:val="004448AC"/>
    <w:rsid w:val="00467ABE"/>
    <w:rsid w:val="005419E6"/>
    <w:rsid w:val="00555897"/>
    <w:rsid w:val="00555F60"/>
    <w:rsid w:val="005605D9"/>
    <w:rsid w:val="005718C0"/>
    <w:rsid w:val="005C3D43"/>
    <w:rsid w:val="005C7EA0"/>
    <w:rsid w:val="006002EA"/>
    <w:rsid w:val="00681C79"/>
    <w:rsid w:val="00694E9C"/>
    <w:rsid w:val="00695B83"/>
    <w:rsid w:val="006C1C84"/>
    <w:rsid w:val="006E2531"/>
    <w:rsid w:val="0071544C"/>
    <w:rsid w:val="00746BCA"/>
    <w:rsid w:val="00765204"/>
    <w:rsid w:val="007F5322"/>
    <w:rsid w:val="00834C5B"/>
    <w:rsid w:val="00837A93"/>
    <w:rsid w:val="00845388"/>
    <w:rsid w:val="008C2B1F"/>
    <w:rsid w:val="00927F59"/>
    <w:rsid w:val="009B5E99"/>
    <w:rsid w:val="00A86AC4"/>
    <w:rsid w:val="00AC394A"/>
    <w:rsid w:val="00AE77A8"/>
    <w:rsid w:val="00B41425"/>
    <w:rsid w:val="00B94358"/>
    <w:rsid w:val="00BF5E03"/>
    <w:rsid w:val="00C01AF3"/>
    <w:rsid w:val="00C027F6"/>
    <w:rsid w:val="00C03AFE"/>
    <w:rsid w:val="00D32FF5"/>
    <w:rsid w:val="00D417C9"/>
    <w:rsid w:val="00D71BF4"/>
    <w:rsid w:val="00DC7956"/>
    <w:rsid w:val="00E639A4"/>
    <w:rsid w:val="00E77179"/>
    <w:rsid w:val="00EF0FBF"/>
    <w:rsid w:val="00F47246"/>
    <w:rsid w:val="00F813AA"/>
    <w:rsid w:val="00FB430F"/>
    <w:rsid w:val="00FD7330"/>
    <w:rsid w:val="00FE33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377815"/>
  <w15:docId w15:val="{D1C4AC56-9E34-46B5-AA34-DF2F7569F9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</w:tblPr>
  </w:style>
  <w:style w:type="paragraph" w:styleId="a6">
    <w:name w:val="List Paragraph"/>
    <w:basedOn w:val="a"/>
    <w:uiPriority w:val="34"/>
    <w:qFormat/>
    <w:rsid w:val="00C01AF3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C01AF3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C01AF3"/>
  </w:style>
  <w:style w:type="paragraph" w:styleId="a9">
    <w:name w:val="footer"/>
    <w:basedOn w:val="a"/>
    <w:link w:val="aa"/>
    <w:uiPriority w:val="99"/>
    <w:unhideWhenUsed/>
    <w:rsid w:val="00C01AF3"/>
    <w:pPr>
      <w:tabs>
        <w:tab w:val="center" w:pos="4677"/>
        <w:tab w:val="right" w:pos="9355"/>
      </w:tabs>
      <w:spacing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C01AF3"/>
  </w:style>
  <w:style w:type="character" w:styleId="ab">
    <w:name w:val="Hyperlink"/>
    <w:basedOn w:val="a0"/>
    <w:uiPriority w:val="99"/>
    <w:unhideWhenUsed/>
    <w:rsid w:val="00F813AA"/>
    <w:rPr>
      <w:color w:val="0000FF" w:themeColor="hyperlink"/>
      <w:u w:val="single"/>
    </w:rPr>
  </w:style>
  <w:style w:type="character" w:styleId="ac">
    <w:name w:val="Unresolved Mention"/>
    <w:basedOn w:val="a0"/>
    <w:uiPriority w:val="99"/>
    <w:semiHidden/>
    <w:unhideWhenUsed/>
    <w:rsid w:val="00F813A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7006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47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ictorychronicle.belta.by/" TargetMode="External"/><Relationship Id="rId13" Type="http://schemas.openxmlformats.org/officeDocument/2006/relationships/hyperlink" Target="https://pukhovichi.gov.by/app/uploads/2025/05/24-11-21-17.docx" TargetMode="External"/><Relationship Id="rId18" Type="http://schemas.openxmlformats.org/officeDocument/2006/relationships/image" Target="media/image2.png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5.png"/><Relationship Id="rId7" Type="http://schemas.openxmlformats.org/officeDocument/2006/relationships/hyperlink" Target="https://adu.by/images/2022/11/VOV-ucheb-posobie-2022.pdf" TargetMode="External"/><Relationship Id="rId12" Type="http://schemas.openxmlformats.org/officeDocument/2006/relationships/hyperlink" Target="https://savehistory.by/nashi-geroi/efrosinya-zenkova/" TargetMode="External"/><Relationship Id="rId17" Type="http://schemas.openxmlformats.org/officeDocument/2006/relationships/hyperlink" Target="https://belta.by/president/view/lukashenko-rasskazal-kto-i-kogda-otkryl-nastojaschij-vtoroj-front-i-eto-ne-amerikantsy-s-frantsuzami-711966-2025/" TargetMode="External"/><Relationship Id="rId25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hyperlink" Target="https://belta.by/president/view/lukashenko-pamjat-o-velikoj-pobede-javljaetsja-chastjju-natsionalnoj-idei-belorusov-711961-2025/" TargetMode="External"/><Relationship Id="rId20" Type="http://schemas.openxmlformats.org/officeDocument/2006/relationships/image" Target="media/image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savehistory.by/nashi-geroi/efrosinya-zenkova/" TargetMode="External"/><Relationship Id="rId24" Type="http://schemas.openxmlformats.org/officeDocument/2006/relationships/image" Target="media/image8.png"/><Relationship Id="rId5" Type="http://schemas.openxmlformats.org/officeDocument/2006/relationships/footnotes" Target="footnotes.xml"/><Relationship Id="rId15" Type="http://schemas.openxmlformats.org/officeDocument/2006/relationships/hyperlink" Target="https://www.youtube.com/watch?v=FOTlO-Whm3I" TargetMode="External"/><Relationship Id="rId23" Type="http://schemas.openxmlformats.org/officeDocument/2006/relationships/image" Target="media/image7.png"/><Relationship Id="rId28" Type="http://schemas.openxmlformats.org/officeDocument/2006/relationships/theme" Target="theme/theme1.xml"/><Relationship Id="rId10" Type="http://schemas.openxmlformats.org/officeDocument/2006/relationships/hyperlink" Target="https://www.sb.by/articles/idut-po-voyne-devchata-ee-zvali-fruza.html" TargetMode="External"/><Relationship Id="rId19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https://www.sb.by/articles/idut-po-voyne-devchata-ee-zvali-fruza.html" TargetMode="External"/><Relationship Id="rId14" Type="http://schemas.openxmlformats.org/officeDocument/2006/relationships/hyperlink" Target="https://pukhovichi.gov.by/app/uploads/2025/05/24-11-21-17.docx" TargetMode="External"/><Relationship Id="rId22" Type="http://schemas.openxmlformats.org/officeDocument/2006/relationships/image" Target="media/image6.png"/><Relationship Id="rId27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382</TotalTime>
  <Pages>1</Pages>
  <Words>4367</Words>
  <Characters>24895</Characters>
  <Application>Microsoft Office Word</Application>
  <DocSecurity>0</DocSecurity>
  <Lines>207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54</cp:revision>
  <dcterms:created xsi:type="dcterms:W3CDTF">2026-04-25T10:01:00Z</dcterms:created>
  <dcterms:modified xsi:type="dcterms:W3CDTF">2026-04-29T11:36:00Z</dcterms:modified>
</cp:coreProperties>
</file>