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4A174E" w14:textId="77777777" w:rsidR="00541795" w:rsidRPr="001836FA" w:rsidRDefault="00896642" w:rsidP="0082604A">
      <w:pPr>
        <w:tabs>
          <w:tab w:val="center" w:pos="4677"/>
          <w:tab w:val="right" w:pos="9355"/>
        </w:tabs>
        <w:spacing w:line="240" w:lineRule="auto"/>
        <w:ind w:leftChars="1" w:left="2" w:firstLineChars="251" w:firstLine="703"/>
        <w:jc w:val="center"/>
        <w:rPr>
          <w:b/>
          <w:color w:val="000000" w:themeColor="text1"/>
          <w:sz w:val="28"/>
          <w:szCs w:val="28"/>
          <w:lang w:val="ru-RU"/>
        </w:rPr>
      </w:pPr>
      <w:r w:rsidRPr="001836FA">
        <w:rPr>
          <w:b/>
          <w:color w:val="000000" w:themeColor="text1"/>
          <w:sz w:val="28"/>
          <w:szCs w:val="28"/>
        </w:rPr>
        <w:t xml:space="preserve">Вучэбна-метадычнае забеспячэнне </w:t>
      </w:r>
      <w:r w:rsidR="00541795" w:rsidRPr="001836FA">
        <w:rPr>
          <w:b/>
          <w:color w:val="000000" w:themeColor="text1"/>
          <w:sz w:val="28"/>
          <w:szCs w:val="28"/>
          <w:lang w:val="ru-RU"/>
        </w:rPr>
        <w:t xml:space="preserve">адукацыйнага працэсу </w:t>
      </w:r>
    </w:p>
    <w:p w14:paraId="3A8D68B2" w14:textId="5A202576" w:rsidR="00896642" w:rsidRPr="001836FA" w:rsidRDefault="00541795" w:rsidP="0082604A">
      <w:pPr>
        <w:tabs>
          <w:tab w:val="center" w:pos="4677"/>
          <w:tab w:val="right" w:pos="9355"/>
        </w:tabs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r w:rsidRPr="001836FA">
        <w:rPr>
          <w:b/>
          <w:color w:val="000000" w:themeColor="text1"/>
          <w:sz w:val="28"/>
          <w:szCs w:val="28"/>
          <w:lang w:val="ru-RU"/>
        </w:rPr>
        <w:t xml:space="preserve">ва </w:t>
      </w:r>
      <w:r w:rsidRPr="001836FA">
        <w:rPr>
          <w:b/>
          <w:color w:val="000000" w:themeColor="text1"/>
          <w:sz w:val="28"/>
          <w:szCs w:val="28"/>
        </w:rPr>
        <w:t>ўстановах</w:t>
      </w:r>
      <w:r w:rsidR="00896642" w:rsidRPr="001836FA">
        <w:rPr>
          <w:b/>
          <w:color w:val="000000" w:themeColor="text1"/>
          <w:sz w:val="28"/>
          <w:szCs w:val="28"/>
        </w:rPr>
        <w:t xml:space="preserve"> агульнай сярэдняй адукацыі</w:t>
      </w:r>
    </w:p>
    <w:p w14:paraId="5DF6522C" w14:textId="5D04381A" w:rsidR="00896642" w:rsidRPr="001836FA" w:rsidRDefault="00896642" w:rsidP="0082604A">
      <w:pPr>
        <w:tabs>
          <w:tab w:val="center" w:pos="4677"/>
          <w:tab w:val="right" w:pos="9355"/>
        </w:tabs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r w:rsidRPr="001836FA">
        <w:rPr>
          <w:b/>
          <w:color w:val="000000" w:themeColor="text1"/>
          <w:sz w:val="28"/>
          <w:szCs w:val="28"/>
        </w:rPr>
        <w:t>з беларускай мовай навучання ў 202</w:t>
      </w:r>
      <w:r w:rsidR="00377E0B" w:rsidRPr="001836FA">
        <w:rPr>
          <w:b/>
          <w:color w:val="000000" w:themeColor="text1"/>
          <w:sz w:val="28"/>
          <w:szCs w:val="28"/>
          <w:lang w:val="ru-RU"/>
        </w:rPr>
        <w:t>6</w:t>
      </w:r>
      <w:r w:rsidRPr="001836FA">
        <w:rPr>
          <w:b/>
          <w:color w:val="000000" w:themeColor="text1"/>
          <w:sz w:val="28"/>
          <w:szCs w:val="28"/>
        </w:rPr>
        <w:t>/202</w:t>
      </w:r>
      <w:r w:rsidR="00377E0B" w:rsidRPr="001836FA">
        <w:rPr>
          <w:b/>
          <w:color w:val="000000" w:themeColor="text1"/>
          <w:sz w:val="28"/>
          <w:szCs w:val="28"/>
          <w:lang w:val="ru-RU"/>
        </w:rPr>
        <w:t>7</w:t>
      </w:r>
      <w:r w:rsidRPr="001836FA">
        <w:rPr>
          <w:b/>
          <w:color w:val="000000" w:themeColor="text1"/>
          <w:sz w:val="28"/>
          <w:szCs w:val="28"/>
        </w:rPr>
        <w:t xml:space="preserve"> навучальным годзе</w:t>
      </w:r>
    </w:p>
    <w:p w14:paraId="4DBB5633" w14:textId="77777777" w:rsidR="00896642" w:rsidRPr="001836FA" w:rsidRDefault="00896642" w:rsidP="00A24C33">
      <w:pPr>
        <w:tabs>
          <w:tab w:val="center" w:pos="4677"/>
          <w:tab w:val="right" w:pos="9355"/>
        </w:tabs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</w:p>
    <w:p w14:paraId="26E6B1CE" w14:textId="77777777" w:rsidR="00896642" w:rsidRPr="001836FA" w:rsidRDefault="00896642" w:rsidP="0082604A">
      <w:pPr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r w:rsidRPr="001836FA">
        <w:rPr>
          <w:b/>
          <w:color w:val="000000" w:themeColor="text1"/>
          <w:sz w:val="28"/>
          <w:szCs w:val="28"/>
        </w:rPr>
        <w:t>1 клас</w:t>
      </w:r>
    </w:p>
    <w:p w14:paraId="7B3FE60D" w14:textId="77777777" w:rsidR="00896642" w:rsidRPr="001836FA" w:rsidRDefault="00896642" w:rsidP="00A24C33">
      <w:pPr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</w:p>
    <w:p w14:paraId="5D698618" w14:textId="77777777" w:rsidR="00896642" w:rsidRPr="001836FA" w:rsidRDefault="00896642" w:rsidP="0082604A">
      <w:pPr>
        <w:spacing w:line="240" w:lineRule="auto"/>
        <w:ind w:leftChars="1" w:left="2" w:firstLineChars="251" w:firstLine="703"/>
        <w:rPr>
          <w:color w:val="000000" w:themeColor="text1"/>
          <w:sz w:val="28"/>
          <w:szCs w:val="28"/>
        </w:rPr>
      </w:pPr>
      <w:r w:rsidRPr="001836FA">
        <w:rPr>
          <w:b/>
          <w:i/>
          <w:color w:val="000000" w:themeColor="text1"/>
          <w:sz w:val="28"/>
          <w:szCs w:val="28"/>
        </w:rPr>
        <w:t>Падручнікі і вучэбныя дапаможнікі:</w:t>
      </w:r>
    </w:p>
    <w:p w14:paraId="486B3698" w14:textId="3AF0AFD4" w:rsidR="0073070B" w:rsidRPr="001836FA" w:rsidRDefault="0073070B" w:rsidP="0073070B">
      <w:pPr>
        <w:spacing w:line="240" w:lineRule="auto"/>
        <w:ind w:leftChars="1" w:left="2" w:firstLineChars="251" w:firstLine="703"/>
        <w:jc w:val="both"/>
        <w:textDirection w:val="lrTb"/>
        <w:textAlignment w:val="auto"/>
        <w:rPr>
          <w:color w:val="000000"/>
          <w:sz w:val="28"/>
          <w:szCs w:val="28"/>
        </w:rPr>
      </w:pPr>
      <w:r w:rsidRPr="001836FA">
        <w:rPr>
          <w:color w:val="000000"/>
          <w:sz w:val="28"/>
          <w:szCs w:val="28"/>
        </w:rPr>
        <w:t>Беларусь – наша Радзіма. Падарунак Прэзідэнта Рэспублікі Беларусь А.Р.</w:t>
      </w:r>
      <w:r w:rsidRPr="001836FA">
        <w:rPr>
          <w:color w:val="000000"/>
          <w:sz w:val="28"/>
          <w:szCs w:val="28"/>
          <w:lang w:val="ru-RU"/>
        </w:rPr>
        <w:t> </w:t>
      </w:r>
      <w:r w:rsidRPr="001836FA">
        <w:rPr>
          <w:color w:val="000000"/>
          <w:sz w:val="28"/>
          <w:szCs w:val="28"/>
        </w:rPr>
        <w:t>Лукашэнкі першакласніку (з электронным дадаткам): вучэб. дапам. для ўстаноў адукацыі, якія рэалізуюць адукацыйныя праграмы агульнай сярэдняй адукацыі, з беларускай і рускай мовамі навучання і выхавання / аўт. суправадж. тэксту, склад.: Л.Ф.</w:t>
      </w:r>
      <w:r w:rsidRPr="001836FA">
        <w:rPr>
          <w:color w:val="000000"/>
          <w:sz w:val="28"/>
          <w:szCs w:val="28"/>
          <w:lang w:val="ru-RU"/>
        </w:rPr>
        <w:t> </w:t>
      </w:r>
      <w:r w:rsidRPr="001836FA">
        <w:rPr>
          <w:color w:val="000000"/>
          <w:sz w:val="28"/>
          <w:szCs w:val="28"/>
        </w:rPr>
        <w:t>Кузняцова, В.І.</w:t>
      </w:r>
      <w:r w:rsidRPr="001836FA">
        <w:rPr>
          <w:color w:val="000000"/>
          <w:sz w:val="28"/>
          <w:szCs w:val="28"/>
          <w:lang w:val="ru-RU"/>
        </w:rPr>
        <w:t> </w:t>
      </w:r>
      <w:r w:rsidRPr="001836FA">
        <w:rPr>
          <w:color w:val="000000"/>
          <w:sz w:val="28"/>
          <w:szCs w:val="28"/>
        </w:rPr>
        <w:t>Цірынава, Н.Г.</w:t>
      </w:r>
      <w:r w:rsidRPr="001836FA">
        <w:rPr>
          <w:color w:val="000000"/>
          <w:sz w:val="28"/>
          <w:szCs w:val="28"/>
          <w:lang w:val="ru-RU"/>
        </w:rPr>
        <w:t> </w:t>
      </w:r>
      <w:r w:rsidRPr="001836FA">
        <w:rPr>
          <w:color w:val="000000"/>
          <w:sz w:val="28"/>
          <w:szCs w:val="28"/>
        </w:rPr>
        <w:t xml:space="preserve">Ваніна. – </w:t>
      </w:r>
      <w:r w:rsidR="007F0EED" w:rsidRPr="001836FA">
        <w:rPr>
          <w:color w:val="000000"/>
          <w:sz w:val="28"/>
          <w:szCs w:val="28"/>
        </w:rPr>
        <w:t>перагледжанае і дапоўненае</w:t>
      </w:r>
      <w:r w:rsidRPr="001836FA">
        <w:rPr>
          <w:color w:val="000000"/>
          <w:sz w:val="28"/>
          <w:szCs w:val="28"/>
        </w:rPr>
        <w:t>. – Мі</w:t>
      </w:r>
      <w:r w:rsidR="00AE04A1" w:rsidRPr="001836FA">
        <w:rPr>
          <w:color w:val="000000"/>
          <w:sz w:val="28"/>
          <w:szCs w:val="28"/>
        </w:rPr>
        <w:t>нск : Адукацыя і выхаванне, 202</w:t>
      </w:r>
      <w:r w:rsidR="00E072B8" w:rsidRPr="001836FA">
        <w:rPr>
          <w:color w:val="000000"/>
          <w:sz w:val="28"/>
          <w:szCs w:val="28"/>
        </w:rPr>
        <w:t>6</w:t>
      </w:r>
      <w:r w:rsidRPr="001836FA">
        <w:rPr>
          <w:color w:val="000000"/>
          <w:sz w:val="28"/>
          <w:szCs w:val="28"/>
        </w:rPr>
        <w:t>.</w:t>
      </w:r>
    </w:p>
    <w:p w14:paraId="1CA74A6A" w14:textId="77777777" w:rsidR="00896642" w:rsidRPr="001836FA" w:rsidRDefault="00896642" w:rsidP="00A24C33">
      <w:pPr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bookmarkStart w:id="0" w:name="_GoBack"/>
      <w:bookmarkEnd w:id="0"/>
    </w:p>
    <w:p w14:paraId="58DE8638" w14:textId="77777777" w:rsidR="00896642" w:rsidRPr="001836FA" w:rsidRDefault="00896642" w:rsidP="0082604A">
      <w:pPr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r w:rsidRPr="001836FA">
        <w:rPr>
          <w:b/>
          <w:color w:val="000000" w:themeColor="text1"/>
          <w:sz w:val="28"/>
          <w:szCs w:val="28"/>
        </w:rPr>
        <w:t>Уводзіны ў школьнае жыццё</w:t>
      </w:r>
    </w:p>
    <w:p w14:paraId="6BCFF7A5" w14:textId="77777777" w:rsidR="00896642" w:rsidRPr="001836FA" w:rsidRDefault="00896642" w:rsidP="0082604A">
      <w:pPr>
        <w:spacing w:line="240" w:lineRule="auto"/>
        <w:ind w:leftChars="1" w:left="2" w:firstLineChars="251" w:firstLine="703"/>
        <w:rPr>
          <w:color w:val="000000" w:themeColor="text1"/>
          <w:sz w:val="28"/>
          <w:szCs w:val="28"/>
        </w:rPr>
      </w:pPr>
      <w:r w:rsidRPr="001836FA">
        <w:rPr>
          <w:b/>
          <w:i/>
          <w:color w:val="000000" w:themeColor="text1"/>
          <w:sz w:val="28"/>
          <w:szCs w:val="28"/>
        </w:rPr>
        <w:t>Падручнікі і вучэбныя дапаможнікі:</w:t>
      </w:r>
    </w:p>
    <w:p w14:paraId="053DE414" w14:textId="77777777" w:rsidR="00D26061" w:rsidRPr="001836FA" w:rsidRDefault="00D26061" w:rsidP="00BA190E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1836FA">
        <w:rPr>
          <w:color w:val="000000" w:themeColor="text1"/>
          <w:sz w:val="28"/>
          <w:szCs w:val="28"/>
        </w:rPr>
        <w:t>Цірынава, В. І. Уводзіны ў школьнае жыццё / Введение в школьную жизнь: вучэбны дапаможнік для 1 класа ўстаноў адукацыі, якія рэалізуюць адукацыйныя праграмы агульнай сярэдняй адукацыі, з беларускай і рускай мовамі навучання і выхавання / В. І. Цірынава. – Мінск: Акадэмія адукацыі, 2024.</w:t>
      </w:r>
    </w:p>
    <w:p w14:paraId="0799FA20" w14:textId="6A9585E0" w:rsidR="00896642" w:rsidRPr="001836FA" w:rsidRDefault="00896642" w:rsidP="0082604A">
      <w:pPr>
        <w:spacing w:line="240" w:lineRule="auto"/>
        <w:ind w:leftChars="1" w:left="2" w:firstLineChars="251" w:firstLine="703"/>
        <w:rPr>
          <w:color w:val="000000" w:themeColor="text1"/>
          <w:sz w:val="28"/>
          <w:szCs w:val="28"/>
        </w:rPr>
      </w:pPr>
      <w:r w:rsidRPr="001836FA">
        <w:rPr>
          <w:b/>
          <w:i/>
          <w:color w:val="000000" w:themeColor="text1"/>
          <w:sz w:val="28"/>
          <w:szCs w:val="28"/>
        </w:rPr>
        <w:t>Вучэбна-метадычныя дапаможнікі:</w:t>
      </w:r>
    </w:p>
    <w:p w14:paraId="299F9CB4" w14:textId="77777777" w:rsidR="00D26061" w:rsidRPr="001836FA" w:rsidRDefault="00D26061" w:rsidP="00BA190E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1836FA">
        <w:rPr>
          <w:color w:val="000000" w:themeColor="text1"/>
          <w:sz w:val="28"/>
          <w:szCs w:val="28"/>
        </w:rPr>
        <w:t>Цірынава В.І. Уводзіны ў школьнае жыццё ў 1 класе: вучэбна-метадычны дапаможнік для настаўнікаў устаноў адукацыі, якія рэалізуюць адукацыйныя праграмы агульнай сярэдняй адукацыі, з беларускай мовай навучання і выхавання / В.І. Цірынава. – Мінск: Акадэмія адукацыі, 2024.</w:t>
      </w:r>
    </w:p>
    <w:p w14:paraId="36E22B6B" w14:textId="4CC12B1C" w:rsidR="00896642" w:rsidRPr="001836FA" w:rsidRDefault="00896642" w:rsidP="0082604A">
      <w:pPr>
        <w:spacing w:line="240" w:lineRule="auto"/>
        <w:ind w:leftChars="1" w:left="2" w:firstLineChars="251" w:firstLine="703"/>
        <w:rPr>
          <w:color w:val="000000" w:themeColor="text1"/>
          <w:sz w:val="28"/>
          <w:szCs w:val="28"/>
        </w:rPr>
      </w:pPr>
      <w:r w:rsidRPr="001836FA">
        <w:rPr>
          <w:b/>
          <w:i/>
          <w:color w:val="000000" w:themeColor="text1"/>
          <w:sz w:val="28"/>
          <w:szCs w:val="28"/>
        </w:rPr>
        <w:t>Вучэбныя наглядныя дапаможнікі:</w:t>
      </w:r>
    </w:p>
    <w:p w14:paraId="1DA86D68" w14:textId="77777777" w:rsidR="00896642" w:rsidRPr="001836FA" w:rsidRDefault="00896642" w:rsidP="00A24C33">
      <w:pPr>
        <w:shd w:val="clear" w:color="auto" w:fill="FFFFFF"/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1836FA">
        <w:rPr>
          <w:color w:val="000000" w:themeColor="text1"/>
          <w:sz w:val="28"/>
          <w:szCs w:val="28"/>
        </w:rPr>
        <w:t>Тиринова, О.И. Введение в школьную жизнь. 1 класс. Дидактический материал : учебное наглядное пособие для учителей учреждений общ. сред. образования с белорус. и рус. яз. обучения / О.И. Тиринова. – Минск: НИО, 2017.</w:t>
      </w:r>
    </w:p>
    <w:p w14:paraId="6179F7D6" w14:textId="77777777" w:rsidR="00896642" w:rsidRPr="001836FA" w:rsidRDefault="00896642" w:rsidP="00A24C33">
      <w:pPr>
        <w:shd w:val="clear" w:color="auto" w:fill="FFFFFF"/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</w:p>
    <w:p w14:paraId="1F25AA68" w14:textId="77777777" w:rsidR="00896642" w:rsidRPr="001836FA" w:rsidRDefault="00896642" w:rsidP="0082604A">
      <w:pPr>
        <w:shd w:val="clear" w:color="auto" w:fill="FFFFFF"/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r w:rsidRPr="001836FA">
        <w:rPr>
          <w:b/>
          <w:color w:val="000000" w:themeColor="text1"/>
          <w:sz w:val="28"/>
          <w:szCs w:val="28"/>
        </w:rPr>
        <w:t>Навучанне грамаце</w:t>
      </w:r>
    </w:p>
    <w:p w14:paraId="03070D36" w14:textId="77777777" w:rsidR="00896642" w:rsidRPr="001836FA" w:rsidRDefault="00896642" w:rsidP="0082604A">
      <w:pPr>
        <w:spacing w:line="240" w:lineRule="auto"/>
        <w:ind w:leftChars="1" w:left="2" w:firstLineChars="251" w:firstLine="703"/>
        <w:rPr>
          <w:color w:val="000000" w:themeColor="text1"/>
          <w:sz w:val="28"/>
          <w:szCs w:val="28"/>
        </w:rPr>
      </w:pPr>
      <w:r w:rsidRPr="001836FA">
        <w:rPr>
          <w:b/>
          <w:i/>
          <w:color w:val="000000" w:themeColor="text1"/>
          <w:sz w:val="28"/>
          <w:szCs w:val="28"/>
        </w:rPr>
        <w:t>Падручнікі і вучэбныя дапаможнікі:</w:t>
      </w:r>
    </w:p>
    <w:p w14:paraId="7DF6C6C9" w14:textId="754A4D0A" w:rsidR="005F35FB" w:rsidRPr="001836FA" w:rsidRDefault="005F35FB" w:rsidP="005F35FB">
      <w:pPr>
        <w:shd w:val="clear" w:color="auto" w:fill="FFFFFF"/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color w:val="000000"/>
          <w:position w:val="0"/>
          <w:sz w:val="28"/>
          <w:szCs w:val="28"/>
          <w:lang w:eastAsia="en-US"/>
        </w:rPr>
      </w:pPr>
      <w:r w:rsidRPr="001836FA">
        <w:rPr>
          <w:color w:val="000000"/>
          <w:position w:val="0"/>
          <w:sz w:val="28"/>
          <w:szCs w:val="28"/>
          <w:lang w:eastAsia="en-US"/>
        </w:rPr>
        <w:t>Свірыдзенка, В. І. Буквар: вучэбны дапаможнік для 1 класа ўстаноў адукацыі, якія рэалізуюць адукацыйныя праграмы агульнай сярэдняй адукацыі, з беларускай мовай навучання і выхавання / В. І. Свірыдзенка, В.</w:t>
      </w:r>
      <w:r w:rsidRPr="001836FA">
        <w:rPr>
          <w:color w:val="000000"/>
          <w:position w:val="0"/>
          <w:sz w:val="28"/>
          <w:szCs w:val="28"/>
          <w:lang w:val="ru-RU" w:eastAsia="en-US"/>
        </w:rPr>
        <w:t> </w:t>
      </w:r>
      <w:r w:rsidRPr="001836FA">
        <w:rPr>
          <w:color w:val="000000"/>
          <w:position w:val="0"/>
          <w:sz w:val="28"/>
          <w:szCs w:val="28"/>
          <w:lang w:eastAsia="en-US"/>
        </w:rPr>
        <w:t>І.</w:t>
      </w:r>
      <w:r w:rsidRPr="001836FA">
        <w:rPr>
          <w:color w:val="000000"/>
          <w:position w:val="0"/>
          <w:sz w:val="28"/>
          <w:szCs w:val="28"/>
          <w:lang w:val="ru-RU" w:eastAsia="en-US"/>
        </w:rPr>
        <w:t> </w:t>
      </w:r>
      <w:r w:rsidRPr="001836FA">
        <w:rPr>
          <w:color w:val="000000"/>
          <w:position w:val="0"/>
          <w:sz w:val="28"/>
          <w:szCs w:val="28"/>
          <w:lang w:eastAsia="en-US"/>
        </w:rPr>
        <w:t xml:space="preserve">Цірынава. – Мінск: Акадэмія </w:t>
      </w:r>
      <w:r w:rsidR="00652DE3" w:rsidRPr="001836FA">
        <w:rPr>
          <w:color w:val="000000"/>
          <w:position w:val="0"/>
          <w:sz w:val="28"/>
          <w:szCs w:val="28"/>
          <w:lang w:eastAsia="en-US"/>
        </w:rPr>
        <w:t>адукацыі, 2024</w:t>
      </w:r>
      <w:r w:rsidR="006F5EB2" w:rsidRPr="001836FA">
        <w:rPr>
          <w:color w:val="000000"/>
          <w:position w:val="0"/>
          <w:sz w:val="28"/>
          <w:szCs w:val="28"/>
          <w:lang w:eastAsia="en-US"/>
        </w:rPr>
        <w:t>;</w:t>
      </w:r>
    </w:p>
    <w:p w14:paraId="7F351AA1" w14:textId="592E3158" w:rsidR="005F35FB" w:rsidRPr="001836FA" w:rsidRDefault="005F35FB" w:rsidP="005F35FB">
      <w:pPr>
        <w:shd w:val="clear" w:color="auto" w:fill="FFFFFF"/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color w:val="000000"/>
          <w:position w:val="0"/>
          <w:sz w:val="28"/>
          <w:szCs w:val="28"/>
          <w:lang w:eastAsia="en-US"/>
        </w:rPr>
      </w:pPr>
      <w:r w:rsidRPr="001836FA">
        <w:rPr>
          <w:color w:val="000000"/>
          <w:position w:val="0"/>
          <w:sz w:val="28"/>
          <w:szCs w:val="28"/>
          <w:lang w:eastAsia="en-US"/>
        </w:rPr>
        <w:t>Свірыдзенка, В. І. Пропісь 1: вучэбны дапаможнік для 1 класа ўстаноў адукацыі, якія рэалізуюць адукацыйныя праграмы агульнай сярэдняй адукацыі, з беларускай мовай навучання і выхавання / В. І. Свірыдзенка, В.</w:t>
      </w:r>
      <w:r w:rsidRPr="001836FA">
        <w:rPr>
          <w:color w:val="000000"/>
          <w:position w:val="0"/>
          <w:sz w:val="28"/>
          <w:szCs w:val="28"/>
          <w:lang w:val="ru-RU" w:eastAsia="en-US"/>
        </w:rPr>
        <w:t> </w:t>
      </w:r>
      <w:r w:rsidRPr="001836FA">
        <w:rPr>
          <w:color w:val="000000"/>
          <w:position w:val="0"/>
          <w:sz w:val="28"/>
          <w:szCs w:val="28"/>
          <w:lang w:eastAsia="en-US"/>
        </w:rPr>
        <w:t>І.</w:t>
      </w:r>
      <w:r w:rsidRPr="001836FA">
        <w:rPr>
          <w:color w:val="000000"/>
          <w:position w:val="0"/>
          <w:sz w:val="28"/>
          <w:szCs w:val="28"/>
          <w:lang w:val="ru-RU" w:eastAsia="en-US"/>
        </w:rPr>
        <w:t> </w:t>
      </w:r>
      <w:r w:rsidRPr="001836FA">
        <w:rPr>
          <w:color w:val="000000"/>
          <w:position w:val="0"/>
          <w:sz w:val="28"/>
          <w:szCs w:val="28"/>
          <w:lang w:eastAsia="en-US"/>
        </w:rPr>
        <w:t>Цірынава. – Мінск : Акадэмія</w:t>
      </w:r>
      <w:r w:rsidR="00652DE3" w:rsidRPr="001836FA">
        <w:rPr>
          <w:color w:val="000000"/>
          <w:position w:val="0"/>
          <w:sz w:val="28"/>
          <w:szCs w:val="28"/>
          <w:lang w:eastAsia="en-US"/>
        </w:rPr>
        <w:t xml:space="preserve"> адукацыі, 2026</w:t>
      </w:r>
      <w:r w:rsidR="006F5EB2" w:rsidRPr="001836FA">
        <w:rPr>
          <w:color w:val="000000"/>
          <w:position w:val="0"/>
          <w:sz w:val="28"/>
          <w:szCs w:val="28"/>
          <w:lang w:eastAsia="en-US"/>
        </w:rPr>
        <w:t>;</w:t>
      </w:r>
    </w:p>
    <w:p w14:paraId="334B9E61" w14:textId="09E96DF7" w:rsidR="005F35FB" w:rsidRPr="001836FA" w:rsidRDefault="005F35FB" w:rsidP="005F35FB">
      <w:pPr>
        <w:shd w:val="clear" w:color="auto" w:fill="FFFFFF"/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color w:val="000000"/>
          <w:position w:val="0"/>
          <w:sz w:val="28"/>
          <w:szCs w:val="28"/>
          <w:lang w:eastAsia="en-US"/>
        </w:rPr>
      </w:pPr>
      <w:r w:rsidRPr="001836FA">
        <w:rPr>
          <w:color w:val="000000"/>
          <w:position w:val="0"/>
          <w:sz w:val="28"/>
          <w:szCs w:val="28"/>
          <w:lang w:eastAsia="en-US"/>
        </w:rPr>
        <w:t>Свірыдзенка, В. І. Пропісь 2: вучэбны дапаможнік для 1 класа ўстаноў адукацыі, якія рэалізуюць адукацыйныя праграмы агульнай сярэдняй адукацыі, з беларускай мовай навучання і выхавання / В. І. Свірыдзенка, В.</w:t>
      </w:r>
      <w:r w:rsidRPr="001836FA">
        <w:rPr>
          <w:color w:val="000000"/>
          <w:position w:val="0"/>
          <w:sz w:val="28"/>
          <w:szCs w:val="28"/>
          <w:lang w:val="ru-RU" w:eastAsia="en-US"/>
        </w:rPr>
        <w:t> </w:t>
      </w:r>
      <w:r w:rsidRPr="001836FA">
        <w:rPr>
          <w:color w:val="000000"/>
          <w:position w:val="0"/>
          <w:sz w:val="28"/>
          <w:szCs w:val="28"/>
          <w:lang w:eastAsia="en-US"/>
        </w:rPr>
        <w:t>І.</w:t>
      </w:r>
      <w:r w:rsidRPr="001836FA">
        <w:rPr>
          <w:color w:val="000000"/>
          <w:position w:val="0"/>
          <w:sz w:val="28"/>
          <w:szCs w:val="28"/>
          <w:lang w:val="ru-RU" w:eastAsia="en-US"/>
        </w:rPr>
        <w:t> </w:t>
      </w:r>
      <w:r w:rsidRPr="001836FA">
        <w:rPr>
          <w:color w:val="000000"/>
          <w:position w:val="0"/>
          <w:sz w:val="28"/>
          <w:szCs w:val="28"/>
          <w:lang w:eastAsia="en-US"/>
        </w:rPr>
        <w:t>Цірынава. – Мінск : Акадэмі</w:t>
      </w:r>
      <w:r w:rsidR="00652DE3" w:rsidRPr="001836FA">
        <w:rPr>
          <w:color w:val="000000"/>
          <w:position w:val="0"/>
          <w:sz w:val="28"/>
          <w:szCs w:val="28"/>
          <w:lang w:eastAsia="en-US"/>
        </w:rPr>
        <w:t>я адукацыі, 2026</w:t>
      </w:r>
      <w:r w:rsidR="006F5EB2" w:rsidRPr="001836FA">
        <w:rPr>
          <w:color w:val="000000"/>
          <w:position w:val="0"/>
          <w:sz w:val="28"/>
          <w:szCs w:val="28"/>
          <w:lang w:eastAsia="en-US"/>
        </w:rPr>
        <w:t>;</w:t>
      </w:r>
    </w:p>
    <w:p w14:paraId="7707CDDF" w14:textId="6CB11DFD" w:rsidR="005F35FB" w:rsidRPr="001836FA" w:rsidRDefault="005F35FB" w:rsidP="005F35FB">
      <w:pPr>
        <w:shd w:val="clear" w:color="auto" w:fill="FFFFFF"/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color w:val="000000"/>
          <w:position w:val="0"/>
          <w:sz w:val="28"/>
          <w:szCs w:val="28"/>
          <w:lang w:eastAsia="en-US"/>
        </w:rPr>
      </w:pPr>
      <w:r w:rsidRPr="001836FA">
        <w:rPr>
          <w:color w:val="000000"/>
          <w:position w:val="0"/>
          <w:sz w:val="28"/>
          <w:szCs w:val="28"/>
          <w:lang w:eastAsia="en-US"/>
        </w:rPr>
        <w:lastRenderedPageBreak/>
        <w:t>Свірыдзенка, В. І. Пісьм</w:t>
      </w:r>
      <w:r w:rsidRPr="001836FA">
        <w:rPr>
          <w:b/>
          <w:color w:val="000000"/>
          <w:position w:val="0"/>
          <w:sz w:val="28"/>
          <w:szCs w:val="28"/>
          <w:lang w:eastAsia="en-US"/>
        </w:rPr>
        <w:t>о</w:t>
      </w:r>
      <w:r w:rsidRPr="001836FA">
        <w:rPr>
          <w:color w:val="000000"/>
          <w:position w:val="0"/>
          <w:sz w:val="28"/>
          <w:szCs w:val="28"/>
          <w:lang w:eastAsia="en-US"/>
        </w:rPr>
        <w:t>: вучэбны дапаможнік для 1 класа ўстаноў адукацыі, якія рэалізуюць адукацыйныя праграмы агульнай сярэдняй адукацыі, з беларускай мовай навучання і выхавання / В. І. Свірыдзенка, В.</w:t>
      </w:r>
      <w:r w:rsidRPr="001836FA">
        <w:rPr>
          <w:color w:val="000000"/>
          <w:position w:val="0"/>
          <w:sz w:val="28"/>
          <w:szCs w:val="28"/>
          <w:lang w:val="ru-RU" w:eastAsia="en-US"/>
        </w:rPr>
        <w:t> </w:t>
      </w:r>
      <w:r w:rsidRPr="001836FA">
        <w:rPr>
          <w:color w:val="000000"/>
          <w:position w:val="0"/>
          <w:sz w:val="28"/>
          <w:szCs w:val="28"/>
          <w:lang w:eastAsia="en-US"/>
        </w:rPr>
        <w:t>І.</w:t>
      </w:r>
      <w:r w:rsidRPr="001836FA">
        <w:rPr>
          <w:color w:val="000000"/>
          <w:position w:val="0"/>
          <w:sz w:val="28"/>
          <w:szCs w:val="28"/>
          <w:lang w:val="ru-RU" w:eastAsia="en-US"/>
        </w:rPr>
        <w:t> </w:t>
      </w:r>
      <w:r w:rsidRPr="001836FA">
        <w:rPr>
          <w:color w:val="000000"/>
          <w:position w:val="0"/>
          <w:sz w:val="28"/>
          <w:szCs w:val="28"/>
          <w:lang w:eastAsia="en-US"/>
        </w:rPr>
        <w:t xml:space="preserve">Цірынава. – Мінск : Акадэмія </w:t>
      </w:r>
      <w:r w:rsidR="00652DE3" w:rsidRPr="001836FA">
        <w:rPr>
          <w:color w:val="000000"/>
          <w:position w:val="0"/>
          <w:sz w:val="28"/>
          <w:szCs w:val="28"/>
          <w:lang w:eastAsia="en-US"/>
        </w:rPr>
        <w:t>адукацыі, 2026</w:t>
      </w:r>
      <w:r w:rsidR="006F5EB2" w:rsidRPr="001836FA">
        <w:rPr>
          <w:color w:val="000000"/>
          <w:position w:val="0"/>
          <w:sz w:val="28"/>
          <w:szCs w:val="28"/>
          <w:lang w:eastAsia="en-US"/>
        </w:rPr>
        <w:t>;</w:t>
      </w:r>
    </w:p>
    <w:p w14:paraId="2F62FD8A" w14:textId="202CFBB2" w:rsidR="00B34E74" w:rsidRPr="001836FA" w:rsidRDefault="00B34E74" w:rsidP="00A24C33">
      <w:pPr>
        <w:spacing w:line="240" w:lineRule="auto"/>
        <w:ind w:leftChars="1" w:left="2" w:firstLineChars="251" w:firstLine="703"/>
        <w:jc w:val="both"/>
        <w:rPr>
          <w:b/>
          <w:i/>
          <w:color w:val="000000" w:themeColor="text1"/>
          <w:sz w:val="28"/>
          <w:szCs w:val="28"/>
        </w:rPr>
      </w:pPr>
      <w:r w:rsidRPr="001836FA">
        <w:rPr>
          <w:b/>
          <w:i/>
          <w:color w:val="000000" w:themeColor="text1"/>
          <w:sz w:val="28"/>
          <w:szCs w:val="28"/>
        </w:rPr>
        <w:t>Дапаможнік</w:t>
      </w:r>
      <w:r w:rsidR="00413E52" w:rsidRPr="001836FA">
        <w:rPr>
          <w:b/>
          <w:i/>
          <w:color w:val="000000" w:themeColor="text1"/>
          <w:sz w:val="28"/>
          <w:szCs w:val="28"/>
        </w:rPr>
        <w:t>і</w:t>
      </w:r>
      <w:r w:rsidRPr="001836FA">
        <w:rPr>
          <w:b/>
          <w:i/>
          <w:color w:val="000000" w:themeColor="text1"/>
          <w:sz w:val="28"/>
          <w:szCs w:val="28"/>
        </w:rPr>
        <w:t>:</w:t>
      </w:r>
    </w:p>
    <w:p w14:paraId="58D5A11B" w14:textId="689B784C" w:rsidR="00896642" w:rsidRPr="001836FA" w:rsidRDefault="00896642" w:rsidP="00A24C33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1836FA">
        <w:rPr>
          <w:color w:val="000000" w:themeColor="text1"/>
          <w:sz w:val="28"/>
          <w:szCs w:val="28"/>
        </w:rPr>
        <w:t>Свірыдзенка В.І. Спадарожнік буквара: дапам. для ўстаноў агул. сярэд. адукацыі з беларус. мовай навучання / В.І.Свірыдзенка, В.І.Цірынава. – Мінск : Нац. ін-т адукацыі, 2021.</w:t>
      </w:r>
    </w:p>
    <w:p w14:paraId="169273F5" w14:textId="77777777" w:rsidR="00896642" w:rsidRPr="001836FA" w:rsidRDefault="00896642" w:rsidP="0082604A">
      <w:pPr>
        <w:spacing w:line="240" w:lineRule="auto"/>
        <w:ind w:leftChars="1" w:left="2" w:firstLineChars="251" w:firstLine="703"/>
        <w:rPr>
          <w:color w:val="000000" w:themeColor="text1"/>
          <w:sz w:val="28"/>
          <w:szCs w:val="28"/>
        </w:rPr>
      </w:pPr>
      <w:r w:rsidRPr="001836FA">
        <w:rPr>
          <w:b/>
          <w:i/>
          <w:color w:val="000000" w:themeColor="text1"/>
          <w:sz w:val="28"/>
          <w:szCs w:val="28"/>
        </w:rPr>
        <w:t>Вучэбна-метадычныя дапаможнікі:</w:t>
      </w:r>
    </w:p>
    <w:p w14:paraId="0B774E1B" w14:textId="5A4BC0FF" w:rsidR="00896642" w:rsidRPr="001836FA" w:rsidRDefault="00896642" w:rsidP="00A24C33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1836FA">
        <w:rPr>
          <w:color w:val="000000" w:themeColor="text1"/>
          <w:sz w:val="28"/>
          <w:szCs w:val="28"/>
        </w:rPr>
        <w:t>Свірыдзенка, В.І. Навучанне чытанню ў 1 класе : вучэб.-метад. дапам. для настаўнікаў устаноў агул. сярэд. адукацыі з беларус. мовай навучання: у 2 ч. / В.І.Свірыдзенка, В.І.</w:t>
      </w:r>
      <w:r w:rsidR="00B34E74" w:rsidRPr="001836FA">
        <w:rPr>
          <w:color w:val="000000" w:themeColor="text1"/>
          <w:sz w:val="28"/>
          <w:szCs w:val="28"/>
          <w:lang w:val="ru-RU"/>
        </w:rPr>
        <w:t> </w:t>
      </w:r>
      <w:r w:rsidRPr="001836FA">
        <w:rPr>
          <w:color w:val="000000" w:themeColor="text1"/>
          <w:sz w:val="28"/>
          <w:szCs w:val="28"/>
        </w:rPr>
        <w:t>Цірынава. – Мінск: Нац. ін-т адукацыі, 2021;</w:t>
      </w:r>
    </w:p>
    <w:p w14:paraId="7AFC1BF3" w14:textId="6DF86872" w:rsidR="00896642" w:rsidRPr="001836FA" w:rsidRDefault="00896642" w:rsidP="00A24C33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bookmarkStart w:id="1" w:name="_Hlk232586843"/>
      <w:r w:rsidRPr="001836FA">
        <w:rPr>
          <w:color w:val="000000" w:themeColor="text1"/>
          <w:sz w:val="28"/>
          <w:szCs w:val="28"/>
        </w:rPr>
        <w:t>Свірыдзенка, В.І. Навучанне пісьму ў 1 класе : вучэб.-метад. дапам. для настаўнікаў устаноў агул. сярэд. адукацыі з беларус. мовай навучання / В.І.Свірыдзенка, В.І.Цірынава. – Мінск: Нац. ін-т адукацыі, 2021.</w:t>
      </w:r>
    </w:p>
    <w:bookmarkEnd w:id="1"/>
    <w:p w14:paraId="4BAD66B5" w14:textId="77777777" w:rsidR="00652DE3" w:rsidRPr="001836FA" w:rsidRDefault="00652DE3" w:rsidP="00652DE3">
      <w:pPr>
        <w:spacing w:line="240" w:lineRule="auto"/>
        <w:ind w:leftChars="0" w:left="0" w:firstLineChars="0" w:firstLine="709"/>
        <w:jc w:val="both"/>
        <w:rPr>
          <w:b/>
          <w:i/>
          <w:color w:val="000000" w:themeColor="text1"/>
          <w:sz w:val="28"/>
          <w:szCs w:val="28"/>
        </w:rPr>
      </w:pPr>
      <w:r w:rsidRPr="001836FA">
        <w:rPr>
          <w:b/>
          <w:i/>
          <w:color w:val="000000" w:themeColor="text1"/>
          <w:sz w:val="28"/>
          <w:szCs w:val="28"/>
        </w:rPr>
        <w:t>Вучэбныя наглядныя дапаможнікі:</w:t>
      </w:r>
    </w:p>
    <w:p w14:paraId="6DCBC7F6" w14:textId="5C40A7F0" w:rsidR="00C35F39" w:rsidRPr="001836FA" w:rsidRDefault="00C35F39" w:rsidP="00A24C33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1836FA">
        <w:rPr>
          <w:color w:val="000000" w:themeColor="text1"/>
          <w:sz w:val="28"/>
          <w:szCs w:val="28"/>
        </w:rPr>
        <w:t xml:space="preserve">Свірыдзенка, </w:t>
      </w:r>
      <w:r w:rsidR="00693C58" w:rsidRPr="001836FA">
        <w:rPr>
          <w:color w:val="000000" w:themeColor="text1"/>
          <w:sz w:val="28"/>
          <w:szCs w:val="28"/>
        </w:rPr>
        <w:t>Г</w:t>
      </w:r>
      <w:r w:rsidRPr="001836FA">
        <w:rPr>
          <w:color w:val="000000" w:themeColor="text1"/>
          <w:sz w:val="28"/>
          <w:szCs w:val="28"/>
        </w:rPr>
        <w:t>.</w:t>
      </w:r>
      <w:r w:rsidR="00693C58" w:rsidRPr="001836FA">
        <w:rPr>
          <w:color w:val="000000" w:themeColor="text1"/>
          <w:sz w:val="28"/>
          <w:szCs w:val="28"/>
        </w:rPr>
        <w:t>У</w:t>
      </w:r>
      <w:r w:rsidRPr="001836FA">
        <w:rPr>
          <w:color w:val="000000" w:themeColor="text1"/>
          <w:sz w:val="28"/>
          <w:szCs w:val="28"/>
        </w:rPr>
        <w:t xml:space="preserve">. Навучанне </w:t>
      </w:r>
      <w:r w:rsidRPr="001836FA">
        <w:rPr>
          <w:color w:val="000000"/>
          <w:sz w:val="28"/>
          <w:szCs w:val="28"/>
        </w:rPr>
        <w:t>грамаце. 1 клас. Дыдактычны</w:t>
      </w:r>
      <w:r w:rsidRPr="001836FA">
        <w:t xml:space="preserve"> </w:t>
      </w:r>
      <w:r w:rsidRPr="001836FA">
        <w:rPr>
          <w:color w:val="000000"/>
          <w:sz w:val="28"/>
          <w:szCs w:val="28"/>
        </w:rPr>
        <w:t>матэрыял</w:t>
      </w:r>
      <w:r w:rsidRPr="001836FA">
        <w:rPr>
          <w:color w:val="000000" w:themeColor="text1"/>
          <w:sz w:val="28"/>
          <w:szCs w:val="28"/>
        </w:rPr>
        <w:t xml:space="preserve">: </w:t>
      </w:r>
      <w:r w:rsidR="008711D1" w:rsidRPr="001836FA">
        <w:rPr>
          <w:color w:val="000000" w:themeColor="text1"/>
          <w:sz w:val="28"/>
          <w:szCs w:val="28"/>
        </w:rPr>
        <w:t xml:space="preserve">вучэбны наглядны дапаможнiк для ўстаноў адукацыі, якія рэалізуюць адукацыйныя праграмы агульнай сярэдняй адукацыі, з беларускай мовай навучання </w:t>
      </w:r>
      <w:r w:rsidR="005E4496" w:rsidRPr="001836FA">
        <w:rPr>
          <w:color w:val="000000" w:themeColor="text1"/>
          <w:sz w:val="28"/>
          <w:szCs w:val="28"/>
        </w:rPr>
        <w:t xml:space="preserve">і </w:t>
      </w:r>
      <w:r w:rsidR="008711D1" w:rsidRPr="001836FA">
        <w:rPr>
          <w:color w:val="000000" w:themeColor="text1"/>
          <w:sz w:val="28"/>
          <w:szCs w:val="28"/>
        </w:rPr>
        <w:t>выхавання.</w:t>
      </w:r>
      <w:r w:rsidRPr="001836FA">
        <w:rPr>
          <w:color w:val="000000" w:themeColor="text1"/>
          <w:sz w:val="28"/>
          <w:szCs w:val="28"/>
        </w:rPr>
        <w:t xml:space="preserve">/ В.І.Свірыдзенка, В.І.Цірынава. – Мінск: </w:t>
      </w:r>
      <w:r w:rsidR="008711D1" w:rsidRPr="001836FA">
        <w:rPr>
          <w:color w:val="000000" w:themeColor="text1"/>
          <w:sz w:val="28"/>
          <w:szCs w:val="28"/>
        </w:rPr>
        <w:t>Акадэмія адукацыі</w:t>
      </w:r>
      <w:r w:rsidRPr="001836FA">
        <w:rPr>
          <w:color w:val="000000" w:themeColor="text1"/>
          <w:sz w:val="28"/>
          <w:szCs w:val="28"/>
        </w:rPr>
        <w:t>, 202</w:t>
      </w:r>
      <w:r w:rsidR="008711D1" w:rsidRPr="001836FA">
        <w:rPr>
          <w:color w:val="000000" w:themeColor="text1"/>
          <w:sz w:val="28"/>
          <w:szCs w:val="28"/>
        </w:rPr>
        <w:t>6</w:t>
      </w:r>
      <w:r w:rsidRPr="001836FA">
        <w:rPr>
          <w:color w:val="000000" w:themeColor="text1"/>
          <w:sz w:val="28"/>
          <w:szCs w:val="28"/>
        </w:rPr>
        <w:t>.</w:t>
      </w:r>
    </w:p>
    <w:p w14:paraId="72EE3C85" w14:textId="1C7A94F7" w:rsidR="000F3048" w:rsidRPr="001836FA" w:rsidRDefault="000F3048" w:rsidP="00A24C33">
      <w:pPr>
        <w:spacing w:line="240" w:lineRule="auto"/>
        <w:ind w:leftChars="1" w:left="2" w:firstLineChars="251" w:firstLine="703"/>
        <w:jc w:val="both"/>
        <w:rPr>
          <w:b/>
          <w:i/>
          <w:color w:val="000000" w:themeColor="text1"/>
          <w:sz w:val="28"/>
          <w:szCs w:val="28"/>
        </w:rPr>
      </w:pPr>
      <w:r w:rsidRPr="001836FA">
        <w:rPr>
          <w:b/>
          <w:i/>
          <w:color w:val="000000" w:themeColor="text1"/>
          <w:sz w:val="28"/>
          <w:szCs w:val="28"/>
        </w:rPr>
        <w:t>Дапаможнікі для настаўнікаў:</w:t>
      </w:r>
    </w:p>
    <w:p w14:paraId="25B18A32" w14:textId="066F54BD" w:rsidR="00A61842" w:rsidRPr="001836FA" w:rsidRDefault="00A61842" w:rsidP="00A24C33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1836FA">
        <w:rPr>
          <w:color w:val="000000"/>
          <w:sz w:val="28"/>
          <w:szCs w:val="28"/>
        </w:rPr>
        <w:t xml:space="preserve">Антановіч Н.М. Навучанне </w:t>
      </w:r>
      <w:bookmarkStart w:id="2" w:name="_Hlk232586856"/>
      <w:r w:rsidRPr="001836FA">
        <w:rPr>
          <w:color w:val="000000"/>
          <w:sz w:val="28"/>
          <w:szCs w:val="28"/>
        </w:rPr>
        <w:t>грамаце</w:t>
      </w:r>
      <w:r w:rsidRPr="001836FA">
        <w:rPr>
          <w:color w:val="000000"/>
          <w:sz w:val="28"/>
          <w:szCs w:val="28"/>
          <w:lang w:val="ru-RU"/>
        </w:rPr>
        <w:t>.</w:t>
      </w:r>
      <w:r w:rsidRPr="001836FA">
        <w:rPr>
          <w:color w:val="000000"/>
          <w:sz w:val="28"/>
          <w:szCs w:val="28"/>
        </w:rPr>
        <w:t xml:space="preserve"> 1 клас</w:t>
      </w:r>
      <w:r w:rsidRPr="001836FA">
        <w:rPr>
          <w:color w:val="000000"/>
          <w:sz w:val="28"/>
          <w:szCs w:val="28"/>
          <w:lang w:val="ru-RU"/>
        </w:rPr>
        <w:t>.</w:t>
      </w:r>
      <w:r w:rsidRPr="001836FA">
        <w:rPr>
          <w:color w:val="000000"/>
          <w:sz w:val="28"/>
          <w:szCs w:val="28"/>
        </w:rPr>
        <w:t xml:space="preserve"> Дыдактычныя </w:t>
      </w:r>
      <w:bookmarkEnd w:id="2"/>
      <w:r w:rsidRPr="001836FA">
        <w:rPr>
          <w:color w:val="000000"/>
          <w:sz w:val="28"/>
          <w:szCs w:val="28"/>
        </w:rPr>
        <w:t xml:space="preserve">і дыягнастычныя матэрыялы </w:t>
      </w:r>
      <w:r w:rsidR="00A516B6" w:rsidRPr="001836FA">
        <w:rPr>
          <w:color w:val="000000"/>
          <w:sz w:val="28"/>
          <w:szCs w:val="28"/>
        </w:rPr>
        <w:t>(серыя «Кампетэнтнасны падыход»).</w:t>
      </w:r>
      <w:r w:rsidR="00A516B6" w:rsidRPr="001836FA">
        <w:rPr>
          <w:color w:val="000000"/>
          <w:sz w:val="28"/>
          <w:szCs w:val="28"/>
          <w:lang w:val="ru-RU"/>
        </w:rPr>
        <w:t xml:space="preserve"> </w:t>
      </w:r>
      <w:r w:rsidRPr="001836FA">
        <w:rPr>
          <w:color w:val="000000"/>
          <w:sz w:val="28"/>
          <w:szCs w:val="28"/>
        </w:rPr>
        <w:t>– Пачатковая школа, 2018</w:t>
      </w:r>
      <w:r w:rsidRPr="001836FA">
        <w:rPr>
          <w:color w:val="000000"/>
          <w:sz w:val="28"/>
          <w:szCs w:val="28"/>
          <w:lang w:val="ru-RU"/>
        </w:rPr>
        <w:t>;</w:t>
      </w:r>
    </w:p>
    <w:p w14:paraId="7F50AE26" w14:textId="24DA9198" w:rsidR="00A61842" w:rsidRPr="001836FA" w:rsidRDefault="00A61842" w:rsidP="00A618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5"/>
        <w:jc w:val="both"/>
        <w:rPr>
          <w:color w:val="000000"/>
          <w:sz w:val="28"/>
          <w:szCs w:val="28"/>
          <w:lang w:val="ru-RU"/>
        </w:rPr>
      </w:pPr>
      <w:r w:rsidRPr="001836FA">
        <w:rPr>
          <w:color w:val="000000"/>
          <w:sz w:val="28"/>
          <w:szCs w:val="28"/>
        </w:rPr>
        <w:t>Свірыдзенка В.І.,</w:t>
      </w:r>
      <w:r w:rsidRPr="001836FA">
        <w:rPr>
          <w:color w:val="000000"/>
          <w:sz w:val="28"/>
          <w:szCs w:val="28"/>
          <w:lang w:val="ru-RU"/>
        </w:rPr>
        <w:t xml:space="preserve"> </w:t>
      </w:r>
      <w:r w:rsidRPr="001836FA">
        <w:rPr>
          <w:color w:val="000000"/>
          <w:sz w:val="28"/>
          <w:szCs w:val="28"/>
        </w:rPr>
        <w:t>Цірынава В.І. Навучанне грамаце. 1 клас. Праверачныя работы – Аверсэв, 2023</w:t>
      </w:r>
      <w:r w:rsidRPr="001836FA">
        <w:rPr>
          <w:color w:val="000000"/>
          <w:sz w:val="28"/>
          <w:szCs w:val="28"/>
          <w:lang w:val="ru-RU"/>
        </w:rPr>
        <w:t>.</w:t>
      </w:r>
    </w:p>
    <w:p w14:paraId="1C01F2C5" w14:textId="375F9561" w:rsidR="00074FEE" w:rsidRPr="001836FA" w:rsidRDefault="00074FEE" w:rsidP="00A618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5"/>
        <w:jc w:val="both"/>
        <w:rPr>
          <w:b/>
          <w:i/>
          <w:color w:val="000000"/>
          <w:sz w:val="28"/>
          <w:szCs w:val="28"/>
        </w:rPr>
      </w:pPr>
      <w:r w:rsidRPr="001836FA">
        <w:rPr>
          <w:b/>
          <w:i/>
          <w:color w:val="000000"/>
          <w:sz w:val="28"/>
          <w:szCs w:val="28"/>
        </w:rPr>
        <w:t>Дапаможнікі для вучняў:</w:t>
      </w:r>
    </w:p>
    <w:p w14:paraId="6864FDEA" w14:textId="2D4773C5" w:rsidR="00074FEE" w:rsidRPr="001836FA" w:rsidRDefault="00074FEE" w:rsidP="00074F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5"/>
        <w:jc w:val="both"/>
        <w:rPr>
          <w:color w:val="000000"/>
          <w:sz w:val="28"/>
          <w:szCs w:val="28"/>
        </w:rPr>
      </w:pPr>
      <w:r w:rsidRPr="001836FA">
        <w:rPr>
          <w:color w:val="000000"/>
          <w:sz w:val="28"/>
          <w:szCs w:val="28"/>
        </w:rPr>
        <w:t xml:space="preserve">Антановіч Н.М. Беларуская мова. Навучанне грамаце. 1 клас. Практычныя заданні </w:t>
      </w:r>
      <w:r w:rsidR="00A516B6" w:rsidRPr="001836FA">
        <w:rPr>
          <w:color w:val="000000"/>
          <w:sz w:val="28"/>
          <w:szCs w:val="28"/>
          <w:lang w:val="ru-RU"/>
        </w:rPr>
        <w:t xml:space="preserve">(серыя «Вучымся вучыцца»). </w:t>
      </w:r>
      <w:r w:rsidRPr="001836FA">
        <w:rPr>
          <w:color w:val="000000"/>
          <w:sz w:val="28"/>
          <w:szCs w:val="28"/>
        </w:rPr>
        <w:t>– Выснова, 2023</w:t>
      </w:r>
      <w:r w:rsidR="00A516B6" w:rsidRPr="001836FA">
        <w:rPr>
          <w:rStyle w:val="af0"/>
          <w:color w:val="000000"/>
          <w:sz w:val="28"/>
          <w:szCs w:val="28"/>
        </w:rPr>
        <w:footnoteReference w:id="1"/>
      </w:r>
      <w:r w:rsidR="00A516B6" w:rsidRPr="001836FA">
        <w:rPr>
          <w:color w:val="000000"/>
          <w:sz w:val="28"/>
          <w:szCs w:val="28"/>
          <w:lang w:val="ru-RU"/>
        </w:rPr>
        <w:t>.</w:t>
      </w:r>
    </w:p>
    <w:p w14:paraId="68F286D9" w14:textId="77777777" w:rsidR="00074FEE" w:rsidRPr="001836FA" w:rsidRDefault="00074FEE" w:rsidP="00A618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5"/>
        <w:jc w:val="both"/>
        <w:rPr>
          <w:b/>
          <w:i/>
          <w:color w:val="000000"/>
          <w:sz w:val="28"/>
          <w:szCs w:val="28"/>
        </w:rPr>
      </w:pPr>
    </w:p>
    <w:p w14:paraId="21CE07FF" w14:textId="34557BEF" w:rsidR="00896642" w:rsidRPr="001836FA" w:rsidRDefault="00896642" w:rsidP="0082604A">
      <w:pPr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r w:rsidRPr="001836FA">
        <w:rPr>
          <w:b/>
          <w:color w:val="000000" w:themeColor="text1"/>
          <w:sz w:val="28"/>
          <w:szCs w:val="28"/>
        </w:rPr>
        <w:t>Русский язык</w:t>
      </w:r>
    </w:p>
    <w:p w14:paraId="78157D80" w14:textId="77777777" w:rsidR="00896642" w:rsidRPr="001836FA" w:rsidRDefault="00896642" w:rsidP="0082604A">
      <w:pPr>
        <w:spacing w:line="240" w:lineRule="auto"/>
        <w:ind w:leftChars="1" w:left="2" w:firstLineChars="251" w:firstLine="703"/>
        <w:rPr>
          <w:color w:val="000000" w:themeColor="text1"/>
          <w:sz w:val="28"/>
          <w:szCs w:val="28"/>
        </w:rPr>
      </w:pPr>
      <w:r w:rsidRPr="001836FA">
        <w:rPr>
          <w:b/>
          <w:i/>
          <w:color w:val="000000" w:themeColor="text1"/>
          <w:sz w:val="28"/>
          <w:szCs w:val="28"/>
        </w:rPr>
        <w:t>Падручнікі і вучэбныя дапаможнікі:</w:t>
      </w:r>
    </w:p>
    <w:p w14:paraId="472C30A7" w14:textId="46B56E3C" w:rsidR="00EF7438" w:rsidRPr="001836FA" w:rsidRDefault="009E7B5F" w:rsidP="00EF7438">
      <w:pPr>
        <w:shd w:val="clear" w:color="auto" w:fill="FFFFFF"/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1836FA">
        <w:rPr>
          <w:color w:val="000000" w:themeColor="text1"/>
          <w:sz w:val="28"/>
          <w:szCs w:val="28"/>
        </w:rPr>
        <w:t>Антипова, М. Б. Русский язык: учебное пособие для 1 класса учреждений образования, реализующих образовательные программы общего среднего образования, с белорусским языком обучения и воспитания / М. Б. Антипова, Е. С. Грабчикова. – Минск: Адукацыя і выхаванне, 2024.</w:t>
      </w:r>
    </w:p>
    <w:p w14:paraId="26953D8D" w14:textId="47E6522D" w:rsidR="00896642" w:rsidRPr="001836FA" w:rsidRDefault="00896642" w:rsidP="0082604A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1836FA">
        <w:rPr>
          <w:b/>
          <w:i/>
          <w:color w:val="000000" w:themeColor="text1"/>
          <w:sz w:val="28"/>
          <w:szCs w:val="28"/>
        </w:rPr>
        <w:t>Вучэбна-метадычныя дапаможнікі:</w:t>
      </w:r>
    </w:p>
    <w:p w14:paraId="466703B1" w14:textId="77777777" w:rsidR="00896642" w:rsidRPr="001836FA" w:rsidRDefault="00896642" w:rsidP="00A24C33">
      <w:pPr>
        <w:shd w:val="clear" w:color="auto" w:fill="FFFFFF"/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1836FA">
        <w:rPr>
          <w:color w:val="000000" w:themeColor="text1"/>
          <w:sz w:val="28"/>
          <w:szCs w:val="28"/>
        </w:rPr>
        <w:t>Антипова, М.Б. Русский язык в 1 классе : учеб-метод. пособие для учителей учреждений общ. сред. образования с белорус. яз. обучения / М.Б. Антипова, Е.С. Грабчикова. — Минск : Народная асвета, 2017.</w:t>
      </w:r>
    </w:p>
    <w:p w14:paraId="32C61865" w14:textId="77777777" w:rsidR="00896642" w:rsidRPr="001836FA" w:rsidRDefault="00896642" w:rsidP="00A24C33">
      <w:pPr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</w:p>
    <w:p w14:paraId="74A2A039" w14:textId="77777777" w:rsidR="00896642" w:rsidRPr="001836FA" w:rsidRDefault="00896642" w:rsidP="0082604A">
      <w:pPr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r w:rsidRPr="001836FA">
        <w:rPr>
          <w:b/>
          <w:color w:val="000000" w:themeColor="text1"/>
          <w:sz w:val="28"/>
          <w:szCs w:val="28"/>
        </w:rPr>
        <w:t>Матэматыка</w:t>
      </w:r>
    </w:p>
    <w:p w14:paraId="1DE99A21" w14:textId="77777777" w:rsidR="00896642" w:rsidRPr="001836FA" w:rsidRDefault="00896642" w:rsidP="0082604A">
      <w:pPr>
        <w:spacing w:line="240" w:lineRule="auto"/>
        <w:ind w:leftChars="1" w:left="2" w:firstLineChars="251" w:firstLine="703"/>
        <w:rPr>
          <w:color w:val="000000" w:themeColor="text1"/>
          <w:sz w:val="28"/>
          <w:szCs w:val="28"/>
        </w:rPr>
      </w:pPr>
      <w:r w:rsidRPr="001836FA">
        <w:rPr>
          <w:b/>
          <w:i/>
          <w:color w:val="000000" w:themeColor="text1"/>
          <w:sz w:val="28"/>
          <w:szCs w:val="28"/>
        </w:rPr>
        <w:t>Падручнікі і вучэбныя дапаможнікі:</w:t>
      </w:r>
    </w:p>
    <w:p w14:paraId="47B13BE1" w14:textId="0554E4BF" w:rsidR="00D26061" w:rsidRPr="001836FA" w:rsidRDefault="00D26061" w:rsidP="00A24C33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1836FA">
        <w:rPr>
          <w:color w:val="000000" w:themeColor="text1"/>
          <w:sz w:val="28"/>
          <w:szCs w:val="28"/>
        </w:rPr>
        <w:lastRenderedPageBreak/>
        <w:t>Мураўёва, Г. Л. Матэматыка: падручнік для 1 класа ўстаноў адукацыі, якія рэалізуюць адукацыйныя праграмы агульнай сярэдняй адукацыі, з беларускай мовай навучання і выхавання: у 2 ч. / Г. Л. Мураўёва, М. А. Урбан. –</w:t>
      </w:r>
      <w:r w:rsidR="006F5EB2" w:rsidRPr="001836FA">
        <w:rPr>
          <w:color w:val="000000" w:themeColor="text1"/>
          <w:sz w:val="28"/>
          <w:szCs w:val="28"/>
        </w:rPr>
        <w:t xml:space="preserve"> Мінск: Акадэмія адукацыі, 2024;</w:t>
      </w:r>
    </w:p>
    <w:p w14:paraId="55F6A533" w14:textId="177F6127" w:rsidR="00D26061" w:rsidRPr="001836FA" w:rsidRDefault="00D26061" w:rsidP="00A24C33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1836FA">
        <w:rPr>
          <w:color w:val="000000" w:themeColor="text1"/>
          <w:sz w:val="28"/>
          <w:szCs w:val="28"/>
        </w:rPr>
        <w:t>Мураўёва, Г. Л. Матэматыка. Рабочы с</w:t>
      </w:r>
      <w:r w:rsidR="0082604A" w:rsidRPr="001836FA">
        <w:rPr>
          <w:color w:val="000000" w:themeColor="text1"/>
          <w:sz w:val="28"/>
          <w:szCs w:val="28"/>
        </w:rPr>
        <w:t>шытак: вучэбны дапаможнік для 1</w:t>
      </w:r>
      <w:r w:rsidR="0082604A" w:rsidRPr="001836FA">
        <w:rPr>
          <w:color w:val="000000" w:themeColor="text1"/>
          <w:sz w:val="28"/>
          <w:szCs w:val="28"/>
          <w:lang w:val="ru-RU"/>
        </w:rPr>
        <w:t> </w:t>
      </w:r>
      <w:r w:rsidRPr="001836FA">
        <w:rPr>
          <w:color w:val="000000" w:themeColor="text1"/>
          <w:sz w:val="28"/>
          <w:szCs w:val="28"/>
        </w:rPr>
        <w:t>класа ўстаноў адукацыі, якія рэалізуюць адукацыйныя праграмы агульнай сярэдняй адукацыі, з беларускай мовай навуча</w:t>
      </w:r>
      <w:r w:rsidR="0082604A" w:rsidRPr="001836FA">
        <w:rPr>
          <w:color w:val="000000" w:themeColor="text1"/>
          <w:sz w:val="28"/>
          <w:szCs w:val="28"/>
        </w:rPr>
        <w:t>ння і выхавання: у 2 ч. / Г.</w:t>
      </w:r>
      <w:r w:rsidR="0082604A" w:rsidRPr="001836FA">
        <w:rPr>
          <w:color w:val="000000" w:themeColor="text1"/>
          <w:sz w:val="28"/>
          <w:szCs w:val="28"/>
          <w:lang w:val="ru-RU"/>
        </w:rPr>
        <w:t> </w:t>
      </w:r>
      <w:r w:rsidR="0082604A" w:rsidRPr="001836FA">
        <w:rPr>
          <w:color w:val="000000" w:themeColor="text1"/>
          <w:sz w:val="28"/>
          <w:szCs w:val="28"/>
        </w:rPr>
        <w:t>Л.</w:t>
      </w:r>
      <w:r w:rsidR="0082604A" w:rsidRPr="001836FA">
        <w:rPr>
          <w:color w:val="000000" w:themeColor="text1"/>
          <w:sz w:val="28"/>
          <w:szCs w:val="28"/>
          <w:lang w:val="ru-RU"/>
        </w:rPr>
        <w:t> </w:t>
      </w:r>
      <w:r w:rsidRPr="001836FA">
        <w:rPr>
          <w:color w:val="000000" w:themeColor="text1"/>
          <w:sz w:val="28"/>
          <w:szCs w:val="28"/>
        </w:rPr>
        <w:t xml:space="preserve">Мураўёва [і інш.]. – Мінск: </w:t>
      </w:r>
      <w:bookmarkStart w:id="3" w:name="_Hlk232587230"/>
      <w:r w:rsidRPr="001836FA">
        <w:rPr>
          <w:color w:val="000000" w:themeColor="text1"/>
          <w:sz w:val="28"/>
          <w:szCs w:val="28"/>
        </w:rPr>
        <w:t>Акадэмія адукацыі</w:t>
      </w:r>
      <w:bookmarkEnd w:id="3"/>
      <w:r w:rsidRPr="001836FA">
        <w:rPr>
          <w:color w:val="000000" w:themeColor="text1"/>
          <w:sz w:val="28"/>
          <w:szCs w:val="28"/>
        </w:rPr>
        <w:t>, 202</w:t>
      </w:r>
      <w:r w:rsidR="00BF796F" w:rsidRPr="001836FA">
        <w:rPr>
          <w:color w:val="000000" w:themeColor="text1"/>
          <w:sz w:val="28"/>
          <w:szCs w:val="28"/>
        </w:rPr>
        <w:t>6</w:t>
      </w:r>
      <w:r w:rsidRPr="001836FA">
        <w:rPr>
          <w:color w:val="000000" w:themeColor="text1"/>
          <w:sz w:val="28"/>
          <w:szCs w:val="28"/>
        </w:rPr>
        <w:t>.</w:t>
      </w:r>
    </w:p>
    <w:p w14:paraId="4ECED69F" w14:textId="742BF8D9" w:rsidR="00896642" w:rsidRPr="001836FA" w:rsidRDefault="00896642" w:rsidP="0082604A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1836FA">
        <w:rPr>
          <w:b/>
          <w:i/>
          <w:color w:val="000000" w:themeColor="text1"/>
          <w:sz w:val="28"/>
          <w:szCs w:val="28"/>
        </w:rPr>
        <w:t>Вучэбна-метадычныя дапаможнікі:</w:t>
      </w:r>
    </w:p>
    <w:p w14:paraId="700C7377" w14:textId="4C92BCC8" w:rsidR="00896642" w:rsidRPr="001836FA" w:rsidRDefault="00104BE2" w:rsidP="0086204D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1836FA">
        <w:rPr>
          <w:color w:val="000000" w:themeColor="text1"/>
          <w:sz w:val="28"/>
          <w:szCs w:val="28"/>
        </w:rPr>
        <w:t>Мураўёва, Г.Л. Матэматыка ў 1 класе : вучэбна-метадычны дапаможнік для настаўнікаў устаноў адукацыі, якія рэалізуюць адукацыйныя праграмы агульнай сярэдняй адукацыі, з беларускай мовай навучання і выхавання</w:t>
      </w:r>
      <w:r w:rsidR="00B12C9B" w:rsidRPr="001836FA">
        <w:rPr>
          <w:color w:val="000000" w:themeColor="text1"/>
          <w:sz w:val="28"/>
          <w:szCs w:val="28"/>
        </w:rPr>
        <w:t>: у 2 ч.</w:t>
      </w:r>
      <w:r w:rsidRPr="001836FA">
        <w:rPr>
          <w:color w:val="000000" w:themeColor="text1"/>
          <w:sz w:val="28"/>
          <w:szCs w:val="28"/>
        </w:rPr>
        <w:t xml:space="preserve">/ Г.Л. </w:t>
      </w:r>
      <w:r w:rsidR="000E2099" w:rsidRPr="001836FA">
        <w:rPr>
          <w:color w:val="000000" w:themeColor="text1"/>
          <w:sz w:val="28"/>
          <w:szCs w:val="28"/>
          <w:lang w:val="ru-RU"/>
        </w:rPr>
        <w:t> </w:t>
      </w:r>
      <w:r w:rsidRPr="001836FA">
        <w:rPr>
          <w:color w:val="000000" w:themeColor="text1"/>
          <w:sz w:val="28"/>
          <w:szCs w:val="28"/>
        </w:rPr>
        <w:t>Мураўёва [і інш.]. – Мінск : Акадэмія адукацыі, 2025</w:t>
      </w:r>
      <w:r w:rsidR="00896642" w:rsidRPr="001836FA">
        <w:rPr>
          <w:color w:val="000000" w:themeColor="text1"/>
          <w:sz w:val="28"/>
          <w:szCs w:val="28"/>
        </w:rPr>
        <w:t>.</w:t>
      </w:r>
    </w:p>
    <w:p w14:paraId="7C88E399" w14:textId="77777777" w:rsidR="0086204D" w:rsidRPr="001836FA" w:rsidRDefault="0086204D" w:rsidP="003943BE">
      <w:pPr>
        <w:shd w:val="clear" w:color="auto" w:fill="FFFFFF"/>
        <w:ind w:leftChars="0" w:left="0" w:firstLineChars="0" w:firstLine="720"/>
        <w:jc w:val="both"/>
        <w:rPr>
          <w:b/>
          <w:i/>
          <w:sz w:val="28"/>
          <w:szCs w:val="28"/>
        </w:rPr>
      </w:pPr>
      <w:r w:rsidRPr="001836FA">
        <w:rPr>
          <w:b/>
          <w:i/>
          <w:sz w:val="28"/>
          <w:szCs w:val="28"/>
        </w:rPr>
        <w:t>Дапаможнікі для настаўнікаў:</w:t>
      </w:r>
    </w:p>
    <w:p w14:paraId="3B466F2E" w14:textId="77777777" w:rsidR="0086204D" w:rsidRPr="001836FA" w:rsidRDefault="0086204D" w:rsidP="00652DE3">
      <w:pPr>
        <w:pBdr>
          <w:between w:val="nil"/>
        </w:pBdr>
        <w:shd w:val="clear" w:color="auto" w:fill="FFFFFF"/>
        <w:spacing w:line="240" w:lineRule="auto"/>
        <w:ind w:leftChars="0" w:left="0" w:firstLineChars="0" w:firstLine="720"/>
        <w:jc w:val="both"/>
        <w:rPr>
          <w:sz w:val="28"/>
          <w:szCs w:val="28"/>
        </w:rPr>
      </w:pPr>
      <w:bookmarkStart w:id="4" w:name="_Hlk204941567"/>
      <w:r w:rsidRPr="001836FA">
        <w:rPr>
          <w:sz w:val="28"/>
          <w:szCs w:val="28"/>
        </w:rPr>
        <w:t xml:space="preserve">Герасимов В.Д., Пуховская С.Г., Сычевская Н.Н. Математика. 1 класс. </w:t>
      </w:r>
    </w:p>
    <w:p w14:paraId="5B3F909C" w14:textId="4D511556" w:rsidR="00A516B6" w:rsidRPr="001836FA" w:rsidRDefault="0086204D" w:rsidP="00652DE3">
      <w:pPr>
        <w:pBdr>
          <w:between w:val="nil"/>
        </w:pBdr>
        <w:shd w:val="clear" w:color="auto" w:fill="FFFFFF"/>
        <w:spacing w:line="240" w:lineRule="auto"/>
        <w:ind w:leftChars="0" w:left="0" w:firstLineChars="0" w:firstLine="0"/>
        <w:jc w:val="both"/>
        <w:rPr>
          <w:sz w:val="28"/>
          <w:szCs w:val="28"/>
          <w:lang w:val="ru-RU"/>
        </w:rPr>
      </w:pPr>
      <w:r w:rsidRPr="001836FA">
        <w:rPr>
          <w:sz w:val="28"/>
          <w:szCs w:val="28"/>
        </w:rPr>
        <w:t>Дидактические и диагностические материал</w:t>
      </w:r>
      <w:r w:rsidRPr="001836FA">
        <w:rPr>
          <w:sz w:val="28"/>
          <w:szCs w:val="28"/>
          <w:lang w:val="ru-RU"/>
        </w:rPr>
        <w:t>ы</w:t>
      </w:r>
      <w:r w:rsidR="00A516B6" w:rsidRPr="001836FA">
        <w:rPr>
          <w:sz w:val="28"/>
          <w:szCs w:val="28"/>
          <w:lang w:val="ru-RU"/>
        </w:rPr>
        <w:t xml:space="preserve"> </w:t>
      </w:r>
      <w:r w:rsidR="00A516B6" w:rsidRPr="001836FA">
        <w:rPr>
          <w:sz w:val="28"/>
          <w:szCs w:val="28"/>
        </w:rPr>
        <w:t>(</w:t>
      </w:r>
      <w:r w:rsidR="00A516B6" w:rsidRPr="001836FA">
        <w:rPr>
          <w:sz w:val="28"/>
          <w:szCs w:val="28"/>
          <w:lang w:val="ru-RU"/>
        </w:rPr>
        <w:t>с</w:t>
      </w:r>
      <w:r w:rsidR="00A516B6" w:rsidRPr="001836FA">
        <w:rPr>
          <w:sz w:val="28"/>
          <w:szCs w:val="28"/>
        </w:rPr>
        <w:t>ерия «Компетентностный подход»)</w:t>
      </w:r>
      <w:r w:rsidR="00A516B6" w:rsidRPr="001836FA">
        <w:rPr>
          <w:sz w:val="28"/>
          <w:szCs w:val="28"/>
          <w:lang w:val="ru-RU"/>
        </w:rPr>
        <w:t>.</w:t>
      </w:r>
      <w:r w:rsidRPr="001836FA">
        <w:rPr>
          <w:sz w:val="28"/>
          <w:szCs w:val="28"/>
          <w:lang w:val="ru-RU"/>
        </w:rPr>
        <w:t xml:space="preserve"> </w:t>
      </w:r>
      <w:r w:rsidRPr="001836FA">
        <w:rPr>
          <w:sz w:val="28"/>
          <w:szCs w:val="28"/>
        </w:rPr>
        <w:t>–</w:t>
      </w:r>
      <w:r w:rsidRPr="001836FA">
        <w:rPr>
          <w:sz w:val="28"/>
          <w:szCs w:val="28"/>
          <w:lang w:val="ru-RU"/>
        </w:rPr>
        <w:t xml:space="preserve"> </w:t>
      </w:r>
      <w:r w:rsidRPr="001836FA">
        <w:rPr>
          <w:sz w:val="28"/>
          <w:szCs w:val="28"/>
        </w:rPr>
        <w:t xml:space="preserve">Пачатковая школа, </w:t>
      </w:r>
      <w:bookmarkStart w:id="5" w:name="_Hlk204941064"/>
      <w:r w:rsidRPr="001836FA">
        <w:rPr>
          <w:sz w:val="28"/>
          <w:szCs w:val="28"/>
        </w:rPr>
        <w:t>2018</w:t>
      </w:r>
      <w:bookmarkEnd w:id="5"/>
      <w:r w:rsidR="00520704" w:rsidRPr="001836FA">
        <w:rPr>
          <w:sz w:val="28"/>
          <w:szCs w:val="28"/>
          <w:lang w:val="ru-RU"/>
        </w:rPr>
        <w:t>;</w:t>
      </w:r>
    </w:p>
    <w:p w14:paraId="401A2B09" w14:textId="20C274B3" w:rsidR="00520704" w:rsidRPr="001836FA" w:rsidRDefault="00520704" w:rsidP="00A516B6">
      <w:pPr>
        <w:pBdr>
          <w:between w:val="nil"/>
        </w:pBdr>
        <w:shd w:val="clear" w:color="auto" w:fill="FFFFFF"/>
        <w:spacing w:line="240" w:lineRule="auto"/>
        <w:ind w:leftChars="0" w:left="0" w:firstLineChars="0" w:firstLine="709"/>
        <w:jc w:val="both"/>
        <w:rPr>
          <w:sz w:val="28"/>
          <w:szCs w:val="28"/>
          <w:lang w:val="ru-RU"/>
        </w:rPr>
      </w:pPr>
      <w:r w:rsidRPr="001836FA">
        <w:rPr>
          <w:sz w:val="28"/>
          <w:szCs w:val="28"/>
        </w:rPr>
        <w:t>Муравьёва Г.Л. и др. Математика. 1 класс. Тематические самостоятельные и контрольная работы – Аверсэв, 20</w:t>
      </w:r>
      <w:r w:rsidRPr="001836FA">
        <w:rPr>
          <w:sz w:val="28"/>
          <w:szCs w:val="28"/>
          <w:lang w:val="ru-RU"/>
        </w:rPr>
        <w:t>25.</w:t>
      </w:r>
    </w:p>
    <w:bookmarkEnd w:id="4"/>
    <w:p w14:paraId="2B979671" w14:textId="77777777" w:rsidR="0086204D" w:rsidRPr="001836FA" w:rsidRDefault="0086204D" w:rsidP="0086204D">
      <w:pPr>
        <w:shd w:val="clear" w:color="auto" w:fill="FFFFFF"/>
        <w:ind w:leftChars="0" w:left="0" w:firstLineChars="0" w:firstLine="709"/>
        <w:jc w:val="both"/>
        <w:rPr>
          <w:b/>
          <w:i/>
          <w:sz w:val="28"/>
          <w:szCs w:val="28"/>
        </w:rPr>
      </w:pPr>
      <w:r w:rsidRPr="001836FA">
        <w:rPr>
          <w:b/>
          <w:i/>
          <w:sz w:val="28"/>
          <w:szCs w:val="28"/>
        </w:rPr>
        <w:t xml:space="preserve">Дапаможнікі для </w:t>
      </w:r>
      <w:r w:rsidRPr="001836FA">
        <w:rPr>
          <w:b/>
          <w:i/>
          <w:sz w:val="28"/>
          <w:szCs w:val="28"/>
          <w:lang w:val="ru-RU"/>
        </w:rPr>
        <w:t>вучня</w:t>
      </w:r>
      <w:r w:rsidRPr="001836FA">
        <w:rPr>
          <w:b/>
          <w:i/>
          <w:sz w:val="28"/>
          <w:szCs w:val="28"/>
        </w:rPr>
        <w:t>ў:</w:t>
      </w:r>
    </w:p>
    <w:p w14:paraId="71733DC0" w14:textId="5421A6D5" w:rsidR="0086204D" w:rsidRPr="001836FA" w:rsidRDefault="0086204D" w:rsidP="0086204D">
      <w:pPr>
        <w:pBdr>
          <w:between w:val="nil"/>
        </w:pBdr>
        <w:shd w:val="clear" w:color="auto" w:fill="FFFFFF"/>
        <w:spacing w:line="240" w:lineRule="auto"/>
        <w:ind w:leftChars="0" w:left="0" w:firstLineChars="0" w:firstLine="709"/>
        <w:jc w:val="both"/>
        <w:rPr>
          <w:color w:val="000000"/>
          <w:sz w:val="28"/>
          <w:szCs w:val="28"/>
          <w:lang w:val="ru-RU"/>
        </w:rPr>
      </w:pPr>
      <w:r w:rsidRPr="001836FA">
        <w:rPr>
          <w:sz w:val="28"/>
          <w:szCs w:val="28"/>
          <w:lang w:val="ru-RU"/>
        </w:rPr>
        <w:t xml:space="preserve">Кононович Е.О. Математика. 1 класс. Практические задания </w:t>
      </w:r>
      <w:r w:rsidR="00A516B6" w:rsidRPr="001836FA">
        <w:rPr>
          <w:color w:val="000000"/>
          <w:sz w:val="28"/>
          <w:szCs w:val="28"/>
          <w:lang w:val="ru-RU"/>
        </w:rPr>
        <w:t xml:space="preserve">(серия «Учимся учиться»). </w:t>
      </w:r>
      <w:r w:rsidRPr="001836FA">
        <w:rPr>
          <w:sz w:val="28"/>
          <w:szCs w:val="28"/>
          <w:lang w:val="ru-RU"/>
        </w:rPr>
        <w:t xml:space="preserve">– </w:t>
      </w:r>
      <w:r w:rsidRPr="001836FA">
        <w:rPr>
          <w:color w:val="000000"/>
          <w:sz w:val="28"/>
          <w:szCs w:val="28"/>
        </w:rPr>
        <w:t>Выснова, 2023</w:t>
      </w:r>
      <w:r w:rsidR="00F67638" w:rsidRPr="001836FA">
        <w:rPr>
          <w:color w:val="000000"/>
          <w:sz w:val="28"/>
          <w:szCs w:val="28"/>
          <w:vertAlign w:val="superscript"/>
        </w:rPr>
        <w:t>1</w:t>
      </w:r>
      <w:r w:rsidRPr="001836FA">
        <w:rPr>
          <w:color w:val="000000"/>
          <w:sz w:val="28"/>
          <w:szCs w:val="28"/>
          <w:lang w:val="ru-RU"/>
        </w:rPr>
        <w:t>.</w:t>
      </w:r>
    </w:p>
    <w:p w14:paraId="62796B3B" w14:textId="77777777" w:rsidR="00E15F5B" w:rsidRPr="001836FA" w:rsidRDefault="00E15F5B" w:rsidP="00A24C33">
      <w:pPr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</w:p>
    <w:p w14:paraId="06EB9D08" w14:textId="1D47B1B7" w:rsidR="00896642" w:rsidRPr="001836FA" w:rsidRDefault="00896642" w:rsidP="0082604A">
      <w:pPr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r w:rsidRPr="001836FA">
        <w:rPr>
          <w:b/>
          <w:color w:val="000000" w:themeColor="text1"/>
          <w:sz w:val="28"/>
          <w:szCs w:val="28"/>
        </w:rPr>
        <w:t>Чалавек і свет</w:t>
      </w:r>
    </w:p>
    <w:p w14:paraId="17F3F262" w14:textId="77777777" w:rsidR="00896642" w:rsidRPr="001836FA" w:rsidRDefault="00896642" w:rsidP="0082604A">
      <w:pPr>
        <w:spacing w:line="240" w:lineRule="auto"/>
        <w:ind w:leftChars="1" w:left="2" w:firstLineChars="251" w:firstLine="703"/>
        <w:rPr>
          <w:color w:val="000000" w:themeColor="text1"/>
          <w:sz w:val="28"/>
          <w:szCs w:val="28"/>
        </w:rPr>
      </w:pPr>
      <w:r w:rsidRPr="001836FA">
        <w:rPr>
          <w:b/>
          <w:i/>
          <w:color w:val="000000" w:themeColor="text1"/>
          <w:sz w:val="28"/>
          <w:szCs w:val="28"/>
        </w:rPr>
        <w:t>Падручнікі і вучэбныя дапаможнікі:</w:t>
      </w:r>
    </w:p>
    <w:p w14:paraId="04A64F1B" w14:textId="77777777" w:rsidR="00896642" w:rsidRPr="001836FA" w:rsidRDefault="00896642" w:rsidP="00A24C33">
      <w:pPr>
        <w:shd w:val="clear" w:color="auto" w:fill="FFFFFF"/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1836FA">
        <w:rPr>
          <w:color w:val="000000" w:themeColor="text1"/>
          <w:sz w:val="28"/>
          <w:szCs w:val="28"/>
        </w:rPr>
        <w:t>Трафімава, Г.У. Чалавек і свет : вучэб. дапамож. для 1-га кл. устаноў агул. сярэд. адукацыі з беларус. мовай навучання / Г.У. Трафімава, С.А. Трафімаў. – Мінск : Нац. ін-т адукацыі, 2023.</w:t>
      </w:r>
    </w:p>
    <w:p w14:paraId="7B356671" w14:textId="77777777" w:rsidR="00896642" w:rsidRPr="001836FA" w:rsidRDefault="00896642" w:rsidP="0082604A">
      <w:pPr>
        <w:spacing w:line="240" w:lineRule="auto"/>
        <w:ind w:leftChars="1" w:left="2" w:firstLineChars="251" w:firstLine="703"/>
        <w:rPr>
          <w:color w:val="000000" w:themeColor="text1"/>
          <w:sz w:val="28"/>
          <w:szCs w:val="28"/>
        </w:rPr>
      </w:pPr>
      <w:r w:rsidRPr="001836FA">
        <w:rPr>
          <w:b/>
          <w:i/>
          <w:color w:val="000000" w:themeColor="text1"/>
          <w:sz w:val="28"/>
          <w:szCs w:val="28"/>
        </w:rPr>
        <w:t>Вучэбна-метадычныя дапаможнікі:</w:t>
      </w:r>
    </w:p>
    <w:p w14:paraId="09610DA9" w14:textId="0058A18F" w:rsidR="00104BE2" w:rsidRPr="001836FA" w:rsidRDefault="00104BE2" w:rsidP="003943BE">
      <w:pPr>
        <w:shd w:val="clear" w:color="auto" w:fill="FFFFFF"/>
        <w:ind w:leftChars="0" w:left="0" w:firstLineChars="0" w:firstLine="705"/>
        <w:jc w:val="both"/>
        <w:rPr>
          <w:color w:val="000000" w:themeColor="text1"/>
          <w:sz w:val="28"/>
          <w:szCs w:val="28"/>
        </w:rPr>
      </w:pPr>
      <w:r w:rsidRPr="001836FA">
        <w:rPr>
          <w:color w:val="000000" w:themeColor="text1"/>
          <w:sz w:val="28"/>
          <w:szCs w:val="28"/>
        </w:rPr>
        <w:t>Трафімава, Г. У. Чалавек і свет у 1 класе : вучэбна-метадычны дапаможнік для настаўнікаў устаноў адукацыі, якія рэалізуюць адукацыйныя праграмы агульнай сярэдняй адукацыі, з беларускай мовай навучання і выхавання / Г.</w:t>
      </w:r>
      <w:r w:rsidR="00A516B6" w:rsidRPr="001836FA">
        <w:rPr>
          <w:color w:val="000000" w:themeColor="text1"/>
          <w:sz w:val="28"/>
          <w:szCs w:val="28"/>
          <w:lang w:val="ru-RU"/>
        </w:rPr>
        <w:t> </w:t>
      </w:r>
      <w:r w:rsidRPr="001836FA">
        <w:rPr>
          <w:color w:val="000000" w:themeColor="text1"/>
          <w:sz w:val="28"/>
          <w:szCs w:val="28"/>
        </w:rPr>
        <w:t>У.</w:t>
      </w:r>
      <w:r w:rsidR="00A516B6" w:rsidRPr="001836FA">
        <w:rPr>
          <w:color w:val="000000" w:themeColor="text1"/>
          <w:sz w:val="28"/>
          <w:szCs w:val="28"/>
          <w:lang w:val="ru-RU"/>
        </w:rPr>
        <w:t> </w:t>
      </w:r>
      <w:r w:rsidRPr="001836FA">
        <w:rPr>
          <w:color w:val="000000" w:themeColor="text1"/>
          <w:sz w:val="28"/>
          <w:szCs w:val="28"/>
        </w:rPr>
        <w:t>Трафімава, С. А. Трафімаў. – Мінск : Акадэмія адукацыі, 2025.</w:t>
      </w:r>
    </w:p>
    <w:p w14:paraId="7148F460" w14:textId="41D7A851" w:rsidR="008B67C9" w:rsidRPr="001836FA" w:rsidRDefault="008B67C9" w:rsidP="003943BE">
      <w:pPr>
        <w:shd w:val="clear" w:color="auto" w:fill="FFFFFF"/>
        <w:ind w:leftChars="0" w:left="0" w:firstLineChars="0" w:firstLine="705"/>
        <w:jc w:val="both"/>
        <w:rPr>
          <w:b/>
          <w:i/>
          <w:sz w:val="28"/>
          <w:szCs w:val="28"/>
        </w:rPr>
      </w:pPr>
      <w:r w:rsidRPr="001836FA">
        <w:rPr>
          <w:b/>
          <w:i/>
          <w:sz w:val="28"/>
          <w:szCs w:val="28"/>
        </w:rPr>
        <w:t>Дапаможнікі для настаўнікаў:</w:t>
      </w:r>
    </w:p>
    <w:p w14:paraId="52772E13" w14:textId="6D8B1692" w:rsidR="008B67C9" w:rsidRPr="001836FA" w:rsidRDefault="008B67C9" w:rsidP="008B67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bCs/>
          <w:sz w:val="28"/>
          <w:szCs w:val="28"/>
          <w:lang w:val="ru-RU"/>
        </w:rPr>
      </w:pPr>
      <w:r w:rsidRPr="001836FA">
        <w:rPr>
          <w:bCs/>
          <w:sz w:val="28"/>
          <w:szCs w:val="28"/>
        </w:rPr>
        <w:t>Гин С.И., Добродушенко М.И. Человек и мир</w:t>
      </w:r>
      <w:r w:rsidRPr="001836FA">
        <w:rPr>
          <w:bCs/>
          <w:sz w:val="28"/>
          <w:szCs w:val="28"/>
          <w:lang w:val="ru-RU"/>
        </w:rPr>
        <w:t>.</w:t>
      </w:r>
      <w:r w:rsidRPr="001836FA">
        <w:rPr>
          <w:bCs/>
          <w:sz w:val="28"/>
          <w:szCs w:val="28"/>
        </w:rPr>
        <w:t>1</w:t>
      </w:r>
      <w:r w:rsidRPr="001836FA">
        <w:rPr>
          <w:bCs/>
          <w:sz w:val="28"/>
          <w:szCs w:val="28"/>
          <w:lang w:val="ru-RU"/>
        </w:rPr>
        <w:t>–</w:t>
      </w:r>
      <w:r w:rsidRPr="001836FA">
        <w:rPr>
          <w:bCs/>
          <w:sz w:val="28"/>
          <w:szCs w:val="28"/>
        </w:rPr>
        <w:t>3 классы</w:t>
      </w:r>
      <w:r w:rsidRPr="001836FA">
        <w:rPr>
          <w:bCs/>
          <w:sz w:val="28"/>
          <w:szCs w:val="28"/>
          <w:lang w:val="ru-RU"/>
        </w:rPr>
        <w:t>. Д</w:t>
      </w:r>
      <w:r w:rsidRPr="001836FA">
        <w:rPr>
          <w:bCs/>
          <w:sz w:val="28"/>
          <w:szCs w:val="28"/>
        </w:rPr>
        <w:t>идактические и диагностические материалы</w:t>
      </w:r>
      <w:r w:rsidR="00A516B6" w:rsidRPr="001836FA">
        <w:rPr>
          <w:bCs/>
          <w:sz w:val="28"/>
          <w:szCs w:val="28"/>
          <w:lang w:val="ru-RU"/>
        </w:rPr>
        <w:t xml:space="preserve"> </w:t>
      </w:r>
      <w:r w:rsidR="00A516B6" w:rsidRPr="001836FA">
        <w:rPr>
          <w:bCs/>
          <w:sz w:val="28"/>
          <w:szCs w:val="28"/>
        </w:rPr>
        <w:t>(</w:t>
      </w:r>
      <w:r w:rsidR="00A516B6" w:rsidRPr="001836FA">
        <w:rPr>
          <w:bCs/>
          <w:sz w:val="28"/>
          <w:szCs w:val="28"/>
          <w:lang w:val="ru-RU"/>
        </w:rPr>
        <w:t>с</w:t>
      </w:r>
      <w:r w:rsidR="00A516B6" w:rsidRPr="001836FA">
        <w:rPr>
          <w:bCs/>
          <w:sz w:val="28"/>
          <w:szCs w:val="28"/>
        </w:rPr>
        <w:t>ерия «Компетентностный подход»)</w:t>
      </w:r>
      <w:r w:rsidR="00A516B6" w:rsidRPr="001836FA">
        <w:rPr>
          <w:bCs/>
          <w:sz w:val="28"/>
          <w:szCs w:val="28"/>
          <w:lang w:val="ru-RU"/>
        </w:rPr>
        <w:t>.</w:t>
      </w:r>
      <w:r w:rsidRPr="001836FA">
        <w:rPr>
          <w:bCs/>
          <w:sz w:val="28"/>
          <w:szCs w:val="28"/>
          <w:lang w:val="ru-RU"/>
        </w:rPr>
        <w:t xml:space="preserve"> – </w:t>
      </w:r>
      <w:r w:rsidRPr="001836FA">
        <w:rPr>
          <w:bCs/>
          <w:sz w:val="28"/>
          <w:szCs w:val="28"/>
        </w:rPr>
        <w:t>Аверсэв, 2019</w:t>
      </w:r>
      <w:r w:rsidR="00F7734F" w:rsidRPr="001836FA">
        <w:rPr>
          <w:bCs/>
          <w:sz w:val="28"/>
          <w:szCs w:val="28"/>
          <w:lang w:val="ru-RU"/>
        </w:rPr>
        <w:t>.</w:t>
      </w:r>
    </w:p>
    <w:p w14:paraId="3FE0C204" w14:textId="77777777" w:rsidR="00C632E8" w:rsidRPr="001836FA" w:rsidRDefault="00C632E8" w:rsidP="00C632E8">
      <w:pPr>
        <w:shd w:val="clear" w:color="auto" w:fill="FFFFFF"/>
        <w:ind w:leftChars="0" w:left="0" w:firstLineChars="0" w:firstLine="709"/>
        <w:jc w:val="both"/>
        <w:rPr>
          <w:b/>
          <w:i/>
          <w:sz w:val="28"/>
          <w:szCs w:val="28"/>
        </w:rPr>
      </w:pPr>
      <w:r w:rsidRPr="001836FA">
        <w:rPr>
          <w:b/>
          <w:i/>
          <w:sz w:val="28"/>
          <w:szCs w:val="28"/>
        </w:rPr>
        <w:t xml:space="preserve">Дапаможнікі для </w:t>
      </w:r>
      <w:r w:rsidRPr="001836FA">
        <w:rPr>
          <w:b/>
          <w:i/>
          <w:sz w:val="28"/>
          <w:szCs w:val="28"/>
          <w:lang w:val="ru-RU"/>
        </w:rPr>
        <w:t>вучня</w:t>
      </w:r>
      <w:r w:rsidRPr="001836FA">
        <w:rPr>
          <w:b/>
          <w:i/>
          <w:sz w:val="28"/>
          <w:szCs w:val="28"/>
        </w:rPr>
        <w:t>ў:</w:t>
      </w:r>
    </w:p>
    <w:p w14:paraId="2E6488AF" w14:textId="1EC9E61A" w:rsidR="00EF4CC4" w:rsidRPr="001836FA" w:rsidRDefault="008B67C9" w:rsidP="008B67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eastAsia="Calibri"/>
          <w:sz w:val="28"/>
          <w:szCs w:val="28"/>
          <w:shd w:val="clear" w:color="auto" w:fill="FFFFFF"/>
          <w:lang w:val="ru-RU"/>
        </w:rPr>
      </w:pPr>
      <w:r w:rsidRPr="001836FA">
        <w:rPr>
          <w:rFonts w:eastAsia="Calibri"/>
          <w:sz w:val="28"/>
          <w:szCs w:val="28"/>
          <w:shd w:val="clear" w:color="auto" w:fill="FFFFFF"/>
        </w:rPr>
        <w:t>Ковальчук Т.А. Человек и мир. 1 класс. Практические задания</w:t>
      </w:r>
      <w:r w:rsidR="00A516B6" w:rsidRPr="001836FA">
        <w:rPr>
          <w:rFonts w:eastAsia="Calibri"/>
          <w:sz w:val="28"/>
          <w:szCs w:val="28"/>
          <w:shd w:val="clear" w:color="auto" w:fill="FFFFFF"/>
          <w:lang w:val="ru-RU"/>
        </w:rPr>
        <w:t xml:space="preserve"> (серия «Учимся учиться»).</w:t>
      </w:r>
      <w:r w:rsidRPr="001836FA">
        <w:rPr>
          <w:rFonts w:eastAsia="Calibri"/>
          <w:sz w:val="28"/>
          <w:szCs w:val="28"/>
          <w:shd w:val="clear" w:color="auto" w:fill="FFFFFF"/>
          <w:lang w:val="ru-RU"/>
        </w:rPr>
        <w:t xml:space="preserve"> – </w:t>
      </w:r>
      <w:r w:rsidRPr="001836FA">
        <w:rPr>
          <w:rFonts w:eastAsia="Calibri"/>
          <w:sz w:val="28"/>
          <w:szCs w:val="28"/>
          <w:shd w:val="clear" w:color="auto" w:fill="FFFFFF"/>
        </w:rPr>
        <w:t>Выснова, 2023</w:t>
      </w:r>
      <w:r w:rsidR="00F67638" w:rsidRPr="001836FA">
        <w:rPr>
          <w:color w:val="000000"/>
          <w:sz w:val="28"/>
          <w:szCs w:val="28"/>
          <w:vertAlign w:val="superscript"/>
        </w:rPr>
        <w:t>1</w:t>
      </w:r>
      <w:r w:rsidRPr="001836FA">
        <w:rPr>
          <w:rFonts w:eastAsia="Calibri"/>
          <w:sz w:val="28"/>
          <w:szCs w:val="28"/>
          <w:shd w:val="clear" w:color="auto" w:fill="FFFFFF"/>
          <w:lang w:val="ru-RU"/>
        </w:rPr>
        <w:t>.</w:t>
      </w:r>
    </w:p>
    <w:p w14:paraId="6654BA4C" w14:textId="61DC642F" w:rsidR="00ED78AE" w:rsidRPr="001836FA" w:rsidRDefault="00ED78AE" w:rsidP="008B67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eastAsia="Calibri"/>
          <w:sz w:val="28"/>
          <w:szCs w:val="28"/>
          <w:shd w:val="clear" w:color="auto" w:fill="FFFFFF"/>
          <w:lang w:val="ru-RU"/>
        </w:rPr>
      </w:pPr>
      <w:r w:rsidRPr="001836FA">
        <w:rPr>
          <w:rFonts w:eastAsia="Calibri"/>
          <w:sz w:val="28"/>
          <w:szCs w:val="28"/>
          <w:shd w:val="clear" w:color="auto" w:fill="FFFFFF"/>
          <w:lang w:val="ru-RU"/>
        </w:rPr>
        <w:t>Доўнар Л.А. Чалавек і свет. 1 клас. Практыкум – Экоперспектива, 2024</w:t>
      </w:r>
      <w:r w:rsidR="00F67638" w:rsidRPr="001836FA">
        <w:rPr>
          <w:color w:val="000000"/>
          <w:sz w:val="28"/>
          <w:szCs w:val="28"/>
          <w:vertAlign w:val="superscript"/>
        </w:rPr>
        <w:t>1</w:t>
      </w:r>
      <w:r w:rsidRPr="001836FA">
        <w:rPr>
          <w:rFonts w:eastAsia="Calibri"/>
          <w:sz w:val="28"/>
          <w:szCs w:val="28"/>
          <w:shd w:val="clear" w:color="auto" w:fill="FFFFFF"/>
          <w:lang w:val="ru-RU"/>
        </w:rPr>
        <w:t>.</w:t>
      </w:r>
    </w:p>
    <w:p w14:paraId="62BD6242" w14:textId="0BEDD667" w:rsidR="00104BE2" w:rsidRPr="001836FA" w:rsidRDefault="00104BE2" w:rsidP="00A516B6">
      <w:pPr>
        <w:spacing w:line="240" w:lineRule="auto"/>
        <w:ind w:leftChars="0" w:left="0" w:firstLineChars="0" w:firstLine="709"/>
        <w:jc w:val="both"/>
        <w:rPr>
          <w:b/>
          <w:i/>
          <w:color w:val="000000" w:themeColor="text1"/>
          <w:sz w:val="28"/>
          <w:szCs w:val="28"/>
        </w:rPr>
      </w:pPr>
      <w:r w:rsidRPr="001836FA">
        <w:rPr>
          <w:b/>
          <w:i/>
          <w:color w:val="000000" w:themeColor="text1"/>
          <w:sz w:val="28"/>
          <w:szCs w:val="28"/>
        </w:rPr>
        <w:t>Вучэбныя наглядныя дапаможнікі:</w:t>
      </w:r>
    </w:p>
    <w:p w14:paraId="5A519FE6" w14:textId="7AFD8E93" w:rsidR="008B67C9" w:rsidRPr="001836FA" w:rsidRDefault="00104BE2" w:rsidP="00104BE2">
      <w:pPr>
        <w:spacing w:line="240" w:lineRule="auto"/>
        <w:ind w:leftChars="0" w:left="0" w:firstLineChars="0" w:firstLine="705"/>
        <w:jc w:val="both"/>
        <w:rPr>
          <w:color w:val="000000" w:themeColor="text1"/>
          <w:sz w:val="28"/>
          <w:szCs w:val="28"/>
        </w:rPr>
      </w:pPr>
      <w:r w:rsidRPr="001836FA">
        <w:rPr>
          <w:color w:val="000000" w:themeColor="text1"/>
          <w:sz w:val="28"/>
          <w:szCs w:val="28"/>
        </w:rPr>
        <w:t>Довнар, Л. А. Человек и мир. 1-3 к</w:t>
      </w:r>
      <w:r w:rsidR="004C2133" w:rsidRPr="001836FA">
        <w:rPr>
          <w:color w:val="000000" w:themeColor="text1"/>
          <w:sz w:val="28"/>
          <w:szCs w:val="28"/>
        </w:rPr>
        <w:t>лассы. Дидактический материал</w:t>
      </w:r>
      <w:r w:rsidR="004C2133" w:rsidRPr="001836FA">
        <w:rPr>
          <w:color w:val="000000" w:themeColor="text1"/>
          <w:sz w:val="28"/>
          <w:szCs w:val="28"/>
          <w:lang w:val="ru-RU"/>
        </w:rPr>
        <w:t xml:space="preserve">: </w:t>
      </w:r>
      <w:r w:rsidRPr="001836FA">
        <w:rPr>
          <w:color w:val="000000" w:themeColor="text1"/>
          <w:sz w:val="28"/>
          <w:szCs w:val="28"/>
        </w:rPr>
        <w:t xml:space="preserve">учебное наглядное пособие для учреждений образования, реализующих образовательные программы общего среднего и специального образования, с белорусским и </w:t>
      </w:r>
      <w:r w:rsidRPr="001836FA">
        <w:rPr>
          <w:color w:val="000000" w:themeColor="text1"/>
          <w:sz w:val="28"/>
          <w:szCs w:val="28"/>
        </w:rPr>
        <w:lastRenderedPageBreak/>
        <w:t>русским языками обучения и воспитания / Л. А. Довнар. – Минск : Адукацыя і выхаванне, 2025.</w:t>
      </w:r>
    </w:p>
    <w:p w14:paraId="3E8DF4F4" w14:textId="3EA8416A" w:rsidR="00104BE2" w:rsidRPr="001836FA" w:rsidRDefault="00515C41" w:rsidP="008B67C9">
      <w:pPr>
        <w:spacing w:line="240" w:lineRule="auto"/>
        <w:ind w:leftChars="0" w:left="0" w:firstLineChars="0" w:firstLine="0"/>
        <w:jc w:val="both"/>
        <w:rPr>
          <w:color w:val="000000" w:themeColor="text1"/>
          <w:sz w:val="28"/>
          <w:szCs w:val="28"/>
        </w:rPr>
      </w:pPr>
      <w:r w:rsidRPr="001836FA">
        <w:rPr>
          <w:color w:val="000000" w:themeColor="text1"/>
          <w:sz w:val="28"/>
          <w:szCs w:val="28"/>
        </w:rPr>
        <w:tab/>
        <w:t>Рэспубліка Беларусь. Палітыка-адміністрацыйная карта. 1</w:t>
      </w:r>
      <w:r w:rsidRPr="001836FA">
        <w:rPr>
          <w:color w:val="000000" w:themeColor="text1"/>
          <w:sz w:val="28"/>
          <w:szCs w:val="28"/>
          <w:lang w:val="ru-RU"/>
        </w:rPr>
        <w:t>, 4</w:t>
      </w:r>
      <w:r w:rsidRPr="001836FA">
        <w:rPr>
          <w:color w:val="000000" w:themeColor="text1"/>
          <w:sz w:val="28"/>
          <w:szCs w:val="28"/>
        </w:rPr>
        <w:t xml:space="preserve"> клас</w:t>
      </w:r>
      <w:r w:rsidRPr="001836FA">
        <w:rPr>
          <w:color w:val="000000" w:themeColor="text1"/>
          <w:sz w:val="28"/>
          <w:szCs w:val="28"/>
          <w:lang w:val="ru-RU"/>
        </w:rPr>
        <w:t>ы</w:t>
      </w:r>
      <w:r w:rsidRPr="001836FA">
        <w:rPr>
          <w:color w:val="000000" w:themeColor="text1"/>
          <w:sz w:val="28"/>
          <w:szCs w:val="28"/>
        </w:rPr>
        <w:t>: вучэбная насценная карта. – Мінск : Белкартаграфія, 2026.</w:t>
      </w:r>
    </w:p>
    <w:p w14:paraId="3FF2112D" w14:textId="77777777" w:rsidR="00A516B6" w:rsidRPr="001836FA" w:rsidRDefault="00A516B6" w:rsidP="0082604A">
      <w:pPr>
        <w:spacing w:line="240" w:lineRule="auto"/>
        <w:ind w:leftChars="1" w:left="2" w:firstLineChars="251" w:firstLine="703"/>
        <w:jc w:val="center"/>
        <w:rPr>
          <w:b/>
          <w:iCs/>
          <w:color w:val="000000" w:themeColor="text1"/>
          <w:sz w:val="28"/>
          <w:szCs w:val="28"/>
        </w:rPr>
      </w:pPr>
    </w:p>
    <w:p w14:paraId="3B4A9E0F" w14:textId="428D408C" w:rsidR="00025DE3" w:rsidRPr="001836FA" w:rsidRDefault="00025DE3" w:rsidP="0082604A">
      <w:pPr>
        <w:spacing w:line="240" w:lineRule="auto"/>
        <w:ind w:leftChars="1" w:left="2" w:firstLineChars="251" w:firstLine="703"/>
        <w:jc w:val="center"/>
        <w:rPr>
          <w:b/>
          <w:iCs/>
          <w:color w:val="000000" w:themeColor="text1"/>
          <w:sz w:val="28"/>
          <w:szCs w:val="28"/>
        </w:rPr>
      </w:pPr>
      <w:r w:rsidRPr="001836FA">
        <w:rPr>
          <w:b/>
          <w:iCs/>
          <w:color w:val="000000" w:themeColor="text1"/>
          <w:sz w:val="28"/>
          <w:szCs w:val="28"/>
        </w:rPr>
        <w:t>Працоўнае навучанне</w:t>
      </w:r>
    </w:p>
    <w:p w14:paraId="5A3148AA" w14:textId="1CE67E54" w:rsidR="00896642" w:rsidRPr="001836FA" w:rsidRDefault="00896642" w:rsidP="0082604A">
      <w:pPr>
        <w:spacing w:line="240" w:lineRule="auto"/>
        <w:ind w:leftChars="1" w:left="2" w:firstLineChars="251" w:firstLine="703"/>
        <w:rPr>
          <w:color w:val="000000" w:themeColor="text1"/>
          <w:sz w:val="28"/>
          <w:szCs w:val="28"/>
        </w:rPr>
      </w:pPr>
      <w:r w:rsidRPr="001836FA">
        <w:rPr>
          <w:b/>
          <w:i/>
          <w:color w:val="000000" w:themeColor="text1"/>
          <w:sz w:val="28"/>
          <w:szCs w:val="28"/>
        </w:rPr>
        <w:t>Падручнікі і вучэбныя дапаможнікі:</w:t>
      </w:r>
    </w:p>
    <w:p w14:paraId="32828AAC" w14:textId="77777777" w:rsidR="00BA1330" w:rsidRPr="001836FA" w:rsidRDefault="00BA1330" w:rsidP="00BA1330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1836FA">
        <w:rPr>
          <w:color w:val="000000" w:themeColor="text1"/>
          <w:sz w:val="28"/>
          <w:szCs w:val="28"/>
        </w:rPr>
        <w:t>Юрчанка, Н.А. Працоўнае навучанне / Трудовое обучение (для работы ў класе): падручнік для 1 класа ўстаноў адукацыі, якія рэалізуюць адукацыйныя праграмы агульнай сярэдняй адукацыі, з беларускай і рускай мовамі навучання і выхавання / Н. А. Юрчанка, А. Ф. Журба – Мінск : Адукацыя і выхаванне, 2025.</w:t>
      </w:r>
    </w:p>
    <w:p w14:paraId="171841C5" w14:textId="6A1E968D" w:rsidR="00896642" w:rsidRPr="001836FA" w:rsidRDefault="00896642" w:rsidP="0082604A">
      <w:pPr>
        <w:spacing w:line="240" w:lineRule="auto"/>
        <w:ind w:leftChars="1" w:left="2" w:firstLineChars="251" w:firstLine="703"/>
        <w:rPr>
          <w:color w:val="000000" w:themeColor="text1"/>
          <w:sz w:val="28"/>
          <w:szCs w:val="28"/>
        </w:rPr>
      </w:pPr>
      <w:r w:rsidRPr="001836FA">
        <w:rPr>
          <w:b/>
          <w:i/>
          <w:color w:val="000000" w:themeColor="text1"/>
          <w:sz w:val="28"/>
          <w:szCs w:val="28"/>
        </w:rPr>
        <w:t>Вучэбна-метадычныя дапаможнікі:</w:t>
      </w:r>
    </w:p>
    <w:p w14:paraId="189FD765" w14:textId="0E99C192" w:rsidR="00896642" w:rsidRPr="001836FA" w:rsidRDefault="00896642" w:rsidP="00A24C33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1836FA">
        <w:rPr>
          <w:color w:val="000000" w:themeColor="text1"/>
          <w:sz w:val="28"/>
          <w:szCs w:val="28"/>
        </w:rPr>
        <w:t xml:space="preserve">Журба, А.Ф. Трудовое обучение в 1 классе: учеб.-метод. пособие для учителей учреждений общего среднего образования с белор. и рус. яз. обучения / А.Ф. Журба, Н.А. Юрченко. </w:t>
      </w:r>
      <w:r w:rsidR="00A516B6" w:rsidRPr="001836FA">
        <w:rPr>
          <w:color w:val="000000" w:themeColor="text1"/>
          <w:sz w:val="28"/>
          <w:szCs w:val="28"/>
          <w:lang w:val="ru-RU"/>
        </w:rPr>
        <w:t>–</w:t>
      </w:r>
      <w:r w:rsidRPr="001836FA">
        <w:rPr>
          <w:color w:val="000000" w:themeColor="text1"/>
          <w:sz w:val="28"/>
          <w:szCs w:val="28"/>
        </w:rPr>
        <w:t xml:space="preserve"> Минск: Нац. ин-т образования, 2018.</w:t>
      </w:r>
    </w:p>
    <w:p w14:paraId="2D7B190B" w14:textId="0636BF0D" w:rsidR="00DF6004" w:rsidRPr="001836FA" w:rsidRDefault="00DF6004" w:rsidP="00DF6004">
      <w:pPr>
        <w:shd w:val="clear" w:color="auto" w:fill="FFFFFF"/>
        <w:ind w:leftChars="0" w:left="1" w:firstLineChars="302" w:firstLine="846"/>
        <w:jc w:val="both"/>
        <w:rPr>
          <w:b/>
          <w:i/>
          <w:sz w:val="28"/>
          <w:szCs w:val="28"/>
        </w:rPr>
      </w:pPr>
      <w:r w:rsidRPr="001836FA">
        <w:rPr>
          <w:b/>
          <w:i/>
          <w:sz w:val="28"/>
          <w:szCs w:val="28"/>
        </w:rPr>
        <w:t>Дапаможнікі для настаўнікаў:</w:t>
      </w:r>
    </w:p>
    <w:p w14:paraId="7D4C0200" w14:textId="754573EF" w:rsidR="00DF6004" w:rsidRPr="001836FA" w:rsidRDefault="00DF6004" w:rsidP="00DF6004">
      <w:pPr>
        <w:shd w:val="clear" w:color="auto" w:fill="FFFFFF"/>
        <w:ind w:leftChars="0" w:left="1" w:firstLineChars="302" w:firstLine="846"/>
        <w:jc w:val="both"/>
        <w:rPr>
          <w:b/>
          <w:i/>
          <w:sz w:val="28"/>
          <w:szCs w:val="28"/>
        </w:rPr>
      </w:pPr>
      <w:r w:rsidRPr="001836FA">
        <w:rPr>
          <w:sz w:val="28"/>
          <w:szCs w:val="28"/>
        </w:rPr>
        <w:t>Юрченко Н.А., Журба А.Ф. Трудовое обучение. 1 класс. Дидактические и диагностические материалы</w:t>
      </w:r>
      <w:r w:rsidR="00A516B6" w:rsidRPr="001836FA">
        <w:rPr>
          <w:sz w:val="28"/>
          <w:szCs w:val="28"/>
          <w:lang w:val="ru-RU"/>
        </w:rPr>
        <w:t xml:space="preserve"> </w:t>
      </w:r>
      <w:r w:rsidR="00A516B6" w:rsidRPr="001836FA">
        <w:rPr>
          <w:sz w:val="28"/>
          <w:szCs w:val="28"/>
        </w:rPr>
        <w:t>(</w:t>
      </w:r>
      <w:r w:rsidR="00A516B6" w:rsidRPr="001836FA">
        <w:rPr>
          <w:sz w:val="28"/>
          <w:szCs w:val="28"/>
          <w:lang w:val="ru-RU"/>
        </w:rPr>
        <w:t>с</w:t>
      </w:r>
      <w:r w:rsidR="00A516B6" w:rsidRPr="001836FA">
        <w:rPr>
          <w:sz w:val="28"/>
          <w:szCs w:val="28"/>
        </w:rPr>
        <w:t>ерия «Компетентностный подход»)</w:t>
      </w:r>
      <w:r w:rsidR="00A516B6" w:rsidRPr="001836FA">
        <w:rPr>
          <w:sz w:val="28"/>
          <w:szCs w:val="28"/>
          <w:lang w:val="ru-RU"/>
        </w:rPr>
        <w:t>.</w:t>
      </w:r>
      <w:r w:rsidRPr="001836FA">
        <w:rPr>
          <w:sz w:val="28"/>
          <w:szCs w:val="28"/>
          <w:lang w:val="ru-RU"/>
        </w:rPr>
        <w:t xml:space="preserve"> – </w:t>
      </w:r>
      <w:r w:rsidRPr="001836FA">
        <w:rPr>
          <w:sz w:val="28"/>
          <w:szCs w:val="28"/>
        </w:rPr>
        <w:t>Сэр-Вит, 2019</w:t>
      </w:r>
      <w:r w:rsidRPr="001836FA">
        <w:rPr>
          <w:sz w:val="28"/>
          <w:szCs w:val="28"/>
          <w:lang w:val="ru-RU"/>
        </w:rPr>
        <w:t>;</w:t>
      </w:r>
    </w:p>
    <w:p w14:paraId="5013E10C" w14:textId="77777777" w:rsidR="00DF6004" w:rsidRPr="001836FA" w:rsidRDefault="00DF6004" w:rsidP="003943BE">
      <w:pPr>
        <w:shd w:val="clear" w:color="auto" w:fill="FFFFFF"/>
        <w:ind w:leftChars="0" w:left="127" w:firstLineChars="0" w:firstLine="720"/>
        <w:jc w:val="both"/>
        <w:rPr>
          <w:b/>
          <w:i/>
          <w:sz w:val="28"/>
          <w:szCs w:val="28"/>
        </w:rPr>
      </w:pPr>
      <w:r w:rsidRPr="001836FA">
        <w:rPr>
          <w:b/>
          <w:i/>
          <w:sz w:val="28"/>
          <w:szCs w:val="28"/>
        </w:rPr>
        <w:t xml:space="preserve">Дапаможнікі для </w:t>
      </w:r>
      <w:r w:rsidRPr="001836FA">
        <w:rPr>
          <w:b/>
          <w:i/>
          <w:sz w:val="28"/>
          <w:szCs w:val="28"/>
          <w:lang w:val="ru-RU"/>
        </w:rPr>
        <w:t>вучня</w:t>
      </w:r>
      <w:r w:rsidRPr="001836FA">
        <w:rPr>
          <w:b/>
          <w:i/>
          <w:sz w:val="28"/>
          <w:szCs w:val="28"/>
        </w:rPr>
        <w:t>ў:</w:t>
      </w:r>
    </w:p>
    <w:p w14:paraId="2CEA2DCE" w14:textId="07E86103" w:rsidR="00DF6004" w:rsidRPr="001836FA" w:rsidRDefault="008F4862" w:rsidP="00A24C33">
      <w:pPr>
        <w:spacing w:line="240" w:lineRule="auto"/>
        <w:ind w:leftChars="1" w:left="2" w:firstLineChars="251" w:firstLine="703"/>
        <w:jc w:val="both"/>
        <w:rPr>
          <w:sz w:val="28"/>
          <w:szCs w:val="28"/>
        </w:rPr>
      </w:pPr>
      <w:r w:rsidRPr="001836FA">
        <w:rPr>
          <w:sz w:val="28"/>
          <w:szCs w:val="28"/>
          <w:lang w:val="ru-RU"/>
        </w:rPr>
        <w:t xml:space="preserve">Ражнова А.В. Трудовое обучение. 1 класс. Практические задания </w:t>
      </w:r>
      <w:r w:rsidR="00A516B6" w:rsidRPr="001836FA">
        <w:rPr>
          <w:rFonts w:eastAsia="Calibri"/>
          <w:sz w:val="28"/>
          <w:szCs w:val="28"/>
          <w:shd w:val="clear" w:color="auto" w:fill="FFFFFF"/>
          <w:lang w:val="ru-RU"/>
        </w:rPr>
        <w:t xml:space="preserve">(серия «Учимся учиться») </w:t>
      </w:r>
      <w:r w:rsidRPr="001836FA">
        <w:rPr>
          <w:sz w:val="28"/>
          <w:szCs w:val="28"/>
          <w:lang w:val="ru-RU"/>
        </w:rPr>
        <w:t xml:space="preserve">– </w:t>
      </w:r>
      <w:r w:rsidRPr="001836FA">
        <w:rPr>
          <w:rFonts w:eastAsia="Calibri"/>
          <w:sz w:val="28"/>
          <w:szCs w:val="28"/>
          <w:shd w:val="clear" w:color="auto" w:fill="FFFFFF"/>
        </w:rPr>
        <w:t>Выснова, 2023</w:t>
      </w:r>
      <w:r w:rsidR="00F67638" w:rsidRPr="001836FA">
        <w:rPr>
          <w:color w:val="000000"/>
          <w:sz w:val="28"/>
          <w:szCs w:val="28"/>
          <w:vertAlign w:val="superscript"/>
        </w:rPr>
        <w:t>1</w:t>
      </w:r>
      <w:r w:rsidR="003943BE" w:rsidRPr="001836FA">
        <w:rPr>
          <w:rFonts w:eastAsia="Calibri"/>
          <w:sz w:val="28"/>
          <w:szCs w:val="28"/>
          <w:shd w:val="clear" w:color="auto" w:fill="FFFFFF"/>
          <w:lang w:val="ru-RU"/>
        </w:rPr>
        <w:t>.</w:t>
      </w:r>
    </w:p>
    <w:p w14:paraId="1084621A" w14:textId="77777777" w:rsidR="00896642" w:rsidRPr="001836FA" w:rsidRDefault="00896642" w:rsidP="00A24C33">
      <w:pPr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</w:p>
    <w:p w14:paraId="41B449ED" w14:textId="77777777" w:rsidR="00896642" w:rsidRPr="001836FA" w:rsidRDefault="00896642" w:rsidP="0082604A">
      <w:pPr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r w:rsidRPr="001836FA">
        <w:rPr>
          <w:b/>
          <w:color w:val="000000" w:themeColor="text1"/>
          <w:sz w:val="28"/>
          <w:szCs w:val="28"/>
        </w:rPr>
        <w:t>Выяўленчае мастацтва</w:t>
      </w:r>
    </w:p>
    <w:p w14:paraId="3C84D1B4" w14:textId="77777777" w:rsidR="00896642" w:rsidRPr="001836FA" w:rsidRDefault="00896642" w:rsidP="0082604A">
      <w:pPr>
        <w:spacing w:line="240" w:lineRule="auto"/>
        <w:ind w:leftChars="1" w:left="2" w:firstLineChars="251" w:firstLine="703"/>
        <w:rPr>
          <w:color w:val="000000" w:themeColor="text1"/>
          <w:sz w:val="28"/>
          <w:szCs w:val="28"/>
        </w:rPr>
      </w:pPr>
      <w:r w:rsidRPr="001836FA">
        <w:rPr>
          <w:b/>
          <w:i/>
          <w:color w:val="000000" w:themeColor="text1"/>
          <w:sz w:val="28"/>
          <w:szCs w:val="28"/>
        </w:rPr>
        <w:t>Падручнікі і вучэбныя дапаможнікі:</w:t>
      </w:r>
    </w:p>
    <w:p w14:paraId="4E6DC09B" w14:textId="77777777" w:rsidR="00896642" w:rsidRPr="001836FA" w:rsidRDefault="00896642" w:rsidP="00A24C33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1836FA">
        <w:rPr>
          <w:color w:val="000000" w:themeColor="text1"/>
          <w:sz w:val="28"/>
          <w:szCs w:val="28"/>
        </w:rPr>
        <w:t>Шкуратава, М.А. Выяўленчае мастацтва: вучэб. дапам. для 1 кл. устаноў агульнай сярэдняй адукацыі з беларус. і рус. мовамі навучання / М.А. Шкуратава, Ю.А. Лукашэвіч. – Мінск: Адукацыя і выхаванне, 2018.</w:t>
      </w:r>
    </w:p>
    <w:p w14:paraId="6382C875" w14:textId="77777777" w:rsidR="00896642" w:rsidRPr="001836FA" w:rsidRDefault="00896642" w:rsidP="0082604A">
      <w:pPr>
        <w:spacing w:line="240" w:lineRule="auto"/>
        <w:ind w:leftChars="1" w:left="2" w:firstLineChars="251" w:firstLine="703"/>
        <w:rPr>
          <w:color w:val="000000" w:themeColor="text1"/>
          <w:sz w:val="28"/>
          <w:szCs w:val="28"/>
        </w:rPr>
      </w:pPr>
      <w:r w:rsidRPr="001836FA">
        <w:rPr>
          <w:b/>
          <w:i/>
          <w:color w:val="000000" w:themeColor="text1"/>
          <w:sz w:val="28"/>
          <w:szCs w:val="28"/>
        </w:rPr>
        <w:t>Вучэбна-метадычныя дапаможнікі:</w:t>
      </w:r>
    </w:p>
    <w:p w14:paraId="2B511BA7" w14:textId="137098C1" w:rsidR="00896642" w:rsidRPr="001836FA" w:rsidRDefault="00896642" w:rsidP="00A24C33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1836FA">
        <w:rPr>
          <w:color w:val="000000" w:themeColor="text1"/>
          <w:sz w:val="28"/>
          <w:szCs w:val="28"/>
        </w:rPr>
        <w:t xml:space="preserve">Шкуратова, М.А. Изобразительное искусство в I классе: учеб.-метод. пособие для учителей учреждений общ. сред. образования с белорус. и рус. яз. обучения / М.А. Шкуратова, Ю.А. Лукашевич. – Минск: Аверсэв, 2020. </w:t>
      </w:r>
    </w:p>
    <w:p w14:paraId="74083BAD" w14:textId="77777777" w:rsidR="00DF6004" w:rsidRPr="001836FA" w:rsidRDefault="00DF6004" w:rsidP="00DF6004">
      <w:pPr>
        <w:shd w:val="clear" w:color="auto" w:fill="FFFFFF"/>
        <w:ind w:leftChars="0" w:left="0" w:firstLineChars="0" w:firstLine="705"/>
        <w:jc w:val="both"/>
        <w:rPr>
          <w:b/>
          <w:i/>
          <w:sz w:val="28"/>
          <w:szCs w:val="28"/>
        </w:rPr>
      </w:pPr>
      <w:r w:rsidRPr="001836FA">
        <w:rPr>
          <w:b/>
          <w:i/>
          <w:sz w:val="28"/>
          <w:szCs w:val="28"/>
        </w:rPr>
        <w:t>Дапаможнікі для настаўнікаў:</w:t>
      </w:r>
    </w:p>
    <w:p w14:paraId="7AE66257" w14:textId="7A0AD811" w:rsidR="00DF6004" w:rsidRPr="001836FA" w:rsidRDefault="00DF6004" w:rsidP="00DF60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8"/>
        <w:jc w:val="both"/>
        <w:rPr>
          <w:sz w:val="28"/>
          <w:szCs w:val="28"/>
          <w:lang w:val="ru-RU"/>
        </w:rPr>
      </w:pPr>
      <w:r w:rsidRPr="001836FA">
        <w:rPr>
          <w:sz w:val="28"/>
          <w:szCs w:val="28"/>
          <w:lang w:val="ru-RU"/>
        </w:rPr>
        <w:t xml:space="preserve">Ткач Е.В. Изобразительное искусство. 1 класс. Дидактические и диагностические материалы </w:t>
      </w:r>
      <w:r w:rsidR="00A516B6" w:rsidRPr="001836FA">
        <w:rPr>
          <w:sz w:val="28"/>
          <w:szCs w:val="28"/>
          <w:lang w:val="ru-RU"/>
        </w:rPr>
        <w:t xml:space="preserve">(серия «Компетентностный подход») </w:t>
      </w:r>
      <w:r w:rsidRPr="001836FA">
        <w:rPr>
          <w:sz w:val="28"/>
          <w:szCs w:val="28"/>
          <w:lang w:val="ru-RU"/>
        </w:rPr>
        <w:t>– Пачатковая школа, 2018</w:t>
      </w:r>
      <w:r w:rsidR="003943BE" w:rsidRPr="001836FA">
        <w:rPr>
          <w:sz w:val="28"/>
          <w:szCs w:val="28"/>
          <w:lang w:val="ru-RU"/>
        </w:rPr>
        <w:t>.</w:t>
      </w:r>
    </w:p>
    <w:p w14:paraId="25AD58DC" w14:textId="77777777" w:rsidR="00DF6004" w:rsidRPr="001836FA" w:rsidRDefault="00DF6004" w:rsidP="00DF6004">
      <w:pPr>
        <w:shd w:val="clear" w:color="auto" w:fill="FFFFFF"/>
        <w:ind w:leftChars="0" w:left="0" w:firstLineChars="0" w:firstLine="709"/>
        <w:jc w:val="both"/>
        <w:rPr>
          <w:b/>
          <w:i/>
          <w:sz w:val="28"/>
          <w:szCs w:val="28"/>
        </w:rPr>
      </w:pPr>
      <w:bookmarkStart w:id="6" w:name="_Hlk204941365"/>
      <w:r w:rsidRPr="001836FA">
        <w:rPr>
          <w:b/>
          <w:i/>
          <w:sz w:val="28"/>
          <w:szCs w:val="28"/>
        </w:rPr>
        <w:t xml:space="preserve">Дапаможнікі для </w:t>
      </w:r>
      <w:r w:rsidRPr="001836FA">
        <w:rPr>
          <w:b/>
          <w:i/>
          <w:sz w:val="28"/>
          <w:szCs w:val="28"/>
          <w:lang w:val="ru-RU"/>
        </w:rPr>
        <w:t>вучня</w:t>
      </w:r>
      <w:r w:rsidRPr="001836FA">
        <w:rPr>
          <w:b/>
          <w:i/>
          <w:sz w:val="28"/>
          <w:szCs w:val="28"/>
        </w:rPr>
        <w:t>ў:</w:t>
      </w:r>
    </w:p>
    <w:bookmarkEnd w:id="6"/>
    <w:p w14:paraId="61A0E1ED" w14:textId="62927A60" w:rsidR="00DF6004" w:rsidRPr="001836FA" w:rsidRDefault="00DF6004" w:rsidP="00A24C33">
      <w:pPr>
        <w:spacing w:line="240" w:lineRule="auto"/>
        <w:ind w:leftChars="1" w:left="2" w:firstLineChars="251" w:firstLine="703"/>
        <w:jc w:val="both"/>
        <w:rPr>
          <w:sz w:val="28"/>
          <w:szCs w:val="28"/>
          <w:lang w:val="ru-RU"/>
        </w:rPr>
      </w:pPr>
      <w:r w:rsidRPr="001836FA">
        <w:rPr>
          <w:sz w:val="28"/>
          <w:szCs w:val="28"/>
          <w:lang w:val="ru-RU"/>
        </w:rPr>
        <w:t xml:space="preserve">Волкова И.Г. и др. Изобразительное искусство. Музыка. 1 класс. Практические задания </w:t>
      </w:r>
      <w:r w:rsidR="00A516B6" w:rsidRPr="001836FA">
        <w:rPr>
          <w:rFonts w:eastAsia="Calibri"/>
          <w:sz w:val="28"/>
          <w:szCs w:val="28"/>
          <w:shd w:val="clear" w:color="auto" w:fill="FFFFFF"/>
          <w:lang w:val="ru-RU"/>
        </w:rPr>
        <w:t xml:space="preserve">(серия «Учимся учиться»). </w:t>
      </w:r>
      <w:r w:rsidRPr="001836FA">
        <w:rPr>
          <w:sz w:val="28"/>
          <w:szCs w:val="28"/>
          <w:lang w:val="ru-RU"/>
        </w:rPr>
        <w:t xml:space="preserve">– </w:t>
      </w:r>
      <w:r w:rsidRPr="001836FA">
        <w:rPr>
          <w:rFonts w:eastAsia="Calibri"/>
          <w:sz w:val="28"/>
          <w:szCs w:val="28"/>
          <w:shd w:val="clear" w:color="auto" w:fill="FFFFFF"/>
        </w:rPr>
        <w:t>Выснова, 2023</w:t>
      </w:r>
      <w:r w:rsidR="00F67638" w:rsidRPr="001836FA">
        <w:rPr>
          <w:color w:val="000000"/>
          <w:sz w:val="28"/>
          <w:szCs w:val="28"/>
          <w:vertAlign w:val="superscript"/>
        </w:rPr>
        <w:t>1</w:t>
      </w:r>
      <w:r w:rsidR="003943BE" w:rsidRPr="001836FA">
        <w:rPr>
          <w:rFonts w:eastAsia="Calibri"/>
          <w:sz w:val="28"/>
          <w:szCs w:val="28"/>
          <w:shd w:val="clear" w:color="auto" w:fill="FFFFFF"/>
          <w:lang w:val="ru-RU"/>
        </w:rPr>
        <w:t>.</w:t>
      </w:r>
    </w:p>
    <w:p w14:paraId="39617565" w14:textId="77777777" w:rsidR="00E15F5B" w:rsidRPr="001836FA" w:rsidRDefault="00E15F5B" w:rsidP="0082604A">
      <w:pPr>
        <w:spacing w:line="240" w:lineRule="auto"/>
        <w:ind w:leftChars="1" w:left="2" w:firstLineChars="251" w:firstLine="703"/>
        <w:jc w:val="center"/>
        <w:rPr>
          <w:b/>
          <w:color w:val="000000" w:themeColor="text1"/>
          <w:sz w:val="28"/>
          <w:szCs w:val="28"/>
        </w:rPr>
      </w:pPr>
    </w:p>
    <w:p w14:paraId="79476159" w14:textId="6DA3A0EC" w:rsidR="00896642" w:rsidRPr="001836FA" w:rsidRDefault="00896642" w:rsidP="0082604A">
      <w:pPr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r w:rsidRPr="001836FA">
        <w:rPr>
          <w:b/>
          <w:color w:val="000000" w:themeColor="text1"/>
          <w:sz w:val="28"/>
          <w:szCs w:val="28"/>
        </w:rPr>
        <w:t>Музыка</w:t>
      </w:r>
    </w:p>
    <w:p w14:paraId="426E7A5C" w14:textId="77777777" w:rsidR="00896642" w:rsidRPr="001836FA" w:rsidRDefault="00896642" w:rsidP="0082604A">
      <w:pPr>
        <w:spacing w:line="240" w:lineRule="auto"/>
        <w:ind w:leftChars="1" w:left="2" w:firstLineChars="251" w:firstLine="703"/>
        <w:rPr>
          <w:color w:val="000000" w:themeColor="text1"/>
          <w:sz w:val="28"/>
          <w:szCs w:val="28"/>
        </w:rPr>
      </w:pPr>
      <w:r w:rsidRPr="001836FA">
        <w:rPr>
          <w:b/>
          <w:i/>
          <w:color w:val="000000" w:themeColor="text1"/>
          <w:sz w:val="28"/>
          <w:szCs w:val="28"/>
        </w:rPr>
        <w:t>Падручнікі і вучэбныя дапаможнікі:</w:t>
      </w:r>
    </w:p>
    <w:p w14:paraId="2358EBF9" w14:textId="56274111" w:rsidR="00896642" w:rsidRPr="001836FA" w:rsidRDefault="00896642" w:rsidP="00A24C33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1836FA">
        <w:rPr>
          <w:color w:val="000000" w:themeColor="text1"/>
          <w:sz w:val="28"/>
          <w:szCs w:val="28"/>
        </w:rPr>
        <w:t>Каваліў, В.В. Музыка: вучэбны дапаможнік для 1</w:t>
      </w:r>
      <w:r w:rsidR="00E15F5B" w:rsidRPr="001836FA">
        <w:rPr>
          <w:color w:val="000000" w:themeColor="text1"/>
          <w:sz w:val="28"/>
          <w:szCs w:val="28"/>
        </w:rPr>
        <w:t>-</w:t>
      </w:r>
      <w:r w:rsidRPr="001836FA">
        <w:rPr>
          <w:color w:val="000000" w:themeColor="text1"/>
          <w:sz w:val="28"/>
          <w:szCs w:val="28"/>
        </w:rPr>
        <w:t xml:space="preserve">га класа ўстаноў агульнай сярэдняй адукацыі з беларускай і рускай мовамі навучання / В.В. Каваліў, М.Б. Гарбунова. – Мінск: Мастацкая літаратура, 2016. </w:t>
      </w:r>
    </w:p>
    <w:p w14:paraId="25616D0D" w14:textId="77777777" w:rsidR="00896642" w:rsidRPr="001836FA" w:rsidRDefault="00896642" w:rsidP="0082604A">
      <w:pPr>
        <w:spacing w:line="240" w:lineRule="auto"/>
        <w:ind w:leftChars="1" w:left="2" w:firstLineChars="251" w:firstLine="703"/>
        <w:rPr>
          <w:color w:val="000000" w:themeColor="text1"/>
          <w:sz w:val="28"/>
          <w:szCs w:val="28"/>
        </w:rPr>
      </w:pPr>
      <w:r w:rsidRPr="001836FA">
        <w:rPr>
          <w:b/>
          <w:i/>
          <w:color w:val="000000" w:themeColor="text1"/>
          <w:sz w:val="28"/>
          <w:szCs w:val="28"/>
        </w:rPr>
        <w:lastRenderedPageBreak/>
        <w:t>Вучэбна-метадычныя дапаможнікі:</w:t>
      </w:r>
    </w:p>
    <w:p w14:paraId="25A14B0A" w14:textId="136B656C" w:rsidR="00896642" w:rsidRPr="001836FA" w:rsidRDefault="00896642" w:rsidP="00A24C33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1836FA">
        <w:rPr>
          <w:color w:val="000000" w:themeColor="text1"/>
          <w:sz w:val="28"/>
          <w:szCs w:val="28"/>
        </w:rPr>
        <w:t>Ковалив, В.В. Музыка в 1 классе (с электронным приложением): учеб.-метод. пособие для учителей учреждений общего среднего образования с белорус. и рус. яз. обучения / В.В. Ковалив, А.Ю. Ковалив, М.Б. Горбунова. – Минск: Пачатковая школа, 2017.</w:t>
      </w:r>
    </w:p>
    <w:p w14:paraId="70A4DCC0" w14:textId="77777777" w:rsidR="0086204D" w:rsidRPr="001836FA" w:rsidRDefault="0086204D" w:rsidP="0086204D">
      <w:pPr>
        <w:shd w:val="clear" w:color="auto" w:fill="FFFFFF"/>
        <w:ind w:leftChars="0" w:left="1" w:firstLineChars="302" w:firstLine="846"/>
        <w:jc w:val="both"/>
        <w:rPr>
          <w:b/>
          <w:i/>
          <w:sz w:val="28"/>
          <w:szCs w:val="28"/>
        </w:rPr>
      </w:pPr>
      <w:r w:rsidRPr="001836FA">
        <w:rPr>
          <w:b/>
          <w:i/>
          <w:sz w:val="28"/>
          <w:szCs w:val="28"/>
        </w:rPr>
        <w:t>Дапаможнікі для настаўнікаў:</w:t>
      </w:r>
    </w:p>
    <w:p w14:paraId="7FB5B2D9" w14:textId="0EEF0B1E" w:rsidR="0086204D" w:rsidRPr="001836FA" w:rsidRDefault="0086204D" w:rsidP="0086204D">
      <w:pPr>
        <w:pBdr>
          <w:between w:val="nil"/>
        </w:pBdr>
        <w:shd w:val="clear" w:color="auto" w:fill="FFFFFF"/>
        <w:spacing w:line="240" w:lineRule="auto"/>
        <w:ind w:leftChars="0" w:left="0" w:firstLineChars="302" w:firstLine="846"/>
        <w:jc w:val="both"/>
        <w:rPr>
          <w:sz w:val="28"/>
          <w:szCs w:val="28"/>
        </w:rPr>
      </w:pPr>
      <w:bookmarkStart w:id="7" w:name="_Hlk204941647"/>
      <w:r w:rsidRPr="001836FA">
        <w:rPr>
          <w:sz w:val="28"/>
          <w:szCs w:val="28"/>
        </w:rPr>
        <w:t>Ковалив В.В., Горбунова М.Б. Музыка. 1–3 классы. Дидактические и диагностические материалы</w:t>
      </w:r>
      <w:r w:rsidR="00A516B6" w:rsidRPr="001836FA">
        <w:rPr>
          <w:sz w:val="28"/>
          <w:szCs w:val="28"/>
          <w:lang w:val="ru-RU"/>
        </w:rPr>
        <w:t xml:space="preserve"> </w:t>
      </w:r>
      <w:r w:rsidR="00A516B6" w:rsidRPr="001836FA">
        <w:rPr>
          <w:sz w:val="28"/>
          <w:szCs w:val="28"/>
        </w:rPr>
        <w:t>(</w:t>
      </w:r>
      <w:r w:rsidR="00A516B6" w:rsidRPr="001836FA">
        <w:rPr>
          <w:sz w:val="28"/>
          <w:szCs w:val="28"/>
          <w:lang w:val="ru-RU"/>
        </w:rPr>
        <w:t>с</w:t>
      </w:r>
      <w:r w:rsidR="00A516B6" w:rsidRPr="001836FA">
        <w:rPr>
          <w:sz w:val="28"/>
          <w:szCs w:val="28"/>
        </w:rPr>
        <w:t>ерия</w:t>
      </w:r>
      <w:r w:rsidR="00A516B6" w:rsidRPr="001836FA">
        <w:rPr>
          <w:sz w:val="28"/>
          <w:szCs w:val="28"/>
          <w:lang w:val="ru-RU"/>
        </w:rPr>
        <w:t xml:space="preserve"> «</w:t>
      </w:r>
      <w:r w:rsidR="00A516B6" w:rsidRPr="001836FA">
        <w:rPr>
          <w:sz w:val="28"/>
          <w:szCs w:val="28"/>
        </w:rPr>
        <w:t>Компетентностный подход</w:t>
      </w:r>
      <w:r w:rsidR="00A516B6" w:rsidRPr="001836FA">
        <w:rPr>
          <w:sz w:val="28"/>
          <w:szCs w:val="28"/>
          <w:lang w:val="ru-RU"/>
        </w:rPr>
        <w:t>»</w:t>
      </w:r>
      <w:r w:rsidR="00A516B6" w:rsidRPr="001836FA">
        <w:rPr>
          <w:sz w:val="28"/>
          <w:szCs w:val="28"/>
        </w:rPr>
        <w:t>)</w:t>
      </w:r>
      <w:r w:rsidRPr="001836FA">
        <w:rPr>
          <w:sz w:val="28"/>
          <w:szCs w:val="28"/>
          <w:lang w:val="ru-RU"/>
        </w:rPr>
        <w:t xml:space="preserve"> </w:t>
      </w:r>
      <w:r w:rsidRPr="001836FA">
        <w:rPr>
          <w:sz w:val="28"/>
          <w:szCs w:val="28"/>
        </w:rPr>
        <w:t>–</w:t>
      </w:r>
      <w:r w:rsidRPr="001836FA">
        <w:rPr>
          <w:sz w:val="28"/>
          <w:szCs w:val="28"/>
          <w:lang w:val="ru-RU"/>
        </w:rPr>
        <w:t xml:space="preserve"> </w:t>
      </w:r>
      <w:r w:rsidRPr="001836FA">
        <w:rPr>
          <w:sz w:val="28"/>
          <w:szCs w:val="28"/>
        </w:rPr>
        <w:t>Пачатковая школа, 2018</w:t>
      </w:r>
      <w:r w:rsidRPr="001836FA">
        <w:rPr>
          <w:sz w:val="28"/>
          <w:szCs w:val="28"/>
          <w:lang w:val="ru-RU"/>
        </w:rPr>
        <w:t>;</w:t>
      </w:r>
    </w:p>
    <w:p w14:paraId="789B2DD5" w14:textId="4F6C75C6" w:rsidR="0086204D" w:rsidRPr="001836FA" w:rsidRDefault="0086204D" w:rsidP="0086204D">
      <w:pPr>
        <w:pBdr>
          <w:between w:val="nil"/>
        </w:pBdr>
        <w:shd w:val="clear" w:color="auto" w:fill="FFFFFF"/>
        <w:spacing w:line="240" w:lineRule="auto"/>
        <w:ind w:leftChars="0" w:left="0" w:firstLineChars="302" w:firstLine="846"/>
        <w:jc w:val="both"/>
        <w:rPr>
          <w:sz w:val="28"/>
          <w:szCs w:val="28"/>
          <w:lang w:val="ru-RU"/>
        </w:rPr>
      </w:pPr>
      <w:r w:rsidRPr="001836FA">
        <w:rPr>
          <w:sz w:val="28"/>
          <w:szCs w:val="28"/>
        </w:rPr>
        <w:t>Ковалив В.В.</w:t>
      </w:r>
      <w:r w:rsidRPr="001836FA">
        <w:rPr>
          <w:sz w:val="28"/>
          <w:szCs w:val="28"/>
          <w:lang w:val="ru-RU"/>
        </w:rPr>
        <w:t xml:space="preserve"> </w:t>
      </w:r>
      <w:r w:rsidRPr="001836FA">
        <w:rPr>
          <w:sz w:val="28"/>
          <w:szCs w:val="28"/>
        </w:rPr>
        <w:t>«Музыка. 1–4 классы. Дидактические материалы для вокально-хоровой работы с методическими рекомендациями» –</w:t>
      </w:r>
      <w:r w:rsidRPr="001836FA">
        <w:rPr>
          <w:sz w:val="28"/>
          <w:szCs w:val="28"/>
          <w:lang w:val="ru-RU"/>
        </w:rPr>
        <w:t xml:space="preserve"> </w:t>
      </w:r>
      <w:r w:rsidRPr="001836FA">
        <w:rPr>
          <w:sz w:val="28"/>
          <w:szCs w:val="28"/>
        </w:rPr>
        <w:t>Аверсэв, 202</w:t>
      </w:r>
      <w:r w:rsidR="000A5EB9" w:rsidRPr="001836FA">
        <w:rPr>
          <w:sz w:val="28"/>
          <w:szCs w:val="28"/>
          <w:lang w:val="ru-RU"/>
        </w:rPr>
        <w:t>4</w:t>
      </w:r>
      <w:r w:rsidRPr="001836FA">
        <w:rPr>
          <w:sz w:val="28"/>
          <w:szCs w:val="28"/>
          <w:lang w:val="ru-RU"/>
        </w:rPr>
        <w:t>.</w:t>
      </w:r>
    </w:p>
    <w:p w14:paraId="1B2FFABB" w14:textId="038A3DBE" w:rsidR="004B5C78" w:rsidRPr="001836FA" w:rsidRDefault="004B5C78" w:rsidP="0086204D">
      <w:pPr>
        <w:pBdr>
          <w:between w:val="nil"/>
        </w:pBdr>
        <w:shd w:val="clear" w:color="auto" w:fill="FFFFFF"/>
        <w:spacing w:line="240" w:lineRule="auto"/>
        <w:ind w:leftChars="0" w:left="0" w:firstLineChars="302" w:firstLine="846"/>
        <w:jc w:val="both"/>
        <w:rPr>
          <w:sz w:val="28"/>
          <w:szCs w:val="28"/>
          <w:lang w:val="ru-RU"/>
        </w:rPr>
      </w:pPr>
      <w:r w:rsidRPr="001836FA">
        <w:rPr>
          <w:sz w:val="28"/>
          <w:szCs w:val="28"/>
          <w:lang w:val="ru-RU"/>
        </w:rPr>
        <w:t>Ковалив В. В. Музыка. 1</w:t>
      </w:r>
      <w:r w:rsidR="00A516B6" w:rsidRPr="001836FA">
        <w:rPr>
          <w:sz w:val="28"/>
          <w:szCs w:val="28"/>
          <w:lang w:val="ru-RU"/>
        </w:rPr>
        <w:t>–</w:t>
      </w:r>
      <w:r w:rsidRPr="001836FA">
        <w:rPr>
          <w:sz w:val="28"/>
          <w:szCs w:val="28"/>
          <w:lang w:val="ru-RU"/>
        </w:rPr>
        <w:t xml:space="preserve">4 классы. Дидактические карточки – Аверсэв, </w:t>
      </w:r>
      <w:r w:rsidR="00E75833" w:rsidRPr="001836FA">
        <w:rPr>
          <w:sz w:val="28"/>
          <w:szCs w:val="28"/>
        </w:rPr>
        <w:t>202</w:t>
      </w:r>
      <w:r w:rsidR="00E75833" w:rsidRPr="001836FA">
        <w:rPr>
          <w:sz w:val="28"/>
          <w:szCs w:val="28"/>
          <w:lang w:val="ru-RU"/>
        </w:rPr>
        <w:t>4.</w:t>
      </w:r>
    </w:p>
    <w:bookmarkEnd w:id="7"/>
    <w:p w14:paraId="74E685E4" w14:textId="77777777" w:rsidR="006C0AB5" w:rsidRPr="001836FA" w:rsidRDefault="006C0AB5" w:rsidP="006C0AB5">
      <w:pPr>
        <w:shd w:val="clear" w:color="auto" w:fill="FFFFFF"/>
        <w:ind w:leftChars="0" w:left="0" w:firstLineChars="0" w:firstLine="709"/>
        <w:jc w:val="both"/>
        <w:rPr>
          <w:b/>
          <w:i/>
          <w:sz w:val="28"/>
          <w:szCs w:val="28"/>
        </w:rPr>
      </w:pPr>
      <w:r w:rsidRPr="001836FA">
        <w:rPr>
          <w:b/>
          <w:i/>
          <w:sz w:val="28"/>
          <w:szCs w:val="28"/>
        </w:rPr>
        <w:t xml:space="preserve">Дапаможнікі для </w:t>
      </w:r>
      <w:r w:rsidRPr="001836FA">
        <w:rPr>
          <w:b/>
          <w:i/>
          <w:sz w:val="28"/>
          <w:szCs w:val="28"/>
          <w:lang w:val="ru-RU"/>
        </w:rPr>
        <w:t>вучня</w:t>
      </w:r>
      <w:r w:rsidRPr="001836FA">
        <w:rPr>
          <w:b/>
          <w:i/>
          <w:sz w:val="28"/>
          <w:szCs w:val="28"/>
        </w:rPr>
        <w:t>ў:</w:t>
      </w:r>
    </w:p>
    <w:p w14:paraId="6FCFCC20" w14:textId="34324DE5" w:rsidR="006C0AB5" w:rsidRPr="001836FA" w:rsidRDefault="006C0AB5" w:rsidP="006C0AB5">
      <w:pPr>
        <w:spacing w:line="240" w:lineRule="auto"/>
        <w:ind w:leftChars="1" w:left="2" w:firstLineChars="251" w:firstLine="703"/>
        <w:jc w:val="both"/>
        <w:rPr>
          <w:sz w:val="28"/>
          <w:szCs w:val="28"/>
          <w:lang w:val="ru-RU"/>
        </w:rPr>
      </w:pPr>
      <w:bookmarkStart w:id="8" w:name="_Hlk204941677"/>
      <w:r w:rsidRPr="001836FA">
        <w:rPr>
          <w:sz w:val="28"/>
          <w:szCs w:val="28"/>
          <w:lang w:val="ru-RU"/>
        </w:rPr>
        <w:t xml:space="preserve">Волкова И.Г. и др. Изобразительное искусство. Музыка. 1 класс. Практические задания </w:t>
      </w:r>
      <w:r w:rsidR="00A516B6" w:rsidRPr="001836FA">
        <w:rPr>
          <w:rFonts w:eastAsia="Calibri"/>
          <w:sz w:val="28"/>
          <w:szCs w:val="28"/>
          <w:shd w:val="clear" w:color="auto" w:fill="FFFFFF"/>
          <w:lang w:val="ru-RU"/>
        </w:rPr>
        <w:t xml:space="preserve">(серия «Учимся учиться») </w:t>
      </w:r>
      <w:r w:rsidRPr="001836FA">
        <w:rPr>
          <w:sz w:val="28"/>
          <w:szCs w:val="28"/>
          <w:lang w:val="ru-RU"/>
        </w:rPr>
        <w:t xml:space="preserve">– </w:t>
      </w:r>
      <w:r w:rsidRPr="001836FA">
        <w:rPr>
          <w:rFonts w:eastAsia="Calibri"/>
          <w:sz w:val="28"/>
          <w:szCs w:val="28"/>
          <w:shd w:val="clear" w:color="auto" w:fill="FFFFFF"/>
        </w:rPr>
        <w:t>Выснова, 2023</w:t>
      </w:r>
      <w:r w:rsidRPr="001836FA">
        <w:rPr>
          <w:color w:val="000000"/>
          <w:sz w:val="28"/>
          <w:szCs w:val="28"/>
          <w:vertAlign w:val="superscript"/>
        </w:rPr>
        <w:t>1</w:t>
      </w:r>
      <w:r w:rsidRPr="001836FA">
        <w:rPr>
          <w:rFonts w:eastAsia="Calibri"/>
          <w:sz w:val="28"/>
          <w:szCs w:val="28"/>
          <w:shd w:val="clear" w:color="auto" w:fill="FFFFFF"/>
          <w:lang w:val="ru-RU"/>
        </w:rPr>
        <w:t>.</w:t>
      </w:r>
    </w:p>
    <w:bookmarkEnd w:id="8"/>
    <w:p w14:paraId="743A4015" w14:textId="77777777" w:rsidR="0086204D" w:rsidRPr="001836FA" w:rsidRDefault="0086204D" w:rsidP="00BC7ABE">
      <w:pPr>
        <w:shd w:val="clear" w:color="auto" w:fill="FFFFFF"/>
        <w:ind w:leftChars="0" w:left="0" w:firstLineChars="253" w:firstLine="708"/>
        <w:jc w:val="both"/>
        <w:rPr>
          <w:b/>
          <w:i/>
          <w:sz w:val="28"/>
          <w:szCs w:val="28"/>
        </w:rPr>
      </w:pPr>
      <w:r w:rsidRPr="001836FA">
        <w:rPr>
          <w:b/>
          <w:i/>
          <w:sz w:val="28"/>
          <w:szCs w:val="28"/>
        </w:rPr>
        <w:t>Вучэбныя наглядныя дапаможнікі:</w:t>
      </w:r>
    </w:p>
    <w:p w14:paraId="79B961A2" w14:textId="77777777" w:rsidR="0086204D" w:rsidRPr="001836FA" w:rsidRDefault="0086204D" w:rsidP="00BC7ABE">
      <w:pPr>
        <w:pBdr>
          <w:between w:val="nil"/>
        </w:pBdr>
        <w:shd w:val="clear" w:color="auto" w:fill="FFFFFF"/>
        <w:spacing w:line="240" w:lineRule="auto"/>
        <w:ind w:leftChars="0" w:left="0" w:firstLineChars="253" w:firstLine="708"/>
        <w:jc w:val="both"/>
        <w:rPr>
          <w:sz w:val="28"/>
          <w:szCs w:val="28"/>
        </w:rPr>
      </w:pPr>
      <w:r w:rsidRPr="001836FA">
        <w:rPr>
          <w:sz w:val="28"/>
          <w:szCs w:val="28"/>
        </w:rPr>
        <w:t>Ковалив В.В. Белорусские композиторы: портреты и биографии</w:t>
      </w:r>
      <w:r w:rsidRPr="001836FA">
        <w:rPr>
          <w:sz w:val="28"/>
          <w:szCs w:val="28"/>
          <w:lang w:val="ru-RU"/>
        </w:rPr>
        <w:t>,</w:t>
      </w:r>
      <w:r w:rsidRPr="001836FA">
        <w:rPr>
          <w:sz w:val="28"/>
          <w:szCs w:val="28"/>
        </w:rPr>
        <w:t xml:space="preserve"> в 2 ч. –Адукацыя і выхаванне, 2019</w:t>
      </w:r>
      <w:r w:rsidRPr="001836FA">
        <w:rPr>
          <w:sz w:val="28"/>
          <w:szCs w:val="28"/>
          <w:lang w:val="ru-RU"/>
        </w:rPr>
        <w:t xml:space="preserve"> (УНП);</w:t>
      </w:r>
    </w:p>
    <w:p w14:paraId="3AE6A121" w14:textId="08E329F4" w:rsidR="00DF6004" w:rsidRPr="003A0C88" w:rsidRDefault="0086204D" w:rsidP="00BC7ABE">
      <w:pPr>
        <w:pBdr>
          <w:between w:val="nil"/>
        </w:pBdr>
        <w:shd w:val="clear" w:color="auto" w:fill="FFFFFF"/>
        <w:spacing w:line="240" w:lineRule="auto"/>
        <w:ind w:leftChars="0" w:left="0" w:firstLineChars="253" w:firstLine="708"/>
        <w:jc w:val="both"/>
        <w:rPr>
          <w:sz w:val="28"/>
          <w:szCs w:val="28"/>
          <w:lang w:val="ru-RU"/>
        </w:rPr>
      </w:pPr>
      <w:r w:rsidRPr="001836FA">
        <w:rPr>
          <w:sz w:val="28"/>
          <w:szCs w:val="28"/>
        </w:rPr>
        <w:t>Грачева Н.Н. Музыка. 1 класс. Демонстрационные плакаты –</w:t>
      </w:r>
      <w:r w:rsidRPr="001836FA">
        <w:rPr>
          <w:sz w:val="28"/>
          <w:szCs w:val="28"/>
          <w:lang w:val="ru-RU"/>
        </w:rPr>
        <w:t xml:space="preserve"> </w:t>
      </w:r>
      <w:r w:rsidRPr="001836FA">
        <w:rPr>
          <w:sz w:val="28"/>
          <w:szCs w:val="28"/>
        </w:rPr>
        <w:t>Аверсэв, 2023</w:t>
      </w:r>
      <w:r w:rsidRPr="001836FA">
        <w:rPr>
          <w:sz w:val="28"/>
          <w:szCs w:val="28"/>
          <w:lang w:val="ru-RU"/>
        </w:rPr>
        <w:t xml:space="preserve"> (УНП).</w:t>
      </w:r>
    </w:p>
    <w:p w14:paraId="18AA03AF" w14:textId="3CC0514B" w:rsidR="00DF6004" w:rsidRPr="00DF6004" w:rsidRDefault="00DF6004" w:rsidP="00DF6004">
      <w:pPr>
        <w:tabs>
          <w:tab w:val="left" w:pos="945"/>
        </w:tabs>
        <w:ind w:left="1" w:hanging="3"/>
        <w:rPr>
          <w:sz w:val="28"/>
          <w:szCs w:val="28"/>
          <w:lang w:val="ru-RU"/>
        </w:rPr>
      </w:pPr>
    </w:p>
    <w:sectPr w:rsidR="00DF6004" w:rsidRPr="00DF6004">
      <w:footerReference w:type="default" r:id="rId9"/>
      <w:pgSz w:w="11906" w:h="16838"/>
      <w:pgMar w:top="851" w:right="567" w:bottom="851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640177" w14:textId="77777777" w:rsidR="00BE3D7F" w:rsidRDefault="00BE3D7F">
      <w:pPr>
        <w:spacing w:line="240" w:lineRule="auto"/>
        <w:ind w:left="0" w:hanging="2"/>
      </w:pPr>
      <w:r>
        <w:separator/>
      </w:r>
    </w:p>
  </w:endnote>
  <w:endnote w:type="continuationSeparator" w:id="0">
    <w:p w14:paraId="736B777D" w14:textId="77777777" w:rsidR="00BE3D7F" w:rsidRDefault="00BE3D7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82" w14:textId="6BCCB5A7" w:rsidR="007945B4" w:rsidRDefault="00A62B7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1836FA"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</w:p>
  <w:p w14:paraId="00000083" w14:textId="77777777" w:rsidR="007945B4" w:rsidRDefault="007945B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5FC3CE" w14:textId="77777777" w:rsidR="00BE3D7F" w:rsidRDefault="00BE3D7F">
      <w:pPr>
        <w:spacing w:line="240" w:lineRule="auto"/>
        <w:ind w:left="0" w:hanging="2"/>
      </w:pPr>
      <w:r>
        <w:separator/>
      </w:r>
    </w:p>
  </w:footnote>
  <w:footnote w:type="continuationSeparator" w:id="0">
    <w:p w14:paraId="43E67ED3" w14:textId="77777777" w:rsidR="00BE3D7F" w:rsidRDefault="00BE3D7F">
      <w:pPr>
        <w:spacing w:line="240" w:lineRule="auto"/>
        <w:ind w:left="0" w:hanging="2"/>
      </w:pPr>
      <w:r>
        <w:continuationSeparator/>
      </w:r>
    </w:p>
  </w:footnote>
  <w:footnote w:id="1">
    <w:p w14:paraId="5A5530E0" w14:textId="7500EDDB" w:rsidR="00A516B6" w:rsidRPr="004C428E" w:rsidRDefault="00A516B6" w:rsidP="00BE18FE">
      <w:pPr>
        <w:pStyle w:val="ae"/>
        <w:ind w:left="0" w:hanging="2"/>
        <w:jc w:val="both"/>
        <w:rPr>
          <w:lang w:val="ru-RU"/>
        </w:rPr>
      </w:pPr>
      <w:r>
        <w:rPr>
          <w:rStyle w:val="af0"/>
        </w:rPr>
        <w:footnoteRef/>
      </w:r>
      <w:r>
        <w:t xml:space="preserve"> </w:t>
      </w:r>
      <w:r w:rsidRPr="00F638D7">
        <w:rPr>
          <w:lang w:val="ru-RU"/>
        </w:rPr>
        <w:t xml:space="preserve">Дадатковыя кампаненты </w:t>
      </w:r>
      <w:r>
        <w:rPr>
          <w:lang w:val="ru-RU"/>
        </w:rPr>
        <w:t>ВМК</w:t>
      </w:r>
      <w:r w:rsidR="00BE18FE">
        <w:rPr>
          <w:lang w:val="ru-RU"/>
        </w:rPr>
        <w:t xml:space="preserve"> </w:t>
      </w:r>
      <w:r w:rsidR="00BE18FE" w:rsidRPr="00BE18FE">
        <w:rPr>
          <w:lang w:val="ru-RU"/>
        </w:rPr>
        <w:t>для вучняў</w:t>
      </w:r>
      <w:r w:rsidRPr="00F638D7">
        <w:rPr>
          <w:lang w:val="ru-RU"/>
        </w:rPr>
        <w:t>, якія маюць адпаведны грыф, але не з'яўляюцца абавязковымі для выкарыстання ў адукацыйным працэсе</w:t>
      </w:r>
      <w:r w:rsidRPr="00CF2DDC">
        <w:rPr>
          <w:lang w:val="ru-RU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85E14"/>
    <w:multiLevelType w:val="hybridMultilevel"/>
    <w:tmpl w:val="E02CA9AE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" w15:restartNumberingAfterBreak="0">
    <w:nsid w:val="08387B85"/>
    <w:multiLevelType w:val="hybridMultilevel"/>
    <w:tmpl w:val="320C504E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" w15:restartNumberingAfterBreak="0">
    <w:nsid w:val="0F8A4723"/>
    <w:multiLevelType w:val="hybridMultilevel"/>
    <w:tmpl w:val="86F26BD2"/>
    <w:lvl w:ilvl="0" w:tplc="19786C62">
      <w:start w:val="1"/>
      <w:numFmt w:val="decimal"/>
      <w:lvlText w:val="%1."/>
      <w:lvlJc w:val="left"/>
      <w:pPr>
        <w:ind w:left="71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" w15:restartNumberingAfterBreak="0">
    <w:nsid w:val="24E47BA3"/>
    <w:multiLevelType w:val="hybridMultilevel"/>
    <w:tmpl w:val="00946F72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4" w15:restartNumberingAfterBreak="0">
    <w:nsid w:val="4C4A78BC"/>
    <w:multiLevelType w:val="hybridMultilevel"/>
    <w:tmpl w:val="1B282D78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5" w15:restartNumberingAfterBreak="0">
    <w:nsid w:val="70413129"/>
    <w:multiLevelType w:val="hybridMultilevel"/>
    <w:tmpl w:val="C2AAA082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6" w15:restartNumberingAfterBreak="0">
    <w:nsid w:val="79114613"/>
    <w:multiLevelType w:val="hybridMultilevel"/>
    <w:tmpl w:val="216A55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5B4"/>
    <w:rsid w:val="00024B97"/>
    <w:rsid w:val="00025DE3"/>
    <w:rsid w:val="00074FEE"/>
    <w:rsid w:val="000A5EB9"/>
    <w:rsid w:val="000E2099"/>
    <w:rsid w:val="000F3048"/>
    <w:rsid w:val="00104BE2"/>
    <w:rsid w:val="0014591E"/>
    <w:rsid w:val="001836FA"/>
    <w:rsid w:val="001B4432"/>
    <w:rsid w:val="00202211"/>
    <w:rsid w:val="002057FA"/>
    <w:rsid w:val="00216C12"/>
    <w:rsid w:val="00247B02"/>
    <w:rsid w:val="00256C7B"/>
    <w:rsid w:val="002A1039"/>
    <w:rsid w:val="00310BF8"/>
    <w:rsid w:val="00333703"/>
    <w:rsid w:val="003438A1"/>
    <w:rsid w:val="00360A83"/>
    <w:rsid w:val="00363ED9"/>
    <w:rsid w:val="00377E0B"/>
    <w:rsid w:val="003943BE"/>
    <w:rsid w:val="003A0C88"/>
    <w:rsid w:val="003D2962"/>
    <w:rsid w:val="00413E52"/>
    <w:rsid w:val="0048656D"/>
    <w:rsid w:val="004B5C78"/>
    <w:rsid w:val="004C2133"/>
    <w:rsid w:val="004C428E"/>
    <w:rsid w:val="00504D4F"/>
    <w:rsid w:val="00515C41"/>
    <w:rsid w:val="00520704"/>
    <w:rsid w:val="00535C90"/>
    <w:rsid w:val="00541795"/>
    <w:rsid w:val="0058323F"/>
    <w:rsid w:val="005A7331"/>
    <w:rsid w:val="005D3763"/>
    <w:rsid w:val="005E4496"/>
    <w:rsid w:val="005F35FB"/>
    <w:rsid w:val="00652DE3"/>
    <w:rsid w:val="00662401"/>
    <w:rsid w:val="00675611"/>
    <w:rsid w:val="006843FF"/>
    <w:rsid w:val="00693C58"/>
    <w:rsid w:val="00696118"/>
    <w:rsid w:val="006A257C"/>
    <w:rsid w:val="006C0AB5"/>
    <w:rsid w:val="006C0C02"/>
    <w:rsid w:val="006E0783"/>
    <w:rsid w:val="006E26F6"/>
    <w:rsid w:val="006F5EB2"/>
    <w:rsid w:val="00710F18"/>
    <w:rsid w:val="0073070B"/>
    <w:rsid w:val="00757259"/>
    <w:rsid w:val="007945B4"/>
    <w:rsid w:val="007A494A"/>
    <w:rsid w:val="007F0EED"/>
    <w:rsid w:val="0082604A"/>
    <w:rsid w:val="00846F59"/>
    <w:rsid w:val="0086204D"/>
    <w:rsid w:val="008711D1"/>
    <w:rsid w:val="00895E89"/>
    <w:rsid w:val="00896642"/>
    <w:rsid w:val="008A541E"/>
    <w:rsid w:val="008B3A11"/>
    <w:rsid w:val="008B67C9"/>
    <w:rsid w:val="008F3220"/>
    <w:rsid w:val="008F4862"/>
    <w:rsid w:val="009055EE"/>
    <w:rsid w:val="00933BBE"/>
    <w:rsid w:val="009D522D"/>
    <w:rsid w:val="009E7B5F"/>
    <w:rsid w:val="00A24C33"/>
    <w:rsid w:val="00A516B6"/>
    <w:rsid w:val="00A61842"/>
    <w:rsid w:val="00A62B7B"/>
    <w:rsid w:val="00AE04A1"/>
    <w:rsid w:val="00B12C9B"/>
    <w:rsid w:val="00B272DA"/>
    <w:rsid w:val="00B34E74"/>
    <w:rsid w:val="00B405BD"/>
    <w:rsid w:val="00B86E18"/>
    <w:rsid w:val="00B86E55"/>
    <w:rsid w:val="00B935F5"/>
    <w:rsid w:val="00B94487"/>
    <w:rsid w:val="00BA1330"/>
    <w:rsid w:val="00BA190E"/>
    <w:rsid w:val="00BC7ABE"/>
    <w:rsid w:val="00BE18FE"/>
    <w:rsid w:val="00BE3D7F"/>
    <w:rsid w:val="00BF796F"/>
    <w:rsid w:val="00C35F39"/>
    <w:rsid w:val="00C632E8"/>
    <w:rsid w:val="00C81980"/>
    <w:rsid w:val="00CD789E"/>
    <w:rsid w:val="00CF2DDC"/>
    <w:rsid w:val="00D26061"/>
    <w:rsid w:val="00D318FE"/>
    <w:rsid w:val="00D37AE2"/>
    <w:rsid w:val="00D54F0E"/>
    <w:rsid w:val="00D917F1"/>
    <w:rsid w:val="00D97CFB"/>
    <w:rsid w:val="00DF6004"/>
    <w:rsid w:val="00E072B8"/>
    <w:rsid w:val="00E15F5B"/>
    <w:rsid w:val="00E37362"/>
    <w:rsid w:val="00E75833"/>
    <w:rsid w:val="00E94AE8"/>
    <w:rsid w:val="00ED23FD"/>
    <w:rsid w:val="00ED78AE"/>
    <w:rsid w:val="00EE2701"/>
    <w:rsid w:val="00EF4CC4"/>
    <w:rsid w:val="00EF7438"/>
    <w:rsid w:val="00F417B9"/>
    <w:rsid w:val="00F554BB"/>
    <w:rsid w:val="00F638D7"/>
    <w:rsid w:val="00F67638"/>
    <w:rsid w:val="00F7734F"/>
    <w:rsid w:val="00F912E3"/>
    <w:rsid w:val="00FC1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BBD8E"/>
  <w15:docId w15:val="{E75441A4-4D10-45C9-8C12-09A9CECA9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e-BY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ru-RU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rPr>
      <w:rFonts w:ascii="Cambria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val="be-BY"/>
    </w:rPr>
  </w:style>
  <w:style w:type="character" w:customStyle="1" w:styleId="20">
    <w:name w:val="Заголовок 2 Знак"/>
    <w:rPr>
      <w:rFonts w:ascii="Cambria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val="be-BY"/>
    </w:rPr>
  </w:style>
  <w:style w:type="character" w:customStyle="1" w:styleId="30">
    <w:name w:val="Заголовок 3 Знак"/>
    <w:rPr>
      <w:rFonts w:ascii="Cambria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be-BY"/>
    </w:rPr>
  </w:style>
  <w:style w:type="character" w:customStyle="1" w:styleId="40">
    <w:name w:val="Заголовок 4 Знак"/>
    <w:rPr>
      <w:rFonts w:ascii="Calibri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val="be-BY"/>
    </w:rPr>
  </w:style>
  <w:style w:type="character" w:customStyle="1" w:styleId="50">
    <w:name w:val="Заголовок 5 Знак"/>
    <w:rPr>
      <w:rFonts w:ascii="Calibri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val="be-BY"/>
    </w:rPr>
  </w:style>
  <w:style w:type="character" w:customStyle="1" w:styleId="60">
    <w:name w:val="Заголовок 6 Знак"/>
    <w:rPr>
      <w:rFonts w:ascii="Calibri" w:hAnsi="Calibri" w:cs="Times New Roman"/>
      <w:b/>
      <w:bCs/>
      <w:w w:val="100"/>
      <w:position w:val="-1"/>
      <w:effect w:val="none"/>
      <w:vertAlign w:val="baseline"/>
      <w:cs w:val="0"/>
      <w:em w:val="none"/>
      <w:lang w:val="be-BY"/>
    </w:rPr>
  </w:style>
  <w:style w:type="table" w:customStyle="1" w:styleId="TableNormal1">
    <w:name w:val="Table Normal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Название1"/>
    <w:basedOn w:val="a"/>
    <w:next w:val="a"/>
    <w:pPr>
      <w:keepNext/>
      <w:keepLines/>
      <w:spacing w:before="480" w:after="12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rPr>
      <w:rFonts w:ascii="Cambria" w:hAnsi="Cambria" w:cs="Times New Roman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  <w:lang w:val="be-BY"/>
    </w:r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rPr>
      <w:rFonts w:ascii="Cambria" w:hAnsi="Cambria" w:cs="Times New Roman"/>
      <w:w w:val="100"/>
      <w:position w:val="-1"/>
      <w:sz w:val="24"/>
      <w:szCs w:val="24"/>
      <w:effect w:val="none"/>
      <w:vertAlign w:val="baseline"/>
      <w:cs w:val="0"/>
      <w:em w:val="none"/>
      <w:lang w:val="be-BY"/>
    </w:rPr>
  </w:style>
  <w:style w:type="character" w:styleId="a7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8">
    <w:name w:val="annotation text"/>
    <w:basedOn w:val="a"/>
  </w:style>
  <w:style w:type="character" w:customStyle="1" w:styleId="a9">
    <w:name w:val="Текст примечания Знак"/>
    <w:rPr>
      <w:w w:val="100"/>
      <w:position w:val="-1"/>
      <w:effect w:val="none"/>
      <w:vertAlign w:val="baseline"/>
      <w:cs w:val="0"/>
      <w:em w:val="none"/>
    </w:rPr>
  </w:style>
  <w:style w:type="paragraph" w:styleId="aa">
    <w:name w:val="annotation subject"/>
    <w:basedOn w:val="a8"/>
    <w:next w:val="a8"/>
    <w:rPr>
      <w:b/>
      <w:bCs/>
    </w:rPr>
  </w:style>
  <w:style w:type="character" w:customStyle="1" w:styleId="ab">
    <w:name w:val="Тема примечания Знак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ac">
    <w:name w:val="Balloon Text"/>
    <w:basedOn w:val="a"/>
    <w:rPr>
      <w:rFonts w:ascii="Segoe UI" w:hAnsi="Segoe UI"/>
      <w:sz w:val="18"/>
      <w:szCs w:val="18"/>
    </w:rPr>
  </w:style>
  <w:style w:type="character" w:customStyle="1" w:styleId="ad">
    <w:name w:val="Текст выноски Знак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e">
    <w:name w:val="footnote text"/>
    <w:basedOn w:val="a"/>
    <w:qFormat/>
  </w:style>
  <w:style w:type="character" w:customStyle="1" w:styleId="af">
    <w:name w:val="Текст сноски Знак"/>
    <w:rPr>
      <w:w w:val="100"/>
      <w:position w:val="-1"/>
      <w:effect w:val="none"/>
      <w:vertAlign w:val="baseline"/>
      <w:cs w:val="0"/>
      <w:em w:val="none"/>
      <w:lang w:val="be-BY"/>
    </w:rPr>
  </w:style>
  <w:style w:type="character" w:styleId="af0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styleId="af1">
    <w:name w:val="List Paragraph"/>
    <w:basedOn w:val="a"/>
    <w:uiPriority w:val="34"/>
    <w:qFormat/>
    <w:rsid w:val="00CD78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2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HzC/OwxOuJFMCTobZMmiog0gGjw==">AMUW2mWdLqRYdzjtgmhZvvNFxcSu5qMP1OdiEluwuPMGMGzVbJdk5hodA56aEE1K404+nTxqzKAnDDTLOMwJqpJitw+bkFF2H8/H3orQ53WQQl22mLjU4fnI39cGgKXdhXityXNeOsyR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A28001D-019E-4300-87C2-BC4ED9B2A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1526</Words>
  <Characters>8700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Русак</cp:lastModifiedBy>
  <cp:revision>70</cp:revision>
  <dcterms:created xsi:type="dcterms:W3CDTF">2023-08-31T13:03:00Z</dcterms:created>
  <dcterms:modified xsi:type="dcterms:W3CDTF">2026-07-02T07:31:00Z</dcterms:modified>
</cp:coreProperties>
</file>