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5FA84" w14:textId="77777777" w:rsidR="00381BC2" w:rsidRPr="00685B4C" w:rsidRDefault="00381BC2" w:rsidP="00381BC2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685B4C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Примерная матрица</w:t>
      </w:r>
    </w:p>
    <w:p w14:paraId="3D58560C" w14:textId="77777777" w:rsidR="00381BC2" w:rsidRPr="00685B4C" w:rsidRDefault="00381BC2" w:rsidP="00381BC2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685B4C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для проведения занятия по программе «Я. МОЯ СЕМЬЯ. МОЯ РОДИНА»</w:t>
      </w:r>
    </w:p>
    <w:p w14:paraId="00E9E343" w14:textId="77777777" w:rsidR="00381BC2" w:rsidRPr="00927876" w:rsidRDefault="00696D75" w:rsidP="00381BC2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5</w:t>
      </w:r>
      <w:r w:rsidR="00381BC2" w:rsidRPr="00927876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класс</w:t>
      </w:r>
    </w:p>
    <w:p w14:paraId="27C044DA" w14:textId="77777777" w:rsidR="00381BC2" w:rsidRPr="004D5C71" w:rsidRDefault="00381BC2" w:rsidP="00381BC2">
      <w:pPr>
        <w:spacing w:line="240" w:lineRule="auto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161E2BED" w14:textId="77777777" w:rsidR="00381BC2" w:rsidRPr="00381BC2" w:rsidRDefault="00381BC2" w:rsidP="00381BC2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Тема:</w:t>
      </w:r>
      <w:r w:rsidRPr="00927876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</w:t>
      </w:r>
      <w:r w:rsidR="00696D75" w:rsidRPr="00696D75">
        <w:rPr>
          <w:rFonts w:ascii="Times New Roman" w:hAnsi="Times New Roman" w:cs="Times New Roman"/>
          <w:b/>
          <w:sz w:val="30"/>
          <w:szCs w:val="30"/>
          <w:lang w:val="ru-RU"/>
        </w:rPr>
        <w:t>Наши земляки – герои Великой Отечественной войны.</w:t>
      </w:r>
    </w:p>
    <w:p w14:paraId="1E87E214" w14:textId="77777777" w:rsidR="00381BC2" w:rsidRPr="00927876" w:rsidRDefault="00381BC2" w:rsidP="00381BC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Время проведения: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апрель</w:t>
      </w:r>
    </w:p>
    <w:p w14:paraId="5DF8D339" w14:textId="77777777" w:rsidR="00381BC2" w:rsidRPr="00927876" w:rsidRDefault="00381BC2" w:rsidP="00381BC2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Целевая </w:t>
      </w:r>
      <w:r w:rsidRPr="009278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установка:  </w:t>
      </w:r>
    </w:p>
    <w:p w14:paraId="07E25BA3" w14:textId="77777777" w:rsidR="00696D75" w:rsidRPr="00696D75" w:rsidRDefault="00696D75" w:rsidP="00696D7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696D7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формирова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ние</w:t>
      </w:r>
      <w:r w:rsidRPr="00696D7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уважени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я</w:t>
      </w:r>
      <w:r w:rsidRPr="00696D7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к истории родной страны; к памяти о героических и трагических событиях Великой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</w:t>
      </w:r>
      <w:r w:rsidRPr="00696D7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Отечественной войны;</w:t>
      </w:r>
    </w:p>
    <w:p w14:paraId="11E234CA" w14:textId="77777777" w:rsidR="00696D75" w:rsidRDefault="00696D75" w:rsidP="00696D7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696D7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воспит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ание</w:t>
      </w:r>
      <w:r w:rsidRPr="00696D7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патриоти</w:t>
      </w:r>
      <w:r w:rsidR="008665D8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зма, гордости за своё Отечество и свой народ.</w:t>
      </w:r>
    </w:p>
    <w:p w14:paraId="2E0FE22E" w14:textId="77777777" w:rsidR="00381BC2" w:rsidRPr="00927876" w:rsidRDefault="00381BC2" w:rsidP="00696D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27876">
        <w:rPr>
          <w:rFonts w:ascii="Times New Roman" w:eastAsia="Times New Roman" w:hAnsi="Times New Roman" w:cs="Times New Roman"/>
          <w:b/>
          <w:sz w:val="30"/>
          <w:szCs w:val="30"/>
        </w:rPr>
        <w:t>Методическая установка:</w:t>
      </w:r>
    </w:p>
    <w:p w14:paraId="3264CC6A" w14:textId="77777777" w:rsidR="00AB7115" w:rsidRDefault="004F6FA1" w:rsidP="00696D7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4F6F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Предложенная матрица занятия является примерной, при ее реализации необходимо учитывать возрастные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4F6F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особенности учащихся, </w:t>
      </w:r>
      <w:r w:rsidR="00AB711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традиции учреждения образования,</w:t>
      </w:r>
      <w:r w:rsidR="00696D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696D75" w:rsidRPr="00696D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опираться на </w:t>
      </w:r>
      <w:r w:rsidR="00E26AF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местный историко-</w:t>
      </w:r>
      <w:r w:rsidR="00696D75" w:rsidRPr="00696D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краеведческий материал (школьный музей, музейные экспозиции</w:t>
      </w:r>
      <w:r w:rsidR="00AB711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и др.).</w:t>
      </w:r>
    </w:p>
    <w:p w14:paraId="6002BFD8" w14:textId="4B900E83" w:rsidR="004F6FA1" w:rsidRPr="004F6FA1" w:rsidRDefault="00696D75" w:rsidP="00696D7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696D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В помещении, где будет проходить занятие, может быть оформлена выставка (книги, фотографии, рисунки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696D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учащихся) «Герои Великой Отечественной войны 1941-1945 гг. – наши земляки».</w:t>
      </w:r>
    </w:p>
    <w:p w14:paraId="6486AA4B" w14:textId="1DC16CE6" w:rsidR="00696D75" w:rsidRDefault="00696D75" w:rsidP="00696D7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Рекоменду</w:t>
      </w:r>
      <w:r w:rsidRPr="00696D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ется перед проведением занятия провести предварительную работу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691E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с учащимися </w:t>
      </w:r>
      <w:r w:rsidRPr="00696D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по подготовке устного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696D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журнала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696D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«Их именами названы у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лицы нашего населенного пункта»</w:t>
      </w:r>
      <w:r w:rsidRPr="00696D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: сбор информации, подготовк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а</w:t>
      </w:r>
      <w:r w:rsidRPr="00696D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сообщений,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презентации (видеоролика).</w:t>
      </w:r>
    </w:p>
    <w:p w14:paraId="1D3FDD82" w14:textId="77777777" w:rsidR="00381BC2" w:rsidRDefault="00381BC2" w:rsidP="00696D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Материалы для подготовки занятия</w:t>
      </w:r>
      <w:r w:rsidRPr="00EF3EB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:</w:t>
      </w:r>
    </w:p>
    <w:p w14:paraId="36218B09" w14:textId="77777777" w:rsidR="00CC0AC0" w:rsidRPr="00441F07" w:rsidRDefault="00CC0AC0" w:rsidP="00441F07">
      <w:pPr>
        <w:pStyle w:val="a7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41F0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Сколько белорусов стали Героями Советского Союза в годы ВОВ, рассказали в Белстате // БЕЛТА – Новости Беларуси – URL: </w:t>
      </w:r>
      <w:hyperlink r:id="rId7" w:history="1">
        <w:r w:rsidRPr="00441F07">
          <w:rPr>
            <w:rStyle w:val="a6"/>
            <w:rFonts w:ascii="Times New Roman" w:eastAsia="Times New Roman" w:hAnsi="Times New Roman" w:cs="Times New Roman"/>
            <w:sz w:val="30"/>
            <w:szCs w:val="30"/>
            <w:lang w:val="ru-RU"/>
          </w:rPr>
          <w:t>https://belta.by/society/view/skolko-belorusov-stali-gerojami-sovetskogo-sojuza-v-gody-vov-rasskazali-v-belstate-713795-2025/</w:t>
        </w:r>
      </w:hyperlink>
      <w:r w:rsidRPr="00441F0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(дата обращения: 1</w:t>
      </w:r>
      <w:r w:rsidR="00C046AA" w:rsidRPr="00441F07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Pr="00441F07">
        <w:rPr>
          <w:rFonts w:ascii="Times New Roman" w:eastAsia="Times New Roman" w:hAnsi="Times New Roman" w:cs="Times New Roman"/>
          <w:sz w:val="30"/>
          <w:szCs w:val="30"/>
          <w:lang w:val="ru-RU"/>
        </w:rPr>
        <w:t>.03.2026).</w:t>
      </w:r>
    </w:p>
    <w:p w14:paraId="3FDFA4B2" w14:textId="77777777" w:rsidR="00C046AA" w:rsidRPr="00441F07" w:rsidRDefault="00C046AA" w:rsidP="00441F07">
      <w:pPr>
        <w:pStyle w:val="a7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41F0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Помнить героев, освободивших Беларусь. Ученые об операции «Багратион» // БЕЛТА – Новости Беларуси – URL: </w:t>
      </w:r>
      <w:hyperlink r:id="rId8" w:history="1">
        <w:r w:rsidRPr="00441F07">
          <w:rPr>
            <w:rStyle w:val="a6"/>
            <w:rFonts w:ascii="Times New Roman" w:eastAsia="Times New Roman" w:hAnsi="Times New Roman" w:cs="Times New Roman"/>
            <w:sz w:val="30"/>
            <w:szCs w:val="30"/>
            <w:lang w:val="ru-RU"/>
          </w:rPr>
          <w:t>https://belta.by/society/view/pomnit-geroev-osvobodivshih-belarus-uchenye-ob-operatsii-bagration-644721-2024/</w:t>
        </w:r>
      </w:hyperlink>
      <w:r w:rsidRPr="00441F0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(дата обращения: 11.03.2026).</w:t>
      </w:r>
    </w:p>
    <w:p w14:paraId="01BE24FF" w14:textId="77777777" w:rsidR="00D23F7E" w:rsidRPr="00441F07" w:rsidRDefault="00D23F7E" w:rsidP="00441F07">
      <w:pPr>
        <w:pStyle w:val="a7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41F0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Тайная война // Беларусь сегодня – URL: </w:t>
      </w:r>
      <w:hyperlink r:id="rId9" w:history="1">
        <w:r w:rsidRPr="00441F07">
          <w:rPr>
            <w:rStyle w:val="a6"/>
            <w:rFonts w:ascii="Times New Roman" w:eastAsia="Times New Roman" w:hAnsi="Times New Roman" w:cs="Times New Roman"/>
            <w:sz w:val="30"/>
            <w:szCs w:val="30"/>
            <w:lang w:val="ru-RU"/>
          </w:rPr>
          <w:t>https://www.sb.by/articles/taynaya-voyna.html</w:t>
        </w:r>
      </w:hyperlink>
      <w:r w:rsidRPr="00441F0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(дата обращения: 11.03.2026).</w:t>
      </w:r>
    </w:p>
    <w:p w14:paraId="769E066D" w14:textId="77777777" w:rsidR="00996F20" w:rsidRPr="00441F07" w:rsidRDefault="00996F20" w:rsidP="00441F07">
      <w:pPr>
        <w:pStyle w:val="a7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41F07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Беларусь помнит и гордится // Национальная библиотека Беларуси – URL: </w:t>
      </w:r>
      <w:hyperlink r:id="rId10" w:history="1">
        <w:r w:rsidRPr="00441F07">
          <w:rPr>
            <w:rStyle w:val="a6"/>
            <w:rFonts w:ascii="Times New Roman" w:eastAsia="Times New Roman" w:hAnsi="Times New Roman" w:cs="Times New Roman"/>
            <w:sz w:val="30"/>
            <w:szCs w:val="30"/>
            <w:lang w:val="ru-RU"/>
          </w:rPr>
          <w:t>https://infocenter.nlb.by/belarus-pomnit-i-gorditsya/</w:t>
        </w:r>
      </w:hyperlink>
      <w:r w:rsidRPr="00441F0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(дата обращения: 11.03.2026).</w:t>
      </w:r>
    </w:p>
    <w:p w14:paraId="15A77B83" w14:textId="77777777" w:rsidR="004F6FA1" w:rsidRPr="00441F07" w:rsidRDefault="004876BE" w:rsidP="00441F07">
      <w:pPr>
        <w:pStyle w:val="a7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41F07">
        <w:rPr>
          <w:rFonts w:ascii="Times New Roman" w:eastAsia="Times New Roman" w:hAnsi="Times New Roman" w:cs="Times New Roman"/>
          <w:sz w:val="30"/>
          <w:szCs w:val="30"/>
          <w:lang w:val="ru-RU"/>
        </w:rPr>
        <w:t>Презентация к занятию.</w:t>
      </w:r>
    </w:p>
    <w:p w14:paraId="553A18F8" w14:textId="77777777" w:rsidR="004F6FA1" w:rsidRPr="004F6FA1" w:rsidRDefault="004F6FA1" w:rsidP="00381BC2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2154"/>
      </w:tblGrid>
      <w:tr w:rsidR="004F6FA1" w14:paraId="11AB0082" w14:textId="77777777" w:rsidTr="004F6FA1">
        <w:tc>
          <w:tcPr>
            <w:tcW w:w="2689" w:type="dxa"/>
          </w:tcPr>
          <w:p w14:paraId="30DCCDC4" w14:textId="77777777" w:rsidR="004F6FA1" w:rsidRPr="004A6A1D" w:rsidRDefault="004F6FA1" w:rsidP="004F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Структурный компонент </w:t>
            </w: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занятия</w:t>
            </w:r>
          </w:p>
        </w:tc>
        <w:tc>
          <w:tcPr>
            <w:tcW w:w="12154" w:type="dxa"/>
          </w:tcPr>
          <w:p w14:paraId="21CEB2B8" w14:textId="77777777" w:rsidR="004F6FA1" w:rsidRPr="004A6A1D" w:rsidRDefault="004F6FA1" w:rsidP="004F6FA1">
            <w:pPr>
              <w:widowControl w:val="0"/>
              <w:spacing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Содержательный компонент</w:t>
            </w: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занятия</w:t>
            </w:r>
          </w:p>
        </w:tc>
      </w:tr>
      <w:tr w:rsidR="004F6FA1" w14:paraId="1B9F836B" w14:textId="77777777" w:rsidTr="004F6FA1">
        <w:tc>
          <w:tcPr>
            <w:tcW w:w="2689" w:type="dxa"/>
          </w:tcPr>
          <w:p w14:paraId="683F2F86" w14:textId="77777777" w:rsidR="004F6FA1" w:rsidRPr="004F6FA1" w:rsidRDefault="004F6FA1" w:rsidP="00381B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6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Вводный этап</w:t>
            </w:r>
          </w:p>
        </w:tc>
        <w:tc>
          <w:tcPr>
            <w:tcW w:w="12154" w:type="dxa"/>
          </w:tcPr>
          <w:p w14:paraId="5B0F1FA3" w14:textId="77777777" w:rsidR="00696D75" w:rsidRPr="00441F07" w:rsidRDefault="00696D75" w:rsidP="00696D75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u-RU"/>
              </w:rPr>
            </w:pPr>
            <w:r w:rsidRPr="00441F0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u-RU"/>
              </w:rPr>
              <w:t>Вступительное слово педагога.</w:t>
            </w:r>
          </w:p>
          <w:p w14:paraId="6E3DA8FF" w14:textId="41B60A4F" w:rsidR="00696D75" w:rsidRPr="00CD616F" w:rsidRDefault="00696D75" w:rsidP="00CD616F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 w:rsidRP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Педагог актуализирует знания учащихся о Великой Отечественной войне; о подвиге</w:t>
            </w:r>
            <w:r w:rsidR="00A62DF5" w:rsidRP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белорусского народа</w:t>
            </w:r>
            <w:r w:rsid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на примере своих земляков</w:t>
            </w:r>
            <w:r w:rsidR="00CD616F" w:rsidRP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; </w:t>
            </w:r>
            <w:r w:rsidRP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о </w:t>
            </w:r>
            <w:r w:rsidR="00CD616F" w:rsidRP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всенародном празднике</w:t>
            </w:r>
            <w:r w:rsid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–</w:t>
            </w:r>
            <w:r w:rsidR="00CD616F" w:rsidRP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Дне</w:t>
            </w:r>
            <w:r w:rsidR="00A62DF5" w:rsidRP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Победы</w:t>
            </w:r>
            <w:r w:rsid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(приложение 1)</w:t>
            </w:r>
            <w:r w:rsidR="00A62DF5" w:rsidRP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.</w:t>
            </w:r>
            <w:r w:rsidR="00FA40E0" w:rsidRPr="00CD616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</w:p>
          <w:p w14:paraId="4E893758" w14:textId="77777777" w:rsidR="00696D75" w:rsidRPr="00A62DF5" w:rsidRDefault="00696D75" w:rsidP="00696D75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62DF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Вопросы для обсуждения:</w:t>
            </w:r>
          </w:p>
          <w:p w14:paraId="011D1CCA" w14:textId="77777777" w:rsidR="00696D75" w:rsidRPr="00A62DF5" w:rsidRDefault="00A62DF5" w:rsidP="00990E2E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62DF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1. </w:t>
            </w:r>
            <w:r w:rsidR="00696D75" w:rsidRPr="00A62DF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Много тяжелых и страшных испытаний выпало на долю нашего народа, нашей Родины в</w:t>
            </w:r>
            <w:r w:rsidRPr="00A62DF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696D75" w:rsidRPr="00A62DF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годы войны. Но наш белорусский народ выстоял, преодолев все труд</w:t>
            </w:r>
            <w:r w:rsidRPr="00A62DF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ности и испытания. Как думаете, </w:t>
            </w:r>
            <w:r w:rsidR="00990E2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почему?</w:t>
            </w:r>
          </w:p>
          <w:p w14:paraId="54E6217C" w14:textId="2D27EFBB" w:rsidR="00FA67E3" w:rsidRPr="004876BE" w:rsidRDefault="00990E2E" w:rsidP="00A62DF5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  <w:r w:rsidR="00A62DF5" w:rsidRPr="00A62DF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r w:rsidR="00696D75" w:rsidRPr="00A62DF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Что символизирует Вечный огонь? (символ неугасающей народной памяти о тех, кто</w:t>
            </w:r>
            <w:r w:rsidR="00A62DF5" w:rsidRPr="00A62DF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696D75" w:rsidRPr="00A62DF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отдал жизнь на полях сражений, но не вернулся с боев в родные дома, кто подарил нам светлое</w:t>
            </w:r>
            <w:r w:rsidR="00A62DF5" w:rsidRPr="00A62DF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696D75" w:rsidRPr="00A62DF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будущее и мир</w:t>
            </w:r>
            <w:r w:rsidR="00691EA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ное небо</w:t>
            </w:r>
            <w:r w:rsidR="00696D75" w:rsidRPr="00696D7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).</w:t>
            </w:r>
          </w:p>
        </w:tc>
      </w:tr>
      <w:tr w:rsidR="004F6FA1" w14:paraId="48D075CE" w14:textId="77777777" w:rsidTr="004F6FA1">
        <w:tc>
          <w:tcPr>
            <w:tcW w:w="2689" w:type="dxa"/>
          </w:tcPr>
          <w:p w14:paraId="518157FE" w14:textId="77777777" w:rsidR="004F6FA1" w:rsidRPr="004F6FA1" w:rsidRDefault="004F6FA1" w:rsidP="00381B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6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Основной этап</w:t>
            </w:r>
          </w:p>
        </w:tc>
        <w:tc>
          <w:tcPr>
            <w:tcW w:w="12154" w:type="dxa"/>
          </w:tcPr>
          <w:p w14:paraId="6A1986FC" w14:textId="2A95A124" w:rsidR="00904681" w:rsidRDefault="00904681" w:rsidP="00ED5D83">
            <w:pPr>
              <w:spacing w:line="240" w:lineRule="auto"/>
              <w:ind w:firstLine="46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A51A7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Основной этап занятия конструируется на основе информационных матери</w:t>
            </w:r>
            <w:r w:rsidR="00A62DF5" w:rsidRPr="00A51A7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алов, предложенных в приложении</w:t>
            </w:r>
            <w:r w:rsidRPr="00A51A7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,</w:t>
            </w:r>
            <w:r w:rsidRPr="004A6A1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презентации.</w:t>
            </w:r>
          </w:p>
          <w:p w14:paraId="705C57F9" w14:textId="77777777" w:rsidR="000B7931" w:rsidRPr="000B7931" w:rsidRDefault="000B7931" w:rsidP="000B7931">
            <w:pPr>
              <w:spacing w:line="240" w:lineRule="auto"/>
              <w:ind w:firstLine="46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0B793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Устный журнал «Их именами названы у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лицы нашего населенного пункта» </w:t>
            </w:r>
            <w:r w:rsidRPr="008665D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(</w:t>
            </w:r>
            <w:r w:rsidRPr="000B793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алгоритм подг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отовки </w:t>
            </w:r>
            <w:r w:rsidR="00C90B9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и проведения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представлен в приложении 2).</w:t>
            </w:r>
          </w:p>
          <w:p w14:paraId="21A7D0EA" w14:textId="3573BD74" w:rsidR="00ED5D83" w:rsidRDefault="00C90B98" w:rsidP="004876BE">
            <w:pPr>
              <w:spacing w:line="240" w:lineRule="auto"/>
              <w:ind w:firstLine="460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</w:pPr>
            <w:r w:rsidRPr="00C90B9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Вопросы для обсуждения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:</w:t>
            </w:r>
          </w:p>
          <w:p w14:paraId="3E065263" w14:textId="5DF992A2" w:rsidR="0075098B" w:rsidRPr="0075098B" w:rsidRDefault="0075098B" w:rsidP="0075098B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1. </w:t>
            </w:r>
            <w:r w:rsidRPr="007509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Как вы думаете, что было самым трудным для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героев, о которых вы узнали,</w:t>
            </w:r>
            <w:r w:rsidRPr="007509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во время войны?</w:t>
            </w:r>
          </w:p>
          <w:p w14:paraId="13936E58" w14:textId="3B509999" w:rsidR="0075098B" w:rsidRPr="0075098B" w:rsidRDefault="0075098B" w:rsidP="0075098B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2. </w:t>
            </w:r>
            <w:r w:rsidRPr="007509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Какое качество характера (мужество, смекалка, преданность, забота о других) помогло героям совершить сво</w:t>
            </w:r>
            <w:r w:rsidR="000F4D8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</w:t>
            </w:r>
            <w:r w:rsidRPr="007509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подвиг</w:t>
            </w:r>
            <w:r w:rsidR="00AE53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?</w:t>
            </w:r>
          </w:p>
          <w:p w14:paraId="19FCD94C" w14:textId="77777777" w:rsidR="00C90B98" w:rsidRDefault="0075098B" w:rsidP="0075098B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3. Как вы думаете, п</w:t>
            </w:r>
            <w:r w:rsidRPr="007509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очему именно этих людей решили увековечить в названиях улиц нашего населенного пункта? </w:t>
            </w:r>
          </w:p>
          <w:p w14:paraId="03659D9B" w14:textId="4348A79B" w:rsidR="0075098B" w:rsidRDefault="0075098B" w:rsidP="0075098B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4. </w:t>
            </w:r>
            <w:r w:rsidRPr="007509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Что вы чувствовали, когда слушали рассказы о подвигах наших земляков?</w:t>
            </w:r>
          </w:p>
          <w:p w14:paraId="6C5BEA6B" w14:textId="4BFA5BE7" w:rsidR="0075098B" w:rsidRDefault="000F4D86" w:rsidP="0075098B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5.</w:t>
            </w:r>
            <w:r w:rsidR="0075098B" w:rsidRPr="007509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Как мы, живущие сегодня, можем показать, что помним и благодарны героям войны? </w:t>
            </w:r>
            <w:r w:rsidR="0075098B" w:rsidRPr="00AE53C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(Ухаживать за памятниками, участвовать в акциях памяти, просто знать и рассказывать историю, быть достойными людьми).</w:t>
            </w:r>
          </w:p>
          <w:p w14:paraId="1D3D0408" w14:textId="67658292" w:rsidR="0075098B" w:rsidRPr="00C90B98" w:rsidRDefault="000F4D86" w:rsidP="0075098B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  <w:r w:rsidR="007509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  <w:r w:rsidR="0075098B" w:rsidRPr="007509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Почему так важно сохранять память о Великой Отечественной войне и ее героях, особенно о тех, кто жил на нашей земле?</w:t>
            </w:r>
          </w:p>
        </w:tc>
      </w:tr>
      <w:tr w:rsidR="004F6FA1" w14:paraId="1D9728A9" w14:textId="77777777" w:rsidTr="004F6FA1">
        <w:tc>
          <w:tcPr>
            <w:tcW w:w="2689" w:type="dxa"/>
          </w:tcPr>
          <w:p w14:paraId="004443F2" w14:textId="77777777" w:rsidR="004F6FA1" w:rsidRPr="004F6FA1" w:rsidRDefault="004F6FA1" w:rsidP="00381B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6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Заключительный этап</w:t>
            </w:r>
          </w:p>
        </w:tc>
        <w:tc>
          <w:tcPr>
            <w:tcW w:w="12154" w:type="dxa"/>
          </w:tcPr>
          <w:p w14:paraId="55EF41CD" w14:textId="77777777" w:rsidR="00990E2E" w:rsidRPr="00990E2E" w:rsidRDefault="00990E2E" w:rsidP="00990E2E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90E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Задание «Закончи предложение “Герой – это…”» (приложение 3)</w:t>
            </w:r>
          </w:p>
          <w:p w14:paraId="56BC39BA" w14:textId="77777777" w:rsidR="00531741" w:rsidRDefault="00990E2E" w:rsidP="00990E2E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41F0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lastRenderedPageBreak/>
              <w:t>Подводя итоги занятия, педагог отмечает, что</w:t>
            </w:r>
            <w:r w:rsidRPr="00990E2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современному поколению важно помнить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90E2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трагических и героических событиях Великой Отечественной войны, о том, какой ценой была добыта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90E2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Великая Победа. Это необходимо для того, чтобы никогда больше не повторились ужасы войны. Мы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90E2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должны передавать историю войны следующим поколениям, чтобы они знали и ценили подвиг наших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90E2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предков. Помнить о войне – значит уважать и чтить память тех, кто защищал нашу страну и нашу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90E2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свободу.</w:t>
            </w:r>
          </w:p>
          <w:p w14:paraId="0DFF7E26" w14:textId="77777777" w:rsidR="00990E2E" w:rsidRPr="00990E2E" w:rsidRDefault="00990E2E" w:rsidP="00990E2E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 w:rsidRPr="00990E2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В конце занятия целесообразно </w:t>
            </w:r>
            <w:r w:rsidRPr="00441F07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ru-RU"/>
              </w:rPr>
              <w:t>запланировать экскурсию</w:t>
            </w:r>
            <w:r w:rsidRPr="00990E2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по упомянутым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в устном журнале</w:t>
            </w:r>
            <w:r w:rsidRPr="00990E2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улицам.</w:t>
            </w:r>
          </w:p>
        </w:tc>
      </w:tr>
    </w:tbl>
    <w:p w14:paraId="4AFF9F5B" w14:textId="77777777" w:rsidR="00996F20" w:rsidRDefault="00996F20" w:rsidP="00FA67E3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4B91363B" w14:textId="77777777" w:rsidR="00941BDD" w:rsidRDefault="00FA67E3" w:rsidP="00A51A74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Приложение 1</w:t>
      </w:r>
    </w:p>
    <w:p w14:paraId="1CDA5CE9" w14:textId="77777777" w:rsidR="00A62DF5" w:rsidRPr="00A62DF5" w:rsidRDefault="00A62DF5" w:rsidP="00A51A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A62DF5">
        <w:rPr>
          <w:rFonts w:ascii="Times New Roman" w:hAnsi="Times New Roman" w:cs="Times New Roman"/>
          <w:b/>
          <w:sz w:val="30"/>
          <w:szCs w:val="30"/>
          <w:lang w:val="ru-RU"/>
        </w:rPr>
        <w:t>Подвиг белорусского народа в годы Великой Отечественной Войны</w:t>
      </w:r>
    </w:p>
    <w:p w14:paraId="002B2A92" w14:textId="77777777" w:rsidR="007C4CCB" w:rsidRPr="00A62DF5" w:rsidRDefault="007C4CCB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9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мая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наша страна будет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 отмеча</w:t>
      </w:r>
      <w:r>
        <w:rPr>
          <w:rFonts w:ascii="Times New Roman" w:hAnsi="Times New Roman" w:cs="Times New Roman"/>
          <w:sz w:val="30"/>
          <w:szCs w:val="30"/>
          <w:lang w:val="ru-RU"/>
        </w:rPr>
        <w:t>ть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очередную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 годовщину Великой Победы советского народа над гитлеровскими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захватчиками в Великой Отечественной войне.</w:t>
      </w:r>
    </w:p>
    <w:p w14:paraId="130CC0F0" w14:textId="77777777" w:rsidR="00A62DF5" w:rsidRPr="00A62DF5" w:rsidRDefault="00A62DF5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62DF5">
        <w:rPr>
          <w:rFonts w:ascii="Times New Roman" w:hAnsi="Times New Roman" w:cs="Times New Roman"/>
          <w:sz w:val="30"/>
          <w:szCs w:val="30"/>
          <w:lang w:val="ru-RU"/>
        </w:rPr>
        <w:t>В летописи Беларуси не было войны более жестокой, чем Великая Отечественная война, не было подвига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значительнее, чем подвиг советского народа, защитившего Родину от врага, спасшего человечество от нацизма.</w:t>
      </w:r>
    </w:p>
    <w:p w14:paraId="6B527CDF" w14:textId="77777777" w:rsidR="00A62DF5" w:rsidRPr="00A62DF5" w:rsidRDefault="00A62DF5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62DF5">
        <w:rPr>
          <w:rFonts w:ascii="Times New Roman" w:hAnsi="Times New Roman" w:cs="Times New Roman"/>
          <w:sz w:val="30"/>
          <w:szCs w:val="30"/>
          <w:lang w:val="ru-RU"/>
        </w:rPr>
        <w:t>Память о страшной войне и Великой Победе не может угаснуть: она навечно вписана в историю Отечества и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каждой белорусской семьи. Пережитая трагедия и достигнутая Победа – вечный источник боли и горечи, гордости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и славы белорусского народа.</w:t>
      </w:r>
    </w:p>
    <w:p w14:paraId="568D5C5F" w14:textId="77777777" w:rsidR="00A62DF5" w:rsidRPr="00A62DF5" w:rsidRDefault="00A62DF5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62DF5">
        <w:rPr>
          <w:rFonts w:ascii="Times New Roman" w:hAnsi="Times New Roman" w:cs="Times New Roman"/>
          <w:sz w:val="30"/>
          <w:szCs w:val="30"/>
          <w:lang w:val="ru-RU"/>
        </w:rPr>
        <w:t>День Победы в Великой Отечественной войне 1941-1945 годов в Беларуси – государственный праздник,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установленный Указом Президента Республики Беларусь № 157 от 26 марта 1998 года. Для белорусов это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священный праздник, дань памяти, глубокого уважения и благодарности советским воинам, труженикам тыла,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партизанам и подпольщикам – всем, кто приближал Победу.</w:t>
      </w:r>
    </w:p>
    <w:p w14:paraId="081D8101" w14:textId="77777777" w:rsidR="00A62DF5" w:rsidRPr="00A62DF5" w:rsidRDefault="00A62DF5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62DF5">
        <w:rPr>
          <w:rFonts w:ascii="Times New Roman" w:hAnsi="Times New Roman" w:cs="Times New Roman"/>
          <w:sz w:val="30"/>
          <w:szCs w:val="30"/>
          <w:lang w:val="ru-RU"/>
        </w:rPr>
        <w:t>Долгожданный день освобождения от нацистских захватчиков стоил нашему народу неимоверных усилий и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колоссальных жертв. Готовясь к вероломному нападению на СССР, нацисты планировали оставить в Беларуси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лишь каждого четвертого для использования в качестве подневольно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>й рабочей силы. Остальные 75 % населения п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одлежали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уничтожению или высылке.</w:t>
      </w:r>
    </w:p>
    <w:p w14:paraId="6EEACAB1" w14:textId="77777777" w:rsidR="00A62DF5" w:rsidRPr="00A62DF5" w:rsidRDefault="00A62DF5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62DF5">
        <w:rPr>
          <w:rFonts w:ascii="Times New Roman" w:hAnsi="Times New Roman" w:cs="Times New Roman"/>
          <w:sz w:val="30"/>
          <w:szCs w:val="30"/>
          <w:lang w:val="ru-RU"/>
        </w:rPr>
        <w:t>Беларусь первой из союзных республик приняла на себя массированный удар фашистских захватчиков.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С первых дней войны, сдерживая фаш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>истские полчища, насмерть стоял гарнизон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 Брестск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>ой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 крепост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13661F">
        <w:rPr>
          <w:rFonts w:ascii="Times New Roman" w:hAnsi="Times New Roman" w:cs="Times New Roman"/>
          <w:sz w:val="30"/>
          <w:szCs w:val="30"/>
          <w:lang w:val="ru-RU"/>
        </w:rPr>
        <w:t>Почти ц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елый месяц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выдерживал осаду Могилев.</w:t>
      </w:r>
    </w:p>
    <w:p w14:paraId="406EE582" w14:textId="77777777" w:rsidR="007C4CCB" w:rsidRDefault="00A62DF5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62DF5">
        <w:rPr>
          <w:rFonts w:ascii="Times New Roman" w:hAnsi="Times New Roman" w:cs="Times New Roman"/>
          <w:sz w:val="30"/>
          <w:szCs w:val="30"/>
          <w:lang w:val="ru-RU"/>
        </w:rPr>
        <w:t>На оккупированной территории Беларуси были созданы подпольные организации, партизанские отряды.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Партизанское движение и деятельность подпольных организаций в Беларуси не имеют себе равных в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мировой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истории по масштабам вооруженного сопротивления в тылу противника. </w:t>
      </w:r>
      <w:r w:rsidRPr="00D23F7E">
        <w:rPr>
          <w:rFonts w:ascii="Times New Roman" w:hAnsi="Times New Roman" w:cs="Times New Roman"/>
          <w:sz w:val="30"/>
          <w:szCs w:val="30"/>
          <w:lang w:val="ru-RU"/>
        </w:rPr>
        <w:t>Всего в авангарде борьбы с</w:t>
      </w:r>
      <w:r w:rsidR="007C4CCB" w:rsidRPr="00D23F7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3F7E">
        <w:rPr>
          <w:rFonts w:ascii="Times New Roman" w:hAnsi="Times New Roman" w:cs="Times New Roman"/>
          <w:sz w:val="30"/>
          <w:szCs w:val="30"/>
          <w:lang w:val="ru-RU"/>
        </w:rPr>
        <w:t>нацистами на белорусской земле были более 374 тыс. партизан и 70 тыс. подпольщиков.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796773C8" w14:textId="77777777" w:rsidR="00CC0AC0" w:rsidRDefault="00A62DF5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В годы Великой Отечественной войны </w:t>
      </w:r>
      <w:r w:rsidR="007C4CCB" w:rsidRPr="00C046AA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C046AA" w:rsidRPr="00C046AA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C046AA">
        <w:rPr>
          <w:rFonts w:ascii="Times New Roman" w:hAnsi="Times New Roman" w:cs="Times New Roman"/>
          <w:sz w:val="30"/>
          <w:szCs w:val="30"/>
          <w:lang w:val="ru-RU"/>
        </w:rPr>
        <w:t>3</w:t>
      </w:r>
      <w:r w:rsidR="00C046AA">
        <w:rPr>
          <w:rFonts w:ascii="Times New Roman" w:hAnsi="Times New Roman" w:cs="Times New Roman"/>
          <w:sz w:val="30"/>
          <w:szCs w:val="30"/>
          <w:lang w:val="ru-RU"/>
        </w:rPr>
        <w:t xml:space="preserve"> миллиона белорусов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воевали на фронтах. Они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участвовали в битвах под Брестом, Москвой, Сталинградом, Курском, освобождали Кавказ,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Украину, родную белорусскую землю, прибалтийские республики, штурмовали </w:t>
      </w:r>
      <w:r w:rsidR="007C4CCB"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Прагу 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>и Берлин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, приближали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освобождение народов Европы от нацистского ига. </w:t>
      </w:r>
      <w:r w:rsidR="00996F20">
        <w:rPr>
          <w:rFonts w:ascii="Times New Roman" w:hAnsi="Times New Roman" w:cs="Times New Roman"/>
          <w:sz w:val="30"/>
          <w:szCs w:val="30"/>
          <w:lang w:val="ru-RU"/>
        </w:rPr>
        <w:t>Б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олее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400 белорусов и уроженцев Беларуси </w:t>
      </w:r>
      <w:r w:rsidR="00996F20" w:rsidRPr="00996F20">
        <w:rPr>
          <w:rFonts w:ascii="Times New Roman" w:hAnsi="Times New Roman" w:cs="Times New Roman"/>
          <w:sz w:val="30"/>
          <w:szCs w:val="30"/>
          <w:lang w:val="ru-RU"/>
        </w:rPr>
        <w:t>получили ген</w:t>
      </w:r>
      <w:r w:rsidR="00996F20">
        <w:rPr>
          <w:rFonts w:ascii="Times New Roman" w:hAnsi="Times New Roman" w:cs="Times New Roman"/>
          <w:sz w:val="30"/>
          <w:szCs w:val="30"/>
          <w:lang w:val="ru-RU"/>
        </w:rPr>
        <w:t>еральские и адмиральские звания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>. За героизм и мужество, проявленные в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годы войны, </w:t>
      </w:r>
      <w:r w:rsidR="00C046AA">
        <w:rPr>
          <w:rFonts w:ascii="Times New Roman" w:hAnsi="Times New Roman" w:cs="Times New Roman"/>
          <w:sz w:val="30"/>
          <w:szCs w:val="30"/>
          <w:lang w:val="ru-RU"/>
        </w:rPr>
        <w:t>более 300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 тыс. воинов-уроженцев Беларуси были награждены боевыми орденами и медалями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Советского Союза. </w:t>
      </w:r>
      <w:r w:rsidR="00CC0AC0" w:rsidRPr="00CC0AC0">
        <w:rPr>
          <w:rFonts w:ascii="Times New Roman" w:hAnsi="Times New Roman" w:cs="Times New Roman"/>
          <w:sz w:val="30"/>
          <w:szCs w:val="30"/>
          <w:lang w:val="ru-RU"/>
        </w:rPr>
        <w:t>Более 470 белорусов стали Героями Советского Союза в годы Великой Отечественной войны</w:t>
      </w:r>
      <w:r w:rsidR="00CC0AC0">
        <w:rPr>
          <w:rFonts w:ascii="Times New Roman" w:hAnsi="Times New Roman" w:cs="Times New Roman"/>
          <w:sz w:val="30"/>
          <w:szCs w:val="30"/>
          <w:lang w:val="ru-RU"/>
        </w:rPr>
        <w:t>, а</w:t>
      </w:r>
      <w:r w:rsidR="00CC0AC0" w:rsidRPr="00CC0AC0">
        <w:t xml:space="preserve"> </w:t>
      </w:r>
      <w:r w:rsidR="00CC0AC0" w:rsidRPr="00CC0AC0">
        <w:rPr>
          <w:rFonts w:ascii="Times New Roman" w:hAnsi="Times New Roman" w:cs="Times New Roman"/>
          <w:sz w:val="30"/>
          <w:szCs w:val="30"/>
          <w:lang w:val="ru-RU"/>
        </w:rPr>
        <w:t xml:space="preserve">четверо из них </w:t>
      </w:r>
      <w:r w:rsidR="00CC0AC0">
        <w:rPr>
          <w:rFonts w:ascii="Times New Roman" w:hAnsi="Times New Roman" w:cs="Times New Roman"/>
          <w:sz w:val="30"/>
          <w:szCs w:val="30"/>
          <w:lang w:val="ru-RU"/>
        </w:rPr>
        <w:t>получили это почетное звание</w:t>
      </w:r>
      <w:r w:rsidR="00CC0AC0" w:rsidRPr="00CC0AC0">
        <w:rPr>
          <w:rFonts w:ascii="Times New Roman" w:hAnsi="Times New Roman" w:cs="Times New Roman"/>
          <w:sz w:val="30"/>
          <w:szCs w:val="30"/>
          <w:lang w:val="ru-RU"/>
        </w:rPr>
        <w:t xml:space="preserve"> дважды.</w:t>
      </w:r>
    </w:p>
    <w:p w14:paraId="10D1AB68" w14:textId="77777777" w:rsidR="00A62DF5" w:rsidRDefault="00996F20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96F20">
        <w:rPr>
          <w:rFonts w:ascii="Times New Roman" w:hAnsi="Times New Roman" w:cs="Times New Roman"/>
          <w:sz w:val="30"/>
          <w:szCs w:val="30"/>
          <w:lang w:val="ru-RU"/>
        </w:rPr>
        <w:t>Массовое сопротивление оккупантам – свидетельство высокого морального духа белорусского народа,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996F20">
        <w:rPr>
          <w:rFonts w:ascii="Times New Roman" w:hAnsi="Times New Roman" w:cs="Times New Roman"/>
          <w:sz w:val="30"/>
          <w:szCs w:val="30"/>
          <w:lang w:val="ru-RU"/>
        </w:rPr>
        <w:t>стремления сохранить свободу и независимость Отечества.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62DF5" w:rsidRPr="00A62DF5">
        <w:rPr>
          <w:rFonts w:ascii="Times New Roman" w:hAnsi="Times New Roman" w:cs="Times New Roman"/>
          <w:sz w:val="30"/>
          <w:szCs w:val="30"/>
          <w:lang w:val="ru-RU"/>
        </w:rPr>
        <w:t>Патриотическая борьба военного поколения, наших прадедов, – это национальная гордость белорусов.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62DF5" w:rsidRPr="00A62DF5">
        <w:rPr>
          <w:rFonts w:ascii="Times New Roman" w:hAnsi="Times New Roman" w:cs="Times New Roman"/>
          <w:sz w:val="30"/>
          <w:szCs w:val="30"/>
          <w:lang w:val="ru-RU"/>
        </w:rPr>
        <w:t>Память о ней как о невиданном в истории ратном подвиге наших предков, отстаивавших свою национальную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62DF5"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государственность, </w:t>
      </w:r>
      <w:r w:rsidR="00C361C8">
        <w:rPr>
          <w:rFonts w:ascii="Times New Roman" w:hAnsi="Times New Roman" w:cs="Times New Roman"/>
          <w:sz w:val="30"/>
          <w:szCs w:val="30"/>
          <w:lang w:val="ru-RU"/>
        </w:rPr>
        <w:t>хранится и</w:t>
      </w:r>
      <w:r w:rsidR="00A62DF5"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 переда</w:t>
      </w:r>
      <w:r w:rsidR="00C361C8">
        <w:rPr>
          <w:rFonts w:ascii="Times New Roman" w:hAnsi="Times New Roman" w:cs="Times New Roman"/>
          <w:sz w:val="30"/>
          <w:szCs w:val="30"/>
          <w:lang w:val="ru-RU"/>
        </w:rPr>
        <w:t>ется</w:t>
      </w:r>
      <w:r w:rsidR="00A62DF5" w:rsidRPr="00A62DF5">
        <w:rPr>
          <w:rFonts w:ascii="Times New Roman" w:hAnsi="Times New Roman" w:cs="Times New Roman"/>
          <w:sz w:val="30"/>
          <w:szCs w:val="30"/>
          <w:lang w:val="ru-RU"/>
        </w:rPr>
        <w:t xml:space="preserve"> из поколения в поколение.</w:t>
      </w:r>
      <w:r w:rsidR="007C4C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C361C8">
        <w:rPr>
          <w:rFonts w:ascii="Times New Roman" w:hAnsi="Times New Roman" w:cs="Times New Roman"/>
          <w:sz w:val="30"/>
          <w:szCs w:val="30"/>
          <w:lang w:val="ru-RU"/>
        </w:rPr>
        <w:t>О героях пишутся книги и статьи, снимаются фильмы, их имена носят школы и улицы.</w:t>
      </w:r>
    </w:p>
    <w:p w14:paraId="56A9700C" w14:textId="77777777" w:rsidR="00F97DDC" w:rsidRDefault="00F97DDC" w:rsidP="00A51A74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3D3C7033" w14:textId="7C7A3E5E" w:rsidR="00F97DDC" w:rsidRDefault="00F97DDC" w:rsidP="00A51A74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 w:rsidRPr="00F97DDC">
        <w:rPr>
          <w:rFonts w:ascii="Times New Roman" w:hAnsi="Times New Roman" w:cs="Times New Roman"/>
          <w:sz w:val="30"/>
          <w:szCs w:val="30"/>
          <w:lang w:val="ru-RU"/>
        </w:rPr>
        <w:t>Приложение 2</w:t>
      </w:r>
    </w:p>
    <w:p w14:paraId="52A92753" w14:textId="77777777" w:rsidR="00F97DDC" w:rsidRDefault="00F97DDC" w:rsidP="00A51A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97DDC">
        <w:rPr>
          <w:rFonts w:ascii="Times New Roman" w:hAnsi="Times New Roman" w:cs="Times New Roman"/>
          <w:b/>
          <w:sz w:val="30"/>
          <w:szCs w:val="30"/>
          <w:lang w:val="ru-RU"/>
        </w:rPr>
        <w:t xml:space="preserve">Алгоритм подготовки </w:t>
      </w:r>
      <w:r w:rsidR="00DF64E3">
        <w:rPr>
          <w:rFonts w:ascii="Times New Roman" w:hAnsi="Times New Roman" w:cs="Times New Roman"/>
          <w:b/>
          <w:sz w:val="30"/>
          <w:szCs w:val="30"/>
          <w:lang w:val="ru-RU"/>
        </w:rPr>
        <w:t xml:space="preserve">и проведения </w:t>
      </w:r>
      <w:r w:rsidRPr="00F97DDC">
        <w:rPr>
          <w:rFonts w:ascii="Times New Roman" w:hAnsi="Times New Roman" w:cs="Times New Roman"/>
          <w:b/>
          <w:sz w:val="30"/>
          <w:szCs w:val="30"/>
          <w:lang w:val="ru-RU"/>
        </w:rPr>
        <w:t>устного журнала «Их именами названы улицы нашего населенного пункта»</w:t>
      </w:r>
    </w:p>
    <w:p w14:paraId="3E5669FA" w14:textId="77777777" w:rsidR="00DF64E3" w:rsidRPr="00B011D2" w:rsidRDefault="00DF64E3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 w:rsidRPr="00B011D2">
        <w:rPr>
          <w:rFonts w:ascii="Times New Roman" w:hAnsi="Times New Roman" w:cs="Times New Roman"/>
          <w:sz w:val="30"/>
          <w:szCs w:val="30"/>
          <w:u w:val="single"/>
          <w:lang w:val="ru-RU"/>
        </w:rPr>
        <w:t>Этап 1. Планирование и организация работы по подготовке устного журнала.</w:t>
      </w:r>
    </w:p>
    <w:p w14:paraId="142C78F6" w14:textId="77777777" w:rsidR="00DF64E3" w:rsidRDefault="00DF64E3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1. 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Выбор </w:t>
      </w:r>
      <w:r>
        <w:rPr>
          <w:rFonts w:ascii="Times New Roman" w:hAnsi="Times New Roman" w:cs="Times New Roman"/>
          <w:sz w:val="30"/>
          <w:szCs w:val="30"/>
          <w:lang w:val="ru-RU"/>
        </w:rPr>
        <w:t>г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ероев и </w:t>
      </w:r>
      <w:r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>лиц: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педагогом с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>остав</w:t>
      </w:r>
      <w:r>
        <w:rPr>
          <w:rFonts w:ascii="Times New Roman" w:hAnsi="Times New Roman" w:cs="Times New Roman"/>
          <w:sz w:val="30"/>
          <w:szCs w:val="30"/>
          <w:lang w:val="ru-RU"/>
        </w:rPr>
        <w:t>ляется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 список улиц населенного пункта, названных в честь белорусов – участников ВОВ.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Учитывая возраст детей,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рекомендуется 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>выб</w:t>
      </w:r>
      <w:r>
        <w:rPr>
          <w:rFonts w:ascii="Times New Roman" w:hAnsi="Times New Roman" w:cs="Times New Roman"/>
          <w:sz w:val="30"/>
          <w:szCs w:val="30"/>
          <w:lang w:val="ru-RU"/>
        </w:rPr>
        <w:t>рать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 3-5 наиболее значимых или интересных персонали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 с доступной информацией. </w:t>
      </w:r>
    </w:p>
    <w:p w14:paraId="09292061" w14:textId="77777777" w:rsidR="00DF64E3" w:rsidRPr="00DF64E3" w:rsidRDefault="00DF64E3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 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Формирование </w:t>
      </w:r>
      <w:r>
        <w:rPr>
          <w:rFonts w:ascii="Times New Roman" w:hAnsi="Times New Roman" w:cs="Times New Roman"/>
          <w:sz w:val="30"/>
          <w:szCs w:val="30"/>
          <w:lang w:val="ru-RU"/>
        </w:rPr>
        <w:t>творческих г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>рупп: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09CBE6C2" w14:textId="77777777" w:rsidR="00DF64E3" w:rsidRPr="00DF64E3" w:rsidRDefault="00DF64E3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класс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делится 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>на группы (по количеству выбранных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героев + группа организаторов);</w:t>
      </w:r>
    </w:p>
    <w:p w14:paraId="37104641" w14:textId="45D8E8D2" w:rsidR="00CD616F" w:rsidRPr="00CD616F" w:rsidRDefault="00DF64E3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D616F">
        <w:rPr>
          <w:rFonts w:ascii="Times New Roman" w:hAnsi="Times New Roman" w:cs="Times New Roman"/>
          <w:sz w:val="30"/>
          <w:szCs w:val="30"/>
          <w:lang w:val="ru-RU"/>
        </w:rPr>
        <w:t xml:space="preserve">каждой группе поручается </w:t>
      </w:r>
      <w:r w:rsidR="00CD616F" w:rsidRPr="00CD616F">
        <w:rPr>
          <w:rFonts w:ascii="Times New Roman" w:hAnsi="Times New Roman" w:cs="Times New Roman"/>
          <w:sz w:val="30"/>
          <w:szCs w:val="30"/>
          <w:lang w:val="ru-RU"/>
        </w:rPr>
        <w:t xml:space="preserve">заранее подготовить информацию о выбранном земляке, участнике Великой Отечественной войны, в чью честь названа улица населенного пункта; </w:t>
      </w:r>
    </w:p>
    <w:p w14:paraId="6E6058D2" w14:textId="2D68A658" w:rsidR="00DF64E3" w:rsidRPr="00DF64E3" w:rsidRDefault="00DF64E3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D616F">
        <w:rPr>
          <w:rFonts w:ascii="Times New Roman" w:hAnsi="Times New Roman" w:cs="Times New Roman"/>
          <w:sz w:val="30"/>
          <w:szCs w:val="30"/>
          <w:lang w:val="ru-RU"/>
        </w:rPr>
        <w:t>подготовить посвященную ему «страницу»</w:t>
      </w:r>
      <w:r w:rsidR="00DD14BC" w:rsidRPr="00CD616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D14BC">
        <w:rPr>
          <w:rFonts w:ascii="Times New Roman" w:hAnsi="Times New Roman" w:cs="Times New Roman"/>
          <w:sz w:val="30"/>
          <w:szCs w:val="30"/>
          <w:lang w:val="ru-RU"/>
        </w:rPr>
        <w:t>журнала;</w:t>
      </w:r>
    </w:p>
    <w:p w14:paraId="013C60E9" w14:textId="77777777" w:rsidR="00DF64E3" w:rsidRDefault="00DF64E3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создается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 редакционн</w:t>
      </w:r>
      <w:r>
        <w:rPr>
          <w:rFonts w:ascii="Times New Roman" w:hAnsi="Times New Roman" w:cs="Times New Roman"/>
          <w:sz w:val="30"/>
          <w:szCs w:val="30"/>
          <w:lang w:val="ru-RU"/>
        </w:rPr>
        <w:t>ая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 коллеги</w:t>
      </w:r>
      <w:r>
        <w:rPr>
          <w:rFonts w:ascii="Times New Roman" w:hAnsi="Times New Roman" w:cs="Times New Roman"/>
          <w:sz w:val="30"/>
          <w:szCs w:val="30"/>
          <w:lang w:val="ru-RU"/>
        </w:rPr>
        <w:t>я (2-4 ученика + учитель), которая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отвечает за общий сценарий и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оформление устного журнала.</w:t>
      </w:r>
    </w:p>
    <w:p w14:paraId="045E7E6D" w14:textId="77777777" w:rsidR="00DF64E3" w:rsidRPr="00DF64E3" w:rsidRDefault="00DF64E3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3. 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Определение </w:t>
      </w:r>
      <w:r>
        <w:rPr>
          <w:rFonts w:ascii="Times New Roman" w:hAnsi="Times New Roman" w:cs="Times New Roman"/>
          <w:sz w:val="30"/>
          <w:szCs w:val="30"/>
          <w:lang w:val="ru-RU"/>
        </w:rPr>
        <w:t>ф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ормата </w:t>
      </w:r>
      <w:r>
        <w:rPr>
          <w:rFonts w:ascii="Times New Roman" w:hAnsi="Times New Roman" w:cs="Times New Roman"/>
          <w:sz w:val="30"/>
          <w:szCs w:val="30"/>
          <w:lang w:val="ru-RU"/>
        </w:rPr>
        <w:t>«Страниц»</w:t>
      </w:r>
      <w:r w:rsidR="0047759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3824BC6B" w14:textId="77777777" w:rsidR="00DF64E3" w:rsidRPr="00DF64E3" w:rsidRDefault="00DF64E3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Каждая </w:t>
      </w:r>
      <w:r>
        <w:rPr>
          <w:rFonts w:ascii="Times New Roman" w:hAnsi="Times New Roman" w:cs="Times New Roman"/>
          <w:sz w:val="30"/>
          <w:szCs w:val="30"/>
          <w:lang w:val="ru-RU"/>
        </w:rPr>
        <w:t>«страница»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 (выступление группы о своем герое) должна включать:</w:t>
      </w:r>
    </w:p>
    <w:p w14:paraId="745D2945" w14:textId="77777777" w:rsidR="009C4587" w:rsidRDefault="00DF64E3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>азвание</w:t>
      </w:r>
      <w:r w:rsidR="009C4587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35053933" w14:textId="677467BF" w:rsidR="00DF64E3" w:rsidRPr="00DF64E3" w:rsidRDefault="0066424F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Кратк</w:t>
      </w:r>
      <w:r w:rsidR="005006B1">
        <w:rPr>
          <w:rFonts w:ascii="Times New Roman" w:hAnsi="Times New Roman" w:cs="Times New Roman"/>
          <w:sz w:val="30"/>
          <w:szCs w:val="30"/>
          <w:lang w:val="ru-RU"/>
        </w:rPr>
        <w:t>ую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биографи</w:t>
      </w:r>
      <w:r w:rsidR="005006B1">
        <w:rPr>
          <w:rFonts w:ascii="Times New Roman" w:hAnsi="Times New Roman" w:cs="Times New Roman"/>
          <w:sz w:val="30"/>
          <w:szCs w:val="30"/>
          <w:lang w:val="ru-RU"/>
        </w:rPr>
        <w:t>ю</w:t>
      </w:r>
      <w:r w:rsidR="009C4587">
        <w:rPr>
          <w:rFonts w:ascii="Times New Roman" w:hAnsi="Times New Roman" w:cs="Times New Roman"/>
          <w:sz w:val="30"/>
          <w:szCs w:val="30"/>
          <w:lang w:val="ru-RU"/>
        </w:rPr>
        <w:t xml:space="preserve"> героя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24701A31" w14:textId="77777777" w:rsidR="00DF64E3" w:rsidRPr="00DF64E3" w:rsidRDefault="00DF64E3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Военный путь: </w:t>
      </w:r>
      <w:r w:rsidR="0066424F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>сновные факты – где воевал (фронт, партизанский отряд, подполье), чем прославился, за что удостоен наград</w:t>
      </w:r>
      <w:r w:rsidR="0066424F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7BA99A45" w14:textId="77777777" w:rsidR="00DF64E3" w:rsidRPr="00DF64E3" w:rsidRDefault="00DF64E3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Связь с улицей: </w:t>
      </w:r>
      <w:r w:rsidR="0066424F">
        <w:rPr>
          <w:rFonts w:ascii="Times New Roman" w:hAnsi="Times New Roman" w:cs="Times New Roman"/>
          <w:sz w:val="30"/>
          <w:szCs w:val="30"/>
          <w:lang w:val="ru-RU"/>
        </w:rPr>
        <w:t>где находится улица, е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сть ли </w:t>
      </w:r>
      <w:r w:rsidR="00477592">
        <w:rPr>
          <w:rFonts w:ascii="Times New Roman" w:hAnsi="Times New Roman" w:cs="Times New Roman"/>
          <w:sz w:val="30"/>
          <w:szCs w:val="30"/>
          <w:lang w:val="ru-RU"/>
        </w:rPr>
        <w:t>памятные знаки, что на ней находится?</w:t>
      </w:r>
    </w:p>
    <w:p w14:paraId="34904C6B" w14:textId="6622E524" w:rsidR="00DF64E3" w:rsidRPr="00FA40E0" w:rsidRDefault="00DF64E3" w:rsidP="00A51A74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  <w:lang w:val="ru-RU"/>
        </w:rPr>
      </w:pP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Визуальное сопровождение: </w:t>
      </w:r>
      <w:r w:rsidR="00477592">
        <w:rPr>
          <w:rFonts w:ascii="Times New Roman" w:hAnsi="Times New Roman" w:cs="Times New Roman"/>
          <w:sz w:val="30"/>
          <w:szCs w:val="30"/>
          <w:lang w:val="ru-RU"/>
        </w:rPr>
        <w:t xml:space="preserve">это могут быть </w:t>
      </w:r>
      <w:r w:rsidR="0066424F">
        <w:rPr>
          <w:rFonts w:ascii="Times New Roman" w:hAnsi="Times New Roman" w:cs="Times New Roman"/>
          <w:sz w:val="30"/>
          <w:szCs w:val="30"/>
          <w:lang w:val="ru-RU"/>
        </w:rPr>
        <w:t>ф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>отографи</w:t>
      </w:r>
      <w:r w:rsidR="00477592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 героя</w:t>
      </w:r>
      <w:r w:rsidR="0066424F">
        <w:rPr>
          <w:rFonts w:ascii="Times New Roman" w:hAnsi="Times New Roman" w:cs="Times New Roman"/>
          <w:sz w:val="30"/>
          <w:szCs w:val="30"/>
          <w:lang w:val="ru-RU"/>
        </w:rPr>
        <w:t>; фото</w:t>
      </w:r>
      <w:r w:rsidR="00477592">
        <w:rPr>
          <w:rFonts w:ascii="Times New Roman" w:hAnsi="Times New Roman" w:cs="Times New Roman"/>
          <w:sz w:val="30"/>
          <w:szCs w:val="30"/>
          <w:lang w:val="ru-RU"/>
        </w:rPr>
        <w:t>графии</w:t>
      </w:r>
      <w:r w:rsidR="0066424F">
        <w:rPr>
          <w:rFonts w:ascii="Times New Roman" w:hAnsi="Times New Roman" w:cs="Times New Roman"/>
          <w:sz w:val="30"/>
          <w:szCs w:val="30"/>
          <w:lang w:val="ru-RU"/>
        </w:rPr>
        <w:t xml:space="preserve"> (видео, схем</w:t>
      </w:r>
      <w:r w:rsidR="00477592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="0066424F">
        <w:rPr>
          <w:rFonts w:ascii="Times New Roman" w:hAnsi="Times New Roman" w:cs="Times New Roman"/>
          <w:sz w:val="30"/>
          <w:szCs w:val="30"/>
          <w:lang w:val="ru-RU"/>
        </w:rPr>
        <w:t>) улицы;</w:t>
      </w:r>
      <w:r w:rsidRPr="00DF64E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6424F">
        <w:rPr>
          <w:rFonts w:ascii="Times New Roman" w:hAnsi="Times New Roman" w:cs="Times New Roman"/>
          <w:sz w:val="30"/>
          <w:szCs w:val="30"/>
          <w:lang w:val="ru-RU"/>
        </w:rPr>
        <w:t xml:space="preserve">рисунки </w:t>
      </w:r>
      <w:r w:rsidR="00477592">
        <w:rPr>
          <w:rFonts w:ascii="Times New Roman" w:hAnsi="Times New Roman" w:cs="Times New Roman"/>
          <w:sz w:val="30"/>
          <w:szCs w:val="30"/>
          <w:lang w:val="ru-RU"/>
        </w:rPr>
        <w:t>учащихся</w:t>
      </w:r>
      <w:r w:rsidR="00CD616F">
        <w:rPr>
          <w:rFonts w:ascii="Times New Roman" w:hAnsi="Times New Roman" w:cs="Times New Roman"/>
          <w:sz w:val="30"/>
          <w:szCs w:val="30"/>
          <w:lang w:val="ru-RU"/>
        </w:rPr>
        <w:t>, а также фото</w:t>
      </w:r>
      <w:r w:rsidR="00FA40E0" w:rsidRPr="00FA40E0">
        <w:rPr>
          <w:rFonts w:ascii="Times New Roman" w:hAnsi="Times New Roman" w:cs="Times New Roman"/>
          <w:color w:val="FF0000"/>
          <w:sz w:val="30"/>
          <w:szCs w:val="30"/>
          <w:lang w:val="ru-RU"/>
        </w:rPr>
        <w:t>,</w:t>
      </w:r>
      <w:r w:rsidR="00CD616F">
        <w:rPr>
          <w:rFonts w:ascii="Times New Roman" w:hAnsi="Times New Roman" w:cs="Times New Roman"/>
          <w:color w:val="FF0000"/>
          <w:sz w:val="30"/>
          <w:szCs w:val="30"/>
          <w:lang w:val="ru-RU"/>
        </w:rPr>
        <w:t xml:space="preserve"> </w:t>
      </w:r>
      <w:r w:rsidR="00CD616F" w:rsidRPr="00CD616F">
        <w:rPr>
          <w:rFonts w:ascii="Times New Roman" w:hAnsi="Times New Roman" w:cs="Times New Roman"/>
          <w:sz w:val="30"/>
          <w:szCs w:val="30"/>
          <w:lang w:val="ru-RU"/>
        </w:rPr>
        <w:t>где учащиеся возлагают цветы к</w:t>
      </w:r>
      <w:r w:rsidR="00CD616F">
        <w:rPr>
          <w:rFonts w:ascii="Times New Roman" w:hAnsi="Times New Roman" w:cs="Times New Roman"/>
          <w:sz w:val="30"/>
          <w:szCs w:val="30"/>
          <w:lang w:val="ru-RU"/>
        </w:rPr>
        <w:t xml:space="preserve"> памятной доске (</w:t>
      </w:r>
      <w:r w:rsidR="00CD616F" w:rsidRPr="00CD616F">
        <w:rPr>
          <w:rFonts w:ascii="Times New Roman" w:hAnsi="Times New Roman" w:cs="Times New Roman"/>
          <w:sz w:val="30"/>
          <w:szCs w:val="30"/>
          <w:lang w:val="ru-RU"/>
        </w:rPr>
        <w:t>барельефу</w:t>
      </w:r>
      <w:r w:rsidR="00CD616F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CD616F" w:rsidRPr="00CD616F">
        <w:rPr>
          <w:rFonts w:ascii="Times New Roman" w:hAnsi="Times New Roman" w:cs="Times New Roman"/>
          <w:sz w:val="30"/>
          <w:szCs w:val="30"/>
          <w:lang w:val="ru-RU"/>
        </w:rPr>
        <w:t xml:space="preserve"> на здании</w:t>
      </w:r>
      <w:r w:rsidR="00CD616F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1ED06862" w14:textId="77777777" w:rsidR="0066424F" w:rsidRPr="00CD616F" w:rsidRDefault="0066424F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D616F">
        <w:rPr>
          <w:rFonts w:ascii="Times New Roman" w:hAnsi="Times New Roman" w:cs="Times New Roman"/>
          <w:sz w:val="30"/>
          <w:szCs w:val="30"/>
          <w:lang w:val="ru-RU"/>
        </w:rPr>
        <w:t>4. Сбор и</w:t>
      </w:r>
      <w:r w:rsidR="00477592" w:rsidRPr="00CD616F">
        <w:rPr>
          <w:rFonts w:ascii="Times New Roman" w:hAnsi="Times New Roman" w:cs="Times New Roman"/>
          <w:sz w:val="30"/>
          <w:szCs w:val="30"/>
          <w:lang w:val="ru-RU"/>
        </w:rPr>
        <w:t>нформации.</w:t>
      </w:r>
    </w:p>
    <w:p w14:paraId="3C414454" w14:textId="77777777" w:rsidR="0066424F" w:rsidRPr="0066424F" w:rsidRDefault="0066424F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Источники: Школьная (районная, городская)</w:t>
      </w:r>
      <w:r w:rsidRPr="0066424F">
        <w:rPr>
          <w:rFonts w:ascii="Times New Roman" w:hAnsi="Times New Roman" w:cs="Times New Roman"/>
          <w:sz w:val="30"/>
          <w:szCs w:val="30"/>
          <w:lang w:val="ru-RU"/>
        </w:rPr>
        <w:t xml:space="preserve"> библиотека, к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раеведческий музей (если есть), официальные </w:t>
      </w:r>
      <w:r w:rsidR="009C4587" w:rsidRPr="0066424F">
        <w:rPr>
          <w:rFonts w:ascii="Times New Roman" w:hAnsi="Times New Roman" w:cs="Times New Roman"/>
          <w:sz w:val="30"/>
          <w:szCs w:val="30"/>
          <w:lang w:val="ru-RU"/>
        </w:rPr>
        <w:t>интернет-ресурсы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(например</w:t>
      </w:r>
      <w:r w:rsidRPr="0066424F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ru-RU"/>
        </w:rPr>
        <w:t>«Партизаны Беларуси»</w:t>
      </w:r>
      <w:r w:rsidRPr="0066424F">
        <w:rPr>
          <w:rFonts w:ascii="Times New Roman" w:hAnsi="Times New Roman" w:cs="Times New Roman"/>
          <w:sz w:val="30"/>
          <w:szCs w:val="30"/>
          <w:lang w:val="ru-RU"/>
        </w:rPr>
        <w:t>, Белорусский государственный музей истории В</w:t>
      </w:r>
      <w:r>
        <w:rPr>
          <w:rFonts w:ascii="Times New Roman" w:hAnsi="Times New Roman" w:cs="Times New Roman"/>
          <w:sz w:val="30"/>
          <w:szCs w:val="30"/>
          <w:lang w:val="ru-RU"/>
        </w:rPr>
        <w:t>еликой Отечественной войны</w:t>
      </w:r>
      <w:r w:rsidR="009C4587">
        <w:rPr>
          <w:rFonts w:ascii="Times New Roman" w:hAnsi="Times New Roman" w:cs="Times New Roman"/>
          <w:sz w:val="30"/>
          <w:szCs w:val="30"/>
          <w:lang w:val="ru-RU"/>
        </w:rPr>
        <w:t xml:space="preserve"> и др.</w:t>
      </w:r>
      <w:r w:rsidRPr="0066424F">
        <w:rPr>
          <w:rFonts w:ascii="Times New Roman" w:hAnsi="Times New Roman" w:cs="Times New Roman"/>
          <w:sz w:val="30"/>
          <w:szCs w:val="30"/>
          <w:lang w:val="ru-RU"/>
        </w:rPr>
        <w:t>), возможно, архивные материалы (с помощью взрослых).</w:t>
      </w:r>
    </w:p>
    <w:p w14:paraId="2EE7245B" w14:textId="77777777" w:rsidR="00DF64E3" w:rsidRPr="0066424F" w:rsidRDefault="0066424F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Педагог</w:t>
      </w:r>
      <w:r w:rsidRPr="0066424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66424F">
        <w:rPr>
          <w:rFonts w:ascii="Times New Roman" w:hAnsi="Times New Roman" w:cs="Times New Roman"/>
          <w:sz w:val="30"/>
          <w:szCs w:val="30"/>
          <w:lang w:val="ru-RU"/>
        </w:rPr>
        <w:t>роводит консультации для групп, помогает найти источники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информации</w:t>
      </w:r>
      <w:r w:rsidRPr="0066424F">
        <w:rPr>
          <w:rFonts w:ascii="Times New Roman" w:hAnsi="Times New Roman" w:cs="Times New Roman"/>
          <w:sz w:val="30"/>
          <w:szCs w:val="30"/>
          <w:lang w:val="ru-RU"/>
        </w:rPr>
        <w:t xml:space="preserve">, проверяет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ее </w:t>
      </w:r>
      <w:r w:rsidRPr="0066424F">
        <w:rPr>
          <w:rFonts w:ascii="Times New Roman" w:hAnsi="Times New Roman" w:cs="Times New Roman"/>
          <w:sz w:val="30"/>
          <w:szCs w:val="30"/>
          <w:lang w:val="ru-RU"/>
        </w:rPr>
        <w:t>достоверность, корректирует сложность текста.</w:t>
      </w:r>
    </w:p>
    <w:p w14:paraId="746A88BA" w14:textId="77777777" w:rsidR="0066424F" w:rsidRPr="0066424F" w:rsidRDefault="0066424F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5. </w:t>
      </w:r>
      <w:r w:rsidRPr="0066424F">
        <w:rPr>
          <w:rFonts w:ascii="Times New Roman" w:hAnsi="Times New Roman" w:cs="Times New Roman"/>
          <w:sz w:val="30"/>
          <w:szCs w:val="30"/>
          <w:lang w:val="ru-RU"/>
        </w:rPr>
        <w:t xml:space="preserve">Подготовка </w:t>
      </w:r>
      <w:r>
        <w:rPr>
          <w:rFonts w:ascii="Times New Roman" w:hAnsi="Times New Roman" w:cs="Times New Roman"/>
          <w:sz w:val="30"/>
          <w:szCs w:val="30"/>
          <w:lang w:val="ru-RU"/>
        </w:rPr>
        <w:t>м</w:t>
      </w:r>
      <w:r w:rsidRPr="0066424F">
        <w:rPr>
          <w:rFonts w:ascii="Times New Roman" w:hAnsi="Times New Roman" w:cs="Times New Roman"/>
          <w:sz w:val="30"/>
          <w:szCs w:val="30"/>
          <w:lang w:val="ru-RU"/>
        </w:rPr>
        <w:t>атериалов</w:t>
      </w:r>
      <w:r w:rsidR="0047759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360C4753" w14:textId="77777777" w:rsidR="0066424F" w:rsidRPr="0066424F" w:rsidRDefault="0066424F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6424F">
        <w:rPr>
          <w:rFonts w:ascii="Times New Roman" w:hAnsi="Times New Roman" w:cs="Times New Roman"/>
          <w:sz w:val="30"/>
          <w:szCs w:val="30"/>
          <w:lang w:val="ru-RU"/>
        </w:rPr>
        <w:t>Группы готовят текст выступления (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краткий – на 3-5 минут, </w:t>
      </w:r>
      <w:r w:rsidRPr="0066424F">
        <w:rPr>
          <w:rFonts w:ascii="Times New Roman" w:hAnsi="Times New Roman" w:cs="Times New Roman"/>
          <w:sz w:val="30"/>
          <w:szCs w:val="30"/>
          <w:lang w:val="ru-RU"/>
        </w:rPr>
        <w:t>понятный, не перегруженный датами), визуальный ряд (пл</w:t>
      </w:r>
      <w:r w:rsidR="00B011D2">
        <w:rPr>
          <w:rFonts w:ascii="Times New Roman" w:hAnsi="Times New Roman" w:cs="Times New Roman"/>
          <w:sz w:val="30"/>
          <w:szCs w:val="30"/>
          <w:lang w:val="ru-RU"/>
        </w:rPr>
        <w:t>акат, презентация, рисунки), определяют выступающего.</w:t>
      </w:r>
    </w:p>
    <w:p w14:paraId="28CAE5DC" w14:textId="77777777" w:rsidR="005006B1" w:rsidRDefault="00B011D2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Редколлегия г</w:t>
      </w:r>
      <w:r w:rsidR="0066424F" w:rsidRPr="0066424F">
        <w:rPr>
          <w:rFonts w:ascii="Times New Roman" w:hAnsi="Times New Roman" w:cs="Times New Roman"/>
          <w:sz w:val="30"/>
          <w:szCs w:val="30"/>
          <w:lang w:val="ru-RU"/>
        </w:rPr>
        <w:t>отовит общее оформление (наз</w:t>
      </w:r>
      <w:r>
        <w:rPr>
          <w:rFonts w:ascii="Times New Roman" w:hAnsi="Times New Roman" w:cs="Times New Roman"/>
          <w:sz w:val="30"/>
          <w:szCs w:val="30"/>
          <w:lang w:val="ru-RU"/>
        </w:rPr>
        <w:t>вание журнала крупно на плакате, экране или доске), с</w:t>
      </w:r>
      <w:r w:rsidR="0066424F" w:rsidRPr="0066424F">
        <w:rPr>
          <w:rFonts w:ascii="Times New Roman" w:hAnsi="Times New Roman" w:cs="Times New Roman"/>
          <w:sz w:val="30"/>
          <w:szCs w:val="30"/>
          <w:lang w:val="ru-RU"/>
        </w:rPr>
        <w:t>оставляет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программу (оглавление журнала), п</w:t>
      </w:r>
      <w:r w:rsidR="0066424F" w:rsidRPr="0066424F">
        <w:rPr>
          <w:rFonts w:ascii="Times New Roman" w:hAnsi="Times New Roman" w:cs="Times New Roman"/>
          <w:sz w:val="30"/>
          <w:szCs w:val="30"/>
          <w:lang w:val="ru-RU"/>
        </w:rPr>
        <w:t>родумывает вступ</w:t>
      </w:r>
      <w:r>
        <w:rPr>
          <w:rFonts w:ascii="Times New Roman" w:hAnsi="Times New Roman" w:cs="Times New Roman"/>
          <w:sz w:val="30"/>
          <w:szCs w:val="30"/>
          <w:lang w:val="ru-RU"/>
        </w:rPr>
        <w:t>ительное и заключительное слово, определяет ведущих (1-2 учащихся, педагог или педагог + учащийся).</w:t>
      </w:r>
    </w:p>
    <w:p w14:paraId="10190975" w14:textId="0AE0EB16" w:rsidR="00DF64E3" w:rsidRPr="0066424F" w:rsidRDefault="00B011D2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Также можно подг</w:t>
      </w:r>
      <w:r w:rsidR="0066424F" w:rsidRPr="0066424F">
        <w:rPr>
          <w:rFonts w:ascii="Times New Roman" w:hAnsi="Times New Roman" w:cs="Times New Roman"/>
          <w:sz w:val="30"/>
          <w:szCs w:val="30"/>
          <w:lang w:val="ru-RU"/>
        </w:rPr>
        <w:t>отовит</w:t>
      </w:r>
      <w:r>
        <w:rPr>
          <w:rFonts w:ascii="Times New Roman" w:hAnsi="Times New Roman" w:cs="Times New Roman"/>
          <w:sz w:val="30"/>
          <w:szCs w:val="30"/>
          <w:lang w:val="ru-RU"/>
        </w:rPr>
        <w:t>ь</w:t>
      </w:r>
      <w:r w:rsidR="0066424F" w:rsidRPr="0066424F">
        <w:rPr>
          <w:rFonts w:ascii="Times New Roman" w:hAnsi="Times New Roman" w:cs="Times New Roman"/>
          <w:sz w:val="30"/>
          <w:szCs w:val="30"/>
          <w:lang w:val="ru-RU"/>
        </w:rPr>
        <w:t xml:space="preserve"> музыкальное сопровождение (песни военных лет, тихая мелодичная музыка).</w:t>
      </w:r>
    </w:p>
    <w:p w14:paraId="2FC49399" w14:textId="77777777" w:rsidR="00441F07" w:rsidRDefault="00441F07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  <w:lang w:val="ru-RU"/>
        </w:rPr>
      </w:pPr>
    </w:p>
    <w:p w14:paraId="2B8C79DD" w14:textId="337522CB" w:rsidR="00DF64E3" w:rsidRDefault="00B011D2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Этап 2.</w:t>
      </w:r>
      <w:r w:rsidRPr="00B011D2">
        <w:rPr>
          <w:rFonts w:ascii="Times New Roman" w:hAnsi="Times New Roman" w:cs="Times New Roman"/>
          <w:sz w:val="30"/>
          <w:szCs w:val="30"/>
          <w:u w:val="single"/>
          <w:lang w:val="ru-RU"/>
        </w:rPr>
        <w:t xml:space="preserve"> Проведение Устного Журнала</w:t>
      </w: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.</w:t>
      </w:r>
    </w:p>
    <w:p w14:paraId="472BDB24" w14:textId="77777777" w:rsidR="00B011D2" w:rsidRDefault="00B011D2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Начало: Вступительное слово ведущих.</w:t>
      </w:r>
    </w:p>
    <w:p w14:paraId="7882D555" w14:textId="77777777" w:rsidR="00B011D2" w:rsidRPr="00B011D2" w:rsidRDefault="00B011D2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B011D2">
        <w:rPr>
          <w:rFonts w:ascii="Times New Roman" w:hAnsi="Times New Roman" w:cs="Times New Roman"/>
          <w:sz w:val="30"/>
          <w:szCs w:val="30"/>
          <w:lang w:val="ru-RU"/>
        </w:rPr>
        <w:t>едущи</w:t>
      </w:r>
      <w:r>
        <w:rPr>
          <w:rFonts w:ascii="Times New Roman" w:hAnsi="Times New Roman" w:cs="Times New Roman"/>
          <w:sz w:val="30"/>
          <w:szCs w:val="30"/>
          <w:lang w:val="ru-RU"/>
        </w:rPr>
        <w:t>е п</w:t>
      </w:r>
      <w:r w:rsidRPr="00B011D2">
        <w:rPr>
          <w:rFonts w:ascii="Times New Roman" w:hAnsi="Times New Roman" w:cs="Times New Roman"/>
          <w:sz w:val="30"/>
          <w:szCs w:val="30"/>
          <w:lang w:val="ru-RU"/>
        </w:rPr>
        <w:t>редставл</w:t>
      </w:r>
      <w:r>
        <w:rPr>
          <w:rFonts w:ascii="Times New Roman" w:hAnsi="Times New Roman" w:cs="Times New Roman"/>
          <w:sz w:val="30"/>
          <w:szCs w:val="30"/>
          <w:lang w:val="ru-RU"/>
        </w:rPr>
        <w:t>яют</w:t>
      </w:r>
      <w:r w:rsidRPr="00B011D2">
        <w:rPr>
          <w:rFonts w:ascii="Times New Roman" w:hAnsi="Times New Roman" w:cs="Times New Roman"/>
          <w:sz w:val="30"/>
          <w:szCs w:val="30"/>
          <w:lang w:val="ru-RU"/>
        </w:rPr>
        <w:t xml:space="preserve"> названи</w:t>
      </w:r>
      <w:r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B011D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устного </w:t>
      </w:r>
      <w:r w:rsidRPr="00B011D2">
        <w:rPr>
          <w:rFonts w:ascii="Times New Roman" w:hAnsi="Times New Roman" w:cs="Times New Roman"/>
          <w:sz w:val="30"/>
          <w:szCs w:val="30"/>
          <w:lang w:val="ru-RU"/>
        </w:rPr>
        <w:t>журнала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 его тему, кратко говорят о </w:t>
      </w:r>
      <w:r w:rsidRPr="00B011D2">
        <w:rPr>
          <w:rFonts w:ascii="Times New Roman" w:hAnsi="Times New Roman" w:cs="Times New Roman"/>
          <w:sz w:val="30"/>
          <w:szCs w:val="30"/>
          <w:lang w:val="ru-RU"/>
        </w:rPr>
        <w:t>важности памяти о войне и героях-земляках.</w:t>
      </w:r>
    </w:p>
    <w:p w14:paraId="4E3F153D" w14:textId="77777777" w:rsidR="00DF64E3" w:rsidRDefault="00B011D2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Основная часть («Страницы журнала»</w:t>
      </w:r>
      <w:r w:rsidRPr="00B011D2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47759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51EACA2" w14:textId="6FCB6EFA" w:rsidR="00B011D2" w:rsidRPr="0045796D" w:rsidRDefault="00B011D2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5796D">
        <w:rPr>
          <w:rFonts w:ascii="Times New Roman" w:hAnsi="Times New Roman" w:cs="Times New Roman"/>
          <w:sz w:val="30"/>
          <w:szCs w:val="30"/>
          <w:lang w:val="ru-RU"/>
        </w:rPr>
        <w:lastRenderedPageBreak/>
        <w:t>Ведущи</w:t>
      </w:r>
      <w:r w:rsidR="0045796D">
        <w:rPr>
          <w:rFonts w:ascii="Times New Roman" w:hAnsi="Times New Roman" w:cs="Times New Roman"/>
          <w:sz w:val="30"/>
          <w:szCs w:val="30"/>
          <w:lang w:val="ru-RU"/>
        </w:rPr>
        <w:t>е оглашают название страницы журнала и предоставляют слово представителям творческих групп учащихся.</w:t>
      </w:r>
    </w:p>
    <w:p w14:paraId="64D1BD22" w14:textId="376DAE98" w:rsidR="00B011D2" w:rsidRPr="0045796D" w:rsidRDefault="0045796D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Представители групп р</w:t>
      </w:r>
      <w:r w:rsidR="00B011D2" w:rsidRPr="0045796D">
        <w:rPr>
          <w:rFonts w:ascii="Times New Roman" w:hAnsi="Times New Roman" w:cs="Times New Roman"/>
          <w:sz w:val="30"/>
          <w:szCs w:val="30"/>
          <w:lang w:val="ru-RU"/>
        </w:rPr>
        <w:t>ассказ</w:t>
      </w:r>
      <w:r>
        <w:rPr>
          <w:rFonts w:ascii="Times New Roman" w:hAnsi="Times New Roman" w:cs="Times New Roman"/>
          <w:sz w:val="30"/>
          <w:szCs w:val="30"/>
          <w:lang w:val="ru-RU"/>
        </w:rPr>
        <w:t>ывают</w:t>
      </w:r>
      <w:r w:rsidR="00B011D2" w:rsidRPr="0045796D">
        <w:rPr>
          <w:rFonts w:ascii="Times New Roman" w:hAnsi="Times New Roman" w:cs="Times New Roman"/>
          <w:sz w:val="30"/>
          <w:szCs w:val="30"/>
          <w:lang w:val="ru-RU"/>
        </w:rPr>
        <w:t xml:space="preserve"> о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своем </w:t>
      </w:r>
      <w:r w:rsidR="00B011D2" w:rsidRPr="0045796D">
        <w:rPr>
          <w:rFonts w:ascii="Times New Roman" w:hAnsi="Times New Roman" w:cs="Times New Roman"/>
          <w:sz w:val="30"/>
          <w:szCs w:val="30"/>
          <w:lang w:val="ru-RU"/>
        </w:rPr>
        <w:t xml:space="preserve">герое с использованием визуального ряда. </w:t>
      </w:r>
      <w:r>
        <w:rPr>
          <w:rFonts w:ascii="Times New Roman" w:hAnsi="Times New Roman" w:cs="Times New Roman"/>
          <w:sz w:val="30"/>
          <w:szCs w:val="30"/>
          <w:lang w:val="ru-RU"/>
        </w:rPr>
        <w:t>Важно соблюдать регламент выступления.</w:t>
      </w:r>
    </w:p>
    <w:p w14:paraId="5D51ABF9" w14:textId="5B2E1937" w:rsidR="00B011D2" w:rsidRDefault="0045796D" w:rsidP="00A51A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Между страницами</w:t>
      </w:r>
      <w:r w:rsidR="00B011D2" w:rsidRPr="0045796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в</w:t>
      </w:r>
      <w:r w:rsidR="00B011D2" w:rsidRPr="0045796D">
        <w:rPr>
          <w:rFonts w:ascii="Times New Roman" w:hAnsi="Times New Roman" w:cs="Times New Roman"/>
          <w:sz w:val="30"/>
          <w:szCs w:val="30"/>
          <w:lang w:val="ru-RU"/>
        </w:rPr>
        <w:t xml:space="preserve">едущие делают краткие связки, подчеркивая общую тему подвига белорусского народа. Можно использовать строки из стихов или фразы типа: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="00B011D2" w:rsidRPr="0045796D">
        <w:rPr>
          <w:rFonts w:ascii="Times New Roman" w:hAnsi="Times New Roman" w:cs="Times New Roman"/>
          <w:sz w:val="30"/>
          <w:szCs w:val="30"/>
          <w:lang w:val="ru-RU"/>
        </w:rPr>
        <w:t xml:space="preserve">А теперь наш журнал расскажет о человеке, чье имя знакомо каждому жителю нашего </w:t>
      </w:r>
      <w:r>
        <w:rPr>
          <w:rFonts w:ascii="Times New Roman" w:hAnsi="Times New Roman" w:cs="Times New Roman"/>
          <w:sz w:val="30"/>
          <w:szCs w:val="30"/>
          <w:lang w:val="ru-RU"/>
        </w:rPr>
        <w:t>города</w:t>
      </w:r>
      <w:r w:rsidR="00B011D2" w:rsidRPr="0045796D">
        <w:rPr>
          <w:rFonts w:ascii="Times New Roman" w:hAnsi="Times New Roman" w:cs="Times New Roman"/>
          <w:sz w:val="30"/>
          <w:szCs w:val="30"/>
          <w:lang w:val="ru-RU"/>
        </w:rPr>
        <w:t>...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», «Перелистываем следующую страницу нашего </w:t>
      </w:r>
      <w:r w:rsidR="00AE53CB">
        <w:rPr>
          <w:rFonts w:ascii="Times New Roman" w:hAnsi="Times New Roman" w:cs="Times New Roman"/>
          <w:sz w:val="30"/>
          <w:szCs w:val="30"/>
          <w:lang w:val="ru-RU"/>
        </w:rPr>
        <w:t>журнала</w:t>
      </w:r>
      <w:r>
        <w:rPr>
          <w:rFonts w:ascii="Times New Roman" w:hAnsi="Times New Roman" w:cs="Times New Roman"/>
          <w:sz w:val="30"/>
          <w:szCs w:val="30"/>
          <w:lang w:val="ru-RU"/>
        </w:rPr>
        <w:t>, посвященную…»</w:t>
      </w:r>
      <w:r w:rsidR="00B011D2" w:rsidRPr="0045796D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213F5B81" w14:textId="431EC161" w:rsidR="00DF64E3" w:rsidRDefault="00477592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Заключительная часть.</w:t>
      </w:r>
    </w:p>
    <w:p w14:paraId="16A63ADC" w14:textId="4C038353" w:rsidR="0045796D" w:rsidRDefault="0045796D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Ведущие или педагог подводят итоги, акцентируя внимание учащихся на следующих моментах:</w:t>
      </w:r>
    </w:p>
    <w:p w14:paraId="022CB8FB" w14:textId="1E080EBA" w:rsidR="0045796D" w:rsidRPr="00C90B98" w:rsidRDefault="0045796D" w:rsidP="00A51A74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90B98">
        <w:rPr>
          <w:rFonts w:ascii="Times New Roman" w:hAnsi="Times New Roman" w:cs="Times New Roman"/>
          <w:sz w:val="30"/>
          <w:szCs w:val="30"/>
          <w:lang w:val="ru-RU"/>
        </w:rPr>
        <w:t xml:space="preserve">Всех этих разных людей, о которых шла речь в журнале объединяет любовь к Родине, мужество, </w:t>
      </w:r>
      <w:r w:rsidR="00545EA1">
        <w:rPr>
          <w:rFonts w:ascii="Times New Roman" w:hAnsi="Times New Roman" w:cs="Times New Roman"/>
          <w:sz w:val="30"/>
          <w:szCs w:val="30"/>
          <w:lang w:val="ru-RU"/>
        </w:rPr>
        <w:t>готовность пожертвовать собой ради общего блага</w:t>
      </w:r>
      <w:r w:rsidRPr="00C90B9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08C12B5C" w14:textId="78464E5C" w:rsidR="0045796D" w:rsidRPr="00C90B98" w:rsidRDefault="00160C1A" w:rsidP="00A51A74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90B98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="0045796D" w:rsidRPr="00C90B98">
        <w:rPr>
          <w:rFonts w:ascii="Times New Roman" w:hAnsi="Times New Roman" w:cs="Times New Roman"/>
          <w:sz w:val="30"/>
          <w:szCs w:val="30"/>
          <w:lang w:val="ru-RU"/>
        </w:rPr>
        <w:t>лицы – эт</w:t>
      </w:r>
      <w:r w:rsidRPr="00C90B98">
        <w:rPr>
          <w:rFonts w:ascii="Times New Roman" w:hAnsi="Times New Roman" w:cs="Times New Roman"/>
          <w:sz w:val="30"/>
          <w:szCs w:val="30"/>
          <w:lang w:val="ru-RU"/>
        </w:rPr>
        <w:t>о не просто адреса, это память о подвигах защитников нашей земли</w:t>
      </w:r>
      <w:r w:rsidR="0045796D" w:rsidRPr="00C90B9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75A92869" w14:textId="3573CD98" w:rsidR="0045796D" w:rsidRPr="00C90B98" w:rsidRDefault="00160C1A" w:rsidP="00A51A74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90B98">
        <w:rPr>
          <w:rFonts w:ascii="Times New Roman" w:hAnsi="Times New Roman" w:cs="Times New Roman"/>
          <w:sz w:val="30"/>
          <w:szCs w:val="30"/>
          <w:lang w:val="ru-RU"/>
        </w:rPr>
        <w:t>Мы должны</w:t>
      </w:r>
      <w:r w:rsidR="0045796D" w:rsidRPr="00C90B98">
        <w:rPr>
          <w:rFonts w:ascii="Times New Roman" w:hAnsi="Times New Roman" w:cs="Times New Roman"/>
          <w:sz w:val="30"/>
          <w:szCs w:val="30"/>
          <w:lang w:val="ru-RU"/>
        </w:rPr>
        <w:t xml:space="preserve"> помнить и чтить подвиг всех, кто защищал нашу землю.</w:t>
      </w:r>
    </w:p>
    <w:p w14:paraId="7580399F" w14:textId="414DB74F" w:rsidR="00A51A74" w:rsidRDefault="00A51A74" w:rsidP="00A51A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532F72A2" w14:textId="7ED4FA09" w:rsidR="00DF64E3" w:rsidRPr="00465366" w:rsidRDefault="005006B1" w:rsidP="00A51A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566C8090" wp14:editId="4B8934C3">
            <wp:simplePos x="0" y="0"/>
            <wp:positionH relativeFrom="margin">
              <wp:align>left</wp:align>
            </wp:positionH>
            <wp:positionV relativeFrom="margin">
              <wp:posOffset>3114675</wp:posOffset>
            </wp:positionV>
            <wp:extent cx="1876425" cy="2947670"/>
            <wp:effectExtent l="0" t="0" r="9525" b="5080"/>
            <wp:wrapSquare wrapText="bothSides"/>
            <wp:docPr id="2" name="Рисунок 2" descr="https://www.warmuseum.by/images/heroes/15-02/2015-02-1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armuseum.by/images/heroes/15-02/2015-02-15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5366" w:rsidRPr="00465366">
        <w:rPr>
          <w:rFonts w:ascii="Times New Roman" w:hAnsi="Times New Roman" w:cs="Times New Roman"/>
          <w:b/>
          <w:sz w:val="30"/>
          <w:szCs w:val="30"/>
          <w:lang w:val="ru-RU"/>
        </w:rPr>
        <w:t>Вариант страницы устного журнала</w:t>
      </w:r>
      <w:r w:rsidR="00210E6C">
        <w:rPr>
          <w:rFonts w:ascii="Times New Roman" w:hAnsi="Times New Roman" w:cs="Times New Roman"/>
          <w:b/>
          <w:sz w:val="30"/>
          <w:szCs w:val="30"/>
          <w:lang w:val="ru-RU"/>
        </w:rPr>
        <w:t>( на примере героического подвига Кабушкина И.К.)</w:t>
      </w:r>
    </w:p>
    <w:p w14:paraId="5E4DA404" w14:textId="235F23DC" w:rsidR="00465366" w:rsidRPr="00D7398B" w:rsidRDefault="00465366" w:rsidP="00A51A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D7398B">
        <w:rPr>
          <w:rFonts w:ascii="Times New Roman" w:hAnsi="Times New Roman" w:cs="Times New Roman"/>
          <w:b/>
          <w:sz w:val="30"/>
          <w:szCs w:val="30"/>
          <w:lang w:val="ru-RU"/>
        </w:rPr>
        <w:t>Герой Советского Союза Иван Константинович Кабушкин</w:t>
      </w:r>
    </w:p>
    <w:p w14:paraId="639A0E42" w14:textId="168D158A" w:rsidR="00465366" w:rsidRDefault="00465366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65366">
        <w:rPr>
          <w:rFonts w:ascii="Times New Roman" w:hAnsi="Times New Roman" w:cs="Times New Roman"/>
          <w:sz w:val="30"/>
          <w:szCs w:val="30"/>
          <w:lang w:val="ru-RU"/>
        </w:rPr>
        <w:t xml:space="preserve">Кабушкин Иван Константинович родился в деревне Малаховцы (Брестская область) 15 февраля 1915 года. Его семья была вынуждена покинуть родные края и направиться на восток. В дороге отец заболел и вскоре умер. Мать, Ирина Лукинична, вместе с Иваном и его двухлетним братом Николаем после долгих скитаний добралась до Чебоксар, а через два года переехала в Казань, где и прошли детские и юношеские годы Ивана Кабушкина. Будущий подпольщик окончил семь классов школы и курсы водителя трамвая. </w:t>
      </w:r>
      <w:r w:rsidR="006E1331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465366">
        <w:rPr>
          <w:rFonts w:ascii="Times New Roman" w:hAnsi="Times New Roman" w:cs="Times New Roman"/>
          <w:sz w:val="30"/>
          <w:szCs w:val="30"/>
          <w:lang w:val="ru-RU"/>
        </w:rPr>
        <w:t xml:space="preserve"> 1935 году был призван в Крас</w:t>
      </w:r>
      <w:r>
        <w:rPr>
          <w:rFonts w:ascii="Times New Roman" w:hAnsi="Times New Roman" w:cs="Times New Roman"/>
          <w:sz w:val="30"/>
          <w:szCs w:val="30"/>
          <w:lang w:val="ru-RU"/>
        </w:rPr>
        <w:t>ную армию</w:t>
      </w:r>
      <w:r w:rsidRPr="00465366">
        <w:rPr>
          <w:rFonts w:ascii="Times New Roman" w:hAnsi="Times New Roman" w:cs="Times New Roman"/>
          <w:sz w:val="30"/>
          <w:szCs w:val="30"/>
          <w:lang w:val="ru-RU"/>
        </w:rPr>
        <w:t>. Иван Константинович принимал участие в освободительном походе советских войск в Западную Беларусь в 1939 году и советско-финляндской войне 1939-1940 годов.</w:t>
      </w:r>
      <w:r w:rsidR="00D7398B" w:rsidRPr="00D7398B">
        <w:rPr>
          <w:noProof/>
          <w:lang w:val="ru-RU"/>
        </w:rPr>
        <w:t xml:space="preserve"> </w:t>
      </w:r>
    </w:p>
    <w:p w14:paraId="2821EDE4" w14:textId="77777777" w:rsidR="006E1331" w:rsidRPr="006E1331" w:rsidRDefault="006E1331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E1331">
        <w:rPr>
          <w:rFonts w:ascii="Times New Roman" w:hAnsi="Times New Roman" w:cs="Times New Roman"/>
          <w:sz w:val="30"/>
          <w:szCs w:val="30"/>
          <w:lang w:val="ru-RU"/>
        </w:rPr>
        <w:t xml:space="preserve">В начале Великой Отечественной войны младший лейтенант Кабушкин попал в плен. Ему удалось </w:t>
      </w:r>
      <w:r w:rsidR="00545EA1">
        <w:rPr>
          <w:rFonts w:ascii="Times New Roman" w:hAnsi="Times New Roman" w:cs="Times New Roman"/>
          <w:sz w:val="30"/>
          <w:szCs w:val="30"/>
          <w:lang w:val="ru-RU"/>
        </w:rPr>
        <w:t>бежать</w:t>
      </w:r>
      <w:r w:rsidRPr="006E1331">
        <w:rPr>
          <w:rFonts w:ascii="Times New Roman" w:hAnsi="Times New Roman" w:cs="Times New Roman"/>
          <w:sz w:val="30"/>
          <w:szCs w:val="30"/>
          <w:lang w:val="ru-RU"/>
        </w:rPr>
        <w:t xml:space="preserve"> из лагеря военнопленных. После побега Кабушкин активно включился в антифашистскую борьбу в оккупированном Минске. В целях конспирации он действовал под прозвищами Жан, </w:t>
      </w:r>
      <w:r w:rsidRPr="006E1331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Назаров, Сашка, Бабушкин. Подпольщик легко менял свою внешность, что позволяло ему проникать </w:t>
      </w:r>
      <w:r>
        <w:rPr>
          <w:rFonts w:ascii="Times New Roman" w:hAnsi="Times New Roman" w:cs="Times New Roman"/>
          <w:sz w:val="30"/>
          <w:szCs w:val="30"/>
          <w:lang w:val="ru-RU"/>
        </w:rPr>
        <w:t>туда, куда не мог никто другой.</w:t>
      </w:r>
    </w:p>
    <w:p w14:paraId="38B01D98" w14:textId="77777777" w:rsidR="00D7398B" w:rsidRPr="00465366" w:rsidRDefault="006E1331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E1331">
        <w:rPr>
          <w:rFonts w:ascii="Times New Roman" w:hAnsi="Times New Roman" w:cs="Times New Roman"/>
          <w:sz w:val="30"/>
          <w:szCs w:val="30"/>
          <w:lang w:val="ru-RU"/>
        </w:rPr>
        <w:t xml:space="preserve">Только за октябрь </w:t>
      </w:r>
      <w:r w:rsidR="00545EA1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6E1331">
        <w:rPr>
          <w:rFonts w:ascii="Times New Roman" w:hAnsi="Times New Roman" w:cs="Times New Roman"/>
          <w:sz w:val="30"/>
          <w:szCs w:val="30"/>
          <w:lang w:val="ru-RU"/>
        </w:rPr>
        <w:t xml:space="preserve"> ноябрь 1941 года под его руководством были уничтожены 16 гитлеровцев, восемь автомашин, одна бензоцистерна. Он принимал участие в издании и распрост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ранении нелегальной литературы, </w:t>
      </w:r>
      <w:r w:rsidRPr="006E1331">
        <w:rPr>
          <w:rFonts w:ascii="Times New Roman" w:hAnsi="Times New Roman" w:cs="Times New Roman"/>
          <w:sz w:val="30"/>
          <w:szCs w:val="30"/>
          <w:lang w:val="ru-RU"/>
        </w:rPr>
        <w:t xml:space="preserve">добывал оружие, боеприпасы, медикаменты, устраивал побеги советских военнопленных из концентрационных лагерей, выводил из города людей в партизанские отряды. С 1942 года был помощником начальника разведки партизанского отряда,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 </w:t>
      </w:r>
      <w:r w:rsidRPr="00465366">
        <w:rPr>
          <w:rFonts w:ascii="Times New Roman" w:hAnsi="Times New Roman" w:cs="Times New Roman"/>
          <w:sz w:val="30"/>
          <w:szCs w:val="30"/>
          <w:lang w:val="ru-RU"/>
        </w:rPr>
        <w:t xml:space="preserve">мая 1942 г. </w:t>
      </w:r>
      <w:r>
        <w:rPr>
          <w:rFonts w:ascii="Times New Roman" w:hAnsi="Times New Roman" w:cs="Times New Roman"/>
          <w:sz w:val="30"/>
          <w:szCs w:val="30"/>
          <w:lang w:val="ru-RU"/>
        </w:rPr>
        <w:t>возглав</w:t>
      </w:r>
      <w:r w:rsidR="00465366" w:rsidRPr="00465366">
        <w:rPr>
          <w:rFonts w:ascii="Times New Roman" w:hAnsi="Times New Roman" w:cs="Times New Roman"/>
          <w:sz w:val="30"/>
          <w:szCs w:val="30"/>
          <w:lang w:val="ru-RU"/>
        </w:rPr>
        <w:t>л</w:t>
      </w:r>
      <w:r>
        <w:rPr>
          <w:rFonts w:ascii="Times New Roman" w:hAnsi="Times New Roman" w:cs="Times New Roman"/>
          <w:sz w:val="30"/>
          <w:szCs w:val="30"/>
          <w:lang w:val="ru-RU"/>
        </w:rPr>
        <w:t>ял</w:t>
      </w:r>
      <w:r w:rsidR="00465366" w:rsidRPr="00465366">
        <w:rPr>
          <w:rFonts w:ascii="Times New Roman" w:hAnsi="Times New Roman" w:cs="Times New Roman"/>
          <w:sz w:val="30"/>
          <w:szCs w:val="30"/>
          <w:lang w:val="ru-RU"/>
        </w:rPr>
        <w:t xml:space="preserve"> оперативную группу Минского подпольного </w:t>
      </w:r>
      <w:r w:rsidR="00D7398B" w:rsidRPr="00D7398B">
        <w:rPr>
          <w:rFonts w:ascii="Times New Roman" w:hAnsi="Times New Roman" w:cs="Times New Roman"/>
          <w:sz w:val="30"/>
          <w:szCs w:val="30"/>
          <w:lang w:val="ru-RU"/>
        </w:rPr>
        <w:t>городского комитета Коммунистической партии</w:t>
      </w:r>
      <w:r w:rsidR="00D7398B" w:rsidRPr="0046536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65366" w:rsidRPr="00465366">
        <w:rPr>
          <w:rFonts w:ascii="Times New Roman" w:hAnsi="Times New Roman" w:cs="Times New Roman"/>
          <w:sz w:val="30"/>
          <w:szCs w:val="30"/>
          <w:lang w:val="ru-RU"/>
        </w:rPr>
        <w:t xml:space="preserve">по борьбе с провокаторами. </w:t>
      </w:r>
    </w:p>
    <w:p w14:paraId="576C1AEC" w14:textId="77777777" w:rsidR="00465366" w:rsidRPr="00465366" w:rsidRDefault="00465366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65366">
        <w:rPr>
          <w:rFonts w:ascii="Times New Roman" w:hAnsi="Times New Roman" w:cs="Times New Roman"/>
          <w:sz w:val="30"/>
          <w:szCs w:val="30"/>
          <w:lang w:val="ru-RU"/>
        </w:rPr>
        <w:t>Вместе с подпольщиком В.И. Сайчиком И.К. Кабушкину было поручено разведать наличие военных сил противника в районе Барановичей. С большими трудностями и риском для жизни задание было успешно выполнено. Позже вражеский аэродром у д. Грабовец Барановичского района был уничтожен советской авиацией.</w:t>
      </w:r>
    </w:p>
    <w:p w14:paraId="6951AD3E" w14:textId="77777777" w:rsidR="00465366" w:rsidRPr="00465366" w:rsidRDefault="00465366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65366">
        <w:rPr>
          <w:rFonts w:ascii="Times New Roman" w:hAnsi="Times New Roman" w:cs="Times New Roman"/>
          <w:sz w:val="30"/>
          <w:szCs w:val="30"/>
          <w:lang w:val="ru-RU"/>
        </w:rPr>
        <w:t>За голову отважного подпольщика бы</w:t>
      </w:r>
      <w:r w:rsidR="00D7398B">
        <w:rPr>
          <w:rFonts w:ascii="Times New Roman" w:hAnsi="Times New Roman" w:cs="Times New Roman"/>
          <w:sz w:val="30"/>
          <w:szCs w:val="30"/>
          <w:lang w:val="ru-RU"/>
        </w:rPr>
        <w:t xml:space="preserve">ла установлена крупная награда. </w:t>
      </w:r>
      <w:r w:rsidRPr="00465366">
        <w:rPr>
          <w:rFonts w:ascii="Times New Roman" w:hAnsi="Times New Roman" w:cs="Times New Roman"/>
          <w:sz w:val="30"/>
          <w:szCs w:val="30"/>
          <w:lang w:val="ru-RU"/>
        </w:rPr>
        <w:t>4 февраля 1943 г. Ивана Кабушкина схватили на конспиративной квартире. В гестапо его подвергали жестоким пыткам, много раз избивали, морили голодом. Зверские пытки не сломили воли патриота. В одной из последних записок на волю он писал: «если погибну, то не подлецом, а за Родину, за народ».</w:t>
      </w:r>
      <w:r w:rsidR="00D7398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7398B" w:rsidRPr="00D7398B">
        <w:rPr>
          <w:rFonts w:ascii="Times New Roman" w:hAnsi="Times New Roman" w:cs="Times New Roman"/>
          <w:sz w:val="30"/>
          <w:szCs w:val="30"/>
          <w:lang w:val="ru-RU"/>
        </w:rPr>
        <w:t>Иван Константинович был казнен 4 июля 1943 года в минской тюрьме.</w:t>
      </w:r>
    </w:p>
    <w:p w14:paraId="7D7017BC" w14:textId="77777777" w:rsidR="00465366" w:rsidRDefault="00465366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65366">
        <w:rPr>
          <w:rFonts w:ascii="Times New Roman" w:hAnsi="Times New Roman" w:cs="Times New Roman"/>
          <w:sz w:val="30"/>
          <w:szCs w:val="30"/>
          <w:lang w:val="ru-RU"/>
        </w:rPr>
        <w:t>Указом Президиума Верховного Совета СССР от 8 мая 1965 г. за особые заслуги и мужество, проявленные в борьбе против немецко-фашистских захватчиков Ивану Константиновичу Кабушкину посмертно было присвоено звание Героя Советского Союза. Его именем названы улицы в г. Минске, Барановичах, поставлен памятник в поселке Мирный Барановичского района. В трамвайном депо г. Казани ему была установлена мемориальная доска. 8 октября 1976 г. средней школе № 12 г. Барановичи было присвоено имя И.К. Кабушкина.</w:t>
      </w:r>
      <w:r w:rsidR="00D7398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7398B" w:rsidRPr="00D7398B">
        <w:rPr>
          <w:rFonts w:ascii="Times New Roman" w:hAnsi="Times New Roman" w:cs="Times New Roman"/>
          <w:sz w:val="30"/>
          <w:szCs w:val="30"/>
          <w:lang w:val="ru-RU"/>
        </w:rPr>
        <w:t xml:space="preserve">Ему посвящен стенд в Белорусском государственном музее истории Великой Отечественной войны. В фонде музея хранятся его личные вещи </w:t>
      </w:r>
      <w:r w:rsidR="00D7398B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D7398B" w:rsidRPr="00D7398B">
        <w:rPr>
          <w:rFonts w:ascii="Times New Roman" w:hAnsi="Times New Roman" w:cs="Times New Roman"/>
          <w:sz w:val="30"/>
          <w:szCs w:val="30"/>
          <w:lang w:val="ru-RU"/>
        </w:rPr>
        <w:t xml:space="preserve"> ложка и миска, которыми он пользовался на подпольной квартире</w:t>
      </w:r>
      <w:r w:rsidR="00D7398B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504B7CEF" w14:textId="62A16916" w:rsidR="00672113" w:rsidRDefault="00672113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Улица Кабушкина находится в Заводском районе г. Минска. </w:t>
      </w:r>
      <w:r w:rsidRPr="00672113">
        <w:rPr>
          <w:rFonts w:ascii="Times New Roman" w:hAnsi="Times New Roman" w:cs="Times New Roman"/>
          <w:sz w:val="30"/>
          <w:szCs w:val="30"/>
          <w:lang w:val="ru-RU"/>
        </w:rPr>
        <w:t xml:space="preserve">На улице расположены: управление внутренних дел Заводского района; ОАО «Минскжелезобетон», </w:t>
      </w:r>
      <w:r>
        <w:rPr>
          <w:rFonts w:ascii="Times New Roman" w:hAnsi="Times New Roman" w:cs="Times New Roman"/>
          <w:sz w:val="30"/>
          <w:szCs w:val="30"/>
          <w:lang w:val="ru-RU"/>
        </w:rPr>
        <w:t>ГУО «</w:t>
      </w:r>
      <w:r w:rsidRPr="00672113">
        <w:rPr>
          <w:rFonts w:ascii="Times New Roman" w:hAnsi="Times New Roman" w:cs="Times New Roman"/>
          <w:sz w:val="30"/>
          <w:szCs w:val="30"/>
          <w:lang w:val="ru-RU"/>
        </w:rPr>
        <w:t>Специальная школа-интернат N10 г. Минска</w:t>
      </w:r>
      <w:r>
        <w:rPr>
          <w:rFonts w:ascii="Times New Roman" w:hAnsi="Times New Roman" w:cs="Times New Roman"/>
          <w:sz w:val="30"/>
          <w:szCs w:val="30"/>
          <w:lang w:val="ru-RU"/>
        </w:rPr>
        <w:t>».</w:t>
      </w:r>
      <w:r w:rsidRPr="0067211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6549571E" w14:textId="77777777" w:rsidR="00441F07" w:rsidRDefault="00441F07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1"/>
        <w:gridCol w:w="7422"/>
      </w:tblGrid>
      <w:tr w:rsidR="00672113" w14:paraId="2E080C00" w14:textId="77777777" w:rsidTr="00672113">
        <w:trPr>
          <w:trHeight w:val="5379"/>
        </w:trPr>
        <w:tc>
          <w:tcPr>
            <w:tcW w:w="7421" w:type="dxa"/>
          </w:tcPr>
          <w:p w14:paraId="7B04BD8E" w14:textId="77777777" w:rsidR="00672113" w:rsidRDefault="00672113" w:rsidP="00A51A74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B3F8153" wp14:editId="1E50F2B2">
                  <wp:simplePos x="0" y="0"/>
                  <wp:positionH relativeFrom="margin">
                    <wp:posOffset>0</wp:posOffset>
                  </wp:positionH>
                  <wp:positionV relativeFrom="margin">
                    <wp:posOffset>66675</wp:posOffset>
                  </wp:positionV>
                  <wp:extent cx="4486275" cy="2734902"/>
                  <wp:effectExtent l="0" t="0" r="0" b="8890"/>
                  <wp:wrapSquare wrapText="bothSides"/>
                  <wp:docPr id="3" name="Рисунок 3" descr="Улица Кабушк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лица Кабушкин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51" t="16211" r="18749" b="26047"/>
                          <a:stretch/>
                        </pic:blipFill>
                        <pic:spPr bwMode="auto">
                          <a:xfrm>
                            <a:off x="0" y="0"/>
                            <a:ext cx="4486275" cy="2734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7FE8DD87" w14:textId="77777777" w:rsidR="00672113" w:rsidRDefault="00672113" w:rsidP="00A51A74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Мемориальная доска И.К.Кабушкину в Минске</w:t>
            </w:r>
          </w:p>
          <w:p w14:paraId="23878871" w14:textId="77777777" w:rsidR="00672113" w:rsidRDefault="00672113" w:rsidP="00A51A74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7422" w:type="dxa"/>
          </w:tcPr>
          <w:p w14:paraId="218A2F65" w14:textId="77777777" w:rsidR="00672113" w:rsidRDefault="00672113" w:rsidP="00A51A7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227B4A38" wp14:editId="6EDAF89E">
                  <wp:simplePos x="0" y="0"/>
                  <wp:positionH relativeFrom="margin">
                    <wp:posOffset>249555</wp:posOffset>
                  </wp:positionH>
                  <wp:positionV relativeFrom="margin">
                    <wp:posOffset>92710</wp:posOffset>
                  </wp:positionV>
                  <wp:extent cx="4210050" cy="2704465"/>
                  <wp:effectExtent l="0" t="0" r="0" b="635"/>
                  <wp:wrapSquare wrapText="bothSides"/>
                  <wp:docPr id="4" name="Рисунок 4" descr="Улица Кабушк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Улица Кабушкин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3402" r="-187"/>
                          <a:stretch/>
                        </pic:blipFill>
                        <pic:spPr bwMode="auto">
                          <a:xfrm>
                            <a:off x="0" y="0"/>
                            <a:ext cx="4210050" cy="270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D48EF16" w14:textId="77777777" w:rsidR="00672113" w:rsidRPr="00672113" w:rsidRDefault="00672113" w:rsidP="00A51A74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Улица Кабушкина в Минске</w:t>
            </w:r>
          </w:p>
          <w:p w14:paraId="0208FE15" w14:textId="77777777" w:rsidR="00672113" w:rsidRDefault="00672113" w:rsidP="00A51A74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14:paraId="1BA6652F" w14:textId="77777777" w:rsidR="00441F07" w:rsidRDefault="00441F07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5C12177" w14:textId="49A009D7" w:rsidR="00672113" w:rsidRPr="00A51A74" w:rsidRDefault="00A51A74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51A74">
        <w:rPr>
          <w:rFonts w:ascii="Times New Roman" w:hAnsi="Times New Roman" w:cs="Times New Roman"/>
          <w:sz w:val="26"/>
          <w:szCs w:val="26"/>
          <w:lang w:val="ru-RU"/>
        </w:rPr>
        <w:t>Источники информации</w:t>
      </w:r>
      <w:r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5D2D84F5" w14:textId="77777777" w:rsidR="00A51A74" w:rsidRPr="00A51A74" w:rsidRDefault="00A51A74" w:rsidP="00A51A7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51A74">
        <w:rPr>
          <w:rFonts w:ascii="Times New Roman" w:hAnsi="Times New Roman" w:cs="Times New Roman"/>
          <w:sz w:val="26"/>
          <w:szCs w:val="26"/>
          <w:lang w:val="ru-RU"/>
        </w:rPr>
        <w:t xml:space="preserve">Герой Советского Союза Кабушкин Иван // Белорусский государственный музей истории Великой Отечественной войны </w:t>
      </w:r>
      <w:r w:rsidRPr="00A51A7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URL: </w:t>
      </w:r>
      <w:hyperlink r:id="rId14" w:history="1">
        <w:r w:rsidRPr="00A51A74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https://www.warmuseum.by/news/lyudi_i_sudby/geroy-sovetskogo-soyuza-kabushkin-ivan-konstantinovich/</w:t>
        </w:r>
      </w:hyperlink>
      <w:r w:rsidRPr="00A51A7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(дата обращения: 10.03.2026).</w:t>
      </w:r>
    </w:p>
    <w:p w14:paraId="365283B8" w14:textId="77777777" w:rsidR="00A51A74" w:rsidRPr="00A51A74" w:rsidRDefault="00A51A74" w:rsidP="00A51A7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51A74">
        <w:rPr>
          <w:rFonts w:ascii="Times New Roman" w:hAnsi="Times New Roman" w:cs="Times New Roman"/>
          <w:sz w:val="26"/>
          <w:szCs w:val="26"/>
          <w:lang w:val="ru-RU"/>
        </w:rPr>
        <w:t xml:space="preserve">Легендарный подпольщик Жан. К 110-летию со дня рождения Героя Советского Союза Ивана Кабушкина // БЕЛТА – Новости Беларуси </w:t>
      </w:r>
      <w:r w:rsidRPr="00A51A7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URL: </w:t>
      </w:r>
      <w:hyperlink r:id="rId15" w:history="1">
        <w:r w:rsidRPr="00A51A74">
          <w:rPr>
            <w:rStyle w:val="a6"/>
            <w:rFonts w:ascii="Times New Roman" w:hAnsi="Times New Roman" w:cs="Times New Roman"/>
            <w:sz w:val="26"/>
            <w:szCs w:val="26"/>
            <w:lang w:val="ru-RU"/>
          </w:rPr>
          <w:t>https://belta.by/society/view/legendarnyj-podpolschik-zhan-k-110-letiju-so-dnja-rozhdenija-geroja-sovetskogo-sojuza-ivana-kabushkina-696085-2025/</w:t>
        </w:r>
      </w:hyperlink>
      <w:r w:rsidRPr="00A51A7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51A74">
        <w:rPr>
          <w:rFonts w:ascii="Times New Roman" w:eastAsia="Times New Roman" w:hAnsi="Times New Roman" w:cs="Times New Roman"/>
          <w:sz w:val="26"/>
          <w:szCs w:val="26"/>
          <w:lang w:val="ru-RU"/>
        </w:rPr>
        <w:t>(дата обращения: 10.03.2026).</w:t>
      </w:r>
    </w:p>
    <w:p w14:paraId="16940615" w14:textId="77777777" w:rsidR="00A51A74" w:rsidRDefault="00A51A74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7BA1E1C" w14:textId="3D800EAC" w:rsidR="00A51A74" w:rsidRDefault="00A51A74" w:rsidP="00A51A74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74BFB785" w14:textId="79F05DC0" w:rsidR="001628EF" w:rsidRDefault="001628EF" w:rsidP="00A51A74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15499972" w14:textId="43906648" w:rsidR="001628EF" w:rsidRDefault="001628EF" w:rsidP="00A51A74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15B0B705" w14:textId="77777777" w:rsidR="001628EF" w:rsidRDefault="001628EF" w:rsidP="00A51A74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4A70121B" w14:textId="77777777" w:rsidR="00441F07" w:rsidRDefault="00441F07" w:rsidP="00A51A74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4A21E0C7" w14:textId="59847B03" w:rsidR="00990E2E" w:rsidRDefault="00990E2E" w:rsidP="00A51A74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Приложение 3</w:t>
      </w:r>
    </w:p>
    <w:p w14:paraId="10B90C83" w14:textId="77777777" w:rsidR="00990E2E" w:rsidRPr="00990E2E" w:rsidRDefault="00990E2E" w:rsidP="00A51A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90E2E">
        <w:rPr>
          <w:rFonts w:ascii="Times New Roman" w:hAnsi="Times New Roman" w:cs="Times New Roman"/>
          <w:b/>
          <w:sz w:val="30"/>
          <w:szCs w:val="30"/>
          <w:lang w:val="ru-RU"/>
        </w:rPr>
        <w:t>Задание «Закончи предложение “Герой – это…”»</w:t>
      </w:r>
    </w:p>
    <w:p w14:paraId="2621A561" w14:textId="77777777" w:rsidR="00990E2E" w:rsidRPr="00990E2E" w:rsidRDefault="00990E2E" w:rsidP="00A51A7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90E2E">
        <w:rPr>
          <w:rFonts w:ascii="Times New Roman" w:eastAsia="Times New Roman" w:hAnsi="Times New Roman" w:cs="Times New Roman"/>
          <w:sz w:val="30"/>
          <w:szCs w:val="30"/>
          <w:lang w:val="ru-RU"/>
        </w:rPr>
        <w:t>Учащиеся делятся на группы по 3-4 человека. Педагог предлагает учащимся каждой группы закончить предложение «Герой – это…», начало которого написано на пятиконечных красных звездах, символических знаках Мужества (количество звезд зависит от количества групп).</w:t>
      </w:r>
    </w:p>
    <w:p w14:paraId="73D23F05" w14:textId="77777777" w:rsidR="00990E2E" w:rsidRPr="00990E2E" w:rsidRDefault="00990E2E" w:rsidP="00A51A7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90E2E">
        <w:rPr>
          <w:rFonts w:ascii="Times New Roman" w:eastAsia="Times New Roman" w:hAnsi="Times New Roman" w:cs="Times New Roman"/>
          <w:sz w:val="30"/>
          <w:szCs w:val="30"/>
          <w:lang w:val="ru-RU"/>
        </w:rPr>
        <w:t>Учащиеся в группах обмениваются суждениями о значении слова «Герой», формируют общее мнение, дописывают предложение, озвучивают его.</w:t>
      </w:r>
    </w:p>
    <w:p w14:paraId="63C89947" w14:textId="77777777" w:rsidR="00990E2E" w:rsidRDefault="00F66D6E" w:rsidP="00A51A7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noProof/>
          <w:lang w:val="ru-RU"/>
        </w:rPr>
        <w:drawing>
          <wp:inline distT="0" distB="0" distL="0" distR="0" wp14:anchorId="6180C107" wp14:editId="237A1EA8">
            <wp:extent cx="2047875" cy="167350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43588" t="44378" r="36598" b="29715"/>
                    <a:stretch/>
                  </pic:blipFill>
                  <pic:spPr bwMode="auto">
                    <a:xfrm>
                      <a:off x="0" y="0"/>
                      <a:ext cx="2061303" cy="1684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D1961" w14:textId="77777777" w:rsidR="00F66D6E" w:rsidRPr="00F66D6E" w:rsidRDefault="00F66D6E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66D6E">
        <w:rPr>
          <w:rFonts w:ascii="Times New Roman" w:hAnsi="Times New Roman" w:cs="Times New Roman"/>
          <w:sz w:val="30"/>
          <w:szCs w:val="30"/>
          <w:lang w:val="ru-RU"/>
        </w:rPr>
        <w:t>Примерные варианты значения слова «Герой»:</w:t>
      </w:r>
    </w:p>
    <w:p w14:paraId="08B356E3" w14:textId="77777777" w:rsidR="00F66D6E" w:rsidRDefault="00F66D6E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…ч</w:t>
      </w:r>
      <w:r w:rsidRPr="00F66D6E">
        <w:rPr>
          <w:rFonts w:ascii="Times New Roman" w:hAnsi="Times New Roman" w:cs="Times New Roman"/>
          <w:sz w:val="30"/>
          <w:szCs w:val="30"/>
          <w:lang w:val="ru-RU"/>
        </w:rPr>
        <w:t>еловек, соверш</w:t>
      </w:r>
      <w:r>
        <w:rPr>
          <w:rFonts w:ascii="Times New Roman" w:hAnsi="Times New Roman" w:cs="Times New Roman"/>
          <w:sz w:val="30"/>
          <w:szCs w:val="30"/>
          <w:lang w:val="ru-RU"/>
        </w:rPr>
        <w:t>ивший</w:t>
      </w:r>
      <w:r w:rsidRPr="00F66D6E">
        <w:rPr>
          <w:rFonts w:ascii="Times New Roman" w:hAnsi="Times New Roman" w:cs="Times New Roman"/>
          <w:sz w:val="30"/>
          <w:szCs w:val="30"/>
          <w:lang w:val="ru-RU"/>
        </w:rPr>
        <w:t xml:space="preserve"> подвиг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6319023A" w14:textId="77777777" w:rsidR="00F66D6E" w:rsidRDefault="00F66D6E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66D6E">
        <w:rPr>
          <w:rFonts w:ascii="Times New Roman" w:hAnsi="Times New Roman" w:cs="Times New Roman"/>
          <w:sz w:val="30"/>
          <w:szCs w:val="30"/>
          <w:lang w:val="ru-RU"/>
        </w:rPr>
        <w:t xml:space="preserve">…мужественный, бесстрашный человек, который, рискуя </w:t>
      </w:r>
      <w:r>
        <w:rPr>
          <w:rFonts w:ascii="Times New Roman" w:hAnsi="Times New Roman" w:cs="Times New Roman"/>
          <w:sz w:val="30"/>
          <w:szCs w:val="30"/>
          <w:lang w:val="ru-RU"/>
        </w:rPr>
        <w:t>своей жизнью, совершает смелые</w:t>
      </w:r>
      <w:r w:rsidRPr="00F66D6E">
        <w:rPr>
          <w:rFonts w:ascii="Times New Roman" w:hAnsi="Times New Roman" w:cs="Times New Roman"/>
          <w:sz w:val="30"/>
          <w:szCs w:val="30"/>
          <w:lang w:val="ru-RU"/>
        </w:rPr>
        <w:t xml:space="preserve"> поступки;</w:t>
      </w:r>
    </w:p>
    <w:p w14:paraId="51775B03" w14:textId="77777777" w:rsidR="00F66D6E" w:rsidRDefault="00F66D6E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66D6E">
        <w:rPr>
          <w:rFonts w:ascii="Times New Roman" w:hAnsi="Times New Roman" w:cs="Times New Roman"/>
          <w:sz w:val="30"/>
          <w:szCs w:val="30"/>
          <w:lang w:val="ru-RU"/>
        </w:rPr>
        <w:t>…человек, который способен пожертвовать собой ради друг</w:t>
      </w:r>
      <w:r>
        <w:rPr>
          <w:rFonts w:ascii="Times New Roman" w:hAnsi="Times New Roman" w:cs="Times New Roman"/>
          <w:sz w:val="30"/>
          <w:szCs w:val="30"/>
          <w:lang w:val="ru-RU"/>
        </w:rPr>
        <w:t>их, во благо Родины;</w:t>
      </w:r>
    </w:p>
    <w:p w14:paraId="6AEB6A2A" w14:textId="77777777" w:rsidR="00F66D6E" w:rsidRPr="00F66D6E" w:rsidRDefault="00F66D6E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…</w:t>
      </w:r>
      <w:r w:rsidRPr="00F66D6E">
        <w:rPr>
          <w:rFonts w:ascii="Times New Roman" w:hAnsi="Times New Roman" w:cs="Times New Roman"/>
          <w:sz w:val="30"/>
          <w:szCs w:val="30"/>
          <w:lang w:val="ru-RU"/>
        </w:rPr>
        <w:t>человек, проявивший исключительную смелость, доблесть и самоотверженность, совершивший подвиг, часто рискуя жизнью ради общего блага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6454B28F" w14:textId="77777777" w:rsidR="00F66D6E" w:rsidRPr="00F66D6E" w:rsidRDefault="00F66D6E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66D6E">
        <w:rPr>
          <w:rFonts w:ascii="Times New Roman" w:hAnsi="Times New Roman" w:cs="Times New Roman"/>
          <w:sz w:val="30"/>
          <w:szCs w:val="30"/>
          <w:lang w:val="ru-RU"/>
        </w:rPr>
        <w:t>…тот, кто проявляет мужество, самоотверженность, храбрость и сострадание в сложных и опасных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F66D6E">
        <w:rPr>
          <w:rFonts w:ascii="Times New Roman" w:hAnsi="Times New Roman" w:cs="Times New Roman"/>
          <w:sz w:val="30"/>
          <w:szCs w:val="30"/>
          <w:lang w:val="ru-RU"/>
        </w:rPr>
        <w:t>ситуациях;</w:t>
      </w:r>
    </w:p>
    <w:p w14:paraId="205307F8" w14:textId="77777777" w:rsidR="00F66D6E" w:rsidRDefault="00F66D6E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66D6E">
        <w:rPr>
          <w:rFonts w:ascii="Times New Roman" w:hAnsi="Times New Roman" w:cs="Times New Roman"/>
          <w:sz w:val="30"/>
          <w:szCs w:val="30"/>
          <w:lang w:val="ru-RU"/>
        </w:rPr>
        <w:t>…человек, который вызывает восхищение за великие деяния, исключительные смелость, доблесть или мужество на войне, прославленный воин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2C657DC7" w14:textId="77777777" w:rsidR="00FA67E3" w:rsidRDefault="00F66D6E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66D6E">
        <w:rPr>
          <w:rFonts w:ascii="Times New Roman" w:hAnsi="Times New Roman" w:cs="Times New Roman"/>
          <w:sz w:val="30"/>
          <w:szCs w:val="30"/>
          <w:lang w:val="ru-RU"/>
        </w:rPr>
        <w:t>…смелый, отважный, доблестный и бесстрашный человек, который способен жертвовать своими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F66D6E">
        <w:rPr>
          <w:rFonts w:ascii="Times New Roman" w:hAnsi="Times New Roman" w:cs="Times New Roman"/>
          <w:sz w:val="30"/>
          <w:szCs w:val="30"/>
          <w:lang w:val="ru-RU"/>
        </w:rPr>
        <w:t>интересами, ради других, готовый рискнуть сво</w:t>
      </w:r>
      <w:r>
        <w:rPr>
          <w:rFonts w:ascii="Times New Roman" w:hAnsi="Times New Roman" w:cs="Times New Roman"/>
          <w:sz w:val="30"/>
          <w:szCs w:val="30"/>
          <w:lang w:val="ru-RU"/>
        </w:rPr>
        <w:t>ей жизнью на благо человечест</w:t>
      </w:r>
      <w:r w:rsidR="00A51A74">
        <w:rPr>
          <w:rFonts w:ascii="Times New Roman" w:hAnsi="Times New Roman" w:cs="Times New Roman"/>
          <w:sz w:val="30"/>
          <w:szCs w:val="30"/>
          <w:lang w:val="ru-RU"/>
        </w:rPr>
        <w:t>ва.</w:t>
      </w:r>
    </w:p>
    <w:p w14:paraId="4C96F61C" w14:textId="77777777" w:rsidR="008B3134" w:rsidRPr="00A23562" w:rsidRDefault="008B3134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</w:p>
    <w:sectPr w:rsidR="008B3134" w:rsidRPr="00A23562" w:rsidSect="00F66D6E">
      <w:footerReference w:type="default" r:id="rId17"/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3B748" w14:textId="77777777" w:rsidR="00FE65C5" w:rsidRDefault="00FE65C5" w:rsidP="00F66D6E">
      <w:pPr>
        <w:spacing w:line="240" w:lineRule="auto"/>
      </w:pPr>
      <w:r>
        <w:separator/>
      </w:r>
    </w:p>
  </w:endnote>
  <w:endnote w:type="continuationSeparator" w:id="0">
    <w:p w14:paraId="52A38DDD" w14:textId="77777777" w:rsidR="00FE65C5" w:rsidRDefault="00FE65C5" w:rsidP="00F66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411449"/>
      <w:docPartObj>
        <w:docPartGallery w:val="Page Numbers (Bottom of Page)"/>
        <w:docPartUnique/>
      </w:docPartObj>
    </w:sdtPr>
    <w:sdtEndPr/>
    <w:sdtContent>
      <w:p w14:paraId="73534EC5" w14:textId="77777777" w:rsidR="00F66D6E" w:rsidRDefault="00F66D6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8F3" w:rsidRPr="00FF58F3">
          <w:rPr>
            <w:noProof/>
            <w:lang w:val="ru-RU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DC944" w14:textId="77777777" w:rsidR="00FE65C5" w:rsidRDefault="00FE65C5" w:rsidP="00F66D6E">
      <w:pPr>
        <w:spacing w:line="240" w:lineRule="auto"/>
      </w:pPr>
      <w:r>
        <w:separator/>
      </w:r>
    </w:p>
  </w:footnote>
  <w:footnote w:type="continuationSeparator" w:id="0">
    <w:p w14:paraId="3FB6BD0D" w14:textId="77777777" w:rsidR="00FE65C5" w:rsidRDefault="00FE65C5" w:rsidP="00F66D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71F"/>
    <w:multiLevelType w:val="multilevel"/>
    <w:tmpl w:val="7950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B1101"/>
    <w:multiLevelType w:val="hybridMultilevel"/>
    <w:tmpl w:val="E9EA42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AD308B"/>
    <w:multiLevelType w:val="multilevel"/>
    <w:tmpl w:val="0278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702E2"/>
    <w:multiLevelType w:val="hybridMultilevel"/>
    <w:tmpl w:val="76F870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2D0849"/>
    <w:multiLevelType w:val="hybridMultilevel"/>
    <w:tmpl w:val="FC48E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72"/>
    <w:rsid w:val="00005D96"/>
    <w:rsid w:val="000B7931"/>
    <w:rsid w:val="000F4D86"/>
    <w:rsid w:val="0011596E"/>
    <w:rsid w:val="0013661F"/>
    <w:rsid w:val="00142164"/>
    <w:rsid w:val="00160C1A"/>
    <w:rsid w:val="001628EF"/>
    <w:rsid w:val="001946B8"/>
    <w:rsid w:val="00210E6C"/>
    <w:rsid w:val="0022461C"/>
    <w:rsid w:val="0022516F"/>
    <w:rsid w:val="00246820"/>
    <w:rsid w:val="002E3B43"/>
    <w:rsid w:val="00381BC2"/>
    <w:rsid w:val="003D095A"/>
    <w:rsid w:val="00441F07"/>
    <w:rsid w:val="0045796D"/>
    <w:rsid w:val="00465366"/>
    <w:rsid w:val="00477592"/>
    <w:rsid w:val="004876BE"/>
    <w:rsid w:val="004C0095"/>
    <w:rsid w:val="004D53B3"/>
    <w:rsid w:val="004F6FA1"/>
    <w:rsid w:val="005006B1"/>
    <w:rsid w:val="00500F3E"/>
    <w:rsid w:val="00501A0F"/>
    <w:rsid w:val="00531741"/>
    <w:rsid w:val="00545EA1"/>
    <w:rsid w:val="0066424F"/>
    <w:rsid w:val="00672113"/>
    <w:rsid w:val="00691EA1"/>
    <w:rsid w:val="00696D75"/>
    <w:rsid w:val="006A377C"/>
    <w:rsid w:val="006E1331"/>
    <w:rsid w:val="006E6D37"/>
    <w:rsid w:val="006F2E64"/>
    <w:rsid w:val="00722769"/>
    <w:rsid w:val="0072429A"/>
    <w:rsid w:val="0073382C"/>
    <w:rsid w:val="0075098B"/>
    <w:rsid w:val="007C4CCB"/>
    <w:rsid w:val="00844F0C"/>
    <w:rsid w:val="008665D8"/>
    <w:rsid w:val="008B3134"/>
    <w:rsid w:val="008F767A"/>
    <w:rsid w:val="00904681"/>
    <w:rsid w:val="0092546A"/>
    <w:rsid w:val="00943F43"/>
    <w:rsid w:val="009540EF"/>
    <w:rsid w:val="00990E2E"/>
    <w:rsid w:val="00996F20"/>
    <w:rsid w:val="009C28A7"/>
    <w:rsid w:val="009C4587"/>
    <w:rsid w:val="009E3E09"/>
    <w:rsid w:val="009F1572"/>
    <w:rsid w:val="00A23562"/>
    <w:rsid w:val="00A51A74"/>
    <w:rsid w:val="00A62DF5"/>
    <w:rsid w:val="00AB7115"/>
    <w:rsid w:val="00AE53CB"/>
    <w:rsid w:val="00B011D2"/>
    <w:rsid w:val="00B717BF"/>
    <w:rsid w:val="00BD5581"/>
    <w:rsid w:val="00C046AA"/>
    <w:rsid w:val="00C101CC"/>
    <w:rsid w:val="00C361C8"/>
    <w:rsid w:val="00C719C0"/>
    <w:rsid w:val="00C90B98"/>
    <w:rsid w:val="00CC0292"/>
    <w:rsid w:val="00CC0AC0"/>
    <w:rsid w:val="00CD616F"/>
    <w:rsid w:val="00CF1A4C"/>
    <w:rsid w:val="00D02BAD"/>
    <w:rsid w:val="00D23F7E"/>
    <w:rsid w:val="00D7398B"/>
    <w:rsid w:val="00DD14BC"/>
    <w:rsid w:val="00DF64E3"/>
    <w:rsid w:val="00E26AFC"/>
    <w:rsid w:val="00E671B3"/>
    <w:rsid w:val="00ED5D83"/>
    <w:rsid w:val="00EE2A7B"/>
    <w:rsid w:val="00F42316"/>
    <w:rsid w:val="00F45B5E"/>
    <w:rsid w:val="00F66D6E"/>
    <w:rsid w:val="00F670DC"/>
    <w:rsid w:val="00F9278E"/>
    <w:rsid w:val="00F97DDC"/>
    <w:rsid w:val="00FA40E0"/>
    <w:rsid w:val="00FA67E3"/>
    <w:rsid w:val="00FE65C5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B73F"/>
  <w15:chartTrackingRefBased/>
  <w15:docId w15:val="{043D3F54-89BE-4A40-8A92-1A2A8B6B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1BC2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4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5">
    <w:name w:val="Strong"/>
    <w:basedOn w:val="a0"/>
    <w:uiPriority w:val="22"/>
    <w:qFormat/>
    <w:rsid w:val="00F45B5E"/>
    <w:rPr>
      <w:b/>
      <w:bCs/>
    </w:rPr>
  </w:style>
  <w:style w:type="character" w:styleId="a6">
    <w:name w:val="Hyperlink"/>
    <w:basedOn w:val="a0"/>
    <w:uiPriority w:val="99"/>
    <w:unhideWhenUsed/>
    <w:rsid w:val="006F2E6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2461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66D6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6D6E"/>
    <w:rPr>
      <w:rFonts w:ascii="Arial" w:eastAsia="Arial" w:hAnsi="Arial" w:cs="Arial"/>
      <w:lang w:val="ru" w:eastAsia="ru-RU"/>
    </w:rPr>
  </w:style>
  <w:style w:type="paragraph" w:styleId="aa">
    <w:name w:val="footer"/>
    <w:basedOn w:val="a"/>
    <w:link w:val="ab"/>
    <w:uiPriority w:val="99"/>
    <w:unhideWhenUsed/>
    <w:rsid w:val="00F66D6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6D6E"/>
    <w:rPr>
      <w:rFonts w:ascii="Arial" w:eastAsia="Arial" w:hAnsi="Arial" w:cs="Arial"/>
      <w:lang w:val="ru" w:eastAsia="ru-RU"/>
    </w:rPr>
  </w:style>
  <w:style w:type="character" w:styleId="ac">
    <w:name w:val="FollowedHyperlink"/>
    <w:basedOn w:val="a0"/>
    <w:uiPriority w:val="99"/>
    <w:semiHidden/>
    <w:unhideWhenUsed/>
    <w:rsid w:val="00FA40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ta.by/society/view/pomnit-geroev-osvobodivshih-belarus-uchenye-ob-operatsii-bagration-644721-2024/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lta.by/society/view/skolko-belorusov-stali-gerojami-sovetskogo-sojuza-v-gody-vov-rasskazali-v-belstate-713795-2025/" TargetMode="Externa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belta.by/society/view/legendarnyj-podpolschik-zhan-k-110-letiju-so-dnja-rozhdenija-geroja-sovetskogo-sojuza-ivana-kabushkina-696085-2025/" TargetMode="External"/><Relationship Id="rId10" Type="http://schemas.openxmlformats.org/officeDocument/2006/relationships/hyperlink" Target="https://infocenter.nlb.by/belarus-pomnit-i-gorditsy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b.by/articles/taynaya-voyna.html" TargetMode="External"/><Relationship Id="rId14" Type="http://schemas.openxmlformats.org/officeDocument/2006/relationships/hyperlink" Target="https://www.warmuseum.by/news/lyudi_i_sudby/geroy-sovetskogo-soyuza-kabushkin-ivan-konstantin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2026-03-03T11:15:00Z</dcterms:created>
  <dcterms:modified xsi:type="dcterms:W3CDTF">2026-04-09T10:37:00Z</dcterms:modified>
</cp:coreProperties>
</file>