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EDB583" w14:textId="77777777" w:rsidR="002453F5" w:rsidRDefault="002453F5" w:rsidP="006C08A4">
      <w:pPr>
        <w:ind w:firstLine="4962"/>
        <w:jc w:val="both"/>
        <w:rPr>
          <w:rFonts w:ascii="Times New Roman" w:eastAsia="Times New Roman" w:hAnsi="Times New Roman" w:cs="Times New Roman"/>
          <w:color w:val="auto"/>
          <w:sz w:val="30"/>
          <w:szCs w:val="30"/>
        </w:rPr>
      </w:pPr>
    </w:p>
    <w:p w14:paraId="5F594CE9" w14:textId="77777777" w:rsidR="00EC2B0E" w:rsidRPr="006C08A4" w:rsidRDefault="00EC2B0E" w:rsidP="00EB596D">
      <w:pPr>
        <w:ind w:firstLine="4536"/>
        <w:jc w:val="both"/>
        <w:rPr>
          <w:rFonts w:ascii="Times New Roman" w:eastAsia="Times New Roman" w:hAnsi="Times New Roman" w:cs="Times New Roman"/>
          <w:color w:val="auto"/>
          <w:sz w:val="30"/>
          <w:szCs w:val="30"/>
        </w:rPr>
      </w:pPr>
      <w:r w:rsidRPr="006C08A4">
        <w:rPr>
          <w:rFonts w:ascii="Times New Roman" w:eastAsia="Times New Roman" w:hAnsi="Times New Roman" w:cs="Times New Roman"/>
          <w:color w:val="auto"/>
          <w:sz w:val="30"/>
          <w:szCs w:val="30"/>
        </w:rPr>
        <w:t>УТВЕРЖДАЮ</w:t>
      </w:r>
    </w:p>
    <w:p w14:paraId="7FE87D2D" w14:textId="77777777" w:rsidR="00EC2B0E" w:rsidRPr="006C08A4" w:rsidRDefault="00EC2B0E" w:rsidP="00EB596D">
      <w:pPr>
        <w:ind w:firstLine="4536"/>
        <w:rPr>
          <w:rFonts w:ascii="Times New Roman" w:eastAsia="Times New Roman" w:hAnsi="Times New Roman" w:cs="Times New Roman"/>
          <w:color w:val="auto"/>
          <w:sz w:val="30"/>
          <w:szCs w:val="30"/>
        </w:rPr>
      </w:pPr>
      <w:r w:rsidRPr="006C08A4">
        <w:rPr>
          <w:rFonts w:ascii="Times New Roman" w:eastAsia="Times New Roman" w:hAnsi="Times New Roman" w:cs="Times New Roman"/>
          <w:color w:val="auto"/>
          <w:sz w:val="30"/>
          <w:szCs w:val="30"/>
        </w:rPr>
        <w:t>Заместитель Министра образования</w:t>
      </w:r>
    </w:p>
    <w:p w14:paraId="15173531" w14:textId="77777777" w:rsidR="00EC2B0E" w:rsidRPr="006C08A4" w:rsidRDefault="00EC2B0E" w:rsidP="00EB596D">
      <w:pPr>
        <w:ind w:firstLine="4536"/>
        <w:jc w:val="both"/>
        <w:rPr>
          <w:rFonts w:ascii="Times New Roman" w:eastAsia="Times New Roman" w:hAnsi="Times New Roman" w:cs="Times New Roman"/>
          <w:color w:val="auto"/>
          <w:sz w:val="30"/>
          <w:szCs w:val="30"/>
        </w:rPr>
      </w:pPr>
      <w:r w:rsidRPr="006C08A4">
        <w:rPr>
          <w:rFonts w:ascii="Times New Roman" w:eastAsia="Times New Roman" w:hAnsi="Times New Roman" w:cs="Times New Roman"/>
          <w:color w:val="auto"/>
          <w:sz w:val="30"/>
          <w:szCs w:val="30"/>
        </w:rPr>
        <w:t>Республики Беларусь</w:t>
      </w:r>
    </w:p>
    <w:p w14:paraId="3660466F" w14:textId="77777777" w:rsidR="00EC2B0E" w:rsidRPr="006C08A4" w:rsidRDefault="00EC2B0E" w:rsidP="00EB596D">
      <w:pPr>
        <w:ind w:firstLine="4536"/>
        <w:jc w:val="both"/>
        <w:rPr>
          <w:rFonts w:ascii="Times New Roman" w:eastAsia="Times New Roman" w:hAnsi="Times New Roman" w:cs="Times New Roman"/>
          <w:color w:val="auto"/>
          <w:sz w:val="30"/>
          <w:szCs w:val="30"/>
        </w:rPr>
      </w:pPr>
      <w:r w:rsidRPr="006C08A4">
        <w:rPr>
          <w:rFonts w:ascii="Times New Roman" w:eastAsia="Times New Roman" w:hAnsi="Times New Roman" w:cs="Times New Roman"/>
          <w:color w:val="auto"/>
          <w:sz w:val="30"/>
          <w:szCs w:val="30"/>
        </w:rPr>
        <w:t xml:space="preserve">                        А.В.Кадлубай</w:t>
      </w:r>
    </w:p>
    <w:p w14:paraId="267ADB8E" w14:textId="7845D3C7" w:rsidR="00EC2B0E" w:rsidRPr="006C08A4" w:rsidRDefault="00F97EC2" w:rsidP="00EB596D">
      <w:pPr>
        <w:ind w:firstLine="4536"/>
        <w:jc w:val="both"/>
        <w:rPr>
          <w:rFonts w:ascii="Times New Roman" w:eastAsia="Times New Roman" w:hAnsi="Times New Roman" w:cs="Times New Roman"/>
          <w:bCs/>
          <w:color w:val="auto"/>
          <w:sz w:val="30"/>
          <w:szCs w:val="30"/>
        </w:rPr>
      </w:pPr>
      <w:r>
        <w:rPr>
          <w:rFonts w:ascii="Times New Roman" w:eastAsia="Calibri" w:hAnsi="Times New Roman" w:cs="Times New Roman"/>
          <w:color w:val="auto"/>
          <w:sz w:val="30"/>
          <w:szCs w:val="30"/>
        </w:rPr>
        <w:t>10 августа</w:t>
      </w:r>
      <w:r w:rsidR="00EC2B0E" w:rsidRPr="006C08A4">
        <w:rPr>
          <w:rFonts w:ascii="Times New Roman" w:eastAsia="Calibri" w:hAnsi="Times New Roman" w:cs="Times New Roman"/>
          <w:color w:val="auto"/>
          <w:sz w:val="30"/>
          <w:szCs w:val="30"/>
        </w:rPr>
        <w:t xml:space="preserve"> 2026 г.</w:t>
      </w:r>
    </w:p>
    <w:p w14:paraId="52459826" w14:textId="77777777" w:rsidR="00EC2B0E" w:rsidRDefault="00EC2B0E" w:rsidP="00EC2B0E">
      <w:pPr>
        <w:shd w:val="clear" w:color="auto" w:fill="FFFFFF" w:themeFill="background1"/>
        <w:jc w:val="center"/>
        <w:rPr>
          <w:rFonts w:ascii="Times New Roman" w:eastAsia="Times New Roman" w:hAnsi="Times New Roman" w:cs="Times New Roman"/>
          <w:b/>
          <w:color w:val="auto"/>
          <w:sz w:val="30"/>
          <w:szCs w:val="30"/>
          <w:highlight w:val="yellow"/>
        </w:rPr>
      </w:pPr>
    </w:p>
    <w:p w14:paraId="52EAC12C" w14:textId="77777777" w:rsidR="002B7948" w:rsidRPr="006C08A4" w:rsidRDefault="002B7948" w:rsidP="00EC2B0E">
      <w:pPr>
        <w:shd w:val="clear" w:color="auto" w:fill="FFFFFF" w:themeFill="background1"/>
        <w:jc w:val="center"/>
        <w:rPr>
          <w:rFonts w:ascii="Times New Roman" w:eastAsia="Times New Roman" w:hAnsi="Times New Roman" w:cs="Times New Roman"/>
          <w:b/>
          <w:color w:val="auto"/>
          <w:sz w:val="30"/>
          <w:szCs w:val="30"/>
          <w:highlight w:val="yellow"/>
        </w:rPr>
      </w:pPr>
    </w:p>
    <w:p w14:paraId="130186E2" w14:textId="77777777" w:rsidR="00EC2B0E" w:rsidRPr="006C08A4" w:rsidRDefault="00EC2B0E" w:rsidP="00EC2B0E">
      <w:pPr>
        <w:shd w:val="clear" w:color="auto" w:fill="FFFFFF" w:themeFill="background1"/>
        <w:jc w:val="center"/>
        <w:rPr>
          <w:rFonts w:ascii="Times New Roman" w:eastAsia="Times New Roman" w:hAnsi="Times New Roman" w:cs="Times New Roman"/>
          <w:b/>
          <w:color w:val="auto"/>
          <w:sz w:val="30"/>
          <w:szCs w:val="30"/>
        </w:rPr>
      </w:pPr>
      <w:r w:rsidRPr="006C08A4">
        <w:rPr>
          <w:rFonts w:ascii="Times New Roman" w:eastAsia="Times New Roman" w:hAnsi="Times New Roman" w:cs="Times New Roman"/>
          <w:b/>
          <w:color w:val="auto"/>
          <w:sz w:val="30"/>
          <w:szCs w:val="30"/>
        </w:rPr>
        <w:t>ИНСТРУКТИВНО-МЕТОДИЧЕСКОЕ ПИСЬМО</w:t>
      </w:r>
    </w:p>
    <w:p w14:paraId="3CA05409" w14:textId="77777777" w:rsidR="00EC2B0E" w:rsidRPr="006C08A4" w:rsidRDefault="00EC2B0E" w:rsidP="00EC2B0E">
      <w:pPr>
        <w:shd w:val="clear" w:color="auto" w:fill="FFFFFF" w:themeFill="background1"/>
        <w:jc w:val="center"/>
        <w:rPr>
          <w:rFonts w:ascii="Times New Roman" w:eastAsia="Times New Roman" w:hAnsi="Times New Roman" w:cs="Times New Roman"/>
          <w:b/>
          <w:color w:val="auto"/>
          <w:sz w:val="30"/>
          <w:szCs w:val="30"/>
        </w:rPr>
      </w:pPr>
      <w:r w:rsidRPr="006C08A4">
        <w:rPr>
          <w:rFonts w:ascii="Times New Roman" w:eastAsia="Times New Roman" w:hAnsi="Times New Roman" w:cs="Times New Roman"/>
          <w:b/>
          <w:color w:val="auto"/>
          <w:sz w:val="30"/>
          <w:szCs w:val="30"/>
        </w:rPr>
        <w:t>МИНИСТЕРСТВА ОБРАЗОВАНИЯ РЕСПУБЛИКИ БЕЛАРУСЬ</w:t>
      </w:r>
    </w:p>
    <w:p w14:paraId="6DC49F21" w14:textId="09743538" w:rsidR="00EC2B0E" w:rsidRPr="006C08A4" w:rsidRDefault="00EC2B0E" w:rsidP="00EC2B0E">
      <w:pPr>
        <w:shd w:val="clear" w:color="auto" w:fill="FFFFFF" w:themeFill="background1"/>
        <w:jc w:val="center"/>
        <w:rPr>
          <w:rFonts w:ascii="Times New Roman" w:eastAsia="Times New Roman" w:hAnsi="Times New Roman" w:cs="Times New Roman"/>
          <w:b/>
          <w:color w:val="auto"/>
          <w:sz w:val="30"/>
          <w:szCs w:val="30"/>
        </w:rPr>
      </w:pPr>
      <w:r w:rsidRPr="006C08A4">
        <w:rPr>
          <w:rFonts w:ascii="Times New Roman" w:eastAsia="Times New Roman" w:hAnsi="Times New Roman" w:cs="Times New Roman"/>
          <w:b/>
          <w:color w:val="auto"/>
          <w:sz w:val="30"/>
          <w:szCs w:val="30"/>
        </w:rPr>
        <w:t>«Об организации профессиональной подготовки в специальной школе, специальной школе-интернате для учащихся XI, X</w:t>
      </w:r>
      <w:r w:rsidR="00F97EC2">
        <w:rPr>
          <w:rFonts w:ascii="Times New Roman" w:eastAsia="Times New Roman" w:hAnsi="Times New Roman" w:cs="Times New Roman"/>
          <w:bCs/>
          <w:color w:val="auto"/>
          <w:sz w:val="30"/>
          <w:szCs w:val="30"/>
        </w:rPr>
        <w:t>–</w:t>
      </w:r>
      <w:r w:rsidRPr="006C08A4">
        <w:rPr>
          <w:rFonts w:ascii="Times New Roman" w:eastAsia="Times New Roman" w:hAnsi="Times New Roman" w:cs="Times New Roman"/>
          <w:b/>
          <w:color w:val="auto"/>
          <w:sz w:val="30"/>
          <w:szCs w:val="30"/>
        </w:rPr>
        <w:t>XII классов углубленной социальной и профессиональной подготовки»</w:t>
      </w:r>
    </w:p>
    <w:p w14:paraId="2B19A83B" w14:textId="77777777" w:rsidR="00EC2B0E" w:rsidRPr="006C08A4" w:rsidRDefault="00EC2B0E" w:rsidP="00EC2B0E">
      <w:pPr>
        <w:pStyle w:val="1"/>
        <w:shd w:val="clear" w:color="auto" w:fill="auto"/>
        <w:spacing w:line="240" w:lineRule="auto"/>
        <w:ind w:firstLine="0"/>
        <w:jc w:val="center"/>
        <w:rPr>
          <w:color w:val="auto"/>
          <w:sz w:val="30"/>
          <w:szCs w:val="30"/>
        </w:rPr>
      </w:pPr>
    </w:p>
    <w:p w14:paraId="0899AE43" w14:textId="7BDC802F" w:rsidR="006C5560" w:rsidRPr="006C08A4" w:rsidRDefault="008032BF" w:rsidP="00F97EC2">
      <w:pPr>
        <w:pStyle w:val="1"/>
        <w:shd w:val="clear" w:color="auto" w:fill="auto"/>
        <w:spacing w:line="240" w:lineRule="auto"/>
        <w:ind w:firstLine="0"/>
        <w:jc w:val="center"/>
        <w:rPr>
          <w:color w:val="auto"/>
          <w:sz w:val="30"/>
          <w:szCs w:val="30"/>
        </w:rPr>
      </w:pPr>
      <w:r w:rsidRPr="006C08A4">
        <w:rPr>
          <w:color w:val="auto"/>
          <w:sz w:val="30"/>
          <w:szCs w:val="30"/>
        </w:rPr>
        <w:t>ОБЩИЕ ПОЛОЖЕНИЯ</w:t>
      </w:r>
    </w:p>
    <w:p w14:paraId="0ABF0846" w14:textId="7585C64A" w:rsidR="006C5560" w:rsidRPr="006C08A4" w:rsidRDefault="008032BF" w:rsidP="008032BF">
      <w:pPr>
        <w:widowControl/>
        <w:ind w:firstLine="680"/>
        <w:jc w:val="both"/>
        <w:rPr>
          <w:rFonts w:ascii="Times New Roman" w:eastAsia="Calibri" w:hAnsi="Times New Roman" w:cs="Times New Roman"/>
          <w:color w:val="auto"/>
          <w:sz w:val="30"/>
          <w:szCs w:val="30"/>
          <w:lang w:bidi="ar-SA"/>
        </w:rPr>
      </w:pPr>
      <w:r w:rsidRPr="006C08A4">
        <w:rPr>
          <w:rFonts w:ascii="Times New Roman" w:eastAsia="Calibri" w:hAnsi="Times New Roman" w:cs="Times New Roman"/>
          <w:color w:val="auto"/>
          <w:sz w:val="30"/>
          <w:szCs w:val="30"/>
          <w:lang w:bidi="ar-SA"/>
        </w:rPr>
        <w:t xml:space="preserve">В соответствии с пунктом 8 статьи 273 Кодекса Республики Беларусь об образовании (далее </w:t>
      </w:r>
      <w:r w:rsidR="00F97EC2">
        <w:rPr>
          <w:rFonts w:ascii="Times New Roman" w:eastAsia="Calibri" w:hAnsi="Times New Roman" w:cs="Times New Roman"/>
          <w:color w:val="auto"/>
          <w:sz w:val="30"/>
          <w:szCs w:val="30"/>
          <w:lang w:bidi="ar-SA"/>
        </w:rPr>
        <w:t>–</w:t>
      </w:r>
      <w:r w:rsidRPr="006C08A4">
        <w:rPr>
          <w:rFonts w:ascii="Times New Roman" w:eastAsia="Calibri" w:hAnsi="Times New Roman" w:cs="Times New Roman"/>
          <w:color w:val="auto"/>
          <w:sz w:val="30"/>
          <w:szCs w:val="30"/>
          <w:lang w:bidi="ar-SA"/>
        </w:rPr>
        <w:t xml:space="preserve"> Кодекс) в специальных школах, специальных школах-интернатах для обучающихся с интеллектуальной недостаточностью (далее - школа, школа-интернат) могут открываться </w:t>
      </w:r>
      <w:bookmarkStart w:id="0" w:name="_Hlk237606385"/>
      <w:r w:rsidRPr="006C08A4">
        <w:rPr>
          <w:rFonts w:ascii="Times New Roman" w:eastAsia="Calibri" w:hAnsi="Times New Roman" w:cs="Times New Roman"/>
          <w:color w:val="auto"/>
          <w:sz w:val="30"/>
          <w:szCs w:val="30"/>
          <w:lang w:bidi="ar-SA"/>
        </w:rPr>
        <w:t>XI, XI</w:t>
      </w:r>
      <w:r w:rsidR="00F97EC2">
        <w:rPr>
          <w:rFonts w:ascii="Times New Roman" w:eastAsia="Calibri" w:hAnsi="Times New Roman" w:cs="Times New Roman"/>
          <w:color w:val="auto"/>
          <w:sz w:val="30"/>
          <w:szCs w:val="30"/>
          <w:lang w:bidi="ar-SA"/>
        </w:rPr>
        <w:t>–</w:t>
      </w:r>
      <w:r w:rsidRPr="006C08A4">
        <w:rPr>
          <w:rFonts w:ascii="Times New Roman" w:eastAsia="Calibri" w:hAnsi="Times New Roman" w:cs="Times New Roman"/>
          <w:color w:val="auto"/>
          <w:sz w:val="30"/>
          <w:szCs w:val="30"/>
          <w:lang w:bidi="ar-SA"/>
        </w:rPr>
        <w:t xml:space="preserve">XII </w:t>
      </w:r>
      <w:bookmarkEnd w:id="0"/>
      <w:r w:rsidRPr="006C08A4">
        <w:rPr>
          <w:rFonts w:ascii="Times New Roman" w:eastAsia="Calibri" w:hAnsi="Times New Roman" w:cs="Times New Roman"/>
          <w:color w:val="auto"/>
          <w:sz w:val="30"/>
          <w:szCs w:val="30"/>
          <w:lang w:bidi="ar-SA"/>
        </w:rPr>
        <w:t>классы углубленной социальной и профессиональной подготовки (далее - классы углубленной социальной и профессиональной подготовки).</w:t>
      </w:r>
    </w:p>
    <w:p w14:paraId="5DAD274A" w14:textId="56ED160F" w:rsidR="006C5560" w:rsidRPr="006C08A4" w:rsidRDefault="008032BF" w:rsidP="008032BF">
      <w:pPr>
        <w:widowControl/>
        <w:ind w:firstLine="680"/>
        <w:jc w:val="both"/>
        <w:rPr>
          <w:rFonts w:ascii="Times New Roman" w:eastAsia="Calibri" w:hAnsi="Times New Roman" w:cs="Times New Roman"/>
          <w:color w:val="auto"/>
          <w:sz w:val="30"/>
          <w:szCs w:val="30"/>
          <w:lang w:bidi="ar-SA"/>
        </w:rPr>
      </w:pPr>
      <w:r w:rsidRPr="006C08A4">
        <w:rPr>
          <w:rFonts w:ascii="Times New Roman" w:eastAsia="Calibri" w:hAnsi="Times New Roman" w:cs="Times New Roman"/>
          <w:color w:val="auto"/>
          <w:sz w:val="30"/>
          <w:szCs w:val="30"/>
          <w:lang w:bidi="ar-SA"/>
        </w:rPr>
        <w:t xml:space="preserve">Классы углубленной социальной и профессиональной подготовки – </w:t>
      </w:r>
      <w:r w:rsidR="00F97EC2" w:rsidRPr="006C08A4">
        <w:rPr>
          <w:rFonts w:ascii="Times New Roman" w:eastAsia="Calibri" w:hAnsi="Times New Roman" w:cs="Times New Roman"/>
          <w:color w:val="auto"/>
          <w:sz w:val="30"/>
          <w:szCs w:val="30"/>
          <w:lang w:bidi="ar-SA"/>
        </w:rPr>
        <w:t>XI, XI</w:t>
      </w:r>
      <w:r w:rsidR="00F97EC2">
        <w:rPr>
          <w:rFonts w:ascii="Times New Roman" w:eastAsia="Calibri" w:hAnsi="Times New Roman" w:cs="Times New Roman"/>
          <w:color w:val="auto"/>
          <w:sz w:val="30"/>
          <w:szCs w:val="30"/>
          <w:lang w:bidi="ar-SA"/>
        </w:rPr>
        <w:t>–</w:t>
      </w:r>
      <w:r w:rsidR="00F97EC2" w:rsidRPr="006C08A4">
        <w:rPr>
          <w:rFonts w:ascii="Times New Roman" w:eastAsia="Calibri" w:hAnsi="Times New Roman" w:cs="Times New Roman"/>
          <w:color w:val="auto"/>
          <w:sz w:val="30"/>
          <w:szCs w:val="30"/>
          <w:lang w:bidi="ar-SA"/>
        </w:rPr>
        <w:t xml:space="preserve">XII </w:t>
      </w:r>
      <w:r w:rsidRPr="006C08A4">
        <w:rPr>
          <w:rFonts w:ascii="Times New Roman" w:eastAsia="Calibri" w:hAnsi="Times New Roman" w:cs="Times New Roman"/>
          <w:color w:val="auto"/>
          <w:sz w:val="30"/>
          <w:szCs w:val="30"/>
          <w:lang w:bidi="ar-SA"/>
        </w:rPr>
        <w:t>классы, в которых одновременно с образовательной программой специального образования на уровне общего среднего образования для лиц с интеллектуальной недостаточностью реализуется образовательная программа профессиональной подготовки рабочих (служащих) в рамках изучения учебного предмета «Профессиональная подготовка».</w:t>
      </w:r>
    </w:p>
    <w:p w14:paraId="56C9351F" w14:textId="77777777" w:rsidR="006C5560" w:rsidRPr="006C08A4" w:rsidRDefault="008032BF" w:rsidP="008032BF">
      <w:pPr>
        <w:widowControl/>
        <w:ind w:firstLine="680"/>
        <w:jc w:val="both"/>
        <w:rPr>
          <w:rFonts w:ascii="Times New Roman" w:eastAsia="Calibri" w:hAnsi="Times New Roman" w:cs="Times New Roman"/>
          <w:color w:val="auto"/>
          <w:sz w:val="30"/>
          <w:szCs w:val="30"/>
          <w:lang w:bidi="ar-SA"/>
        </w:rPr>
      </w:pPr>
      <w:r w:rsidRPr="006C08A4">
        <w:rPr>
          <w:rFonts w:ascii="Times New Roman" w:eastAsia="Calibri" w:hAnsi="Times New Roman" w:cs="Times New Roman"/>
          <w:color w:val="auto"/>
          <w:sz w:val="30"/>
          <w:szCs w:val="30"/>
          <w:lang w:bidi="ar-SA"/>
        </w:rPr>
        <w:t>В классы углубленной социальной и профессиональной подготовки могут зачисляться выпускники специальных школ, специальных школ- интернатов, классов интегрированного обучения и воспитания, обучавшиеся по учебному плану первого отделения специальной школы, специальной школы-интерната для учащихся с интеллектуальной недостаточностью.</w:t>
      </w:r>
    </w:p>
    <w:p w14:paraId="0007CE0B" w14:textId="69A66820" w:rsidR="006C5560" w:rsidRPr="006C08A4" w:rsidRDefault="008032BF" w:rsidP="008032BF">
      <w:pPr>
        <w:widowControl/>
        <w:ind w:firstLine="680"/>
        <w:jc w:val="both"/>
        <w:rPr>
          <w:rFonts w:ascii="Times New Roman" w:eastAsia="Calibri" w:hAnsi="Times New Roman" w:cs="Times New Roman"/>
          <w:color w:val="auto"/>
          <w:sz w:val="30"/>
          <w:szCs w:val="30"/>
          <w:lang w:bidi="ar-SA"/>
        </w:rPr>
      </w:pPr>
      <w:r w:rsidRPr="006C08A4">
        <w:rPr>
          <w:rFonts w:ascii="Times New Roman" w:eastAsia="Calibri" w:hAnsi="Times New Roman" w:cs="Times New Roman"/>
          <w:color w:val="auto"/>
          <w:sz w:val="30"/>
          <w:szCs w:val="30"/>
          <w:lang w:bidi="ar-SA"/>
        </w:rPr>
        <w:t>Прием (зачисление) учащихся в классы углубленной социальной и профессиональной подготовки специальных школ, специальных школ</w:t>
      </w:r>
      <w:r w:rsidRPr="006C08A4">
        <w:rPr>
          <w:rFonts w:ascii="Times New Roman" w:eastAsia="Calibri" w:hAnsi="Times New Roman" w:cs="Times New Roman"/>
          <w:color w:val="auto"/>
          <w:sz w:val="30"/>
          <w:szCs w:val="30"/>
          <w:lang w:bidi="ar-SA"/>
        </w:rPr>
        <w:noBreakHyphen/>
        <w:t>интернатов для освоения содержания образовательной программы профессиональной подготовки рабочих (служащих) за счет средств республиканского и (или) местных бюджетов осуществляется на</w:t>
      </w:r>
      <w:r w:rsidR="00EC2B0E" w:rsidRPr="006C08A4">
        <w:rPr>
          <w:rFonts w:ascii="Times New Roman" w:eastAsia="Calibri" w:hAnsi="Times New Roman" w:cs="Times New Roman"/>
          <w:color w:val="auto"/>
          <w:sz w:val="30"/>
          <w:szCs w:val="30"/>
          <w:lang w:bidi="ar-SA"/>
        </w:rPr>
        <w:t xml:space="preserve"> </w:t>
      </w:r>
      <w:r w:rsidRPr="006C08A4">
        <w:rPr>
          <w:rFonts w:ascii="Times New Roman" w:eastAsia="Calibri" w:hAnsi="Times New Roman" w:cs="Times New Roman"/>
          <w:color w:val="auto"/>
          <w:sz w:val="30"/>
          <w:szCs w:val="30"/>
          <w:lang w:bidi="ar-SA"/>
        </w:rPr>
        <w:t xml:space="preserve">основании направления </w:t>
      </w:r>
      <w:r w:rsidR="00B56FF4" w:rsidRPr="009E7DB0">
        <w:rPr>
          <w:rFonts w:ascii="Times New Roman" w:eastAsia="Calibri" w:hAnsi="Times New Roman" w:cs="Times New Roman"/>
          <w:color w:val="auto"/>
          <w:sz w:val="30"/>
          <w:szCs w:val="30"/>
          <w:lang w:bidi="ar-SA"/>
        </w:rPr>
        <w:t>структурного подразделения областного (Минского городского) исполнительного комитета</w:t>
      </w:r>
      <w:r w:rsidRPr="009E7DB0">
        <w:rPr>
          <w:rFonts w:ascii="Times New Roman" w:eastAsia="Calibri" w:hAnsi="Times New Roman" w:cs="Times New Roman"/>
          <w:color w:val="auto"/>
          <w:sz w:val="30"/>
          <w:szCs w:val="30"/>
          <w:lang w:bidi="ar-SA"/>
        </w:rPr>
        <w:t>, заключения</w:t>
      </w:r>
      <w:r w:rsidRPr="006C08A4">
        <w:rPr>
          <w:rFonts w:ascii="Times New Roman" w:eastAsia="Calibri" w:hAnsi="Times New Roman" w:cs="Times New Roman"/>
          <w:color w:val="auto"/>
          <w:sz w:val="30"/>
          <w:szCs w:val="30"/>
          <w:lang w:bidi="ar-SA"/>
        </w:rPr>
        <w:t xml:space="preserve"> </w:t>
      </w:r>
      <w:r w:rsidRPr="006C08A4">
        <w:rPr>
          <w:rFonts w:ascii="Times New Roman" w:eastAsia="Calibri" w:hAnsi="Times New Roman" w:cs="Times New Roman"/>
          <w:color w:val="auto"/>
          <w:sz w:val="30"/>
          <w:szCs w:val="30"/>
          <w:lang w:bidi="ar-SA"/>
        </w:rPr>
        <w:lastRenderedPageBreak/>
        <w:t>государственного центра коррекционно-развивающего обучения и реабилитации, заявления о приеме (зачислении) учащегося. От имени несовершеннолетнего лица заявление может быть подано его законным представителем.</w:t>
      </w:r>
    </w:p>
    <w:p w14:paraId="46781F10" w14:textId="77777777" w:rsidR="006C5560" w:rsidRDefault="008032BF" w:rsidP="008032BF">
      <w:pPr>
        <w:widowControl/>
        <w:ind w:firstLine="680"/>
        <w:jc w:val="both"/>
        <w:rPr>
          <w:rFonts w:ascii="Times New Roman" w:eastAsia="Calibri" w:hAnsi="Times New Roman" w:cs="Times New Roman"/>
          <w:color w:val="auto"/>
          <w:sz w:val="30"/>
          <w:szCs w:val="30"/>
          <w:lang w:bidi="ar-SA"/>
        </w:rPr>
      </w:pPr>
      <w:r w:rsidRPr="006C08A4">
        <w:rPr>
          <w:rFonts w:ascii="Times New Roman" w:eastAsia="Calibri" w:hAnsi="Times New Roman" w:cs="Times New Roman"/>
          <w:color w:val="auto"/>
          <w:sz w:val="30"/>
          <w:szCs w:val="30"/>
          <w:lang w:bidi="ar-SA"/>
        </w:rPr>
        <w:t>При приеме (зачислении) учащимся, законным представителем несовершеннолетнего учащегося предоставля</w:t>
      </w:r>
      <w:r w:rsidR="00B56FF4">
        <w:rPr>
          <w:rFonts w:ascii="Times New Roman" w:eastAsia="Calibri" w:hAnsi="Times New Roman" w:cs="Times New Roman"/>
          <w:color w:val="auto"/>
          <w:sz w:val="30"/>
          <w:szCs w:val="30"/>
          <w:lang w:bidi="ar-SA"/>
        </w:rPr>
        <w:t>е</w:t>
      </w:r>
      <w:r w:rsidRPr="006C08A4">
        <w:rPr>
          <w:rFonts w:ascii="Times New Roman" w:eastAsia="Calibri" w:hAnsi="Times New Roman" w:cs="Times New Roman"/>
          <w:color w:val="auto"/>
          <w:sz w:val="30"/>
          <w:szCs w:val="30"/>
          <w:lang w:bidi="ar-SA"/>
        </w:rPr>
        <w:t>тся свидетельство о специальном образовании, медицинское заключение (заключение врачебно-консультационной или медико-реабилитационной экспертной комиссий) об отсутствии медицинских противопоказаний для обучения по профессии рабочего (должности служащего).</w:t>
      </w:r>
    </w:p>
    <w:p w14:paraId="094C82F5" w14:textId="77777777" w:rsidR="00B56FF4" w:rsidRPr="006C08A4" w:rsidRDefault="00B56FF4" w:rsidP="008032BF">
      <w:pPr>
        <w:widowControl/>
        <w:ind w:firstLine="680"/>
        <w:jc w:val="both"/>
        <w:rPr>
          <w:rFonts w:ascii="Times New Roman" w:eastAsia="Calibri" w:hAnsi="Times New Roman" w:cs="Times New Roman"/>
          <w:color w:val="auto"/>
          <w:sz w:val="30"/>
          <w:szCs w:val="30"/>
          <w:lang w:bidi="ar-SA"/>
        </w:rPr>
      </w:pPr>
      <w:r w:rsidRPr="009E7DB0">
        <w:rPr>
          <w:rFonts w:ascii="Times New Roman" w:eastAsia="Calibri" w:hAnsi="Times New Roman" w:cs="Times New Roman"/>
          <w:color w:val="auto"/>
          <w:sz w:val="30"/>
          <w:szCs w:val="30"/>
          <w:lang w:bidi="ar-SA"/>
        </w:rPr>
        <w:t>Срок выдачи направлений и подачи заявлений с 12 июня по 1 августа текущего года.</w:t>
      </w:r>
    </w:p>
    <w:p w14:paraId="57489F75" w14:textId="77777777" w:rsidR="006C5560" w:rsidRPr="006C08A4" w:rsidRDefault="008032BF" w:rsidP="008032BF">
      <w:pPr>
        <w:widowControl/>
        <w:ind w:firstLine="680"/>
        <w:jc w:val="both"/>
        <w:rPr>
          <w:rFonts w:ascii="Times New Roman" w:eastAsia="Calibri" w:hAnsi="Times New Roman" w:cs="Times New Roman"/>
          <w:color w:val="auto"/>
          <w:sz w:val="30"/>
          <w:szCs w:val="30"/>
          <w:lang w:bidi="ar-SA"/>
        </w:rPr>
      </w:pPr>
      <w:r w:rsidRPr="006C08A4">
        <w:rPr>
          <w:rFonts w:ascii="Times New Roman" w:eastAsia="Calibri" w:hAnsi="Times New Roman" w:cs="Times New Roman"/>
          <w:color w:val="auto"/>
          <w:sz w:val="30"/>
          <w:szCs w:val="30"/>
          <w:lang w:bidi="ar-SA"/>
        </w:rPr>
        <w:t>Учебным планом первого отделения специальной школы, специальной школы-интерната для учащихся с интеллектуальной недостаточностью в классах углубленной социальной и профессиональной подготовки на профессиональную подготовку предусмотрено 20 часов в неделю, которые включают теоретическое и производственное обучение, в том числе производственную практику.</w:t>
      </w:r>
    </w:p>
    <w:p w14:paraId="181A3D06" w14:textId="1EC332B5" w:rsidR="00EC2B0E" w:rsidRPr="00771985" w:rsidRDefault="00771985" w:rsidP="008032BF">
      <w:pPr>
        <w:widowControl/>
        <w:ind w:firstLine="680"/>
        <w:jc w:val="both"/>
        <w:rPr>
          <w:rFonts w:ascii="Times New Roman" w:eastAsia="Calibri" w:hAnsi="Times New Roman" w:cs="Times New Roman"/>
          <w:color w:val="auto"/>
          <w:sz w:val="30"/>
          <w:szCs w:val="30"/>
          <w:lang w:bidi="ar-SA"/>
        </w:rPr>
      </w:pPr>
      <w:r w:rsidRPr="00771985">
        <w:rPr>
          <w:rFonts w:ascii="Times New Roman" w:eastAsia="Calibri" w:hAnsi="Times New Roman" w:cs="Times New Roman"/>
          <w:color w:val="auto"/>
          <w:sz w:val="30"/>
          <w:szCs w:val="30"/>
          <w:lang w:bidi="ar-SA"/>
        </w:rPr>
        <w:t>О</w:t>
      </w:r>
      <w:r w:rsidR="00EC2B0E" w:rsidRPr="00771985">
        <w:rPr>
          <w:rFonts w:ascii="Times New Roman" w:eastAsia="Calibri" w:hAnsi="Times New Roman" w:cs="Times New Roman"/>
          <w:color w:val="auto"/>
          <w:sz w:val="30"/>
          <w:szCs w:val="30"/>
          <w:lang w:bidi="ar-SA"/>
        </w:rPr>
        <w:t>пределены две модели реализации образовательной программы профессиональной подготовки рабочих (служащих) в классах углубленной социальной и профессиональной подготовки в рамках учебного предмета «Профессиональная подготовка»:</w:t>
      </w:r>
    </w:p>
    <w:p w14:paraId="41A3C9C6" w14:textId="77777777" w:rsidR="00EC2B0E" w:rsidRPr="00771985" w:rsidRDefault="00EC2B0E" w:rsidP="008032BF">
      <w:pPr>
        <w:widowControl/>
        <w:ind w:firstLine="680"/>
        <w:jc w:val="both"/>
        <w:rPr>
          <w:rFonts w:ascii="Times New Roman" w:eastAsia="Calibri" w:hAnsi="Times New Roman" w:cs="Times New Roman"/>
          <w:color w:val="auto"/>
          <w:sz w:val="30"/>
          <w:szCs w:val="30"/>
          <w:lang w:bidi="ar-SA"/>
        </w:rPr>
      </w:pPr>
      <w:r w:rsidRPr="00771985">
        <w:rPr>
          <w:rFonts w:ascii="Times New Roman" w:eastAsia="Calibri" w:hAnsi="Times New Roman" w:cs="Times New Roman"/>
          <w:color w:val="auto"/>
          <w:sz w:val="30"/>
          <w:szCs w:val="30"/>
          <w:lang w:bidi="ar-SA"/>
        </w:rPr>
        <w:t>I модель: организация учебных занятий непосредственно в школах, школах-интернатах;</w:t>
      </w:r>
    </w:p>
    <w:p w14:paraId="43808C6B" w14:textId="77777777" w:rsidR="00EC2B0E" w:rsidRPr="00771985" w:rsidRDefault="00EC2B0E" w:rsidP="008032BF">
      <w:pPr>
        <w:widowControl/>
        <w:ind w:firstLine="680"/>
        <w:jc w:val="both"/>
        <w:rPr>
          <w:rFonts w:ascii="Times New Roman" w:eastAsia="Calibri" w:hAnsi="Times New Roman" w:cs="Times New Roman"/>
          <w:color w:val="auto"/>
          <w:sz w:val="30"/>
          <w:szCs w:val="30"/>
          <w:lang w:bidi="ar-SA"/>
        </w:rPr>
      </w:pPr>
      <w:r w:rsidRPr="00771985">
        <w:rPr>
          <w:rFonts w:ascii="Times New Roman" w:eastAsia="Calibri" w:hAnsi="Times New Roman" w:cs="Times New Roman"/>
          <w:color w:val="auto"/>
          <w:sz w:val="30"/>
          <w:szCs w:val="30"/>
          <w:lang w:bidi="ar-SA"/>
        </w:rPr>
        <w:t>II модель: организация учебных занятий на базе учреждений образования, реализующих образовательные программы профессионально-технического</w:t>
      </w:r>
      <w:r w:rsidR="002453F5" w:rsidRPr="00771985">
        <w:rPr>
          <w:rFonts w:ascii="Times New Roman" w:eastAsia="Calibri" w:hAnsi="Times New Roman" w:cs="Times New Roman"/>
          <w:color w:val="auto"/>
          <w:sz w:val="30"/>
          <w:szCs w:val="30"/>
          <w:lang w:bidi="ar-SA"/>
        </w:rPr>
        <w:t xml:space="preserve"> образования</w:t>
      </w:r>
      <w:r w:rsidRPr="00771985">
        <w:rPr>
          <w:rFonts w:ascii="Times New Roman" w:eastAsia="Calibri" w:hAnsi="Times New Roman" w:cs="Times New Roman"/>
          <w:color w:val="auto"/>
          <w:sz w:val="30"/>
          <w:szCs w:val="30"/>
          <w:lang w:bidi="ar-SA"/>
        </w:rPr>
        <w:t>, образовательные программы среднего специального образования.</w:t>
      </w:r>
    </w:p>
    <w:p w14:paraId="3597B665" w14:textId="0B40EB3A" w:rsidR="00EC2B0E" w:rsidRDefault="00EB596D" w:rsidP="00F91C1A">
      <w:pPr>
        <w:widowControl/>
        <w:ind w:firstLine="680"/>
        <w:jc w:val="both"/>
        <w:rPr>
          <w:rFonts w:ascii="Times New Roman" w:eastAsia="Calibri" w:hAnsi="Times New Roman" w:cs="Times New Roman"/>
          <w:color w:val="auto"/>
          <w:sz w:val="30"/>
          <w:szCs w:val="30"/>
          <w:lang w:bidi="ar-SA"/>
        </w:rPr>
      </w:pPr>
      <w:r w:rsidRPr="00771985">
        <w:rPr>
          <w:rFonts w:ascii="Times New Roman" w:eastAsia="Calibri" w:hAnsi="Times New Roman" w:cs="Times New Roman"/>
          <w:color w:val="auto"/>
          <w:sz w:val="30"/>
          <w:szCs w:val="30"/>
          <w:lang w:bidi="ar-SA"/>
        </w:rPr>
        <w:t>Допускается обучение</w:t>
      </w:r>
      <w:r w:rsidR="00EC2B0E" w:rsidRPr="00771985">
        <w:rPr>
          <w:rFonts w:ascii="Times New Roman" w:eastAsia="Calibri" w:hAnsi="Times New Roman" w:cs="Times New Roman"/>
          <w:color w:val="auto"/>
          <w:sz w:val="30"/>
          <w:szCs w:val="30"/>
          <w:lang w:bidi="ar-SA"/>
        </w:rPr>
        <w:t xml:space="preserve"> по двум профессиям рабочих</w:t>
      </w:r>
      <w:r w:rsidR="00F91C1A" w:rsidRPr="00771985">
        <w:rPr>
          <w:rFonts w:ascii="Times New Roman" w:eastAsia="Calibri" w:hAnsi="Times New Roman" w:cs="Times New Roman"/>
          <w:color w:val="auto"/>
          <w:sz w:val="30"/>
          <w:szCs w:val="30"/>
          <w:lang w:bidi="ar-SA"/>
        </w:rPr>
        <w:t>.</w:t>
      </w:r>
      <w:r w:rsidR="00EC2B0E" w:rsidRPr="00771985">
        <w:rPr>
          <w:rFonts w:ascii="Times New Roman" w:eastAsia="Calibri" w:hAnsi="Times New Roman" w:cs="Times New Roman"/>
          <w:color w:val="auto"/>
          <w:sz w:val="30"/>
          <w:szCs w:val="30"/>
          <w:lang w:bidi="ar-SA"/>
        </w:rPr>
        <w:t xml:space="preserve"> Обучение в этом случае должно организовываться последовательно: освоение каждой профессии включает в себя изучение всех компонентов, прохождение производственного обучения (производственной практики), завершается итоговой аттестацией с выдачей свидетельства государственного образца о подготовке, переподготовке, повышении квалификации рабочего (служащего)</w:t>
      </w:r>
      <w:r w:rsidR="00F97EC2">
        <w:rPr>
          <w:rFonts w:ascii="Times New Roman" w:eastAsia="Calibri" w:hAnsi="Times New Roman" w:cs="Times New Roman"/>
          <w:color w:val="auto"/>
          <w:sz w:val="30"/>
          <w:szCs w:val="30"/>
          <w:lang w:bidi="ar-SA"/>
        </w:rPr>
        <w:t xml:space="preserve"> (приложение 1)</w:t>
      </w:r>
      <w:r w:rsidR="00EC2B0E" w:rsidRPr="00771985">
        <w:rPr>
          <w:rFonts w:ascii="Times New Roman" w:eastAsia="Calibri" w:hAnsi="Times New Roman" w:cs="Times New Roman"/>
          <w:color w:val="auto"/>
          <w:sz w:val="30"/>
          <w:szCs w:val="30"/>
          <w:lang w:bidi="ar-SA"/>
        </w:rPr>
        <w:t>.</w:t>
      </w:r>
    </w:p>
    <w:p w14:paraId="183D0C26" w14:textId="548CC26C" w:rsidR="009E723D" w:rsidRPr="00771985" w:rsidRDefault="009E723D" w:rsidP="009E723D">
      <w:pPr>
        <w:widowControl/>
        <w:ind w:firstLine="680"/>
        <w:jc w:val="both"/>
        <w:rPr>
          <w:rFonts w:ascii="Times New Roman" w:eastAsia="Calibri" w:hAnsi="Times New Roman" w:cs="Times New Roman"/>
          <w:color w:val="auto"/>
          <w:sz w:val="30"/>
          <w:szCs w:val="30"/>
          <w:lang w:bidi="ar-SA"/>
        </w:rPr>
      </w:pPr>
      <w:r w:rsidRPr="00771985">
        <w:rPr>
          <w:rFonts w:ascii="Times New Roman" w:eastAsia="Calibri" w:hAnsi="Times New Roman" w:cs="Times New Roman"/>
          <w:color w:val="auto"/>
          <w:sz w:val="30"/>
          <w:szCs w:val="30"/>
          <w:lang w:bidi="ar-SA"/>
        </w:rPr>
        <w:t xml:space="preserve">В школе, школе-интернате для учащихся, зачисленных в классы углубленной социальной и профессиональной подготовки, образовательная программа профессиональной подготовки рабочих (служащих) может реализовываться на дому в соответствии с инструкцией о порядке организации получения профессионально-технического образования, дополнительного образования взрослых и специального образования на дому (постановление Министерства </w:t>
      </w:r>
      <w:r w:rsidRPr="00771985">
        <w:rPr>
          <w:rFonts w:ascii="Times New Roman" w:eastAsia="Calibri" w:hAnsi="Times New Roman" w:cs="Times New Roman"/>
          <w:color w:val="auto"/>
          <w:sz w:val="30"/>
          <w:szCs w:val="30"/>
          <w:lang w:bidi="ar-SA"/>
        </w:rPr>
        <w:lastRenderedPageBreak/>
        <w:t>образования Республики Беларусь от 25.07.2011 № 135 в редакции от 26.07.2023 № 205).</w:t>
      </w:r>
    </w:p>
    <w:p w14:paraId="7907BDE8" w14:textId="370B8579" w:rsidR="00EC2B0E" w:rsidRPr="006C08A4" w:rsidRDefault="00EC2B0E" w:rsidP="008032BF">
      <w:pPr>
        <w:widowControl/>
        <w:ind w:firstLine="680"/>
        <w:jc w:val="both"/>
        <w:rPr>
          <w:rFonts w:ascii="Times New Roman" w:eastAsia="Calibri" w:hAnsi="Times New Roman" w:cs="Times New Roman"/>
          <w:color w:val="auto"/>
          <w:sz w:val="30"/>
          <w:szCs w:val="30"/>
          <w:lang w:bidi="ar-SA"/>
        </w:rPr>
      </w:pPr>
      <w:r w:rsidRPr="006C08A4">
        <w:rPr>
          <w:rFonts w:ascii="Times New Roman" w:eastAsia="Calibri" w:hAnsi="Times New Roman" w:cs="Times New Roman"/>
          <w:color w:val="auto"/>
          <w:sz w:val="30"/>
          <w:szCs w:val="30"/>
          <w:lang w:bidi="ar-SA"/>
        </w:rPr>
        <w:t>Учебно-программная документация образовательной программы профессиональной подготовки рабочих (служащих) согласно пункту 6 статьи 260 Кодекса включает:</w:t>
      </w:r>
    </w:p>
    <w:p w14:paraId="390D5EA6" w14:textId="5B52F5E4" w:rsidR="00EC2B0E" w:rsidRPr="006C08A4" w:rsidRDefault="00EC2B0E" w:rsidP="008032BF">
      <w:pPr>
        <w:widowControl/>
        <w:ind w:firstLine="680"/>
        <w:jc w:val="both"/>
        <w:rPr>
          <w:rFonts w:ascii="Times New Roman" w:eastAsia="Calibri" w:hAnsi="Times New Roman" w:cs="Times New Roman"/>
          <w:color w:val="auto"/>
          <w:sz w:val="30"/>
          <w:szCs w:val="30"/>
          <w:lang w:bidi="ar-SA"/>
        </w:rPr>
      </w:pPr>
      <w:r w:rsidRPr="006C08A4">
        <w:rPr>
          <w:rFonts w:ascii="Times New Roman" w:eastAsia="Calibri" w:hAnsi="Times New Roman" w:cs="Times New Roman"/>
          <w:color w:val="auto"/>
          <w:sz w:val="30"/>
          <w:szCs w:val="30"/>
          <w:lang w:bidi="ar-SA"/>
        </w:rPr>
        <w:t>примерные учебные планы профессиональной подготовки рабочих (служащих)</w:t>
      </w:r>
      <w:r w:rsidR="00F97EC2">
        <w:rPr>
          <w:rFonts w:ascii="Times New Roman" w:eastAsia="Calibri" w:hAnsi="Times New Roman" w:cs="Times New Roman"/>
          <w:color w:val="auto"/>
          <w:sz w:val="30"/>
          <w:szCs w:val="30"/>
          <w:lang w:bidi="ar-SA"/>
        </w:rPr>
        <w:t xml:space="preserve"> (приложения 2, 3)</w:t>
      </w:r>
      <w:r w:rsidRPr="006C08A4">
        <w:rPr>
          <w:rFonts w:ascii="Times New Roman" w:eastAsia="Calibri" w:hAnsi="Times New Roman" w:cs="Times New Roman"/>
          <w:color w:val="auto"/>
          <w:sz w:val="30"/>
          <w:szCs w:val="30"/>
          <w:lang w:bidi="ar-SA"/>
        </w:rPr>
        <w:t>;</w:t>
      </w:r>
    </w:p>
    <w:p w14:paraId="50F4D966" w14:textId="77777777" w:rsidR="00EC2B0E" w:rsidRPr="006C08A4" w:rsidRDefault="00EC2B0E" w:rsidP="008032BF">
      <w:pPr>
        <w:widowControl/>
        <w:ind w:firstLine="680"/>
        <w:jc w:val="both"/>
        <w:rPr>
          <w:rFonts w:ascii="Times New Roman" w:eastAsia="Calibri" w:hAnsi="Times New Roman" w:cs="Times New Roman"/>
          <w:color w:val="auto"/>
          <w:sz w:val="30"/>
          <w:szCs w:val="30"/>
          <w:lang w:bidi="ar-SA"/>
        </w:rPr>
      </w:pPr>
      <w:r w:rsidRPr="006C08A4">
        <w:rPr>
          <w:rFonts w:ascii="Times New Roman" w:eastAsia="Calibri" w:hAnsi="Times New Roman" w:cs="Times New Roman"/>
          <w:color w:val="auto"/>
          <w:sz w:val="30"/>
          <w:szCs w:val="30"/>
          <w:lang w:bidi="ar-SA"/>
        </w:rPr>
        <w:t>учебные планы профессиональной подготовки учреждений образования, реализующих образовательную программу профессиональной подготовки рабочих (служащих);</w:t>
      </w:r>
    </w:p>
    <w:p w14:paraId="5C4508C0" w14:textId="77777777" w:rsidR="00EC2B0E" w:rsidRPr="006C08A4" w:rsidRDefault="00EC2B0E" w:rsidP="008032BF">
      <w:pPr>
        <w:widowControl/>
        <w:ind w:firstLine="680"/>
        <w:jc w:val="both"/>
        <w:rPr>
          <w:rFonts w:ascii="Times New Roman" w:eastAsia="Calibri" w:hAnsi="Times New Roman" w:cs="Times New Roman"/>
          <w:color w:val="auto"/>
          <w:sz w:val="30"/>
          <w:szCs w:val="30"/>
          <w:lang w:bidi="ar-SA"/>
        </w:rPr>
      </w:pPr>
      <w:r w:rsidRPr="006C08A4">
        <w:rPr>
          <w:rFonts w:ascii="Times New Roman" w:eastAsia="Calibri" w:hAnsi="Times New Roman" w:cs="Times New Roman"/>
          <w:color w:val="auto"/>
          <w:sz w:val="30"/>
          <w:szCs w:val="30"/>
          <w:lang w:bidi="ar-SA"/>
        </w:rPr>
        <w:t>учебные программы учреждений образования, реализующих образовательную программу профессиональной подготовки рабочих (служащих).</w:t>
      </w:r>
    </w:p>
    <w:p w14:paraId="5F6DA0C3" w14:textId="77777777" w:rsidR="00EC2B0E" w:rsidRPr="006C08A4" w:rsidRDefault="00EC2B0E" w:rsidP="008032BF">
      <w:pPr>
        <w:widowControl/>
        <w:ind w:firstLine="680"/>
        <w:jc w:val="both"/>
        <w:rPr>
          <w:rFonts w:ascii="Times New Roman" w:eastAsia="Calibri" w:hAnsi="Times New Roman" w:cs="Times New Roman"/>
          <w:color w:val="auto"/>
          <w:sz w:val="30"/>
          <w:szCs w:val="30"/>
          <w:lang w:bidi="ar-SA"/>
        </w:rPr>
      </w:pPr>
      <w:r w:rsidRPr="006C08A4">
        <w:rPr>
          <w:rFonts w:ascii="Times New Roman" w:eastAsia="Calibri" w:hAnsi="Times New Roman" w:cs="Times New Roman"/>
          <w:color w:val="auto"/>
          <w:sz w:val="30"/>
          <w:szCs w:val="30"/>
          <w:lang w:bidi="ar-SA"/>
        </w:rPr>
        <w:t>Учебные программы разрабатываются учреждением образования на основе тарифно-квалификационных (квалификационных) характеристик по соответствующим профессиям рабочих (должностям служащих), профессиональных стандартов и утверждаются руководителем школы, школы-интерната.</w:t>
      </w:r>
    </w:p>
    <w:p w14:paraId="0BBD5214" w14:textId="34717BCF" w:rsidR="00EC2B0E" w:rsidRDefault="00EC2B0E" w:rsidP="008032BF">
      <w:pPr>
        <w:widowControl/>
        <w:ind w:firstLine="680"/>
        <w:jc w:val="both"/>
        <w:rPr>
          <w:rFonts w:ascii="Times New Roman" w:eastAsia="Calibri" w:hAnsi="Times New Roman" w:cs="Times New Roman"/>
          <w:color w:val="auto"/>
          <w:sz w:val="30"/>
          <w:szCs w:val="30"/>
          <w:lang w:bidi="ar-SA"/>
        </w:rPr>
      </w:pPr>
      <w:r w:rsidRPr="006C08A4">
        <w:rPr>
          <w:rFonts w:ascii="Times New Roman" w:eastAsia="Calibri" w:hAnsi="Times New Roman" w:cs="Times New Roman"/>
          <w:color w:val="auto"/>
          <w:sz w:val="30"/>
          <w:szCs w:val="30"/>
          <w:lang w:bidi="ar-SA"/>
        </w:rPr>
        <w:t>На основе профессионального стандарта школой, школой-интернатом может разрабатываться учебно-программная документация образовательной программы профессиональной подготовки на модульной основе с возможностью выдачи сертификатов об обучении по итогам освоения каждого из модулей. Модуль должен иметь целостную структуру, позволяющую освоить отдельную трудовую функцию в полном объ</w:t>
      </w:r>
      <w:r w:rsidR="00F97EC2">
        <w:rPr>
          <w:rFonts w:ascii="Times New Roman" w:eastAsia="Calibri" w:hAnsi="Times New Roman" w:cs="Times New Roman"/>
          <w:color w:val="auto"/>
          <w:sz w:val="30"/>
          <w:szCs w:val="30"/>
          <w:lang w:bidi="ar-SA"/>
        </w:rPr>
        <w:t>е</w:t>
      </w:r>
      <w:r w:rsidRPr="006C08A4">
        <w:rPr>
          <w:rFonts w:ascii="Times New Roman" w:eastAsia="Calibri" w:hAnsi="Times New Roman" w:cs="Times New Roman"/>
          <w:color w:val="auto"/>
          <w:sz w:val="30"/>
          <w:szCs w:val="30"/>
          <w:lang w:bidi="ar-SA"/>
        </w:rPr>
        <w:t>ме и включать учебные дисциплины «Специальная технология», «Материаловедение», «Производственное обучение».</w:t>
      </w:r>
    </w:p>
    <w:p w14:paraId="790278B1" w14:textId="77777777" w:rsidR="00144AD6" w:rsidRPr="00764808" w:rsidRDefault="00144AD6" w:rsidP="00764808">
      <w:pPr>
        <w:widowControl/>
        <w:ind w:firstLine="680"/>
        <w:jc w:val="both"/>
        <w:rPr>
          <w:rFonts w:ascii="Times New Roman" w:eastAsia="Calibri" w:hAnsi="Times New Roman" w:cs="Times New Roman"/>
          <w:color w:val="auto"/>
          <w:sz w:val="30"/>
          <w:szCs w:val="30"/>
          <w:lang w:bidi="ar-SA"/>
        </w:rPr>
      </w:pPr>
      <w:r w:rsidRPr="00771985">
        <w:rPr>
          <w:rFonts w:ascii="Times New Roman" w:eastAsia="Calibri" w:hAnsi="Times New Roman" w:cs="Times New Roman"/>
          <w:color w:val="auto"/>
          <w:sz w:val="30"/>
          <w:szCs w:val="30"/>
          <w:lang w:bidi="ar-SA"/>
        </w:rPr>
        <w:t>Образ</w:t>
      </w:r>
      <w:r w:rsidR="00764808" w:rsidRPr="00771985">
        <w:rPr>
          <w:rFonts w:ascii="Times New Roman" w:eastAsia="Calibri" w:hAnsi="Times New Roman" w:cs="Times New Roman"/>
          <w:color w:val="auto"/>
          <w:sz w:val="30"/>
          <w:szCs w:val="30"/>
          <w:lang w:bidi="ar-SA"/>
        </w:rPr>
        <w:t>ец</w:t>
      </w:r>
      <w:r w:rsidRPr="00771985">
        <w:rPr>
          <w:rFonts w:ascii="Times New Roman" w:eastAsia="Calibri" w:hAnsi="Times New Roman" w:cs="Times New Roman"/>
          <w:color w:val="auto"/>
          <w:sz w:val="30"/>
          <w:szCs w:val="30"/>
          <w:lang w:bidi="ar-SA"/>
        </w:rPr>
        <w:t xml:space="preserve"> </w:t>
      </w:r>
      <w:r w:rsidR="00764808" w:rsidRPr="00771985">
        <w:rPr>
          <w:rFonts w:ascii="Times New Roman" w:eastAsia="Calibri" w:hAnsi="Times New Roman" w:cs="Times New Roman"/>
          <w:color w:val="auto"/>
          <w:sz w:val="30"/>
          <w:szCs w:val="30"/>
          <w:lang w:bidi="ar-SA"/>
        </w:rPr>
        <w:t xml:space="preserve">сертификата об обучении </w:t>
      </w:r>
      <w:r w:rsidRPr="00771985">
        <w:rPr>
          <w:rFonts w:ascii="Times New Roman" w:eastAsia="Calibri" w:hAnsi="Times New Roman" w:cs="Times New Roman"/>
          <w:color w:val="auto"/>
          <w:sz w:val="30"/>
          <w:szCs w:val="30"/>
          <w:lang w:bidi="ar-SA"/>
        </w:rPr>
        <w:t xml:space="preserve">определен постановлением Министерства образования Республики Беларусь от 19.08.2022 № 274. Согласно пункту 99 Инструкции о порядке заполнения документов об образовании, приложений к ним, документов об обучении, учета и выдачи документов об образовании, приложений к ним, золотой, серебряной медалей, документов об обучении, утвержденной постановлением Министерства образования Республики Беларусь от 19.08.2022 № 274, </w:t>
      </w:r>
      <w:r w:rsidR="00764808" w:rsidRPr="00771985">
        <w:rPr>
          <w:rFonts w:ascii="Times New Roman" w:eastAsia="Calibri" w:hAnsi="Times New Roman" w:cs="Times New Roman"/>
          <w:color w:val="auto"/>
          <w:sz w:val="30"/>
          <w:szCs w:val="30"/>
          <w:lang w:bidi="ar-SA"/>
        </w:rPr>
        <w:t>сертификаты</w:t>
      </w:r>
      <w:r w:rsidRPr="00771985">
        <w:rPr>
          <w:rFonts w:ascii="Times New Roman" w:eastAsia="Calibri" w:hAnsi="Times New Roman" w:cs="Times New Roman"/>
          <w:color w:val="auto"/>
          <w:sz w:val="30"/>
          <w:szCs w:val="30"/>
          <w:lang w:bidi="ar-SA"/>
        </w:rPr>
        <w:t xml:space="preserve"> об обучении вручаются персонально учащимся под подпись в книге учета и выдачи документов об обучении.</w:t>
      </w:r>
    </w:p>
    <w:p w14:paraId="6EDD1DAD" w14:textId="311B9F99" w:rsidR="00EC2B0E" w:rsidRPr="00364479" w:rsidRDefault="00EC2B0E" w:rsidP="008032BF">
      <w:pPr>
        <w:widowControl/>
        <w:ind w:firstLine="680"/>
        <w:jc w:val="both"/>
        <w:rPr>
          <w:rFonts w:ascii="Times New Roman" w:eastAsia="Calibri" w:hAnsi="Times New Roman" w:cs="Times New Roman"/>
          <w:strike/>
          <w:color w:val="auto"/>
          <w:sz w:val="30"/>
          <w:szCs w:val="30"/>
          <w:lang w:bidi="ar-SA"/>
        </w:rPr>
      </w:pPr>
      <w:r w:rsidRPr="006C08A4">
        <w:rPr>
          <w:rFonts w:ascii="Times New Roman" w:eastAsia="Calibri" w:hAnsi="Times New Roman" w:cs="Times New Roman"/>
          <w:color w:val="auto"/>
          <w:sz w:val="30"/>
          <w:szCs w:val="30"/>
          <w:lang w:bidi="ar-SA"/>
        </w:rPr>
        <w:t xml:space="preserve">На основании разработанных учебных программ школы, школы-интерната составляется календарно-тематическое планирование (далее – КТП), утверждаемое руководителем школы, школы-интерната. КТП, как правило, содержит наименования разделов, тем, </w:t>
      </w:r>
      <w:r w:rsidR="00364479" w:rsidRPr="00771985">
        <w:rPr>
          <w:rFonts w:ascii="Times New Roman" w:eastAsia="Calibri" w:hAnsi="Times New Roman" w:cs="Times New Roman"/>
          <w:color w:val="auto"/>
          <w:sz w:val="30"/>
          <w:szCs w:val="30"/>
          <w:lang w:bidi="ar-SA"/>
        </w:rPr>
        <w:t>подтем,</w:t>
      </w:r>
      <w:r w:rsidR="00364479">
        <w:rPr>
          <w:rFonts w:ascii="Times New Roman" w:hAnsi="Times New Roman" w:cs="Times New Roman"/>
          <w:sz w:val="28"/>
          <w:szCs w:val="28"/>
        </w:rPr>
        <w:t xml:space="preserve"> </w:t>
      </w:r>
      <w:r w:rsidRPr="006C08A4">
        <w:rPr>
          <w:rFonts w:ascii="Times New Roman" w:eastAsia="Calibri" w:hAnsi="Times New Roman" w:cs="Times New Roman"/>
          <w:color w:val="auto"/>
          <w:sz w:val="30"/>
          <w:szCs w:val="30"/>
          <w:lang w:bidi="ar-SA"/>
        </w:rPr>
        <w:t>отдельных учебных занятий теоретического и производственного обучения и выполняемых работ (заданий) во время прохождения производственной практики, количество учебных часов на их изучение</w:t>
      </w:r>
      <w:r w:rsidR="00771985">
        <w:rPr>
          <w:rFonts w:ascii="Times New Roman" w:eastAsia="Calibri" w:hAnsi="Times New Roman" w:cs="Times New Roman"/>
          <w:color w:val="auto"/>
          <w:sz w:val="30"/>
          <w:szCs w:val="30"/>
          <w:lang w:bidi="ar-SA"/>
        </w:rPr>
        <w:t>.</w:t>
      </w:r>
    </w:p>
    <w:p w14:paraId="33C86DF5" w14:textId="77777777" w:rsidR="00EC2B0E" w:rsidRPr="006C08A4" w:rsidRDefault="008032BF" w:rsidP="008032BF">
      <w:pPr>
        <w:widowControl/>
        <w:ind w:firstLine="680"/>
        <w:jc w:val="both"/>
        <w:rPr>
          <w:rFonts w:ascii="Times New Roman" w:eastAsia="Calibri" w:hAnsi="Times New Roman" w:cs="Times New Roman"/>
          <w:color w:val="auto"/>
          <w:sz w:val="30"/>
          <w:szCs w:val="30"/>
          <w:lang w:bidi="ar-SA"/>
        </w:rPr>
      </w:pPr>
      <w:r w:rsidRPr="006C08A4">
        <w:rPr>
          <w:rFonts w:ascii="Times New Roman" w:eastAsia="Calibri" w:hAnsi="Times New Roman" w:cs="Times New Roman"/>
          <w:color w:val="auto"/>
          <w:sz w:val="30"/>
          <w:szCs w:val="30"/>
          <w:lang w:bidi="ar-SA"/>
        </w:rPr>
        <w:lastRenderedPageBreak/>
        <w:t>Реализация образовательной программы профессиональной подготовки рабочих (служащих) в рамках учебного предмета «Профессиональная подготовка» осуществляется по четвертям в пределах учебного года.</w:t>
      </w:r>
    </w:p>
    <w:p w14:paraId="2B2F3070" w14:textId="77777777" w:rsidR="006C5560" w:rsidRDefault="008032BF" w:rsidP="008032BF">
      <w:pPr>
        <w:widowControl/>
        <w:ind w:firstLine="680"/>
        <w:jc w:val="both"/>
        <w:rPr>
          <w:rFonts w:ascii="Times New Roman" w:eastAsia="Calibri" w:hAnsi="Times New Roman" w:cs="Times New Roman"/>
          <w:color w:val="auto"/>
          <w:sz w:val="30"/>
          <w:szCs w:val="30"/>
          <w:lang w:bidi="ar-SA"/>
        </w:rPr>
      </w:pPr>
      <w:r w:rsidRPr="006C08A4">
        <w:rPr>
          <w:rFonts w:ascii="Times New Roman" w:eastAsia="Calibri" w:hAnsi="Times New Roman" w:cs="Times New Roman"/>
          <w:color w:val="auto"/>
          <w:sz w:val="30"/>
          <w:szCs w:val="30"/>
          <w:lang w:bidi="ar-SA"/>
        </w:rPr>
        <w:t>Профессиональная подготовка возможна на протяжении шестидневной рабочей недели. При составлении расписания учебных занятий необходимо обеспечить равномерную нагрузку в течение учебной недели и учебного года.</w:t>
      </w:r>
    </w:p>
    <w:p w14:paraId="460D5EAA" w14:textId="0746F0BB" w:rsidR="003F3BED" w:rsidRPr="00771985" w:rsidRDefault="003F3BED" w:rsidP="009657C0">
      <w:pPr>
        <w:widowControl/>
        <w:ind w:firstLine="680"/>
        <w:jc w:val="both"/>
        <w:rPr>
          <w:rFonts w:ascii="Times New Roman" w:hAnsi="Times New Roman" w:cs="Times New Roman"/>
          <w:color w:val="auto"/>
          <w:sz w:val="30"/>
          <w:szCs w:val="30"/>
        </w:rPr>
      </w:pPr>
      <w:r w:rsidRPr="00771985">
        <w:rPr>
          <w:rFonts w:ascii="Times New Roman" w:eastAsia="Calibri" w:hAnsi="Times New Roman" w:cs="Times New Roman"/>
          <w:color w:val="auto"/>
          <w:sz w:val="30"/>
          <w:szCs w:val="30"/>
          <w:lang w:bidi="ar-SA"/>
        </w:rPr>
        <w:t xml:space="preserve">При реализации образовательной программы профессиональной подготовки рабочих (служащих) в рамках </w:t>
      </w:r>
      <w:r w:rsidRPr="00771985">
        <w:rPr>
          <w:rFonts w:ascii="Times New Roman" w:hAnsi="Times New Roman" w:cs="Times New Roman"/>
          <w:color w:val="auto"/>
          <w:sz w:val="30"/>
          <w:szCs w:val="30"/>
        </w:rPr>
        <w:t xml:space="preserve">учебного предмета «Профессиональная подготовка» </w:t>
      </w:r>
      <w:r w:rsidRPr="00771985">
        <w:rPr>
          <w:rFonts w:ascii="Times New Roman" w:eastAsia="Calibri" w:hAnsi="Times New Roman" w:cs="Times New Roman"/>
          <w:color w:val="auto"/>
          <w:sz w:val="30"/>
          <w:szCs w:val="30"/>
          <w:lang w:bidi="ar-SA"/>
        </w:rPr>
        <w:t xml:space="preserve">используется журнал </w:t>
      </w:r>
      <w:r w:rsidRPr="00771985">
        <w:rPr>
          <w:rFonts w:ascii="Times New Roman" w:hAnsi="Times New Roman" w:cs="Times New Roman"/>
          <w:color w:val="auto"/>
          <w:sz w:val="30"/>
          <w:szCs w:val="30"/>
        </w:rPr>
        <w:t xml:space="preserve">учета результатов учебной деятельности и посещения учащимися </w:t>
      </w:r>
      <w:r w:rsidR="00F97EC2" w:rsidRPr="006C08A4">
        <w:rPr>
          <w:rFonts w:ascii="Times New Roman" w:eastAsia="Calibri" w:hAnsi="Times New Roman" w:cs="Times New Roman"/>
          <w:color w:val="auto"/>
          <w:sz w:val="30"/>
          <w:szCs w:val="30"/>
          <w:lang w:bidi="ar-SA"/>
        </w:rPr>
        <w:t>XI, XI</w:t>
      </w:r>
      <w:r w:rsidR="00F97EC2">
        <w:rPr>
          <w:rFonts w:ascii="Times New Roman" w:eastAsia="Calibri" w:hAnsi="Times New Roman" w:cs="Times New Roman"/>
          <w:color w:val="auto"/>
          <w:sz w:val="30"/>
          <w:szCs w:val="30"/>
          <w:lang w:bidi="ar-SA"/>
        </w:rPr>
        <w:t>–</w:t>
      </w:r>
      <w:r w:rsidR="00F97EC2" w:rsidRPr="006C08A4">
        <w:rPr>
          <w:rFonts w:ascii="Times New Roman" w:eastAsia="Calibri" w:hAnsi="Times New Roman" w:cs="Times New Roman"/>
          <w:color w:val="auto"/>
          <w:sz w:val="30"/>
          <w:szCs w:val="30"/>
          <w:lang w:bidi="ar-SA"/>
        </w:rPr>
        <w:t xml:space="preserve">XII </w:t>
      </w:r>
      <w:r w:rsidRPr="00771985">
        <w:rPr>
          <w:rFonts w:ascii="Times New Roman" w:hAnsi="Times New Roman" w:cs="Times New Roman"/>
          <w:color w:val="auto"/>
          <w:sz w:val="30"/>
          <w:szCs w:val="30"/>
        </w:rPr>
        <w:t xml:space="preserve">классов углубленной социальной и профессиональной подготовки учреждений специального образования учебных занятий по учебному предмету «Профессиональная подготовка». </w:t>
      </w:r>
    </w:p>
    <w:p w14:paraId="26B751BE" w14:textId="0966C65A" w:rsidR="006C5560" w:rsidRPr="006C08A4" w:rsidRDefault="008032BF" w:rsidP="008032BF">
      <w:pPr>
        <w:widowControl/>
        <w:ind w:firstLine="680"/>
        <w:jc w:val="both"/>
        <w:rPr>
          <w:rFonts w:ascii="Times New Roman" w:eastAsia="Calibri" w:hAnsi="Times New Roman" w:cs="Times New Roman"/>
          <w:color w:val="auto"/>
          <w:sz w:val="30"/>
          <w:szCs w:val="30"/>
          <w:lang w:bidi="ar-SA"/>
        </w:rPr>
      </w:pPr>
      <w:r w:rsidRPr="006C08A4">
        <w:rPr>
          <w:rFonts w:ascii="Times New Roman" w:eastAsia="Calibri" w:hAnsi="Times New Roman" w:cs="Times New Roman"/>
          <w:color w:val="auto"/>
          <w:sz w:val="30"/>
          <w:szCs w:val="30"/>
          <w:lang w:bidi="ar-SA"/>
        </w:rPr>
        <w:t xml:space="preserve">При реализации образовательной программы профессиональной подготовки рабочих (служащих) </w:t>
      </w:r>
      <w:r w:rsidRPr="003F3BED">
        <w:rPr>
          <w:rFonts w:ascii="Times New Roman" w:eastAsia="Calibri" w:hAnsi="Times New Roman" w:cs="Times New Roman"/>
          <w:color w:val="auto"/>
          <w:sz w:val="30"/>
          <w:szCs w:val="30"/>
          <w:lang w:bidi="ar-SA"/>
        </w:rPr>
        <w:t xml:space="preserve">для учащихся </w:t>
      </w:r>
      <w:r w:rsidR="00F97EC2" w:rsidRPr="006C08A4">
        <w:rPr>
          <w:rFonts w:ascii="Times New Roman" w:eastAsia="Calibri" w:hAnsi="Times New Roman" w:cs="Times New Roman"/>
          <w:color w:val="auto"/>
          <w:sz w:val="30"/>
          <w:szCs w:val="30"/>
          <w:lang w:bidi="ar-SA"/>
        </w:rPr>
        <w:t>XI, XI</w:t>
      </w:r>
      <w:r w:rsidR="00F97EC2">
        <w:rPr>
          <w:rFonts w:ascii="Times New Roman" w:eastAsia="Calibri" w:hAnsi="Times New Roman" w:cs="Times New Roman"/>
          <w:color w:val="auto"/>
          <w:sz w:val="30"/>
          <w:szCs w:val="30"/>
          <w:lang w:bidi="ar-SA"/>
        </w:rPr>
        <w:t>–</w:t>
      </w:r>
      <w:r w:rsidR="00F97EC2" w:rsidRPr="006C08A4">
        <w:rPr>
          <w:rFonts w:ascii="Times New Roman" w:eastAsia="Calibri" w:hAnsi="Times New Roman" w:cs="Times New Roman"/>
          <w:color w:val="auto"/>
          <w:sz w:val="30"/>
          <w:szCs w:val="30"/>
          <w:lang w:bidi="ar-SA"/>
        </w:rPr>
        <w:t xml:space="preserve">XII </w:t>
      </w:r>
      <w:r w:rsidR="003F3BED" w:rsidRPr="00771985">
        <w:rPr>
          <w:rFonts w:ascii="Times New Roman" w:eastAsia="Calibri" w:hAnsi="Times New Roman" w:cs="Times New Roman"/>
          <w:color w:val="auto"/>
          <w:sz w:val="30"/>
          <w:szCs w:val="30"/>
          <w:lang w:bidi="ar-SA"/>
        </w:rPr>
        <w:t xml:space="preserve">классов углубленной социальной и профессиональной подготовки </w:t>
      </w:r>
      <w:r w:rsidRPr="00771985">
        <w:rPr>
          <w:rFonts w:ascii="Times New Roman" w:eastAsia="Calibri" w:hAnsi="Times New Roman" w:cs="Times New Roman"/>
          <w:color w:val="auto"/>
          <w:sz w:val="30"/>
          <w:szCs w:val="30"/>
          <w:lang w:bidi="ar-SA"/>
        </w:rPr>
        <w:t>наполняемость</w:t>
      </w:r>
      <w:r w:rsidRPr="006C08A4">
        <w:rPr>
          <w:rFonts w:ascii="Times New Roman" w:eastAsia="Calibri" w:hAnsi="Times New Roman" w:cs="Times New Roman"/>
          <w:color w:val="auto"/>
          <w:sz w:val="30"/>
          <w:szCs w:val="30"/>
          <w:lang w:bidi="ar-SA"/>
        </w:rPr>
        <w:t xml:space="preserve"> учебной группы </w:t>
      </w:r>
      <w:r w:rsidR="00F97EC2">
        <w:rPr>
          <w:rFonts w:ascii="Times New Roman" w:eastAsia="Calibri" w:hAnsi="Times New Roman" w:cs="Times New Roman"/>
          <w:color w:val="auto"/>
          <w:sz w:val="30"/>
          <w:szCs w:val="30"/>
          <w:lang w:bidi="ar-SA"/>
        </w:rPr>
        <w:t xml:space="preserve">составляет </w:t>
      </w:r>
      <w:r w:rsidR="00592597" w:rsidRPr="00592597">
        <w:rPr>
          <w:rFonts w:ascii="Times New Roman" w:eastAsia="Calibri" w:hAnsi="Times New Roman" w:cs="Times New Roman"/>
          <w:color w:val="auto"/>
          <w:sz w:val="30"/>
          <w:szCs w:val="30"/>
          <w:lang w:bidi="ar-SA"/>
        </w:rPr>
        <w:t>от 4 до</w:t>
      </w:r>
      <w:r w:rsidRPr="00592597">
        <w:rPr>
          <w:rFonts w:ascii="Times New Roman" w:eastAsia="Calibri" w:hAnsi="Times New Roman" w:cs="Times New Roman"/>
          <w:color w:val="auto"/>
          <w:sz w:val="30"/>
          <w:szCs w:val="30"/>
          <w:lang w:bidi="ar-SA"/>
        </w:rPr>
        <w:t xml:space="preserve"> 12 учащихся</w:t>
      </w:r>
      <w:r w:rsidRPr="006C08A4">
        <w:rPr>
          <w:rFonts w:ascii="Times New Roman" w:eastAsia="Calibri" w:hAnsi="Times New Roman" w:cs="Times New Roman"/>
          <w:color w:val="auto"/>
          <w:sz w:val="30"/>
          <w:szCs w:val="30"/>
          <w:lang w:bidi="ar-SA"/>
        </w:rPr>
        <w:t>. При наполняемости группы до 3 учащихся занятия могут проводиться одновременно с учащимися разных классов в оптимальных для специальной школы, специальной школы-интерната вариантах объединения учащихся.</w:t>
      </w:r>
    </w:p>
    <w:p w14:paraId="61C7ABEE" w14:textId="77777777" w:rsidR="008032BF" w:rsidRPr="006C08A4" w:rsidRDefault="008032BF" w:rsidP="008032BF">
      <w:pPr>
        <w:widowControl/>
        <w:ind w:firstLine="680"/>
        <w:jc w:val="both"/>
        <w:rPr>
          <w:rFonts w:ascii="Times New Roman" w:eastAsia="Calibri" w:hAnsi="Times New Roman" w:cs="Times New Roman"/>
          <w:color w:val="auto"/>
          <w:sz w:val="30"/>
          <w:szCs w:val="30"/>
          <w:lang w:bidi="ar-SA"/>
        </w:rPr>
      </w:pPr>
    </w:p>
    <w:p w14:paraId="441BB55C" w14:textId="77777777" w:rsidR="006C5560" w:rsidRPr="006C08A4" w:rsidRDefault="008032BF" w:rsidP="00EC2B0E">
      <w:pPr>
        <w:pStyle w:val="1"/>
        <w:shd w:val="clear" w:color="auto" w:fill="auto"/>
        <w:spacing w:line="240" w:lineRule="auto"/>
        <w:ind w:firstLine="0"/>
        <w:jc w:val="center"/>
        <w:rPr>
          <w:color w:val="auto"/>
          <w:sz w:val="30"/>
          <w:szCs w:val="30"/>
        </w:rPr>
      </w:pPr>
      <w:r w:rsidRPr="006C08A4">
        <w:rPr>
          <w:color w:val="auto"/>
          <w:sz w:val="30"/>
          <w:szCs w:val="30"/>
        </w:rPr>
        <w:t>ПРОХОЖДЕНИЕ ПРОИЗВОДСТВЕННОГО ОБУЧЕНИЯ, ПРОИЗВОДСТВЕННОЙ ПРАКТИКИ</w:t>
      </w:r>
    </w:p>
    <w:p w14:paraId="76095379" w14:textId="5A0624D4" w:rsidR="006C5560" w:rsidRPr="006C08A4" w:rsidRDefault="008032BF" w:rsidP="00EC2B0E">
      <w:pPr>
        <w:pStyle w:val="1"/>
        <w:shd w:val="clear" w:color="auto" w:fill="auto"/>
        <w:spacing w:line="240" w:lineRule="auto"/>
        <w:ind w:firstLine="760"/>
        <w:jc w:val="both"/>
        <w:rPr>
          <w:color w:val="auto"/>
          <w:sz w:val="30"/>
          <w:szCs w:val="30"/>
        </w:rPr>
      </w:pPr>
      <w:r w:rsidRPr="006C08A4">
        <w:rPr>
          <w:color w:val="auto"/>
          <w:sz w:val="30"/>
          <w:szCs w:val="30"/>
        </w:rPr>
        <w:t xml:space="preserve">При реализации образовательной программы профессиональной подготовки рабочих (служащих) в </w:t>
      </w:r>
      <w:r w:rsidR="00F97EC2" w:rsidRPr="006C08A4">
        <w:rPr>
          <w:rFonts w:eastAsia="Calibri"/>
          <w:color w:val="auto"/>
          <w:sz w:val="30"/>
          <w:szCs w:val="30"/>
          <w:lang w:bidi="ar-SA"/>
        </w:rPr>
        <w:t>XI, XI</w:t>
      </w:r>
      <w:r w:rsidR="00F97EC2">
        <w:rPr>
          <w:rFonts w:eastAsia="Calibri"/>
          <w:color w:val="auto"/>
          <w:sz w:val="30"/>
          <w:szCs w:val="30"/>
          <w:lang w:bidi="ar-SA"/>
        </w:rPr>
        <w:t>–</w:t>
      </w:r>
      <w:r w:rsidR="00F97EC2" w:rsidRPr="006C08A4">
        <w:rPr>
          <w:rFonts w:eastAsia="Calibri"/>
          <w:color w:val="auto"/>
          <w:sz w:val="30"/>
          <w:szCs w:val="30"/>
          <w:lang w:bidi="ar-SA"/>
        </w:rPr>
        <w:t xml:space="preserve">XII </w:t>
      </w:r>
      <w:r w:rsidRPr="006C08A4">
        <w:rPr>
          <w:color w:val="auto"/>
          <w:sz w:val="30"/>
          <w:szCs w:val="30"/>
        </w:rPr>
        <w:t>классах углубленной социальной и профессиональной подготовки организуется производственное обучение, обязательной составляющей которого является производственная практика.</w:t>
      </w:r>
    </w:p>
    <w:p w14:paraId="5ED44CFB" w14:textId="77777777" w:rsidR="006C5560" w:rsidRPr="006C08A4" w:rsidRDefault="008032BF" w:rsidP="00EC2B0E">
      <w:pPr>
        <w:pStyle w:val="1"/>
        <w:shd w:val="clear" w:color="auto" w:fill="auto"/>
        <w:spacing w:line="240" w:lineRule="auto"/>
        <w:ind w:firstLine="760"/>
        <w:jc w:val="both"/>
        <w:rPr>
          <w:color w:val="auto"/>
          <w:sz w:val="30"/>
          <w:szCs w:val="30"/>
        </w:rPr>
      </w:pPr>
      <w:r w:rsidRPr="006C08A4">
        <w:rPr>
          <w:color w:val="auto"/>
          <w:sz w:val="30"/>
          <w:szCs w:val="30"/>
        </w:rPr>
        <w:t>Производственное обучение может планироваться после теоретического обучения или чередоваться с ним.</w:t>
      </w:r>
    </w:p>
    <w:p w14:paraId="119A1520" w14:textId="77777777" w:rsidR="006C5560" w:rsidRPr="006C08A4" w:rsidRDefault="008032BF" w:rsidP="00EC2B0E">
      <w:pPr>
        <w:pStyle w:val="1"/>
        <w:shd w:val="clear" w:color="auto" w:fill="auto"/>
        <w:spacing w:line="240" w:lineRule="auto"/>
        <w:ind w:firstLine="760"/>
        <w:jc w:val="both"/>
        <w:rPr>
          <w:color w:val="auto"/>
          <w:sz w:val="30"/>
          <w:szCs w:val="30"/>
        </w:rPr>
      </w:pPr>
      <w:r w:rsidRPr="006C08A4">
        <w:rPr>
          <w:color w:val="auto"/>
          <w:sz w:val="30"/>
          <w:szCs w:val="30"/>
        </w:rPr>
        <w:t>Основными задачами производственного обучения являются формирование, закрепление и совершенствование профессиональных знаний, умений и навыков у учащихся, осваивающих содержание образовательной программы профессиональной подготовки рабочих (служащих), необходимых для получения профессии рабочего (должности служащего).</w:t>
      </w:r>
    </w:p>
    <w:p w14:paraId="5F291B3B" w14:textId="491DE16D" w:rsidR="006C5560" w:rsidRPr="006C08A4" w:rsidRDefault="008032BF" w:rsidP="00EC2B0E">
      <w:pPr>
        <w:pStyle w:val="1"/>
        <w:shd w:val="clear" w:color="auto" w:fill="auto"/>
        <w:spacing w:line="240" w:lineRule="auto"/>
        <w:ind w:firstLine="720"/>
        <w:jc w:val="both"/>
        <w:rPr>
          <w:color w:val="auto"/>
          <w:sz w:val="30"/>
          <w:szCs w:val="30"/>
        </w:rPr>
      </w:pPr>
      <w:r w:rsidRPr="006C08A4">
        <w:rPr>
          <w:color w:val="auto"/>
          <w:sz w:val="30"/>
          <w:szCs w:val="30"/>
        </w:rPr>
        <w:t>Производственное обучение учащихся организуется и проводится школой, школой-интернатом совместно с организациями</w:t>
      </w:r>
      <w:r w:rsidR="00F97EC2">
        <w:rPr>
          <w:color w:val="auto"/>
          <w:sz w:val="30"/>
          <w:szCs w:val="30"/>
        </w:rPr>
        <w:t xml:space="preserve"> – </w:t>
      </w:r>
      <w:r w:rsidRPr="006C08A4">
        <w:rPr>
          <w:color w:val="auto"/>
          <w:sz w:val="30"/>
          <w:szCs w:val="30"/>
        </w:rPr>
        <w:t xml:space="preserve">заказчиками кадров и организациями, обеспечивающими прохождение </w:t>
      </w:r>
      <w:r w:rsidRPr="006C08A4">
        <w:rPr>
          <w:color w:val="auto"/>
          <w:sz w:val="30"/>
          <w:szCs w:val="30"/>
        </w:rPr>
        <w:lastRenderedPageBreak/>
        <w:t>производственного обучения учащимися (далее – организации), во взаимодействии с местными исполнительными и распорядительными органами.</w:t>
      </w:r>
    </w:p>
    <w:p w14:paraId="47067F86" w14:textId="77777777" w:rsidR="006C5560" w:rsidRPr="006C08A4" w:rsidRDefault="008032BF" w:rsidP="00EC2B0E">
      <w:pPr>
        <w:pStyle w:val="1"/>
        <w:shd w:val="clear" w:color="auto" w:fill="auto"/>
        <w:spacing w:line="240" w:lineRule="auto"/>
        <w:ind w:firstLine="720"/>
        <w:jc w:val="both"/>
        <w:rPr>
          <w:color w:val="auto"/>
          <w:sz w:val="30"/>
          <w:szCs w:val="30"/>
        </w:rPr>
      </w:pPr>
      <w:r w:rsidRPr="006C08A4">
        <w:rPr>
          <w:color w:val="auto"/>
          <w:sz w:val="30"/>
          <w:szCs w:val="30"/>
        </w:rPr>
        <w:t>Общее руководство производственным обучением осуществляет заместитель руководителя школы, школы-интерната. Непосредственное руководство производственным обучением от учреждения образования осуществляет педагогический работник школы, школы-интерната.</w:t>
      </w:r>
    </w:p>
    <w:p w14:paraId="5F571065" w14:textId="77777777" w:rsidR="006C5560" w:rsidRPr="006C08A4" w:rsidRDefault="008032BF" w:rsidP="00EC2B0E">
      <w:pPr>
        <w:pStyle w:val="1"/>
        <w:shd w:val="clear" w:color="auto" w:fill="auto"/>
        <w:spacing w:line="240" w:lineRule="auto"/>
        <w:ind w:firstLine="720"/>
        <w:jc w:val="both"/>
        <w:rPr>
          <w:color w:val="auto"/>
          <w:sz w:val="30"/>
          <w:szCs w:val="30"/>
        </w:rPr>
      </w:pPr>
      <w:r w:rsidRPr="006C08A4">
        <w:rPr>
          <w:color w:val="auto"/>
          <w:sz w:val="30"/>
          <w:szCs w:val="30"/>
        </w:rPr>
        <w:t>Производственное обучение проводится в два этапа:</w:t>
      </w:r>
    </w:p>
    <w:p w14:paraId="2A1CCEEE" w14:textId="77777777" w:rsidR="006C5560" w:rsidRPr="006C08A4" w:rsidRDefault="008032BF" w:rsidP="00EC2B0E">
      <w:pPr>
        <w:pStyle w:val="1"/>
        <w:shd w:val="clear" w:color="auto" w:fill="auto"/>
        <w:spacing w:line="240" w:lineRule="auto"/>
        <w:ind w:firstLine="720"/>
        <w:jc w:val="both"/>
        <w:rPr>
          <w:color w:val="auto"/>
          <w:sz w:val="30"/>
          <w:szCs w:val="30"/>
        </w:rPr>
      </w:pPr>
      <w:r w:rsidRPr="006C08A4">
        <w:rPr>
          <w:color w:val="auto"/>
          <w:sz w:val="30"/>
          <w:szCs w:val="30"/>
        </w:rPr>
        <w:t>на первом этапе под руководством педагогического работника на материально-технической базе, специально созданной в школе, школе</w:t>
      </w:r>
      <w:r w:rsidRPr="006C08A4">
        <w:rPr>
          <w:color w:val="auto"/>
          <w:sz w:val="30"/>
          <w:szCs w:val="30"/>
        </w:rPr>
        <w:noBreakHyphen/>
        <w:t>интернате. При отсутствии специально созданной материально-технической базы допускается в порядке исключения проведение производственного обучения в течение всего периода на рабочих местах в иной организации, осуществляющей образовательную деятельность;</w:t>
      </w:r>
    </w:p>
    <w:p w14:paraId="2E3B4AF1" w14:textId="77777777" w:rsidR="006C5560" w:rsidRPr="006C08A4" w:rsidRDefault="008032BF" w:rsidP="00EC2B0E">
      <w:pPr>
        <w:pStyle w:val="1"/>
        <w:shd w:val="clear" w:color="auto" w:fill="auto"/>
        <w:spacing w:line="240" w:lineRule="auto"/>
        <w:ind w:firstLine="720"/>
        <w:jc w:val="both"/>
        <w:rPr>
          <w:color w:val="auto"/>
          <w:sz w:val="30"/>
          <w:szCs w:val="30"/>
        </w:rPr>
      </w:pPr>
      <w:r w:rsidRPr="006C08A4">
        <w:rPr>
          <w:color w:val="auto"/>
          <w:sz w:val="30"/>
          <w:szCs w:val="30"/>
        </w:rPr>
        <w:t>на втором этапе (производственная практика):</w:t>
      </w:r>
    </w:p>
    <w:p w14:paraId="33B6C828" w14:textId="77777777" w:rsidR="006C5560" w:rsidRPr="006C08A4" w:rsidRDefault="008032BF" w:rsidP="00EC2B0E">
      <w:pPr>
        <w:pStyle w:val="1"/>
        <w:shd w:val="clear" w:color="auto" w:fill="auto"/>
        <w:spacing w:line="240" w:lineRule="auto"/>
        <w:ind w:firstLine="720"/>
        <w:jc w:val="both"/>
        <w:rPr>
          <w:color w:val="auto"/>
          <w:sz w:val="30"/>
          <w:szCs w:val="30"/>
        </w:rPr>
      </w:pPr>
      <w:r w:rsidRPr="006C08A4">
        <w:rPr>
          <w:color w:val="auto"/>
          <w:sz w:val="30"/>
          <w:szCs w:val="30"/>
        </w:rPr>
        <w:t>по профессиям рабочих – на рабочих местах в организации под руководством педагогического работника и не освобожденного от работы по заключенному трудовому договору высококвалифицированного рабочего, или инструктора производственного обучения рабочих массовых профессий;</w:t>
      </w:r>
    </w:p>
    <w:p w14:paraId="062980C0" w14:textId="77777777" w:rsidR="006C5560" w:rsidRPr="006C08A4" w:rsidRDefault="008032BF" w:rsidP="00EC2B0E">
      <w:pPr>
        <w:pStyle w:val="1"/>
        <w:shd w:val="clear" w:color="auto" w:fill="auto"/>
        <w:spacing w:line="240" w:lineRule="auto"/>
        <w:ind w:firstLine="720"/>
        <w:jc w:val="both"/>
        <w:rPr>
          <w:color w:val="auto"/>
          <w:sz w:val="30"/>
          <w:szCs w:val="30"/>
        </w:rPr>
      </w:pPr>
      <w:r w:rsidRPr="006C08A4">
        <w:rPr>
          <w:color w:val="auto"/>
          <w:sz w:val="30"/>
          <w:szCs w:val="30"/>
        </w:rPr>
        <w:t>по должностям служащих – на рабочих местах в организации под руководством педагогического работника и не освобожденного от работы по заключенному трудовому договору служащего.</w:t>
      </w:r>
    </w:p>
    <w:p w14:paraId="013CED8B" w14:textId="77777777" w:rsidR="006C5560" w:rsidRPr="006C08A4" w:rsidRDefault="008032BF" w:rsidP="00EC2B0E">
      <w:pPr>
        <w:pStyle w:val="1"/>
        <w:shd w:val="clear" w:color="auto" w:fill="auto"/>
        <w:spacing w:line="240" w:lineRule="auto"/>
        <w:ind w:firstLine="720"/>
        <w:jc w:val="both"/>
        <w:rPr>
          <w:color w:val="auto"/>
          <w:sz w:val="30"/>
          <w:szCs w:val="30"/>
        </w:rPr>
      </w:pPr>
      <w:r w:rsidRPr="006C08A4">
        <w:rPr>
          <w:color w:val="auto"/>
          <w:sz w:val="30"/>
          <w:szCs w:val="30"/>
        </w:rPr>
        <w:t>Производственная практика в отдельных случаях может проводится в структурных подразделениях учреждений образования, имеющих соответствующую получаемым профессиям материально-техническую базу, по согласованию с их учредителями.</w:t>
      </w:r>
    </w:p>
    <w:p w14:paraId="19718BEB" w14:textId="77777777" w:rsidR="006C5560" w:rsidRPr="006C08A4" w:rsidRDefault="008032BF" w:rsidP="00EC2B0E">
      <w:pPr>
        <w:pStyle w:val="1"/>
        <w:shd w:val="clear" w:color="auto" w:fill="auto"/>
        <w:spacing w:line="240" w:lineRule="auto"/>
        <w:ind w:firstLine="720"/>
        <w:jc w:val="both"/>
        <w:rPr>
          <w:color w:val="auto"/>
          <w:sz w:val="30"/>
          <w:szCs w:val="30"/>
        </w:rPr>
      </w:pPr>
      <w:r w:rsidRPr="006C08A4">
        <w:rPr>
          <w:color w:val="auto"/>
          <w:sz w:val="30"/>
          <w:szCs w:val="30"/>
        </w:rPr>
        <w:t>Для проведения производственного обучения между школой, школой-интернатом и организациями заключается договор об организации производственного обучения учащихся, осваивающих содержание образовательных программ профессиональной подготовки рабочих (служащих).</w:t>
      </w:r>
    </w:p>
    <w:p w14:paraId="34118679" w14:textId="77777777" w:rsidR="006C5560" w:rsidRPr="006C08A4" w:rsidRDefault="008032BF" w:rsidP="00EC2B0E">
      <w:pPr>
        <w:pStyle w:val="1"/>
        <w:shd w:val="clear" w:color="auto" w:fill="auto"/>
        <w:spacing w:line="240" w:lineRule="auto"/>
        <w:ind w:firstLine="720"/>
        <w:jc w:val="both"/>
        <w:rPr>
          <w:color w:val="auto"/>
          <w:sz w:val="30"/>
          <w:szCs w:val="30"/>
        </w:rPr>
      </w:pPr>
      <w:r w:rsidRPr="006C08A4">
        <w:rPr>
          <w:color w:val="auto"/>
          <w:sz w:val="30"/>
          <w:szCs w:val="30"/>
        </w:rPr>
        <w:t>Сроки и продолжительность периодов производственного обучения (производственной практики) устанавливаются школой, школой- интернатом с учетом возможностей организаций и учреждений образования, сезонности выполнения работ. В зависимости от сезонности выполнения работ, условий деятельности организаций сроки производственного обучения могут изменяться школой, школой- интернатом по согласованию с организациями.</w:t>
      </w:r>
    </w:p>
    <w:p w14:paraId="1F60959B" w14:textId="77777777" w:rsidR="006C5560" w:rsidRPr="006C08A4" w:rsidRDefault="008032BF" w:rsidP="00EC2B0E">
      <w:pPr>
        <w:pStyle w:val="1"/>
        <w:shd w:val="clear" w:color="auto" w:fill="auto"/>
        <w:spacing w:line="240" w:lineRule="auto"/>
        <w:ind w:firstLine="720"/>
        <w:jc w:val="both"/>
        <w:rPr>
          <w:color w:val="auto"/>
          <w:sz w:val="30"/>
          <w:szCs w:val="30"/>
        </w:rPr>
      </w:pPr>
      <w:r w:rsidRPr="006C08A4">
        <w:rPr>
          <w:color w:val="auto"/>
          <w:sz w:val="30"/>
          <w:szCs w:val="30"/>
        </w:rPr>
        <w:t xml:space="preserve">Содержание производственного обучения определяется учебной программой. Учебная программа второго этапа производственного обучения (производственной практики) согласовывается с организацией, </w:t>
      </w:r>
      <w:r w:rsidRPr="006C08A4">
        <w:rPr>
          <w:color w:val="auto"/>
          <w:sz w:val="30"/>
          <w:szCs w:val="30"/>
        </w:rPr>
        <w:lastRenderedPageBreak/>
        <w:t>на базе которой она проводится.</w:t>
      </w:r>
    </w:p>
    <w:p w14:paraId="57581BA2" w14:textId="77777777" w:rsidR="006C5560" w:rsidRPr="006C08A4" w:rsidRDefault="008032BF" w:rsidP="00EC2B0E">
      <w:pPr>
        <w:pStyle w:val="1"/>
        <w:shd w:val="clear" w:color="auto" w:fill="auto"/>
        <w:spacing w:line="240" w:lineRule="auto"/>
        <w:ind w:firstLine="720"/>
        <w:jc w:val="both"/>
        <w:rPr>
          <w:color w:val="auto"/>
          <w:sz w:val="30"/>
          <w:szCs w:val="30"/>
        </w:rPr>
      </w:pPr>
      <w:r w:rsidRPr="006C08A4">
        <w:rPr>
          <w:color w:val="auto"/>
          <w:sz w:val="30"/>
          <w:szCs w:val="30"/>
        </w:rPr>
        <w:t>Формы и методы организации производственного обучения (производственной практики) определяются школой, школой- интернатом.</w:t>
      </w:r>
    </w:p>
    <w:p w14:paraId="6A290082" w14:textId="1F817D7A" w:rsidR="006C5560" w:rsidRPr="006C08A4" w:rsidRDefault="008032BF" w:rsidP="00EC2B0E">
      <w:pPr>
        <w:pStyle w:val="1"/>
        <w:shd w:val="clear" w:color="auto" w:fill="auto"/>
        <w:spacing w:line="240" w:lineRule="auto"/>
        <w:ind w:firstLine="720"/>
        <w:jc w:val="both"/>
        <w:rPr>
          <w:color w:val="auto"/>
          <w:sz w:val="30"/>
          <w:szCs w:val="30"/>
        </w:rPr>
      </w:pPr>
      <w:r w:rsidRPr="006C08A4">
        <w:rPr>
          <w:color w:val="auto"/>
          <w:sz w:val="30"/>
          <w:szCs w:val="30"/>
        </w:rPr>
        <w:t xml:space="preserve">Учет учебно-производственных работ (заданий), выполненных учащимися в процессе производственного обучения, осуществляется в дневнике учета производственного обучения (производственной практики). Данный дневник используется в обязательном порядке при осуществлении второго этапа производственного обучения, а также может использоваться и в процессе первого этапа производственного обучения при </w:t>
      </w:r>
      <w:r w:rsidR="00F97EC2">
        <w:rPr>
          <w:color w:val="auto"/>
          <w:sz w:val="30"/>
          <w:szCs w:val="30"/>
        </w:rPr>
        <w:t>его</w:t>
      </w:r>
      <w:r w:rsidRPr="006C08A4">
        <w:rPr>
          <w:color w:val="auto"/>
          <w:sz w:val="30"/>
          <w:szCs w:val="30"/>
        </w:rPr>
        <w:t xml:space="preserve"> организации непосредственно на рабочих местах в организациях.</w:t>
      </w:r>
    </w:p>
    <w:p w14:paraId="42057DE7" w14:textId="77777777" w:rsidR="008032BF" w:rsidRPr="006C08A4" w:rsidRDefault="008032BF" w:rsidP="00EC2B0E">
      <w:pPr>
        <w:pStyle w:val="1"/>
        <w:shd w:val="clear" w:color="auto" w:fill="auto"/>
        <w:spacing w:line="240" w:lineRule="auto"/>
        <w:ind w:firstLine="720"/>
        <w:jc w:val="both"/>
        <w:rPr>
          <w:color w:val="auto"/>
          <w:sz w:val="30"/>
          <w:szCs w:val="30"/>
        </w:rPr>
      </w:pPr>
    </w:p>
    <w:p w14:paraId="67BBD85D" w14:textId="77777777" w:rsidR="006C5560" w:rsidRPr="006C08A4" w:rsidRDefault="008032BF" w:rsidP="00EC2B0E">
      <w:pPr>
        <w:pStyle w:val="1"/>
        <w:shd w:val="clear" w:color="auto" w:fill="auto"/>
        <w:spacing w:line="240" w:lineRule="auto"/>
        <w:ind w:firstLine="720"/>
        <w:jc w:val="both"/>
        <w:rPr>
          <w:color w:val="auto"/>
          <w:sz w:val="30"/>
          <w:szCs w:val="30"/>
        </w:rPr>
      </w:pPr>
      <w:r w:rsidRPr="006C08A4">
        <w:rPr>
          <w:color w:val="auto"/>
          <w:sz w:val="30"/>
          <w:szCs w:val="30"/>
        </w:rPr>
        <w:t>ТЕКУЩАЯ, ПРОМЕЖУТОЧНАЯ И ИТОГОВАЯ АТТЕСТАЦИЯ</w:t>
      </w:r>
    </w:p>
    <w:p w14:paraId="2C6852A2" w14:textId="5A5308A9" w:rsidR="0083049E" w:rsidRPr="0083049E" w:rsidRDefault="008032BF" w:rsidP="0083049E">
      <w:pPr>
        <w:pStyle w:val="1"/>
        <w:shd w:val="clear" w:color="auto" w:fill="auto"/>
        <w:ind w:firstLine="720"/>
        <w:jc w:val="both"/>
        <w:rPr>
          <w:color w:val="auto"/>
          <w:sz w:val="30"/>
          <w:szCs w:val="30"/>
        </w:rPr>
      </w:pPr>
      <w:r w:rsidRPr="006C08A4">
        <w:rPr>
          <w:color w:val="auto"/>
          <w:sz w:val="30"/>
          <w:szCs w:val="30"/>
        </w:rPr>
        <w:t>При освоении образовательной программы профессиональной подготовки рабочих (служащих) в рамках учебного предмета «Профессиональная подготовка» учащиеся проходят текущую, пром</w:t>
      </w:r>
      <w:r w:rsidR="0083049E">
        <w:rPr>
          <w:color w:val="auto"/>
          <w:sz w:val="30"/>
          <w:szCs w:val="30"/>
        </w:rPr>
        <w:t xml:space="preserve">ежуточную и итоговую </w:t>
      </w:r>
      <w:r w:rsidR="0083049E" w:rsidRPr="00771985">
        <w:rPr>
          <w:color w:val="auto"/>
          <w:sz w:val="30"/>
          <w:szCs w:val="30"/>
        </w:rPr>
        <w:t>аттестацию с выставлением отметок в баллах</w:t>
      </w:r>
      <w:r w:rsidR="00F97EC2">
        <w:rPr>
          <w:color w:val="auto"/>
          <w:sz w:val="30"/>
          <w:szCs w:val="30"/>
        </w:rPr>
        <w:t xml:space="preserve"> (приложение 4)</w:t>
      </w:r>
      <w:r w:rsidR="0083049E" w:rsidRPr="00771985">
        <w:rPr>
          <w:color w:val="auto"/>
          <w:sz w:val="30"/>
          <w:szCs w:val="30"/>
        </w:rPr>
        <w:t>. Порядок проведения аттестации определяется Министерством образования Республики Беларусь.</w:t>
      </w:r>
    </w:p>
    <w:p w14:paraId="10742837" w14:textId="77777777" w:rsidR="00F97EC2" w:rsidRDefault="008032BF" w:rsidP="0003730C">
      <w:pPr>
        <w:pStyle w:val="1"/>
        <w:shd w:val="clear" w:color="auto" w:fill="auto"/>
        <w:tabs>
          <w:tab w:val="left" w:pos="7666"/>
        </w:tabs>
        <w:spacing w:line="240" w:lineRule="auto"/>
        <w:ind w:firstLine="720"/>
        <w:jc w:val="both"/>
        <w:rPr>
          <w:color w:val="auto"/>
          <w:sz w:val="30"/>
          <w:szCs w:val="30"/>
        </w:rPr>
      </w:pPr>
      <w:r w:rsidRPr="006C08A4">
        <w:rPr>
          <w:color w:val="auto"/>
          <w:sz w:val="30"/>
          <w:szCs w:val="30"/>
        </w:rPr>
        <w:t xml:space="preserve">Текущая </w:t>
      </w:r>
      <w:r w:rsidR="00F97EC2">
        <w:rPr>
          <w:color w:val="auto"/>
          <w:sz w:val="30"/>
          <w:szCs w:val="30"/>
        </w:rPr>
        <w:t xml:space="preserve">и промежуточная </w:t>
      </w:r>
      <w:r w:rsidRPr="006C08A4">
        <w:rPr>
          <w:color w:val="auto"/>
          <w:sz w:val="30"/>
          <w:szCs w:val="30"/>
        </w:rPr>
        <w:t>аттестация учащихся проводится для определения соответствия результатов их учебной деятельности требованиям учебно</w:t>
      </w:r>
      <w:r w:rsidR="0003730C" w:rsidRPr="006C08A4">
        <w:rPr>
          <w:color w:val="auto"/>
          <w:sz w:val="30"/>
          <w:szCs w:val="30"/>
        </w:rPr>
        <w:t>-</w:t>
      </w:r>
      <w:r w:rsidRPr="006C08A4">
        <w:rPr>
          <w:color w:val="auto"/>
          <w:sz w:val="30"/>
          <w:szCs w:val="30"/>
        </w:rPr>
        <w:t>программной документации образовательной программы профессиональной подготовки рабочих (служащих)</w:t>
      </w:r>
      <w:r w:rsidR="00F97EC2">
        <w:rPr>
          <w:color w:val="auto"/>
          <w:sz w:val="30"/>
          <w:szCs w:val="30"/>
        </w:rPr>
        <w:t>.</w:t>
      </w:r>
    </w:p>
    <w:p w14:paraId="3936EB71" w14:textId="523D3056" w:rsidR="006C5560" w:rsidRPr="0083049E" w:rsidRDefault="008032BF" w:rsidP="0003730C">
      <w:pPr>
        <w:pStyle w:val="1"/>
        <w:shd w:val="clear" w:color="auto" w:fill="auto"/>
        <w:tabs>
          <w:tab w:val="left" w:pos="7666"/>
        </w:tabs>
        <w:spacing w:line="240" w:lineRule="auto"/>
        <w:ind w:firstLine="720"/>
        <w:jc w:val="both"/>
        <w:rPr>
          <w:strike/>
          <w:color w:val="auto"/>
          <w:sz w:val="30"/>
          <w:szCs w:val="30"/>
        </w:rPr>
      </w:pPr>
      <w:r w:rsidRPr="006C08A4">
        <w:rPr>
          <w:color w:val="auto"/>
          <w:sz w:val="30"/>
          <w:szCs w:val="30"/>
        </w:rPr>
        <w:t>Решение о проведении текущей аттестации при освоении содержания образовательной программы профессиональной подготовки рабочих (служащих) принимается учреждением образования. К формам проведения текущей аттестации относятся:</w:t>
      </w:r>
      <w:r w:rsidR="0003730C" w:rsidRPr="006C08A4">
        <w:rPr>
          <w:color w:val="auto"/>
          <w:sz w:val="30"/>
          <w:szCs w:val="30"/>
        </w:rPr>
        <w:t xml:space="preserve"> </w:t>
      </w:r>
      <w:r w:rsidRPr="006C08A4">
        <w:rPr>
          <w:color w:val="auto"/>
          <w:sz w:val="30"/>
          <w:szCs w:val="30"/>
        </w:rPr>
        <w:t>тестирование,</w:t>
      </w:r>
      <w:r w:rsidR="0003730C" w:rsidRPr="006C08A4">
        <w:rPr>
          <w:color w:val="auto"/>
          <w:sz w:val="30"/>
          <w:szCs w:val="30"/>
        </w:rPr>
        <w:t xml:space="preserve"> </w:t>
      </w:r>
      <w:r w:rsidRPr="006C08A4">
        <w:rPr>
          <w:color w:val="auto"/>
          <w:sz w:val="30"/>
          <w:szCs w:val="30"/>
        </w:rPr>
        <w:t xml:space="preserve">индивидуальное задание, иные письменные работы. </w:t>
      </w:r>
      <w:r w:rsidRPr="0083049E">
        <w:rPr>
          <w:color w:val="auto"/>
          <w:sz w:val="30"/>
          <w:szCs w:val="30"/>
        </w:rPr>
        <w:t xml:space="preserve">Текущая аттестация проводится на учебных занятиях в пределах учебного времени, отведенного на изучение учебного предмета «Профессиональная подготовка». </w:t>
      </w:r>
    </w:p>
    <w:p w14:paraId="0AF318AF" w14:textId="3A4FD504" w:rsidR="006C5560" w:rsidRPr="006C08A4" w:rsidRDefault="009E723D" w:rsidP="00EC2B0E">
      <w:pPr>
        <w:pStyle w:val="1"/>
        <w:shd w:val="clear" w:color="auto" w:fill="auto"/>
        <w:spacing w:line="240" w:lineRule="auto"/>
        <w:ind w:firstLine="720"/>
        <w:jc w:val="both"/>
        <w:rPr>
          <w:color w:val="auto"/>
          <w:sz w:val="30"/>
          <w:szCs w:val="30"/>
        </w:rPr>
      </w:pPr>
      <w:r w:rsidRPr="00771985">
        <w:rPr>
          <w:color w:val="auto"/>
          <w:sz w:val="30"/>
          <w:szCs w:val="30"/>
        </w:rPr>
        <w:t xml:space="preserve">Промежуточная аттестация </w:t>
      </w:r>
      <w:r w:rsidR="008032BF" w:rsidRPr="00771985">
        <w:rPr>
          <w:color w:val="auto"/>
          <w:sz w:val="30"/>
          <w:szCs w:val="30"/>
        </w:rPr>
        <w:t>провод</w:t>
      </w:r>
      <w:r w:rsidRPr="00771985">
        <w:rPr>
          <w:color w:val="auto"/>
          <w:sz w:val="30"/>
          <w:szCs w:val="30"/>
        </w:rPr>
        <w:t>и</w:t>
      </w:r>
      <w:r w:rsidR="008032BF" w:rsidRPr="00771985">
        <w:rPr>
          <w:color w:val="auto"/>
          <w:sz w:val="30"/>
          <w:szCs w:val="30"/>
        </w:rPr>
        <w:t>тся педагогическими работниками по учебным дисциплинам, модулям, на изучение которых отведено не менее 20</w:t>
      </w:r>
      <w:r w:rsidR="0003730C" w:rsidRPr="00771985">
        <w:rPr>
          <w:color w:val="auto"/>
          <w:sz w:val="30"/>
          <w:szCs w:val="30"/>
        </w:rPr>
        <w:t> </w:t>
      </w:r>
      <w:r w:rsidR="008032BF" w:rsidRPr="00771985">
        <w:rPr>
          <w:color w:val="auto"/>
          <w:sz w:val="30"/>
          <w:szCs w:val="30"/>
        </w:rPr>
        <w:t xml:space="preserve">учебных часов, по вопросам и заданиям. Вопросы и задания </w:t>
      </w:r>
      <w:r w:rsidR="00F97EC2">
        <w:rPr>
          <w:color w:val="auto"/>
          <w:sz w:val="30"/>
          <w:szCs w:val="30"/>
        </w:rPr>
        <w:t>составляются</w:t>
      </w:r>
      <w:r w:rsidR="008032BF" w:rsidRPr="00771985">
        <w:rPr>
          <w:color w:val="auto"/>
          <w:sz w:val="30"/>
          <w:szCs w:val="30"/>
        </w:rPr>
        <w:t xml:space="preserve"> педагогическими работниками в соответствии с учебно-программной документацией, разработанной в установленном порядке. Результаты </w:t>
      </w:r>
      <w:r w:rsidRPr="00771985">
        <w:rPr>
          <w:color w:val="auto"/>
          <w:sz w:val="30"/>
          <w:szCs w:val="30"/>
        </w:rPr>
        <w:t xml:space="preserve">промежуточной аттестации </w:t>
      </w:r>
      <w:r w:rsidR="008032BF" w:rsidRPr="00771985">
        <w:rPr>
          <w:color w:val="auto"/>
          <w:sz w:val="30"/>
          <w:szCs w:val="30"/>
        </w:rPr>
        <w:t>оцениваются отметками в баллах по десятибалльной шкале. Положительной является отметка не ниже 3 (трех) балло</w:t>
      </w:r>
      <w:r w:rsidR="00771985" w:rsidRPr="00771985">
        <w:rPr>
          <w:color w:val="auto"/>
          <w:sz w:val="30"/>
          <w:szCs w:val="30"/>
        </w:rPr>
        <w:t>в.</w:t>
      </w:r>
    </w:p>
    <w:p w14:paraId="2B06A1C1" w14:textId="23ABC9CE" w:rsidR="006C5560" w:rsidRPr="006C08A4" w:rsidRDefault="008032BF" w:rsidP="00EC2B0E">
      <w:pPr>
        <w:pStyle w:val="1"/>
        <w:shd w:val="clear" w:color="auto" w:fill="auto"/>
        <w:spacing w:line="240" w:lineRule="auto"/>
        <w:ind w:firstLine="720"/>
        <w:jc w:val="both"/>
        <w:rPr>
          <w:color w:val="auto"/>
          <w:sz w:val="30"/>
          <w:szCs w:val="30"/>
        </w:rPr>
      </w:pPr>
      <w:r w:rsidRPr="006C08A4">
        <w:rPr>
          <w:color w:val="auto"/>
          <w:sz w:val="30"/>
          <w:szCs w:val="30"/>
        </w:rPr>
        <w:t xml:space="preserve">Итоговая аттестация учащихся проводится с целью определения </w:t>
      </w:r>
      <w:r w:rsidRPr="006C08A4">
        <w:rPr>
          <w:color w:val="auto"/>
          <w:sz w:val="30"/>
          <w:szCs w:val="30"/>
        </w:rPr>
        <w:lastRenderedPageBreak/>
        <w:t>соответствия результатов их учебной деятельности требованиям учебно</w:t>
      </w:r>
      <w:r w:rsidR="0003730C" w:rsidRPr="006C08A4">
        <w:rPr>
          <w:color w:val="auto"/>
          <w:sz w:val="30"/>
          <w:szCs w:val="30"/>
        </w:rPr>
        <w:t>-</w:t>
      </w:r>
      <w:r w:rsidRPr="006C08A4">
        <w:rPr>
          <w:color w:val="auto"/>
          <w:sz w:val="30"/>
          <w:szCs w:val="30"/>
        </w:rPr>
        <w:t>программной документации образовательной программы профессиональной подготовки рабочих (служащих).</w:t>
      </w:r>
    </w:p>
    <w:p w14:paraId="38783B16" w14:textId="77777777" w:rsidR="006C5560" w:rsidRPr="006C08A4" w:rsidRDefault="008032BF" w:rsidP="00EC2B0E">
      <w:pPr>
        <w:pStyle w:val="1"/>
        <w:shd w:val="clear" w:color="auto" w:fill="auto"/>
        <w:spacing w:line="240" w:lineRule="auto"/>
        <w:ind w:firstLine="720"/>
        <w:jc w:val="both"/>
        <w:rPr>
          <w:color w:val="auto"/>
          <w:sz w:val="30"/>
          <w:szCs w:val="30"/>
        </w:rPr>
      </w:pPr>
      <w:r w:rsidRPr="006C08A4">
        <w:rPr>
          <w:color w:val="auto"/>
          <w:sz w:val="30"/>
          <w:szCs w:val="30"/>
        </w:rPr>
        <w:t>Итоговая аттестация учащихся проводится в форме квалификационного экзамена.</w:t>
      </w:r>
    </w:p>
    <w:p w14:paraId="777F89E3" w14:textId="3121B9BB" w:rsidR="006C5560" w:rsidRPr="006C08A4" w:rsidRDefault="008032BF" w:rsidP="00EC2B0E">
      <w:pPr>
        <w:pStyle w:val="1"/>
        <w:shd w:val="clear" w:color="auto" w:fill="auto"/>
        <w:spacing w:line="240" w:lineRule="auto"/>
        <w:ind w:firstLine="720"/>
        <w:jc w:val="both"/>
        <w:rPr>
          <w:color w:val="auto"/>
          <w:sz w:val="30"/>
          <w:szCs w:val="30"/>
        </w:rPr>
      </w:pPr>
      <w:r w:rsidRPr="006C08A4">
        <w:rPr>
          <w:color w:val="auto"/>
          <w:sz w:val="30"/>
          <w:szCs w:val="30"/>
        </w:rPr>
        <w:t>Порядок проведения квалификационного экзамена по завершении освоения содержания образовательной программы профессиональной подготовки рабочих (служащих) определяется Правилами проведения аттестации слушателей, стажеров при освоении содержания образовательных программ дополнительного образования взрослых, утвержденными постановлением Министерства образования Республики Беларусь от 05.10.2022 № 367, и Методическими рекомендациями по организации и проведению квалификационного экзамена по результатам освоения учащимися классов углубленной социальной и профессиональной подготовки специальных школ, специальных школ-интернатов образовательной программы профессиональной подготовки рабочих (служащих)</w:t>
      </w:r>
      <w:r w:rsidR="00F97EC2">
        <w:rPr>
          <w:color w:val="auto"/>
          <w:sz w:val="30"/>
          <w:szCs w:val="30"/>
        </w:rPr>
        <w:t xml:space="preserve"> (от 27.01.2026</w:t>
      </w:r>
      <w:r w:rsidR="00753A60">
        <w:rPr>
          <w:color w:val="auto"/>
          <w:sz w:val="30"/>
          <w:szCs w:val="30"/>
        </w:rPr>
        <w:t>)</w:t>
      </w:r>
      <w:r w:rsidRPr="006C08A4">
        <w:rPr>
          <w:color w:val="auto"/>
          <w:sz w:val="30"/>
          <w:szCs w:val="30"/>
        </w:rPr>
        <w:t>.</w:t>
      </w:r>
    </w:p>
    <w:p w14:paraId="72D9D3EE" w14:textId="75DF0689" w:rsidR="006C5560" w:rsidRPr="006C08A4" w:rsidRDefault="008032BF" w:rsidP="00EC2B0E">
      <w:pPr>
        <w:pStyle w:val="1"/>
        <w:shd w:val="clear" w:color="auto" w:fill="auto"/>
        <w:spacing w:line="240" w:lineRule="auto"/>
        <w:ind w:firstLine="720"/>
        <w:jc w:val="both"/>
        <w:rPr>
          <w:color w:val="auto"/>
          <w:sz w:val="30"/>
          <w:szCs w:val="30"/>
        </w:rPr>
      </w:pPr>
      <w:r w:rsidRPr="006C08A4">
        <w:rPr>
          <w:color w:val="auto"/>
          <w:sz w:val="30"/>
          <w:szCs w:val="30"/>
        </w:rPr>
        <w:t>Квалификационный экзамен целесообразно проводить до 25 мая. Определение сроков и порядка проведения квалификационного экзамена осуществляется школой, школой-интернатом.</w:t>
      </w:r>
    </w:p>
    <w:p w14:paraId="29A44514" w14:textId="77777777" w:rsidR="006C5560" w:rsidRPr="006C08A4" w:rsidRDefault="008032BF" w:rsidP="00EC2B0E">
      <w:pPr>
        <w:pStyle w:val="1"/>
        <w:shd w:val="clear" w:color="auto" w:fill="auto"/>
        <w:spacing w:line="240" w:lineRule="auto"/>
        <w:ind w:firstLine="720"/>
        <w:jc w:val="both"/>
        <w:rPr>
          <w:color w:val="auto"/>
          <w:sz w:val="30"/>
          <w:szCs w:val="30"/>
        </w:rPr>
      </w:pPr>
      <w:r w:rsidRPr="006C08A4">
        <w:rPr>
          <w:color w:val="auto"/>
          <w:sz w:val="30"/>
          <w:szCs w:val="30"/>
        </w:rPr>
        <w:t>Для проведения квалификационного экзамена не позднее чем за две недели до его начала создается квалификационная комиссия в составе не менее 3 (трех) человек, утверждаемая руководителем школы, школы-интерната.</w:t>
      </w:r>
    </w:p>
    <w:p w14:paraId="1DFACE3C" w14:textId="77777777" w:rsidR="006C5560" w:rsidRPr="006C08A4" w:rsidRDefault="008032BF" w:rsidP="00EC2B0E">
      <w:pPr>
        <w:pStyle w:val="1"/>
        <w:shd w:val="clear" w:color="auto" w:fill="auto"/>
        <w:spacing w:line="240" w:lineRule="auto"/>
        <w:ind w:firstLine="720"/>
        <w:jc w:val="both"/>
        <w:rPr>
          <w:color w:val="auto"/>
          <w:sz w:val="30"/>
          <w:szCs w:val="30"/>
        </w:rPr>
      </w:pPr>
      <w:r w:rsidRPr="006C08A4">
        <w:rPr>
          <w:color w:val="auto"/>
          <w:sz w:val="30"/>
          <w:szCs w:val="30"/>
        </w:rPr>
        <w:t>Председателем квалификационной комиссии может назначаться педагогический работник либо представитель другой организации (лицо, имеющее высшее образование по профилю и направлению образования, соответствующему обучаемой профессии, и занимающее должность служащего согласно полученной квалификации). В состав квалификационной комиссии могут входить педагогические работники, мастера производственного обучения, инструкторы производственного обучения рабочих массовых профессий, служащие, специалисты по охране труда. В состав квалификационных комиссий, как правило, включаются педагогические работники, мастера производственного обучения учреждений среднего специального образования, а также специалисты других организаций соответствующих видов производственной деятельности с их согласия и по согласованию с руководителем по основному месту их работы.</w:t>
      </w:r>
    </w:p>
    <w:p w14:paraId="39C68F97" w14:textId="77777777" w:rsidR="006C5560" w:rsidRPr="006C08A4" w:rsidRDefault="008032BF" w:rsidP="00EC2B0E">
      <w:pPr>
        <w:pStyle w:val="1"/>
        <w:shd w:val="clear" w:color="auto" w:fill="auto"/>
        <w:spacing w:line="240" w:lineRule="auto"/>
        <w:ind w:firstLine="740"/>
        <w:jc w:val="both"/>
        <w:rPr>
          <w:color w:val="auto"/>
          <w:sz w:val="30"/>
          <w:szCs w:val="30"/>
        </w:rPr>
      </w:pPr>
      <w:r w:rsidRPr="006C08A4">
        <w:rPr>
          <w:color w:val="auto"/>
          <w:sz w:val="30"/>
          <w:szCs w:val="30"/>
        </w:rPr>
        <w:t>К итоговой аттестации допускаются учащиеся, выполнившие в полном объеме требования учебно-программной документации образовательной программы профессиональной подготовки рабочих (служащих).</w:t>
      </w:r>
    </w:p>
    <w:p w14:paraId="117F6BC0" w14:textId="77777777" w:rsidR="006C5560" w:rsidRPr="006C08A4" w:rsidRDefault="008032BF" w:rsidP="00EC2B0E">
      <w:pPr>
        <w:pStyle w:val="1"/>
        <w:shd w:val="clear" w:color="auto" w:fill="auto"/>
        <w:spacing w:line="240" w:lineRule="auto"/>
        <w:ind w:firstLine="740"/>
        <w:jc w:val="both"/>
        <w:rPr>
          <w:color w:val="auto"/>
          <w:sz w:val="30"/>
          <w:szCs w:val="30"/>
        </w:rPr>
      </w:pPr>
      <w:r w:rsidRPr="006C08A4">
        <w:rPr>
          <w:color w:val="auto"/>
          <w:sz w:val="30"/>
          <w:szCs w:val="30"/>
        </w:rPr>
        <w:lastRenderedPageBreak/>
        <w:t xml:space="preserve">Квалификационный экзамен состоит из </w:t>
      </w:r>
      <w:r w:rsidR="009657C0" w:rsidRPr="006C08A4">
        <w:rPr>
          <w:color w:val="auto"/>
          <w:sz w:val="30"/>
          <w:szCs w:val="30"/>
        </w:rPr>
        <w:t>квалификационной пробной работы</w:t>
      </w:r>
      <w:r w:rsidR="009657C0">
        <w:rPr>
          <w:color w:val="auto"/>
          <w:sz w:val="30"/>
          <w:szCs w:val="30"/>
        </w:rPr>
        <w:t xml:space="preserve"> и</w:t>
      </w:r>
      <w:r w:rsidR="009657C0" w:rsidRPr="006C08A4">
        <w:rPr>
          <w:color w:val="auto"/>
          <w:sz w:val="30"/>
          <w:szCs w:val="30"/>
        </w:rPr>
        <w:t xml:space="preserve"> </w:t>
      </w:r>
      <w:r w:rsidRPr="006C08A4">
        <w:rPr>
          <w:color w:val="auto"/>
          <w:sz w:val="30"/>
          <w:szCs w:val="30"/>
        </w:rPr>
        <w:t>экзамена по результатам теоретического обучения.</w:t>
      </w:r>
    </w:p>
    <w:p w14:paraId="60555AB2" w14:textId="3D30163D" w:rsidR="009657C0" w:rsidRPr="006C08A4" w:rsidRDefault="009657C0" w:rsidP="009657C0">
      <w:pPr>
        <w:pStyle w:val="1"/>
        <w:shd w:val="clear" w:color="auto" w:fill="auto"/>
        <w:spacing w:line="240" w:lineRule="auto"/>
        <w:ind w:firstLine="740"/>
        <w:jc w:val="both"/>
        <w:rPr>
          <w:color w:val="auto"/>
          <w:sz w:val="30"/>
          <w:szCs w:val="30"/>
        </w:rPr>
      </w:pPr>
      <w:r w:rsidRPr="006C08A4">
        <w:rPr>
          <w:color w:val="auto"/>
          <w:sz w:val="30"/>
          <w:szCs w:val="30"/>
        </w:rPr>
        <w:t xml:space="preserve">Квалификационная пробная работа выполняется в период прохождения учащимся производственного обучения. По результатам </w:t>
      </w:r>
      <w:r w:rsidR="00753A60">
        <w:rPr>
          <w:color w:val="auto"/>
          <w:sz w:val="30"/>
          <w:szCs w:val="30"/>
        </w:rPr>
        <w:t xml:space="preserve">ее </w:t>
      </w:r>
      <w:r w:rsidRPr="006C08A4">
        <w:rPr>
          <w:color w:val="auto"/>
          <w:sz w:val="30"/>
          <w:szCs w:val="30"/>
        </w:rPr>
        <w:t>выполнения оформляется заключение на квалификационную пробную работу.</w:t>
      </w:r>
    </w:p>
    <w:p w14:paraId="45855679" w14:textId="1A06CA62" w:rsidR="009657C0" w:rsidRPr="006C08A4" w:rsidRDefault="009657C0" w:rsidP="009657C0">
      <w:pPr>
        <w:pStyle w:val="1"/>
        <w:shd w:val="clear" w:color="auto" w:fill="auto"/>
        <w:spacing w:line="240" w:lineRule="auto"/>
        <w:ind w:firstLine="740"/>
        <w:jc w:val="both"/>
        <w:rPr>
          <w:color w:val="auto"/>
          <w:sz w:val="30"/>
          <w:szCs w:val="30"/>
        </w:rPr>
      </w:pPr>
      <w:r w:rsidRPr="006C08A4">
        <w:rPr>
          <w:color w:val="auto"/>
          <w:sz w:val="30"/>
          <w:szCs w:val="30"/>
        </w:rPr>
        <w:t xml:space="preserve">Экзамен по результатам теоретического обучения проводится по билетам или </w:t>
      </w:r>
      <w:r w:rsidR="00753A60">
        <w:rPr>
          <w:color w:val="auto"/>
          <w:sz w:val="30"/>
          <w:szCs w:val="30"/>
        </w:rPr>
        <w:t xml:space="preserve">в форме </w:t>
      </w:r>
      <w:r w:rsidRPr="006C08A4">
        <w:rPr>
          <w:color w:val="auto"/>
          <w:sz w:val="30"/>
          <w:szCs w:val="30"/>
        </w:rPr>
        <w:t>тест</w:t>
      </w:r>
      <w:r w:rsidR="00753A60">
        <w:rPr>
          <w:color w:val="auto"/>
          <w:sz w:val="30"/>
          <w:szCs w:val="30"/>
        </w:rPr>
        <w:t>ов</w:t>
      </w:r>
      <w:r w:rsidRPr="006C08A4">
        <w:rPr>
          <w:color w:val="auto"/>
          <w:sz w:val="30"/>
          <w:szCs w:val="30"/>
        </w:rPr>
        <w:t>. Билеты или тесты для экзамена составляются педагогическими работниками и утверждаются заместителем руководителя школы, школы-интерната.</w:t>
      </w:r>
    </w:p>
    <w:p w14:paraId="27534ACE" w14:textId="77777777" w:rsidR="006C5560" w:rsidRDefault="008032BF" w:rsidP="00EC2B0E">
      <w:pPr>
        <w:pStyle w:val="1"/>
        <w:shd w:val="clear" w:color="auto" w:fill="auto"/>
        <w:spacing w:line="240" w:lineRule="auto"/>
        <w:ind w:firstLine="740"/>
        <w:jc w:val="both"/>
        <w:rPr>
          <w:color w:val="auto"/>
          <w:sz w:val="30"/>
          <w:szCs w:val="30"/>
        </w:rPr>
      </w:pPr>
      <w:r w:rsidRPr="006C08A4">
        <w:rPr>
          <w:color w:val="auto"/>
          <w:sz w:val="30"/>
          <w:szCs w:val="30"/>
        </w:rPr>
        <w:t>Итоговая отметка за квалификационный экзамен выставляется как среднее арифметическое отметки за выполнение квалификационной пробной работы и отметки за экзамен по результатам теоретического обучения.</w:t>
      </w:r>
    </w:p>
    <w:p w14:paraId="41699B6D" w14:textId="7DF2D7FE" w:rsidR="006C5560" w:rsidRPr="006C08A4" w:rsidRDefault="00753A60" w:rsidP="00EC2B0E">
      <w:pPr>
        <w:pStyle w:val="1"/>
        <w:shd w:val="clear" w:color="auto" w:fill="auto"/>
        <w:spacing w:line="240" w:lineRule="auto"/>
        <w:ind w:firstLine="740"/>
        <w:jc w:val="both"/>
        <w:rPr>
          <w:color w:val="auto"/>
          <w:sz w:val="30"/>
          <w:szCs w:val="30"/>
        </w:rPr>
      </w:pPr>
      <w:r>
        <w:rPr>
          <w:color w:val="auto"/>
          <w:sz w:val="30"/>
          <w:szCs w:val="30"/>
        </w:rPr>
        <w:t>Итоги</w:t>
      </w:r>
      <w:r w:rsidR="008032BF" w:rsidRPr="006C08A4">
        <w:rPr>
          <w:color w:val="auto"/>
          <w:sz w:val="30"/>
          <w:szCs w:val="30"/>
        </w:rPr>
        <w:t xml:space="preserve"> сдачи экзамена по результатам теоретического обучения и квалификационной пробной работы оцениваются отметками в баллах по десятибалльной шкале. Положительными являются отметки не ниже 3 (трех) баллов.</w:t>
      </w:r>
    </w:p>
    <w:p w14:paraId="0B7C6F3B" w14:textId="77777777" w:rsidR="006C5560" w:rsidRPr="006C08A4" w:rsidRDefault="008032BF" w:rsidP="00EC2B0E">
      <w:pPr>
        <w:pStyle w:val="1"/>
        <w:shd w:val="clear" w:color="auto" w:fill="auto"/>
        <w:spacing w:line="240" w:lineRule="auto"/>
        <w:ind w:firstLine="740"/>
        <w:jc w:val="both"/>
        <w:rPr>
          <w:color w:val="auto"/>
          <w:sz w:val="30"/>
          <w:szCs w:val="30"/>
        </w:rPr>
      </w:pPr>
      <w:r w:rsidRPr="006C08A4">
        <w:rPr>
          <w:color w:val="auto"/>
          <w:sz w:val="30"/>
          <w:szCs w:val="30"/>
        </w:rPr>
        <w:t>На основании итогов сдачи экзамена по результатам теоретического обучения и оценки выполнения квалификационной пробной работы квалификационная комиссия принимает решение о присвоении учащемуся разряда (при его наличии) по профессии рабочего, должности служащего, которое фиксируется в протоколе заседания квалификационной комиссии.</w:t>
      </w:r>
    </w:p>
    <w:p w14:paraId="3FC3DA9D" w14:textId="77777777" w:rsidR="006C5560" w:rsidRPr="006C08A4" w:rsidRDefault="008032BF" w:rsidP="00EC2B0E">
      <w:pPr>
        <w:pStyle w:val="1"/>
        <w:shd w:val="clear" w:color="auto" w:fill="auto"/>
        <w:spacing w:line="240" w:lineRule="auto"/>
        <w:ind w:firstLine="740"/>
        <w:jc w:val="both"/>
        <w:rPr>
          <w:color w:val="auto"/>
          <w:sz w:val="30"/>
          <w:szCs w:val="30"/>
        </w:rPr>
      </w:pPr>
      <w:r w:rsidRPr="006C08A4">
        <w:rPr>
          <w:color w:val="auto"/>
          <w:sz w:val="30"/>
          <w:szCs w:val="30"/>
        </w:rPr>
        <w:t>Учащимся, успешно прошедшим итоговую аттестацию при освоении содержания образовательной программы профессиональной подготовки рабочего (служащего), выдается свидетельство государственного образца о подготовке, переподготовке, повышении квалификации рабочего (служащего).</w:t>
      </w:r>
    </w:p>
    <w:p w14:paraId="57A68B01" w14:textId="77777777" w:rsidR="006C5560" w:rsidRPr="006C08A4" w:rsidRDefault="008032BF" w:rsidP="00EC2B0E">
      <w:pPr>
        <w:pStyle w:val="1"/>
        <w:shd w:val="clear" w:color="auto" w:fill="auto"/>
        <w:spacing w:line="240" w:lineRule="auto"/>
        <w:ind w:firstLine="720"/>
        <w:jc w:val="both"/>
        <w:rPr>
          <w:color w:val="auto"/>
          <w:sz w:val="30"/>
          <w:szCs w:val="30"/>
        </w:rPr>
      </w:pPr>
      <w:r w:rsidRPr="006C08A4">
        <w:rPr>
          <w:color w:val="auto"/>
          <w:sz w:val="30"/>
          <w:szCs w:val="30"/>
        </w:rPr>
        <w:t>Учащимся, не завершившим освоение содержания образовательной программы профессиональной подготовки рабочих (служащих), но освоившим содержание модуля в полном объеме, при досрочном прекращении образовательных отношений (отчислении) в случаях, предусмотренных учебно-программной документацией соответствующей образовательной программы, выдается сертификат об обучении.</w:t>
      </w:r>
    </w:p>
    <w:p w14:paraId="2B2F9AA1" w14:textId="77777777" w:rsidR="006C5560" w:rsidRPr="006C08A4" w:rsidRDefault="008032BF" w:rsidP="00EC2B0E">
      <w:pPr>
        <w:pStyle w:val="1"/>
        <w:shd w:val="clear" w:color="auto" w:fill="auto"/>
        <w:spacing w:line="240" w:lineRule="auto"/>
        <w:ind w:firstLine="720"/>
        <w:jc w:val="both"/>
        <w:rPr>
          <w:color w:val="auto"/>
          <w:sz w:val="30"/>
          <w:szCs w:val="30"/>
        </w:rPr>
      </w:pPr>
      <w:r w:rsidRPr="006C08A4">
        <w:rPr>
          <w:color w:val="auto"/>
          <w:sz w:val="30"/>
          <w:szCs w:val="30"/>
        </w:rPr>
        <w:t>Учащимся, не прошедшим итоговую аттестацию в установленный срок по уважительной причине, предоставляется возможность прохождения итоговой аттестации в другой срок, определяемый школой, школой-интернатом.</w:t>
      </w:r>
    </w:p>
    <w:p w14:paraId="5C4BD03A" w14:textId="77777777" w:rsidR="006C5560" w:rsidRPr="006C08A4" w:rsidRDefault="008032BF" w:rsidP="00EC2B0E">
      <w:pPr>
        <w:pStyle w:val="1"/>
        <w:shd w:val="clear" w:color="auto" w:fill="auto"/>
        <w:spacing w:line="240" w:lineRule="auto"/>
        <w:ind w:firstLine="720"/>
        <w:jc w:val="both"/>
        <w:rPr>
          <w:color w:val="auto"/>
          <w:sz w:val="30"/>
          <w:szCs w:val="30"/>
        </w:rPr>
      </w:pPr>
      <w:r w:rsidRPr="006C08A4">
        <w:rPr>
          <w:color w:val="auto"/>
          <w:sz w:val="30"/>
          <w:szCs w:val="30"/>
        </w:rPr>
        <w:t xml:space="preserve">Учащимся, не прошедшим итоговую аттестацию в установленный срок без уважительных причин или получившим по ее результатам </w:t>
      </w:r>
      <w:r w:rsidRPr="006C08A4">
        <w:rPr>
          <w:color w:val="auto"/>
          <w:sz w:val="30"/>
          <w:szCs w:val="30"/>
        </w:rPr>
        <w:lastRenderedPageBreak/>
        <w:t>отметку ниже 3 (трех) баллов, предоставляется право прохождения итоговой аттестации в срок, определяемый школой, школой-интернатом, но не ранее чем через один месяц.</w:t>
      </w:r>
    </w:p>
    <w:p w14:paraId="638034AF" w14:textId="459FCFFB" w:rsidR="006C5560" w:rsidRPr="006C08A4" w:rsidRDefault="008032BF" w:rsidP="00EC2B0E">
      <w:pPr>
        <w:pStyle w:val="1"/>
        <w:shd w:val="clear" w:color="auto" w:fill="auto"/>
        <w:spacing w:line="240" w:lineRule="auto"/>
        <w:ind w:firstLine="720"/>
        <w:jc w:val="both"/>
        <w:rPr>
          <w:color w:val="auto"/>
          <w:sz w:val="30"/>
          <w:szCs w:val="30"/>
        </w:rPr>
      </w:pPr>
      <w:r w:rsidRPr="006C08A4">
        <w:rPr>
          <w:color w:val="auto"/>
          <w:sz w:val="30"/>
          <w:szCs w:val="30"/>
        </w:rPr>
        <w:t>В случае если учащиеся не явились для повторной сдачи квалификационного экзамена без уважительных причин, не сдали квалификационный экзамен или не были допущены к сдаче квалификационного экзамена</w:t>
      </w:r>
      <w:r w:rsidR="00753A60">
        <w:rPr>
          <w:color w:val="auto"/>
          <w:sz w:val="30"/>
          <w:szCs w:val="30"/>
        </w:rPr>
        <w:t>,</w:t>
      </w:r>
      <w:r w:rsidRPr="006C08A4">
        <w:rPr>
          <w:color w:val="auto"/>
          <w:sz w:val="30"/>
          <w:szCs w:val="30"/>
        </w:rPr>
        <w:t xml:space="preserve"> им выдается справка об обучении государственного образца.</w:t>
      </w:r>
    </w:p>
    <w:p w14:paraId="487201D4" w14:textId="77777777" w:rsidR="008032BF" w:rsidRPr="006C08A4" w:rsidRDefault="008032BF" w:rsidP="00EC2B0E">
      <w:pPr>
        <w:pStyle w:val="1"/>
        <w:shd w:val="clear" w:color="auto" w:fill="auto"/>
        <w:spacing w:line="240" w:lineRule="auto"/>
        <w:ind w:firstLine="720"/>
        <w:jc w:val="both"/>
        <w:rPr>
          <w:color w:val="auto"/>
          <w:sz w:val="30"/>
          <w:szCs w:val="30"/>
        </w:rPr>
      </w:pPr>
    </w:p>
    <w:p w14:paraId="58BCFD34" w14:textId="77777777" w:rsidR="0003730C" w:rsidRPr="006C08A4" w:rsidRDefault="008032BF" w:rsidP="00EC2B0E">
      <w:pPr>
        <w:pStyle w:val="1"/>
        <w:shd w:val="clear" w:color="auto" w:fill="auto"/>
        <w:spacing w:line="240" w:lineRule="auto"/>
        <w:ind w:firstLine="0"/>
        <w:jc w:val="center"/>
        <w:rPr>
          <w:color w:val="auto"/>
          <w:sz w:val="30"/>
          <w:szCs w:val="30"/>
        </w:rPr>
      </w:pPr>
      <w:r w:rsidRPr="006C08A4">
        <w:rPr>
          <w:color w:val="auto"/>
          <w:sz w:val="30"/>
          <w:szCs w:val="30"/>
        </w:rPr>
        <w:t>КВАЛИФИКАЦИОННЫЕ ТРЕБОВАНИЯ</w:t>
      </w:r>
      <w:r w:rsidR="0003730C" w:rsidRPr="006C08A4">
        <w:rPr>
          <w:color w:val="auto"/>
          <w:sz w:val="30"/>
          <w:szCs w:val="30"/>
        </w:rPr>
        <w:t xml:space="preserve"> </w:t>
      </w:r>
    </w:p>
    <w:p w14:paraId="654A8FE7" w14:textId="77777777" w:rsidR="006C5560" w:rsidRPr="006C08A4" w:rsidRDefault="008032BF" w:rsidP="00EC2B0E">
      <w:pPr>
        <w:pStyle w:val="1"/>
        <w:shd w:val="clear" w:color="auto" w:fill="auto"/>
        <w:spacing w:line="240" w:lineRule="auto"/>
        <w:ind w:firstLine="0"/>
        <w:jc w:val="center"/>
        <w:rPr>
          <w:color w:val="auto"/>
          <w:sz w:val="30"/>
          <w:szCs w:val="30"/>
        </w:rPr>
      </w:pPr>
      <w:r w:rsidRPr="006C08A4">
        <w:rPr>
          <w:color w:val="auto"/>
          <w:sz w:val="30"/>
          <w:szCs w:val="30"/>
        </w:rPr>
        <w:t>К ПЕДАГОГИЧЕСКИМ РАБОТНИКАМ</w:t>
      </w:r>
    </w:p>
    <w:p w14:paraId="787F6CDA" w14:textId="57908BD4" w:rsidR="006C5560" w:rsidRPr="006C08A4" w:rsidRDefault="008032BF" w:rsidP="00EC2B0E">
      <w:pPr>
        <w:pStyle w:val="1"/>
        <w:shd w:val="clear" w:color="auto" w:fill="auto"/>
        <w:spacing w:line="240" w:lineRule="auto"/>
        <w:ind w:firstLine="720"/>
        <w:jc w:val="both"/>
        <w:rPr>
          <w:color w:val="auto"/>
          <w:sz w:val="30"/>
          <w:szCs w:val="30"/>
        </w:rPr>
      </w:pPr>
      <w:r w:rsidRPr="006C08A4">
        <w:rPr>
          <w:color w:val="auto"/>
          <w:sz w:val="30"/>
          <w:szCs w:val="30"/>
        </w:rPr>
        <w:t xml:space="preserve">При организации </w:t>
      </w:r>
      <w:r w:rsidR="00753A60">
        <w:rPr>
          <w:color w:val="auto"/>
          <w:sz w:val="30"/>
          <w:szCs w:val="30"/>
        </w:rPr>
        <w:t xml:space="preserve">образовательного процесса по </w:t>
      </w:r>
      <w:r w:rsidRPr="006C08A4">
        <w:rPr>
          <w:color w:val="auto"/>
          <w:sz w:val="30"/>
          <w:szCs w:val="30"/>
        </w:rPr>
        <w:t>учебно</w:t>
      </w:r>
      <w:r w:rsidR="00753A60">
        <w:rPr>
          <w:color w:val="auto"/>
          <w:sz w:val="30"/>
          <w:szCs w:val="30"/>
        </w:rPr>
        <w:t>му</w:t>
      </w:r>
      <w:r w:rsidRPr="006C08A4">
        <w:rPr>
          <w:color w:val="auto"/>
          <w:sz w:val="30"/>
          <w:szCs w:val="30"/>
        </w:rPr>
        <w:t xml:space="preserve"> предмет</w:t>
      </w:r>
      <w:r w:rsidR="00753A60">
        <w:rPr>
          <w:color w:val="auto"/>
          <w:sz w:val="30"/>
          <w:szCs w:val="30"/>
        </w:rPr>
        <w:t>у</w:t>
      </w:r>
      <w:r w:rsidRPr="006C08A4">
        <w:rPr>
          <w:color w:val="auto"/>
          <w:sz w:val="30"/>
          <w:szCs w:val="30"/>
        </w:rPr>
        <w:t xml:space="preserve"> «Профессиональная подготовка» квалификационные требования по каждой из должностей служащих, занятых в образовании, отражены в</w:t>
      </w:r>
      <w:r w:rsidR="00753A60">
        <w:rPr>
          <w:color w:val="auto"/>
          <w:sz w:val="30"/>
          <w:szCs w:val="30"/>
        </w:rPr>
        <w:t xml:space="preserve"> выпуске 28</w:t>
      </w:r>
      <w:r w:rsidRPr="006C08A4">
        <w:rPr>
          <w:color w:val="auto"/>
          <w:sz w:val="30"/>
          <w:szCs w:val="30"/>
        </w:rPr>
        <w:t xml:space="preserve"> </w:t>
      </w:r>
      <w:r w:rsidR="00753A60" w:rsidRPr="006C08A4">
        <w:rPr>
          <w:color w:val="auto"/>
          <w:sz w:val="30"/>
          <w:szCs w:val="30"/>
        </w:rPr>
        <w:t>Единого квалификационного справочника должностей служащих «Должности служащих, занятых в образовании»</w:t>
      </w:r>
      <w:r w:rsidR="00753A60">
        <w:rPr>
          <w:color w:val="auto"/>
          <w:sz w:val="30"/>
          <w:szCs w:val="30"/>
        </w:rPr>
        <w:t xml:space="preserve"> </w:t>
      </w:r>
      <w:r w:rsidRPr="006C08A4">
        <w:rPr>
          <w:color w:val="auto"/>
          <w:sz w:val="30"/>
          <w:szCs w:val="30"/>
        </w:rPr>
        <w:t>и в Положении о непрерывном профессиональном обучении по профессиям рабочих, должностям служащих, кроме должностей руководителей и специалистов, утвержденном Постановлением Совета Министров Республики Беларусь от 01.09.2022 № 574.</w:t>
      </w:r>
    </w:p>
    <w:p w14:paraId="4B7FE287" w14:textId="54EA363F" w:rsidR="006C5560" w:rsidRPr="006C08A4" w:rsidRDefault="008032BF" w:rsidP="00EC2B0E">
      <w:pPr>
        <w:pStyle w:val="1"/>
        <w:shd w:val="clear" w:color="auto" w:fill="auto"/>
        <w:spacing w:line="240" w:lineRule="auto"/>
        <w:ind w:firstLine="720"/>
        <w:jc w:val="both"/>
        <w:rPr>
          <w:color w:val="auto"/>
          <w:sz w:val="30"/>
          <w:szCs w:val="30"/>
        </w:rPr>
      </w:pPr>
      <w:r w:rsidRPr="006C08A4">
        <w:rPr>
          <w:color w:val="auto"/>
          <w:sz w:val="30"/>
          <w:szCs w:val="30"/>
        </w:rPr>
        <w:t>Обучение при реализации образовательной программы профессиональной подготовки рабочих (служащих) осуществляют педагогические работники, инструкторы производственного обучения рабочих массовых профессий.</w:t>
      </w:r>
    </w:p>
    <w:p w14:paraId="04222E49" w14:textId="77777777" w:rsidR="006C5560" w:rsidRPr="006C08A4" w:rsidRDefault="008032BF" w:rsidP="00EC2B0E">
      <w:pPr>
        <w:pStyle w:val="1"/>
        <w:shd w:val="clear" w:color="auto" w:fill="auto"/>
        <w:spacing w:line="240" w:lineRule="auto"/>
        <w:ind w:firstLine="720"/>
        <w:jc w:val="both"/>
        <w:rPr>
          <w:color w:val="auto"/>
          <w:sz w:val="30"/>
          <w:szCs w:val="30"/>
        </w:rPr>
      </w:pPr>
      <w:r w:rsidRPr="006C08A4">
        <w:rPr>
          <w:color w:val="auto"/>
          <w:sz w:val="30"/>
          <w:szCs w:val="30"/>
        </w:rPr>
        <w:t>Теоретическое и производственное обучение могут осуществлять педагогические работники, имеющие профильное образование или прошедшие профессиональную подготовку (переподготовку, повышение квалификации) по соответствующей профессии рабочего, должности служащего.</w:t>
      </w:r>
    </w:p>
    <w:p w14:paraId="2E5666CF" w14:textId="61841E8D" w:rsidR="006C5560" w:rsidRDefault="008032BF" w:rsidP="00EC2B0E">
      <w:pPr>
        <w:pStyle w:val="1"/>
        <w:shd w:val="clear" w:color="auto" w:fill="auto"/>
        <w:spacing w:line="240" w:lineRule="auto"/>
        <w:ind w:firstLine="720"/>
        <w:jc w:val="both"/>
        <w:rPr>
          <w:color w:val="auto"/>
          <w:sz w:val="30"/>
          <w:szCs w:val="30"/>
        </w:rPr>
      </w:pPr>
      <w:r w:rsidRPr="006C08A4">
        <w:rPr>
          <w:color w:val="auto"/>
          <w:sz w:val="30"/>
          <w:szCs w:val="30"/>
        </w:rPr>
        <w:t>Для обеспечения профессионального обучения по профессиям рабочих, должностям служащих могут привлекаться педагогические работники</w:t>
      </w:r>
      <w:r w:rsidR="00B923E2">
        <w:rPr>
          <w:color w:val="auto"/>
          <w:sz w:val="30"/>
          <w:szCs w:val="30"/>
        </w:rPr>
        <w:t xml:space="preserve"> </w:t>
      </w:r>
      <w:r w:rsidRPr="006C08A4">
        <w:rPr>
          <w:color w:val="auto"/>
          <w:sz w:val="30"/>
          <w:szCs w:val="30"/>
        </w:rPr>
        <w:t>иных учреждений образования, высококвалифицированные специалисты других организаций.</w:t>
      </w:r>
    </w:p>
    <w:p w14:paraId="7EFB0F70" w14:textId="77777777" w:rsidR="00B923E2" w:rsidRPr="006C08A4" w:rsidRDefault="00B923E2" w:rsidP="00EC2B0E">
      <w:pPr>
        <w:pStyle w:val="1"/>
        <w:shd w:val="clear" w:color="auto" w:fill="auto"/>
        <w:spacing w:line="240" w:lineRule="auto"/>
        <w:ind w:firstLine="720"/>
        <w:jc w:val="both"/>
        <w:rPr>
          <w:color w:val="auto"/>
          <w:sz w:val="30"/>
          <w:szCs w:val="30"/>
        </w:rPr>
      </w:pPr>
    </w:p>
    <w:p w14:paraId="415C3464" w14:textId="77777777" w:rsidR="0003730C" w:rsidRPr="006C08A4" w:rsidRDefault="0003730C" w:rsidP="00EC2B0E">
      <w:pPr>
        <w:pStyle w:val="1"/>
        <w:shd w:val="clear" w:color="auto" w:fill="auto"/>
        <w:spacing w:line="240" w:lineRule="auto"/>
        <w:ind w:firstLine="740"/>
        <w:jc w:val="both"/>
        <w:rPr>
          <w:color w:val="auto"/>
          <w:sz w:val="30"/>
          <w:szCs w:val="30"/>
        </w:rPr>
      </w:pPr>
    </w:p>
    <w:p w14:paraId="0952C842" w14:textId="77777777" w:rsidR="006C5560" w:rsidRPr="006C08A4" w:rsidRDefault="008032BF" w:rsidP="00EC2B0E">
      <w:pPr>
        <w:pStyle w:val="1"/>
        <w:shd w:val="clear" w:color="auto" w:fill="auto"/>
        <w:spacing w:line="240" w:lineRule="auto"/>
        <w:ind w:firstLine="0"/>
        <w:jc w:val="center"/>
        <w:rPr>
          <w:color w:val="auto"/>
          <w:sz w:val="30"/>
          <w:szCs w:val="30"/>
        </w:rPr>
      </w:pPr>
      <w:r w:rsidRPr="006C08A4">
        <w:rPr>
          <w:color w:val="auto"/>
          <w:sz w:val="30"/>
          <w:szCs w:val="30"/>
        </w:rPr>
        <w:t>О ФИНАНСИРОВАНИИ ПРОФЕССИОНАЛЬНОЙ</w:t>
      </w:r>
    </w:p>
    <w:p w14:paraId="47D93CFB" w14:textId="77777777" w:rsidR="006C5560" w:rsidRPr="006C08A4" w:rsidRDefault="008032BF" w:rsidP="00EC2B0E">
      <w:pPr>
        <w:pStyle w:val="1"/>
        <w:shd w:val="clear" w:color="auto" w:fill="auto"/>
        <w:spacing w:line="240" w:lineRule="auto"/>
        <w:ind w:firstLine="0"/>
        <w:jc w:val="center"/>
        <w:rPr>
          <w:color w:val="auto"/>
          <w:sz w:val="30"/>
          <w:szCs w:val="30"/>
        </w:rPr>
      </w:pPr>
      <w:r w:rsidRPr="006C08A4">
        <w:rPr>
          <w:color w:val="auto"/>
          <w:sz w:val="30"/>
          <w:szCs w:val="30"/>
        </w:rPr>
        <w:t>ПОДГОТОВКИ</w:t>
      </w:r>
    </w:p>
    <w:p w14:paraId="74053B14" w14:textId="03CF3F64" w:rsidR="006C5560" w:rsidRPr="006C08A4" w:rsidRDefault="008032BF" w:rsidP="0026711A">
      <w:pPr>
        <w:pStyle w:val="1"/>
        <w:shd w:val="clear" w:color="auto" w:fill="auto"/>
        <w:tabs>
          <w:tab w:val="left" w:pos="2784"/>
        </w:tabs>
        <w:spacing w:line="240" w:lineRule="auto"/>
        <w:ind w:firstLine="740"/>
        <w:jc w:val="both"/>
        <w:rPr>
          <w:color w:val="auto"/>
          <w:sz w:val="30"/>
          <w:szCs w:val="30"/>
        </w:rPr>
      </w:pPr>
      <w:r w:rsidRPr="006C08A4">
        <w:rPr>
          <w:color w:val="auto"/>
          <w:sz w:val="30"/>
          <w:szCs w:val="30"/>
        </w:rPr>
        <w:t xml:space="preserve">В соответствии с Положением о сетевой форме взаимодействия при реализации образовательных программ, утвержденным постановлением Совета Министров Республики Беларусь от 31.08.2022 № 572 (далее </w:t>
      </w:r>
      <w:r w:rsidR="00753A60">
        <w:rPr>
          <w:color w:val="auto"/>
          <w:sz w:val="30"/>
          <w:szCs w:val="30"/>
        </w:rPr>
        <w:t>–</w:t>
      </w:r>
      <w:r w:rsidRPr="006C08A4">
        <w:rPr>
          <w:color w:val="auto"/>
          <w:sz w:val="30"/>
          <w:szCs w:val="30"/>
        </w:rPr>
        <w:t xml:space="preserve"> постановление №</w:t>
      </w:r>
      <w:r w:rsidR="0003730C" w:rsidRPr="006C08A4">
        <w:rPr>
          <w:color w:val="auto"/>
          <w:sz w:val="30"/>
          <w:szCs w:val="30"/>
        </w:rPr>
        <w:t xml:space="preserve"> </w:t>
      </w:r>
      <w:r w:rsidRPr="006C08A4">
        <w:rPr>
          <w:color w:val="auto"/>
          <w:sz w:val="30"/>
          <w:szCs w:val="30"/>
        </w:rPr>
        <w:t>572)</w:t>
      </w:r>
      <w:r w:rsidR="00753A60">
        <w:rPr>
          <w:color w:val="auto"/>
          <w:sz w:val="30"/>
          <w:szCs w:val="30"/>
        </w:rPr>
        <w:t>,</w:t>
      </w:r>
      <w:r w:rsidRPr="006C08A4">
        <w:rPr>
          <w:color w:val="auto"/>
          <w:sz w:val="30"/>
          <w:szCs w:val="30"/>
        </w:rPr>
        <w:t xml:space="preserve"> возможна организация профессиональной</w:t>
      </w:r>
      <w:r w:rsidR="0026711A" w:rsidRPr="006C08A4">
        <w:rPr>
          <w:color w:val="auto"/>
          <w:sz w:val="30"/>
          <w:szCs w:val="30"/>
        </w:rPr>
        <w:t xml:space="preserve"> </w:t>
      </w:r>
      <w:r w:rsidRPr="006C08A4">
        <w:rPr>
          <w:color w:val="auto"/>
          <w:sz w:val="30"/>
          <w:szCs w:val="30"/>
        </w:rPr>
        <w:t xml:space="preserve">подготовки учащихся классов углубленной социальной и </w:t>
      </w:r>
      <w:r w:rsidRPr="006C08A4">
        <w:rPr>
          <w:color w:val="auto"/>
          <w:sz w:val="30"/>
          <w:szCs w:val="30"/>
        </w:rPr>
        <w:lastRenderedPageBreak/>
        <w:t>профессиональной подготовки посредством сетевой формы взаимодействия.</w:t>
      </w:r>
    </w:p>
    <w:p w14:paraId="07B85C90" w14:textId="77777777" w:rsidR="006C5560" w:rsidRPr="006C08A4" w:rsidRDefault="008032BF" w:rsidP="00EC2B0E">
      <w:pPr>
        <w:pStyle w:val="1"/>
        <w:shd w:val="clear" w:color="auto" w:fill="auto"/>
        <w:spacing w:line="240" w:lineRule="auto"/>
        <w:ind w:firstLine="740"/>
        <w:jc w:val="both"/>
        <w:rPr>
          <w:color w:val="auto"/>
          <w:sz w:val="30"/>
          <w:szCs w:val="30"/>
        </w:rPr>
      </w:pPr>
      <w:r w:rsidRPr="006C08A4">
        <w:rPr>
          <w:color w:val="auto"/>
          <w:sz w:val="30"/>
          <w:szCs w:val="30"/>
        </w:rPr>
        <w:t>В соответствии с п. 21 Положения о сетевой форме взаимодействия при реализации образовательных программ финансирование расходов на реализацию образовательной программы профессиональной подготовки посредством сетевой формы взаимодействия осуществляется за счет средств, предусмотренных учреждению образования-исполнителю по бюджетной смете.</w:t>
      </w:r>
    </w:p>
    <w:p w14:paraId="46C3C22D" w14:textId="75524DAC" w:rsidR="006C5560" w:rsidRPr="006C08A4" w:rsidRDefault="008032BF" w:rsidP="00EC2B0E">
      <w:pPr>
        <w:pStyle w:val="1"/>
        <w:shd w:val="clear" w:color="auto" w:fill="auto"/>
        <w:spacing w:line="240" w:lineRule="auto"/>
        <w:ind w:firstLine="740"/>
        <w:jc w:val="both"/>
        <w:rPr>
          <w:color w:val="auto"/>
          <w:sz w:val="30"/>
          <w:szCs w:val="30"/>
        </w:rPr>
      </w:pPr>
      <w:r w:rsidRPr="006C08A4">
        <w:rPr>
          <w:color w:val="auto"/>
          <w:sz w:val="30"/>
          <w:szCs w:val="30"/>
        </w:rPr>
        <w:t>Штатная численность учителей для реализации образовательной программы профессиональной подготовки рабочих (служащих) вводится в соответствии с постановлением Министерства образования Республики Беларусь от 17</w:t>
      </w:r>
      <w:r w:rsidR="00753A60">
        <w:rPr>
          <w:color w:val="auto"/>
          <w:sz w:val="30"/>
          <w:szCs w:val="30"/>
        </w:rPr>
        <w:t>.07.</w:t>
      </w:r>
      <w:r w:rsidRPr="006C08A4">
        <w:rPr>
          <w:color w:val="auto"/>
          <w:sz w:val="30"/>
          <w:szCs w:val="30"/>
        </w:rPr>
        <w:t>2014 № 113 «О типовых штатах и нормативах численности работников специальных школ-интернатов» на основании часов учебного плана, количества групп и нормы педагогической нагрузки за ставку в неделю.</w:t>
      </w:r>
    </w:p>
    <w:p w14:paraId="2BBE437C" w14:textId="16B43C19" w:rsidR="0003730C" w:rsidRPr="00DE4412" w:rsidRDefault="00DE4412" w:rsidP="00EC2B0E">
      <w:pPr>
        <w:pStyle w:val="1"/>
        <w:shd w:val="clear" w:color="auto" w:fill="auto"/>
        <w:spacing w:line="240" w:lineRule="auto"/>
        <w:ind w:firstLine="740"/>
        <w:jc w:val="both"/>
        <w:rPr>
          <w:color w:val="auto"/>
          <w:sz w:val="30"/>
          <w:szCs w:val="30"/>
        </w:rPr>
      </w:pPr>
      <w:r w:rsidRPr="00DE4412">
        <w:rPr>
          <w:color w:val="auto"/>
          <w:sz w:val="30"/>
          <w:szCs w:val="30"/>
        </w:rPr>
        <w:t>Замена должностей специалистов и других служащих, профессий рабочих, увеличение штатной численности работников, введение в штатное расписание должностей служащих (профессий рабочих), не предусмотренных настоящим постановлением, осуществляется школами-интернатами в соответствии с требованиями, установленными постановлением Совета Министров Республики Беларусь от 17</w:t>
      </w:r>
      <w:r w:rsidR="00753A60">
        <w:rPr>
          <w:color w:val="auto"/>
          <w:sz w:val="30"/>
          <w:szCs w:val="30"/>
        </w:rPr>
        <w:t>.10.</w:t>
      </w:r>
      <w:r w:rsidRPr="00DE4412">
        <w:rPr>
          <w:color w:val="auto"/>
          <w:sz w:val="30"/>
          <w:szCs w:val="30"/>
        </w:rPr>
        <w:t xml:space="preserve">2025 </w:t>
      </w:r>
      <w:r>
        <w:rPr>
          <w:color w:val="auto"/>
          <w:sz w:val="30"/>
          <w:szCs w:val="30"/>
        </w:rPr>
        <w:t xml:space="preserve">№ </w:t>
      </w:r>
      <w:r w:rsidRPr="00DE4412">
        <w:rPr>
          <w:color w:val="auto"/>
          <w:sz w:val="30"/>
          <w:szCs w:val="30"/>
        </w:rPr>
        <w:t xml:space="preserve">571 </w:t>
      </w:r>
      <w:r>
        <w:rPr>
          <w:color w:val="auto"/>
          <w:sz w:val="30"/>
          <w:szCs w:val="30"/>
        </w:rPr>
        <w:t>«</w:t>
      </w:r>
      <w:r w:rsidRPr="00DE4412">
        <w:rPr>
          <w:color w:val="auto"/>
          <w:sz w:val="30"/>
          <w:szCs w:val="30"/>
        </w:rPr>
        <w:t>О порядке утверждения штатной численности работников бюджетных организаций</w:t>
      </w:r>
      <w:r>
        <w:rPr>
          <w:color w:val="auto"/>
          <w:sz w:val="30"/>
          <w:szCs w:val="30"/>
        </w:rPr>
        <w:t>».</w:t>
      </w:r>
    </w:p>
    <w:p w14:paraId="3D2FB57A" w14:textId="77777777" w:rsidR="006C5560" w:rsidRPr="006C08A4" w:rsidRDefault="008032BF" w:rsidP="00EC2B0E">
      <w:pPr>
        <w:pStyle w:val="1"/>
        <w:shd w:val="clear" w:color="auto" w:fill="auto"/>
        <w:spacing w:line="240" w:lineRule="auto"/>
        <w:ind w:firstLine="0"/>
        <w:jc w:val="center"/>
        <w:rPr>
          <w:color w:val="auto"/>
          <w:sz w:val="30"/>
          <w:szCs w:val="30"/>
        </w:rPr>
      </w:pPr>
      <w:r w:rsidRPr="006C08A4">
        <w:rPr>
          <w:color w:val="auto"/>
          <w:sz w:val="30"/>
          <w:szCs w:val="30"/>
        </w:rPr>
        <w:t>НОРМАТИВНОЕ ПРАВОВОЕ ОБЕСПЕЧЕНИЕ</w:t>
      </w:r>
    </w:p>
    <w:p w14:paraId="6A51E375" w14:textId="77777777" w:rsidR="006C5560" w:rsidRPr="006C08A4" w:rsidRDefault="008032BF" w:rsidP="00EC2B0E">
      <w:pPr>
        <w:pStyle w:val="1"/>
        <w:shd w:val="clear" w:color="auto" w:fill="auto"/>
        <w:spacing w:line="240" w:lineRule="auto"/>
        <w:ind w:firstLine="740"/>
        <w:jc w:val="both"/>
        <w:rPr>
          <w:color w:val="auto"/>
          <w:sz w:val="30"/>
          <w:szCs w:val="30"/>
        </w:rPr>
      </w:pPr>
      <w:r w:rsidRPr="006C08A4">
        <w:rPr>
          <w:color w:val="auto"/>
          <w:sz w:val="30"/>
          <w:szCs w:val="30"/>
        </w:rPr>
        <w:t>Положение о непрерывном профессиональном обучении по профессиям рабочих, должностям служащих, кроме должностей руководителей и специалистов, утвержденное постановлением Совета Министров Республики Беларусь от 01.09.2022 № 574;</w:t>
      </w:r>
    </w:p>
    <w:p w14:paraId="628FED0C" w14:textId="77777777" w:rsidR="006C5560" w:rsidRPr="006C08A4" w:rsidRDefault="008032BF" w:rsidP="00EC2B0E">
      <w:pPr>
        <w:pStyle w:val="1"/>
        <w:shd w:val="clear" w:color="auto" w:fill="auto"/>
        <w:spacing w:line="240" w:lineRule="auto"/>
        <w:ind w:firstLine="720"/>
        <w:jc w:val="both"/>
        <w:rPr>
          <w:color w:val="auto"/>
          <w:sz w:val="30"/>
          <w:szCs w:val="30"/>
        </w:rPr>
      </w:pPr>
      <w:r w:rsidRPr="006C08A4">
        <w:rPr>
          <w:color w:val="auto"/>
          <w:sz w:val="30"/>
          <w:szCs w:val="30"/>
        </w:rPr>
        <w:t>Положение о сетевой форме взаимодействия при реализации образовательных программ, утвержденное постановлением Совета Министров Республики Беларусь от 31.08.2022 № 572;</w:t>
      </w:r>
    </w:p>
    <w:p w14:paraId="4685D4A1" w14:textId="77777777" w:rsidR="006C5560" w:rsidRPr="006C08A4" w:rsidRDefault="008032BF" w:rsidP="00EC2B0E">
      <w:pPr>
        <w:pStyle w:val="1"/>
        <w:shd w:val="clear" w:color="auto" w:fill="auto"/>
        <w:spacing w:line="240" w:lineRule="auto"/>
        <w:ind w:firstLine="720"/>
        <w:jc w:val="both"/>
        <w:rPr>
          <w:color w:val="auto"/>
          <w:sz w:val="30"/>
          <w:szCs w:val="30"/>
        </w:rPr>
      </w:pPr>
      <w:r w:rsidRPr="006C08A4">
        <w:rPr>
          <w:color w:val="auto"/>
          <w:sz w:val="30"/>
          <w:szCs w:val="30"/>
        </w:rPr>
        <w:t>Постановление Министерства труда и социальной защиты Республики Беларусь от 30.03.2004 № 34 «Об утверждении общих положений Единого тарифно-квалификационного справочника работ и профессий рабочих»;</w:t>
      </w:r>
    </w:p>
    <w:p w14:paraId="173AF437" w14:textId="5F511BAE" w:rsidR="006C5560" w:rsidRPr="006C08A4" w:rsidRDefault="008032BF" w:rsidP="00EC2B0E">
      <w:pPr>
        <w:pStyle w:val="1"/>
        <w:shd w:val="clear" w:color="auto" w:fill="auto"/>
        <w:spacing w:line="240" w:lineRule="auto"/>
        <w:ind w:firstLine="720"/>
        <w:jc w:val="both"/>
        <w:rPr>
          <w:color w:val="auto"/>
          <w:sz w:val="30"/>
          <w:szCs w:val="30"/>
        </w:rPr>
      </w:pPr>
      <w:r w:rsidRPr="006C08A4">
        <w:rPr>
          <w:color w:val="auto"/>
          <w:sz w:val="30"/>
          <w:szCs w:val="30"/>
        </w:rPr>
        <w:t xml:space="preserve">Постановление Министерства труда и социальной защиты Республики Беларусь от 29.07.2020 № 69 «Об утверждении выпуска 28 </w:t>
      </w:r>
      <w:bookmarkStart w:id="1" w:name="_Hlk237607077"/>
      <w:r w:rsidRPr="006C08A4">
        <w:rPr>
          <w:color w:val="auto"/>
          <w:sz w:val="30"/>
          <w:szCs w:val="30"/>
        </w:rPr>
        <w:t>Единого квалификационного справочника должностей служащих «Должности служащих, занятых в образовании»</w:t>
      </w:r>
      <w:bookmarkEnd w:id="1"/>
      <w:r w:rsidRPr="006C08A4">
        <w:rPr>
          <w:color w:val="auto"/>
          <w:sz w:val="30"/>
          <w:szCs w:val="30"/>
        </w:rPr>
        <w:t>»;</w:t>
      </w:r>
    </w:p>
    <w:p w14:paraId="4BB79FA5" w14:textId="11F1D300" w:rsidR="006C5560" w:rsidRPr="006C08A4" w:rsidRDefault="008032BF" w:rsidP="00EC2B0E">
      <w:pPr>
        <w:pStyle w:val="1"/>
        <w:shd w:val="clear" w:color="auto" w:fill="auto"/>
        <w:spacing w:line="240" w:lineRule="auto"/>
        <w:ind w:firstLine="720"/>
        <w:jc w:val="both"/>
        <w:rPr>
          <w:color w:val="auto"/>
          <w:sz w:val="30"/>
          <w:szCs w:val="30"/>
        </w:rPr>
      </w:pPr>
      <w:r w:rsidRPr="006C08A4">
        <w:rPr>
          <w:color w:val="auto"/>
          <w:sz w:val="30"/>
          <w:szCs w:val="30"/>
        </w:rPr>
        <w:t xml:space="preserve">Постановление Министерства образования Республики Беларусь, Министерства труда и социальной защиты Республики Беларусь от 30.01.2018 № 7/14 «Об установлении перечня профессий для подготовки </w:t>
      </w:r>
      <w:r w:rsidRPr="006C08A4">
        <w:rPr>
          <w:color w:val="auto"/>
          <w:sz w:val="30"/>
          <w:szCs w:val="30"/>
        </w:rPr>
        <w:lastRenderedPageBreak/>
        <w:t>рабочих»</w:t>
      </w:r>
      <w:r w:rsidR="00753A60">
        <w:rPr>
          <w:color w:val="auto"/>
          <w:sz w:val="30"/>
          <w:szCs w:val="30"/>
        </w:rPr>
        <w:t>;</w:t>
      </w:r>
    </w:p>
    <w:p w14:paraId="5E746996" w14:textId="77777777" w:rsidR="006C5560" w:rsidRDefault="008032BF" w:rsidP="00EC2B0E">
      <w:pPr>
        <w:pStyle w:val="1"/>
        <w:shd w:val="clear" w:color="auto" w:fill="auto"/>
        <w:spacing w:line="240" w:lineRule="auto"/>
        <w:ind w:firstLine="720"/>
        <w:jc w:val="both"/>
        <w:rPr>
          <w:color w:val="auto"/>
          <w:sz w:val="30"/>
          <w:szCs w:val="30"/>
        </w:rPr>
      </w:pPr>
      <w:r w:rsidRPr="006C08A4">
        <w:rPr>
          <w:color w:val="auto"/>
          <w:sz w:val="30"/>
          <w:szCs w:val="30"/>
        </w:rPr>
        <w:t>Постановление Министерства образования Республики Беларусь от 05.10.2022 № 367 «Об аттестации слушателей, стажеров при освоении содержания образовательных программ дополнительного образования взрослых».</w:t>
      </w:r>
    </w:p>
    <w:p w14:paraId="7EFEC5AD" w14:textId="5CD7430B" w:rsidR="00EB596D" w:rsidRDefault="00A07869" w:rsidP="00771985">
      <w:pPr>
        <w:shd w:val="clear" w:color="auto" w:fill="FFFFFF"/>
        <w:ind w:firstLine="680"/>
        <w:jc w:val="both"/>
        <w:rPr>
          <w:rFonts w:ascii="Times New Roman" w:eastAsia="Times New Roman" w:hAnsi="Times New Roman" w:cs="Times New Roman"/>
          <w:color w:val="auto"/>
          <w:sz w:val="30"/>
          <w:szCs w:val="30"/>
        </w:rPr>
      </w:pPr>
      <w:r>
        <w:rPr>
          <w:rFonts w:ascii="Times New Roman" w:eastAsia="Times New Roman" w:hAnsi="Times New Roman" w:cs="Times New Roman"/>
          <w:color w:val="auto"/>
          <w:sz w:val="30"/>
          <w:szCs w:val="30"/>
        </w:rPr>
        <w:t xml:space="preserve"> </w:t>
      </w:r>
    </w:p>
    <w:p w14:paraId="3AA8FA85" w14:textId="7F9F8C84" w:rsidR="00EB596D" w:rsidRDefault="00EB596D">
      <w:pPr>
        <w:rPr>
          <w:rFonts w:ascii="Times New Roman" w:eastAsia="Times New Roman" w:hAnsi="Times New Roman" w:cs="Times New Roman"/>
          <w:color w:val="auto"/>
          <w:sz w:val="30"/>
          <w:szCs w:val="30"/>
        </w:rPr>
        <w:sectPr w:rsidR="00EB596D" w:rsidSect="003C2146">
          <w:headerReference w:type="even" r:id="rId8"/>
          <w:headerReference w:type="default" r:id="rId9"/>
          <w:footerReference w:type="even" r:id="rId10"/>
          <w:footerReference w:type="default" r:id="rId11"/>
          <w:headerReference w:type="first" r:id="rId12"/>
          <w:pgSz w:w="11900" w:h="16840" w:code="9"/>
          <w:pgMar w:top="1134" w:right="850" w:bottom="1134" w:left="1701" w:header="283" w:footer="0" w:gutter="0"/>
          <w:cols w:space="720"/>
          <w:noEndnote/>
          <w:titlePg/>
          <w:docGrid w:linePitch="360"/>
        </w:sectPr>
      </w:pPr>
    </w:p>
    <w:p w14:paraId="4D09500B" w14:textId="77777777" w:rsidR="00EB596D" w:rsidRPr="003C2146" w:rsidRDefault="00EB596D">
      <w:pPr>
        <w:rPr>
          <w:rFonts w:ascii="Times New Roman" w:eastAsia="Times New Roman" w:hAnsi="Times New Roman" w:cs="Times New Roman"/>
          <w:color w:val="auto"/>
          <w:sz w:val="30"/>
          <w:szCs w:val="30"/>
        </w:rPr>
      </w:pPr>
    </w:p>
    <w:p w14:paraId="0EF2688D" w14:textId="77777777" w:rsidR="0026711A" w:rsidRPr="006C08A4" w:rsidRDefault="0026711A" w:rsidP="006C08A4">
      <w:pPr>
        <w:pStyle w:val="1"/>
        <w:shd w:val="clear" w:color="auto" w:fill="auto"/>
        <w:spacing w:line="240" w:lineRule="auto"/>
        <w:ind w:firstLine="0"/>
        <w:jc w:val="right"/>
        <w:rPr>
          <w:color w:val="auto"/>
        </w:rPr>
      </w:pPr>
      <w:r w:rsidRPr="006C08A4">
        <w:rPr>
          <w:color w:val="auto"/>
        </w:rPr>
        <w:t>Приложение 1</w:t>
      </w:r>
    </w:p>
    <w:p w14:paraId="04A18F84" w14:textId="77777777" w:rsidR="0026711A" w:rsidRPr="006C08A4" w:rsidRDefault="0026711A" w:rsidP="00EC2B0E">
      <w:pPr>
        <w:pStyle w:val="1"/>
        <w:shd w:val="clear" w:color="auto" w:fill="auto"/>
        <w:spacing w:line="240" w:lineRule="auto"/>
        <w:ind w:firstLine="0"/>
        <w:jc w:val="both"/>
        <w:rPr>
          <w:color w:val="auto"/>
          <w:sz w:val="30"/>
          <w:szCs w:val="30"/>
        </w:rPr>
      </w:pPr>
    </w:p>
    <w:p w14:paraId="450B6776" w14:textId="373F6D99" w:rsidR="006C5560" w:rsidRPr="006C08A4" w:rsidRDefault="008032BF" w:rsidP="00EC2B0E">
      <w:pPr>
        <w:pStyle w:val="1"/>
        <w:shd w:val="clear" w:color="auto" w:fill="auto"/>
        <w:spacing w:line="240" w:lineRule="auto"/>
        <w:ind w:firstLine="0"/>
        <w:jc w:val="both"/>
        <w:rPr>
          <w:color w:val="auto"/>
          <w:sz w:val="30"/>
          <w:szCs w:val="30"/>
        </w:rPr>
      </w:pPr>
      <w:r w:rsidRPr="006C08A4">
        <w:rPr>
          <w:color w:val="auto"/>
          <w:sz w:val="30"/>
          <w:szCs w:val="30"/>
        </w:rPr>
        <w:t>ПЕРЕЧЕНЬ профессий рабочих для реализации образовательной программы профессиональной подготовки рабочих (служащих) для учащихся XI, XI</w:t>
      </w:r>
      <w:r w:rsidR="00753A60">
        <w:rPr>
          <w:color w:val="auto"/>
          <w:sz w:val="30"/>
          <w:szCs w:val="30"/>
        </w:rPr>
        <w:t>–</w:t>
      </w:r>
      <w:r w:rsidRPr="006C08A4">
        <w:rPr>
          <w:color w:val="auto"/>
          <w:sz w:val="30"/>
          <w:szCs w:val="30"/>
        </w:rPr>
        <w:t>XII классов углубленной социальной и профессиональной подготовки</w:t>
      </w:r>
    </w:p>
    <w:p w14:paraId="618CEFA9" w14:textId="77777777" w:rsidR="0026711A" w:rsidRPr="006C08A4" w:rsidRDefault="0026711A" w:rsidP="00EC2B0E">
      <w:pPr>
        <w:pStyle w:val="1"/>
        <w:shd w:val="clear" w:color="auto" w:fill="auto"/>
        <w:spacing w:line="240" w:lineRule="auto"/>
        <w:ind w:firstLine="0"/>
        <w:jc w:val="both"/>
        <w:rPr>
          <w:color w:val="auto"/>
          <w:sz w:val="30"/>
          <w:szCs w:val="30"/>
        </w:rPr>
      </w:pPr>
    </w:p>
    <w:tbl>
      <w:tblPr>
        <w:tblStyle w:val="af0"/>
        <w:tblW w:w="9918" w:type="dxa"/>
        <w:tblLook w:val="04A0" w:firstRow="1" w:lastRow="0" w:firstColumn="1" w:lastColumn="0" w:noHBand="0" w:noVBand="1"/>
      </w:tblPr>
      <w:tblGrid>
        <w:gridCol w:w="1838"/>
        <w:gridCol w:w="4678"/>
        <w:gridCol w:w="1351"/>
        <w:gridCol w:w="2051"/>
      </w:tblGrid>
      <w:tr w:rsidR="006C08A4" w:rsidRPr="00771985" w14:paraId="628763C6" w14:textId="77777777" w:rsidTr="00625274">
        <w:tc>
          <w:tcPr>
            <w:tcW w:w="1838" w:type="dxa"/>
            <w:vAlign w:val="center"/>
          </w:tcPr>
          <w:p w14:paraId="76D2FF68" w14:textId="77777777" w:rsidR="006C08A4" w:rsidRPr="00771985" w:rsidRDefault="006C08A4" w:rsidP="006C08A4">
            <w:pPr>
              <w:pStyle w:val="1"/>
              <w:shd w:val="clear" w:color="auto" w:fill="auto"/>
              <w:spacing w:line="240" w:lineRule="auto"/>
              <w:ind w:firstLine="0"/>
              <w:jc w:val="center"/>
              <w:rPr>
                <w:color w:val="auto"/>
                <w:sz w:val="26"/>
                <w:szCs w:val="26"/>
              </w:rPr>
            </w:pPr>
            <w:r w:rsidRPr="00771985">
              <w:rPr>
                <w:color w:val="auto"/>
                <w:sz w:val="26"/>
                <w:szCs w:val="26"/>
              </w:rPr>
              <w:t>Код профессии рабочего по ОКРБ 014-2017</w:t>
            </w:r>
          </w:p>
        </w:tc>
        <w:tc>
          <w:tcPr>
            <w:tcW w:w="4678" w:type="dxa"/>
            <w:vAlign w:val="center"/>
          </w:tcPr>
          <w:p w14:paraId="179D30E5" w14:textId="77777777" w:rsidR="006C08A4" w:rsidRPr="00771985" w:rsidRDefault="006C08A4" w:rsidP="006C08A4">
            <w:pPr>
              <w:pStyle w:val="1"/>
              <w:shd w:val="clear" w:color="auto" w:fill="auto"/>
              <w:spacing w:line="240" w:lineRule="auto"/>
              <w:ind w:firstLine="0"/>
              <w:jc w:val="center"/>
              <w:rPr>
                <w:color w:val="auto"/>
                <w:sz w:val="26"/>
                <w:szCs w:val="26"/>
              </w:rPr>
            </w:pPr>
            <w:r w:rsidRPr="00771985">
              <w:rPr>
                <w:color w:val="auto"/>
                <w:sz w:val="26"/>
                <w:szCs w:val="26"/>
              </w:rPr>
              <w:t xml:space="preserve">Наименование профессии рабочего </w:t>
            </w:r>
          </w:p>
          <w:p w14:paraId="04697B44" w14:textId="77777777" w:rsidR="006C08A4" w:rsidRPr="00771985" w:rsidRDefault="006C08A4" w:rsidP="006C08A4">
            <w:pPr>
              <w:pStyle w:val="1"/>
              <w:shd w:val="clear" w:color="auto" w:fill="auto"/>
              <w:spacing w:line="240" w:lineRule="auto"/>
              <w:ind w:firstLine="0"/>
              <w:jc w:val="center"/>
              <w:rPr>
                <w:color w:val="auto"/>
                <w:sz w:val="26"/>
                <w:szCs w:val="26"/>
              </w:rPr>
            </w:pPr>
            <w:r w:rsidRPr="00771985">
              <w:rPr>
                <w:color w:val="auto"/>
                <w:sz w:val="26"/>
                <w:szCs w:val="26"/>
              </w:rPr>
              <w:t>по ОКРБ 014-2017</w:t>
            </w:r>
          </w:p>
        </w:tc>
        <w:tc>
          <w:tcPr>
            <w:tcW w:w="1351" w:type="dxa"/>
            <w:vAlign w:val="center"/>
          </w:tcPr>
          <w:p w14:paraId="5DAA8A69" w14:textId="77777777" w:rsidR="006C08A4" w:rsidRPr="00771985" w:rsidRDefault="006C08A4" w:rsidP="006C08A4">
            <w:pPr>
              <w:pStyle w:val="1"/>
              <w:shd w:val="clear" w:color="auto" w:fill="auto"/>
              <w:spacing w:line="240" w:lineRule="auto"/>
              <w:ind w:firstLine="0"/>
              <w:jc w:val="center"/>
              <w:rPr>
                <w:color w:val="auto"/>
                <w:sz w:val="26"/>
                <w:szCs w:val="26"/>
              </w:rPr>
            </w:pPr>
            <w:r w:rsidRPr="00771985">
              <w:rPr>
                <w:color w:val="auto"/>
                <w:sz w:val="26"/>
                <w:szCs w:val="26"/>
              </w:rPr>
              <w:t>Код выпуска ЕТКС</w:t>
            </w:r>
            <w:r w:rsidR="00DC6C5A" w:rsidRPr="00771985">
              <w:rPr>
                <w:color w:val="auto"/>
                <w:sz w:val="26"/>
                <w:szCs w:val="26"/>
              </w:rPr>
              <w:t>,</w:t>
            </w:r>
          </w:p>
          <w:p w14:paraId="728CCC83" w14:textId="1013FE52" w:rsidR="00DC6C5A" w:rsidRPr="00771985" w:rsidRDefault="00DC6C5A" w:rsidP="006C08A4">
            <w:pPr>
              <w:pStyle w:val="1"/>
              <w:shd w:val="clear" w:color="auto" w:fill="auto"/>
              <w:spacing w:line="240" w:lineRule="auto"/>
              <w:ind w:firstLine="0"/>
              <w:jc w:val="center"/>
              <w:rPr>
                <w:color w:val="auto"/>
                <w:sz w:val="26"/>
                <w:szCs w:val="26"/>
              </w:rPr>
            </w:pPr>
            <w:r w:rsidRPr="00771985">
              <w:rPr>
                <w:color w:val="auto"/>
                <w:sz w:val="26"/>
                <w:szCs w:val="26"/>
              </w:rPr>
              <w:t>ПС</w:t>
            </w:r>
            <w:r w:rsidR="00CF1634">
              <w:rPr>
                <w:color w:val="auto"/>
                <w:sz w:val="26"/>
                <w:szCs w:val="26"/>
              </w:rPr>
              <w:t>*</w:t>
            </w:r>
          </w:p>
        </w:tc>
        <w:tc>
          <w:tcPr>
            <w:tcW w:w="2051" w:type="dxa"/>
            <w:vAlign w:val="center"/>
          </w:tcPr>
          <w:p w14:paraId="1E8EACC9" w14:textId="77777777" w:rsidR="006C08A4" w:rsidRPr="00771985" w:rsidRDefault="006C08A4" w:rsidP="006C08A4">
            <w:pPr>
              <w:pStyle w:val="1"/>
              <w:shd w:val="clear" w:color="auto" w:fill="auto"/>
              <w:spacing w:line="240" w:lineRule="auto"/>
              <w:ind w:firstLine="0"/>
              <w:jc w:val="center"/>
              <w:rPr>
                <w:color w:val="auto"/>
                <w:sz w:val="26"/>
                <w:szCs w:val="26"/>
              </w:rPr>
            </w:pPr>
            <w:r w:rsidRPr="00771985">
              <w:rPr>
                <w:color w:val="auto"/>
                <w:sz w:val="26"/>
                <w:szCs w:val="26"/>
              </w:rPr>
              <w:t>Присваиваемый разряд по профессии рабочего</w:t>
            </w:r>
          </w:p>
        </w:tc>
      </w:tr>
      <w:tr w:rsidR="006C08A4" w:rsidRPr="00771985" w14:paraId="4B5267C5" w14:textId="77777777" w:rsidTr="00625274">
        <w:tc>
          <w:tcPr>
            <w:tcW w:w="1838" w:type="dxa"/>
            <w:vAlign w:val="center"/>
          </w:tcPr>
          <w:p w14:paraId="7F0B8B14" w14:textId="77777777" w:rsidR="006C08A4" w:rsidRPr="00771985" w:rsidRDefault="006C08A4" w:rsidP="006C08A4">
            <w:pPr>
              <w:pStyle w:val="1"/>
              <w:shd w:val="clear" w:color="auto" w:fill="auto"/>
              <w:spacing w:line="240" w:lineRule="auto"/>
              <w:ind w:firstLine="0"/>
              <w:jc w:val="center"/>
              <w:rPr>
                <w:color w:val="auto"/>
                <w:sz w:val="26"/>
                <w:szCs w:val="26"/>
              </w:rPr>
            </w:pPr>
            <w:r w:rsidRPr="00771985">
              <w:rPr>
                <w:color w:val="auto"/>
                <w:sz w:val="26"/>
                <w:szCs w:val="26"/>
              </w:rPr>
              <w:t>1</w:t>
            </w:r>
          </w:p>
        </w:tc>
        <w:tc>
          <w:tcPr>
            <w:tcW w:w="4678" w:type="dxa"/>
            <w:vAlign w:val="center"/>
          </w:tcPr>
          <w:p w14:paraId="78E36A89" w14:textId="77777777" w:rsidR="006C08A4" w:rsidRPr="00771985" w:rsidRDefault="006C08A4" w:rsidP="006C08A4">
            <w:pPr>
              <w:pStyle w:val="1"/>
              <w:shd w:val="clear" w:color="auto" w:fill="auto"/>
              <w:spacing w:line="240" w:lineRule="auto"/>
              <w:ind w:firstLine="0"/>
              <w:jc w:val="center"/>
              <w:rPr>
                <w:color w:val="auto"/>
                <w:sz w:val="26"/>
                <w:szCs w:val="26"/>
              </w:rPr>
            </w:pPr>
            <w:r w:rsidRPr="00771985">
              <w:rPr>
                <w:color w:val="auto"/>
                <w:sz w:val="26"/>
                <w:szCs w:val="26"/>
              </w:rPr>
              <w:t>2</w:t>
            </w:r>
          </w:p>
        </w:tc>
        <w:tc>
          <w:tcPr>
            <w:tcW w:w="1351" w:type="dxa"/>
            <w:vAlign w:val="center"/>
          </w:tcPr>
          <w:p w14:paraId="477AF5BE" w14:textId="77777777" w:rsidR="006C08A4" w:rsidRPr="00771985" w:rsidRDefault="006C08A4" w:rsidP="006C08A4">
            <w:pPr>
              <w:pStyle w:val="1"/>
              <w:shd w:val="clear" w:color="auto" w:fill="auto"/>
              <w:spacing w:line="240" w:lineRule="auto"/>
              <w:ind w:firstLine="0"/>
              <w:jc w:val="center"/>
              <w:rPr>
                <w:color w:val="auto"/>
                <w:sz w:val="26"/>
                <w:szCs w:val="26"/>
              </w:rPr>
            </w:pPr>
            <w:r w:rsidRPr="00771985">
              <w:rPr>
                <w:color w:val="auto"/>
                <w:sz w:val="26"/>
                <w:szCs w:val="26"/>
              </w:rPr>
              <w:t>3</w:t>
            </w:r>
          </w:p>
        </w:tc>
        <w:tc>
          <w:tcPr>
            <w:tcW w:w="2051" w:type="dxa"/>
            <w:vAlign w:val="center"/>
          </w:tcPr>
          <w:p w14:paraId="53324A1F" w14:textId="77777777" w:rsidR="006C08A4" w:rsidRPr="00771985" w:rsidRDefault="006C08A4" w:rsidP="006C08A4">
            <w:pPr>
              <w:pStyle w:val="1"/>
              <w:shd w:val="clear" w:color="auto" w:fill="auto"/>
              <w:spacing w:line="240" w:lineRule="auto"/>
              <w:ind w:firstLine="0"/>
              <w:jc w:val="center"/>
              <w:rPr>
                <w:color w:val="auto"/>
                <w:sz w:val="26"/>
                <w:szCs w:val="26"/>
              </w:rPr>
            </w:pPr>
            <w:r w:rsidRPr="00771985">
              <w:rPr>
                <w:color w:val="auto"/>
                <w:sz w:val="26"/>
                <w:szCs w:val="26"/>
              </w:rPr>
              <w:t>4</w:t>
            </w:r>
          </w:p>
        </w:tc>
      </w:tr>
      <w:tr w:rsidR="006C08A4" w:rsidRPr="00771985" w14:paraId="5D2834BF" w14:textId="77777777" w:rsidTr="00625274">
        <w:tc>
          <w:tcPr>
            <w:tcW w:w="1838" w:type="dxa"/>
            <w:vAlign w:val="center"/>
          </w:tcPr>
          <w:p w14:paraId="3363C89C" w14:textId="77777777" w:rsidR="006C08A4" w:rsidRPr="00771985" w:rsidRDefault="006C08A4" w:rsidP="006C08A4">
            <w:pPr>
              <w:pStyle w:val="a7"/>
              <w:shd w:val="clear" w:color="auto" w:fill="auto"/>
              <w:spacing w:line="240" w:lineRule="auto"/>
              <w:ind w:firstLine="0"/>
              <w:jc w:val="center"/>
              <w:rPr>
                <w:color w:val="auto"/>
                <w:sz w:val="26"/>
                <w:szCs w:val="26"/>
              </w:rPr>
            </w:pPr>
            <w:r w:rsidRPr="00771985">
              <w:rPr>
                <w:color w:val="auto"/>
                <w:sz w:val="26"/>
                <w:szCs w:val="26"/>
              </w:rPr>
              <w:t>8153-001</w:t>
            </w:r>
          </w:p>
        </w:tc>
        <w:tc>
          <w:tcPr>
            <w:tcW w:w="4678" w:type="dxa"/>
            <w:vAlign w:val="center"/>
          </w:tcPr>
          <w:p w14:paraId="1613CC8F" w14:textId="77777777" w:rsidR="006C08A4" w:rsidRPr="00771985" w:rsidRDefault="006C08A4" w:rsidP="006C08A4">
            <w:pPr>
              <w:pStyle w:val="a7"/>
              <w:shd w:val="clear" w:color="auto" w:fill="auto"/>
              <w:spacing w:line="240" w:lineRule="auto"/>
              <w:ind w:firstLine="0"/>
              <w:rPr>
                <w:color w:val="auto"/>
                <w:sz w:val="26"/>
                <w:szCs w:val="26"/>
              </w:rPr>
            </w:pPr>
            <w:r w:rsidRPr="00771985">
              <w:rPr>
                <w:color w:val="auto"/>
                <w:sz w:val="26"/>
                <w:szCs w:val="26"/>
              </w:rPr>
              <w:t>Вышивальщица</w:t>
            </w:r>
          </w:p>
        </w:tc>
        <w:tc>
          <w:tcPr>
            <w:tcW w:w="1351" w:type="dxa"/>
            <w:vAlign w:val="center"/>
          </w:tcPr>
          <w:p w14:paraId="109B5328" w14:textId="77777777" w:rsidR="006C08A4" w:rsidRPr="00771985" w:rsidRDefault="006C08A4" w:rsidP="006C08A4">
            <w:pPr>
              <w:pStyle w:val="a7"/>
              <w:shd w:val="clear" w:color="auto" w:fill="auto"/>
              <w:spacing w:line="240" w:lineRule="auto"/>
              <w:ind w:firstLine="0"/>
              <w:jc w:val="center"/>
              <w:rPr>
                <w:color w:val="auto"/>
                <w:sz w:val="26"/>
                <w:szCs w:val="26"/>
              </w:rPr>
            </w:pPr>
            <w:r w:rsidRPr="00771985">
              <w:rPr>
                <w:color w:val="auto"/>
                <w:sz w:val="26"/>
                <w:szCs w:val="26"/>
              </w:rPr>
              <w:t>46</w:t>
            </w:r>
          </w:p>
        </w:tc>
        <w:tc>
          <w:tcPr>
            <w:tcW w:w="2051" w:type="dxa"/>
            <w:vAlign w:val="center"/>
          </w:tcPr>
          <w:p w14:paraId="31D1EAC4" w14:textId="77777777" w:rsidR="006C08A4" w:rsidRPr="00771985" w:rsidRDefault="006C08A4" w:rsidP="006C08A4">
            <w:pPr>
              <w:pStyle w:val="a7"/>
              <w:shd w:val="clear" w:color="auto" w:fill="auto"/>
              <w:spacing w:line="240" w:lineRule="auto"/>
              <w:ind w:firstLine="0"/>
              <w:jc w:val="center"/>
              <w:rPr>
                <w:color w:val="auto"/>
                <w:sz w:val="26"/>
                <w:szCs w:val="26"/>
              </w:rPr>
            </w:pPr>
            <w:r w:rsidRPr="00771985">
              <w:rPr>
                <w:color w:val="auto"/>
                <w:sz w:val="26"/>
                <w:szCs w:val="26"/>
              </w:rPr>
              <w:t>2</w:t>
            </w:r>
          </w:p>
        </w:tc>
      </w:tr>
      <w:tr w:rsidR="006C08A4" w:rsidRPr="00771985" w14:paraId="51E2BE0C" w14:textId="77777777" w:rsidTr="00625274">
        <w:tc>
          <w:tcPr>
            <w:tcW w:w="1838" w:type="dxa"/>
            <w:vAlign w:val="center"/>
          </w:tcPr>
          <w:p w14:paraId="6A7C7187" w14:textId="77777777" w:rsidR="006C08A4" w:rsidRPr="00771985" w:rsidRDefault="006C08A4" w:rsidP="006C08A4">
            <w:pPr>
              <w:pStyle w:val="a7"/>
              <w:shd w:val="clear" w:color="auto" w:fill="auto"/>
              <w:spacing w:line="240" w:lineRule="auto"/>
              <w:ind w:firstLine="0"/>
              <w:jc w:val="center"/>
              <w:rPr>
                <w:color w:val="auto"/>
                <w:sz w:val="26"/>
                <w:szCs w:val="26"/>
              </w:rPr>
            </w:pPr>
            <w:r w:rsidRPr="00771985">
              <w:rPr>
                <w:color w:val="auto"/>
                <w:sz w:val="26"/>
                <w:szCs w:val="26"/>
              </w:rPr>
              <w:t>8152-006</w:t>
            </w:r>
          </w:p>
        </w:tc>
        <w:tc>
          <w:tcPr>
            <w:tcW w:w="4678" w:type="dxa"/>
            <w:vAlign w:val="center"/>
          </w:tcPr>
          <w:p w14:paraId="431C48B2" w14:textId="77777777" w:rsidR="006C08A4" w:rsidRPr="00771985" w:rsidRDefault="006C08A4" w:rsidP="006C08A4">
            <w:pPr>
              <w:pStyle w:val="a7"/>
              <w:shd w:val="clear" w:color="auto" w:fill="auto"/>
              <w:spacing w:line="240" w:lineRule="auto"/>
              <w:ind w:firstLine="0"/>
              <w:rPr>
                <w:color w:val="auto"/>
                <w:sz w:val="26"/>
                <w:szCs w:val="26"/>
                <w:vertAlign w:val="superscript"/>
              </w:rPr>
            </w:pPr>
            <w:r w:rsidRPr="00771985">
              <w:rPr>
                <w:color w:val="auto"/>
                <w:sz w:val="26"/>
                <w:szCs w:val="26"/>
              </w:rPr>
              <w:t>Вязальщица</w:t>
            </w:r>
            <w:r w:rsidR="00843346" w:rsidRPr="00771985">
              <w:rPr>
                <w:color w:val="auto"/>
                <w:sz w:val="26"/>
                <w:szCs w:val="26"/>
                <w:vertAlign w:val="superscript"/>
              </w:rPr>
              <w:t>1</w:t>
            </w:r>
          </w:p>
        </w:tc>
        <w:tc>
          <w:tcPr>
            <w:tcW w:w="1351" w:type="dxa"/>
            <w:vAlign w:val="center"/>
          </w:tcPr>
          <w:p w14:paraId="2F1DA9C9" w14:textId="77777777" w:rsidR="006C08A4" w:rsidRPr="00771985" w:rsidRDefault="0089280A" w:rsidP="006C08A4">
            <w:pPr>
              <w:pStyle w:val="a7"/>
              <w:shd w:val="clear" w:color="auto" w:fill="auto"/>
              <w:spacing w:line="240" w:lineRule="auto"/>
              <w:ind w:firstLine="0"/>
              <w:jc w:val="center"/>
              <w:rPr>
                <w:color w:val="auto"/>
                <w:sz w:val="26"/>
                <w:szCs w:val="26"/>
              </w:rPr>
            </w:pPr>
            <w:r w:rsidRPr="00771985">
              <w:rPr>
                <w:color w:val="auto"/>
                <w:sz w:val="26"/>
                <w:szCs w:val="26"/>
              </w:rPr>
              <w:t>ПС</w:t>
            </w:r>
          </w:p>
        </w:tc>
        <w:tc>
          <w:tcPr>
            <w:tcW w:w="2051" w:type="dxa"/>
            <w:vAlign w:val="center"/>
          </w:tcPr>
          <w:p w14:paraId="200744AF" w14:textId="77777777" w:rsidR="006C08A4" w:rsidRPr="00771985" w:rsidRDefault="006C08A4" w:rsidP="006C08A4">
            <w:pPr>
              <w:pStyle w:val="a7"/>
              <w:shd w:val="clear" w:color="auto" w:fill="auto"/>
              <w:spacing w:line="240" w:lineRule="auto"/>
              <w:ind w:firstLine="0"/>
              <w:jc w:val="center"/>
              <w:rPr>
                <w:color w:val="auto"/>
                <w:sz w:val="26"/>
                <w:szCs w:val="26"/>
              </w:rPr>
            </w:pPr>
            <w:r w:rsidRPr="00771985">
              <w:rPr>
                <w:color w:val="auto"/>
                <w:sz w:val="26"/>
                <w:szCs w:val="26"/>
              </w:rPr>
              <w:t>2</w:t>
            </w:r>
          </w:p>
        </w:tc>
      </w:tr>
      <w:tr w:rsidR="006C08A4" w:rsidRPr="00771985" w14:paraId="54503721" w14:textId="77777777" w:rsidTr="00625274">
        <w:tc>
          <w:tcPr>
            <w:tcW w:w="1838" w:type="dxa"/>
            <w:vAlign w:val="center"/>
          </w:tcPr>
          <w:p w14:paraId="02A1AF59" w14:textId="77777777" w:rsidR="006C08A4" w:rsidRPr="00771985" w:rsidRDefault="006C08A4" w:rsidP="006C08A4">
            <w:pPr>
              <w:pStyle w:val="a7"/>
              <w:shd w:val="clear" w:color="auto" w:fill="auto"/>
              <w:spacing w:line="240" w:lineRule="auto"/>
              <w:ind w:firstLine="0"/>
              <w:jc w:val="center"/>
              <w:rPr>
                <w:color w:val="auto"/>
                <w:sz w:val="26"/>
                <w:szCs w:val="26"/>
              </w:rPr>
            </w:pPr>
            <w:r w:rsidRPr="00771985">
              <w:rPr>
                <w:color w:val="auto"/>
                <w:sz w:val="26"/>
                <w:szCs w:val="26"/>
              </w:rPr>
              <w:t>6121-003</w:t>
            </w:r>
          </w:p>
        </w:tc>
        <w:tc>
          <w:tcPr>
            <w:tcW w:w="4678" w:type="dxa"/>
            <w:vAlign w:val="center"/>
          </w:tcPr>
          <w:p w14:paraId="0FD0ACC5" w14:textId="77777777" w:rsidR="006C08A4" w:rsidRPr="00771985" w:rsidRDefault="006C08A4" w:rsidP="006C08A4">
            <w:pPr>
              <w:pStyle w:val="a7"/>
              <w:shd w:val="clear" w:color="auto" w:fill="auto"/>
              <w:spacing w:line="240" w:lineRule="auto"/>
              <w:ind w:firstLine="0"/>
              <w:rPr>
                <w:color w:val="auto"/>
                <w:sz w:val="26"/>
                <w:szCs w:val="26"/>
              </w:rPr>
            </w:pPr>
            <w:r w:rsidRPr="00771985">
              <w:rPr>
                <w:color w:val="auto"/>
                <w:sz w:val="26"/>
                <w:szCs w:val="26"/>
              </w:rPr>
              <w:t>Животновод</w:t>
            </w:r>
            <w:r w:rsidR="00843346" w:rsidRPr="00771985">
              <w:rPr>
                <w:color w:val="auto"/>
                <w:sz w:val="26"/>
                <w:szCs w:val="26"/>
                <w:vertAlign w:val="superscript"/>
              </w:rPr>
              <w:t>1</w:t>
            </w:r>
          </w:p>
        </w:tc>
        <w:tc>
          <w:tcPr>
            <w:tcW w:w="1351" w:type="dxa"/>
            <w:vAlign w:val="center"/>
          </w:tcPr>
          <w:p w14:paraId="5380C753" w14:textId="77777777" w:rsidR="006C08A4" w:rsidRPr="00771985" w:rsidRDefault="006C08A4" w:rsidP="006C08A4">
            <w:pPr>
              <w:pStyle w:val="a7"/>
              <w:shd w:val="clear" w:color="auto" w:fill="auto"/>
              <w:spacing w:line="240" w:lineRule="auto"/>
              <w:ind w:firstLine="0"/>
              <w:jc w:val="center"/>
              <w:rPr>
                <w:color w:val="auto"/>
                <w:sz w:val="26"/>
                <w:szCs w:val="26"/>
              </w:rPr>
            </w:pPr>
            <w:r w:rsidRPr="00771985">
              <w:rPr>
                <w:color w:val="auto"/>
                <w:sz w:val="26"/>
                <w:szCs w:val="26"/>
              </w:rPr>
              <w:t>64</w:t>
            </w:r>
          </w:p>
        </w:tc>
        <w:tc>
          <w:tcPr>
            <w:tcW w:w="2051" w:type="dxa"/>
            <w:vAlign w:val="center"/>
          </w:tcPr>
          <w:p w14:paraId="0E6BB01E" w14:textId="77777777" w:rsidR="006C08A4" w:rsidRPr="00771985" w:rsidRDefault="006C08A4" w:rsidP="006C08A4">
            <w:pPr>
              <w:pStyle w:val="a7"/>
              <w:shd w:val="clear" w:color="auto" w:fill="auto"/>
              <w:spacing w:line="240" w:lineRule="auto"/>
              <w:ind w:firstLine="0"/>
              <w:jc w:val="center"/>
              <w:rPr>
                <w:color w:val="auto"/>
                <w:sz w:val="26"/>
                <w:szCs w:val="26"/>
              </w:rPr>
            </w:pPr>
            <w:r w:rsidRPr="00771985">
              <w:rPr>
                <w:color w:val="auto"/>
                <w:sz w:val="26"/>
                <w:szCs w:val="26"/>
              </w:rPr>
              <w:t>3</w:t>
            </w:r>
          </w:p>
        </w:tc>
      </w:tr>
      <w:tr w:rsidR="006C08A4" w:rsidRPr="00771985" w14:paraId="58B0ACF6" w14:textId="77777777" w:rsidTr="00625274">
        <w:tc>
          <w:tcPr>
            <w:tcW w:w="1838" w:type="dxa"/>
            <w:vAlign w:val="center"/>
          </w:tcPr>
          <w:p w14:paraId="245FCABA" w14:textId="77777777" w:rsidR="006C08A4" w:rsidRPr="00771985" w:rsidRDefault="006C08A4" w:rsidP="006C08A4">
            <w:pPr>
              <w:pStyle w:val="a7"/>
              <w:shd w:val="clear" w:color="auto" w:fill="auto"/>
              <w:spacing w:line="240" w:lineRule="auto"/>
              <w:ind w:firstLine="0"/>
              <w:jc w:val="center"/>
              <w:rPr>
                <w:color w:val="auto"/>
                <w:sz w:val="26"/>
                <w:szCs w:val="26"/>
              </w:rPr>
            </w:pPr>
            <w:r w:rsidRPr="00771985">
              <w:rPr>
                <w:color w:val="auto"/>
                <w:sz w:val="26"/>
                <w:szCs w:val="26"/>
              </w:rPr>
              <w:t>7536-003</w:t>
            </w:r>
          </w:p>
        </w:tc>
        <w:tc>
          <w:tcPr>
            <w:tcW w:w="4678" w:type="dxa"/>
            <w:vAlign w:val="center"/>
          </w:tcPr>
          <w:p w14:paraId="09F0FDF7" w14:textId="77777777" w:rsidR="006C08A4" w:rsidRPr="00771985" w:rsidRDefault="006C08A4" w:rsidP="006C08A4">
            <w:pPr>
              <w:pStyle w:val="a7"/>
              <w:shd w:val="clear" w:color="auto" w:fill="auto"/>
              <w:spacing w:line="240" w:lineRule="auto"/>
              <w:ind w:firstLine="0"/>
              <w:rPr>
                <w:color w:val="auto"/>
                <w:sz w:val="26"/>
                <w:szCs w:val="26"/>
              </w:rPr>
            </w:pPr>
            <w:r w:rsidRPr="00771985">
              <w:rPr>
                <w:color w:val="auto"/>
                <w:sz w:val="26"/>
                <w:szCs w:val="26"/>
              </w:rPr>
              <w:t>Затяжчик обуви</w:t>
            </w:r>
            <w:r w:rsidR="00843346" w:rsidRPr="00771985">
              <w:rPr>
                <w:color w:val="auto"/>
                <w:sz w:val="26"/>
                <w:szCs w:val="26"/>
                <w:vertAlign w:val="superscript"/>
              </w:rPr>
              <w:t>1</w:t>
            </w:r>
          </w:p>
        </w:tc>
        <w:tc>
          <w:tcPr>
            <w:tcW w:w="1351" w:type="dxa"/>
            <w:vAlign w:val="center"/>
          </w:tcPr>
          <w:p w14:paraId="7D4BAFA3" w14:textId="77777777" w:rsidR="006C08A4" w:rsidRPr="00771985" w:rsidRDefault="006C08A4" w:rsidP="006C08A4">
            <w:pPr>
              <w:pStyle w:val="a7"/>
              <w:shd w:val="clear" w:color="auto" w:fill="auto"/>
              <w:spacing w:line="240" w:lineRule="auto"/>
              <w:ind w:firstLine="0"/>
              <w:jc w:val="center"/>
              <w:rPr>
                <w:color w:val="auto"/>
                <w:sz w:val="26"/>
                <w:szCs w:val="26"/>
              </w:rPr>
            </w:pPr>
            <w:r w:rsidRPr="00771985">
              <w:rPr>
                <w:color w:val="auto"/>
                <w:sz w:val="26"/>
                <w:szCs w:val="26"/>
              </w:rPr>
              <w:t>45</w:t>
            </w:r>
          </w:p>
        </w:tc>
        <w:tc>
          <w:tcPr>
            <w:tcW w:w="2051" w:type="dxa"/>
            <w:vAlign w:val="center"/>
          </w:tcPr>
          <w:p w14:paraId="5B9E0849" w14:textId="77777777" w:rsidR="006C08A4" w:rsidRPr="00771985" w:rsidRDefault="006C08A4" w:rsidP="006C08A4">
            <w:pPr>
              <w:pStyle w:val="a7"/>
              <w:shd w:val="clear" w:color="auto" w:fill="auto"/>
              <w:spacing w:line="240" w:lineRule="auto"/>
              <w:ind w:firstLine="0"/>
              <w:jc w:val="center"/>
              <w:rPr>
                <w:color w:val="auto"/>
                <w:sz w:val="26"/>
                <w:szCs w:val="26"/>
              </w:rPr>
            </w:pPr>
            <w:r w:rsidRPr="00771985">
              <w:rPr>
                <w:color w:val="auto"/>
                <w:sz w:val="26"/>
                <w:szCs w:val="26"/>
              </w:rPr>
              <w:t>2</w:t>
            </w:r>
          </w:p>
        </w:tc>
      </w:tr>
      <w:tr w:rsidR="006C08A4" w:rsidRPr="00771985" w14:paraId="75B1D2E9" w14:textId="77777777" w:rsidTr="00625274">
        <w:tc>
          <w:tcPr>
            <w:tcW w:w="1838" w:type="dxa"/>
            <w:vAlign w:val="center"/>
          </w:tcPr>
          <w:p w14:paraId="0CE84E69" w14:textId="77777777" w:rsidR="006C08A4" w:rsidRPr="00771985" w:rsidRDefault="006C08A4" w:rsidP="006C08A4">
            <w:pPr>
              <w:pStyle w:val="a7"/>
              <w:shd w:val="clear" w:color="auto" w:fill="auto"/>
              <w:spacing w:line="240" w:lineRule="auto"/>
              <w:ind w:firstLine="0"/>
              <w:jc w:val="center"/>
              <w:rPr>
                <w:color w:val="auto"/>
                <w:sz w:val="26"/>
                <w:szCs w:val="26"/>
              </w:rPr>
            </w:pPr>
            <w:r w:rsidRPr="00771985">
              <w:rPr>
                <w:color w:val="auto"/>
                <w:sz w:val="26"/>
                <w:szCs w:val="26"/>
              </w:rPr>
              <w:t>8142-027</w:t>
            </w:r>
          </w:p>
        </w:tc>
        <w:tc>
          <w:tcPr>
            <w:tcW w:w="4678" w:type="dxa"/>
            <w:vAlign w:val="center"/>
          </w:tcPr>
          <w:p w14:paraId="4714BAFB" w14:textId="77777777" w:rsidR="006C08A4" w:rsidRPr="00771985" w:rsidRDefault="006C08A4" w:rsidP="006C08A4">
            <w:pPr>
              <w:pStyle w:val="a7"/>
              <w:shd w:val="clear" w:color="auto" w:fill="auto"/>
              <w:spacing w:line="240" w:lineRule="auto"/>
              <w:ind w:firstLine="0"/>
              <w:rPr>
                <w:color w:val="auto"/>
                <w:sz w:val="26"/>
                <w:szCs w:val="26"/>
              </w:rPr>
            </w:pPr>
            <w:r w:rsidRPr="00771985">
              <w:rPr>
                <w:color w:val="auto"/>
                <w:sz w:val="26"/>
                <w:szCs w:val="26"/>
              </w:rPr>
              <w:t>Изготовитель декоративных элементов мебели</w:t>
            </w:r>
          </w:p>
        </w:tc>
        <w:tc>
          <w:tcPr>
            <w:tcW w:w="1351" w:type="dxa"/>
            <w:vAlign w:val="center"/>
          </w:tcPr>
          <w:p w14:paraId="015608CD" w14:textId="77777777" w:rsidR="006C08A4" w:rsidRPr="00771985" w:rsidRDefault="006C08A4" w:rsidP="006C08A4">
            <w:pPr>
              <w:pStyle w:val="a7"/>
              <w:shd w:val="clear" w:color="auto" w:fill="auto"/>
              <w:spacing w:line="240" w:lineRule="auto"/>
              <w:ind w:firstLine="0"/>
              <w:jc w:val="center"/>
              <w:rPr>
                <w:color w:val="auto"/>
                <w:sz w:val="26"/>
                <w:szCs w:val="26"/>
              </w:rPr>
            </w:pPr>
            <w:r w:rsidRPr="00771985">
              <w:rPr>
                <w:color w:val="auto"/>
                <w:sz w:val="26"/>
                <w:szCs w:val="26"/>
              </w:rPr>
              <w:t>38</w:t>
            </w:r>
          </w:p>
        </w:tc>
        <w:tc>
          <w:tcPr>
            <w:tcW w:w="2051" w:type="dxa"/>
            <w:vAlign w:val="center"/>
          </w:tcPr>
          <w:p w14:paraId="5C9C5D3D" w14:textId="77777777" w:rsidR="006C08A4" w:rsidRPr="00771985" w:rsidRDefault="006C08A4" w:rsidP="006C08A4">
            <w:pPr>
              <w:pStyle w:val="a7"/>
              <w:shd w:val="clear" w:color="auto" w:fill="auto"/>
              <w:spacing w:line="240" w:lineRule="auto"/>
              <w:ind w:firstLine="0"/>
              <w:jc w:val="center"/>
              <w:rPr>
                <w:color w:val="auto"/>
                <w:sz w:val="26"/>
                <w:szCs w:val="26"/>
              </w:rPr>
            </w:pPr>
            <w:r w:rsidRPr="00771985">
              <w:rPr>
                <w:color w:val="auto"/>
                <w:sz w:val="26"/>
                <w:szCs w:val="26"/>
              </w:rPr>
              <w:t>3</w:t>
            </w:r>
          </w:p>
        </w:tc>
      </w:tr>
      <w:tr w:rsidR="006C08A4" w:rsidRPr="00771985" w14:paraId="1757D5CF" w14:textId="77777777" w:rsidTr="00625274">
        <w:tc>
          <w:tcPr>
            <w:tcW w:w="1838" w:type="dxa"/>
            <w:vAlign w:val="center"/>
          </w:tcPr>
          <w:p w14:paraId="41F53393" w14:textId="77777777" w:rsidR="006C08A4" w:rsidRPr="00771985" w:rsidRDefault="006C08A4" w:rsidP="006C08A4">
            <w:pPr>
              <w:pStyle w:val="a7"/>
              <w:shd w:val="clear" w:color="auto" w:fill="auto"/>
              <w:spacing w:line="240" w:lineRule="auto"/>
              <w:ind w:firstLine="0"/>
              <w:jc w:val="center"/>
              <w:rPr>
                <w:color w:val="auto"/>
                <w:sz w:val="26"/>
                <w:szCs w:val="26"/>
              </w:rPr>
            </w:pPr>
            <w:r w:rsidRPr="00771985">
              <w:rPr>
                <w:color w:val="auto"/>
                <w:sz w:val="26"/>
                <w:szCs w:val="26"/>
              </w:rPr>
              <w:t>7317-018</w:t>
            </w:r>
          </w:p>
        </w:tc>
        <w:tc>
          <w:tcPr>
            <w:tcW w:w="4678" w:type="dxa"/>
            <w:vAlign w:val="center"/>
          </w:tcPr>
          <w:p w14:paraId="76C85CD9" w14:textId="77777777" w:rsidR="006C08A4" w:rsidRPr="00771985" w:rsidRDefault="006C08A4" w:rsidP="006C08A4">
            <w:pPr>
              <w:pStyle w:val="a7"/>
              <w:shd w:val="clear" w:color="auto" w:fill="auto"/>
              <w:spacing w:line="240" w:lineRule="auto"/>
              <w:ind w:firstLine="0"/>
              <w:rPr>
                <w:color w:val="auto"/>
                <w:sz w:val="26"/>
                <w:szCs w:val="26"/>
              </w:rPr>
            </w:pPr>
            <w:r w:rsidRPr="00771985">
              <w:rPr>
                <w:color w:val="auto"/>
                <w:sz w:val="26"/>
                <w:szCs w:val="26"/>
              </w:rPr>
              <w:t>Изготовитель художественных изделий из соломки</w:t>
            </w:r>
          </w:p>
        </w:tc>
        <w:tc>
          <w:tcPr>
            <w:tcW w:w="1351" w:type="dxa"/>
            <w:vAlign w:val="center"/>
          </w:tcPr>
          <w:p w14:paraId="7F9EF7D9" w14:textId="77777777" w:rsidR="006C08A4" w:rsidRPr="00771985" w:rsidRDefault="006C08A4" w:rsidP="006C08A4">
            <w:pPr>
              <w:pStyle w:val="a7"/>
              <w:shd w:val="clear" w:color="auto" w:fill="auto"/>
              <w:spacing w:line="240" w:lineRule="auto"/>
              <w:ind w:firstLine="0"/>
              <w:jc w:val="center"/>
              <w:rPr>
                <w:color w:val="auto"/>
                <w:sz w:val="26"/>
                <w:szCs w:val="26"/>
              </w:rPr>
            </w:pPr>
            <w:r w:rsidRPr="00771985">
              <w:rPr>
                <w:color w:val="auto"/>
                <w:sz w:val="26"/>
                <w:szCs w:val="26"/>
              </w:rPr>
              <w:t>61</w:t>
            </w:r>
          </w:p>
        </w:tc>
        <w:tc>
          <w:tcPr>
            <w:tcW w:w="2051" w:type="dxa"/>
            <w:vAlign w:val="center"/>
          </w:tcPr>
          <w:p w14:paraId="10974C53" w14:textId="77777777" w:rsidR="006C08A4" w:rsidRPr="00771985" w:rsidRDefault="006C08A4" w:rsidP="006C08A4">
            <w:pPr>
              <w:pStyle w:val="a7"/>
              <w:shd w:val="clear" w:color="auto" w:fill="auto"/>
              <w:spacing w:line="240" w:lineRule="auto"/>
              <w:ind w:firstLine="0"/>
              <w:jc w:val="center"/>
              <w:rPr>
                <w:color w:val="auto"/>
                <w:sz w:val="26"/>
                <w:szCs w:val="26"/>
              </w:rPr>
            </w:pPr>
            <w:r w:rsidRPr="00771985">
              <w:rPr>
                <w:color w:val="auto"/>
                <w:sz w:val="26"/>
                <w:szCs w:val="26"/>
              </w:rPr>
              <w:t>2</w:t>
            </w:r>
          </w:p>
        </w:tc>
      </w:tr>
      <w:tr w:rsidR="006C08A4" w:rsidRPr="00771985" w14:paraId="40FDF55D" w14:textId="77777777" w:rsidTr="00625274">
        <w:tc>
          <w:tcPr>
            <w:tcW w:w="1838" w:type="dxa"/>
            <w:vAlign w:val="center"/>
          </w:tcPr>
          <w:p w14:paraId="1FB22EE2" w14:textId="77777777" w:rsidR="006C08A4" w:rsidRPr="00771985" w:rsidRDefault="006C08A4" w:rsidP="006C08A4">
            <w:pPr>
              <w:pStyle w:val="a7"/>
              <w:shd w:val="clear" w:color="auto" w:fill="auto"/>
              <w:spacing w:line="240" w:lineRule="auto"/>
              <w:ind w:firstLine="0"/>
              <w:jc w:val="center"/>
              <w:rPr>
                <w:color w:val="auto"/>
                <w:sz w:val="26"/>
                <w:szCs w:val="26"/>
              </w:rPr>
            </w:pPr>
            <w:r w:rsidRPr="00771985">
              <w:rPr>
                <w:color w:val="auto"/>
                <w:sz w:val="26"/>
                <w:szCs w:val="26"/>
              </w:rPr>
              <w:t>7316-006</w:t>
            </w:r>
          </w:p>
        </w:tc>
        <w:tc>
          <w:tcPr>
            <w:tcW w:w="4678" w:type="dxa"/>
            <w:vAlign w:val="center"/>
          </w:tcPr>
          <w:p w14:paraId="11BD4EEC" w14:textId="77777777" w:rsidR="006C08A4" w:rsidRPr="00771985" w:rsidRDefault="006C08A4" w:rsidP="006C08A4">
            <w:pPr>
              <w:pStyle w:val="a7"/>
              <w:shd w:val="clear" w:color="auto" w:fill="auto"/>
              <w:tabs>
                <w:tab w:val="left" w:pos="2894"/>
              </w:tabs>
              <w:spacing w:line="240" w:lineRule="auto"/>
              <w:ind w:firstLine="0"/>
              <w:rPr>
                <w:color w:val="auto"/>
                <w:sz w:val="26"/>
                <w:szCs w:val="26"/>
              </w:rPr>
            </w:pPr>
            <w:r w:rsidRPr="00771985">
              <w:rPr>
                <w:color w:val="auto"/>
                <w:sz w:val="26"/>
                <w:szCs w:val="26"/>
              </w:rPr>
              <w:t>Исполнитель художественно-оформительских работ</w:t>
            </w:r>
            <w:r w:rsidR="00843346" w:rsidRPr="00771985">
              <w:rPr>
                <w:color w:val="auto"/>
                <w:sz w:val="26"/>
                <w:szCs w:val="26"/>
                <w:vertAlign w:val="superscript"/>
              </w:rPr>
              <w:t>1</w:t>
            </w:r>
          </w:p>
        </w:tc>
        <w:tc>
          <w:tcPr>
            <w:tcW w:w="1351" w:type="dxa"/>
            <w:vAlign w:val="center"/>
          </w:tcPr>
          <w:p w14:paraId="26897DC4" w14:textId="77777777" w:rsidR="006C08A4" w:rsidRPr="00771985" w:rsidRDefault="006C08A4" w:rsidP="006C08A4">
            <w:pPr>
              <w:pStyle w:val="a7"/>
              <w:shd w:val="clear" w:color="auto" w:fill="auto"/>
              <w:spacing w:line="240" w:lineRule="auto"/>
              <w:ind w:firstLine="0"/>
              <w:jc w:val="center"/>
              <w:rPr>
                <w:color w:val="auto"/>
                <w:sz w:val="26"/>
                <w:szCs w:val="26"/>
              </w:rPr>
            </w:pPr>
            <w:r w:rsidRPr="00771985">
              <w:rPr>
                <w:color w:val="auto"/>
                <w:sz w:val="26"/>
                <w:szCs w:val="26"/>
              </w:rPr>
              <w:t>57</w:t>
            </w:r>
          </w:p>
        </w:tc>
        <w:tc>
          <w:tcPr>
            <w:tcW w:w="2051" w:type="dxa"/>
            <w:vAlign w:val="center"/>
          </w:tcPr>
          <w:p w14:paraId="03AA8D5E" w14:textId="77777777" w:rsidR="006C08A4" w:rsidRPr="00771985" w:rsidRDefault="006C08A4" w:rsidP="006C08A4">
            <w:pPr>
              <w:pStyle w:val="a7"/>
              <w:shd w:val="clear" w:color="auto" w:fill="auto"/>
              <w:spacing w:line="240" w:lineRule="auto"/>
              <w:ind w:firstLine="0"/>
              <w:jc w:val="center"/>
              <w:rPr>
                <w:color w:val="auto"/>
                <w:sz w:val="26"/>
                <w:szCs w:val="26"/>
              </w:rPr>
            </w:pPr>
            <w:r w:rsidRPr="00771985">
              <w:rPr>
                <w:color w:val="auto"/>
                <w:sz w:val="26"/>
                <w:szCs w:val="26"/>
              </w:rPr>
              <w:t>2</w:t>
            </w:r>
          </w:p>
        </w:tc>
      </w:tr>
      <w:tr w:rsidR="006C08A4" w:rsidRPr="00771985" w14:paraId="6C7DA0D6" w14:textId="77777777" w:rsidTr="00625274">
        <w:tc>
          <w:tcPr>
            <w:tcW w:w="1838" w:type="dxa"/>
            <w:vAlign w:val="center"/>
          </w:tcPr>
          <w:p w14:paraId="69BABCAF" w14:textId="77777777" w:rsidR="006C08A4" w:rsidRPr="00771985" w:rsidRDefault="006C08A4" w:rsidP="006C08A4">
            <w:pPr>
              <w:pStyle w:val="a7"/>
              <w:shd w:val="clear" w:color="auto" w:fill="auto"/>
              <w:spacing w:line="240" w:lineRule="auto"/>
              <w:ind w:firstLine="0"/>
              <w:jc w:val="center"/>
              <w:rPr>
                <w:color w:val="auto"/>
                <w:sz w:val="26"/>
                <w:szCs w:val="26"/>
              </w:rPr>
            </w:pPr>
            <w:r w:rsidRPr="00771985">
              <w:rPr>
                <w:color w:val="auto"/>
                <w:sz w:val="26"/>
                <w:szCs w:val="26"/>
              </w:rPr>
              <w:t>7131-001</w:t>
            </w:r>
          </w:p>
        </w:tc>
        <w:tc>
          <w:tcPr>
            <w:tcW w:w="4678" w:type="dxa"/>
            <w:vAlign w:val="center"/>
          </w:tcPr>
          <w:p w14:paraId="3BE585DA" w14:textId="77777777" w:rsidR="006C08A4" w:rsidRPr="00771985" w:rsidRDefault="006C08A4" w:rsidP="006C08A4">
            <w:pPr>
              <w:pStyle w:val="a7"/>
              <w:shd w:val="clear" w:color="auto" w:fill="auto"/>
              <w:spacing w:line="240" w:lineRule="auto"/>
              <w:ind w:firstLine="0"/>
              <w:rPr>
                <w:color w:val="auto"/>
                <w:sz w:val="26"/>
                <w:szCs w:val="26"/>
              </w:rPr>
            </w:pPr>
            <w:r w:rsidRPr="00771985">
              <w:rPr>
                <w:color w:val="auto"/>
                <w:sz w:val="26"/>
                <w:szCs w:val="26"/>
              </w:rPr>
              <w:t>Маляр</w:t>
            </w:r>
            <w:r w:rsidR="00843346" w:rsidRPr="00771985">
              <w:rPr>
                <w:color w:val="auto"/>
                <w:sz w:val="26"/>
                <w:szCs w:val="26"/>
                <w:vertAlign w:val="superscript"/>
              </w:rPr>
              <w:t>1</w:t>
            </w:r>
          </w:p>
        </w:tc>
        <w:tc>
          <w:tcPr>
            <w:tcW w:w="1351" w:type="dxa"/>
            <w:vAlign w:val="bottom"/>
          </w:tcPr>
          <w:p w14:paraId="6F4CD4D5" w14:textId="77777777" w:rsidR="006C08A4" w:rsidRPr="00771985" w:rsidRDefault="0089280A" w:rsidP="006C08A4">
            <w:pPr>
              <w:pStyle w:val="a7"/>
              <w:shd w:val="clear" w:color="auto" w:fill="auto"/>
              <w:spacing w:line="240" w:lineRule="auto"/>
              <w:ind w:firstLine="0"/>
              <w:jc w:val="center"/>
              <w:rPr>
                <w:color w:val="auto"/>
                <w:sz w:val="26"/>
                <w:szCs w:val="26"/>
              </w:rPr>
            </w:pPr>
            <w:r w:rsidRPr="00771985">
              <w:rPr>
                <w:color w:val="auto"/>
                <w:sz w:val="26"/>
                <w:szCs w:val="26"/>
              </w:rPr>
              <w:t>ПС</w:t>
            </w:r>
          </w:p>
        </w:tc>
        <w:tc>
          <w:tcPr>
            <w:tcW w:w="2051" w:type="dxa"/>
            <w:vAlign w:val="bottom"/>
          </w:tcPr>
          <w:p w14:paraId="718DEB02" w14:textId="77777777" w:rsidR="006C08A4" w:rsidRPr="00771985" w:rsidRDefault="006C08A4" w:rsidP="006C08A4">
            <w:pPr>
              <w:pStyle w:val="a7"/>
              <w:shd w:val="clear" w:color="auto" w:fill="auto"/>
              <w:spacing w:line="240" w:lineRule="auto"/>
              <w:ind w:firstLine="0"/>
              <w:jc w:val="center"/>
              <w:rPr>
                <w:color w:val="auto"/>
                <w:sz w:val="26"/>
                <w:szCs w:val="26"/>
              </w:rPr>
            </w:pPr>
            <w:r w:rsidRPr="00771985">
              <w:rPr>
                <w:color w:val="auto"/>
                <w:sz w:val="26"/>
                <w:szCs w:val="26"/>
              </w:rPr>
              <w:t>2</w:t>
            </w:r>
          </w:p>
        </w:tc>
      </w:tr>
      <w:tr w:rsidR="006C08A4" w:rsidRPr="00771985" w14:paraId="108F2181" w14:textId="77777777" w:rsidTr="00625274">
        <w:tc>
          <w:tcPr>
            <w:tcW w:w="1838" w:type="dxa"/>
            <w:vAlign w:val="center"/>
          </w:tcPr>
          <w:p w14:paraId="2A902E59" w14:textId="77777777" w:rsidR="006C08A4" w:rsidRPr="00771985" w:rsidRDefault="006C08A4" w:rsidP="006C08A4">
            <w:pPr>
              <w:pStyle w:val="a7"/>
              <w:shd w:val="clear" w:color="auto" w:fill="auto"/>
              <w:spacing w:line="240" w:lineRule="auto"/>
              <w:ind w:firstLine="0"/>
              <w:jc w:val="center"/>
              <w:rPr>
                <w:color w:val="auto"/>
                <w:sz w:val="26"/>
                <w:szCs w:val="26"/>
              </w:rPr>
            </w:pPr>
            <w:r w:rsidRPr="00771985">
              <w:rPr>
                <w:color w:val="auto"/>
                <w:sz w:val="26"/>
                <w:szCs w:val="26"/>
              </w:rPr>
              <w:t>8183-005</w:t>
            </w:r>
          </w:p>
        </w:tc>
        <w:tc>
          <w:tcPr>
            <w:tcW w:w="4678" w:type="dxa"/>
            <w:vAlign w:val="center"/>
          </w:tcPr>
          <w:p w14:paraId="784EE8DE" w14:textId="77777777" w:rsidR="006C08A4" w:rsidRPr="00771985" w:rsidRDefault="006C08A4" w:rsidP="006C08A4">
            <w:pPr>
              <w:pStyle w:val="a7"/>
              <w:shd w:val="clear" w:color="auto" w:fill="auto"/>
              <w:spacing w:line="240" w:lineRule="auto"/>
              <w:ind w:firstLine="0"/>
              <w:rPr>
                <w:color w:val="auto"/>
                <w:sz w:val="26"/>
                <w:szCs w:val="26"/>
              </w:rPr>
            </w:pPr>
            <w:r w:rsidRPr="00771985">
              <w:rPr>
                <w:color w:val="auto"/>
                <w:sz w:val="26"/>
                <w:szCs w:val="26"/>
              </w:rPr>
              <w:t>Машинист расфасовочно-упаковочных машин</w:t>
            </w:r>
            <w:r w:rsidR="00DC6C5A" w:rsidRPr="00771985">
              <w:rPr>
                <w:color w:val="auto"/>
                <w:sz w:val="26"/>
                <w:szCs w:val="26"/>
                <w:vertAlign w:val="superscript"/>
              </w:rPr>
              <w:t>1</w:t>
            </w:r>
          </w:p>
        </w:tc>
        <w:tc>
          <w:tcPr>
            <w:tcW w:w="1351" w:type="dxa"/>
            <w:vAlign w:val="center"/>
          </w:tcPr>
          <w:p w14:paraId="06487301" w14:textId="77777777" w:rsidR="006C08A4" w:rsidRPr="00771985" w:rsidRDefault="006C08A4" w:rsidP="006C08A4">
            <w:pPr>
              <w:pStyle w:val="a7"/>
              <w:shd w:val="clear" w:color="auto" w:fill="auto"/>
              <w:spacing w:line="240" w:lineRule="auto"/>
              <w:ind w:firstLine="0"/>
              <w:jc w:val="center"/>
              <w:rPr>
                <w:color w:val="auto"/>
                <w:sz w:val="26"/>
                <w:szCs w:val="26"/>
              </w:rPr>
            </w:pPr>
            <w:r w:rsidRPr="00771985">
              <w:rPr>
                <w:color w:val="auto"/>
                <w:sz w:val="26"/>
                <w:szCs w:val="26"/>
              </w:rPr>
              <w:t>01</w:t>
            </w:r>
          </w:p>
        </w:tc>
        <w:tc>
          <w:tcPr>
            <w:tcW w:w="2051" w:type="dxa"/>
            <w:vAlign w:val="center"/>
          </w:tcPr>
          <w:p w14:paraId="2470A5A3" w14:textId="77777777" w:rsidR="006C08A4" w:rsidRPr="00771985" w:rsidRDefault="006C08A4" w:rsidP="006C08A4">
            <w:pPr>
              <w:pStyle w:val="a7"/>
              <w:shd w:val="clear" w:color="auto" w:fill="auto"/>
              <w:spacing w:line="240" w:lineRule="auto"/>
              <w:ind w:firstLine="0"/>
              <w:jc w:val="center"/>
              <w:rPr>
                <w:color w:val="auto"/>
                <w:sz w:val="26"/>
                <w:szCs w:val="26"/>
              </w:rPr>
            </w:pPr>
            <w:r w:rsidRPr="00771985">
              <w:rPr>
                <w:color w:val="auto"/>
                <w:sz w:val="26"/>
                <w:szCs w:val="26"/>
              </w:rPr>
              <w:t>2</w:t>
            </w:r>
          </w:p>
        </w:tc>
      </w:tr>
      <w:tr w:rsidR="006C08A4" w:rsidRPr="00771985" w14:paraId="66648E1E" w14:textId="77777777" w:rsidTr="00625274">
        <w:tc>
          <w:tcPr>
            <w:tcW w:w="1838" w:type="dxa"/>
            <w:vAlign w:val="center"/>
          </w:tcPr>
          <w:p w14:paraId="5E0509AF" w14:textId="77777777" w:rsidR="006C08A4" w:rsidRPr="00771985" w:rsidRDefault="006C08A4" w:rsidP="006C08A4">
            <w:pPr>
              <w:pStyle w:val="a7"/>
              <w:shd w:val="clear" w:color="auto" w:fill="auto"/>
              <w:spacing w:line="240" w:lineRule="auto"/>
              <w:ind w:firstLine="0"/>
              <w:jc w:val="center"/>
              <w:rPr>
                <w:color w:val="auto"/>
                <w:sz w:val="26"/>
                <w:szCs w:val="26"/>
              </w:rPr>
            </w:pPr>
            <w:r w:rsidRPr="00771985">
              <w:rPr>
                <w:color w:val="auto"/>
                <w:sz w:val="26"/>
                <w:szCs w:val="26"/>
              </w:rPr>
              <w:t>7126-005</w:t>
            </w:r>
          </w:p>
        </w:tc>
        <w:tc>
          <w:tcPr>
            <w:tcW w:w="4678" w:type="dxa"/>
            <w:vAlign w:val="center"/>
          </w:tcPr>
          <w:p w14:paraId="025164C8" w14:textId="77777777" w:rsidR="006C08A4" w:rsidRPr="00771985" w:rsidRDefault="006C08A4" w:rsidP="006C08A4">
            <w:pPr>
              <w:pStyle w:val="a7"/>
              <w:shd w:val="clear" w:color="auto" w:fill="auto"/>
              <w:tabs>
                <w:tab w:val="left" w:pos="2011"/>
              </w:tabs>
              <w:spacing w:line="240" w:lineRule="auto"/>
              <w:ind w:firstLine="0"/>
              <w:rPr>
                <w:color w:val="auto"/>
                <w:sz w:val="26"/>
                <w:szCs w:val="26"/>
              </w:rPr>
            </w:pPr>
            <w:r w:rsidRPr="00771985">
              <w:rPr>
                <w:color w:val="auto"/>
                <w:sz w:val="26"/>
                <w:szCs w:val="26"/>
              </w:rPr>
              <w:t>Монтажник санитарно-технических систем и оборудования</w:t>
            </w:r>
            <w:r w:rsidR="00843346" w:rsidRPr="00771985">
              <w:rPr>
                <w:color w:val="auto"/>
                <w:sz w:val="26"/>
                <w:szCs w:val="26"/>
                <w:vertAlign w:val="superscript"/>
              </w:rPr>
              <w:t>1</w:t>
            </w:r>
          </w:p>
        </w:tc>
        <w:tc>
          <w:tcPr>
            <w:tcW w:w="1351" w:type="dxa"/>
            <w:vAlign w:val="center"/>
          </w:tcPr>
          <w:p w14:paraId="0793F6D8" w14:textId="77777777" w:rsidR="006C08A4" w:rsidRPr="00771985" w:rsidRDefault="006C08A4" w:rsidP="006C08A4">
            <w:pPr>
              <w:pStyle w:val="a7"/>
              <w:shd w:val="clear" w:color="auto" w:fill="auto"/>
              <w:spacing w:line="240" w:lineRule="auto"/>
              <w:ind w:firstLine="0"/>
              <w:jc w:val="center"/>
              <w:rPr>
                <w:color w:val="auto"/>
                <w:sz w:val="26"/>
                <w:szCs w:val="26"/>
              </w:rPr>
            </w:pPr>
            <w:r w:rsidRPr="00771985">
              <w:rPr>
                <w:color w:val="auto"/>
                <w:sz w:val="26"/>
                <w:szCs w:val="26"/>
              </w:rPr>
              <w:t>03</w:t>
            </w:r>
          </w:p>
        </w:tc>
        <w:tc>
          <w:tcPr>
            <w:tcW w:w="2051" w:type="dxa"/>
            <w:vAlign w:val="center"/>
          </w:tcPr>
          <w:p w14:paraId="52717A10" w14:textId="77777777" w:rsidR="006C08A4" w:rsidRPr="00771985" w:rsidRDefault="006C08A4" w:rsidP="006C08A4">
            <w:pPr>
              <w:pStyle w:val="a7"/>
              <w:shd w:val="clear" w:color="auto" w:fill="auto"/>
              <w:spacing w:line="240" w:lineRule="auto"/>
              <w:ind w:firstLine="0"/>
              <w:jc w:val="center"/>
              <w:rPr>
                <w:color w:val="auto"/>
                <w:sz w:val="26"/>
                <w:szCs w:val="26"/>
              </w:rPr>
            </w:pPr>
            <w:r w:rsidRPr="00771985">
              <w:rPr>
                <w:color w:val="auto"/>
                <w:sz w:val="26"/>
                <w:szCs w:val="26"/>
              </w:rPr>
              <w:t>2</w:t>
            </w:r>
          </w:p>
        </w:tc>
      </w:tr>
      <w:tr w:rsidR="00625274" w:rsidRPr="00771985" w14:paraId="53A00EE1" w14:textId="77777777" w:rsidTr="00625274">
        <w:tc>
          <w:tcPr>
            <w:tcW w:w="1838" w:type="dxa"/>
            <w:vAlign w:val="center"/>
          </w:tcPr>
          <w:p w14:paraId="3AAD0F68" w14:textId="77777777" w:rsidR="00625274" w:rsidRPr="00771985" w:rsidRDefault="00625274" w:rsidP="00625274">
            <w:pPr>
              <w:pStyle w:val="a7"/>
              <w:shd w:val="clear" w:color="auto" w:fill="auto"/>
              <w:spacing w:line="240" w:lineRule="auto"/>
              <w:ind w:firstLine="0"/>
              <w:jc w:val="center"/>
              <w:rPr>
                <w:color w:val="auto"/>
                <w:sz w:val="26"/>
                <w:szCs w:val="26"/>
              </w:rPr>
            </w:pPr>
            <w:r w:rsidRPr="00771985">
              <w:rPr>
                <w:color w:val="auto"/>
                <w:sz w:val="26"/>
                <w:szCs w:val="26"/>
              </w:rPr>
              <w:t>7122-004</w:t>
            </w:r>
          </w:p>
        </w:tc>
        <w:tc>
          <w:tcPr>
            <w:tcW w:w="4678" w:type="dxa"/>
            <w:vAlign w:val="center"/>
          </w:tcPr>
          <w:p w14:paraId="1C34E1F3" w14:textId="77777777" w:rsidR="00625274" w:rsidRPr="00771985" w:rsidRDefault="00625274" w:rsidP="00625274">
            <w:pPr>
              <w:pStyle w:val="a7"/>
              <w:shd w:val="clear" w:color="auto" w:fill="auto"/>
              <w:tabs>
                <w:tab w:val="left" w:pos="2894"/>
              </w:tabs>
              <w:spacing w:line="240" w:lineRule="auto"/>
              <w:ind w:firstLine="0"/>
              <w:rPr>
                <w:color w:val="auto"/>
                <w:sz w:val="26"/>
                <w:szCs w:val="26"/>
              </w:rPr>
            </w:pPr>
            <w:r w:rsidRPr="00771985">
              <w:rPr>
                <w:color w:val="auto"/>
                <w:sz w:val="26"/>
                <w:szCs w:val="26"/>
              </w:rPr>
              <w:t>Облицовщик-плиточник</w:t>
            </w:r>
            <w:r w:rsidR="00843346" w:rsidRPr="00771985">
              <w:rPr>
                <w:color w:val="auto"/>
                <w:sz w:val="26"/>
                <w:szCs w:val="26"/>
                <w:vertAlign w:val="superscript"/>
              </w:rPr>
              <w:t>1</w:t>
            </w:r>
          </w:p>
        </w:tc>
        <w:tc>
          <w:tcPr>
            <w:tcW w:w="1351" w:type="dxa"/>
            <w:vAlign w:val="center"/>
          </w:tcPr>
          <w:p w14:paraId="33CCE099" w14:textId="77777777" w:rsidR="00625274" w:rsidRPr="00771985" w:rsidRDefault="0089280A" w:rsidP="00625274">
            <w:pPr>
              <w:pStyle w:val="a7"/>
              <w:shd w:val="clear" w:color="auto" w:fill="auto"/>
              <w:spacing w:line="240" w:lineRule="auto"/>
              <w:ind w:firstLine="0"/>
              <w:jc w:val="center"/>
              <w:rPr>
                <w:color w:val="auto"/>
                <w:sz w:val="26"/>
                <w:szCs w:val="26"/>
              </w:rPr>
            </w:pPr>
            <w:r w:rsidRPr="00771985">
              <w:rPr>
                <w:color w:val="auto"/>
                <w:sz w:val="26"/>
                <w:szCs w:val="26"/>
              </w:rPr>
              <w:t>ПС</w:t>
            </w:r>
          </w:p>
        </w:tc>
        <w:tc>
          <w:tcPr>
            <w:tcW w:w="2051" w:type="dxa"/>
            <w:vAlign w:val="center"/>
          </w:tcPr>
          <w:p w14:paraId="55D125B2" w14:textId="77777777" w:rsidR="00625274" w:rsidRPr="00771985" w:rsidRDefault="00625274" w:rsidP="00625274">
            <w:pPr>
              <w:pStyle w:val="a7"/>
              <w:shd w:val="clear" w:color="auto" w:fill="auto"/>
              <w:spacing w:line="240" w:lineRule="auto"/>
              <w:ind w:firstLine="0"/>
              <w:jc w:val="center"/>
              <w:rPr>
                <w:color w:val="auto"/>
                <w:sz w:val="26"/>
                <w:szCs w:val="26"/>
              </w:rPr>
            </w:pPr>
            <w:r w:rsidRPr="00771985">
              <w:rPr>
                <w:color w:val="auto"/>
                <w:sz w:val="26"/>
                <w:szCs w:val="26"/>
              </w:rPr>
              <w:t>2</w:t>
            </w:r>
          </w:p>
        </w:tc>
      </w:tr>
      <w:tr w:rsidR="00625274" w:rsidRPr="00771985" w14:paraId="79865E3D" w14:textId="77777777" w:rsidTr="00625274">
        <w:tc>
          <w:tcPr>
            <w:tcW w:w="1838" w:type="dxa"/>
            <w:vAlign w:val="center"/>
          </w:tcPr>
          <w:p w14:paraId="3E67B930" w14:textId="77777777" w:rsidR="00625274" w:rsidRPr="00771985" w:rsidRDefault="00625274" w:rsidP="00625274">
            <w:pPr>
              <w:pStyle w:val="a7"/>
              <w:shd w:val="clear" w:color="auto" w:fill="auto"/>
              <w:spacing w:line="240" w:lineRule="auto"/>
              <w:ind w:firstLine="0"/>
              <w:jc w:val="center"/>
              <w:rPr>
                <w:color w:val="auto"/>
                <w:sz w:val="26"/>
                <w:szCs w:val="26"/>
              </w:rPr>
            </w:pPr>
            <w:r w:rsidRPr="00771985">
              <w:rPr>
                <w:color w:val="auto"/>
                <w:sz w:val="26"/>
                <w:szCs w:val="26"/>
              </w:rPr>
              <w:t>7534-003</w:t>
            </w:r>
          </w:p>
        </w:tc>
        <w:tc>
          <w:tcPr>
            <w:tcW w:w="4678" w:type="dxa"/>
            <w:vAlign w:val="center"/>
          </w:tcPr>
          <w:p w14:paraId="2C382C0C" w14:textId="77777777" w:rsidR="00625274" w:rsidRPr="00771985" w:rsidRDefault="00625274" w:rsidP="00625274">
            <w:pPr>
              <w:pStyle w:val="a7"/>
              <w:shd w:val="clear" w:color="auto" w:fill="auto"/>
              <w:tabs>
                <w:tab w:val="left" w:pos="2894"/>
              </w:tabs>
              <w:spacing w:line="240" w:lineRule="auto"/>
              <w:ind w:firstLine="0"/>
              <w:rPr>
                <w:color w:val="auto"/>
                <w:sz w:val="26"/>
                <w:szCs w:val="26"/>
              </w:rPr>
            </w:pPr>
            <w:r w:rsidRPr="00771985">
              <w:rPr>
                <w:color w:val="auto"/>
                <w:sz w:val="26"/>
                <w:szCs w:val="26"/>
              </w:rPr>
              <w:t>Обойщик мебели</w:t>
            </w:r>
            <w:r w:rsidR="00DC6C5A" w:rsidRPr="00771985">
              <w:rPr>
                <w:color w:val="auto"/>
                <w:sz w:val="26"/>
                <w:szCs w:val="26"/>
                <w:vertAlign w:val="superscript"/>
              </w:rPr>
              <w:t>1</w:t>
            </w:r>
          </w:p>
        </w:tc>
        <w:tc>
          <w:tcPr>
            <w:tcW w:w="1351" w:type="dxa"/>
            <w:vAlign w:val="center"/>
          </w:tcPr>
          <w:p w14:paraId="01FE9863" w14:textId="77777777" w:rsidR="00625274" w:rsidRPr="00771985" w:rsidRDefault="00625274" w:rsidP="00625274">
            <w:pPr>
              <w:pStyle w:val="a7"/>
              <w:shd w:val="clear" w:color="auto" w:fill="auto"/>
              <w:spacing w:line="240" w:lineRule="auto"/>
              <w:ind w:firstLine="0"/>
              <w:jc w:val="center"/>
              <w:rPr>
                <w:color w:val="auto"/>
                <w:sz w:val="26"/>
                <w:szCs w:val="26"/>
              </w:rPr>
            </w:pPr>
            <w:r w:rsidRPr="00771985">
              <w:rPr>
                <w:color w:val="auto"/>
                <w:sz w:val="26"/>
                <w:szCs w:val="26"/>
              </w:rPr>
              <w:t>38</w:t>
            </w:r>
          </w:p>
        </w:tc>
        <w:tc>
          <w:tcPr>
            <w:tcW w:w="2051" w:type="dxa"/>
            <w:vAlign w:val="center"/>
          </w:tcPr>
          <w:p w14:paraId="1F28C125" w14:textId="77777777" w:rsidR="00625274" w:rsidRPr="00771985" w:rsidRDefault="00625274" w:rsidP="00625274">
            <w:pPr>
              <w:pStyle w:val="a7"/>
              <w:shd w:val="clear" w:color="auto" w:fill="auto"/>
              <w:spacing w:line="240" w:lineRule="auto"/>
              <w:ind w:firstLine="0"/>
              <w:jc w:val="center"/>
              <w:rPr>
                <w:color w:val="auto"/>
                <w:sz w:val="26"/>
                <w:szCs w:val="26"/>
              </w:rPr>
            </w:pPr>
            <w:r w:rsidRPr="00771985">
              <w:rPr>
                <w:color w:val="auto"/>
                <w:sz w:val="26"/>
                <w:szCs w:val="26"/>
              </w:rPr>
              <w:t>2</w:t>
            </w:r>
          </w:p>
        </w:tc>
      </w:tr>
      <w:tr w:rsidR="00625274" w:rsidRPr="00771985" w14:paraId="6643C1AF" w14:textId="77777777" w:rsidTr="00625274">
        <w:trPr>
          <w:trHeight w:val="60"/>
        </w:trPr>
        <w:tc>
          <w:tcPr>
            <w:tcW w:w="1838" w:type="dxa"/>
            <w:vAlign w:val="center"/>
          </w:tcPr>
          <w:p w14:paraId="32DA4B0A" w14:textId="77777777" w:rsidR="00625274" w:rsidRPr="00771985" w:rsidRDefault="00625274" w:rsidP="00625274">
            <w:pPr>
              <w:pStyle w:val="a7"/>
              <w:shd w:val="clear" w:color="auto" w:fill="auto"/>
              <w:spacing w:line="240" w:lineRule="auto"/>
              <w:ind w:firstLine="0"/>
              <w:jc w:val="center"/>
              <w:rPr>
                <w:color w:val="auto"/>
                <w:sz w:val="26"/>
                <w:szCs w:val="26"/>
              </w:rPr>
            </w:pPr>
            <w:r w:rsidRPr="00771985">
              <w:rPr>
                <w:color w:val="auto"/>
                <w:sz w:val="26"/>
                <w:szCs w:val="26"/>
              </w:rPr>
              <w:t>7536-016</w:t>
            </w:r>
          </w:p>
        </w:tc>
        <w:tc>
          <w:tcPr>
            <w:tcW w:w="4678" w:type="dxa"/>
            <w:vAlign w:val="center"/>
          </w:tcPr>
          <w:p w14:paraId="7B7D824A" w14:textId="77777777" w:rsidR="00625274" w:rsidRPr="00771985" w:rsidRDefault="00625274" w:rsidP="00625274">
            <w:pPr>
              <w:pStyle w:val="a7"/>
              <w:shd w:val="clear" w:color="auto" w:fill="auto"/>
              <w:tabs>
                <w:tab w:val="left" w:pos="2894"/>
              </w:tabs>
              <w:spacing w:line="240" w:lineRule="auto"/>
              <w:ind w:firstLine="0"/>
              <w:rPr>
                <w:color w:val="auto"/>
                <w:sz w:val="26"/>
                <w:szCs w:val="26"/>
              </w:rPr>
            </w:pPr>
            <w:r w:rsidRPr="00771985">
              <w:rPr>
                <w:color w:val="auto"/>
                <w:sz w:val="26"/>
                <w:szCs w:val="26"/>
              </w:rPr>
              <w:t>Обувщик по ремонту обуви</w:t>
            </w:r>
            <w:r w:rsidR="00DC6C5A" w:rsidRPr="00771985">
              <w:rPr>
                <w:color w:val="auto"/>
                <w:sz w:val="26"/>
                <w:szCs w:val="26"/>
                <w:vertAlign w:val="superscript"/>
              </w:rPr>
              <w:t>1</w:t>
            </w:r>
          </w:p>
        </w:tc>
        <w:tc>
          <w:tcPr>
            <w:tcW w:w="1351" w:type="dxa"/>
            <w:vAlign w:val="center"/>
          </w:tcPr>
          <w:p w14:paraId="18FC51E9" w14:textId="77777777" w:rsidR="00625274" w:rsidRPr="00771985" w:rsidRDefault="00625274" w:rsidP="00625274">
            <w:pPr>
              <w:pStyle w:val="a7"/>
              <w:shd w:val="clear" w:color="auto" w:fill="auto"/>
              <w:spacing w:line="240" w:lineRule="auto"/>
              <w:ind w:firstLine="0"/>
              <w:jc w:val="center"/>
              <w:rPr>
                <w:color w:val="auto"/>
                <w:sz w:val="26"/>
                <w:szCs w:val="26"/>
              </w:rPr>
            </w:pPr>
            <w:r w:rsidRPr="00771985">
              <w:rPr>
                <w:color w:val="auto"/>
                <w:sz w:val="26"/>
                <w:szCs w:val="26"/>
              </w:rPr>
              <w:t>45</w:t>
            </w:r>
          </w:p>
        </w:tc>
        <w:tc>
          <w:tcPr>
            <w:tcW w:w="2051" w:type="dxa"/>
            <w:vAlign w:val="center"/>
          </w:tcPr>
          <w:p w14:paraId="22DF2965" w14:textId="77777777" w:rsidR="00625274" w:rsidRPr="00771985" w:rsidRDefault="00625274" w:rsidP="00625274">
            <w:pPr>
              <w:pStyle w:val="a7"/>
              <w:shd w:val="clear" w:color="auto" w:fill="auto"/>
              <w:spacing w:line="240" w:lineRule="auto"/>
              <w:ind w:firstLine="0"/>
              <w:jc w:val="center"/>
              <w:rPr>
                <w:color w:val="auto"/>
                <w:sz w:val="26"/>
                <w:szCs w:val="26"/>
              </w:rPr>
            </w:pPr>
            <w:r w:rsidRPr="00771985">
              <w:rPr>
                <w:color w:val="auto"/>
                <w:sz w:val="26"/>
                <w:szCs w:val="26"/>
              </w:rPr>
              <w:t>2</w:t>
            </w:r>
          </w:p>
        </w:tc>
      </w:tr>
      <w:tr w:rsidR="00625274" w:rsidRPr="00771985" w14:paraId="047E8CAD" w14:textId="77777777" w:rsidTr="00625274">
        <w:tc>
          <w:tcPr>
            <w:tcW w:w="1838" w:type="dxa"/>
            <w:vAlign w:val="center"/>
          </w:tcPr>
          <w:p w14:paraId="506A470A" w14:textId="77777777" w:rsidR="00625274" w:rsidRPr="00771985" w:rsidRDefault="00625274" w:rsidP="00625274">
            <w:pPr>
              <w:pStyle w:val="a7"/>
              <w:shd w:val="clear" w:color="auto" w:fill="auto"/>
              <w:spacing w:line="240" w:lineRule="auto"/>
              <w:ind w:firstLine="0"/>
              <w:jc w:val="center"/>
              <w:rPr>
                <w:color w:val="auto"/>
                <w:sz w:val="26"/>
                <w:szCs w:val="26"/>
              </w:rPr>
            </w:pPr>
            <w:r w:rsidRPr="00771985">
              <w:rPr>
                <w:color w:val="auto"/>
                <w:sz w:val="26"/>
                <w:szCs w:val="26"/>
              </w:rPr>
              <w:t>6111-002</w:t>
            </w:r>
          </w:p>
        </w:tc>
        <w:tc>
          <w:tcPr>
            <w:tcW w:w="4678" w:type="dxa"/>
            <w:vAlign w:val="center"/>
          </w:tcPr>
          <w:p w14:paraId="18343D20" w14:textId="77777777" w:rsidR="00625274" w:rsidRPr="00771985" w:rsidRDefault="00625274" w:rsidP="00625274">
            <w:pPr>
              <w:pStyle w:val="a7"/>
              <w:shd w:val="clear" w:color="auto" w:fill="auto"/>
              <w:spacing w:line="240" w:lineRule="auto"/>
              <w:ind w:firstLine="0"/>
              <w:rPr>
                <w:color w:val="auto"/>
                <w:sz w:val="26"/>
                <w:szCs w:val="26"/>
              </w:rPr>
            </w:pPr>
            <w:r w:rsidRPr="00771985">
              <w:rPr>
                <w:color w:val="auto"/>
                <w:sz w:val="26"/>
                <w:szCs w:val="26"/>
              </w:rPr>
              <w:t>Овощевод</w:t>
            </w:r>
            <w:r w:rsidR="00843346" w:rsidRPr="00771985">
              <w:rPr>
                <w:color w:val="auto"/>
                <w:sz w:val="26"/>
                <w:szCs w:val="26"/>
                <w:vertAlign w:val="superscript"/>
              </w:rPr>
              <w:t>1</w:t>
            </w:r>
          </w:p>
        </w:tc>
        <w:tc>
          <w:tcPr>
            <w:tcW w:w="1351" w:type="dxa"/>
            <w:vAlign w:val="center"/>
          </w:tcPr>
          <w:p w14:paraId="2719BD15" w14:textId="77777777" w:rsidR="00625274" w:rsidRPr="00771985" w:rsidRDefault="00625274" w:rsidP="00625274">
            <w:pPr>
              <w:pStyle w:val="a7"/>
              <w:shd w:val="clear" w:color="auto" w:fill="auto"/>
              <w:spacing w:line="240" w:lineRule="auto"/>
              <w:ind w:firstLine="0"/>
              <w:jc w:val="center"/>
              <w:rPr>
                <w:color w:val="auto"/>
                <w:sz w:val="26"/>
                <w:szCs w:val="26"/>
              </w:rPr>
            </w:pPr>
            <w:r w:rsidRPr="00771985">
              <w:rPr>
                <w:color w:val="auto"/>
                <w:sz w:val="26"/>
                <w:szCs w:val="26"/>
              </w:rPr>
              <w:t>64</w:t>
            </w:r>
          </w:p>
        </w:tc>
        <w:tc>
          <w:tcPr>
            <w:tcW w:w="2051" w:type="dxa"/>
            <w:vAlign w:val="center"/>
          </w:tcPr>
          <w:p w14:paraId="21779AE8" w14:textId="06652F85" w:rsidR="00625274" w:rsidRPr="00771985" w:rsidRDefault="00625274" w:rsidP="00625274">
            <w:pPr>
              <w:pStyle w:val="a7"/>
              <w:shd w:val="clear" w:color="auto" w:fill="auto"/>
              <w:spacing w:line="240" w:lineRule="auto"/>
              <w:ind w:firstLine="0"/>
              <w:jc w:val="center"/>
              <w:rPr>
                <w:color w:val="auto"/>
                <w:sz w:val="26"/>
                <w:szCs w:val="26"/>
              </w:rPr>
            </w:pPr>
            <w:r w:rsidRPr="00771985">
              <w:rPr>
                <w:color w:val="auto"/>
                <w:sz w:val="26"/>
                <w:szCs w:val="26"/>
              </w:rPr>
              <w:t>–*</w:t>
            </w:r>
            <w:r w:rsidR="00CF1634">
              <w:rPr>
                <w:color w:val="auto"/>
                <w:sz w:val="26"/>
                <w:szCs w:val="26"/>
              </w:rPr>
              <w:t>*</w:t>
            </w:r>
          </w:p>
        </w:tc>
      </w:tr>
      <w:tr w:rsidR="00625274" w:rsidRPr="00771985" w14:paraId="4A102015" w14:textId="77777777" w:rsidTr="00625274">
        <w:tc>
          <w:tcPr>
            <w:tcW w:w="1838" w:type="dxa"/>
            <w:vAlign w:val="center"/>
          </w:tcPr>
          <w:p w14:paraId="05E78CE3" w14:textId="77777777" w:rsidR="00625274" w:rsidRPr="00771985" w:rsidRDefault="00625274" w:rsidP="00625274">
            <w:pPr>
              <w:pStyle w:val="a7"/>
              <w:shd w:val="clear" w:color="auto" w:fill="auto"/>
              <w:spacing w:line="240" w:lineRule="auto"/>
              <w:ind w:firstLine="0"/>
              <w:jc w:val="center"/>
              <w:rPr>
                <w:color w:val="auto"/>
                <w:sz w:val="26"/>
                <w:szCs w:val="26"/>
              </w:rPr>
            </w:pPr>
            <w:r w:rsidRPr="00771985">
              <w:rPr>
                <w:color w:val="auto"/>
                <w:sz w:val="26"/>
                <w:szCs w:val="26"/>
              </w:rPr>
              <w:t>6121-011</w:t>
            </w:r>
          </w:p>
        </w:tc>
        <w:tc>
          <w:tcPr>
            <w:tcW w:w="4678" w:type="dxa"/>
            <w:vAlign w:val="center"/>
          </w:tcPr>
          <w:p w14:paraId="1F14913F" w14:textId="77777777" w:rsidR="00625274" w:rsidRPr="00771985" w:rsidRDefault="00625274" w:rsidP="00625274">
            <w:pPr>
              <w:pStyle w:val="a7"/>
              <w:shd w:val="clear" w:color="auto" w:fill="auto"/>
              <w:spacing w:line="240" w:lineRule="auto"/>
              <w:ind w:firstLine="0"/>
              <w:rPr>
                <w:color w:val="auto"/>
                <w:sz w:val="26"/>
                <w:szCs w:val="26"/>
              </w:rPr>
            </w:pPr>
            <w:r w:rsidRPr="00771985">
              <w:rPr>
                <w:color w:val="auto"/>
                <w:sz w:val="26"/>
                <w:szCs w:val="26"/>
              </w:rPr>
              <w:t>Оператор машинного доения</w:t>
            </w:r>
            <w:r w:rsidR="00843346" w:rsidRPr="00771985">
              <w:rPr>
                <w:color w:val="auto"/>
                <w:sz w:val="26"/>
                <w:szCs w:val="26"/>
                <w:vertAlign w:val="superscript"/>
              </w:rPr>
              <w:t>1</w:t>
            </w:r>
          </w:p>
        </w:tc>
        <w:tc>
          <w:tcPr>
            <w:tcW w:w="1351" w:type="dxa"/>
            <w:vAlign w:val="center"/>
          </w:tcPr>
          <w:p w14:paraId="7314DAE0" w14:textId="77777777" w:rsidR="00625274" w:rsidRPr="00771985" w:rsidRDefault="00625274" w:rsidP="00625274">
            <w:pPr>
              <w:pStyle w:val="a7"/>
              <w:shd w:val="clear" w:color="auto" w:fill="auto"/>
              <w:spacing w:line="240" w:lineRule="auto"/>
              <w:ind w:firstLine="0"/>
              <w:jc w:val="center"/>
              <w:rPr>
                <w:color w:val="auto"/>
                <w:sz w:val="26"/>
                <w:szCs w:val="26"/>
              </w:rPr>
            </w:pPr>
            <w:r w:rsidRPr="00771985">
              <w:rPr>
                <w:color w:val="auto"/>
                <w:sz w:val="26"/>
                <w:szCs w:val="26"/>
              </w:rPr>
              <w:t>64</w:t>
            </w:r>
          </w:p>
        </w:tc>
        <w:tc>
          <w:tcPr>
            <w:tcW w:w="2051" w:type="dxa"/>
            <w:vAlign w:val="center"/>
          </w:tcPr>
          <w:p w14:paraId="021DBE09" w14:textId="77777777" w:rsidR="00625274" w:rsidRPr="00771985" w:rsidRDefault="00625274" w:rsidP="00625274">
            <w:pPr>
              <w:pStyle w:val="a7"/>
              <w:shd w:val="clear" w:color="auto" w:fill="auto"/>
              <w:spacing w:line="240" w:lineRule="auto"/>
              <w:ind w:firstLine="0"/>
              <w:jc w:val="center"/>
              <w:rPr>
                <w:color w:val="auto"/>
                <w:sz w:val="26"/>
                <w:szCs w:val="26"/>
              </w:rPr>
            </w:pPr>
            <w:r w:rsidRPr="00771985">
              <w:rPr>
                <w:color w:val="auto"/>
                <w:sz w:val="26"/>
                <w:szCs w:val="26"/>
              </w:rPr>
              <w:t>4</w:t>
            </w:r>
          </w:p>
        </w:tc>
      </w:tr>
      <w:tr w:rsidR="00625274" w:rsidRPr="00771985" w14:paraId="4472476D" w14:textId="77777777" w:rsidTr="002B7948">
        <w:tc>
          <w:tcPr>
            <w:tcW w:w="1838" w:type="dxa"/>
            <w:vAlign w:val="center"/>
          </w:tcPr>
          <w:p w14:paraId="67ABA40A" w14:textId="77777777" w:rsidR="00625274" w:rsidRPr="00771985" w:rsidRDefault="00625274" w:rsidP="00625274">
            <w:pPr>
              <w:pStyle w:val="a7"/>
              <w:shd w:val="clear" w:color="auto" w:fill="auto"/>
              <w:spacing w:line="240" w:lineRule="auto"/>
              <w:ind w:firstLine="0"/>
              <w:jc w:val="center"/>
              <w:rPr>
                <w:color w:val="auto"/>
                <w:sz w:val="26"/>
                <w:szCs w:val="26"/>
              </w:rPr>
            </w:pPr>
            <w:r w:rsidRPr="00771985">
              <w:rPr>
                <w:color w:val="auto"/>
                <w:sz w:val="26"/>
                <w:szCs w:val="26"/>
              </w:rPr>
              <w:t>7316-017</w:t>
            </w:r>
          </w:p>
        </w:tc>
        <w:tc>
          <w:tcPr>
            <w:tcW w:w="4678" w:type="dxa"/>
            <w:vAlign w:val="center"/>
          </w:tcPr>
          <w:p w14:paraId="3EC0FF61" w14:textId="77777777" w:rsidR="00625274" w:rsidRPr="00771985" w:rsidRDefault="00625274" w:rsidP="00625274">
            <w:pPr>
              <w:pStyle w:val="a7"/>
              <w:shd w:val="clear" w:color="auto" w:fill="auto"/>
              <w:spacing w:line="240" w:lineRule="auto"/>
              <w:ind w:firstLine="0"/>
              <w:rPr>
                <w:color w:val="auto"/>
                <w:sz w:val="26"/>
                <w:szCs w:val="26"/>
              </w:rPr>
            </w:pPr>
            <w:r w:rsidRPr="00771985">
              <w:rPr>
                <w:color w:val="auto"/>
                <w:sz w:val="26"/>
                <w:szCs w:val="26"/>
              </w:rPr>
              <w:t>Отводчик</w:t>
            </w:r>
            <w:r w:rsidR="00DC6C5A" w:rsidRPr="00771985">
              <w:rPr>
                <w:color w:val="auto"/>
                <w:sz w:val="26"/>
                <w:szCs w:val="26"/>
                <w:vertAlign w:val="superscript"/>
              </w:rPr>
              <w:t>1</w:t>
            </w:r>
          </w:p>
        </w:tc>
        <w:tc>
          <w:tcPr>
            <w:tcW w:w="1351" w:type="dxa"/>
            <w:vAlign w:val="center"/>
          </w:tcPr>
          <w:p w14:paraId="0D120DB9" w14:textId="77777777" w:rsidR="00625274" w:rsidRPr="00771985" w:rsidRDefault="00625274" w:rsidP="00625274">
            <w:pPr>
              <w:pStyle w:val="a7"/>
              <w:shd w:val="clear" w:color="auto" w:fill="auto"/>
              <w:spacing w:line="240" w:lineRule="auto"/>
              <w:ind w:firstLine="0"/>
              <w:jc w:val="center"/>
              <w:rPr>
                <w:color w:val="auto"/>
                <w:sz w:val="26"/>
                <w:szCs w:val="26"/>
              </w:rPr>
            </w:pPr>
            <w:r w:rsidRPr="00771985">
              <w:rPr>
                <w:color w:val="auto"/>
                <w:sz w:val="26"/>
                <w:szCs w:val="26"/>
              </w:rPr>
              <w:t>42</w:t>
            </w:r>
          </w:p>
        </w:tc>
        <w:tc>
          <w:tcPr>
            <w:tcW w:w="2051" w:type="dxa"/>
            <w:vAlign w:val="center"/>
          </w:tcPr>
          <w:p w14:paraId="08A531C0" w14:textId="77777777" w:rsidR="00625274" w:rsidRPr="00771985" w:rsidRDefault="00625274" w:rsidP="00625274">
            <w:pPr>
              <w:pStyle w:val="a7"/>
              <w:shd w:val="clear" w:color="auto" w:fill="auto"/>
              <w:spacing w:line="240" w:lineRule="auto"/>
              <w:ind w:firstLine="0"/>
              <w:jc w:val="center"/>
              <w:rPr>
                <w:color w:val="auto"/>
                <w:sz w:val="26"/>
                <w:szCs w:val="26"/>
              </w:rPr>
            </w:pPr>
            <w:r w:rsidRPr="00771985">
              <w:rPr>
                <w:color w:val="auto"/>
                <w:sz w:val="26"/>
                <w:szCs w:val="26"/>
              </w:rPr>
              <w:t>2</w:t>
            </w:r>
          </w:p>
        </w:tc>
      </w:tr>
      <w:tr w:rsidR="00625274" w:rsidRPr="00771985" w14:paraId="10D02919" w14:textId="77777777" w:rsidTr="002B7948">
        <w:tc>
          <w:tcPr>
            <w:tcW w:w="1838" w:type="dxa"/>
            <w:vAlign w:val="center"/>
          </w:tcPr>
          <w:p w14:paraId="6F2AEEAC" w14:textId="77777777" w:rsidR="00625274" w:rsidRPr="00771985" w:rsidRDefault="00625274" w:rsidP="00625274">
            <w:pPr>
              <w:pStyle w:val="a7"/>
              <w:shd w:val="clear" w:color="auto" w:fill="auto"/>
              <w:spacing w:line="240" w:lineRule="auto"/>
              <w:ind w:firstLine="0"/>
              <w:jc w:val="center"/>
              <w:rPr>
                <w:color w:val="auto"/>
                <w:sz w:val="26"/>
                <w:szCs w:val="26"/>
              </w:rPr>
            </w:pPr>
            <w:r w:rsidRPr="00771985">
              <w:rPr>
                <w:color w:val="auto"/>
                <w:sz w:val="26"/>
                <w:szCs w:val="26"/>
              </w:rPr>
              <w:t>7323-033</w:t>
            </w:r>
          </w:p>
        </w:tc>
        <w:tc>
          <w:tcPr>
            <w:tcW w:w="4678" w:type="dxa"/>
            <w:vAlign w:val="center"/>
          </w:tcPr>
          <w:p w14:paraId="5D1320A9" w14:textId="77777777" w:rsidR="00625274" w:rsidRPr="00771985" w:rsidRDefault="00625274" w:rsidP="00625274">
            <w:pPr>
              <w:pStyle w:val="a7"/>
              <w:shd w:val="clear" w:color="auto" w:fill="auto"/>
              <w:spacing w:line="240" w:lineRule="auto"/>
              <w:ind w:firstLine="0"/>
              <w:rPr>
                <w:color w:val="auto"/>
                <w:sz w:val="26"/>
                <w:szCs w:val="26"/>
              </w:rPr>
            </w:pPr>
            <w:r w:rsidRPr="00771985">
              <w:rPr>
                <w:color w:val="auto"/>
                <w:sz w:val="26"/>
                <w:szCs w:val="26"/>
              </w:rPr>
              <w:t>Переплетчик</w:t>
            </w:r>
            <w:r w:rsidR="00DC6C5A" w:rsidRPr="00771985">
              <w:rPr>
                <w:color w:val="auto"/>
                <w:sz w:val="26"/>
                <w:szCs w:val="26"/>
                <w:vertAlign w:val="superscript"/>
              </w:rPr>
              <w:t>1</w:t>
            </w:r>
          </w:p>
        </w:tc>
        <w:tc>
          <w:tcPr>
            <w:tcW w:w="1351" w:type="dxa"/>
            <w:vAlign w:val="center"/>
          </w:tcPr>
          <w:p w14:paraId="41D8EE0D" w14:textId="77777777" w:rsidR="00625274" w:rsidRPr="00771985" w:rsidRDefault="00625274" w:rsidP="00625274">
            <w:pPr>
              <w:pStyle w:val="a7"/>
              <w:shd w:val="clear" w:color="auto" w:fill="auto"/>
              <w:spacing w:line="240" w:lineRule="auto"/>
              <w:ind w:firstLine="0"/>
              <w:jc w:val="center"/>
              <w:rPr>
                <w:color w:val="auto"/>
                <w:sz w:val="26"/>
                <w:szCs w:val="26"/>
              </w:rPr>
            </w:pPr>
            <w:r w:rsidRPr="00771985">
              <w:rPr>
                <w:color w:val="auto"/>
                <w:sz w:val="26"/>
                <w:szCs w:val="26"/>
              </w:rPr>
              <w:t>55</w:t>
            </w:r>
          </w:p>
        </w:tc>
        <w:tc>
          <w:tcPr>
            <w:tcW w:w="2051" w:type="dxa"/>
            <w:vAlign w:val="center"/>
          </w:tcPr>
          <w:p w14:paraId="3A314FD3" w14:textId="77777777" w:rsidR="00625274" w:rsidRPr="00771985" w:rsidRDefault="00625274" w:rsidP="00625274">
            <w:pPr>
              <w:pStyle w:val="a7"/>
              <w:shd w:val="clear" w:color="auto" w:fill="auto"/>
              <w:spacing w:line="240" w:lineRule="auto"/>
              <w:ind w:firstLine="0"/>
              <w:jc w:val="center"/>
              <w:rPr>
                <w:color w:val="auto"/>
                <w:sz w:val="26"/>
                <w:szCs w:val="26"/>
              </w:rPr>
            </w:pPr>
            <w:r w:rsidRPr="00771985">
              <w:rPr>
                <w:color w:val="auto"/>
                <w:sz w:val="26"/>
                <w:szCs w:val="26"/>
              </w:rPr>
              <w:t>1</w:t>
            </w:r>
          </w:p>
        </w:tc>
      </w:tr>
      <w:tr w:rsidR="00625274" w:rsidRPr="00771985" w14:paraId="4EE063A5" w14:textId="77777777" w:rsidTr="002B7948">
        <w:tc>
          <w:tcPr>
            <w:tcW w:w="1838" w:type="dxa"/>
            <w:vAlign w:val="center"/>
          </w:tcPr>
          <w:p w14:paraId="1CC55696" w14:textId="77777777" w:rsidR="00625274" w:rsidRPr="00771985" w:rsidRDefault="00625274" w:rsidP="00625274">
            <w:pPr>
              <w:pStyle w:val="a7"/>
              <w:shd w:val="clear" w:color="auto" w:fill="auto"/>
              <w:spacing w:line="240" w:lineRule="auto"/>
              <w:ind w:firstLine="0"/>
              <w:jc w:val="center"/>
              <w:rPr>
                <w:color w:val="auto"/>
                <w:sz w:val="26"/>
                <w:szCs w:val="26"/>
              </w:rPr>
            </w:pPr>
            <w:r w:rsidRPr="00771985">
              <w:rPr>
                <w:color w:val="auto"/>
                <w:sz w:val="26"/>
                <w:szCs w:val="26"/>
              </w:rPr>
              <w:t>7115-005</w:t>
            </w:r>
          </w:p>
        </w:tc>
        <w:tc>
          <w:tcPr>
            <w:tcW w:w="4678" w:type="dxa"/>
            <w:vAlign w:val="center"/>
          </w:tcPr>
          <w:p w14:paraId="59977C4D" w14:textId="77777777" w:rsidR="00625274" w:rsidRPr="00771985" w:rsidRDefault="00625274" w:rsidP="00625274">
            <w:pPr>
              <w:pStyle w:val="a7"/>
              <w:shd w:val="clear" w:color="auto" w:fill="auto"/>
              <w:spacing w:line="240" w:lineRule="auto"/>
              <w:ind w:firstLine="0"/>
              <w:rPr>
                <w:color w:val="auto"/>
                <w:sz w:val="26"/>
                <w:szCs w:val="26"/>
              </w:rPr>
            </w:pPr>
            <w:r w:rsidRPr="00771985">
              <w:rPr>
                <w:color w:val="auto"/>
                <w:sz w:val="26"/>
                <w:szCs w:val="26"/>
              </w:rPr>
              <w:t>Плотник</w:t>
            </w:r>
            <w:r w:rsidR="00843346" w:rsidRPr="00771985">
              <w:rPr>
                <w:color w:val="auto"/>
                <w:sz w:val="26"/>
                <w:szCs w:val="26"/>
                <w:vertAlign w:val="superscript"/>
              </w:rPr>
              <w:t>1</w:t>
            </w:r>
          </w:p>
        </w:tc>
        <w:tc>
          <w:tcPr>
            <w:tcW w:w="1351" w:type="dxa"/>
            <w:vAlign w:val="center"/>
          </w:tcPr>
          <w:p w14:paraId="23887E93" w14:textId="77777777" w:rsidR="00625274" w:rsidRPr="00771985" w:rsidRDefault="0089280A" w:rsidP="00625274">
            <w:pPr>
              <w:pStyle w:val="a7"/>
              <w:shd w:val="clear" w:color="auto" w:fill="auto"/>
              <w:spacing w:line="240" w:lineRule="auto"/>
              <w:ind w:firstLine="0"/>
              <w:jc w:val="center"/>
              <w:rPr>
                <w:color w:val="auto"/>
                <w:sz w:val="26"/>
                <w:szCs w:val="26"/>
              </w:rPr>
            </w:pPr>
            <w:r w:rsidRPr="00771985">
              <w:rPr>
                <w:color w:val="auto"/>
                <w:sz w:val="26"/>
                <w:szCs w:val="26"/>
              </w:rPr>
              <w:t>ПС</w:t>
            </w:r>
          </w:p>
        </w:tc>
        <w:tc>
          <w:tcPr>
            <w:tcW w:w="2051" w:type="dxa"/>
            <w:vAlign w:val="center"/>
          </w:tcPr>
          <w:p w14:paraId="466C96C2" w14:textId="77777777" w:rsidR="00625274" w:rsidRPr="00771985" w:rsidRDefault="00625274" w:rsidP="00625274">
            <w:pPr>
              <w:pStyle w:val="a7"/>
              <w:shd w:val="clear" w:color="auto" w:fill="auto"/>
              <w:spacing w:line="240" w:lineRule="auto"/>
              <w:ind w:firstLine="0"/>
              <w:jc w:val="center"/>
              <w:rPr>
                <w:color w:val="auto"/>
                <w:sz w:val="26"/>
                <w:szCs w:val="26"/>
              </w:rPr>
            </w:pPr>
            <w:r w:rsidRPr="00771985">
              <w:rPr>
                <w:color w:val="auto"/>
                <w:sz w:val="26"/>
                <w:szCs w:val="26"/>
              </w:rPr>
              <w:t>2</w:t>
            </w:r>
          </w:p>
        </w:tc>
      </w:tr>
      <w:tr w:rsidR="00625274" w:rsidRPr="00771985" w14:paraId="59B29B78" w14:textId="77777777" w:rsidTr="002B7948">
        <w:tc>
          <w:tcPr>
            <w:tcW w:w="1838" w:type="dxa"/>
            <w:vAlign w:val="center"/>
          </w:tcPr>
          <w:p w14:paraId="115BA29C" w14:textId="77777777" w:rsidR="00625274" w:rsidRPr="00771985" w:rsidRDefault="00625274" w:rsidP="00625274">
            <w:pPr>
              <w:pStyle w:val="a7"/>
              <w:shd w:val="clear" w:color="auto" w:fill="auto"/>
              <w:spacing w:line="240" w:lineRule="auto"/>
              <w:ind w:firstLine="0"/>
              <w:jc w:val="center"/>
              <w:rPr>
                <w:color w:val="auto"/>
                <w:sz w:val="26"/>
                <w:szCs w:val="26"/>
              </w:rPr>
            </w:pPr>
            <w:r w:rsidRPr="00771985">
              <w:rPr>
                <w:color w:val="auto"/>
                <w:sz w:val="26"/>
                <w:szCs w:val="26"/>
              </w:rPr>
              <w:t>6111-006</w:t>
            </w:r>
          </w:p>
        </w:tc>
        <w:tc>
          <w:tcPr>
            <w:tcW w:w="4678" w:type="dxa"/>
            <w:vAlign w:val="center"/>
          </w:tcPr>
          <w:p w14:paraId="037A0335" w14:textId="77777777" w:rsidR="00625274" w:rsidRPr="00771985" w:rsidRDefault="00625274" w:rsidP="00625274">
            <w:pPr>
              <w:pStyle w:val="a7"/>
              <w:shd w:val="clear" w:color="auto" w:fill="auto"/>
              <w:spacing w:line="240" w:lineRule="auto"/>
              <w:ind w:firstLine="0"/>
              <w:rPr>
                <w:color w:val="auto"/>
                <w:sz w:val="26"/>
                <w:szCs w:val="26"/>
              </w:rPr>
            </w:pPr>
            <w:r w:rsidRPr="00771985">
              <w:rPr>
                <w:color w:val="auto"/>
                <w:sz w:val="26"/>
                <w:szCs w:val="26"/>
              </w:rPr>
              <w:t>Полевод</w:t>
            </w:r>
            <w:r w:rsidR="00843346" w:rsidRPr="00771985">
              <w:rPr>
                <w:color w:val="auto"/>
                <w:sz w:val="26"/>
                <w:szCs w:val="26"/>
                <w:vertAlign w:val="superscript"/>
              </w:rPr>
              <w:t>1</w:t>
            </w:r>
          </w:p>
        </w:tc>
        <w:tc>
          <w:tcPr>
            <w:tcW w:w="1351" w:type="dxa"/>
            <w:vAlign w:val="center"/>
          </w:tcPr>
          <w:p w14:paraId="7AD9B522" w14:textId="77777777" w:rsidR="00625274" w:rsidRPr="00771985" w:rsidRDefault="00625274" w:rsidP="00625274">
            <w:pPr>
              <w:pStyle w:val="a7"/>
              <w:shd w:val="clear" w:color="auto" w:fill="auto"/>
              <w:spacing w:line="240" w:lineRule="auto"/>
              <w:ind w:firstLine="0"/>
              <w:jc w:val="center"/>
              <w:rPr>
                <w:color w:val="auto"/>
                <w:sz w:val="26"/>
                <w:szCs w:val="26"/>
              </w:rPr>
            </w:pPr>
            <w:r w:rsidRPr="00771985">
              <w:rPr>
                <w:color w:val="auto"/>
                <w:sz w:val="26"/>
                <w:szCs w:val="26"/>
              </w:rPr>
              <w:t>64</w:t>
            </w:r>
          </w:p>
        </w:tc>
        <w:tc>
          <w:tcPr>
            <w:tcW w:w="2051" w:type="dxa"/>
            <w:vAlign w:val="center"/>
          </w:tcPr>
          <w:p w14:paraId="0D06D1FD" w14:textId="17390B1F" w:rsidR="00625274" w:rsidRPr="00771985" w:rsidRDefault="00625274" w:rsidP="00625274">
            <w:pPr>
              <w:pStyle w:val="a7"/>
              <w:shd w:val="clear" w:color="auto" w:fill="auto"/>
              <w:spacing w:line="240" w:lineRule="auto"/>
              <w:ind w:firstLine="0"/>
              <w:jc w:val="center"/>
              <w:rPr>
                <w:color w:val="auto"/>
                <w:sz w:val="26"/>
                <w:szCs w:val="26"/>
              </w:rPr>
            </w:pPr>
            <w:r w:rsidRPr="00771985">
              <w:rPr>
                <w:color w:val="auto"/>
                <w:sz w:val="26"/>
                <w:szCs w:val="26"/>
              </w:rPr>
              <w:t>–*</w:t>
            </w:r>
            <w:r w:rsidR="00CF1634">
              <w:rPr>
                <w:color w:val="auto"/>
                <w:sz w:val="26"/>
                <w:szCs w:val="26"/>
              </w:rPr>
              <w:t>*</w:t>
            </w:r>
          </w:p>
        </w:tc>
      </w:tr>
      <w:tr w:rsidR="00625274" w:rsidRPr="00771985" w14:paraId="32A45D54" w14:textId="77777777" w:rsidTr="002B7948">
        <w:tc>
          <w:tcPr>
            <w:tcW w:w="1838" w:type="dxa"/>
            <w:vAlign w:val="center"/>
          </w:tcPr>
          <w:p w14:paraId="34032C27" w14:textId="77777777" w:rsidR="00625274" w:rsidRPr="00771985" w:rsidRDefault="00625274" w:rsidP="00625274">
            <w:pPr>
              <w:pStyle w:val="a7"/>
              <w:shd w:val="clear" w:color="auto" w:fill="auto"/>
              <w:spacing w:line="240" w:lineRule="auto"/>
              <w:ind w:firstLine="0"/>
              <w:jc w:val="center"/>
              <w:rPr>
                <w:color w:val="auto"/>
                <w:sz w:val="26"/>
                <w:szCs w:val="26"/>
              </w:rPr>
            </w:pPr>
            <w:r w:rsidRPr="00771985">
              <w:rPr>
                <w:color w:val="auto"/>
                <w:sz w:val="26"/>
                <w:szCs w:val="26"/>
              </w:rPr>
              <w:t>6123-002</w:t>
            </w:r>
          </w:p>
        </w:tc>
        <w:tc>
          <w:tcPr>
            <w:tcW w:w="4678" w:type="dxa"/>
            <w:vAlign w:val="center"/>
          </w:tcPr>
          <w:p w14:paraId="78C19AAC" w14:textId="77777777" w:rsidR="00625274" w:rsidRPr="00771985" w:rsidRDefault="00625274" w:rsidP="00625274">
            <w:pPr>
              <w:pStyle w:val="a7"/>
              <w:shd w:val="clear" w:color="auto" w:fill="auto"/>
              <w:tabs>
                <w:tab w:val="left" w:pos="2011"/>
              </w:tabs>
              <w:spacing w:line="240" w:lineRule="auto"/>
              <w:ind w:firstLine="0"/>
              <w:rPr>
                <w:color w:val="auto"/>
                <w:sz w:val="26"/>
                <w:szCs w:val="26"/>
              </w:rPr>
            </w:pPr>
            <w:r w:rsidRPr="00771985">
              <w:rPr>
                <w:color w:val="auto"/>
                <w:sz w:val="26"/>
                <w:szCs w:val="26"/>
              </w:rPr>
              <w:t>Пчеловод</w:t>
            </w:r>
            <w:r w:rsidR="00843346" w:rsidRPr="00771985">
              <w:rPr>
                <w:color w:val="auto"/>
                <w:sz w:val="26"/>
                <w:szCs w:val="26"/>
                <w:vertAlign w:val="superscript"/>
              </w:rPr>
              <w:t>1</w:t>
            </w:r>
          </w:p>
        </w:tc>
        <w:tc>
          <w:tcPr>
            <w:tcW w:w="1351" w:type="dxa"/>
            <w:vAlign w:val="center"/>
          </w:tcPr>
          <w:p w14:paraId="3657B5C4" w14:textId="77777777" w:rsidR="00625274" w:rsidRPr="00771985" w:rsidRDefault="00625274" w:rsidP="00625274">
            <w:pPr>
              <w:pStyle w:val="a7"/>
              <w:shd w:val="clear" w:color="auto" w:fill="auto"/>
              <w:spacing w:line="240" w:lineRule="auto"/>
              <w:ind w:firstLine="0"/>
              <w:jc w:val="center"/>
              <w:rPr>
                <w:color w:val="auto"/>
                <w:sz w:val="26"/>
                <w:szCs w:val="26"/>
              </w:rPr>
            </w:pPr>
            <w:r w:rsidRPr="00771985">
              <w:rPr>
                <w:color w:val="auto"/>
                <w:sz w:val="26"/>
                <w:szCs w:val="26"/>
              </w:rPr>
              <w:t>64</w:t>
            </w:r>
          </w:p>
        </w:tc>
        <w:tc>
          <w:tcPr>
            <w:tcW w:w="2051" w:type="dxa"/>
            <w:vAlign w:val="center"/>
          </w:tcPr>
          <w:p w14:paraId="5DE4EEA7" w14:textId="77777777" w:rsidR="00625274" w:rsidRPr="00771985" w:rsidRDefault="00625274" w:rsidP="00625274">
            <w:pPr>
              <w:pStyle w:val="a7"/>
              <w:shd w:val="clear" w:color="auto" w:fill="auto"/>
              <w:spacing w:line="240" w:lineRule="auto"/>
              <w:ind w:firstLine="0"/>
              <w:jc w:val="center"/>
              <w:rPr>
                <w:color w:val="auto"/>
                <w:sz w:val="26"/>
                <w:szCs w:val="26"/>
              </w:rPr>
            </w:pPr>
            <w:r w:rsidRPr="00771985">
              <w:rPr>
                <w:color w:val="auto"/>
                <w:sz w:val="26"/>
                <w:szCs w:val="26"/>
              </w:rPr>
              <w:t>3</w:t>
            </w:r>
          </w:p>
        </w:tc>
      </w:tr>
      <w:tr w:rsidR="00625274" w:rsidRPr="00771985" w14:paraId="79BD4BD7" w14:textId="77777777" w:rsidTr="002B7948">
        <w:tc>
          <w:tcPr>
            <w:tcW w:w="1838" w:type="dxa"/>
            <w:vAlign w:val="center"/>
          </w:tcPr>
          <w:p w14:paraId="669D1F21" w14:textId="77777777" w:rsidR="00625274" w:rsidRPr="00771985" w:rsidRDefault="00625274" w:rsidP="00625274">
            <w:pPr>
              <w:pStyle w:val="a7"/>
              <w:shd w:val="clear" w:color="auto" w:fill="auto"/>
              <w:spacing w:line="240" w:lineRule="auto"/>
              <w:ind w:firstLine="0"/>
              <w:jc w:val="center"/>
              <w:rPr>
                <w:color w:val="auto"/>
                <w:sz w:val="26"/>
                <w:szCs w:val="26"/>
              </w:rPr>
            </w:pPr>
            <w:r w:rsidRPr="00771985">
              <w:rPr>
                <w:color w:val="auto"/>
                <w:sz w:val="26"/>
                <w:szCs w:val="26"/>
              </w:rPr>
              <w:t>6113-004</w:t>
            </w:r>
          </w:p>
        </w:tc>
        <w:tc>
          <w:tcPr>
            <w:tcW w:w="4678" w:type="dxa"/>
            <w:vAlign w:val="center"/>
          </w:tcPr>
          <w:p w14:paraId="34C016FF" w14:textId="77777777" w:rsidR="00625274" w:rsidRPr="00771985" w:rsidRDefault="00625274" w:rsidP="00625274">
            <w:pPr>
              <w:pStyle w:val="a7"/>
              <w:shd w:val="clear" w:color="auto" w:fill="auto"/>
              <w:tabs>
                <w:tab w:val="left" w:pos="2011"/>
              </w:tabs>
              <w:spacing w:line="240" w:lineRule="auto"/>
              <w:ind w:firstLine="0"/>
              <w:rPr>
                <w:color w:val="auto"/>
                <w:sz w:val="26"/>
                <w:szCs w:val="26"/>
              </w:rPr>
            </w:pPr>
            <w:r w:rsidRPr="00771985">
              <w:rPr>
                <w:color w:val="auto"/>
                <w:sz w:val="26"/>
                <w:szCs w:val="26"/>
              </w:rPr>
              <w:t>Рабочий зеленого строительства</w:t>
            </w:r>
            <w:r w:rsidR="00843346" w:rsidRPr="00771985">
              <w:rPr>
                <w:color w:val="auto"/>
                <w:sz w:val="26"/>
                <w:szCs w:val="26"/>
                <w:vertAlign w:val="superscript"/>
              </w:rPr>
              <w:t>1</w:t>
            </w:r>
          </w:p>
        </w:tc>
        <w:tc>
          <w:tcPr>
            <w:tcW w:w="1351" w:type="dxa"/>
            <w:vAlign w:val="center"/>
          </w:tcPr>
          <w:p w14:paraId="483EFE97" w14:textId="77777777" w:rsidR="00625274" w:rsidRPr="00771985" w:rsidRDefault="00625274" w:rsidP="00625274">
            <w:pPr>
              <w:pStyle w:val="a7"/>
              <w:shd w:val="clear" w:color="auto" w:fill="auto"/>
              <w:spacing w:line="240" w:lineRule="auto"/>
              <w:ind w:firstLine="420"/>
              <w:jc w:val="both"/>
              <w:rPr>
                <w:color w:val="auto"/>
                <w:sz w:val="26"/>
                <w:szCs w:val="26"/>
              </w:rPr>
            </w:pPr>
            <w:r w:rsidRPr="00771985">
              <w:rPr>
                <w:color w:val="auto"/>
                <w:sz w:val="26"/>
                <w:szCs w:val="26"/>
              </w:rPr>
              <w:t>63</w:t>
            </w:r>
          </w:p>
        </w:tc>
        <w:tc>
          <w:tcPr>
            <w:tcW w:w="2051" w:type="dxa"/>
            <w:vAlign w:val="center"/>
          </w:tcPr>
          <w:p w14:paraId="33B9CB69" w14:textId="77777777" w:rsidR="00625274" w:rsidRPr="00771985" w:rsidRDefault="00625274" w:rsidP="00625274">
            <w:pPr>
              <w:pStyle w:val="a7"/>
              <w:shd w:val="clear" w:color="auto" w:fill="auto"/>
              <w:spacing w:line="240" w:lineRule="auto"/>
              <w:ind w:firstLine="900"/>
              <w:jc w:val="both"/>
              <w:rPr>
                <w:color w:val="auto"/>
                <w:sz w:val="26"/>
                <w:szCs w:val="26"/>
              </w:rPr>
            </w:pPr>
            <w:r w:rsidRPr="00771985">
              <w:rPr>
                <w:color w:val="auto"/>
                <w:sz w:val="26"/>
                <w:szCs w:val="26"/>
              </w:rPr>
              <w:t>2</w:t>
            </w:r>
          </w:p>
        </w:tc>
      </w:tr>
      <w:tr w:rsidR="00625274" w:rsidRPr="00771985" w14:paraId="48E2197A" w14:textId="77777777" w:rsidTr="002B7948">
        <w:tc>
          <w:tcPr>
            <w:tcW w:w="1838" w:type="dxa"/>
            <w:vAlign w:val="center"/>
          </w:tcPr>
          <w:p w14:paraId="6E1368FE" w14:textId="77777777" w:rsidR="00625274" w:rsidRPr="00771985" w:rsidRDefault="00625274" w:rsidP="00625274">
            <w:pPr>
              <w:pStyle w:val="a7"/>
              <w:shd w:val="clear" w:color="auto" w:fill="auto"/>
              <w:spacing w:line="240" w:lineRule="auto"/>
              <w:ind w:firstLine="0"/>
              <w:jc w:val="center"/>
              <w:rPr>
                <w:color w:val="auto"/>
                <w:sz w:val="26"/>
                <w:szCs w:val="26"/>
              </w:rPr>
            </w:pPr>
            <w:r w:rsidRPr="00771985">
              <w:rPr>
                <w:color w:val="auto"/>
                <w:sz w:val="26"/>
                <w:szCs w:val="26"/>
              </w:rPr>
              <w:t>7317-048</w:t>
            </w:r>
          </w:p>
        </w:tc>
        <w:tc>
          <w:tcPr>
            <w:tcW w:w="4678" w:type="dxa"/>
            <w:vAlign w:val="center"/>
          </w:tcPr>
          <w:p w14:paraId="79AFDC12" w14:textId="77777777" w:rsidR="00625274" w:rsidRPr="00771985" w:rsidRDefault="00625274" w:rsidP="00625274">
            <w:pPr>
              <w:pStyle w:val="a7"/>
              <w:shd w:val="clear" w:color="auto" w:fill="auto"/>
              <w:tabs>
                <w:tab w:val="left" w:pos="2011"/>
              </w:tabs>
              <w:spacing w:line="240" w:lineRule="auto"/>
              <w:ind w:firstLine="0"/>
              <w:rPr>
                <w:color w:val="auto"/>
                <w:sz w:val="26"/>
                <w:szCs w:val="26"/>
              </w:rPr>
            </w:pPr>
            <w:r w:rsidRPr="00771985">
              <w:rPr>
                <w:color w:val="auto"/>
                <w:sz w:val="26"/>
                <w:szCs w:val="26"/>
              </w:rPr>
              <w:t>Резчик по дереву и бересте</w:t>
            </w:r>
            <w:r w:rsidR="00843346" w:rsidRPr="00771985">
              <w:rPr>
                <w:color w:val="auto"/>
                <w:sz w:val="26"/>
                <w:szCs w:val="26"/>
                <w:vertAlign w:val="superscript"/>
              </w:rPr>
              <w:t>1</w:t>
            </w:r>
          </w:p>
        </w:tc>
        <w:tc>
          <w:tcPr>
            <w:tcW w:w="1351" w:type="dxa"/>
            <w:vAlign w:val="bottom"/>
          </w:tcPr>
          <w:p w14:paraId="6A9A8BDB" w14:textId="77777777" w:rsidR="00625274" w:rsidRPr="00771985" w:rsidRDefault="00625274" w:rsidP="00625274">
            <w:pPr>
              <w:pStyle w:val="a7"/>
              <w:shd w:val="clear" w:color="auto" w:fill="auto"/>
              <w:spacing w:line="240" w:lineRule="auto"/>
              <w:ind w:firstLine="420"/>
              <w:jc w:val="both"/>
              <w:rPr>
                <w:color w:val="auto"/>
                <w:sz w:val="26"/>
                <w:szCs w:val="26"/>
              </w:rPr>
            </w:pPr>
            <w:r w:rsidRPr="00771985">
              <w:rPr>
                <w:color w:val="auto"/>
                <w:sz w:val="26"/>
                <w:szCs w:val="26"/>
              </w:rPr>
              <w:t>61</w:t>
            </w:r>
          </w:p>
        </w:tc>
        <w:tc>
          <w:tcPr>
            <w:tcW w:w="2051" w:type="dxa"/>
            <w:vAlign w:val="bottom"/>
          </w:tcPr>
          <w:p w14:paraId="45F4515C" w14:textId="77777777" w:rsidR="00625274" w:rsidRPr="00771985" w:rsidRDefault="00625274" w:rsidP="00625274">
            <w:pPr>
              <w:pStyle w:val="a7"/>
              <w:shd w:val="clear" w:color="auto" w:fill="auto"/>
              <w:spacing w:line="240" w:lineRule="auto"/>
              <w:ind w:firstLine="900"/>
              <w:jc w:val="both"/>
              <w:rPr>
                <w:color w:val="auto"/>
                <w:sz w:val="26"/>
                <w:szCs w:val="26"/>
              </w:rPr>
            </w:pPr>
            <w:r w:rsidRPr="00771985">
              <w:rPr>
                <w:color w:val="auto"/>
                <w:sz w:val="26"/>
                <w:szCs w:val="26"/>
              </w:rPr>
              <w:t>2</w:t>
            </w:r>
          </w:p>
        </w:tc>
      </w:tr>
      <w:tr w:rsidR="00625274" w:rsidRPr="00771985" w14:paraId="34425C87" w14:textId="77777777" w:rsidTr="002B7948">
        <w:tc>
          <w:tcPr>
            <w:tcW w:w="1838" w:type="dxa"/>
            <w:vAlign w:val="center"/>
          </w:tcPr>
          <w:p w14:paraId="24F83C1B" w14:textId="77777777" w:rsidR="00625274" w:rsidRPr="00771985" w:rsidRDefault="00625274" w:rsidP="00625274">
            <w:pPr>
              <w:pStyle w:val="a7"/>
              <w:shd w:val="clear" w:color="auto" w:fill="auto"/>
              <w:spacing w:line="240" w:lineRule="auto"/>
              <w:ind w:firstLine="0"/>
              <w:jc w:val="center"/>
              <w:rPr>
                <w:color w:val="auto"/>
                <w:sz w:val="26"/>
                <w:szCs w:val="26"/>
              </w:rPr>
            </w:pPr>
            <w:r w:rsidRPr="00771985">
              <w:rPr>
                <w:color w:val="auto"/>
                <w:sz w:val="26"/>
                <w:szCs w:val="26"/>
              </w:rPr>
              <w:t>6112-002</w:t>
            </w:r>
          </w:p>
        </w:tc>
        <w:tc>
          <w:tcPr>
            <w:tcW w:w="4678" w:type="dxa"/>
            <w:vAlign w:val="center"/>
          </w:tcPr>
          <w:p w14:paraId="6226A907" w14:textId="77777777" w:rsidR="00625274" w:rsidRPr="00771985" w:rsidRDefault="00625274" w:rsidP="00625274">
            <w:pPr>
              <w:pStyle w:val="a7"/>
              <w:shd w:val="clear" w:color="auto" w:fill="auto"/>
              <w:tabs>
                <w:tab w:val="left" w:pos="2011"/>
              </w:tabs>
              <w:spacing w:line="240" w:lineRule="auto"/>
              <w:ind w:firstLine="0"/>
              <w:rPr>
                <w:color w:val="auto"/>
                <w:sz w:val="26"/>
                <w:szCs w:val="26"/>
              </w:rPr>
            </w:pPr>
            <w:r w:rsidRPr="00771985">
              <w:rPr>
                <w:color w:val="auto"/>
                <w:sz w:val="26"/>
                <w:szCs w:val="26"/>
              </w:rPr>
              <w:t>Садовод</w:t>
            </w:r>
            <w:r w:rsidR="00843346" w:rsidRPr="00771985">
              <w:rPr>
                <w:color w:val="auto"/>
                <w:sz w:val="26"/>
                <w:szCs w:val="26"/>
                <w:vertAlign w:val="superscript"/>
              </w:rPr>
              <w:t>1</w:t>
            </w:r>
          </w:p>
        </w:tc>
        <w:tc>
          <w:tcPr>
            <w:tcW w:w="1351" w:type="dxa"/>
            <w:vAlign w:val="center"/>
          </w:tcPr>
          <w:p w14:paraId="002F6DDA" w14:textId="77777777" w:rsidR="00625274" w:rsidRPr="00771985" w:rsidRDefault="00625274" w:rsidP="00625274">
            <w:pPr>
              <w:pStyle w:val="a7"/>
              <w:shd w:val="clear" w:color="auto" w:fill="auto"/>
              <w:spacing w:line="240" w:lineRule="auto"/>
              <w:ind w:firstLine="420"/>
              <w:jc w:val="both"/>
              <w:rPr>
                <w:color w:val="auto"/>
                <w:sz w:val="26"/>
                <w:szCs w:val="26"/>
              </w:rPr>
            </w:pPr>
            <w:r w:rsidRPr="00771985">
              <w:rPr>
                <w:color w:val="auto"/>
                <w:sz w:val="26"/>
                <w:szCs w:val="26"/>
              </w:rPr>
              <w:t>64</w:t>
            </w:r>
          </w:p>
        </w:tc>
        <w:tc>
          <w:tcPr>
            <w:tcW w:w="2051" w:type="dxa"/>
            <w:vAlign w:val="center"/>
          </w:tcPr>
          <w:p w14:paraId="369604C9" w14:textId="72DCAF2B" w:rsidR="00625274" w:rsidRPr="00771985" w:rsidRDefault="00625274" w:rsidP="00625274">
            <w:pPr>
              <w:pStyle w:val="a7"/>
              <w:shd w:val="clear" w:color="auto" w:fill="auto"/>
              <w:spacing w:line="240" w:lineRule="auto"/>
              <w:ind w:firstLine="0"/>
              <w:jc w:val="center"/>
              <w:rPr>
                <w:color w:val="auto"/>
                <w:sz w:val="26"/>
                <w:szCs w:val="26"/>
              </w:rPr>
            </w:pPr>
            <w:r w:rsidRPr="00771985">
              <w:rPr>
                <w:color w:val="auto"/>
                <w:sz w:val="26"/>
                <w:szCs w:val="26"/>
              </w:rPr>
              <w:t>–*</w:t>
            </w:r>
            <w:r w:rsidR="00CF1634">
              <w:rPr>
                <w:color w:val="auto"/>
                <w:sz w:val="26"/>
                <w:szCs w:val="26"/>
              </w:rPr>
              <w:t>*</w:t>
            </w:r>
          </w:p>
        </w:tc>
      </w:tr>
      <w:tr w:rsidR="000A5ECF" w:rsidRPr="00771985" w14:paraId="202743D0" w14:textId="77777777" w:rsidTr="002B7948">
        <w:tc>
          <w:tcPr>
            <w:tcW w:w="1838" w:type="dxa"/>
            <w:vAlign w:val="center"/>
          </w:tcPr>
          <w:p w14:paraId="70E4702C" w14:textId="77777777" w:rsidR="000A5ECF" w:rsidRPr="00771985" w:rsidRDefault="00775B63" w:rsidP="00625274">
            <w:pPr>
              <w:pStyle w:val="a7"/>
              <w:shd w:val="clear" w:color="auto" w:fill="auto"/>
              <w:spacing w:line="240" w:lineRule="auto"/>
              <w:ind w:firstLine="0"/>
              <w:jc w:val="center"/>
              <w:rPr>
                <w:color w:val="auto"/>
                <w:sz w:val="26"/>
                <w:szCs w:val="26"/>
              </w:rPr>
            </w:pPr>
            <w:r w:rsidRPr="00771985">
              <w:rPr>
                <w:color w:val="auto"/>
                <w:sz w:val="26"/>
                <w:szCs w:val="26"/>
              </w:rPr>
              <w:t>8219-012</w:t>
            </w:r>
          </w:p>
        </w:tc>
        <w:tc>
          <w:tcPr>
            <w:tcW w:w="4678" w:type="dxa"/>
            <w:vAlign w:val="center"/>
          </w:tcPr>
          <w:p w14:paraId="06B02C9E" w14:textId="77777777" w:rsidR="000A5ECF" w:rsidRPr="00771985" w:rsidRDefault="000A5ECF" w:rsidP="00775B63">
            <w:pPr>
              <w:pStyle w:val="a7"/>
              <w:shd w:val="clear" w:color="auto" w:fill="auto"/>
              <w:tabs>
                <w:tab w:val="left" w:pos="2011"/>
              </w:tabs>
              <w:spacing w:line="240" w:lineRule="auto"/>
              <w:ind w:firstLine="0"/>
              <w:rPr>
                <w:color w:val="auto"/>
                <w:sz w:val="26"/>
                <w:szCs w:val="26"/>
              </w:rPr>
            </w:pPr>
            <w:r w:rsidRPr="00771985">
              <w:rPr>
                <w:color w:val="auto"/>
                <w:sz w:val="26"/>
                <w:szCs w:val="26"/>
              </w:rPr>
              <w:t>Сборщик изделий</w:t>
            </w:r>
            <w:r w:rsidR="00775B63" w:rsidRPr="00771985">
              <w:rPr>
                <w:color w:val="auto"/>
                <w:sz w:val="26"/>
                <w:szCs w:val="26"/>
                <w:lang w:val="en-US"/>
              </w:rPr>
              <w:t xml:space="preserve"> </w:t>
            </w:r>
            <w:r w:rsidR="00775B63" w:rsidRPr="00771985">
              <w:rPr>
                <w:color w:val="auto"/>
                <w:sz w:val="26"/>
                <w:szCs w:val="26"/>
              </w:rPr>
              <w:t>из древесины</w:t>
            </w:r>
            <w:r w:rsidR="00DC6C5A" w:rsidRPr="00771985">
              <w:rPr>
                <w:color w:val="auto"/>
                <w:sz w:val="26"/>
                <w:szCs w:val="26"/>
                <w:vertAlign w:val="superscript"/>
              </w:rPr>
              <w:t>1</w:t>
            </w:r>
          </w:p>
        </w:tc>
        <w:tc>
          <w:tcPr>
            <w:tcW w:w="1351" w:type="dxa"/>
            <w:vAlign w:val="center"/>
          </w:tcPr>
          <w:p w14:paraId="2FAC5AC7" w14:textId="77777777" w:rsidR="000A5ECF" w:rsidRPr="00771985" w:rsidRDefault="00775B63" w:rsidP="00625274">
            <w:pPr>
              <w:pStyle w:val="a7"/>
              <w:shd w:val="clear" w:color="auto" w:fill="auto"/>
              <w:spacing w:line="240" w:lineRule="auto"/>
              <w:ind w:firstLine="420"/>
              <w:jc w:val="both"/>
              <w:rPr>
                <w:color w:val="auto"/>
                <w:sz w:val="26"/>
                <w:szCs w:val="26"/>
              </w:rPr>
            </w:pPr>
            <w:r w:rsidRPr="00771985">
              <w:rPr>
                <w:color w:val="auto"/>
                <w:sz w:val="26"/>
                <w:szCs w:val="26"/>
              </w:rPr>
              <w:t>38</w:t>
            </w:r>
          </w:p>
        </w:tc>
        <w:tc>
          <w:tcPr>
            <w:tcW w:w="2051" w:type="dxa"/>
            <w:vAlign w:val="center"/>
          </w:tcPr>
          <w:p w14:paraId="022352AC" w14:textId="77777777" w:rsidR="000A5ECF" w:rsidRPr="00771985" w:rsidRDefault="00775B63" w:rsidP="00625274">
            <w:pPr>
              <w:pStyle w:val="a7"/>
              <w:shd w:val="clear" w:color="auto" w:fill="auto"/>
              <w:spacing w:line="240" w:lineRule="auto"/>
              <w:ind w:firstLine="0"/>
              <w:jc w:val="center"/>
              <w:rPr>
                <w:color w:val="auto"/>
                <w:sz w:val="26"/>
                <w:szCs w:val="26"/>
              </w:rPr>
            </w:pPr>
            <w:r w:rsidRPr="00771985">
              <w:rPr>
                <w:color w:val="auto"/>
                <w:sz w:val="26"/>
                <w:szCs w:val="26"/>
              </w:rPr>
              <w:t>2</w:t>
            </w:r>
          </w:p>
        </w:tc>
      </w:tr>
      <w:tr w:rsidR="00625274" w:rsidRPr="00771985" w14:paraId="028A3030" w14:textId="77777777" w:rsidTr="002B7948">
        <w:tc>
          <w:tcPr>
            <w:tcW w:w="1838" w:type="dxa"/>
            <w:vAlign w:val="center"/>
          </w:tcPr>
          <w:p w14:paraId="1D61464D" w14:textId="77777777" w:rsidR="00625274" w:rsidRPr="00771985" w:rsidRDefault="00625274" w:rsidP="00625274">
            <w:pPr>
              <w:pStyle w:val="a7"/>
              <w:shd w:val="clear" w:color="auto" w:fill="auto"/>
              <w:spacing w:line="240" w:lineRule="auto"/>
              <w:ind w:firstLine="0"/>
              <w:jc w:val="center"/>
              <w:rPr>
                <w:color w:val="auto"/>
                <w:sz w:val="26"/>
                <w:szCs w:val="26"/>
              </w:rPr>
            </w:pPr>
            <w:r w:rsidRPr="00771985">
              <w:rPr>
                <w:color w:val="auto"/>
                <w:sz w:val="26"/>
                <w:szCs w:val="26"/>
              </w:rPr>
              <w:t>8156-006</w:t>
            </w:r>
          </w:p>
        </w:tc>
        <w:tc>
          <w:tcPr>
            <w:tcW w:w="4678" w:type="dxa"/>
            <w:vAlign w:val="center"/>
          </w:tcPr>
          <w:p w14:paraId="37D2CA3F" w14:textId="77777777" w:rsidR="00625274" w:rsidRPr="00771985" w:rsidRDefault="00625274" w:rsidP="00625274">
            <w:pPr>
              <w:pStyle w:val="a7"/>
              <w:shd w:val="clear" w:color="auto" w:fill="auto"/>
              <w:tabs>
                <w:tab w:val="left" w:pos="2011"/>
              </w:tabs>
              <w:spacing w:line="240" w:lineRule="auto"/>
              <w:ind w:firstLine="0"/>
              <w:rPr>
                <w:color w:val="auto"/>
                <w:sz w:val="26"/>
                <w:szCs w:val="26"/>
              </w:rPr>
            </w:pPr>
            <w:r w:rsidRPr="00771985">
              <w:rPr>
                <w:color w:val="auto"/>
                <w:sz w:val="26"/>
                <w:szCs w:val="26"/>
              </w:rPr>
              <w:t>Сборщик обуви</w:t>
            </w:r>
            <w:r w:rsidR="00843346" w:rsidRPr="00771985">
              <w:rPr>
                <w:color w:val="auto"/>
                <w:sz w:val="26"/>
                <w:szCs w:val="26"/>
                <w:vertAlign w:val="superscript"/>
              </w:rPr>
              <w:t>1</w:t>
            </w:r>
          </w:p>
        </w:tc>
        <w:tc>
          <w:tcPr>
            <w:tcW w:w="1351" w:type="dxa"/>
            <w:vAlign w:val="center"/>
          </w:tcPr>
          <w:p w14:paraId="2CA5974C" w14:textId="77777777" w:rsidR="00625274" w:rsidRPr="00771985" w:rsidRDefault="00625274" w:rsidP="00625274">
            <w:pPr>
              <w:pStyle w:val="a7"/>
              <w:shd w:val="clear" w:color="auto" w:fill="auto"/>
              <w:spacing w:line="240" w:lineRule="auto"/>
              <w:ind w:firstLine="420"/>
              <w:jc w:val="both"/>
              <w:rPr>
                <w:color w:val="auto"/>
                <w:sz w:val="26"/>
                <w:szCs w:val="26"/>
              </w:rPr>
            </w:pPr>
            <w:r w:rsidRPr="00771985">
              <w:rPr>
                <w:color w:val="auto"/>
                <w:sz w:val="26"/>
                <w:szCs w:val="26"/>
              </w:rPr>
              <w:t>45</w:t>
            </w:r>
          </w:p>
        </w:tc>
        <w:tc>
          <w:tcPr>
            <w:tcW w:w="2051" w:type="dxa"/>
            <w:vAlign w:val="center"/>
          </w:tcPr>
          <w:p w14:paraId="67AA123A" w14:textId="77777777" w:rsidR="00625274" w:rsidRPr="00771985" w:rsidRDefault="00625274" w:rsidP="00625274">
            <w:pPr>
              <w:pStyle w:val="a7"/>
              <w:shd w:val="clear" w:color="auto" w:fill="auto"/>
              <w:spacing w:line="240" w:lineRule="auto"/>
              <w:ind w:firstLine="900"/>
              <w:jc w:val="both"/>
              <w:rPr>
                <w:color w:val="auto"/>
                <w:sz w:val="26"/>
                <w:szCs w:val="26"/>
              </w:rPr>
            </w:pPr>
            <w:r w:rsidRPr="00771985">
              <w:rPr>
                <w:color w:val="auto"/>
                <w:sz w:val="26"/>
                <w:szCs w:val="26"/>
              </w:rPr>
              <w:t>1</w:t>
            </w:r>
          </w:p>
        </w:tc>
      </w:tr>
      <w:tr w:rsidR="00625274" w:rsidRPr="00771985" w14:paraId="1FF8A9E7" w14:textId="77777777" w:rsidTr="002B7948">
        <w:tc>
          <w:tcPr>
            <w:tcW w:w="1838" w:type="dxa"/>
            <w:vAlign w:val="center"/>
          </w:tcPr>
          <w:p w14:paraId="0A67513F" w14:textId="77777777" w:rsidR="00625274" w:rsidRPr="00771985" w:rsidRDefault="00625274" w:rsidP="00625274">
            <w:pPr>
              <w:pStyle w:val="a7"/>
              <w:shd w:val="clear" w:color="auto" w:fill="auto"/>
              <w:spacing w:line="240" w:lineRule="auto"/>
              <w:ind w:firstLine="0"/>
              <w:jc w:val="center"/>
              <w:rPr>
                <w:color w:val="auto"/>
                <w:sz w:val="26"/>
                <w:szCs w:val="26"/>
              </w:rPr>
            </w:pPr>
            <w:r w:rsidRPr="00771985">
              <w:rPr>
                <w:color w:val="auto"/>
                <w:sz w:val="26"/>
                <w:szCs w:val="26"/>
              </w:rPr>
              <w:t>8211-004</w:t>
            </w:r>
          </w:p>
        </w:tc>
        <w:tc>
          <w:tcPr>
            <w:tcW w:w="4678" w:type="dxa"/>
            <w:vAlign w:val="center"/>
          </w:tcPr>
          <w:p w14:paraId="38A48D05" w14:textId="77777777" w:rsidR="00625274" w:rsidRPr="00771985" w:rsidRDefault="00625274" w:rsidP="00625274">
            <w:pPr>
              <w:pStyle w:val="a7"/>
              <w:shd w:val="clear" w:color="auto" w:fill="auto"/>
              <w:tabs>
                <w:tab w:val="left" w:pos="2011"/>
              </w:tabs>
              <w:spacing w:line="240" w:lineRule="auto"/>
              <w:ind w:firstLine="0"/>
              <w:rPr>
                <w:color w:val="auto"/>
                <w:sz w:val="26"/>
                <w:szCs w:val="26"/>
              </w:rPr>
            </w:pPr>
            <w:r w:rsidRPr="00771985">
              <w:rPr>
                <w:color w:val="auto"/>
                <w:sz w:val="26"/>
                <w:szCs w:val="26"/>
              </w:rPr>
              <w:t>Слесарь механосборочных работ</w:t>
            </w:r>
            <w:r w:rsidR="00843346" w:rsidRPr="00771985">
              <w:rPr>
                <w:color w:val="auto"/>
                <w:sz w:val="26"/>
                <w:szCs w:val="26"/>
                <w:vertAlign w:val="superscript"/>
              </w:rPr>
              <w:t>1</w:t>
            </w:r>
          </w:p>
        </w:tc>
        <w:tc>
          <w:tcPr>
            <w:tcW w:w="1351" w:type="dxa"/>
            <w:vAlign w:val="bottom"/>
          </w:tcPr>
          <w:p w14:paraId="1BC2CCF4" w14:textId="77777777" w:rsidR="00625274" w:rsidRPr="00771985" w:rsidRDefault="0089280A" w:rsidP="00625274">
            <w:pPr>
              <w:pStyle w:val="a7"/>
              <w:shd w:val="clear" w:color="auto" w:fill="auto"/>
              <w:spacing w:line="240" w:lineRule="auto"/>
              <w:ind w:firstLine="0"/>
              <w:jc w:val="center"/>
              <w:rPr>
                <w:color w:val="auto"/>
                <w:sz w:val="26"/>
                <w:szCs w:val="26"/>
              </w:rPr>
            </w:pPr>
            <w:r w:rsidRPr="00771985">
              <w:rPr>
                <w:color w:val="auto"/>
                <w:sz w:val="26"/>
                <w:szCs w:val="26"/>
              </w:rPr>
              <w:t>ПС</w:t>
            </w:r>
          </w:p>
        </w:tc>
        <w:tc>
          <w:tcPr>
            <w:tcW w:w="2051" w:type="dxa"/>
            <w:vAlign w:val="bottom"/>
          </w:tcPr>
          <w:p w14:paraId="1B3D7686" w14:textId="77777777" w:rsidR="00625274" w:rsidRPr="00771985" w:rsidRDefault="00625274" w:rsidP="00625274">
            <w:pPr>
              <w:pStyle w:val="a7"/>
              <w:shd w:val="clear" w:color="auto" w:fill="auto"/>
              <w:spacing w:line="240" w:lineRule="auto"/>
              <w:ind w:firstLine="0"/>
              <w:jc w:val="center"/>
              <w:rPr>
                <w:color w:val="auto"/>
                <w:sz w:val="26"/>
                <w:szCs w:val="26"/>
              </w:rPr>
            </w:pPr>
            <w:r w:rsidRPr="00771985">
              <w:rPr>
                <w:color w:val="auto"/>
                <w:sz w:val="26"/>
                <w:szCs w:val="26"/>
              </w:rPr>
              <w:t>2</w:t>
            </w:r>
          </w:p>
        </w:tc>
      </w:tr>
      <w:tr w:rsidR="00625274" w:rsidRPr="00771985" w14:paraId="4BBC395C" w14:textId="77777777" w:rsidTr="002B7948">
        <w:tc>
          <w:tcPr>
            <w:tcW w:w="1838" w:type="dxa"/>
            <w:vAlign w:val="center"/>
          </w:tcPr>
          <w:p w14:paraId="219AD7BD" w14:textId="77777777" w:rsidR="00625274" w:rsidRPr="00771985" w:rsidRDefault="00625274" w:rsidP="00625274">
            <w:pPr>
              <w:pStyle w:val="a7"/>
              <w:shd w:val="clear" w:color="auto" w:fill="auto"/>
              <w:spacing w:line="240" w:lineRule="auto"/>
              <w:ind w:firstLine="0"/>
              <w:jc w:val="center"/>
              <w:rPr>
                <w:color w:val="auto"/>
                <w:sz w:val="26"/>
                <w:szCs w:val="26"/>
              </w:rPr>
            </w:pPr>
            <w:r w:rsidRPr="00771985">
              <w:rPr>
                <w:color w:val="auto"/>
                <w:sz w:val="26"/>
                <w:szCs w:val="26"/>
              </w:rPr>
              <w:t>7233-093</w:t>
            </w:r>
          </w:p>
        </w:tc>
        <w:tc>
          <w:tcPr>
            <w:tcW w:w="4678" w:type="dxa"/>
            <w:vAlign w:val="bottom"/>
          </w:tcPr>
          <w:p w14:paraId="4C5338D0" w14:textId="77777777" w:rsidR="00625274" w:rsidRPr="00771985" w:rsidRDefault="00625274" w:rsidP="00625274">
            <w:pPr>
              <w:pStyle w:val="a7"/>
              <w:shd w:val="clear" w:color="auto" w:fill="auto"/>
              <w:spacing w:line="240" w:lineRule="auto"/>
              <w:ind w:firstLine="0"/>
              <w:rPr>
                <w:color w:val="auto"/>
                <w:sz w:val="26"/>
                <w:szCs w:val="26"/>
              </w:rPr>
            </w:pPr>
            <w:r w:rsidRPr="00771985">
              <w:rPr>
                <w:color w:val="auto"/>
                <w:sz w:val="26"/>
                <w:szCs w:val="26"/>
              </w:rPr>
              <w:t xml:space="preserve">Слесарь по ремонту </w:t>
            </w:r>
            <w:r w:rsidRPr="00771985">
              <w:rPr>
                <w:color w:val="auto"/>
                <w:sz w:val="26"/>
                <w:szCs w:val="26"/>
              </w:rPr>
              <w:lastRenderedPageBreak/>
              <w:t>сельскохозяйственных машин и оборудования</w:t>
            </w:r>
            <w:r w:rsidR="00843346" w:rsidRPr="00771985">
              <w:rPr>
                <w:color w:val="auto"/>
                <w:sz w:val="26"/>
                <w:szCs w:val="26"/>
                <w:vertAlign w:val="superscript"/>
              </w:rPr>
              <w:t>1</w:t>
            </w:r>
          </w:p>
        </w:tc>
        <w:tc>
          <w:tcPr>
            <w:tcW w:w="1351" w:type="dxa"/>
            <w:vAlign w:val="center"/>
          </w:tcPr>
          <w:p w14:paraId="2FB76485" w14:textId="77777777" w:rsidR="00625274" w:rsidRPr="00771985" w:rsidRDefault="00625274" w:rsidP="00625274">
            <w:pPr>
              <w:pStyle w:val="a7"/>
              <w:shd w:val="clear" w:color="auto" w:fill="auto"/>
              <w:spacing w:line="240" w:lineRule="auto"/>
              <w:ind w:firstLine="0"/>
              <w:jc w:val="center"/>
              <w:rPr>
                <w:color w:val="auto"/>
                <w:sz w:val="26"/>
                <w:szCs w:val="26"/>
              </w:rPr>
            </w:pPr>
            <w:r w:rsidRPr="00771985">
              <w:rPr>
                <w:color w:val="auto"/>
                <w:sz w:val="26"/>
                <w:szCs w:val="26"/>
              </w:rPr>
              <w:lastRenderedPageBreak/>
              <w:t>02</w:t>
            </w:r>
          </w:p>
        </w:tc>
        <w:tc>
          <w:tcPr>
            <w:tcW w:w="2051" w:type="dxa"/>
            <w:vAlign w:val="center"/>
          </w:tcPr>
          <w:p w14:paraId="29981DCE" w14:textId="77777777" w:rsidR="00625274" w:rsidRPr="00771985" w:rsidRDefault="00625274" w:rsidP="00625274">
            <w:pPr>
              <w:pStyle w:val="a7"/>
              <w:shd w:val="clear" w:color="auto" w:fill="auto"/>
              <w:spacing w:line="240" w:lineRule="auto"/>
              <w:ind w:firstLine="0"/>
              <w:jc w:val="center"/>
              <w:rPr>
                <w:color w:val="auto"/>
                <w:sz w:val="26"/>
                <w:szCs w:val="26"/>
              </w:rPr>
            </w:pPr>
            <w:r w:rsidRPr="00771985">
              <w:rPr>
                <w:color w:val="auto"/>
                <w:sz w:val="26"/>
                <w:szCs w:val="26"/>
              </w:rPr>
              <w:t>1</w:t>
            </w:r>
          </w:p>
        </w:tc>
      </w:tr>
      <w:tr w:rsidR="000A5ECF" w:rsidRPr="00771985" w14:paraId="671ECB8C" w14:textId="77777777" w:rsidTr="002B7948">
        <w:tc>
          <w:tcPr>
            <w:tcW w:w="1838" w:type="dxa"/>
            <w:vAlign w:val="center"/>
          </w:tcPr>
          <w:p w14:paraId="0EF149E1" w14:textId="77777777" w:rsidR="000A5ECF" w:rsidRPr="00771985" w:rsidRDefault="000A5ECF" w:rsidP="00625274">
            <w:pPr>
              <w:pStyle w:val="a7"/>
              <w:shd w:val="clear" w:color="auto" w:fill="auto"/>
              <w:spacing w:line="240" w:lineRule="auto"/>
              <w:ind w:firstLine="0"/>
              <w:jc w:val="center"/>
              <w:rPr>
                <w:color w:val="auto"/>
                <w:sz w:val="26"/>
                <w:szCs w:val="26"/>
              </w:rPr>
            </w:pPr>
            <w:r w:rsidRPr="00771985">
              <w:rPr>
                <w:color w:val="auto"/>
                <w:sz w:val="26"/>
                <w:szCs w:val="26"/>
              </w:rPr>
              <w:t>7126-013</w:t>
            </w:r>
          </w:p>
        </w:tc>
        <w:tc>
          <w:tcPr>
            <w:tcW w:w="4678" w:type="dxa"/>
            <w:vAlign w:val="bottom"/>
          </w:tcPr>
          <w:p w14:paraId="59ABECD7" w14:textId="77777777" w:rsidR="000A5ECF" w:rsidRPr="00771985" w:rsidRDefault="000A5ECF" w:rsidP="00625274">
            <w:pPr>
              <w:pStyle w:val="a7"/>
              <w:shd w:val="clear" w:color="auto" w:fill="auto"/>
              <w:spacing w:line="240" w:lineRule="auto"/>
              <w:ind w:firstLine="0"/>
              <w:rPr>
                <w:color w:val="auto"/>
                <w:sz w:val="26"/>
                <w:szCs w:val="26"/>
              </w:rPr>
            </w:pPr>
            <w:r w:rsidRPr="00771985">
              <w:rPr>
                <w:color w:val="auto"/>
                <w:sz w:val="26"/>
                <w:szCs w:val="26"/>
              </w:rPr>
              <w:t>Слесарь-сантехник</w:t>
            </w:r>
            <w:r w:rsidR="00843346" w:rsidRPr="00771985">
              <w:rPr>
                <w:color w:val="auto"/>
                <w:sz w:val="26"/>
                <w:szCs w:val="26"/>
                <w:vertAlign w:val="superscript"/>
              </w:rPr>
              <w:t>1</w:t>
            </w:r>
          </w:p>
        </w:tc>
        <w:tc>
          <w:tcPr>
            <w:tcW w:w="1351" w:type="dxa"/>
            <w:vAlign w:val="center"/>
          </w:tcPr>
          <w:p w14:paraId="33A9E579" w14:textId="77777777" w:rsidR="000A5ECF" w:rsidRPr="00771985" w:rsidRDefault="000A5ECF" w:rsidP="00625274">
            <w:pPr>
              <w:pStyle w:val="a7"/>
              <w:shd w:val="clear" w:color="auto" w:fill="auto"/>
              <w:spacing w:line="240" w:lineRule="auto"/>
              <w:ind w:firstLine="0"/>
              <w:jc w:val="center"/>
              <w:rPr>
                <w:color w:val="auto"/>
                <w:sz w:val="26"/>
                <w:szCs w:val="26"/>
              </w:rPr>
            </w:pPr>
            <w:r w:rsidRPr="00771985">
              <w:rPr>
                <w:color w:val="auto"/>
                <w:sz w:val="26"/>
                <w:szCs w:val="26"/>
              </w:rPr>
              <w:t>02</w:t>
            </w:r>
          </w:p>
        </w:tc>
        <w:tc>
          <w:tcPr>
            <w:tcW w:w="2051" w:type="dxa"/>
            <w:vAlign w:val="center"/>
          </w:tcPr>
          <w:p w14:paraId="17D525FB" w14:textId="77777777" w:rsidR="000A5ECF" w:rsidRPr="00771985" w:rsidRDefault="000A5ECF" w:rsidP="00625274">
            <w:pPr>
              <w:pStyle w:val="a7"/>
              <w:shd w:val="clear" w:color="auto" w:fill="auto"/>
              <w:spacing w:line="240" w:lineRule="auto"/>
              <w:ind w:firstLine="0"/>
              <w:jc w:val="center"/>
              <w:rPr>
                <w:color w:val="auto"/>
                <w:sz w:val="26"/>
                <w:szCs w:val="26"/>
              </w:rPr>
            </w:pPr>
            <w:r w:rsidRPr="00771985">
              <w:rPr>
                <w:color w:val="auto"/>
                <w:sz w:val="26"/>
                <w:szCs w:val="26"/>
              </w:rPr>
              <w:t>2</w:t>
            </w:r>
          </w:p>
        </w:tc>
      </w:tr>
      <w:tr w:rsidR="00625274" w:rsidRPr="00771985" w14:paraId="49A5DA1D" w14:textId="77777777" w:rsidTr="002B7948">
        <w:tc>
          <w:tcPr>
            <w:tcW w:w="1838" w:type="dxa"/>
            <w:vAlign w:val="center"/>
          </w:tcPr>
          <w:p w14:paraId="2373B0FF" w14:textId="77777777" w:rsidR="00625274" w:rsidRPr="00771985" w:rsidRDefault="00625274" w:rsidP="00625274">
            <w:pPr>
              <w:pStyle w:val="a7"/>
              <w:shd w:val="clear" w:color="auto" w:fill="auto"/>
              <w:spacing w:line="240" w:lineRule="auto"/>
              <w:ind w:firstLine="0"/>
              <w:jc w:val="center"/>
              <w:rPr>
                <w:color w:val="auto"/>
                <w:sz w:val="26"/>
                <w:szCs w:val="26"/>
              </w:rPr>
            </w:pPr>
            <w:r w:rsidRPr="00771985">
              <w:rPr>
                <w:color w:val="auto"/>
                <w:sz w:val="26"/>
                <w:szCs w:val="26"/>
              </w:rPr>
              <w:t>7522-017</w:t>
            </w:r>
          </w:p>
        </w:tc>
        <w:tc>
          <w:tcPr>
            <w:tcW w:w="4678" w:type="dxa"/>
            <w:vAlign w:val="center"/>
          </w:tcPr>
          <w:p w14:paraId="2859F922" w14:textId="77777777" w:rsidR="00625274" w:rsidRPr="00771985" w:rsidRDefault="00625274" w:rsidP="00625274">
            <w:pPr>
              <w:pStyle w:val="a7"/>
              <w:shd w:val="clear" w:color="auto" w:fill="auto"/>
              <w:spacing w:line="240" w:lineRule="auto"/>
              <w:ind w:firstLine="0"/>
              <w:rPr>
                <w:color w:val="auto"/>
                <w:sz w:val="26"/>
                <w:szCs w:val="26"/>
              </w:rPr>
            </w:pPr>
            <w:r w:rsidRPr="00771985">
              <w:rPr>
                <w:color w:val="auto"/>
                <w:sz w:val="26"/>
                <w:szCs w:val="26"/>
              </w:rPr>
              <w:t>Столяр</w:t>
            </w:r>
            <w:r w:rsidR="00843346" w:rsidRPr="00771985">
              <w:rPr>
                <w:color w:val="auto"/>
                <w:sz w:val="26"/>
                <w:szCs w:val="26"/>
                <w:vertAlign w:val="superscript"/>
              </w:rPr>
              <w:t>1</w:t>
            </w:r>
          </w:p>
        </w:tc>
        <w:tc>
          <w:tcPr>
            <w:tcW w:w="1351" w:type="dxa"/>
            <w:vAlign w:val="center"/>
          </w:tcPr>
          <w:p w14:paraId="1EB766AB" w14:textId="77777777" w:rsidR="00625274" w:rsidRPr="00771985" w:rsidRDefault="00625274" w:rsidP="00625274">
            <w:pPr>
              <w:pStyle w:val="a7"/>
              <w:shd w:val="clear" w:color="auto" w:fill="auto"/>
              <w:spacing w:line="240" w:lineRule="auto"/>
              <w:ind w:firstLine="0"/>
              <w:jc w:val="center"/>
              <w:rPr>
                <w:color w:val="auto"/>
                <w:sz w:val="26"/>
                <w:szCs w:val="26"/>
              </w:rPr>
            </w:pPr>
            <w:r w:rsidRPr="00771985">
              <w:rPr>
                <w:color w:val="auto"/>
                <w:sz w:val="26"/>
                <w:szCs w:val="26"/>
              </w:rPr>
              <w:t>38</w:t>
            </w:r>
          </w:p>
        </w:tc>
        <w:tc>
          <w:tcPr>
            <w:tcW w:w="2051" w:type="dxa"/>
            <w:vAlign w:val="center"/>
          </w:tcPr>
          <w:p w14:paraId="7CEA7560" w14:textId="77777777" w:rsidR="00625274" w:rsidRPr="00771985" w:rsidRDefault="00625274" w:rsidP="00625274">
            <w:pPr>
              <w:pStyle w:val="a7"/>
              <w:shd w:val="clear" w:color="auto" w:fill="auto"/>
              <w:spacing w:line="240" w:lineRule="auto"/>
              <w:ind w:firstLine="0"/>
              <w:jc w:val="center"/>
              <w:rPr>
                <w:color w:val="auto"/>
                <w:sz w:val="26"/>
                <w:szCs w:val="26"/>
              </w:rPr>
            </w:pPr>
            <w:r w:rsidRPr="00771985">
              <w:rPr>
                <w:color w:val="auto"/>
                <w:sz w:val="26"/>
                <w:szCs w:val="26"/>
              </w:rPr>
              <w:t>2</w:t>
            </w:r>
          </w:p>
        </w:tc>
      </w:tr>
      <w:tr w:rsidR="00625274" w:rsidRPr="00771985" w14:paraId="45B48BA2" w14:textId="77777777" w:rsidTr="002B7948">
        <w:tc>
          <w:tcPr>
            <w:tcW w:w="1838" w:type="dxa"/>
            <w:vAlign w:val="center"/>
          </w:tcPr>
          <w:p w14:paraId="7AAD5649" w14:textId="77777777" w:rsidR="00625274" w:rsidRPr="00771985" w:rsidRDefault="00625274" w:rsidP="00625274">
            <w:pPr>
              <w:pStyle w:val="a7"/>
              <w:shd w:val="clear" w:color="auto" w:fill="auto"/>
              <w:spacing w:line="240" w:lineRule="auto"/>
              <w:ind w:firstLine="0"/>
              <w:jc w:val="center"/>
              <w:rPr>
                <w:color w:val="auto"/>
                <w:sz w:val="26"/>
                <w:szCs w:val="26"/>
              </w:rPr>
            </w:pPr>
            <w:r w:rsidRPr="00771985">
              <w:rPr>
                <w:color w:val="auto"/>
                <w:sz w:val="26"/>
                <w:szCs w:val="26"/>
              </w:rPr>
              <w:t>7318-062</w:t>
            </w:r>
          </w:p>
        </w:tc>
        <w:tc>
          <w:tcPr>
            <w:tcW w:w="4678" w:type="dxa"/>
            <w:vAlign w:val="center"/>
          </w:tcPr>
          <w:p w14:paraId="66D420DC" w14:textId="77777777" w:rsidR="00625274" w:rsidRPr="00771985" w:rsidRDefault="00625274" w:rsidP="00625274">
            <w:pPr>
              <w:pStyle w:val="a7"/>
              <w:shd w:val="clear" w:color="auto" w:fill="auto"/>
              <w:spacing w:line="240" w:lineRule="auto"/>
              <w:ind w:firstLine="0"/>
              <w:rPr>
                <w:color w:val="auto"/>
                <w:sz w:val="26"/>
                <w:szCs w:val="26"/>
              </w:rPr>
            </w:pPr>
            <w:r w:rsidRPr="00771985">
              <w:rPr>
                <w:color w:val="auto"/>
                <w:sz w:val="26"/>
                <w:szCs w:val="26"/>
              </w:rPr>
              <w:t>Ткач</w:t>
            </w:r>
            <w:r w:rsidR="00DC6C5A" w:rsidRPr="00771985">
              <w:rPr>
                <w:color w:val="auto"/>
                <w:sz w:val="26"/>
                <w:szCs w:val="26"/>
                <w:vertAlign w:val="superscript"/>
              </w:rPr>
              <w:t>1</w:t>
            </w:r>
          </w:p>
        </w:tc>
        <w:tc>
          <w:tcPr>
            <w:tcW w:w="1351" w:type="dxa"/>
            <w:vAlign w:val="center"/>
          </w:tcPr>
          <w:p w14:paraId="72FD78F4" w14:textId="77777777" w:rsidR="00625274" w:rsidRPr="00771985" w:rsidRDefault="00625274" w:rsidP="00625274">
            <w:pPr>
              <w:pStyle w:val="a7"/>
              <w:shd w:val="clear" w:color="auto" w:fill="auto"/>
              <w:spacing w:line="240" w:lineRule="auto"/>
              <w:ind w:firstLine="0"/>
              <w:jc w:val="center"/>
              <w:rPr>
                <w:color w:val="auto"/>
                <w:sz w:val="26"/>
                <w:szCs w:val="26"/>
              </w:rPr>
            </w:pPr>
            <w:r w:rsidRPr="00771985">
              <w:rPr>
                <w:color w:val="auto"/>
                <w:sz w:val="26"/>
                <w:szCs w:val="26"/>
              </w:rPr>
              <w:t>44</w:t>
            </w:r>
          </w:p>
        </w:tc>
        <w:tc>
          <w:tcPr>
            <w:tcW w:w="2051" w:type="dxa"/>
            <w:vAlign w:val="center"/>
          </w:tcPr>
          <w:p w14:paraId="01160B1A" w14:textId="77777777" w:rsidR="00625274" w:rsidRPr="00771985" w:rsidRDefault="00625274" w:rsidP="00625274">
            <w:pPr>
              <w:pStyle w:val="a7"/>
              <w:shd w:val="clear" w:color="auto" w:fill="auto"/>
              <w:spacing w:line="240" w:lineRule="auto"/>
              <w:ind w:firstLine="0"/>
              <w:jc w:val="center"/>
              <w:rPr>
                <w:color w:val="auto"/>
                <w:sz w:val="26"/>
                <w:szCs w:val="26"/>
              </w:rPr>
            </w:pPr>
            <w:r w:rsidRPr="00771985">
              <w:rPr>
                <w:color w:val="auto"/>
                <w:sz w:val="26"/>
                <w:szCs w:val="26"/>
              </w:rPr>
              <w:t>2</w:t>
            </w:r>
          </w:p>
        </w:tc>
      </w:tr>
      <w:tr w:rsidR="00625274" w:rsidRPr="00771985" w14:paraId="4A9EFCDB" w14:textId="77777777" w:rsidTr="002B7948">
        <w:tc>
          <w:tcPr>
            <w:tcW w:w="1838" w:type="dxa"/>
            <w:vAlign w:val="center"/>
          </w:tcPr>
          <w:p w14:paraId="3A5D9F9E" w14:textId="77777777" w:rsidR="00625274" w:rsidRPr="00771985" w:rsidRDefault="00625274" w:rsidP="00625274">
            <w:pPr>
              <w:pStyle w:val="a7"/>
              <w:shd w:val="clear" w:color="auto" w:fill="auto"/>
              <w:spacing w:line="240" w:lineRule="auto"/>
              <w:ind w:firstLine="0"/>
              <w:jc w:val="center"/>
              <w:rPr>
                <w:color w:val="auto"/>
                <w:sz w:val="26"/>
                <w:szCs w:val="26"/>
              </w:rPr>
            </w:pPr>
            <w:r w:rsidRPr="00771985">
              <w:rPr>
                <w:color w:val="auto"/>
                <w:sz w:val="26"/>
                <w:szCs w:val="26"/>
              </w:rPr>
              <w:t>7549-016</w:t>
            </w:r>
          </w:p>
        </w:tc>
        <w:tc>
          <w:tcPr>
            <w:tcW w:w="4678" w:type="dxa"/>
            <w:vAlign w:val="center"/>
          </w:tcPr>
          <w:p w14:paraId="34C14691" w14:textId="77777777" w:rsidR="00625274" w:rsidRPr="00771985" w:rsidRDefault="00625274" w:rsidP="00625274">
            <w:pPr>
              <w:pStyle w:val="a7"/>
              <w:shd w:val="clear" w:color="auto" w:fill="auto"/>
              <w:spacing w:line="240" w:lineRule="auto"/>
              <w:ind w:firstLine="0"/>
              <w:rPr>
                <w:color w:val="auto"/>
                <w:sz w:val="26"/>
                <w:szCs w:val="26"/>
              </w:rPr>
            </w:pPr>
            <w:r w:rsidRPr="00771985">
              <w:rPr>
                <w:color w:val="auto"/>
                <w:sz w:val="26"/>
                <w:szCs w:val="26"/>
              </w:rPr>
              <w:t>Флорист</w:t>
            </w:r>
            <w:r w:rsidR="00DC6C5A" w:rsidRPr="00771985">
              <w:rPr>
                <w:color w:val="auto"/>
                <w:sz w:val="26"/>
                <w:szCs w:val="26"/>
                <w:vertAlign w:val="superscript"/>
              </w:rPr>
              <w:t>1</w:t>
            </w:r>
          </w:p>
        </w:tc>
        <w:tc>
          <w:tcPr>
            <w:tcW w:w="1351" w:type="dxa"/>
            <w:vAlign w:val="center"/>
          </w:tcPr>
          <w:p w14:paraId="75BCFE2A" w14:textId="77777777" w:rsidR="00625274" w:rsidRPr="00771985" w:rsidRDefault="00DC6C5A" w:rsidP="00625274">
            <w:pPr>
              <w:pStyle w:val="a7"/>
              <w:shd w:val="clear" w:color="auto" w:fill="auto"/>
              <w:spacing w:line="240" w:lineRule="auto"/>
              <w:ind w:firstLine="0"/>
              <w:jc w:val="center"/>
              <w:rPr>
                <w:color w:val="auto"/>
                <w:sz w:val="26"/>
                <w:szCs w:val="26"/>
              </w:rPr>
            </w:pPr>
            <w:r w:rsidRPr="00771985">
              <w:rPr>
                <w:color w:val="auto"/>
                <w:sz w:val="26"/>
                <w:szCs w:val="26"/>
              </w:rPr>
              <w:t>ПС</w:t>
            </w:r>
          </w:p>
        </w:tc>
        <w:tc>
          <w:tcPr>
            <w:tcW w:w="2051" w:type="dxa"/>
            <w:vAlign w:val="center"/>
          </w:tcPr>
          <w:p w14:paraId="6E6F9B20" w14:textId="77777777" w:rsidR="00625274" w:rsidRPr="00771985" w:rsidRDefault="00625274" w:rsidP="00625274">
            <w:pPr>
              <w:pStyle w:val="a7"/>
              <w:shd w:val="clear" w:color="auto" w:fill="auto"/>
              <w:spacing w:line="240" w:lineRule="auto"/>
              <w:ind w:firstLine="0"/>
              <w:jc w:val="center"/>
              <w:rPr>
                <w:color w:val="auto"/>
                <w:sz w:val="26"/>
                <w:szCs w:val="26"/>
              </w:rPr>
            </w:pPr>
            <w:r w:rsidRPr="00771985">
              <w:rPr>
                <w:color w:val="auto"/>
                <w:sz w:val="26"/>
                <w:szCs w:val="26"/>
              </w:rPr>
              <w:t>3</w:t>
            </w:r>
          </w:p>
        </w:tc>
      </w:tr>
      <w:tr w:rsidR="003300DE" w:rsidRPr="00771985" w14:paraId="414BC810" w14:textId="77777777" w:rsidTr="002B7948">
        <w:tc>
          <w:tcPr>
            <w:tcW w:w="1838" w:type="dxa"/>
            <w:vAlign w:val="center"/>
          </w:tcPr>
          <w:p w14:paraId="50573C7E" w14:textId="77777777" w:rsidR="003300DE" w:rsidRPr="00771985" w:rsidRDefault="003300DE" w:rsidP="003300DE">
            <w:pPr>
              <w:pStyle w:val="a7"/>
              <w:shd w:val="clear" w:color="auto" w:fill="auto"/>
              <w:spacing w:line="240" w:lineRule="auto"/>
              <w:ind w:firstLine="0"/>
              <w:jc w:val="center"/>
              <w:rPr>
                <w:color w:val="auto"/>
                <w:sz w:val="26"/>
                <w:szCs w:val="26"/>
              </w:rPr>
            </w:pPr>
            <w:r w:rsidRPr="00771985">
              <w:rPr>
                <w:color w:val="auto"/>
                <w:sz w:val="26"/>
                <w:szCs w:val="26"/>
              </w:rPr>
              <w:t>6113-006</w:t>
            </w:r>
          </w:p>
        </w:tc>
        <w:tc>
          <w:tcPr>
            <w:tcW w:w="4678" w:type="dxa"/>
            <w:vAlign w:val="center"/>
          </w:tcPr>
          <w:p w14:paraId="3DB88CEF" w14:textId="77777777" w:rsidR="003300DE" w:rsidRPr="00771985" w:rsidRDefault="003300DE" w:rsidP="003300DE">
            <w:pPr>
              <w:pStyle w:val="a7"/>
              <w:shd w:val="clear" w:color="auto" w:fill="auto"/>
              <w:spacing w:line="240" w:lineRule="auto"/>
              <w:ind w:firstLine="0"/>
              <w:rPr>
                <w:color w:val="auto"/>
                <w:sz w:val="26"/>
                <w:szCs w:val="26"/>
              </w:rPr>
            </w:pPr>
            <w:r w:rsidRPr="00771985">
              <w:rPr>
                <w:color w:val="auto"/>
                <w:sz w:val="26"/>
                <w:szCs w:val="26"/>
              </w:rPr>
              <w:t>Цветовод</w:t>
            </w:r>
            <w:r w:rsidR="00843346" w:rsidRPr="00771985">
              <w:rPr>
                <w:color w:val="auto"/>
                <w:sz w:val="26"/>
                <w:szCs w:val="26"/>
                <w:vertAlign w:val="superscript"/>
              </w:rPr>
              <w:t>1</w:t>
            </w:r>
          </w:p>
        </w:tc>
        <w:tc>
          <w:tcPr>
            <w:tcW w:w="1351" w:type="dxa"/>
            <w:vAlign w:val="center"/>
          </w:tcPr>
          <w:p w14:paraId="6C037A86" w14:textId="77777777" w:rsidR="003300DE" w:rsidRPr="00771985" w:rsidRDefault="003300DE" w:rsidP="003300DE">
            <w:pPr>
              <w:pStyle w:val="a7"/>
              <w:shd w:val="clear" w:color="auto" w:fill="auto"/>
              <w:spacing w:line="240" w:lineRule="auto"/>
              <w:ind w:firstLine="0"/>
              <w:jc w:val="center"/>
              <w:rPr>
                <w:color w:val="auto"/>
                <w:sz w:val="26"/>
                <w:szCs w:val="26"/>
              </w:rPr>
            </w:pPr>
            <w:r w:rsidRPr="00771985">
              <w:rPr>
                <w:color w:val="auto"/>
                <w:sz w:val="26"/>
                <w:szCs w:val="26"/>
              </w:rPr>
              <w:t>63</w:t>
            </w:r>
          </w:p>
        </w:tc>
        <w:tc>
          <w:tcPr>
            <w:tcW w:w="2051" w:type="dxa"/>
            <w:vAlign w:val="center"/>
          </w:tcPr>
          <w:p w14:paraId="5C804E61" w14:textId="77777777" w:rsidR="003300DE" w:rsidRPr="00771985" w:rsidRDefault="003300DE" w:rsidP="003300DE">
            <w:pPr>
              <w:pStyle w:val="a7"/>
              <w:shd w:val="clear" w:color="auto" w:fill="auto"/>
              <w:spacing w:line="240" w:lineRule="auto"/>
              <w:ind w:firstLine="0"/>
              <w:jc w:val="center"/>
              <w:rPr>
                <w:color w:val="auto"/>
                <w:sz w:val="26"/>
                <w:szCs w:val="26"/>
              </w:rPr>
            </w:pPr>
            <w:r w:rsidRPr="00771985">
              <w:rPr>
                <w:color w:val="auto"/>
                <w:sz w:val="26"/>
                <w:szCs w:val="26"/>
              </w:rPr>
              <w:t>2</w:t>
            </w:r>
          </w:p>
        </w:tc>
      </w:tr>
      <w:tr w:rsidR="003300DE" w:rsidRPr="00771985" w14:paraId="5BDD41CF" w14:textId="77777777" w:rsidTr="002453F5">
        <w:tc>
          <w:tcPr>
            <w:tcW w:w="1838" w:type="dxa"/>
            <w:vAlign w:val="center"/>
          </w:tcPr>
          <w:p w14:paraId="1346EC13" w14:textId="77777777" w:rsidR="003300DE" w:rsidRPr="00771985" w:rsidRDefault="003300DE" w:rsidP="003300DE">
            <w:pPr>
              <w:pStyle w:val="a7"/>
              <w:shd w:val="clear" w:color="auto" w:fill="auto"/>
              <w:spacing w:line="240" w:lineRule="auto"/>
              <w:ind w:firstLine="0"/>
              <w:jc w:val="center"/>
              <w:rPr>
                <w:color w:val="auto"/>
                <w:sz w:val="26"/>
                <w:szCs w:val="26"/>
              </w:rPr>
            </w:pPr>
            <w:r w:rsidRPr="00771985">
              <w:rPr>
                <w:color w:val="auto"/>
                <w:sz w:val="26"/>
                <w:szCs w:val="26"/>
              </w:rPr>
              <w:t>8153-010</w:t>
            </w:r>
          </w:p>
        </w:tc>
        <w:tc>
          <w:tcPr>
            <w:tcW w:w="4678" w:type="dxa"/>
            <w:vAlign w:val="center"/>
          </w:tcPr>
          <w:p w14:paraId="22DB5BB6" w14:textId="77777777" w:rsidR="003300DE" w:rsidRPr="00771985" w:rsidRDefault="003300DE" w:rsidP="003300DE">
            <w:pPr>
              <w:pStyle w:val="a7"/>
              <w:shd w:val="clear" w:color="auto" w:fill="auto"/>
              <w:spacing w:line="240" w:lineRule="auto"/>
              <w:ind w:firstLine="0"/>
              <w:rPr>
                <w:color w:val="auto"/>
                <w:sz w:val="26"/>
                <w:szCs w:val="26"/>
              </w:rPr>
            </w:pPr>
            <w:r w:rsidRPr="00771985">
              <w:rPr>
                <w:color w:val="auto"/>
                <w:sz w:val="26"/>
                <w:szCs w:val="26"/>
              </w:rPr>
              <w:t>Швея</w:t>
            </w:r>
            <w:r w:rsidR="00843346" w:rsidRPr="00771985">
              <w:rPr>
                <w:color w:val="auto"/>
                <w:sz w:val="26"/>
                <w:szCs w:val="26"/>
                <w:vertAlign w:val="superscript"/>
              </w:rPr>
              <w:t>1</w:t>
            </w:r>
          </w:p>
        </w:tc>
        <w:tc>
          <w:tcPr>
            <w:tcW w:w="1351" w:type="dxa"/>
            <w:vAlign w:val="center"/>
          </w:tcPr>
          <w:p w14:paraId="545A218B" w14:textId="77777777" w:rsidR="003300DE" w:rsidRPr="00771985" w:rsidRDefault="003300DE" w:rsidP="003300DE">
            <w:pPr>
              <w:pStyle w:val="a7"/>
              <w:shd w:val="clear" w:color="auto" w:fill="auto"/>
              <w:spacing w:line="240" w:lineRule="auto"/>
              <w:ind w:firstLine="0"/>
              <w:jc w:val="center"/>
              <w:rPr>
                <w:color w:val="auto"/>
                <w:sz w:val="26"/>
                <w:szCs w:val="26"/>
              </w:rPr>
            </w:pPr>
            <w:r w:rsidRPr="00771985">
              <w:rPr>
                <w:color w:val="auto"/>
                <w:sz w:val="26"/>
                <w:szCs w:val="26"/>
              </w:rPr>
              <w:t>46</w:t>
            </w:r>
          </w:p>
        </w:tc>
        <w:tc>
          <w:tcPr>
            <w:tcW w:w="2051" w:type="dxa"/>
            <w:vAlign w:val="center"/>
          </w:tcPr>
          <w:p w14:paraId="20C5B5D4" w14:textId="77777777" w:rsidR="003300DE" w:rsidRPr="00771985" w:rsidRDefault="003300DE" w:rsidP="003300DE">
            <w:pPr>
              <w:pStyle w:val="a7"/>
              <w:shd w:val="clear" w:color="auto" w:fill="auto"/>
              <w:spacing w:line="240" w:lineRule="auto"/>
              <w:ind w:firstLine="0"/>
              <w:jc w:val="center"/>
              <w:rPr>
                <w:color w:val="auto"/>
                <w:sz w:val="26"/>
                <w:szCs w:val="26"/>
              </w:rPr>
            </w:pPr>
            <w:r w:rsidRPr="00771985">
              <w:rPr>
                <w:color w:val="auto"/>
                <w:sz w:val="26"/>
                <w:szCs w:val="26"/>
              </w:rPr>
              <w:t>2</w:t>
            </w:r>
          </w:p>
        </w:tc>
      </w:tr>
      <w:tr w:rsidR="003300DE" w:rsidRPr="00771985" w14:paraId="55609923" w14:textId="77777777" w:rsidTr="002453F5">
        <w:tc>
          <w:tcPr>
            <w:tcW w:w="1838" w:type="dxa"/>
            <w:vAlign w:val="center"/>
          </w:tcPr>
          <w:p w14:paraId="52327A17" w14:textId="77777777" w:rsidR="003300DE" w:rsidRPr="00771985" w:rsidRDefault="003300DE" w:rsidP="003300DE">
            <w:pPr>
              <w:pStyle w:val="a7"/>
              <w:shd w:val="clear" w:color="auto" w:fill="auto"/>
              <w:spacing w:line="240" w:lineRule="auto"/>
              <w:ind w:firstLine="0"/>
              <w:jc w:val="center"/>
              <w:rPr>
                <w:color w:val="auto"/>
                <w:sz w:val="26"/>
                <w:szCs w:val="26"/>
              </w:rPr>
            </w:pPr>
            <w:r w:rsidRPr="00771985">
              <w:rPr>
                <w:color w:val="auto"/>
                <w:sz w:val="26"/>
                <w:szCs w:val="26"/>
              </w:rPr>
              <w:t>7123-003</w:t>
            </w:r>
          </w:p>
        </w:tc>
        <w:tc>
          <w:tcPr>
            <w:tcW w:w="4678" w:type="dxa"/>
            <w:vAlign w:val="center"/>
          </w:tcPr>
          <w:p w14:paraId="7582A0AA" w14:textId="77777777" w:rsidR="003300DE" w:rsidRPr="00771985" w:rsidRDefault="003300DE" w:rsidP="003300DE">
            <w:pPr>
              <w:pStyle w:val="a7"/>
              <w:shd w:val="clear" w:color="auto" w:fill="auto"/>
              <w:spacing w:line="240" w:lineRule="auto"/>
              <w:ind w:firstLine="0"/>
              <w:rPr>
                <w:color w:val="auto"/>
                <w:sz w:val="26"/>
                <w:szCs w:val="26"/>
              </w:rPr>
            </w:pPr>
            <w:r w:rsidRPr="00771985">
              <w:rPr>
                <w:color w:val="auto"/>
                <w:sz w:val="26"/>
                <w:szCs w:val="26"/>
              </w:rPr>
              <w:t>Штукатур</w:t>
            </w:r>
            <w:r w:rsidR="00843346" w:rsidRPr="00771985">
              <w:rPr>
                <w:color w:val="auto"/>
                <w:sz w:val="26"/>
                <w:szCs w:val="26"/>
                <w:vertAlign w:val="superscript"/>
              </w:rPr>
              <w:t>1</w:t>
            </w:r>
          </w:p>
        </w:tc>
        <w:tc>
          <w:tcPr>
            <w:tcW w:w="1351" w:type="dxa"/>
            <w:vAlign w:val="center"/>
          </w:tcPr>
          <w:p w14:paraId="2F5A9192" w14:textId="77777777" w:rsidR="003300DE" w:rsidRPr="00771985" w:rsidRDefault="0089280A" w:rsidP="003300DE">
            <w:pPr>
              <w:pStyle w:val="a7"/>
              <w:shd w:val="clear" w:color="auto" w:fill="auto"/>
              <w:spacing w:line="240" w:lineRule="auto"/>
              <w:ind w:firstLine="0"/>
              <w:jc w:val="center"/>
              <w:rPr>
                <w:color w:val="auto"/>
                <w:sz w:val="26"/>
                <w:szCs w:val="26"/>
              </w:rPr>
            </w:pPr>
            <w:r w:rsidRPr="00771985">
              <w:rPr>
                <w:color w:val="auto"/>
                <w:sz w:val="26"/>
                <w:szCs w:val="26"/>
              </w:rPr>
              <w:t>ПС</w:t>
            </w:r>
          </w:p>
        </w:tc>
        <w:tc>
          <w:tcPr>
            <w:tcW w:w="2051" w:type="dxa"/>
            <w:vAlign w:val="center"/>
          </w:tcPr>
          <w:p w14:paraId="408F5299" w14:textId="77777777" w:rsidR="003300DE" w:rsidRPr="00771985" w:rsidRDefault="003300DE" w:rsidP="003300DE">
            <w:pPr>
              <w:pStyle w:val="a7"/>
              <w:shd w:val="clear" w:color="auto" w:fill="auto"/>
              <w:spacing w:line="240" w:lineRule="auto"/>
              <w:ind w:firstLine="0"/>
              <w:jc w:val="center"/>
              <w:rPr>
                <w:color w:val="auto"/>
                <w:sz w:val="26"/>
                <w:szCs w:val="26"/>
              </w:rPr>
            </w:pPr>
            <w:r w:rsidRPr="00771985">
              <w:rPr>
                <w:color w:val="auto"/>
                <w:sz w:val="26"/>
                <w:szCs w:val="26"/>
              </w:rPr>
              <w:t>3</w:t>
            </w:r>
          </w:p>
        </w:tc>
      </w:tr>
    </w:tbl>
    <w:p w14:paraId="75DFC095" w14:textId="77777777" w:rsidR="003300DE" w:rsidRPr="00771985" w:rsidRDefault="003300DE" w:rsidP="003300DE">
      <w:pPr>
        <w:pStyle w:val="22"/>
        <w:shd w:val="clear" w:color="auto" w:fill="auto"/>
        <w:tabs>
          <w:tab w:val="left" w:pos="3576"/>
        </w:tabs>
        <w:jc w:val="both"/>
        <w:rPr>
          <w:color w:val="auto"/>
          <w:sz w:val="20"/>
          <w:szCs w:val="20"/>
        </w:rPr>
      </w:pPr>
    </w:p>
    <w:p w14:paraId="62BBA426" w14:textId="4540077D" w:rsidR="00CF1634" w:rsidRPr="00CF1634" w:rsidRDefault="00CF1634" w:rsidP="00CF1634">
      <w:pPr>
        <w:shd w:val="clear" w:color="auto" w:fill="FFFFFF"/>
        <w:ind w:firstLine="709"/>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w:t>
      </w:r>
      <w:r w:rsidRPr="00771985">
        <w:rPr>
          <w:rFonts w:ascii="Times New Roman" w:eastAsia="Times New Roman" w:hAnsi="Times New Roman" w:cs="Times New Roman"/>
          <w:color w:val="auto"/>
          <w:lang w:bidi="ar-SA"/>
        </w:rPr>
        <w:t>ПС – профессиональный стандарт - характеристика содержания трудовых функций и требований к квалификации, необходимой для их выполнения.</w:t>
      </w:r>
    </w:p>
    <w:p w14:paraId="1F5872AA" w14:textId="77777777" w:rsidR="00CF1634" w:rsidRDefault="00CF1634" w:rsidP="00CF1634">
      <w:pPr>
        <w:pStyle w:val="22"/>
        <w:shd w:val="clear" w:color="auto" w:fill="auto"/>
        <w:tabs>
          <w:tab w:val="left" w:pos="3576"/>
        </w:tabs>
        <w:ind w:firstLine="709"/>
        <w:jc w:val="both"/>
        <w:rPr>
          <w:color w:val="auto"/>
        </w:rPr>
      </w:pPr>
    </w:p>
    <w:p w14:paraId="23EC1169" w14:textId="1DF8B382" w:rsidR="002453F5" w:rsidRPr="00771985" w:rsidRDefault="008032BF" w:rsidP="00CF1634">
      <w:pPr>
        <w:pStyle w:val="22"/>
        <w:shd w:val="clear" w:color="auto" w:fill="auto"/>
        <w:tabs>
          <w:tab w:val="left" w:pos="3576"/>
        </w:tabs>
        <w:ind w:firstLine="709"/>
        <w:jc w:val="both"/>
        <w:rPr>
          <w:color w:val="auto"/>
        </w:rPr>
      </w:pPr>
      <w:r w:rsidRPr="00771985">
        <w:rPr>
          <w:color w:val="auto"/>
        </w:rPr>
        <w:t>*</w:t>
      </w:r>
      <w:r w:rsidR="00CF1634">
        <w:rPr>
          <w:color w:val="auto"/>
        </w:rPr>
        <w:t>*</w:t>
      </w:r>
      <w:r w:rsidRPr="00771985">
        <w:rPr>
          <w:color w:val="auto"/>
        </w:rPr>
        <w:t xml:space="preserve"> Тарифно-квалификационная</w:t>
      </w:r>
      <w:r w:rsidR="003300DE" w:rsidRPr="00771985">
        <w:rPr>
          <w:color w:val="auto"/>
        </w:rPr>
        <w:t xml:space="preserve"> </w:t>
      </w:r>
      <w:r w:rsidRPr="00771985">
        <w:rPr>
          <w:color w:val="auto"/>
        </w:rPr>
        <w:t>характеристика по профессии рабочего не</w:t>
      </w:r>
      <w:r w:rsidR="003300DE" w:rsidRPr="00771985">
        <w:rPr>
          <w:color w:val="auto"/>
        </w:rPr>
        <w:t xml:space="preserve"> </w:t>
      </w:r>
      <w:r w:rsidRPr="00771985">
        <w:rPr>
          <w:color w:val="auto"/>
        </w:rPr>
        <w:t>преду</w:t>
      </w:r>
      <w:r w:rsidR="00CF1634">
        <w:rPr>
          <w:color w:val="auto"/>
        </w:rPr>
        <w:softHyphen/>
      </w:r>
      <w:r w:rsidRPr="00771985">
        <w:rPr>
          <w:color w:val="auto"/>
        </w:rPr>
        <w:t>сматривает присвоение разряда.</w:t>
      </w:r>
    </w:p>
    <w:p w14:paraId="3264B798" w14:textId="77777777" w:rsidR="002453F5" w:rsidRPr="00771985" w:rsidRDefault="002453F5" w:rsidP="003300DE">
      <w:pPr>
        <w:pStyle w:val="22"/>
        <w:shd w:val="clear" w:color="auto" w:fill="auto"/>
        <w:tabs>
          <w:tab w:val="left" w:pos="3576"/>
        </w:tabs>
        <w:jc w:val="both"/>
        <w:rPr>
          <w:color w:val="auto"/>
        </w:rPr>
      </w:pPr>
    </w:p>
    <w:p w14:paraId="5CE422E0" w14:textId="77777777" w:rsidR="002453F5" w:rsidRPr="00771985" w:rsidRDefault="002453F5" w:rsidP="002453F5">
      <w:pPr>
        <w:pStyle w:val="af3"/>
        <w:ind w:right="-284" w:firstLine="680"/>
        <w:rPr>
          <w:sz w:val="24"/>
          <w:szCs w:val="24"/>
        </w:rPr>
      </w:pPr>
      <w:r w:rsidRPr="00771985">
        <w:rPr>
          <w:sz w:val="24"/>
          <w:szCs w:val="24"/>
          <w:vertAlign w:val="superscript"/>
        </w:rPr>
        <w:t>1 </w:t>
      </w:r>
      <w:r w:rsidRPr="00771985">
        <w:rPr>
          <w:sz w:val="24"/>
          <w:szCs w:val="24"/>
        </w:rPr>
        <w:t>Возможно обучение по двум профессиям рабочих. В этом случае обучение по профессиям организуется последовательно. Освоение каждой профессии завершается итоговой аттестацией и выдачей свидетельства государственного образца о подготовке, переподготовке, повышении квалификации рабочего (служащего).</w:t>
      </w:r>
    </w:p>
    <w:p w14:paraId="371AD15A" w14:textId="77777777" w:rsidR="002453F5" w:rsidRPr="00771985" w:rsidRDefault="002453F5" w:rsidP="003300DE">
      <w:pPr>
        <w:pStyle w:val="22"/>
        <w:shd w:val="clear" w:color="auto" w:fill="auto"/>
        <w:tabs>
          <w:tab w:val="left" w:pos="3576"/>
        </w:tabs>
        <w:jc w:val="both"/>
        <w:rPr>
          <w:color w:val="auto"/>
        </w:rPr>
      </w:pPr>
    </w:p>
    <w:p w14:paraId="4A1C8D23" w14:textId="77777777" w:rsidR="00180718" w:rsidRDefault="00180718" w:rsidP="003300DE">
      <w:pPr>
        <w:pStyle w:val="22"/>
        <w:shd w:val="clear" w:color="auto" w:fill="auto"/>
        <w:tabs>
          <w:tab w:val="left" w:pos="3576"/>
        </w:tabs>
        <w:jc w:val="both"/>
        <w:rPr>
          <w:color w:val="auto"/>
        </w:rPr>
        <w:sectPr w:rsidR="00180718" w:rsidSect="00F558ED">
          <w:headerReference w:type="default" r:id="rId13"/>
          <w:pgSz w:w="11900" w:h="16840" w:code="9"/>
          <w:pgMar w:top="1134" w:right="850" w:bottom="1134" w:left="1701" w:header="283" w:footer="0" w:gutter="0"/>
          <w:pgNumType w:start="1"/>
          <w:cols w:space="720"/>
          <w:noEndnote/>
          <w:titlePg/>
          <w:docGrid w:linePitch="360"/>
        </w:sectPr>
      </w:pPr>
    </w:p>
    <w:p w14:paraId="0A65CE87" w14:textId="5532DC26" w:rsidR="003300DE" w:rsidRDefault="003300DE" w:rsidP="003300DE">
      <w:pPr>
        <w:pStyle w:val="22"/>
        <w:shd w:val="clear" w:color="auto" w:fill="auto"/>
        <w:tabs>
          <w:tab w:val="left" w:pos="3576"/>
        </w:tabs>
        <w:jc w:val="both"/>
        <w:rPr>
          <w:color w:val="auto"/>
        </w:rPr>
      </w:pPr>
    </w:p>
    <w:p w14:paraId="7EB0BB60" w14:textId="77777777" w:rsidR="003300DE" w:rsidRPr="006C08A4" w:rsidRDefault="003300DE" w:rsidP="003300DE">
      <w:pPr>
        <w:pStyle w:val="1"/>
        <w:shd w:val="clear" w:color="auto" w:fill="auto"/>
        <w:spacing w:line="240" w:lineRule="auto"/>
        <w:ind w:firstLine="0"/>
        <w:jc w:val="right"/>
        <w:rPr>
          <w:color w:val="auto"/>
        </w:rPr>
      </w:pPr>
      <w:r w:rsidRPr="006C08A4">
        <w:rPr>
          <w:color w:val="auto"/>
        </w:rPr>
        <w:t xml:space="preserve">Приложение </w:t>
      </w:r>
      <w:r>
        <w:rPr>
          <w:color w:val="auto"/>
        </w:rPr>
        <w:t>2</w:t>
      </w:r>
    </w:p>
    <w:p w14:paraId="5D1143C4" w14:textId="77777777" w:rsidR="006C08A4" w:rsidRPr="006C08A4" w:rsidRDefault="006C08A4" w:rsidP="00EC2B0E">
      <w:pPr>
        <w:pStyle w:val="22"/>
        <w:shd w:val="clear" w:color="auto" w:fill="auto"/>
        <w:rPr>
          <w:color w:val="auto"/>
        </w:rPr>
      </w:pPr>
    </w:p>
    <w:p w14:paraId="7A6193A3" w14:textId="77777777" w:rsidR="006C08A4" w:rsidRPr="003300DE" w:rsidRDefault="006C08A4" w:rsidP="00EC2B0E">
      <w:pPr>
        <w:pStyle w:val="22"/>
        <w:shd w:val="clear" w:color="auto" w:fill="auto"/>
        <w:rPr>
          <w:color w:val="auto"/>
          <w:sz w:val="30"/>
          <w:szCs w:val="30"/>
        </w:rPr>
      </w:pPr>
    </w:p>
    <w:p w14:paraId="0C69C177" w14:textId="77777777" w:rsidR="003300DE" w:rsidRDefault="008032BF" w:rsidP="00EC2B0E">
      <w:pPr>
        <w:pStyle w:val="1"/>
        <w:shd w:val="clear" w:color="auto" w:fill="auto"/>
        <w:spacing w:line="240" w:lineRule="auto"/>
        <w:ind w:firstLine="0"/>
        <w:jc w:val="center"/>
        <w:rPr>
          <w:color w:val="auto"/>
          <w:sz w:val="30"/>
          <w:szCs w:val="30"/>
        </w:rPr>
      </w:pPr>
      <w:r w:rsidRPr="003300DE">
        <w:rPr>
          <w:color w:val="auto"/>
          <w:sz w:val="30"/>
          <w:szCs w:val="30"/>
        </w:rPr>
        <w:t>ПРИМЕРНЫЙ УЧЕБНЫЙ ПЛАН</w:t>
      </w:r>
      <w:r w:rsidR="003300DE">
        <w:rPr>
          <w:color w:val="auto"/>
          <w:sz w:val="30"/>
          <w:szCs w:val="30"/>
        </w:rPr>
        <w:t xml:space="preserve"> </w:t>
      </w:r>
    </w:p>
    <w:p w14:paraId="502F9F69" w14:textId="77777777" w:rsidR="003300DE" w:rsidRDefault="008032BF" w:rsidP="00EC2B0E">
      <w:pPr>
        <w:pStyle w:val="1"/>
        <w:shd w:val="clear" w:color="auto" w:fill="auto"/>
        <w:spacing w:line="240" w:lineRule="auto"/>
        <w:ind w:firstLine="0"/>
        <w:jc w:val="center"/>
        <w:rPr>
          <w:color w:val="auto"/>
          <w:sz w:val="30"/>
          <w:szCs w:val="30"/>
        </w:rPr>
      </w:pPr>
      <w:r w:rsidRPr="003300DE">
        <w:rPr>
          <w:color w:val="auto"/>
          <w:sz w:val="30"/>
          <w:szCs w:val="30"/>
        </w:rPr>
        <w:t>профессиональной подготовки рабочих (служащих) для разработки</w:t>
      </w:r>
    </w:p>
    <w:p w14:paraId="4E036D4A" w14:textId="77777777" w:rsidR="003300DE" w:rsidRDefault="008032BF" w:rsidP="00EC2B0E">
      <w:pPr>
        <w:pStyle w:val="1"/>
        <w:shd w:val="clear" w:color="auto" w:fill="auto"/>
        <w:spacing w:line="240" w:lineRule="auto"/>
        <w:ind w:firstLine="0"/>
        <w:jc w:val="center"/>
        <w:rPr>
          <w:color w:val="auto"/>
          <w:sz w:val="30"/>
          <w:szCs w:val="30"/>
        </w:rPr>
      </w:pPr>
      <w:r w:rsidRPr="003300DE">
        <w:rPr>
          <w:color w:val="auto"/>
          <w:sz w:val="30"/>
          <w:szCs w:val="30"/>
        </w:rPr>
        <w:t>учебных планов учреждений образования, реализующих</w:t>
      </w:r>
    </w:p>
    <w:p w14:paraId="74848A2B" w14:textId="77777777" w:rsidR="003300DE" w:rsidRDefault="008032BF" w:rsidP="00EC2B0E">
      <w:pPr>
        <w:pStyle w:val="1"/>
        <w:shd w:val="clear" w:color="auto" w:fill="auto"/>
        <w:spacing w:line="240" w:lineRule="auto"/>
        <w:ind w:firstLine="0"/>
        <w:jc w:val="center"/>
        <w:rPr>
          <w:color w:val="auto"/>
          <w:sz w:val="30"/>
          <w:szCs w:val="30"/>
        </w:rPr>
      </w:pPr>
      <w:r w:rsidRPr="003300DE">
        <w:rPr>
          <w:color w:val="auto"/>
          <w:sz w:val="30"/>
          <w:szCs w:val="30"/>
        </w:rPr>
        <w:t>образовательную программу профессиональной подготовки рабочих</w:t>
      </w:r>
    </w:p>
    <w:p w14:paraId="1BB58F1B" w14:textId="553DDE13" w:rsidR="003300DE" w:rsidRDefault="008032BF" w:rsidP="00EC2B0E">
      <w:pPr>
        <w:pStyle w:val="1"/>
        <w:shd w:val="clear" w:color="auto" w:fill="auto"/>
        <w:spacing w:line="240" w:lineRule="auto"/>
        <w:ind w:firstLine="0"/>
        <w:jc w:val="center"/>
        <w:rPr>
          <w:color w:val="auto"/>
          <w:sz w:val="30"/>
          <w:szCs w:val="30"/>
        </w:rPr>
      </w:pPr>
      <w:r w:rsidRPr="003300DE">
        <w:rPr>
          <w:color w:val="auto"/>
          <w:sz w:val="30"/>
          <w:szCs w:val="30"/>
        </w:rPr>
        <w:t>(служащих) для учащихся XI, XI</w:t>
      </w:r>
      <w:r w:rsidR="00CF1634">
        <w:rPr>
          <w:color w:val="auto"/>
          <w:sz w:val="30"/>
          <w:szCs w:val="30"/>
        </w:rPr>
        <w:t>–</w:t>
      </w:r>
      <w:r w:rsidRPr="003300DE">
        <w:rPr>
          <w:color w:val="auto"/>
          <w:sz w:val="30"/>
          <w:szCs w:val="30"/>
        </w:rPr>
        <w:t>XII классов углубленной социальной</w:t>
      </w:r>
    </w:p>
    <w:p w14:paraId="1F3FBF79" w14:textId="77777777" w:rsidR="006C5560" w:rsidRPr="003300DE" w:rsidRDefault="008032BF" w:rsidP="00EC2B0E">
      <w:pPr>
        <w:pStyle w:val="1"/>
        <w:shd w:val="clear" w:color="auto" w:fill="auto"/>
        <w:spacing w:line="240" w:lineRule="auto"/>
        <w:ind w:firstLine="0"/>
        <w:jc w:val="center"/>
        <w:rPr>
          <w:color w:val="auto"/>
          <w:sz w:val="30"/>
          <w:szCs w:val="30"/>
        </w:rPr>
      </w:pPr>
      <w:r w:rsidRPr="003300DE">
        <w:rPr>
          <w:color w:val="auto"/>
          <w:sz w:val="30"/>
          <w:szCs w:val="30"/>
        </w:rPr>
        <w:t>и профессиональной подготовки</w:t>
      </w:r>
    </w:p>
    <w:p w14:paraId="6BA1556D" w14:textId="77777777" w:rsidR="003300DE" w:rsidRPr="003300DE" w:rsidRDefault="003300DE" w:rsidP="00EC2B0E">
      <w:pPr>
        <w:pStyle w:val="1"/>
        <w:shd w:val="clear" w:color="auto" w:fill="auto"/>
        <w:spacing w:line="240" w:lineRule="auto"/>
        <w:ind w:firstLine="0"/>
        <w:jc w:val="center"/>
        <w:rPr>
          <w:color w:val="auto"/>
          <w:sz w:val="30"/>
          <w:szCs w:val="3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7934"/>
        <w:gridCol w:w="2006"/>
      </w:tblGrid>
      <w:tr w:rsidR="006C5560" w:rsidRPr="00C83710" w14:paraId="18472C1D" w14:textId="77777777" w:rsidTr="003300DE">
        <w:trPr>
          <w:trHeight w:hRule="exact" w:val="754"/>
          <w:jc w:val="center"/>
        </w:trPr>
        <w:tc>
          <w:tcPr>
            <w:tcW w:w="7934" w:type="dxa"/>
            <w:tcBorders>
              <w:top w:val="single" w:sz="4" w:space="0" w:color="auto"/>
              <w:left w:val="single" w:sz="4" w:space="0" w:color="auto"/>
            </w:tcBorders>
            <w:shd w:val="clear" w:color="auto" w:fill="FFFFFF"/>
            <w:vAlign w:val="center"/>
          </w:tcPr>
          <w:p w14:paraId="275739F3" w14:textId="77777777" w:rsidR="003300DE" w:rsidRPr="00C83710" w:rsidRDefault="008032BF" w:rsidP="003300DE">
            <w:pPr>
              <w:pStyle w:val="a7"/>
              <w:shd w:val="clear" w:color="auto" w:fill="auto"/>
              <w:spacing w:line="240" w:lineRule="auto"/>
              <w:ind w:firstLine="0"/>
              <w:jc w:val="center"/>
              <w:rPr>
                <w:color w:val="auto"/>
                <w:sz w:val="26"/>
                <w:szCs w:val="26"/>
              </w:rPr>
            </w:pPr>
            <w:r w:rsidRPr="00C83710">
              <w:rPr>
                <w:color w:val="auto"/>
                <w:sz w:val="26"/>
                <w:szCs w:val="26"/>
              </w:rPr>
              <w:t>Компоненты, образовательные области</w:t>
            </w:r>
          </w:p>
        </w:tc>
        <w:tc>
          <w:tcPr>
            <w:tcW w:w="2006" w:type="dxa"/>
            <w:tcBorders>
              <w:top w:val="single" w:sz="4" w:space="0" w:color="auto"/>
              <w:left w:val="single" w:sz="4" w:space="0" w:color="auto"/>
              <w:right w:val="single" w:sz="4" w:space="0" w:color="auto"/>
            </w:tcBorders>
            <w:shd w:val="clear" w:color="auto" w:fill="FFFFFF"/>
            <w:vAlign w:val="center"/>
          </w:tcPr>
          <w:p w14:paraId="5856E2C9" w14:textId="77777777" w:rsidR="006C5560" w:rsidRPr="00C83710" w:rsidRDefault="008032BF" w:rsidP="00EC2B0E">
            <w:pPr>
              <w:pStyle w:val="a7"/>
              <w:shd w:val="clear" w:color="auto" w:fill="auto"/>
              <w:spacing w:line="240" w:lineRule="auto"/>
              <w:ind w:firstLine="0"/>
              <w:jc w:val="center"/>
              <w:rPr>
                <w:color w:val="auto"/>
                <w:sz w:val="26"/>
                <w:szCs w:val="26"/>
              </w:rPr>
            </w:pPr>
            <w:r w:rsidRPr="00C83710">
              <w:rPr>
                <w:color w:val="auto"/>
                <w:sz w:val="26"/>
                <w:szCs w:val="26"/>
              </w:rPr>
              <w:t>Количество учебных часов</w:t>
            </w:r>
          </w:p>
        </w:tc>
      </w:tr>
      <w:tr w:rsidR="006C5560" w:rsidRPr="00C83710" w14:paraId="09160E62" w14:textId="77777777" w:rsidTr="003300DE">
        <w:trPr>
          <w:trHeight w:hRule="exact" w:val="427"/>
          <w:jc w:val="center"/>
        </w:trPr>
        <w:tc>
          <w:tcPr>
            <w:tcW w:w="7934" w:type="dxa"/>
            <w:tcBorders>
              <w:top w:val="single" w:sz="4" w:space="0" w:color="auto"/>
              <w:left w:val="single" w:sz="4" w:space="0" w:color="auto"/>
            </w:tcBorders>
            <w:shd w:val="clear" w:color="auto" w:fill="FFFFFF"/>
            <w:vAlign w:val="center"/>
          </w:tcPr>
          <w:p w14:paraId="7D740802" w14:textId="77777777" w:rsidR="006C5560" w:rsidRPr="00C83710" w:rsidRDefault="008032BF" w:rsidP="00CF1634">
            <w:pPr>
              <w:pStyle w:val="a7"/>
              <w:shd w:val="clear" w:color="auto" w:fill="auto"/>
              <w:spacing w:line="240" w:lineRule="auto"/>
              <w:ind w:left="57" w:firstLine="0"/>
              <w:rPr>
                <w:color w:val="auto"/>
                <w:sz w:val="26"/>
                <w:szCs w:val="26"/>
              </w:rPr>
            </w:pPr>
            <w:r w:rsidRPr="00C83710">
              <w:rPr>
                <w:color w:val="auto"/>
                <w:sz w:val="26"/>
                <w:szCs w:val="26"/>
              </w:rPr>
              <w:t>1. Профессиональный компонент</w:t>
            </w:r>
          </w:p>
        </w:tc>
        <w:tc>
          <w:tcPr>
            <w:tcW w:w="2006" w:type="dxa"/>
            <w:tcBorders>
              <w:top w:val="single" w:sz="4" w:space="0" w:color="auto"/>
              <w:left w:val="single" w:sz="4" w:space="0" w:color="auto"/>
              <w:right w:val="single" w:sz="4" w:space="0" w:color="auto"/>
            </w:tcBorders>
            <w:shd w:val="clear" w:color="auto" w:fill="FFFFFF"/>
            <w:vAlign w:val="center"/>
          </w:tcPr>
          <w:p w14:paraId="67642CC2" w14:textId="1FD1D798" w:rsidR="006C5560" w:rsidRPr="00771985" w:rsidRDefault="00C83710" w:rsidP="003300DE">
            <w:pPr>
              <w:pStyle w:val="a7"/>
              <w:shd w:val="clear" w:color="auto" w:fill="auto"/>
              <w:spacing w:line="240" w:lineRule="auto"/>
              <w:ind w:firstLine="0"/>
              <w:jc w:val="center"/>
              <w:rPr>
                <w:color w:val="auto"/>
                <w:sz w:val="26"/>
                <w:szCs w:val="26"/>
              </w:rPr>
            </w:pPr>
            <w:r w:rsidRPr="00771985">
              <w:rPr>
                <w:color w:val="auto"/>
                <w:sz w:val="26"/>
                <w:szCs w:val="26"/>
              </w:rPr>
              <w:t>637</w:t>
            </w:r>
          </w:p>
        </w:tc>
      </w:tr>
      <w:tr w:rsidR="006C5560" w:rsidRPr="00C83710" w14:paraId="734C342F" w14:textId="77777777" w:rsidTr="003300DE">
        <w:trPr>
          <w:trHeight w:hRule="exact" w:val="432"/>
          <w:jc w:val="center"/>
        </w:trPr>
        <w:tc>
          <w:tcPr>
            <w:tcW w:w="7934" w:type="dxa"/>
            <w:tcBorders>
              <w:top w:val="single" w:sz="4" w:space="0" w:color="auto"/>
              <w:left w:val="single" w:sz="4" w:space="0" w:color="auto"/>
            </w:tcBorders>
            <w:shd w:val="clear" w:color="auto" w:fill="FFFFFF"/>
            <w:vAlign w:val="center"/>
          </w:tcPr>
          <w:p w14:paraId="2E327B67" w14:textId="77777777" w:rsidR="006C5560" w:rsidRPr="00C83710" w:rsidRDefault="008032BF" w:rsidP="00CF1634">
            <w:pPr>
              <w:pStyle w:val="a7"/>
              <w:shd w:val="clear" w:color="auto" w:fill="auto"/>
              <w:spacing w:line="240" w:lineRule="auto"/>
              <w:ind w:left="57" w:firstLine="0"/>
              <w:rPr>
                <w:color w:val="auto"/>
                <w:sz w:val="26"/>
                <w:szCs w:val="26"/>
              </w:rPr>
            </w:pPr>
            <w:r w:rsidRPr="00C83710">
              <w:rPr>
                <w:color w:val="auto"/>
                <w:sz w:val="26"/>
                <w:szCs w:val="26"/>
              </w:rPr>
              <w:t>1.1. Основы права</w:t>
            </w:r>
          </w:p>
        </w:tc>
        <w:tc>
          <w:tcPr>
            <w:tcW w:w="2006" w:type="dxa"/>
            <w:tcBorders>
              <w:top w:val="single" w:sz="4" w:space="0" w:color="auto"/>
              <w:left w:val="single" w:sz="4" w:space="0" w:color="auto"/>
              <w:right w:val="single" w:sz="4" w:space="0" w:color="auto"/>
            </w:tcBorders>
            <w:shd w:val="clear" w:color="auto" w:fill="FFFFFF"/>
            <w:vAlign w:val="center"/>
          </w:tcPr>
          <w:p w14:paraId="61B4E1ED" w14:textId="77777777" w:rsidR="006C5560" w:rsidRPr="00771985" w:rsidRDefault="008032BF" w:rsidP="003300DE">
            <w:pPr>
              <w:pStyle w:val="a7"/>
              <w:shd w:val="clear" w:color="auto" w:fill="auto"/>
              <w:spacing w:line="240" w:lineRule="auto"/>
              <w:ind w:firstLine="0"/>
              <w:jc w:val="center"/>
              <w:rPr>
                <w:color w:val="auto"/>
                <w:sz w:val="26"/>
                <w:szCs w:val="26"/>
              </w:rPr>
            </w:pPr>
            <w:r w:rsidRPr="00771985">
              <w:rPr>
                <w:color w:val="auto"/>
                <w:sz w:val="26"/>
                <w:szCs w:val="26"/>
              </w:rPr>
              <w:t>4</w:t>
            </w:r>
          </w:p>
        </w:tc>
      </w:tr>
      <w:tr w:rsidR="006C5560" w:rsidRPr="00C83710" w14:paraId="56FDB67D" w14:textId="77777777" w:rsidTr="003300DE">
        <w:trPr>
          <w:trHeight w:hRule="exact" w:val="432"/>
          <w:jc w:val="center"/>
        </w:trPr>
        <w:tc>
          <w:tcPr>
            <w:tcW w:w="7934" w:type="dxa"/>
            <w:tcBorders>
              <w:top w:val="single" w:sz="4" w:space="0" w:color="auto"/>
              <w:left w:val="single" w:sz="4" w:space="0" w:color="auto"/>
            </w:tcBorders>
            <w:shd w:val="clear" w:color="auto" w:fill="FFFFFF"/>
            <w:vAlign w:val="center"/>
          </w:tcPr>
          <w:p w14:paraId="4D7AEF47" w14:textId="77777777" w:rsidR="006C5560" w:rsidRPr="00C83710" w:rsidRDefault="008032BF" w:rsidP="00CF1634">
            <w:pPr>
              <w:pStyle w:val="a7"/>
              <w:shd w:val="clear" w:color="auto" w:fill="auto"/>
              <w:spacing w:line="240" w:lineRule="auto"/>
              <w:ind w:left="57" w:firstLine="0"/>
              <w:rPr>
                <w:color w:val="auto"/>
                <w:sz w:val="26"/>
                <w:szCs w:val="26"/>
              </w:rPr>
            </w:pPr>
            <w:r w:rsidRPr="00C83710">
              <w:rPr>
                <w:color w:val="auto"/>
                <w:sz w:val="26"/>
                <w:szCs w:val="26"/>
              </w:rPr>
              <w:t>1.2. Деловые коммуникации</w:t>
            </w:r>
          </w:p>
        </w:tc>
        <w:tc>
          <w:tcPr>
            <w:tcW w:w="2006" w:type="dxa"/>
            <w:tcBorders>
              <w:top w:val="single" w:sz="4" w:space="0" w:color="auto"/>
              <w:left w:val="single" w:sz="4" w:space="0" w:color="auto"/>
              <w:right w:val="single" w:sz="4" w:space="0" w:color="auto"/>
            </w:tcBorders>
            <w:shd w:val="clear" w:color="auto" w:fill="FFFFFF"/>
            <w:vAlign w:val="center"/>
          </w:tcPr>
          <w:p w14:paraId="003A488B" w14:textId="77777777" w:rsidR="006C5560" w:rsidRPr="00771985" w:rsidRDefault="008032BF" w:rsidP="003300DE">
            <w:pPr>
              <w:pStyle w:val="a7"/>
              <w:shd w:val="clear" w:color="auto" w:fill="auto"/>
              <w:spacing w:line="240" w:lineRule="auto"/>
              <w:ind w:firstLine="0"/>
              <w:jc w:val="center"/>
              <w:rPr>
                <w:color w:val="auto"/>
                <w:sz w:val="26"/>
                <w:szCs w:val="26"/>
              </w:rPr>
            </w:pPr>
            <w:r w:rsidRPr="00771985">
              <w:rPr>
                <w:color w:val="auto"/>
                <w:sz w:val="26"/>
                <w:szCs w:val="26"/>
              </w:rPr>
              <w:t>6</w:t>
            </w:r>
          </w:p>
        </w:tc>
      </w:tr>
      <w:tr w:rsidR="006C5560" w:rsidRPr="00C83710" w14:paraId="11EE5C47" w14:textId="77777777" w:rsidTr="00CF1634">
        <w:trPr>
          <w:trHeight w:hRule="exact" w:val="430"/>
          <w:jc w:val="center"/>
        </w:trPr>
        <w:tc>
          <w:tcPr>
            <w:tcW w:w="7934" w:type="dxa"/>
            <w:tcBorders>
              <w:top w:val="single" w:sz="4" w:space="0" w:color="auto"/>
              <w:left w:val="single" w:sz="4" w:space="0" w:color="auto"/>
            </w:tcBorders>
            <w:shd w:val="clear" w:color="auto" w:fill="FFFFFF"/>
            <w:vAlign w:val="center"/>
          </w:tcPr>
          <w:p w14:paraId="5E4EC9E1" w14:textId="77777777" w:rsidR="006C5560" w:rsidRPr="00C83710" w:rsidRDefault="008032BF" w:rsidP="00CF1634">
            <w:pPr>
              <w:pStyle w:val="a7"/>
              <w:shd w:val="clear" w:color="auto" w:fill="auto"/>
              <w:spacing w:line="240" w:lineRule="auto"/>
              <w:ind w:left="57" w:firstLine="0"/>
              <w:rPr>
                <w:color w:val="auto"/>
                <w:sz w:val="26"/>
                <w:szCs w:val="26"/>
              </w:rPr>
            </w:pPr>
            <w:r w:rsidRPr="00C83710">
              <w:rPr>
                <w:color w:val="auto"/>
                <w:sz w:val="26"/>
                <w:szCs w:val="26"/>
              </w:rPr>
              <w:t>1.3. Основы экономики, предпринимательской деятельности</w:t>
            </w:r>
          </w:p>
        </w:tc>
        <w:tc>
          <w:tcPr>
            <w:tcW w:w="2006" w:type="dxa"/>
            <w:tcBorders>
              <w:top w:val="single" w:sz="4" w:space="0" w:color="auto"/>
              <w:left w:val="single" w:sz="4" w:space="0" w:color="auto"/>
              <w:right w:val="single" w:sz="4" w:space="0" w:color="auto"/>
            </w:tcBorders>
            <w:shd w:val="clear" w:color="auto" w:fill="FFFFFF"/>
            <w:vAlign w:val="center"/>
          </w:tcPr>
          <w:p w14:paraId="0FA39741" w14:textId="77777777" w:rsidR="006C5560" w:rsidRPr="00771985" w:rsidRDefault="008032BF" w:rsidP="003300DE">
            <w:pPr>
              <w:pStyle w:val="a7"/>
              <w:shd w:val="clear" w:color="auto" w:fill="auto"/>
              <w:spacing w:line="240" w:lineRule="auto"/>
              <w:ind w:firstLine="0"/>
              <w:jc w:val="center"/>
              <w:rPr>
                <w:color w:val="auto"/>
                <w:sz w:val="26"/>
                <w:szCs w:val="26"/>
              </w:rPr>
            </w:pPr>
            <w:r w:rsidRPr="00771985">
              <w:rPr>
                <w:color w:val="auto"/>
                <w:sz w:val="26"/>
                <w:szCs w:val="26"/>
              </w:rPr>
              <w:t>4</w:t>
            </w:r>
          </w:p>
        </w:tc>
      </w:tr>
      <w:tr w:rsidR="006C5560" w:rsidRPr="00C83710" w14:paraId="6E9F5BD9" w14:textId="77777777" w:rsidTr="003300DE">
        <w:trPr>
          <w:trHeight w:hRule="exact" w:val="427"/>
          <w:jc w:val="center"/>
        </w:trPr>
        <w:tc>
          <w:tcPr>
            <w:tcW w:w="7934" w:type="dxa"/>
            <w:tcBorders>
              <w:top w:val="single" w:sz="4" w:space="0" w:color="auto"/>
              <w:left w:val="single" w:sz="4" w:space="0" w:color="auto"/>
            </w:tcBorders>
            <w:shd w:val="clear" w:color="auto" w:fill="FFFFFF"/>
            <w:vAlign w:val="center"/>
          </w:tcPr>
          <w:p w14:paraId="0056C419" w14:textId="77777777" w:rsidR="006C5560" w:rsidRPr="00C83710" w:rsidRDefault="008032BF" w:rsidP="00CF1634">
            <w:pPr>
              <w:pStyle w:val="a7"/>
              <w:shd w:val="clear" w:color="auto" w:fill="auto"/>
              <w:spacing w:line="240" w:lineRule="auto"/>
              <w:ind w:left="57" w:firstLine="0"/>
              <w:rPr>
                <w:color w:val="auto"/>
                <w:sz w:val="26"/>
                <w:szCs w:val="26"/>
              </w:rPr>
            </w:pPr>
            <w:r w:rsidRPr="00C83710">
              <w:rPr>
                <w:color w:val="auto"/>
                <w:sz w:val="26"/>
                <w:szCs w:val="26"/>
              </w:rPr>
              <w:t>1.4. Информационные технологии</w:t>
            </w:r>
          </w:p>
        </w:tc>
        <w:tc>
          <w:tcPr>
            <w:tcW w:w="2006" w:type="dxa"/>
            <w:tcBorders>
              <w:top w:val="single" w:sz="4" w:space="0" w:color="auto"/>
              <w:left w:val="single" w:sz="4" w:space="0" w:color="auto"/>
              <w:right w:val="single" w:sz="4" w:space="0" w:color="auto"/>
            </w:tcBorders>
            <w:shd w:val="clear" w:color="auto" w:fill="FFFFFF"/>
            <w:vAlign w:val="center"/>
          </w:tcPr>
          <w:p w14:paraId="1BAD9E51" w14:textId="77777777" w:rsidR="006C5560" w:rsidRPr="00771985" w:rsidRDefault="008032BF" w:rsidP="003300DE">
            <w:pPr>
              <w:pStyle w:val="a7"/>
              <w:shd w:val="clear" w:color="auto" w:fill="auto"/>
              <w:spacing w:line="240" w:lineRule="auto"/>
              <w:ind w:firstLine="0"/>
              <w:jc w:val="center"/>
              <w:rPr>
                <w:color w:val="auto"/>
                <w:sz w:val="26"/>
                <w:szCs w:val="26"/>
              </w:rPr>
            </w:pPr>
            <w:r w:rsidRPr="00771985">
              <w:rPr>
                <w:color w:val="auto"/>
                <w:sz w:val="26"/>
                <w:szCs w:val="26"/>
              </w:rPr>
              <w:t>6</w:t>
            </w:r>
          </w:p>
        </w:tc>
      </w:tr>
      <w:tr w:rsidR="006C5560" w:rsidRPr="00C83710" w14:paraId="743292CE" w14:textId="77777777" w:rsidTr="003300DE">
        <w:trPr>
          <w:trHeight w:hRule="exact" w:val="432"/>
          <w:jc w:val="center"/>
        </w:trPr>
        <w:tc>
          <w:tcPr>
            <w:tcW w:w="7934" w:type="dxa"/>
            <w:tcBorders>
              <w:top w:val="single" w:sz="4" w:space="0" w:color="auto"/>
              <w:left w:val="single" w:sz="4" w:space="0" w:color="auto"/>
            </w:tcBorders>
            <w:shd w:val="clear" w:color="auto" w:fill="FFFFFF"/>
            <w:vAlign w:val="center"/>
          </w:tcPr>
          <w:p w14:paraId="72937490" w14:textId="77777777" w:rsidR="006C5560" w:rsidRPr="00C83710" w:rsidRDefault="008032BF" w:rsidP="00CF1634">
            <w:pPr>
              <w:pStyle w:val="a7"/>
              <w:shd w:val="clear" w:color="auto" w:fill="auto"/>
              <w:spacing w:line="240" w:lineRule="auto"/>
              <w:ind w:left="57" w:firstLine="0"/>
              <w:rPr>
                <w:color w:val="auto"/>
                <w:sz w:val="26"/>
                <w:szCs w:val="26"/>
              </w:rPr>
            </w:pPr>
            <w:r w:rsidRPr="00C83710">
              <w:rPr>
                <w:color w:val="auto"/>
                <w:sz w:val="26"/>
                <w:szCs w:val="26"/>
              </w:rPr>
              <w:t>1.5. Охрана труда</w:t>
            </w:r>
          </w:p>
        </w:tc>
        <w:tc>
          <w:tcPr>
            <w:tcW w:w="2006" w:type="dxa"/>
            <w:tcBorders>
              <w:top w:val="single" w:sz="4" w:space="0" w:color="auto"/>
              <w:left w:val="single" w:sz="4" w:space="0" w:color="auto"/>
              <w:right w:val="single" w:sz="4" w:space="0" w:color="auto"/>
            </w:tcBorders>
            <w:shd w:val="clear" w:color="auto" w:fill="FFFFFF"/>
            <w:vAlign w:val="center"/>
          </w:tcPr>
          <w:p w14:paraId="1DEBA556" w14:textId="5048B025" w:rsidR="006C5560" w:rsidRPr="00771985" w:rsidRDefault="00135C06" w:rsidP="003300DE">
            <w:pPr>
              <w:pStyle w:val="a7"/>
              <w:shd w:val="clear" w:color="auto" w:fill="auto"/>
              <w:spacing w:line="240" w:lineRule="auto"/>
              <w:ind w:firstLine="0"/>
              <w:jc w:val="center"/>
              <w:rPr>
                <w:color w:val="auto"/>
                <w:sz w:val="26"/>
                <w:szCs w:val="26"/>
              </w:rPr>
            </w:pPr>
            <w:r w:rsidRPr="00771985">
              <w:rPr>
                <w:color w:val="auto"/>
                <w:sz w:val="26"/>
                <w:szCs w:val="26"/>
              </w:rPr>
              <w:t>35</w:t>
            </w:r>
          </w:p>
        </w:tc>
      </w:tr>
      <w:tr w:rsidR="006C5560" w:rsidRPr="00C83710" w14:paraId="79FDBFF1" w14:textId="77777777" w:rsidTr="003300DE">
        <w:trPr>
          <w:trHeight w:hRule="exact" w:val="427"/>
          <w:jc w:val="center"/>
        </w:trPr>
        <w:tc>
          <w:tcPr>
            <w:tcW w:w="7934" w:type="dxa"/>
            <w:tcBorders>
              <w:top w:val="single" w:sz="4" w:space="0" w:color="auto"/>
              <w:left w:val="single" w:sz="4" w:space="0" w:color="auto"/>
            </w:tcBorders>
            <w:shd w:val="clear" w:color="auto" w:fill="FFFFFF"/>
            <w:vAlign w:val="center"/>
          </w:tcPr>
          <w:p w14:paraId="5336DC60" w14:textId="77777777" w:rsidR="006C5560" w:rsidRPr="00C83710" w:rsidRDefault="008032BF" w:rsidP="00CF1634">
            <w:pPr>
              <w:pStyle w:val="a7"/>
              <w:shd w:val="clear" w:color="auto" w:fill="auto"/>
              <w:spacing w:line="240" w:lineRule="auto"/>
              <w:ind w:left="57" w:firstLine="0"/>
              <w:rPr>
                <w:color w:val="auto"/>
                <w:sz w:val="26"/>
                <w:szCs w:val="26"/>
              </w:rPr>
            </w:pPr>
            <w:r w:rsidRPr="00C83710">
              <w:rPr>
                <w:color w:val="auto"/>
                <w:sz w:val="26"/>
                <w:szCs w:val="26"/>
              </w:rPr>
              <w:t>1.6. Охрана окружающей среды</w:t>
            </w:r>
          </w:p>
        </w:tc>
        <w:tc>
          <w:tcPr>
            <w:tcW w:w="2006" w:type="dxa"/>
            <w:tcBorders>
              <w:top w:val="single" w:sz="4" w:space="0" w:color="auto"/>
              <w:left w:val="single" w:sz="4" w:space="0" w:color="auto"/>
              <w:right w:val="single" w:sz="4" w:space="0" w:color="auto"/>
            </w:tcBorders>
            <w:shd w:val="clear" w:color="auto" w:fill="FFFFFF"/>
            <w:vAlign w:val="center"/>
          </w:tcPr>
          <w:p w14:paraId="7AB12C4F" w14:textId="77777777" w:rsidR="006C5560" w:rsidRPr="00771985" w:rsidRDefault="008032BF" w:rsidP="003300DE">
            <w:pPr>
              <w:pStyle w:val="a7"/>
              <w:shd w:val="clear" w:color="auto" w:fill="auto"/>
              <w:spacing w:line="240" w:lineRule="auto"/>
              <w:ind w:firstLine="0"/>
              <w:jc w:val="center"/>
              <w:rPr>
                <w:color w:val="auto"/>
                <w:sz w:val="26"/>
                <w:szCs w:val="26"/>
              </w:rPr>
            </w:pPr>
            <w:r w:rsidRPr="00771985">
              <w:rPr>
                <w:color w:val="auto"/>
                <w:sz w:val="26"/>
                <w:szCs w:val="26"/>
              </w:rPr>
              <w:t>4</w:t>
            </w:r>
          </w:p>
        </w:tc>
      </w:tr>
      <w:tr w:rsidR="006C5560" w:rsidRPr="00C83710" w14:paraId="47704277" w14:textId="77777777" w:rsidTr="003300DE">
        <w:trPr>
          <w:trHeight w:hRule="exact" w:val="432"/>
          <w:jc w:val="center"/>
        </w:trPr>
        <w:tc>
          <w:tcPr>
            <w:tcW w:w="7934" w:type="dxa"/>
            <w:tcBorders>
              <w:top w:val="single" w:sz="4" w:space="0" w:color="auto"/>
              <w:left w:val="single" w:sz="4" w:space="0" w:color="auto"/>
            </w:tcBorders>
            <w:shd w:val="clear" w:color="auto" w:fill="FFFFFF"/>
            <w:vAlign w:val="center"/>
          </w:tcPr>
          <w:p w14:paraId="16B97A76" w14:textId="77777777" w:rsidR="006C5560" w:rsidRPr="00C83710" w:rsidRDefault="008032BF" w:rsidP="00CF1634">
            <w:pPr>
              <w:pStyle w:val="a7"/>
              <w:shd w:val="clear" w:color="auto" w:fill="auto"/>
              <w:spacing w:line="240" w:lineRule="auto"/>
              <w:ind w:left="57" w:firstLine="0"/>
              <w:rPr>
                <w:color w:val="auto"/>
                <w:sz w:val="26"/>
                <w:szCs w:val="26"/>
              </w:rPr>
            </w:pPr>
            <w:r w:rsidRPr="00C83710">
              <w:rPr>
                <w:color w:val="auto"/>
                <w:sz w:val="26"/>
                <w:szCs w:val="26"/>
              </w:rPr>
              <w:t>1.7. Технология</w:t>
            </w:r>
          </w:p>
        </w:tc>
        <w:tc>
          <w:tcPr>
            <w:tcW w:w="2006" w:type="dxa"/>
            <w:tcBorders>
              <w:top w:val="single" w:sz="4" w:space="0" w:color="auto"/>
              <w:left w:val="single" w:sz="4" w:space="0" w:color="auto"/>
              <w:right w:val="single" w:sz="4" w:space="0" w:color="auto"/>
            </w:tcBorders>
            <w:shd w:val="clear" w:color="auto" w:fill="FFFFFF"/>
            <w:vAlign w:val="center"/>
          </w:tcPr>
          <w:p w14:paraId="649BC8B9" w14:textId="77777777" w:rsidR="006C5560" w:rsidRPr="00771985" w:rsidRDefault="008032BF" w:rsidP="003300DE">
            <w:pPr>
              <w:pStyle w:val="a7"/>
              <w:shd w:val="clear" w:color="auto" w:fill="auto"/>
              <w:spacing w:line="240" w:lineRule="auto"/>
              <w:ind w:firstLine="0"/>
              <w:jc w:val="center"/>
              <w:rPr>
                <w:color w:val="auto"/>
                <w:sz w:val="26"/>
                <w:szCs w:val="26"/>
              </w:rPr>
            </w:pPr>
            <w:r w:rsidRPr="00771985">
              <w:rPr>
                <w:color w:val="auto"/>
                <w:sz w:val="26"/>
                <w:szCs w:val="26"/>
              </w:rPr>
              <w:t>40</w:t>
            </w:r>
          </w:p>
        </w:tc>
      </w:tr>
      <w:tr w:rsidR="006C5560" w:rsidRPr="00C83710" w14:paraId="6AE6C6E8" w14:textId="77777777" w:rsidTr="003300DE">
        <w:trPr>
          <w:trHeight w:hRule="exact" w:val="432"/>
          <w:jc w:val="center"/>
        </w:trPr>
        <w:tc>
          <w:tcPr>
            <w:tcW w:w="7934" w:type="dxa"/>
            <w:tcBorders>
              <w:top w:val="single" w:sz="4" w:space="0" w:color="auto"/>
              <w:left w:val="single" w:sz="4" w:space="0" w:color="auto"/>
            </w:tcBorders>
            <w:shd w:val="clear" w:color="auto" w:fill="FFFFFF"/>
            <w:vAlign w:val="center"/>
          </w:tcPr>
          <w:p w14:paraId="38B2A03B" w14:textId="77777777" w:rsidR="006C5560" w:rsidRPr="00C83710" w:rsidRDefault="008032BF" w:rsidP="00CF1634">
            <w:pPr>
              <w:pStyle w:val="a7"/>
              <w:shd w:val="clear" w:color="auto" w:fill="auto"/>
              <w:spacing w:line="240" w:lineRule="auto"/>
              <w:ind w:left="57" w:firstLine="0"/>
              <w:rPr>
                <w:color w:val="auto"/>
                <w:sz w:val="26"/>
                <w:szCs w:val="26"/>
              </w:rPr>
            </w:pPr>
            <w:r w:rsidRPr="00C83710">
              <w:rPr>
                <w:color w:val="auto"/>
                <w:sz w:val="26"/>
                <w:szCs w:val="26"/>
              </w:rPr>
              <w:t>1.8. Техника</w:t>
            </w:r>
          </w:p>
        </w:tc>
        <w:tc>
          <w:tcPr>
            <w:tcW w:w="2006" w:type="dxa"/>
            <w:tcBorders>
              <w:top w:val="single" w:sz="4" w:space="0" w:color="auto"/>
              <w:left w:val="single" w:sz="4" w:space="0" w:color="auto"/>
              <w:right w:val="single" w:sz="4" w:space="0" w:color="auto"/>
            </w:tcBorders>
            <w:shd w:val="clear" w:color="auto" w:fill="FFFFFF"/>
            <w:vAlign w:val="center"/>
          </w:tcPr>
          <w:p w14:paraId="37B9B879" w14:textId="77777777" w:rsidR="006C5560" w:rsidRPr="00771985" w:rsidRDefault="008032BF" w:rsidP="003300DE">
            <w:pPr>
              <w:pStyle w:val="a7"/>
              <w:shd w:val="clear" w:color="auto" w:fill="auto"/>
              <w:spacing w:line="240" w:lineRule="auto"/>
              <w:ind w:firstLine="0"/>
              <w:jc w:val="center"/>
              <w:rPr>
                <w:color w:val="auto"/>
                <w:sz w:val="26"/>
                <w:szCs w:val="26"/>
              </w:rPr>
            </w:pPr>
            <w:r w:rsidRPr="00771985">
              <w:rPr>
                <w:color w:val="auto"/>
                <w:sz w:val="26"/>
                <w:szCs w:val="26"/>
              </w:rPr>
              <w:t>32</w:t>
            </w:r>
          </w:p>
        </w:tc>
      </w:tr>
      <w:tr w:rsidR="006C5560" w:rsidRPr="00C83710" w14:paraId="2C0A9B74" w14:textId="77777777" w:rsidTr="003300DE">
        <w:trPr>
          <w:trHeight w:hRule="exact" w:val="427"/>
          <w:jc w:val="center"/>
        </w:trPr>
        <w:tc>
          <w:tcPr>
            <w:tcW w:w="7934" w:type="dxa"/>
            <w:tcBorders>
              <w:top w:val="single" w:sz="4" w:space="0" w:color="auto"/>
              <w:left w:val="single" w:sz="4" w:space="0" w:color="auto"/>
            </w:tcBorders>
            <w:shd w:val="clear" w:color="auto" w:fill="FFFFFF"/>
            <w:vAlign w:val="center"/>
          </w:tcPr>
          <w:p w14:paraId="3269A107" w14:textId="77777777" w:rsidR="006C5560" w:rsidRPr="00C83710" w:rsidRDefault="008032BF" w:rsidP="00CF1634">
            <w:pPr>
              <w:pStyle w:val="a7"/>
              <w:shd w:val="clear" w:color="auto" w:fill="auto"/>
              <w:spacing w:line="240" w:lineRule="auto"/>
              <w:ind w:left="57" w:firstLine="0"/>
              <w:rPr>
                <w:color w:val="auto"/>
                <w:sz w:val="26"/>
                <w:szCs w:val="26"/>
              </w:rPr>
            </w:pPr>
            <w:r w:rsidRPr="00C83710">
              <w:rPr>
                <w:color w:val="auto"/>
                <w:sz w:val="26"/>
                <w:szCs w:val="26"/>
              </w:rPr>
              <w:t>1.9. Материаловедение</w:t>
            </w:r>
          </w:p>
        </w:tc>
        <w:tc>
          <w:tcPr>
            <w:tcW w:w="2006" w:type="dxa"/>
            <w:tcBorders>
              <w:top w:val="single" w:sz="4" w:space="0" w:color="auto"/>
              <w:left w:val="single" w:sz="4" w:space="0" w:color="auto"/>
              <w:right w:val="single" w:sz="4" w:space="0" w:color="auto"/>
            </w:tcBorders>
            <w:shd w:val="clear" w:color="auto" w:fill="FFFFFF"/>
            <w:vAlign w:val="center"/>
          </w:tcPr>
          <w:p w14:paraId="19534F01" w14:textId="77777777" w:rsidR="006C5560" w:rsidRPr="00771985" w:rsidRDefault="008032BF" w:rsidP="003300DE">
            <w:pPr>
              <w:pStyle w:val="a7"/>
              <w:shd w:val="clear" w:color="auto" w:fill="auto"/>
              <w:spacing w:line="240" w:lineRule="auto"/>
              <w:ind w:firstLine="0"/>
              <w:jc w:val="center"/>
              <w:rPr>
                <w:color w:val="auto"/>
                <w:sz w:val="26"/>
                <w:szCs w:val="26"/>
              </w:rPr>
            </w:pPr>
            <w:r w:rsidRPr="00771985">
              <w:rPr>
                <w:color w:val="auto"/>
                <w:sz w:val="26"/>
                <w:szCs w:val="26"/>
              </w:rPr>
              <w:t>26</w:t>
            </w:r>
          </w:p>
        </w:tc>
      </w:tr>
      <w:tr w:rsidR="006C5560" w:rsidRPr="00C83710" w14:paraId="1CC00B57" w14:textId="77777777" w:rsidTr="003300DE">
        <w:trPr>
          <w:trHeight w:hRule="exact" w:val="432"/>
          <w:jc w:val="center"/>
        </w:trPr>
        <w:tc>
          <w:tcPr>
            <w:tcW w:w="7934" w:type="dxa"/>
            <w:tcBorders>
              <w:top w:val="single" w:sz="4" w:space="0" w:color="auto"/>
              <w:left w:val="single" w:sz="4" w:space="0" w:color="auto"/>
            </w:tcBorders>
            <w:shd w:val="clear" w:color="auto" w:fill="FFFFFF"/>
            <w:vAlign w:val="center"/>
          </w:tcPr>
          <w:p w14:paraId="2DFA6C8F" w14:textId="77777777" w:rsidR="006C5560" w:rsidRPr="00C83710" w:rsidRDefault="008032BF" w:rsidP="00CF1634">
            <w:pPr>
              <w:pStyle w:val="a7"/>
              <w:shd w:val="clear" w:color="auto" w:fill="auto"/>
              <w:spacing w:line="240" w:lineRule="auto"/>
              <w:ind w:left="57" w:firstLine="0"/>
              <w:rPr>
                <w:color w:val="auto"/>
                <w:sz w:val="26"/>
                <w:szCs w:val="26"/>
              </w:rPr>
            </w:pPr>
            <w:r w:rsidRPr="00C83710">
              <w:rPr>
                <w:color w:val="auto"/>
                <w:sz w:val="26"/>
                <w:szCs w:val="26"/>
              </w:rPr>
              <w:t>1.10. Графика</w:t>
            </w:r>
          </w:p>
        </w:tc>
        <w:tc>
          <w:tcPr>
            <w:tcW w:w="2006" w:type="dxa"/>
            <w:tcBorders>
              <w:top w:val="single" w:sz="4" w:space="0" w:color="auto"/>
              <w:left w:val="single" w:sz="4" w:space="0" w:color="auto"/>
              <w:right w:val="single" w:sz="4" w:space="0" w:color="auto"/>
            </w:tcBorders>
            <w:shd w:val="clear" w:color="auto" w:fill="FFFFFF"/>
            <w:vAlign w:val="center"/>
          </w:tcPr>
          <w:p w14:paraId="7B23855C" w14:textId="77777777" w:rsidR="006C5560" w:rsidRPr="00771985" w:rsidRDefault="008032BF" w:rsidP="00C83710">
            <w:pPr>
              <w:pStyle w:val="a7"/>
              <w:shd w:val="clear" w:color="auto" w:fill="auto"/>
              <w:spacing w:line="240" w:lineRule="auto"/>
              <w:ind w:firstLine="0"/>
              <w:jc w:val="center"/>
              <w:rPr>
                <w:color w:val="auto"/>
                <w:sz w:val="26"/>
                <w:szCs w:val="26"/>
              </w:rPr>
            </w:pPr>
            <w:r w:rsidRPr="00771985">
              <w:rPr>
                <w:color w:val="auto"/>
                <w:sz w:val="26"/>
                <w:szCs w:val="26"/>
              </w:rPr>
              <w:t>20</w:t>
            </w:r>
          </w:p>
        </w:tc>
      </w:tr>
      <w:tr w:rsidR="006C5560" w:rsidRPr="00C83710" w14:paraId="3A114141" w14:textId="77777777" w:rsidTr="003300DE">
        <w:trPr>
          <w:trHeight w:hRule="exact" w:val="427"/>
          <w:jc w:val="center"/>
        </w:trPr>
        <w:tc>
          <w:tcPr>
            <w:tcW w:w="7934" w:type="dxa"/>
            <w:tcBorders>
              <w:top w:val="single" w:sz="4" w:space="0" w:color="auto"/>
              <w:left w:val="single" w:sz="4" w:space="0" w:color="auto"/>
            </w:tcBorders>
            <w:shd w:val="clear" w:color="auto" w:fill="FFFFFF"/>
            <w:vAlign w:val="center"/>
          </w:tcPr>
          <w:p w14:paraId="0E7FD842" w14:textId="77777777" w:rsidR="006C5560" w:rsidRPr="00C83710" w:rsidRDefault="008032BF" w:rsidP="00CF1634">
            <w:pPr>
              <w:pStyle w:val="a7"/>
              <w:shd w:val="clear" w:color="auto" w:fill="auto"/>
              <w:spacing w:line="240" w:lineRule="auto"/>
              <w:ind w:left="57" w:firstLine="0"/>
              <w:rPr>
                <w:color w:val="auto"/>
                <w:sz w:val="26"/>
                <w:szCs w:val="26"/>
              </w:rPr>
            </w:pPr>
            <w:r w:rsidRPr="00C83710">
              <w:rPr>
                <w:color w:val="auto"/>
                <w:sz w:val="26"/>
                <w:szCs w:val="26"/>
              </w:rPr>
              <w:t>1.11. Производственное обучение</w:t>
            </w:r>
          </w:p>
        </w:tc>
        <w:tc>
          <w:tcPr>
            <w:tcW w:w="2006" w:type="dxa"/>
            <w:tcBorders>
              <w:top w:val="single" w:sz="4" w:space="0" w:color="auto"/>
              <w:left w:val="single" w:sz="4" w:space="0" w:color="auto"/>
              <w:right w:val="single" w:sz="4" w:space="0" w:color="auto"/>
            </w:tcBorders>
            <w:shd w:val="clear" w:color="auto" w:fill="FFFFFF"/>
            <w:vAlign w:val="center"/>
          </w:tcPr>
          <w:p w14:paraId="599812AC" w14:textId="77777777" w:rsidR="006C5560" w:rsidRPr="00771985" w:rsidRDefault="008032BF" w:rsidP="003300DE">
            <w:pPr>
              <w:pStyle w:val="a7"/>
              <w:shd w:val="clear" w:color="auto" w:fill="auto"/>
              <w:spacing w:line="240" w:lineRule="auto"/>
              <w:ind w:firstLine="0"/>
              <w:jc w:val="center"/>
              <w:rPr>
                <w:color w:val="auto"/>
                <w:sz w:val="26"/>
                <w:szCs w:val="26"/>
              </w:rPr>
            </w:pPr>
            <w:r w:rsidRPr="00771985">
              <w:rPr>
                <w:color w:val="auto"/>
                <w:sz w:val="26"/>
                <w:szCs w:val="26"/>
              </w:rPr>
              <w:t>460</w:t>
            </w:r>
          </w:p>
        </w:tc>
      </w:tr>
      <w:tr w:rsidR="006C5560" w:rsidRPr="00C83710" w14:paraId="1934C545" w14:textId="77777777" w:rsidTr="003300DE">
        <w:trPr>
          <w:trHeight w:hRule="exact" w:val="432"/>
          <w:jc w:val="center"/>
        </w:trPr>
        <w:tc>
          <w:tcPr>
            <w:tcW w:w="7934" w:type="dxa"/>
            <w:tcBorders>
              <w:top w:val="single" w:sz="4" w:space="0" w:color="auto"/>
              <w:left w:val="single" w:sz="4" w:space="0" w:color="auto"/>
            </w:tcBorders>
            <w:shd w:val="clear" w:color="auto" w:fill="FFFFFF"/>
            <w:vAlign w:val="center"/>
          </w:tcPr>
          <w:p w14:paraId="43011C40" w14:textId="77777777" w:rsidR="006C5560" w:rsidRPr="00C83710" w:rsidRDefault="008032BF" w:rsidP="00CF1634">
            <w:pPr>
              <w:pStyle w:val="a7"/>
              <w:shd w:val="clear" w:color="auto" w:fill="auto"/>
              <w:spacing w:line="240" w:lineRule="auto"/>
              <w:ind w:left="57" w:firstLine="0"/>
              <w:rPr>
                <w:color w:val="auto"/>
                <w:sz w:val="26"/>
                <w:szCs w:val="26"/>
              </w:rPr>
            </w:pPr>
            <w:r w:rsidRPr="00C83710">
              <w:rPr>
                <w:color w:val="auto"/>
                <w:sz w:val="26"/>
                <w:szCs w:val="26"/>
              </w:rPr>
              <w:t>1.11.1. Производственная практика</w:t>
            </w:r>
          </w:p>
        </w:tc>
        <w:tc>
          <w:tcPr>
            <w:tcW w:w="2006" w:type="dxa"/>
            <w:tcBorders>
              <w:top w:val="single" w:sz="4" w:space="0" w:color="auto"/>
              <w:left w:val="single" w:sz="4" w:space="0" w:color="auto"/>
              <w:right w:val="single" w:sz="4" w:space="0" w:color="auto"/>
            </w:tcBorders>
            <w:shd w:val="clear" w:color="auto" w:fill="FFFFFF"/>
            <w:vAlign w:val="center"/>
          </w:tcPr>
          <w:p w14:paraId="1CA5A196" w14:textId="77777777" w:rsidR="006C5560" w:rsidRPr="00771985" w:rsidRDefault="008032BF" w:rsidP="003300DE">
            <w:pPr>
              <w:pStyle w:val="a7"/>
              <w:shd w:val="clear" w:color="auto" w:fill="auto"/>
              <w:spacing w:line="240" w:lineRule="auto"/>
              <w:ind w:firstLine="0"/>
              <w:jc w:val="center"/>
              <w:rPr>
                <w:color w:val="auto"/>
                <w:sz w:val="26"/>
                <w:szCs w:val="26"/>
              </w:rPr>
            </w:pPr>
            <w:r w:rsidRPr="00771985">
              <w:rPr>
                <w:color w:val="auto"/>
                <w:sz w:val="26"/>
                <w:szCs w:val="26"/>
              </w:rPr>
              <w:t>200</w:t>
            </w:r>
          </w:p>
        </w:tc>
      </w:tr>
      <w:tr w:rsidR="006C5560" w:rsidRPr="00C83710" w14:paraId="09D0499E" w14:textId="77777777" w:rsidTr="003300DE">
        <w:trPr>
          <w:trHeight w:hRule="exact" w:val="432"/>
          <w:jc w:val="center"/>
        </w:trPr>
        <w:tc>
          <w:tcPr>
            <w:tcW w:w="7934" w:type="dxa"/>
            <w:tcBorders>
              <w:top w:val="single" w:sz="4" w:space="0" w:color="auto"/>
              <w:left w:val="single" w:sz="4" w:space="0" w:color="auto"/>
            </w:tcBorders>
            <w:shd w:val="clear" w:color="auto" w:fill="FFFFFF"/>
            <w:vAlign w:val="center"/>
          </w:tcPr>
          <w:p w14:paraId="1880B060" w14:textId="77777777" w:rsidR="006C5560" w:rsidRPr="00C83710" w:rsidRDefault="008032BF" w:rsidP="00CF1634">
            <w:pPr>
              <w:pStyle w:val="a7"/>
              <w:shd w:val="clear" w:color="auto" w:fill="auto"/>
              <w:spacing w:line="240" w:lineRule="auto"/>
              <w:ind w:left="57" w:firstLine="0"/>
              <w:rPr>
                <w:color w:val="auto"/>
                <w:sz w:val="26"/>
                <w:szCs w:val="26"/>
              </w:rPr>
            </w:pPr>
            <w:r w:rsidRPr="00C83710">
              <w:rPr>
                <w:color w:val="auto"/>
                <w:sz w:val="26"/>
                <w:szCs w:val="26"/>
              </w:rPr>
              <w:t>2. Компонент учреждения образования*</w:t>
            </w:r>
          </w:p>
        </w:tc>
        <w:tc>
          <w:tcPr>
            <w:tcW w:w="2006" w:type="dxa"/>
            <w:tcBorders>
              <w:top w:val="single" w:sz="4" w:space="0" w:color="auto"/>
              <w:left w:val="single" w:sz="4" w:space="0" w:color="auto"/>
              <w:right w:val="single" w:sz="4" w:space="0" w:color="auto"/>
            </w:tcBorders>
            <w:shd w:val="clear" w:color="auto" w:fill="FFFFFF"/>
            <w:vAlign w:val="center"/>
          </w:tcPr>
          <w:p w14:paraId="1BFB1138" w14:textId="0F9A51B0" w:rsidR="006C5560" w:rsidRPr="00771985" w:rsidRDefault="00C83710" w:rsidP="00C83710">
            <w:pPr>
              <w:pStyle w:val="a7"/>
              <w:shd w:val="clear" w:color="auto" w:fill="auto"/>
              <w:spacing w:line="240" w:lineRule="auto"/>
              <w:ind w:firstLine="0"/>
              <w:jc w:val="center"/>
              <w:rPr>
                <w:color w:val="auto"/>
                <w:sz w:val="26"/>
                <w:szCs w:val="26"/>
              </w:rPr>
            </w:pPr>
            <w:r w:rsidRPr="00771985">
              <w:rPr>
                <w:color w:val="auto"/>
                <w:sz w:val="26"/>
                <w:szCs w:val="26"/>
              </w:rPr>
              <w:t>55</w:t>
            </w:r>
          </w:p>
        </w:tc>
      </w:tr>
      <w:tr w:rsidR="006C5560" w:rsidRPr="00C83710" w14:paraId="212CB0AE" w14:textId="77777777" w:rsidTr="003300DE">
        <w:trPr>
          <w:trHeight w:hRule="exact" w:val="427"/>
          <w:jc w:val="center"/>
        </w:trPr>
        <w:tc>
          <w:tcPr>
            <w:tcW w:w="7934" w:type="dxa"/>
            <w:tcBorders>
              <w:top w:val="single" w:sz="4" w:space="0" w:color="auto"/>
              <w:left w:val="single" w:sz="4" w:space="0" w:color="auto"/>
            </w:tcBorders>
            <w:shd w:val="clear" w:color="auto" w:fill="FFFFFF"/>
            <w:vAlign w:val="center"/>
          </w:tcPr>
          <w:p w14:paraId="16A4F5B0" w14:textId="77777777" w:rsidR="006C5560" w:rsidRPr="00C83710" w:rsidRDefault="008032BF" w:rsidP="00CF1634">
            <w:pPr>
              <w:pStyle w:val="a7"/>
              <w:shd w:val="clear" w:color="auto" w:fill="auto"/>
              <w:spacing w:line="240" w:lineRule="auto"/>
              <w:ind w:left="57" w:firstLine="0"/>
              <w:rPr>
                <w:color w:val="auto"/>
                <w:sz w:val="26"/>
                <w:szCs w:val="26"/>
              </w:rPr>
            </w:pPr>
            <w:r w:rsidRPr="00C83710">
              <w:rPr>
                <w:color w:val="auto"/>
                <w:sz w:val="26"/>
                <w:szCs w:val="26"/>
              </w:rPr>
              <w:t>3. Консультации</w:t>
            </w:r>
          </w:p>
        </w:tc>
        <w:tc>
          <w:tcPr>
            <w:tcW w:w="2006" w:type="dxa"/>
            <w:tcBorders>
              <w:top w:val="single" w:sz="4" w:space="0" w:color="auto"/>
              <w:left w:val="single" w:sz="4" w:space="0" w:color="auto"/>
              <w:right w:val="single" w:sz="4" w:space="0" w:color="auto"/>
            </w:tcBorders>
            <w:shd w:val="clear" w:color="auto" w:fill="FFFFFF"/>
            <w:vAlign w:val="center"/>
          </w:tcPr>
          <w:p w14:paraId="517218C2" w14:textId="77777777" w:rsidR="006C5560" w:rsidRPr="00771985" w:rsidRDefault="008032BF" w:rsidP="003300DE">
            <w:pPr>
              <w:pStyle w:val="a7"/>
              <w:shd w:val="clear" w:color="auto" w:fill="auto"/>
              <w:spacing w:line="240" w:lineRule="auto"/>
              <w:ind w:firstLine="0"/>
              <w:jc w:val="center"/>
              <w:rPr>
                <w:color w:val="auto"/>
                <w:sz w:val="26"/>
                <w:szCs w:val="26"/>
              </w:rPr>
            </w:pPr>
            <w:r w:rsidRPr="00771985">
              <w:rPr>
                <w:color w:val="auto"/>
                <w:sz w:val="26"/>
                <w:szCs w:val="26"/>
              </w:rPr>
              <w:t>2</w:t>
            </w:r>
          </w:p>
        </w:tc>
      </w:tr>
      <w:tr w:rsidR="006C5560" w:rsidRPr="00C83710" w14:paraId="375E6AA4" w14:textId="77777777" w:rsidTr="003300DE">
        <w:trPr>
          <w:trHeight w:hRule="exact" w:val="432"/>
          <w:jc w:val="center"/>
        </w:trPr>
        <w:tc>
          <w:tcPr>
            <w:tcW w:w="7934" w:type="dxa"/>
            <w:tcBorders>
              <w:top w:val="single" w:sz="4" w:space="0" w:color="auto"/>
              <w:left w:val="single" w:sz="4" w:space="0" w:color="auto"/>
            </w:tcBorders>
            <w:shd w:val="clear" w:color="auto" w:fill="FFFFFF"/>
            <w:vAlign w:val="center"/>
          </w:tcPr>
          <w:p w14:paraId="4A82D3C2" w14:textId="77777777" w:rsidR="006C5560" w:rsidRPr="00C83710" w:rsidRDefault="008032BF" w:rsidP="00CF1634">
            <w:pPr>
              <w:pStyle w:val="a7"/>
              <w:shd w:val="clear" w:color="auto" w:fill="auto"/>
              <w:spacing w:line="240" w:lineRule="auto"/>
              <w:ind w:left="57" w:firstLine="0"/>
              <w:rPr>
                <w:color w:val="auto"/>
                <w:sz w:val="26"/>
                <w:szCs w:val="26"/>
              </w:rPr>
            </w:pPr>
            <w:r w:rsidRPr="00C83710">
              <w:rPr>
                <w:color w:val="auto"/>
                <w:sz w:val="26"/>
                <w:szCs w:val="26"/>
              </w:rPr>
              <w:t>4. Квалификационный экзамен</w:t>
            </w:r>
          </w:p>
        </w:tc>
        <w:tc>
          <w:tcPr>
            <w:tcW w:w="2006" w:type="dxa"/>
            <w:tcBorders>
              <w:top w:val="single" w:sz="4" w:space="0" w:color="auto"/>
              <w:left w:val="single" w:sz="4" w:space="0" w:color="auto"/>
              <w:right w:val="single" w:sz="4" w:space="0" w:color="auto"/>
            </w:tcBorders>
            <w:shd w:val="clear" w:color="auto" w:fill="FFFFFF"/>
            <w:vAlign w:val="center"/>
          </w:tcPr>
          <w:p w14:paraId="18029D6F" w14:textId="77777777" w:rsidR="006C5560" w:rsidRPr="00771985" w:rsidRDefault="008032BF" w:rsidP="003300DE">
            <w:pPr>
              <w:pStyle w:val="a7"/>
              <w:shd w:val="clear" w:color="auto" w:fill="auto"/>
              <w:spacing w:line="240" w:lineRule="auto"/>
              <w:ind w:firstLine="0"/>
              <w:jc w:val="center"/>
              <w:rPr>
                <w:color w:val="auto"/>
                <w:sz w:val="26"/>
                <w:szCs w:val="26"/>
              </w:rPr>
            </w:pPr>
            <w:r w:rsidRPr="00771985">
              <w:rPr>
                <w:color w:val="auto"/>
                <w:sz w:val="26"/>
                <w:szCs w:val="26"/>
              </w:rPr>
              <w:t>6</w:t>
            </w:r>
          </w:p>
        </w:tc>
      </w:tr>
      <w:tr w:rsidR="006C5560" w:rsidRPr="00C83710" w14:paraId="6D25BDA4" w14:textId="77777777" w:rsidTr="003300DE">
        <w:trPr>
          <w:trHeight w:hRule="exact" w:val="446"/>
          <w:jc w:val="center"/>
        </w:trPr>
        <w:tc>
          <w:tcPr>
            <w:tcW w:w="7934" w:type="dxa"/>
            <w:tcBorders>
              <w:top w:val="single" w:sz="4" w:space="0" w:color="auto"/>
              <w:left w:val="single" w:sz="4" w:space="0" w:color="auto"/>
              <w:bottom w:val="single" w:sz="4" w:space="0" w:color="auto"/>
            </w:tcBorders>
            <w:shd w:val="clear" w:color="auto" w:fill="FFFFFF"/>
            <w:vAlign w:val="center"/>
          </w:tcPr>
          <w:p w14:paraId="3C2DDBB6" w14:textId="77777777" w:rsidR="006C5560" w:rsidRPr="00C83710" w:rsidRDefault="008032BF" w:rsidP="00CF1634">
            <w:pPr>
              <w:pStyle w:val="a7"/>
              <w:shd w:val="clear" w:color="auto" w:fill="auto"/>
              <w:spacing w:line="240" w:lineRule="auto"/>
              <w:ind w:left="57" w:firstLine="0"/>
              <w:rPr>
                <w:color w:val="auto"/>
                <w:sz w:val="26"/>
                <w:szCs w:val="26"/>
              </w:rPr>
            </w:pPr>
            <w:r w:rsidRPr="00C83710">
              <w:rPr>
                <w:color w:val="auto"/>
                <w:sz w:val="26"/>
                <w:szCs w:val="26"/>
              </w:rPr>
              <w:t>Итого</w:t>
            </w:r>
          </w:p>
        </w:tc>
        <w:tc>
          <w:tcPr>
            <w:tcW w:w="2006" w:type="dxa"/>
            <w:tcBorders>
              <w:top w:val="single" w:sz="4" w:space="0" w:color="auto"/>
              <w:left w:val="single" w:sz="4" w:space="0" w:color="auto"/>
              <w:bottom w:val="single" w:sz="4" w:space="0" w:color="auto"/>
              <w:right w:val="single" w:sz="4" w:space="0" w:color="auto"/>
            </w:tcBorders>
            <w:shd w:val="clear" w:color="auto" w:fill="FFFFFF"/>
            <w:vAlign w:val="center"/>
          </w:tcPr>
          <w:p w14:paraId="4652AF8E" w14:textId="77777777" w:rsidR="006C5560" w:rsidRPr="00771985" w:rsidRDefault="008032BF" w:rsidP="003300DE">
            <w:pPr>
              <w:pStyle w:val="a7"/>
              <w:shd w:val="clear" w:color="auto" w:fill="auto"/>
              <w:spacing w:line="240" w:lineRule="auto"/>
              <w:ind w:firstLine="0"/>
              <w:jc w:val="center"/>
              <w:rPr>
                <w:color w:val="auto"/>
                <w:sz w:val="26"/>
                <w:szCs w:val="26"/>
              </w:rPr>
            </w:pPr>
            <w:r w:rsidRPr="00771985">
              <w:rPr>
                <w:color w:val="auto"/>
                <w:sz w:val="26"/>
                <w:szCs w:val="26"/>
              </w:rPr>
              <w:t>700</w:t>
            </w:r>
          </w:p>
        </w:tc>
      </w:tr>
    </w:tbl>
    <w:p w14:paraId="5BE91B5C" w14:textId="77777777" w:rsidR="003300DE" w:rsidRDefault="003300DE" w:rsidP="00EC2B0E">
      <w:pPr>
        <w:pStyle w:val="a9"/>
        <w:shd w:val="clear" w:color="auto" w:fill="auto"/>
        <w:spacing w:line="240" w:lineRule="auto"/>
        <w:jc w:val="both"/>
        <w:rPr>
          <w:color w:val="auto"/>
        </w:rPr>
      </w:pPr>
    </w:p>
    <w:p w14:paraId="18CB9016" w14:textId="77777777" w:rsidR="006C5560" w:rsidRPr="00C83710" w:rsidRDefault="008032BF" w:rsidP="00EC2B0E">
      <w:pPr>
        <w:pStyle w:val="a9"/>
        <w:shd w:val="clear" w:color="auto" w:fill="auto"/>
        <w:spacing w:line="240" w:lineRule="auto"/>
        <w:jc w:val="both"/>
        <w:rPr>
          <w:color w:val="auto"/>
          <w:sz w:val="26"/>
          <w:szCs w:val="26"/>
        </w:rPr>
      </w:pPr>
      <w:r w:rsidRPr="00C83710">
        <w:rPr>
          <w:color w:val="auto"/>
          <w:sz w:val="26"/>
          <w:szCs w:val="26"/>
        </w:rPr>
        <w:t>*При необходимости возможно уменьшение объема учебного времени в рабочих учебных планах (за исключением производственного обучения) не более чем на 40 часов в связи с нерабочими праздничными днями.</w:t>
      </w:r>
    </w:p>
    <w:p w14:paraId="5463528A" w14:textId="77777777" w:rsidR="003300DE" w:rsidRDefault="003300DE" w:rsidP="00EC2B0E">
      <w:pPr>
        <w:rPr>
          <w:color w:val="auto"/>
        </w:rPr>
      </w:pPr>
      <w:r>
        <w:rPr>
          <w:color w:val="auto"/>
        </w:rPr>
        <w:br w:type="page"/>
      </w:r>
    </w:p>
    <w:p w14:paraId="01625AF8" w14:textId="77777777" w:rsidR="006C5560" w:rsidRPr="003300DE" w:rsidRDefault="008032BF" w:rsidP="00EC2B0E">
      <w:pPr>
        <w:pStyle w:val="1"/>
        <w:shd w:val="clear" w:color="auto" w:fill="auto"/>
        <w:spacing w:line="240" w:lineRule="auto"/>
        <w:ind w:firstLine="0"/>
        <w:jc w:val="center"/>
        <w:rPr>
          <w:color w:val="auto"/>
          <w:sz w:val="30"/>
          <w:szCs w:val="30"/>
        </w:rPr>
      </w:pPr>
      <w:r w:rsidRPr="003300DE">
        <w:rPr>
          <w:color w:val="auto"/>
          <w:sz w:val="30"/>
          <w:szCs w:val="30"/>
        </w:rPr>
        <w:lastRenderedPageBreak/>
        <w:t>Перечень необходимых кабинетов, мастерских и иных учебных объектов</w:t>
      </w:r>
    </w:p>
    <w:p w14:paraId="35487F9C" w14:textId="77777777" w:rsidR="003300DE" w:rsidRPr="006C08A4" w:rsidRDefault="003300DE" w:rsidP="00EC2B0E">
      <w:pPr>
        <w:pStyle w:val="1"/>
        <w:shd w:val="clear" w:color="auto" w:fill="auto"/>
        <w:spacing w:line="240" w:lineRule="auto"/>
        <w:ind w:firstLine="0"/>
        <w:jc w:val="center"/>
        <w:rPr>
          <w:color w:val="auto"/>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984"/>
        <w:gridCol w:w="3115"/>
        <w:gridCol w:w="2693"/>
      </w:tblGrid>
      <w:tr w:rsidR="006C5560" w:rsidRPr="00C83710" w14:paraId="58F91FBA" w14:textId="77777777" w:rsidTr="00885C9F">
        <w:trPr>
          <w:trHeight w:hRule="exact" w:val="662"/>
          <w:jc w:val="center"/>
        </w:trPr>
        <w:tc>
          <w:tcPr>
            <w:tcW w:w="3984" w:type="dxa"/>
            <w:tcBorders>
              <w:top w:val="single" w:sz="4" w:space="0" w:color="auto"/>
              <w:left w:val="single" w:sz="4" w:space="0" w:color="auto"/>
            </w:tcBorders>
            <w:shd w:val="clear" w:color="auto" w:fill="FFFFFF"/>
            <w:vAlign w:val="center"/>
          </w:tcPr>
          <w:p w14:paraId="39546142" w14:textId="77777777" w:rsidR="006C5560" w:rsidRPr="00C83710" w:rsidRDefault="008032BF" w:rsidP="00885C9F">
            <w:pPr>
              <w:pStyle w:val="a7"/>
              <w:shd w:val="clear" w:color="auto" w:fill="auto"/>
              <w:spacing w:line="240" w:lineRule="auto"/>
              <w:ind w:firstLine="0"/>
              <w:jc w:val="center"/>
              <w:rPr>
                <w:color w:val="auto"/>
                <w:sz w:val="26"/>
                <w:szCs w:val="26"/>
              </w:rPr>
            </w:pPr>
            <w:r w:rsidRPr="00C83710">
              <w:rPr>
                <w:color w:val="auto"/>
                <w:sz w:val="26"/>
                <w:szCs w:val="26"/>
              </w:rPr>
              <w:t>Кабинеты</w:t>
            </w:r>
          </w:p>
        </w:tc>
        <w:tc>
          <w:tcPr>
            <w:tcW w:w="3115" w:type="dxa"/>
            <w:tcBorders>
              <w:top w:val="single" w:sz="4" w:space="0" w:color="auto"/>
              <w:left w:val="single" w:sz="4" w:space="0" w:color="auto"/>
            </w:tcBorders>
            <w:shd w:val="clear" w:color="auto" w:fill="FFFFFF"/>
            <w:vAlign w:val="center"/>
          </w:tcPr>
          <w:p w14:paraId="7524014B" w14:textId="77777777" w:rsidR="006C5560" w:rsidRPr="00C83710" w:rsidRDefault="008032BF" w:rsidP="00885C9F">
            <w:pPr>
              <w:pStyle w:val="a7"/>
              <w:shd w:val="clear" w:color="auto" w:fill="auto"/>
              <w:spacing w:line="240" w:lineRule="auto"/>
              <w:ind w:firstLine="0"/>
              <w:jc w:val="center"/>
              <w:rPr>
                <w:color w:val="auto"/>
                <w:sz w:val="26"/>
                <w:szCs w:val="26"/>
              </w:rPr>
            </w:pPr>
            <w:r w:rsidRPr="00C83710">
              <w:rPr>
                <w:color w:val="auto"/>
                <w:sz w:val="26"/>
                <w:szCs w:val="26"/>
              </w:rPr>
              <w:t>Мастерские</w:t>
            </w:r>
          </w:p>
        </w:tc>
        <w:tc>
          <w:tcPr>
            <w:tcW w:w="2693" w:type="dxa"/>
            <w:tcBorders>
              <w:top w:val="single" w:sz="4" w:space="0" w:color="auto"/>
              <w:left w:val="single" w:sz="4" w:space="0" w:color="auto"/>
              <w:right w:val="single" w:sz="4" w:space="0" w:color="auto"/>
            </w:tcBorders>
            <w:shd w:val="clear" w:color="auto" w:fill="FFFFFF"/>
            <w:vAlign w:val="center"/>
          </w:tcPr>
          <w:p w14:paraId="01529A61" w14:textId="77777777" w:rsidR="006C5560" w:rsidRPr="00C83710" w:rsidRDefault="008032BF" w:rsidP="00885C9F">
            <w:pPr>
              <w:pStyle w:val="a7"/>
              <w:shd w:val="clear" w:color="auto" w:fill="auto"/>
              <w:spacing w:line="240" w:lineRule="auto"/>
              <w:ind w:firstLine="0"/>
              <w:jc w:val="center"/>
              <w:rPr>
                <w:color w:val="auto"/>
                <w:sz w:val="26"/>
                <w:szCs w:val="26"/>
              </w:rPr>
            </w:pPr>
            <w:r w:rsidRPr="00C83710">
              <w:rPr>
                <w:color w:val="auto"/>
                <w:sz w:val="26"/>
                <w:szCs w:val="26"/>
              </w:rPr>
              <w:t>Иные учебные объекты</w:t>
            </w:r>
          </w:p>
        </w:tc>
      </w:tr>
      <w:tr w:rsidR="006C5560" w:rsidRPr="00C83710" w14:paraId="1A5C1AA6" w14:textId="77777777" w:rsidTr="00885C9F">
        <w:trPr>
          <w:trHeight w:hRule="exact" w:val="331"/>
          <w:jc w:val="center"/>
        </w:trPr>
        <w:tc>
          <w:tcPr>
            <w:tcW w:w="3984" w:type="dxa"/>
            <w:tcBorders>
              <w:top w:val="single" w:sz="4" w:space="0" w:color="auto"/>
              <w:left w:val="single" w:sz="4" w:space="0" w:color="auto"/>
            </w:tcBorders>
            <w:shd w:val="clear" w:color="auto" w:fill="FFFFFF"/>
            <w:vAlign w:val="center"/>
          </w:tcPr>
          <w:p w14:paraId="68430E04" w14:textId="77777777" w:rsidR="006C5560" w:rsidRPr="00C83710" w:rsidRDefault="006C5560" w:rsidP="00885C9F">
            <w:pPr>
              <w:jc w:val="center"/>
              <w:rPr>
                <w:color w:val="auto"/>
                <w:sz w:val="26"/>
                <w:szCs w:val="26"/>
              </w:rPr>
            </w:pPr>
          </w:p>
        </w:tc>
        <w:tc>
          <w:tcPr>
            <w:tcW w:w="3115" w:type="dxa"/>
            <w:tcBorders>
              <w:top w:val="single" w:sz="4" w:space="0" w:color="auto"/>
              <w:left w:val="single" w:sz="4" w:space="0" w:color="auto"/>
            </w:tcBorders>
            <w:shd w:val="clear" w:color="auto" w:fill="FFFFFF"/>
            <w:vAlign w:val="center"/>
          </w:tcPr>
          <w:p w14:paraId="6F7DA6E3" w14:textId="77777777" w:rsidR="006C5560" w:rsidRPr="00C83710" w:rsidRDefault="006C5560" w:rsidP="00885C9F">
            <w:pPr>
              <w:jc w:val="center"/>
              <w:rPr>
                <w:color w:val="auto"/>
                <w:sz w:val="26"/>
                <w:szCs w:val="26"/>
              </w:rPr>
            </w:pPr>
          </w:p>
        </w:tc>
        <w:tc>
          <w:tcPr>
            <w:tcW w:w="2693" w:type="dxa"/>
            <w:tcBorders>
              <w:top w:val="single" w:sz="4" w:space="0" w:color="auto"/>
              <w:left w:val="single" w:sz="4" w:space="0" w:color="auto"/>
              <w:right w:val="single" w:sz="4" w:space="0" w:color="auto"/>
            </w:tcBorders>
            <w:shd w:val="clear" w:color="auto" w:fill="FFFFFF"/>
            <w:vAlign w:val="center"/>
          </w:tcPr>
          <w:p w14:paraId="427840D6" w14:textId="77777777" w:rsidR="006C5560" w:rsidRPr="00C83710" w:rsidRDefault="006C5560" w:rsidP="00885C9F">
            <w:pPr>
              <w:jc w:val="center"/>
              <w:rPr>
                <w:color w:val="auto"/>
                <w:sz w:val="26"/>
                <w:szCs w:val="26"/>
              </w:rPr>
            </w:pPr>
          </w:p>
        </w:tc>
      </w:tr>
      <w:tr w:rsidR="006C5560" w:rsidRPr="00C83710" w14:paraId="163EB4F4" w14:textId="77777777" w:rsidTr="00885C9F">
        <w:trPr>
          <w:trHeight w:hRule="exact" w:val="350"/>
          <w:jc w:val="center"/>
        </w:trPr>
        <w:tc>
          <w:tcPr>
            <w:tcW w:w="3984" w:type="dxa"/>
            <w:tcBorders>
              <w:top w:val="single" w:sz="4" w:space="0" w:color="auto"/>
              <w:left w:val="single" w:sz="4" w:space="0" w:color="auto"/>
              <w:bottom w:val="single" w:sz="4" w:space="0" w:color="auto"/>
            </w:tcBorders>
            <w:shd w:val="clear" w:color="auto" w:fill="FFFFFF"/>
            <w:vAlign w:val="center"/>
          </w:tcPr>
          <w:p w14:paraId="5A772207" w14:textId="77777777" w:rsidR="006C5560" w:rsidRPr="00C83710" w:rsidRDefault="006C5560" w:rsidP="00885C9F">
            <w:pPr>
              <w:jc w:val="center"/>
              <w:rPr>
                <w:color w:val="auto"/>
                <w:sz w:val="26"/>
                <w:szCs w:val="26"/>
              </w:rPr>
            </w:pPr>
          </w:p>
        </w:tc>
        <w:tc>
          <w:tcPr>
            <w:tcW w:w="3115" w:type="dxa"/>
            <w:tcBorders>
              <w:top w:val="single" w:sz="4" w:space="0" w:color="auto"/>
              <w:left w:val="single" w:sz="4" w:space="0" w:color="auto"/>
              <w:bottom w:val="single" w:sz="4" w:space="0" w:color="auto"/>
            </w:tcBorders>
            <w:shd w:val="clear" w:color="auto" w:fill="FFFFFF"/>
            <w:vAlign w:val="center"/>
          </w:tcPr>
          <w:p w14:paraId="27614A93" w14:textId="77777777" w:rsidR="006C5560" w:rsidRPr="00C83710" w:rsidRDefault="006C5560" w:rsidP="00885C9F">
            <w:pPr>
              <w:jc w:val="center"/>
              <w:rPr>
                <w:color w:val="auto"/>
                <w:sz w:val="26"/>
                <w:szCs w:val="26"/>
              </w:rPr>
            </w:pP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14:paraId="5A76AFAF" w14:textId="77777777" w:rsidR="006C5560" w:rsidRPr="00C83710" w:rsidRDefault="006C5560" w:rsidP="00885C9F">
            <w:pPr>
              <w:jc w:val="center"/>
              <w:rPr>
                <w:color w:val="auto"/>
                <w:sz w:val="26"/>
                <w:szCs w:val="26"/>
              </w:rPr>
            </w:pPr>
          </w:p>
        </w:tc>
      </w:tr>
    </w:tbl>
    <w:p w14:paraId="7EB0A916" w14:textId="77777777" w:rsidR="003300DE" w:rsidRDefault="003300DE" w:rsidP="003300DE">
      <w:pPr>
        <w:pStyle w:val="1"/>
        <w:shd w:val="clear" w:color="auto" w:fill="auto"/>
        <w:tabs>
          <w:tab w:val="left" w:pos="1247"/>
        </w:tabs>
        <w:spacing w:line="240" w:lineRule="auto"/>
        <w:ind w:left="720" w:firstLine="0"/>
        <w:jc w:val="both"/>
        <w:rPr>
          <w:color w:val="auto"/>
          <w:sz w:val="32"/>
          <w:szCs w:val="32"/>
        </w:rPr>
      </w:pPr>
    </w:p>
    <w:p w14:paraId="5A53B6E3" w14:textId="4E08D99D" w:rsidR="006C5560" w:rsidRPr="00771985" w:rsidRDefault="003300DE" w:rsidP="003300DE">
      <w:pPr>
        <w:pStyle w:val="1"/>
        <w:shd w:val="clear" w:color="auto" w:fill="auto"/>
        <w:tabs>
          <w:tab w:val="left" w:pos="1247"/>
        </w:tabs>
        <w:spacing w:line="240" w:lineRule="auto"/>
        <w:ind w:firstLine="851"/>
        <w:jc w:val="both"/>
        <w:rPr>
          <w:color w:val="auto"/>
          <w:sz w:val="30"/>
          <w:szCs w:val="30"/>
        </w:rPr>
      </w:pPr>
      <w:r w:rsidRPr="00C83710">
        <w:rPr>
          <w:color w:val="auto"/>
          <w:sz w:val="30"/>
          <w:szCs w:val="30"/>
        </w:rPr>
        <w:t xml:space="preserve">1. </w:t>
      </w:r>
      <w:r w:rsidR="008032BF" w:rsidRPr="00C83710">
        <w:rPr>
          <w:color w:val="auto"/>
          <w:sz w:val="30"/>
          <w:szCs w:val="30"/>
        </w:rPr>
        <w:t>На основании примерного учебного плана разрабатывается учебный план учреждения образования, реализующего образовательную программу профессиональной подготовки рабочих (служащих) для учащихся XI, XI</w:t>
      </w:r>
      <w:r w:rsidR="00CF1634">
        <w:rPr>
          <w:color w:val="auto"/>
          <w:sz w:val="30"/>
          <w:szCs w:val="30"/>
        </w:rPr>
        <w:t>–</w:t>
      </w:r>
      <w:r w:rsidR="008032BF" w:rsidRPr="00C83710">
        <w:rPr>
          <w:color w:val="auto"/>
          <w:sz w:val="30"/>
          <w:szCs w:val="30"/>
        </w:rPr>
        <w:t xml:space="preserve">XII классов углубленной </w:t>
      </w:r>
      <w:r w:rsidR="008032BF" w:rsidRPr="00771985">
        <w:rPr>
          <w:color w:val="auto"/>
          <w:sz w:val="30"/>
          <w:szCs w:val="30"/>
        </w:rPr>
        <w:t>социальной и профессиональной подготовки.</w:t>
      </w:r>
    </w:p>
    <w:p w14:paraId="589C1315" w14:textId="77777777" w:rsidR="006C5560" w:rsidRPr="00771985" w:rsidRDefault="003300DE" w:rsidP="003300DE">
      <w:pPr>
        <w:pStyle w:val="1"/>
        <w:shd w:val="clear" w:color="auto" w:fill="auto"/>
        <w:tabs>
          <w:tab w:val="left" w:pos="1238"/>
        </w:tabs>
        <w:spacing w:line="240" w:lineRule="auto"/>
        <w:ind w:firstLine="851"/>
        <w:jc w:val="both"/>
        <w:rPr>
          <w:color w:val="auto"/>
          <w:sz w:val="30"/>
          <w:szCs w:val="30"/>
        </w:rPr>
      </w:pPr>
      <w:r w:rsidRPr="00771985">
        <w:rPr>
          <w:color w:val="auto"/>
          <w:sz w:val="30"/>
          <w:szCs w:val="30"/>
        </w:rPr>
        <w:t xml:space="preserve">2. </w:t>
      </w:r>
      <w:r w:rsidR="008032BF" w:rsidRPr="00771985">
        <w:rPr>
          <w:color w:val="auto"/>
          <w:sz w:val="30"/>
          <w:szCs w:val="30"/>
        </w:rPr>
        <w:t xml:space="preserve">Объем обязательной учебной нагрузки </w:t>
      </w:r>
      <w:r w:rsidR="007031DB" w:rsidRPr="00771985">
        <w:rPr>
          <w:color w:val="auto"/>
          <w:sz w:val="30"/>
          <w:szCs w:val="30"/>
        </w:rPr>
        <w:t>–</w:t>
      </w:r>
      <w:r w:rsidR="008032BF" w:rsidRPr="00771985">
        <w:rPr>
          <w:color w:val="auto"/>
          <w:sz w:val="30"/>
          <w:szCs w:val="30"/>
        </w:rPr>
        <w:t xml:space="preserve"> 20 </w:t>
      </w:r>
      <w:r w:rsidR="007031DB" w:rsidRPr="00771985">
        <w:rPr>
          <w:color w:val="auto"/>
          <w:sz w:val="30"/>
          <w:szCs w:val="30"/>
        </w:rPr>
        <w:t xml:space="preserve">учебных </w:t>
      </w:r>
      <w:r w:rsidR="008032BF" w:rsidRPr="00771985">
        <w:rPr>
          <w:color w:val="auto"/>
          <w:sz w:val="30"/>
          <w:szCs w:val="30"/>
        </w:rPr>
        <w:t>часов в неделю.</w:t>
      </w:r>
    </w:p>
    <w:p w14:paraId="7694E6B1" w14:textId="2E3C830A" w:rsidR="00C57E99" w:rsidRPr="00771985" w:rsidRDefault="00BC3DD5" w:rsidP="002C0F6D">
      <w:pPr>
        <w:pStyle w:val="1"/>
        <w:shd w:val="clear" w:color="auto" w:fill="auto"/>
        <w:tabs>
          <w:tab w:val="left" w:pos="1252"/>
        </w:tabs>
        <w:spacing w:line="240" w:lineRule="auto"/>
        <w:ind w:firstLine="851"/>
        <w:jc w:val="both"/>
        <w:rPr>
          <w:color w:val="auto"/>
          <w:sz w:val="30"/>
          <w:szCs w:val="30"/>
        </w:rPr>
      </w:pPr>
      <w:r w:rsidRPr="00771985">
        <w:rPr>
          <w:color w:val="auto"/>
          <w:sz w:val="30"/>
          <w:szCs w:val="30"/>
        </w:rPr>
        <w:t xml:space="preserve">3. </w:t>
      </w:r>
      <w:r w:rsidR="008032BF" w:rsidRPr="00771985">
        <w:rPr>
          <w:color w:val="auto"/>
          <w:sz w:val="30"/>
          <w:szCs w:val="30"/>
        </w:rPr>
        <w:t xml:space="preserve">Теоретическое обучение по вопросам охраны труда проводится в рамках учебной темы «Охрана труда» и (или) соответствующих разделов специальных тем в объеме не менее </w:t>
      </w:r>
      <w:r w:rsidR="002C0F6D" w:rsidRPr="00771985">
        <w:rPr>
          <w:color w:val="auto"/>
          <w:sz w:val="30"/>
          <w:szCs w:val="30"/>
        </w:rPr>
        <w:t xml:space="preserve">35 учебных часов </w:t>
      </w:r>
      <w:r w:rsidR="00C83710" w:rsidRPr="00771985">
        <w:rPr>
          <w:color w:val="auto"/>
          <w:sz w:val="30"/>
          <w:szCs w:val="30"/>
        </w:rPr>
        <w:t>(</w:t>
      </w:r>
      <w:r w:rsidR="002C0F6D" w:rsidRPr="00771985">
        <w:rPr>
          <w:color w:val="auto"/>
          <w:sz w:val="30"/>
          <w:szCs w:val="30"/>
        </w:rPr>
        <w:t>в учебном плане первого отделения специальной школы, специальной школы-интерната для учащихся с интеллектуальной недостаточностью</w:t>
      </w:r>
      <w:r w:rsidR="00F91C1A" w:rsidRPr="00771985">
        <w:rPr>
          <w:color w:val="auto"/>
          <w:sz w:val="30"/>
          <w:szCs w:val="30"/>
        </w:rPr>
        <w:t xml:space="preserve">, утвержденный постановлением Министерства образования Республики Беларусь «Аб вучэбных планах спецыяльнай адукацыі на ўзроўні агульнай сярэдняй адукацыі» от 28.08.2025 № 154, </w:t>
      </w:r>
      <w:r w:rsidR="002C0F6D" w:rsidRPr="00771985">
        <w:rPr>
          <w:color w:val="auto"/>
          <w:sz w:val="30"/>
          <w:szCs w:val="30"/>
        </w:rPr>
        <w:t>на обучение по вопросам охраны труда отведен 1 (один) час в неделю</w:t>
      </w:r>
      <w:r w:rsidR="00F91C1A" w:rsidRPr="00771985">
        <w:rPr>
          <w:color w:val="auto"/>
          <w:sz w:val="30"/>
          <w:szCs w:val="30"/>
        </w:rPr>
        <w:t>)</w:t>
      </w:r>
      <w:r w:rsidR="002C0F6D" w:rsidRPr="00771985">
        <w:rPr>
          <w:color w:val="auto"/>
          <w:sz w:val="30"/>
          <w:szCs w:val="30"/>
        </w:rPr>
        <w:t>.</w:t>
      </w:r>
    </w:p>
    <w:p w14:paraId="753F56D6" w14:textId="77777777" w:rsidR="006C5560" w:rsidRPr="00771985" w:rsidRDefault="00BC3DD5" w:rsidP="003300DE">
      <w:pPr>
        <w:pStyle w:val="1"/>
        <w:shd w:val="clear" w:color="auto" w:fill="auto"/>
        <w:tabs>
          <w:tab w:val="left" w:pos="1238"/>
        </w:tabs>
        <w:spacing w:line="240" w:lineRule="auto"/>
        <w:ind w:firstLine="851"/>
        <w:jc w:val="both"/>
        <w:rPr>
          <w:color w:val="auto"/>
          <w:sz w:val="30"/>
          <w:szCs w:val="30"/>
        </w:rPr>
      </w:pPr>
      <w:r w:rsidRPr="00771985">
        <w:rPr>
          <w:color w:val="auto"/>
          <w:sz w:val="30"/>
          <w:szCs w:val="30"/>
        </w:rPr>
        <w:t xml:space="preserve">4. </w:t>
      </w:r>
      <w:r w:rsidR="008032BF" w:rsidRPr="00771985">
        <w:rPr>
          <w:color w:val="auto"/>
          <w:sz w:val="30"/>
          <w:szCs w:val="30"/>
        </w:rPr>
        <w:t>Производственное обучение планируется концентрированно или чередуется с теоретическим обучением.</w:t>
      </w:r>
    </w:p>
    <w:p w14:paraId="19F34C6D" w14:textId="77777777" w:rsidR="006C5560" w:rsidRPr="00C83710" w:rsidRDefault="00BC3DD5" w:rsidP="003300DE">
      <w:pPr>
        <w:pStyle w:val="1"/>
        <w:shd w:val="clear" w:color="auto" w:fill="auto"/>
        <w:tabs>
          <w:tab w:val="left" w:pos="1257"/>
        </w:tabs>
        <w:spacing w:line="240" w:lineRule="auto"/>
        <w:ind w:firstLine="851"/>
        <w:jc w:val="both"/>
        <w:rPr>
          <w:color w:val="auto"/>
          <w:sz w:val="30"/>
          <w:szCs w:val="30"/>
        </w:rPr>
      </w:pPr>
      <w:r w:rsidRPr="00771985">
        <w:rPr>
          <w:color w:val="auto"/>
          <w:sz w:val="30"/>
          <w:szCs w:val="30"/>
        </w:rPr>
        <w:t xml:space="preserve">5. </w:t>
      </w:r>
      <w:r w:rsidR="008032BF" w:rsidRPr="00771985">
        <w:rPr>
          <w:color w:val="auto"/>
          <w:sz w:val="30"/>
          <w:szCs w:val="30"/>
        </w:rPr>
        <w:t>Сроки проведения производственного обучения, производственной практики, квалификационного экзамена определяются</w:t>
      </w:r>
      <w:r w:rsidR="008032BF" w:rsidRPr="00C83710">
        <w:rPr>
          <w:color w:val="auto"/>
          <w:sz w:val="30"/>
          <w:szCs w:val="30"/>
        </w:rPr>
        <w:t xml:space="preserve"> учреждением образования.</w:t>
      </w:r>
    </w:p>
    <w:p w14:paraId="25C7AEAB" w14:textId="77777777" w:rsidR="006C5560" w:rsidRPr="00C83710" w:rsidRDefault="00BC3DD5" w:rsidP="003300DE">
      <w:pPr>
        <w:pStyle w:val="1"/>
        <w:shd w:val="clear" w:color="auto" w:fill="auto"/>
        <w:tabs>
          <w:tab w:val="left" w:pos="1252"/>
        </w:tabs>
        <w:spacing w:line="240" w:lineRule="auto"/>
        <w:ind w:firstLine="851"/>
        <w:jc w:val="both"/>
        <w:rPr>
          <w:color w:val="auto"/>
          <w:sz w:val="30"/>
          <w:szCs w:val="30"/>
        </w:rPr>
      </w:pPr>
      <w:r w:rsidRPr="00C83710">
        <w:rPr>
          <w:color w:val="auto"/>
          <w:sz w:val="30"/>
          <w:szCs w:val="30"/>
        </w:rPr>
        <w:t xml:space="preserve">6. </w:t>
      </w:r>
      <w:r w:rsidR="008032BF" w:rsidRPr="00C83710">
        <w:rPr>
          <w:color w:val="auto"/>
          <w:sz w:val="30"/>
          <w:szCs w:val="30"/>
        </w:rPr>
        <w:t>Распределение времени, отведенного на компонент учреждения образования, осуществляется разработчиками учебных планов учреждения образования в соответствии с требованиями тарифно</w:t>
      </w:r>
      <w:r w:rsidRPr="00C83710">
        <w:rPr>
          <w:color w:val="auto"/>
          <w:sz w:val="30"/>
          <w:szCs w:val="30"/>
        </w:rPr>
        <w:t>-</w:t>
      </w:r>
      <w:r w:rsidR="008032BF" w:rsidRPr="00C83710">
        <w:rPr>
          <w:color w:val="auto"/>
          <w:sz w:val="30"/>
          <w:szCs w:val="30"/>
        </w:rPr>
        <w:t>квалификационных характеристик профессии рабочего, профессионального стандарта, содержащихся в Едином тарифно</w:t>
      </w:r>
      <w:r w:rsidRPr="00C83710">
        <w:rPr>
          <w:color w:val="auto"/>
          <w:sz w:val="30"/>
          <w:szCs w:val="30"/>
        </w:rPr>
        <w:t>-</w:t>
      </w:r>
      <w:r w:rsidR="008032BF" w:rsidRPr="00C83710">
        <w:rPr>
          <w:color w:val="auto"/>
          <w:sz w:val="30"/>
          <w:szCs w:val="30"/>
        </w:rPr>
        <w:t>квалификационном справочнике работ и профессий рабочих.</w:t>
      </w:r>
    </w:p>
    <w:p w14:paraId="1A047ADE" w14:textId="77777777" w:rsidR="00180718" w:rsidRDefault="00885C9F" w:rsidP="00180718">
      <w:pPr>
        <w:pStyle w:val="1"/>
        <w:shd w:val="clear" w:color="auto" w:fill="auto"/>
        <w:tabs>
          <w:tab w:val="left" w:pos="1238"/>
        </w:tabs>
        <w:spacing w:line="240" w:lineRule="auto"/>
        <w:ind w:firstLine="851"/>
        <w:jc w:val="both"/>
        <w:rPr>
          <w:color w:val="auto"/>
          <w:sz w:val="30"/>
          <w:szCs w:val="30"/>
        </w:rPr>
        <w:sectPr w:rsidR="00180718" w:rsidSect="00F558ED">
          <w:pgSz w:w="11900" w:h="16840" w:code="9"/>
          <w:pgMar w:top="1134" w:right="850" w:bottom="1134" w:left="1701" w:header="283" w:footer="0" w:gutter="0"/>
          <w:pgNumType w:start="1"/>
          <w:cols w:space="720"/>
          <w:noEndnote/>
          <w:titlePg/>
          <w:docGrid w:linePitch="360"/>
        </w:sectPr>
      </w:pPr>
      <w:r w:rsidRPr="00C83710">
        <w:rPr>
          <w:color w:val="auto"/>
          <w:sz w:val="30"/>
          <w:szCs w:val="30"/>
        </w:rPr>
        <w:t xml:space="preserve">7. </w:t>
      </w:r>
      <w:r w:rsidR="008032BF" w:rsidRPr="00C83710">
        <w:rPr>
          <w:color w:val="auto"/>
          <w:sz w:val="30"/>
          <w:szCs w:val="30"/>
        </w:rPr>
        <w:t>Перечень необходимых кабинетов, мастерских, иных учебных объектов определяется учреждением образования.</w:t>
      </w:r>
    </w:p>
    <w:p w14:paraId="4938904B" w14:textId="77777777" w:rsidR="00180718" w:rsidRDefault="00180718" w:rsidP="00180718">
      <w:pPr>
        <w:pStyle w:val="1"/>
        <w:shd w:val="clear" w:color="auto" w:fill="auto"/>
        <w:tabs>
          <w:tab w:val="left" w:pos="1238"/>
        </w:tabs>
        <w:spacing w:line="240" w:lineRule="auto"/>
        <w:ind w:firstLine="851"/>
        <w:jc w:val="both"/>
        <w:rPr>
          <w:color w:val="auto"/>
          <w:sz w:val="30"/>
          <w:szCs w:val="30"/>
        </w:rPr>
      </w:pPr>
    </w:p>
    <w:p w14:paraId="0FD621CD" w14:textId="7D3DDC47" w:rsidR="00885C9F" w:rsidRPr="006C08A4" w:rsidRDefault="00885C9F" w:rsidP="00180718">
      <w:pPr>
        <w:pStyle w:val="1"/>
        <w:shd w:val="clear" w:color="auto" w:fill="auto"/>
        <w:tabs>
          <w:tab w:val="left" w:pos="1238"/>
        </w:tabs>
        <w:spacing w:line="240" w:lineRule="auto"/>
        <w:ind w:firstLine="851"/>
        <w:jc w:val="right"/>
        <w:rPr>
          <w:color w:val="auto"/>
        </w:rPr>
      </w:pPr>
      <w:r w:rsidRPr="006C08A4">
        <w:rPr>
          <w:color w:val="auto"/>
        </w:rPr>
        <w:t xml:space="preserve">Приложение </w:t>
      </w:r>
      <w:r>
        <w:rPr>
          <w:color w:val="auto"/>
        </w:rPr>
        <w:t>3</w:t>
      </w:r>
    </w:p>
    <w:p w14:paraId="24DB6701" w14:textId="77777777" w:rsidR="00885C9F" w:rsidRDefault="00885C9F" w:rsidP="00EC2B0E">
      <w:pPr>
        <w:pStyle w:val="1"/>
        <w:shd w:val="clear" w:color="auto" w:fill="auto"/>
        <w:spacing w:line="240" w:lineRule="auto"/>
        <w:ind w:firstLine="0"/>
        <w:jc w:val="center"/>
        <w:rPr>
          <w:color w:val="auto"/>
        </w:rPr>
      </w:pPr>
    </w:p>
    <w:p w14:paraId="100B4751" w14:textId="77777777" w:rsidR="00885C9F" w:rsidRDefault="008032BF" w:rsidP="00EC2B0E">
      <w:pPr>
        <w:pStyle w:val="1"/>
        <w:shd w:val="clear" w:color="auto" w:fill="auto"/>
        <w:spacing w:line="240" w:lineRule="auto"/>
        <w:ind w:firstLine="0"/>
        <w:jc w:val="center"/>
        <w:rPr>
          <w:color w:val="auto"/>
          <w:sz w:val="30"/>
          <w:szCs w:val="30"/>
        </w:rPr>
      </w:pPr>
      <w:r w:rsidRPr="00885C9F">
        <w:rPr>
          <w:color w:val="auto"/>
          <w:sz w:val="30"/>
          <w:szCs w:val="30"/>
        </w:rPr>
        <w:t>ПРИМЕРНЫЙ УЧЕБНЫЙ ПЛАН</w:t>
      </w:r>
    </w:p>
    <w:p w14:paraId="1BBB9983" w14:textId="77777777" w:rsidR="00885C9F" w:rsidRDefault="008032BF" w:rsidP="00EC2B0E">
      <w:pPr>
        <w:pStyle w:val="1"/>
        <w:shd w:val="clear" w:color="auto" w:fill="auto"/>
        <w:spacing w:line="240" w:lineRule="auto"/>
        <w:ind w:firstLine="0"/>
        <w:jc w:val="center"/>
        <w:rPr>
          <w:color w:val="auto"/>
          <w:sz w:val="30"/>
          <w:szCs w:val="30"/>
        </w:rPr>
      </w:pPr>
      <w:r w:rsidRPr="00885C9F">
        <w:rPr>
          <w:color w:val="auto"/>
          <w:sz w:val="30"/>
          <w:szCs w:val="30"/>
        </w:rPr>
        <w:t>профессиональной подготовки рабочих (служащих) для разработки</w:t>
      </w:r>
    </w:p>
    <w:p w14:paraId="06FCFB14" w14:textId="77777777" w:rsidR="00885C9F" w:rsidRDefault="008032BF" w:rsidP="00EC2B0E">
      <w:pPr>
        <w:pStyle w:val="1"/>
        <w:shd w:val="clear" w:color="auto" w:fill="auto"/>
        <w:spacing w:line="240" w:lineRule="auto"/>
        <w:ind w:firstLine="0"/>
        <w:jc w:val="center"/>
        <w:rPr>
          <w:color w:val="auto"/>
          <w:sz w:val="30"/>
          <w:szCs w:val="30"/>
        </w:rPr>
      </w:pPr>
      <w:r w:rsidRPr="00885C9F">
        <w:rPr>
          <w:color w:val="auto"/>
          <w:sz w:val="30"/>
          <w:szCs w:val="30"/>
        </w:rPr>
        <w:t>учебных планов учреждений образования, реализующих</w:t>
      </w:r>
    </w:p>
    <w:p w14:paraId="3238E27E" w14:textId="77777777" w:rsidR="00885C9F" w:rsidRDefault="008032BF" w:rsidP="00EC2B0E">
      <w:pPr>
        <w:pStyle w:val="1"/>
        <w:shd w:val="clear" w:color="auto" w:fill="auto"/>
        <w:spacing w:line="240" w:lineRule="auto"/>
        <w:ind w:firstLine="0"/>
        <w:jc w:val="center"/>
        <w:rPr>
          <w:color w:val="auto"/>
          <w:sz w:val="30"/>
          <w:szCs w:val="30"/>
        </w:rPr>
      </w:pPr>
      <w:r w:rsidRPr="00885C9F">
        <w:rPr>
          <w:color w:val="auto"/>
          <w:sz w:val="30"/>
          <w:szCs w:val="30"/>
        </w:rPr>
        <w:t>образовательную программу профессиональной подготовки рабочих</w:t>
      </w:r>
    </w:p>
    <w:p w14:paraId="34A933F6" w14:textId="15A0F8D9" w:rsidR="006C5560" w:rsidRDefault="008032BF" w:rsidP="00180718">
      <w:pPr>
        <w:pStyle w:val="1"/>
        <w:shd w:val="clear" w:color="auto" w:fill="auto"/>
        <w:spacing w:line="240" w:lineRule="auto"/>
        <w:ind w:firstLine="0"/>
        <w:jc w:val="center"/>
        <w:rPr>
          <w:color w:val="auto"/>
          <w:sz w:val="30"/>
          <w:szCs w:val="30"/>
        </w:rPr>
      </w:pPr>
      <w:r w:rsidRPr="00885C9F">
        <w:rPr>
          <w:color w:val="auto"/>
          <w:sz w:val="30"/>
          <w:szCs w:val="30"/>
        </w:rPr>
        <w:t>(служащих) для учащихся XI, XI</w:t>
      </w:r>
      <w:r w:rsidR="00CF1634">
        <w:rPr>
          <w:color w:val="auto"/>
          <w:sz w:val="30"/>
          <w:szCs w:val="30"/>
        </w:rPr>
        <w:t>–</w:t>
      </w:r>
      <w:r w:rsidRPr="00885C9F">
        <w:rPr>
          <w:color w:val="auto"/>
          <w:sz w:val="30"/>
          <w:szCs w:val="30"/>
        </w:rPr>
        <w:t>XII классов углубленной социальной и</w:t>
      </w:r>
      <w:r w:rsidR="00180718">
        <w:rPr>
          <w:color w:val="auto"/>
          <w:sz w:val="30"/>
          <w:szCs w:val="30"/>
        </w:rPr>
        <w:t xml:space="preserve"> </w:t>
      </w:r>
      <w:r w:rsidRPr="00885C9F">
        <w:rPr>
          <w:color w:val="auto"/>
          <w:sz w:val="30"/>
          <w:szCs w:val="30"/>
        </w:rPr>
        <w:t>профессиональной подготовки</w:t>
      </w:r>
    </w:p>
    <w:p w14:paraId="5A3B3656" w14:textId="77777777" w:rsidR="00885C9F" w:rsidRPr="00885C9F" w:rsidRDefault="00885C9F" w:rsidP="00EC2B0E">
      <w:pPr>
        <w:pStyle w:val="1"/>
        <w:shd w:val="clear" w:color="auto" w:fill="auto"/>
        <w:spacing w:line="240" w:lineRule="auto"/>
        <w:ind w:firstLine="0"/>
        <w:jc w:val="center"/>
        <w:rPr>
          <w:color w:val="auto"/>
          <w:sz w:val="30"/>
          <w:szCs w:val="3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7786"/>
        <w:gridCol w:w="2006"/>
      </w:tblGrid>
      <w:tr w:rsidR="006C5560" w:rsidRPr="00885C9F" w14:paraId="4950F558" w14:textId="77777777" w:rsidTr="00885C9F">
        <w:trPr>
          <w:trHeight w:hRule="exact" w:val="778"/>
          <w:jc w:val="center"/>
        </w:trPr>
        <w:tc>
          <w:tcPr>
            <w:tcW w:w="7786" w:type="dxa"/>
            <w:tcBorders>
              <w:top w:val="single" w:sz="4" w:space="0" w:color="auto"/>
              <w:left w:val="single" w:sz="4" w:space="0" w:color="auto"/>
            </w:tcBorders>
            <w:shd w:val="clear" w:color="auto" w:fill="FFFFFF"/>
            <w:vAlign w:val="center"/>
          </w:tcPr>
          <w:p w14:paraId="2CA07682" w14:textId="77777777" w:rsidR="006C5560" w:rsidRPr="00771985" w:rsidRDefault="008032BF" w:rsidP="00885C9F">
            <w:pPr>
              <w:pStyle w:val="a7"/>
              <w:shd w:val="clear" w:color="auto" w:fill="auto"/>
              <w:spacing w:line="240" w:lineRule="auto"/>
              <w:ind w:firstLine="0"/>
              <w:jc w:val="center"/>
              <w:rPr>
                <w:color w:val="auto"/>
                <w:sz w:val="26"/>
                <w:szCs w:val="26"/>
              </w:rPr>
            </w:pPr>
            <w:r w:rsidRPr="00771985">
              <w:rPr>
                <w:color w:val="auto"/>
                <w:sz w:val="26"/>
                <w:szCs w:val="26"/>
              </w:rPr>
              <w:t>Компоненты, образовательные области</w:t>
            </w:r>
          </w:p>
        </w:tc>
        <w:tc>
          <w:tcPr>
            <w:tcW w:w="2006" w:type="dxa"/>
            <w:tcBorders>
              <w:top w:val="single" w:sz="4" w:space="0" w:color="auto"/>
              <w:left w:val="single" w:sz="4" w:space="0" w:color="auto"/>
              <w:right w:val="single" w:sz="4" w:space="0" w:color="auto"/>
            </w:tcBorders>
            <w:shd w:val="clear" w:color="auto" w:fill="FFFFFF"/>
            <w:vAlign w:val="center"/>
          </w:tcPr>
          <w:p w14:paraId="22EF16F8" w14:textId="77777777" w:rsidR="006C5560" w:rsidRPr="00771985" w:rsidRDefault="008032BF" w:rsidP="00885C9F">
            <w:pPr>
              <w:pStyle w:val="a7"/>
              <w:shd w:val="clear" w:color="auto" w:fill="auto"/>
              <w:spacing w:line="240" w:lineRule="auto"/>
              <w:ind w:firstLine="0"/>
              <w:jc w:val="center"/>
              <w:rPr>
                <w:color w:val="auto"/>
                <w:sz w:val="26"/>
                <w:szCs w:val="26"/>
              </w:rPr>
            </w:pPr>
            <w:r w:rsidRPr="00771985">
              <w:rPr>
                <w:color w:val="auto"/>
                <w:sz w:val="26"/>
                <w:szCs w:val="26"/>
              </w:rPr>
              <w:t>Количество учебных часов</w:t>
            </w:r>
          </w:p>
        </w:tc>
      </w:tr>
      <w:tr w:rsidR="006C5560" w:rsidRPr="00771985" w14:paraId="302D5B34" w14:textId="77777777" w:rsidTr="00885C9F">
        <w:trPr>
          <w:trHeight w:hRule="exact" w:val="427"/>
          <w:jc w:val="center"/>
        </w:trPr>
        <w:tc>
          <w:tcPr>
            <w:tcW w:w="7786" w:type="dxa"/>
            <w:tcBorders>
              <w:top w:val="single" w:sz="4" w:space="0" w:color="auto"/>
              <w:left w:val="single" w:sz="4" w:space="0" w:color="auto"/>
            </w:tcBorders>
            <w:shd w:val="clear" w:color="auto" w:fill="FFFFFF"/>
            <w:vAlign w:val="center"/>
          </w:tcPr>
          <w:p w14:paraId="41E11539" w14:textId="77777777" w:rsidR="006C5560" w:rsidRPr="00771985" w:rsidRDefault="008032BF" w:rsidP="00885C9F">
            <w:pPr>
              <w:pStyle w:val="a7"/>
              <w:shd w:val="clear" w:color="auto" w:fill="auto"/>
              <w:spacing w:line="240" w:lineRule="auto"/>
              <w:ind w:firstLine="0"/>
              <w:rPr>
                <w:color w:val="auto"/>
                <w:sz w:val="26"/>
                <w:szCs w:val="26"/>
              </w:rPr>
            </w:pPr>
            <w:r w:rsidRPr="00771985">
              <w:rPr>
                <w:color w:val="auto"/>
                <w:sz w:val="26"/>
                <w:szCs w:val="26"/>
              </w:rPr>
              <w:t>1. Профессиональный компонент</w:t>
            </w:r>
          </w:p>
        </w:tc>
        <w:tc>
          <w:tcPr>
            <w:tcW w:w="2006" w:type="dxa"/>
            <w:tcBorders>
              <w:top w:val="single" w:sz="4" w:space="0" w:color="auto"/>
              <w:left w:val="single" w:sz="4" w:space="0" w:color="auto"/>
              <w:right w:val="single" w:sz="4" w:space="0" w:color="auto"/>
            </w:tcBorders>
            <w:shd w:val="clear" w:color="auto" w:fill="FFFFFF"/>
            <w:vAlign w:val="center"/>
          </w:tcPr>
          <w:p w14:paraId="72F806E4" w14:textId="627BCFA7" w:rsidR="006C5560" w:rsidRPr="00771985" w:rsidRDefault="00C83710" w:rsidP="00885C9F">
            <w:pPr>
              <w:pStyle w:val="a7"/>
              <w:shd w:val="clear" w:color="auto" w:fill="auto"/>
              <w:spacing w:line="240" w:lineRule="auto"/>
              <w:ind w:firstLine="0"/>
              <w:jc w:val="center"/>
              <w:rPr>
                <w:color w:val="auto"/>
                <w:sz w:val="26"/>
                <w:szCs w:val="26"/>
              </w:rPr>
            </w:pPr>
            <w:r w:rsidRPr="00771985">
              <w:rPr>
                <w:color w:val="auto"/>
                <w:sz w:val="26"/>
                <w:szCs w:val="26"/>
              </w:rPr>
              <w:t>1282</w:t>
            </w:r>
          </w:p>
        </w:tc>
      </w:tr>
      <w:tr w:rsidR="006C5560" w:rsidRPr="00771985" w14:paraId="55DB4EA3" w14:textId="77777777" w:rsidTr="00885C9F">
        <w:trPr>
          <w:trHeight w:hRule="exact" w:val="432"/>
          <w:jc w:val="center"/>
        </w:trPr>
        <w:tc>
          <w:tcPr>
            <w:tcW w:w="7786" w:type="dxa"/>
            <w:tcBorders>
              <w:top w:val="single" w:sz="4" w:space="0" w:color="auto"/>
              <w:left w:val="single" w:sz="4" w:space="0" w:color="auto"/>
            </w:tcBorders>
            <w:shd w:val="clear" w:color="auto" w:fill="FFFFFF"/>
            <w:vAlign w:val="center"/>
          </w:tcPr>
          <w:p w14:paraId="5710B5D4" w14:textId="77777777" w:rsidR="006C5560" w:rsidRPr="00771985" w:rsidRDefault="008032BF" w:rsidP="00885C9F">
            <w:pPr>
              <w:pStyle w:val="a7"/>
              <w:shd w:val="clear" w:color="auto" w:fill="auto"/>
              <w:spacing w:line="240" w:lineRule="auto"/>
              <w:ind w:firstLine="0"/>
              <w:rPr>
                <w:color w:val="auto"/>
                <w:sz w:val="26"/>
                <w:szCs w:val="26"/>
              </w:rPr>
            </w:pPr>
            <w:r w:rsidRPr="00771985">
              <w:rPr>
                <w:color w:val="auto"/>
                <w:sz w:val="26"/>
                <w:szCs w:val="26"/>
              </w:rPr>
              <w:t>1.1. Основы права</w:t>
            </w:r>
          </w:p>
        </w:tc>
        <w:tc>
          <w:tcPr>
            <w:tcW w:w="2006" w:type="dxa"/>
            <w:tcBorders>
              <w:top w:val="single" w:sz="4" w:space="0" w:color="auto"/>
              <w:left w:val="single" w:sz="4" w:space="0" w:color="auto"/>
              <w:right w:val="single" w:sz="4" w:space="0" w:color="auto"/>
            </w:tcBorders>
            <w:shd w:val="clear" w:color="auto" w:fill="FFFFFF"/>
            <w:vAlign w:val="center"/>
          </w:tcPr>
          <w:p w14:paraId="371C5AFC" w14:textId="77777777" w:rsidR="006C5560" w:rsidRPr="00771985" w:rsidRDefault="008032BF" w:rsidP="00885C9F">
            <w:pPr>
              <w:pStyle w:val="a7"/>
              <w:shd w:val="clear" w:color="auto" w:fill="auto"/>
              <w:spacing w:line="240" w:lineRule="auto"/>
              <w:ind w:firstLine="0"/>
              <w:jc w:val="center"/>
              <w:rPr>
                <w:color w:val="auto"/>
                <w:sz w:val="26"/>
                <w:szCs w:val="26"/>
              </w:rPr>
            </w:pPr>
            <w:r w:rsidRPr="00771985">
              <w:rPr>
                <w:color w:val="auto"/>
                <w:sz w:val="26"/>
                <w:szCs w:val="26"/>
              </w:rPr>
              <w:t>8</w:t>
            </w:r>
          </w:p>
        </w:tc>
      </w:tr>
      <w:tr w:rsidR="006C5560" w:rsidRPr="00771985" w14:paraId="4B18FE81" w14:textId="77777777" w:rsidTr="00885C9F">
        <w:trPr>
          <w:trHeight w:hRule="exact" w:val="427"/>
          <w:jc w:val="center"/>
        </w:trPr>
        <w:tc>
          <w:tcPr>
            <w:tcW w:w="7786" w:type="dxa"/>
            <w:tcBorders>
              <w:top w:val="single" w:sz="4" w:space="0" w:color="auto"/>
              <w:left w:val="single" w:sz="4" w:space="0" w:color="auto"/>
            </w:tcBorders>
            <w:shd w:val="clear" w:color="auto" w:fill="FFFFFF"/>
            <w:vAlign w:val="center"/>
          </w:tcPr>
          <w:p w14:paraId="59649BEE" w14:textId="77777777" w:rsidR="006C5560" w:rsidRPr="00771985" w:rsidRDefault="008032BF" w:rsidP="00885C9F">
            <w:pPr>
              <w:pStyle w:val="a7"/>
              <w:shd w:val="clear" w:color="auto" w:fill="auto"/>
              <w:spacing w:line="240" w:lineRule="auto"/>
              <w:ind w:firstLine="0"/>
              <w:rPr>
                <w:color w:val="auto"/>
                <w:sz w:val="26"/>
                <w:szCs w:val="26"/>
              </w:rPr>
            </w:pPr>
            <w:r w:rsidRPr="00771985">
              <w:rPr>
                <w:color w:val="auto"/>
                <w:sz w:val="26"/>
                <w:szCs w:val="26"/>
              </w:rPr>
              <w:t>1.2. Деловые коммуникации</w:t>
            </w:r>
          </w:p>
        </w:tc>
        <w:tc>
          <w:tcPr>
            <w:tcW w:w="2006" w:type="dxa"/>
            <w:tcBorders>
              <w:top w:val="single" w:sz="4" w:space="0" w:color="auto"/>
              <w:left w:val="single" w:sz="4" w:space="0" w:color="auto"/>
              <w:right w:val="single" w:sz="4" w:space="0" w:color="auto"/>
            </w:tcBorders>
            <w:shd w:val="clear" w:color="auto" w:fill="FFFFFF"/>
            <w:vAlign w:val="center"/>
          </w:tcPr>
          <w:p w14:paraId="03BED5B4" w14:textId="77777777" w:rsidR="006C5560" w:rsidRPr="00771985" w:rsidRDefault="008032BF" w:rsidP="00885C9F">
            <w:pPr>
              <w:pStyle w:val="a7"/>
              <w:shd w:val="clear" w:color="auto" w:fill="auto"/>
              <w:spacing w:line="240" w:lineRule="auto"/>
              <w:ind w:firstLine="0"/>
              <w:jc w:val="center"/>
              <w:rPr>
                <w:color w:val="auto"/>
                <w:sz w:val="26"/>
                <w:szCs w:val="26"/>
              </w:rPr>
            </w:pPr>
            <w:r w:rsidRPr="00771985">
              <w:rPr>
                <w:color w:val="auto"/>
                <w:sz w:val="26"/>
                <w:szCs w:val="26"/>
              </w:rPr>
              <w:t>12</w:t>
            </w:r>
          </w:p>
        </w:tc>
      </w:tr>
      <w:tr w:rsidR="006C5560" w:rsidRPr="00771985" w14:paraId="125DB75F" w14:textId="77777777" w:rsidTr="00885C9F">
        <w:trPr>
          <w:trHeight w:hRule="exact" w:val="442"/>
          <w:jc w:val="center"/>
        </w:trPr>
        <w:tc>
          <w:tcPr>
            <w:tcW w:w="7786" w:type="dxa"/>
            <w:tcBorders>
              <w:top w:val="single" w:sz="4" w:space="0" w:color="auto"/>
              <w:left w:val="single" w:sz="4" w:space="0" w:color="auto"/>
            </w:tcBorders>
            <w:shd w:val="clear" w:color="auto" w:fill="FFFFFF"/>
            <w:vAlign w:val="center"/>
          </w:tcPr>
          <w:p w14:paraId="18E889D6" w14:textId="77777777" w:rsidR="006C5560" w:rsidRPr="00771985" w:rsidRDefault="008032BF" w:rsidP="00885C9F">
            <w:pPr>
              <w:pStyle w:val="a7"/>
              <w:shd w:val="clear" w:color="auto" w:fill="auto"/>
              <w:spacing w:line="240" w:lineRule="auto"/>
              <w:ind w:firstLine="0"/>
              <w:rPr>
                <w:color w:val="auto"/>
                <w:sz w:val="26"/>
                <w:szCs w:val="26"/>
              </w:rPr>
            </w:pPr>
            <w:r w:rsidRPr="00771985">
              <w:rPr>
                <w:color w:val="auto"/>
                <w:sz w:val="26"/>
                <w:szCs w:val="26"/>
              </w:rPr>
              <w:t>1.3. Основы экономики, предпринимательской деятельности</w:t>
            </w:r>
          </w:p>
        </w:tc>
        <w:tc>
          <w:tcPr>
            <w:tcW w:w="2006" w:type="dxa"/>
            <w:tcBorders>
              <w:top w:val="single" w:sz="4" w:space="0" w:color="auto"/>
              <w:left w:val="single" w:sz="4" w:space="0" w:color="auto"/>
              <w:right w:val="single" w:sz="4" w:space="0" w:color="auto"/>
            </w:tcBorders>
            <w:shd w:val="clear" w:color="auto" w:fill="FFFFFF"/>
            <w:vAlign w:val="center"/>
          </w:tcPr>
          <w:p w14:paraId="2BFC8A98" w14:textId="77777777" w:rsidR="006C5560" w:rsidRPr="00771985" w:rsidRDefault="008032BF" w:rsidP="00885C9F">
            <w:pPr>
              <w:pStyle w:val="a7"/>
              <w:shd w:val="clear" w:color="auto" w:fill="auto"/>
              <w:spacing w:line="240" w:lineRule="auto"/>
              <w:ind w:firstLine="0"/>
              <w:jc w:val="center"/>
              <w:rPr>
                <w:color w:val="auto"/>
                <w:sz w:val="26"/>
                <w:szCs w:val="26"/>
              </w:rPr>
            </w:pPr>
            <w:r w:rsidRPr="00771985">
              <w:rPr>
                <w:color w:val="auto"/>
                <w:sz w:val="26"/>
                <w:szCs w:val="26"/>
              </w:rPr>
              <w:t>8</w:t>
            </w:r>
          </w:p>
        </w:tc>
      </w:tr>
      <w:tr w:rsidR="006C5560" w:rsidRPr="00771985" w14:paraId="6941E342" w14:textId="77777777" w:rsidTr="00885C9F">
        <w:trPr>
          <w:trHeight w:hRule="exact" w:val="432"/>
          <w:jc w:val="center"/>
        </w:trPr>
        <w:tc>
          <w:tcPr>
            <w:tcW w:w="7786" w:type="dxa"/>
            <w:tcBorders>
              <w:top w:val="single" w:sz="4" w:space="0" w:color="auto"/>
              <w:left w:val="single" w:sz="4" w:space="0" w:color="auto"/>
            </w:tcBorders>
            <w:shd w:val="clear" w:color="auto" w:fill="FFFFFF"/>
            <w:vAlign w:val="center"/>
          </w:tcPr>
          <w:p w14:paraId="30507C4C" w14:textId="77777777" w:rsidR="006C5560" w:rsidRPr="00771985" w:rsidRDefault="008032BF" w:rsidP="00885C9F">
            <w:pPr>
              <w:pStyle w:val="a7"/>
              <w:shd w:val="clear" w:color="auto" w:fill="auto"/>
              <w:spacing w:line="240" w:lineRule="auto"/>
              <w:ind w:firstLine="0"/>
              <w:rPr>
                <w:color w:val="auto"/>
                <w:sz w:val="26"/>
                <w:szCs w:val="26"/>
              </w:rPr>
            </w:pPr>
            <w:r w:rsidRPr="00771985">
              <w:rPr>
                <w:color w:val="auto"/>
                <w:sz w:val="26"/>
                <w:szCs w:val="26"/>
              </w:rPr>
              <w:t>1.4. Информационные технологии</w:t>
            </w:r>
          </w:p>
        </w:tc>
        <w:tc>
          <w:tcPr>
            <w:tcW w:w="2006" w:type="dxa"/>
            <w:tcBorders>
              <w:top w:val="single" w:sz="4" w:space="0" w:color="auto"/>
              <w:left w:val="single" w:sz="4" w:space="0" w:color="auto"/>
              <w:right w:val="single" w:sz="4" w:space="0" w:color="auto"/>
            </w:tcBorders>
            <w:shd w:val="clear" w:color="auto" w:fill="FFFFFF"/>
            <w:vAlign w:val="center"/>
          </w:tcPr>
          <w:p w14:paraId="1ABD3FB6" w14:textId="77777777" w:rsidR="006C5560" w:rsidRPr="00771985" w:rsidRDefault="008032BF" w:rsidP="00885C9F">
            <w:pPr>
              <w:pStyle w:val="a7"/>
              <w:shd w:val="clear" w:color="auto" w:fill="auto"/>
              <w:spacing w:line="240" w:lineRule="auto"/>
              <w:ind w:firstLine="0"/>
              <w:jc w:val="center"/>
              <w:rPr>
                <w:color w:val="auto"/>
                <w:sz w:val="26"/>
                <w:szCs w:val="26"/>
              </w:rPr>
            </w:pPr>
            <w:r w:rsidRPr="00771985">
              <w:rPr>
                <w:color w:val="auto"/>
                <w:sz w:val="26"/>
                <w:szCs w:val="26"/>
              </w:rPr>
              <w:t>12</w:t>
            </w:r>
          </w:p>
        </w:tc>
      </w:tr>
      <w:tr w:rsidR="006C5560" w:rsidRPr="00771985" w14:paraId="6F9D2C9D" w14:textId="77777777" w:rsidTr="00885C9F">
        <w:trPr>
          <w:trHeight w:hRule="exact" w:val="432"/>
          <w:jc w:val="center"/>
        </w:trPr>
        <w:tc>
          <w:tcPr>
            <w:tcW w:w="7786" w:type="dxa"/>
            <w:tcBorders>
              <w:top w:val="single" w:sz="4" w:space="0" w:color="auto"/>
              <w:left w:val="single" w:sz="4" w:space="0" w:color="auto"/>
            </w:tcBorders>
            <w:shd w:val="clear" w:color="auto" w:fill="FFFFFF"/>
            <w:vAlign w:val="center"/>
          </w:tcPr>
          <w:p w14:paraId="1FB85962" w14:textId="77777777" w:rsidR="006C5560" w:rsidRPr="00771985" w:rsidRDefault="008032BF" w:rsidP="00885C9F">
            <w:pPr>
              <w:pStyle w:val="a7"/>
              <w:shd w:val="clear" w:color="auto" w:fill="auto"/>
              <w:spacing w:line="240" w:lineRule="auto"/>
              <w:ind w:firstLine="0"/>
              <w:rPr>
                <w:color w:val="auto"/>
                <w:sz w:val="26"/>
                <w:szCs w:val="26"/>
              </w:rPr>
            </w:pPr>
            <w:r w:rsidRPr="00771985">
              <w:rPr>
                <w:color w:val="auto"/>
                <w:sz w:val="26"/>
                <w:szCs w:val="26"/>
              </w:rPr>
              <w:t>1.5. Охрана труда</w:t>
            </w:r>
          </w:p>
        </w:tc>
        <w:tc>
          <w:tcPr>
            <w:tcW w:w="2006" w:type="dxa"/>
            <w:tcBorders>
              <w:top w:val="single" w:sz="4" w:space="0" w:color="auto"/>
              <w:left w:val="single" w:sz="4" w:space="0" w:color="auto"/>
              <w:right w:val="single" w:sz="4" w:space="0" w:color="auto"/>
            </w:tcBorders>
            <w:shd w:val="clear" w:color="auto" w:fill="FFFFFF"/>
            <w:vAlign w:val="center"/>
          </w:tcPr>
          <w:p w14:paraId="7E49C87C" w14:textId="42DA1C46" w:rsidR="006C5560" w:rsidRPr="00771985" w:rsidRDefault="00C83710" w:rsidP="00885C9F">
            <w:pPr>
              <w:pStyle w:val="a7"/>
              <w:shd w:val="clear" w:color="auto" w:fill="auto"/>
              <w:spacing w:line="240" w:lineRule="auto"/>
              <w:ind w:firstLine="0"/>
              <w:jc w:val="center"/>
              <w:rPr>
                <w:color w:val="auto"/>
                <w:sz w:val="26"/>
                <w:szCs w:val="26"/>
              </w:rPr>
            </w:pPr>
            <w:r w:rsidRPr="00771985">
              <w:rPr>
                <w:color w:val="auto"/>
                <w:sz w:val="26"/>
                <w:szCs w:val="26"/>
              </w:rPr>
              <w:t>70</w:t>
            </w:r>
          </w:p>
        </w:tc>
      </w:tr>
      <w:tr w:rsidR="006C5560" w:rsidRPr="00771985" w14:paraId="69F52AAC" w14:textId="77777777" w:rsidTr="00885C9F">
        <w:trPr>
          <w:trHeight w:hRule="exact" w:val="427"/>
          <w:jc w:val="center"/>
        </w:trPr>
        <w:tc>
          <w:tcPr>
            <w:tcW w:w="7786" w:type="dxa"/>
            <w:tcBorders>
              <w:top w:val="single" w:sz="4" w:space="0" w:color="auto"/>
              <w:left w:val="single" w:sz="4" w:space="0" w:color="auto"/>
            </w:tcBorders>
            <w:shd w:val="clear" w:color="auto" w:fill="FFFFFF"/>
            <w:vAlign w:val="center"/>
          </w:tcPr>
          <w:p w14:paraId="7BC56EB4" w14:textId="77777777" w:rsidR="006C5560" w:rsidRPr="00771985" w:rsidRDefault="008032BF" w:rsidP="00885C9F">
            <w:pPr>
              <w:pStyle w:val="a7"/>
              <w:shd w:val="clear" w:color="auto" w:fill="auto"/>
              <w:spacing w:line="240" w:lineRule="auto"/>
              <w:ind w:firstLine="0"/>
              <w:rPr>
                <w:color w:val="auto"/>
                <w:sz w:val="26"/>
                <w:szCs w:val="26"/>
              </w:rPr>
            </w:pPr>
            <w:r w:rsidRPr="00771985">
              <w:rPr>
                <w:color w:val="auto"/>
                <w:sz w:val="26"/>
                <w:szCs w:val="26"/>
              </w:rPr>
              <w:t>1.6. Охрана окружающей среды</w:t>
            </w:r>
          </w:p>
        </w:tc>
        <w:tc>
          <w:tcPr>
            <w:tcW w:w="2006" w:type="dxa"/>
            <w:tcBorders>
              <w:top w:val="single" w:sz="4" w:space="0" w:color="auto"/>
              <w:left w:val="single" w:sz="4" w:space="0" w:color="auto"/>
              <w:right w:val="single" w:sz="4" w:space="0" w:color="auto"/>
            </w:tcBorders>
            <w:shd w:val="clear" w:color="auto" w:fill="FFFFFF"/>
            <w:vAlign w:val="center"/>
          </w:tcPr>
          <w:p w14:paraId="6034F057" w14:textId="77777777" w:rsidR="006C5560" w:rsidRPr="00771985" w:rsidRDefault="008032BF" w:rsidP="00885C9F">
            <w:pPr>
              <w:pStyle w:val="a7"/>
              <w:shd w:val="clear" w:color="auto" w:fill="auto"/>
              <w:spacing w:line="240" w:lineRule="auto"/>
              <w:ind w:firstLine="0"/>
              <w:jc w:val="center"/>
              <w:rPr>
                <w:color w:val="auto"/>
                <w:sz w:val="26"/>
                <w:szCs w:val="26"/>
              </w:rPr>
            </w:pPr>
            <w:r w:rsidRPr="00771985">
              <w:rPr>
                <w:color w:val="auto"/>
                <w:sz w:val="26"/>
                <w:szCs w:val="26"/>
              </w:rPr>
              <w:t>8</w:t>
            </w:r>
          </w:p>
        </w:tc>
      </w:tr>
      <w:tr w:rsidR="006C5560" w:rsidRPr="00771985" w14:paraId="3C86CBC2" w14:textId="77777777" w:rsidTr="00885C9F">
        <w:trPr>
          <w:trHeight w:hRule="exact" w:val="432"/>
          <w:jc w:val="center"/>
        </w:trPr>
        <w:tc>
          <w:tcPr>
            <w:tcW w:w="7786" w:type="dxa"/>
            <w:tcBorders>
              <w:top w:val="single" w:sz="4" w:space="0" w:color="auto"/>
              <w:left w:val="single" w:sz="4" w:space="0" w:color="auto"/>
            </w:tcBorders>
            <w:shd w:val="clear" w:color="auto" w:fill="FFFFFF"/>
            <w:vAlign w:val="center"/>
          </w:tcPr>
          <w:p w14:paraId="7D72E5FE" w14:textId="77777777" w:rsidR="006C5560" w:rsidRPr="00771985" w:rsidRDefault="008032BF" w:rsidP="00885C9F">
            <w:pPr>
              <w:pStyle w:val="a7"/>
              <w:shd w:val="clear" w:color="auto" w:fill="auto"/>
              <w:spacing w:line="240" w:lineRule="auto"/>
              <w:ind w:firstLine="0"/>
              <w:rPr>
                <w:color w:val="auto"/>
                <w:sz w:val="26"/>
                <w:szCs w:val="26"/>
              </w:rPr>
            </w:pPr>
            <w:r w:rsidRPr="00771985">
              <w:rPr>
                <w:color w:val="auto"/>
                <w:sz w:val="26"/>
                <w:szCs w:val="26"/>
              </w:rPr>
              <w:t>1.7. Технология</w:t>
            </w:r>
          </w:p>
        </w:tc>
        <w:tc>
          <w:tcPr>
            <w:tcW w:w="2006" w:type="dxa"/>
            <w:tcBorders>
              <w:top w:val="single" w:sz="4" w:space="0" w:color="auto"/>
              <w:left w:val="single" w:sz="4" w:space="0" w:color="auto"/>
              <w:right w:val="single" w:sz="4" w:space="0" w:color="auto"/>
            </w:tcBorders>
            <w:shd w:val="clear" w:color="auto" w:fill="FFFFFF"/>
            <w:vAlign w:val="center"/>
          </w:tcPr>
          <w:p w14:paraId="3BEE357D" w14:textId="77777777" w:rsidR="006C5560" w:rsidRPr="00771985" w:rsidRDefault="008032BF" w:rsidP="00885C9F">
            <w:pPr>
              <w:pStyle w:val="a7"/>
              <w:shd w:val="clear" w:color="auto" w:fill="auto"/>
              <w:spacing w:line="240" w:lineRule="auto"/>
              <w:ind w:firstLine="0"/>
              <w:jc w:val="center"/>
              <w:rPr>
                <w:color w:val="auto"/>
                <w:sz w:val="26"/>
                <w:szCs w:val="26"/>
              </w:rPr>
            </w:pPr>
            <w:r w:rsidRPr="00771985">
              <w:rPr>
                <w:color w:val="auto"/>
                <w:sz w:val="26"/>
                <w:szCs w:val="26"/>
              </w:rPr>
              <w:t>68</w:t>
            </w:r>
          </w:p>
        </w:tc>
      </w:tr>
      <w:tr w:rsidR="006C5560" w:rsidRPr="00771985" w14:paraId="25358E77" w14:textId="77777777" w:rsidTr="00885C9F">
        <w:trPr>
          <w:trHeight w:hRule="exact" w:val="427"/>
          <w:jc w:val="center"/>
        </w:trPr>
        <w:tc>
          <w:tcPr>
            <w:tcW w:w="7786" w:type="dxa"/>
            <w:tcBorders>
              <w:top w:val="single" w:sz="4" w:space="0" w:color="auto"/>
              <w:left w:val="single" w:sz="4" w:space="0" w:color="auto"/>
            </w:tcBorders>
            <w:shd w:val="clear" w:color="auto" w:fill="FFFFFF"/>
            <w:vAlign w:val="center"/>
          </w:tcPr>
          <w:p w14:paraId="1A43B908" w14:textId="77777777" w:rsidR="006C5560" w:rsidRPr="00771985" w:rsidRDefault="008032BF" w:rsidP="00885C9F">
            <w:pPr>
              <w:pStyle w:val="a7"/>
              <w:shd w:val="clear" w:color="auto" w:fill="auto"/>
              <w:spacing w:line="240" w:lineRule="auto"/>
              <w:ind w:firstLine="0"/>
              <w:rPr>
                <w:color w:val="auto"/>
                <w:sz w:val="26"/>
                <w:szCs w:val="26"/>
              </w:rPr>
            </w:pPr>
            <w:r w:rsidRPr="00771985">
              <w:rPr>
                <w:color w:val="auto"/>
                <w:sz w:val="26"/>
                <w:szCs w:val="26"/>
              </w:rPr>
              <w:t>1.8. Техника</w:t>
            </w:r>
          </w:p>
        </w:tc>
        <w:tc>
          <w:tcPr>
            <w:tcW w:w="2006" w:type="dxa"/>
            <w:tcBorders>
              <w:top w:val="single" w:sz="4" w:space="0" w:color="auto"/>
              <w:left w:val="single" w:sz="4" w:space="0" w:color="auto"/>
              <w:right w:val="single" w:sz="4" w:space="0" w:color="auto"/>
            </w:tcBorders>
            <w:shd w:val="clear" w:color="auto" w:fill="FFFFFF"/>
            <w:vAlign w:val="center"/>
          </w:tcPr>
          <w:p w14:paraId="331E1C6F" w14:textId="77777777" w:rsidR="006C5560" w:rsidRPr="00771985" w:rsidRDefault="008032BF" w:rsidP="00885C9F">
            <w:pPr>
              <w:pStyle w:val="a7"/>
              <w:shd w:val="clear" w:color="auto" w:fill="auto"/>
              <w:spacing w:line="240" w:lineRule="auto"/>
              <w:ind w:firstLine="0"/>
              <w:jc w:val="center"/>
              <w:rPr>
                <w:color w:val="auto"/>
                <w:sz w:val="26"/>
                <w:szCs w:val="26"/>
              </w:rPr>
            </w:pPr>
            <w:r w:rsidRPr="00771985">
              <w:rPr>
                <w:color w:val="auto"/>
                <w:sz w:val="26"/>
                <w:szCs w:val="26"/>
              </w:rPr>
              <w:t>50</w:t>
            </w:r>
          </w:p>
        </w:tc>
      </w:tr>
      <w:tr w:rsidR="006C5560" w:rsidRPr="00771985" w14:paraId="22F8DEE0" w14:textId="77777777" w:rsidTr="00885C9F">
        <w:trPr>
          <w:trHeight w:hRule="exact" w:val="432"/>
          <w:jc w:val="center"/>
        </w:trPr>
        <w:tc>
          <w:tcPr>
            <w:tcW w:w="7786" w:type="dxa"/>
            <w:tcBorders>
              <w:top w:val="single" w:sz="4" w:space="0" w:color="auto"/>
              <w:left w:val="single" w:sz="4" w:space="0" w:color="auto"/>
            </w:tcBorders>
            <w:shd w:val="clear" w:color="auto" w:fill="FFFFFF"/>
            <w:vAlign w:val="center"/>
          </w:tcPr>
          <w:p w14:paraId="12A7314B" w14:textId="77777777" w:rsidR="006C5560" w:rsidRPr="00771985" w:rsidRDefault="008032BF" w:rsidP="00885C9F">
            <w:pPr>
              <w:pStyle w:val="a7"/>
              <w:shd w:val="clear" w:color="auto" w:fill="auto"/>
              <w:spacing w:line="240" w:lineRule="auto"/>
              <w:ind w:firstLine="0"/>
              <w:rPr>
                <w:color w:val="auto"/>
                <w:sz w:val="26"/>
                <w:szCs w:val="26"/>
              </w:rPr>
            </w:pPr>
            <w:r w:rsidRPr="00771985">
              <w:rPr>
                <w:color w:val="auto"/>
                <w:sz w:val="26"/>
                <w:szCs w:val="26"/>
              </w:rPr>
              <w:t>1.9. Материаловедение</w:t>
            </w:r>
          </w:p>
        </w:tc>
        <w:tc>
          <w:tcPr>
            <w:tcW w:w="2006" w:type="dxa"/>
            <w:tcBorders>
              <w:top w:val="single" w:sz="4" w:space="0" w:color="auto"/>
              <w:left w:val="single" w:sz="4" w:space="0" w:color="auto"/>
              <w:right w:val="single" w:sz="4" w:space="0" w:color="auto"/>
            </w:tcBorders>
            <w:shd w:val="clear" w:color="auto" w:fill="FFFFFF"/>
            <w:vAlign w:val="center"/>
          </w:tcPr>
          <w:p w14:paraId="331AB75B" w14:textId="77777777" w:rsidR="006C5560" w:rsidRPr="00771985" w:rsidRDefault="008032BF" w:rsidP="00885C9F">
            <w:pPr>
              <w:pStyle w:val="a7"/>
              <w:shd w:val="clear" w:color="auto" w:fill="auto"/>
              <w:spacing w:line="240" w:lineRule="auto"/>
              <w:ind w:firstLine="0"/>
              <w:jc w:val="center"/>
              <w:rPr>
                <w:color w:val="auto"/>
                <w:sz w:val="26"/>
                <w:szCs w:val="26"/>
              </w:rPr>
            </w:pPr>
            <w:r w:rsidRPr="00771985">
              <w:rPr>
                <w:color w:val="auto"/>
                <w:sz w:val="26"/>
                <w:szCs w:val="26"/>
              </w:rPr>
              <w:t>40</w:t>
            </w:r>
          </w:p>
        </w:tc>
      </w:tr>
      <w:tr w:rsidR="006C5560" w:rsidRPr="00771985" w14:paraId="53B71F5E" w14:textId="77777777" w:rsidTr="00885C9F">
        <w:trPr>
          <w:trHeight w:hRule="exact" w:val="427"/>
          <w:jc w:val="center"/>
        </w:trPr>
        <w:tc>
          <w:tcPr>
            <w:tcW w:w="7786" w:type="dxa"/>
            <w:tcBorders>
              <w:top w:val="single" w:sz="4" w:space="0" w:color="auto"/>
              <w:left w:val="single" w:sz="4" w:space="0" w:color="auto"/>
            </w:tcBorders>
            <w:shd w:val="clear" w:color="auto" w:fill="FFFFFF"/>
            <w:vAlign w:val="center"/>
          </w:tcPr>
          <w:p w14:paraId="408AEF6C" w14:textId="77777777" w:rsidR="006C5560" w:rsidRPr="00771985" w:rsidRDefault="008032BF" w:rsidP="00885C9F">
            <w:pPr>
              <w:pStyle w:val="a7"/>
              <w:shd w:val="clear" w:color="auto" w:fill="auto"/>
              <w:spacing w:line="240" w:lineRule="auto"/>
              <w:ind w:firstLine="0"/>
              <w:rPr>
                <w:color w:val="auto"/>
                <w:sz w:val="26"/>
                <w:szCs w:val="26"/>
              </w:rPr>
            </w:pPr>
            <w:r w:rsidRPr="00771985">
              <w:rPr>
                <w:color w:val="auto"/>
                <w:sz w:val="26"/>
                <w:szCs w:val="26"/>
              </w:rPr>
              <w:t>1.10. Графика</w:t>
            </w:r>
          </w:p>
        </w:tc>
        <w:tc>
          <w:tcPr>
            <w:tcW w:w="2006" w:type="dxa"/>
            <w:tcBorders>
              <w:top w:val="single" w:sz="4" w:space="0" w:color="auto"/>
              <w:left w:val="single" w:sz="4" w:space="0" w:color="auto"/>
              <w:right w:val="single" w:sz="4" w:space="0" w:color="auto"/>
            </w:tcBorders>
            <w:shd w:val="clear" w:color="auto" w:fill="FFFFFF"/>
            <w:vAlign w:val="center"/>
          </w:tcPr>
          <w:p w14:paraId="2D0FD6FB" w14:textId="77777777" w:rsidR="006C5560" w:rsidRPr="00771985" w:rsidRDefault="008032BF" w:rsidP="00885C9F">
            <w:pPr>
              <w:pStyle w:val="a7"/>
              <w:shd w:val="clear" w:color="auto" w:fill="auto"/>
              <w:spacing w:line="240" w:lineRule="auto"/>
              <w:ind w:firstLine="0"/>
              <w:jc w:val="center"/>
              <w:rPr>
                <w:color w:val="auto"/>
                <w:sz w:val="26"/>
                <w:szCs w:val="26"/>
              </w:rPr>
            </w:pPr>
            <w:r w:rsidRPr="00771985">
              <w:rPr>
                <w:color w:val="auto"/>
                <w:sz w:val="26"/>
                <w:szCs w:val="26"/>
              </w:rPr>
              <w:t>26</w:t>
            </w:r>
          </w:p>
        </w:tc>
      </w:tr>
      <w:tr w:rsidR="006C5560" w:rsidRPr="00771985" w14:paraId="5CF96A1E" w14:textId="77777777" w:rsidTr="00885C9F">
        <w:trPr>
          <w:trHeight w:hRule="exact" w:val="432"/>
          <w:jc w:val="center"/>
        </w:trPr>
        <w:tc>
          <w:tcPr>
            <w:tcW w:w="7786" w:type="dxa"/>
            <w:tcBorders>
              <w:top w:val="single" w:sz="4" w:space="0" w:color="auto"/>
              <w:left w:val="single" w:sz="4" w:space="0" w:color="auto"/>
            </w:tcBorders>
            <w:shd w:val="clear" w:color="auto" w:fill="FFFFFF"/>
            <w:vAlign w:val="center"/>
          </w:tcPr>
          <w:p w14:paraId="333B3E3A" w14:textId="77777777" w:rsidR="006C5560" w:rsidRPr="00771985" w:rsidRDefault="008032BF" w:rsidP="00885C9F">
            <w:pPr>
              <w:pStyle w:val="a7"/>
              <w:shd w:val="clear" w:color="auto" w:fill="auto"/>
              <w:spacing w:line="240" w:lineRule="auto"/>
              <w:ind w:firstLine="0"/>
              <w:rPr>
                <w:color w:val="auto"/>
                <w:sz w:val="26"/>
                <w:szCs w:val="26"/>
              </w:rPr>
            </w:pPr>
            <w:r w:rsidRPr="00771985">
              <w:rPr>
                <w:color w:val="auto"/>
                <w:sz w:val="26"/>
                <w:szCs w:val="26"/>
              </w:rPr>
              <w:t>1.11. Производственное обучение</w:t>
            </w:r>
          </w:p>
        </w:tc>
        <w:tc>
          <w:tcPr>
            <w:tcW w:w="2006" w:type="dxa"/>
            <w:tcBorders>
              <w:top w:val="single" w:sz="4" w:space="0" w:color="auto"/>
              <w:left w:val="single" w:sz="4" w:space="0" w:color="auto"/>
              <w:right w:val="single" w:sz="4" w:space="0" w:color="auto"/>
            </w:tcBorders>
            <w:shd w:val="clear" w:color="auto" w:fill="FFFFFF"/>
            <w:vAlign w:val="center"/>
          </w:tcPr>
          <w:p w14:paraId="02CF1230" w14:textId="77777777" w:rsidR="006C5560" w:rsidRPr="00771985" w:rsidRDefault="008032BF" w:rsidP="00885C9F">
            <w:pPr>
              <w:pStyle w:val="a7"/>
              <w:shd w:val="clear" w:color="auto" w:fill="auto"/>
              <w:spacing w:line="240" w:lineRule="auto"/>
              <w:ind w:firstLine="0"/>
              <w:jc w:val="center"/>
              <w:rPr>
                <w:color w:val="auto"/>
                <w:sz w:val="26"/>
                <w:szCs w:val="26"/>
              </w:rPr>
            </w:pPr>
            <w:r w:rsidRPr="00771985">
              <w:rPr>
                <w:color w:val="auto"/>
                <w:sz w:val="26"/>
                <w:szCs w:val="26"/>
              </w:rPr>
              <w:t>980</w:t>
            </w:r>
          </w:p>
        </w:tc>
      </w:tr>
      <w:tr w:rsidR="006C5560" w:rsidRPr="00771985" w14:paraId="18EFA17E" w14:textId="77777777" w:rsidTr="00885C9F">
        <w:trPr>
          <w:trHeight w:hRule="exact" w:val="432"/>
          <w:jc w:val="center"/>
        </w:trPr>
        <w:tc>
          <w:tcPr>
            <w:tcW w:w="7786" w:type="dxa"/>
            <w:tcBorders>
              <w:top w:val="single" w:sz="4" w:space="0" w:color="auto"/>
              <w:left w:val="single" w:sz="4" w:space="0" w:color="auto"/>
            </w:tcBorders>
            <w:shd w:val="clear" w:color="auto" w:fill="FFFFFF"/>
            <w:vAlign w:val="center"/>
          </w:tcPr>
          <w:p w14:paraId="6768E0F5" w14:textId="77777777" w:rsidR="006C5560" w:rsidRPr="00771985" w:rsidRDefault="008032BF" w:rsidP="00885C9F">
            <w:pPr>
              <w:pStyle w:val="a7"/>
              <w:shd w:val="clear" w:color="auto" w:fill="auto"/>
              <w:spacing w:line="240" w:lineRule="auto"/>
              <w:ind w:firstLine="0"/>
              <w:rPr>
                <w:color w:val="auto"/>
                <w:sz w:val="26"/>
                <w:szCs w:val="26"/>
              </w:rPr>
            </w:pPr>
            <w:r w:rsidRPr="00771985">
              <w:rPr>
                <w:color w:val="auto"/>
                <w:sz w:val="26"/>
                <w:szCs w:val="26"/>
              </w:rPr>
              <w:t>1.11.1. Производственная практика</w:t>
            </w:r>
          </w:p>
        </w:tc>
        <w:tc>
          <w:tcPr>
            <w:tcW w:w="2006" w:type="dxa"/>
            <w:tcBorders>
              <w:top w:val="single" w:sz="4" w:space="0" w:color="auto"/>
              <w:left w:val="single" w:sz="4" w:space="0" w:color="auto"/>
              <w:right w:val="single" w:sz="4" w:space="0" w:color="auto"/>
            </w:tcBorders>
            <w:shd w:val="clear" w:color="auto" w:fill="FFFFFF"/>
            <w:vAlign w:val="center"/>
          </w:tcPr>
          <w:p w14:paraId="3D8B029A" w14:textId="77777777" w:rsidR="006C5560" w:rsidRPr="00771985" w:rsidRDefault="008032BF" w:rsidP="00885C9F">
            <w:pPr>
              <w:pStyle w:val="a7"/>
              <w:shd w:val="clear" w:color="auto" w:fill="auto"/>
              <w:spacing w:line="240" w:lineRule="auto"/>
              <w:ind w:firstLine="0"/>
              <w:jc w:val="center"/>
              <w:rPr>
                <w:color w:val="auto"/>
                <w:sz w:val="26"/>
                <w:szCs w:val="26"/>
              </w:rPr>
            </w:pPr>
            <w:r w:rsidRPr="00771985">
              <w:rPr>
                <w:color w:val="auto"/>
                <w:sz w:val="26"/>
                <w:szCs w:val="26"/>
              </w:rPr>
              <w:t>400</w:t>
            </w:r>
          </w:p>
        </w:tc>
      </w:tr>
      <w:tr w:rsidR="006C5560" w:rsidRPr="00771985" w14:paraId="2F91397F" w14:textId="77777777" w:rsidTr="00885C9F">
        <w:trPr>
          <w:trHeight w:hRule="exact" w:val="427"/>
          <w:jc w:val="center"/>
        </w:trPr>
        <w:tc>
          <w:tcPr>
            <w:tcW w:w="7786" w:type="dxa"/>
            <w:tcBorders>
              <w:top w:val="single" w:sz="4" w:space="0" w:color="auto"/>
              <w:left w:val="single" w:sz="4" w:space="0" w:color="auto"/>
            </w:tcBorders>
            <w:shd w:val="clear" w:color="auto" w:fill="FFFFFF"/>
            <w:vAlign w:val="center"/>
          </w:tcPr>
          <w:p w14:paraId="3C13268E" w14:textId="77777777" w:rsidR="006C5560" w:rsidRPr="00771985" w:rsidRDefault="008032BF" w:rsidP="00885C9F">
            <w:pPr>
              <w:pStyle w:val="a7"/>
              <w:shd w:val="clear" w:color="auto" w:fill="auto"/>
              <w:spacing w:line="240" w:lineRule="auto"/>
              <w:ind w:firstLine="0"/>
              <w:rPr>
                <w:color w:val="auto"/>
                <w:sz w:val="26"/>
                <w:szCs w:val="26"/>
              </w:rPr>
            </w:pPr>
            <w:r w:rsidRPr="00771985">
              <w:rPr>
                <w:color w:val="auto"/>
                <w:sz w:val="26"/>
                <w:szCs w:val="26"/>
              </w:rPr>
              <w:t>2. Компонент учреждения образования*</w:t>
            </w:r>
          </w:p>
        </w:tc>
        <w:tc>
          <w:tcPr>
            <w:tcW w:w="2006" w:type="dxa"/>
            <w:tcBorders>
              <w:top w:val="single" w:sz="4" w:space="0" w:color="auto"/>
              <w:left w:val="single" w:sz="4" w:space="0" w:color="auto"/>
              <w:right w:val="single" w:sz="4" w:space="0" w:color="auto"/>
            </w:tcBorders>
            <w:shd w:val="clear" w:color="auto" w:fill="FFFFFF"/>
            <w:vAlign w:val="center"/>
          </w:tcPr>
          <w:p w14:paraId="45BAEFE0" w14:textId="447B84C4" w:rsidR="006C5560" w:rsidRPr="00771985" w:rsidRDefault="00C83710" w:rsidP="00885C9F">
            <w:pPr>
              <w:pStyle w:val="a7"/>
              <w:shd w:val="clear" w:color="auto" w:fill="auto"/>
              <w:spacing w:line="240" w:lineRule="auto"/>
              <w:ind w:firstLine="0"/>
              <w:jc w:val="center"/>
              <w:rPr>
                <w:color w:val="auto"/>
                <w:sz w:val="26"/>
                <w:szCs w:val="26"/>
              </w:rPr>
            </w:pPr>
            <w:r w:rsidRPr="00771985">
              <w:rPr>
                <w:color w:val="auto"/>
                <w:sz w:val="26"/>
                <w:szCs w:val="26"/>
              </w:rPr>
              <w:t>110</w:t>
            </w:r>
          </w:p>
        </w:tc>
      </w:tr>
      <w:tr w:rsidR="006C5560" w:rsidRPr="00771985" w14:paraId="482BAE0D" w14:textId="77777777" w:rsidTr="00885C9F">
        <w:trPr>
          <w:trHeight w:hRule="exact" w:val="432"/>
          <w:jc w:val="center"/>
        </w:trPr>
        <w:tc>
          <w:tcPr>
            <w:tcW w:w="7786" w:type="dxa"/>
            <w:tcBorders>
              <w:top w:val="single" w:sz="4" w:space="0" w:color="auto"/>
              <w:left w:val="single" w:sz="4" w:space="0" w:color="auto"/>
            </w:tcBorders>
            <w:shd w:val="clear" w:color="auto" w:fill="FFFFFF"/>
            <w:vAlign w:val="center"/>
          </w:tcPr>
          <w:p w14:paraId="71577DCC" w14:textId="77777777" w:rsidR="006C5560" w:rsidRPr="00771985" w:rsidRDefault="008032BF" w:rsidP="00885C9F">
            <w:pPr>
              <w:pStyle w:val="a7"/>
              <w:shd w:val="clear" w:color="auto" w:fill="auto"/>
              <w:spacing w:line="240" w:lineRule="auto"/>
              <w:ind w:firstLine="0"/>
              <w:rPr>
                <w:color w:val="auto"/>
                <w:sz w:val="26"/>
                <w:szCs w:val="26"/>
              </w:rPr>
            </w:pPr>
            <w:r w:rsidRPr="00771985">
              <w:rPr>
                <w:color w:val="auto"/>
                <w:sz w:val="26"/>
                <w:szCs w:val="26"/>
              </w:rPr>
              <w:t>3. Консультации</w:t>
            </w:r>
          </w:p>
        </w:tc>
        <w:tc>
          <w:tcPr>
            <w:tcW w:w="2006" w:type="dxa"/>
            <w:tcBorders>
              <w:top w:val="single" w:sz="4" w:space="0" w:color="auto"/>
              <w:left w:val="single" w:sz="4" w:space="0" w:color="auto"/>
              <w:right w:val="single" w:sz="4" w:space="0" w:color="auto"/>
            </w:tcBorders>
            <w:shd w:val="clear" w:color="auto" w:fill="FFFFFF"/>
            <w:vAlign w:val="center"/>
          </w:tcPr>
          <w:p w14:paraId="4481F1F2" w14:textId="77777777" w:rsidR="006C5560" w:rsidRPr="00771985" w:rsidRDefault="008032BF" w:rsidP="00885C9F">
            <w:pPr>
              <w:pStyle w:val="a7"/>
              <w:shd w:val="clear" w:color="auto" w:fill="auto"/>
              <w:spacing w:line="240" w:lineRule="auto"/>
              <w:ind w:firstLine="0"/>
              <w:jc w:val="center"/>
              <w:rPr>
                <w:color w:val="auto"/>
                <w:sz w:val="26"/>
                <w:szCs w:val="26"/>
              </w:rPr>
            </w:pPr>
            <w:r w:rsidRPr="00771985">
              <w:rPr>
                <w:color w:val="auto"/>
                <w:sz w:val="26"/>
                <w:szCs w:val="26"/>
              </w:rPr>
              <w:t>2</w:t>
            </w:r>
          </w:p>
        </w:tc>
      </w:tr>
      <w:tr w:rsidR="006C5560" w:rsidRPr="00771985" w14:paraId="369F224B" w14:textId="77777777" w:rsidTr="00885C9F">
        <w:trPr>
          <w:trHeight w:hRule="exact" w:val="422"/>
          <w:jc w:val="center"/>
        </w:trPr>
        <w:tc>
          <w:tcPr>
            <w:tcW w:w="7786" w:type="dxa"/>
            <w:tcBorders>
              <w:top w:val="single" w:sz="4" w:space="0" w:color="auto"/>
              <w:left w:val="single" w:sz="4" w:space="0" w:color="auto"/>
            </w:tcBorders>
            <w:shd w:val="clear" w:color="auto" w:fill="FFFFFF"/>
            <w:vAlign w:val="center"/>
          </w:tcPr>
          <w:p w14:paraId="4EC0FA18" w14:textId="77777777" w:rsidR="006C5560" w:rsidRPr="00771985" w:rsidRDefault="008032BF" w:rsidP="00885C9F">
            <w:pPr>
              <w:pStyle w:val="a7"/>
              <w:shd w:val="clear" w:color="auto" w:fill="auto"/>
              <w:spacing w:line="240" w:lineRule="auto"/>
              <w:ind w:firstLine="0"/>
              <w:rPr>
                <w:color w:val="auto"/>
                <w:sz w:val="26"/>
                <w:szCs w:val="26"/>
              </w:rPr>
            </w:pPr>
            <w:r w:rsidRPr="00771985">
              <w:rPr>
                <w:color w:val="auto"/>
                <w:sz w:val="26"/>
                <w:szCs w:val="26"/>
              </w:rPr>
              <w:t>4. Квалификационный экзамен</w:t>
            </w:r>
          </w:p>
        </w:tc>
        <w:tc>
          <w:tcPr>
            <w:tcW w:w="2006" w:type="dxa"/>
            <w:tcBorders>
              <w:top w:val="single" w:sz="4" w:space="0" w:color="auto"/>
              <w:left w:val="single" w:sz="4" w:space="0" w:color="auto"/>
              <w:right w:val="single" w:sz="4" w:space="0" w:color="auto"/>
            </w:tcBorders>
            <w:shd w:val="clear" w:color="auto" w:fill="FFFFFF"/>
            <w:vAlign w:val="center"/>
          </w:tcPr>
          <w:p w14:paraId="5C474E99" w14:textId="77777777" w:rsidR="006C5560" w:rsidRPr="00771985" w:rsidRDefault="008032BF" w:rsidP="00885C9F">
            <w:pPr>
              <w:pStyle w:val="a7"/>
              <w:shd w:val="clear" w:color="auto" w:fill="auto"/>
              <w:spacing w:line="240" w:lineRule="auto"/>
              <w:ind w:firstLine="0"/>
              <w:jc w:val="center"/>
              <w:rPr>
                <w:color w:val="auto"/>
                <w:sz w:val="26"/>
                <w:szCs w:val="26"/>
              </w:rPr>
            </w:pPr>
            <w:r w:rsidRPr="00771985">
              <w:rPr>
                <w:color w:val="auto"/>
                <w:sz w:val="26"/>
                <w:szCs w:val="26"/>
              </w:rPr>
              <w:t>6</w:t>
            </w:r>
          </w:p>
        </w:tc>
      </w:tr>
      <w:tr w:rsidR="006C5560" w:rsidRPr="00771985" w14:paraId="5CA98BE3" w14:textId="77777777" w:rsidTr="00885C9F">
        <w:trPr>
          <w:trHeight w:hRule="exact" w:val="456"/>
          <w:jc w:val="center"/>
        </w:trPr>
        <w:tc>
          <w:tcPr>
            <w:tcW w:w="7786" w:type="dxa"/>
            <w:tcBorders>
              <w:top w:val="single" w:sz="4" w:space="0" w:color="auto"/>
              <w:left w:val="single" w:sz="4" w:space="0" w:color="auto"/>
              <w:bottom w:val="single" w:sz="4" w:space="0" w:color="auto"/>
            </w:tcBorders>
            <w:shd w:val="clear" w:color="auto" w:fill="FFFFFF"/>
            <w:vAlign w:val="center"/>
          </w:tcPr>
          <w:p w14:paraId="11F36181" w14:textId="77777777" w:rsidR="006C5560" w:rsidRPr="00771985" w:rsidRDefault="008032BF" w:rsidP="00885C9F">
            <w:pPr>
              <w:pStyle w:val="a7"/>
              <w:shd w:val="clear" w:color="auto" w:fill="auto"/>
              <w:spacing w:line="240" w:lineRule="auto"/>
              <w:ind w:firstLine="0"/>
              <w:rPr>
                <w:color w:val="auto"/>
                <w:sz w:val="26"/>
                <w:szCs w:val="26"/>
              </w:rPr>
            </w:pPr>
            <w:r w:rsidRPr="00771985">
              <w:rPr>
                <w:color w:val="auto"/>
                <w:sz w:val="26"/>
                <w:szCs w:val="26"/>
              </w:rPr>
              <w:t>Итого</w:t>
            </w:r>
          </w:p>
        </w:tc>
        <w:tc>
          <w:tcPr>
            <w:tcW w:w="2006" w:type="dxa"/>
            <w:tcBorders>
              <w:top w:val="single" w:sz="4" w:space="0" w:color="auto"/>
              <w:left w:val="single" w:sz="4" w:space="0" w:color="auto"/>
              <w:bottom w:val="single" w:sz="4" w:space="0" w:color="auto"/>
              <w:right w:val="single" w:sz="4" w:space="0" w:color="auto"/>
            </w:tcBorders>
            <w:shd w:val="clear" w:color="auto" w:fill="FFFFFF"/>
            <w:vAlign w:val="center"/>
          </w:tcPr>
          <w:p w14:paraId="40F04590" w14:textId="77777777" w:rsidR="006C5560" w:rsidRPr="00771985" w:rsidRDefault="008032BF" w:rsidP="00885C9F">
            <w:pPr>
              <w:pStyle w:val="a7"/>
              <w:shd w:val="clear" w:color="auto" w:fill="auto"/>
              <w:spacing w:line="240" w:lineRule="auto"/>
              <w:ind w:firstLine="0"/>
              <w:jc w:val="center"/>
              <w:rPr>
                <w:color w:val="auto"/>
                <w:sz w:val="26"/>
                <w:szCs w:val="26"/>
              </w:rPr>
            </w:pPr>
            <w:r w:rsidRPr="00771985">
              <w:rPr>
                <w:color w:val="auto"/>
                <w:sz w:val="26"/>
                <w:szCs w:val="26"/>
              </w:rPr>
              <w:t>1400</w:t>
            </w:r>
          </w:p>
        </w:tc>
      </w:tr>
    </w:tbl>
    <w:p w14:paraId="6F6876DA" w14:textId="77777777" w:rsidR="00885C9F" w:rsidRPr="00771985" w:rsidRDefault="00885C9F" w:rsidP="00EC2B0E">
      <w:pPr>
        <w:pStyle w:val="a9"/>
        <w:shd w:val="clear" w:color="auto" w:fill="auto"/>
        <w:spacing w:line="240" w:lineRule="auto"/>
        <w:jc w:val="both"/>
        <w:rPr>
          <w:color w:val="auto"/>
        </w:rPr>
      </w:pPr>
    </w:p>
    <w:p w14:paraId="15A47EE9" w14:textId="77777777" w:rsidR="006C5560" w:rsidRPr="00771985" w:rsidRDefault="008032BF" w:rsidP="00EC2B0E">
      <w:pPr>
        <w:pStyle w:val="a9"/>
        <w:shd w:val="clear" w:color="auto" w:fill="auto"/>
        <w:spacing w:line="240" w:lineRule="auto"/>
        <w:jc w:val="both"/>
        <w:rPr>
          <w:color w:val="auto"/>
          <w:sz w:val="26"/>
          <w:szCs w:val="26"/>
        </w:rPr>
      </w:pPr>
      <w:r w:rsidRPr="00771985">
        <w:rPr>
          <w:color w:val="auto"/>
          <w:sz w:val="26"/>
          <w:szCs w:val="26"/>
        </w:rPr>
        <w:t>*При необходимости возможно уменьшение объема учебного времени в рабочих учебных планах (за исключением производственного обучения) не более чем на 40 часов в связи с нерабочими праздничными днями.</w:t>
      </w:r>
    </w:p>
    <w:p w14:paraId="62A571E8" w14:textId="77777777" w:rsidR="00885C9F" w:rsidRDefault="00885C9F" w:rsidP="00EC2B0E">
      <w:pPr>
        <w:rPr>
          <w:rFonts w:ascii="Times New Roman" w:hAnsi="Times New Roman" w:cs="Times New Roman"/>
          <w:color w:val="auto"/>
        </w:rPr>
      </w:pPr>
      <w:r>
        <w:rPr>
          <w:rFonts w:ascii="Times New Roman" w:hAnsi="Times New Roman" w:cs="Times New Roman"/>
          <w:color w:val="auto"/>
        </w:rPr>
        <w:br w:type="page"/>
      </w:r>
    </w:p>
    <w:p w14:paraId="000FB324" w14:textId="77777777" w:rsidR="006C5560" w:rsidRPr="00885C9F" w:rsidRDefault="008032BF" w:rsidP="00EC2B0E">
      <w:pPr>
        <w:pStyle w:val="1"/>
        <w:shd w:val="clear" w:color="auto" w:fill="auto"/>
        <w:spacing w:line="240" w:lineRule="auto"/>
        <w:ind w:firstLine="0"/>
        <w:jc w:val="center"/>
        <w:rPr>
          <w:color w:val="auto"/>
          <w:sz w:val="30"/>
          <w:szCs w:val="30"/>
        </w:rPr>
      </w:pPr>
      <w:r w:rsidRPr="00885C9F">
        <w:rPr>
          <w:color w:val="auto"/>
          <w:sz w:val="30"/>
          <w:szCs w:val="30"/>
        </w:rPr>
        <w:lastRenderedPageBreak/>
        <w:t>Перечень необходимых кабинетов, мастерских и иных учебных объектов</w:t>
      </w:r>
    </w:p>
    <w:p w14:paraId="75582818" w14:textId="77777777" w:rsidR="00885C9F" w:rsidRPr="006C08A4" w:rsidRDefault="00885C9F" w:rsidP="00EC2B0E">
      <w:pPr>
        <w:pStyle w:val="1"/>
        <w:shd w:val="clear" w:color="auto" w:fill="auto"/>
        <w:spacing w:line="240" w:lineRule="auto"/>
        <w:ind w:firstLine="0"/>
        <w:jc w:val="center"/>
        <w:rPr>
          <w:color w:val="auto"/>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835"/>
        <w:gridCol w:w="3115"/>
        <w:gridCol w:w="2698"/>
      </w:tblGrid>
      <w:tr w:rsidR="006C5560" w:rsidRPr="00F91C1A" w14:paraId="20F437BA" w14:textId="77777777" w:rsidTr="00885C9F">
        <w:trPr>
          <w:trHeight w:hRule="exact" w:val="662"/>
          <w:jc w:val="center"/>
        </w:trPr>
        <w:tc>
          <w:tcPr>
            <w:tcW w:w="3835" w:type="dxa"/>
            <w:tcBorders>
              <w:top w:val="single" w:sz="4" w:space="0" w:color="auto"/>
              <w:left w:val="single" w:sz="4" w:space="0" w:color="auto"/>
            </w:tcBorders>
            <w:shd w:val="clear" w:color="auto" w:fill="FFFFFF"/>
            <w:vAlign w:val="center"/>
          </w:tcPr>
          <w:p w14:paraId="52070D84" w14:textId="77777777" w:rsidR="006C5560" w:rsidRPr="00F91C1A" w:rsidRDefault="008032BF" w:rsidP="00885C9F">
            <w:pPr>
              <w:pStyle w:val="a7"/>
              <w:shd w:val="clear" w:color="auto" w:fill="auto"/>
              <w:spacing w:line="240" w:lineRule="auto"/>
              <w:ind w:firstLine="0"/>
              <w:jc w:val="center"/>
              <w:rPr>
                <w:color w:val="auto"/>
                <w:sz w:val="26"/>
                <w:szCs w:val="26"/>
              </w:rPr>
            </w:pPr>
            <w:r w:rsidRPr="00F91C1A">
              <w:rPr>
                <w:color w:val="auto"/>
                <w:sz w:val="26"/>
                <w:szCs w:val="26"/>
              </w:rPr>
              <w:t>Кабинеты</w:t>
            </w:r>
          </w:p>
        </w:tc>
        <w:tc>
          <w:tcPr>
            <w:tcW w:w="3115" w:type="dxa"/>
            <w:tcBorders>
              <w:top w:val="single" w:sz="4" w:space="0" w:color="auto"/>
              <w:left w:val="single" w:sz="4" w:space="0" w:color="auto"/>
            </w:tcBorders>
            <w:shd w:val="clear" w:color="auto" w:fill="FFFFFF"/>
            <w:vAlign w:val="center"/>
          </w:tcPr>
          <w:p w14:paraId="739E5EB0" w14:textId="77777777" w:rsidR="006C5560" w:rsidRPr="00F91C1A" w:rsidRDefault="008032BF" w:rsidP="00885C9F">
            <w:pPr>
              <w:pStyle w:val="a7"/>
              <w:shd w:val="clear" w:color="auto" w:fill="auto"/>
              <w:spacing w:line="240" w:lineRule="auto"/>
              <w:ind w:firstLine="0"/>
              <w:jc w:val="center"/>
              <w:rPr>
                <w:color w:val="auto"/>
                <w:sz w:val="26"/>
                <w:szCs w:val="26"/>
              </w:rPr>
            </w:pPr>
            <w:r w:rsidRPr="00F91C1A">
              <w:rPr>
                <w:color w:val="auto"/>
                <w:sz w:val="26"/>
                <w:szCs w:val="26"/>
              </w:rPr>
              <w:t>Мастерские</w:t>
            </w:r>
          </w:p>
        </w:tc>
        <w:tc>
          <w:tcPr>
            <w:tcW w:w="2698" w:type="dxa"/>
            <w:tcBorders>
              <w:top w:val="single" w:sz="4" w:space="0" w:color="auto"/>
              <w:left w:val="single" w:sz="4" w:space="0" w:color="auto"/>
              <w:right w:val="single" w:sz="4" w:space="0" w:color="auto"/>
            </w:tcBorders>
            <w:shd w:val="clear" w:color="auto" w:fill="FFFFFF"/>
            <w:vAlign w:val="center"/>
          </w:tcPr>
          <w:p w14:paraId="1DA368B2" w14:textId="77777777" w:rsidR="006C5560" w:rsidRPr="00F91C1A" w:rsidRDefault="008032BF" w:rsidP="00885C9F">
            <w:pPr>
              <w:pStyle w:val="a7"/>
              <w:shd w:val="clear" w:color="auto" w:fill="auto"/>
              <w:spacing w:line="240" w:lineRule="auto"/>
              <w:ind w:firstLine="0"/>
              <w:jc w:val="center"/>
              <w:rPr>
                <w:color w:val="auto"/>
                <w:sz w:val="26"/>
                <w:szCs w:val="26"/>
              </w:rPr>
            </w:pPr>
            <w:r w:rsidRPr="00F91C1A">
              <w:rPr>
                <w:color w:val="auto"/>
                <w:sz w:val="26"/>
                <w:szCs w:val="26"/>
              </w:rPr>
              <w:t>Иные учебные объекты</w:t>
            </w:r>
          </w:p>
        </w:tc>
      </w:tr>
      <w:tr w:rsidR="006C5560" w:rsidRPr="00F91C1A" w14:paraId="1CFE8CD8" w14:textId="77777777" w:rsidTr="00885C9F">
        <w:trPr>
          <w:trHeight w:hRule="exact" w:val="331"/>
          <w:jc w:val="center"/>
        </w:trPr>
        <w:tc>
          <w:tcPr>
            <w:tcW w:w="3835" w:type="dxa"/>
            <w:tcBorders>
              <w:top w:val="single" w:sz="4" w:space="0" w:color="auto"/>
              <w:left w:val="single" w:sz="4" w:space="0" w:color="auto"/>
            </w:tcBorders>
            <w:shd w:val="clear" w:color="auto" w:fill="FFFFFF"/>
            <w:vAlign w:val="center"/>
          </w:tcPr>
          <w:p w14:paraId="540AA3D9" w14:textId="77777777" w:rsidR="006C5560" w:rsidRPr="00F91C1A" w:rsidRDefault="006C5560" w:rsidP="00885C9F">
            <w:pPr>
              <w:jc w:val="center"/>
              <w:rPr>
                <w:color w:val="auto"/>
                <w:sz w:val="26"/>
                <w:szCs w:val="26"/>
              </w:rPr>
            </w:pPr>
          </w:p>
        </w:tc>
        <w:tc>
          <w:tcPr>
            <w:tcW w:w="3115" w:type="dxa"/>
            <w:tcBorders>
              <w:top w:val="single" w:sz="4" w:space="0" w:color="auto"/>
              <w:left w:val="single" w:sz="4" w:space="0" w:color="auto"/>
            </w:tcBorders>
            <w:shd w:val="clear" w:color="auto" w:fill="FFFFFF"/>
            <w:vAlign w:val="center"/>
          </w:tcPr>
          <w:p w14:paraId="373CAE66" w14:textId="77777777" w:rsidR="006C5560" w:rsidRPr="00F91C1A" w:rsidRDefault="006C5560" w:rsidP="00885C9F">
            <w:pPr>
              <w:jc w:val="center"/>
              <w:rPr>
                <w:color w:val="auto"/>
                <w:sz w:val="26"/>
                <w:szCs w:val="26"/>
              </w:rPr>
            </w:pPr>
          </w:p>
        </w:tc>
        <w:tc>
          <w:tcPr>
            <w:tcW w:w="2698" w:type="dxa"/>
            <w:tcBorders>
              <w:top w:val="single" w:sz="4" w:space="0" w:color="auto"/>
              <w:left w:val="single" w:sz="4" w:space="0" w:color="auto"/>
              <w:right w:val="single" w:sz="4" w:space="0" w:color="auto"/>
            </w:tcBorders>
            <w:shd w:val="clear" w:color="auto" w:fill="FFFFFF"/>
            <w:vAlign w:val="center"/>
          </w:tcPr>
          <w:p w14:paraId="2DFB4E7B" w14:textId="77777777" w:rsidR="006C5560" w:rsidRPr="00F91C1A" w:rsidRDefault="006C5560" w:rsidP="00885C9F">
            <w:pPr>
              <w:jc w:val="center"/>
              <w:rPr>
                <w:color w:val="auto"/>
                <w:sz w:val="26"/>
                <w:szCs w:val="26"/>
              </w:rPr>
            </w:pPr>
          </w:p>
        </w:tc>
      </w:tr>
      <w:tr w:rsidR="006C5560" w:rsidRPr="00F91C1A" w14:paraId="4577F8E2" w14:textId="77777777" w:rsidTr="00885C9F">
        <w:trPr>
          <w:trHeight w:hRule="exact" w:val="350"/>
          <w:jc w:val="center"/>
        </w:trPr>
        <w:tc>
          <w:tcPr>
            <w:tcW w:w="3835" w:type="dxa"/>
            <w:tcBorders>
              <w:top w:val="single" w:sz="4" w:space="0" w:color="auto"/>
              <w:left w:val="single" w:sz="4" w:space="0" w:color="auto"/>
              <w:bottom w:val="single" w:sz="4" w:space="0" w:color="auto"/>
            </w:tcBorders>
            <w:shd w:val="clear" w:color="auto" w:fill="FFFFFF"/>
            <w:vAlign w:val="center"/>
          </w:tcPr>
          <w:p w14:paraId="6C6DEADF" w14:textId="77777777" w:rsidR="006C5560" w:rsidRPr="00F91C1A" w:rsidRDefault="006C5560" w:rsidP="00885C9F">
            <w:pPr>
              <w:jc w:val="center"/>
              <w:rPr>
                <w:color w:val="auto"/>
                <w:sz w:val="26"/>
                <w:szCs w:val="26"/>
              </w:rPr>
            </w:pPr>
          </w:p>
        </w:tc>
        <w:tc>
          <w:tcPr>
            <w:tcW w:w="3115" w:type="dxa"/>
            <w:tcBorders>
              <w:top w:val="single" w:sz="4" w:space="0" w:color="auto"/>
              <w:left w:val="single" w:sz="4" w:space="0" w:color="auto"/>
              <w:bottom w:val="single" w:sz="4" w:space="0" w:color="auto"/>
            </w:tcBorders>
            <w:shd w:val="clear" w:color="auto" w:fill="FFFFFF"/>
            <w:vAlign w:val="center"/>
          </w:tcPr>
          <w:p w14:paraId="4FD853E3" w14:textId="77777777" w:rsidR="006C5560" w:rsidRPr="00F91C1A" w:rsidRDefault="006C5560" w:rsidP="00885C9F">
            <w:pPr>
              <w:jc w:val="center"/>
              <w:rPr>
                <w:color w:val="auto"/>
                <w:sz w:val="26"/>
                <w:szCs w:val="26"/>
              </w:rPr>
            </w:pPr>
          </w:p>
        </w:tc>
        <w:tc>
          <w:tcPr>
            <w:tcW w:w="2698" w:type="dxa"/>
            <w:tcBorders>
              <w:top w:val="single" w:sz="4" w:space="0" w:color="auto"/>
              <w:left w:val="single" w:sz="4" w:space="0" w:color="auto"/>
              <w:bottom w:val="single" w:sz="4" w:space="0" w:color="auto"/>
              <w:right w:val="single" w:sz="4" w:space="0" w:color="auto"/>
            </w:tcBorders>
            <w:shd w:val="clear" w:color="auto" w:fill="FFFFFF"/>
            <w:vAlign w:val="center"/>
          </w:tcPr>
          <w:p w14:paraId="39171471" w14:textId="77777777" w:rsidR="006C5560" w:rsidRPr="00F91C1A" w:rsidRDefault="006C5560" w:rsidP="00885C9F">
            <w:pPr>
              <w:jc w:val="center"/>
              <w:rPr>
                <w:color w:val="auto"/>
                <w:sz w:val="26"/>
                <w:szCs w:val="26"/>
              </w:rPr>
            </w:pPr>
          </w:p>
        </w:tc>
      </w:tr>
    </w:tbl>
    <w:p w14:paraId="2693DB08" w14:textId="77777777" w:rsidR="00885C9F" w:rsidRDefault="00885C9F" w:rsidP="00885C9F">
      <w:pPr>
        <w:pStyle w:val="1"/>
        <w:shd w:val="clear" w:color="auto" w:fill="auto"/>
        <w:tabs>
          <w:tab w:val="left" w:pos="1047"/>
        </w:tabs>
        <w:spacing w:line="240" w:lineRule="auto"/>
        <w:ind w:left="740" w:firstLine="0"/>
        <w:jc w:val="both"/>
        <w:rPr>
          <w:color w:val="auto"/>
          <w:sz w:val="30"/>
          <w:szCs w:val="30"/>
        </w:rPr>
      </w:pPr>
    </w:p>
    <w:p w14:paraId="11468F16" w14:textId="75C37F8E" w:rsidR="006C5560" w:rsidRPr="00F91C1A" w:rsidRDefault="00885C9F" w:rsidP="00885C9F">
      <w:pPr>
        <w:pStyle w:val="1"/>
        <w:shd w:val="clear" w:color="auto" w:fill="auto"/>
        <w:tabs>
          <w:tab w:val="left" w:pos="1257"/>
        </w:tabs>
        <w:spacing w:line="240" w:lineRule="auto"/>
        <w:ind w:firstLine="851"/>
        <w:jc w:val="both"/>
        <w:rPr>
          <w:color w:val="auto"/>
          <w:sz w:val="30"/>
          <w:szCs w:val="30"/>
        </w:rPr>
      </w:pPr>
      <w:r w:rsidRPr="00F91C1A">
        <w:rPr>
          <w:color w:val="auto"/>
          <w:sz w:val="30"/>
          <w:szCs w:val="30"/>
        </w:rPr>
        <w:t xml:space="preserve">1. </w:t>
      </w:r>
      <w:r w:rsidR="008032BF" w:rsidRPr="00F91C1A">
        <w:rPr>
          <w:color w:val="auto"/>
          <w:sz w:val="30"/>
          <w:szCs w:val="30"/>
        </w:rPr>
        <w:t>На основании примерного учебного плана разрабатывается учебный план учреждения образования, реализующего образовательную программу профессиональной подготовки рабочих (служащих) для учащихся XI, XI</w:t>
      </w:r>
      <w:r w:rsidR="00CF1634">
        <w:rPr>
          <w:color w:val="auto"/>
          <w:sz w:val="30"/>
          <w:szCs w:val="30"/>
        </w:rPr>
        <w:t>–</w:t>
      </w:r>
      <w:r w:rsidR="008032BF" w:rsidRPr="00F91C1A">
        <w:rPr>
          <w:color w:val="auto"/>
          <w:sz w:val="30"/>
          <w:szCs w:val="30"/>
        </w:rPr>
        <w:t>XII классов углубленной социальной</w:t>
      </w:r>
      <w:r w:rsidRPr="00F91C1A">
        <w:rPr>
          <w:color w:val="auto"/>
          <w:sz w:val="30"/>
          <w:szCs w:val="30"/>
        </w:rPr>
        <w:t xml:space="preserve"> и профессиональной подготовки.</w:t>
      </w:r>
    </w:p>
    <w:p w14:paraId="5AEBF5EA" w14:textId="77777777" w:rsidR="006C5560" w:rsidRPr="00F91C1A" w:rsidRDefault="00885C9F" w:rsidP="00885C9F">
      <w:pPr>
        <w:pStyle w:val="1"/>
        <w:shd w:val="clear" w:color="auto" w:fill="auto"/>
        <w:tabs>
          <w:tab w:val="left" w:pos="1257"/>
        </w:tabs>
        <w:spacing w:line="240" w:lineRule="auto"/>
        <w:ind w:firstLine="851"/>
        <w:jc w:val="both"/>
        <w:rPr>
          <w:color w:val="auto"/>
          <w:sz w:val="30"/>
          <w:szCs w:val="30"/>
        </w:rPr>
      </w:pPr>
      <w:r w:rsidRPr="00F91C1A">
        <w:rPr>
          <w:color w:val="auto"/>
          <w:sz w:val="30"/>
          <w:szCs w:val="30"/>
        </w:rPr>
        <w:t xml:space="preserve">2. </w:t>
      </w:r>
      <w:r w:rsidR="008032BF" w:rsidRPr="00F91C1A">
        <w:rPr>
          <w:color w:val="auto"/>
          <w:sz w:val="30"/>
          <w:szCs w:val="30"/>
        </w:rPr>
        <w:t xml:space="preserve">Объем обязательной учебной нагрузки </w:t>
      </w:r>
      <w:r w:rsidR="007031DB">
        <w:rPr>
          <w:color w:val="auto"/>
          <w:sz w:val="30"/>
          <w:szCs w:val="30"/>
        </w:rPr>
        <w:t>–</w:t>
      </w:r>
      <w:r w:rsidR="008032BF" w:rsidRPr="00F91C1A">
        <w:rPr>
          <w:color w:val="auto"/>
          <w:sz w:val="30"/>
          <w:szCs w:val="30"/>
        </w:rPr>
        <w:t xml:space="preserve"> </w:t>
      </w:r>
      <w:r w:rsidR="008032BF" w:rsidRPr="00771985">
        <w:rPr>
          <w:color w:val="auto"/>
          <w:sz w:val="30"/>
          <w:szCs w:val="30"/>
        </w:rPr>
        <w:t xml:space="preserve">20 </w:t>
      </w:r>
      <w:r w:rsidR="007031DB" w:rsidRPr="00771985">
        <w:rPr>
          <w:color w:val="auto"/>
          <w:sz w:val="30"/>
          <w:szCs w:val="30"/>
        </w:rPr>
        <w:t xml:space="preserve">учебных </w:t>
      </w:r>
      <w:r w:rsidR="008032BF" w:rsidRPr="00771985">
        <w:rPr>
          <w:color w:val="auto"/>
          <w:sz w:val="30"/>
          <w:szCs w:val="30"/>
        </w:rPr>
        <w:t>часов в неделю.</w:t>
      </w:r>
    </w:p>
    <w:p w14:paraId="2945F151" w14:textId="16414145" w:rsidR="00F91C1A" w:rsidRPr="00F91C1A" w:rsidRDefault="00F91C1A" w:rsidP="00F91C1A">
      <w:pPr>
        <w:pStyle w:val="1"/>
        <w:shd w:val="clear" w:color="auto" w:fill="auto"/>
        <w:tabs>
          <w:tab w:val="left" w:pos="1252"/>
        </w:tabs>
        <w:spacing w:line="240" w:lineRule="auto"/>
        <w:ind w:firstLine="851"/>
        <w:jc w:val="both"/>
        <w:rPr>
          <w:color w:val="auto"/>
          <w:sz w:val="30"/>
          <w:szCs w:val="30"/>
        </w:rPr>
      </w:pPr>
      <w:r w:rsidRPr="00F91C1A">
        <w:rPr>
          <w:color w:val="auto"/>
          <w:sz w:val="30"/>
          <w:szCs w:val="30"/>
        </w:rPr>
        <w:t xml:space="preserve">3. Теоретическое обучение по вопросам охраны труда проводится в рамках учебной темы «Охрана труда» и (или) соответствующих разделов специальных тем в объеме не менее </w:t>
      </w:r>
      <w:r w:rsidRPr="00771985">
        <w:rPr>
          <w:color w:val="auto"/>
          <w:sz w:val="30"/>
          <w:szCs w:val="30"/>
        </w:rPr>
        <w:t>35 учебных часов (в учебном плане первого отделения специальной школы, специальной школы-интерната для учащихся с интеллектуальной недостаточностью, утвержденный постановлением Министерства образования Республики Беларусь «Аб вучэбных планах спецыяльнай адукацыі на ўзроўні агульнай сярэдняй адукацыі» от 28.08.2025 № 154, на обучение по вопросам охраны труда отведен 1 (один) час в неделю).</w:t>
      </w:r>
    </w:p>
    <w:p w14:paraId="02D52146" w14:textId="77777777" w:rsidR="006C5560" w:rsidRPr="00F91C1A" w:rsidRDefault="00885C9F" w:rsidP="00885C9F">
      <w:pPr>
        <w:pStyle w:val="1"/>
        <w:shd w:val="clear" w:color="auto" w:fill="auto"/>
        <w:tabs>
          <w:tab w:val="left" w:pos="1257"/>
        </w:tabs>
        <w:spacing w:line="240" w:lineRule="auto"/>
        <w:ind w:firstLine="851"/>
        <w:jc w:val="both"/>
        <w:rPr>
          <w:color w:val="auto"/>
          <w:sz w:val="30"/>
          <w:szCs w:val="30"/>
        </w:rPr>
      </w:pPr>
      <w:r w:rsidRPr="00F91C1A">
        <w:rPr>
          <w:color w:val="auto"/>
          <w:sz w:val="30"/>
          <w:szCs w:val="30"/>
        </w:rPr>
        <w:t xml:space="preserve">4. </w:t>
      </w:r>
      <w:r w:rsidR="008032BF" w:rsidRPr="00F91C1A">
        <w:rPr>
          <w:color w:val="auto"/>
          <w:sz w:val="30"/>
          <w:szCs w:val="30"/>
        </w:rPr>
        <w:t>Производственное обучение планируется концентрированно или чередуется с теоретическим обучением.</w:t>
      </w:r>
    </w:p>
    <w:p w14:paraId="456A3DCA" w14:textId="77777777" w:rsidR="006C5560" w:rsidRPr="00F91C1A" w:rsidRDefault="00885C9F" w:rsidP="00885C9F">
      <w:pPr>
        <w:pStyle w:val="1"/>
        <w:shd w:val="clear" w:color="auto" w:fill="auto"/>
        <w:tabs>
          <w:tab w:val="left" w:pos="1257"/>
        </w:tabs>
        <w:spacing w:line="240" w:lineRule="auto"/>
        <w:ind w:firstLine="851"/>
        <w:jc w:val="both"/>
        <w:rPr>
          <w:color w:val="auto"/>
          <w:sz w:val="30"/>
          <w:szCs w:val="30"/>
        </w:rPr>
      </w:pPr>
      <w:r w:rsidRPr="00F91C1A">
        <w:rPr>
          <w:color w:val="auto"/>
          <w:sz w:val="30"/>
          <w:szCs w:val="30"/>
        </w:rPr>
        <w:t xml:space="preserve">5. </w:t>
      </w:r>
      <w:r w:rsidR="008032BF" w:rsidRPr="00F91C1A">
        <w:rPr>
          <w:color w:val="auto"/>
          <w:sz w:val="30"/>
          <w:szCs w:val="30"/>
        </w:rPr>
        <w:t>Сроки проведения производственного обучения, производственной практики, квалификационного экзамена определяются учреждением образования.</w:t>
      </w:r>
    </w:p>
    <w:p w14:paraId="17D1538B" w14:textId="77777777" w:rsidR="006C5560" w:rsidRPr="00F91C1A" w:rsidRDefault="00885C9F" w:rsidP="00885C9F">
      <w:pPr>
        <w:pStyle w:val="1"/>
        <w:shd w:val="clear" w:color="auto" w:fill="auto"/>
        <w:tabs>
          <w:tab w:val="left" w:pos="1257"/>
        </w:tabs>
        <w:spacing w:line="240" w:lineRule="auto"/>
        <w:ind w:firstLine="851"/>
        <w:jc w:val="both"/>
        <w:rPr>
          <w:color w:val="auto"/>
          <w:sz w:val="30"/>
          <w:szCs w:val="30"/>
        </w:rPr>
      </w:pPr>
      <w:r w:rsidRPr="00F91C1A">
        <w:rPr>
          <w:color w:val="auto"/>
          <w:sz w:val="30"/>
          <w:szCs w:val="30"/>
        </w:rPr>
        <w:t xml:space="preserve">6. </w:t>
      </w:r>
      <w:r w:rsidR="008032BF" w:rsidRPr="00F91C1A">
        <w:rPr>
          <w:color w:val="auto"/>
          <w:sz w:val="30"/>
          <w:szCs w:val="30"/>
        </w:rPr>
        <w:t>Распределение времени, отведенного на компонент учреждения образования, осуществляется разработчиками учебных планов учреждения образования в соответствии с требованиями тарифно</w:t>
      </w:r>
      <w:r w:rsidRPr="00F91C1A">
        <w:rPr>
          <w:color w:val="auto"/>
          <w:sz w:val="30"/>
          <w:szCs w:val="30"/>
        </w:rPr>
        <w:t>-</w:t>
      </w:r>
      <w:r w:rsidR="008032BF" w:rsidRPr="00F91C1A">
        <w:rPr>
          <w:color w:val="auto"/>
          <w:sz w:val="30"/>
          <w:szCs w:val="30"/>
        </w:rPr>
        <w:t>квалификационных характеристик профессии рабочего, профессионального стандарта, содержащихся в Едином тарифно</w:t>
      </w:r>
      <w:r w:rsidRPr="00F91C1A">
        <w:rPr>
          <w:color w:val="auto"/>
          <w:sz w:val="30"/>
          <w:szCs w:val="30"/>
        </w:rPr>
        <w:t>-</w:t>
      </w:r>
      <w:r w:rsidR="00745563" w:rsidRPr="00F91C1A">
        <w:rPr>
          <w:color w:val="auto"/>
          <w:sz w:val="30"/>
          <w:szCs w:val="30"/>
        </w:rPr>
        <w:t>к</w:t>
      </w:r>
      <w:r w:rsidR="008032BF" w:rsidRPr="00F91C1A">
        <w:rPr>
          <w:color w:val="auto"/>
          <w:sz w:val="30"/>
          <w:szCs w:val="30"/>
        </w:rPr>
        <w:t>валификационном справоч</w:t>
      </w:r>
      <w:r w:rsidRPr="00F91C1A">
        <w:rPr>
          <w:color w:val="auto"/>
          <w:sz w:val="30"/>
          <w:szCs w:val="30"/>
        </w:rPr>
        <w:t>нике работ и профессий рабочих.</w:t>
      </w:r>
    </w:p>
    <w:p w14:paraId="7ECCD789" w14:textId="77777777" w:rsidR="00180718" w:rsidRDefault="00885C9F" w:rsidP="00F91C1A">
      <w:pPr>
        <w:pStyle w:val="1"/>
        <w:shd w:val="clear" w:color="auto" w:fill="auto"/>
        <w:tabs>
          <w:tab w:val="left" w:pos="1257"/>
        </w:tabs>
        <w:spacing w:line="240" w:lineRule="auto"/>
        <w:ind w:firstLine="851"/>
        <w:jc w:val="both"/>
        <w:rPr>
          <w:color w:val="auto"/>
          <w:sz w:val="30"/>
          <w:szCs w:val="30"/>
        </w:rPr>
        <w:sectPr w:rsidR="00180718" w:rsidSect="00F558ED">
          <w:pgSz w:w="11900" w:h="16840" w:code="9"/>
          <w:pgMar w:top="1134" w:right="850" w:bottom="1134" w:left="1701" w:header="283" w:footer="0" w:gutter="0"/>
          <w:pgNumType w:start="1"/>
          <w:cols w:space="720"/>
          <w:noEndnote/>
          <w:titlePg/>
          <w:docGrid w:linePitch="360"/>
        </w:sectPr>
      </w:pPr>
      <w:r w:rsidRPr="00F91C1A">
        <w:rPr>
          <w:color w:val="auto"/>
          <w:sz w:val="30"/>
          <w:szCs w:val="30"/>
        </w:rPr>
        <w:t xml:space="preserve">7. </w:t>
      </w:r>
      <w:r w:rsidR="008032BF" w:rsidRPr="00F91C1A">
        <w:rPr>
          <w:color w:val="auto"/>
          <w:sz w:val="30"/>
          <w:szCs w:val="30"/>
        </w:rPr>
        <w:t>Перечень необходимых кабинетов, мастерских, иных учебных объектов определяется учреждением образования.</w:t>
      </w:r>
    </w:p>
    <w:p w14:paraId="547EA7DA" w14:textId="514C7FBA" w:rsidR="00885C9F" w:rsidRDefault="00885C9F" w:rsidP="00F91C1A">
      <w:pPr>
        <w:pStyle w:val="1"/>
        <w:shd w:val="clear" w:color="auto" w:fill="auto"/>
        <w:tabs>
          <w:tab w:val="left" w:pos="1257"/>
        </w:tabs>
        <w:spacing w:line="240" w:lineRule="auto"/>
        <w:ind w:firstLine="851"/>
        <w:jc w:val="both"/>
        <w:rPr>
          <w:color w:val="auto"/>
        </w:rPr>
      </w:pPr>
    </w:p>
    <w:p w14:paraId="19FA446B" w14:textId="77777777" w:rsidR="00745563" w:rsidRPr="006C08A4" w:rsidRDefault="00745563" w:rsidP="00745563">
      <w:pPr>
        <w:pStyle w:val="1"/>
        <w:shd w:val="clear" w:color="auto" w:fill="auto"/>
        <w:spacing w:line="240" w:lineRule="auto"/>
        <w:ind w:firstLine="0"/>
        <w:jc w:val="right"/>
        <w:rPr>
          <w:color w:val="auto"/>
        </w:rPr>
      </w:pPr>
      <w:r w:rsidRPr="006C08A4">
        <w:rPr>
          <w:color w:val="auto"/>
        </w:rPr>
        <w:t xml:space="preserve">Приложение </w:t>
      </w:r>
      <w:r>
        <w:rPr>
          <w:color w:val="auto"/>
        </w:rPr>
        <w:t>4</w:t>
      </w:r>
    </w:p>
    <w:p w14:paraId="311F77C4" w14:textId="77777777" w:rsidR="006C08A4" w:rsidRPr="00745563" w:rsidRDefault="006C08A4" w:rsidP="006C08A4">
      <w:pPr>
        <w:pStyle w:val="1"/>
        <w:shd w:val="clear" w:color="auto" w:fill="auto"/>
        <w:tabs>
          <w:tab w:val="left" w:pos="1044"/>
        </w:tabs>
        <w:spacing w:line="240" w:lineRule="auto"/>
        <w:jc w:val="both"/>
        <w:rPr>
          <w:color w:val="auto"/>
          <w:sz w:val="30"/>
          <w:szCs w:val="30"/>
        </w:rPr>
      </w:pPr>
    </w:p>
    <w:p w14:paraId="1F426B34" w14:textId="7307DF72" w:rsidR="006C5560" w:rsidRPr="00745563" w:rsidRDefault="008032BF" w:rsidP="00EC2B0E">
      <w:pPr>
        <w:pStyle w:val="1"/>
        <w:shd w:val="clear" w:color="auto" w:fill="auto"/>
        <w:spacing w:line="240" w:lineRule="auto"/>
        <w:ind w:firstLine="0"/>
        <w:jc w:val="both"/>
        <w:rPr>
          <w:color w:val="auto"/>
          <w:sz w:val="30"/>
          <w:szCs w:val="30"/>
        </w:rPr>
      </w:pPr>
      <w:r w:rsidRPr="00745563">
        <w:rPr>
          <w:color w:val="auto"/>
          <w:sz w:val="30"/>
          <w:szCs w:val="30"/>
        </w:rPr>
        <w:t>Примерные критерии оценки результатов учебной деятельности, учащихся по учебному предмету «Профессиональная подготовка» XI, XI</w:t>
      </w:r>
      <w:r w:rsidR="00CF1634">
        <w:rPr>
          <w:color w:val="auto"/>
          <w:sz w:val="30"/>
          <w:szCs w:val="30"/>
        </w:rPr>
        <w:t>–</w:t>
      </w:r>
      <w:r w:rsidRPr="00745563">
        <w:rPr>
          <w:color w:val="auto"/>
          <w:sz w:val="30"/>
          <w:szCs w:val="30"/>
        </w:rPr>
        <w:t>XII классов углубленной социальной и профессиональной подготовки</w:t>
      </w:r>
    </w:p>
    <w:p w14:paraId="52176AED" w14:textId="77777777" w:rsidR="00745563" w:rsidRDefault="00745563" w:rsidP="00EC2B0E">
      <w:pPr>
        <w:pStyle w:val="1"/>
        <w:shd w:val="clear" w:color="auto" w:fill="auto"/>
        <w:spacing w:line="240" w:lineRule="auto"/>
        <w:ind w:firstLine="0"/>
        <w:jc w:val="both"/>
        <w:rPr>
          <w:color w:val="auto"/>
        </w:rPr>
      </w:pPr>
    </w:p>
    <w:tbl>
      <w:tblPr>
        <w:tblStyle w:val="af0"/>
        <w:tblW w:w="10235" w:type="dxa"/>
        <w:tblInd w:w="-601" w:type="dxa"/>
        <w:tblLayout w:type="fixed"/>
        <w:tblLook w:val="04A0" w:firstRow="1" w:lastRow="0" w:firstColumn="1" w:lastColumn="0" w:noHBand="0" w:noVBand="1"/>
      </w:tblPr>
      <w:tblGrid>
        <w:gridCol w:w="1163"/>
        <w:gridCol w:w="4111"/>
        <w:gridCol w:w="4961"/>
      </w:tblGrid>
      <w:tr w:rsidR="00745563" w:rsidRPr="00C83710" w14:paraId="63023323" w14:textId="77777777" w:rsidTr="00745563">
        <w:trPr>
          <w:trHeight w:val="518"/>
        </w:trPr>
        <w:tc>
          <w:tcPr>
            <w:tcW w:w="1163" w:type="dxa"/>
            <w:vMerge w:val="restart"/>
            <w:tcBorders>
              <w:top w:val="single" w:sz="4" w:space="0" w:color="auto"/>
              <w:left w:val="single" w:sz="4" w:space="0" w:color="auto"/>
              <w:bottom w:val="single" w:sz="4" w:space="0" w:color="auto"/>
              <w:right w:val="single" w:sz="4" w:space="0" w:color="auto"/>
            </w:tcBorders>
            <w:vAlign w:val="center"/>
            <w:hideMark/>
          </w:tcPr>
          <w:p w14:paraId="676DF969" w14:textId="77777777" w:rsidR="00745563" w:rsidRPr="00C83710" w:rsidRDefault="00745563" w:rsidP="00745563">
            <w:pPr>
              <w:shd w:val="clear" w:color="auto" w:fill="FFFFFF" w:themeFill="background1"/>
              <w:jc w:val="center"/>
              <w:rPr>
                <w:rFonts w:ascii="Times New Roman" w:hAnsi="Times New Roman" w:cs="Times New Roman"/>
                <w:sz w:val="26"/>
                <w:szCs w:val="26"/>
                <w:lang w:eastAsia="en-US"/>
              </w:rPr>
            </w:pPr>
            <w:r w:rsidRPr="00C83710">
              <w:rPr>
                <w:rFonts w:ascii="Times New Roman" w:hAnsi="Times New Roman" w:cs="Times New Roman"/>
                <w:sz w:val="26"/>
                <w:szCs w:val="26"/>
                <w:lang w:eastAsia="en-US"/>
              </w:rPr>
              <w:t>Отметка в баллах</w:t>
            </w:r>
          </w:p>
        </w:tc>
        <w:tc>
          <w:tcPr>
            <w:tcW w:w="9072" w:type="dxa"/>
            <w:gridSpan w:val="2"/>
            <w:tcBorders>
              <w:top w:val="single" w:sz="4" w:space="0" w:color="auto"/>
              <w:left w:val="single" w:sz="4" w:space="0" w:color="auto"/>
              <w:bottom w:val="single" w:sz="4" w:space="0" w:color="auto"/>
              <w:right w:val="single" w:sz="4" w:space="0" w:color="auto"/>
            </w:tcBorders>
            <w:vAlign w:val="center"/>
            <w:hideMark/>
          </w:tcPr>
          <w:p w14:paraId="01061FE5" w14:textId="77777777" w:rsidR="00745563" w:rsidRPr="00C83710" w:rsidRDefault="00745563" w:rsidP="00745563">
            <w:pPr>
              <w:shd w:val="clear" w:color="auto" w:fill="FFFFFF" w:themeFill="background1"/>
              <w:jc w:val="center"/>
              <w:rPr>
                <w:rFonts w:ascii="Times New Roman" w:hAnsi="Times New Roman" w:cs="Times New Roman"/>
                <w:sz w:val="26"/>
                <w:szCs w:val="26"/>
                <w:lang w:eastAsia="en-US"/>
              </w:rPr>
            </w:pPr>
            <w:r w:rsidRPr="00C83710">
              <w:rPr>
                <w:rFonts w:ascii="Times New Roman" w:hAnsi="Times New Roman" w:cs="Times New Roman"/>
                <w:sz w:val="26"/>
                <w:szCs w:val="26"/>
                <w:lang w:eastAsia="en-US"/>
              </w:rPr>
              <w:t>Показатели оценки</w:t>
            </w:r>
          </w:p>
        </w:tc>
      </w:tr>
      <w:tr w:rsidR="00745563" w:rsidRPr="00C83710" w14:paraId="02D56479" w14:textId="77777777" w:rsidTr="00745563">
        <w:tc>
          <w:tcPr>
            <w:tcW w:w="1163" w:type="dxa"/>
            <w:vMerge/>
            <w:tcBorders>
              <w:top w:val="single" w:sz="4" w:space="0" w:color="auto"/>
              <w:left w:val="single" w:sz="4" w:space="0" w:color="auto"/>
              <w:bottom w:val="single" w:sz="4" w:space="0" w:color="auto"/>
              <w:right w:val="single" w:sz="4" w:space="0" w:color="auto"/>
            </w:tcBorders>
            <w:vAlign w:val="center"/>
            <w:hideMark/>
          </w:tcPr>
          <w:p w14:paraId="6670A03A" w14:textId="77777777" w:rsidR="00745563" w:rsidRPr="00C83710" w:rsidRDefault="00745563" w:rsidP="002453F5">
            <w:pPr>
              <w:rPr>
                <w:rFonts w:ascii="Times New Roman" w:hAnsi="Times New Roman" w:cs="Times New Roman"/>
                <w:sz w:val="26"/>
                <w:szCs w:val="26"/>
                <w:lang w:eastAsia="en-US"/>
              </w:rPr>
            </w:pPr>
          </w:p>
        </w:tc>
        <w:tc>
          <w:tcPr>
            <w:tcW w:w="4111" w:type="dxa"/>
            <w:tcBorders>
              <w:top w:val="single" w:sz="4" w:space="0" w:color="auto"/>
              <w:left w:val="single" w:sz="4" w:space="0" w:color="auto"/>
              <w:bottom w:val="single" w:sz="4" w:space="0" w:color="auto"/>
              <w:right w:val="single" w:sz="4" w:space="0" w:color="auto"/>
            </w:tcBorders>
            <w:vAlign w:val="center"/>
            <w:hideMark/>
          </w:tcPr>
          <w:p w14:paraId="09BFC690" w14:textId="77777777" w:rsidR="00745563" w:rsidRPr="00C83710" w:rsidRDefault="00745563" w:rsidP="00745563">
            <w:pPr>
              <w:shd w:val="clear" w:color="auto" w:fill="FFFFFF" w:themeFill="background1"/>
              <w:jc w:val="center"/>
              <w:rPr>
                <w:rFonts w:ascii="Times New Roman" w:hAnsi="Times New Roman" w:cs="Times New Roman"/>
                <w:sz w:val="26"/>
                <w:szCs w:val="26"/>
                <w:lang w:eastAsia="en-US"/>
              </w:rPr>
            </w:pPr>
            <w:r w:rsidRPr="00C83710">
              <w:rPr>
                <w:rFonts w:ascii="Times New Roman" w:hAnsi="Times New Roman" w:cs="Times New Roman"/>
                <w:sz w:val="26"/>
                <w:szCs w:val="26"/>
                <w:lang w:eastAsia="en-US"/>
              </w:rPr>
              <w:t>Теоретическое обучение</w:t>
            </w:r>
          </w:p>
        </w:tc>
        <w:tc>
          <w:tcPr>
            <w:tcW w:w="4961" w:type="dxa"/>
            <w:tcBorders>
              <w:top w:val="single" w:sz="4" w:space="0" w:color="auto"/>
              <w:left w:val="single" w:sz="4" w:space="0" w:color="auto"/>
              <w:bottom w:val="single" w:sz="4" w:space="0" w:color="auto"/>
              <w:right w:val="single" w:sz="4" w:space="0" w:color="auto"/>
            </w:tcBorders>
            <w:vAlign w:val="center"/>
            <w:hideMark/>
          </w:tcPr>
          <w:p w14:paraId="1D312E99" w14:textId="77777777" w:rsidR="00745563" w:rsidRPr="00C83710" w:rsidRDefault="00745563" w:rsidP="00745563">
            <w:pPr>
              <w:shd w:val="clear" w:color="auto" w:fill="FFFFFF" w:themeFill="background1"/>
              <w:jc w:val="center"/>
              <w:rPr>
                <w:rFonts w:ascii="Times New Roman" w:hAnsi="Times New Roman" w:cs="Times New Roman"/>
                <w:sz w:val="26"/>
                <w:szCs w:val="26"/>
                <w:lang w:eastAsia="en-US"/>
              </w:rPr>
            </w:pPr>
            <w:r w:rsidRPr="00C83710">
              <w:rPr>
                <w:rFonts w:ascii="Times New Roman" w:hAnsi="Times New Roman" w:cs="Times New Roman"/>
                <w:sz w:val="26"/>
                <w:szCs w:val="26"/>
                <w:lang w:eastAsia="en-US"/>
              </w:rPr>
              <w:t>Производственное обучение</w:t>
            </w:r>
          </w:p>
        </w:tc>
      </w:tr>
      <w:tr w:rsidR="00745563" w:rsidRPr="00C83710" w14:paraId="3DD07A71" w14:textId="77777777" w:rsidTr="00745563">
        <w:tc>
          <w:tcPr>
            <w:tcW w:w="1163" w:type="dxa"/>
            <w:tcBorders>
              <w:top w:val="single" w:sz="4" w:space="0" w:color="auto"/>
              <w:left w:val="single" w:sz="4" w:space="0" w:color="auto"/>
              <w:bottom w:val="single" w:sz="4" w:space="0" w:color="auto"/>
              <w:right w:val="single" w:sz="4" w:space="0" w:color="auto"/>
            </w:tcBorders>
            <w:hideMark/>
          </w:tcPr>
          <w:p w14:paraId="4F7C34F9" w14:textId="77777777" w:rsidR="00745563" w:rsidRPr="00C83710" w:rsidRDefault="00745563" w:rsidP="00745563">
            <w:pPr>
              <w:shd w:val="clear" w:color="auto" w:fill="FFFFFF" w:themeFill="background1"/>
              <w:jc w:val="center"/>
              <w:rPr>
                <w:rFonts w:ascii="Times New Roman" w:hAnsi="Times New Roman" w:cs="Times New Roman"/>
                <w:sz w:val="26"/>
                <w:szCs w:val="26"/>
                <w:lang w:eastAsia="en-US"/>
              </w:rPr>
            </w:pPr>
            <w:r w:rsidRPr="00C83710">
              <w:rPr>
                <w:rFonts w:ascii="Times New Roman" w:hAnsi="Times New Roman" w:cs="Times New Roman"/>
                <w:sz w:val="26"/>
                <w:szCs w:val="26"/>
                <w:lang w:eastAsia="en-US"/>
              </w:rPr>
              <w:t>1 (один)</w:t>
            </w:r>
          </w:p>
        </w:tc>
        <w:tc>
          <w:tcPr>
            <w:tcW w:w="4111" w:type="dxa"/>
            <w:tcBorders>
              <w:top w:val="single" w:sz="4" w:space="0" w:color="auto"/>
              <w:left w:val="single" w:sz="4" w:space="0" w:color="auto"/>
              <w:bottom w:val="single" w:sz="4" w:space="0" w:color="auto"/>
              <w:right w:val="single" w:sz="4" w:space="0" w:color="auto"/>
            </w:tcBorders>
            <w:hideMark/>
          </w:tcPr>
          <w:p w14:paraId="6B090514" w14:textId="77777777" w:rsidR="00745563" w:rsidRPr="00C83710" w:rsidRDefault="00745563" w:rsidP="002453F5">
            <w:pPr>
              <w:shd w:val="clear" w:color="auto" w:fill="FFFFFF" w:themeFill="background1"/>
              <w:jc w:val="both"/>
              <w:rPr>
                <w:rFonts w:ascii="Times New Roman" w:hAnsi="Times New Roman" w:cs="Times New Roman"/>
                <w:sz w:val="26"/>
                <w:szCs w:val="26"/>
                <w:lang w:eastAsia="en-US"/>
              </w:rPr>
            </w:pPr>
            <w:r w:rsidRPr="00C83710">
              <w:rPr>
                <w:rFonts w:ascii="Times New Roman" w:hAnsi="Times New Roman" w:cs="Times New Roman"/>
                <w:sz w:val="26"/>
                <w:szCs w:val="26"/>
                <w:lang w:eastAsia="en-US"/>
              </w:rPr>
              <w:t xml:space="preserve">Узнавание отдельных объектов изучения программного учебного материала, предъявленных в готовом виде (фактов, терминов, явлений, инструктивных указаний, действий) </w:t>
            </w:r>
          </w:p>
        </w:tc>
        <w:tc>
          <w:tcPr>
            <w:tcW w:w="4961" w:type="dxa"/>
            <w:tcBorders>
              <w:top w:val="single" w:sz="4" w:space="0" w:color="auto"/>
              <w:left w:val="single" w:sz="4" w:space="0" w:color="auto"/>
              <w:bottom w:val="single" w:sz="4" w:space="0" w:color="auto"/>
              <w:right w:val="single" w:sz="4" w:space="0" w:color="auto"/>
            </w:tcBorders>
            <w:hideMark/>
          </w:tcPr>
          <w:p w14:paraId="5414D231" w14:textId="77777777" w:rsidR="00745563" w:rsidRPr="00C83710" w:rsidRDefault="00745563" w:rsidP="002453F5">
            <w:pPr>
              <w:shd w:val="clear" w:color="auto" w:fill="FFFFFF" w:themeFill="background1"/>
              <w:jc w:val="both"/>
              <w:rPr>
                <w:rFonts w:ascii="Times New Roman" w:hAnsi="Times New Roman" w:cs="Times New Roman"/>
                <w:sz w:val="26"/>
                <w:szCs w:val="26"/>
                <w:lang w:eastAsia="en-US"/>
              </w:rPr>
            </w:pPr>
            <w:r w:rsidRPr="00C83710">
              <w:rPr>
                <w:rFonts w:ascii="Times New Roman" w:hAnsi="Times New Roman" w:cs="Times New Roman"/>
                <w:sz w:val="26"/>
                <w:szCs w:val="26"/>
                <w:lang w:eastAsia="en-US"/>
              </w:rPr>
              <w:t>Неточное выполнение приемов работ и контроля качества выполняемых операций; неумение осуществлять самоконтроль за выполняемыми действиями; многочисленные нарушения требований технических нормативных правовых актов, технической документации; невыполнение норм выработки; соблюдение требований охраны труда и пожарной безопасности; наличие многочисленных существенных ошибок, исправляемых при непосредственной помощи мастера производственного обучения учреждения образования (далее – мастера)</w:t>
            </w:r>
          </w:p>
        </w:tc>
      </w:tr>
      <w:tr w:rsidR="00745563" w:rsidRPr="00C83710" w14:paraId="35BADCB0" w14:textId="77777777" w:rsidTr="00745563">
        <w:tc>
          <w:tcPr>
            <w:tcW w:w="1163" w:type="dxa"/>
            <w:tcBorders>
              <w:top w:val="single" w:sz="4" w:space="0" w:color="auto"/>
              <w:left w:val="single" w:sz="4" w:space="0" w:color="auto"/>
              <w:bottom w:val="single" w:sz="4" w:space="0" w:color="auto"/>
              <w:right w:val="single" w:sz="4" w:space="0" w:color="auto"/>
            </w:tcBorders>
            <w:hideMark/>
          </w:tcPr>
          <w:p w14:paraId="01F61653" w14:textId="77777777" w:rsidR="00745563" w:rsidRPr="00C83710" w:rsidRDefault="00745563" w:rsidP="00745563">
            <w:pPr>
              <w:shd w:val="clear" w:color="auto" w:fill="FFFFFF" w:themeFill="background1"/>
              <w:jc w:val="center"/>
              <w:rPr>
                <w:rFonts w:ascii="Times New Roman" w:hAnsi="Times New Roman" w:cs="Times New Roman"/>
                <w:sz w:val="26"/>
                <w:szCs w:val="26"/>
                <w:lang w:eastAsia="en-US"/>
              </w:rPr>
            </w:pPr>
            <w:r w:rsidRPr="00C83710">
              <w:rPr>
                <w:rFonts w:ascii="Times New Roman" w:hAnsi="Times New Roman" w:cs="Times New Roman"/>
                <w:sz w:val="26"/>
                <w:szCs w:val="26"/>
                <w:lang w:eastAsia="en-US"/>
              </w:rPr>
              <w:t>2 (два)</w:t>
            </w:r>
          </w:p>
        </w:tc>
        <w:tc>
          <w:tcPr>
            <w:tcW w:w="4111" w:type="dxa"/>
            <w:tcBorders>
              <w:top w:val="single" w:sz="4" w:space="0" w:color="auto"/>
              <w:left w:val="single" w:sz="4" w:space="0" w:color="auto"/>
              <w:bottom w:val="single" w:sz="4" w:space="0" w:color="auto"/>
              <w:right w:val="single" w:sz="4" w:space="0" w:color="auto"/>
            </w:tcBorders>
            <w:hideMark/>
          </w:tcPr>
          <w:p w14:paraId="58C31663" w14:textId="77777777" w:rsidR="00745563" w:rsidRPr="00C83710" w:rsidRDefault="00745563" w:rsidP="002453F5">
            <w:pPr>
              <w:shd w:val="clear" w:color="auto" w:fill="FFFFFF" w:themeFill="background1"/>
              <w:jc w:val="both"/>
              <w:rPr>
                <w:rFonts w:ascii="Times New Roman" w:hAnsi="Times New Roman" w:cs="Times New Roman"/>
                <w:sz w:val="26"/>
                <w:szCs w:val="26"/>
                <w:lang w:eastAsia="en-US"/>
              </w:rPr>
            </w:pPr>
            <w:r w:rsidRPr="00C83710">
              <w:rPr>
                <w:rFonts w:ascii="Times New Roman" w:hAnsi="Times New Roman" w:cs="Times New Roman"/>
                <w:sz w:val="26"/>
                <w:szCs w:val="26"/>
                <w:lang w:eastAsia="en-US"/>
              </w:rPr>
              <w:t>Различение объектов изучения программного учебного материала, предъявленных в готовом виде; осуществление соответствующих практических действий</w:t>
            </w:r>
          </w:p>
        </w:tc>
        <w:tc>
          <w:tcPr>
            <w:tcW w:w="4961" w:type="dxa"/>
            <w:tcBorders>
              <w:top w:val="single" w:sz="4" w:space="0" w:color="auto"/>
              <w:left w:val="single" w:sz="4" w:space="0" w:color="auto"/>
              <w:bottom w:val="single" w:sz="4" w:space="0" w:color="auto"/>
              <w:right w:val="single" w:sz="4" w:space="0" w:color="auto"/>
            </w:tcBorders>
            <w:hideMark/>
          </w:tcPr>
          <w:p w14:paraId="4F3EC290" w14:textId="77777777" w:rsidR="00745563" w:rsidRPr="00C83710" w:rsidRDefault="00745563" w:rsidP="002453F5">
            <w:pPr>
              <w:shd w:val="clear" w:color="auto" w:fill="FFFFFF" w:themeFill="background1"/>
              <w:jc w:val="both"/>
              <w:rPr>
                <w:rFonts w:ascii="Times New Roman" w:hAnsi="Times New Roman" w:cs="Times New Roman"/>
                <w:sz w:val="26"/>
                <w:szCs w:val="26"/>
                <w:lang w:eastAsia="en-US"/>
              </w:rPr>
            </w:pPr>
            <w:r w:rsidRPr="00C83710">
              <w:rPr>
                <w:rFonts w:ascii="Times New Roman" w:hAnsi="Times New Roman" w:cs="Times New Roman"/>
                <w:sz w:val="26"/>
                <w:szCs w:val="26"/>
                <w:lang w:eastAsia="en-US"/>
              </w:rPr>
              <w:t xml:space="preserve">Недостаточно точное выполнение приемов работ и контроля качества выполняемых операций; недостаточное умение осуществлять самоконтроль за выполняемыми действиями; нарушения требований технических нормативных правовых актов, технической документации; невыполнение норм выработки; соблюдение требований охраны труда и пожарной безопасности; наличие существенных ошибок, исправляемых при непосредственной помощи мастера </w:t>
            </w:r>
          </w:p>
        </w:tc>
      </w:tr>
      <w:tr w:rsidR="00745563" w:rsidRPr="00C83710" w14:paraId="7B92D014" w14:textId="77777777" w:rsidTr="00745563">
        <w:tc>
          <w:tcPr>
            <w:tcW w:w="1163" w:type="dxa"/>
            <w:tcBorders>
              <w:top w:val="single" w:sz="4" w:space="0" w:color="auto"/>
              <w:left w:val="single" w:sz="4" w:space="0" w:color="auto"/>
              <w:bottom w:val="single" w:sz="4" w:space="0" w:color="auto"/>
              <w:right w:val="single" w:sz="4" w:space="0" w:color="auto"/>
            </w:tcBorders>
            <w:hideMark/>
          </w:tcPr>
          <w:p w14:paraId="5CB125A0" w14:textId="77777777" w:rsidR="00745563" w:rsidRPr="00C83710" w:rsidRDefault="00745563" w:rsidP="00745563">
            <w:pPr>
              <w:shd w:val="clear" w:color="auto" w:fill="FFFFFF" w:themeFill="background1"/>
              <w:jc w:val="center"/>
              <w:rPr>
                <w:rFonts w:ascii="Times New Roman" w:hAnsi="Times New Roman" w:cs="Times New Roman"/>
                <w:sz w:val="26"/>
                <w:szCs w:val="26"/>
                <w:lang w:eastAsia="en-US"/>
              </w:rPr>
            </w:pPr>
            <w:r w:rsidRPr="00C83710">
              <w:rPr>
                <w:rFonts w:ascii="Times New Roman" w:hAnsi="Times New Roman" w:cs="Times New Roman"/>
                <w:sz w:val="26"/>
                <w:szCs w:val="26"/>
                <w:lang w:eastAsia="en-US"/>
              </w:rPr>
              <w:t>3 (три)</w:t>
            </w:r>
          </w:p>
        </w:tc>
        <w:tc>
          <w:tcPr>
            <w:tcW w:w="4111" w:type="dxa"/>
            <w:tcBorders>
              <w:top w:val="single" w:sz="4" w:space="0" w:color="auto"/>
              <w:left w:val="single" w:sz="4" w:space="0" w:color="auto"/>
              <w:bottom w:val="single" w:sz="4" w:space="0" w:color="auto"/>
              <w:right w:val="single" w:sz="4" w:space="0" w:color="auto"/>
            </w:tcBorders>
            <w:hideMark/>
          </w:tcPr>
          <w:p w14:paraId="12FD553A" w14:textId="77777777" w:rsidR="00745563" w:rsidRPr="00C83710" w:rsidRDefault="00745563" w:rsidP="002453F5">
            <w:pPr>
              <w:shd w:val="clear" w:color="auto" w:fill="FFFFFF" w:themeFill="background1"/>
              <w:jc w:val="both"/>
              <w:rPr>
                <w:rFonts w:ascii="Times New Roman" w:hAnsi="Times New Roman" w:cs="Times New Roman"/>
                <w:sz w:val="26"/>
                <w:szCs w:val="26"/>
                <w:lang w:eastAsia="en-US"/>
              </w:rPr>
            </w:pPr>
            <w:r w:rsidRPr="00C83710">
              <w:rPr>
                <w:rFonts w:ascii="Times New Roman" w:hAnsi="Times New Roman" w:cs="Times New Roman"/>
                <w:sz w:val="26"/>
                <w:szCs w:val="26"/>
                <w:lang w:eastAsia="en-US"/>
              </w:rPr>
              <w:t>Воспроизведение части программного учебного материала по памяти (фрагментарный пересказ и перечисление объектов изучения); осуществление умственных и практических действий по образцу</w:t>
            </w:r>
          </w:p>
        </w:tc>
        <w:tc>
          <w:tcPr>
            <w:tcW w:w="4961" w:type="dxa"/>
            <w:tcBorders>
              <w:top w:val="single" w:sz="4" w:space="0" w:color="auto"/>
              <w:left w:val="single" w:sz="4" w:space="0" w:color="auto"/>
              <w:bottom w:val="single" w:sz="4" w:space="0" w:color="auto"/>
              <w:right w:val="single" w:sz="4" w:space="0" w:color="auto"/>
            </w:tcBorders>
            <w:hideMark/>
          </w:tcPr>
          <w:p w14:paraId="1BBB4D57" w14:textId="77777777" w:rsidR="00745563" w:rsidRPr="00C83710" w:rsidRDefault="00745563" w:rsidP="002453F5">
            <w:pPr>
              <w:shd w:val="clear" w:color="auto" w:fill="FFFFFF" w:themeFill="background1"/>
              <w:jc w:val="both"/>
              <w:rPr>
                <w:rFonts w:ascii="Times New Roman" w:hAnsi="Times New Roman" w:cs="Times New Roman"/>
                <w:sz w:val="26"/>
                <w:szCs w:val="26"/>
                <w:lang w:eastAsia="en-US"/>
              </w:rPr>
            </w:pPr>
            <w:r w:rsidRPr="00C83710">
              <w:rPr>
                <w:rFonts w:ascii="Times New Roman" w:hAnsi="Times New Roman" w:cs="Times New Roman"/>
                <w:sz w:val="26"/>
                <w:szCs w:val="26"/>
                <w:lang w:eastAsia="en-US"/>
              </w:rPr>
              <w:t xml:space="preserve">Недостаточное владение приемами работ и контроля качества выполняемых операций; самоконтроль за выполнением действий с помощью мастера; выполнение важнейших требований технических нормативных правовых актов, технической документации; незначительное невыполнение норм выработки; соблюдение требований охраны труда и пожарной безопасности; </w:t>
            </w:r>
            <w:r w:rsidRPr="00C83710">
              <w:rPr>
                <w:rFonts w:ascii="Times New Roman" w:hAnsi="Times New Roman" w:cs="Times New Roman"/>
                <w:sz w:val="26"/>
                <w:szCs w:val="26"/>
                <w:lang w:eastAsia="en-US"/>
              </w:rPr>
              <w:lastRenderedPageBreak/>
              <w:t>наличие отдельных существенных ошибок, исправляемых при непосредственной помощи мастера</w:t>
            </w:r>
          </w:p>
        </w:tc>
      </w:tr>
      <w:tr w:rsidR="00745563" w:rsidRPr="00C83710" w14:paraId="39C7BFC6" w14:textId="77777777" w:rsidTr="00745563">
        <w:tc>
          <w:tcPr>
            <w:tcW w:w="1163" w:type="dxa"/>
            <w:tcBorders>
              <w:top w:val="single" w:sz="4" w:space="0" w:color="auto"/>
              <w:left w:val="single" w:sz="4" w:space="0" w:color="auto"/>
              <w:bottom w:val="single" w:sz="4" w:space="0" w:color="auto"/>
              <w:right w:val="single" w:sz="4" w:space="0" w:color="auto"/>
            </w:tcBorders>
            <w:hideMark/>
          </w:tcPr>
          <w:p w14:paraId="4A45886D" w14:textId="77777777" w:rsidR="00745563" w:rsidRPr="00C83710" w:rsidRDefault="00745563" w:rsidP="00745563">
            <w:pPr>
              <w:shd w:val="clear" w:color="auto" w:fill="FFFFFF" w:themeFill="background1"/>
              <w:ind w:left="-83" w:right="-105"/>
              <w:jc w:val="center"/>
              <w:rPr>
                <w:rFonts w:ascii="Times New Roman" w:hAnsi="Times New Roman" w:cs="Times New Roman"/>
                <w:sz w:val="26"/>
                <w:szCs w:val="26"/>
                <w:lang w:eastAsia="en-US"/>
              </w:rPr>
            </w:pPr>
            <w:r w:rsidRPr="00C83710">
              <w:rPr>
                <w:rFonts w:ascii="Times New Roman" w:hAnsi="Times New Roman" w:cs="Times New Roman"/>
                <w:sz w:val="26"/>
                <w:szCs w:val="26"/>
                <w:lang w:eastAsia="en-US"/>
              </w:rPr>
              <w:lastRenderedPageBreak/>
              <w:t>4 (четыре)</w:t>
            </w:r>
          </w:p>
        </w:tc>
        <w:tc>
          <w:tcPr>
            <w:tcW w:w="4111" w:type="dxa"/>
            <w:tcBorders>
              <w:top w:val="single" w:sz="4" w:space="0" w:color="auto"/>
              <w:left w:val="single" w:sz="4" w:space="0" w:color="auto"/>
              <w:bottom w:val="single" w:sz="4" w:space="0" w:color="auto"/>
              <w:right w:val="single" w:sz="4" w:space="0" w:color="auto"/>
            </w:tcBorders>
            <w:hideMark/>
          </w:tcPr>
          <w:p w14:paraId="688F8C7F" w14:textId="77777777" w:rsidR="00745563" w:rsidRPr="00C83710" w:rsidRDefault="00745563" w:rsidP="002453F5">
            <w:pPr>
              <w:shd w:val="clear" w:color="auto" w:fill="FFFFFF" w:themeFill="background1"/>
              <w:jc w:val="both"/>
              <w:rPr>
                <w:rFonts w:ascii="Times New Roman" w:hAnsi="Times New Roman" w:cs="Times New Roman"/>
                <w:sz w:val="26"/>
                <w:szCs w:val="26"/>
                <w:lang w:eastAsia="en-US"/>
              </w:rPr>
            </w:pPr>
            <w:r w:rsidRPr="00C83710">
              <w:rPr>
                <w:rFonts w:ascii="Times New Roman" w:hAnsi="Times New Roman" w:cs="Times New Roman"/>
                <w:sz w:val="26"/>
                <w:szCs w:val="26"/>
                <w:lang w:eastAsia="en-US"/>
              </w:rPr>
              <w:t>Недостаточное осознанное воспроизведение большей части программного учебного материала (описание объектов изучения с элементами объяснения, раскрывающими структурные связи и отношения); применение знаний в знакомой ситуации по образцу; наличие единичных существенных ошибок</w:t>
            </w:r>
          </w:p>
        </w:tc>
        <w:tc>
          <w:tcPr>
            <w:tcW w:w="4961" w:type="dxa"/>
            <w:tcBorders>
              <w:top w:val="single" w:sz="4" w:space="0" w:color="auto"/>
              <w:left w:val="single" w:sz="4" w:space="0" w:color="auto"/>
              <w:bottom w:val="single" w:sz="4" w:space="0" w:color="auto"/>
              <w:right w:val="single" w:sz="4" w:space="0" w:color="auto"/>
            </w:tcBorders>
            <w:hideMark/>
          </w:tcPr>
          <w:p w14:paraId="660DC83D" w14:textId="77777777" w:rsidR="00745563" w:rsidRPr="00C83710" w:rsidRDefault="00745563" w:rsidP="002453F5">
            <w:pPr>
              <w:shd w:val="clear" w:color="auto" w:fill="FFFFFF" w:themeFill="background1"/>
              <w:jc w:val="both"/>
              <w:rPr>
                <w:rFonts w:ascii="Times New Roman" w:hAnsi="Times New Roman" w:cs="Times New Roman"/>
                <w:sz w:val="26"/>
                <w:szCs w:val="26"/>
                <w:lang w:eastAsia="en-US"/>
              </w:rPr>
            </w:pPr>
            <w:r w:rsidRPr="00C83710">
              <w:rPr>
                <w:rFonts w:ascii="Times New Roman" w:hAnsi="Times New Roman" w:cs="Times New Roman"/>
                <w:sz w:val="26"/>
                <w:szCs w:val="26"/>
                <w:lang w:eastAsia="en-US"/>
              </w:rPr>
              <w:t>Недостаточное владение приемами работ и контроля качества выполняемых операций; самоконтроль за выполнением действий с помощью мастера; выполнение основных требований технических нормативных правовых актов, технической документации; выполнение норм выработки; соблюдение требований охраны труда и пожарной безопасности; наличие единичных существенных ошибок, исправляемых при непосредственной помощи мастера</w:t>
            </w:r>
          </w:p>
        </w:tc>
      </w:tr>
      <w:tr w:rsidR="00745563" w:rsidRPr="00C83710" w14:paraId="483E3BA2" w14:textId="77777777" w:rsidTr="00745563">
        <w:tc>
          <w:tcPr>
            <w:tcW w:w="1163" w:type="dxa"/>
            <w:tcBorders>
              <w:top w:val="single" w:sz="4" w:space="0" w:color="auto"/>
              <w:left w:val="single" w:sz="4" w:space="0" w:color="auto"/>
              <w:bottom w:val="single" w:sz="4" w:space="0" w:color="auto"/>
              <w:right w:val="single" w:sz="4" w:space="0" w:color="auto"/>
            </w:tcBorders>
            <w:hideMark/>
          </w:tcPr>
          <w:p w14:paraId="3F14F32F" w14:textId="77777777" w:rsidR="00745563" w:rsidRPr="00C83710" w:rsidRDefault="00745563" w:rsidP="002453F5">
            <w:pPr>
              <w:shd w:val="clear" w:color="auto" w:fill="FFFFFF" w:themeFill="background1"/>
              <w:jc w:val="both"/>
              <w:rPr>
                <w:rFonts w:ascii="Times New Roman" w:hAnsi="Times New Roman" w:cs="Times New Roman"/>
                <w:sz w:val="26"/>
                <w:szCs w:val="26"/>
                <w:lang w:eastAsia="en-US"/>
              </w:rPr>
            </w:pPr>
            <w:r w:rsidRPr="00C83710">
              <w:rPr>
                <w:rFonts w:ascii="Times New Roman" w:hAnsi="Times New Roman" w:cs="Times New Roman"/>
                <w:sz w:val="26"/>
                <w:szCs w:val="26"/>
                <w:lang w:eastAsia="en-US"/>
              </w:rPr>
              <w:t>5 (пять)</w:t>
            </w:r>
          </w:p>
        </w:tc>
        <w:tc>
          <w:tcPr>
            <w:tcW w:w="4111" w:type="dxa"/>
            <w:tcBorders>
              <w:top w:val="single" w:sz="4" w:space="0" w:color="auto"/>
              <w:left w:val="single" w:sz="4" w:space="0" w:color="auto"/>
              <w:bottom w:val="single" w:sz="4" w:space="0" w:color="auto"/>
              <w:right w:val="single" w:sz="4" w:space="0" w:color="auto"/>
            </w:tcBorders>
            <w:hideMark/>
          </w:tcPr>
          <w:p w14:paraId="21C22D44" w14:textId="77777777" w:rsidR="00745563" w:rsidRPr="00C83710" w:rsidRDefault="00745563" w:rsidP="002453F5">
            <w:pPr>
              <w:shd w:val="clear" w:color="auto" w:fill="FFFFFF" w:themeFill="background1"/>
              <w:jc w:val="both"/>
              <w:rPr>
                <w:rFonts w:ascii="Times New Roman" w:hAnsi="Times New Roman" w:cs="Times New Roman"/>
                <w:sz w:val="26"/>
                <w:szCs w:val="26"/>
                <w:lang w:eastAsia="en-US"/>
              </w:rPr>
            </w:pPr>
            <w:r w:rsidRPr="00C83710">
              <w:rPr>
                <w:rFonts w:ascii="Times New Roman" w:hAnsi="Times New Roman" w:cs="Times New Roman"/>
                <w:sz w:val="26"/>
                <w:szCs w:val="26"/>
                <w:lang w:eastAsia="en-US"/>
              </w:rPr>
              <w:t>Осознанное воспроизведение большей части программного учебного материала (описание объектов изучения с объяснением структурных связей и отношений); применение знаний в знакомой ситуации по образцу; наличие несущественных ошибок</w:t>
            </w:r>
          </w:p>
        </w:tc>
        <w:tc>
          <w:tcPr>
            <w:tcW w:w="4961" w:type="dxa"/>
            <w:tcBorders>
              <w:top w:val="single" w:sz="4" w:space="0" w:color="auto"/>
              <w:left w:val="single" w:sz="4" w:space="0" w:color="auto"/>
              <w:bottom w:val="single" w:sz="4" w:space="0" w:color="auto"/>
              <w:right w:val="single" w:sz="4" w:space="0" w:color="auto"/>
            </w:tcBorders>
            <w:hideMark/>
          </w:tcPr>
          <w:p w14:paraId="314F3F5A" w14:textId="77777777" w:rsidR="00745563" w:rsidRPr="00C83710" w:rsidRDefault="00745563" w:rsidP="002453F5">
            <w:pPr>
              <w:shd w:val="clear" w:color="auto" w:fill="FFFFFF" w:themeFill="background1"/>
              <w:jc w:val="both"/>
              <w:rPr>
                <w:rFonts w:ascii="Times New Roman" w:hAnsi="Times New Roman" w:cs="Times New Roman"/>
                <w:sz w:val="26"/>
                <w:szCs w:val="26"/>
                <w:lang w:eastAsia="en-US"/>
              </w:rPr>
            </w:pPr>
            <w:r w:rsidRPr="00C83710">
              <w:rPr>
                <w:rFonts w:ascii="Times New Roman" w:hAnsi="Times New Roman" w:cs="Times New Roman"/>
                <w:sz w:val="26"/>
                <w:szCs w:val="26"/>
                <w:lang w:eastAsia="en-US"/>
              </w:rPr>
              <w:t>Достаточно самостоятельное выполнение работ и контроля качества выполняемых операций с помощью мастера; самоконтроль за выполняемыми действиями; выполнение основных требований технических нормативных правовых актов, технической документации; выполнение норм выработки; соблюдение требований охраны труда и пожарной безопасности; возможны несущественные ошибки, устраняемые при дополнительных вопросах мастера</w:t>
            </w:r>
          </w:p>
        </w:tc>
      </w:tr>
      <w:tr w:rsidR="00745563" w:rsidRPr="00C83710" w14:paraId="2B7EF4E1" w14:textId="77777777" w:rsidTr="00745563">
        <w:tc>
          <w:tcPr>
            <w:tcW w:w="1163" w:type="dxa"/>
            <w:tcBorders>
              <w:top w:val="single" w:sz="4" w:space="0" w:color="auto"/>
              <w:left w:val="single" w:sz="4" w:space="0" w:color="auto"/>
              <w:bottom w:val="single" w:sz="4" w:space="0" w:color="auto"/>
              <w:right w:val="single" w:sz="4" w:space="0" w:color="auto"/>
            </w:tcBorders>
            <w:hideMark/>
          </w:tcPr>
          <w:p w14:paraId="16828AD3" w14:textId="77777777" w:rsidR="00745563" w:rsidRPr="00C83710" w:rsidRDefault="00745563" w:rsidP="002453F5">
            <w:pPr>
              <w:shd w:val="clear" w:color="auto" w:fill="FFFFFF" w:themeFill="background1"/>
              <w:jc w:val="both"/>
              <w:rPr>
                <w:rFonts w:ascii="Times New Roman" w:hAnsi="Times New Roman" w:cs="Times New Roman"/>
                <w:sz w:val="26"/>
                <w:szCs w:val="26"/>
                <w:lang w:eastAsia="en-US"/>
              </w:rPr>
            </w:pPr>
            <w:r w:rsidRPr="00C83710">
              <w:rPr>
                <w:rFonts w:ascii="Times New Roman" w:hAnsi="Times New Roman" w:cs="Times New Roman"/>
                <w:sz w:val="26"/>
                <w:szCs w:val="26"/>
                <w:lang w:eastAsia="en-US"/>
              </w:rPr>
              <w:t>6 (шесть)</w:t>
            </w:r>
          </w:p>
        </w:tc>
        <w:tc>
          <w:tcPr>
            <w:tcW w:w="4111" w:type="dxa"/>
            <w:tcBorders>
              <w:top w:val="single" w:sz="4" w:space="0" w:color="auto"/>
              <w:left w:val="single" w:sz="4" w:space="0" w:color="auto"/>
              <w:bottom w:val="single" w:sz="4" w:space="0" w:color="auto"/>
              <w:right w:val="single" w:sz="4" w:space="0" w:color="auto"/>
            </w:tcBorders>
            <w:hideMark/>
          </w:tcPr>
          <w:p w14:paraId="29147361" w14:textId="77777777" w:rsidR="00745563" w:rsidRPr="00C83710" w:rsidRDefault="00745563" w:rsidP="002453F5">
            <w:pPr>
              <w:shd w:val="clear" w:color="auto" w:fill="FFFFFF" w:themeFill="background1"/>
              <w:jc w:val="both"/>
              <w:rPr>
                <w:rFonts w:ascii="Times New Roman" w:hAnsi="Times New Roman" w:cs="Times New Roman"/>
                <w:sz w:val="26"/>
                <w:szCs w:val="26"/>
                <w:lang w:eastAsia="en-US"/>
              </w:rPr>
            </w:pPr>
            <w:r w:rsidRPr="00C83710">
              <w:rPr>
                <w:rFonts w:ascii="Times New Roman" w:hAnsi="Times New Roman" w:cs="Times New Roman"/>
                <w:sz w:val="26"/>
                <w:szCs w:val="26"/>
                <w:lang w:eastAsia="en-US"/>
              </w:rPr>
              <w:t>Полное знание и осознанное воспроизведение всего программного учебного материала; владение программным учебным материалом в знакомой ситуации (описание и объяснение объектов изучения, выявление и обоснование закономерных связей, приведение примеров из практики, выполнение упражнений, задач и заданий по образцу, на основе предписаний); наличие несущественных ошибок</w:t>
            </w:r>
          </w:p>
        </w:tc>
        <w:tc>
          <w:tcPr>
            <w:tcW w:w="4961" w:type="dxa"/>
            <w:tcBorders>
              <w:top w:val="single" w:sz="4" w:space="0" w:color="auto"/>
              <w:left w:val="single" w:sz="4" w:space="0" w:color="auto"/>
              <w:bottom w:val="single" w:sz="4" w:space="0" w:color="auto"/>
              <w:right w:val="single" w:sz="4" w:space="0" w:color="auto"/>
            </w:tcBorders>
            <w:hideMark/>
          </w:tcPr>
          <w:p w14:paraId="109B28F5" w14:textId="77777777" w:rsidR="00745563" w:rsidRPr="00C83710" w:rsidRDefault="00745563" w:rsidP="002453F5">
            <w:pPr>
              <w:shd w:val="clear" w:color="auto" w:fill="FFFFFF" w:themeFill="background1"/>
              <w:jc w:val="both"/>
              <w:rPr>
                <w:rFonts w:ascii="Times New Roman" w:hAnsi="Times New Roman" w:cs="Times New Roman"/>
                <w:sz w:val="26"/>
                <w:szCs w:val="26"/>
                <w:lang w:eastAsia="en-US"/>
              </w:rPr>
            </w:pPr>
            <w:r w:rsidRPr="00C83710">
              <w:rPr>
                <w:rFonts w:ascii="Times New Roman" w:hAnsi="Times New Roman" w:cs="Times New Roman"/>
                <w:sz w:val="26"/>
                <w:szCs w:val="26"/>
                <w:lang w:eastAsia="en-US"/>
              </w:rPr>
              <w:t>Самостоятельное выполнение работ; контроль качества выполняемых операций и самоконтроль с помощью мастера в отдельных случаях; выполнение большинства требований технических нормативных правовых актов, технической документации; выполнение норм выработки; соблюдение требований охраны труда и пожарной безопасности; возможны отдельные несущественные ошибки, устраняемые при дополнительных вопросах мастера</w:t>
            </w:r>
          </w:p>
        </w:tc>
      </w:tr>
      <w:tr w:rsidR="00745563" w:rsidRPr="00C83710" w14:paraId="1F82ADED" w14:textId="77777777" w:rsidTr="00745563">
        <w:tc>
          <w:tcPr>
            <w:tcW w:w="1163" w:type="dxa"/>
            <w:tcBorders>
              <w:top w:val="single" w:sz="4" w:space="0" w:color="auto"/>
              <w:left w:val="single" w:sz="4" w:space="0" w:color="auto"/>
              <w:bottom w:val="single" w:sz="4" w:space="0" w:color="auto"/>
              <w:right w:val="single" w:sz="4" w:space="0" w:color="auto"/>
            </w:tcBorders>
            <w:hideMark/>
          </w:tcPr>
          <w:p w14:paraId="40852638" w14:textId="77777777" w:rsidR="00745563" w:rsidRPr="00C83710" w:rsidRDefault="00745563" w:rsidP="002453F5">
            <w:pPr>
              <w:shd w:val="clear" w:color="auto" w:fill="FFFFFF" w:themeFill="background1"/>
              <w:jc w:val="both"/>
              <w:rPr>
                <w:rFonts w:ascii="Times New Roman" w:hAnsi="Times New Roman" w:cs="Times New Roman"/>
                <w:sz w:val="26"/>
                <w:szCs w:val="26"/>
                <w:lang w:eastAsia="en-US"/>
              </w:rPr>
            </w:pPr>
            <w:r w:rsidRPr="00C83710">
              <w:rPr>
                <w:rFonts w:ascii="Times New Roman" w:hAnsi="Times New Roman" w:cs="Times New Roman"/>
                <w:sz w:val="26"/>
                <w:szCs w:val="26"/>
                <w:lang w:eastAsia="en-US"/>
              </w:rPr>
              <w:t>7 (семь)</w:t>
            </w:r>
          </w:p>
        </w:tc>
        <w:tc>
          <w:tcPr>
            <w:tcW w:w="4111" w:type="dxa"/>
            <w:tcBorders>
              <w:top w:val="single" w:sz="4" w:space="0" w:color="auto"/>
              <w:left w:val="single" w:sz="4" w:space="0" w:color="auto"/>
              <w:bottom w:val="single" w:sz="4" w:space="0" w:color="auto"/>
              <w:right w:val="single" w:sz="4" w:space="0" w:color="auto"/>
            </w:tcBorders>
            <w:hideMark/>
          </w:tcPr>
          <w:p w14:paraId="4F17FAF3" w14:textId="77777777" w:rsidR="00745563" w:rsidRPr="00C83710" w:rsidRDefault="00745563" w:rsidP="002453F5">
            <w:pPr>
              <w:shd w:val="clear" w:color="auto" w:fill="FFFFFF" w:themeFill="background1"/>
              <w:jc w:val="both"/>
              <w:rPr>
                <w:rFonts w:ascii="Times New Roman" w:hAnsi="Times New Roman" w:cs="Times New Roman"/>
                <w:sz w:val="26"/>
                <w:szCs w:val="26"/>
                <w:lang w:eastAsia="en-US"/>
              </w:rPr>
            </w:pPr>
            <w:r w:rsidRPr="00C83710">
              <w:rPr>
                <w:rFonts w:ascii="Times New Roman" w:hAnsi="Times New Roman" w:cs="Times New Roman"/>
                <w:sz w:val="26"/>
                <w:szCs w:val="26"/>
                <w:lang w:eastAsia="en-US"/>
              </w:rPr>
              <w:t xml:space="preserve">Полное, прочное знание и воспроизведение программного учебного материала; владение программным учебным материалом в знакомой ситуации (развернутое описание и объяснение объектов изучения, раскрытие сущности, обоснование </w:t>
            </w:r>
            <w:r w:rsidRPr="00C83710">
              <w:rPr>
                <w:rFonts w:ascii="Times New Roman" w:hAnsi="Times New Roman" w:cs="Times New Roman"/>
                <w:sz w:val="26"/>
                <w:szCs w:val="26"/>
                <w:lang w:eastAsia="en-US"/>
              </w:rPr>
              <w:lastRenderedPageBreak/>
              <w:t>и доказательство, формулирование выводов, недостаточно самостоятельное выполнение заданий); наличие единичных несущественных ошибок</w:t>
            </w:r>
          </w:p>
        </w:tc>
        <w:tc>
          <w:tcPr>
            <w:tcW w:w="4961" w:type="dxa"/>
            <w:tcBorders>
              <w:top w:val="single" w:sz="4" w:space="0" w:color="auto"/>
              <w:left w:val="single" w:sz="4" w:space="0" w:color="auto"/>
              <w:bottom w:val="single" w:sz="4" w:space="0" w:color="auto"/>
              <w:right w:val="single" w:sz="4" w:space="0" w:color="auto"/>
            </w:tcBorders>
            <w:hideMark/>
          </w:tcPr>
          <w:p w14:paraId="6603167D" w14:textId="77777777" w:rsidR="00745563" w:rsidRPr="00C83710" w:rsidRDefault="00745563" w:rsidP="002453F5">
            <w:pPr>
              <w:shd w:val="clear" w:color="auto" w:fill="FFFFFF" w:themeFill="background1"/>
              <w:jc w:val="both"/>
              <w:rPr>
                <w:rFonts w:ascii="Times New Roman" w:hAnsi="Times New Roman" w:cs="Times New Roman"/>
                <w:sz w:val="26"/>
                <w:szCs w:val="26"/>
                <w:lang w:eastAsia="en-US"/>
              </w:rPr>
            </w:pPr>
            <w:r w:rsidRPr="00C83710">
              <w:rPr>
                <w:rFonts w:ascii="Times New Roman" w:hAnsi="Times New Roman" w:cs="Times New Roman"/>
                <w:sz w:val="26"/>
                <w:szCs w:val="26"/>
                <w:lang w:eastAsia="en-US"/>
              </w:rPr>
              <w:lastRenderedPageBreak/>
              <w:t xml:space="preserve">Самостоятельное выполнение работ; контроль качества выполняемых операций с помощью мастера в единичных случаях; самоконтроль за выполнением действий; выполнение требований технических нормативных правовых актов; технической документации, выполнение норм выработки; соблюдение требований </w:t>
            </w:r>
            <w:r w:rsidRPr="00C83710">
              <w:rPr>
                <w:rFonts w:ascii="Times New Roman" w:hAnsi="Times New Roman" w:cs="Times New Roman"/>
                <w:sz w:val="26"/>
                <w:szCs w:val="26"/>
                <w:lang w:eastAsia="en-US"/>
              </w:rPr>
              <w:lastRenderedPageBreak/>
              <w:t>охраны труда и пожарной безопасности; возможны единичные незначительные ошибки, устраняемые при дополнительных вопросах мастера</w:t>
            </w:r>
          </w:p>
        </w:tc>
      </w:tr>
      <w:tr w:rsidR="00745563" w:rsidRPr="00C83710" w14:paraId="22DBA542" w14:textId="77777777" w:rsidTr="00745563">
        <w:tc>
          <w:tcPr>
            <w:tcW w:w="1163" w:type="dxa"/>
            <w:tcBorders>
              <w:top w:val="single" w:sz="4" w:space="0" w:color="auto"/>
              <w:left w:val="single" w:sz="4" w:space="0" w:color="auto"/>
              <w:bottom w:val="single" w:sz="4" w:space="0" w:color="auto"/>
              <w:right w:val="single" w:sz="4" w:space="0" w:color="auto"/>
            </w:tcBorders>
            <w:hideMark/>
          </w:tcPr>
          <w:p w14:paraId="735721E1" w14:textId="77777777" w:rsidR="00745563" w:rsidRPr="00C83710" w:rsidRDefault="00745563" w:rsidP="00745563">
            <w:pPr>
              <w:shd w:val="clear" w:color="auto" w:fill="FFFFFF" w:themeFill="background1"/>
              <w:jc w:val="center"/>
              <w:rPr>
                <w:rFonts w:ascii="Times New Roman" w:hAnsi="Times New Roman" w:cs="Times New Roman"/>
                <w:sz w:val="26"/>
                <w:szCs w:val="26"/>
                <w:lang w:eastAsia="en-US"/>
              </w:rPr>
            </w:pPr>
            <w:r w:rsidRPr="00C83710">
              <w:rPr>
                <w:rFonts w:ascii="Times New Roman" w:hAnsi="Times New Roman" w:cs="Times New Roman"/>
                <w:sz w:val="26"/>
                <w:szCs w:val="26"/>
                <w:lang w:eastAsia="en-US"/>
              </w:rPr>
              <w:lastRenderedPageBreak/>
              <w:t>8 (восемь)</w:t>
            </w:r>
          </w:p>
        </w:tc>
        <w:tc>
          <w:tcPr>
            <w:tcW w:w="4111" w:type="dxa"/>
            <w:tcBorders>
              <w:top w:val="single" w:sz="4" w:space="0" w:color="auto"/>
              <w:left w:val="single" w:sz="4" w:space="0" w:color="auto"/>
              <w:bottom w:val="single" w:sz="4" w:space="0" w:color="auto"/>
              <w:right w:val="single" w:sz="4" w:space="0" w:color="auto"/>
            </w:tcBorders>
            <w:hideMark/>
          </w:tcPr>
          <w:p w14:paraId="70BBAB33" w14:textId="77777777" w:rsidR="00745563" w:rsidRPr="00C83710" w:rsidRDefault="00745563" w:rsidP="002453F5">
            <w:pPr>
              <w:shd w:val="clear" w:color="auto" w:fill="FFFFFF" w:themeFill="background1"/>
              <w:jc w:val="both"/>
              <w:rPr>
                <w:rFonts w:ascii="Times New Roman" w:hAnsi="Times New Roman" w:cs="Times New Roman"/>
                <w:sz w:val="26"/>
                <w:szCs w:val="26"/>
                <w:lang w:eastAsia="en-US"/>
              </w:rPr>
            </w:pPr>
            <w:r w:rsidRPr="00C83710">
              <w:rPr>
                <w:rFonts w:ascii="Times New Roman" w:hAnsi="Times New Roman" w:cs="Times New Roman"/>
                <w:sz w:val="26"/>
                <w:szCs w:val="26"/>
                <w:lang w:eastAsia="en-US"/>
              </w:rPr>
              <w:t>Полное, прочное, глубокое знание и воспроизведение программного учебного материала; оперирование программным учебным материалом в знакомой ситуации (развернутое описание и объяснение объектов изучения, раскрытие сущности, обоснование и доказательство, подтверждение аргументами и фактами, формулирование выводов, самостоятельное выполнение заданий); наличие единичных несущественных ошибок</w:t>
            </w:r>
          </w:p>
        </w:tc>
        <w:tc>
          <w:tcPr>
            <w:tcW w:w="4961" w:type="dxa"/>
            <w:tcBorders>
              <w:top w:val="single" w:sz="4" w:space="0" w:color="auto"/>
              <w:left w:val="single" w:sz="4" w:space="0" w:color="auto"/>
              <w:bottom w:val="single" w:sz="4" w:space="0" w:color="auto"/>
              <w:right w:val="single" w:sz="4" w:space="0" w:color="auto"/>
            </w:tcBorders>
            <w:hideMark/>
          </w:tcPr>
          <w:p w14:paraId="6AA3A41C" w14:textId="77777777" w:rsidR="00745563" w:rsidRPr="00C83710" w:rsidRDefault="00745563" w:rsidP="002453F5">
            <w:pPr>
              <w:shd w:val="clear" w:color="auto" w:fill="FFFFFF" w:themeFill="background1"/>
              <w:jc w:val="both"/>
              <w:rPr>
                <w:rFonts w:ascii="Times New Roman" w:hAnsi="Times New Roman" w:cs="Times New Roman"/>
                <w:sz w:val="26"/>
                <w:szCs w:val="26"/>
                <w:lang w:eastAsia="en-US"/>
              </w:rPr>
            </w:pPr>
            <w:r w:rsidRPr="00C83710">
              <w:rPr>
                <w:rFonts w:ascii="Times New Roman" w:hAnsi="Times New Roman" w:cs="Times New Roman"/>
                <w:sz w:val="26"/>
                <w:szCs w:val="26"/>
                <w:lang w:eastAsia="en-US"/>
              </w:rPr>
              <w:t>Достаточно уверенное и точное владение приемами работ; контроль качества выполняемых операций с незначительной помощью мастера; самоконтроль за выполнением действий; выполнение в полном объеме требований технических нормативных правовых актов, технической документации; выполнение норм выработки; соблюдение требований охраны труда и пожарной безопасности; наличие отдельных несущественных ошибок, самостоятельно устраняемых учащимся</w:t>
            </w:r>
          </w:p>
        </w:tc>
      </w:tr>
      <w:tr w:rsidR="00745563" w:rsidRPr="00C83710" w14:paraId="0CDE0A21" w14:textId="77777777" w:rsidTr="00745563">
        <w:tc>
          <w:tcPr>
            <w:tcW w:w="1163" w:type="dxa"/>
            <w:tcBorders>
              <w:top w:val="single" w:sz="4" w:space="0" w:color="auto"/>
              <w:left w:val="single" w:sz="4" w:space="0" w:color="auto"/>
              <w:bottom w:val="single" w:sz="4" w:space="0" w:color="auto"/>
              <w:right w:val="single" w:sz="4" w:space="0" w:color="auto"/>
            </w:tcBorders>
            <w:hideMark/>
          </w:tcPr>
          <w:p w14:paraId="5F5F9BB5" w14:textId="77777777" w:rsidR="00745563" w:rsidRPr="00C83710" w:rsidRDefault="00745563" w:rsidP="00745563">
            <w:pPr>
              <w:shd w:val="clear" w:color="auto" w:fill="FFFFFF" w:themeFill="background1"/>
              <w:jc w:val="center"/>
              <w:rPr>
                <w:rFonts w:ascii="Times New Roman" w:hAnsi="Times New Roman" w:cs="Times New Roman"/>
                <w:sz w:val="26"/>
                <w:szCs w:val="26"/>
                <w:lang w:eastAsia="en-US"/>
              </w:rPr>
            </w:pPr>
            <w:r w:rsidRPr="00C83710">
              <w:rPr>
                <w:rFonts w:ascii="Times New Roman" w:hAnsi="Times New Roman" w:cs="Times New Roman"/>
                <w:sz w:val="26"/>
                <w:szCs w:val="26"/>
                <w:lang w:eastAsia="en-US"/>
              </w:rPr>
              <w:t>9 (девять)</w:t>
            </w:r>
          </w:p>
        </w:tc>
        <w:tc>
          <w:tcPr>
            <w:tcW w:w="4111" w:type="dxa"/>
            <w:tcBorders>
              <w:top w:val="single" w:sz="4" w:space="0" w:color="auto"/>
              <w:left w:val="single" w:sz="4" w:space="0" w:color="auto"/>
              <w:bottom w:val="single" w:sz="4" w:space="0" w:color="auto"/>
              <w:right w:val="single" w:sz="4" w:space="0" w:color="auto"/>
            </w:tcBorders>
            <w:hideMark/>
          </w:tcPr>
          <w:p w14:paraId="71E55A93" w14:textId="77777777" w:rsidR="00745563" w:rsidRPr="00C83710" w:rsidRDefault="00745563" w:rsidP="002453F5">
            <w:pPr>
              <w:shd w:val="clear" w:color="auto" w:fill="FFFFFF" w:themeFill="background1"/>
              <w:jc w:val="both"/>
              <w:rPr>
                <w:rFonts w:ascii="Times New Roman" w:hAnsi="Times New Roman" w:cs="Times New Roman"/>
                <w:sz w:val="26"/>
                <w:szCs w:val="26"/>
                <w:lang w:eastAsia="en-US"/>
              </w:rPr>
            </w:pPr>
            <w:r w:rsidRPr="00C83710">
              <w:rPr>
                <w:rFonts w:ascii="Times New Roman" w:hAnsi="Times New Roman" w:cs="Times New Roman"/>
                <w:sz w:val="26"/>
                <w:szCs w:val="26"/>
                <w:lang w:eastAsia="en-US"/>
              </w:rPr>
              <w:t>Полное, прочное, глубокое системное знание программного учебного материала; оперирование программным учебным материалом в частично измененной ситуации (применение учебного материала как на основе известных правил, предписаний, так и поиск нового знания, способов решения учебных задач, выдвижение предположений и гипотез, наличие действий и операций творческого характера для выполнения заданий)</w:t>
            </w:r>
          </w:p>
        </w:tc>
        <w:tc>
          <w:tcPr>
            <w:tcW w:w="4961" w:type="dxa"/>
            <w:tcBorders>
              <w:top w:val="single" w:sz="4" w:space="0" w:color="auto"/>
              <w:left w:val="single" w:sz="4" w:space="0" w:color="auto"/>
              <w:bottom w:val="single" w:sz="4" w:space="0" w:color="auto"/>
              <w:right w:val="single" w:sz="4" w:space="0" w:color="auto"/>
            </w:tcBorders>
            <w:hideMark/>
          </w:tcPr>
          <w:p w14:paraId="06D0A1DB" w14:textId="77777777" w:rsidR="00745563" w:rsidRPr="00C83710" w:rsidRDefault="00745563" w:rsidP="002453F5">
            <w:pPr>
              <w:shd w:val="clear" w:color="auto" w:fill="FFFFFF" w:themeFill="background1"/>
              <w:jc w:val="both"/>
              <w:rPr>
                <w:rFonts w:ascii="Times New Roman" w:hAnsi="Times New Roman" w:cs="Times New Roman"/>
                <w:sz w:val="26"/>
                <w:szCs w:val="26"/>
                <w:lang w:eastAsia="en-US"/>
              </w:rPr>
            </w:pPr>
            <w:r w:rsidRPr="00C83710">
              <w:rPr>
                <w:rFonts w:ascii="Times New Roman" w:hAnsi="Times New Roman" w:cs="Times New Roman"/>
                <w:sz w:val="26"/>
                <w:szCs w:val="26"/>
                <w:lang w:eastAsia="en-US"/>
              </w:rPr>
              <w:t>Уверенное и точное владение приемами работ различной степени сложности; контроль качества выполняемых операций; самоконтроль за выполнением действий; выполнение в полном объеме требований технических нормативных правовых актов, технической документации, выполнение норм выработки; соблюдение требований охраны труда и пожарной безопасности; наличие единичных несущественных ошибок, самостоятельно устраняемых учащимся</w:t>
            </w:r>
          </w:p>
        </w:tc>
      </w:tr>
      <w:tr w:rsidR="00745563" w:rsidRPr="00C83710" w14:paraId="5DE072E5" w14:textId="77777777" w:rsidTr="00745563">
        <w:tc>
          <w:tcPr>
            <w:tcW w:w="1163" w:type="dxa"/>
            <w:tcBorders>
              <w:top w:val="single" w:sz="4" w:space="0" w:color="auto"/>
              <w:left w:val="single" w:sz="4" w:space="0" w:color="auto"/>
              <w:bottom w:val="single" w:sz="4" w:space="0" w:color="auto"/>
              <w:right w:val="single" w:sz="4" w:space="0" w:color="auto"/>
            </w:tcBorders>
            <w:hideMark/>
          </w:tcPr>
          <w:p w14:paraId="3D3756FA" w14:textId="77777777" w:rsidR="00745563" w:rsidRPr="00C83710" w:rsidRDefault="00745563" w:rsidP="002453F5">
            <w:pPr>
              <w:shd w:val="clear" w:color="auto" w:fill="FFFFFF" w:themeFill="background1"/>
              <w:jc w:val="both"/>
              <w:rPr>
                <w:rFonts w:ascii="Times New Roman" w:hAnsi="Times New Roman" w:cs="Times New Roman"/>
                <w:sz w:val="26"/>
                <w:szCs w:val="26"/>
                <w:lang w:eastAsia="en-US"/>
              </w:rPr>
            </w:pPr>
            <w:r w:rsidRPr="00C83710">
              <w:rPr>
                <w:rFonts w:ascii="Times New Roman" w:hAnsi="Times New Roman" w:cs="Times New Roman"/>
                <w:sz w:val="26"/>
                <w:szCs w:val="26"/>
                <w:lang w:eastAsia="en-US"/>
              </w:rPr>
              <w:t>10 (десять)</w:t>
            </w:r>
          </w:p>
        </w:tc>
        <w:tc>
          <w:tcPr>
            <w:tcW w:w="4111" w:type="dxa"/>
            <w:tcBorders>
              <w:top w:val="single" w:sz="4" w:space="0" w:color="auto"/>
              <w:left w:val="single" w:sz="4" w:space="0" w:color="auto"/>
              <w:bottom w:val="single" w:sz="4" w:space="0" w:color="auto"/>
              <w:right w:val="single" w:sz="4" w:space="0" w:color="auto"/>
            </w:tcBorders>
            <w:hideMark/>
          </w:tcPr>
          <w:p w14:paraId="0F107723" w14:textId="77777777" w:rsidR="00745563" w:rsidRPr="00C83710" w:rsidRDefault="00745563" w:rsidP="002453F5">
            <w:pPr>
              <w:shd w:val="clear" w:color="auto" w:fill="FFFFFF" w:themeFill="background1"/>
              <w:jc w:val="both"/>
              <w:rPr>
                <w:rFonts w:ascii="Times New Roman" w:hAnsi="Times New Roman" w:cs="Times New Roman"/>
                <w:sz w:val="26"/>
                <w:szCs w:val="26"/>
                <w:lang w:eastAsia="en-US"/>
              </w:rPr>
            </w:pPr>
            <w:r w:rsidRPr="00C83710">
              <w:rPr>
                <w:rFonts w:ascii="Times New Roman" w:hAnsi="Times New Roman" w:cs="Times New Roman"/>
                <w:sz w:val="26"/>
                <w:szCs w:val="26"/>
                <w:lang w:eastAsia="en-US"/>
              </w:rPr>
              <w:t>Свободное оперирование программным учебным материалом; применение знаний и умений в незнакомой ситуации (самостоятельные действия по описанию, объяснению объектов изучения, формулированию правил, построению алгоритмов для выполнения заданий, демонстрация рациональных способов решения задач, выполнение творческих работ и заданий)</w:t>
            </w:r>
          </w:p>
        </w:tc>
        <w:tc>
          <w:tcPr>
            <w:tcW w:w="4961" w:type="dxa"/>
            <w:tcBorders>
              <w:top w:val="single" w:sz="4" w:space="0" w:color="auto"/>
              <w:left w:val="single" w:sz="4" w:space="0" w:color="auto"/>
              <w:bottom w:val="single" w:sz="4" w:space="0" w:color="auto"/>
              <w:right w:val="single" w:sz="4" w:space="0" w:color="auto"/>
            </w:tcBorders>
            <w:hideMark/>
          </w:tcPr>
          <w:p w14:paraId="05B723AE" w14:textId="77777777" w:rsidR="00745563" w:rsidRPr="00C83710" w:rsidRDefault="00745563" w:rsidP="002453F5">
            <w:pPr>
              <w:shd w:val="clear" w:color="auto" w:fill="FFFFFF" w:themeFill="background1"/>
              <w:jc w:val="both"/>
              <w:rPr>
                <w:rFonts w:ascii="Times New Roman" w:hAnsi="Times New Roman" w:cs="Times New Roman"/>
                <w:sz w:val="26"/>
                <w:szCs w:val="26"/>
                <w:lang w:eastAsia="en-US"/>
              </w:rPr>
            </w:pPr>
            <w:r w:rsidRPr="00C83710">
              <w:rPr>
                <w:rFonts w:ascii="Times New Roman" w:hAnsi="Times New Roman" w:cs="Times New Roman"/>
                <w:sz w:val="26"/>
                <w:szCs w:val="26"/>
                <w:lang w:eastAsia="en-US"/>
              </w:rPr>
              <w:t>Уверенное и точное владение приемами работ различной степени сложности в знакомой или незнакомой ситуации, перенос знаний и умений выполнения различных технологических операций в новую ситуацию; контроль качества выполняемых операций; самоконтроль за выполнением действий; выполнение в полном объеме требований технических нормативных правовых актов, технической документации; выполнение норм выработки; соблюдение требований охраны труда и пожарной безопасности</w:t>
            </w:r>
          </w:p>
        </w:tc>
      </w:tr>
    </w:tbl>
    <w:p w14:paraId="06A4AD3C" w14:textId="77777777" w:rsidR="008032BF" w:rsidRPr="00745563" w:rsidRDefault="008032BF" w:rsidP="00B21A82">
      <w:pPr>
        <w:rPr>
          <w:rFonts w:ascii="Times New Roman" w:hAnsi="Times New Roman" w:cs="Times New Roman"/>
          <w:color w:val="auto"/>
        </w:rPr>
      </w:pPr>
    </w:p>
    <w:sectPr w:rsidR="008032BF" w:rsidRPr="00745563" w:rsidSect="00B21A82">
      <w:headerReference w:type="default" r:id="rId14"/>
      <w:headerReference w:type="first" r:id="rId15"/>
      <w:pgSz w:w="11900" w:h="16840" w:code="9"/>
      <w:pgMar w:top="1134" w:right="567" w:bottom="964" w:left="1701" w:header="283" w:footer="0"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2C11E2" w14:textId="77777777" w:rsidR="003F5FC3" w:rsidRDefault="003F5FC3">
      <w:r>
        <w:separator/>
      </w:r>
    </w:p>
  </w:endnote>
  <w:endnote w:type="continuationSeparator" w:id="0">
    <w:p w14:paraId="4F32C001" w14:textId="77777777" w:rsidR="003F5FC3" w:rsidRDefault="003F5F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1E695" w14:textId="1BAF67A7" w:rsidR="00F97EC2" w:rsidRDefault="00F97EC2">
    <w:pPr>
      <w:spacing w:line="1"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C2C1E" w14:textId="7A974D18" w:rsidR="00F97EC2" w:rsidRDefault="00F97EC2">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D372F8" w14:textId="77777777" w:rsidR="003F5FC3" w:rsidRDefault="003F5FC3"/>
  </w:footnote>
  <w:footnote w:type="continuationSeparator" w:id="0">
    <w:p w14:paraId="4FB0A575" w14:textId="77777777" w:rsidR="003F5FC3" w:rsidRDefault="003F5FC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1555357"/>
      <w:docPartObj>
        <w:docPartGallery w:val="Page Numbers (Top of Page)"/>
        <w:docPartUnique/>
      </w:docPartObj>
    </w:sdtPr>
    <w:sdtEndPr>
      <w:rPr>
        <w:rFonts w:ascii="Times New Roman" w:hAnsi="Times New Roman" w:cs="Times New Roman"/>
        <w:sz w:val="30"/>
        <w:szCs w:val="30"/>
      </w:rPr>
    </w:sdtEndPr>
    <w:sdtContent>
      <w:p w14:paraId="7FE33BC6" w14:textId="77777777" w:rsidR="00F97EC2" w:rsidRDefault="00F97EC2">
        <w:pPr>
          <w:pStyle w:val="ac"/>
          <w:jc w:val="center"/>
        </w:pPr>
      </w:p>
      <w:p w14:paraId="6C0AF9B5" w14:textId="7D13E91F" w:rsidR="00F97EC2" w:rsidRPr="00DE4412" w:rsidRDefault="00F97EC2">
        <w:pPr>
          <w:pStyle w:val="ac"/>
          <w:jc w:val="center"/>
          <w:rPr>
            <w:rFonts w:ascii="Times New Roman" w:hAnsi="Times New Roman" w:cs="Times New Roman"/>
            <w:sz w:val="30"/>
            <w:szCs w:val="30"/>
          </w:rPr>
        </w:pPr>
        <w:r w:rsidRPr="00DE4412">
          <w:rPr>
            <w:rFonts w:ascii="Times New Roman" w:hAnsi="Times New Roman" w:cs="Times New Roman"/>
            <w:sz w:val="30"/>
            <w:szCs w:val="30"/>
          </w:rPr>
          <w:fldChar w:fldCharType="begin"/>
        </w:r>
        <w:r w:rsidRPr="00DE4412">
          <w:rPr>
            <w:rFonts w:ascii="Times New Roman" w:hAnsi="Times New Roman" w:cs="Times New Roman"/>
            <w:sz w:val="30"/>
            <w:szCs w:val="30"/>
          </w:rPr>
          <w:instrText>PAGE   \* MERGEFORMAT</w:instrText>
        </w:r>
        <w:r w:rsidRPr="00DE4412">
          <w:rPr>
            <w:rFonts w:ascii="Times New Roman" w:hAnsi="Times New Roman" w:cs="Times New Roman"/>
            <w:sz w:val="30"/>
            <w:szCs w:val="30"/>
          </w:rPr>
          <w:fldChar w:fldCharType="separate"/>
        </w:r>
        <w:r w:rsidRPr="00DE4412">
          <w:rPr>
            <w:rFonts w:ascii="Times New Roman" w:hAnsi="Times New Roman" w:cs="Times New Roman"/>
            <w:sz w:val="30"/>
            <w:szCs w:val="30"/>
          </w:rPr>
          <w:t>2</w:t>
        </w:r>
        <w:r w:rsidRPr="00DE4412">
          <w:rPr>
            <w:rFonts w:ascii="Times New Roman" w:hAnsi="Times New Roman" w:cs="Times New Roman"/>
            <w:sz w:val="30"/>
            <w:szCs w:val="30"/>
          </w:rPr>
          <w:fldChar w:fldCharType="end"/>
        </w:r>
      </w:p>
    </w:sdtContent>
  </w:sdt>
  <w:p w14:paraId="7A24502C" w14:textId="77777777" w:rsidR="00F97EC2" w:rsidRDefault="00F97EC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7604221"/>
      <w:docPartObj>
        <w:docPartGallery w:val="Page Numbers (Top of Page)"/>
        <w:docPartUnique/>
      </w:docPartObj>
    </w:sdtPr>
    <w:sdtContent>
      <w:p w14:paraId="4468BB4D" w14:textId="125E738C" w:rsidR="00F97EC2" w:rsidRDefault="00F97EC2">
        <w:pPr>
          <w:pStyle w:val="ac"/>
          <w:jc w:val="center"/>
        </w:pPr>
        <w:r>
          <w:fldChar w:fldCharType="begin"/>
        </w:r>
        <w:r>
          <w:instrText>PAGE   \* MERGEFORMAT</w:instrText>
        </w:r>
        <w:r>
          <w:fldChar w:fldCharType="separate"/>
        </w:r>
        <w:r>
          <w:t>2</w:t>
        </w:r>
        <w:r>
          <w:fldChar w:fldCharType="end"/>
        </w:r>
      </w:p>
    </w:sdtContent>
  </w:sdt>
  <w:p w14:paraId="08498E11" w14:textId="349C520D" w:rsidR="00F97EC2" w:rsidRDefault="00F97EC2" w:rsidP="00DE4412">
    <w:pPr>
      <w:pStyle w:val="ac"/>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B4777" w14:textId="4B3801F9" w:rsidR="00F97EC2" w:rsidRDefault="00F97EC2">
    <w:pPr>
      <w:pStyle w:val="ac"/>
      <w:jc w:val="center"/>
    </w:pPr>
  </w:p>
  <w:p w14:paraId="5F12000E" w14:textId="77777777" w:rsidR="00F97EC2" w:rsidRDefault="00F97EC2">
    <w:pPr>
      <w:pStyle w:val="ac"/>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9474625"/>
      <w:docPartObj>
        <w:docPartGallery w:val="Page Numbers (Top of Page)"/>
        <w:docPartUnique/>
      </w:docPartObj>
    </w:sdtPr>
    <w:sdtContent>
      <w:p w14:paraId="10BD735B" w14:textId="6D66C631" w:rsidR="00F97EC2" w:rsidRDefault="00F97EC2">
        <w:pPr>
          <w:pStyle w:val="ac"/>
          <w:jc w:val="center"/>
        </w:pPr>
        <w:r>
          <w:fldChar w:fldCharType="begin"/>
        </w:r>
        <w:r>
          <w:instrText>PAGE   \* MERGEFORMAT</w:instrText>
        </w:r>
        <w:r>
          <w:fldChar w:fldCharType="separate"/>
        </w:r>
        <w:r>
          <w:t>2</w:t>
        </w:r>
        <w:r>
          <w:fldChar w:fldCharType="end"/>
        </w:r>
      </w:p>
    </w:sdtContent>
  </w:sdt>
  <w:p w14:paraId="707AA400" w14:textId="01FAEF18" w:rsidR="00F97EC2" w:rsidRDefault="00F97EC2" w:rsidP="00F558ED">
    <w:pPr>
      <w:pStyle w:val="ac"/>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1174957"/>
      <w:docPartObj>
        <w:docPartGallery w:val="Page Numbers (Top of Page)"/>
        <w:docPartUnique/>
      </w:docPartObj>
    </w:sdtPr>
    <w:sdtContent>
      <w:p w14:paraId="05B63058" w14:textId="436FD64B" w:rsidR="00F97EC2" w:rsidRDefault="00F97EC2">
        <w:pPr>
          <w:pStyle w:val="ac"/>
          <w:jc w:val="center"/>
        </w:pPr>
        <w:r>
          <w:fldChar w:fldCharType="begin"/>
        </w:r>
        <w:r>
          <w:instrText>PAGE   \* MERGEFORMAT</w:instrText>
        </w:r>
        <w:r>
          <w:fldChar w:fldCharType="separate"/>
        </w:r>
        <w:r>
          <w:t>2</w:t>
        </w:r>
        <w:r>
          <w:fldChar w:fldCharType="end"/>
        </w:r>
      </w:p>
    </w:sdtContent>
  </w:sdt>
  <w:p w14:paraId="77A49538" w14:textId="14D23B3B" w:rsidR="00F97EC2" w:rsidRDefault="00F97EC2" w:rsidP="00F558ED">
    <w:pPr>
      <w:pStyle w:val="ac"/>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2EBFA" w14:textId="77777777" w:rsidR="00F97EC2" w:rsidRDefault="00F97EC2">
    <w:pPr>
      <w:pStyle w:val="ac"/>
      <w:jc w:val="center"/>
    </w:pPr>
  </w:p>
  <w:p w14:paraId="37B3C3AB" w14:textId="77777777" w:rsidR="00F97EC2" w:rsidRDefault="00F97EC2">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E0179E"/>
    <w:multiLevelType w:val="multilevel"/>
    <w:tmpl w:val="8D7448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7ED45A74"/>
    <w:multiLevelType w:val="multilevel"/>
    <w:tmpl w:val="B5F279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278443334">
    <w:abstractNumId w:val="0"/>
  </w:num>
  <w:num w:numId="2" w16cid:durableId="1731537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560"/>
    <w:rsid w:val="00005EE7"/>
    <w:rsid w:val="0003730C"/>
    <w:rsid w:val="000A5ECF"/>
    <w:rsid w:val="00135C06"/>
    <w:rsid w:val="00144AD6"/>
    <w:rsid w:val="00180718"/>
    <w:rsid w:val="001A0145"/>
    <w:rsid w:val="002453F5"/>
    <w:rsid w:val="0026711A"/>
    <w:rsid w:val="00281626"/>
    <w:rsid w:val="00281B32"/>
    <w:rsid w:val="002A12E5"/>
    <w:rsid w:val="002B2222"/>
    <w:rsid w:val="002B4CA7"/>
    <w:rsid w:val="002B7948"/>
    <w:rsid w:val="002C0993"/>
    <w:rsid w:val="002C0F6D"/>
    <w:rsid w:val="002C6039"/>
    <w:rsid w:val="00321DDE"/>
    <w:rsid w:val="003300DE"/>
    <w:rsid w:val="00345596"/>
    <w:rsid w:val="00352C8A"/>
    <w:rsid w:val="00364479"/>
    <w:rsid w:val="00395492"/>
    <w:rsid w:val="003C1228"/>
    <w:rsid w:val="003C2146"/>
    <w:rsid w:val="003F3BED"/>
    <w:rsid w:val="003F5FC3"/>
    <w:rsid w:val="00405CF4"/>
    <w:rsid w:val="00443C1A"/>
    <w:rsid w:val="00474CF7"/>
    <w:rsid w:val="00542FAA"/>
    <w:rsid w:val="00592597"/>
    <w:rsid w:val="005A44BF"/>
    <w:rsid w:val="00625274"/>
    <w:rsid w:val="006C08A4"/>
    <w:rsid w:val="006C5560"/>
    <w:rsid w:val="007031DB"/>
    <w:rsid w:val="00731DE5"/>
    <w:rsid w:val="00745563"/>
    <w:rsid w:val="00753A60"/>
    <w:rsid w:val="00764808"/>
    <w:rsid w:val="00771985"/>
    <w:rsid w:val="00775B63"/>
    <w:rsid w:val="007822AA"/>
    <w:rsid w:val="007F242D"/>
    <w:rsid w:val="008032BF"/>
    <w:rsid w:val="0083049E"/>
    <w:rsid w:val="00843346"/>
    <w:rsid w:val="008841B2"/>
    <w:rsid w:val="00885C9F"/>
    <w:rsid w:val="00885E82"/>
    <w:rsid w:val="0089280A"/>
    <w:rsid w:val="00935413"/>
    <w:rsid w:val="00937C82"/>
    <w:rsid w:val="00942982"/>
    <w:rsid w:val="00953A9C"/>
    <w:rsid w:val="009657C0"/>
    <w:rsid w:val="009E723D"/>
    <w:rsid w:val="009E7DB0"/>
    <w:rsid w:val="00A01295"/>
    <w:rsid w:val="00A07869"/>
    <w:rsid w:val="00B21A82"/>
    <w:rsid w:val="00B56FF4"/>
    <w:rsid w:val="00B85453"/>
    <w:rsid w:val="00B923E2"/>
    <w:rsid w:val="00BC3DD5"/>
    <w:rsid w:val="00BC3FEF"/>
    <w:rsid w:val="00BD7FCD"/>
    <w:rsid w:val="00C57E99"/>
    <w:rsid w:val="00C64523"/>
    <w:rsid w:val="00C809E4"/>
    <w:rsid w:val="00C83710"/>
    <w:rsid w:val="00CA2E53"/>
    <w:rsid w:val="00CF1634"/>
    <w:rsid w:val="00D22734"/>
    <w:rsid w:val="00D4306D"/>
    <w:rsid w:val="00D45D62"/>
    <w:rsid w:val="00D5103F"/>
    <w:rsid w:val="00D74717"/>
    <w:rsid w:val="00DC6C5A"/>
    <w:rsid w:val="00DE4412"/>
    <w:rsid w:val="00DE6E56"/>
    <w:rsid w:val="00E06295"/>
    <w:rsid w:val="00E55D22"/>
    <w:rsid w:val="00EB596D"/>
    <w:rsid w:val="00EC2B0E"/>
    <w:rsid w:val="00EF7C90"/>
    <w:rsid w:val="00F26C53"/>
    <w:rsid w:val="00F41042"/>
    <w:rsid w:val="00F558ED"/>
    <w:rsid w:val="00F91C1A"/>
    <w:rsid w:val="00F97EC2"/>
    <w:rsid w:val="00FB1F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23F859"/>
  <w15:docId w15:val="{977009FC-D3DC-44FB-9C6F-990C53671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Подпись к картинке_"/>
    <w:basedOn w:val="a0"/>
    <w:link w:val="a4"/>
    <w:rPr>
      <w:rFonts w:ascii="Times New Roman" w:eastAsia="Times New Roman" w:hAnsi="Times New Roman" w:cs="Times New Roman"/>
      <w:b w:val="0"/>
      <w:bCs w:val="0"/>
      <w:i w:val="0"/>
      <w:iCs w:val="0"/>
      <w:smallCaps w:val="0"/>
      <w:strike w:val="0"/>
      <w:color w:val="4D4D4D"/>
      <w:sz w:val="14"/>
      <w:szCs w:val="14"/>
      <w:u w:val="none"/>
    </w:rPr>
  </w:style>
  <w:style w:type="character" w:customStyle="1" w:styleId="a5">
    <w:name w:val="Основной текст_"/>
    <w:basedOn w:val="a0"/>
    <w:link w:val="1"/>
    <w:rPr>
      <w:rFonts w:ascii="Times New Roman" w:eastAsia="Times New Roman" w:hAnsi="Times New Roman" w:cs="Times New Roman"/>
      <w:b w:val="0"/>
      <w:bCs w:val="0"/>
      <w:i w:val="0"/>
      <w:iCs w:val="0"/>
      <w:smallCaps w:val="0"/>
      <w:strike w:val="0"/>
      <w:sz w:val="28"/>
      <w:szCs w:val="28"/>
      <w:u w:val="none"/>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rPr>
  </w:style>
  <w:style w:type="character" w:customStyle="1" w:styleId="a6">
    <w:name w:val="Другое_"/>
    <w:basedOn w:val="a0"/>
    <w:link w:val="a7"/>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Pr>
      <w:rFonts w:ascii="Times New Roman" w:eastAsia="Times New Roman" w:hAnsi="Times New Roman" w:cs="Times New Roman"/>
      <w:b w:val="0"/>
      <w:bCs w:val="0"/>
      <w:i w:val="0"/>
      <w:iCs w:val="0"/>
      <w:smallCaps w:val="0"/>
      <w:strike w:val="0"/>
      <w:u w:val="none"/>
    </w:rPr>
  </w:style>
  <w:style w:type="character" w:customStyle="1" w:styleId="a8">
    <w:name w:val="Подпись к таблице_"/>
    <w:basedOn w:val="a0"/>
    <w:link w:val="a9"/>
    <w:rPr>
      <w:rFonts w:ascii="Times New Roman" w:eastAsia="Times New Roman" w:hAnsi="Times New Roman" w:cs="Times New Roman"/>
      <w:b w:val="0"/>
      <w:bCs w:val="0"/>
      <w:i w:val="0"/>
      <w:iCs w:val="0"/>
      <w:smallCaps w:val="0"/>
      <w:strike w:val="0"/>
      <w:u w:val="none"/>
    </w:rPr>
  </w:style>
  <w:style w:type="paragraph" w:customStyle="1" w:styleId="a4">
    <w:name w:val="Подпись к картинке"/>
    <w:basedOn w:val="a"/>
    <w:link w:val="a3"/>
    <w:pPr>
      <w:shd w:val="clear" w:color="auto" w:fill="FFFFFF"/>
      <w:ind w:firstLine="110"/>
    </w:pPr>
    <w:rPr>
      <w:rFonts w:ascii="Times New Roman" w:eastAsia="Times New Roman" w:hAnsi="Times New Roman" w:cs="Times New Roman"/>
      <w:color w:val="4D4D4D"/>
      <w:sz w:val="14"/>
      <w:szCs w:val="14"/>
    </w:rPr>
  </w:style>
  <w:style w:type="paragraph" w:customStyle="1" w:styleId="1">
    <w:name w:val="Основной текст1"/>
    <w:basedOn w:val="a"/>
    <w:link w:val="a5"/>
    <w:pPr>
      <w:shd w:val="clear" w:color="auto" w:fill="FFFFFF"/>
      <w:spacing w:line="257" w:lineRule="auto"/>
      <w:ind w:firstLine="400"/>
    </w:pPr>
    <w:rPr>
      <w:rFonts w:ascii="Times New Roman" w:eastAsia="Times New Roman" w:hAnsi="Times New Roman" w:cs="Times New Roman"/>
      <w:sz w:val="28"/>
      <w:szCs w:val="28"/>
    </w:rPr>
  </w:style>
  <w:style w:type="paragraph" w:customStyle="1" w:styleId="20">
    <w:name w:val="Колонтитул (2)"/>
    <w:basedOn w:val="a"/>
    <w:link w:val="2"/>
    <w:pPr>
      <w:shd w:val="clear" w:color="auto" w:fill="FFFFFF"/>
    </w:pPr>
    <w:rPr>
      <w:rFonts w:ascii="Times New Roman" w:eastAsia="Times New Roman" w:hAnsi="Times New Roman" w:cs="Times New Roman"/>
      <w:sz w:val="20"/>
      <w:szCs w:val="20"/>
    </w:rPr>
  </w:style>
  <w:style w:type="paragraph" w:customStyle="1" w:styleId="a7">
    <w:name w:val="Другое"/>
    <w:basedOn w:val="a"/>
    <w:link w:val="a6"/>
    <w:pPr>
      <w:shd w:val="clear" w:color="auto" w:fill="FFFFFF"/>
      <w:spacing w:line="257" w:lineRule="auto"/>
      <w:ind w:firstLine="400"/>
    </w:pPr>
    <w:rPr>
      <w:rFonts w:ascii="Times New Roman" w:eastAsia="Times New Roman" w:hAnsi="Times New Roman" w:cs="Times New Roman"/>
      <w:sz w:val="28"/>
      <w:szCs w:val="28"/>
    </w:rPr>
  </w:style>
  <w:style w:type="paragraph" w:customStyle="1" w:styleId="22">
    <w:name w:val="Основной текст (2)"/>
    <w:basedOn w:val="a"/>
    <w:link w:val="21"/>
    <w:pPr>
      <w:shd w:val="clear" w:color="auto" w:fill="FFFFFF"/>
    </w:pPr>
    <w:rPr>
      <w:rFonts w:ascii="Times New Roman" w:eastAsia="Times New Roman" w:hAnsi="Times New Roman" w:cs="Times New Roman"/>
    </w:rPr>
  </w:style>
  <w:style w:type="paragraph" w:customStyle="1" w:styleId="a9">
    <w:name w:val="Подпись к таблице"/>
    <w:basedOn w:val="a"/>
    <w:link w:val="a8"/>
    <w:pPr>
      <w:shd w:val="clear" w:color="auto" w:fill="FFFFFF"/>
      <w:spacing w:line="259" w:lineRule="auto"/>
    </w:pPr>
    <w:rPr>
      <w:rFonts w:ascii="Times New Roman" w:eastAsia="Times New Roman" w:hAnsi="Times New Roman" w:cs="Times New Roman"/>
    </w:rPr>
  </w:style>
  <w:style w:type="paragraph" w:styleId="aa">
    <w:name w:val="Balloon Text"/>
    <w:basedOn w:val="a"/>
    <w:link w:val="ab"/>
    <w:uiPriority w:val="99"/>
    <w:semiHidden/>
    <w:unhideWhenUsed/>
    <w:rsid w:val="00EC2B0E"/>
    <w:pPr>
      <w:widowControl/>
    </w:pPr>
    <w:rPr>
      <w:rFonts w:ascii="Segoe UI" w:eastAsiaTheme="minorHAnsi" w:hAnsi="Segoe UI" w:cs="Segoe UI"/>
      <w:color w:val="auto"/>
      <w:sz w:val="18"/>
      <w:szCs w:val="18"/>
      <w:lang w:eastAsia="en-US" w:bidi="ar-SA"/>
    </w:rPr>
  </w:style>
  <w:style w:type="character" w:customStyle="1" w:styleId="ab">
    <w:name w:val="Текст выноски Знак"/>
    <w:basedOn w:val="a0"/>
    <w:link w:val="aa"/>
    <w:uiPriority w:val="99"/>
    <w:semiHidden/>
    <w:rsid w:val="00EC2B0E"/>
    <w:rPr>
      <w:rFonts w:ascii="Segoe UI" w:eastAsiaTheme="minorHAnsi" w:hAnsi="Segoe UI" w:cs="Segoe UI"/>
      <w:sz w:val="18"/>
      <w:szCs w:val="18"/>
      <w:lang w:eastAsia="en-US" w:bidi="ar-SA"/>
    </w:rPr>
  </w:style>
  <w:style w:type="paragraph" w:styleId="ac">
    <w:name w:val="header"/>
    <w:basedOn w:val="a"/>
    <w:link w:val="ad"/>
    <w:uiPriority w:val="99"/>
    <w:unhideWhenUsed/>
    <w:rsid w:val="0026711A"/>
    <w:pPr>
      <w:tabs>
        <w:tab w:val="center" w:pos="4677"/>
        <w:tab w:val="right" w:pos="9355"/>
      </w:tabs>
    </w:pPr>
  </w:style>
  <w:style w:type="character" w:customStyle="1" w:styleId="ad">
    <w:name w:val="Верхний колонтитул Знак"/>
    <w:basedOn w:val="a0"/>
    <w:link w:val="ac"/>
    <w:uiPriority w:val="99"/>
    <w:rsid w:val="0026711A"/>
    <w:rPr>
      <w:color w:val="000000"/>
    </w:rPr>
  </w:style>
  <w:style w:type="paragraph" w:styleId="ae">
    <w:name w:val="footer"/>
    <w:basedOn w:val="a"/>
    <w:link w:val="af"/>
    <w:uiPriority w:val="99"/>
    <w:unhideWhenUsed/>
    <w:rsid w:val="0026711A"/>
    <w:pPr>
      <w:tabs>
        <w:tab w:val="center" w:pos="4677"/>
        <w:tab w:val="right" w:pos="9355"/>
      </w:tabs>
    </w:pPr>
  </w:style>
  <w:style w:type="character" w:customStyle="1" w:styleId="af">
    <w:name w:val="Нижний колонтитул Знак"/>
    <w:basedOn w:val="a0"/>
    <w:link w:val="ae"/>
    <w:uiPriority w:val="99"/>
    <w:rsid w:val="0026711A"/>
    <w:rPr>
      <w:color w:val="000000"/>
    </w:rPr>
  </w:style>
  <w:style w:type="table" w:styleId="af0">
    <w:name w:val="Table Grid"/>
    <w:basedOn w:val="a1"/>
    <w:uiPriority w:val="59"/>
    <w:rsid w:val="002671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ПРИЛОЖЕНИЕ"/>
    <w:basedOn w:val="a"/>
    <w:rsid w:val="00135C06"/>
    <w:pPr>
      <w:widowControl/>
      <w:suppressAutoHyphens/>
      <w:autoSpaceDE w:val="0"/>
      <w:autoSpaceDN w:val="0"/>
      <w:adjustRightInd w:val="0"/>
      <w:spacing w:line="194" w:lineRule="atLeast"/>
      <w:ind w:left="3855"/>
      <w:jc w:val="both"/>
      <w:textAlignment w:val="center"/>
    </w:pPr>
    <w:rPr>
      <w:rFonts w:ascii="SchoolBookC" w:eastAsia="Times New Roman" w:hAnsi="SchoolBookC" w:cs="SchoolBookC"/>
      <w:i/>
      <w:iCs/>
      <w:sz w:val="19"/>
      <w:szCs w:val="19"/>
      <w:lang w:bidi="ar-SA"/>
    </w:rPr>
  </w:style>
  <w:style w:type="paragraph" w:customStyle="1" w:styleId="8">
    <w:name w:val="подзагол8"/>
    <w:basedOn w:val="a"/>
    <w:rsid w:val="00135C06"/>
    <w:pPr>
      <w:widowControl/>
      <w:tabs>
        <w:tab w:val="left" w:pos="340"/>
      </w:tabs>
      <w:suppressAutoHyphens/>
      <w:autoSpaceDE w:val="0"/>
      <w:autoSpaceDN w:val="0"/>
      <w:adjustRightInd w:val="0"/>
      <w:spacing w:before="142" w:after="40" w:line="200" w:lineRule="atLeast"/>
      <w:jc w:val="center"/>
      <w:textAlignment w:val="center"/>
    </w:pPr>
    <w:rPr>
      <w:rFonts w:ascii="SchoolBookC" w:eastAsia="Times New Roman" w:hAnsi="SchoolBookC" w:cs="SchoolBookC"/>
      <w:b/>
      <w:bCs/>
      <w:sz w:val="20"/>
      <w:szCs w:val="20"/>
      <w:lang w:bidi="ar-SA"/>
    </w:rPr>
  </w:style>
  <w:style w:type="paragraph" w:styleId="af2">
    <w:name w:val="List Paragraph"/>
    <w:basedOn w:val="a"/>
    <w:uiPriority w:val="34"/>
    <w:qFormat/>
    <w:rsid w:val="001A0145"/>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0pt">
    <w:name w:val="Основной текст + Интервал 0 pt"/>
    <w:basedOn w:val="a5"/>
    <w:rsid w:val="00D22734"/>
    <w:rPr>
      <w:rFonts w:ascii="Times New Roman" w:eastAsia="Times New Roman" w:hAnsi="Times New Roman" w:cs="Times New Roman"/>
      <w:b w:val="0"/>
      <w:bCs w:val="0"/>
      <w:i w:val="0"/>
      <w:iCs w:val="0"/>
      <w:smallCaps w:val="0"/>
      <w:strike w:val="0"/>
      <w:color w:val="000000"/>
      <w:spacing w:val="3"/>
      <w:w w:val="100"/>
      <w:position w:val="0"/>
      <w:sz w:val="25"/>
      <w:szCs w:val="25"/>
      <w:u w:val="none"/>
      <w:shd w:val="clear" w:color="auto" w:fill="FFFFFF"/>
      <w:lang w:val="ru-RU"/>
    </w:rPr>
  </w:style>
  <w:style w:type="paragraph" w:styleId="af3">
    <w:name w:val="Body Text Indent"/>
    <w:basedOn w:val="a"/>
    <w:link w:val="af4"/>
    <w:uiPriority w:val="99"/>
    <w:unhideWhenUsed/>
    <w:rsid w:val="002453F5"/>
    <w:pPr>
      <w:widowControl/>
      <w:ind w:firstLine="708"/>
      <w:jc w:val="both"/>
    </w:pPr>
    <w:rPr>
      <w:rFonts w:ascii="Times New Roman" w:eastAsia="Times New Roman" w:hAnsi="Times New Roman" w:cs="Times New Roman"/>
      <w:color w:val="auto"/>
      <w:sz w:val="30"/>
      <w:szCs w:val="20"/>
      <w:lang w:bidi="ar-SA"/>
    </w:rPr>
  </w:style>
  <w:style w:type="character" w:customStyle="1" w:styleId="af4">
    <w:name w:val="Основной текст с отступом Знак"/>
    <w:basedOn w:val="a0"/>
    <w:link w:val="af3"/>
    <w:uiPriority w:val="99"/>
    <w:rsid w:val="002453F5"/>
    <w:rPr>
      <w:rFonts w:ascii="Times New Roman" w:eastAsia="Times New Roman" w:hAnsi="Times New Roman" w:cs="Times New Roman"/>
      <w:sz w:val="30"/>
      <w:szCs w:val="20"/>
      <w:lang w:bidi="ar-SA"/>
    </w:rPr>
  </w:style>
  <w:style w:type="character" w:customStyle="1" w:styleId="word-wrapper">
    <w:name w:val="word-wrapper"/>
    <w:basedOn w:val="a0"/>
    <w:rsid w:val="003F3B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522A0C-6A84-45D9-9737-D8CEC12127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550</TotalTime>
  <Pages>20</Pages>
  <Words>5653</Words>
  <Characters>32226</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cp:lastModifiedBy>Татьяна Усова</cp:lastModifiedBy>
  <cp:revision>12</cp:revision>
  <cp:lastPrinted>2026-08-04T14:10:00Z</cp:lastPrinted>
  <dcterms:created xsi:type="dcterms:W3CDTF">2026-07-01T12:49:00Z</dcterms:created>
  <dcterms:modified xsi:type="dcterms:W3CDTF">2026-08-14T11:18:00Z</dcterms:modified>
</cp:coreProperties>
</file>