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1340AA" w:rsidRPr="00D509FB" w14:paraId="72BEAD43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274C340" w14:textId="77777777" w:rsidR="001340AA" w:rsidRPr="00D509FB" w:rsidRDefault="001340A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247334D6" w14:textId="77777777" w:rsidR="001340AA" w:rsidRPr="00D509FB" w:rsidRDefault="001340A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340AA" w:rsidRPr="00D509FB" w14:paraId="535B34A4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809D409" w14:textId="77777777" w:rsidR="001340AA" w:rsidRPr="00D509FB" w:rsidRDefault="001340A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4C1817F0" w14:textId="77777777" w:rsidR="001340AA" w:rsidRPr="00D509FB" w:rsidRDefault="001340A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D509F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1340AA" w:rsidRPr="00D509FB" w14:paraId="1DC5DACC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CFF6B57" w14:textId="77777777" w:rsidR="001340AA" w:rsidRPr="00D509FB" w:rsidRDefault="001340A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D509FB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1340AA" w:rsidRPr="00D509FB" w14:paraId="217556B2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A67970E" w14:textId="77777777" w:rsidR="001340AA" w:rsidRDefault="001340A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29.07.2025 №134</w:t>
            </w:r>
          </w:p>
          <w:p w14:paraId="031AD0DA" w14:textId="77777777" w:rsidR="001340AA" w:rsidRDefault="001340A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(у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рэд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Пастановы</w:t>
            </w:r>
            <w:proofErr w:type="spellEnd"/>
          </w:p>
          <w:p w14:paraId="36CAE9BA" w14:textId="77777777" w:rsidR="001340AA" w:rsidRPr="00D509FB" w:rsidRDefault="001340A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14.08.20</w:t>
            </w:r>
            <w:r w:rsidRPr="00D509FB">
              <w:rPr>
                <w:rFonts w:ascii="Times New Roman" w:hAnsi="Times New Roman" w:cs="Times New Roman"/>
                <w:sz w:val="30"/>
                <w:szCs w:val="30"/>
              </w:rPr>
              <w:t xml:space="preserve">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143)</w:t>
            </w:r>
          </w:p>
        </w:tc>
      </w:tr>
    </w:tbl>
    <w:p w14:paraId="2D8BB824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4240FDF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681D333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D9028AA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E74D322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2D47CDE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CC72F5C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0" w:name="_GoBack"/>
      <w:r w:rsidRPr="00D509FB">
        <w:rPr>
          <w:rFonts w:ascii="Times New Roman" w:hAnsi="Times New Roman" w:cs="Times New Roman"/>
          <w:sz w:val="30"/>
          <w:szCs w:val="30"/>
          <w:lang w:val="be-BY"/>
        </w:rPr>
        <w:t>Вучэбная праграма па вучэбным прадмеце</w:t>
      </w:r>
    </w:p>
    <w:p w14:paraId="4070A6AD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«Мастацтва (айчынная і сусветная мастацкая культура)»</w:t>
      </w:r>
    </w:p>
    <w:p w14:paraId="3CB714E9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для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І–</w:t>
      </w:r>
      <w:r>
        <w:rPr>
          <w:rFonts w:ascii="Times New Roman" w:hAnsi="Times New Roman" w:cs="Times New Roman"/>
          <w:sz w:val="30"/>
          <w:szCs w:val="30"/>
          <w:lang w:val="en-US"/>
        </w:rPr>
        <w:t>VII</w:t>
      </w:r>
      <w:r w:rsidRPr="003D7C44">
        <w:rPr>
          <w:rFonts w:ascii="Times New Roman" w:hAnsi="Times New Roman" w:cs="Times New Roman"/>
          <w:sz w:val="30"/>
          <w:szCs w:val="30"/>
        </w:rPr>
        <w:t xml:space="preserve">, </w:t>
      </w:r>
      <w:r w:rsidRPr="00D509FB">
        <w:rPr>
          <w:rFonts w:ascii="Times New Roman" w:hAnsi="Times New Roman" w:cs="Times New Roman"/>
          <w:sz w:val="30"/>
          <w:szCs w:val="30"/>
        </w:rPr>
        <w:t>IХ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кла</w:t>
      </w:r>
      <w:r w:rsidRPr="00D509FB">
        <w:rPr>
          <w:rFonts w:ascii="Times New Roman" w:hAnsi="Times New Roman" w:cs="Times New Roman"/>
          <w:sz w:val="30"/>
          <w:szCs w:val="30"/>
        </w:rPr>
        <w:t>c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аў устаноў адукацыі,</w:t>
      </w:r>
    </w:p>
    <w:p w14:paraId="56AA1538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якія рэалізуюць адукацыйныя праграмы агульнай сярэдняй адукацыі,</w:t>
      </w:r>
    </w:p>
    <w:p w14:paraId="55FCF8BB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з беларускай мовай навучання і выхавання</w:t>
      </w:r>
    </w:p>
    <w:bookmarkEnd w:id="0"/>
    <w:p w14:paraId="64DF13A5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D01887E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EDE24AA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B314DE5" w14:textId="77777777" w:rsidR="001340AA" w:rsidRPr="00D509FB" w:rsidRDefault="001340AA" w:rsidP="001340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3D86369D" w14:textId="77777777" w:rsidR="001340AA" w:rsidRPr="00D509FB" w:rsidRDefault="001340AA" w:rsidP="001340AA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60E9F881" w14:textId="77777777" w:rsidR="001340AA" w:rsidRPr="00D509FB" w:rsidRDefault="001340AA" w:rsidP="001340AA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0AEF540B" w14:textId="77777777" w:rsidR="001340AA" w:rsidRPr="00D509FB" w:rsidRDefault="001340AA" w:rsidP="001340AA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1A77E20C" w14:textId="77777777" w:rsidR="001340AA" w:rsidRPr="00D509FB" w:rsidRDefault="001340AA" w:rsidP="001340AA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042794BE" w14:textId="77777777" w:rsidR="001340AA" w:rsidRPr="00D509FB" w:rsidRDefault="001340AA" w:rsidP="001340AA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7D820134" w14:textId="77777777" w:rsidR="001340AA" w:rsidRPr="00D509FB" w:rsidRDefault="001340AA" w:rsidP="001340AA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7F753354" w14:textId="77777777" w:rsidR="001340AA" w:rsidRPr="00D509FB" w:rsidRDefault="001340AA" w:rsidP="001340AA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4E3F1F11" w14:textId="77777777" w:rsidR="001340AA" w:rsidRPr="00D509FB" w:rsidRDefault="001340AA" w:rsidP="001340AA">
      <w:pPr>
        <w:pStyle w:val="U1"/>
        <w:ind w:firstLine="709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6697AB43" w14:textId="77777777" w:rsidR="001340AA" w:rsidRPr="00D509FB" w:rsidRDefault="001340AA" w:rsidP="001340AA">
      <w:pPr>
        <w:pStyle w:val="U1"/>
        <w:ind w:firstLine="709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63920C3E" w14:textId="77777777" w:rsidR="001340AA" w:rsidRPr="00D509FB" w:rsidRDefault="001340AA" w:rsidP="001340AA">
      <w:pPr>
        <w:pStyle w:val="U1"/>
        <w:ind w:firstLine="709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  <w:br w:type="page"/>
      </w:r>
    </w:p>
    <w:p w14:paraId="74EC9DBB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caps/>
          <w:sz w:val="30"/>
          <w:szCs w:val="30"/>
          <w:lang w:val="be-BY"/>
        </w:rPr>
        <w:lastRenderedPageBreak/>
        <w:t>Глава 1</w:t>
      </w:r>
    </w:p>
    <w:p w14:paraId="346C0EC3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caps/>
          <w:sz w:val="30"/>
          <w:szCs w:val="30"/>
          <w:lang w:val="be-BY"/>
        </w:rPr>
        <w:t>Агульныя палажэнні</w:t>
      </w:r>
    </w:p>
    <w:p w14:paraId="307F242F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89BF4A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1. Дадзеная вучэбная праграма па вучэбным прадмеце «Мастацтва (айчынная і сусветная мастацкая культура)» (далей – вучэбная праграма) прызначана для вывучэння гэтага вучэбнага прадмета ў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І–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Х класах устаноў адукацыі, якія рэалізуюць адукацыйныя праграмы агульнай сярэдняй адукацыі.</w:t>
      </w:r>
    </w:p>
    <w:p w14:paraId="3205220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2. Дадзеная вучэбная праграма разлічана ў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І–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VIII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класах на 35 гадзін (1 гадзіна на тыдзень), у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D509FB">
        <w:rPr>
          <w:rFonts w:ascii="Times New Roman" w:hAnsi="Times New Roman" w:cs="Times New Roman"/>
          <w:sz w:val="30"/>
          <w:szCs w:val="30"/>
        </w:rPr>
        <w:t xml:space="preserve">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на </w:t>
      </w:r>
      <w:r w:rsidRPr="00D509FB">
        <w:rPr>
          <w:rFonts w:ascii="Times New Roman" w:hAnsi="Times New Roman" w:cs="Times New Roman"/>
          <w:sz w:val="30"/>
          <w:szCs w:val="30"/>
        </w:rPr>
        <w:t xml:space="preserve">16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г</w:t>
      </w:r>
      <w:r w:rsidRPr="00D509FB">
        <w:rPr>
          <w:rFonts w:ascii="Times New Roman" w:hAnsi="Times New Roman" w:cs="Times New Roman"/>
          <w:sz w:val="30"/>
          <w:szCs w:val="30"/>
        </w:rPr>
        <w:t>а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дзін</w:t>
      </w:r>
      <w:r w:rsidRPr="00D509FB">
        <w:rPr>
          <w:rFonts w:ascii="Times New Roman" w:hAnsi="Times New Roman" w:cs="Times New Roman"/>
          <w:sz w:val="30"/>
          <w:szCs w:val="30"/>
        </w:rPr>
        <w:t xml:space="preserve"> (1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і </w:t>
      </w:r>
      <w:r w:rsidRPr="00D509FB">
        <w:rPr>
          <w:rFonts w:ascii="Times New Roman" w:hAnsi="Times New Roman" w:cs="Times New Roman"/>
          <w:sz w:val="30"/>
          <w:szCs w:val="30"/>
        </w:rPr>
        <w:t xml:space="preserve">0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на тыдзень</w:t>
      </w:r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9F82AD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noProof/>
          <w:sz w:val="30"/>
          <w:szCs w:val="30"/>
          <w:lang w:val="be-BY"/>
        </w:rPr>
        <w:t>3. Мэта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вывучэння вучэбнага прадмета «Мастацтва (айчынная 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сусветная мастацкая культура)» – фарм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раванне мастацкай культуры асобы ў працэсе творчага асваення свету мастацка-эстэтычных каштоўнасцей.</w:t>
      </w:r>
    </w:p>
    <w:p w14:paraId="10900C9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noProof/>
          <w:sz w:val="30"/>
          <w:szCs w:val="30"/>
          <w:lang w:val="be-BY"/>
        </w:rPr>
        <w:t>4. Задачы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вывучэння вучэбнага прадмета «Мастацтва (айчынная 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сусветная мастацкая культура)»</w:t>
      </w:r>
      <w:r w:rsidRPr="00D509FB">
        <w:rPr>
          <w:rFonts w:ascii="Times New Roman" w:hAnsi="Times New Roman" w:cs="Times New Roman"/>
          <w:sz w:val="30"/>
          <w:szCs w:val="30"/>
        </w:rPr>
        <w:t>:</w:t>
      </w:r>
    </w:p>
    <w:p w14:paraId="0140B7B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развiццё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каштоўнасн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а-ацэначнага стаўлення да мастацкай культуры</w:t>
      </w:r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2AD457F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фармiраванне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ведаў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пра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разнастайнасц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з’яў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культуры;</w:t>
      </w:r>
    </w:p>
    <w:p w14:paraId="2F3FAE4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фармiраванне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менняў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інтэрпрэтацыі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ацэнкі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мастацкiх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390E597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эмацыянальна-вобразнага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мыслення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здольнасцей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768BD14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фармiраванне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густу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патрэб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зносiнах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творамi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6CE7C60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пашырэнне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вопыту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самастойнай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мастацка-творчай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2A456C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5. Выбар рэкамендаваных форм і метадаў навучання і выхавання вызначаецца педагагічным работнікам самастойна на аснове мэты і задач вучэбнага прадмета «Мастацтва (айчынная і сусветная мастацкая культура)».</w:t>
      </w:r>
    </w:p>
    <w:p w14:paraId="45A2DE1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Педагагічны работнік мае права:</w:t>
      </w:r>
    </w:p>
    <w:p w14:paraId="142F46F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карэкц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раваць спіс твораў мастацтва на падставе мастацкіх пераваг вучняў, тэхнічных 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метадычных магчымасцей установы адукацы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74C1479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вызначаць 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вар’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раваць паслядоўнасць 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колькасць разглядаемых в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даў мастацтва, мастацкіх твораў, якія разглядаюцца.</w:t>
      </w:r>
    </w:p>
    <w:p w14:paraId="35E3727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Істотнае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займае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працэс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эмацыянальна-вобразнага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ўспрымання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Для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гэтага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рэкамендуецца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спалучаць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урочную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пазаўрочнай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: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наведванне музеяў, мастацкіх галерэй, выстаў; арганізацыя экскурс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й, сустрэч з ярк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м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прадстаўн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кам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культуры.</w:t>
      </w:r>
    </w:p>
    <w:p w14:paraId="71AB5BE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Дадзеная вучэбная праграма накіроўвае на арганізацыю ўспрымання твораў мастацтва з апорай на жыццёвы вопыт вучняў, прадугледжвае магчымасць выкарыстання разнастайных форм яго перадачы ў самастойнай мастацка-творчай дзейнасці.</w:t>
      </w:r>
    </w:p>
    <w:p w14:paraId="55F1A5D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Апошнія ўрок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ў навучальным годзе прысвечаны падагульненню вывучанага матэрыялу. Падагульняльныя ўрок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могуць праводз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цца з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прымяненнем гульнявых тэ</w:t>
      </w:r>
      <w:r w:rsidRPr="00D509FB">
        <w:rPr>
          <w:rFonts w:ascii="Times New Roman" w:hAnsi="Times New Roman" w:cs="Times New Roman"/>
          <w:sz w:val="30"/>
          <w:szCs w:val="30"/>
        </w:rPr>
        <w:t>x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налог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й (в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ктарына, конкурс, экскурсія), у форме прэзентацыі 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абароны праектаў (індывідуальных, групавых), дэманстрацыі 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абароны па</w:t>
      </w:r>
      <w:r w:rsidRPr="00D509FB">
        <w:rPr>
          <w:rFonts w:ascii="Times New Roman" w:hAnsi="Times New Roman" w:cs="Times New Roman"/>
          <w:sz w:val="30"/>
          <w:szCs w:val="30"/>
        </w:rPr>
        <w:t>p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тфол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 індывідуальных дасягненняў.</w:t>
      </w:r>
    </w:p>
    <w:p w14:paraId="32747CA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Прыярытэтным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формам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атэстацы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з’яўляюцца самастойныя работы 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праекты вучняў, у якіх прадстаўляюцца вын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ix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дзейнасц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ў працэсе ўспрымання, інтэрпрэтацыі 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стварэння мастацк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ix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твораў.</w:t>
      </w:r>
    </w:p>
    <w:p w14:paraId="39DDFD90" w14:textId="77777777" w:rsidR="001340AA" w:rsidRPr="00D509FB" w:rsidRDefault="001340AA" w:rsidP="001340A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6. Да прадметных адукацыйных вынікаў адносяцца прадметныя кампетэцыі, якія прадугледжваюць:</w:t>
      </w:r>
    </w:p>
    <w:p w14:paraId="14554552" w14:textId="77777777" w:rsidR="001340AA" w:rsidRPr="00D509FB" w:rsidRDefault="001340AA" w:rsidP="001340A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веданне твораў мастацтва сусветнай і айчыннай культуры ў разнастайнасці відаў, жанраў і стыляў;</w:t>
      </w:r>
    </w:p>
    <w:p w14:paraId="2651239F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веданне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спецыяльнай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тэрміналогіі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ключавых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паняццяў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выразных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сродкаў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11D05385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здольнасц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гатоўнасц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пазнава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ць</w:t>
      </w:r>
      <w:r w:rsidRPr="00D509FB">
        <w:rPr>
          <w:rFonts w:ascii="Times New Roman" w:hAnsi="Times New Roman" w:cs="Times New Roman"/>
          <w:sz w:val="30"/>
          <w:szCs w:val="30"/>
        </w:rPr>
        <w:t>,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адрозніваць,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аваць</w:t>
      </w:r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інтэрпрэ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таваць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устанаўліваць аналогіі і ўзаемасувязі паміж мастацкімі з’явамі;</w:t>
      </w:r>
    </w:p>
    <w:p w14:paraId="0020D71C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здольнасц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ўвасаблення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самастойнай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мастацка-творчай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6E8ECB8" w14:textId="77777777" w:rsidR="001340AA" w:rsidRPr="00D509FB" w:rsidRDefault="001340AA" w:rsidP="001340A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Да метапрадметных адукацыйных вынікаў адносяцца: </w:t>
      </w:r>
    </w:p>
    <w:p w14:paraId="30CE1461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пазнавальны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здольнасц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самастойнай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пазнавальнай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пастаноўка мэты</w:t>
      </w:r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арганізацыя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планаванне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самаацэнка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рэфлексія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асваення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прысваення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стварэння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каштоўнасцей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устойлівы інтарэс да мастацтва;</w:t>
      </w:r>
    </w:p>
    <w:p w14:paraId="6CF0A4AB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камунікатыўныя – здольнасць і гатоўнасць камунікаваць з усімі, хто акружае, на аснове ведаў пра мастацтва; уменне ўступаць у дыялог (палілог) з культурнымі з’явамі, мастацкімі творамі;</w:t>
      </w:r>
    </w:p>
    <w:p w14:paraId="66EA2419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інфармацыйныя – здольнасць і гатоўнасць да пошуку, аналізу, адбору, пераўтварэння, захавання і апрацоўкі мастацкай інфармацыі з дапамогай сучасных інфармацыйных тэхналогій;</w:t>
      </w:r>
    </w:p>
    <w:p w14:paraId="3F77D1F0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рэгулятыўныя – уменне аперыраваць прадметнымі ведамі ў рэальных жыццёвых сітуацыях; здольнасць да эмацыянальнай самарэгуляцыі і самакантролю, захоўвання этычных і маральных норм у адукацыйных і жыццёвых сітуацыях, арыентуючыся на прыклады мастацтва.</w:t>
      </w:r>
    </w:p>
    <w:p w14:paraId="72BDAB84" w14:textId="77777777" w:rsidR="001340AA" w:rsidRPr="00D509FB" w:rsidRDefault="001340AA" w:rsidP="001340A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Да асобасных адукацыйных вынікаў адносяцца: </w:t>
      </w:r>
    </w:p>
    <w:p w14:paraId="7169E428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здольнасц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арыентавацца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полікультурным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адаптавацца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мо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0662C074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далучэнне да мастацкай культуры як сістэмы каштоўнасцей</w:t>
      </w:r>
      <w:r w:rsidRPr="00D509FB">
        <w:rPr>
          <w:rFonts w:ascii="Times New Roman" w:hAnsi="Times New Roman" w:cs="Times New Roman"/>
          <w:sz w:val="30"/>
          <w:szCs w:val="30"/>
        </w:rPr>
        <w:t>;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157DE79A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усведамленне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сваёй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прыналежнасц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і да беларускай мастацкай культуры;</w:t>
      </w:r>
    </w:p>
    <w:p w14:paraId="1A2AC109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здольнасць пазнаваць, асвойваць і трансліраваць традыцыі і дасягненні айчыннай культуры ў кантэксце сусветнай;</w:t>
      </w:r>
    </w:p>
    <w:p w14:paraId="753C31AF" w14:textId="77777777" w:rsidR="001340AA" w:rsidRPr="00D509FB" w:rsidRDefault="001340AA" w:rsidP="001340AA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здольнасць і гатоўнасць да самапазнання, самаразвіцця, самавызначэння і канструявання індывідуальнай адукацыйнай траекторыі.</w:t>
      </w:r>
    </w:p>
    <w:p w14:paraId="214B085A" w14:textId="77777777" w:rsidR="001340AA" w:rsidRPr="00D509FB" w:rsidRDefault="001340AA" w:rsidP="001340AA">
      <w:pPr>
        <w:pageBreakBefore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ГЛАВА 2</w:t>
      </w:r>
    </w:p>
    <w:p w14:paraId="568C2F3F" w14:textId="77777777" w:rsidR="001340AA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ЗМЕСТ ВУЧЭБНАГА ПРАДМЕТА Ў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КЛАСЕ. АСНОЎНЫЯ ПАТРАБАВАННІ ДА ВЫНІКАЎ ВУЧЭБНАЙ ДЗЕЙНАСЦІ ВУЧНЯЎ</w:t>
      </w:r>
    </w:p>
    <w:p w14:paraId="5AFD79D3" w14:textId="77777777" w:rsidR="001340AA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0637AB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  <w:lang w:val="be-BY"/>
        </w:rPr>
        <w:t>страціла сілу з 01.09.2026)</w:t>
      </w:r>
    </w:p>
    <w:p w14:paraId="493769BF" w14:textId="77777777" w:rsidR="001340AA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DE092E9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ГЛАВА </w:t>
      </w:r>
      <w:r>
        <w:rPr>
          <w:rFonts w:ascii="Times New Roman" w:hAnsi="Times New Roman" w:cs="Times New Roman"/>
          <w:sz w:val="30"/>
          <w:szCs w:val="30"/>
          <w:lang w:val="be-BY"/>
        </w:rPr>
        <w:t>3</w:t>
      </w:r>
    </w:p>
    <w:p w14:paraId="5B70DC45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ЗМЕСТ ВУЧЭБНАГА ПРАДМЕТА Ў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 КЛАСЕ. АСНОЎНЫЯ ПАТРАБАВАННІ ДА ВЫНІКАЎ ВУЧЭБНАЙ ДЗЕЙНАСЦІ ВУЧНЯЎ</w:t>
      </w:r>
    </w:p>
    <w:p w14:paraId="13BF2500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(35 гадз</w:t>
      </w:r>
      <w:r w:rsidRPr="00D509FB">
        <w:rPr>
          <w:rFonts w:ascii="Times New Roman" w:hAnsi="Times New Roman" w:cs="Times New Roman"/>
          <w:sz w:val="30"/>
          <w:szCs w:val="30"/>
        </w:rPr>
        <w:t>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н)</w:t>
      </w:r>
    </w:p>
    <w:p w14:paraId="26FB33FD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E06333A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УВОДЗІНЫ (1 гадзіна)</w:t>
      </w:r>
    </w:p>
    <w:p w14:paraId="1EE7E208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0D71BF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1.</w:t>
      </w:r>
      <w:r w:rsidRPr="00D509FB">
        <w:rPr>
          <w:rFonts w:ascii="Times New Roman" w:hAnsi="Times New Roman" w:cs="Times New Roman"/>
          <w:sz w:val="30"/>
          <w:szCs w:val="30"/>
        </w:rPr>
        <w:t> 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«Вечныя» тэмы ў мастацтве (1 гадзіна).</w:t>
      </w:r>
    </w:p>
    <w:p w14:paraId="175851A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Мастацтва як спосаб пазнання і адлюстравання рэчаіснасці. Роля мастацтва ў жыцці чалавека і грамадства. Асноўныя тэмы ў мастацтве (чалавек, прырода, гісторыя). Дыялог мастацтва з гледачом (слухачом).</w:t>
      </w:r>
    </w:p>
    <w:p w14:paraId="32426B9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926182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0578A48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мастацкіх твораў, у якіх увасоблены асноўныя тэмы ў мастацтве.</w:t>
      </w:r>
    </w:p>
    <w:p w14:paraId="004B754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Дыферэнцыяцыя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9DFEAA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Вуснае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сачыненне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«Мая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любімая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». </w:t>
      </w:r>
    </w:p>
    <w:p w14:paraId="4E3A072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331160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2D278AA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Архітэктура: піраміда Хеопса; старажытная Пальміра (Сірыя); Ф. А.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Шлютэр. Замак Гагенцолерн (Германія); касцёл Нараджэння Панны Марыі (г. п. Відзы Браслаўскага раёна Віцебскай вобласці).</w:t>
      </w:r>
    </w:p>
    <w:p w14:paraId="60FED64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Рафаэль. «Мадонна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шчыглом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В. Ван Гог.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Зорная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ноч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І. І.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Шышкін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лесе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касагоры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)»; З. Я.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Серабракова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«За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сняданкам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Ю. М. Пэн.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Вуліца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Віцебску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В. К.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Бялыніцкі-Біруля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Восеньскі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пейзаж»; Р. У.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Кудрэвіч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Сяброўкі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2B70133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аскальныя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малюнкі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А. 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Кашкурэвіч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Ілюстрацыі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казак Г. Х.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Андэрсана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В. 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Ватагін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059D737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Музыка: Э.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Грыг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«Танец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Анітры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драмы «Пер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Гюнт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Г.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Ібсена</w:t>
      </w:r>
      <w:proofErr w:type="spellEnd"/>
    </w:p>
    <w:p w14:paraId="04630083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65174D1F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ЯК УЛАДК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D509FB">
        <w:rPr>
          <w:rFonts w:ascii="Times New Roman" w:hAnsi="Times New Roman" w:cs="Times New Roman"/>
          <w:sz w:val="30"/>
          <w:szCs w:val="30"/>
        </w:rPr>
        <w:t xml:space="preserve">ВАНА МАСТАЦТВА (4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49F68C8E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27B0BD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2. 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жанры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580F77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Паняцці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жанры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0FA16B7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Прасторавыя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выяўленчае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дэкаратыўна-прыкладное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мастацтва</w:t>
      </w:r>
      <w:r w:rsidRPr="00D509FB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Часавыя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(музыка,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літаратура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). Танец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прасторава-часавы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EA47DA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775968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51CCCF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розных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жанраў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CEF758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Дыферэнцыяцыя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жанрах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97D4B9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малюнка ў адным з жанраў выяўленчага мастацтва.</w:t>
      </w:r>
    </w:p>
    <w:p w14:paraId="66C9772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9ED262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79DE74B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Архітэктура: палацава-паркавы комплекс «Цвінгер» (Германія); фантан Трэві ў Рыме (Італія); касцёл Божага Провіду ў Слабодцы (Рэспубліка Беларусь).</w:t>
      </w:r>
    </w:p>
    <w:p w14:paraId="6630B80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Жывапіс: М. Сар’ян. «Макі»; А. Г. Венецыянаў. «Дзяўчына ў хустцы»; А. М. Герасімаў. «Півоні»; К. І. Качан. «Зіма ў Навагрудку».</w:t>
      </w:r>
    </w:p>
    <w:p w14:paraId="7610775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Графіка: В. А. Сяроў. «Партрэт балерыны Т. П. Карсавінай»; А. А. Астаповіч. «Зіма».</w:t>
      </w:r>
    </w:p>
    <w:p w14:paraId="70BF81DF" w14:textId="77777777" w:rsidR="001340AA" w:rsidRPr="00D509FB" w:rsidRDefault="001340AA" w:rsidP="001340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Скульптура: З. К. Цэрэтэлі. «Вялікія майстры (П. Пікаса, А. Мадзільяні, М. Шагал, А. Маціс, В. Ван Гог)»; К. У. Селіханаў. «Муза оперы»; М.</w:t>
      </w:r>
      <w:r w:rsidRPr="00D509FB">
        <w:rPr>
          <w:rFonts w:ascii="Times New Roman" w:hAnsi="Times New Roman" w:cs="Times New Roman"/>
          <w:sz w:val="30"/>
          <w:szCs w:val="30"/>
        </w:rPr>
        <w:t> 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М. Антакольскі. </w:t>
      </w:r>
      <w:r w:rsidRPr="00D509FB">
        <w:rPr>
          <w:rFonts w:ascii="Times New Roman" w:hAnsi="Times New Roman" w:cs="Times New Roman"/>
          <w:sz w:val="30"/>
          <w:szCs w:val="30"/>
        </w:rPr>
        <w:t>«Нестар-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летапісец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7DE6419E" w14:textId="77777777" w:rsidR="001340AA" w:rsidRPr="00D509FB" w:rsidRDefault="001340AA" w:rsidP="001340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Р.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Кусцюр’е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Збан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Маркерон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Блюда;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м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эбля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б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па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Францыя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вянецкая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кераміка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570431D" w14:textId="77777777" w:rsidR="001340AA" w:rsidRPr="00D509FB" w:rsidRDefault="001340AA" w:rsidP="001340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Музыка: Ф. Мендэльсон. «Венецыянская баркарола» з фартэпіяннага цыкла «Песні без слоў»; Я. А. Глебаў. Харэаграфічная навела «Мушкецёры».</w:t>
      </w:r>
    </w:p>
    <w:p w14:paraId="3ECB54A0" w14:textId="77777777" w:rsidR="001340AA" w:rsidRPr="00D509FB" w:rsidRDefault="001340AA" w:rsidP="001340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97A549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3.</w:t>
      </w:r>
      <w:r w:rsidRPr="00D509FB">
        <w:rPr>
          <w:rFonts w:ascii="Times New Roman" w:hAnsi="Times New Roman" w:cs="Times New Roman"/>
          <w:sz w:val="30"/>
          <w:szCs w:val="30"/>
        </w:rPr>
        <w:t> 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Вучымся разумець выяўленчае мастацтва (1 гадзіна).</w:t>
      </w:r>
    </w:p>
    <w:p w14:paraId="050C163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Сродкі мастацкай выразнасці.</w:t>
      </w:r>
    </w:p>
    <w:p w14:paraId="3BBD5BB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Жывапіс (колер, каларыт), графіка (кропка, лінія, пляма), скульптура (аб’ёмная мадэліроўка).</w:t>
      </w:r>
    </w:p>
    <w:p w14:paraId="6A74D24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EB4A4B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132105E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выяўленчага мастацтва.</w:t>
      </w:r>
    </w:p>
    <w:p w14:paraId="74EB886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Параўнанне сродкаў мастацкай выразнасці жывапісу, графікі, скульптуры.</w:t>
      </w:r>
    </w:p>
    <w:p w14:paraId="0ADD382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творчай работы ў адным з відаў выяўленчага мастацтва (на выбар).</w:t>
      </w:r>
    </w:p>
    <w:p w14:paraId="63BF19E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52DEC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473898C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Рэмбрант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«Мастак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майстэрні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Мандрыян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чырвоным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сінім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жоўтым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Н. 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Ганчарова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Паўлін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яркім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сонцам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егіпецкі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вітражы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мазаіка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614933F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 xml:space="preserve">Скульптура: Р.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Монці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Мармуровы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вэлюм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 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Анікейчык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Мінчанка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505BCE1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Х.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Грыс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Нацюрморт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гітарай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Маціс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Аўтапартрэт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Эль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Лісіцкі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Забіяка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В. У. Яд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Дзьмухаўцы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М. 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Жукаў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Навошта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вучыцца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?»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CFD509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D0AB38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4. Вучымся разумець архітэктуру, музычнае і дэкаратыўна-прыкладное мастацтва (1 гадзіна).</w:t>
      </w:r>
    </w:p>
    <w:p w14:paraId="2E97600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Архітэктура (кампазіцыя, маштаб, прапорцыі).</w:t>
      </w:r>
    </w:p>
    <w:p w14:paraId="004B8F5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Музыка (гук, рытм), літаратура (слова).</w:t>
      </w:r>
    </w:p>
    <w:p w14:paraId="6DC5AE5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Дэкаратыўна-прыкладное мастацтва (форма, матэрыял, дэкор).</w:t>
      </w:r>
    </w:p>
    <w:p w14:paraId="53BDA42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D5074D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02A041A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архітэктурных пабудоў, твораў музычнага і дэкаратыўна-прыкладнога мастацтва.</w:t>
      </w:r>
    </w:p>
    <w:p w14:paraId="5903E88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Гутарка </w:t>
      </w:r>
      <w:r w:rsidRPr="00D509FB">
        <w:rPr>
          <w:rFonts w:ascii="Times New Roman" w:hAnsi="Times New Roman" w:cs="Times New Roman"/>
          <w:sz w:val="30"/>
          <w:szCs w:val="30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Сродкі мастацкай выразнасці розных відаў мастацтва</w:t>
      </w:r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5FB7D3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вырабу дэкаратыўна-прыкладнога мастацтва з арыгінальным арнаментам.</w:t>
      </w:r>
    </w:p>
    <w:p w14:paraId="1BFFD4D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09418F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0C8F6B3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Архітэктура: сабор у Сіене (Італія); замак Бутрон у пас. Гатыка (Іспанія); бізнес-цэнтр у Альшвілі (Швейцарыя); культурны цэнтр Гейдара Аліева ў Баку (Азербайджан); палац Пуслоўскіх у в. Косава (Рэспубліка Беларусь); ратуша ў Нясвіжы (Рэспубліка Беларусь); будынак драматычнага тэатра ў Гродне (Рэспубліка Беларусь).</w:t>
      </w:r>
    </w:p>
    <w:p w14:paraId="7510030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Музыка: Ф.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Ліст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Эцюд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«Шум лесу»; Г.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Гарэлава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Дыялог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за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хад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(музыка для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кельцкай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арфы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і </w:t>
      </w:r>
      <w:r w:rsidRPr="00D509FB">
        <w:rPr>
          <w:rFonts w:ascii="Times New Roman" w:hAnsi="Times New Roman" w:cs="Times New Roman"/>
          <w:sz w:val="30"/>
          <w:szCs w:val="30"/>
        </w:rPr>
        <w:t xml:space="preserve">22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бакала</w:t>
      </w:r>
      <w:r w:rsidRPr="00D509FB">
        <w:rPr>
          <w:rFonts w:ascii="Times New Roman" w:hAnsi="Times New Roman" w:cs="Times New Roman"/>
          <w:sz w:val="30"/>
          <w:szCs w:val="30"/>
        </w:rPr>
        <w:t xml:space="preserve">ў,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напоўненых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дажджавой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вадой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Прыгаворка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анцэрт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габоя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аркестрам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3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частка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02500CC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Дэкаратыўна-прыкладное мастацтва: прыклады дэкаратыўна-прыкладнога мастацтва розных краін свету (на выбар).</w:t>
      </w:r>
    </w:p>
    <w:p w14:paraId="5407698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B68A9E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5.</w:t>
      </w:r>
      <w:r w:rsidRPr="00D509FB">
        <w:rPr>
          <w:rFonts w:ascii="Times New Roman" w:hAnsi="Times New Roman" w:cs="Times New Roman"/>
          <w:sz w:val="30"/>
          <w:szCs w:val="30"/>
        </w:rPr>
        <w:t> 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Вобраз Творцы ў мастацтве (1 гадзіна).</w:t>
      </w:r>
    </w:p>
    <w:p w14:paraId="394ADA6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Творчы працэс як тэма ў мастацтве. Атрыбуты мастацтва. Абагульнены вобраз Творцы ў мастацкіх творах розных відаў мастацтва.</w:t>
      </w:r>
    </w:p>
    <w:p w14:paraId="07AAB42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ACE489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16C3651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мастацтва, у якіх адлюстраваны творчы працэс.</w:t>
      </w:r>
    </w:p>
    <w:p w14:paraId="610A82A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аб творчых прафесіях.</w:t>
      </w:r>
    </w:p>
    <w:p w14:paraId="6B42B28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эскіза эмблемы (лагатыпа) аднаго з відаў мастацтва.</w:t>
      </w:r>
    </w:p>
    <w:p w14:paraId="78C6F26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аўтапартрэта (матэрыял і тэхніка па выбары).</w:t>
      </w:r>
    </w:p>
    <w:p w14:paraId="034E36D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A9B368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Прыкладны мастацка-ілюстрацыйны матэрыял.</w:t>
      </w:r>
    </w:p>
    <w:p w14:paraId="5F87405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Жывапіс: К. Врэдэнбург. </w:t>
      </w:r>
      <w:r w:rsidRPr="00D509FB">
        <w:rPr>
          <w:rFonts w:ascii="Times New Roman" w:hAnsi="Times New Roman" w:cs="Times New Roman"/>
          <w:sz w:val="30"/>
          <w:szCs w:val="30"/>
        </w:rPr>
        <w:t xml:space="preserve">«Мастак Ян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Бекер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працай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Л. В. Паст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рнак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Г. Г.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Вінаградава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«Белая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лебедзь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Н.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Ланкрэ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т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анцоўшчыцы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Камарго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Іванова-Ачарэт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Лялечны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В.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Ваньковіч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Аўтапартрэт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М. З.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Шагал.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Віяланчэліст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62BB568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Рэмбрант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Аўтапартрэт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 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Лаўрухін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Пушкін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Яўгеній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Анегін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47F2DFC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Скульптура: П. К. Клод.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Помнік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І. А. Крылову;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В</w:t>
      </w:r>
      <w:r w:rsidRPr="00D509FB">
        <w:rPr>
          <w:rFonts w:ascii="Times New Roman" w:hAnsi="Times New Roman" w:cs="Times New Roman"/>
          <w:sz w:val="30"/>
          <w:szCs w:val="30"/>
        </w:rPr>
        <w:t xml:space="preserve">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Мухіна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Помнік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Чайкоўскаму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Сюррэалістычнае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піяніна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С. Т.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Канёнкаў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Паганіні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Ю.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Фірсанаў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«Антракт»; У.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Жбанаў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Дойлід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4B80406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: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майсенски фарфор, фарфор савецкага перыяду на тэму мастацкай творчасці (на выбар).</w:t>
      </w:r>
    </w:p>
    <w:p w14:paraId="12342243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5133290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ДЫЯЛОГІ Ў МАСТАЦТВЕ (3 гадзіны)</w:t>
      </w:r>
    </w:p>
    <w:p w14:paraId="7C87B06D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C88380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6.</w:t>
      </w:r>
      <w:r w:rsidRPr="00D509FB">
        <w:rPr>
          <w:rFonts w:ascii="Times New Roman" w:hAnsi="Times New Roman" w:cs="Times New Roman"/>
          <w:sz w:val="30"/>
          <w:szCs w:val="30"/>
        </w:rPr>
        <w:t> 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Дыялог мастацтваў (1 гадзіна).</w:t>
      </w:r>
    </w:p>
    <w:p w14:paraId="10D9B30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Архітэктура – «музыка ў камені». «Музычнасць і паэтычнасць» жывапісу. «Маляўнічасць» музыкі і літаратуры. «Празаічнасць і паэтычнасць» графікі. «Музычная» скульптура. Пластыка ў танцы і ў скульптуры.</w:t>
      </w:r>
    </w:p>
    <w:p w14:paraId="0AB577E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EC5650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25C2B44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Характарыстыка твораў прасторавых відаў мастацтваў з выкарыстаннем эпітэтаў, уласцівых часавым мастацтвам.</w:t>
      </w:r>
    </w:p>
    <w:p w14:paraId="398A30A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Характарыстыка твораў часавых відаў мастацтваў з выкарыстаннем эпітэтаў, уласцівых прасторавым мастацтвам.</w:t>
      </w:r>
    </w:p>
    <w:p w14:paraId="057946F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праекта «Дыялог мастацтваў</w:t>
      </w:r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(тэма і віды мастацтва на выбар).</w:t>
      </w:r>
    </w:p>
    <w:p w14:paraId="18A54D5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89434D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08BB946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Архітэктура: Палац Каталонскай музыкі (Барселона); палац Бельведэр (Аўстрыя); Нацыянальны акадэмічны Вялікі тэатр оперы і балета Рэспублікі Беларусь; Беларускі дзяржаўны акадэмічны музычны тэатр.</w:t>
      </w:r>
    </w:p>
    <w:p w14:paraId="1F387EF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Жывапіс: К. Манэ. «Дама ў садзе Сэнт-Адрэс»; М. К. Чурлёніс. «Стварэнне свету IX</w:t>
      </w:r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 «Саната мора» (трыпціх).</w:t>
      </w:r>
    </w:p>
    <w:p w14:paraId="556BC43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Скульптура: А. Канова. «Танцоўшчыца»; Э. Хільтунен. Помнік Яну Сібеліусу; П. Мархаўс. «Трубадур»; Э. Трэбіна. Помнік танга.</w:t>
      </w:r>
    </w:p>
    <w:p w14:paraId="2254315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Кніжная графіка: ілюстрацыі беларускіх аўтараў (на выбар).</w:t>
      </w:r>
    </w:p>
    <w:p w14:paraId="12F51CD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Музыка: П. І. Чайкоўскі. Канцэрт № 1 для фартэпіяна з аркестрам (1 частка); М. К. Агінскі. Паланэз «Развітанне з Радзімай».</w:t>
      </w:r>
    </w:p>
    <w:p w14:paraId="606015D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Дэкаратыўна-прыкладное мастацтва: беларуская выцінанка (на выбар); фарфор савецкага перыяду на тэму мастацтва (на выбар).</w:t>
      </w:r>
    </w:p>
    <w:p w14:paraId="613363C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B878E6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A6DE4D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7. Садружнасць мастацтваў (1 гадзіна).</w:t>
      </w:r>
    </w:p>
    <w:p w14:paraId="14F128D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Садружнасць рукатворных і прыродных форм і фарбаў у садова-паркавых комплексах.</w:t>
      </w:r>
    </w:p>
    <w:p w14:paraId="02B9331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Садружнасць мастацтваў у сучасных масавых культурных праектах.</w:t>
      </w:r>
    </w:p>
    <w:p w14:paraId="15EA223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2308E6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2BD3C2C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прыкладаў узаемадзеяння розных відаў мастацтва.</w:t>
      </w:r>
    </w:p>
    <w:p w14:paraId="75E469C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«Мая самая незвычайная сустрэча з мастацтвам».</w:t>
      </w:r>
    </w:p>
    <w:p w14:paraId="56BB633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Конкурс на самую арыгінальную ідэю мастацкага праекта (выставы, канцэрта, фестывалю) у сваім рэгіёне.</w:t>
      </w:r>
    </w:p>
    <w:p w14:paraId="6DDB1AE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9A4513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7FCD368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Архітэктура і манументальна-дэкаратыўнае мастацтва: палацава-паркавы ансамбль «Версаль» (Францыя); палац Сан-Сусі ў загарадным комплексе (Патсдам); палацава-паркавы ансамбль «Пецяргоф» (Расія); Кржыжыкавы фантаны (Чэхія); палацава-паркавы ансамбль у г. Нясвіжы (Рэспубліка Беларусь).</w:t>
      </w:r>
    </w:p>
    <w:p w14:paraId="7EB28B3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Літаратурна-музычныя кампазіцыі: цыкл «Казкі з аркестрам» (на выбар) (Расія).</w:t>
      </w:r>
    </w:p>
    <w:p w14:paraId="2293049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Масавыя праекты (Рэспубліка Беларусь): фестываль опернага і балетнага мастацтва «Вечары Вялікага тэатра ў замку Радзівілаў»; фестываль беларускай песні і паэзіі; мастацкі праект «Музей усіх муз»; Міжнародны фестываль мастацтваў «Славянскі базар у Віцебску».</w:t>
      </w:r>
    </w:p>
    <w:p w14:paraId="7D22C47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9D8770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8. Сінтэз мастацтваў (1 гадзіна).</w:t>
      </w:r>
    </w:p>
    <w:p w14:paraId="405C1BF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Ідэя сінтэзу сродкаў мастацкай выразнасці розных відаў мастацтва (архітэктура, выяўленчае і дэкаратыўна-прыкладное мастацтва, музыка, літаратура, харэаграфія).</w:t>
      </w:r>
    </w:p>
    <w:p w14:paraId="28A8CDC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Сінтэтычныя віды мастацтва (тэатр, цырк, кіно).</w:t>
      </w:r>
    </w:p>
    <w:p w14:paraId="6EEC4F3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AA7189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7663FA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тэатральнага, цыркавога і кінамастацтва.</w:t>
      </w:r>
    </w:p>
    <w:p w14:paraId="28A3CBF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Гутарка «Сінтэз у мастацтве </w:t>
      </w:r>
      <w:r w:rsidRPr="00D509FB">
        <w:rPr>
          <w:rFonts w:ascii="Times New Roman" w:hAnsi="Times New Roman" w:cs="Times New Roman"/>
          <w:sz w:val="30"/>
          <w:szCs w:val="30"/>
        </w:rPr>
        <w:t xml:space="preserve">–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гэта…».</w:t>
      </w:r>
    </w:p>
    <w:p w14:paraId="2ED3CF4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Запаўненне табліцы «Сродкі выразнасці ў сінтэтычных відах мастацтва».</w:t>
      </w:r>
    </w:p>
    <w:p w14:paraId="0EC3411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3A3E91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Прыкладны мастацка-ілюстрацыйны матэрыял.</w:t>
      </w:r>
    </w:p>
    <w:p w14:paraId="7231EED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Тэатр: «Чароўная лямпа Аладзіна», «Прыгоды Бураціна». Спектаклі Дзяржаўнага акадэмічнага цэнтральнага тэатра лялек С. В. Абразцова (Расія); А. У. Рабаконь. Музычны тэлеспектакль «Алі-баба і сорак разбойнікаў».</w:t>
      </w:r>
    </w:p>
    <w:p w14:paraId="00A5C0D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Кіно: Б. У. Рыцараў. Мастацкі фільм «Чароўная лямпа Аладзіна»; Ф. С. Хітрук. Анімацыйны фільм «Канікулы Баніфацыя»; цыркавыя паказы (на выбар).</w:t>
      </w:r>
    </w:p>
    <w:p w14:paraId="71E4049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Выяўленчае мастацтва: С. А. Бандарэнка. Скульптуры каля Беларускага дзяржаўнага цырка (Рэспубліка Беларусь); І. Я. Білібін. Ілюстрацыі да казкі «Дыван-самалёт».</w:t>
      </w:r>
    </w:p>
    <w:p w14:paraId="53912B2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331B78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9. Творчы ўрок (1 гадзіна).</w:t>
      </w:r>
    </w:p>
    <w:p w14:paraId="2559DA7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Паўтарэнне і абагульненне пройдзенага матэрыялу.</w:t>
      </w:r>
    </w:p>
    <w:p w14:paraId="031F7BE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творчай работы (матэрыял і тэхніка на выбар).</w:t>
      </w:r>
    </w:p>
    <w:p w14:paraId="69E00D0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360986A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СВЯТА Ў ЖЫЦЦІ ЛЮДЗЕЙ (2 гадзіны)</w:t>
      </w:r>
    </w:p>
    <w:p w14:paraId="3BC4074E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A590B4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10. Святы ў розных культурах свету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512C21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Паходжанне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 </w:t>
      </w:r>
      <w:proofErr w:type="gramStart"/>
      <w:r w:rsidRPr="00D509FB">
        <w:rPr>
          <w:rFonts w:ascii="Times New Roman" w:hAnsi="Times New Roman" w:cs="Times New Roman"/>
          <w:sz w:val="30"/>
          <w:szCs w:val="30"/>
        </w:rPr>
        <w:t>у розных культурах</w:t>
      </w:r>
      <w:proofErr w:type="gramEnd"/>
      <w:r w:rsidRPr="00D509FB">
        <w:rPr>
          <w:rFonts w:ascii="Times New Roman" w:hAnsi="Times New Roman" w:cs="Times New Roman"/>
          <w:sz w:val="30"/>
          <w:szCs w:val="30"/>
        </w:rPr>
        <w:t xml:space="preserve"> свету.</w:t>
      </w:r>
    </w:p>
    <w:p w14:paraId="6BACCCA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каляндарных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рэлігійных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нацыянальных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дзяржаўных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сямейных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свят.</w:t>
      </w:r>
    </w:p>
    <w:p w14:paraId="5F3372C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3C786A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88665C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свята.</w:t>
      </w:r>
    </w:p>
    <w:p w14:paraId="46FB4F5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Незвычайныя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святы,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 ведаю».</w:t>
      </w:r>
    </w:p>
    <w:p w14:paraId="321FCAD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віншавальнай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паштоўкі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«Свята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майго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горада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вёскі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пасёлка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Дзень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нараджэння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08B4AAB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04F7F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7A9398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Мілер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Майскае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дрэва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М. 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Багданаў-Бельскі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Імяніны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настаўніцы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 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Пластаў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Велікодны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нацюрморт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Э. П.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Паноў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Светлае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Хрыстова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Уваскрэсенне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12120EB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Л.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Бём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Віншавальныя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паштоўкі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сямейных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59CAA42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Фестывалі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карнавалы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Італіі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Шатландыі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Германіі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Бразіліі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Нідэрландах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D509FB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4E08055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Дзяржаўныя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святы ў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Рэспубліцы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D509FB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24C1DC0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2206C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11. Та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емства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народных свят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06BCAA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Каляндарныя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святы славян: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цыклічнасць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сувязь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прыродай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24A3CE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Святы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Гуканне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Купалле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Масленіца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50EB09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F99C49D" w14:textId="77777777" w:rsidR="001340AA" w:rsidRPr="00D509FB" w:rsidRDefault="001340AA" w:rsidP="001340AA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918652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народнага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свята.</w:t>
      </w:r>
    </w:p>
    <w:p w14:paraId="57ED196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Незвычайныя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абрады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 ведаю».</w:t>
      </w:r>
    </w:p>
    <w:p w14:paraId="3DF5546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роспісу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велікоднага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яйка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пісанкі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07B392D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сцэнарыя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каляндарнага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свята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0F14138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03DCCF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DED6FB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Б. 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Кустодзіеў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Масленіца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Н.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Лавіцкая-Ярмолава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Дыптых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Гуканне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В. 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Архіпава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Калядныя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калядкі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М. М.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Філіповіч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Купалле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Г. Д.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Сілівончык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Каляда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», «Самая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зорная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ноч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Шпакі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прыляцелі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08E43BC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Л. 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Бём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Віншавальныя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паштоўкі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каляндарных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36D5981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алядныя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атрыбуты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Калядная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зорка» («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Калядная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зорка»,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», «Бусел»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D509FB">
        <w:rPr>
          <w:rFonts w:ascii="Times New Roman" w:hAnsi="Times New Roman" w:cs="Times New Roman"/>
          <w:sz w:val="30"/>
          <w:szCs w:val="30"/>
        </w:rPr>
        <w:t xml:space="preserve">);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цацкі-свістулькі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серыя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манет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«Святы i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абрады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3B383B3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Музыка: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абрадавыя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774481C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народныя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святы: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A3460A1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666BBB28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ТЭАТР БАЧНЫ І НЯБАЧНЫ (7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4DF7CFF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F2EA5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12. 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Паходжанне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013CAE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Вытокі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Уладкаванне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старажытнагрэчаскага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25B5FC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Трагедыя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камедыя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жанры.</w:t>
      </w:r>
    </w:p>
    <w:p w14:paraId="76760BB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AB5A3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DB0025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Відэаэкскурсія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старажытнагрэчаскі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457673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выглядаў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акцёр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старажытнагрэчаскім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381FF3D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Параўнанне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ўладкавання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старажытнагрэчаскага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сучаснага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CD940F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для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сучаснага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спектакля.</w:t>
      </w:r>
    </w:p>
    <w:p w14:paraId="759D10E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59D4B7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E65429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Выявы антычных тэатраў; відэафільмы пра старажытнагрэчаскі тэатр; маскі акцёраў старажытнагрэчаскага тэатра; выявы акцёраў і тэатральных сцэн у антычным мастацтве.</w:t>
      </w:r>
    </w:p>
    <w:p w14:paraId="2DB86855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68757A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13–15.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Вучымся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разумець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(3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13B56A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Драматургічны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п’еса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драматычнага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спектакля.</w:t>
      </w:r>
    </w:p>
    <w:p w14:paraId="3C78E19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Тэатральны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паказ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калектыўнай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Роля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рэжысёра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сцэнографа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акцёра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Музычна-шумавое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светлавое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афармленне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спектакля.</w:t>
      </w:r>
    </w:p>
    <w:p w14:paraId="0474622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E5963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5C1342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фрагментаў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паказаў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FFA39B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аднаго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п’есы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знешні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выгляд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учынкі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D843BB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Параўнанне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інсцэніроўкі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літаратурнай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крыніцай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14F4354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Стварэнне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інсцэніроўкі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D509FB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групавая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работа).</w:t>
      </w:r>
    </w:p>
    <w:p w14:paraId="77AD7F9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касцюма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грыму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603F18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054F09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59F1EC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46BD80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паказаў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784AB54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касцюмаў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дэкарацый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спектакляў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518EB2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Музычна-шумавое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афармленне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спектакляў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8026EA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5C69B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16.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ўрок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4516CC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абагульненне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пройдзенага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2C6BE1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работы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2D779A9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71DCE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17. 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уладкаваны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сучасны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?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0B34928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Глядзельная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зала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сцэна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AE58A7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Закулісная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частка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прафесіі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2FD35F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быць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гледачом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70C3CF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B8CA43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D84471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фрагментаў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паказаў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6A916C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Наведванне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відэаэкскурсія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закуліснай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часткі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FDB91B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Гутарка-разважанне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работнікаў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закуліснай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часткі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хацеў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бы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пазнаёміцца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0571963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Арганізацыя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сцэнічнай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прасторы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школе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фае, зала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719B633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139FC2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88BA05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паказаў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7F91FAC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пра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асаблівасц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прафесій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і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рэпетыцый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спектакляў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магчымасц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сцэны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1E4F46D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25E75B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18. 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лялек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CD6906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лялькі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лялечнага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спектакля.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Упраўленне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лялькамі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E6E654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C2F6466" w14:textId="77777777" w:rsidR="001340AA" w:rsidRPr="00D509FB" w:rsidRDefault="001340AA" w:rsidP="001340AA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12B8B9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фрагментаў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паказаў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лялечнага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E965D2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Наведванне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відэаэкскурсія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лялек.</w:t>
      </w:r>
    </w:p>
    <w:p w14:paraId="0981218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лялечнага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спектакля: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сродкі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ўвасаблення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9EEEE0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падобныя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адрозніваюцца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драматычнага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лялечнага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спектакляў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1E2EB48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Выраб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лялькі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D509FB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00CF553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D03DF3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89807F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спектакля</w:t>
      </w:r>
      <w:r w:rsidRPr="00D509FB">
        <w:rPr>
          <w:rFonts w:ascii="Times New Roman" w:hAnsi="Times New Roman" w:cs="Times New Roman"/>
          <w:sz w:val="30"/>
          <w:szCs w:val="30"/>
        </w:rPr>
        <w:t xml:space="preserve">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лялек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4B768E2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E3809D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19. 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опера і балет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6DEE1A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Сродкі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выразнасці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оперы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балеце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Лібрэта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F83043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Рэжысёр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кампазітар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балетмайстар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выканаўца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спектаклі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касцюмы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Значэнне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дырыжора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аркестра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спектаклі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0451E8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6AFE5A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509E04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фрагментаў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паказаў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оперы і балета.</w:t>
      </w:r>
    </w:p>
    <w:p w14:paraId="66EDEED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Наведванне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Экскурсія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відэаэкскурсія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Вялікі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0F183C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падобныя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адрозніваюцца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драматычнага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спектакляў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5C594DE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аднаго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спектакля оперы (балета):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знешні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выгляд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паводзіны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сродкі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ўвасаблення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90F2E6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афармленне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падрыхтаванай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папярэдніх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уроках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інсцэніроўкі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дзеючых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асоб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673ECD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851387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EEFF09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спектаклі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М. 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Рымскі-Корсакаў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Опера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Снягурачка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П. 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Чайкоўскі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Балет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Шчаўкунок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С. 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Пракоф’еў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Балет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Папялушка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65EDB602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6B6C4CCE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КІНО – ДЗЯСЯТАЯ МУЗА (7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34CB721F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7BE5EFB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20. 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Паходжанне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F2950B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ценяў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кінаапараты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F0B2AD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Гук і колер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A766AB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BE7EF2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BCF7A3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Азнаямленне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першымі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спробамі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фіксацыі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руху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191A81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Прагляд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фрагментаў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гісторыі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сусветнага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BEB499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Што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страціла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што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набыло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з’яўленнем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гуку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колеру».</w:t>
      </w:r>
    </w:p>
    <w:p w14:paraId="5C72CC4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Стварэнне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цуда-нататніка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таўматропа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3B143A0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03F8A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D665EF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ценяў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Э.-Г.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Робертсан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Спектакль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Шкілет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фатаграфіі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B568DE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браты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Люм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’</w:t>
      </w:r>
      <w:r w:rsidRPr="00D509FB">
        <w:rPr>
          <w:rFonts w:ascii="Times New Roman" w:hAnsi="Times New Roman" w:cs="Times New Roman"/>
          <w:sz w:val="30"/>
          <w:szCs w:val="30"/>
        </w:rPr>
        <w:t>ер.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Прыбыццё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цягніка</w:t>
      </w:r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Паліты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палівальшчык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Б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Кітан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Пудзіла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Мельес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Падарожжа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Месяц»; Г.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Лойд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Нарэшце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бяспецы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Дж.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Сміт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Бабуліна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павелічальнае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шкло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Ч.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Чаплін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«Малы»,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Агні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вялікага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горада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Флемінг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Чараўнік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Оз».</w:t>
      </w:r>
    </w:p>
    <w:p w14:paraId="628E1AF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0ADB6A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21–22.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Ігравое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(2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345B3C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Літаратурны і кінасцэнарый. Значэнне рэжысёра, кінааператара і мастакоў (пастаноўшчыка, касцюмера, грымёра) у стварэнні кінавобраза. Майстэрства акцёра ў кіно. Этапы працы над фільмам.</w:t>
      </w:r>
    </w:p>
    <w:p w14:paraId="440DFA0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73EFBF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654DAB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кінафрагментаў мастацкага кіно.</w:t>
      </w:r>
    </w:p>
    <w:p w14:paraId="305884B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Віртуальнае наведванне здымачнай пляцоўкі.</w:t>
      </w:r>
    </w:p>
    <w:p w14:paraId="4EE8244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«Агульнае і рознае ў літаратурным і кінасцэнарыі».</w:t>
      </w:r>
    </w:p>
    <w:p w14:paraId="3AC5137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кінапрафесій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589456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раскадроўкі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свабодную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E38539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EB932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579548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): Э. Порт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D509FB">
        <w:rPr>
          <w:rFonts w:ascii="Times New Roman" w:hAnsi="Times New Roman" w:cs="Times New Roman"/>
          <w:sz w:val="30"/>
          <w:szCs w:val="30"/>
        </w:rPr>
        <w:t>р.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Вялікае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аграбленне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цягніка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Ю. 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Тарыч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Лясная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быль»; Р. 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Быкаў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Пудзіла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С. 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Гаварухін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Радасці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смутак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маленькага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лорда»; А. Н.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«Казка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падарожжа</w:t>
      </w:r>
      <w:r w:rsidRPr="00D509FB">
        <w:rPr>
          <w:rFonts w:ascii="Times New Roman" w:hAnsi="Times New Roman" w:cs="Times New Roman"/>
          <w:sz w:val="30"/>
          <w:szCs w:val="30"/>
        </w:rPr>
        <w:t xml:space="preserve">ў»; В. 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Бычкоў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Здабытак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рэспублікі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Ф.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Хітрук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Л. 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Нячаеў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Руды, сумленны, закаханы</w:t>
      </w:r>
      <w:r w:rsidRPr="00D509FB">
        <w:rPr>
          <w:rFonts w:ascii="Times New Roman" w:hAnsi="Times New Roman" w:cs="Times New Roman"/>
          <w:sz w:val="30"/>
          <w:szCs w:val="30"/>
        </w:rPr>
        <w:t xml:space="preserve">»; А. 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Турава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КіндэрВілейскі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прывід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5AAB8CB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2422DA3" w14:textId="77777777" w:rsidR="001340AA" w:rsidRPr="00D509FB" w:rsidRDefault="001340AA" w:rsidP="001340AA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23–24.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Вучымся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разумець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(2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FDD81E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Дзеянне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галоўны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сродак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выразнасці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Роля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мантажу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кінакарціне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дэкарацый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касцюмаў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грыму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FCE7EC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Чараўніцтва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спецэфектаў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FE15CD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3B2D2A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E48663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фрагментаў, у якіх яскрава выяўляюцца сродкі выразнасці кіно.</w:t>
      </w:r>
    </w:p>
    <w:p w14:paraId="5A8687D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Экскурсія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відэаэкскурсія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Нацыянальную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кінастудыю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Беларусьфільм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761591C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Конкурс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Хто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назаве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больш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песень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кінафільмаў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?»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48751B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сродак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выразнасці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самы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галоўны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?» («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Навошта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патрэб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ны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мантаж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?»,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спецэфектамі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без…»).</w:t>
      </w:r>
    </w:p>
    <w:p w14:paraId="4657D1F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касцюма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грыму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для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21FF3A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ED373F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11373F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D509FB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255746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601FF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25. 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9B6FA3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BA994E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Маляваныя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аб’ёмныя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Арыгінальныя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аўтарскія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тэхналогіі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3C321A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FEE467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3119A9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Прагляд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фрагментаў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5658E5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Распрацоўка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сюжэт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413865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распрацаваным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групавая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работа).</w:t>
      </w:r>
    </w:p>
    <w:p w14:paraId="7C166BE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3379AF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74112B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67771D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Кінафрагменты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Э.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Рэйно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«Бедны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П’еро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Э.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Коль. «Фантасмагорыя»; Дж. С. Блэктан. «Камічныя фазы смешных твараў»; В. А. Старэвіч. «Страказа і Мурашка»; І. П. Іваноў-Вано. «Казка пра мёртвую царэўну і сем асілкаў», «Сеча пры Кержанцы»; Г. Я. Бардзін. «Адажыа»; У. Дысней (на выбар); іншыя.</w:t>
      </w:r>
    </w:p>
    <w:p w14:paraId="0F57058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87C2B6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26. Анімацыйнае кіно беларускіх майстроў (1 гадзіна).</w:t>
      </w:r>
    </w:p>
    <w:p w14:paraId="6E9A68C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Беларускія анімацыйныя праекты. Беларускія аніматары.</w:t>
      </w:r>
    </w:p>
    <w:p w14:paraId="34B1BFD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Галерэя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створаных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майстрамі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21A054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B48808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776B24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Прагляд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фрагментаў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аўтараў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FA2FAD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Віртуальная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прагулка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студыі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Нацыянальнай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кінастудыі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Беларусьфільм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5A7E76F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Замалёўка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розных фазах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руху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0A64EE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мультвіктарыны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72E9D3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252D70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F10AF7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Анімацыйныя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фільмы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майстроў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5E2751D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57BDCD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27.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ўрок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BD3998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абагульненне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пройдзенага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FB62BE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работы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2ABE5465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62B8719E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МАСТАЦТВА «НА КОНЧЫКАХ ПАЛЬЦАЎ» (6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58EBACD0" w14:textId="77777777" w:rsidR="001340AA" w:rsidRPr="00D509FB" w:rsidRDefault="001340AA" w:rsidP="00134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64518F6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28–29.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Фатаграфія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(2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7F7A5E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Першыя спробы стварэння фатаграфіі. Асаблівасці фатаграфіі як віда мастацтва. Дакументальная і мастацкая фатаграфія.</w:t>
      </w:r>
    </w:p>
    <w:p w14:paraId="62A48B4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D80D08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31CCB6C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параўнанне дакументальнай і мастацкай фатаграфіі.</w:t>
      </w:r>
    </w:p>
    <w:p w14:paraId="158D44D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Дыскусія «Фатаграфія ХІХ і ХХІ стагоддзяў: падабенства і адрозненне».</w:t>
      </w:r>
    </w:p>
    <w:p w14:paraId="6797B82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фотакалаж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D509FB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4281E47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26EA6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BFB08D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Ньепс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Выгляд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акна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Le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Gras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Дж.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Максвел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«Трохколерны бант»;</w:t>
      </w:r>
      <w:r w:rsidRPr="00D509FB">
        <w:rPr>
          <w:rFonts w:ascii="Times New Roman" w:hAnsi="Times New Roman" w:cs="Times New Roman"/>
          <w:sz w:val="30"/>
          <w:szCs w:val="30"/>
        </w:rPr>
        <w:t xml:space="preserve"> Р.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Медэр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маланкі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над Гранд-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Каньёнам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«Шарль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Годфры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пралятае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Трыумфальную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арку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Парыжы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сваім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самалёце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Nieuport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11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Pr="00D509FB">
        <w:rPr>
          <w:rFonts w:ascii="Times New Roman" w:hAnsi="Times New Roman" w:cs="Times New Roman"/>
          <w:sz w:val="30"/>
          <w:szCs w:val="30"/>
        </w:rPr>
        <w:t xml:space="preserve"> 7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жніўня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1919 года»; Ф.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Халсман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«Сальвадор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коткамі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фатаграфіі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Пракудзіна-Горскага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, Я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Булгака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, Л.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Дашкевіча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В. 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Малышчыц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Праект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«Беларусь: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абдымках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зорак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фатаграфіі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сучасных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фотамастакоў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7890273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D3DE29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30–31.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Тэлебачанне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(2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A29B05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Асаблівасці тэлевізійнага адлюстравання: «эфект прысутнасці».</w:t>
      </w:r>
    </w:p>
    <w:p w14:paraId="0C5DCC8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Інфармацыйныя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пазнавальныя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забаўляльныя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тэлеперадачы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57BF3E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48490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327155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Прагляд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фрагментаў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папулярных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тэлепраектаў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D69BB0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: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Кінематограф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тэлебачанне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агульнае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рознае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3C3936B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праекта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тэлеперадачы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групавая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работа).</w:t>
      </w:r>
    </w:p>
    <w:p w14:paraId="79F4DA4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66C0C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DFEEDE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Тэлеперадачы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D509FB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7F9C60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42EF83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32–33.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Камп’ютарнае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(2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8F4877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Камп’ютар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інструмент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мастака.</w:t>
      </w:r>
    </w:p>
    <w:p w14:paraId="17FD5F8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Камп’ютарная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Камп’ютарная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Камп’ютарная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музыка.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Сучасныя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тэхналогіі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кінематографе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E47B26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95431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C3B791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створаных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дапамозе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лічбавай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тэхнікі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0A10F8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: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Камп’ютарнае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за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супраць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3DDD229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паштовая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марка,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паштоўка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этыкетка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дапамогай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рэдактара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784699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DD4E69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B9FAD1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7C00A9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D634EB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34. 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ўрок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5D0D3F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абагульненне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пройдзенага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75FCD9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работы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415F228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BC548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35. 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абагульненне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праект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902D34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тэмы ў мастацтве.</w:t>
      </w:r>
    </w:p>
    <w:p w14:paraId="0C70DCF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і жанры мастацтва.</w:t>
      </w:r>
    </w:p>
    <w:p w14:paraId="60D96E6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Сінтэтычныя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06C751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Выстава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праектаў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вучняў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BD5359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D74F4B0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АСНОЎНЫЯ ПАТРАБАВАННІ</w:t>
      </w:r>
    </w:p>
    <w:p w14:paraId="7ADBC4D2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ДА ВЫНІКАЎ ВУЧЭБНАЙ ДЗЕЙНАСЦІ ВУЧНЯЎ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КЛАСА</w:t>
      </w:r>
    </w:p>
    <w:p w14:paraId="5C1AB80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уяўленне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:</w:t>
      </w:r>
    </w:p>
    <w:p w14:paraId="0812DB9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паходжанне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567F94D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ролю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мастака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культуры;</w:t>
      </w:r>
    </w:p>
    <w:p w14:paraId="777DB32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тэматычную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разнастайнасць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2C4FB29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ролю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жыцці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сям’і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грамадства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088344C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нацыянальнай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культуры.</w:t>
      </w:r>
    </w:p>
    <w:p w14:paraId="2EF1DAF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Ведаць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:</w:t>
      </w:r>
    </w:p>
    <w:p w14:paraId="0F6ACFD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0FB419D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жанры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0B50F3F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сродкі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выразнасці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розных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BAB81C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Умець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:</w:t>
      </w:r>
    </w:p>
    <w:p w14:paraId="3D9D7FB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вызначаць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5E3A391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дыферэнцыраваць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жанрах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7AAD39D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выказваць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абгрунтоўваць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свае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адносіны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6290CB10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выяўляць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асацыятыўныя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сувязі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жыццядзейнасцю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навакольным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светам;</w:t>
      </w:r>
    </w:p>
    <w:p w14:paraId="67CB1C9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увасабляць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розных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мастацка-творчай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615EA9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Валодаць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навыкамі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пошуку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крытычнага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адбору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інфармацыі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крыніцах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рознага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тыпу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1D63D4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2F8FE0B" w14:textId="77777777" w:rsidR="001340AA" w:rsidRPr="003D7C44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caps/>
          <w:sz w:val="30"/>
          <w:szCs w:val="30"/>
        </w:rPr>
        <w:t xml:space="preserve">ГЛАВА </w:t>
      </w:r>
      <w:r>
        <w:rPr>
          <w:rFonts w:ascii="Times New Roman" w:hAnsi="Times New Roman" w:cs="Times New Roman"/>
          <w:caps/>
          <w:sz w:val="30"/>
          <w:szCs w:val="30"/>
          <w:lang w:val="be-BY"/>
        </w:rPr>
        <w:t>4</w:t>
      </w:r>
    </w:p>
    <w:p w14:paraId="3536C982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caps/>
          <w:sz w:val="30"/>
          <w:szCs w:val="30"/>
        </w:rPr>
        <w:t xml:space="preserve">ЗМЕСТ ВУЧЭБНАГА ПРАДМЕТА </w:t>
      </w:r>
      <w:r w:rsidRPr="00D509FB">
        <w:rPr>
          <w:rFonts w:ascii="Times New Roman" w:hAnsi="Times New Roman" w:cs="Times New Roman"/>
          <w:caps/>
          <w:sz w:val="30"/>
          <w:szCs w:val="30"/>
          <w:lang w:val="be-BY"/>
        </w:rPr>
        <w:t xml:space="preserve">ў </w:t>
      </w:r>
      <w:r w:rsidRPr="00D509FB">
        <w:rPr>
          <w:rFonts w:ascii="Times New Roman" w:eastAsia="Calibri" w:hAnsi="Times New Roman" w:cs="Times New Roman"/>
          <w:bCs/>
          <w:caps/>
          <w:sz w:val="30"/>
        </w:rPr>
        <w:t>VII</w:t>
      </w:r>
      <w:r w:rsidRPr="00D509FB">
        <w:rPr>
          <w:rFonts w:ascii="Times New Roman" w:eastAsia="Calibri" w:hAnsi="Times New Roman" w:cs="Times New Roman"/>
          <w:caps/>
          <w:sz w:val="30"/>
          <w:lang w:val="be-BY"/>
        </w:rPr>
        <w:t xml:space="preserve"> </w:t>
      </w:r>
      <w:r w:rsidRPr="00D509FB">
        <w:rPr>
          <w:rFonts w:ascii="Times New Roman" w:hAnsi="Times New Roman" w:cs="Times New Roman"/>
          <w:caps/>
          <w:sz w:val="30"/>
          <w:lang w:val="be-BY"/>
        </w:rPr>
        <w:t>класе.</w:t>
      </w:r>
      <w:r w:rsidRPr="00D509FB">
        <w:rPr>
          <w:rFonts w:ascii="Times New Roman" w:hAnsi="Times New Roman" w:cs="Times New Roman"/>
          <w:caps/>
          <w:sz w:val="30"/>
          <w:szCs w:val="30"/>
          <w:lang w:val="be-BY"/>
        </w:rPr>
        <w:t xml:space="preserve"> Асноўныя патрабаванні да вынікаў вучэбнай дзейнасці вучняў</w:t>
      </w:r>
    </w:p>
    <w:p w14:paraId="11DD4E15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(35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72092489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3CBA2B7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Раздзел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1</w:t>
      </w:r>
    </w:p>
    <w:p w14:paraId="162E2591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У ПОШУКАХ ПРЫГАЖОСЦІ: МАСТАЦТВА ПЕРШАБЫТНЫХ ЧАСОЎ (4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0363F26A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C576B9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першабытнай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пасланне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нашчадкам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0C7DB6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З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’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яўленне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ад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пераймання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Сінкрэтызм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першабытнай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першабытных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выяў</w:t>
      </w:r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Вобраз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вобраз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жывёлы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першабытным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E38937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B7E645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ADD5B1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артэфактаў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першабытных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часоў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8FB6AC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Гутарка на тэму </w:t>
      </w:r>
      <w:r w:rsidRPr="00D509FB">
        <w:rPr>
          <w:rFonts w:ascii="Times New Roman" w:hAnsi="Times New Roman" w:cs="Times New Roman"/>
          <w:bCs/>
          <w:sz w:val="30"/>
          <w:szCs w:val="30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Чаму першабытнае мастацтва цікавае сучаснаму чалавеку?</w:t>
      </w:r>
      <w:r w:rsidRPr="00D509FB">
        <w:rPr>
          <w:rFonts w:ascii="Times New Roman" w:hAnsi="Times New Roman" w:cs="Times New Roman"/>
          <w:bCs/>
          <w:sz w:val="30"/>
          <w:szCs w:val="30"/>
        </w:rPr>
        <w:t>»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203B1DD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Параўнанне асаблівасцей увасаблення вобразаў жывёлы і чалавека (на выбар) у творах мінулага і сучаснасці.</w:t>
      </w:r>
    </w:p>
    <w:p w14:paraId="16F4B5F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малюнка (тэма на выбар) у стылістыцы першабытнага мастацтва.</w:t>
      </w:r>
    </w:p>
    <w:p w14:paraId="44F6B8E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820316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16146B8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Роспісы у старажытных пячорах (на выбар); скульптура «Мядзведзь» (пячора Мантэспан, Францыя); прыклады палеалітычных Венер; Вялікі Шыгірскі ідал (Свярдлоўская вобласць, Расія).</w:t>
      </w:r>
    </w:p>
    <w:p w14:paraId="286DE07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A49784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Асваенне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прасторы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зараджэнне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архітэктуры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0F97C1A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Жыллё першабытнага чалавека: першыя спробы будаўніцтва. Мегалітычныя збудаванні (менгіры, дальмены, кромлехі). Стоўнхендж. Культавая архітэктура.</w:t>
      </w:r>
    </w:p>
    <w:p w14:paraId="4BEC6A7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7BE73A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067047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артэфактаў першабытных часоў.</w:t>
      </w:r>
    </w:p>
    <w:p w14:paraId="3B23115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Параўнанне архітэктурных збудаванняў першабытнай эпохі ў розных рэгіёнах.</w:t>
      </w:r>
    </w:p>
    <w:p w14:paraId="4B5BFA0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Конкурс на найбольш цікавую версію паходжання мегалітычных збудаванняў (на выбар) (групавая работа).</w:t>
      </w:r>
    </w:p>
    <w:p w14:paraId="229317A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эскізнага малюнка (макета) малой архітэктурнай формы (альтанкі, прыпынка грамадскага транспарту, лаўкі ў парку) у стылі мегалітычнай архітэктуры.</w:t>
      </w:r>
    </w:p>
    <w:p w14:paraId="7FFF8EA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A116C5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5976629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Прыклады жылля першабытнага чалавека, мегалітычнай архітэктуры, першабытных пахаванняў у розных рэгіёнах.</w:t>
      </w:r>
    </w:p>
    <w:p w14:paraId="2DB0B63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F4B056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3. Мастацтва першабытных часоў на тэрыторыі Беларусі (1 гадзіна).</w:t>
      </w:r>
    </w:p>
    <w:p w14:paraId="2C1B9E8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Мастацтва першых стаянак на тэрыторыі Беларусі. Увасабленне вобраза чалавека і вобраза жывёлы ў прадметах мастацтва. Арнаментацыя керамікі. Ювелірныя ўпрыгожанні.</w:t>
      </w:r>
    </w:p>
    <w:p w14:paraId="3A9CA36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Культура старажытных гарадзішчаў.</w:t>
      </w:r>
    </w:p>
    <w:p w14:paraId="2634F5B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8C344C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56322AD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першабытнага перыяду на тэрыторыі Беларусі.</w:t>
      </w:r>
    </w:p>
    <w:p w14:paraId="5DA305F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Гутарка на тэму </w:t>
      </w:r>
      <w:r w:rsidRPr="00D509FB">
        <w:rPr>
          <w:rFonts w:ascii="Times New Roman" w:hAnsi="Times New Roman" w:cs="Times New Roman"/>
          <w:sz w:val="30"/>
          <w:szCs w:val="30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Чаму ў культуры першабытнага грамадства шырокае распаўсюджанне атрымала дэкаратыўна-прыкладное мастацтва?</w:t>
      </w:r>
      <w:r w:rsidRPr="00D509FB">
        <w:rPr>
          <w:rFonts w:ascii="Times New Roman" w:hAnsi="Times New Roman" w:cs="Times New Roman"/>
          <w:bCs/>
          <w:sz w:val="30"/>
          <w:szCs w:val="30"/>
        </w:rPr>
        <w:t>»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5229094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Наведванне краязнаўчага музея свайго рэгіёна. Абмеркаванне экспанатаў.</w:t>
      </w:r>
    </w:p>
    <w:p w14:paraId="0B56EC1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эскіза прадмета з элементамі арнаменту першабытнага мастацтва.</w:t>
      </w:r>
    </w:p>
    <w:p w14:paraId="20AC511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DB01A0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37E25DB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Прадметы, знойдзеныя на стаянках Юравічы, Азёрнае-2, Асавец, Бердыж, Вець-VI, гарадзішча Нікадзімава: дробная пластыка, кераміка, прылады працы, ювелірныя ўпрыгожанні.</w:t>
      </w:r>
    </w:p>
    <w:p w14:paraId="023349D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4A5AF8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4. Язычніцкая культура на тэрыторыі Беларусі (1 гадзіна).</w:t>
      </w:r>
    </w:p>
    <w:p w14:paraId="634C8F4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Асаблівасці вераванняў старажытных славян.</w:t>
      </w:r>
    </w:p>
    <w:p w14:paraId="0B20E26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Культавыя збудаванні і скульптура на тэрыторыі Беларусі. Традыцыі пахавання. Ювелірныя вырабы і дробная пластыка.</w:t>
      </w:r>
    </w:p>
    <w:p w14:paraId="079AA1F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244A06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2DCA6C2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першабытнага перыяду на тэрыторыі Беларусі.</w:t>
      </w:r>
    </w:p>
    <w:p w14:paraId="49A4F59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Дыскусія на тэму </w:t>
      </w:r>
      <w:r w:rsidRPr="00D509FB">
        <w:rPr>
          <w:rFonts w:ascii="Times New Roman" w:hAnsi="Times New Roman" w:cs="Times New Roman"/>
          <w:sz w:val="30"/>
          <w:szCs w:val="30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Традыцыі і абрады нашых продкаў</w:t>
      </w:r>
      <w:r w:rsidRPr="00D509FB">
        <w:rPr>
          <w:rFonts w:ascii="Times New Roman" w:hAnsi="Times New Roman" w:cs="Times New Roman"/>
          <w:bCs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86F0D6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Параўнанне ювелірных упрыгожанняў першабытнай эпохі з вырабамі сучасных майстроў.</w:t>
      </w:r>
    </w:p>
    <w:p w14:paraId="376311C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эскіза ювелірнага ўпрыгожання (цацкі, бірулькі) з элементамі першабытнага мастацтва, знойдзенага на тэрыторыі Беларусі.</w:t>
      </w:r>
    </w:p>
    <w:p w14:paraId="6EAE9AF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B7C1075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219035C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Славянскае жыллё і курганы; культавыя збудаванні: Слонімскі ідал, Даўгінаўскі ідал, валуны.</w:t>
      </w:r>
    </w:p>
    <w:p w14:paraId="346C65B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D8612F0" w14:textId="77777777" w:rsidR="001340AA" w:rsidRPr="00D509FB" w:rsidRDefault="001340AA" w:rsidP="001340AA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Раздзел 2</w:t>
      </w:r>
    </w:p>
    <w:p w14:paraId="5B9160A5" w14:textId="77777777" w:rsidR="001340AA" w:rsidRPr="00D509FB" w:rsidRDefault="001340AA" w:rsidP="001340AA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МАСТАЦТВА, ЗАСТЫЛАЕ НА ТЫСЯЧАГОДДЗІ: СТАРАЖЫТНЫ ЕГІПЕТ (4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73358383" w14:textId="77777777" w:rsidR="001340AA" w:rsidRPr="00D509FB" w:rsidRDefault="001340AA" w:rsidP="001340AA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</w:p>
    <w:p w14:paraId="6703362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5. 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Ідэі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жыцця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старажытнаегіпецкай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архітэктуры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). </w:t>
      </w:r>
    </w:p>
    <w:p w14:paraId="0141F9F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Рытуальна-магічныя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Егіпта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Піраміда Джосера. Вялікія піраміды ў Гізе. Вялікі сфінкс у комплексе пірамід.</w:t>
      </w:r>
    </w:p>
    <w:p w14:paraId="5B1E891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Храмавыя комплексы ў Абу-Сімбеле, Карнаку і Луксары.</w:t>
      </w:r>
    </w:p>
    <w:p w14:paraId="3D7DF87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4B1F2F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59C3436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старажытнаегіпецкіх пірамід.</w:t>
      </w:r>
    </w:p>
    <w:p w14:paraId="32FE87F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«Вялікія піраміды ў Гізе – першы цуд свету».</w:t>
      </w:r>
    </w:p>
    <w:p w14:paraId="69B1C5C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Замалёўка-рэканструкцыя храма Амона-Ра (ці іншага)</w:t>
      </w:r>
    </w:p>
    <w:p w14:paraId="63FD109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Падрыхтоўка вуснага апавядання на тэму «Дзе я хацеў бы пабываць у Егіпце?»</w:t>
      </w:r>
    </w:p>
    <w:p w14:paraId="7E739FD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творчай работы (тэхніка і матэрыял на выбар) на тэму «Старажытаегіпецкія матывы ў сучаснай архітэктуры».</w:t>
      </w:r>
    </w:p>
    <w:p w14:paraId="34C7F38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5D5E4E5" w14:textId="77777777" w:rsidR="001340AA" w:rsidRPr="00D509FB" w:rsidRDefault="001340AA" w:rsidP="001340AA">
      <w:pPr>
        <w:pStyle w:val="af4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29BB0C2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Піраміда Джосера; Вялікія піраміды (Гіза); Вялікі сфінкс Хефрэна (Гіза); памінальны храм Хатшэпсут (Дэйр эль-Бахры); храм Рамсэса II (Абу-Сімбел); храм Амона-Ра (Луксар); храм Амона-Ра і алея сфінксаў (Карнак).</w:t>
      </w:r>
    </w:p>
    <w:p w14:paraId="07CDB11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90FD4C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6. Сюжэты і вобразы ў выяўленчым мастацтве Старажытнага Егіпта (1 гадзіна).</w:t>
      </w:r>
    </w:p>
    <w:p w14:paraId="6F621E0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канон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выяўленчым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Егіпта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вобразы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скульптуры.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Шэдэўры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выяўленчага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эпоху Эхнатона.</w:t>
      </w:r>
    </w:p>
    <w:p w14:paraId="2226964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D603AB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FB99AA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выяўленчага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Егіпта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E6E010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выяўленчым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D29807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канон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мінулага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сучаснасці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».</w:t>
      </w:r>
    </w:p>
    <w:p w14:paraId="1C3348C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сілуэтнага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старажытнаегіпецкім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канонам.</w:t>
      </w:r>
    </w:p>
    <w:p w14:paraId="767CB0F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89D10E7" w14:textId="77777777" w:rsidR="001340AA" w:rsidRPr="00D509FB" w:rsidRDefault="001340AA" w:rsidP="001340AA">
      <w:pPr>
        <w:pStyle w:val="af4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C9E316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Рэльеф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дойліда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Хесіры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рэльеф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</w:rPr>
        <w:t>Эхнатон з сям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’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ёй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роспіс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магільні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вяльможы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Небамона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Паляванне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зарасніках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папірусу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роспіс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грабніцы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Хнумхатэпа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II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Кармленне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антылоп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статуя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вяльможы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Ранафера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статуя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пісца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статуі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царэвіча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Рахатэпа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жонкі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бюст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царыцы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Неферціці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BDB15B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DBDAC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7.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Егіпта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(1 гадзіна).</w:t>
      </w:r>
    </w:p>
    <w:p w14:paraId="4364D5F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Старажытнаегіпецкае дэкаратыўна-прыкладное мастацтва: посуд, мэбля, адзенне, ювелірныя ўпрыгожанні. Вырабы з каменю. Вынаходніцтва фаянсу і шкла. Скарбы Тутанхамона.</w:t>
      </w:r>
    </w:p>
    <w:p w14:paraId="0E713E2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968F97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3B37FC2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дэкаратыўна-прыкладнога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Егіпта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DD1A33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Егіпта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E7015A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дэкаратыўна-прыкладнога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(посуду,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мэблі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ых</w:t>
      </w:r>
      <w:r w:rsidRPr="00D509FB">
        <w:rPr>
          <w:rFonts w:ascii="Times New Roman" w:hAnsi="Times New Roman" w:cs="Times New Roman"/>
          <w:sz w:val="30"/>
          <w:szCs w:val="30"/>
        </w:rPr>
        <w:t xml:space="preserve">)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стылістыцы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старажытнаегіпецкіх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майстроў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CFC88C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Праект-даследаванне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дасягненні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старажытнаегіпецкай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выкарыстоўвае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сучасны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групавая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работа</w:t>
      </w:r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0F19237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271B9BC" w14:textId="77777777" w:rsidR="001340AA" w:rsidRPr="00D509FB" w:rsidRDefault="001340AA" w:rsidP="001340AA">
      <w:pPr>
        <w:pStyle w:val="af4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FEF3BA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Палетка чатырох гіен; старажытнаегіпецкія канопы; фаянсавыя і шкляныя вырабы: посуд, вазы, флаконы, сасуды, статуэткі; ювелірныя ўпрыгожанні: падвескі, каралі-каўнер, пектараль, бранзалеты, залатая пахавальная маска Тутанхамона; адзенне: сандалі Тутанхамона; мэбля: залаты трон Тутанхамона.</w:t>
      </w:r>
    </w:p>
    <w:p w14:paraId="47D09E7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95CB7A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8. Загадкі Старажытнага Егіпта: літаратура і музыка (1 гадзіна).</w:t>
      </w:r>
    </w:p>
    <w:p w14:paraId="64FECC9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Старажытнаегіпецкая міфалогія. Гімны і павучанні. Апавяданні і казкі.</w:t>
      </w:r>
    </w:p>
    <w:p w14:paraId="1DFAF8C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Музыка Старажытнага Егіпта. Старажытнаегіпецкія музычныя інструменты.</w:t>
      </w:r>
    </w:p>
    <w:p w14:paraId="40258CF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B9D571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5E23D1A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Чытанне і пераказ урыўка старажытнаегіпецкага міфа (гімна, павучання, апавядання, казкі).</w:t>
      </w:r>
    </w:p>
    <w:p w14:paraId="1F2E862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Параўнанне музычных інструментаў Старажытнага Егіпта з сучаснымі музычнымі інструментамі.</w:t>
      </w:r>
    </w:p>
    <w:p w14:paraId="56DE410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ілюстрацыі да літаратурнага твора (на выбар) у старажытнаегіпецкай стылістыцы.</w:t>
      </w:r>
    </w:p>
    <w:p w14:paraId="27711A0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9008E1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65587C8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Міфы Старажытнага Егіпта ў пераказе для дзяцей (на выбар); гімн Сямі Хатхор; «Апавяданне Сінухё» (сюжэт); «Казка пра пацярпелага караблекрушэнне» (сюжэт).</w:t>
      </w:r>
    </w:p>
    <w:p w14:paraId="0EAEDF6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Выявы пісцоў і музыкаў у выяўленчым мастацтве Старажытнага Егіпта.</w:t>
      </w:r>
    </w:p>
    <w:p w14:paraId="65BE26E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AE7184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9. Творчы ўрок (1 гадзіна).</w:t>
      </w:r>
    </w:p>
    <w:p w14:paraId="1E9B23A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Паўтарэнне і абагульненне пройдзенага матэрыялу.</w:t>
      </w:r>
    </w:p>
    <w:p w14:paraId="40B3789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творчай работы (матэрыял і тэхніка на выбар).</w:t>
      </w:r>
    </w:p>
    <w:p w14:paraId="4024FD4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616A719" w14:textId="77777777" w:rsidR="001340AA" w:rsidRPr="00D509FB" w:rsidRDefault="001340AA" w:rsidP="001340AA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Раздзел 3</w:t>
      </w:r>
    </w:p>
    <w:p w14:paraId="0E155D66" w14:textId="77777777" w:rsidR="001340AA" w:rsidRPr="00D509FB" w:rsidRDefault="001340AA" w:rsidP="001340AA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МАСТАЦТВА ПРАЗ ТЫСЯЧЫ ГАДОЎ: СТАРАЖЫТНЫ ЎСХОД (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6 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64ACDA6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644BFF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10. Мастацтва шумераў: моц кіраўніка і вера ў багоў (1 гадзіна).</w:t>
      </w:r>
    </w:p>
    <w:p w14:paraId="2686742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Архітэктура шумераў: палацы, храмавыя вежы-зікураты. Скульптура: выявы жывёл, багоў, цароў. Развіццё пісьменства. «Эпас пра Гільгамеша» 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–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найстаражытны твор літаратуры.</w:t>
      </w:r>
    </w:p>
    <w:p w14:paraId="0F22BFD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32602A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24419EC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выяўленчага мастацтва шумераў.</w:t>
      </w:r>
    </w:p>
    <w:p w14:paraId="04763DA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Параўнанне старажытнаегіпецкіх пірамід і шумерскага зікурата.</w:t>
      </w:r>
    </w:p>
    <w:p w14:paraId="4726CF1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Чытанне фрагментаў «Эпасу пра Гільгамеша» (пераклад М.С. Гумілёва). Абмеркаванне асноўных сюжэтных ліній.</w:t>
      </w:r>
    </w:p>
    <w:p w14:paraId="36E4308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B2760B8" w14:textId="77777777" w:rsidR="001340AA" w:rsidRPr="00D509FB" w:rsidRDefault="001340AA" w:rsidP="001340AA">
      <w:pPr>
        <w:pStyle w:val="af4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60B6685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Шумерскі горад (рэканструкцыя); зікурат (Ур); штандар вайны і міру з Ура; каменная цыліндрычная пячатка з выявай быка; статуэткі адарантаў; арфа з галавой быка з грабніцы Пуабі; адбітак з цыліндрычнай пячаткі «Гільгамеш змагаецца з быком»; клінапісная таблічка шумерскага цара Зімры-Ліма.</w:t>
      </w:r>
    </w:p>
    <w:p w14:paraId="50CD578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0A396E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11. Вавілон і Асірыя: барацьба за культурныя каштоўнасці (1 гадзіна).</w:t>
      </w:r>
    </w:p>
    <w:p w14:paraId="4EE20DD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Ранні Вавілон: нашчадкі шумераў. Стэлы як помнікі манументальнага мастацтва. Асаблівасці новававілонскай архітэктуры. Цуд свету «Вісячыя сады».</w:t>
      </w:r>
    </w:p>
    <w:p w14:paraId="5139C1C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Мастацтва Асірыі: адлюстраванне ўлады правіцеляў. Гарады і царскія палацы Асірыі. Сюжэты дэкаратыўных рэльефаў: сцэны бітваў, паляванняў, прыдворнага жыцця. Выявы рэальных і фантастычных жывёл.</w:t>
      </w:r>
    </w:p>
    <w:p w14:paraId="2FCCC75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E09183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1DF3099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Вавілона і Асірыі.</w:t>
      </w:r>
    </w:p>
    <w:p w14:paraId="0FC3B94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«Што запазычылі вавіланяне ў культуры шумераў?».</w:t>
      </w:r>
    </w:p>
    <w:p w14:paraId="62A6AC7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Замалёўка-рэканструкцыя «Вісячых садоў».</w:t>
      </w:r>
    </w:p>
    <w:p w14:paraId="2F32E70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ED618A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067C134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Вавілон: панарама горада Вавілон (рэканструкцыя); стэла цара Хамурапі; рэльеф «Цар Хамурапі і сонечны бог Шамаш»; Вароты багіні Іштар; выявы жывёл на варотах багіні Іштар; Вісячыя сады (варыянты рэканструкцый).</w:t>
      </w:r>
    </w:p>
    <w:p w14:paraId="60FCAAD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Асірыя: панарама гарадоў Дур-Шарукін і Ніневія (рэканструкцыі); шэду з Пергамскага музея; група рэльефаў з выявай эпізодаў палявання на львоў цара Ашурбаніпала.</w:t>
      </w:r>
    </w:p>
    <w:p w14:paraId="5832D35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0E2BD9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12. Мастацтва Старажытнага Ірана: услаўленне магутнасці цара і яго дзяржавы (1 гадзіна).</w:t>
      </w:r>
    </w:p>
    <w:p w14:paraId="059150C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Парадная палацавая архітэктура. Сюжэты каменных рэльефаў: культавыя і прыдворныя цырымоніі, чароды воінаў і даннікаў. Царскія магільныя скляпы. Зааморфныя і раслінныя матывы ў ювелірных вырабах.</w:t>
      </w:r>
    </w:p>
    <w:p w14:paraId="32D3EDB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752FA5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1559CCC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Старажытнага Ірана.</w:t>
      </w:r>
    </w:p>
    <w:p w14:paraId="311259A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«Сюжэты і вобразы ў мастацтве Старажытнага Ірана».</w:t>
      </w:r>
    </w:p>
    <w:p w14:paraId="2805D6E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Міні-праект «Вобраз фантастычнай жывёлы ў стылістыцы старажытнаіранскага мастацтва» (тэхніка і матэрыял на выбар).</w:t>
      </w:r>
    </w:p>
    <w:p w14:paraId="0311113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0CF1E09" w14:textId="77777777" w:rsidR="001340AA" w:rsidRPr="00D509FB" w:rsidRDefault="001340AA" w:rsidP="001340AA">
      <w:pPr>
        <w:pStyle w:val="af4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64C0270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Палацы ў Персепалі і Сузах; вароты са скульптурнымі выявамі шэду (Персепаль); рэльефныя кампазіцыі ў палацы (Сузы); грабніца цара Кіра (Пасаргады); скальныя грабніцы цара Дарыя і яго пераемнікаў (Накш-і-Рустэм); дэкаратыўна-прыкладное мастацтва: залаты рытон, кінжал з ручкай у выглядзе львоў, ручка вазы ў выглядзе крылатага казярога.</w:t>
      </w:r>
    </w:p>
    <w:p w14:paraId="3AA6D7C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DB157D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13. Мастацтва Старажытнай Індыі: ідэалы прыгажосці (1 гадзіна).</w:t>
      </w:r>
    </w:p>
    <w:p w14:paraId="0782DB4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Планіроўка гарадоў. Культавая архітэктура Старажытнай Індыі: ступы як захавальнікі свяшчэнных каштоўнасцей, пячорныя храмы чайціі. Каменныя калоны Стамбха. Тэмы і сюжэты ў жывапісе і дэкаратыўна-прыкладным мастацтве.</w:t>
      </w:r>
    </w:p>
    <w:p w14:paraId="4223BB7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FDAA6C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323E14F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Старажытнай Індыі.</w:t>
      </w:r>
    </w:p>
    <w:p w14:paraId="12B7F3F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«Адрозненне архітэктуры Харапы ад архітэктуры іншых краін Старажытнага свету».</w:t>
      </w:r>
    </w:p>
    <w:p w14:paraId="3617449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Падрыхтоўка эскіза (макета) дзіцячай цацкі ў стылістыцы старажытнаіндыйскага мастацтва (тэхніка і матэрыял на выбар).</w:t>
      </w:r>
    </w:p>
    <w:p w14:paraId="35AE2F7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660ACD1" w14:textId="77777777" w:rsidR="001340AA" w:rsidRPr="00D509FB" w:rsidRDefault="001340AA" w:rsidP="001340AA">
      <w:pPr>
        <w:pStyle w:val="af4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75D2C90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Руіны Харапы і Махенджа-Дара; ступа (Санчы); чайція (Карлі); пячорныя храмы (Аджанта); стамбха Ашокі; фрэскі Аджанты; дэкаратыўна-прыкладное мастацтва (на выбар).</w:t>
      </w:r>
    </w:p>
    <w:p w14:paraId="3277228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F74812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14. Мастацтва Старажытнага Кітая: прыгажосць у дэталях (1 гадзіна).</w:t>
      </w:r>
    </w:p>
    <w:p w14:paraId="538C063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Пісьменнасць і мастацтва каліграфіі. Паэтызацыя прыроднага свету ў жывапісе на скрутках. Вырабы з керамікі. Бронзавы посуд. Кітайскі фарфор – вяршыня дэкаратыўна-прыкладнога мастацтва Старажытнага Кітая.</w:t>
      </w:r>
    </w:p>
    <w:p w14:paraId="3DD763A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B16677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58D093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Старажытнага Кітая.</w:t>
      </w:r>
    </w:p>
    <w:p w14:paraId="3EA8596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Гутарка на тэму </w:t>
      </w:r>
      <w:r w:rsidRPr="00D509FB">
        <w:rPr>
          <w:rFonts w:ascii="Times New Roman" w:hAnsi="Times New Roman" w:cs="Times New Roman"/>
          <w:sz w:val="30"/>
          <w:szCs w:val="30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Дэкаратыўнасць у мастацтве Старажытнага Кітая</w:t>
      </w:r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B7AA22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эскіза знака-сімвала ў стылі кітайскіх іерогліфаў.</w:t>
      </w:r>
    </w:p>
    <w:p w14:paraId="0AAB94E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37D0B01" w14:textId="77777777" w:rsidR="001340AA" w:rsidRPr="00D509FB" w:rsidRDefault="001340AA" w:rsidP="001340AA">
      <w:pPr>
        <w:pStyle w:val="af4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1F1C2D6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Кітайскія іерогліфы на панцыры чарапахі; каліграфія Ван Січжы (на выбар); жывапіс Гу Кайчжы (на выбар); керамічныя і бронзавыя вырабы (на выбар).</w:t>
      </w:r>
    </w:p>
    <w:p w14:paraId="1707CFC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1BA873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15. Манументальнасць архітэктуры і скульптуры Старажытнага Кітая (1 гадзіна).</w:t>
      </w:r>
    </w:p>
    <w:p w14:paraId="0BE324B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Вялікая Кітайская сцяна як унікальны ўзор абарончага дойлідства. Пахавальныя комплексы: пахаванне імператара Цынь Шыхуандзі. Пагады як узор храмавай архітэктуры. Каменная брама пайлоу.</w:t>
      </w:r>
    </w:p>
    <w:p w14:paraId="2404A6D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180A96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1FF053A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Старажытнага Кітая.</w:t>
      </w:r>
    </w:p>
    <w:p w14:paraId="61C4EE3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Гутарка на тэму «Цікавыя гісторыі і легенды пра Вялікую Кітайскую сцяну».</w:t>
      </w:r>
    </w:p>
    <w:p w14:paraId="5AF3FD6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эскіза (макета) старажытнакітайскай пагады (тэхніка і матэрыял на выбар).</w:t>
      </w:r>
    </w:p>
    <w:p w14:paraId="5D4CA26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FFED7F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4EAF8E9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Вялікая Кітайская сцяна; падземны комплекс імператара Цынь Шыхуандзі; пагада Сун’юэ каля гары Суншань; пайлоу (Шаалінь).</w:t>
      </w:r>
    </w:p>
    <w:p w14:paraId="3FFF419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E83A01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16. Творчы ўрок (1 гадзіна).</w:t>
      </w:r>
    </w:p>
    <w:p w14:paraId="5AA227B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Паўтарэнне і абагульненне пройдзенага матэрыялу.</w:t>
      </w:r>
    </w:p>
    <w:p w14:paraId="19DB682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творчай работы (матэрыял і тэхніка на выбар).</w:t>
      </w:r>
    </w:p>
    <w:p w14:paraId="1136BE7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C359419" w14:textId="77777777" w:rsidR="001340AA" w:rsidRPr="00D509FB" w:rsidRDefault="001340AA" w:rsidP="001340AA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Раздзел 4</w:t>
      </w:r>
    </w:p>
    <w:p w14:paraId="2E7F7E1E" w14:textId="77777777" w:rsidR="001340AA" w:rsidRPr="00D509FB" w:rsidRDefault="001340AA" w:rsidP="001340AA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АТЛАНТЫ І КАРЫЯТЫДЫ: МАСТАЦТВА СТАРАЖЫТНАЙ ГРЭЦЫІ (9 гадзін)</w:t>
      </w:r>
    </w:p>
    <w:p w14:paraId="6C160243" w14:textId="77777777" w:rsidR="001340AA" w:rsidRPr="00D509FB" w:rsidRDefault="001340AA" w:rsidP="001340AA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361BB7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17. Мастацкая фантазія крыта-мікенскага мастацтва (1 гадзіна).</w:t>
      </w:r>
    </w:p>
    <w:p w14:paraId="776209F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Палацавы комплекс у Кносе. Разнастайнасць сюжэтаў фрэскавага жывапісу і керамікі: абрады і святы, прыродны свет, вобраз чалавека.</w:t>
      </w:r>
    </w:p>
    <w:p w14:paraId="07252FF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Цыклапічныя сцены Старажытных Мікен і Цірынфа. Дэкаратыўна-прыкладное мастацтва: залатыя пахавальныя маскі.</w:t>
      </w:r>
    </w:p>
    <w:p w14:paraId="38AE95B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CB245A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E27E08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крыта-мікенскага мастацтва.</w:t>
      </w:r>
    </w:p>
    <w:p w14:paraId="5ADD7D5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«Тэмы і сюжэты крыта-мікенскага выяўленчага мастацтва», «Легенда пра Мінатаўра: пераасэнсаванне сюжэту ў культуры наступных эпох».</w:t>
      </w:r>
    </w:p>
    <w:p w14:paraId="7E1EA52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праекта лабірынта з падручных матэрыялаў.</w:t>
      </w:r>
    </w:p>
    <w:p w14:paraId="78B2E9F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2C67B15" w14:textId="77777777" w:rsidR="001340AA" w:rsidRPr="00D509FB" w:rsidRDefault="001340AA" w:rsidP="001340AA">
      <w:pPr>
        <w:pStyle w:val="af4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136C79B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Кноскі палац (в. Крыт); фрэскі Кноскага палаца (на выбар); крыта-мікенская кераміка (на выбар); Ільвіныя вароты (Мікены).</w:t>
      </w:r>
    </w:p>
    <w:p w14:paraId="43865E5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4DD051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18–19. Ордарная сістэма ў старажытнагрэчаскай архітэктуры (2 гадзіны). </w:t>
      </w:r>
    </w:p>
    <w:p w14:paraId="7E184D7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Эстэтычныя і канструктыўныя асаблівасці дарычнага, іанічнага і карынфскага ордараў. Структура старажытнагрэчаскіх ордараў. Асаблівасці капітэлі ў дарыйскім, іянічным і карынфскім ордарах.</w:t>
      </w:r>
    </w:p>
    <w:p w14:paraId="0561BF5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1F5CA5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дзейнасці:</w:t>
      </w:r>
    </w:p>
    <w:p w14:paraId="1D612B4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Успрыманне і абмеркаванне прапорцый, формы і дэкору старажытнагрэчаскіх ордараў. Замалёўка старажытнагрэчаскіх ордараў.</w:t>
      </w:r>
    </w:p>
    <w:p w14:paraId="33C50B7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«Мастацкая каштоўнасць архітэктурнага ордара».</w:t>
      </w:r>
    </w:p>
    <w:p w14:paraId="2954DC0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Праект-даследаванне «Элементы старажытнагрэчаскіх ордараў у архітэктуры майго горада (сталіцы)».</w:t>
      </w:r>
    </w:p>
    <w:p w14:paraId="378A84B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812177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491B899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Храм Геры-1 (Пестум); храм Нікі Аптэрас (Афіны); храм Зеўса (Афіны).</w:t>
      </w:r>
    </w:p>
    <w:p w14:paraId="407A8A1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810C0E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20. Грэчаскі храм – ідэал гармоніі і прыгажосці ў архітэктуры (1 гадзіна).</w:t>
      </w:r>
    </w:p>
    <w:p w14:paraId="75C5B70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Храм як галоўны тып збудаванняў Старажытнай Грэцыі. Афінскі акропаль як дамінанта горада. Асноўныя збудаванні афінскага акропаля: Прапілеі, Парфенон, Эрэхтэён. Роля скульптуры ў архітэктуры храма.</w:t>
      </w:r>
    </w:p>
    <w:p w14:paraId="3D0CA36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8E6528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26F80AC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асаблівасцей старажытнагрэчаскага храма.</w:t>
      </w:r>
    </w:p>
    <w:p w14:paraId="14C1A3E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«Акропаль – культурны цэнтр старажытнагрэчаскага горада».</w:t>
      </w:r>
    </w:p>
    <w:p w14:paraId="63B965D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эскіза (макета) фасада сучаснага збудавання з выкарыстаннем элементаў старажытнагрэчаскай ордарнай сістэмы.</w:t>
      </w:r>
    </w:p>
    <w:p w14:paraId="5A8537F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3C1859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722E601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Храм Геры-2 (Пестум); Афінскі акропаль; Прапілеі (рэканструкцыя); Парфенон; Эрэхтэён; фрагмент фрыза Парфенона.</w:t>
      </w:r>
    </w:p>
    <w:p w14:paraId="7829770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9C8EAC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21. Вобраз чалавека ў скульптуры Старажытнай Грэцыі (1 гадзіна).</w:t>
      </w:r>
    </w:p>
    <w:p w14:paraId="5BE422B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Вобраз чалавека – цэнтральны вобраз ў мастацтве Старажытнай Грэцыі. Скульптурны вобраз чалавека. Пошук ідэальных прапорцый чалавека. Архаічныя коры. Боствы ў старажытнагрэчаскай скульптуры. Вобраз чалавека ў рэльефных выявах.</w:t>
      </w:r>
    </w:p>
    <w:p w14:paraId="5A14D6C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C80FD7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2B87ADC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мастацкіх твораў Старажытнай Грэцыі з выявай чалавека.</w:t>
      </w:r>
    </w:p>
    <w:p w14:paraId="0F22309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«Старажытнагрэчаскі ідэал чалавека», «Асаблівасці выявы чалавека ў мастацтве Старажытнай Грэцыі».</w:t>
      </w:r>
    </w:p>
    <w:p w14:paraId="2DAFCCE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рэльефнай выявы чалавека (тэма, сюжэт, матэрыял на выбар).</w:t>
      </w:r>
    </w:p>
    <w:p w14:paraId="4C5499E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4A1008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Прыкладны мастацка-ілюстрацыйны матэрыял.</w:t>
      </w:r>
    </w:p>
    <w:p w14:paraId="0F9EB53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Скульптуры «Дэльфійскі фурман», «Масхафор (чалавек, які нясе цяля)»; Леахар. «Артэміда з ланню»; Праксіцель. «Гермес з немаўлём Дыянісам»; Мірон. «Дыскабол»; Агесандр, Палідор, Афінадор. «Лаакаон і яго сыны»; статуя коры; фрагмент рэльефу «Панафінейскае шэсце»; Гегесо. Стэла «Служанка і спадарыня».</w:t>
      </w:r>
    </w:p>
    <w:p w14:paraId="569B5F0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198FA5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22. Керамічныя вырабы Старажытнай Грэцыі (1 гадзіна).</w:t>
      </w:r>
    </w:p>
    <w:p w14:paraId="04C8A5F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Разнастайнасць формаў керамічнага посуду. Чорнафігурны і чырвонафігурны грэчаскі вазапіс. Асаблівасці старажытнагрэчаскага арнаменту.</w:t>
      </w:r>
    </w:p>
    <w:p w14:paraId="2092A2D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47E8E0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61AFCD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керамічных вырабаў Старажытнай Грэцыі.</w:t>
      </w:r>
    </w:p>
    <w:p w14:paraId="0463296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Параўнанне тэхнік чорнафігурнага і чырвонафігурнага вазапісу.</w:t>
      </w:r>
    </w:p>
    <w:p w14:paraId="6B378DE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«Тэмы і сюжэты старажытнагрэчаскай керамікі».</w:t>
      </w:r>
    </w:p>
    <w:p w14:paraId="4D4C006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сілуэтнага малюнка вазы з арыгінальным сюжэтам.</w:t>
      </w:r>
    </w:p>
    <w:p w14:paraId="77B86AD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8E700B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51131AD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Узоры чорнафігурнага і чырвонафігурнага вазапісу (на выбар); узоры старажытнагрэчаскага арнаменту (на выбар).</w:t>
      </w:r>
    </w:p>
    <w:p w14:paraId="64FA548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28A448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23. Цуды свету ў Старажытнай Грэцыі (1 гадзіна).</w:t>
      </w:r>
    </w:p>
    <w:p w14:paraId="3D745F7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Помнікі мастацтва, якія ўвайшлі ў пералік сямі цудаў свету: Маўзалей у Галікарнасе, Храм Артэміды ў Эфесе, Фароскі маяк, статуя Зеўса, статуя бога сонца Геліяса.</w:t>
      </w:r>
    </w:p>
    <w:p w14:paraId="348013E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088686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C1AD97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Старажытнай Грэцыі, якія ўвайшлі ў пералік цудаў свету.</w:t>
      </w:r>
    </w:p>
    <w:p w14:paraId="2D15891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«Таямніцы і загадкі цудаў свету Старажытнай Грэцыі».</w:t>
      </w:r>
    </w:p>
    <w:p w14:paraId="2E390FB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Дыскусія на тэму «Новыя цуды свету ў сучаснай культуры».</w:t>
      </w:r>
    </w:p>
    <w:p w14:paraId="5E1BFF6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Замалёўка аднаго з архітэктурных збудаванняў Старажытнай Грэцыі, якія ўвайшлі ў пералік цудаў свету.</w:t>
      </w:r>
    </w:p>
    <w:p w14:paraId="7322B15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4F95D8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3D85A32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Рэканструкцыі Маўзалея ў Галікарнасе, храма Артэміды ў Эфесе, Фароскага маяка; статуі Зеўса, бога сонца Геліяса.</w:t>
      </w:r>
    </w:p>
    <w:p w14:paraId="4AD05E2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6B9530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24. Гармонія думкі і слова: літаратура Старажытнай Грэцыі (1 гадзіна).</w:t>
      </w:r>
    </w:p>
    <w:p w14:paraId="7EB3820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Вытокі старажытнагрэчаскай літаратуры. Міфы як адлюстраванне светапогляду старажытных грэкаў. Эпічныя паэмы Гамера «Іліяда» і «Адысея»: гісторыі пра подзвігі і прыгоды герояў. Песенная лірыка.</w:t>
      </w:r>
    </w:p>
    <w:p w14:paraId="4790D0E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9AB70A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610DBA1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«Сюжэты старажытнагрэчаскай літаратуры ў сучаснай культуры».</w:t>
      </w:r>
    </w:p>
    <w:p w14:paraId="66A8F51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Складанне слоўніка старажытнагрэчаскіх устойлівых выразаў.</w:t>
      </w:r>
    </w:p>
    <w:p w14:paraId="7AD08E4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Конкурс на выразнае чытанне ўрыўкаў з «Іліяды» («Адысеі») Гамера (гекзаметр).</w:t>
      </w:r>
    </w:p>
    <w:p w14:paraId="2DEE7EA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17E80B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5D1C224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2–3 сюжэты аб подзвігах Ахіла і Адысея (на выбар); лірыка Сапфо (на выбар); творы выяўленчага і дэкаратыўна-прыкладнога мастацтва на тэму старажытнагрэчаскай міфалогіі (на выбар).</w:t>
      </w:r>
    </w:p>
    <w:p w14:paraId="1B5CC48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0ED5A9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25-26. Тэатр і музыка Старажытнай Грэцыі (2 гадзіны).</w:t>
      </w:r>
    </w:p>
    <w:p w14:paraId="3CB95F5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Гульні-спаборніцтвы як спосаб выяўлення пераможцаў у спорце і мастацтве. Адэон як пляцоўка для музычных спаборніцтваў. Музычныя інструменты. Старажытнагрэчаскі тэатр: маштабнасць тэатраў, асаблівасці прадстаўлення, акцёрская ігра.</w:t>
      </w:r>
    </w:p>
    <w:p w14:paraId="2E8BA2E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3DF5ACB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14EFF42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Абмеркаванне асаблівасцей старажытнагрэчаскага тэатра.</w:t>
      </w:r>
    </w:p>
    <w:p w14:paraId="54761F7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Параўнанне ўстройства старажытнагрэчаскага і сучаснага тэатра.</w:t>
      </w:r>
    </w:p>
    <w:p w14:paraId="52A1BA8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Інсцэніроўка сюжэту старажытнагрэчаскага міфа (устойлівага выраза, урыўка твора).</w:t>
      </w:r>
    </w:p>
    <w:p w14:paraId="217E6E0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трагічнай або камічнай маскі старажытнагрэчаскага акцёра (тэхніка і матэрыял на выбар).</w:t>
      </w:r>
    </w:p>
    <w:p w14:paraId="0A50660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966DFB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0AA0C8F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Сюжэт трагедыі Эсхіла «Праметэй прыкуты», камедыі Арыстафана «Птушкі», «Аблокі» (на выбар); тэатральныя збудаванні Старажытнай Грэцыі (на выбар); прыклады выяўленчага і дэкаратыўна-прыкладнога мастацтва на тэму спорту і мастацтва (музычныя інструменты, ігра акцёраў, тэатральнае прадстаўленне).</w:t>
      </w:r>
    </w:p>
    <w:p w14:paraId="554A9DF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A9C198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27. Творчы ўрок (1 гадзіна).</w:t>
      </w:r>
    </w:p>
    <w:p w14:paraId="418D0ED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Паўтарэнне і абагульненне пройдзенага матэрыялу.</w:t>
      </w:r>
    </w:p>
    <w:p w14:paraId="5B80098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творчай работы (матэрыял і тэхніка на выбар).</w:t>
      </w:r>
    </w:p>
    <w:p w14:paraId="59FB5B2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AE608A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Раздзел 5</w:t>
      </w:r>
    </w:p>
    <w:p w14:paraId="05E765D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МАСТАЦТВА СТАРАДАЖЫТНАГА РЫМА: ПАСЛАННЕ Ў БУДУЧЫНЮ (6 гадзін)</w:t>
      </w:r>
    </w:p>
    <w:p w14:paraId="193B655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6AA975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28. Мастацтва этрускаў: папярэднікі вялікіх рымлян (1 гадзіна).</w:t>
      </w:r>
    </w:p>
    <w:p w14:paraId="297C9FF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Архітэктурныя дасягненні этрускаў. Архітэктура і дэкор этрускіх грабніц. Пахавальныя збудаванні: саркафагі і канопы. Этруская скульптура. Дэкаратыўна-прыкладное мастацтва: вырабы з тэракоты, бронзы, керамікі.</w:t>
      </w:r>
    </w:p>
    <w:p w14:paraId="2D1101B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07BE4E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2C08814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этрускаў.</w:t>
      </w:r>
    </w:p>
    <w:p w14:paraId="5D55409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Параўнанне старажытнагрэчаскага і этрускага выяўленчага мастацтва.</w:t>
      </w:r>
    </w:p>
    <w:p w14:paraId="2A9BA92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Гутарка на тэму 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Загадкі і таямніцы культуры этрускаў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Легенда пра Ромула і Рэма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Шэдэўры этрускіх майстроў у тэракоце і бронзе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0B3FEB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фігуркі жывёлы (ці іншай) у стылістыцы этрускага мастацтва.</w:t>
      </w:r>
    </w:p>
    <w:p w14:paraId="043EFD3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F84AE7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2026381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Порта-дэль-Арка ў Вальтэры; этрускія грабніцы з Чэрветэры (Цэрэ); саркафаг мужа і жонкі з Чэрветэры (Цэрэ); пахавальныя урны-канопы (на выбар); скульптура Апалона (Веі); бронзавая статуя 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Хімера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(Арэцца); трыножнік з катлом з грабніцы Барберыні. </w:t>
      </w:r>
    </w:p>
    <w:p w14:paraId="7542A5F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8E6E0B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29. Архітэктура Старажытнага Рыма: наватарства, веліч і інжынернае майстэрства (1 гадзіна).</w:t>
      </w:r>
    </w:p>
    <w:p w14:paraId="6C484FA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Рацыянальнасць арганізацыі гарадскога жыцця. Дарогі, масты, акведукі. Форум як цэнтр грамадскага жыцця горада. Трыумфальныя аркі і калоны. Вынаходства бетону. Аркада як асэнсаванне арачна-скляпеністай канструкцыі.</w:t>
      </w:r>
    </w:p>
    <w:p w14:paraId="2D24C530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6AD7E4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8D3553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архітэктурных збудаванняў Старажытнага Рыма.</w:t>
      </w:r>
    </w:p>
    <w:p w14:paraId="5E78378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Гутарка на тэму </w:t>
      </w:r>
      <w:r w:rsidRPr="00D509FB">
        <w:rPr>
          <w:rFonts w:ascii="Times New Roman" w:hAnsi="Times New Roman" w:cs="Times New Roman"/>
          <w:bCs/>
          <w:sz w:val="30"/>
          <w:szCs w:val="30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Старажытны Рым – энцыклапедыя архітэктуры</w:t>
      </w:r>
      <w:r w:rsidRPr="00D509FB">
        <w:rPr>
          <w:rFonts w:ascii="Times New Roman" w:hAnsi="Times New Roman" w:cs="Times New Roman"/>
          <w:bCs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4F62FB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Міні-праект на тэму 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Архітэктурныя дасягненні рымлян у сучаснай культуры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(форма, матэрыялы і тэхніка на выбар).</w:t>
      </w:r>
    </w:p>
    <w:p w14:paraId="3390A5B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F32467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56C5BC5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Апіева дарога; мост Фабрыцыя праз Тыбр; Рымскі форум (рэканструкцыя); Трыумфальная арка імператара Канстанціна ў Рыме; Гарскі мост (Францыя); акведук у Сеговіі (Іспанія).</w:t>
      </w:r>
    </w:p>
    <w:p w14:paraId="7AD7142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82DA92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30. Выдатныя пабудовы Старажытнага Рыма (1 гадзіна).</w:t>
      </w:r>
    </w:p>
    <w:p w14:paraId="7ABF675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Амфітэатр Калізей – найвялікшае збудаванне Старажытнага Рыма. Рымскі Пантэон – «храм усіх багоў». Форум Траяна: трыумфальная арка і калона Траяна. Рымскія тэрмы: мастацкае афармленне тэрм Каракалы.</w:t>
      </w:r>
    </w:p>
    <w:p w14:paraId="1BEBEEC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533826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641DD7B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архітэктурных збудаванняў Старажытнага Рыма.</w:t>
      </w:r>
    </w:p>
    <w:p w14:paraId="67EA94A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Падрыхтоўка слайд-шоу архітэктурных збудаванняў Старажытнага Рыма.</w:t>
      </w:r>
    </w:p>
    <w:p w14:paraId="2D5685F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Міні-праект «Вока Пантэона» (рэкламны буклет, план экскурсіі, апавяданне).</w:t>
      </w:r>
    </w:p>
    <w:p w14:paraId="6B5E3BC1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92751F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147FB46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Амфітэатр Флавіяў (Калізей); храм Пантэон; форум імператара Траяна (рэканструкцыя); трыумфальная арка Траяна; трыумфальная калона Траяна; тэрмы Каракалы.</w:t>
      </w:r>
    </w:p>
    <w:p w14:paraId="023917E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355F69E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31. Партрэтны жанр у скульптуры Старажытнага Рыма (1 гадзіна).</w:t>
      </w:r>
    </w:p>
    <w:p w14:paraId="73E2EA1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Бюст і статуя – асноўныя формы старажытнарымскага партрэта. Ідэалізацыя і індывідуалізацыя скульптурнай выявы. Асаблівасці жаночага партрэта. Адлюстраванне старажытнарымскай моды ў скульптурных партрэтах.</w:t>
      </w:r>
    </w:p>
    <w:p w14:paraId="633C156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30EEE1D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3ED1772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скульптурных выяў Старажытнага Рыма.</w:t>
      </w:r>
    </w:p>
    <w:p w14:paraId="04D4B18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на тэму «Рэалістычнасць старажытнарымскага скульптурнага партрэта», «Рымскія цэзары ў люстэрку мастацтва».</w:t>
      </w:r>
    </w:p>
    <w:p w14:paraId="6EAADE1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Складанне і апісанне скульптурнай партрэтнай галерэі выдатных дзеячаў Старажытнага Рыма.</w:t>
      </w:r>
    </w:p>
    <w:p w14:paraId="2C16B04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D74ABB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7FEC803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Статуя рымляніна з бюстамі продкаў; статуя Актавіяна Аўгуста з Прыма Порта; бюст Лівіі; бюст Веспасіана; бюст Марка Аўрэлія; бюст Каракалы; конная статуя Марка Аўрэлія.</w:t>
      </w:r>
    </w:p>
    <w:p w14:paraId="2EFFBE2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42FE2D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32. Своеасаблівасць тэхнік манументальнага жывапісу Старажытнага Рыма (1 гадзіна).</w:t>
      </w:r>
    </w:p>
    <w:p w14:paraId="5C1D72A5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Манументальны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Рыма: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фрэскі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мазаіка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Сюжэтная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разнастайнасць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малюнкаў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знойдзеных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Пампеях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функцыі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мазаікі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Тэхнікі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старажытнарымскага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манументальнага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0C4146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D4FCC4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95C61E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Успрыманне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манументальнага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Рыма.</w:t>
      </w:r>
    </w:p>
    <w:p w14:paraId="18240DB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Незвычайныя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функцыі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старажытнарымскай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мазаікі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»,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Анімалістычны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жанр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старажытнарымскім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3A30086B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работы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</w:rPr>
        <w:t xml:space="preserve">Мода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Рыма» (форма,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5FBFB4E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88BFF6C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DD2B59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Септымія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Сявера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з сям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’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ёй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віла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Містэрый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(</w:t>
      </w:r>
      <w:r w:rsidRPr="00D509FB">
        <w:rPr>
          <w:rFonts w:ascii="Times New Roman" w:hAnsi="Times New Roman" w:cs="Times New Roman"/>
          <w:sz w:val="30"/>
          <w:szCs w:val="30"/>
        </w:rPr>
        <w:t>Пампе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і)</w:t>
      </w:r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мазаіка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дому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Фаўна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Бітва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Аляксандра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Македонскага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Дарыем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(Пампеі)</w:t>
      </w:r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мазаікі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вілы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Адрыяна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(Цівалі)</w:t>
      </w:r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78D3626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F6336E8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33.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Літаратура, музыка і т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Рыме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0C3E39B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старажытнарымскай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літаратуры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рымскага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старажытнарымскага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тэатральнага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паказу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A394712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6867B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A5F99B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своеасаблівасці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старажытнарымскага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098F13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</w:rPr>
        <w:t xml:space="preserve">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узаемазвязаны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старажытнагрэ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часкі</w:t>
      </w:r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старажытнарымскі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?»,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інструменты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Рыма».</w:t>
      </w:r>
    </w:p>
    <w:p w14:paraId="166A04B3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Праект-даследаванне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Што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азначае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гэты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?»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сляп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ое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каханне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папера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ўсё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трывае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белая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варона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з ног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галавы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выразы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7C43125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Інсцэніроўка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ўрыўка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камедыі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«Кубышка»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старажытнарымскага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драматурга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Плаўта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34230F6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13026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44F889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Фрэскі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грабніцы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Трыклінія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</w:rPr>
        <w:t xml:space="preserve">Музыка і танцор»,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r w:rsidRPr="00D509FB">
        <w:rPr>
          <w:rFonts w:ascii="Times New Roman" w:hAnsi="Times New Roman" w:cs="Times New Roman"/>
          <w:sz w:val="30"/>
          <w:szCs w:val="30"/>
        </w:rPr>
        <w:t xml:space="preserve">Танцоры»;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персанаж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атэланы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Марцэла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Рыме;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Араўзіёне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рэканструкцыя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Пампея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Марсавым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Рыме;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мазаіка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дому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Трагічнага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паэта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Пампеях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Хармайстар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акцёры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Плаўт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Камедыя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«Кубышка»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6A38405A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B09B6AF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34.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ўрок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0EB1FFF7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абагульненне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пройдзенага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DB55689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работы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10C59B44" w14:textId="77777777" w:rsidR="001340AA" w:rsidRPr="00D509FB" w:rsidRDefault="001340AA" w:rsidP="001340A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7E23CD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D509FB">
        <w:rPr>
          <w:rFonts w:ascii="Times New Roman" w:hAnsi="Times New Roman" w:cs="Times New Roman"/>
          <w:iCs/>
          <w:sz w:val="30"/>
          <w:szCs w:val="30"/>
        </w:rPr>
        <w:t xml:space="preserve">35.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Паўтарэнне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абагульненне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Творчы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праект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).</w:t>
      </w:r>
    </w:p>
    <w:p w14:paraId="0D450CB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Мастацкая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культура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першабытнага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грамадства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.</w:t>
      </w:r>
    </w:p>
    <w:p w14:paraId="2D050DE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Егіпта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.</w:t>
      </w:r>
    </w:p>
    <w:p w14:paraId="35F295A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Усходу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.</w:t>
      </w:r>
    </w:p>
    <w:p w14:paraId="36641FD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развіцця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мастацкай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культуры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Антычнасці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.</w:t>
      </w:r>
    </w:p>
    <w:p w14:paraId="3A26D58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Уплыў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мастацкай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культуры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старажытных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цывілізацый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развіццё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мастацкай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культуры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наступных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эпох.</w:t>
      </w:r>
    </w:p>
    <w:p w14:paraId="7EDA3BA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Выстава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работ (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праектаў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)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вучняў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.</w:t>
      </w:r>
    </w:p>
    <w:p w14:paraId="152FB54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62499059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D509FB">
        <w:rPr>
          <w:rFonts w:ascii="Times New Roman" w:hAnsi="Times New Roman" w:cs="Times New Roman"/>
          <w:iCs/>
          <w:sz w:val="30"/>
          <w:szCs w:val="30"/>
        </w:rPr>
        <w:t xml:space="preserve">АСНОЎНЫЯ ПАТРАБАВАННІ </w:t>
      </w:r>
    </w:p>
    <w:p w14:paraId="3B338B56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iCs/>
          <w:sz w:val="30"/>
          <w:szCs w:val="30"/>
        </w:rPr>
        <w:t>ДА ВЫНІКАЎ</w:t>
      </w:r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</w:t>
      </w:r>
      <w:r w:rsidRPr="00D509FB">
        <w:rPr>
          <w:rFonts w:ascii="Times New Roman" w:hAnsi="Times New Roman" w:cs="Times New Roman"/>
          <w:iCs/>
          <w:sz w:val="30"/>
          <w:szCs w:val="30"/>
        </w:rPr>
        <w:t>ВУЧЭБНАЙ ДЗЕЙНАСЦІ ВУЧНЯЎ</w:t>
      </w:r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</w:rPr>
        <w:t>VII КЛАСА</w:t>
      </w:r>
    </w:p>
    <w:p w14:paraId="4375366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02B44D2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D509FB">
        <w:rPr>
          <w:rFonts w:ascii="Times New Roman" w:hAnsi="Times New Roman" w:cs="Times New Roman"/>
          <w:iCs/>
          <w:sz w:val="30"/>
          <w:szCs w:val="30"/>
        </w:rPr>
        <w:t xml:space="preserve">У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выніку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вывучэння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вучн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>і</w:t>
      </w:r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павінны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:</w:t>
      </w:r>
    </w:p>
    <w:p w14:paraId="59FFCAA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мець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уяўленне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пра</w:t>
      </w:r>
      <w:r w:rsidRPr="00D509FB">
        <w:rPr>
          <w:rFonts w:ascii="Times New Roman" w:hAnsi="Times New Roman" w:cs="Times New Roman"/>
          <w:iCs/>
          <w:sz w:val="30"/>
          <w:szCs w:val="30"/>
        </w:rPr>
        <w:t>:</w:t>
      </w:r>
    </w:p>
    <w:p w14:paraId="450F009A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асаблівасц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>і</w:t>
      </w:r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развіцця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першабытных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часоў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Егіпта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Старажытнага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Усходу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Антычнасці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>;</w:t>
      </w:r>
    </w:p>
    <w:p w14:paraId="6B96F5C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асаблівасц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>і</w:t>
      </w:r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развіцця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культуры на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беларускіх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землях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першабытнага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грамадства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;</w:t>
      </w:r>
    </w:p>
    <w:p w14:paraId="19609BD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ведаць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:</w:t>
      </w:r>
    </w:p>
    <w:p w14:paraId="2A47E71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змест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паняццяў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», «жанры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міф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», «</w:t>
      </w:r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>сімвал</w:t>
      </w:r>
      <w:r w:rsidRPr="00D509FB">
        <w:rPr>
          <w:rFonts w:ascii="Times New Roman" w:hAnsi="Times New Roman" w:cs="Times New Roman"/>
          <w:iCs/>
          <w:sz w:val="30"/>
          <w:szCs w:val="30"/>
        </w:rPr>
        <w:t>», «канон»;</w:t>
      </w:r>
    </w:p>
    <w:p w14:paraId="23784E18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сродкі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мастацкай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выразнасці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ў розных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відах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іх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увасаблення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ў рамках час</w:t>
      </w:r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>авых перыядаў,</w:t>
      </w:r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якія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вывучаюцца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;</w:t>
      </w:r>
    </w:p>
    <w:p w14:paraId="5958BD2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творы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першабытнага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грамадства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старажытных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цывілізацый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Антычнасці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;</w:t>
      </w:r>
    </w:p>
    <w:p w14:paraId="3C5DFB4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D509FB">
        <w:rPr>
          <w:rFonts w:ascii="Times New Roman" w:hAnsi="Times New Roman" w:cs="Times New Roman"/>
          <w:iCs/>
          <w:sz w:val="30"/>
          <w:szCs w:val="30"/>
          <w:lang w:val="be-BY"/>
        </w:rPr>
        <w:t>у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мець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:</w:t>
      </w:r>
    </w:p>
    <w:p w14:paraId="7C7DB8C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вызначаць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твора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;</w:t>
      </w:r>
    </w:p>
    <w:p w14:paraId="7E263F9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дыферэнцаваць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мастацкія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творы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па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відах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і жанрах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;</w:t>
      </w:r>
    </w:p>
    <w:p w14:paraId="1C61B45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суадносіць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мастацкія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творы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вывучаемым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гістарычным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перыядам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;</w:t>
      </w:r>
    </w:p>
    <w:p w14:paraId="6B50EBA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выказваць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абгрунтоўваць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свае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адносіны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твора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;</w:t>
      </w:r>
    </w:p>
    <w:p w14:paraId="1A6E969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увасабляць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вобраз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у розных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відах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мастацка-творчай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;</w:t>
      </w:r>
    </w:p>
    <w:p w14:paraId="1F947FD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валодаць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:</w:t>
      </w:r>
    </w:p>
    <w:p w14:paraId="1EFA2D09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навыкамі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пошуку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крытычнага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адбору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мастацтвазнаўчай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інфармацыі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крыніцах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рознага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тыпу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;</w:t>
      </w:r>
    </w:p>
    <w:p w14:paraId="7E9E6D62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мінімальнымі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навыкамі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аналізу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твора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iCs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iCs/>
          <w:sz w:val="30"/>
          <w:szCs w:val="30"/>
        </w:rPr>
        <w:t>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1ED754DF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5DFA3B0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ГЛАВА </w:t>
      </w:r>
      <w:r>
        <w:rPr>
          <w:rFonts w:ascii="Times New Roman" w:hAnsi="Times New Roman" w:cs="Times New Roman"/>
          <w:sz w:val="30"/>
          <w:szCs w:val="30"/>
          <w:lang w:val="be-BY"/>
        </w:rPr>
        <w:t>5</w:t>
      </w:r>
    </w:p>
    <w:p w14:paraId="2F976504" w14:textId="77777777" w:rsidR="001340AA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ЗМЕСТ ВУЧЭБНАГА ПРАДМЕТА Ў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ІІІ КЛАСЕ. АСНОЎНЫЯ ПАТРАБАВАННІ ДА ВЫНІКАЎ ВУЧЭБНАЙ ДЗЕЙНАСЦІ ВУЧНЯЎ</w:t>
      </w:r>
    </w:p>
    <w:p w14:paraId="5E0B0844" w14:textId="77777777" w:rsidR="001340AA" w:rsidRPr="00D509FB" w:rsidRDefault="001340AA" w:rsidP="001340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(выключана)</w:t>
      </w:r>
    </w:p>
    <w:p w14:paraId="68491349" w14:textId="77777777" w:rsidR="001340AA" w:rsidRPr="00D509FB" w:rsidRDefault="001340AA" w:rsidP="001340AA">
      <w:pPr>
        <w:tabs>
          <w:tab w:val="left" w:pos="739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</w:p>
    <w:p w14:paraId="5675B7A7" w14:textId="77777777" w:rsidR="001340AA" w:rsidRPr="00D509FB" w:rsidRDefault="001340AA" w:rsidP="001340A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ГЛАВА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be-BY"/>
        </w:rPr>
        <w:t>6</w:t>
      </w:r>
    </w:p>
    <w:p w14:paraId="7D135D3A" w14:textId="77777777" w:rsidR="001340AA" w:rsidRPr="00D509FB" w:rsidRDefault="001340AA" w:rsidP="001340AA">
      <w:pPr>
        <w:tabs>
          <w:tab w:val="left" w:pos="567"/>
          <w:tab w:val="num" w:pos="1429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ЗМЕСТ ВУЧЭБНАГА ПРАДМЕТА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Ў </w:t>
      </w:r>
      <w:r w:rsidRPr="00D509FB">
        <w:rPr>
          <w:rFonts w:ascii="Times New Roman" w:hAnsi="Times New Roman" w:cs="Times New Roman"/>
          <w:sz w:val="30"/>
          <w:szCs w:val="30"/>
        </w:rPr>
        <w:t xml:space="preserve">IХ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КЛАСЕ. АСНОЎНЫЯ ПАТРАБАВАННІ ДА ВЫНІКАЎ ВУЧЭБНАЙ ДЗЕЙНАСЦІ ВУЧНЯЎ</w:t>
      </w:r>
    </w:p>
    <w:p w14:paraId="6AEC78EC" w14:textId="77777777" w:rsidR="001340AA" w:rsidRPr="00D509FB" w:rsidRDefault="001340AA" w:rsidP="001340A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(1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6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0CE7E382" w14:textId="77777777" w:rsidR="001340AA" w:rsidRPr="00D509FB" w:rsidRDefault="001340AA" w:rsidP="001340A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70FA9C0" w14:textId="77777777" w:rsidR="001340AA" w:rsidRPr="00D509FB" w:rsidRDefault="001340AA" w:rsidP="001340A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МАСТАЦКАЯ КУЛЬТУРА XIX СТАГОДДЗЯ:</w:t>
      </w:r>
    </w:p>
    <w:p w14:paraId="6EEFF514" w14:textId="77777777" w:rsidR="001340AA" w:rsidRPr="00D509FB" w:rsidRDefault="001340AA" w:rsidP="001340A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АДКРЫЦЦІ І СУПРАЦЬСТАЯННІ (5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0699E14D" w14:textId="77777777" w:rsidR="001340AA" w:rsidRPr="00D509FB" w:rsidRDefault="001340AA" w:rsidP="001340AA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58650324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Класіцызм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розум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пачуцці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6365073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XIX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– новы этап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гісторыі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еўрапейскай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Класіцызм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афіцыйны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XIX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Ідэалы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класічнай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прыгажосці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CB9137B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новы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погляд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свет.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Палеміка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класіцыстамі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Канфлікт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асобы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навакольнага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свету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32D4F5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4AA263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644969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класічнага і рамантычнага мастацтва.</w:t>
      </w:r>
    </w:p>
    <w:p w14:paraId="6052FF64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Сюжэты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класіцыстаў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6B1C90EB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Дыскусія </w:t>
      </w:r>
      <w:r w:rsidRPr="00D509FB">
        <w:rPr>
          <w:rFonts w:ascii="Times New Roman" w:hAnsi="Times New Roman" w:cs="Times New Roman"/>
          <w:sz w:val="30"/>
          <w:szCs w:val="30"/>
        </w:rPr>
        <w:t>«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Лірычны гер</w:t>
      </w:r>
      <w:r w:rsidRPr="00D509FB">
        <w:rPr>
          <w:rFonts w:ascii="Times New Roman" w:hAnsi="Times New Roman" w:cs="Times New Roman"/>
          <w:sz w:val="30"/>
          <w:szCs w:val="30"/>
        </w:rPr>
        <w:t>о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й у творах жывапісу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коў рамантычнага светапогляду</w:t>
      </w:r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41F06F4C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FEA8E0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4586197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класіцызм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Ж.-Ф.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Шальгрэн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Вялікая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Трыумфальная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арка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плошчы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Шарля дэ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Голя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Зоркі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Парыжы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 К.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Ф.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Шынкель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Стары музей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Берліне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А. Д.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Захараў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Адміралцейства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Санкт-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Пецярбургу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К.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Будынак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Галоўнага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штаба ў Санкт-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Пецярбургу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Я.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Аляксееў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К. Бланк, Дж. Кларк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D509FB">
        <w:rPr>
          <w:rFonts w:ascii="Times New Roman" w:hAnsi="Times New Roman" w:cs="Times New Roman"/>
          <w:sz w:val="30"/>
          <w:szCs w:val="30"/>
        </w:rPr>
        <w:t xml:space="preserve">. Палац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Румянцавых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Паскевічаў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Гомелі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Дж. Кларк.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Петрапаўлаўскі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Гомелі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DA4A1AA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класіцызм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): Ж.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А.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Д.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Энгр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Напалеона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імперскім </w:t>
      </w:r>
      <w:r w:rsidRPr="00D509FB">
        <w:rPr>
          <w:rFonts w:ascii="Times New Roman" w:hAnsi="Times New Roman" w:cs="Times New Roman"/>
          <w:sz w:val="30"/>
          <w:szCs w:val="30"/>
        </w:rPr>
        <w:t>троне;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Абяцанне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Людовіка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ХIII»;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Аляшкевіч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маладой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жанчыны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князя А.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Чартарыйскага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Анцівох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Стратоніка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Хруцкі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нацюрморты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5FDADF5B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Скульптура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класіцызм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Б.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Торвальдсен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Зеўс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Ганімед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І.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П.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Мартас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Помнік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Мініну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Пажарскаму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AB795C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Э.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Дэлакруа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Свабода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якая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вядзе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народ»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Хіясе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Ладдзя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Дантэ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Паляванне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львоў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Марока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Т.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Жэрыко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Плыт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«Медузы»»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Афіцэр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конных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егераў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імператарскай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гвардыі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ідзе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атаку»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Скачкі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Эпсоме»; Ф. Гоя.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Ісабэль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дэ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Порсель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Расстрэл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паўстанцаў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ноч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3 мая 1808 года»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Калос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)»; К.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Брулоў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Апошні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дзень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Пампеі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Вершніца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Ваньковіч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А.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Міцкевіча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скале Аю-Даг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»,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Караля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Ліпінскага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І.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Айвазоўскі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Дзявяты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вал»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ыя карціны</w:t>
      </w:r>
      <w:r w:rsidRPr="00D509FB">
        <w:rPr>
          <w:rFonts w:ascii="Times New Roman" w:hAnsi="Times New Roman" w:cs="Times New Roman"/>
          <w:sz w:val="30"/>
          <w:szCs w:val="30"/>
        </w:rPr>
        <w:t xml:space="preserve">); Я.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Дамель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карціна на выбар)</w:t>
      </w:r>
      <w:r w:rsidRPr="00D509FB">
        <w:rPr>
          <w:rFonts w:ascii="Times New Roman" w:hAnsi="Times New Roman" w:cs="Times New Roman"/>
          <w:sz w:val="30"/>
          <w:szCs w:val="30"/>
        </w:rPr>
        <w:t xml:space="preserve">; Я.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Сухадольскі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Начны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штурм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крэпасці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Ахалцых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1FF9C677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C3F8E88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2.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энцыклапедыя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пачуццяў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D4BE64D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proofErr w:type="spellStart"/>
      <w:r w:rsidRPr="00D509FB">
        <w:rPr>
          <w:sz w:val="30"/>
          <w:szCs w:val="30"/>
          <w:lang w:eastAsia="en-US"/>
        </w:rPr>
        <w:t>Лірыка</w:t>
      </w:r>
      <w:proofErr w:type="spellEnd"/>
      <w:r w:rsidRPr="00D509FB">
        <w:rPr>
          <w:sz w:val="30"/>
          <w:szCs w:val="30"/>
          <w:lang w:eastAsia="en-US"/>
        </w:rPr>
        <w:t xml:space="preserve"> як </w:t>
      </w:r>
      <w:proofErr w:type="spellStart"/>
      <w:r w:rsidRPr="00D509FB">
        <w:rPr>
          <w:sz w:val="30"/>
          <w:szCs w:val="30"/>
          <w:lang w:eastAsia="en-US"/>
        </w:rPr>
        <w:t>вядучая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эмацы</w:t>
      </w:r>
      <w:proofErr w:type="spellEnd"/>
      <w:r w:rsidRPr="00D509FB">
        <w:rPr>
          <w:sz w:val="30"/>
          <w:szCs w:val="30"/>
          <w:lang w:val="be-BY" w:eastAsia="en-US"/>
        </w:rPr>
        <w:t>яналь</w:t>
      </w:r>
      <w:proofErr w:type="spellStart"/>
      <w:r w:rsidRPr="00D509FB">
        <w:rPr>
          <w:sz w:val="30"/>
          <w:szCs w:val="30"/>
          <w:lang w:eastAsia="en-US"/>
        </w:rPr>
        <w:t>ная</w:t>
      </w:r>
      <w:proofErr w:type="spellEnd"/>
      <w:r w:rsidRPr="00D509FB">
        <w:rPr>
          <w:sz w:val="30"/>
          <w:szCs w:val="30"/>
          <w:lang w:eastAsia="en-US"/>
        </w:rPr>
        <w:t xml:space="preserve"> сфера ў </w:t>
      </w:r>
      <w:proofErr w:type="spellStart"/>
      <w:r w:rsidRPr="00D509FB">
        <w:rPr>
          <w:sz w:val="30"/>
          <w:szCs w:val="30"/>
          <w:lang w:eastAsia="en-US"/>
        </w:rPr>
        <w:t>музыцы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рамантызму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Асноўныя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тэмы</w:t>
      </w:r>
      <w:proofErr w:type="spellEnd"/>
      <w:r w:rsidRPr="00D509FB">
        <w:rPr>
          <w:sz w:val="30"/>
          <w:szCs w:val="30"/>
          <w:lang w:eastAsia="en-US"/>
        </w:rPr>
        <w:t xml:space="preserve"> і жанры ў </w:t>
      </w:r>
      <w:proofErr w:type="spellStart"/>
      <w:r w:rsidRPr="00D509FB">
        <w:rPr>
          <w:sz w:val="30"/>
          <w:szCs w:val="30"/>
          <w:lang w:eastAsia="en-US"/>
        </w:rPr>
        <w:t>музыцы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рамантызму</w:t>
      </w:r>
      <w:proofErr w:type="spellEnd"/>
      <w:r w:rsidRPr="00D509FB">
        <w:rPr>
          <w:sz w:val="30"/>
          <w:szCs w:val="30"/>
          <w:lang w:eastAsia="en-US"/>
        </w:rPr>
        <w:t>.</w:t>
      </w:r>
    </w:p>
    <w:p w14:paraId="23CEEB38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r w:rsidRPr="00D509FB">
        <w:rPr>
          <w:sz w:val="30"/>
          <w:szCs w:val="30"/>
          <w:lang w:val="be-BY" w:eastAsia="en-US"/>
        </w:rPr>
        <w:t xml:space="preserve">Найбуйнейшыя прадстаўнікі музычнага рамантызму ў Еўропе. </w:t>
      </w:r>
      <w:proofErr w:type="spellStart"/>
      <w:r w:rsidRPr="00D509FB">
        <w:rPr>
          <w:sz w:val="30"/>
          <w:szCs w:val="30"/>
          <w:lang w:eastAsia="en-US"/>
        </w:rPr>
        <w:t>Рамансава-песенна</w:t>
      </w:r>
      <w:proofErr w:type="spellEnd"/>
      <w:r w:rsidRPr="00D509FB">
        <w:rPr>
          <w:sz w:val="30"/>
          <w:szCs w:val="30"/>
          <w:lang w:val="be-BY" w:eastAsia="en-US"/>
        </w:rPr>
        <w:t>я</w:t>
      </w:r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творчасць</w:t>
      </w:r>
      <w:proofErr w:type="spellEnd"/>
      <w:r w:rsidRPr="00D509FB">
        <w:rPr>
          <w:sz w:val="30"/>
          <w:szCs w:val="30"/>
          <w:lang w:eastAsia="en-US"/>
        </w:rPr>
        <w:t xml:space="preserve"> у </w:t>
      </w:r>
      <w:proofErr w:type="spellStart"/>
      <w:r w:rsidRPr="00D509FB">
        <w:rPr>
          <w:sz w:val="30"/>
          <w:szCs w:val="30"/>
          <w:lang w:eastAsia="en-US"/>
        </w:rPr>
        <w:t>Расіі</w:t>
      </w:r>
      <w:proofErr w:type="spellEnd"/>
      <w:r w:rsidRPr="00D509FB">
        <w:rPr>
          <w:sz w:val="30"/>
          <w:szCs w:val="30"/>
          <w:lang w:eastAsia="en-US"/>
        </w:rPr>
        <w:t xml:space="preserve">. Першая </w:t>
      </w:r>
      <w:proofErr w:type="spellStart"/>
      <w:r w:rsidRPr="00D509FB">
        <w:rPr>
          <w:sz w:val="30"/>
          <w:szCs w:val="30"/>
          <w:lang w:eastAsia="en-US"/>
        </w:rPr>
        <w:t>беларуская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нацыянальная</w:t>
      </w:r>
      <w:proofErr w:type="spellEnd"/>
      <w:r w:rsidRPr="00D509FB">
        <w:rPr>
          <w:sz w:val="30"/>
          <w:szCs w:val="30"/>
          <w:lang w:eastAsia="en-US"/>
        </w:rPr>
        <w:t xml:space="preserve"> опера.</w:t>
      </w:r>
    </w:p>
    <w:p w14:paraId="5422959D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</w:p>
    <w:p w14:paraId="4DD292C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256E2D2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D509FB">
        <w:rPr>
          <w:sz w:val="30"/>
          <w:szCs w:val="30"/>
          <w:lang w:val="be-BY"/>
        </w:rPr>
        <w:t xml:space="preserve">Успрыманне і абмеркаванне музыкі рамантызму. </w:t>
      </w:r>
    </w:p>
    <w:p w14:paraId="7A486109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Гутаркі «Музычны партрэт кампазітараў-рамантыкаў», «Музычныя мініяцюры: разнастайнасць тэм і жанраў».</w:t>
      </w:r>
    </w:p>
    <w:p w14:paraId="45BF92CD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Выкананне раманса (на выбар).</w:t>
      </w:r>
    </w:p>
    <w:p w14:paraId="616F981D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 xml:space="preserve">Выкананне міні-праекта «Сучасныя музычныя інтэрпрэтацыі твораў кампазітараў-рамантыкаў». </w:t>
      </w:r>
    </w:p>
    <w:p w14:paraId="112B81FB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D262DC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CB83DCF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r w:rsidRPr="00D509FB">
        <w:rPr>
          <w:sz w:val="30"/>
          <w:szCs w:val="30"/>
          <w:lang w:eastAsia="en-US"/>
        </w:rPr>
        <w:t xml:space="preserve">Музыка: Ф. Шуберт. </w:t>
      </w:r>
      <w:proofErr w:type="spellStart"/>
      <w:r w:rsidRPr="00D509FB">
        <w:rPr>
          <w:sz w:val="30"/>
          <w:szCs w:val="30"/>
          <w:lang w:eastAsia="en-US"/>
        </w:rPr>
        <w:t>Сімфонія</w:t>
      </w:r>
      <w:proofErr w:type="spellEnd"/>
      <w:r w:rsidRPr="00D509FB">
        <w:rPr>
          <w:sz w:val="30"/>
          <w:szCs w:val="30"/>
          <w:lang w:eastAsia="en-US"/>
        </w:rPr>
        <w:t xml:space="preserve"> № 8 </w:t>
      </w:r>
      <w:proofErr w:type="spellStart"/>
      <w:r w:rsidRPr="00D509FB">
        <w:rPr>
          <w:sz w:val="30"/>
          <w:szCs w:val="30"/>
          <w:lang w:eastAsia="en-US"/>
        </w:rPr>
        <w:t>сі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мінор</w:t>
      </w:r>
      <w:proofErr w:type="spellEnd"/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Няскончаная</w:t>
      </w:r>
      <w:proofErr w:type="spellEnd"/>
      <w:r w:rsidRPr="00D509FB">
        <w:rPr>
          <w:sz w:val="30"/>
          <w:szCs w:val="30"/>
          <w:lang w:eastAsia="en-US"/>
        </w:rPr>
        <w:t>»</w:t>
      </w:r>
      <w:r w:rsidRPr="00D509FB">
        <w:rPr>
          <w:sz w:val="30"/>
          <w:szCs w:val="30"/>
          <w:lang w:val="be-BY" w:eastAsia="en-US"/>
        </w:rPr>
        <w:t xml:space="preserve"> </w:t>
      </w:r>
      <w:r w:rsidRPr="00D509FB">
        <w:rPr>
          <w:sz w:val="30"/>
          <w:szCs w:val="30"/>
          <w:lang w:eastAsia="en-US"/>
        </w:rPr>
        <w:t>(1 ч</w:t>
      </w:r>
      <w:r w:rsidRPr="00D509FB">
        <w:rPr>
          <w:sz w:val="30"/>
          <w:szCs w:val="30"/>
          <w:lang w:val="be-BY" w:eastAsia="en-US"/>
        </w:rPr>
        <w:t>астка</w:t>
      </w:r>
      <w:r w:rsidRPr="00D509FB">
        <w:rPr>
          <w:sz w:val="30"/>
          <w:szCs w:val="30"/>
          <w:lang w:eastAsia="en-US"/>
        </w:rPr>
        <w:t>)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с</w:t>
      </w:r>
      <w:proofErr w:type="spellStart"/>
      <w:r w:rsidRPr="00D509FB">
        <w:rPr>
          <w:sz w:val="30"/>
          <w:szCs w:val="30"/>
          <w:lang w:eastAsia="en-US"/>
        </w:rPr>
        <w:t>ерэнада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са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зборніка</w:t>
      </w:r>
      <w:proofErr w:type="spellEnd"/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Лебядзіная</w:t>
      </w:r>
      <w:proofErr w:type="spellEnd"/>
      <w:r w:rsidRPr="00D509FB">
        <w:rPr>
          <w:sz w:val="30"/>
          <w:szCs w:val="30"/>
          <w:lang w:eastAsia="en-US"/>
        </w:rPr>
        <w:t xml:space="preserve"> песня»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Музычны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момант</w:t>
      </w:r>
      <w:proofErr w:type="spellEnd"/>
      <w:r w:rsidRPr="00D509FB">
        <w:rPr>
          <w:sz w:val="30"/>
          <w:szCs w:val="30"/>
          <w:lang w:eastAsia="en-US"/>
        </w:rPr>
        <w:t>» (оп</w:t>
      </w:r>
      <w:r w:rsidRPr="00D509FB">
        <w:rPr>
          <w:sz w:val="30"/>
          <w:szCs w:val="30"/>
          <w:lang w:val="be-BY" w:eastAsia="en-US"/>
        </w:rPr>
        <w:t>ус</w:t>
      </w:r>
      <w:r w:rsidRPr="00D509FB">
        <w:rPr>
          <w:sz w:val="30"/>
          <w:szCs w:val="30"/>
          <w:lang w:eastAsia="en-US"/>
        </w:rPr>
        <w:t xml:space="preserve"> 94 № 3 фа </w:t>
      </w:r>
      <w:proofErr w:type="spellStart"/>
      <w:r w:rsidRPr="00D509FB">
        <w:rPr>
          <w:sz w:val="30"/>
          <w:szCs w:val="30"/>
          <w:lang w:eastAsia="en-US"/>
        </w:rPr>
        <w:t>мінор</w:t>
      </w:r>
      <w:proofErr w:type="spellEnd"/>
      <w:r w:rsidRPr="00D509FB">
        <w:rPr>
          <w:sz w:val="30"/>
          <w:szCs w:val="30"/>
          <w:lang w:eastAsia="en-US"/>
        </w:rPr>
        <w:t>)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Ave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Maria</w:t>
      </w:r>
      <w:proofErr w:type="spellEnd"/>
      <w:r w:rsidRPr="00D509FB">
        <w:rPr>
          <w:sz w:val="30"/>
          <w:szCs w:val="30"/>
          <w:lang w:eastAsia="en-US"/>
        </w:rPr>
        <w:t>» (</w:t>
      </w:r>
      <w:r w:rsidRPr="00D509FB">
        <w:rPr>
          <w:sz w:val="30"/>
          <w:szCs w:val="30"/>
          <w:lang w:val="be-BY" w:eastAsia="en-US"/>
        </w:rPr>
        <w:t>т</w:t>
      </w:r>
      <w:proofErr w:type="spellStart"/>
      <w:r w:rsidRPr="00D509FB">
        <w:rPr>
          <w:sz w:val="30"/>
          <w:szCs w:val="30"/>
          <w:lang w:eastAsia="en-US"/>
        </w:rPr>
        <w:t>рэцяя</w:t>
      </w:r>
      <w:proofErr w:type="spellEnd"/>
      <w:r w:rsidRPr="00D509FB">
        <w:rPr>
          <w:sz w:val="30"/>
          <w:szCs w:val="30"/>
          <w:lang w:eastAsia="en-US"/>
        </w:rPr>
        <w:t xml:space="preserve"> песня Элен з </w:t>
      </w:r>
      <w:proofErr w:type="spellStart"/>
      <w:r w:rsidRPr="00D509FB">
        <w:rPr>
          <w:sz w:val="30"/>
          <w:szCs w:val="30"/>
          <w:lang w:eastAsia="en-US"/>
        </w:rPr>
        <w:t>цыкл</w:t>
      </w:r>
      <w:proofErr w:type="spellEnd"/>
      <w:r w:rsidRPr="00D509FB">
        <w:rPr>
          <w:sz w:val="30"/>
          <w:szCs w:val="30"/>
          <w:lang w:val="be-BY" w:eastAsia="en-US"/>
        </w:rPr>
        <w:t>а</w:t>
      </w:r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песень</w:t>
      </w:r>
      <w:proofErr w:type="spellEnd"/>
      <w:r w:rsidRPr="00D509FB">
        <w:rPr>
          <w:sz w:val="30"/>
          <w:szCs w:val="30"/>
          <w:lang w:eastAsia="en-US"/>
        </w:rPr>
        <w:t xml:space="preserve"> на </w:t>
      </w:r>
      <w:proofErr w:type="spellStart"/>
      <w:r w:rsidRPr="00D509FB">
        <w:rPr>
          <w:sz w:val="30"/>
          <w:szCs w:val="30"/>
          <w:lang w:eastAsia="en-US"/>
        </w:rPr>
        <w:t>вершы</w:t>
      </w:r>
      <w:proofErr w:type="spellEnd"/>
      <w:r w:rsidRPr="00D509FB">
        <w:rPr>
          <w:sz w:val="30"/>
          <w:szCs w:val="30"/>
          <w:lang w:eastAsia="en-US"/>
        </w:rPr>
        <w:t xml:space="preserve"> В. </w:t>
      </w:r>
      <w:proofErr w:type="spellStart"/>
      <w:r w:rsidRPr="00D509FB">
        <w:rPr>
          <w:sz w:val="30"/>
          <w:szCs w:val="30"/>
          <w:lang w:eastAsia="en-US"/>
        </w:rPr>
        <w:t>Ск</w:t>
      </w:r>
      <w:proofErr w:type="spellEnd"/>
      <w:r w:rsidRPr="00D509FB">
        <w:rPr>
          <w:sz w:val="30"/>
          <w:szCs w:val="30"/>
          <w:lang w:val="be-BY" w:eastAsia="en-US"/>
        </w:rPr>
        <w:t>о</w:t>
      </w:r>
      <w:r w:rsidRPr="00D509FB">
        <w:rPr>
          <w:sz w:val="30"/>
          <w:szCs w:val="30"/>
          <w:lang w:eastAsia="en-US"/>
        </w:rPr>
        <w:t xml:space="preserve">та); Р. Шуман. </w:t>
      </w:r>
      <w:proofErr w:type="spellStart"/>
      <w:r w:rsidRPr="00D509FB">
        <w:rPr>
          <w:sz w:val="30"/>
          <w:szCs w:val="30"/>
          <w:lang w:eastAsia="en-US"/>
        </w:rPr>
        <w:t>Цыкл</w:t>
      </w:r>
      <w:proofErr w:type="spellEnd"/>
      <w:r w:rsidRPr="00D509FB">
        <w:rPr>
          <w:sz w:val="30"/>
          <w:szCs w:val="30"/>
          <w:lang w:eastAsia="en-US"/>
        </w:rPr>
        <w:t xml:space="preserve"> «Карнавал» (</w:t>
      </w:r>
      <w:proofErr w:type="spellStart"/>
      <w:r w:rsidRPr="00D509FB">
        <w:rPr>
          <w:sz w:val="30"/>
          <w:szCs w:val="30"/>
          <w:lang w:eastAsia="en-US"/>
        </w:rPr>
        <w:t>п’есы</w:t>
      </w:r>
      <w:proofErr w:type="spellEnd"/>
      <w:r w:rsidRPr="00D509FB">
        <w:rPr>
          <w:sz w:val="30"/>
          <w:szCs w:val="30"/>
          <w:lang w:eastAsia="en-US"/>
        </w:rPr>
        <w:t xml:space="preserve"> на </w:t>
      </w:r>
      <w:proofErr w:type="spellStart"/>
      <w:r w:rsidRPr="00D509FB">
        <w:rPr>
          <w:sz w:val="30"/>
          <w:szCs w:val="30"/>
          <w:lang w:eastAsia="en-US"/>
        </w:rPr>
        <w:t>выбар</w:t>
      </w:r>
      <w:proofErr w:type="spellEnd"/>
      <w:r w:rsidRPr="00D509FB">
        <w:rPr>
          <w:sz w:val="30"/>
          <w:szCs w:val="30"/>
          <w:lang w:eastAsia="en-US"/>
        </w:rPr>
        <w:t xml:space="preserve">); Ф. </w:t>
      </w:r>
      <w:proofErr w:type="spellStart"/>
      <w:r w:rsidRPr="00D509FB">
        <w:rPr>
          <w:sz w:val="30"/>
          <w:szCs w:val="30"/>
          <w:lang w:eastAsia="en-US"/>
        </w:rPr>
        <w:t>Шапэн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Прэлюдыі</w:t>
      </w:r>
      <w:proofErr w:type="spellEnd"/>
      <w:r w:rsidRPr="00D509FB">
        <w:rPr>
          <w:sz w:val="30"/>
          <w:szCs w:val="30"/>
          <w:lang w:eastAsia="en-US"/>
        </w:rPr>
        <w:t xml:space="preserve"> (№ 4 </w:t>
      </w:r>
      <w:proofErr w:type="spellStart"/>
      <w:r w:rsidRPr="00D509FB">
        <w:rPr>
          <w:sz w:val="30"/>
          <w:szCs w:val="30"/>
          <w:lang w:eastAsia="en-US"/>
        </w:rPr>
        <w:t>мі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мінор</w:t>
      </w:r>
      <w:proofErr w:type="spellEnd"/>
      <w:r w:rsidRPr="00D509FB">
        <w:rPr>
          <w:sz w:val="30"/>
          <w:szCs w:val="30"/>
          <w:lang w:eastAsia="en-US"/>
        </w:rPr>
        <w:t>, № 20 Д</w:t>
      </w:r>
      <w:r w:rsidRPr="00D509FB">
        <w:rPr>
          <w:sz w:val="30"/>
          <w:szCs w:val="30"/>
          <w:lang w:val="be-BY" w:eastAsia="en-US"/>
        </w:rPr>
        <w:t>о</w:t>
      </w:r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мінор</w:t>
      </w:r>
      <w:proofErr w:type="spellEnd"/>
      <w:r w:rsidRPr="00D509FB">
        <w:rPr>
          <w:sz w:val="30"/>
          <w:szCs w:val="30"/>
          <w:lang w:eastAsia="en-US"/>
        </w:rPr>
        <w:t>)</w:t>
      </w:r>
      <w:r w:rsidRPr="00D509FB">
        <w:rPr>
          <w:sz w:val="30"/>
          <w:szCs w:val="30"/>
          <w:lang w:val="be-BY" w:eastAsia="en-US"/>
        </w:rPr>
        <w:t>, н</w:t>
      </w:r>
      <w:proofErr w:type="spellStart"/>
      <w:r w:rsidRPr="00D509FB">
        <w:rPr>
          <w:sz w:val="30"/>
          <w:szCs w:val="30"/>
          <w:lang w:eastAsia="en-US"/>
        </w:rPr>
        <w:t>акцюрны</w:t>
      </w:r>
      <w:proofErr w:type="spellEnd"/>
      <w:r w:rsidRPr="00D509FB">
        <w:rPr>
          <w:sz w:val="30"/>
          <w:szCs w:val="30"/>
          <w:lang w:eastAsia="en-US"/>
        </w:rPr>
        <w:t xml:space="preserve"> (оп</w:t>
      </w:r>
      <w:r w:rsidRPr="00D509FB">
        <w:rPr>
          <w:sz w:val="30"/>
          <w:szCs w:val="30"/>
          <w:lang w:val="be-BY" w:eastAsia="en-US"/>
        </w:rPr>
        <w:t>ус</w:t>
      </w:r>
      <w:r w:rsidRPr="00D509FB">
        <w:rPr>
          <w:sz w:val="30"/>
          <w:szCs w:val="30"/>
          <w:lang w:eastAsia="en-US"/>
        </w:rPr>
        <w:t xml:space="preserve"> 9</w:t>
      </w:r>
      <w:r w:rsidRPr="00D509FB">
        <w:rPr>
          <w:sz w:val="30"/>
          <w:szCs w:val="30"/>
          <w:lang w:val="be-BY" w:eastAsia="en-US"/>
        </w:rPr>
        <w:t xml:space="preserve"> </w:t>
      </w:r>
      <w:r w:rsidRPr="00D509FB">
        <w:rPr>
          <w:sz w:val="30"/>
          <w:szCs w:val="30"/>
          <w:lang w:eastAsia="en-US"/>
        </w:rPr>
        <w:t xml:space="preserve">№ 2 </w:t>
      </w:r>
      <w:r w:rsidRPr="00D509FB">
        <w:rPr>
          <w:sz w:val="30"/>
          <w:szCs w:val="30"/>
          <w:lang w:val="be-BY" w:eastAsia="en-US"/>
        </w:rPr>
        <w:t>М</w:t>
      </w:r>
      <w:r w:rsidRPr="00D509FB">
        <w:rPr>
          <w:sz w:val="30"/>
          <w:szCs w:val="30"/>
          <w:lang w:eastAsia="en-US"/>
        </w:rPr>
        <w:t>і</w:t>
      </w:r>
      <w:r w:rsidRPr="00D509FB">
        <w:rPr>
          <w:sz w:val="30"/>
          <w:szCs w:val="30"/>
          <w:lang w:val="be-BY" w:eastAsia="en-US"/>
        </w:rPr>
        <w:t>-</w:t>
      </w:r>
      <w:r w:rsidRPr="00D509FB">
        <w:rPr>
          <w:sz w:val="30"/>
          <w:szCs w:val="30"/>
          <w:lang w:eastAsia="en-US"/>
        </w:rPr>
        <w:t>бемоль мажор, оп</w:t>
      </w:r>
      <w:r w:rsidRPr="00D509FB">
        <w:rPr>
          <w:sz w:val="30"/>
          <w:szCs w:val="30"/>
          <w:lang w:val="be-BY" w:eastAsia="en-US"/>
        </w:rPr>
        <w:t>ус</w:t>
      </w:r>
      <w:r w:rsidRPr="00D509FB">
        <w:rPr>
          <w:sz w:val="30"/>
          <w:szCs w:val="30"/>
          <w:lang w:eastAsia="en-US"/>
        </w:rPr>
        <w:t xml:space="preserve"> 48 № 1 д</w:t>
      </w:r>
      <w:r w:rsidRPr="00D509FB">
        <w:rPr>
          <w:sz w:val="30"/>
          <w:szCs w:val="30"/>
          <w:lang w:val="be-BY" w:eastAsia="en-US"/>
        </w:rPr>
        <w:t>о</w:t>
      </w:r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мінор</w:t>
      </w:r>
      <w:proofErr w:type="spellEnd"/>
      <w:r w:rsidRPr="00D509FB">
        <w:rPr>
          <w:sz w:val="30"/>
          <w:szCs w:val="30"/>
          <w:lang w:eastAsia="en-US"/>
        </w:rPr>
        <w:t>)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П</w:t>
      </w:r>
      <w:proofErr w:type="spellStart"/>
      <w:r w:rsidRPr="00D509FB">
        <w:rPr>
          <w:sz w:val="30"/>
          <w:szCs w:val="30"/>
          <w:lang w:eastAsia="en-US"/>
        </w:rPr>
        <w:t>аланэз</w:t>
      </w:r>
      <w:proofErr w:type="spellEnd"/>
      <w:r w:rsidRPr="00D509FB">
        <w:rPr>
          <w:sz w:val="30"/>
          <w:szCs w:val="30"/>
          <w:lang w:eastAsia="en-US"/>
        </w:rPr>
        <w:t xml:space="preserve"> (оп</w:t>
      </w:r>
      <w:r w:rsidRPr="00D509FB">
        <w:rPr>
          <w:sz w:val="30"/>
          <w:szCs w:val="30"/>
          <w:lang w:val="be-BY" w:eastAsia="en-US"/>
        </w:rPr>
        <w:t>ус</w:t>
      </w:r>
      <w:r w:rsidRPr="00D509FB">
        <w:rPr>
          <w:sz w:val="30"/>
          <w:szCs w:val="30"/>
          <w:lang w:eastAsia="en-US"/>
        </w:rPr>
        <w:t xml:space="preserve"> 40 № 1 </w:t>
      </w:r>
      <w:r w:rsidRPr="00D509FB">
        <w:rPr>
          <w:sz w:val="30"/>
          <w:szCs w:val="30"/>
          <w:lang w:val="be-BY" w:eastAsia="en-US"/>
        </w:rPr>
        <w:t>Л</w:t>
      </w:r>
      <w:r w:rsidRPr="00D509FB">
        <w:rPr>
          <w:sz w:val="30"/>
          <w:szCs w:val="30"/>
          <w:lang w:eastAsia="en-US"/>
        </w:rPr>
        <w:t>я мажор)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в</w:t>
      </w:r>
      <w:proofErr w:type="spellStart"/>
      <w:r w:rsidRPr="00D509FB">
        <w:rPr>
          <w:sz w:val="30"/>
          <w:szCs w:val="30"/>
          <w:lang w:eastAsia="en-US"/>
        </w:rPr>
        <w:t>альсы</w:t>
      </w:r>
      <w:proofErr w:type="spellEnd"/>
      <w:r w:rsidRPr="00D509FB">
        <w:rPr>
          <w:sz w:val="30"/>
          <w:szCs w:val="30"/>
          <w:lang w:eastAsia="en-US"/>
        </w:rPr>
        <w:t xml:space="preserve"> (оп</w:t>
      </w:r>
      <w:r w:rsidRPr="00D509FB">
        <w:rPr>
          <w:sz w:val="30"/>
          <w:szCs w:val="30"/>
          <w:lang w:val="be-BY" w:eastAsia="en-US"/>
        </w:rPr>
        <w:t>ус</w:t>
      </w:r>
      <w:r w:rsidRPr="00D509FB">
        <w:rPr>
          <w:sz w:val="30"/>
          <w:szCs w:val="30"/>
          <w:lang w:eastAsia="en-US"/>
        </w:rPr>
        <w:t xml:space="preserve"> 69 № 1 Ля</w:t>
      </w:r>
      <w:r w:rsidRPr="00D509FB">
        <w:rPr>
          <w:sz w:val="30"/>
          <w:szCs w:val="30"/>
          <w:lang w:val="be-BY" w:eastAsia="en-US"/>
        </w:rPr>
        <w:t>-</w:t>
      </w:r>
      <w:r w:rsidRPr="00D509FB">
        <w:rPr>
          <w:sz w:val="30"/>
          <w:szCs w:val="30"/>
          <w:lang w:eastAsia="en-US"/>
        </w:rPr>
        <w:t>бемоль мажор, оп</w:t>
      </w:r>
      <w:r w:rsidRPr="00D509FB">
        <w:rPr>
          <w:sz w:val="30"/>
          <w:szCs w:val="30"/>
          <w:lang w:val="be-BY" w:eastAsia="en-US"/>
        </w:rPr>
        <w:t>ус</w:t>
      </w:r>
      <w:r w:rsidRPr="00D509FB">
        <w:rPr>
          <w:sz w:val="30"/>
          <w:szCs w:val="30"/>
          <w:lang w:eastAsia="en-US"/>
        </w:rPr>
        <w:t xml:space="preserve"> 64 № 2 д</w:t>
      </w:r>
      <w:r w:rsidRPr="00D509FB">
        <w:rPr>
          <w:sz w:val="30"/>
          <w:szCs w:val="30"/>
          <w:lang w:val="be-BY" w:eastAsia="en-US"/>
        </w:rPr>
        <w:t>о-</w:t>
      </w:r>
      <w:proofErr w:type="spellStart"/>
      <w:r w:rsidRPr="00D509FB">
        <w:rPr>
          <w:sz w:val="30"/>
          <w:szCs w:val="30"/>
          <w:lang w:eastAsia="en-US"/>
        </w:rPr>
        <w:t>дыез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мінор</w:t>
      </w:r>
      <w:proofErr w:type="spellEnd"/>
      <w:r w:rsidRPr="00D509FB">
        <w:rPr>
          <w:sz w:val="30"/>
          <w:szCs w:val="30"/>
          <w:lang w:eastAsia="en-US"/>
        </w:rPr>
        <w:t>)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Б</w:t>
      </w:r>
      <w:proofErr w:type="spellStart"/>
      <w:r w:rsidRPr="00D509FB">
        <w:rPr>
          <w:sz w:val="30"/>
          <w:szCs w:val="30"/>
          <w:lang w:eastAsia="en-US"/>
        </w:rPr>
        <w:t>алада</w:t>
      </w:r>
      <w:proofErr w:type="spellEnd"/>
      <w:r w:rsidRPr="00D509FB">
        <w:rPr>
          <w:sz w:val="30"/>
          <w:szCs w:val="30"/>
          <w:lang w:eastAsia="en-US"/>
        </w:rPr>
        <w:t xml:space="preserve"> № 1 соль </w:t>
      </w:r>
      <w:proofErr w:type="spellStart"/>
      <w:r w:rsidRPr="00D509FB">
        <w:rPr>
          <w:sz w:val="30"/>
          <w:szCs w:val="30"/>
          <w:lang w:eastAsia="en-US"/>
        </w:rPr>
        <w:t>мінор</w:t>
      </w:r>
      <w:proofErr w:type="spellEnd"/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Б</w:t>
      </w:r>
      <w:proofErr w:type="spellStart"/>
      <w:r w:rsidRPr="00D509FB">
        <w:rPr>
          <w:sz w:val="30"/>
          <w:szCs w:val="30"/>
          <w:lang w:eastAsia="en-US"/>
        </w:rPr>
        <w:t>алада</w:t>
      </w:r>
      <w:proofErr w:type="spellEnd"/>
      <w:r w:rsidRPr="00D509FB">
        <w:rPr>
          <w:sz w:val="30"/>
          <w:szCs w:val="30"/>
          <w:lang w:eastAsia="en-US"/>
        </w:rPr>
        <w:t xml:space="preserve"> № 2 Фа мажор; Ф. </w:t>
      </w:r>
      <w:proofErr w:type="spellStart"/>
      <w:r w:rsidRPr="00D509FB">
        <w:rPr>
          <w:sz w:val="30"/>
          <w:szCs w:val="30"/>
          <w:lang w:eastAsia="en-US"/>
        </w:rPr>
        <w:t>Мендэльсон</w:t>
      </w:r>
      <w:proofErr w:type="spellEnd"/>
      <w:r w:rsidRPr="00D509FB">
        <w:rPr>
          <w:sz w:val="30"/>
          <w:szCs w:val="30"/>
          <w:lang w:eastAsia="en-US"/>
        </w:rPr>
        <w:t>. «</w:t>
      </w:r>
      <w:proofErr w:type="spellStart"/>
      <w:r w:rsidRPr="00D509FB">
        <w:rPr>
          <w:sz w:val="30"/>
          <w:szCs w:val="30"/>
          <w:lang w:eastAsia="en-US"/>
        </w:rPr>
        <w:t>Песні</w:t>
      </w:r>
      <w:proofErr w:type="spellEnd"/>
      <w:r w:rsidRPr="00D509FB">
        <w:rPr>
          <w:sz w:val="30"/>
          <w:szCs w:val="30"/>
          <w:lang w:eastAsia="en-US"/>
        </w:rPr>
        <w:t xml:space="preserve"> без </w:t>
      </w:r>
      <w:proofErr w:type="spellStart"/>
      <w:r w:rsidRPr="00D509FB">
        <w:rPr>
          <w:sz w:val="30"/>
          <w:szCs w:val="30"/>
          <w:lang w:eastAsia="en-US"/>
        </w:rPr>
        <w:t>слоў</w:t>
      </w:r>
      <w:proofErr w:type="spellEnd"/>
      <w:r w:rsidRPr="00D509FB">
        <w:rPr>
          <w:sz w:val="30"/>
          <w:szCs w:val="30"/>
          <w:lang w:eastAsia="en-US"/>
        </w:rPr>
        <w:t xml:space="preserve">» (на </w:t>
      </w:r>
      <w:proofErr w:type="spellStart"/>
      <w:r w:rsidRPr="00D509FB">
        <w:rPr>
          <w:sz w:val="30"/>
          <w:szCs w:val="30"/>
          <w:lang w:eastAsia="en-US"/>
        </w:rPr>
        <w:t>выбар</w:t>
      </w:r>
      <w:proofErr w:type="spellEnd"/>
      <w:r w:rsidRPr="00D509FB">
        <w:rPr>
          <w:sz w:val="30"/>
          <w:szCs w:val="30"/>
          <w:lang w:eastAsia="en-US"/>
        </w:rPr>
        <w:t xml:space="preserve">); А. А. </w:t>
      </w:r>
      <w:proofErr w:type="spellStart"/>
      <w:r w:rsidRPr="00D509FB">
        <w:rPr>
          <w:sz w:val="30"/>
          <w:szCs w:val="30"/>
          <w:lang w:eastAsia="en-US"/>
        </w:rPr>
        <w:t>Аляб</w:t>
      </w:r>
      <w:proofErr w:type="spellEnd"/>
      <w:r w:rsidRPr="00D509FB">
        <w:rPr>
          <w:sz w:val="30"/>
          <w:szCs w:val="30"/>
          <w:lang w:val="be-BY" w:eastAsia="en-US"/>
        </w:rPr>
        <w:t>’</w:t>
      </w:r>
      <w:r w:rsidRPr="00D509FB">
        <w:rPr>
          <w:sz w:val="30"/>
          <w:szCs w:val="30"/>
          <w:lang w:eastAsia="en-US"/>
        </w:rPr>
        <w:t>е</w:t>
      </w:r>
      <w:r w:rsidRPr="00D509FB">
        <w:rPr>
          <w:sz w:val="30"/>
          <w:szCs w:val="30"/>
          <w:lang w:val="be-BY" w:eastAsia="en-US"/>
        </w:rPr>
        <w:t>ў</w:t>
      </w:r>
      <w:r w:rsidRPr="00D509FB">
        <w:rPr>
          <w:sz w:val="30"/>
          <w:szCs w:val="30"/>
          <w:lang w:eastAsia="en-US"/>
        </w:rPr>
        <w:t xml:space="preserve">, А. Л. </w:t>
      </w:r>
      <w:proofErr w:type="spellStart"/>
      <w:r w:rsidRPr="00D509FB">
        <w:rPr>
          <w:sz w:val="30"/>
          <w:szCs w:val="30"/>
          <w:lang w:eastAsia="en-US"/>
        </w:rPr>
        <w:t>Гур</w:t>
      </w:r>
      <w:proofErr w:type="spellEnd"/>
      <w:r w:rsidRPr="00D509FB">
        <w:rPr>
          <w:sz w:val="30"/>
          <w:szCs w:val="30"/>
          <w:lang w:val="be-BY" w:eastAsia="en-US"/>
        </w:rPr>
        <w:t>ылёў</w:t>
      </w:r>
      <w:r w:rsidRPr="00D509FB">
        <w:rPr>
          <w:sz w:val="30"/>
          <w:szCs w:val="30"/>
          <w:lang w:eastAsia="en-US"/>
        </w:rPr>
        <w:t xml:space="preserve">, А. </w:t>
      </w:r>
      <w:r w:rsidRPr="00D509FB">
        <w:rPr>
          <w:sz w:val="30"/>
          <w:szCs w:val="30"/>
          <w:lang w:val="be-BY" w:eastAsia="en-US"/>
        </w:rPr>
        <w:t>Я</w:t>
      </w:r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Варламаў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Рамансы</w:t>
      </w:r>
      <w:proofErr w:type="spellEnd"/>
      <w:r w:rsidRPr="00D509FB">
        <w:rPr>
          <w:sz w:val="30"/>
          <w:szCs w:val="30"/>
          <w:lang w:eastAsia="en-US"/>
        </w:rPr>
        <w:t xml:space="preserve"> (на </w:t>
      </w:r>
      <w:proofErr w:type="spellStart"/>
      <w:r w:rsidRPr="00D509FB">
        <w:rPr>
          <w:sz w:val="30"/>
          <w:szCs w:val="30"/>
          <w:lang w:eastAsia="en-US"/>
        </w:rPr>
        <w:t>выбар</w:t>
      </w:r>
      <w:proofErr w:type="spellEnd"/>
      <w:r w:rsidRPr="00D509FB">
        <w:rPr>
          <w:sz w:val="30"/>
          <w:szCs w:val="30"/>
          <w:lang w:eastAsia="en-US"/>
        </w:rPr>
        <w:t>); А. І. </w:t>
      </w:r>
      <w:proofErr w:type="spellStart"/>
      <w:r w:rsidRPr="00D509FB">
        <w:rPr>
          <w:sz w:val="30"/>
          <w:szCs w:val="30"/>
          <w:lang w:eastAsia="en-US"/>
        </w:rPr>
        <w:t>Абрамовіч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Фартэпіянная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паэма</w:t>
      </w:r>
      <w:proofErr w:type="spellEnd"/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Беларускае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вяселле</w:t>
      </w:r>
      <w:proofErr w:type="spellEnd"/>
      <w:r w:rsidRPr="00D509FB">
        <w:rPr>
          <w:sz w:val="30"/>
          <w:szCs w:val="30"/>
          <w:lang w:eastAsia="en-US"/>
        </w:rPr>
        <w:t xml:space="preserve">»; С. </w:t>
      </w:r>
      <w:proofErr w:type="spellStart"/>
      <w:r w:rsidRPr="00D509FB">
        <w:rPr>
          <w:sz w:val="30"/>
          <w:szCs w:val="30"/>
          <w:lang w:eastAsia="en-US"/>
        </w:rPr>
        <w:t>Манюшк</w:t>
      </w:r>
      <w:proofErr w:type="spellEnd"/>
      <w:r w:rsidRPr="00D509FB">
        <w:rPr>
          <w:sz w:val="30"/>
          <w:szCs w:val="30"/>
          <w:lang w:val="be-BY" w:eastAsia="en-US"/>
        </w:rPr>
        <w:t>а</w:t>
      </w:r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Раманс</w:t>
      </w:r>
      <w:proofErr w:type="spellEnd"/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Залатая</w:t>
      </w:r>
      <w:proofErr w:type="spellEnd"/>
      <w:r w:rsidRPr="00D509FB">
        <w:rPr>
          <w:sz w:val="30"/>
          <w:szCs w:val="30"/>
          <w:lang w:eastAsia="en-US"/>
        </w:rPr>
        <w:t xml:space="preserve"> рыбка»; </w:t>
      </w:r>
      <w:r w:rsidRPr="00D509FB">
        <w:rPr>
          <w:sz w:val="30"/>
          <w:szCs w:val="30"/>
          <w:lang w:val="be-BY" w:eastAsia="en-US"/>
        </w:rPr>
        <w:t>о</w:t>
      </w:r>
      <w:r w:rsidRPr="00D509FB">
        <w:rPr>
          <w:sz w:val="30"/>
          <w:szCs w:val="30"/>
          <w:lang w:eastAsia="en-US"/>
        </w:rPr>
        <w:t>пера «</w:t>
      </w:r>
      <w:proofErr w:type="spellStart"/>
      <w:r w:rsidRPr="00D509FB">
        <w:rPr>
          <w:sz w:val="30"/>
          <w:szCs w:val="30"/>
          <w:lang w:eastAsia="en-US"/>
        </w:rPr>
        <w:t>Сялянка</w:t>
      </w:r>
      <w:proofErr w:type="spellEnd"/>
      <w:r w:rsidRPr="00D509FB">
        <w:rPr>
          <w:sz w:val="30"/>
          <w:szCs w:val="30"/>
          <w:lang w:eastAsia="en-US"/>
        </w:rPr>
        <w:t>» («</w:t>
      </w:r>
      <w:proofErr w:type="spellStart"/>
      <w:r w:rsidRPr="00D509FB">
        <w:rPr>
          <w:sz w:val="30"/>
          <w:szCs w:val="30"/>
          <w:lang w:eastAsia="en-US"/>
        </w:rPr>
        <w:t>Ідылія</w:t>
      </w:r>
      <w:proofErr w:type="spellEnd"/>
      <w:r w:rsidRPr="00D509FB">
        <w:rPr>
          <w:sz w:val="30"/>
          <w:szCs w:val="30"/>
          <w:lang w:eastAsia="en-US"/>
        </w:rPr>
        <w:t>») (</w:t>
      </w:r>
      <w:proofErr w:type="spellStart"/>
      <w:r w:rsidRPr="00D509FB">
        <w:rPr>
          <w:sz w:val="30"/>
          <w:szCs w:val="30"/>
          <w:lang w:eastAsia="en-US"/>
        </w:rPr>
        <w:t>лібрэта</w:t>
      </w:r>
      <w:proofErr w:type="spellEnd"/>
      <w:r w:rsidRPr="00D509FB">
        <w:rPr>
          <w:sz w:val="30"/>
          <w:szCs w:val="30"/>
          <w:lang w:eastAsia="en-US"/>
        </w:rPr>
        <w:t xml:space="preserve"> В. І. </w:t>
      </w:r>
      <w:proofErr w:type="spellStart"/>
      <w:r w:rsidRPr="00D509FB">
        <w:rPr>
          <w:sz w:val="30"/>
          <w:szCs w:val="30"/>
          <w:lang w:eastAsia="en-US"/>
        </w:rPr>
        <w:t>Дуніна-Марцінкевіча</w:t>
      </w:r>
      <w:proofErr w:type="spellEnd"/>
      <w:r w:rsidRPr="00D509FB">
        <w:rPr>
          <w:sz w:val="30"/>
          <w:szCs w:val="30"/>
          <w:lang w:eastAsia="en-US"/>
        </w:rPr>
        <w:t>).</w:t>
      </w:r>
    </w:p>
    <w:p w14:paraId="5327FF5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7BC84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3.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рэаліях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соцыуму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67C04368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Паняцце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Вытокі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 xml:space="preserve">жанры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5E6DC4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Адлюстраванне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аб’ектыўнага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погляду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выяўленчым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заходнееўрапейскіх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мастакоў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Шэдэўры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49D4E10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Рэалістычныя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тэндэнцыі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К.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Русецкі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ідэалізацыя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простага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Сталы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Ю.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Сілівановіча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Пейзажы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А. Г.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Гараўскага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1C86D1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0EDF4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299913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рэалізму.</w:t>
      </w:r>
    </w:p>
    <w:p w14:paraId="78650208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Праявы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выяўленчага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560BF44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Параўнанне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тэматыкі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XVIII і XIX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3A81081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Параўнанне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трактоўкі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18DF93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фотаздымкаў чалавека ў стылі рамантызму і рэалізму</w:t>
      </w:r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E9F3A81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D943A2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A8901C7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Выяўленчае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Г.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Курбэ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Сяляне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Флажы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вяртаюцца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кірмашу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Арнане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Дам’е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«Прачка»; Ж.-Ф.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Міле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Анжэлюс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Вячэрні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звон)»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Сейбіт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Т. Русо.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ваколіцах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Гранвіля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Лейбль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жанчыны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царкве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В. Р.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Пяроў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Чаяванне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Мыцішчах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Паляўнічыя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прывале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Птушкалоў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І. Я.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Рэпін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Бурлакі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Волзе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Хрэсны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ход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Курскай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губерні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І.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Шышкін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іншы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карціны</w:t>
      </w:r>
      <w:r w:rsidRPr="00D509FB">
        <w:rPr>
          <w:rFonts w:ascii="Times New Roman" w:hAnsi="Times New Roman" w:cs="Times New Roman"/>
          <w:sz w:val="30"/>
          <w:szCs w:val="30"/>
        </w:rPr>
        <w:t xml:space="preserve">); В.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Сурыкаў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Раніца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стралецкай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кары»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Баярыня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Марозава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К.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Русецкі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Жняя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«Вербная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нядзеля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Н. Ю.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Сілівановіч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двары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Салдат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хлопчыкам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«Пастух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Свянцяншчыны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35160DE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A2126C0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4.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жыццё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ўсіх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праявах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4D84B92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заходнееўрапейскай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XIX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Прастата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даступнасць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мовы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праўдзівасць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Рэалістычная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драма Дж.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Вердзі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Кармэн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Бізэ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вяршыня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опернага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8D8063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кампазітараў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Магутнай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кучкі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Сімфанічная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драма П.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Чайкоўскага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2744912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241B7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E3F9673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музычнага мастацтва</w:t>
      </w:r>
    </w:p>
    <w:p w14:paraId="487BA64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Рамантызм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4AA6A5D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Знаёмства (віртуальнае знаёмства) з жанрам оперы ў Нацыянальным акадэмічным Вялікім тэатры оперы і балета Рэспублікі Беларусь.</w:t>
      </w:r>
    </w:p>
    <w:p w14:paraId="763618B3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Параўнанне сродкаў выразнасці вобразу Кармэн у оперы Ж. Бізэ і «Кармэн-сюіце» Р. Шчадрына.</w:t>
      </w:r>
    </w:p>
    <w:p w14:paraId="145E902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ACDDFA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70999DB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Музыка: Дж.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Вердзі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Опера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Травіята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(застольная песня «Высока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падымем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усе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весялосці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з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еі,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Віялеты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Бывайце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навекі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з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lastRenderedPageBreak/>
        <w:t>III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еі</w:t>
      </w:r>
      <w:r w:rsidRPr="00D509FB">
        <w:rPr>
          <w:rFonts w:ascii="Times New Roman" w:hAnsi="Times New Roman" w:cs="Times New Roman"/>
          <w:sz w:val="30"/>
          <w:szCs w:val="30"/>
        </w:rPr>
        <w:t xml:space="preserve">); 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Бізэ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Опера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Кармэн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хабанэра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Кармэн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кахання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як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пташкі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крылы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з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еі,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сегідылья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Кармэн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«Там, каля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Севільі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з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еі,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арыёза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Хазэ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еі,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сцэна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варажбы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еі</w:t>
      </w:r>
      <w:r w:rsidRPr="00D509FB">
        <w:rPr>
          <w:rFonts w:ascii="Times New Roman" w:hAnsi="Times New Roman" w:cs="Times New Roman"/>
          <w:sz w:val="30"/>
          <w:szCs w:val="30"/>
        </w:rPr>
        <w:t xml:space="preserve">); М. 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Мусаргскі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Цыкл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Дзіцячая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«Песня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блыху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D509FB">
        <w:rPr>
          <w:rFonts w:ascii="Times New Roman" w:hAnsi="Times New Roman" w:cs="Times New Roman"/>
          <w:sz w:val="30"/>
          <w:szCs w:val="30"/>
        </w:rPr>
        <w:t>пера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Барыс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Гадуноў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сцэна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каля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сабора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Васіля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Блажэннага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IV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еі</w:t>
      </w:r>
      <w:r w:rsidRPr="00D509FB">
        <w:rPr>
          <w:rFonts w:ascii="Times New Roman" w:hAnsi="Times New Roman" w:cs="Times New Roman"/>
          <w:sz w:val="30"/>
          <w:szCs w:val="30"/>
        </w:rPr>
        <w:t xml:space="preserve">); А. 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Барадзін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Сімфонія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№ 2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Волатаўская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(ч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1)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D509FB">
        <w:rPr>
          <w:rFonts w:ascii="Times New Roman" w:hAnsi="Times New Roman" w:cs="Times New Roman"/>
          <w:sz w:val="30"/>
          <w:szCs w:val="30"/>
        </w:rPr>
        <w:t xml:space="preserve">пера «Князь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Ігар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Палавецкія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скокі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еі</w:t>
      </w:r>
      <w:r w:rsidRPr="00D509FB">
        <w:rPr>
          <w:rFonts w:ascii="Times New Roman" w:hAnsi="Times New Roman" w:cs="Times New Roman"/>
          <w:sz w:val="30"/>
          <w:szCs w:val="30"/>
        </w:rPr>
        <w:t>); А. С.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Даргамыжскі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Раманс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«Стары капрал»; П.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Чайкоўскі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Сімфонія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№ 6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Патэтычная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(ч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4)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D509FB">
        <w:rPr>
          <w:rFonts w:ascii="Times New Roman" w:hAnsi="Times New Roman" w:cs="Times New Roman"/>
          <w:sz w:val="30"/>
          <w:szCs w:val="30"/>
        </w:rPr>
        <w:t>пера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Пікавая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дама»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Германа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Што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наша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жыццё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?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Гульня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!» з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еі</w:t>
      </w:r>
      <w:r w:rsidRPr="00D509FB">
        <w:rPr>
          <w:rFonts w:ascii="Times New Roman" w:hAnsi="Times New Roman" w:cs="Times New Roman"/>
          <w:sz w:val="30"/>
          <w:szCs w:val="30"/>
        </w:rPr>
        <w:t xml:space="preserve">). </w:t>
      </w:r>
    </w:p>
    <w:p w14:paraId="6660230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12C8D6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5.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Яркасць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непасрэднасць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уражанняў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імпрэсіяністаў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53A45D1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Перадумовы ўзнікнення імпрэсіянізму. Папулярныя тэмы і сюжэты ў мастацтве імпрэсіянізму. Навізна прыёмаў і сродкаў мастацкай выразнасці ў выяўленчым мастацтве. Імпрэсіянізм у музычным мастацтве.</w:t>
      </w:r>
    </w:p>
    <w:p w14:paraId="57955E1B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</w:p>
    <w:p w14:paraId="1848235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2280081D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/>
        </w:rPr>
        <w:t>Успрыманне і абмеркаванне твораў мастацтва імпрэсіяністаў.</w:t>
      </w:r>
    </w:p>
    <w:p w14:paraId="24C3F5A9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Гутарка «Асаблівасці тэхнікі мастакоў-імпрэсіяністаў».</w:t>
      </w:r>
    </w:p>
    <w:p w14:paraId="0CB425EC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Параўнанне вобразаў прыроды і чалавека ў жывапісе перасоўнікаў і імпрэсіяністаў.</w:t>
      </w:r>
    </w:p>
    <w:p w14:paraId="761F73D2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Выкананне малюнка ў тэхніцы пуанцілізма ў даступным графічным рэдактары.</w:t>
      </w:r>
    </w:p>
    <w:p w14:paraId="2FAB3C1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72E3C6A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</w:t>
      </w:r>
    </w:p>
    <w:p w14:paraId="23D08F78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 xml:space="preserve">Жывапіс: Э. Манэ. </w:t>
      </w:r>
      <w:r w:rsidRPr="00D509FB">
        <w:rPr>
          <w:sz w:val="30"/>
          <w:szCs w:val="30"/>
          <w:lang w:eastAsia="en-US"/>
        </w:rPr>
        <w:t>«Бар у</w:t>
      </w:r>
      <w:r w:rsidRPr="00D509FB">
        <w:rPr>
          <w:sz w:val="30"/>
          <w:szCs w:val="30"/>
          <w:lang w:val="be-BY" w:eastAsia="en-US"/>
        </w:rPr>
        <w:t xml:space="preserve"> </w:t>
      </w:r>
      <w:r w:rsidRPr="00D509FB">
        <w:rPr>
          <w:sz w:val="30"/>
          <w:szCs w:val="30"/>
          <w:lang w:eastAsia="en-US"/>
        </w:rPr>
        <w:t>Ф</w:t>
      </w:r>
      <w:r w:rsidRPr="00D509FB">
        <w:rPr>
          <w:sz w:val="30"/>
          <w:szCs w:val="30"/>
          <w:lang w:val="be-BY" w:eastAsia="en-US"/>
        </w:rPr>
        <w:t>а</w:t>
      </w:r>
      <w:proofErr w:type="spellStart"/>
      <w:r w:rsidRPr="00D509FB">
        <w:rPr>
          <w:sz w:val="30"/>
          <w:szCs w:val="30"/>
          <w:lang w:eastAsia="en-US"/>
        </w:rPr>
        <w:t>лі-Бержэр</w:t>
      </w:r>
      <w:proofErr w:type="spellEnd"/>
      <w:r w:rsidRPr="00D509FB">
        <w:rPr>
          <w:sz w:val="30"/>
          <w:szCs w:val="30"/>
          <w:lang w:val="be-BY" w:eastAsia="en-US"/>
        </w:rPr>
        <w:t>»</w:t>
      </w:r>
      <w:r w:rsidRPr="00D509FB">
        <w:rPr>
          <w:sz w:val="30"/>
          <w:szCs w:val="30"/>
          <w:lang w:eastAsia="en-US"/>
        </w:rPr>
        <w:t xml:space="preserve">; К. </w:t>
      </w:r>
      <w:proofErr w:type="spellStart"/>
      <w:r w:rsidRPr="00D509FB">
        <w:rPr>
          <w:sz w:val="30"/>
          <w:szCs w:val="30"/>
          <w:lang w:eastAsia="en-US"/>
        </w:rPr>
        <w:t>Манэ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Серыя</w:t>
      </w:r>
      <w:proofErr w:type="spellEnd"/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Руанскі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сабор</w:t>
      </w:r>
      <w:proofErr w:type="spellEnd"/>
      <w:r w:rsidRPr="00D509FB">
        <w:rPr>
          <w:sz w:val="30"/>
          <w:szCs w:val="30"/>
          <w:lang w:eastAsia="en-US"/>
        </w:rPr>
        <w:t>»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Уражанне</w:t>
      </w:r>
      <w:proofErr w:type="spellEnd"/>
      <w:r w:rsidRPr="00D509FB">
        <w:rPr>
          <w:sz w:val="30"/>
          <w:szCs w:val="30"/>
          <w:lang w:val="be-BY" w:eastAsia="en-US"/>
        </w:rPr>
        <w:t xml:space="preserve">. Узыход сонца»; «Бульвар Капуцынак у Парыжы», «Вуліца Мантаргёй, свята 30 чэрвеня 1878 г.», «Прагулка па скалах», серыя пейзажаў «Японскі масток» (на выбар); П. А. Рэнуар. </w:t>
      </w:r>
      <w:r w:rsidRPr="00D509FB">
        <w:rPr>
          <w:sz w:val="30"/>
          <w:szCs w:val="30"/>
          <w:lang w:eastAsia="en-US"/>
        </w:rPr>
        <w:t>«</w:t>
      </w:r>
      <w:proofErr w:type="spellStart"/>
      <w:r w:rsidRPr="00D509FB">
        <w:rPr>
          <w:sz w:val="30"/>
          <w:szCs w:val="30"/>
          <w:lang w:eastAsia="en-US"/>
        </w:rPr>
        <w:t>Дзве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сястры</w:t>
      </w:r>
      <w:proofErr w:type="spellEnd"/>
      <w:r w:rsidRPr="00D509FB">
        <w:rPr>
          <w:sz w:val="30"/>
          <w:szCs w:val="30"/>
          <w:lang w:eastAsia="en-US"/>
        </w:rPr>
        <w:t xml:space="preserve"> (На </w:t>
      </w:r>
      <w:proofErr w:type="spellStart"/>
      <w:r w:rsidRPr="00D509FB">
        <w:rPr>
          <w:sz w:val="30"/>
          <w:szCs w:val="30"/>
          <w:lang w:eastAsia="en-US"/>
        </w:rPr>
        <w:t>тэрасе</w:t>
      </w:r>
      <w:proofErr w:type="spellEnd"/>
      <w:r w:rsidRPr="00D509FB">
        <w:rPr>
          <w:sz w:val="30"/>
          <w:szCs w:val="30"/>
          <w:lang w:eastAsia="en-US"/>
        </w:rPr>
        <w:t>)»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Партрэт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актрысы</w:t>
      </w:r>
      <w:proofErr w:type="spellEnd"/>
      <w:r w:rsidRPr="00D509FB">
        <w:rPr>
          <w:sz w:val="30"/>
          <w:szCs w:val="30"/>
          <w:lang w:eastAsia="en-US"/>
        </w:rPr>
        <w:t xml:space="preserve"> Жанны Самары», «</w:t>
      </w:r>
      <w:proofErr w:type="spellStart"/>
      <w:r w:rsidRPr="00D509FB">
        <w:rPr>
          <w:sz w:val="30"/>
          <w:szCs w:val="30"/>
          <w:lang w:eastAsia="en-US"/>
        </w:rPr>
        <w:t>Дзяўчына</w:t>
      </w:r>
      <w:proofErr w:type="spellEnd"/>
      <w:r w:rsidRPr="00D509FB">
        <w:rPr>
          <w:sz w:val="30"/>
          <w:szCs w:val="30"/>
          <w:lang w:eastAsia="en-US"/>
        </w:rPr>
        <w:t xml:space="preserve"> з веерам»; Э.</w:t>
      </w:r>
      <w:r w:rsidRPr="00D509FB">
        <w:rPr>
          <w:sz w:val="30"/>
          <w:szCs w:val="30"/>
          <w:lang w:val="be-BY" w:eastAsia="en-US"/>
        </w:rPr>
        <w:t> </w:t>
      </w:r>
      <w:r w:rsidRPr="00D509FB">
        <w:rPr>
          <w:sz w:val="30"/>
          <w:szCs w:val="30"/>
          <w:lang w:eastAsia="en-US"/>
        </w:rPr>
        <w:t>Д</w:t>
      </w:r>
      <w:r w:rsidRPr="00D509FB">
        <w:rPr>
          <w:sz w:val="30"/>
          <w:szCs w:val="30"/>
          <w:lang w:val="be-BY" w:eastAsia="en-US"/>
        </w:rPr>
        <w:t>э</w:t>
      </w:r>
      <w:r w:rsidRPr="00D509FB">
        <w:rPr>
          <w:sz w:val="30"/>
          <w:szCs w:val="30"/>
          <w:lang w:eastAsia="en-US"/>
        </w:rPr>
        <w:t>га. «</w:t>
      </w:r>
      <w:proofErr w:type="spellStart"/>
      <w:r w:rsidRPr="00D509FB">
        <w:rPr>
          <w:sz w:val="30"/>
          <w:szCs w:val="30"/>
          <w:lang w:eastAsia="en-US"/>
        </w:rPr>
        <w:t>Блакітныя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танцоўшчыцы</w:t>
      </w:r>
      <w:proofErr w:type="spellEnd"/>
      <w:r w:rsidRPr="00D509FB">
        <w:rPr>
          <w:sz w:val="30"/>
          <w:szCs w:val="30"/>
          <w:lang w:eastAsia="en-US"/>
        </w:rPr>
        <w:t>»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Танц</w:t>
      </w:r>
      <w:proofErr w:type="spellEnd"/>
      <w:r w:rsidRPr="00D509FB">
        <w:rPr>
          <w:sz w:val="30"/>
          <w:szCs w:val="30"/>
          <w:lang w:val="be-BY" w:eastAsia="en-US"/>
        </w:rPr>
        <w:t>оўшчыцы</w:t>
      </w:r>
      <w:r w:rsidRPr="00D509FB">
        <w:rPr>
          <w:sz w:val="30"/>
          <w:szCs w:val="30"/>
          <w:lang w:eastAsia="en-US"/>
        </w:rPr>
        <w:t xml:space="preserve"> на </w:t>
      </w:r>
      <w:proofErr w:type="spellStart"/>
      <w:r w:rsidRPr="00D509FB">
        <w:rPr>
          <w:sz w:val="30"/>
          <w:szCs w:val="30"/>
          <w:lang w:eastAsia="en-US"/>
        </w:rPr>
        <w:t>рэпетыцыі</w:t>
      </w:r>
      <w:proofErr w:type="spellEnd"/>
      <w:r w:rsidRPr="00D509FB">
        <w:rPr>
          <w:sz w:val="30"/>
          <w:szCs w:val="30"/>
          <w:lang w:eastAsia="en-US"/>
        </w:rPr>
        <w:t>»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«Зорка (</w:t>
      </w:r>
      <w:proofErr w:type="spellStart"/>
      <w:r w:rsidRPr="00D509FB">
        <w:rPr>
          <w:sz w:val="30"/>
          <w:szCs w:val="30"/>
          <w:lang w:eastAsia="en-US"/>
        </w:rPr>
        <w:t>Танц</w:t>
      </w:r>
      <w:proofErr w:type="spellEnd"/>
      <w:r w:rsidRPr="00D509FB">
        <w:rPr>
          <w:sz w:val="30"/>
          <w:szCs w:val="30"/>
          <w:lang w:val="be-BY" w:eastAsia="en-US"/>
        </w:rPr>
        <w:t>оўшчыц</w:t>
      </w:r>
      <w:r w:rsidRPr="00D509FB">
        <w:rPr>
          <w:sz w:val="30"/>
          <w:szCs w:val="30"/>
          <w:lang w:eastAsia="en-US"/>
        </w:rPr>
        <w:t xml:space="preserve">а на </w:t>
      </w:r>
      <w:proofErr w:type="spellStart"/>
      <w:r w:rsidRPr="00D509FB">
        <w:rPr>
          <w:sz w:val="30"/>
          <w:szCs w:val="30"/>
          <w:lang w:eastAsia="en-US"/>
        </w:rPr>
        <w:t>сцэне</w:t>
      </w:r>
      <w:proofErr w:type="spellEnd"/>
      <w:r w:rsidRPr="00D509FB">
        <w:rPr>
          <w:sz w:val="30"/>
          <w:szCs w:val="30"/>
          <w:lang w:eastAsia="en-US"/>
        </w:rPr>
        <w:t>)»; А. С</w:t>
      </w:r>
      <w:r w:rsidRPr="00D509FB">
        <w:rPr>
          <w:sz w:val="30"/>
          <w:szCs w:val="30"/>
          <w:lang w:val="be-BY" w:eastAsia="en-US"/>
        </w:rPr>
        <w:t>і</w:t>
      </w:r>
      <w:r w:rsidRPr="00D509FB">
        <w:rPr>
          <w:sz w:val="30"/>
          <w:szCs w:val="30"/>
          <w:lang w:eastAsia="en-US"/>
        </w:rPr>
        <w:t>слей. «</w:t>
      </w:r>
      <w:r w:rsidRPr="00D509FB">
        <w:rPr>
          <w:sz w:val="30"/>
          <w:szCs w:val="30"/>
          <w:lang w:val="be-BY" w:eastAsia="en-US"/>
        </w:rPr>
        <w:t>Мароз</w:t>
      </w:r>
      <w:r w:rsidRPr="00D509FB">
        <w:rPr>
          <w:sz w:val="30"/>
          <w:szCs w:val="30"/>
          <w:lang w:eastAsia="en-US"/>
        </w:rPr>
        <w:t xml:space="preserve"> у </w:t>
      </w:r>
      <w:proofErr w:type="spellStart"/>
      <w:r w:rsidRPr="00D509FB">
        <w:rPr>
          <w:sz w:val="30"/>
          <w:szCs w:val="30"/>
          <w:lang w:eastAsia="en-US"/>
        </w:rPr>
        <w:t>Лувесьене</w:t>
      </w:r>
      <w:proofErr w:type="spellEnd"/>
      <w:r w:rsidRPr="00D509FB">
        <w:rPr>
          <w:sz w:val="30"/>
          <w:szCs w:val="30"/>
          <w:lang w:eastAsia="en-US"/>
        </w:rPr>
        <w:t>»;</w:t>
      </w:r>
      <w:r w:rsidRPr="00D509FB">
        <w:rPr>
          <w:sz w:val="30"/>
          <w:szCs w:val="30"/>
          <w:lang w:val="be-BY" w:eastAsia="en-US"/>
        </w:rPr>
        <w:t xml:space="preserve"> </w:t>
      </w:r>
      <w:r w:rsidRPr="00D509FB">
        <w:rPr>
          <w:sz w:val="30"/>
          <w:szCs w:val="30"/>
          <w:lang w:eastAsia="en-US"/>
        </w:rPr>
        <w:t>К.</w:t>
      </w:r>
      <w:r w:rsidRPr="00D509FB">
        <w:rPr>
          <w:sz w:val="30"/>
          <w:szCs w:val="30"/>
          <w:lang w:val="be-BY" w:eastAsia="en-US"/>
        </w:rPr>
        <w:t> </w:t>
      </w:r>
      <w:proofErr w:type="spellStart"/>
      <w:r w:rsidRPr="00D509FB">
        <w:rPr>
          <w:sz w:val="30"/>
          <w:szCs w:val="30"/>
          <w:lang w:eastAsia="en-US"/>
        </w:rPr>
        <w:t>Пісаро</w:t>
      </w:r>
      <w:proofErr w:type="spellEnd"/>
      <w:r w:rsidRPr="00D509FB">
        <w:rPr>
          <w:sz w:val="30"/>
          <w:szCs w:val="30"/>
          <w:lang w:eastAsia="en-US"/>
        </w:rPr>
        <w:t xml:space="preserve">. «Бульвар </w:t>
      </w:r>
      <w:proofErr w:type="spellStart"/>
      <w:r w:rsidRPr="00D509FB">
        <w:rPr>
          <w:sz w:val="30"/>
          <w:szCs w:val="30"/>
          <w:lang w:eastAsia="en-US"/>
        </w:rPr>
        <w:t>Манмартр</w:t>
      </w:r>
      <w:proofErr w:type="spellEnd"/>
      <w:r w:rsidRPr="00D509FB">
        <w:rPr>
          <w:sz w:val="30"/>
          <w:szCs w:val="30"/>
          <w:lang w:eastAsia="en-US"/>
        </w:rPr>
        <w:t xml:space="preserve"> у </w:t>
      </w:r>
      <w:proofErr w:type="spellStart"/>
      <w:r w:rsidRPr="00D509FB">
        <w:rPr>
          <w:sz w:val="30"/>
          <w:szCs w:val="30"/>
          <w:lang w:eastAsia="en-US"/>
        </w:rPr>
        <w:t>Парыжы</w:t>
      </w:r>
      <w:proofErr w:type="spellEnd"/>
      <w:r w:rsidRPr="00D509FB">
        <w:rPr>
          <w:sz w:val="30"/>
          <w:szCs w:val="30"/>
          <w:lang w:eastAsia="en-US"/>
        </w:rPr>
        <w:t>»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Оперны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праезд</w:t>
      </w:r>
      <w:proofErr w:type="spellEnd"/>
      <w:r w:rsidRPr="00D509FB">
        <w:rPr>
          <w:sz w:val="30"/>
          <w:szCs w:val="30"/>
          <w:lang w:eastAsia="en-US"/>
        </w:rPr>
        <w:t xml:space="preserve"> у </w:t>
      </w:r>
      <w:proofErr w:type="spellStart"/>
      <w:r w:rsidRPr="00D509FB">
        <w:rPr>
          <w:sz w:val="30"/>
          <w:szCs w:val="30"/>
          <w:lang w:eastAsia="en-US"/>
        </w:rPr>
        <w:t>Парыжы</w:t>
      </w:r>
      <w:proofErr w:type="spellEnd"/>
      <w:r w:rsidRPr="00D509FB">
        <w:rPr>
          <w:sz w:val="30"/>
          <w:szCs w:val="30"/>
          <w:lang w:eastAsia="en-US"/>
        </w:rPr>
        <w:t>».</w:t>
      </w:r>
      <w:r w:rsidRPr="00D509FB">
        <w:rPr>
          <w:sz w:val="30"/>
          <w:szCs w:val="30"/>
          <w:lang w:val="be-BY" w:eastAsia="en-US"/>
        </w:rPr>
        <w:t xml:space="preserve"> </w:t>
      </w:r>
    </w:p>
    <w:p w14:paraId="131CA3B9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Музыка: К. Дэбюсі. Цыкл «Накцюрны» (на выбар); сімфанічны эскіз «Мора»; прэлюдыі (на выбар); М. Равель. Фартэпіянны цыкл «Адлюстраванні» (на выбар), «Балеро».</w:t>
      </w:r>
    </w:p>
    <w:p w14:paraId="4CC19B5E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</w:p>
    <w:p w14:paraId="3A72309A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jc w:val="center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МАСТАЦТВА МЯЖЫ ХІХ–ХХ СТАГОДДЗЯЎ (3 гадзіны)</w:t>
      </w:r>
    </w:p>
    <w:p w14:paraId="49BF5A6A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center"/>
        <w:rPr>
          <w:sz w:val="30"/>
          <w:szCs w:val="30"/>
          <w:lang w:val="be-BY" w:eastAsia="en-US"/>
        </w:rPr>
      </w:pPr>
    </w:p>
    <w:p w14:paraId="4CFC5F83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eastAsia="en-US"/>
        </w:rPr>
        <w:t>6.</w:t>
      </w:r>
      <w:r w:rsidRPr="00D509FB">
        <w:rPr>
          <w:sz w:val="30"/>
          <w:szCs w:val="30"/>
          <w:lang w:val="be-BY" w:eastAsia="en-US"/>
        </w:rPr>
        <w:t> </w:t>
      </w:r>
      <w:proofErr w:type="spellStart"/>
      <w:r w:rsidRPr="00D509FB">
        <w:rPr>
          <w:sz w:val="30"/>
          <w:szCs w:val="30"/>
          <w:lang w:eastAsia="en-US"/>
        </w:rPr>
        <w:t>Мадэрн</w:t>
      </w:r>
      <w:proofErr w:type="spellEnd"/>
      <w:r w:rsidRPr="00D509FB">
        <w:rPr>
          <w:sz w:val="30"/>
          <w:szCs w:val="30"/>
          <w:lang w:eastAsia="en-US"/>
        </w:rPr>
        <w:t xml:space="preserve">: </w:t>
      </w:r>
      <w:proofErr w:type="spellStart"/>
      <w:r w:rsidRPr="00D509FB">
        <w:rPr>
          <w:sz w:val="30"/>
          <w:szCs w:val="30"/>
          <w:lang w:eastAsia="en-US"/>
        </w:rPr>
        <w:t>пошук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новага</w:t>
      </w:r>
      <w:proofErr w:type="spellEnd"/>
      <w:r w:rsidRPr="00D509FB">
        <w:rPr>
          <w:sz w:val="30"/>
          <w:szCs w:val="30"/>
          <w:lang w:eastAsia="en-US"/>
        </w:rPr>
        <w:t xml:space="preserve"> ў </w:t>
      </w:r>
      <w:r w:rsidRPr="00D509FB">
        <w:rPr>
          <w:sz w:val="30"/>
          <w:szCs w:val="30"/>
          <w:lang w:val="be-BY" w:eastAsia="en-US"/>
        </w:rPr>
        <w:t>спазнаным</w:t>
      </w:r>
      <w:r w:rsidRPr="00D509FB">
        <w:rPr>
          <w:sz w:val="30"/>
          <w:szCs w:val="30"/>
          <w:lang w:eastAsia="en-US"/>
        </w:rPr>
        <w:t xml:space="preserve"> (1 </w:t>
      </w:r>
      <w:proofErr w:type="spellStart"/>
      <w:r w:rsidRPr="00D509FB">
        <w:rPr>
          <w:sz w:val="30"/>
          <w:szCs w:val="30"/>
          <w:lang w:eastAsia="en-US"/>
        </w:rPr>
        <w:t>гадзіна</w:t>
      </w:r>
      <w:proofErr w:type="spellEnd"/>
      <w:r w:rsidRPr="00D509FB">
        <w:rPr>
          <w:sz w:val="30"/>
          <w:szCs w:val="30"/>
          <w:lang w:eastAsia="en-US"/>
        </w:rPr>
        <w:t>)</w:t>
      </w:r>
      <w:r w:rsidRPr="00D509FB">
        <w:rPr>
          <w:sz w:val="30"/>
          <w:szCs w:val="30"/>
          <w:lang w:val="be-BY" w:eastAsia="en-US"/>
        </w:rPr>
        <w:t>.</w:t>
      </w:r>
    </w:p>
    <w:p w14:paraId="08E8F79D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Ідэі і напрамкі мадэрну. Нацыянальныя праявы мадэрну: ар-нуво, югендштыль, сэцэсія. Асноўныя крыніцы творчасці майстроў мадэрну.</w:t>
      </w:r>
    </w:p>
    <w:p w14:paraId="6C6FFF66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r w:rsidRPr="00D509FB">
        <w:rPr>
          <w:sz w:val="30"/>
          <w:szCs w:val="30"/>
          <w:lang w:val="be-BY" w:eastAsia="en-US"/>
        </w:rPr>
        <w:lastRenderedPageBreak/>
        <w:t xml:space="preserve">Мадэрн у архітэктуры: В. Арта, Ч. Р. Макінтош, А. Гаўдзі. Праява мадэрну ў жывапісе – Г. Клімт. </w:t>
      </w:r>
      <w:proofErr w:type="spellStart"/>
      <w:r w:rsidRPr="00D509FB">
        <w:rPr>
          <w:sz w:val="30"/>
          <w:szCs w:val="30"/>
          <w:lang w:eastAsia="en-US"/>
        </w:rPr>
        <w:t>Мадэрн</w:t>
      </w:r>
      <w:proofErr w:type="spellEnd"/>
      <w:r w:rsidRPr="00D509FB">
        <w:rPr>
          <w:sz w:val="30"/>
          <w:szCs w:val="30"/>
          <w:lang w:eastAsia="en-US"/>
        </w:rPr>
        <w:t xml:space="preserve"> у </w:t>
      </w:r>
      <w:proofErr w:type="spellStart"/>
      <w:r w:rsidRPr="00D509FB">
        <w:rPr>
          <w:sz w:val="30"/>
          <w:szCs w:val="30"/>
          <w:lang w:eastAsia="en-US"/>
        </w:rPr>
        <w:t>дэкаратыўна-прыкладным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мастацтве</w:t>
      </w:r>
      <w:proofErr w:type="spellEnd"/>
      <w:r w:rsidRPr="00D509FB">
        <w:rPr>
          <w:sz w:val="30"/>
          <w:szCs w:val="30"/>
          <w:lang w:eastAsia="en-US"/>
        </w:rPr>
        <w:t xml:space="preserve">: У. </w:t>
      </w:r>
      <w:proofErr w:type="spellStart"/>
      <w:r w:rsidRPr="00D509FB">
        <w:rPr>
          <w:sz w:val="30"/>
          <w:szCs w:val="30"/>
          <w:lang w:eastAsia="en-US"/>
        </w:rPr>
        <w:t>Морыс</w:t>
      </w:r>
      <w:proofErr w:type="spellEnd"/>
      <w:r w:rsidRPr="00D509FB">
        <w:rPr>
          <w:sz w:val="30"/>
          <w:szCs w:val="30"/>
          <w:lang w:eastAsia="en-US"/>
        </w:rPr>
        <w:t>, Р. Лал</w:t>
      </w:r>
      <w:r w:rsidRPr="00D509FB">
        <w:rPr>
          <w:sz w:val="30"/>
          <w:szCs w:val="30"/>
          <w:lang w:val="be-BY" w:eastAsia="en-US"/>
        </w:rPr>
        <w:t>і</w:t>
      </w:r>
      <w:r w:rsidRPr="00D509FB">
        <w:rPr>
          <w:sz w:val="30"/>
          <w:szCs w:val="30"/>
          <w:lang w:eastAsia="en-US"/>
        </w:rPr>
        <w:t xml:space="preserve">к, Л. К. </w:t>
      </w:r>
      <w:r w:rsidRPr="00D509FB">
        <w:rPr>
          <w:sz w:val="30"/>
          <w:szCs w:val="30"/>
          <w:lang w:val="be-BY" w:eastAsia="en-US"/>
        </w:rPr>
        <w:t>Ты</w:t>
      </w:r>
      <w:proofErr w:type="spellStart"/>
      <w:r w:rsidRPr="00D509FB">
        <w:rPr>
          <w:sz w:val="30"/>
          <w:szCs w:val="30"/>
          <w:lang w:eastAsia="en-US"/>
        </w:rPr>
        <w:t>фані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Развіццё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часопіснай</w:t>
      </w:r>
      <w:r w:rsidRPr="00D509FB">
        <w:rPr>
          <w:sz w:val="30"/>
          <w:szCs w:val="30"/>
          <w:lang w:eastAsia="en-US"/>
        </w:rPr>
        <w:t xml:space="preserve"> і </w:t>
      </w:r>
      <w:proofErr w:type="spellStart"/>
      <w:r w:rsidRPr="00D509FB">
        <w:rPr>
          <w:sz w:val="30"/>
          <w:szCs w:val="30"/>
          <w:lang w:eastAsia="en-US"/>
        </w:rPr>
        <w:t>кніжнай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графікі</w:t>
      </w:r>
      <w:proofErr w:type="spellEnd"/>
      <w:r w:rsidRPr="00D509FB">
        <w:rPr>
          <w:sz w:val="30"/>
          <w:szCs w:val="30"/>
          <w:lang w:eastAsia="en-US"/>
        </w:rPr>
        <w:t>.</w:t>
      </w:r>
    </w:p>
    <w:p w14:paraId="1FA5E331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proofErr w:type="spellStart"/>
      <w:r w:rsidRPr="00D509FB">
        <w:rPr>
          <w:sz w:val="30"/>
          <w:szCs w:val="30"/>
          <w:lang w:eastAsia="en-US"/>
        </w:rPr>
        <w:t>Мадэрн</w:t>
      </w:r>
      <w:proofErr w:type="spellEnd"/>
      <w:r w:rsidRPr="00D509FB">
        <w:rPr>
          <w:sz w:val="30"/>
          <w:szCs w:val="30"/>
          <w:lang w:eastAsia="en-US"/>
        </w:rPr>
        <w:t xml:space="preserve"> у </w:t>
      </w:r>
      <w:proofErr w:type="spellStart"/>
      <w:r w:rsidRPr="00D509FB">
        <w:rPr>
          <w:sz w:val="30"/>
          <w:szCs w:val="30"/>
          <w:lang w:eastAsia="en-US"/>
        </w:rPr>
        <w:t>музыцы</w:t>
      </w:r>
      <w:proofErr w:type="spellEnd"/>
      <w:r w:rsidRPr="00D509FB">
        <w:rPr>
          <w:sz w:val="30"/>
          <w:szCs w:val="30"/>
          <w:lang w:eastAsia="en-US"/>
        </w:rPr>
        <w:t>: нов</w:t>
      </w:r>
      <w:r w:rsidRPr="00D509FB">
        <w:rPr>
          <w:sz w:val="30"/>
          <w:szCs w:val="30"/>
          <w:lang w:val="be-BY" w:eastAsia="en-US"/>
        </w:rPr>
        <w:t>ая</w:t>
      </w:r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музычн</w:t>
      </w:r>
      <w:proofErr w:type="spellEnd"/>
      <w:r w:rsidRPr="00D509FB">
        <w:rPr>
          <w:sz w:val="30"/>
          <w:szCs w:val="30"/>
          <w:lang w:val="be-BY" w:eastAsia="en-US"/>
        </w:rPr>
        <w:t>ая</w:t>
      </w:r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мова</w:t>
      </w:r>
      <w:proofErr w:type="spellEnd"/>
      <w:r w:rsidRPr="00D509FB">
        <w:rPr>
          <w:sz w:val="30"/>
          <w:szCs w:val="30"/>
          <w:lang w:eastAsia="en-US"/>
        </w:rPr>
        <w:t xml:space="preserve"> А. </w:t>
      </w:r>
      <w:proofErr w:type="spellStart"/>
      <w:r w:rsidRPr="00D509FB">
        <w:rPr>
          <w:sz w:val="30"/>
          <w:szCs w:val="30"/>
          <w:lang w:eastAsia="en-US"/>
        </w:rPr>
        <w:t>Скрабіна</w:t>
      </w:r>
      <w:proofErr w:type="spellEnd"/>
      <w:r w:rsidRPr="00D509FB">
        <w:rPr>
          <w:sz w:val="30"/>
          <w:szCs w:val="30"/>
          <w:lang w:eastAsia="en-US"/>
        </w:rPr>
        <w:t>.</w:t>
      </w:r>
    </w:p>
    <w:p w14:paraId="3A09A173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</w:p>
    <w:p w14:paraId="1E8379AB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4DF5423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r w:rsidRPr="00D509FB">
        <w:rPr>
          <w:sz w:val="30"/>
          <w:szCs w:val="30"/>
          <w:lang w:val="be-BY"/>
        </w:rPr>
        <w:t>Успрыманне і абмеркаванне мастацтва мадэрну.</w:t>
      </w:r>
    </w:p>
    <w:p w14:paraId="76AB9356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proofErr w:type="spellStart"/>
      <w:r w:rsidRPr="00D509FB">
        <w:rPr>
          <w:sz w:val="30"/>
          <w:szCs w:val="30"/>
          <w:lang w:eastAsia="en-US"/>
        </w:rPr>
        <w:t>Гутарка</w:t>
      </w:r>
      <w:proofErr w:type="spellEnd"/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Мадэрн</w:t>
      </w:r>
      <w:proofErr w:type="spellEnd"/>
      <w:r w:rsidRPr="00D509FB">
        <w:rPr>
          <w:sz w:val="30"/>
          <w:szCs w:val="30"/>
          <w:lang w:eastAsia="en-US"/>
        </w:rPr>
        <w:t xml:space="preserve"> і </w:t>
      </w:r>
      <w:proofErr w:type="spellStart"/>
      <w:r w:rsidRPr="00D509FB">
        <w:rPr>
          <w:sz w:val="30"/>
          <w:szCs w:val="30"/>
          <w:lang w:eastAsia="en-US"/>
        </w:rPr>
        <w:t>прыгажосць</w:t>
      </w:r>
      <w:proofErr w:type="spellEnd"/>
      <w:r w:rsidRPr="00D509FB">
        <w:rPr>
          <w:sz w:val="30"/>
          <w:szCs w:val="30"/>
          <w:lang w:eastAsia="en-US"/>
        </w:rPr>
        <w:t xml:space="preserve">: </w:t>
      </w:r>
      <w:r w:rsidRPr="00D509FB">
        <w:rPr>
          <w:sz w:val="30"/>
          <w:szCs w:val="30"/>
          <w:lang w:val="be-BY" w:eastAsia="en-US"/>
        </w:rPr>
        <w:t>кропкі судакранання</w:t>
      </w:r>
      <w:r w:rsidRPr="00D509FB">
        <w:rPr>
          <w:sz w:val="30"/>
          <w:szCs w:val="30"/>
          <w:lang w:eastAsia="en-US"/>
        </w:rPr>
        <w:t>».</w:t>
      </w:r>
    </w:p>
    <w:p w14:paraId="2F40352B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 xml:space="preserve">Віртуальнае знаёмства з архітэктурнымі шэдэўрамі </w:t>
      </w:r>
      <w:r w:rsidRPr="00D509FB">
        <w:rPr>
          <w:sz w:val="30"/>
          <w:szCs w:val="30"/>
          <w:lang w:eastAsia="en-US"/>
        </w:rPr>
        <w:t xml:space="preserve">А. </w:t>
      </w:r>
      <w:proofErr w:type="spellStart"/>
      <w:r w:rsidRPr="00D509FB">
        <w:rPr>
          <w:sz w:val="30"/>
          <w:szCs w:val="30"/>
          <w:lang w:eastAsia="en-US"/>
        </w:rPr>
        <w:t>Гаўдзі</w:t>
      </w:r>
      <w:proofErr w:type="spellEnd"/>
      <w:r w:rsidRPr="00D509FB">
        <w:rPr>
          <w:sz w:val="30"/>
          <w:szCs w:val="30"/>
          <w:lang w:val="be-BY" w:eastAsia="en-US"/>
        </w:rPr>
        <w:t>.</w:t>
      </w:r>
    </w:p>
    <w:p w14:paraId="4D446DE4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 w:eastAsia="en-US"/>
        </w:rPr>
      </w:pPr>
      <w:r w:rsidRPr="00D509FB">
        <w:rPr>
          <w:sz w:val="30"/>
          <w:szCs w:val="30"/>
          <w:lang w:val="be-BY" w:eastAsia="en-US"/>
        </w:rPr>
        <w:t>Выкананне эскізу прадмета інтэр’ера або малюнка шпалераў у стылі мадэрн.</w:t>
      </w:r>
    </w:p>
    <w:p w14:paraId="5538914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62B3021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1E2572C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proofErr w:type="spellStart"/>
      <w:r w:rsidRPr="00D509FB">
        <w:rPr>
          <w:sz w:val="30"/>
          <w:szCs w:val="30"/>
          <w:lang w:eastAsia="en-US"/>
        </w:rPr>
        <w:t>Архітэктура</w:t>
      </w:r>
      <w:proofErr w:type="spellEnd"/>
      <w:r w:rsidRPr="00D509FB">
        <w:rPr>
          <w:sz w:val="30"/>
          <w:szCs w:val="30"/>
          <w:lang w:eastAsia="en-US"/>
        </w:rPr>
        <w:t xml:space="preserve">: </w:t>
      </w:r>
      <w:r w:rsidRPr="00D509FB">
        <w:rPr>
          <w:sz w:val="30"/>
          <w:szCs w:val="30"/>
          <w:lang w:val="be-BY" w:eastAsia="en-US"/>
        </w:rPr>
        <w:t>Ё</w:t>
      </w:r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Ольбр</w:t>
      </w:r>
      <w:proofErr w:type="spellEnd"/>
      <w:r w:rsidRPr="00D509FB">
        <w:rPr>
          <w:sz w:val="30"/>
          <w:szCs w:val="30"/>
          <w:lang w:val="be-BY" w:eastAsia="en-US"/>
        </w:rPr>
        <w:t>ы</w:t>
      </w:r>
      <w:r w:rsidRPr="00D509FB">
        <w:rPr>
          <w:sz w:val="30"/>
          <w:szCs w:val="30"/>
          <w:lang w:eastAsia="en-US"/>
        </w:rPr>
        <w:t xml:space="preserve">х. Дом </w:t>
      </w:r>
      <w:r w:rsidRPr="00D509FB">
        <w:rPr>
          <w:sz w:val="30"/>
          <w:szCs w:val="30"/>
          <w:lang w:val="be-BY" w:eastAsia="en-US"/>
        </w:rPr>
        <w:t>С</w:t>
      </w:r>
      <w:proofErr w:type="spellStart"/>
      <w:r w:rsidRPr="00D509FB">
        <w:rPr>
          <w:sz w:val="30"/>
          <w:szCs w:val="30"/>
          <w:lang w:eastAsia="en-US"/>
        </w:rPr>
        <w:t>ецэсі</w:t>
      </w:r>
      <w:proofErr w:type="spellEnd"/>
      <w:r w:rsidRPr="00D509FB">
        <w:rPr>
          <w:sz w:val="30"/>
          <w:szCs w:val="30"/>
          <w:lang w:val="be-BY" w:eastAsia="en-US"/>
        </w:rPr>
        <w:t>ё</w:t>
      </w:r>
      <w:r w:rsidRPr="00D509FB">
        <w:rPr>
          <w:sz w:val="30"/>
          <w:szCs w:val="30"/>
          <w:lang w:eastAsia="en-US"/>
        </w:rPr>
        <w:t>на ў Вене; Ж. Лав</w:t>
      </w:r>
      <w:r w:rsidRPr="00D509FB">
        <w:rPr>
          <w:sz w:val="30"/>
          <w:szCs w:val="30"/>
          <w:lang w:val="be-BY" w:eastAsia="en-US"/>
        </w:rPr>
        <w:t>і</w:t>
      </w:r>
      <w:r w:rsidRPr="00D509FB">
        <w:rPr>
          <w:sz w:val="30"/>
          <w:szCs w:val="30"/>
          <w:lang w:eastAsia="en-US"/>
        </w:rPr>
        <w:t>рот. Дом Лав</w:t>
      </w:r>
      <w:r w:rsidRPr="00D509FB">
        <w:rPr>
          <w:sz w:val="30"/>
          <w:szCs w:val="30"/>
          <w:lang w:val="be-BY" w:eastAsia="en-US"/>
        </w:rPr>
        <w:t>і</w:t>
      </w:r>
      <w:r w:rsidRPr="00D509FB">
        <w:rPr>
          <w:sz w:val="30"/>
          <w:szCs w:val="30"/>
          <w:lang w:eastAsia="en-US"/>
        </w:rPr>
        <w:t xml:space="preserve">рота ў </w:t>
      </w:r>
      <w:proofErr w:type="spellStart"/>
      <w:r w:rsidRPr="00D509FB">
        <w:rPr>
          <w:sz w:val="30"/>
          <w:szCs w:val="30"/>
          <w:lang w:eastAsia="en-US"/>
        </w:rPr>
        <w:t>Парыжы</w:t>
      </w:r>
      <w:proofErr w:type="spellEnd"/>
      <w:r w:rsidRPr="00D509FB">
        <w:rPr>
          <w:sz w:val="30"/>
          <w:szCs w:val="30"/>
          <w:lang w:eastAsia="en-US"/>
        </w:rPr>
        <w:t xml:space="preserve">; А. </w:t>
      </w:r>
      <w:proofErr w:type="spellStart"/>
      <w:r w:rsidRPr="00D509FB">
        <w:rPr>
          <w:sz w:val="30"/>
          <w:szCs w:val="30"/>
          <w:lang w:eastAsia="en-US"/>
        </w:rPr>
        <w:t>Гаўдзі</w:t>
      </w:r>
      <w:proofErr w:type="spellEnd"/>
      <w:r w:rsidRPr="00D509FB">
        <w:rPr>
          <w:sz w:val="30"/>
          <w:szCs w:val="30"/>
          <w:lang w:eastAsia="en-US"/>
        </w:rPr>
        <w:t xml:space="preserve">. Дом </w:t>
      </w:r>
      <w:r w:rsidRPr="00D509FB">
        <w:rPr>
          <w:sz w:val="30"/>
          <w:szCs w:val="30"/>
          <w:lang w:val="be-BY" w:eastAsia="en-US"/>
        </w:rPr>
        <w:t>Б</w:t>
      </w:r>
      <w:proofErr w:type="spellStart"/>
      <w:r w:rsidRPr="00D509FB">
        <w:rPr>
          <w:sz w:val="30"/>
          <w:szCs w:val="30"/>
          <w:lang w:eastAsia="en-US"/>
        </w:rPr>
        <w:t>атл</w:t>
      </w:r>
      <w:proofErr w:type="spellEnd"/>
      <w:r w:rsidRPr="00D509FB">
        <w:rPr>
          <w:sz w:val="30"/>
          <w:szCs w:val="30"/>
          <w:lang w:val="be-BY" w:eastAsia="en-US"/>
        </w:rPr>
        <w:t>ьё,</w:t>
      </w:r>
      <w:r w:rsidRPr="00D509FB">
        <w:rPr>
          <w:sz w:val="30"/>
          <w:szCs w:val="30"/>
          <w:lang w:eastAsia="en-US"/>
        </w:rPr>
        <w:t xml:space="preserve"> дом </w:t>
      </w:r>
      <w:proofErr w:type="spellStart"/>
      <w:r w:rsidRPr="00D509FB">
        <w:rPr>
          <w:sz w:val="30"/>
          <w:szCs w:val="30"/>
          <w:lang w:eastAsia="en-US"/>
        </w:rPr>
        <w:t>Міла</w:t>
      </w:r>
      <w:proofErr w:type="spellEnd"/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сабор</w:t>
      </w:r>
      <w:proofErr w:type="spellEnd"/>
      <w:r w:rsidRPr="00D509FB">
        <w:rPr>
          <w:sz w:val="30"/>
          <w:szCs w:val="30"/>
          <w:lang w:eastAsia="en-US"/>
        </w:rPr>
        <w:t xml:space="preserve"> Святой </w:t>
      </w:r>
      <w:proofErr w:type="spellStart"/>
      <w:r w:rsidRPr="00D509FB">
        <w:rPr>
          <w:sz w:val="30"/>
          <w:szCs w:val="30"/>
          <w:lang w:eastAsia="en-US"/>
        </w:rPr>
        <w:t>Сям’і</w:t>
      </w:r>
      <w:proofErr w:type="spellEnd"/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п</w:t>
      </w:r>
      <w:proofErr w:type="spellStart"/>
      <w:r w:rsidRPr="00D509FB">
        <w:rPr>
          <w:sz w:val="30"/>
          <w:szCs w:val="30"/>
          <w:lang w:eastAsia="en-US"/>
        </w:rPr>
        <w:t>арк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Гуэль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у</w:t>
      </w:r>
      <w:r w:rsidRPr="00D509FB">
        <w:rPr>
          <w:sz w:val="30"/>
          <w:szCs w:val="30"/>
          <w:lang w:eastAsia="en-US"/>
        </w:rPr>
        <w:t xml:space="preserve"> Барселоне; В. Арта. дом </w:t>
      </w:r>
      <w:proofErr w:type="spellStart"/>
      <w:r w:rsidRPr="00D509FB">
        <w:rPr>
          <w:sz w:val="30"/>
          <w:szCs w:val="30"/>
          <w:lang w:eastAsia="en-US"/>
        </w:rPr>
        <w:t>прафесара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Таселя</w:t>
      </w:r>
      <w:proofErr w:type="spellEnd"/>
      <w:r w:rsidRPr="00D509FB">
        <w:rPr>
          <w:sz w:val="30"/>
          <w:szCs w:val="30"/>
          <w:lang w:eastAsia="en-US"/>
        </w:rPr>
        <w:t xml:space="preserve"> ў </w:t>
      </w:r>
      <w:proofErr w:type="spellStart"/>
      <w:r w:rsidRPr="00D509FB">
        <w:rPr>
          <w:sz w:val="30"/>
          <w:szCs w:val="30"/>
          <w:lang w:eastAsia="en-US"/>
        </w:rPr>
        <w:t>Бруселі</w:t>
      </w:r>
      <w:proofErr w:type="spellEnd"/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гасцёўня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атэля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ван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Этвеле</w:t>
      </w:r>
      <w:proofErr w:type="spellEnd"/>
      <w:r w:rsidRPr="00D509FB">
        <w:rPr>
          <w:sz w:val="30"/>
          <w:szCs w:val="30"/>
          <w:lang w:eastAsia="en-US"/>
        </w:rPr>
        <w:t xml:space="preserve">; Ч. Р. </w:t>
      </w:r>
      <w:proofErr w:type="spellStart"/>
      <w:r w:rsidRPr="00D509FB">
        <w:rPr>
          <w:sz w:val="30"/>
          <w:szCs w:val="30"/>
          <w:lang w:eastAsia="en-US"/>
        </w:rPr>
        <w:t>Макінтош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Мастацкая</w:t>
      </w:r>
      <w:proofErr w:type="spellEnd"/>
      <w:r w:rsidRPr="00D509FB">
        <w:rPr>
          <w:sz w:val="30"/>
          <w:szCs w:val="30"/>
          <w:lang w:eastAsia="en-US"/>
        </w:rPr>
        <w:t xml:space="preserve"> школа ў </w:t>
      </w:r>
      <w:proofErr w:type="spellStart"/>
      <w:r w:rsidRPr="00D509FB">
        <w:rPr>
          <w:sz w:val="30"/>
          <w:szCs w:val="30"/>
          <w:lang w:eastAsia="en-US"/>
        </w:rPr>
        <w:t>Глазга</w:t>
      </w:r>
      <w:proofErr w:type="spellEnd"/>
      <w:r w:rsidRPr="00D509FB">
        <w:rPr>
          <w:sz w:val="30"/>
          <w:szCs w:val="30"/>
          <w:lang w:eastAsia="en-US"/>
        </w:rPr>
        <w:t>; Ф.</w:t>
      </w:r>
      <w:r w:rsidRPr="00D509FB">
        <w:rPr>
          <w:sz w:val="30"/>
          <w:szCs w:val="30"/>
          <w:lang w:val="be-BY" w:eastAsia="en-US"/>
        </w:rPr>
        <w:t> </w:t>
      </w:r>
      <w:r w:rsidRPr="00D509FB">
        <w:rPr>
          <w:sz w:val="30"/>
          <w:szCs w:val="30"/>
          <w:lang w:eastAsia="en-US"/>
        </w:rPr>
        <w:t>Ш</w:t>
      </w:r>
      <w:r w:rsidRPr="00D509FB">
        <w:rPr>
          <w:sz w:val="30"/>
          <w:szCs w:val="30"/>
          <w:lang w:val="be-BY" w:eastAsia="en-US"/>
        </w:rPr>
        <w:t>э</w:t>
      </w:r>
      <w:proofErr w:type="spellStart"/>
      <w:r w:rsidRPr="00D509FB">
        <w:rPr>
          <w:sz w:val="30"/>
          <w:szCs w:val="30"/>
          <w:lang w:eastAsia="en-US"/>
        </w:rPr>
        <w:t>хт</w:t>
      </w:r>
      <w:proofErr w:type="spellEnd"/>
      <w:r w:rsidRPr="00D509FB">
        <w:rPr>
          <w:sz w:val="30"/>
          <w:szCs w:val="30"/>
          <w:lang w:val="be-BY" w:eastAsia="en-US"/>
        </w:rPr>
        <w:t>э</w:t>
      </w:r>
      <w:r w:rsidRPr="00D509FB">
        <w:rPr>
          <w:sz w:val="30"/>
          <w:szCs w:val="30"/>
          <w:lang w:eastAsia="en-US"/>
        </w:rPr>
        <w:t>л</w:t>
      </w:r>
      <w:r w:rsidRPr="00D509FB">
        <w:rPr>
          <w:sz w:val="30"/>
          <w:szCs w:val="30"/>
          <w:lang w:val="be-BY" w:eastAsia="en-US"/>
        </w:rPr>
        <w:t>ь</w:t>
      </w:r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Асабняк</w:t>
      </w:r>
      <w:proofErr w:type="spellEnd"/>
      <w:r w:rsidRPr="00D509FB">
        <w:rPr>
          <w:sz w:val="30"/>
          <w:szCs w:val="30"/>
          <w:lang w:eastAsia="en-US"/>
        </w:rPr>
        <w:t xml:space="preserve"> С. П. Р</w:t>
      </w:r>
      <w:r w:rsidRPr="00D509FB">
        <w:rPr>
          <w:sz w:val="30"/>
          <w:szCs w:val="30"/>
          <w:lang w:val="be-BY" w:eastAsia="en-US"/>
        </w:rPr>
        <w:t>а</w:t>
      </w:r>
      <w:r w:rsidRPr="00D509FB">
        <w:rPr>
          <w:sz w:val="30"/>
          <w:szCs w:val="30"/>
          <w:lang w:eastAsia="en-US"/>
        </w:rPr>
        <w:t>буш</w:t>
      </w:r>
      <w:r w:rsidRPr="00D509FB">
        <w:rPr>
          <w:sz w:val="30"/>
          <w:szCs w:val="30"/>
          <w:lang w:val="be-BY" w:eastAsia="en-US"/>
        </w:rPr>
        <w:t>ы</w:t>
      </w:r>
      <w:proofErr w:type="spellStart"/>
      <w:r w:rsidRPr="00D509FB">
        <w:rPr>
          <w:sz w:val="30"/>
          <w:szCs w:val="30"/>
          <w:lang w:eastAsia="en-US"/>
        </w:rPr>
        <w:t>нск</w:t>
      </w:r>
      <w:proofErr w:type="spellEnd"/>
      <w:r w:rsidRPr="00D509FB">
        <w:rPr>
          <w:sz w:val="30"/>
          <w:szCs w:val="30"/>
          <w:lang w:val="be-BY" w:eastAsia="en-US"/>
        </w:rPr>
        <w:t>ага</w:t>
      </w:r>
      <w:r w:rsidRPr="00D509FB">
        <w:rPr>
          <w:sz w:val="30"/>
          <w:szCs w:val="30"/>
          <w:lang w:eastAsia="en-US"/>
        </w:rPr>
        <w:t xml:space="preserve"> ў </w:t>
      </w:r>
      <w:proofErr w:type="spellStart"/>
      <w:r w:rsidRPr="00D509FB">
        <w:rPr>
          <w:sz w:val="30"/>
          <w:szCs w:val="30"/>
          <w:lang w:eastAsia="en-US"/>
        </w:rPr>
        <w:t>Маскве</w:t>
      </w:r>
      <w:proofErr w:type="spellEnd"/>
      <w:r w:rsidRPr="00D509FB">
        <w:rPr>
          <w:sz w:val="30"/>
          <w:szCs w:val="30"/>
          <w:lang w:eastAsia="en-US"/>
        </w:rPr>
        <w:t>.</w:t>
      </w:r>
    </w:p>
    <w:p w14:paraId="1337367D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proofErr w:type="spellStart"/>
      <w:r w:rsidRPr="00D509FB">
        <w:rPr>
          <w:sz w:val="30"/>
          <w:szCs w:val="30"/>
          <w:lang w:eastAsia="en-US"/>
        </w:rPr>
        <w:t>Жывапіс</w:t>
      </w:r>
      <w:proofErr w:type="spellEnd"/>
      <w:r w:rsidRPr="00D509FB">
        <w:rPr>
          <w:sz w:val="30"/>
          <w:szCs w:val="30"/>
          <w:lang w:eastAsia="en-US"/>
        </w:rPr>
        <w:t>: Г. Кл</w:t>
      </w:r>
      <w:r w:rsidRPr="00D509FB">
        <w:rPr>
          <w:sz w:val="30"/>
          <w:szCs w:val="30"/>
          <w:lang w:val="be-BY" w:eastAsia="en-US"/>
        </w:rPr>
        <w:t>і</w:t>
      </w:r>
      <w:proofErr w:type="spellStart"/>
      <w:r w:rsidRPr="00D509FB">
        <w:rPr>
          <w:sz w:val="30"/>
          <w:szCs w:val="30"/>
          <w:lang w:eastAsia="en-US"/>
        </w:rPr>
        <w:t>мт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Пано</w:t>
      </w:r>
      <w:proofErr w:type="spellEnd"/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Дрэва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жыцця</w:t>
      </w:r>
      <w:proofErr w:type="spellEnd"/>
      <w:r w:rsidRPr="00D509FB">
        <w:rPr>
          <w:sz w:val="30"/>
          <w:szCs w:val="30"/>
          <w:lang w:eastAsia="en-US"/>
        </w:rPr>
        <w:t>».</w:t>
      </w:r>
    </w:p>
    <w:p w14:paraId="4832047E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proofErr w:type="spellStart"/>
      <w:r w:rsidRPr="00D509FB">
        <w:rPr>
          <w:sz w:val="30"/>
          <w:szCs w:val="30"/>
          <w:lang w:eastAsia="en-US"/>
        </w:rPr>
        <w:t>Графіка</w:t>
      </w:r>
      <w:proofErr w:type="spellEnd"/>
      <w:r w:rsidRPr="00D509FB">
        <w:rPr>
          <w:sz w:val="30"/>
          <w:szCs w:val="30"/>
          <w:lang w:eastAsia="en-US"/>
        </w:rPr>
        <w:t xml:space="preserve">: А. Муха. </w:t>
      </w:r>
      <w:proofErr w:type="spellStart"/>
      <w:r w:rsidRPr="00D509FB">
        <w:rPr>
          <w:sz w:val="30"/>
          <w:szCs w:val="30"/>
          <w:lang w:eastAsia="en-US"/>
        </w:rPr>
        <w:t>Серыя</w:t>
      </w:r>
      <w:proofErr w:type="spellEnd"/>
      <w:r w:rsidRPr="00D509FB">
        <w:rPr>
          <w:sz w:val="30"/>
          <w:szCs w:val="30"/>
          <w:lang w:eastAsia="en-US"/>
        </w:rPr>
        <w:t xml:space="preserve"> «Поры года»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«</w:t>
      </w:r>
      <w:proofErr w:type="spellStart"/>
      <w:r w:rsidRPr="00D509FB">
        <w:rPr>
          <w:sz w:val="30"/>
          <w:szCs w:val="30"/>
          <w:lang w:eastAsia="en-US"/>
        </w:rPr>
        <w:t>Мастацтва</w:t>
      </w:r>
      <w:proofErr w:type="spellEnd"/>
      <w:r w:rsidRPr="00D509FB">
        <w:rPr>
          <w:sz w:val="30"/>
          <w:szCs w:val="30"/>
          <w:lang w:eastAsia="en-US"/>
        </w:rPr>
        <w:t>» («Танец», «</w:t>
      </w:r>
      <w:proofErr w:type="spellStart"/>
      <w:r w:rsidRPr="00D509FB">
        <w:rPr>
          <w:sz w:val="30"/>
          <w:szCs w:val="30"/>
          <w:lang w:eastAsia="en-US"/>
        </w:rPr>
        <w:t>Паэзія</w:t>
      </w:r>
      <w:proofErr w:type="spellEnd"/>
      <w:r w:rsidRPr="00D509FB">
        <w:rPr>
          <w:sz w:val="30"/>
          <w:szCs w:val="30"/>
          <w:lang w:eastAsia="en-US"/>
        </w:rPr>
        <w:t xml:space="preserve">»); О. </w:t>
      </w:r>
      <w:proofErr w:type="spellStart"/>
      <w:r w:rsidRPr="00D509FB">
        <w:rPr>
          <w:sz w:val="30"/>
          <w:szCs w:val="30"/>
          <w:lang w:eastAsia="en-US"/>
        </w:rPr>
        <w:t>Бёрдсл</w:t>
      </w:r>
      <w:proofErr w:type="spellEnd"/>
      <w:r w:rsidRPr="00D509FB">
        <w:rPr>
          <w:sz w:val="30"/>
          <w:szCs w:val="30"/>
          <w:lang w:val="be-BY" w:eastAsia="en-US"/>
        </w:rPr>
        <w:t>і</w:t>
      </w:r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Ілюстрацыі</w:t>
      </w:r>
      <w:proofErr w:type="spellEnd"/>
      <w:r w:rsidRPr="00D509FB">
        <w:rPr>
          <w:sz w:val="30"/>
          <w:szCs w:val="30"/>
          <w:lang w:eastAsia="en-US"/>
        </w:rPr>
        <w:t xml:space="preserve"> і </w:t>
      </w:r>
      <w:proofErr w:type="spellStart"/>
      <w:r w:rsidRPr="00D509FB">
        <w:rPr>
          <w:sz w:val="30"/>
          <w:szCs w:val="30"/>
          <w:lang w:eastAsia="en-US"/>
        </w:rPr>
        <w:t>вокладкі</w:t>
      </w:r>
      <w:proofErr w:type="spellEnd"/>
      <w:r w:rsidRPr="00D509FB">
        <w:rPr>
          <w:sz w:val="30"/>
          <w:szCs w:val="30"/>
          <w:lang w:eastAsia="en-US"/>
        </w:rPr>
        <w:t xml:space="preserve"> да </w:t>
      </w:r>
      <w:proofErr w:type="spellStart"/>
      <w:r w:rsidRPr="00D509FB">
        <w:rPr>
          <w:sz w:val="30"/>
          <w:szCs w:val="30"/>
          <w:lang w:eastAsia="en-US"/>
        </w:rPr>
        <w:t>друкаваных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выданняў</w:t>
      </w:r>
      <w:proofErr w:type="spellEnd"/>
      <w:r w:rsidRPr="00D509FB">
        <w:rPr>
          <w:sz w:val="30"/>
          <w:szCs w:val="30"/>
          <w:lang w:eastAsia="en-US"/>
        </w:rPr>
        <w:t xml:space="preserve"> (на </w:t>
      </w:r>
      <w:proofErr w:type="spellStart"/>
      <w:r w:rsidRPr="00D509FB">
        <w:rPr>
          <w:sz w:val="30"/>
          <w:szCs w:val="30"/>
          <w:lang w:eastAsia="en-US"/>
        </w:rPr>
        <w:t>выбар</w:t>
      </w:r>
      <w:proofErr w:type="spellEnd"/>
      <w:r w:rsidRPr="00D509FB">
        <w:rPr>
          <w:sz w:val="30"/>
          <w:szCs w:val="30"/>
          <w:lang w:eastAsia="en-US"/>
        </w:rPr>
        <w:t>).</w:t>
      </w:r>
    </w:p>
    <w:p w14:paraId="41E3409F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proofErr w:type="spellStart"/>
      <w:r w:rsidRPr="00D509FB">
        <w:rPr>
          <w:sz w:val="30"/>
          <w:szCs w:val="30"/>
          <w:lang w:eastAsia="en-US"/>
        </w:rPr>
        <w:t>Дэкаратыўна-прыкладное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мастацтва</w:t>
      </w:r>
      <w:proofErr w:type="spellEnd"/>
      <w:r w:rsidRPr="00D509FB">
        <w:rPr>
          <w:sz w:val="30"/>
          <w:szCs w:val="30"/>
          <w:lang w:eastAsia="en-US"/>
        </w:rPr>
        <w:t xml:space="preserve">: Г. </w:t>
      </w:r>
      <w:r w:rsidRPr="00D509FB">
        <w:rPr>
          <w:sz w:val="30"/>
          <w:szCs w:val="30"/>
          <w:lang w:val="be-BY" w:eastAsia="en-US"/>
        </w:rPr>
        <w:t>А</w:t>
      </w:r>
      <w:proofErr w:type="spellStart"/>
      <w:r w:rsidRPr="00D509FB">
        <w:rPr>
          <w:sz w:val="30"/>
          <w:szCs w:val="30"/>
          <w:lang w:eastAsia="en-US"/>
        </w:rPr>
        <w:t>бр</w:t>
      </w:r>
      <w:proofErr w:type="spellEnd"/>
      <w:r w:rsidRPr="00D509FB">
        <w:rPr>
          <w:sz w:val="30"/>
          <w:szCs w:val="30"/>
          <w:lang w:val="be-BY" w:eastAsia="en-US"/>
        </w:rPr>
        <w:t>ы</w:t>
      </w:r>
      <w:r w:rsidRPr="00D509FB">
        <w:rPr>
          <w:sz w:val="30"/>
          <w:szCs w:val="30"/>
          <w:lang w:eastAsia="en-US"/>
        </w:rPr>
        <w:t xml:space="preserve">ст. </w:t>
      </w:r>
      <w:proofErr w:type="spellStart"/>
      <w:r w:rsidRPr="00D509FB">
        <w:rPr>
          <w:sz w:val="30"/>
          <w:szCs w:val="30"/>
          <w:lang w:eastAsia="en-US"/>
        </w:rPr>
        <w:t>Пано</w:t>
      </w:r>
      <w:proofErr w:type="spellEnd"/>
      <w:r w:rsidRPr="00D509FB">
        <w:rPr>
          <w:sz w:val="30"/>
          <w:szCs w:val="30"/>
          <w:lang w:eastAsia="en-US"/>
        </w:rPr>
        <w:t xml:space="preserve"> «Удар </w:t>
      </w:r>
      <w:proofErr w:type="spellStart"/>
      <w:r w:rsidRPr="00D509FB">
        <w:rPr>
          <w:sz w:val="30"/>
          <w:szCs w:val="30"/>
          <w:lang w:eastAsia="en-US"/>
        </w:rPr>
        <w:t>бізуна</w:t>
      </w:r>
      <w:proofErr w:type="spellEnd"/>
      <w:r w:rsidRPr="00D509FB">
        <w:rPr>
          <w:sz w:val="30"/>
          <w:szCs w:val="30"/>
          <w:lang w:eastAsia="en-US"/>
        </w:rPr>
        <w:t>»</w:t>
      </w:r>
      <w:r w:rsidRPr="00D509FB">
        <w:rPr>
          <w:sz w:val="30"/>
          <w:szCs w:val="30"/>
          <w:lang w:val="be-BY" w:eastAsia="en-US"/>
        </w:rPr>
        <w:t>, м</w:t>
      </w:r>
      <w:proofErr w:type="spellStart"/>
      <w:r w:rsidRPr="00D509FB">
        <w:rPr>
          <w:sz w:val="30"/>
          <w:szCs w:val="30"/>
          <w:lang w:eastAsia="en-US"/>
        </w:rPr>
        <w:t>азаіка</w:t>
      </w:r>
      <w:proofErr w:type="spellEnd"/>
      <w:r w:rsidRPr="00D509FB">
        <w:rPr>
          <w:sz w:val="30"/>
          <w:szCs w:val="30"/>
          <w:lang w:eastAsia="en-US"/>
        </w:rPr>
        <w:t xml:space="preserve"> баз</w:t>
      </w:r>
      <w:r w:rsidRPr="00D509FB">
        <w:rPr>
          <w:sz w:val="30"/>
          <w:szCs w:val="30"/>
          <w:lang w:val="be-BY" w:eastAsia="en-US"/>
        </w:rPr>
        <w:t>і</w:t>
      </w:r>
      <w:proofErr w:type="spellStart"/>
      <w:r w:rsidRPr="00D509FB">
        <w:rPr>
          <w:sz w:val="30"/>
          <w:szCs w:val="30"/>
          <w:lang w:eastAsia="en-US"/>
        </w:rPr>
        <w:t>лікі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Сакр</w:t>
      </w:r>
      <w:proofErr w:type="spellEnd"/>
      <w:r w:rsidRPr="00D509FB">
        <w:rPr>
          <w:sz w:val="30"/>
          <w:szCs w:val="30"/>
          <w:lang w:val="be-BY" w:eastAsia="en-US"/>
        </w:rPr>
        <w:t>э</w:t>
      </w:r>
      <w:r w:rsidRPr="00D509FB">
        <w:rPr>
          <w:sz w:val="30"/>
          <w:szCs w:val="30"/>
          <w:lang w:eastAsia="en-US"/>
        </w:rPr>
        <w:t>-К</w:t>
      </w:r>
      <w:r w:rsidRPr="00D509FB">
        <w:rPr>
          <w:sz w:val="30"/>
          <w:szCs w:val="30"/>
          <w:lang w:val="be-BY" w:eastAsia="en-US"/>
        </w:rPr>
        <w:t>ё</w:t>
      </w:r>
      <w:r w:rsidRPr="00D509FB">
        <w:rPr>
          <w:sz w:val="30"/>
          <w:szCs w:val="30"/>
          <w:lang w:eastAsia="en-US"/>
        </w:rPr>
        <w:t xml:space="preserve">р </w:t>
      </w:r>
      <w:r w:rsidRPr="00D509FB">
        <w:rPr>
          <w:sz w:val="30"/>
          <w:szCs w:val="30"/>
          <w:lang w:val="be-BY" w:eastAsia="en-US"/>
        </w:rPr>
        <w:t>у</w:t>
      </w:r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Парыжы</w:t>
      </w:r>
      <w:proofErr w:type="spellEnd"/>
      <w:r w:rsidRPr="00D509FB">
        <w:rPr>
          <w:sz w:val="30"/>
          <w:szCs w:val="30"/>
          <w:lang w:eastAsia="en-US"/>
        </w:rPr>
        <w:t xml:space="preserve">; У. </w:t>
      </w:r>
      <w:proofErr w:type="spellStart"/>
      <w:r w:rsidRPr="00D509FB">
        <w:rPr>
          <w:sz w:val="30"/>
          <w:szCs w:val="30"/>
          <w:lang w:eastAsia="en-US"/>
        </w:rPr>
        <w:t>Морыс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Дызайн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га</w:t>
      </w:r>
      <w:r w:rsidRPr="00D509FB">
        <w:rPr>
          <w:sz w:val="30"/>
          <w:szCs w:val="30"/>
          <w:lang w:eastAsia="en-US"/>
        </w:rPr>
        <w:t>белен</w:t>
      </w:r>
      <w:r w:rsidRPr="00D509FB">
        <w:rPr>
          <w:sz w:val="30"/>
          <w:szCs w:val="30"/>
          <w:lang w:val="be-BY" w:eastAsia="en-US"/>
        </w:rPr>
        <w:t>аў</w:t>
      </w:r>
      <w:r w:rsidRPr="00D509FB">
        <w:rPr>
          <w:sz w:val="30"/>
          <w:szCs w:val="30"/>
          <w:lang w:eastAsia="en-US"/>
        </w:rPr>
        <w:t>, шпалер</w:t>
      </w:r>
      <w:r w:rsidRPr="00D509FB">
        <w:rPr>
          <w:sz w:val="30"/>
          <w:szCs w:val="30"/>
          <w:lang w:val="be-BY" w:eastAsia="en-US"/>
        </w:rPr>
        <w:t>аў</w:t>
      </w:r>
      <w:r w:rsidRPr="00D509FB">
        <w:rPr>
          <w:sz w:val="30"/>
          <w:szCs w:val="30"/>
          <w:lang w:eastAsia="en-US"/>
        </w:rPr>
        <w:t xml:space="preserve">; Ч. Р. </w:t>
      </w:r>
      <w:proofErr w:type="spellStart"/>
      <w:r w:rsidRPr="00D509FB">
        <w:rPr>
          <w:sz w:val="30"/>
          <w:szCs w:val="30"/>
          <w:lang w:eastAsia="en-US"/>
        </w:rPr>
        <w:t>Макінтош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r w:rsidRPr="00D509FB">
        <w:rPr>
          <w:sz w:val="30"/>
          <w:szCs w:val="30"/>
          <w:lang w:val="be-BY" w:eastAsia="en-US"/>
        </w:rPr>
        <w:t>В</w:t>
      </w:r>
      <w:proofErr w:type="spellStart"/>
      <w:r w:rsidRPr="00D509FB">
        <w:rPr>
          <w:sz w:val="30"/>
          <w:szCs w:val="30"/>
          <w:lang w:eastAsia="en-US"/>
        </w:rPr>
        <w:t>ітражы</w:t>
      </w:r>
      <w:proofErr w:type="spellEnd"/>
      <w:r w:rsidRPr="00D509FB">
        <w:rPr>
          <w:sz w:val="30"/>
          <w:szCs w:val="30"/>
          <w:lang w:eastAsia="en-US"/>
        </w:rPr>
        <w:t xml:space="preserve">; Л. </w:t>
      </w:r>
      <w:r w:rsidRPr="00D509FB">
        <w:rPr>
          <w:sz w:val="30"/>
          <w:szCs w:val="30"/>
          <w:lang w:val="be-BY" w:eastAsia="en-US"/>
        </w:rPr>
        <w:t>К. Ты</w:t>
      </w:r>
      <w:proofErr w:type="spellStart"/>
      <w:r w:rsidRPr="00D509FB">
        <w:rPr>
          <w:sz w:val="30"/>
          <w:szCs w:val="30"/>
          <w:lang w:eastAsia="en-US"/>
        </w:rPr>
        <w:t>фані</w:t>
      </w:r>
      <w:proofErr w:type="spellEnd"/>
      <w:r w:rsidRPr="00D509FB">
        <w:rPr>
          <w:sz w:val="30"/>
          <w:szCs w:val="30"/>
          <w:lang w:eastAsia="en-US"/>
        </w:rPr>
        <w:t xml:space="preserve">. </w:t>
      </w:r>
      <w:proofErr w:type="spellStart"/>
      <w:r w:rsidRPr="00D509FB">
        <w:rPr>
          <w:sz w:val="30"/>
          <w:szCs w:val="30"/>
          <w:lang w:eastAsia="en-US"/>
        </w:rPr>
        <w:t>Вітражы</w:t>
      </w:r>
      <w:proofErr w:type="spellEnd"/>
      <w:r w:rsidRPr="00D509FB">
        <w:rPr>
          <w:sz w:val="30"/>
          <w:szCs w:val="30"/>
          <w:lang w:eastAsia="en-US"/>
        </w:rPr>
        <w:t xml:space="preserve">, </w:t>
      </w:r>
      <w:proofErr w:type="spellStart"/>
      <w:r w:rsidRPr="00D509FB">
        <w:rPr>
          <w:sz w:val="30"/>
          <w:szCs w:val="30"/>
          <w:lang w:eastAsia="en-US"/>
        </w:rPr>
        <w:t>лямпы</w:t>
      </w:r>
      <w:proofErr w:type="spellEnd"/>
      <w:r w:rsidRPr="00D509FB">
        <w:rPr>
          <w:sz w:val="30"/>
          <w:szCs w:val="30"/>
          <w:lang w:eastAsia="en-US"/>
        </w:rPr>
        <w:t>;</w:t>
      </w:r>
      <w:r w:rsidRPr="00D509FB">
        <w:rPr>
          <w:sz w:val="30"/>
          <w:szCs w:val="30"/>
          <w:lang w:val="be-BY" w:eastAsia="en-US"/>
        </w:rPr>
        <w:t xml:space="preserve"> </w:t>
      </w:r>
      <w:r w:rsidRPr="00D509FB">
        <w:rPr>
          <w:sz w:val="30"/>
          <w:szCs w:val="30"/>
          <w:lang w:eastAsia="en-US"/>
        </w:rPr>
        <w:t>Р.</w:t>
      </w:r>
      <w:r w:rsidRPr="00D509FB">
        <w:rPr>
          <w:sz w:val="30"/>
          <w:szCs w:val="30"/>
          <w:lang w:val="be-BY" w:eastAsia="en-US"/>
        </w:rPr>
        <w:t> </w:t>
      </w:r>
      <w:r w:rsidRPr="00D509FB">
        <w:rPr>
          <w:sz w:val="30"/>
          <w:szCs w:val="30"/>
          <w:lang w:eastAsia="en-US"/>
        </w:rPr>
        <w:t>Лал</w:t>
      </w:r>
      <w:r w:rsidRPr="00D509FB">
        <w:rPr>
          <w:sz w:val="30"/>
          <w:szCs w:val="30"/>
          <w:lang w:val="be-BY" w:eastAsia="en-US"/>
        </w:rPr>
        <w:t>і</w:t>
      </w:r>
      <w:r w:rsidRPr="00D509FB">
        <w:rPr>
          <w:sz w:val="30"/>
          <w:szCs w:val="30"/>
          <w:lang w:eastAsia="en-US"/>
        </w:rPr>
        <w:t xml:space="preserve">к. </w:t>
      </w:r>
      <w:proofErr w:type="spellStart"/>
      <w:r w:rsidRPr="00D509FB">
        <w:rPr>
          <w:sz w:val="30"/>
          <w:szCs w:val="30"/>
          <w:lang w:eastAsia="en-US"/>
        </w:rPr>
        <w:t>Ювелірныя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ўпрыг</w:t>
      </w:r>
      <w:proofErr w:type="spellEnd"/>
      <w:r w:rsidRPr="00D509FB">
        <w:rPr>
          <w:sz w:val="30"/>
          <w:szCs w:val="30"/>
          <w:lang w:val="be-BY" w:eastAsia="en-US"/>
        </w:rPr>
        <w:t>а</w:t>
      </w:r>
      <w:r w:rsidRPr="00D509FB">
        <w:rPr>
          <w:sz w:val="30"/>
          <w:szCs w:val="30"/>
          <w:lang w:eastAsia="en-US"/>
        </w:rPr>
        <w:t>ж</w:t>
      </w:r>
      <w:r w:rsidRPr="00D509FB">
        <w:rPr>
          <w:sz w:val="30"/>
          <w:szCs w:val="30"/>
          <w:lang w:val="be-BY" w:eastAsia="en-US"/>
        </w:rPr>
        <w:t>э</w:t>
      </w:r>
      <w:proofErr w:type="spellStart"/>
      <w:r w:rsidRPr="00D509FB">
        <w:rPr>
          <w:sz w:val="30"/>
          <w:szCs w:val="30"/>
          <w:lang w:eastAsia="en-US"/>
        </w:rPr>
        <w:t>нні</w:t>
      </w:r>
      <w:proofErr w:type="spellEnd"/>
      <w:r w:rsidRPr="00D509FB">
        <w:rPr>
          <w:sz w:val="30"/>
          <w:szCs w:val="30"/>
          <w:lang w:eastAsia="en-US"/>
        </w:rPr>
        <w:t>.</w:t>
      </w:r>
    </w:p>
    <w:p w14:paraId="4632EE5A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eastAsia="en-US"/>
        </w:rPr>
      </w:pPr>
      <w:r w:rsidRPr="00D509FB">
        <w:rPr>
          <w:sz w:val="30"/>
          <w:szCs w:val="30"/>
          <w:lang w:eastAsia="en-US"/>
        </w:rPr>
        <w:t xml:space="preserve">Музыка: А. М. </w:t>
      </w:r>
      <w:proofErr w:type="spellStart"/>
      <w:r w:rsidRPr="00D509FB">
        <w:rPr>
          <w:sz w:val="30"/>
          <w:szCs w:val="30"/>
          <w:lang w:eastAsia="en-US"/>
        </w:rPr>
        <w:t>Скрабін</w:t>
      </w:r>
      <w:proofErr w:type="spellEnd"/>
      <w:r w:rsidRPr="00D509FB">
        <w:rPr>
          <w:sz w:val="30"/>
          <w:szCs w:val="30"/>
          <w:lang w:eastAsia="en-US"/>
        </w:rPr>
        <w:t>. «</w:t>
      </w:r>
      <w:proofErr w:type="spellStart"/>
      <w:r w:rsidRPr="00D509FB">
        <w:rPr>
          <w:sz w:val="30"/>
          <w:szCs w:val="30"/>
          <w:lang w:eastAsia="en-US"/>
        </w:rPr>
        <w:t>Паэма</w:t>
      </w:r>
      <w:proofErr w:type="spellEnd"/>
      <w:r w:rsidRPr="00D509FB">
        <w:rPr>
          <w:sz w:val="30"/>
          <w:szCs w:val="30"/>
          <w:lang w:eastAsia="en-US"/>
        </w:rPr>
        <w:t xml:space="preserve"> экстазу» (фрагмент)</w:t>
      </w:r>
      <w:r w:rsidRPr="00D509FB">
        <w:rPr>
          <w:sz w:val="30"/>
          <w:szCs w:val="30"/>
          <w:lang w:val="be-BY" w:eastAsia="en-US"/>
        </w:rPr>
        <w:t>,</w:t>
      </w:r>
      <w:r w:rsidRPr="00D509FB">
        <w:rPr>
          <w:sz w:val="30"/>
          <w:szCs w:val="30"/>
          <w:lang w:eastAsia="en-US"/>
        </w:rPr>
        <w:t xml:space="preserve"> </w:t>
      </w:r>
      <w:r w:rsidRPr="00D509FB">
        <w:rPr>
          <w:sz w:val="30"/>
          <w:szCs w:val="30"/>
          <w:lang w:val="be-BY" w:eastAsia="en-US"/>
        </w:rPr>
        <w:t>ц</w:t>
      </w:r>
      <w:proofErr w:type="spellStart"/>
      <w:r w:rsidRPr="00D509FB">
        <w:rPr>
          <w:sz w:val="30"/>
          <w:szCs w:val="30"/>
          <w:lang w:eastAsia="en-US"/>
        </w:rPr>
        <w:t>ыкл</w:t>
      </w:r>
      <w:proofErr w:type="spellEnd"/>
      <w:r w:rsidRPr="00D509FB">
        <w:rPr>
          <w:sz w:val="30"/>
          <w:szCs w:val="30"/>
          <w:lang w:eastAsia="en-US"/>
        </w:rPr>
        <w:t xml:space="preserve"> «24 </w:t>
      </w:r>
      <w:proofErr w:type="spellStart"/>
      <w:r w:rsidRPr="00D509FB">
        <w:rPr>
          <w:sz w:val="30"/>
          <w:szCs w:val="30"/>
          <w:lang w:eastAsia="en-US"/>
        </w:rPr>
        <w:t>прэлюдыі</w:t>
      </w:r>
      <w:proofErr w:type="spellEnd"/>
      <w:r w:rsidRPr="00D509FB">
        <w:rPr>
          <w:sz w:val="30"/>
          <w:szCs w:val="30"/>
          <w:lang w:eastAsia="en-US"/>
        </w:rPr>
        <w:t xml:space="preserve"> для </w:t>
      </w:r>
      <w:proofErr w:type="spellStart"/>
      <w:r w:rsidRPr="00D509FB">
        <w:rPr>
          <w:sz w:val="30"/>
          <w:szCs w:val="30"/>
          <w:lang w:eastAsia="en-US"/>
        </w:rPr>
        <w:t>фартэпіяна</w:t>
      </w:r>
      <w:proofErr w:type="spellEnd"/>
      <w:r w:rsidRPr="00D509FB">
        <w:rPr>
          <w:sz w:val="30"/>
          <w:szCs w:val="30"/>
          <w:lang w:eastAsia="en-US"/>
        </w:rPr>
        <w:t>» (</w:t>
      </w:r>
      <w:proofErr w:type="spellStart"/>
      <w:r w:rsidRPr="00D509FB">
        <w:rPr>
          <w:sz w:val="30"/>
          <w:szCs w:val="30"/>
          <w:lang w:eastAsia="en-US"/>
        </w:rPr>
        <w:t>прэлюдыі</w:t>
      </w:r>
      <w:proofErr w:type="spellEnd"/>
      <w:r w:rsidRPr="00D509FB">
        <w:rPr>
          <w:sz w:val="30"/>
          <w:szCs w:val="30"/>
          <w:lang w:eastAsia="en-US"/>
        </w:rPr>
        <w:t xml:space="preserve"> № 5 Рэ мажор, № 10 д</w:t>
      </w:r>
      <w:r w:rsidRPr="00D509FB">
        <w:rPr>
          <w:sz w:val="30"/>
          <w:szCs w:val="30"/>
          <w:lang w:val="be-BY" w:eastAsia="en-US"/>
        </w:rPr>
        <w:t>о</w:t>
      </w:r>
      <w:r w:rsidRPr="00D509FB">
        <w:rPr>
          <w:sz w:val="30"/>
          <w:szCs w:val="30"/>
          <w:lang w:eastAsia="en-US"/>
        </w:rPr>
        <w:t>-</w:t>
      </w:r>
      <w:proofErr w:type="spellStart"/>
      <w:r w:rsidRPr="00D509FB">
        <w:rPr>
          <w:sz w:val="30"/>
          <w:szCs w:val="30"/>
          <w:lang w:eastAsia="en-US"/>
        </w:rPr>
        <w:t>дыез</w:t>
      </w:r>
      <w:proofErr w:type="spellEnd"/>
      <w:r w:rsidRPr="00D509FB">
        <w:rPr>
          <w:sz w:val="30"/>
          <w:szCs w:val="30"/>
          <w:lang w:eastAsia="en-US"/>
        </w:rPr>
        <w:t xml:space="preserve"> </w:t>
      </w:r>
      <w:proofErr w:type="spellStart"/>
      <w:r w:rsidRPr="00D509FB">
        <w:rPr>
          <w:sz w:val="30"/>
          <w:szCs w:val="30"/>
          <w:lang w:eastAsia="en-US"/>
        </w:rPr>
        <w:t>мінор</w:t>
      </w:r>
      <w:proofErr w:type="spellEnd"/>
      <w:r w:rsidRPr="00D509FB">
        <w:rPr>
          <w:sz w:val="30"/>
          <w:szCs w:val="30"/>
          <w:lang w:eastAsia="en-US"/>
        </w:rPr>
        <w:t>,</w:t>
      </w:r>
      <w:r w:rsidRPr="00D509FB">
        <w:rPr>
          <w:sz w:val="30"/>
          <w:szCs w:val="30"/>
          <w:lang w:val="be-BY" w:eastAsia="en-US"/>
        </w:rPr>
        <w:t xml:space="preserve"> </w:t>
      </w:r>
      <w:r w:rsidRPr="00D509FB">
        <w:rPr>
          <w:sz w:val="30"/>
          <w:szCs w:val="30"/>
          <w:lang w:eastAsia="en-US"/>
        </w:rPr>
        <w:t xml:space="preserve">№ 14 </w:t>
      </w:r>
      <w:proofErr w:type="spellStart"/>
      <w:r w:rsidRPr="00D509FB">
        <w:rPr>
          <w:sz w:val="30"/>
          <w:szCs w:val="30"/>
          <w:lang w:eastAsia="en-US"/>
        </w:rPr>
        <w:t>мі</w:t>
      </w:r>
      <w:proofErr w:type="spellEnd"/>
      <w:r w:rsidRPr="00D509FB">
        <w:rPr>
          <w:sz w:val="30"/>
          <w:szCs w:val="30"/>
          <w:lang w:val="be-BY" w:eastAsia="en-US"/>
        </w:rPr>
        <w:t>-</w:t>
      </w:r>
      <w:r w:rsidRPr="00D509FB">
        <w:rPr>
          <w:sz w:val="30"/>
          <w:szCs w:val="30"/>
          <w:lang w:eastAsia="en-US"/>
        </w:rPr>
        <w:t xml:space="preserve">бемоль </w:t>
      </w:r>
      <w:proofErr w:type="spellStart"/>
      <w:r w:rsidRPr="00D509FB">
        <w:rPr>
          <w:sz w:val="30"/>
          <w:szCs w:val="30"/>
          <w:lang w:eastAsia="en-US"/>
        </w:rPr>
        <w:t>мінор</w:t>
      </w:r>
      <w:proofErr w:type="spellEnd"/>
      <w:r w:rsidRPr="00D509FB">
        <w:rPr>
          <w:sz w:val="30"/>
          <w:szCs w:val="30"/>
          <w:lang w:eastAsia="en-US"/>
        </w:rPr>
        <w:t>).</w:t>
      </w:r>
    </w:p>
    <w:p w14:paraId="2AEEBD53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14:paraId="23E1EFB2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7.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Сярэбраны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век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DB551A3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  <w:lang w:val="be-BY"/>
        </w:rPr>
        <w:t xml:space="preserve">Асноўныя ідэі мастацтва сімвалізму. Сувязь сімвалізму і мадэрну ў мастацтве. </w:t>
      </w:r>
      <w:proofErr w:type="spellStart"/>
      <w:r w:rsidRPr="00D509FB">
        <w:rPr>
          <w:sz w:val="30"/>
          <w:szCs w:val="30"/>
        </w:rPr>
        <w:t>Асаблівае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значэнне</w:t>
      </w:r>
      <w:proofErr w:type="spellEnd"/>
      <w:r w:rsidRPr="00D509FB">
        <w:rPr>
          <w:sz w:val="30"/>
          <w:szCs w:val="30"/>
        </w:rPr>
        <w:t xml:space="preserve"> формы, колеру, </w:t>
      </w:r>
      <w:proofErr w:type="spellStart"/>
      <w:r w:rsidRPr="00D509FB">
        <w:rPr>
          <w:sz w:val="30"/>
          <w:szCs w:val="30"/>
        </w:rPr>
        <w:t>гуку</w:t>
      </w:r>
      <w:proofErr w:type="spellEnd"/>
      <w:r w:rsidRPr="00D509FB">
        <w:rPr>
          <w:sz w:val="30"/>
          <w:szCs w:val="30"/>
        </w:rPr>
        <w:t xml:space="preserve"> ў </w:t>
      </w:r>
      <w:proofErr w:type="spellStart"/>
      <w:r w:rsidRPr="00D509FB">
        <w:rPr>
          <w:sz w:val="30"/>
          <w:szCs w:val="30"/>
        </w:rPr>
        <w:t>творах</w:t>
      </w:r>
      <w:proofErr w:type="spellEnd"/>
      <w:r w:rsidRPr="00D509FB">
        <w:rPr>
          <w:sz w:val="30"/>
          <w:szCs w:val="30"/>
        </w:rPr>
        <w:t xml:space="preserve"> розных </w:t>
      </w:r>
      <w:proofErr w:type="spellStart"/>
      <w:r w:rsidRPr="00D509FB">
        <w:rPr>
          <w:sz w:val="30"/>
          <w:szCs w:val="30"/>
        </w:rPr>
        <w:t>відаў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мастацтва</w:t>
      </w:r>
      <w:proofErr w:type="spellEnd"/>
      <w:r w:rsidRPr="00D509FB">
        <w:rPr>
          <w:sz w:val="30"/>
          <w:szCs w:val="30"/>
        </w:rPr>
        <w:t>.</w:t>
      </w:r>
    </w:p>
    <w:p w14:paraId="2009A91E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Дзейнасць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мастакоў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творчага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аб’яднання</w:t>
      </w:r>
      <w:proofErr w:type="spellEnd"/>
      <w:r w:rsidRPr="00D509FB">
        <w:rPr>
          <w:sz w:val="30"/>
          <w:szCs w:val="30"/>
        </w:rPr>
        <w:t xml:space="preserve"> «Свет </w:t>
      </w:r>
      <w:proofErr w:type="spellStart"/>
      <w:r w:rsidRPr="00D509FB">
        <w:rPr>
          <w:sz w:val="30"/>
          <w:szCs w:val="30"/>
        </w:rPr>
        <w:t>мастацтва</w:t>
      </w:r>
      <w:proofErr w:type="spellEnd"/>
      <w:r w:rsidRPr="00D509FB">
        <w:rPr>
          <w:sz w:val="30"/>
          <w:szCs w:val="30"/>
        </w:rPr>
        <w:t>».</w:t>
      </w:r>
    </w:p>
    <w:p w14:paraId="2DA9A1A4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Міжнародны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мастацкі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праект</w:t>
      </w:r>
      <w:proofErr w:type="spellEnd"/>
      <w:r w:rsidRPr="00D509FB">
        <w:rPr>
          <w:sz w:val="30"/>
          <w:szCs w:val="30"/>
        </w:rPr>
        <w:t xml:space="preserve"> «</w:t>
      </w:r>
      <w:proofErr w:type="spellStart"/>
      <w:r w:rsidRPr="00D509FB">
        <w:rPr>
          <w:sz w:val="30"/>
          <w:szCs w:val="30"/>
        </w:rPr>
        <w:t>Рускія</w:t>
      </w:r>
      <w:proofErr w:type="spellEnd"/>
      <w:r w:rsidRPr="00D509FB">
        <w:rPr>
          <w:sz w:val="30"/>
          <w:szCs w:val="30"/>
        </w:rPr>
        <w:t xml:space="preserve"> сезоны». Балет</w:t>
      </w:r>
      <w:r w:rsidRPr="00D509FB">
        <w:rPr>
          <w:sz w:val="30"/>
          <w:szCs w:val="30"/>
          <w:lang w:val="be-BY"/>
        </w:rPr>
        <w:t>-</w:t>
      </w:r>
      <w:proofErr w:type="spellStart"/>
      <w:r w:rsidRPr="00D509FB">
        <w:rPr>
          <w:sz w:val="30"/>
          <w:szCs w:val="30"/>
        </w:rPr>
        <w:t>казка</w:t>
      </w:r>
      <w:proofErr w:type="spellEnd"/>
      <w:r w:rsidRPr="00D509FB">
        <w:rPr>
          <w:sz w:val="30"/>
          <w:szCs w:val="30"/>
        </w:rPr>
        <w:t xml:space="preserve"> «Жар-</w:t>
      </w:r>
      <w:proofErr w:type="spellStart"/>
      <w:r w:rsidRPr="00D509FB">
        <w:rPr>
          <w:sz w:val="30"/>
          <w:szCs w:val="30"/>
        </w:rPr>
        <w:t>птушка</w:t>
      </w:r>
      <w:proofErr w:type="spellEnd"/>
      <w:r w:rsidRPr="00D509FB">
        <w:rPr>
          <w:sz w:val="30"/>
          <w:szCs w:val="30"/>
        </w:rPr>
        <w:t xml:space="preserve">» І. </w:t>
      </w:r>
      <w:proofErr w:type="spellStart"/>
      <w:r w:rsidRPr="00D509FB">
        <w:rPr>
          <w:sz w:val="30"/>
          <w:szCs w:val="30"/>
        </w:rPr>
        <w:t>Стравінскага</w:t>
      </w:r>
      <w:proofErr w:type="spellEnd"/>
      <w:r w:rsidRPr="00D509FB">
        <w:rPr>
          <w:sz w:val="30"/>
          <w:szCs w:val="30"/>
        </w:rPr>
        <w:t>.</w:t>
      </w:r>
    </w:p>
    <w:p w14:paraId="5FAADDD4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</w:rPr>
        <w:t>Рол</w:t>
      </w:r>
      <w:r w:rsidRPr="00D509FB">
        <w:rPr>
          <w:sz w:val="30"/>
          <w:szCs w:val="30"/>
          <w:lang w:val="be-BY"/>
        </w:rPr>
        <w:t>я</w:t>
      </w:r>
      <w:r w:rsidRPr="00D509FB">
        <w:rPr>
          <w:sz w:val="30"/>
          <w:szCs w:val="30"/>
        </w:rPr>
        <w:t xml:space="preserve"> К. </w:t>
      </w:r>
      <w:proofErr w:type="spellStart"/>
      <w:r w:rsidRPr="00D509FB">
        <w:rPr>
          <w:sz w:val="30"/>
          <w:szCs w:val="30"/>
        </w:rPr>
        <w:t>Станіслаўскага</w:t>
      </w:r>
      <w:proofErr w:type="spellEnd"/>
      <w:r w:rsidRPr="00D509FB">
        <w:rPr>
          <w:sz w:val="30"/>
          <w:szCs w:val="30"/>
        </w:rPr>
        <w:t xml:space="preserve"> і У. </w:t>
      </w:r>
      <w:proofErr w:type="spellStart"/>
      <w:r w:rsidRPr="00D509FB">
        <w:rPr>
          <w:sz w:val="30"/>
          <w:szCs w:val="30"/>
        </w:rPr>
        <w:t>Неміровіча-Данчанкі</w:t>
      </w:r>
      <w:proofErr w:type="spellEnd"/>
      <w:r w:rsidRPr="00D509FB">
        <w:rPr>
          <w:sz w:val="30"/>
          <w:szCs w:val="30"/>
        </w:rPr>
        <w:t xml:space="preserve"> ў </w:t>
      </w:r>
      <w:proofErr w:type="spellStart"/>
      <w:r w:rsidRPr="00D509FB">
        <w:rPr>
          <w:sz w:val="30"/>
          <w:szCs w:val="30"/>
        </w:rPr>
        <w:t>станаўленні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Маскоўскага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Мастацкага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тэатра</w:t>
      </w:r>
      <w:proofErr w:type="spellEnd"/>
      <w:r w:rsidRPr="00D509FB">
        <w:rPr>
          <w:sz w:val="30"/>
          <w:szCs w:val="30"/>
        </w:rPr>
        <w:t>.</w:t>
      </w:r>
    </w:p>
    <w:p w14:paraId="390CF245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14:paraId="40B71C41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BC3C5A0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  <w:lang w:val="be-BY"/>
        </w:rPr>
        <w:lastRenderedPageBreak/>
        <w:t>Успрыманне і абмеркаванне твораў сярэбранага веку.</w:t>
      </w:r>
    </w:p>
    <w:p w14:paraId="30816710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Гутарка</w:t>
      </w:r>
      <w:proofErr w:type="spellEnd"/>
      <w:r w:rsidRPr="00D509FB">
        <w:rPr>
          <w:sz w:val="30"/>
          <w:szCs w:val="30"/>
        </w:rPr>
        <w:t xml:space="preserve"> «</w:t>
      </w:r>
      <w:proofErr w:type="spellStart"/>
      <w:r w:rsidRPr="00D509FB">
        <w:rPr>
          <w:sz w:val="30"/>
          <w:szCs w:val="30"/>
        </w:rPr>
        <w:t>Асаблівасці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стылю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мадэрн</w:t>
      </w:r>
      <w:proofErr w:type="spellEnd"/>
      <w:r w:rsidRPr="00D509FB">
        <w:rPr>
          <w:sz w:val="30"/>
          <w:szCs w:val="30"/>
        </w:rPr>
        <w:t xml:space="preserve"> </w:t>
      </w:r>
      <w:r w:rsidRPr="00D509FB">
        <w:rPr>
          <w:sz w:val="30"/>
          <w:szCs w:val="30"/>
          <w:lang w:val="be-BY"/>
        </w:rPr>
        <w:t>у</w:t>
      </w:r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мастацтве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Расіі</w:t>
      </w:r>
      <w:proofErr w:type="spellEnd"/>
      <w:r w:rsidRPr="00D509FB">
        <w:rPr>
          <w:sz w:val="30"/>
          <w:szCs w:val="30"/>
        </w:rPr>
        <w:t>».</w:t>
      </w:r>
    </w:p>
    <w:p w14:paraId="6F5BA5C7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Дыскусія</w:t>
      </w:r>
      <w:proofErr w:type="spellEnd"/>
      <w:r w:rsidRPr="00D509FB">
        <w:rPr>
          <w:sz w:val="30"/>
          <w:szCs w:val="30"/>
        </w:rPr>
        <w:t xml:space="preserve"> «</w:t>
      </w:r>
      <w:r w:rsidRPr="00D509FB">
        <w:rPr>
          <w:sz w:val="30"/>
          <w:szCs w:val="30"/>
          <w:lang w:val="be-BY"/>
        </w:rPr>
        <w:t>Т</w:t>
      </w:r>
      <w:proofErr w:type="spellStart"/>
      <w:r w:rsidRPr="00D509FB">
        <w:rPr>
          <w:sz w:val="30"/>
          <w:szCs w:val="30"/>
        </w:rPr>
        <w:t>эатральна</w:t>
      </w:r>
      <w:proofErr w:type="spellEnd"/>
      <w:r w:rsidRPr="00D509FB">
        <w:rPr>
          <w:sz w:val="30"/>
          <w:szCs w:val="30"/>
          <w:lang w:val="be-BY"/>
        </w:rPr>
        <w:t>сць</w:t>
      </w:r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музыкі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Ігара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Стравінскага</w:t>
      </w:r>
      <w:proofErr w:type="spellEnd"/>
      <w:r w:rsidRPr="00D509FB">
        <w:rPr>
          <w:sz w:val="30"/>
          <w:szCs w:val="30"/>
        </w:rPr>
        <w:t>».</w:t>
      </w:r>
    </w:p>
    <w:p w14:paraId="29F3C2BF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Выкананне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эскіза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касцюма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казачнага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персанажа</w:t>
      </w:r>
      <w:proofErr w:type="spellEnd"/>
      <w:r w:rsidRPr="00D509FB">
        <w:rPr>
          <w:sz w:val="30"/>
          <w:szCs w:val="30"/>
        </w:rPr>
        <w:t xml:space="preserve"> (на </w:t>
      </w:r>
      <w:proofErr w:type="spellStart"/>
      <w:r w:rsidRPr="00D509FB">
        <w:rPr>
          <w:sz w:val="30"/>
          <w:szCs w:val="30"/>
        </w:rPr>
        <w:t>выбар</w:t>
      </w:r>
      <w:proofErr w:type="spellEnd"/>
      <w:r w:rsidRPr="00D509FB">
        <w:rPr>
          <w:sz w:val="30"/>
          <w:szCs w:val="30"/>
        </w:rPr>
        <w:t xml:space="preserve">) у </w:t>
      </w:r>
      <w:proofErr w:type="spellStart"/>
      <w:r w:rsidRPr="00D509FB">
        <w:rPr>
          <w:sz w:val="30"/>
          <w:szCs w:val="30"/>
        </w:rPr>
        <w:t>стылі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мадэрн</w:t>
      </w:r>
      <w:proofErr w:type="spellEnd"/>
      <w:r w:rsidRPr="00D509FB">
        <w:rPr>
          <w:sz w:val="30"/>
          <w:szCs w:val="30"/>
        </w:rPr>
        <w:t>.</w:t>
      </w:r>
    </w:p>
    <w:p w14:paraId="0782F22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5918B8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BA38CF1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  <w:lang w:val="be-BY"/>
        </w:rPr>
        <w:t xml:space="preserve">Жывапіс: В. А. Сяроў. «Дзяўчынка з персікамі», «Выкраданне Еўропы»; М. А. Урубель. «Дэман, які сядзіць», «Мікула Селянінавіч», «Шасцікрылы серафім», «Пан»; А. М. Бенуа. </w:t>
      </w:r>
      <w:r w:rsidRPr="00D509FB">
        <w:rPr>
          <w:sz w:val="30"/>
          <w:szCs w:val="30"/>
        </w:rPr>
        <w:t>«</w:t>
      </w:r>
      <w:proofErr w:type="spellStart"/>
      <w:r w:rsidRPr="00D509FB">
        <w:rPr>
          <w:sz w:val="30"/>
          <w:szCs w:val="30"/>
        </w:rPr>
        <w:t>Прагулка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караля</w:t>
      </w:r>
      <w:proofErr w:type="spellEnd"/>
      <w:r w:rsidRPr="00D509FB">
        <w:rPr>
          <w:sz w:val="30"/>
          <w:szCs w:val="30"/>
        </w:rPr>
        <w:t>»; Л.</w:t>
      </w:r>
      <w:r w:rsidRPr="00D509FB">
        <w:rPr>
          <w:sz w:val="30"/>
          <w:szCs w:val="30"/>
          <w:lang w:val="be-BY"/>
        </w:rPr>
        <w:t> </w:t>
      </w:r>
      <w:r w:rsidRPr="00D509FB">
        <w:rPr>
          <w:sz w:val="30"/>
          <w:szCs w:val="30"/>
        </w:rPr>
        <w:t>С.</w:t>
      </w:r>
      <w:r w:rsidRPr="00D509FB">
        <w:rPr>
          <w:sz w:val="30"/>
          <w:szCs w:val="30"/>
          <w:lang w:val="be-BY"/>
        </w:rPr>
        <w:t> </w:t>
      </w:r>
      <w:proofErr w:type="spellStart"/>
      <w:r w:rsidRPr="00D509FB">
        <w:rPr>
          <w:sz w:val="30"/>
          <w:szCs w:val="30"/>
        </w:rPr>
        <w:t>Бакст</w:t>
      </w:r>
      <w:proofErr w:type="spellEnd"/>
      <w:r w:rsidRPr="00D509FB">
        <w:rPr>
          <w:sz w:val="30"/>
          <w:szCs w:val="30"/>
        </w:rPr>
        <w:t>. «</w:t>
      </w:r>
      <w:proofErr w:type="spellStart"/>
      <w:r w:rsidRPr="00D509FB">
        <w:rPr>
          <w:sz w:val="30"/>
          <w:szCs w:val="30"/>
        </w:rPr>
        <w:t>Старажытны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жах</w:t>
      </w:r>
      <w:proofErr w:type="spellEnd"/>
      <w:r w:rsidRPr="00D509FB">
        <w:rPr>
          <w:sz w:val="30"/>
          <w:szCs w:val="30"/>
        </w:rPr>
        <w:t>»; К. А. С</w:t>
      </w:r>
      <w:r w:rsidRPr="00D509FB">
        <w:rPr>
          <w:sz w:val="30"/>
          <w:szCs w:val="30"/>
          <w:lang w:val="be-BY"/>
        </w:rPr>
        <w:t>о</w:t>
      </w:r>
      <w:r w:rsidRPr="00D509FB">
        <w:rPr>
          <w:sz w:val="30"/>
          <w:szCs w:val="30"/>
        </w:rPr>
        <w:t>м</w:t>
      </w:r>
      <w:r w:rsidRPr="00D509FB">
        <w:rPr>
          <w:sz w:val="30"/>
          <w:szCs w:val="30"/>
          <w:lang w:val="be-BY"/>
        </w:rPr>
        <w:t>а</w:t>
      </w:r>
      <w:r w:rsidRPr="00D509FB">
        <w:rPr>
          <w:sz w:val="30"/>
          <w:szCs w:val="30"/>
        </w:rPr>
        <w:t xml:space="preserve">ў. «Язычок </w:t>
      </w:r>
      <w:r w:rsidRPr="00D509FB">
        <w:rPr>
          <w:sz w:val="30"/>
          <w:szCs w:val="30"/>
          <w:lang w:val="be-BY"/>
        </w:rPr>
        <w:t>К</w:t>
      </w:r>
      <w:proofErr w:type="spellStart"/>
      <w:r w:rsidRPr="00D509FB">
        <w:rPr>
          <w:sz w:val="30"/>
          <w:szCs w:val="30"/>
        </w:rPr>
        <w:t>аламбіны</w:t>
      </w:r>
      <w:proofErr w:type="spellEnd"/>
      <w:r w:rsidRPr="00D509FB">
        <w:rPr>
          <w:sz w:val="30"/>
          <w:szCs w:val="30"/>
        </w:rPr>
        <w:t>»; К.</w:t>
      </w:r>
      <w:r w:rsidRPr="00D509FB">
        <w:rPr>
          <w:sz w:val="30"/>
          <w:szCs w:val="30"/>
          <w:lang w:val="be-BY"/>
        </w:rPr>
        <w:t> </w:t>
      </w:r>
      <w:r w:rsidRPr="00D509FB">
        <w:rPr>
          <w:sz w:val="30"/>
          <w:szCs w:val="30"/>
        </w:rPr>
        <w:t>А.</w:t>
      </w:r>
      <w:r w:rsidRPr="00D509FB">
        <w:rPr>
          <w:sz w:val="30"/>
          <w:szCs w:val="30"/>
          <w:lang w:val="be-BY"/>
        </w:rPr>
        <w:t> </w:t>
      </w:r>
      <w:proofErr w:type="spellStart"/>
      <w:r w:rsidRPr="00D509FB">
        <w:rPr>
          <w:sz w:val="30"/>
          <w:szCs w:val="30"/>
        </w:rPr>
        <w:t>Каровін</w:t>
      </w:r>
      <w:proofErr w:type="spellEnd"/>
      <w:r w:rsidRPr="00D509FB">
        <w:rPr>
          <w:sz w:val="30"/>
          <w:szCs w:val="30"/>
        </w:rPr>
        <w:t>. «</w:t>
      </w:r>
      <w:proofErr w:type="spellStart"/>
      <w:r w:rsidRPr="00D509FB">
        <w:rPr>
          <w:sz w:val="30"/>
          <w:szCs w:val="30"/>
        </w:rPr>
        <w:t>Кветкі</w:t>
      </w:r>
      <w:proofErr w:type="spellEnd"/>
      <w:r w:rsidRPr="00D509FB">
        <w:rPr>
          <w:sz w:val="30"/>
          <w:szCs w:val="30"/>
        </w:rPr>
        <w:t xml:space="preserve"> і </w:t>
      </w:r>
      <w:proofErr w:type="spellStart"/>
      <w:r w:rsidRPr="00D509FB">
        <w:rPr>
          <w:sz w:val="30"/>
          <w:szCs w:val="30"/>
        </w:rPr>
        <w:t>садавіна</w:t>
      </w:r>
      <w:proofErr w:type="spellEnd"/>
      <w:r w:rsidRPr="00D509FB">
        <w:rPr>
          <w:sz w:val="30"/>
          <w:szCs w:val="30"/>
        </w:rPr>
        <w:t>»</w:t>
      </w:r>
      <w:r w:rsidRPr="00D509FB">
        <w:rPr>
          <w:sz w:val="30"/>
          <w:szCs w:val="30"/>
          <w:lang w:val="be-BY"/>
        </w:rPr>
        <w:t>,</w:t>
      </w:r>
      <w:r w:rsidRPr="00D509FB">
        <w:rPr>
          <w:sz w:val="30"/>
          <w:szCs w:val="30"/>
        </w:rPr>
        <w:t xml:space="preserve"> «</w:t>
      </w:r>
      <w:proofErr w:type="spellStart"/>
      <w:r w:rsidRPr="00D509FB">
        <w:rPr>
          <w:sz w:val="30"/>
          <w:szCs w:val="30"/>
        </w:rPr>
        <w:t>Прыстань</w:t>
      </w:r>
      <w:proofErr w:type="spellEnd"/>
      <w:r w:rsidRPr="00D509FB">
        <w:rPr>
          <w:sz w:val="30"/>
          <w:szCs w:val="30"/>
        </w:rPr>
        <w:t xml:space="preserve"> у Гурзуфе».</w:t>
      </w:r>
    </w:p>
    <w:p w14:paraId="4C62E8E5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Графіка</w:t>
      </w:r>
      <w:proofErr w:type="spellEnd"/>
      <w:r w:rsidRPr="00D509FB">
        <w:rPr>
          <w:sz w:val="30"/>
          <w:szCs w:val="30"/>
        </w:rPr>
        <w:t xml:space="preserve">: </w:t>
      </w:r>
      <w:r w:rsidRPr="00D509FB">
        <w:rPr>
          <w:sz w:val="30"/>
          <w:szCs w:val="30"/>
          <w:lang w:val="be-BY"/>
        </w:rPr>
        <w:t>Я</w:t>
      </w:r>
      <w:r w:rsidRPr="00D509FB">
        <w:rPr>
          <w:sz w:val="30"/>
          <w:szCs w:val="30"/>
        </w:rPr>
        <w:t xml:space="preserve">. </w:t>
      </w:r>
      <w:r w:rsidRPr="00D509FB">
        <w:rPr>
          <w:sz w:val="30"/>
          <w:szCs w:val="30"/>
          <w:lang w:val="be-BY"/>
        </w:rPr>
        <w:t>Я</w:t>
      </w:r>
      <w:r w:rsidRPr="00D509FB">
        <w:rPr>
          <w:sz w:val="30"/>
          <w:szCs w:val="30"/>
        </w:rPr>
        <w:t xml:space="preserve">. </w:t>
      </w:r>
      <w:proofErr w:type="spellStart"/>
      <w:r w:rsidRPr="00D509FB">
        <w:rPr>
          <w:sz w:val="30"/>
          <w:szCs w:val="30"/>
        </w:rPr>
        <w:t>Ланс</w:t>
      </w:r>
      <w:proofErr w:type="spellEnd"/>
      <w:r w:rsidRPr="00D509FB">
        <w:rPr>
          <w:sz w:val="30"/>
          <w:szCs w:val="30"/>
          <w:lang w:val="be-BY"/>
        </w:rPr>
        <w:t>е</w:t>
      </w:r>
      <w:r w:rsidRPr="00D509FB">
        <w:rPr>
          <w:sz w:val="30"/>
          <w:szCs w:val="30"/>
        </w:rPr>
        <w:t xml:space="preserve">рэ, І. Я. </w:t>
      </w:r>
      <w:proofErr w:type="spellStart"/>
      <w:r w:rsidRPr="00D509FB">
        <w:rPr>
          <w:sz w:val="30"/>
          <w:szCs w:val="30"/>
        </w:rPr>
        <w:t>Білібін</w:t>
      </w:r>
      <w:proofErr w:type="spellEnd"/>
      <w:r w:rsidRPr="00D509FB">
        <w:rPr>
          <w:sz w:val="30"/>
          <w:szCs w:val="30"/>
        </w:rPr>
        <w:t xml:space="preserve">. </w:t>
      </w:r>
      <w:proofErr w:type="spellStart"/>
      <w:r w:rsidRPr="00D509FB">
        <w:rPr>
          <w:sz w:val="30"/>
          <w:szCs w:val="30"/>
        </w:rPr>
        <w:t>Ілюстрацыі</w:t>
      </w:r>
      <w:proofErr w:type="spellEnd"/>
      <w:r w:rsidRPr="00D509FB">
        <w:rPr>
          <w:sz w:val="30"/>
          <w:szCs w:val="30"/>
        </w:rPr>
        <w:t xml:space="preserve"> да </w:t>
      </w:r>
      <w:proofErr w:type="spellStart"/>
      <w:r w:rsidRPr="00D509FB">
        <w:rPr>
          <w:sz w:val="30"/>
          <w:szCs w:val="30"/>
        </w:rPr>
        <w:t>друкаваных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выданняў</w:t>
      </w:r>
      <w:proofErr w:type="spellEnd"/>
      <w:r w:rsidRPr="00D509FB">
        <w:rPr>
          <w:sz w:val="30"/>
          <w:szCs w:val="30"/>
        </w:rPr>
        <w:t xml:space="preserve"> (на </w:t>
      </w:r>
      <w:proofErr w:type="spellStart"/>
      <w:r w:rsidRPr="00D509FB">
        <w:rPr>
          <w:sz w:val="30"/>
          <w:szCs w:val="30"/>
        </w:rPr>
        <w:t>выбар</w:t>
      </w:r>
      <w:proofErr w:type="spellEnd"/>
      <w:r w:rsidRPr="00D509FB">
        <w:rPr>
          <w:sz w:val="30"/>
          <w:szCs w:val="30"/>
        </w:rPr>
        <w:t xml:space="preserve">); А. М. Бенуа. </w:t>
      </w:r>
      <w:proofErr w:type="spellStart"/>
      <w:r w:rsidRPr="00D509FB">
        <w:rPr>
          <w:sz w:val="30"/>
          <w:szCs w:val="30"/>
        </w:rPr>
        <w:t>Ілюстрацыі</w:t>
      </w:r>
      <w:proofErr w:type="spellEnd"/>
      <w:r w:rsidRPr="00D509FB">
        <w:rPr>
          <w:sz w:val="30"/>
          <w:szCs w:val="30"/>
        </w:rPr>
        <w:t xml:space="preserve"> да </w:t>
      </w:r>
      <w:proofErr w:type="spellStart"/>
      <w:r w:rsidRPr="00D509FB">
        <w:rPr>
          <w:sz w:val="30"/>
          <w:szCs w:val="30"/>
        </w:rPr>
        <w:t>паэмы</w:t>
      </w:r>
      <w:proofErr w:type="spellEnd"/>
      <w:r w:rsidRPr="00D509FB">
        <w:rPr>
          <w:sz w:val="30"/>
          <w:szCs w:val="30"/>
        </w:rPr>
        <w:t xml:space="preserve"> А. С. </w:t>
      </w:r>
      <w:proofErr w:type="spellStart"/>
      <w:r w:rsidRPr="00D509FB">
        <w:rPr>
          <w:sz w:val="30"/>
          <w:szCs w:val="30"/>
        </w:rPr>
        <w:t>Пушкіна</w:t>
      </w:r>
      <w:proofErr w:type="spellEnd"/>
      <w:r w:rsidRPr="00D509FB">
        <w:rPr>
          <w:sz w:val="30"/>
          <w:szCs w:val="30"/>
        </w:rPr>
        <w:t xml:space="preserve"> «Медны </w:t>
      </w:r>
      <w:proofErr w:type="spellStart"/>
      <w:r w:rsidRPr="00D509FB">
        <w:rPr>
          <w:sz w:val="30"/>
          <w:szCs w:val="30"/>
        </w:rPr>
        <w:t>коннік</w:t>
      </w:r>
      <w:proofErr w:type="spellEnd"/>
      <w:r w:rsidRPr="00D509FB">
        <w:rPr>
          <w:sz w:val="30"/>
          <w:szCs w:val="30"/>
        </w:rPr>
        <w:t>».</w:t>
      </w:r>
    </w:p>
    <w:p w14:paraId="098D7009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Дэкаратыўна-прыкладное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мастацтва</w:t>
      </w:r>
      <w:proofErr w:type="spellEnd"/>
      <w:r w:rsidRPr="00D509FB">
        <w:rPr>
          <w:sz w:val="30"/>
          <w:szCs w:val="30"/>
        </w:rPr>
        <w:t xml:space="preserve">: М. А. </w:t>
      </w:r>
      <w:proofErr w:type="spellStart"/>
      <w:r w:rsidRPr="00D509FB">
        <w:rPr>
          <w:sz w:val="30"/>
          <w:szCs w:val="30"/>
        </w:rPr>
        <w:t>Урубель</w:t>
      </w:r>
      <w:proofErr w:type="spellEnd"/>
      <w:r w:rsidRPr="00D509FB">
        <w:rPr>
          <w:sz w:val="30"/>
          <w:szCs w:val="30"/>
        </w:rPr>
        <w:t xml:space="preserve">. </w:t>
      </w:r>
      <w:proofErr w:type="spellStart"/>
      <w:r w:rsidRPr="00D509FB">
        <w:rPr>
          <w:sz w:val="30"/>
          <w:szCs w:val="30"/>
        </w:rPr>
        <w:t>Дэкаратыўная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маёліка</w:t>
      </w:r>
      <w:proofErr w:type="spellEnd"/>
      <w:r w:rsidRPr="00D509FB">
        <w:rPr>
          <w:sz w:val="30"/>
          <w:szCs w:val="30"/>
        </w:rPr>
        <w:t>.</w:t>
      </w:r>
    </w:p>
    <w:p w14:paraId="120FD0C1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Сцэнаграфія</w:t>
      </w:r>
      <w:proofErr w:type="spellEnd"/>
      <w:r w:rsidRPr="00D509FB">
        <w:rPr>
          <w:sz w:val="30"/>
          <w:szCs w:val="30"/>
        </w:rPr>
        <w:t xml:space="preserve">: Л. С. </w:t>
      </w:r>
      <w:proofErr w:type="spellStart"/>
      <w:r w:rsidRPr="00D509FB">
        <w:rPr>
          <w:sz w:val="30"/>
          <w:szCs w:val="30"/>
        </w:rPr>
        <w:t>Бакст</w:t>
      </w:r>
      <w:proofErr w:type="spellEnd"/>
      <w:r w:rsidRPr="00D509FB">
        <w:rPr>
          <w:sz w:val="30"/>
          <w:szCs w:val="30"/>
        </w:rPr>
        <w:t xml:space="preserve">. </w:t>
      </w:r>
      <w:proofErr w:type="spellStart"/>
      <w:r w:rsidRPr="00D509FB">
        <w:rPr>
          <w:sz w:val="30"/>
          <w:szCs w:val="30"/>
        </w:rPr>
        <w:t>Эскізы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касцюмаў</w:t>
      </w:r>
      <w:proofErr w:type="spellEnd"/>
      <w:r w:rsidRPr="00D509FB">
        <w:rPr>
          <w:sz w:val="30"/>
          <w:szCs w:val="30"/>
        </w:rPr>
        <w:t xml:space="preserve"> і </w:t>
      </w:r>
      <w:proofErr w:type="spellStart"/>
      <w:r w:rsidRPr="00D509FB">
        <w:rPr>
          <w:sz w:val="30"/>
          <w:szCs w:val="30"/>
        </w:rPr>
        <w:t>дэкарацый</w:t>
      </w:r>
      <w:proofErr w:type="spellEnd"/>
      <w:r w:rsidRPr="00D509FB">
        <w:rPr>
          <w:sz w:val="30"/>
          <w:szCs w:val="30"/>
        </w:rPr>
        <w:t xml:space="preserve"> да </w:t>
      </w:r>
      <w:proofErr w:type="spellStart"/>
      <w:r w:rsidRPr="00D509FB">
        <w:rPr>
          <w:sz w:val="30"/>
          <w:szCs w:val="30"/>
        </w:rPr>
        <w:t>балетаў</w:t>
      </w:r>
      <w:proofErr w:type="spellEnd"/>
      <w:r w:rsidRPr="00D509FB">
        <w:rPr>
          <w:sz w:val="30"/>
          <w:szCs w:val="30"/>
        </w:rPr>
        <w:t xml:space="preserve"> «</w:t>
      </w:r>
      <w:proofErr w:type="spellStart"/>
      <w:r w:rsidRPr="00D509FB">
        <w:rPr>
          <w:sz w:val="30"/>
          <w:szCs w:val="30"/>
        </w:rPr>
        <w:t>Спячая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прыгажуня</w:t>
      </w:r>
      <w:proofErr w:type="spellEnd"/>
      <w:r w:rsidRPr="00D509FB">
        <w:rPr>
          <w:sz w:val="30"/>
          <w:szCs w:val="30"/>
        </w:rPr>
        <w:t>», «Жар-</w:t>
      </w:r>
      <w:proofErr w:type="spellStart"/>
      <w:r w:rsidRPr="00D509FB">
        <w:rPr>
          <w:sz w:val="30"/>
          <w:szCs w:val="30"/>
        </w:rPr>
        <w:t>птушка</w:t>
      </w:r>
      <w:proofErr w:type="spellEnd"/>
      <w:r w:rsidRPr="00D509FB">
        <w:rPr>
          <w:sz w:val="30"/>
          <w:szCs w:val="30"/>
        </w:rPr>
        <w:t xml:space="preserve">»; А. М. Бенуа. </w:t>
      </w:r>
      <w:proofErr w:type="spellStart"/>
      <w:r w:rsidRPr="00D509FB">
        <w:rPr>
          <w:sz w:val="30"/>
          <w:szCs w:val="30"/>
        </w:rPr>
        <w:t>Эскізы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касцюмаў</w:t>
      </w:r>
      <w:proofErr w:type="spellEnd"/>
      <w:r w:rsidRPr="00D509FB">
        <w:rPr>
          <w:sz w:val="30"/>
          <w:szCs w:val="30"/>
        </w:rPr>
        <w:t xml:space="preserve"> і </w:t>
      </w:r>
      <w:proofErr w:type="spellStart"/>
      <w:r w:rsidRPr="00D509FB">
        <w:rPr>
          <w:sz w:val="30"/>
          <w:szCs w:val="30"/>
        </w:rPr>
        <w:t>дэкарацый</w:t>
      </w:r>
      <w:proofErr w:type="spellEnd"/>
      <w:r w:rsidRPr="00D509FB">
        <w:rPr>
          <w:sz w:val="30"/>
          <w:szCs w:val="30"/>
        </w:rPr>
        <w:t xml:space="preserve"> да балета «</w:t>
      </w:r>
      <w:proofErr w:type="spellStart"/>
      <w:r w:rsidRPr="00D509FB">
        <w:rPr>
          <w:sz w:val="30"/>
          <w:szCs w:val="30"/>
        </w:rPr>
        <w:t>Пятрушка</w:t>
      </w:r>
      <w:proofErr w:type="spellEnd"/>
      <w:r w:rsidRPr="00D509FB">
        <w:rPr>
          <w:sz w:val="30"/>
          <w:szCs w:val="30"/>
        </w:rPr>
        <w:t xml:space="preserve">»; А. Я. </w:t>
      </w:r>
      <w:proofErr w:type="spellStart"/>
      <w:r w:rsidRPr="00D509FB">
        <w:rPr>
          <w:sz w:val="30"/>
          <w:szCs w:val="30"/>
        </w:rPr>
        <w:t>Галавін</w:t>
      </w:r>
      <w:proofErr w:type="spellEnd"/>
      <w:r w:rsidRPr="00D509FB">
        <w:rPr>
          <w:sz w:val="30"/>
          <w:szCs w:val="30"/>
        </w:rPr>
        <w:t xml:space="preserve">. </w:t>
      </w:r>
      <w:proofErr w:type="spellStart"/>
      <w:r w:rsidRPr="00D509FB">
        <w:rPr>
          <w:sz w:val="30"/>
          <w:szCs w:val="30"/>
        </w:rPr>
        <w:t>Эскізы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дэкарацый</w:t>
      </w:r>
      <w:proofErr w:type="spellEnd"/>
      <w:r w:rsidRPr="00D509FB">
        <w:rPr>
          <w:sz w:val="30"/>
          <w:szCs w:val="30"/>
        </w:rPr>
        <w:t xml:space="preserve"> да балета «Жар-</w:t>
      </w:r>
      <w:proofErr w:type="spellStart"/>
      <w:r w:rsidRPr="00D509FB">
        <w:rPr>
          <w:sz w:val="30"/>
          <w:szCs w:val="30"/>
        </w:rPr>
        <w:t>птушка</w:t>
      </w:r>
      <w:proofErr w:type="spellEnd"/>
      <w:r w:rsidRPr="00D509FB">
        <w:rPr>
          <w:sz w:val="30"/>
          <w:szCs w:val="30"/>
        </w:rPr>
        <w:t>».</w:t>
      </w:r>
    </w:p>
    <w:p w14:paraId="03C83A88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</w:rPr>
        <w:t xml:space="preserve">Музыка: С. В. </w:t>
      </w:r>
      <w:proofErr w:type="spellStart"/>
      <w:r w:rsidRPr="00D509FB">
        <w:rPr>
          <w:sz w:val="30"/>
          <w:szCs w:val="30"/>
        </w:rPr>
        <w:t>Рахманінаў</w:t>
      </w:r>
      <w:proofErr w:type="spellEnd"/>
      <w:r w:rsidRPr="00D509FB">
        <w:rPr>
          <w:sz w:val="30"/>
          <w:szCs w:val="30"/>
        </w:rPr>
        <w:t xml:space="preserve"> (на </w:t>
      </w:r>
      <w:proofErr w:type="spellStart"/>
      <w:r w:rsidRPr="00D509FB">
        <w:rPr>
          <w:sz w:val="30"/>
          <w:szCs w:val="30"/>
        </w:rPr>
        <w:t>выбар</w:t>
      </w:r>
      <w:proofErr w:type="spellEnd"/>
      <w:r w:rsidRPr="00D509FB">
        <w:rPr>
          <w:sz w:val="30"/>
          <w:szCs w:val="30"/>
        </w:rPr>
        <w:t xml:space="preserve">); І. Ф. </w:t>
      </w:r>
      <w:proofErr w:type="spellStart"/>
      <w:r w:rsidRPr="00D509FB">
        <w:rPr>
          <w:sz w:val="30"/>
          <w:szCs w:val="30"/>
        </w:rPr>
        <w:t>Стравінскі</w:t>
      </w:r>
      <w:proofErr w:type="spellEnd"/>
      <w:r w:rsidRPr="00D509FB">
        <w:rPr>
          <w:sz w:val="30"/>
          <w:szCs w:val="30"/>
        </w:rPr>
        <w:t>. Балеты «Жар-</w:t>
      </w:r>
      <w:proofErr w:type="spellStart"/>
      <w:r w:rsidRPr="00D509FB">
        <w:rPr>
          <w:sz w:val="30"/>
          <w:szCs w:val="30"/>
        </w:rPr>
        <w:t>птушка</w:t>
      </w:r>
      <w:proofErr w:type="spellEnd"/>
      <w:r w:rsidRPr="00D509FB">
        <w:rPr>
          <w:sz w:val="30"/>
          <w:szCs w:val="30"/>
        </w:rPr>
        <w:t>», «</w:t>
      </w:r>
      <w:proofErr w:type="spellStart"/>
      <w:r w:rsidRPr="00D509FB">
        <w:rPr>
          <w:sz w:val="30"/>
          <w:szCs w:val="30"/>
        </w:rPr>
        <w:t>Пятрушка</w:t>
      </w:r>
      <w:proofErr w:type="spellEnd"/>
      <w:r w:rsidRPr="00D509FB">
        <w:rPr>
          <w:sz w:val="30"/>
          <w:szCs w:val="30"/>
        </w:rPr>
        <w:t>» (фрагменты).</w:t>
      </w:r>
    </w:p>
    <w:p w14:paraId="337A32A6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14:paraId="71F5C977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D509FB">
        <w:rPr>
          <w:sz w:val="30"/>
          <w:szCs w:val="30"/>
        </w:rPr>
        <w:t>8.</w:t>
      </w:r>
      <w:r w:rsidRPr="00D509FB">
        <w:rPr>
          <w:sz w:val="30"/>
          <w:szCs w:val="30"/>
          <w:lang w:val="be-BY"/>
        </w:rPr>
        <w:t> </w:t>
      </w:r>
      <w:proofErr w:type="spellStart"/>
      <w:r w:rsidRPr="00D509FB">
        <w:rPr>
          <w:sz w:val="30"/>
          <w:szCs w:val="30"/>
        </w:rPr>
        <w:t>Мастацтва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Беларусі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мяжы</w:t>
      </w:r>
      <w:proofErr w:type="spellEnd"/>
      <w:r w:rsidRPr="00D509FB">
        <w:rPr>
          <w:sz w:val="30"/>
          <w:szCs w:val="30"/>
        </w:rPr>
        <w:t xml:space="preserve"> ХІХ</w:t>
      </w:r>
      <w:r w:rsidRPr="00D509FB">
        <w:rPr>
          <w:sz w:val="30"/>
          <w:szCs w:val="30"/>
          <w:lang w:val="be-BY"/>
        </w:rPr>
        <w:t>–</w:t>
      </w:r>
      <w:r w:rsidRPr="00D509FB">
        <w:rPr>
          <w:sz w:val="30"/>
          <w:szCs w:val="30"/>
        </w:rPr>
        <w:t xml:space="preserve">ХХ </w:t>
      </w:r>
      <w:proofErr w:type="spellStart"/>
      <w:r w:rsidRPr="00D509FB">
        <w:rPr>
          <w:sz w:val="30"/>
          <w:szCs w:val="30"/>
        </w:rPr>
        <w:t>стагоддзяў</w:t>
      </w:r>
      <w:proofErr w:type="spellEnd"/>
      <w:r w:rsidRPr="00D509FB">
        <w:rPr>
          <w:sz w:val="30"/>
          <w:szCs w:val="30"/>
        </w:rPr>
        <w:t xml:space="preserve"> (1 </w:t>
      </w:r>
      <w:proofErr w:type="spellStart"/>
      <w:r w:rsidRPr="00D509FB">
        <w:rPr>
          <w:sz w:val="30"/>
          <w:szCs w:val="30"/>
        </w:rPr>
        <w:t>гадзіна</w:t>
      </w:r>
      <w:proofErr w:type="spellEnd"/>
      <w:r w:rsidRPr="00D509FB">
        <w:rPr>
          <w:sz w:val="30"/>
          <w:szCs w:val="30"/>
        </w:rPr>
        <w:t>)</w:t>
      </w:r>
      <w:r w:rsidRPr="00D509FB">
        <w:rPr>
          <w:sz w:val="30"/>
          <w:szCs w:val="30"/>
          <w:lang w:val="be-BY"/>
        </w:rPr>
        <w:t>.</w:t>
      </w:r>
    </w:p>
    <w:p w14:paraId="7D3EDF26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Адраджэнне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гістарычных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традыцый</w:t>
      </w:r>
      <w:proofErr w:type="spellEnd"/>
      <w:r w:rsidRPr="00D509FB">
        <w:rPr>
          <w:sz w:val="30"/>
          <w:szCs w:val="30"/>
        </w:rPr>
        <w:t xml:space="preserve"> у </w:t>
      </w:r>
      <w:proofErr w:type="spellStart"/>
      <w:r w:rsidRPr="00D509FB">
        <w:rPr>
          <w:sz w:val="30"/>
          <w:szCs w:val="30"/>
        </w:rPr>
        <w:t>вобразах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храмаў</w:t>
      </w:r>
      <w:proofErr w:type="spellEnd"/>
      <w:r w:rsidRPr="00D509FB">
        <w:rPr>
          <w:sz w:val="30"/>
          <w:szCs w:val="30"/>
        </w:rPr>
        <w:t xml:space="preserve">, </w:t>
      </w:r>
      <w:proofErr w:type="spellStart"/>
      <w:r w:rsidRPr="00D509FB">
        <w:rPr>
          <w:sz w:val="30"/>
          <w:szCs w:val="30"/>
        </w:rPr>
        <w:t>сядзіб</w:t>
      </w:r>
      <w:proofErr w:type="spellEnd"/>
      <w:r w:rsidRPr="00D509FB">
        <w:rPr>
          <w:sz w:val="30"/>
          <w:szCs w:val="30"/>
        </w:rPr>
        <w:t xml:space="preserve">, </w:t>
      </w:r>
      <w:proofErr w:type="spellStart"/>
      <w:r w:rsidRPr="00D509FB">
        <w:rPr>
          <w:sz w:val="30"/>
          <w:szCs w:val="30"/>
        </w:rPr>
        <w:t>грамадскіх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будынкаў</w:t>
      </w:r>
      <w:proofErr w:type="spellEnd"/>
      <w:r w:rsidRPr="00D509FB">
        <w:rPr>
          <w:sz w:val="30"/>
          <w:szCs w:val="30"/>
        </w:rPr>
        <w:t xml:space="preserve">. </w:t>
      </w:r>
      <w:proofErr w:type="spellStart"/>
      <w:r w:rsidRPr="00D509FB">
        <w:rPr>
          <w:sz w:val="30"/>
          <w:szCs w:val="30"/>
        </w:rPr>
        <w:t>Стыль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мадэрн</w:t>
      </w:r>
      <w:proofErr w:type="spellEnd"/>
      <w:r w:rsidRPr="00D509FB">
        <w:rPr>
          <w:sz w:val="30"/>
          <w:szCs w:val="30"/>
        </w:rPr>
        <w:t xml:space="preserve"> у </w:t>
      </w:r>
      <w:proofErr w:type="spellStart"/>
      <w:r w:rsidRPr="00D509FB">
        <w:rPr>
          <w:sz w:val="30"/>
          <w:szCs w:val="30"/>
        </w:rPr>
        <w:t>архітэктуры</w:t>
      </w:r>
      <w:proofErr w:type="spellEnd"/>
      <w:r w:rsidRPr="00D509FB">
        <w:rPr>
          <w:sz w:val="30"/>
          <w:szCs w:val="30"/>
        </w:rPr>
        <w:t>.</w:t>
      </w:r>
    </w:p>
    <w:p w14:paraId="7003BDFF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Рамантычнае</w:t>
      </w:r>
      <w:proofErr w:type="spellEnd"/>
      <w:r w:rsidRPr="00D509FB">
        <w:rPr>
          <w:sz w:val="30"/>
          <w:szCs w:val="30"/>
        </w:rPr>
        <w:t xml:space="preserve"> і </w:t>
      </w:r>
      <w:proofErr w:type="spellStart"/>
      <w:r w:rsidRPr="00D509FB">
        <w:rPr>
          <w:sz w:val="30"/>
          <w:szCs w:val="30"/>
        </w:rPr>
        <w:t>рэалістычнае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адлюстраванне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рэчаіснасці</w:t>
      </w:r>
      <w:proofErr w:type="spellEnd"/>
      <w:r w:rsidRPr="00D509FB">
        <w:rPr>
          <w:sz w:val="30"/>
          <w:szCs w:val="30"/>
        </w:rPr>
        <w:t xml:space="preserve"> ў </w:t>
      </w:r>
      <w:proofErr w:type="spellStart"/>
      <w:r w:rsidRPr="00D509FB">
        <w:rPr>
          <w:sz w:val="30"/>
          <w:szCs w:val="30"/>
        </w:rPr>
        <w:t>жывапісе</w:t>
      </w:r>
      <w:proofErr w:type="spellEnd"/>
      <w:r w:rsidRPr="00D509FB">
        <w:rPr>
          <w:sz w:val="30"/>
          <w:szCs w:val="30"/>
        </w:rPr>
        <w:t xml:space="preserve">. </w:t>
      </w:r>
      <w:proofErr w:type="spellStart"/>
      <w:r w:rsidRPr="00D509FB">
        <w:rPr>
          <w:sz w:val="30"/>
          <w:szCs w:val="30"/>
        </w:rPr>
        <w:t>Жанрава-тэматычная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разнастайнасць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жывапісу</w:t>
      </w:r>
      <w:proofErr w:type="spellEnd"/>
      <w:r w:rsidRPr="00D509FB">
        <w:rPr>
          <w:sz w:val="30"/>
          <w:szCs w:val="30"/>
        </w:rPr>
        <w:t>. Культурна-</w:t>
      </w:r>
      <w:proofErr w:type="spellStart"/>
      <w:r w:rsidRPr="00D509FB">
        <w:rPr>
          <w:sz w:val="30"/>
          <w:szCs w:val="30"/>
        </w:rPr>
        <w:t>гістарычная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спадчына</w:t>
      </w:r>
      <w:proofErr w:type="spellEnd"/>
      <w:r w:rsidRPr="00D509FB">
        <w:rPr>
          <w:sz w:val="30"/>
          <w:szCs w:val="30"/>
        </w:rPr>
        <w:t xml:space="preserve"> ў </w:t>
      </w:r>
      <w:proofErr w:type="spellStart"/>
      <w:r w:rsidRPr="00D509FB">
        <w:rPr>
          <w:sz w:val="30"/>
          <w:szCs w:val="30"/>
        </w:rPr>
        <w:t>беларускай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графіцы</w:t>
      </w:r>
      <w:proofErr w:type="spellEnd"/>
      <w:r w:rsidRPr="00D509FB">
        <w:rPr>
          <w:sz w:val="30"/>
          <w:szCs w:val="30"/>
        </w:rPr>
        <w:t>.</w:t>
      </w:r>
    </w:p>
    <w:p w14:paraId="5A9CCFF4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Напалеон</w:t>
      </w:r>
      <w:proofErr w:type="spellEnd"/>
      <w:r w:rsidRPr="00D509FB">
        <w:rPr>
          <w:sz w:val="30"/>
          <w:szCs w:val="30"/>
        </w:rPr>
        <w:t xml:space="preserve"> Орда – мастак і </w:t>
      </w:r>
      <w:proofErr w:type="spellStart"/>
      <w:r w:rsidRPr="00D509FB">
        <w:rPr>
          <w:sz w:val="30"/>
          <w:szCs w:val="30"/>
        </w:rPr>
        <w:t>кампазітар</w:t>
      </w:r>
      <w:proofErr w:type="spellEnd"/>
      <w:r w:rsidRPr="00D509FB">
        <w:rPr>
          <w:sz w:val="30"/>
          <w:szCs w:val="30"/>
        </w:rPr>
        <w:t xml:space="preserve">. </w:t>
      </w:r>
      <w:proofErr w:type="spellStart"/>
      <w:r w:rsidRPr="00D509FB">
        <w:rPr>
          <w:sz w:val="30"/>
          <w:szCs w:val="30"/>
        </w:rPr>
        <w:t>Ігнат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Буйніцкі</w:t>
      </w:r>
      <w:proofErr w:type="spellEnd"/>
      <w:r w:rsidRPr="00D509FB">
        <w:rPr>
          <w:sz w:val="30"/>
          <w:szCs w:val="30"/>
        </w:rPr>
        <w:t xml:space="preserve">: </w:t>
      </w:r>
      <w:proofErr w:type="spellStart"/>
      <w:r w:rsidRPr="00D509FB">
        <w:rPr>
          <w:sz w:val="30"/>
          <w:szCs w:val="30"/>
        </w:rPr>
        <w:t>нараджэнне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беларускага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тэатра</w:t>
      </w:r>
      <w:proofErr w:type="spellEnd"/>
      <w:r w:rsidRPr="00D509FB">
        <w:rPr>
          <w:sz w:val="30"/>
          <w:szCs w:val="30"/>
        </w:rPr>
        <w:t>.</w:t>
      </w:r>
    </w:p>
    <w:p w14:paraId="4CE2A845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14:paraId="2E5E36B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F6691B3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D509FB">
        <w:rPr>
          <w:sz w:val="30"/>
          <w:szCs w:val="30"/>
          <w:lang w:val="be-BY"/>
        </w:rPr>
        <w:t>Успрыманне і абмеркаванне твораў мастацтва Беларусі мяжы ХІХ–ХХ стагоддзяў.</w:t>
      </w:r>
    </w:p>
    <w:p w14:paraId="4CF08433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D509FB">
        <w:rPr>
          <w:sz w:val="30"/>
          <w:szCs w:val="30"/>
          <w:lang w:val="be-BY"/>
        </w:rPr>
        <w:t xml:space="preserve">Гутарка «Своеасаблівасць беларускай архітэктуры на мяжы </w:t>
      </w:r>
      <w:r w:rsidRPr="00D509FB">
        <w:rPr>
          <w:sz w:val="30"/>
          <w:szCs w:val="30"/>
        </w:rPr>
        <w:t>XIX</w:t>
      </w:r>
      <w:r w:rsidRPr="00D509FB">
        <w:rPr>
          <w:sz w:val="30"/>
          <w:szCs w:val="30"/>
          <w:lang w:val="be-BY"/>
        </w:rPr>
        <w:t>–</w:t>
      </w:r>
      <w:r w:rsidRPr="00D509FB">
        <w:rPr>
          <w:sz w:val="30"/>
          <w:szCs w:val="30"/>
        </w:rPr>
        <w:t>XX </w:t>
      </w:r>
      <w:r w:rsidRPr="00D509FB">
        <w:rPr>
          <w:sz w:val="30"/>
          <w:szCs w:val="30"/>
          <w:lang w:val="be-BY"/>
        </w:rPr>
        <w:t>стагоддзяў» («Тэмы і жанры ў беларускім жывапісе», «Вобраз чалавека ў мастацтве графікі»).</w:t>
      </w:r>
    </w:p>
    <w:p w14:paraId="420C8240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D509FB">
        <w:rPr>
          <w:sz w:val="30"/>
          <w:szCs w:val="30"/>
          <w:lang w:val="be-BY"/>
        </w:rPr>
        <w:t>Дыскусія «Нацыянальны характар мастацтва».</w:t>
      </w:r>
    </w:p>
    <w:p w14:paraId="74EDB666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D509FB">
        <w:rPr>
          <w:sz w:val="30"/>
          <w:szCs w:val="30"/>
          <w:lang w:val="be-BY"/>
        </w:rPr>
        <w:t>Віртуальная экскурсія ў Нацыянальны мастацкі музей Рэспублікі Беларусь.</w:t>
      </w:r>
    </w:p>
    <w:p w14:paraId="5E7B6F7F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D509FB">
        <w:rPr>
          <w:sz w:val="30"/>
          <w:szCs w:val="30"/>
          <w:lang w:val="be-BY"/>
        </w:rPr>
        <w:lastRenderedPageBreak/>
        <w:t>Падрыхтоўка міні-праекта «Архітэктурны партрэт горада па працах Напалеона Орды».</w:t>
      </w:r>
    </w:p>
    <w:p w14:paraId="4071527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676B98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3B8B016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D509FB">
        <w:rPr>
          <w:sz w:val="30"/>
          <w:szCs w:val="30"/>
          <w:lang w:val="be-BY"/>
        </w:rPr>
        <w:t>Архітэктура: Г. Шахт. Царква Успення Прасвятой Багародзіцы ў в. Сар’я Верхнядзвінскага раёна Віцебскай вобласці; А. Гойбель. Касцёл Святога Антонія Падуанскага ў Паставах Віцебскай вобласці; П. П. Мяркулаў. Сабор Уваскрэсення Хрыстова ў Барысаве; Р. Р. Марфельд. Капліца-пахавальня Святаполк-Мірскіх у г. п. Мір Карэліцкага раёна Гродзенскай вобласці; В. А. Шротэр. Дваранская сядзіба ў аг. Чырвоны Бераг Жлобінскага раёна Гомельскай вобласці; П. Г. Камбураў. Будынак Магілёўскага драматычнага тэатра.</w:t>
      </w:r>
    </w:p>
    <w:p w14:paraId="7F48045F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  <w:lang w:val="be-BY"/>
        </w:rPr>
        <w:t xml:space="preserve">Жывапіс: В. К. Бялыніцкі-Біруля. «Веснавыя воды», «Квітнеючы сад», «Сакавік»; Ф. Э. Рушчыц. </w:t>
      </w:r>
      <w:r w:rsidRPr="00D509FB">
        <w:rPr>
          <w:sz w:val="30"/>
          <w:szCs w:val="30"/>
        </w:rPr>
        <w:t xml:space="preserve">«Ля </w:t>
      </w:r>
      <w:proofErr w:type="spellStart"/>
      <w:r w:rsidRPr="00D509FB">
        <w:rPr>
          <w:sz w:val="30"/>
          <w:szCs w:val="30"/>
        </w:rPr>
        <w:t>касцёла</w:t>
      </w:r>
      <w:proofErr w:type="spellEnd"/>
      <w:r w:rsidRPr="00D509FB">
        <w:rPr>
          <w:sz w:val="30"/>
          <w:szCs w:val="30"/>
        </w:rPr>
        <w:t>»</w:t>
      </w:r>
      <w:r w:rsidRPr="00D509FB">
        <w:rPr>
          <w:sz w:val="30"/>
          <w:szCs w:val="30"/>
          <w:lang w:val="be-BY"/>
        </w:rPr>
        <w:t>,</w:t>
      </w:r>
      <w:r w:rsidRPr="00D509FB">
        <w:rPr>
          <w:sz w:val="30"/>
          <w:szCs w:val="30"/>
        </w:rPr>
        <w:t xml:space="preserve"> «Старое </w:t>
      </w:r>
      <w:proofErr w:type="spellStart"/>
      <w:r w:rsidRPr="00D509FB">
        <w:rPr>
          <w:sz w:val="30"/>
          <w:szCs w:val="30"/>
        </w:rPr>
        <w:t>гняздо</w:t>
      </w:r>
      <w:proofErr w:type="spellEnd"/>
      <w:r w:rsidRPr="00D509FB">
        <w:rPr>
          <w:sz w:val="30"/>
          <w:szCs w:val="30"/>
        </w:rPr>
        <w:t>»; К.</w:t>
      </w:r>
      <w:r w:rsidRPr="00D509FB">
        <w:rPr>
          <w:sz w:val="30"/>
          <w:szCs w:val="30"/>
          <w:lang w:val="be-BY"/>
        </w:rPr>
        <w:t> </w:t>
      </w:r>
      <w:r w:rsidRPr="00D509FB">
        <w:rPr>
          <w:sz w:val="30"/>
          <w:szCs w:val="30"/>
        </w:rPr>
        <w:t>Д.</w:t>
      </w:r>
      <w:r w:rsidRPr="00D509FB">
        <w:rPr>
          <w:sz w:val="30"/>
          <w:szCs w:val="30"/>
          <w:lang w:val="be-BY"/>
        </w:rPr>
        <w:t> </w:t>
      </w:r>
      <w:proofErr w:type="spellStart"/>
      <w:r w:rsidRPr="00D509FB">
        <w:rPr>
          <w:sz w:val="30"/>
          <w:szCs w:val="30"/>
        </w:rPr>
        <w:t>Альхімовіч</w:t>
      </w:r>
      <w:proofErr w:type="spellEnd"/>
      <w:r w:rsidRPr="00D509FB">
        <w:rPr>
          <w:sz w:val="30"/>
          <w:szCs w:val="30"/>
        </w:rPr>
        <w:t>. «</w:t>
      </w:r>
      <w:proofErr w:type="spellStart"/>
      <w:r w:rsidRPr="00D509FB">
        <w:rPr>
          <w:sz w:val="30"/>
          <w:szCs w:val="30"/>
        </w:rPr>
        <w:t>Пахаванне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Гедыміна</w:t>
      </w:r>
      <w:proofErr w:type="spellEnd"/>
      <w:r w:rsidRPr="00D509FB">
        <w:rPr>
          <w:sz w:val="30"/>
          <w:szCs w:val="30"/>
        </w:rPr>
        <w:t>»</w:t>
      </w:r>
      <w:r w:rsidRPr="00D509FB">
        <w:rPr>
          <w:sz w:val="30"/>
          <w:szCs w:val="30"/>
          <w:lang w:val="be-BY"/>
        </w:rPr>
        <w:t>,</w:t>
      </w:r>
      <w:r w:rsidRPr="00D509FB">
        <w:rPr>
          <w:sz w:val="30"/>
          <w:szCs w:val="30"/>
        </w:rPr>
        <w:t xml:space="preserve"> «На этапе»; Ю. Пэн. «Стары </w:t>
      </w:r>
      <w:proofErr w:type="spellStart"/>
      <w:r w:rsidRPr="00D509FB">
        <w:rPr>
          <w:sz w:val="30"/>
          <w:szCs w:val="30"/>
        </w:rPr>
        <w:t>кравец</w:t>
      </w:r>
      <w:proofErr w:type="spellEnd"/>
      <w:r w:rsidRPr="00D509FB">
        <w:rPr>
          <w:sz w:val="30"/>
          <w:szCs w:val="30"/>
        </w:rPr>
        <w:t>».</w:t>
      </w:r>
    </w:p>
    <w:p w14:paraId="08DC9C30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D509FB">
        <w:rPr>
          <w:sz w:val="30"/>
          <w:szCs w:val="30"/>
        </w:rPr>
        <w:t>Графіка</w:t>
      </w:r>
      <w:proofErr w:type="spellEnd"/>
      <w:r w:rsidRPr="00D509FB">
        <w:rPr>
          <w:sz w:val="30"/>
          <w:szCs w:val="30"/>
        </w:rPr>
        <w:t xml:space="preserve">: А. І. </w:t>
      </w:r>
      <w:proofErr w:type="spellStart"/>
      <w:r w:rsidRPr="00D509FB">
        <w:rPr>
          <w:sz w:val="30"/>
          <w:szCs w:val="30"/>
        </w:rPr>
        <w:t>Каменскі</w:t>
      </w:r>
      <w:proofErr w:type="spellEnd"/>
      <w:r w:rsidRPr="00D509FB">
        <w:rPr>
          <w:sz w:val="30"/>
          <w:szCs w:val="30"/>
        </w:rPr>
        <w:t>. «</w:t>
      </w:r>
      <w:proofErr w:type="spellStart"/>
      <w:r w:rsidRPr="00D509FB">
        <w:rPr>
          <w:sz w:val="30"/>
          <w:szCs w:val="30"/>
        </w:rPr>
        <w:t>Сустрэча</w:t>
      </w:r>
      <w:proofErr w:type="spellEnd"/>
      <w:r w:rsidRPr="00D509FB">
        <w:rPr>
          <w:sz w:val="30"/>
          <w:szCs w:val="30"/>
        </w:rPr>
        <w:t xml:space="preserve"> ў </w:t>
      </w:r>
      <w:proofErr w:type="spellStart"/>
      <w:r w:rsidRPr="00D509FB">
        <w:rPr>
          <w:sz w:val="30"/>
          <w:szCs w:val="30"/>
        </w:rPr>
        <w:t>пушчы</w:t>
      </w:r>
      <w:proofErr w:type="spellEnd"/>
      <w:r w:rsidRPr="00D509FB">
        <w:rPr>
          <w:sz w:val="30"/>
          <w:szCs w:val="30"/>
        </w:rPr>
        <w:t xml:space="preserve">»; С. С. </w:t>
      </w:r>
      <w:proofErr w:type="spellStart"/>
      <w:r w:rsidRPr="00D509FB">
        <w:rPr>
          <w:sz w:val="30"/>
          <w:szCs w:val="30"/>
        </w:rPr>
        <w:t>Богуш-Сестр</w:t>
      </w:r>
      <w:proofErr w:type="spellEnd"/>
      <w:r w:rsidRPr="00D509FB">
        <w:rPr>
          <w:sz w:val="30"/>
          <w:szCs w:val="30"/>
          <w:lang w:val="be-BY"/>
        </w:rPr>
        <w:t>а</w:t>
      </w:r>
      <w:proofErr w:type="spellStart"/>
      <w:r w:rsidRPr="00D509FB">
        <w:rPr>
          <w:sz w:val="30"/>
          <w:szCs w:val="30"/>
        </w:rPr>
        <w:t>нц</w:t>
      </w:r>
      <w:proofErr w:type="spellEnd"/>
      <w:r w:rsidRPr="00D509FB">
        <w:rPr>
          <w:sz w:val="30"/>
          <w:szCs w:val="30"/>
          <w:lang w:val="be-BY"/>
        </w:rPr>
        <w:t>э</w:t>
      </w:r>
      <w:r w:rsidRPr="00D509FB">
        <w:rPr>
          <w:sz w:val="30"/>
          <w:szCs w:val="30"/>
        </w:rPr>
        <w:t>в</w:t>
      </w:r>
      <w:r w:rsidRPr="00D509FB">
        <w:rPr>
          <w:sz w:val="30"/>
          <w:szCs w:val="30"/>
          <w:lang w:val="be-BY"/>
        </w:rPr>
        <w:t>і</w:t>
      </w:r>
      <w:r w:rsidRPr="00D509FB">
        <w:rPr>
          <w:sz w:val="30"/>
          <w:szCs w:val="30"/>
        </w:rPr>
        <w:t xml:space="preserve">ч. «Цыгане»; Н. Орда (на </w:t>
      </w:r>
      <w:proofErr w:type="spellStart"/>
      <w:r w:rsidRPr="00D509FB">
        <w:rPr>
          <w:sz w:val="30"/>
          <w:szCs w:val="30"/>
        </w:rPr>
        <w:t>выбар</w:t>
      </w:r>
      <w:proofErr w:type="spellEnd"/>
      <w:r w:rsidRPr="00D509FB">
        <w:rPr>
          <w:sz w:val="30"/>
          <w:szCs w:val="30"/>
        </w:rPr>
        <w:t>).</w:t>
      </w:r>
    </w:p>
    <w:p w14:paraId="126091AA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</w:rPr>
        <w:t xml:space="preserve">Музыка: Н. Орда. </w:t>
      </w:r>
      <w:proofErr w:type="spellStart"/>
      <w:r w:rsidRPr="00D509FB">
        <w:rPr>
          <w:sz w:val="30"/>
          <w:szCs w:val="30"/>
        </w:rPr>
        <w:t>Палан</w:t>
      </w:r>
      <w:proofErr w:type="spellEnd"/>
      <w:r w:rsidRPr="00D509FB">
        <w:rPr>
          <w:sz w:val="30"/>
          <w:szCs w:val="30"/>
          <w:lang w:val="be-BY"/>
        </w:rPr>
        <w:t>э</w:t>
      </w:r>
      <w:r w:rsidRPr="00D509FB">
        <w:rPr>
          <w:sz w:val="30"/>
          <w:szCs w:val="30"/>
        </w:rPr>
        <w:t>з «</w:t>
      </w:r>
      <w:proofErr w:type="spellStart"/>
      <w:r w:rsidRPr="00D509FB">
        <w:rPr>
          <w:sz w:val="30"/>
          <w:szCs w:val="30"/>
        </w:rPr>
        <w:t>Паўночная</w:t>
      </w:r>
      <w:proofErr w:type="spellEnd"/>
      <w:r w:rsidRPr="00D509FB">
        <w:rPr>
          <w:sz w:val="30"/>
          <w:szCs w:val="30"/>
        </w:rPr>
        <w:t xml:space="preserve"> зорка».</w:t>
      </w:r>
    </w:p>
    <w:p w14:paraId="1DC0F164" w14:textId="77777777" w:rsidR="001340AA" w:rsidRPr="00D509FB" w:rsidRDefault="001340AA" w:rsidP="001340AA">
      <w:pPr>
        <w:pStyle w:val="afc"/>
        <w:suppressAutoHyphens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14:paraId="0DF93983" w14:textId="77777777" w:rsidR="001340AA" w:rsidRPr="00D509FB" w:rsidRDefault="001340AA" w:rsidP="001340A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МАСТАЦКІЯ ЭКСПЕРЫМЕНТЫ ХХ СТАГОДДЗЯ (4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2D200233" w14:textId="77777777" w:rsidR="001340AA" w:rsidRPr="00D509FB" w:rsidRDefault="001340AA" w:rsidP="001340AA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40012D6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9.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абстракцыянізм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змяшанне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фарбаў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форм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83892B5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Авангард: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рэвалюцыя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D60D0A3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імкненне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драбнення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формы.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Ілюзорнасць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перадачы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прадметаў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рэчаіснасці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Кубістычны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калаж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». Лепка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формай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святлом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скульптуры.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Праява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63107D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мовы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абстракцыянізму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геаметрычныя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формы,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лініі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кропкі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20651B8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779C36D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54B26A8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абстракцыянізму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F16D0B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«Колер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абстракцыянізму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595327CC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плаката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стылістыцы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Пабла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Пікаса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62A930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калажу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вольную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тэхніка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стылістыцы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A5840A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6B5F65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3DB8BBC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Р.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Дэланэ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«Эйфелева вежа»; Ж. Брак.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Шкляны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газета»; Ф.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Лежэ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Ключы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Пікаса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Амбруаза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Валара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Скрыпка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вінаград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«Кларнет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скрыпка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730990E5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Дэкаратыўна-прыкладное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Пікаса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«Сава»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Фаўна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510890D5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Пікаса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Плакат 1-га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Сусветнага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кангрэса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прыхільнікаў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міру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Парыжы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0A92E18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Скульптура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кубізм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):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Цадкін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Нараджэнне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форм».</w:t>
      </w:r>
    </w:p>
    <w:p w14:paraId="055A2C15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Абстракцыянізм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В.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Кандзінскі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VIII»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Імправізацыя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Летуценнае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Мандрыян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чырвоным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чорным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сінім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жоўтым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шэрым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К. 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Малевіч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«Чорны квадрат»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Супрэматызм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«Чорны крыж».</w:t>
      </w:r>
    </w:p>
    <w:p w14:paraId="6F59E18A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Абстракцыянізм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скульптуры: Г. Мур. «Авал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кропкамі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662E6903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D7F77E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10.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Экспрэсіянізм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сюррэалізм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будучыні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E287ECA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Мастацтва экспрэсіянізму ў жывапісе і музыцы: трагізм успрымання свету і прадчування глабальных катастроф. Скажэнне і завастрэнне форм як асноўны прыём стварэння экспрэсіі.</w:t>
      </w:r>
    </w:p>
    <w:p w14:paraId="3294CDF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Сюррэалізм у мастацтве: сінтэз ідэй і мастацкіх прыёмаў. Творчасць Сальвадора Далі. Мікалай Селяшчук – беларускі Далі.</w:t>
      </w:r>
    </w:p>
    <w:p w14:paraId="11AF757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33A6186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41BC1EDB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экспрэсіянізму і сюррэалізму.</w:t>
      </w:r>
    </w:p>
    <w:p w14:paraId="68F894D8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«Прыёмы экспрэсіянізму ў жывапісе, музыцы, кіно».</w:t>
      </w:r>
    </w:p>
    <w:p w14:paraId="237301C8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Наватарства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сюррэалістаў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знешнія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эфекты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0E180AE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ад</w:t>
      </w:r>
      <w:r w:rsidRPr="00D509FB">
        <w:rPr>
          <w:rFonts w:ascii="Times New Roman" w:hAnsi="Times New Roman" w:cs="Times New Roman"/>
          <w:sz w:val="30"/>
          <w:szCs w:val="30"/>
        </w:rPr>
        <w:t>р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ыхтоўка эскіза прадмета ў стылістыцы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С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B682BEB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669BFF1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1F57E21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Экспрэсіянізм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Э. Л.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Кірхнер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Вуліца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Берліна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Э.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Нольдэ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«Сад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кветак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Ф. Марк.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конь»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Лёсы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жывёл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П. Клее. «Дом,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круці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О.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Какошка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Салодкі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сон».</w:t>
      </w:r>
    </w:p>
    <w:p w14:paraId="51F4A250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Экспрэсіянізм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: Э. Мунк.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Крык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К.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Кольвіц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Цыкл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Сялянская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3103A73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Экспрэсіянізм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скульптуры: Э.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Барлах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Помнік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загіну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л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Злітуйцеся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!».</w:t>
      </w:r>
    </w:p>
    <w:p w14:paraId="74339045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Экспрэсіянізм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(фрагменты):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Шонберг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Монадрама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Чаканне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Б.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Бартак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Фартэпіянны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цыкл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Мікракосмас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мініяцюры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Варварскае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алегра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Allegro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barbaro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»).</w:t>
      </w:r>
    </w:p>
    <w:p w14:paraId="7932A15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Сюррэалізм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Галатэя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сфер»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Нязменнасць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памяці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Мяккі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Уверцюра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падманкі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«Сланы»; М.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М.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Селяшчук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Святочныя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забавы»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Калядная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раніца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2664BDF5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Сюррэалізм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скульптуры: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Джакамеці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01D825C4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Сюррэалізм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дызайну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Опенгейм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Футравы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прыбор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Канапа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форме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вуснаў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C2D87CC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9BF94C5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11.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Парыжская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школа.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Геніі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5BB3D7B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Парыж – эпіцэнтр мастацкіх адкрыццяў пачатку ХХ стагоддзя. Творчая атмасфера парыжскай школы.</w:t>
      </w:r>
    </w:p>
    <w:p w14:paraId="1B327173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Амедэа Мадзільяні: лаканічнасць і выразнасць мовы.</w:t>
      </w:r>
    </w:p>
    <w:p w14:paraId="7937137A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Эмацыянальная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выразнасць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Хаіма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Суціна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Чараўнік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казачнік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Марк Шагал.</w:t>
      </w:r>
    </w:p>
    <w:p w14:paraId="50F33332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CFFD304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D4F0FBB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мастацтва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парыжскай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школы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D1B332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Гутарка «Асаблівасці мастацкай мовы Амедэа Мадзільяні».</w:t>
      </w:r>
    </w:p>
    <w:p w14:paraId="17863E2E" w14:textId="77777777" w:rsidR="001340AA" w:rsidRPr="00D509FB" w:rsidRDefault="001340AA" w:rsidP="001340AA">
      <w:pPr>
        <w:pStyle w:val="newncpi"/>
        <w:ind w:firstLine="709"/>
        <w:rPr>
          <w:sz w:val="30"/>
          <w:szCs w:val="30"/>
          <w:lang w:val="be-BY"/>
        </w:rPr>
      </w:pPr>
      <w:r w:rsidRPr="00D509FB">
        <w:rPr>
          <w:sz w:val="30"/>
          <w:szCs w:val="30"/>
          <w:lang w:val="be-BY"/>
        </w:rPr>
        <w:t>Наведванне віртуальнага музея «Прастора Хаіма Суціна» (</w:t>
      </w:r>
      <w:proofErr w:type="spellStart"/>
      <w:r w:rsidRPr="00D509FB">
        <w:rPr>
          <w:sz w:val="30"/>
          <w:szCs w:val="30"/>
        </w:rPr>
        <w:t>soutine</w:t>
      </w:r>
      <w:proofErr w:type="spellEnd"/>
      <w:r w:rsidRPr="00D509FB">
        <w:rPr>
          <w:sz w:val="30"/>
          <w:szCs w:val="30"/>
          <w:lang w:val="be-BY"/>
        </w:rPr>
        <w:t>-</w:t>
      </w:r>
      <w:proofErr w:type="spellStart"/>
      <w:r w:rsidRPr="00D509FB">
        <w:rPr>
          <w:sz w:val="30"/>
          <w:szCs w:val="30"/>
        </w:rPr>
        <w:t>smilovichi</w:t>
      </w:r>
      <w:proofErr w:type="spellEnd"/>
      <w:r w:rsidRPr="00D509FB">
        <w:rPr>
          <w:sz w:val="30"/>
          <w:szCs w:val="30"/>
          <w:lang w:val="be-BY"/>
        </w:rPr>
        <w:t>.</w:t>
      </w:r>
      <w:proofErr w:type="spellStart"/>
      <w:r w:rsidRPr="00D509FB">
        <w:rPr>
          <w:sz w:val="30"/>
          <w:szCs w:val="30"/>
        </w:rPr>
        <w:t>by</w:t>
      </w:r>
      <w:proofErr w:type="spellEnd"/>
      <w:r w:rsidRPr="00D509FB">
        <w:rPr>
          <w:sz w:val="30"/>
          <w:szCs w:val="30"/>
          <w:lang w:val="be-BY"/>
        </w:rPr>
        <w:t>).</w:t>
      </w:r>
    </w:p>
    <w:p w14:paraId="140C2A7A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адрыхтоўка п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раект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Віртуальная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выстава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мастакоў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парыжскай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школы»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групавая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работа).</w:t>
      </w:r>
    </w:p>
    <w:p w14:paraId="31C653E7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08D86A2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072B3CA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Мад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зі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льяні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Жанны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Эбютэрн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Хаіма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Суціна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Аліса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Х.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Суцін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«Рыбы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памідоры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Мадлен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Кастэн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Дарога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Кань-сюр-Мер»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Аўтапартрэт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Чырвоныя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гладыёлусы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М. Шагал. «Я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вёска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Аўтапартрэт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сямю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пальцамі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Скрыпач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р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оспіс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плафона Гранд-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апера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Парыжы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Крэмень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Гарадскі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пейзаж»;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Кікоін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«Ваза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кветкамі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Ф.-Ш.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Царфін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Паўдзённы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пейзаж».</w:t>
      </w:r>
    </w:p>
    <w:p w14:paraId="7B683C6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E2042C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12.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Эксперыменты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ХХ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1C6F43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Масавая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культура. Джаз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сінтэз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еўрапейскіх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афраамерыканскіх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традыцый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Творчасць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Гершвіна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Роля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групы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The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Beatles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станаўленні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рок-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893887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Дакладнасць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атмасферы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ўнутранага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свету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італьянскі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неарэалізм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Жанрава-тэматычныя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эксперыменты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французскім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кінематографе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EE8318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CC1B7A7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EAF5BC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</w:t>
      </w:r>
      <w:r w:rsidRPr="00D509FB">
        <w:rPr>
          <w:rFonts w:ascii="Times New Roman" w:hAnsi="Times New Roman" w:cs="Times New Roman"/>
          <w:sz w:val="30"/>
          <w:szCs w:val="30"/>
        </w:rPr>
        <w:t>музы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кі</w:t>
      </w:r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ХХ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стагоддзя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861DB61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«Джаз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сучаснай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музычнай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Італьянскі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неарэалізм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сродкі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кінавыразнасці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0D2A0783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«Рок-музыка: ад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андэграўнду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канцэртаў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стадыёнах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206ED5F4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постара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вокладкі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пласцінкі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часопіса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аднаго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кінашэдэўраў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ХХ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5712AF4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2DC2FFC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429988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 xml:space="preserve">Джаз: Л.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Армстранг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Дж.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Гершвін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Рапсодыя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блюз» («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Блакітная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рапсодыя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D509FB">
        <w:rPr>
          <w:rFonts w:ascii="Times New Roman" w:hAnsi="Times New Roman" w:cs="Times New Roman"/>
          <w:sz w:val="30"/>
          <w:szCs w:val="30"/>
        </w:rPr>
        <w:t>пера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Поргі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Бес» (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алыханка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Клары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Summertime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Армстранга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Э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Фіцджэральд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5ACE80C3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D509FB">
        <w:rPr>
          <w:rFonts w:ascii="Times New Roman" w:hAnsi="Times New Roman" w:cs="Times New Roman"/>
          <w:sz w:val="30"/>
          <w:szCs w:val="30"/>
        </w:rPr>
        <w:t>Рок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-</w:t>
      </w:r>
      <w:r w:rsidRPr="00D509FB">
        <w:rPr>
          <w:rFonts w:ascii="Times New Roman" w:hAnsi="Times New Roman" w:cs="Times New Roman"/>
          <w:sz w:val="30"/>
          <w:szCs w:val="30"/>
        </w:rPr>
        <w:t>музыка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 xml:space="preserve">: «The Beatles».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en-US"/>
        </w:rPr>
        <w:t xml:space="preserve"> «Michelle»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 xml:space="preserve"> «Yesterday».</w:t>
      </w:r>
    </w:p>
    <w:p w14:paraId="3F2EAF60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Экранн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(фрагменты): В. дэ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Выкрадальнікі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веласіпедаў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Ф.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Капра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«Гэта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цудоўнае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жыццё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Ж.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Дэмі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Шэрбурскія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парасоны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7D0ADD5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Кінамузыка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фрагменты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24DA999E" w14:textId="77777777" w:rsidR="001340AA" w:rsidRPr="00D509FB" w:rsidRDefault="001340AA" w:rsidP="001340AA">
      <w:pPr>
        <w:tabs>
          <w:tab w:val="left" w:pos="621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14406A8" w14:textId="77777777" w:rsidR="001340AA" w:rsidRPr="00D509FB" w:rsidRDefault="001340AA" w:rsidP="001340AA">
      <w:pPr>
        <w:tabs>
          <w:tab w:val="left" w:pos="621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МАСТАЦТВА САВЕЦКАЙ ЭПОХІ (3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59C04714" w14:textId="77777777" w:rsidR="001340AA" w:rsidRPr="00D509FB" w:rsidRDefault="001340AA" w:rsidP="001340AA">
      <w:pPr>
        <w:tabs>
          <w:tab w:val="left" w:pos="621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4073A168" w14:textId="77777777" w:rsidR="001340AA" w:rsidRPr="00D509FB" w:rsidRDefault="001340AA" w:rsidP="001340AA">
      <w:pPr>
        <w:tabs>
          <w:tab w:val="left" w:pos="621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13.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Станаўленне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савецкай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F03F623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савецкай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ідэалогіі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Агітацыйна-масавы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Новыя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сродкі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выразнасці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46067102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Новыя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вехі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авангарда: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тэатралізаваныя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масавыя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аказы</w:t>
      </w:r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Станаўленне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сацыялістычнага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рэалізму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Станоўчы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героя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02A40D5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Масавая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песня як знак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прымета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Саветызацыя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тэатра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Стварэнне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савецкай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кінаіндустрыі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7005DC74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BE74D5F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39007B5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мастацтва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савецкай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7848E8F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Рэвалюцыя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мастак: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надзеі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расчараванні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235DDBB1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міні-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екта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галерэя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скульптурных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дзеячаў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савецкай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20–30-х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62C1E3AD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рэкламы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стылістыцы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савецкага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плаката.</w:t>
      </w:r>
    </w:p>
    <w:p w14:paraId="43483D8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56D9AD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18DB1848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У. Г.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Шухаў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Вежа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радыёстанцыі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імя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Камінтэрна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 У.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Я.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Татлін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Вежа III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Інтэрнацыянала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К. 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Мельнікаў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Дом культуры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імя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І. В. Русакова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Маскве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І. У.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Жалтоўскі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Жылы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дом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Махавой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Маскве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б</w:t>
      </w:r>
      <w:r w:rsidRPr="00D509FB">
        <w:rPr>
          <w:rFonts w:ascii="Times New Roman" w:hAnsi="Times New Roman" w:cs="Times New Roman"/>
          <w:sz w:val="30"/>
          <w:szCs w:val="30"/>
        </w:rPr>
        <w:t>р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аты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Весніны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Праект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Палаца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83F4FA2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Б.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Кустодзіеў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Бальшавік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М. З. Шагал.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хацінам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палацам»; Я.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Чапцоў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Пасяджэнне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ячэйкі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А.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М.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Родчанка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1FDECCA6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лакаты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415DCB21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Скульптура: В.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Мухіна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Сялянка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Рабочы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калгасніца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Будаўнік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І. Д.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Шадр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Сейбіт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Рабочы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Чырвонаармеец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Селянін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46468E20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р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эвалюцыйны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фарфор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1BC73300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Музыка (фрагменты): А.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Аўраамаў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Сімфонія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гудкоў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А.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В.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Масалóў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Сімфанічны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эпізод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«Завод. Музыка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машын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(з балета </w:t>
      </w:r>
      <w:r w:rsidRPr="00D509FB">
        <w:rPr>
          <w:rFonts w:ascii="Times New Roman" w:hAnsi="Times New Roman" w:cs="Times New Roman"/>
          <w:sz w:val="30"/>
          <w:szCs w:val="30"/>
        </w:rPr>
        <w:lastRenderedPageBreak/>
        <w:t xml:space="preserve">«Сталь»);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есні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І.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Дунаеўскага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А.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Аляксандрава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Д. Д.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Шастаковіча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М. У.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Багаслоўскага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ых</w:t>
      </w:r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43FC4484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Экранн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(фрагменты): Р.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Аляксандраў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Цырк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«Светлы шлях»; С.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Эйзенштэйн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Браняносец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Пацёмкін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»»; Д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Вертаў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кінаапаратам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3FDD5AAA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EBF603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14.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традыцыяй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авангардам: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1920–1930-х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C49AB27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1920–1930-х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кантэксце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нацыянальных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традыцый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137DDBF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Новая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мова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М.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Філіповіча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мадэліраванне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колерам.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Прыгажосць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роднай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зямлі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С. Ю.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Жукоўскага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У.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Кудрэвіча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Маляваныя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дываны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маляванкі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Кіш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Фантастычны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свет Я.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Н.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Драздовіча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галерэя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З.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Азгур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742B56A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Віцебская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школа.</w:t>
      </w:r>
    </w:p>
    <w:p w14:paraId="453672DB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E1231C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C0CC40F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мастацтва Беларусі </w:t>
      </w:r>
      <w:r w:rsidRPr="00D509FB">
        <w:rPr>
          <w:rFonts w:ascii="Times New Roman" w:hAnsi="Times New Roman" w:cs="Times New Roman"/>
          <w:sz w:val="30"/>
          <w:szCs w:val="30"/>
        </w:rPr>
        <w:t xml:space="preserve">1920–1930-х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гадоў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0CA59F3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1920–1930-х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традыцыі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эксперыменты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1DE9ABB3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Дарога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прафесійнае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1920–1930-я гады».</w:t>
      </w:r>
    </w:p>
    <w:p w14:paraId="286CC593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міні-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праект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Гістарычныя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асобы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мастакоў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1920–1930-х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гадоў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6FE4602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Выкананне эскіза </w:t>
      </w:r>
      <w:r w:rsidRPr="00D509F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маляванкі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ў с</w:t>
      </w:r>
      <w:r w:rsidRPr="00D509FB">
        <w:rPr>
          <w:rFonts w:ascii="Times New Roman" w:hAnsi="Times New Roman" w:cs="Times New Roman"/>
          <w:sz w:val="30"/>
          <w:szCs w:val="30"/>
        </w:rPr>
        <w:t>тыл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стыцы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або Я. Драздовіча (тэхніка на выбар)</w:t>
      </w:r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74AC55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8255FA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52945D0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Жывапіс: М. М. Філіповіч. «Карагод», «Жанчына ў намітцы»; ілюстрацыі да беларускіх народных казак; У. М. Кудрэвіч. </w:t>
      </w:r>
      <w:r w:rsidRPr="00D509FB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вёска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Раніца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С. Ю.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Жукоўскі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хвойным лесе»; Я.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Н.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Драздовіч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кольцам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планеце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Сатурн»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Сустрэча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Сатурне»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Усяслаў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Полацкі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Я.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Кругер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Я. Купалы»; М.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В.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Дабужынскі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Віцебск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В.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Ермалаева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Супрэматычная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пабудова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эскіз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святочнага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афармлення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Віцебска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)»; П.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Сергіевіч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«Шляхам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жыцця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4B682F47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Юдовін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Віцебск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Тычына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«Стары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Мінск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Плошча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Свабоды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Астаповіч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Вуліца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вёсцы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76EA943A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Дэкаратыўна-прыкладное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Кіш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Маляваныя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дываны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Я. Н.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Драздовіч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Маляваныя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дываны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М.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Філіповіч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Керамічныя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цацкі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«Дудар»,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Цымбаліст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Сялянскі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хлопчык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20456251" w14:textId="77777777" w:rsidR="001340AA" w:rsidRPr="00D509FB" w:rsidRDefault="001340AA" w:rsidP="001340A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 xml:space="preserve">Скульптура: А.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Грубэ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Праца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Тачачнік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Бембель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Рэльефы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Доме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ўрада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Мінску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З.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Азгур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Партрэты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Янкі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Купалы, Якуба Коласа.</w:t>
      </w:r>
    </w:p>
    <w:p w14:paraId="20D990F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59B683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15.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музы не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маўчалі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5FAC673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эмацыянальныя лініі мастацкіх твораў ваенных гадоў: нянавісць да ворага, туга па блізкіх, стойкасць і аптымізм народа, які змагаецца.</w:t>
      </w:r>
    </w:p>
    <w:p w14:paraId="409BFEE5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Асэнсаванне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ваеннага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вопыту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пасляваеннага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перыяду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B8E7E38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48CFAD1" w14:textId="77777777" w:rsidR="001340AA" w:rsidRPr="00D509FB" w:rsidRDefault="001340AA" w:rsidP="001340AA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F7F00EA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мастацтва на ваенную тэму.</w:t>
      </w:r>
    </w:p>
    <w:p w14:paraId="1652D472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народжаныя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вайной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02ACDF2D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літаратурна-музычнай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«Музы не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маўчалі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3CFA78F2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Выкананне міні-пра</w:t>
      </w:r>
      <w:r w:rsidRPr="00D509FB">
        <w:rPr>
          <w:rFonts w:ascii="Times New Roman" w:hAnsi="Times New Roman" w:cs="Times New Roman"/>
          <w:sz w:val="30"/>
          <w:szCs w:val="30"/>
        </w:rPr>
        <w:t>е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кт</w:t>
      </w:r>
      <w:r w:rsidRPr="00D509FB">
        <w:rPr>
          <w:rFonts w:ascii="Times New Roman" w:hAnsi="Times New Roman" w:cs="Times New Roman"/>
          <w:sz w:val="30"/>
          <w:szCs w:val="30"/>
        </w:rPr>
        <w:t>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гісторыі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маёй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сям’і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групавая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работа).</w:t>
      </w:r>
    </w:p>
    <w:p w14:paraId="6FFEAD36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тэматычнага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вечара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погляд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XXI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1847E489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170F3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4B0B590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А.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Пластаў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Фашыст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праляцеў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А.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А.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Дайнека.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Абарона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Севастопаля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Ускраіна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Масквы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К. Ф.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Юон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«Парад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Чырвонай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плошчы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7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лістапада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1941 года»; С.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Герасімаў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партызана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Б.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Няменскі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 Д.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Шыбнёў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Палонных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вядуць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А. І.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Лактыёнаў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Ліст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фронту»; Ю.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Няпрынцаў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Адпачынак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пасля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бою»; Б. 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Угараў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Ленінградка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сорак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)»; В.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В.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Волкаў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Вызваленне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Мінска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3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ліпеня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1944 года»; П.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Крываногаў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Абаронцы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Брэсцкай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крэпасці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І. В.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Ахрэмчык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Абаронцы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Брэсцкай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крэпасці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Л.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Д.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Шчамялёў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Маё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нараджэнне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М. А.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Савіцкі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Серыя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Лічбы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сэрцы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2A320857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лакаты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5C76BFD4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Скульптура: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мемарыяльны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комплекс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Брэсцкая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крэпасць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-герой»;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мемарыяльны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комплекс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Прарыў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Ушацкім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раёне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Віцебскай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вобл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асці</w:t>
      </w:r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мемарыял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ахвярам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гітлераўскага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генацыду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«Яма»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Мінску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Ф. Д.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Фівейскі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Мацней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смерць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52AA1A21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Музыка: Д. Д.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Шастаковіч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Сімфонія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№ 7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Ленінградская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(ч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1,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эпізод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нашэсця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С. 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Пракоф’еў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Кантата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Аляксандр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Неўскі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(ч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D509FB">
        <w:rPr>
          <w:rFonts w:ascii="Times New Roman" w:hAnsi="Times New Roman" w:cs="Times New Roman"/>
          <w:sz w:val="30"/>
          <w:szCs w:val="30"/>
        </w:rPr>
        <w:t xml:space="preserve"> 4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Уставайце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людзі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рускія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»);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м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узычныя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Л.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Гурчанка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Песні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»), ансамбля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Песняры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усю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»),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вакальнай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групы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Чысты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голас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кампазіцыя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як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вайне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»)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ых</w:t>
      </w:r>
      <w:r w:rsidRPr="00D509FB">
        <w:rPr>
          <w:rFonts w:ascii="Times New Roman" w:hAnsi="Times New Roman" w:cs="Times New Roman"/>
          <w:sz w:val="30"/>
          <w:szCs w:val="30"/>
        </w:rPr>
        <w:t xml:space="preserve">; Д. Б.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Кабалеўскі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Рэквіем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вершы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Раждзественскага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D509FB">
        <w:rPr>
          <w:rFonts w:ascii="Times New Roman" w:hAnsi="Times New Roman" w:cs="Times New Roman"/>
          <w:sz w:val="30"/>
          <w:szCs w:val="30"/>
        </w:rPr>
        <w:t>ступ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Памятайце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Нашы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»).</w:t>
      </w:r>
    </w:p>
    <w:p w14:paraId="62B95654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lastRenderedPageBreak/>
        <w:t>Экранн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D509FB">
        <w:rPr>
          <w:rFonts w:ascii="Times New Roman" w:hAnsi="Times New Roman" w:cs="Times New Roman"/>
          <w:sz w:val="30"/>
          <w:szCs w:val="30"/>
        </w:rPr>
        <w:t xml:space="preserve"> (фрагменты): Л. Д.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Лукаў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«Два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байцы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С.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Ф.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Бандарчук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Лёс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Р. Н. Чухрай.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Балада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салдата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А.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А.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Таркоўскі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Іванава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дзяцінства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В. Ц.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Тураў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«Я родам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дзяцінства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І. М.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Дабралюбаў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Іван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Макаравіч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7B31B565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D08DE93" w14:textId="77777777" w:rsidR="001340AA" w:rsidRPr="00D509FB" w:rsidRDefault="001340AA" w:rsidP="001340A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МАСТАЦТВА МЯЖЫ ТЫСЯЧАГОДДЗЯЎ:</w:t>
      </w:r>
    </w:p>
    <w:p w14:paraId="184F830C" w14:textId="77777777" w:rsidR="001340AA" w:rsidRPr="00D509FB" w:rsidRDefault="001340AA" w:rsidP="001340A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НОВЫЯ ФОРМЫ Ў НОВЫХ РЭАЛІЯХ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</w:p>
    <w:p w14:paraId="3D632E70" w14:textId="77777777" w:rsidR="001340AA" w:rsidRPr="00D509FB" w:rsidRDefault="001340AA" w:rsidP="001340AA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20F958AE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16. 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мяжы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тысячагоддзяў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8CBC475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Постмадэрнізм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Відовішчны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ўсіх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Высокатэхналагічныя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магчымасці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стварэння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эфекту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праўды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выдумкі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C3C8DA6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Нацыянальная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свядомасць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народа як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вядучая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Рэспублікі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постсавецкага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перыяду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A130EA5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вобразы-сімвалы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новай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Нацыянальны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каларыт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выяўленчым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Гістарычныя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традыцыі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авангард.</w:t>
      </w:r>
    </w:p>
    <w:p w14:paraId="682594A6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Навацы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і </w:t>
      </w:r>
      <w:r w:rsidRPr="00D509FB">
        <w:rPr>
          <w:rFonts w:ascii="Times New Roman" w:hAnsi="Times New Roman" w:cs="Times New Roman"/>
          <w:sz w:val="30"/>
          <w:szCs w:val="30"/>
        </w:rPr>
        <w:t>ў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музычнай </w:t>
      </w:r>
      <w:r w:rsidRPr="00D509FB">
        <w:rPr>
          <w:rFonts w:ascii="Times New Roman" w:hAnsi="Times New Roman" w:cs="Times New Roman"/>
          <w:sz w:val="30"/>
          <w:szCs w:val="30"/>
        </w:rPr>
        <w:t xml:space="preserve">культуры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кінематограф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Рэспублікі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4C493CD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66DDBE" w14:textId="77777777" w:rsidR="001340AA" w:rsidRPr="00D509FB" w:rsidRDefault="001340AA" w:rsidP="00134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9557353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мастацтва канца </w:t>
      </w:r>
      <w:r w:rsidRPr="00D509FB">
        <w:rPr>
          <w:rFonts w:ascii="Times New Roman" w:hAnsi="Times New Roman" w:cs="Times New Roman"/>
          <w:sz w:val="30"/>
          <w:szCs w:val="30"/>
        </w:rPr>
        <w:t xml:space="preserve">XX –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пачатку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XXI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стагоддзя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E3624EC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Што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першаснае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ідэя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форма?».</w:t>
      </w:r>
    </w:p>
    <w:p w14:paraId="5E334F9E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Сімвалы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беларускай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 ў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мяжы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тысячагоддзяў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71825116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інсталяцыі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вольную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2F6DC064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Падрыхтоўка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сцэнарыя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перформанса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выбіраю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здаровы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лад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жыцця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Скажы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«не»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шкодным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звычкам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інш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07A787F" w14:textId="77777777" w:rsidR="001340AA" w:rsidRPr="00D509FB" w:rsidRDefault="001340AA" w:rsidP="001340A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56D7482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педагагічнага работніка</w:t>
      </w:r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231B66EF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D48B224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АСНОЎНЫЯ ПАТРАБАВАННІ</w:t>
      </w:r>
    </w:p>
    <w:p w14:paraId="18E70EAF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ДА ВЫНІКАЎ ВУЧЭБНАЙ ДЗЕЙНАСЦІ ВУЧНЯЎ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КЛАСА</w:t>
      </w:r>
    </w:p>
    <w:p w14:paraId="732B0FEF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Мець ўяўленне:</w:t>
      </w:r>
    </w:p>
    <w:p w14:paraId="560F4526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пра асаблівасці развіцця мастацтва </w:t>
      </w:r>
      <w:r w:rsidRPr="00D509FB">
        <w:rPr>
          <w:rFonts w:ascii="Times New Roman" w:hAnsi="Times New Roman" w:cs="Times New Roman"/>
          <w:sz w:val="30"/>
          <w:szCs w:val="30"/>
        </w:rPr>
        <w:t>XIX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– пачатку </w:t>
      </w:r>
      <w:r w:rsidRPr="00D509FB">
        <w:rPr>
          <w:rFonts w:ascii="Times New Roman" w:hAnsi="Times New Roman" w:cs="Times New Roman"/>
          <w:sz w:val="30"/>
          <w:szCs w:val="30"/>
        </w:rPr>
        <w:t>XXI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стагоддзя;</w:t>
      </w:r>
    </w:p>
    <w:p w14:paraId="22DCB06D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нацыянальнай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культуры XIX –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пачатку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XXI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стагоддзя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769157A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Ведаць:</w:t>
      </w:r>
    </w:p>
    <w:p w14:paraId="65698E8F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змест паняццяў «рамантызм», «рэалізм», «імпрэсіянізм», «мадэрн», «постмадэрнізм»;</w:t>
      </w:r>
    </w:p>
    <w:p w14:paraId="1D8EE85B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асноўныя сродкі мастацкай выразнасці ў розных відах мастацтва і асаблівасці іх увасаблення ў рамках часавага перыяду, які вывучаецца;</w:t>
      </w:r>
    </w:p>
    <w:p w14:paraId="0E74ADD3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lastRenderedPageBreak/>
        <w:t>асноўныя творы мастацтва ў рамках часавага перыяду, які вывучаецца.</w:t>
      </w:r>
    </w:p>
    <w:p w14:paraId="2D3D250F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Умець:</w:t>
      </w:r>
    </w:p>
    <w:p w14:paraId="1DC38D23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суадносіць мастацкія творы з гістарычным перыядам, які вывучаецца;</w:t>
      </w:r>
    </w:p>
    <w:p w14:paraId="720A45A3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параўноўваць мастацкія творы розных відаў (стыляў, напрамкаў) мастацтва;</w:t>
      </w:r>
    </w:p>
    <w:p w14:paraId="0F1E7AD3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выказваць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абгрунтоўваць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свае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адносіны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;</w:t>
      </w:r>
    </w:p>
    <w:p w14:paraId="1F5AA6D4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выяўляць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асацыятыўныя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сувязі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жыццядзейнасцю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навакольным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светам;</w:t>
      </w:r>
    </w:p>
    <w:p w14:paraId="73BED300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увасабляць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мастацкі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вобраз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розных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мастацка-творчай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AB1ABD8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Валодаць:</w:t>
      </w:r>
    </w:p>
    <w:p w14:paraId="0D1A7F9F" w14:textId="77777777" w:rsidR="001340AA" w:rsidRPr="00D509FB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навыкамі пошуку і крытычнага адбору мастацтвазнаўчай інфармацыі ў крыніцах рознага тыпу;</w:t>
      </w:r>
    </w:p>
    <w:p w14:paraId="4C9EBDDE" w14:textId="77777777" w:rsidR="001340AA" w:rsidRPr="005E7883" w:rsidRDefault="001340AA" w:rsidP="001340AA">
      <w:pPr>
        <w:tabs>
          <w:tab w:val="num" w:pos="25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мінімальнымі навыкамі аналізу і інтэрпрэтацыі твора мастацтва: для арыентацыі ў культурнай спадчыне мінулага і сучаснасці; арганізацыі свайго вольнага часу; самастойнай мастацкай творчасці.</w:t>
      </w:r>
    </w:p>
    <w:p w14:paraId="00E6D5F4" w14:textId="77777777" w:rsidR="001340AA" w:rsidRPr="005F3E5C" w:rsidRDefault="001340AA" w:rsidP="001340AA">
      <w:pPr>
        <w:spacing w:line="240" w:lineRule="auto"/>
        <w:rPr>
          <w:rFonts w:ascii="Times New Roman" w:hAnsi="Times New Roman" w:cs="Times New Roman"/>
          <w:lang w:val="be-BY"/>
        </w:rPr>
      </w:pPr>
    </w:p>
    <w:p w14:paraId="32AA9F20" w14:textId="77777777" w:rsidR="001340AA" w:rsidRPr="00ED09A2" w:rsidRDefault="001340AA" w:rsidP="001340AA">
      <w:pPr>
        <w:pStyle w:val="TableParagraph"/>
        <w:ind w:left="138"/>
        <w:rPr>
          <w:spacing w:val="-2"/>
          <w:sz w:val="26"/>
          <w:lang w:val="be-BY"/>
        </w:rPr>
      </w:pPr>
    </w:p>
    <w:p w14:paraId="4884C30B" w14:textId="77777777" w:rsidR="00114D24" w:rsidRPr="001340AA" w:rsidRDefault="00114D24">
      <w:pPr>
        <w:rPr>
          <w:lang w:val="be-BY"/>
        </w:rPr>
      </w:pPr>
    </w:p>
    <w:sectPr w:rsidR="00114D24" w:rsidRPr="001340AA" w:rsidSect="009D0C32">
      <w:headerReference w:type="default" r:id="rId7"/>
      <w:pgSz w:w="11910" w:h="16840"/>
      <w:pgMar w:top="1134" w:right="567" w:bottom="1134" w:left="1701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0E7F4" w14:textId="77777777" w:rsidR="004D736C" w:rsidRDefault="004D736C" w:rsidP="001340AA">
      <w:pPr>
        <w:spacing w:after="0" w:line="240" w:lineRule="auto"/>
      </w:pPr>
      <w:r>
        <w:separator/>
      </w:r>
    </w:p>
  </w:endnote>
  <w:endnote w:type="continuationSeparator" w:id="0">
    <w:p w14:paraId="24E94095" w14:textId="77777777" w:rsidR="004D736C" w:rsidRDefault="004D736C" w:rsidP="0013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83E8F" w14:textId="77777777" w:rsidR="004D736C" w:rsidRDefault="004D736C" w:rsidP="001340AA">
      <w:pPr>
        <w:spacing w:after="0" w:line="240" w:lineRule="auto"/>
      </w:pPr>
      <w:r>
        <w:separator/>
      </w:r>
    </w:p>
  </w:footnote>
  <w:footnote w:type="continuationSeparator" w:id="0">
    <w:p w14:paraId="22027E5B" w14:textId="77777777" w:rsidR="004D736C" w:rsidRDefault="004D736C" w:rsidP="0013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C1127" w14:textId="77777777" w:rsidR="00862765" w:rsidRDefault="004D736C">
    <w:pPr>
      <w:pStyle w:val="ab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06D3D55" wp14:editId="39D6C710">
              <wp:simplePos x="0" y="0"/>
              <wp:positionH relativeFrom="page">
                <wp:posOffset>4099713</wp:posOffset>
              </wp:positionH>
              <wp:positionV relativeFrom="page">
                <wp:posOffset>475396</wp:posOffset>
              </wp:positionV>
              <wp:extent cx="269240" cy="222885"/>
              <wp:effectExtent l="0" t="0" r="0" b="0"/>
              <wp:wrapNone/>
              <wp:docPr id="1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A74BEB" w14:textId="77777777" w:rsidR="00862765" w:rsidRPr="00F40BBE" w:rsidRDefault="004D736C" w:rsidP="009D0C3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F40BBE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F40BBE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F40BBE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F40BBE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  <w:szCs w:val="24"/>
                            </w:rPr>
                            <w:t>28</w:t>
                          </w:r>
                          <w:r w:rsidRPr="00F40BBE">
                            <w:rPr>
                              <w:rFonts w:ascii="Times New Roman" w:hAnsi="Times New Roman" w:cs="Times New Roman"/>
                              <w:spacing w:val="-5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6D3D5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22.8pt;margin-top:37.45pt;width:21.2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" filled="f" stroked="f">
              <v:textbox inset="0,0,0,0">
                <w:txbxContent>
                  <w:p w14:paraId="56A74BEB" w14:textId="77777777" w:rsidR="00862765" w:rsidRPr="00F40BBE" w:rsidRDefault="004D736C" w:rsidP="009D0C32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40BBE">
                      <w:rPr>
                        <w:rFonts w:ascii="Times New Roman" w:hAnsi="Times New Roman" w:cs="Times New Roman"/>
                        <w:spacing w:val="-5"/>
                        <w:sz w:val="24"/>
                        <w:szCs w:val="24"/>
                      </w:rPr>
                      <w:fldChar w:fldCharType="begin"/>
                    </w:r>
                    <w:r w:rsidRPr="00F40BBE">
                      <w:rPr>
                        <w:rFonts w:ascii="Times New Roman" w:hAnsi="Times New Roman" w:cs="Times New Roman"/>
                        <w:spacing w:val="-5"/>
                        <w:sz w:val="24"/>
                        <w:szCs w:val="24"/>
                      </w:rPr>
                      <w:instrText xml:space="preserve"> PAGE </w:instrText>
                    </w:r>
                    <w:r w:rsidRPr="00F40BBE">
                      <w:rPr>
                        <w:rFonts w:ascii="Times New Roman" w:hAnsi="Times New Roman" w:cs="Times New Roman"/>
                        <w:spacing w:val="-5"/>
                        <w:sz w:val="24"/>
                        <w:szCs w:val="24"/>
                      </w:rPr>
                      <w:fldChar w:fldCharType="separate"/>
                    </w:r>
                    <w:r w:rsidRPr="00F40BBE">
                      <w:rPr>
                        <w:rFonts w:ascii="Times New Roman" w:hAnsi="Times New Roman" w:cs="Times New Roman"/>
                        <w:spacing w:val="-5"/>
                        <w:sz w:val="24"/>
                        <w:szCs w:val="24"/>
                      </w:rPr>
                      <w:t>28</w:t>
                    </w:r>
                    <w:r w:rsidRPr="00F40BBE">
                      <w:rPr>
                        <w:rFonts w:ascii="Times New Roman" w:hAnsi="Times New Roman" w:cs="Times New Roman"/>
                        <w:spacing w:val="-5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19F921CE"/>
    <w:multiLevelType w:val="hybridMultilevel"/>
    <w:tmpl w:val="82768F46"/>
    <w:lvl w:ilvl="0" w:tplc="A63844D8">
      <w:start w:val="35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6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2351E"/>
    <w:multiLevelType w:val="hybridMultilevel"/>
    <w:tmpl w:val="E37240AA"/>
    <w:lvl w:ilvl="0" w:tplc="30DEFE42">
      <w:start w:val="1"/>
      <w:numFmt w:val="decimal"/>
      <w:lvlText w:val="%1."/>
      <w:lvlJc w:val="left"/>
      <w:pPr>
        <w:ind w:left="710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CCC65C92">
      <w:numFmt w:val="bullet"/>
      <w:lvlText w:val="•"/>
      <w:lvlJc w:val="left"/>
      <w:pPr>
        <w:ind w:left="1626" w:hanging="300"/>
      </w:pPr>
      <w:rPr>
        <w:rFonts w:hint="default"/>
        <w:lang w:val="ru-RU" w:eastAsia="en-US" w:bidi="ar-SA"/>
      </w:rPr>
    </w:lvl>
    <w:lvl w:ilvl="2" w:tplc="B9E07828">
      <w:numFmt w:val="bullet"/>
      <w:lvlText w:val="•"/>
      <w:lvlJc w:val="left"/>
      <w:pPr>
        <w:ind w:left="2532" w:hanging="300"/>
      </w:pPr>
      <w:rPr>
        <w:rFonts w:hint="default"/>
        <w:lang w:val="ru-RU" w:eastAsia="en-US" w:bidi="ar-SA"/>
      </w:rPr>
    </w:lvl>
    <w:lvl w:ilvl="3" w:tplc="FD24FA4C">
      <w:numFmt w:val="bullet"/>
      <w:lvlText w:val="•"/>
      <w:lvlJc w:val="left"/>
      <w:pPr>
        <w:ind w:left="3438" w:hanging="300"/>
      </w:pPr>
      <w:rPr>
        <w:rFonts w:hint="default"/>
        <w:lang w:val="ru-RU" w:eastAsia="en-US" w:bidi="ar-SA"/>
      </w:rPr>
    </w:lvl>
    <w:lvl w:ilvl="4" w:tplc="C212C9FC">
      <w:numFmt w:val="bullet"/>
      <w:lvlText w:val="•"/>
      <w:lvlJc w:val="left"/>
      <w:pPr>
        <w:ind w:left="4344" w:hanging="300"/>
      </w:pPr>
      <w:rPr>
        <w:rFonts w:hint="default"/>
        <w:lang w:val="ru-RU" w:eastAsia="en-US" w:bidi="ar-SA"/>
      </w:rPr>
    </w:lvl>
    <w:lvl w:ilvl="5" w:tplc="7C28A628">
      <w:numFmt w:val="bullet"/>
      <w:lvlText w:val="•"/>
      <w:lvlJc w:val="left"/>
      <w:pPr>
        <w:ind w:left="5250" w:hanging="300"/>
      </w:pPr>
      <w:rPr>
        <w:rFonts w:hint="default"/>
        <w:lang w:val="ru-RU" w:eastAsia="en-US" w:bidi="ar-SA"/>
      </w:rPr>
    </w:lvl>
    <w:lvl w:ilvl="6" w:tplc="C302D4FE">
      <w:numFmt w:val="bullet"/>
      <w:lvlText w:val="•"/>
      <w:lvlJc w:val="left"/>
      <w:pPr>
        <w:ind w:left="6156" w:hanging="300"/>
      </w:pPr>
      <w:rPr>
        <w:rFonts w:hint="default"/>
        <w:lang w:val="ru-RU" w:eastAsia="en-US" w:bidi="ar-SA"/>
      </w:rPr>
    </w:lvl>
    <w:lvl w:ilvl="7" w:tplc="984C21C8">
      <w:numFmt w:val="bullet"/>
      <w:lvlText w:val="•"/>
      <w:lvlJc w:val="left"/>
      <w:pPr>
        <w:ind w:left="7062" w:hanging="300"/>
      </w:pPr>
      <w:rPr>
        <w:rFonts w:hint="default"/>
        <w:lang w:val="ru-RU" w:eastAsia="en-US" w:bidi="ar-SA"/>
      </w:rPr>
    </w:lvl>
    <w:lvl w:ilvl="8" w:tplc="6DAE147A">
      <w:numFmt w:val="bullet"/>
      <w:lvlText w:val="•"/>
      <w:lvlJc w:val="left"/>
      <w:pPr>
        <w:ind w:left="7969" w:hanging="300"/>
      </w:pPr>
      <w:rPr>
        <w:rFonts w:hint="default"/>
        <w:lang w:val="ru-RU" w:eastAsia="en-US" w:bidi="ar-SA"/>
      </w:rPr>
    </w:lvl>
  </w:abstractNum>
  <w:abstractNum w:abstractNumId="23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7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8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16"/>
  </w:num>
  <w:num w:numId="4">
    <w:abstractNumId w:val="33"/>
  </w:num>
  <w:num w:numId="5">
    <w:abstractNumId w:val="21"/>
  </w:num>
  <w:num w:numId="6">
    <w:abstractNumId w:val="26"/>
  </w:num>
  <w:num w:numId="7">
    <w:abstractNumId w:val="12"/>
  </w:num>
  <w:num w:numId="8">
    <w:abstractNumId w:val="7"/>
  </w:num>
  <w:num w:numId="9">
    <w:abstractNumId w:val="23"/>
  </w:num>
  <w:num w:numId="10">
    <w:abstractNumId w:val="5"/>
  </w:num>
  <w:num w:numId="11">
    <w:abstractNumId w:val="35"/>
  </w:num>
  <w:num w:numId="12">
    <w:abstractNumId w:val="14"/>
  </w:num>
  <w:num w:numId="13">
    <w:abstractNumId w:val="30"/>
  </w:num>
  <w:num w:numId="14">
    <w:abstractNumId w:val="18"/>
  </w:num>
  <w:num w:numId="15">
    <w:abstractNumId w:val="13"/>
  </w:num>
  <w:num w:numId="16">
    <w:abstractNumId w:val="31"/>
  </w:num>
  <w:num w:numId="17">
    <w:abstractNumId w:val="38"/>
  </w:num>
  <w:num w:numId="18">
    <w:abstractNumId w:val="2"/>
  </w:num>
  <w:num w:numId="19">
    <w:abstractNumId w:val="28"/>
  </w:num>
  <w:num w:numId="20">
    <w:abstractNumId w:val="9"/>
  </w:num>
  <w:num w:numId="21">
    <w:abstractNumId w:val="19"/>
  </w:num>
  <w:num w:numId="22">
    <w:abstractNumId w:val="27"/>
  </w:num>
  <w:num w:numId="23">
    <w:abstractNumId w:val="6"/>
  </w:num>
  <w:num w:numId="24">
    <w:abstractNumId w:val="0"/>
  </w:num>
  <w:num w:numId="25">
    <w:abstractNumId w:val="15"/>
  </w:num>
  <w:num w:numId="26">
    <w:abstractNumId w:val="25"/>
  </w:num>
  <w:num w:numId="27">
    <w:abstractNumId w:val="32"/>
  </w:num>
  <w:num w:numId="28">
    <w:abstractNumId w:val="29"/>
  </w:num>
  <w:num w:numId="29">
    <w:abstractNumId w:val="4"/>
  </w:num>
  <w:num w:numId="30">
    <w:abstractNumId w:val="1"/>
  </w:num>
  <w:num w:numId="31">
    <w:abstractNumId w:val="8"/>
  </w:num>
  <w:num w:numId="32">
    <w:abstractNumId w:val="37"/>
  </w:num>
  <w:num w:numId="33">
    <w:abstractNumId w:val="24"/>
  </w:num>
  <w:num w:numId="34">
    <w:abstractNumId w:val="22"/>
  </w:num>
  <w:num w:numId="35">
    <w:abstractNumId w:val="36"/>
  </w:num>
  <w:num w:numId="36">
    <w:abstractNumId w:val="3"/>
  </w:num>
  <w:num w:numId="37">
    <w:abstractNumId w:val="10"/>
  </w:num>
  <w:num w:numId="38">
    <w:abstractNumId w:val="11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0B"/>
    <w:rsid w:val="00114D24"/>
    <w:rsid w:val="001340AA"/>
    <w:rsid w:val="003B0A0B"/>
    <w:rsid w:val="004D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F4723-90E8-4C76-A0FC-3EFEB967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1340AA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1340AA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1340AA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1340A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"/>
    <w:qFormat/>
    <w:rsid w:val="001340AA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"/>
    <w:unhideWhenUsed/>
    <w:qFormat/>
    <w:rsid w:val="001340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1340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1340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1340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1340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qFormat/>
    <w:rsid w:val="001340AA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"/>
    <w:rsid w:val="001340AA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1340AA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1340A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"/>
    <w:rsid w:val="001340AA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"/>
    <w:rsid w:val="001340AA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1340AA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1340A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1340A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"/>
    <w:locked/>
    <w:rsid w:val="001340AA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iPriority w:val="99"/>
    <w:unhideWhenUsed/>
    <w:qFormat/>
    <w:rsid w:val="001340AA"/>
  </w:style>
  <w:style w:type="paragraph" w:styleId="a6">
    <w:name w:val="Balloon Text"/>
    <w:basedOn w:val="a1"/>
    <w:link w:val="a7"/>
    <w:uiPriority w:val="99"/>
    <w:unhideWhenUsed/>
    <w:rsid w:val="00134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1340AA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1340AA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13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1340AA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1"/>
    <w:unhideWhenUsed/>
    <w:qFormat/>
    <w:rsid w:val="001340A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1"/>
    <w:rsid w:val="001340AA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1340AA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1340AA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1340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1340AA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13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1340AA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1340A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1340AA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uiPriority w:val="39"/>
    <w:rsid w:val="001340A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134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1340AA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1340AA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1340AA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1340AA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1340AA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qFormat/>
    <w:rsid w:val="001340AA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1340A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qFormat/>
    <w:rsid w:val="001340A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1340AA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1340AA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1340AA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1340AA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1340AA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1340AA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uiPriority w:val="99"/>
    <w:rsid w:val="001340AA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1340AA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1340AA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1340AA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1340AA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340AA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1340AA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1340AA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1340A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1340AA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340A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1340AA"/>
    <w:rPr>
      <w:vertAlign w:val="superscript"/>
    </w:rPr>
  </w:style>
  <w:style w:type="table" w:customStyle="1" w:styleId="TableNormal">
    <w:name w:val="Table Normal"/>
    <w:uiPriority w:val="2"/>
    <w:unhideWhenUsed/>
    <w:qFormat/>
    <w:rsid w:val="001340AA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1340A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1340AA"/>
  </w:style>
  <w:style w:type="paragraph" w:styleId="aff">
    <w:name w:val="footnote text"/>
    <w:basedOn w:val="a1"/>
    <w:link w:val="aff0"/>
    <w:uiPriority w:val="99"/>
    <w:unhideWhenUsed/>
    <w:rsid w:val="00134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1340AA"/>
    <w:rPr>
      <w:sz w:val="20"/>
      <w:szCs w:val="20"/>
    </w:rPr>
  </w:style>
  <w:style w:type="paragraph" w:customStyle="1" w:styleId="17">
    <w:name w:val="Обычный1"/>
    <w:rsid w:val="001340AA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1340AA"/>
    <w:rPr>
      <w:sz w:val="16"/>
      <w:szCs w:val="16"/>
    </w:rPr>
  </w:style>
  <w:style w:type="paragraph" w:customStyle="1" w:styleId="18">
    <w:name w:val="Знак1"/>
    <w:basedOn w:val="a1"/>
    <w:autoRedefine/>
    <w:qFormat/>
    <w:rsid w:val="001340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1340AA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1340AA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1340AA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134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1340A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20"/>
    <w:qFormat/>
    <w:rsid w:val="001340AA"/>
    <w:rPr>
      <w:rFonts w:cs="Times New Roman"/>
      <w:i/>
    </w:rPr>
  </w:style>
  <w:style w:type="character" w:customStyle="1" w:styleId="datepr">
    <w:name w:val="datepr"/>
    <w:basedOn w:val="a2"/>
    <w:rsid w:val="001340AA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1340AA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1340A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1340A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rsid w:val="001340A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1340AA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1340AA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13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1340AA"/>
    <w:rPr>
      <w:rFonts w:ascii="Times New Roman" w:hAnsi="Times New Roman"/>
    </w:rPr>
  </w:style>
  <w:style w:type="paragraph" w:styleId="aff5">
    <w:name w:val="No Spacing"/>
    <w:uiPriority w:val="1"/>
    <w:qFormat/>
    <w:rsid w:val="001340AA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1340AA"/>
  </w:style>
  <w:style w:type="paragraph" w:customStyle="1" w:styleId="aff7">
    <w:name w:val="Основной ТЕКСТ"/>
    <w:basedOn w:val="a1"/>
    <w:link w:val="aff6"/>
    <w:qFormat/>
    <w:rsid w:val="001340AA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1340AA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1340AA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1340AA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1340AA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1340AA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1340A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1340AA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1340AA"/>
  </w:style>
  <w:style w:type="paragraph" w:customStyle="1" w:styleId="affb">
    <w:name w:val="текст таблицы"/>
    <w:basedOn w:val="a1"/>
    <w:rsid w:val="001340AA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1340AA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1340AA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22"/>
    <w:qFormat/>
    <w:rsid w:val="001340AA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1340AA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1340AA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1340AA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1340AA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1340AA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1340AA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1340AA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1340AA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1340AA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1340AA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11"/>
    <w:qFormat/>
    <w:rsid w:val="001340A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11"/>
    <w:rsid w:val="001340A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1340AA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1340AA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1340A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1340AA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1340AA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1340AA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1340AA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1340AA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1340AA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1340AA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1340AA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1340A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1340AA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1340A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1340AA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1340A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1340A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1340A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1340A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1340A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1340A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1340AA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1340A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1340A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1340AA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1340AA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1340A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1340AA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1340A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1340A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1340AA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1340A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1340AA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1340AA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1340A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1340A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1340AA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1340A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1340A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1340AA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1340AA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1340A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1340A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1340AA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1340A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1340A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1340AA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1340AA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1340A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1340AA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1340A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1340AA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1340AA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1340A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1340AA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1340AA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1340AA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1340A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1340AA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1340A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1340AA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1340AA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1340AA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1340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1340AA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1340A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1340AA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1340AA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1340AA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1340AA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1340AA"/>
    <w:rPr>
      <w:rFonts w:ascii="Wingdings 3" w:hAnsi="Wingdings 3" w:hint="default"/>
    </w:rPr>
  </w:style>
  <w:style w:type="character" w:customStyle="1" w:styleId="onewind2">
    <w:name w:val="onewind2"/>
    <w:basedOn w:val="a2"/>
    <w:rsid w:val="001340AA"/>
    <w:rPr>
      <w:rFonts w:ascii="Wingdings 2" w:hAnsi="Wingdings 2" w:hint="default"/>
    </w:rPr>
  </w:style>
  <w:style w:type="character" w:customStyle="1" w:styleId="onewind">
    <w:name w:val="onewind"/>
    <w:basedOn w:val="a2"/>
    <w:rsid w:val="001340AA"/>
    <w:rPr>
      <w:rFonts w:ascii="Wingdings" w:hAnsi="Wingdings" w:hint="default"/>
    </w:rPr>
  </w:style>
  <w:style w:type="character" w:customStyle="1" w:styleId="rednoun">
    <w:name w:val="rednoun"/>
    <w:basedOn w:val="a2"/>
    <w:rsid w:val="001340AA"/>
  </w:style>
  <w:style w:type="character" w:customStyle="1" w:styleId="post">
    <w:name w:val="post"/>
    <w:basedOn w:val="a2"/>
    <w:rsid w:val="001340A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1340A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1340AA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1340AA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1340AA"/>
    <w:rPr>
      <w:rFonts w:ascii="Arial" w:hAnsi="Arial" w:cs="Arial" w:hint="default"/>
    </w:rPr>
  </w:style>
  <w:style w:type="character" w:customStyle="1" w:styleId="snoskiindex">
    <w:name w:val="snoskiindex"/>
    <w:basedOn w:val="a2"/>
    <w:rsid w:val="001340AA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1340AA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1340AA"/>
  </w:style>
  <w:style w:type="character" w:customStyle="1" w:styleId="c8">
    <w:name w:val="c8"/>
    <w:basedOn w:val="a2"/>
    <w:qFormat/>
    <w:rsid w:val="001340AA"/>
  </w:style>
  <w:style w:type="character" w:customStyle="1" w:styleId="c2">
    <w:name w:val="c2"/>
    <w:basedOn w:val="a2"/>
    <w:qFormat/>
    <w:rsid w:val="001340AA"/>
  </w:style>
  <w:style w:type="paragraph" w:customStyle="1" w:styleId="210">
    <w:name w:val="Основной текст 21"/>
    <w:basedOn w:val="a1"/>
    <w:uiPriority w:val="99"/>
    <w:rsid w:val="001340AA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1340AA"/>
  </w:style>
  <w:style w:type="paragraph" w:customStyle="1" w:styleId="v1msonormal">
    <w:name w:val="v1msonormal"/>
    <w:basedOn w:val="a1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1340AA"/>
  </w:style>
  <w:style w:type="paragraph" w:customStyle="1" w:styleId="Heading">
    <w:name w:val="Heading"/>
    <w:basedOn w:val="a1"/>
    <w:next w:val="ab"/>
    <w:qFormat/>
    <w:rsid w:val="001340AA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1340AA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1340AA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1340AA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134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1340AA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1340AA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1340AA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1340AA"/>
  </w:style>
  <w:style w:type="paragraph" w:customStyle="1" w:styleId="c7">
    <w:name w:val="c7"/>
    <w:basedOn w:val="a1"/>
    <w:qFormat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1340AA"/>
  </w:style>
  <w:style w:type="paragraph" w:customStyle="1" w:styleId="c3">
    <w:name w:val="c3"/>
    <w:basedOn w:val="a1"/>
    <w:qFormat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1340AA"/>
  </w:style>
  <w:style w:type="character" w:customStyle="1" w:styleId="c10">
    <w:name w:val="c10"/>
    <w:qFormat/>
    <w:rsid w:val="001340AA"/>
  </w:style>
  <w:style w:type="character" w:customStyle="1" w:styleId="WW8Num1z0">
    <w:name w:val="WW8Num1z0"/>
    <w:qFormat/>
    <w:rsid w:val="001340AA"/>
    <w:rPr>
      <w:rFonts w:ascii="Symbol" w:hAnsi="Symbol" w:cs="Symbol"/>
      <w:sz w:val="20"/>
    </w:rPr>
  </w:style>
  <w:style w:type="character" w:customStyle="1" w:styleId="WW8Num1z1">
    <w:name w:val="WW8Num1z1"/>
    <w:qFormat/>
    <w:rsid w:val="001340AA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1340AA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1340AA"/>
    <w:rPr>
      <w:rFonts w:ascii="Symbol" w:hAnsi="Symbol" w:cs="Symbol"/>
      <w:sz w:val="20"/>
    </w:rPr>
  </w:style>
  <w:style w:type="character" w:customStyle="1" w:styleId="WW8Num2z1">
    <w:name w:val="WW8Num2z1"/>
    <w:qFormat/>
    <w:rsid w:val="001340AA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1340AA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1340AA"/>
    <w:rPr>
      <w:b/>
      <w:color w:val="000000"/>
      <w:w w:val="100"/>
    </w:rPr>
  </w:style>
  <w:style w:type="character" w:customStyle="1" w:styleId="WW8Num3z1">
    <w:name w:val="WW8Num3z1"/>
    <w:qFormat/>
    <w:rsid w:val="001340AA"/>
  </w:style>
  <w:style w:type="character" w:customStyle="1" w:styleId="WW8Num3z2">
    <w:name w:val="WW8Num3z2"/>
    <w:qFormat/>
    <w:rsid w:val="001340AA"/>
  </w:style>
  <w:style w:type="character" w:customStyle="1" w:styleId="WW8Num3z3">
    <w:name w:val="WW8Num3z3"/>
    <w:qFormat/>
    <w:rsid w:val="001340AA"/>
  </w:style>
  <w:style w:type="character" w:customStyle="1" w:styleId="WW8Num3z4">
    <w:name w:val="WW8Num3z4"/>
    <w:qFormat/>
    <w:rsid w:val="001340AA"/>
  </w:style>
  <w:style w:type="character" w:customStyle="1" w:styleId="WW8Num3z5">
    <w:name w:val="WW8Num3z5"/>
    <w:qFormat/>
    <w:rsid w:val="001340AA"/>
  </w:style>
  <w:style w:type="character" w:customStyle="1" w:styleId="WW8Num3z6">
    <w:name w:val="WW8Num3z6"/>
    <w:qFormat/>
    <w:rsid w:val="001340AA"/>
  </w:style>
  <w:style w:type="character" w:customStyle="1" w:styleId="WW8Num3z7">
    <w:name w:val="WW8Num3z7"/>
    <w:qFormat/>
    <w:rsid w:val="001340AA"/>
  </w:style>
  <w:style w:type="character" w:customStyle="1" w:styleId="WW8Num3z8">
    <w:name w:val="WW8Num3z8"/>
    <w:qFormat/>
    <w:rsid w:val="001340AA"/>
  </w:style>
  <w:style w:type="character" w:customStyle="1" w:styleId="WW8Num4z0">
    <w:name w:val="WW8Num4z0"/>
    <w:qFormat/>
    <w:rsid w:val="001340AA"/>
    <w:rPr>
      <w:rFonts w:ascii="Symbol" w:hAnsi="Symbol" w:cs="Symbol"/>
      <w:sz w:val="20"/>
    </w:rPr>
  </w:style>
  <w:style w:type="character" w:customStyle="1" w:styleId="WW8Num4z1">
    <w:name w:val="WW8Num4z1"/>
    <w:qFormat/>
    <w:rsid w:val="001340AA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1340AA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1340AA"/>
    <w:rPr>
      <w:rFonts w:ascii="Symbol" w:hAnsi="Symbol" w:cs="Symbol"/>
      <w:sz w:val="20"/>
    </w:rPr>
  </w:style>
  <w:style w:type="character" w:customStyle="1" w:styleId="WW8Num5z1">
    <w:name w:val="WW8Num5z1"/>
    <w:qFormat/>
    <w:rsid w:val="001340AA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1340AA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1340AA"/>
    <w:rPr>
      <w:rFonts w:ascii="Symbol" w:hAnsi="Symbol" w:cs="Symbol"/>
      <w:sz w:val="20"/>
    </w:rPr>
  </w:style>
  <w:style w:type="character" w:customStyle="1" w:styleId="WW8Num6z1">
    <w:name w:val="WW8Num6z1"/>
    <w:qFormat/>
    <w:rsid w:val="001340AA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1340AA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1340AA"/>
    <w:rPr>
      <w:rFonts w:ascii="Symbol" w:hAnsi="Symbol" w:cs="Symbol"/>
      <w:sz w:val="20"/>
    </w:rPr>
  </w:style>
  <w:style w:type="character" w:customStyle="1" w:styleId="WW8Num7z1">
    <w:name w:val="WW8Num7z1"/>
    <w:qFormat/>
    <w:rsid w:val="001340A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1340A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1340AA"/>
    <w:rPr>
      <w:rFonts w:ascii="Symbol" w:hAnsi="Symbol" w:cs="Symbol"/>
      <w:sz w:val="20"/>
    </w:rPr>
  </w:style>
  <w:style w:type="character" w:customStyle="1" w:styleId="WW8Num8z1">
    <w:name w:val="WW8Num8z1"/>
    <w:qFormat/>
    <w:rsid w:val="001340AA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1340AA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1340AA"/>
    <w:rPr>
      <w:rFonts w:ascii="Symbol" w:hAnsi="Symbol" w:cs="Symbol"/>
      <w:sz w:val="20"/>
    </w:rPr>
  </w:style>
  <w:style w:type="character" w:customStyle="1" w:styleId="WW8Num9z1">
    <w:name w:val="WW8Num9z1"/>
    <w:qFormat/>
    <w:rsid w:val="001340A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1340AA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1340AA"/>
    <w:rPr>
      <w:rFonts w:ascii="Symbol" w:hAnsi="Symbol" w:cs="Symbol"/>
      <w:sz w:val="20"/>
    </w:rPr>
  </w:style>
  <w:style w:type="character" w:customStyle="1" w:styleId="WW8Num10z1">
    <w:name w:val="WW8Num10z1"/>
    <w:qFormat/>
    <w:rsid w:val="001340AA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1340AA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1340AA"/>
    <w:rPr>
      <w:rFonts w:ascii="Symbol" w:hAnsi="Symbol" w:cs="Symbol"/>
      <w:sz w:val="20"/>
    </w:rPr>
  </w:style>
  <w:style w:type="character" w:customStyle="1" w:styleId="WW8Num11z1">
    <w:name w:val="WW8Num11z1"/>
    <w:qFormat/>
    <w:rsid w:val="001340AA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1340AA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1340AA"/>
    <w:rPr>
      <w:rFonts w:ascii="Symbol" w:hAnsi="Symbol" w:cs="Symbol"/>
      <w:sz w:val="20"/>
    </w:rPr>
  </w:style>
  <w:style w:type="character" w:customStyle="1" w:styleId="WW8Num12z1">
    <w:name w:val="WW8Num12z1"/>
    <w:qFormat/>
    <w:rsid w:val="001340AA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1340AA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1340AA"/>
    <w:rPr>
      <w:rFonts w:ascii="Symbol" w:hAnsi="Symbol" w:cs="Symbol"/>
      <w:sz w:val="20"/>
    </w:rPr>
  </w:style>
  <w:style w:type="character" w:customStyle="1" w:styleId="WW8Num13z1">
    <w:name w:val="WW8Num13z1"/>
    <w:qFormat/>
    <w:rsid w:val="001340AA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1340AA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1340AA"/>
    <w:rPr>
      <w:rFonts w:ascii="Symbol" w:hAnsi="Symbol" w:cs="Symbol"/>
      <w:sz w:val="20"/>
    </w:rPr>
  </w:style>
  <w:style w:type="character" w:customStyle="1" w:styleId="WW8Num14z1">
    <w:name w:val="WW8Num14z1"/>
    <w:qFormat/>
    <w:rsid w:val="001340AA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1340AA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1340AA"/>
    <w:rPr>
      <w:rFonts w:ascii="Symbol" w:hAnsi="Symbol" w:cs="Symbol"/>
      <w:sz w:val="20"/>
    </w:rPr>
  </w:style>
  <w:style w:type="character" w:customStyle="1" w:styleId="WW8Num15z1">
    <w:name w:val="WW8Num15z1"/>
    <w:qFormat/>
    <w:rsid w:val="001340AA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1340AA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1340AA"/>
    <w:rPr>
      <w:rFonts w:ascii="Symbol" w:hAnsi="Symbol" w:cs="Symbol"/>
      <w:sz w:val="20"/>
    </w:rPr>
  </w:style>
  <w:style w:type="character" w:customStyle="1" w:styleId="WW8Num16z1">
    <w:name w:val="WW8Num16z1"/>
    <w:qFormat/>
    <w:rsid w:val="001340AA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340AA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340AA"/>
    <w:rPr>
      <w:rFonts w:ascii="Symbol" w:hAnsi="Symbol" w:cs="Symbol"/>
      <w:sz w:val="20"/>
    </w:rPr>
  </w:style>
  <w:style w:type="character" w:customStyle="1" w:styleId="WW8Num17z1">
    <w:name w:val="WW8Num17z1"/>
    <w:qFormat/>
    <w:rsid w:val="001340AA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1340AA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1340AA"/>
    <w:rPr>
      <w:rFonts w:ascii="Symbol" w:hAnsi="Symbol" w:cs="Symbol"/>
      <w:sz w:val="20"/>
    </w:rPr>
  </w:style>
  <w:style w:type="character" w:customStyle="1" w:styleId="WW8Num18z1">
    <w:name w:val="WW8Num18z1"/>
    <w:qFormat/>
    <w:rsid w:val="001340AA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1340AA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1340AA"/>
    <w:rPr>
      <w:rFonts w:ascii="Symbol" w:hAnsi="Symbol" w:cs="Symbol"/>
      <w:sz w:val="20"/>
    </w:rPr>
  </w:style>
  <w:style w:type="character" w:customStyle="1" w:styleId="WW8Num19z1">
    <w:name w:val="WW8Num19z1"/>
    <w:qFormat/>
    <w:rsid w:val="001340AA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1340AA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1340AA"/>
    <w:rPr>
      <w:rFonts w:ascii="Symbol" w:hAnsi="Symbol" w:cs="Symbol"/>
      <w:sz w:val="20"/>
    </w:rPr>
  </w:style>
  <w:style w:type="character" w:customStyle="1" w:styleId="WW8Num20z1">
    <w:name w:val="WW8Num20z1"/>
    <w:qFormat/>
    <w:rsid w:val="001340AA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1340AA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1340AA"/>
    <w:rPr>
      <w:rFonts w:ascii="Symbol" w:hAnsi="Symbol" w:cs="Symbol"/>
      <w:sz w:val="20"/>
    </w:rPr>
  </w:style>
  <w:style w:type="character" w:customStyle="1" w:styleId="WW8Num21z1">
    <w:name w:val="WW8Num21z1"/>
    <w:qFormat/>
    <w:rsid w:val="001340AA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1340AA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1340AA"/>
    <w:rPr>
      <w:rFonts w:ascii="Symbol" w:hAnsi="Symbol" w:cs="Symbol"/>
      <w:sz w:val="20"/>
    </w:rPr>
  </w:style>
  <w:style w:type="character" w:customStyle="1" w:styleId="WW8Num22z1">
    <w:name w:val="WW8Num22z1"/>
    <w:qFormat/>
    <w:rsid w:val="001340AA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1340AA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1340AA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340AA"/>
    <w:rPr>
      <w:rFonts w:ascii="Courier New" w:hAnsi="Courier New" w:cs="Courier New"/>
    </w:rPr>
  </w:style>
  <w:style w:type="character" w:customStyle="1" w:styleId="WW8Num23z2">
    <w:name w:val="WW8Num23z2"/>
    <w:qFormat/>
    <w:rsid w:val="001340AA"/>
    <w:rPr>
      <w:rFonts w:ascii="Wingdings" w:hAnsi="Wingdings" w:cs="Wingdings"/>
    </w:rPr>
  </w:style>
  <w:style w:type="character" w:customStyle="1" w:styleId="WW8Num23z3">
    <w:name w:val="WW8Num23z3"/>
    <w:qFormat/>
    <w:rsid w:val="001340AA"/>
    <w:rPr>
      <w:rFonts w:ascii="Symbol" w:hAnsi="Symbol" w:cs="Symbol"/>
    </w:rPr>
  </w:style>
  <w:style w:type="character" w:customStyle="1" w:styleId="WW8Num24z0">
    <w:name w:val="WW8Num24z0"/>
    <w:qFormat/>
    <w:rsid w:val="001340AA"/>
    <w:rPr>
      <w:rFonts w:ascii="Symbol" w:hAnsi="Symbol" w:cs="Symbol"/>
      <w:sz w:val="20"/>
    </w:rPr>
  </w:style>
  <w:style w:type="character" w:customStyle="1" w:styleId="WW8Num24z1">
    <w:name w:val="WW8Num24z1"/>
    <w:qFormat/>
    <w:rsid w:val="001340AA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1340AA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1340AA"/>
    <w:rPr>
      <w:rFonts w:ascii="Symbol" w:hAnsi="Symbol" w:cs="Symbol"/>
      <w:sz w:val="20"/>
    </w:rPr>
  </w:style>
  <w:style w:type="character" w:customStyle="1" w:styleId="WW8Num25z1">
    <w:name w:val="WW8Num25z1"/>
    <w:qFormat/>
    <w:rsid w:val="001340AA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1340AA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1340AA"/>
    <w:rPr>
      <w:rFonts w:ascii="Symbol" w:hAnsi="Symbol" w:cs="Symbol"/>
      <w:sz w:val="20"/>
    </w:rPr>
  </w:style>
  <w:style w:type="character" w:customStyle="1" w:styleId="WW8Num26z1">
    <w:name w:val="WW8Num26z1"/>
    <w:qFormat/>
    <w:rsid w:val="001340AA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1340AA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1340AA"/>
    <w:rPr>
      <w:rFonts w:ascii="Symbol" w:hAnsi="Symbol" w:cs="Symbol"/>
      <w:sz w:val="20"/>
    </w:rPr>
  </w:style>
  <w:style w:type="character" w:customStyle="1" w:styleId="WW8Num27z1">
    <w:name w:val="WW8Num27z1"/>
    <w:qFormat/>
    <w:rsid w:val="001340AA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1340AA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1340AA"/>
    <w:rPr>
      <w:rFonts w:ascii="Symbol" w:hAnsi="Symbol" w:cs="Symbol"/>
      <w:sz w:val="20"/>
    </w:rPr>
  </w:style>
  <w:style w:type="character" w:customStyle="1" w:styleId="WW8Num28z1">
    <w:name w:val="WW8Num28z1"/>
    <w:qFormat/>
    <w:rsid w:val="001340AA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1340AA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1340AA"/>
    <w:rPr>
      <w:rFonts w:ascii="Symbol" w:hAnsi="Symbol" w:cs="Symbol"/>
      <w:sz w:val="20"/>
    </w:rPr>
  </w:style>
  <w:style w:type="character" w:customStyle="1" w:styleId="WW8Num29z1">
    <w:name w:val="WW8Num29z1"/>
    <w:qFormat/>
    <w:rsid w:val="001340AA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1340AA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1340AA"/>
    <w:rPr>
      <w:rFonts w:ascii="Symbol" w:hAnsi="Symbol" w:cs="Symbol"/>
      <w:sz w:val="20"/>
    </w:rPr>
  </w:style>
  <w:style w:type="character" w:customStyle="1" w:styleId="WW8Num30z1">
    <w:name w:val="WW8Num30z1"/>
    <w:qFormat/>
    <w:rsid w:val="001340AA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1340AA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1340AA"/>
    <w:rPr>
      <w:rFonts w:ascii="Symbol" w:hAnsi="Symbol" w:cs="Symbol"/>
      <w:sz w:val="20"/>
    </w:rPr>
  </w:style>
  <w:style w:type="character" w:customStyle="1" w:styleId="WW8Num31z1">
    <w:name w:val="WW8Num31z1"/>
    <w:qFormat/>
    <w:rsid w:val="001340AA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1340AA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1340AA"/>
    <w:rPr>
      <w:rFonts w:ascii="Symbol" w:hAnsi="Symbol" w:cs="Symbol"/>
      <w:sz w:val="20"/>
    </w:rPr>
  </w:style>
  <w:style w:type="character" w:customStyle="1" w:styleId="WW8Num32z1">
    <w:name w:val="WW8Num32z1"/>
    <w:qFormat/>
    <w:rsid w:val="001340AA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1340AA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1340AA"/>
    <w:rPr>
      <w:rFonts w:ascii="Symbol" w:hAnsi="Symbol" w:cs="Symbol"/>
      <w:sz w:val="20"/>
    </w:rPr>
  </w:style>
  <w:style w:type="character" w:customStyle="1" w:styleId="WW8Num33z1">
    <w:name w:val="WW8Num33z1"/>
    <w:qFormat/>
    <w:rsid w:val="001340AA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1340AA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1340AA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1340AA"/>
    <w:rPr>
      <w:rFonts w:ascii="Courier New" w:hAnsi="Courier New" w:cs="Courier New"/>
    </w:rPr>
  </w:style>
  <w:style w:type="character" w:customStyle="1" w:styleId="WW8Num34z2">
    <w:name w:val="WW8Num34z2"/>
    <w:qFormat/>
    <w:rsid w:val="001340AA"/>
    <w:rPr>
      <w:rFonts w:ascii="Wingdings" w:hAnsi="Wingdings" w:cs="Wingdings"/>
    </w:rPr>
  </w:style>
  <w:style w:type="character" w:customStyle="1" w:styleId="WW8Num34z3">
    <w:name w:val="WW8Num34z3"/>
    <w:qFormat/>
    <w:rsid w:val="001340AA"/>
    <w:rPr>
      <w:rFonts w:ascii="Symbol" w:hAnsi="Symbol" w:cs="Symbol"/>
    </w:rPr>
  </w:style>
  <w:style w:type="character" w:customStyle="1" w:styleId="WW8Num35z0">
    <w:name w:val="WW8Num35z0"/>
    <w:qFormat/>
    <w:rsid w:val="001340AA"/>
    <w:rPr>
      <w:rFonts w:ascii="Symbol" w:hAnsi="Symbol" w:cs="Symbol"/>
      <w:sz w:val="20"/>
    </w:rPr>
  </w:style>
  <w:style w:type="character" w:customStyle="1" w:styleId="WW8Num35z1">
    <w:name w:val="WW8Num35z1"/>
    <w:qFormat/>
    <w:rsid w:val="001340AA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1340AA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1340AA"/>
    <w:rPr>
      <w:rFonts w:ascii="Symbol" w:hAnsi="Symbol" w:cs="Symbol"/>
      <w:sz w:val="20"/>
    </w:rPr>
  </w:style>
  <w:style w:type="character" w:customStyle="1" w:styleId="WW8Num36z1">
    <w:name w:val="WW8Num36z1"/>
    <w:qFormat/>
    <w:rsid w:val="001340AA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1340AA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1340AA"/>
    <w:rPr>
      <w:rFonts w:ascii="Symbol" w:hAnsi="Symbol" w:cs="Symbol"/>
      <w:sz w:val="20"/>
    </w:rPr>
  </w:style>
  <w:style w:type="character" w:customStyle="1" w:styleId="WW8Num37z1">
    <w:name w:val="WW8Num37z1"/>
    <w:qFormat/>
    <w:rsid w:val="001340AA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1340AA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1340AA"/>
    <w:rPr>
      <w:rFonts w:ascii="Symbol" w:hAnsi="Symbol" w:cs="Symbol"/>
      <w:sz w:val="20"/>
    </w:rPr>
  </w:style>
  <w:style w:type="character" w:customStyle="1" w:styleId="WW8Num38z1">
    <w:name w:val="WW8Num38z1"/>
    <w:qFormat/>
    <w:rsid w:val="001340AA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1340AA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1340AA"/>
    <w:rPr>
      <w:rFonts w:ascii="Symbol" w:hAnsi="Symbol" w:cs="Symbol"/>
      <w:sz w:val="20"/>
    </w:rPr>
  </w:style>
  <w:style w:type="character" w:customStyle="1" w:styleId="WW8Num39z1">
    <w:name w:val="WW8Num39z1"/>
    <w:qFormat/>
    <w:rsid w:val="001340AA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1340AA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1340AA"/>
    <w:rPr>
      <w:rFonts w:ascii="Symbol" w:hAnsi="Symbol" w:cs="Symbol"/>
    </w:rPr>
  </w:style>
  <w:style w:type="character" w:customStyle="1" w:styleId="WW8Num40z1">
    <w:name w:val="WW8Num40z1"/>
    <w:qFormat/>
    <w:rsid w:val="001340AA"/>
    <w:rPr>
      <w:rFonts w:ascii="Courier New" w:hAnsi="Courier New" w:cs="Courier New"/>
    </w:rPr>
  </w:style>
  <w:style w:type="character" w:customStyle="1" w:styleId="WW8Num40z2">
    <w:name w:val="WW8Num40z2"/>
    <w:qFormat/>
    <w:rsid w:val="001340AA"/>
    <w:rPr>
      <w:rFonts w:ascii="Wingdings" w:hAnsi="Wingdings" w:cs="Wingdings"/>
    </w:rPr>
  </w:style>
  <w:style w:type="character" w:customStyle="1" w:styleId="WW8Num41z0">
    <w:name w:val="WW8Num41z0"/>
    <w:qFormat/>
    <w:rsid w:val="001340AA"/>
    <w:rPr>
      <w:rFonts w:ascii="Symbol" w:hAnsi="Symbol" w:cs="Symbol"/>
    </w:rPr>
  </w:style>
  <w:style w:type="character" w:customStyle="1" w:styleId="WW8Num41z1">
    <w:name w:val="WW8Num41z1"/>
    <w:qFormat/>
    <w:rsid w:val="001340AA"/>
    <w:rPr>
      <w:rFonts w:ascii="Courier New" w:hAnsi="Courier New" w:cs="Courier New"/>
    </w:rPr>
  </w:style>
  <w:style w:type="character" w:customStyle="1" w:styleId="WW8Num41z2">
    <w:name w:val="WW8Num41z2"/>
    <w:qFormat/>
    <w:rsid w:val="001340AA"/>
    <w:rPr>
      <w:rFonts w:ascii="Wingdings" w:hAnsi="Wingdings" w:cs="Wingdings"/>
    </w:rPr>
  </w:style>
  <w:style w:type="character" w:customStyle="1" w:styleId="WW8Num42z0">
    <w:name w:val="WW8Num42z0"/>
    <w:qFormat/>
    <w:rsid w:val="001340AA"/>
    <w:rPr>
      <w:rFonts w:ascii="Symbol" w:hAnsi="Symbol" w:cs="Symbol"/>
      <w:sz w:val="20"/>
    </w:rPr>
  </w:style>
  <w:style w:type="character" w:customStyle="1" w:styleId="WW8Num42z1">
    <w:name w:val="WW8Num42z1"/>
    <w:qFormat/>
    <w:rsid w:val="001340AA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1340AA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1340AA"/>
    <w:rPr>
      <w:rFonts w:ascii="Symbol" w:hAnsi="Symbol" w:cs="Symbol"/>
      <w:sz w:val="20"/>
    </w:rPr>
  </w:style>
  <w:style w:type="character" w:customStyle="1" w:styleId="WW8Num43z1">
    <w:name w:val="WW8Num43z1"/>
    <w:qFormat/>
    <w:rsid w:val="001340AA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1340AA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1340AA"/>
    <w:rPr>
      <w:rFonts w:ascii="Symbol" w:hAnsi="Symbol" w:cs="Symbol"/>
      <w:sz w:val="20"/>
    </w:rPr>
  </w:style>
  <w:style w:type="character" w:customStyle="1" w:styleId="WW8Num44z1">
    <w:name w:val="WW8Num44z1"/>
    <w:qFormat/>
    <w:rsid w:val="001340AA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1340AA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1340AA"/>
    <w:rPr>
      <w:rFonts w:ascii="Symbol" w:hAnsi="Symbol" w:cs="Symbol"/>
      <w:sz w:val="20"/>
    </w:rPr>
  </w:style>
  <w:style w:type="character" w:customStyle="1" w:styleId="WW8Num45z1">
    <w:name w:val="WW8Num45z1"/>
    <w:qFormat/>
    <w:rsid w:val="001340AA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1340AA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1340AA"/>
    <w:rPr>
      <w:rFonts w:ascii="Symbol" w:hAnsi="Symbol" w:cs="Symbol"/>
      <w:sz w:val="20"/>
    </w:rPr>
  </w:style>
  <w:style w:type="character" w:customStyle="1" w:styleId="WW8Num46z1">
    <w:name w:val="WW8Num46z1"/>
    <w:qFormat/>
    <w:rsid w:val="001340AA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1340AA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1340AA"/>
    <w:rPr>
      <w:rFonts w:ascii="Symbol" w:hAnsi="Symbol" w:cs="Symbol"/>
      <w:sz w:val="20"/>
    </w:rPr>
  </w:style>
  <w:style w:type="character" w:customStyle="1" w:styleId="WW8Num47z1">
    <w:name w:val="WW8Num47z1"/>
    <w:qFormat/>
    <w:rsid w:val="001340AA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1340AA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1340AA"/>
    <w:rPr>
      <w:b/>
      <w:color w:val="000000"/>
      <w:w w:val="100"/>
    </w:rPr>
  </w:style>
  <w:style w:type="character" w:customStyle="1" w:styleId="WW8Num48z1">
    <w:name w:val="WW8Num48z1"/>
    <w:qFormat/>
    <w:rsid w:val="001340AA"/>
  </w:style>
  <w:style w:type="character" w:customStyle="1" w:styleId="WW8Num48z2">
    <w:name w:val="WW8Num48z2"/>
    <w:qFormat/>
    <w:rsid w:val="001340AA"/>
  </w:style>
  <w:style w:type="character" w:customStyle="1" w:styleId="WW8Num48z3">
    <w:name w:val="WW8Num48z3"/>
    <w:qFormat/>
    <w:rsid w:val="001340AA"/>
  </w:style>
  <w:style w:type="character" w:customStyle="1" w:styleId="WW8Num48z4">
    <w:name w:val="WW8Num48z4"/>
    <w:qFormat/>
    <w:rsid w:val="001340AA"/>
  </w:style>
  <w:style w:type="character" w:customStyle="1" w:styleId="WW8Num48z5">
    <w:name w:val="WW8Num48z5"/>
    <w:qFormat/>
    <w:rsid w:val="001340AA"/>
  </w:style>
  <w:style w:type="character" w:customStyle="1" w:styleId="WW8Num48z6">
    <w:name w:val="WW8Num48z6"/>
    <w:qFormat/>
    <w:rsid w:val="001340AA"/>
  </w:style>
  <w:style w:type="character" w:customStyle="1" w:styleId="WW8Num48z7">
    <w:name w:val="WW8Num48z7"/>
    <w:qFormat/>
    <w:rsid w:val="001340AA"/>
  </w:style>
  <w:style w:type="character" w:customStyle="1" w:styleId="WW8Num48z8">
    <w:name w:val="WW8Num48z8"/>
    <w:qFormat/>
    <w:rsid w:val="001340AA"/>
  </w:style>
  <w:style w:type="character" w:customStyle="1" w:styleId="WW8Num49z0">
    <w:name w:val="WW8Num49z0"/>
    <w:qFormat/>
    <w:rsid w:val="001340AA"/>
    <w:rPr>
      <w:rFonts w:ascii="Symbol" w:hAnsi="Symbol" w:cs="Symbol"/>
      <w:sz w:val="20"/>
    </w:rPr>
  </w:style>
  <w:style w:type="character" w:customStyle="1" w:styleId="WW8Num49z1">
    <w:name w:val="WW8Num49z1"/>
    <w:qFormat/>
    <w:rsid w:val="001340AA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1340AA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1340AA"/>
    <w:rPr>
      <w:rFonts w:ascii="Symbol" w:hAnsi="Symbol" w:cs="Symbol"/>
      <w:sz w:val="20"/>
    </w:rPr>
  </w:style>
  <w:style w:type="character" w:customStyle="1" w:styleId="WW8Num50z1">
    <w:name w:val="WW8Num50z1"/>
    <w:qFormat/>
    <w:rsid w:val="001340AA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1340AA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1340AA"/>
  </w:style>
  <w:style w:type="character" w:customStyle="1" w:styleId="WW8Num51z1">
    <w:name w:val="WW8Num51z1"/>
    <w:qFormat/>
    <w:rsid w:val="001340AA"/>
  </w:style>
  <w:style w:type="character" w:customStyle="1" w:styleId="WW8Num51z2">
    <w:name w:val="WW8Num51z2"/>
    <w:qFormat/>
    <w:rsid w:val="001340AA"/>
  </w:style>
  <w:style w:type="character" w:customStyle="1" w:styleId="WW8Num51z3">
    <w:name w:val="WW8Num51z3"/>
    <w:qFormat/>
    <w:rsid w:val="001340AA"/>
  </w:style>
  <w:style w:type="character" w:customStyle="1" w:styleId="WW8Num51z4">
    <w:name w:val="WW8Num51z4"/>
    <w:qFormat/>
    <w:rsid w:val="001340AA"/>
  </w:style>
  <w:style w:type="character" w:customStyle="1" w:styleId="WW8Num51z5">
    <w:name w:val="WW8Num51z5"/>
    <w:qFormat/>
    <w:rsid w:val="001340AA"/>
  </w:style>
  <w:style w:type="character" w:customStyle="1" w:styleId="WW8Num51z6">
    <w:name w:val="WW8Num51z6"/>
    <w:qFormat/>
    <w:rsid w:val="001340AA"/>
  </w:style>
  <w:style w:type="character" w:customStyle="1" w:styleId="WW8Num51z7">
    <w:name w:val="WW8Num51z7"/>
    <w:qFormat/>
    <w:rsid w:val="001340AA"/>
  </w:style>
  <w:style w:type="character" w:customStyle="1" w:styleId="WW8Num51z8">
    <w:name w:val="WW8Num51z8"/>
    <w:qFormat/>
    <w:rsid w:val="001340AA"/>
  </w:style>
  <w:style w:type="character" w:customStyle="1" w:styleId="WW8Num52z0">
    <w:name w:val="WW8Num52z0"/>
    <w:qFormat/>
    <w:rsid w:val="001340AA"/>
    <w:rPr>
      <w:rFonts w:ascii="Symbol" w:hAnsi="Symbol" w:cs="Symbol"/>
      <w:sz w:val="20"/>
    </w:rPr>
  </w:style>
  <w:style w:type="character" w:customStyle="1" w:styleId="WW8Num52z1">
    <w:name w:val="WW8Num52z1"/>
    <w:qFormat/>
    <w:rsid w:val="001340AA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1340AA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1340AA"/>
    <w:rPr>
      <w:rFonts w:ascii="Symbol" w:hAnsi="Symbol" w:cs="Symbol"/>
      <w:sz w:val="20"/>
    </w:rPr>
  </w:style>
  <w:style w:type="character" w:customStyle="1" w:styleId="WW8Num53z1">
    <w:name w:val="WW8Num53z1"/>
    <w:qFormat/>
    <w:rsid w:val="001340AA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1340AA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1340AA"/>
    <w:rPr>
      <w:rFonts w:ascii="Symbol" w:hAnsi="Symbol" w:cs="Symbol"/>
      <w:sz w:val="20"/>
    </w:rPr>
  </w:style>
  <w:style w:type="character" w:customStyle="1" w:styleId="WW8Num54z1">
    <w:name w:val="WW8Num54z1"/>
    <w:qFormat/>
    <w:rsid w:val="001340AA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1340AA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1340AA"/>
    <w:rPr>
      <w:rFonts w:ascii="Symbol" w:hAnsi="Symbol" w:cs="Symbol"/>
      <w:sz w:val="20"/>
    </w:rPr>
  </w:style>
  <w:style w:type="character" w:customStyle="1" w:styleId="WW8Num55z1">
    <w:name w:val="WW8Num55z1"/>
    <w:qFormat/>
    <w:rsid w:val="001340AA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1340AA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1340AA"/>
    <w:rPr>
      <w:rFonts w:ascii="Symbol" w:hAnsi="Symbol" w:cs="Symbol"/>
      <w:sz w:val="20"/>
    </w:rPr>
  </w:style>
  <w:style w:type="character" w:customStyle="1" w:styleId="WW8Num56z1">
    <w:name w:val="WW8Num56z1"/>
    <w:qFormat/>
    <w:rsid w:val="001340AA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1340AA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1340AA"/>
    <w:rPr>
      <w:rFonts w:ascii="Symbol" w:hAnsi="Symbol" w:cs="Symbol"/>
      <w:sz w:val="20"/>
    </w:rPr>
  </w:style>
  <w:style w:type="character" w:customStyle="1" w:styleId="WW8Num57z1">
    <w:name w:val="WW8Num57z1"/>
    <w:qFormat/>
    <w:rsid w:val="001340AA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1340AA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1340AA"/>
    <w:rPr>
      <w:rFonts w:ascii="Symbol" w:hAnsi="Symbol" w:cs="Symbol"/>
      <w:sz w:val="20"/>
    </w:rPr>
  </w:style>
  <w:style w:type="character" w:customStyle="1" w:styleId="WW8Num58z1">
    <w:name w:val="WW8Num58z1"/>
    <w:qFormat/>
    <w:rsid w:val="001340AA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1340AA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1340AA"/>
    <w:rPr>
      <w:rFonts w:ascii="Symbol" w:hAnsi="Symbol" w:cs="Symbol"/>
      <w:sz w:val="20"/>
    </w:rPr>
  </w:style>
  <w:style w:type="character" w:customStyle="1" w:styleId="WW8Num59z1">
    <w:name w:val="WW8Num59z1"/>
    <w:qFormat/>
    <w:rsid w:val="001340AA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1340AA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1340AA"/>
    <w:rPr>
      <w:rFonts w:ascii="Symbol" w:hAnsi="Symbol" w:cs="Symbol"/>
      <w:sz w:val="20"/>
    </w:rPr>
  </w:style>
  <w:style w:type="character" w:customStyle="1" w:styleId="WW8Num60z1">
    <w:name w:val="WW8Num60z1"/>
    <w:qFormat/>
    <w:rsid w:val="001340AA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1340AA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1340AA"/>
    <w:rPr>
      <w:rFonts w:ascii="Symbol" w:hAnsi="Symbol" w:cs="Symbol"/>
      <w:sz w:val="20"/>
    </w:rPr>
  </w:style>
  <w:style w:type="character" w:customStyle="1" w:styleId="WW8Num61z1">
    <w:name w:val="WW8Num61z1"/>
    <w:qFormat/>
    <w:rsid w:val="001340AA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1340AA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1340AA"/>
    <w:rPr>
      <w:rFonts w:ascii="Symbol" w:hAnsi="Symbol" w:cs="Symbol"/>
      <w:sz w:val="20"/>
    </w:rPr>
  </w:style>
  <w:style w:type="character" w:customStyle="1" w:styleId="WW8Num62z1">
    <w:name w:val="WW8Num62z1"/>
    <w:qFormat/>
    <w:rsid w:val="001340AA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1340AA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1340AA"/>
    <w:rPr>
      <w:b/>
      <w:color w:val="000000"/>
      <w:w w:val="100"/>
    </w:rPr>
  </w:style>
  <w:style w:type="character" w:customStyle="1" w:styleId="WW8Num63z1">
    <w:name w:val="WW8Num63z1"/>
    <w:qFormat/>
    <w:rsid w:val="001340AA"/>
  </w:style>
  <w:style w:type="character" w:customStyle="1" w:styleId="WW8Num63z2">
    <w:name w:val="WW8Num63z2"/>
    <w:qFormat/>
    <w:rsid w:val="001340AA"/>
  </w:style>
  <w:style w:type="character" w:customStyle="1" w:styleId="WW8Num63z3">
    <w:name w:val="WW8Num63z3"/>
    <w:qFormat/>
    <w:rsid w:val="001340AA"/>
  </w:style>
  <w:style w:type="character" w:customStyle="1" w:styleId="WW8Num63z4">
    <w:name w:val="WW8Num63z4"/>
    <w:qFormat/>
    <w:rsid w:val="001340AA"/>
  </w:style>
  <w:style w:type="character" w:customStyle="1" w:styleId="WW8Num63z5">
    <w:name w:val="WW8Num63z5"/>
    <w:qFormat/>
    <w:rsid w:val="001340AA"/>
  </w:style>
  <w:style w:type="character" w:customStyle="1" w:styleId="WW8Num63z6">
    <w:name w:val="WW8Num63z6"/>
    <w:qFormat/>
    <w:rsid w:val="001340AA"/>
  </w:style>
  <w:style w:type="character" w:customStyle="1" w:styleId="WW8Num63z7">
    <w:name w:val="WW8Num63z7"/>
    <w:qFormat/>
    <w:rsid w:val="001340AA"/>
  </w:style>
  <w:style w:type="character" w:customStyle="1" w:styleId="WW8Num63z8">
    <w:name w:val="WW8Num63z8"/>
    <w:qFormat/>
    <w:rsid w:val="001340AA"/>
  </w:style>
  <w:style w:type="character" w:customStyle="1" w:styleId="WW8Num64z0">
    <w:name w:val="WW8Num64z0"/>
    <w:qFormat/>
    <w:rsid w:val="001340AA"/>
    <w:rPr>
      <w:rFonts w:ascii="Symbol" w:hAnsi="Symbol" w:cs="Symbol"/>
      <w:sz w:val="20"/>
    </w:rPr>
  </w:style>
  <w:style w:type="character" w:customStyle="1" w:styleId="WW8Num64z1">
    <w:name w:val="WW8Num64z1"/>
    <w:qFormat/>
    <w:rsid w:val="001340AA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1340AA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1340AA"/>
    <w:rPr>
      <w:rFonts w:ascii="Symbol" w:hAnsi="Symbol" w:cs="Symbol"/>
      <w:sz w:val="20"/>
    </w:rPr>
  </w:style>
  <w:style w:type="character" w:customStyle="1" w:styleId="WW8Num65z1">
    <w:name w:val="WW8Num65z1"/>
    <w:qFormat/>
    <w:rsid w:val="001340AA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1340AA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1340AA"/>
    <w:rPr>
      <w:rFonts w:ascii="Symbol" w:hAnsi="Symbol" w:cs="Symbol"/>
      <w:sz w:val="20"/>
    </w:rPr>
  </w:style>
  <w:style w:type="character" w:customStyle="1" w:styleId="WW8Num66z1">
    <w:name w:val="WW8Num66z1"/>
    <w:qFormat/>
    <w:rsid w:val="001340AA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1340AA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1340AA"/>
    <w:rPr>
      <w:rFonts w:ascii="Symbol" w:hAnsi="Symbol" w:cs="Symbol"/>
      <w:sz w:val="20"/>
    </w:rPr>
  </w:style>
  <w:style w:type="character" w:customStyle="1" w:styleId="WW8Num67z1">
    <w:name w:val="WW8Num67z1"/>
    <w:qFormat/>
    <w:rsid w:val="001340AA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1340AA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1340AA"/>
    <w:rPr>
      <w:rFonts w:ascii="Symbol" w:hAnsi="Symbol" w:cs="Symbol"/>
      <w:sz w:val="20"/>
    </w:rPr>
  </w:style>
  <w:style w:type="character" w:customStyle="1" w:styleId="WW8Num68z1">
    <w:name w:val="WW8Num68z1"/>
    <w:qFormat/>
    <w:rsid w:val="001340AA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1340AA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1340AA"/>
    <w:rPr>
      <w:rFonts w:ascii="Symbol" w:hAnsi="Symbol" w:cs="Symbol"/>
      <w:sz w:val="20"/>
    </w:rPr>
  </w:style>
  <w:style w:type="character" w:customStyle="1" w:styleId="WW8Num69z1">
    <w:name w:val="WW8Num69z1"/>
    <w:qFormat/>
    <w:rsid w:val="001340AA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1340AA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1340AA"/>
    <w:rPr>
      <w:rFonts w:ascii="Symbol" w:hAnsi="Symbol" w:cs="Symbol"/>
      <w:sz w:val="20"/>
    </w:rPr>
  </w:style>
  <w:style w:type="character" w:customStyle="1" w:styleId="WW8Num70z1">
    <w:name w:val="WW8Num70z1"/>
    <w:qFormat/>
    <w:rsid w:val="001340AA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1340AA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1340AA"/>
    <w:rPr>
      <w:rFonts w:ascii="Symbol" w:hAnsi="Symbol" w:cs="Symbol"/>
      <w:sz w:val="20"/>
    </w:rPr>
  </w:style>
  <w:style w:type="character" w:customStyle="1" w:styleId="WW8Num71z1">
    <w:name w:val="WW8Num71z1"/>
    <w:qFormat/>
    <w:rsid w:val="001340AA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1340AA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1340AA"/>
    <w:rPr>
      <w:rFonts w:ascii="Symbol" w:hAnsi="Symbol" w:cs="Symbol"/>
    </w:rPr>
  </w:style>
  <w:style w:type="character" w:customStyle="1" w:styleId="WW8Num72z1">
    <w:name w:val="WW8Num72z1"/>
    <w:qFormat/>
    <w:rsid w:val="001340AA"/>
    <w:rPr>
      <w:rFonts w:ascii="Courier New" w:hAnsi="Courier New" w:cs="Courier New"/>
    </w:rPr>
  </w:style>
  <w:style w:type="character" w:customStyle="1" w:styleId="WW8Num72z2">
    <w:name w:val="WW8Num72z2"/>
    <w:qFormat/>
    <w:rsid w:val="001340AA"/>
    <w:rPr>
      <w:rFonts w:ascii="Wingdings" w:hAnsi="Wingdings" w:cs="Wingdings"/>
    </w:rPr>
  </w:style>
  <w:style w:type="character" w:customStyle="1" w:styleId="WW8Num73z0">
    <w:name w:val="WW8Num73z0"/>
    <w:qFormat/>
    <w:rsid w:val="001340AA"/>
    <w:rPr>
      <w:rFonts w:ascii="Symbol" w:hAnsi="Symbol" w:cs="Symbol"/>
      <w:sz w:val="20"/>
    </w:rPr>
  </w:style>
  <w:style w:type="character" w:customStyle="1" w:styleId="WW8Num73z1">
    <w:name w:val="WW8Num73z1"/>
    <w:qFormat/>
    <w:rsid w:val="001340AA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1340AA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1340AA"/>
    <w:rPr>
      <w:rFonts w:ascii="Symbol" w:hAnsi="Symbol" w:cs="Symbol"/>
      <w:sz w:val="20"/>
    </w:rPr>
  </w:style>
  <w:style w:type="character" w:customStyle="1" w:styleId="WW8Num74z1">
    <w:name w:val="WW8Num74z1"/>
    <w:qFormat/>
    <w:rsid w:val="001340AA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1340AA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1340AA"/>
    <w:rPr>
      <w:rFonts w:ascii="Symbol" w:hAnsi="Symbol" w:cs="Symbol"/>
      <w:sz w:val="20"/>
    </w:rPr>
  </w:style>
  <w:style w:type="character" w:customStyle="1" w:styleId="WW8Num75z1">
    <w:name w:val="WW8Num75z1"/>
    <w:qFormat/>
    <w:rsid w:val="001340AA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1340AA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1340AA"/>
    <w:rPr>
      <w:rFonts w:ascii="Symbol" w:hAnsi="Symbol" w:cs="Symbol"/>
      <w:sz w:val="20"/>
    </w:rPr>
  </w:style>
  <w:style w:type="character" w:customStyle="1" w:styleId="WW8Num76z1">
    <w:name w:val="WW8Num76z1"/>
    <w:qFormat/>
    <w:rsid w:val="001340AA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1340AA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1340AA"/>
    <w:rPr>
      <w:rFonts w:ascii="Symbol" w:hAnsi="Symbol" w:cs="Symbol"/>
      <w:sz w:val="20"/>
    </w:rPr>
  </w:style>
  <w:style w:type="character" w:customStyle="1" w:styleId="WW8Num77z1">
    <w:name w:val="WW8Num77z1"/>
    <w:qFormat/>
    <w:rsid w:val="001340AA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1340AA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1340AA"/>
    <w:rPr>
      <w:rFonts w:ascii="Symbol" w:hAnsi="Symbol" w:cs="Symbol"/>
      <w:sz w:val="20"/>
    </w:rPr>
  </w:style>
  <w:style w:type="character" w:customStyle="1" w:styleId="WW8Num78z1">
    <w:name w:val="WW8Num78z1"/>
    <w:qFormat/>
    <w:rsid w:val="001340AA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1340AA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1340AA"/>
    <w:rPr>
      <w:rFonts w:ascii="Symbol" w:hAnsi="Symbol" w:cs="Symbol"/>
      <w:sz w:val="20"/>
    </w:rPr>
  </w:style>
  <w:style w:type="character" w:customStyle="1" w:styleId="WW8Num79z1">
    <w:name w:val="WW8Num79z1"/>
    <w:qFormat/>
    <w:rsid w:val="001340AA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1340AA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1340A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1340AA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1340A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1340AA"/>
    <w:pPr>
      <w:jc w:val="center"/>
    </w:pPr>
    <w:rPr>
      <w:b/>
      <w:bCs/>
    </w:rPr>
  </w:style>
  <w:style w:type="numbering" w:customStyle="1" w:styleId="WW8Num1">
    <w:name w:val="WW8Num1"/>
    <w:qFormat/>
    <w:rsid w:val="001340AA"/>
  </w:style>
  <w:style w:type="numbering" w:customStyle="1" w:styleId="WW8Num2">
    <w:name w:val="WW8Num2"/>
    <w:qFormat/>
    <w:rsid w:val="001340AA"/>
  </w:style>
  <w:style w:type="numbering" w:customStyle="1" w:styleId="WW8Num3">
    <w:name w:val="WW8Num3"/>
    <w:qFormat/>
    <w:rsid w:val="001340AA"/>
  </w:style>
  <w:style w:type="numbering" w:customStyle="1" w:styleId="WW8Num4">
    <w:name w:val="WW8Num4"/>
    <w:qFormat/>
    <w:rsid w:val="001340AA"/>
  </w:style>
  <w:style w:type="numbering" w:customStyle="1" w:styleId="WW8Num5">
    <w:name w:val="WW8Num5"/>
    <w:qFormat/>
    <w:rsid w:val="001340AA"/>
  </w:style>
  <w:style w:type="numbering" w:customStyle="1" w:styleId="WW8Num6">
    <w:name w:val="WW8Num6"/>
    <w:qFormat/>
    <w:rsid w:val="001340AA"/>
  </w:style>
  <w:style w:type="numbering" w:customStyle="1" w:styleId="WW8Num7">
    <w:name w:val="WW8Num7"/>
    <w:qFormat/>
    <w:rsid w:val="001340AA"/>
  </w:style>
  <w:style w:type="numbering" w:customStyle="1" w:styleId="WW8Num8">
    <w:name w:val="WW8Num8"/>
    <w:qFormat/>
    <w:rsid w:val="001340AA"/>
  </w:style>
  <w:style w:type="numbering" w:customStyle="1" w:styleId="WW8Num9">
    <w:name w:val="WW8Num9"/>
    <w:qFormat/>
    <w:rsid w:val="001340AA"/>
  </w:style>
  <w:style w:type="numbering" w:customStyle="1" w:styleId="WW8Num10">
    <w:name w:val="WW8Num10"/>
    <w:qFormat/>
    <w:rsid w:val="001340AA"/>
  </w:style>
  <w:style w:type="numbering" w:customStyle="1" w:styleId="WW8Num11">
    <w:name w:val="WW8Num11"/>
    <w:qFormat/>
    <w:rsid w:val="001340AA"/>
  </w:style>
  <w:style w:type="numbering" w:customStyle="1" w:styleId="WW8Num12">
    <w:name w:val="WW8Num12"/>
    <w:qFormat/>
    <w:rsid w:val="001340AA"/>
  </w:style>
  <w:style w:type="numbering" w:customStyle="1" w:styleId="WW8Num13">
    <w:name w:val="WW8Num13"/>
    <w:qFormat/>
    <w:rsid w:val="001340AA"/>
  </w:style>
  <w:style w:type="numbering" w:customStyle="1" w:styleId="WW8Num14">
    <w:name w:val="WW8Num14"/>
    <w:qFormat/>
    <w:rsid w:val="001340AA"/>
  </w:style>
  <w:style w:type="numbering" w:customStyle="1" w:styleId="WW8Num15">
    <w:name w:val="WW8Num15"/>
    <w:qFormat/>
    <w:rsid w:val="001340AA"/>
  </w:style>
  <w:style w:type="numbering" w:customStyle="1" w:styleId="WW8Num16">
    <w:name w:val="WW8Num16"/>
    <w:qFormat/>
    <w:rsid w:val="001340AA"/>
  </w:style>
  <w:style w:type="numbering" w:customStyle="1" w:styleId="WW8Num17">
    <w:name w:val="WW8Num17"/>
    <w:qFormat/>
    <w:rsid w:val="001340AA"/>
  </w:style>
  <w:style w:type="numbering" w:customStyle="1" w:styleId="WW8Num18">
    <w:name w:val="WW8Num18"/>
    <w:qFormat/>
    <w:rsid w:val="001340AA"/>
  </w:style>
  <w:style w:type="numbering" w:customStyle="1" w:styleId="WW8Num19">
    <w:name w:val="WW8Num19"/>
    <w:qFormat/>
    <w:rsid w:val="001340AA"/>
  </w:style>
  <w:style w:type="numbering" w:customStyle="1" w:styleId="WW8Num20">
    <w:name w:val="WW8Num20"/>
    <w:qFormat/>
    <w:rsid w:val="001340AA"/>
  </w:style>
  <w:style w:type="numbering" w:customStyle="1" w:styleId="WW8Num21">
    <w:name w:val="WW8Num21"/>
    <w:qFormat/>
    <w:rsid w:val="001340AA"/>
  </w:style>
  <w:style w:type="numbering" w:customStyle="1" w:styleId="WW8Num22">
    <w:name w:val="WW8Num22"/>
    <w:qFormat/>
    <w:rsid w:val="001340AA"/>
  </w:style>
  <w:style w:type="numbering" w:customStyle="1" w:styleId="WW8Num23">
    <w:name w:val="WW8Num23"/>
    <w:qFormat/>
    <w:rsid w:val="001340AA"/>
  </w:style>
  <w:style w:type="numbering" w:customStyle="1" w:styleId="WW8Num24">
    <w:name w:val="WW8Num24"/>
    <w:qFormat/>
    <w:rsid w:val="001340AA"/>
  </w:style>
  <w:style w:type="numbering" w:customStyle="1" w:styleId="WW8Num25">
    <w:name w:val="WW8Num25"/>
    <w:qFormat/>
    <w:rsid w:val="001340AA"/>
  </w:style>
  <w:style w:type="numbering" w:customStyle="1" w:styleId="WW8Num26">
    <w:name w:val="WW8Num26"/>
    <w:qFormat/>
    <w:rsid w:val="001340AA"/>
  </w:style>
  <w:style w:type="numbering" w:customStyle="1" w:styleId="WW8Num27">
    <w:name w:val="WW8Num27"/>
    <w:qFormat/>
    <w:rsid w:val="001340AA"/>
  </w:style>
  <w:style w:type="numbering" w:customStyle="1" w:styleId="WW8Num28">
    <w:name w:val="WW8Num28"/>
    <w:qFormat/>
    <w:rsid w:val="001340AA"/>
  </w:style>
  <w:style w:type="numbering" w:customStyle="1" w:styleId="WW8Num29">
    <w:name w:val="WW8Num29"/>
    <w:qFormat/>
    <w:rsid w:val="001340AA"/>
  </w:style>
  <w:style w:type="numbering" w:customStyle="1" w:styleId="WW8Num30">
    <w:name w:val="WW8Num30"/>
    <w:qFormat/>
    <w:rsid w:val="001340AA"/>
  </w:style>
  <w:style w:type="numbering" w:customStyle="1" w:styleId="WW8Num31">
    <w:name w:val="WW8Num31"/>
    <w:qFormat/>
    <w:rsid w:val="001340AA"/>
  </w:style>
  <w:style w:type="numbering" w:customStyle="1" w:styleId="WW8Num32">
    <w:name w:val="WW8Num32"/>
    <w:qFormat/>
    <w:rsid w:val="001340AA"/>
  </w:style>
  <w:style w:type="numbering" w:customStyle="1" w:styleId="WW8Num33">
    <w:name w:val="WW8Num33"/>
    <w:qFormat/>
    <w:rsid w:val="001340AA"/>
  </w:style>
  <w:style w:type="numbering" w:customStyle="1" w:styleId="WW8Num34">
    <w:name w:val="WW8Num34"/>
    <w:qFormat/>
    <w:rsid w:val="001340AA"/>
  </w:style>
  <w:style w:type="numbering" w:customStyle="1" w:styleId="WW8Num35">
    <w:name w:val="WW8Num35"/>
    <w:qFormat/>
    <w:rsid w:val="001340AA"/>
  </w:style>
  <w:style w:type="numbering" w:customStyle="1" w:styleId="WW8Num36">
    <w:name w:val="WW8Num36"/>
    <w:qFormat/>
    <w:rsid w:val="001340AA"/>
  </w:style>
  <w:style w:type="numbering" w:customStyle="1" w:styleId="WW8Num37">
    <w:name w:val="WW8Num37"/>
    <w:qFormat/>
    <w:rsid w:val="001340AA"/>
  </w:style>
  <w:style w:type="numbering" w:customStyle="1" w:styleId="WW8Num38">
    <w:name w:val="WW8Num38"/>
    <w:qFormat/>
    <w:rsid w:val="001340AA"/>
  </w:style>
  <w:style w:type="numbering" w:customStyle="1" w:styleId="WW8Num39">
    <w:name w:val="WW8Num39"/>
    <w:qFormat/>
    <w:rsid w:val="001340AA"/>
  </w:style>
  <w:style w:type="numbering" w:customStyle="1" w:styleId="WW8Num40">
    <w:name w:val="WW8Num40"/>
    <w:qFormat/>
    <w:rsid w:val="001340AA"/>
  </w:style>
  <w:style w:type="numbering" w:customStyle="1" w:styleId="WW8Num41">
    <w:name w:val="WW8Num41"/>
    <w:qFormat/>
    <w:rsid w:val="001340AA"/>
  </w:style>
  <w:style w:type="numbering" w:customStyle="1" w:styleId="WW8Num42">
    <w:name w:val="WW8Num42"/>
    <w:qFormat/>
    <w:rsid w:val="001340AA"/>
  </w:style>
  <w:style w:type="numbering" w:customStyle="1" w:styleId="WW8Num43">
    <w:name w:val="WW8Num43"/>
    <w:qFormat/>
    <w:rsid w:val="001340AA"/>
  </w:style>
  <w:style w:type="numbering" w:customStyle="1" w:styleId="WW8Num44">
    <w:name w:val="WW8Num44"/>
    <w:qFormat/>
    <w:rsid w:val="001340AA"/>
  </w:style>
  <w:style w:type="numbering" w:customStyle="1" w:styleId="WW8Num45">
    <w:name w:val="WW8Num45"/>
    <w:qFormat/>
    <w:rsid w:val="001340AA"/>
  </w:style>
  <w:style w:type="numbering" w:customStyle="1" w:styleId="WW8Num46">
    <w:name w:val="WW8Num46"/>
    <w:qFormat/>
    <w:rsid w:val="001340AA"/>
  </w:style>
  <w:style w:type="numbering" w:customStyle="1" w:styleId="WW8Num47">
    <w:name w:val="WW8Num47"/>
    <w:qFormat/>
    <w:rsid w:val="001340AA"/>
  </w:style>
  <w:style w:type="numbering" w:customStyle="1" w:styleId="WW8Num48">
    <w:name w:val="WW8Num48"/>
    <w:qFormat/>
    <w:rsid w:val="001340AA"/>
  </w:style>
  <w:style w:type="numbering" w:customStyle="1" w:styleId="WW8Num49">
    <w:name w:val="WW8Num49"/>
    <w:qFormat/>
    <w:rsid w:val="001340AA"/>
  </w:style>
  <w:style w:type="numbering" w:customStyle="1" w:styleId="WW8Num50">
    <w:name w:val="WW8Num50"/>
    <w:qFormat/>
    <w:rsid w:val="001340AA"/>
  </w:style>
  <w:style w:type="numbering" w:customStyle="1" w:styleId="WW8Num51">
    <w:name w:val="WW8Num51"/>
    <w:qFormat/>
    <w:rsid w:val="001340AA"/>
  </w:style>
  <w:style w:type="numbering" w:customStyle="1" w:styleId="WW8Num52">
    <w:name w:val="WW8Num52"/>
    <w:qFormat/>
    <w:rsid w:val="001340AA"/>
  </w:style>
  <w:style w:type="numbering" w:customStyle="1" w:styleId="WW8Num53">
    <w:name w:val="WW8Num53"/>
    <w:qFormat/>
    <w:rsid w:val="001340AA"/>
  </w:style>
  <w:style w:type="numbering" w:customStyle="1" w:styleId="WW8Num54">
    <w:name w:val="WW8Num54"/>
    <w:qFormat/>
    <w:rsid w:val="001340AA"/>
  </w:style>
  <w:style w:type="numbering" w:customStyle="1" w:styleId="WW8Num55">
    <w:name w:val="WW8Num55"/>
    <w:qFormat/>
    <w:rsid w:val="001340AA"/>
  </w:style>
  <w:style w:type="numbering" w:customStyle="1" w:styleId="WW8Num56">
    <w:name w:val="WW8Num56"/>
    <w:qFormat/>
    <w:rsid w:val="001340AA"/>
  </w:style>
  <w:style w:type="numbering" w:customStyle="1" w:styleId="WW8Num57">
    <w:name w:val="WW8Num57"/>
    <w:qFormat/>
    <w:rsid w:val="001340AA"/>
  </w:style>
  <w:style w:type="numbering" w:customStyle="1" w:styleId="WW8Num58">
    <w:name w:val="WW8Num58"/>
    <w:qFormat/>
    <w:rsid w:val="001340AA"/>
  </w:style>
  <w:style w:type="numbering" w:customStyle="1" w:styleId="WW8Num59">
    <w:name w:val="WW8Num59"/>
    <w:qFormat/>
    <w:rsid w:val="001340AA"/>
  </w:style>
  <w:style w:type="numbering" w:customStyle="1" w:styleId="WW8Num60">
    <w:name w:val="WW8Num60"/>
    <w:qFormat/>
    <w:rsid w:val="001340AA"/>
  </w:style>
  <w:style w:type="numbering" w:customStyle="1" w:styleId="WW8Num61">
    <w:name w:val="WW8Num61"/>
    <w:qFormat/>
    <w:rsid w:val="001340AA"/>
  </w:style>
  <w:style w:type="numbering" w:customStyle="1" w:styleId="WW8Num62">
    <w:name w:val="WW8Num62"/>
    <w:qFormat/>
    <w:rsid w:val="001340AA"/>
  </w:style>
  <w:style w:type="numbering" w:customStyle="1" w:styleId="WW8Num63">
    <w:name w:val="WW8Num63"/>
    <w:qFormat/>
    <w:rsid w:val="001340AA"/>
  </w:style>
  <w:style w:type="numbering" w:customStyle="1" w:styleId="WW8Num64">
    <w:name w:val="WW8Num64"/>
    <w:qFormat/>
    <w:rsid w:val="001340AA"/>
  </w:style>
  <w:style w:type="numbering" w:customStyle="1" w:styleId="WW8Num65">
    <w:name w:val="WW8Num65"/>
    <w:qFormat/>
    <w:rsid w:val="001340AA"/>
  </w:style>
  <w:style w:type="numbering" w:customStyle="1" w:styleId="WW8Num66">
    <w:name w:val="WW8Num66"/>
    <w:qFormat/>
    <w:rsid w:val="001340AA"/>
  </w:style>
  <w:style w:type="numbering" w:customStyle="1" w:styleId="WW8Num67">
    <w:name w:val="WW8Num67"/>
    <w:qFormat/>
    <w:rsid w:val="001340AA"/>
  </w:style>
  <w:style w:type="numbering" w:customStyle="1" w:styleId="WW8Num68">
    <w:name w:val="WW8Num68"/>
    <w:qFormat/>
    <w:rsid w:val="001340AA"/>
  </w:style>
  <w:style w:type="numbering" w:customStyle="1" w:styleId="WW8Num69">
    <w:name w:val="WW8Num69"/>
    <w:qFormat/>
    <w:rsid w:val="001340AA"/>
  </w:style>
  <w:style w:type="numbering" w:customStyle="1" w:styleId="WW8Num70">
    <w:name w:val="WW8Num70"/>
    <w:qFormat/>
    <w:rsid w:val="001340AA"/>
  </w:style>
  <w:style w:type="numbering" w:customStyle="1" w:styleId="WW8Num71">
    <w:name w:val="WW8Num71"/>
    <w:qFormat/>
    <w:rsid w:val="001340AA"/>
  </w:style>
  <w:style w:type="numbering" w:customStyle="1" w:styleId="WW8Num72">
    <w:name w:val="WW8Num72"/>
    <w:qFormat/>
    <w:rsid w:val="001340AA"/>
  </w:style>
  <w:style w:type="numbering" w:customStyle="1" w:styleId="WW8Num73">
    <w:name w:val="WW8Num73"/>
    <w:qFormat/>
    <w:rsid w:val="001340AA"/>
  </w:style>
  <w:style w:type="numbering" w:customStyle="1" w:styleId="WW8Num74">
    <w:name w:val="WW8Num74"/>
    <w:qFormat/>
    <w:rsid w:val="001340AA"/>
  </w:style>
  <w:style w:type="numbering" w:customStyle="1" w:styleId="WW8Num75">
    <w:name w:val="WW8Num75"/>
    <w:qFormat/>
    <w:rsid w:val="001340AA"/>
  </w:style>
  <w:style w:type="numbering" w:customStyle="1" w:styleId="WW8Num76">
    <w:name w:val="WW8Num76"/>
    <w:qFormat/>
    <w:rsid w:val="001340AA"/>
  </w:style>
  <w:style w:type="numbering" w:customStyle="1" w:styleId="WW8Num77">
    <w:name w:val="WW8Num77"/>
    <w:qFormat/>
    <w:rsid w:val="001340AA"/>
  </w:style>
  <w:style w:type="numbering" w:customStyle="1" w:styleId="WW8Num78">
    <w:name w:val="WW8Num78"/>
    <w:qFormat/>
    <w:rsid w:val="001340AA"/>
  </w:style>
  <w:style w:type="numbering" w:customStyle="1" w:styleId="WW8Num79">
    <w:name w:val="WW8Num79"/>
    <w:qFormat/>
    <w:rsid w:val="001340AA"/>
  </w:style>
  <w:style w:type="character" w:customStyle="1" w:styleId="hps">
    <w:name w:val="hps"/>
    <w:basedOn w:val="a2"/>
    <w:rsid w:val="001340AA"/>
  </w:style>
  <w:style w:type="character" w:customStyle="1" w:styleId="normaltextrun">
    <w:name w:val="normaltextrun"/>
    <w:rsid w:val="001340AA"/>
  </w:style>
  <w:style w:type="paragraph" w:customStyle="1" w:styleId="08">
    <w:name w:val="08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1340AA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1340AA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1340AA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1340AA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1340AA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1340AA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1340AA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1340AA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1340AA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1340AA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1340AA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1340AA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1340AA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1340AA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rsid w:val="001340AA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1340AA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1340AA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1340AA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1340AA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1340AA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1340AA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1340AA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1340AA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1340AA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1340AA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1340AA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1340AA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1340AA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1340AA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1340AA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1340AA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1340AA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1340AA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1340AA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1340AA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1340AA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1340AA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1340AA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1340AA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1340AA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1340AA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1340AA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1340AA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1340AA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1340AA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1340AA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1340AA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uiPriority w:val="99"/>
    <w:rsid w:val="001340AA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1340AA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1340AA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1340AA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1340AA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1340AA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1340AA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1340AA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1340AA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1340AA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1340AA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1340AA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1340AA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1340AA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1340AA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1340AA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1340AA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1340AA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1340AA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1340AA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1340AA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1340AA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1340AA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1340AA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1340AA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1340AA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1340AA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1340AA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1340AA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1340AA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1340AA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1340AA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1340AA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1340AA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1340AA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1340AA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1340AA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1340AA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1340AA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1340AA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1340AA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1340AA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1340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1340AA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1340AA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1340AA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1340AA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1340AA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1340AA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1340AA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1340AA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1340AA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1340AA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1340AA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1340AA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1340AA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1340AA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1340AA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1340AA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1340AA"/>
    <w:rPr>
      <w:sz w:val="28"/>
    </w:rPr>
  </w:style>
  <w:style w:type="character" w:customStyle="1" w:styleId="FontStyle134">
    <w:name w:val="Font Style134"/>
    <w:uiPriority w:val="99"/>
    <w:rsid w:val="001340A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1340AA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1340AA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1340AA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1340AA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1340AA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1340AA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1340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1340AA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1340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1340AA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1340AA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1340AA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1340AA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1340AA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1340AA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1340AA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1340AA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1340AA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1340AA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1340AA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1340AA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1340AA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1340AA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1340AA"/>
  </w:style>
  <w:style w:type="character" w:customStyle="1" w:styleId="apple-converted-space">
    <w:name w:val="apple-converted-space"/>
    <w:basedOn w:val="a2"/>
    <w:uiPriority w:val="99"/>
    <w:rsid w:val="001340AA"/>
  </w:style>
  <w:style w:type="character" w:customStyle="1" w:styleId="c4">
    <w:name w:val="c4"/>
    <w:basedOn w:val="a2"/>
    <w:uiPriority w:val="99"/>
    <w:rsid w:val="001340AA"/>
  </w:style>
  <w:style w:type="paragraph" w:customStyle="1" w:styleId="c25">
    <w:name w:val="c25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1340AA"/>
  </w:style>
  <w:style w:type="paragraph" w:customStyle="1" w:styleId="c35">
    <w:name w:val="c35"/>
    <w:basedOn w:val="a1"/>
    <w:uiPriority w:val="99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1340A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1340AA"/>
  </w:style>
  <w:style w:type="character" w:customStyle="1" w:styleId="BodyTextChar">
    <w:name w:val="Body Text Char"/>
    <w:basedOn w:val="a2"/>
    <w:uiPriority w:val="99"/>
    <w:locked/>
    <w:rsid w:val="001340AA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1340AA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1340AA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1340AA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1340AA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1340AA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1340AA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1340AA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1340AA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1340AA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1340AA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1340AA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1340AA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1340AA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1340AA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1340AA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1340AA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1340AA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1340AA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1340AA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1340AA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1340AA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1340AA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1340AA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1340AA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1340AA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1340AA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1340AA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1340AA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1340AA"/>
    <w:rPr>
      <w:b/>
      <w:bCs/>
    </w:rPr>
  </w:style>
  <w:style w:type="character" w:customStyle="1" w:styleId="afffffb">
    <w:name w:val="курсив"/>
    <w:uiPriority w:val="99"/>
    <w:rsid w:val="001340AA"/>
    <w:rPr>
      <w:i/>
      <w:iCs/>
    </w:rPr>
  </w:style>
  <w:style w:type="character" w:customStyle="1" w:styleId="afffffc">
    <w:name w:val="полужирный курсив"/>
    <w:uiPriority w:val="99"/>
    <w:rsid w:val="001340AA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1340AA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1340AA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1340AA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1340AA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1340AA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1340AA"/>
    <w:rPr>
      <w:i/>
      <w:iCs/>
    </w:rPr>
  </w:style>
  <w:style w:type="paragraph" w:customStyle="1" w:styleId="affffff">
    <w:name w:val="Учащинся должны"/>
    <w:basedOn w:val="ab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1340AA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1340AA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1340AA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1340AA"/>
    <w:rPr>
      <w:b/>
      <w:bCs/>
    </w:rPr>
  </w:style>
  <w:style w:type="character" w:customStyle="1" w:styleId="2000">
    <w:name w:val="разрядка 200"/>
    <w:uiPriority w:val="99"/>
    <w:rsid w:val="001340AA"/>
  </w:style>
  <w:style w:type="paragraph" w:customStyle="1" w:styleId="affffff3">
    <w:name w:val="Практическая название"/>
    <w:basedOn w:val="ab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1340AA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1340AA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1340AA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1340AA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1340AA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1340AA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1340AA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1340AA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1340AA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1340AA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1340AA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1340AA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1340AA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39"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1340AA"/>
  </w:style>
  <w:style w:type="character" w:customStyle="1" w:styleId="3a">
    <w:name w:val="Основной текст (3)_"/>
    <w:link w:val="311"/>
    <w:uiPriority w:val="99"/>
    <w:locked/>
    <w:rsid w:val="001340AA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1340AA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1340AA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1340AA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1340A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1340AA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1340AA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1340AA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1340AA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1340AA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1340AA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1340AA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1340AA"/>
  </w:style>
  <w:style w:type="character" w:customStyle="1" w:styleId="44">
    <w:name w:val="Основной текст (4)_"/>
    <w:link w:val="411"/>
    <w:uiPriority w:val="99"/>
    <w:locked/>
    <w:rsid w:val="001340AA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1340AA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1340AA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1340AA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1340AA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1340AA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1340AA"/>
    <w:rPr>
      <w:u w:val="thick"/>
    </w:rPr>
  </w:style>
  <w:style w:type="table" w:customStyle="1" w:styleId="118">
    <w:name w:val="Сетка таблицы11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1340AA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1340AA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1340AA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1340AA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1340AA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1340AA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1340AA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1340AA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1340AA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1340AA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1340AA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1340AA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1340AA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1340AA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1340AA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1340AA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1340AA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1340AA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1340AA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1340AA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1340AA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1340AA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1340AA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1340AA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1340AA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1340AA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1340AA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1340AA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1340AA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1340AA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1340AA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1340AA"/>
    <w:pPr>
      <w:jc w:val="center"/>
    </w:pPr>
    <w:rPr>
      <w:b/>
      <w:bCs/>
    </w:rPr>
  </w:style>
  <w:style w:type="paragraph" w:customStyle="1" w:styleId="Normal1">
    <w:name w:val="Normal1"/>
    <w:uiPriority w:val="99"/>
    <w:rsid w:val="001340A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1340AA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1340AA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1340AA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1340AA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1340AA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1340AA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1340A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1340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uiPriority w:val="99"/>
    <w:rsid w:val="001340AA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1340AA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1340AA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1340AA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1340AA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1340AA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340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1340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1340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1340AA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1340AA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1340AA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1340AA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1340AA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1340AA"/>
  </w:style>
  <w:style w:type="character" w:customStyle="1" w:styleId="s1">
    <w:name w:val="s1"/>
    <w:uiPriority w:val="99"/>
    <w:rsid w:val="001340AA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1340AA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1340AA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1340AA"/>
    <w:rPr>
      <w:color w:val="000000"/>
      <w:w w:val="100"/>
    </w:rPr>
  </w:style>
  <w:style w:type="character" w:customStyle="1" w:styleId="FontStyle46">
    <w:name w:val="Font Style46"/>
    <w:uiPriority w:val="99"/>
    <w:rsid w:val="001340AA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1340AA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1340AA"/>
    <w:rPr>
      <w:color w:val="000000"/>
      <w:w w:val="100"/>
    </w:rPr>
  </w:style>
  <w:style w:type="paragraph" w:customStyle="1" w:styleId="affffffff4">
    <w:name w:val="!!!!"/>
    <w:basedOn w:val="afe"/>
    <w:uiPriority w:val="99"/>
    <w:rsid w:val="001340AA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1340AA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1340AA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1340AA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1340AA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1340AA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1340AA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1340AA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1340AA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1340AA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1340AA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1340AA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1340AA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1340AA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1340AA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1340AA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1340AA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1340AA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1340AA"/>
  </w:style>
  <w:style w:type="paragraph" w:customStyle="1" w:styleId="312">
    <w:name w:val="Заголовок №31"/>
    <w:basedOn w:val="a1"/>
    <w:link w:val="3c"/>
    <w:uiPriority w:val="99"/>
    <w:rsid w:val="001340AA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1340AA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1340AA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1340AA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1340AA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1340AA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1340AA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1340AA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1340AA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1340AA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1340AA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1340AA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1340AA"/>
  </w:style>
  <w:style w:type="paragraph" w:customStyle="1" w:styleId="311">
    <w:name w:val="Основной текст (3)1"/>
    <w:basedOn w:val="a1"/>
    <w:link w:val="3a"/>
    <w:uiPriority w:val="99"/>
    <w:rsid w:val="001340AA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1340AA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1340AA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1340AA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1340AA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1340AA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1340AA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1340AA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1340AA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1340AA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1340AA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1340AA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1340AA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1340AA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1340AA"/>
  </w:style>
  <w:style w:type="character" w:customStyle="1" w:styleId="4b">
    <w:name w:val="Основной текст (4) + Не курсив"/>
    <w:uiPriority w:val="99"/>
    <w:rsid w:val="001340A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1340AA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1340AA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1340AA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1340AA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1340AA"/>
  </w:style>
  <w:style w:type="character" w:customStyle="1" w:styleId="270">
    <w:name w:val="Основной текст с отступом 2 Знак7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1340AA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1340AA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1340AA"/>
    <w:rPr>
      <w:lang w:val="en-US" w:eastAsia="en-US"/>
    </w:rPr>
  </w:style>
  <w:style w:type="character" w:customStyle="1" w:styleId="translation-chunk">
    <w:name w:val="translation-chunk"/>
    <w:uiPriority w:val="99"/>
    <w:rsid w:val="001340AA"/>
  </w:style>
  <w:style w:type="character" w:customStyle="1" w:styleId="221">
    <w:name w:val="Знак Знак22"/>
    <w:uiPriority w:val="99"/>
    <w:locked/>
    <w:rsid w:val="001340AA"/>
  </w:style>
  <w:style w:type="character" w:customStyle="1" w:styleId="afffffffff">
    <w:name w:val="Òåêñò âûíîñêè Çíàê"/>
    <w:uiPriority w:val="99"/>
    <w:rsid w:val="001340AA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1340AA"/>
  </w:style>
  <w:style w:type="character" w:customStyle="1" w:styleId="55">
    <w:name w:val="Заголовок №5_"/>
    <w:link w:val="512"/>
    <w:uiPriority w:val="99"/>
    <w:locked/>
    <w:rsid w:val="001340AA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1340AA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1340AA"/>
  </w:style>
  <w:style w:type="character" w:customStyle="1" w:styleId="521">
    <w:name w:val="Заголовок №5 (2)_"/>
    <w:link w:val="5210"/>
    <w:uiPriority w:val="99"/>
    <w:locked/>
    <w:rsid w:val="001340AA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1340AA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1340AA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1340AA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1340AA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1340AA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1340AA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1340AA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1340AA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1340AA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1340AA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1340AA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1340AA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1340AA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1340AA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1340AA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1340AA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1340AA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1340AA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1340AA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1340AA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1340AA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1340AA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1340AA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1340AA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1340AA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1340AA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1340AA"/>
    <w:rPr>
      <w:rFonts w:ascii="SimSun" w:eastAsia="SimSun" w:cs="SimSun"/>
    </w:rPr>
  </w:style>
  <w:style w:type="character" w:customStyle="1" w:styleId="afffffffff9">
    <w:name w:val="школьная"/>
    <w:uiPriority w:val="99"/>
    <w:rsid w:val="001340AA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1340AA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1340AA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1340AA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1340AA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1340AA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1340AA"/>
  </w:style>
  <w:style w:type="character" w:customStyle="1" w:styleId="216">
    <w:name w:val="Знак Знак21"/>
    <w:uiPriority w:val="99"/>
    <w:locked/>
    <w:rsid w:val="001340AA"/>
  </w:style>
  <w:style w:type="character" w:customStyle="1" w:styleId="1110">
    <w:name w:val="Знак Знак111"/>
    <w:uiPriority w:val="99"/>
    <w:locked/>
    <w:rsid w:val="001340AA"/>
  </w:style>
  <w:style w:type="character" w:customStyle="1" w:styleId="2fe">
    <w:name w:val="Сноска (2)"/>
    <w:uiPriority w:val="99"/>
    <w:rsid w:val="001340AA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1340AA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1340AA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1340AA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1340AA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1340AA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1340AA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1340AA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1340AA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1340AA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1340AA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1340AA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1340AA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1340AA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1340AA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1340AA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1340AA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1340AA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1340AA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1340AA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1340AA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1340AA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1340AA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1340AA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1340AA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1340AA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1340AA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1340AA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1340AA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1340AA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1340AA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1340AA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1340AA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1340AA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1340AA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1340AA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1340AA"/>
    <w:rPr>
      <w:lang w:val="ru-RU" w:eastAsia="ru-RU"/>
    </w:rPr>
  </w:style>
  <w:style w:type="character" w:customStyle="1" w:styleId="231">
    <w:name w:val="Знак Знак23"/>
    <w:uiPriority w:val="99"/>
    <w:rsid w:val="001340AA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1340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1340AA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1340AA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1340AA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1340AA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1340AA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1340AA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1340AA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1340AA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1340AA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1340AA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rsid w:val="001340AA"/>
    <w:rPr>
      <w:b/>
      <w:bCs/>
    </w:rPr>
  </w:style>
  <w:style w:type="character" w:customStyle="1" w:styleId="65">
    <w:name w:val="Основной текст (6) + Курсив"/>
    <w:uiPriority w:val="99"/>
    <w:rsid w:val="001340AA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1340AA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1340AA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1340AA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1340AA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1340AA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1340AA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1340AA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1340AA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1340AA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1340AA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1340AA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1340AA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1340A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1340AA"/>
    <w:pPr>
      <w:numPr>
        <w:numId w:val="30"/>
      </w:numPr>
    </w:pPr>
  </w:style>
  <w:style w:type="numbering" w:customStyle="1" w:styleId="StyleOutlinenumbered2">
    <w:name w:val="Style Outline numbered2"/>
    <w:rsid w:val="001340AA"/>
    <w:pPr>
      <w:numPr>
        <w:numId w:val="28"/>
      </w:numPr>
    </w:pPr>
  </w:style>
  <w:style w:type="numbering" w:customStyle="1" w:styleId="StyleOutlinenumbered111">
    <w:name w:val="Style Outline numbered111"/>
    <w:rsid w:val="001340AA"/>
  </w:style>
  <w:style w:type="numbering" w:customStyle="1" w:styleId="StyleOutlinenumbered3">
    <w:name w:val="Style Outline numbered3"/>
    <w:rsid w:val="001340AA"/>
  </w:style>
  <w:style w:type="numbering" w:customStyle="1" w:styleId="StyleOutlinenumbered21">
    <w:name w:val="Style Outline numbered21"/>
    <w:rsid w:val="001340AA"/>
  </w:style>
  <w:style w:type="numbering" w:customStyle="1" w:styleId="StyleOutlinenumbered12">
    <w:name w:val="Style Outline numbered12"/>
    <w:rsid w:val="001340AA"/>
  </w:style>
  <w:style w:type="character" w:customStyle="1" w:styleId="tlid-translation">
    <w:name w:val="tlid-translation"/>
    <w:basedOn w:val="a2"/>
    <w:rsid w:val="001340AA"/>
  </w:style>
  <w:style w:type="paragraph" w:customStyle="1" w:styleId="2ff3">
    <w:name w:val="Абзац списка2"/>
    <w:basedOn w:val="a1"/>
    <w:rsid w:val="001340A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1340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1340AA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1340A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1340AA"/>
    <w:rPr>
      <w:b/>
      <w:bCs/>
      <w:color w:val="0E7F26"/>
    </w:rPr>
  </w:style>
  <w:style w:type="character" w:customStyle="1" w:styleId="rynqvb">
    <w:name w:val="rynqvb"/>
    <w:basedOn w:val="a2"/>
    <w:rsid w:val="001340AA"/>
  </w:style>
  <w:style w:type="character" w:customStyle="1" w:styleId="1fff1">
    <w:name w:val="Гиперссылка1"/>
    <w:basedOn w:val="a2"/>
    <w:uiPriority w:val="99"/>
    <w:unhideWhenUsed/>
    <w:rsid w:val="001340AA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1340AA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1340AA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1340AA"/>
  </w:style>
  <w:style w:type="character" w:customStyle="1" w:styleId="57">
    <w:name w:val="Знак Знак5"/>
    <w:basedOn w:val="a2"/>
    <w:uiPriority w:val="99"/>
    <w:semiHidden/>
    <w:locked/>
    <w:rsid w:val="001340AA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1340AA"/>
  </w:style>
  <w:style w:type="character" w:customStyle="1" w:styleId="afffa">
    <w:name w:val="Название Знак"/>
    <w:link w:val="1d"/>
    <w:rsid w:val="001340AA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1340AA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1340AA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1340AA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1340AA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1340AA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1340AA"/>
    <w:rPr>
      <w:sz w:val="24"/>
      <w:lang w:val="ru-RU" w:eastAsia="ru-RU"/>
    </w:rPr>
  </w:style>
  <w:style w:type="character" w:customStyle="1" w:styleId="1fff3">
    <w:name w:val="Подзаголовок Знак1"/>
    <w:locked/>
    <w:rsid w:val="001340AA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1340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1340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1340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1340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1340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1340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1340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1340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1340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1340AA"/>
    <w:rPr>
      <w:rFonts w:ascii="Cambria" w:hAnsi="Cambria"/>
      <w:sz w:val="24"/>
    </w:rPr>
  </w:style>
  <w:style w:type="paragraph" w:customStyle="1" w:styleId="3f6">
    <w:name w:val="З3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1340AA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1340A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1340A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1340AA"/>
  </w:style>
  <w:style w:type="character" w:customStyle="1" w:styleId="FontStyle28">
    <w:name w:val="Font Style28"/>
    <w:rsid w:val="001340AA"/>
    <w:rPr>
      <w:rFonts w:ascii="Times New Roman" w:hAnsi="Times New Roman"/>
      <w:sz w:val="18"/>
    </w:rPr>
  </w:style>
  <w:style w:type="character" w:customStyle="1" w:styleId="FontStyle30">
    <w:name w:val="Font Style30"/>
    <w:rsid w:val="001340AA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1340A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1340AA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1340AA"/>
  </w:style>
  <w:style w:type="character" w:customStyle="1" w:styleId="1fff5">
    <w:name w:val="Заголовок Знак1"/>
    <w:basedOn w:val="a2"/>
    <w:uiPriority w:val="10"/>
    <w:rsid w:val="001340A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1340AA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1340AA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1340AA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1340AA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1340A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1340A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1340AA"/>
  </w:style>
  <w:style w:type="numbering" w:customStyle="1" w:styleId="StyleOutlinenumbered31">
    <w:name w:val="Style Outline numbered31"/>
    <w:rsid w:val="001340AA"/>
  </w:style>
  <w:style w:type="numbering" w:customStyle="1" w:styleId="StyleOutlinenumbered211">
    <w:name w:val="Style Outline numbered211"/>
    <w:rsid w:val="001340AA"/>
  </w:style>
  <w:style w:type="numbering" w:customStyle="1" w:styleId="StyleOutlinenumbered121">
    <w:name w:val="Style Outline numbered121"/>
    <w:rsid w:val="001340AA"/>
  </w:style>
  <w:style w:type="paragraph" w:customStyle="1" w:styleId="affffffffffa">
    <w:name w:val="Центр"/>
    <w:rsid w:val="001340AA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1340A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1340A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1340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1340A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1340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1340A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1340A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1340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1340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1340AA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1340A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1340AA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1340AA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1340AA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1340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1340AA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1340AA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1340AA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1340AA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1340AA"/>
  </w:style>
  <w:style w:type="character" w:customStyle="1" w:styleId="126">
    <w:name w:val="Текст выноски Знак126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1340AA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1340AA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1340AA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rsid w:val="001340AA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1340AA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1340AA"/>
    <w:rPr>
      <w:b/>
      <w:bCs/>
    </w:rPr>
  </w:style>
  <w:style w:type="paragraph" w:customStyle="1" w:styleId="z1qcye">
    <w:name w:val="z1qcye"/>
    <w:basedOn w:val="a1"/>
    <w:rsid w:val="0013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134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11623</Words>
  <Characters>66252</Characters>
  <Application>Microsoft Office Word</Application>
  <DocSecurity>0</DocSecurity>
  <Lines>552</Lines>
  <Paragraphs>155</Paragraphs>
  <ScaleCrop>false</ScaleCrop>
  <Company/>
  <LinksUpToDate>false</LinksUpToDate>
  <CharactersWithSpaces>77720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2026-08-31T11:57:00Z</dcterms:created>
  <dcterms:modified xsi:type="dcterms:W3CDTF">2026-08-31T11:58:00Z</dcterms:modified>
</cp:coreProperties>
</file>