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CCA57B" w14:textId="77777777" w:rsidR="00007188" w:rsidRDefault="00007188" w:rsidP="00007188">
      <w:pPr>
        <w:spacing w:line="280" w:lineRule="exact"/>
        <w:ind w:left="5670"/>
        <w:rPr>
          <w:sz w:val="30"/>
          <w:szCs w:val="30"/>
        </w:rPr>
      </w:pPr>
      <w:r w:rsidRPr="00BF14DE">
        <w:rPr>
          <w:sz w:val="30"/>
          <w:szCs w:val="30"/>
        </w:rPr>
        <w:t>УТВЕРЖДЕНО</w:t>
      </w:r>
    </w:p>
    <w:p w14:paraId="4EE4DB64" w14:textId="77777777" w:rsidR="008C0647" w:rsidRPr="00BF14DE" w:rsidRDefault="008C0647" w:rsidP="00007188">
      <w:pPr>
        <w:spacing w:line="280" w:lineRule="exact"/>
        <w:ind w:left="5670"/>
        <w:rPr>
          <w:sz w:val="30"/>
          <w:szCs w:val="30"/>
        </w:rPr>
      </w:pPr>
    </w:p>
    <w:p w14:paraId="22F50F0A" w14:textId="77777777" w:rsidR="00007188" w:rsidRPr="00BF14DE" w:rsidRDefault="00007188" w:rsidP="00007188">
      <w:pPr>
        <w:spacing w:line="280" w:lineRule="exact"/>
        <w:ind w:left="5670"/>
        <w:rPr>
          <w:sz w:val="30"/>
          <w:szCs w:val="30"/>
        </w:rPr>
      </w:pPr>
      <w:r w:rsidRPr="00BF14DE">
        <w:rPr>
          <w:sz w:val="30"/>
          <w:szCs w:val="30"/>
        </w:rPr>
        <w:t>Постановление</w:t>
      </w:r>
    </w:p>
    <w:p w14:paraId="2E4EC4AF" w14:textId="77777777" w:rsidR="00007188" w:rsidRPr="00BF14DE" w:rsidRDefault="00007188" w:rsidP="00007188">
      <w:pPr>
        <w:spacing w:line="280" w:lineRule="exact"/>
        <w:ind w:left="5670"/>
        <w:rPr>
          <w:sz w:val="30"/>
          <w:szCs w:val="30"/>
        </w:rPr>
      </w:pPr>
      <w:r w:rsidRPr="00BF14DE">
        <w:rPr>
          <w:sz w:val="30"/>
          <w:szCs w:val="30"/>
        </w:rPr>
        <w:t xml:space="preserve">Министерства образования Республики Беларусь </w:t>
      </w:r>
    </w:p>
    <w:p w14:paraId="51E853C7" w14:textId="6803A693" w:rsidR="00007188" w:rsidRPr="00B9322B" w:rsidRDefault="008C0647" w:rsidP="00007188">
      <w:pPr>
        <w:spacing w:line="240" w:lineRule="auto"/>
        <w:ind w:firstLine="5670"/>
        <w:rPr>
          <w:rFonts w:cs="Times New Roman"/>
          <w:sz w:val="30"/>
          <w:szCs w:val="30"/>
          <w:lang w:val="be-BY"/>
        </w:rPr>
      </w:pPr>
      <w:r w:rsidRPr="008C0647">
        <w:rPr>
          <w:sz w:val="30"/>
          <w:szCs w:val="30"/>
        </w:rPr>
        <w:t>19</w:t>
      </w:r>
      <w:r w:rsidR="00007188" w:rsidRPr="008C0647">
        <w:rPr>
          <w:sz w:val="30"/>
          <w:szCs w:val="30"/>
        </w:rPr>
        <w:t>.08.202</w:t>
      </w:r>
      <w:r w:rsidRPr="008C0647">
        <w:rPr>
          <w:sz w:val="30"/>
          <w:szCs w:val="30"/>
        </w:rPr>
        <w:t>6</w:t>
      </w:r>
      <w:r w:rsidR="00007188" w:rsidRPr="008C0647">
        <w:rPr>
          <w:sz w:val="30"/>
          <w:szCs w:val="30"/>
        </w:rPr>
        <w:t xml:space="preserve"> № </w:t>
      </w:r>
      <w:r w:rsidRPr="008C0647">
        <w:rPr>
          <w:sz w:val="30"/>
          <w:szCs w:val="30"/>
        </w:rPr>
        <w:t>147</w:t>
      </w:r>
    </w:p>
    <w:p w14:paraId="1012994E" w14:textId="77777777" w:rsidR="00007188" w:rsidRDefault="00007188" w:rsidP="00007188">
      <w:pPr>
        <w:spacing w:line="240" w:lineRule="auto"/>
        <w:ind w:firstLine="709"/>
        <w:rPr>
          <w:rFonts w:cs="Times New Roman"/>
          <w:sz w:val="30"/>
          <w:szCs w:val="30"/>
        </w:rPr>
      </w:pPr>
    </w:p>
    <w:p w14:paraId="1F9D8E4F" w14:textId="77777777" w:rsidR="00007188" w:rsidRPr="00BF14DE" w:rsidRDefault="00007188" w:rsidP="00007188">
      <w:pPr>
        <w:jc w:val="center"/>
        <w:rPr>
          <w:bCs/>
          <w:caps/>
          <w:sz w:val="30"/>
          <w:szCs w:val="30"/>
        </w:rPr>
      </w:pPr>
      <w:r w:rsidRPr="00BF14DE">
        <w:rPr>
          <w:bCs/>
          <w:caps/>
          <w:sz w:val="30"/>
          <w:szCs w:val="30"/>
        </w:rPr>
        <w:t>Учебная программа дошкольного образования</w:t>
      </w:r>
    </w:p>
    <w:p w14:paraId="7A6926B1" w14:textId="77777777" w:rsidR="00007188" w:rsidRPr="00BF14DE" w:rsidRDefault="00007188" w:rsidP="00007188">
      <w:pPr>
        <w:jc w:val="center"/>
        <w:rPr>
          <w:bCs/>
          <w:caps/>
          <w:sz w:val="30"/>
          <w:szCs w:val="30"/>
        </w:rPr>
      </w:pPr>
      <w:r w:rsidRPr="00BF14DE">
        <w:rPr>
          <w:bCs/>
          <w:caps/>
          <w:sz w:val="30"/>
          <w:szCs w:val="30"/>
        </w:rPr>
        <w:t xml:space="preserve">для учреждений дошкольного образования </w:t>
      </w:r>
    </w:p>
    <w:p w14:paraId="2EFE44C5" w14:textId="77777777" w:rsidR="00007188" w:rsidRPr="00BF14DE" w:rsidRDefault="00007188" w:rsidP="00007188">
      <w:pPr>
        <w:jc w:val="center"/>
        <w:rPr>
          <w:bCs/>
          <w:caps/>
          <w:sz w:val="30"/>
          <w:szCs w:val="30"/>
        </w:rPr>
      </w:pPr>
      <w:r w:rsidRPr="00BF14DE">
        <w:rPr>
          <w:bCs/>
          <w:caps/>
          <w:sz w:val="30"/>
          <w:szCs w:val="30"/>
        </w:rPr>
        <w:t>с русским языком обучения и воспитания</w:t>
      </w:r>
    </w:p>
    <w:p w14:paraId="117FDE4A" w14:textId="25C8FAD7" w:rsidR="00007188" w:rsidRDefault="00007188" w:rsidP="00007188">
      <w:pPr>
        <w:tabs>
          <w:tab w:val="left" w:pos="0"/>
        </w:tabs>
        <w:spacing w:line="240" w:lineRule="auto"/>
        <w:rPr>
          <w:rFonts w:cs="Times New Roman"/>
          <w:sz w:val="30"/>
          <w:szCs w:val="30"/>
        </w:rPr>
      </w:pPr>
    </w:p>
    <w:p w14:paraId="0AA76569" w14:textId="77777777" w:rsidR="00480963" w:rsidRPr="00007188" w:rsidRDefault="00480963" w:rsidP="00480963">
      <w:pPr>
        <w:spacing w:line="240" w:lineRule="auto"/>
        <w:jc w:val="center"/>
        <w:rPr>
          <w:rFonts w:cs="Times New Roman"/>
          <w:b/>
          <w:bCs/>
          <w:sz w:val="30"/>
          <w:szCs w:val="30"/>
        </w:rPr>
      </w:pPr>
      <w:bookmarkStart w:id="0" w:name="_Hlk236923135"/>
      <w:r w:rsidRPr="00007188">
        <w:rPr>
          <w:rFonts w:cs="Times New Roman"/>
          <w:b/>
          <w:bCs/>
          <w:sz w:val="30"/>
          <w:szCs w:val="30"/>
        </w:rPr>
        <w:t>ГЛАВА 1</w:t>
      </w:r>
    </w:p>
    <w:p w14:paraId="52EA2929" w14:textId="6751E3EF" w:rsidR="00480963" w:rsidRPr="00007188" w:rsidRDefault="00480963" w:rsidP="00480963">
      <w:pPr>
        <w:spacing w:line="240" w:lineRule="auto"/>
        <w:jc w:val="center"/>
        <w:rPr>
          <w:rFonts w:cs="Times New Roman"/>
          <w:b/>
          <w:bCs/>
          <w:sz w:val="30"/>
          <w:szCs w:val="30"/>
        </w:rPr>
      </w:pPr>
      <w:r w:rsidRPr="00007188">
        <w:rPr>
          <w:rFonts w:cs="Times New Roman"/>
          <w:b/>
          <w:bCs/>
          <w:sz w:val="30"/>
          <w:szCs w:val="30"/>
        </w:rPr>
        <w:t>ОБЩИЕ ПОЛОЖЕНИЯ</w:t>
      </w:r>
    </w:p>
    <w:p w14:paraId="4BA240C2" w14:textId="77777777" w:rsidR="008438BA" w:rsidRPr="00480963" w:rsidRDefault="008438BA" w:rsidP="00480963">
      <w:pPr>
        <w:spacing w:line="240" w:lineRule="auto"/>
        <w:jc w:val="center"/>
        <w:rPr>
          <w:rFonts w:cs="Times New Roman"/>
          <w:sz w:val="30"/>
          <w:szCs w:val="30"/>
        </w:rPr>
      </w:pPr>
    </w:p>
    <w:p w14:paraId="7C39F6B0" w14:textId="77777777" w:rsidR="00480963" w:rsidRPr="00480963" w:rsidRDefault="00480963" w:rsidP="00480963">
      <w:pPr>
        <w:spacing w:line="240" w:lineRule="auto"/>
        <w:rPr>
          <w:rFonts w:eastAsia="Times New Roman" w:cs="Times New Roman"/>
          <w:sz w:val="30"/>
          <w:szCs w:val="30"/>
        </w:rPr>
      </w:pPr>
      <w:r w:rsidRPr="00480963">
        <w:rPr>
          <w:rFonts w:eastAsia="Times New Roman" w:cs="Times New Roman"/>
          <w:sz w:val="30"/>
          <w:szCs w:val="30"/>
        </w:rPr>
        <w:tab/>
        <w:t>1.</w:t>
      </w:r>
      <w:r w:rsidRPr="00480963">
        <w:rPr>
          <w:rFonts w:eastAsia="Times New Roman" w:cs="Times New Roman"/>
          <w:sz w:val="30"/>
          <w:szCs w:val="30"/>
          <w:lang w:val="en-US"/>
        </w:rPr>
        <w:t> </w:t>
      </w:r>
      <w:r w:rsidRPr="00480963">
        <w:rPr>
          <w:rFonts w:eastAsia="Times New Roman" w:cs="Times New Roman"/>
          <w:sz w:val="30"/>
          <w:szCs w:val="30"/>
        </w:rPr>
        <w:t>Учебная программа дошкольного образования для</w:t>
      </w:r>
      <w:r w:rsidRPr="00480963">
        <w:rPr>
          <w:rFonts w:eastAsia="Times New Roman" w:cs="Times New Roman"/>
          <w:sz w:val="30"/>
          <w:szCs w:val="30"/>
          <w:lang w:val="en-US"/>
        </w:rPr>
        <w:t> </w:t>
      </w:r>
      <w:r w:rsidRPr="00480963">
        <w:rPr>
          <w:rFonts w:eastAsia="Times New Roman" w:cs="Times New Roman"/>
          <w:sz w:val="30"/>
          <w:szCs w:val="30"/>
        </w:rPr>
        <w:t>учреждений образования, реализующих</w:t>
      </w:r>
      <w:r w:rsidRPr="00480963">
        <w:rPr>
          <w:rFonts w:cs="Times New Roman"/>
          <w:sz w:val="30"/>
          <w:szCs w:val="30"/>
        </w:rPr>
        <w:t xml:space="preserve"> образовательную программу дошкольного образования, с русским языком обучения и воспитания</w:t>
      </w:r>
      <w:r w:rsidRPr="00480963">
        <w:rPr>
          <w:rFonts w:eastAsia="Times New Roman" w:cs="Times New Roman"/>
          <w:sz w:val="30"/>
          <w:szCs w:val="30"/>
        </w:rPr>
        <w:t xml:space="preserve"> (далее</w:t>
      </w:r>
      <w:r w:rsidRPr="00480963">
        <w:rPr>
          <w:rFonts w:eastAsia="Times New Roman" w:cs="Times New Roman"/>
          <w:sz w:val="30"/>
          <w:szCs w:val="30"/>
          <w:lang w:val="en-US"/>
        </w:rPr>
        <w:t> </w:t>
      </w:r>
      <w:r w:rsidRPr="00480963">
        <w:rPr>
          <w:rFonts w:eastAsia="Times New Roman" w:cs="Times New Roman"/>
          <w:sz w:val="30"/>
          <w:szCs w:val="30"/>
        </w:rPr>
        <w:t>– настоящая учебная программа)</w:t>
      </w:r>
      <w:r w:rsidRPr="00480963">
        <w:rPr>
          <w:rFonts w:eastAsia="Times New Roman" w:cs="Times New Roman"/>
          <w:sz w:val="30"/>
          <w:szCs w:val="30"/>
          <w:lang w:val="en-US"/>
        </w:rPr>
        <w:t> </w:t>
      </w:r>
      <w:r w:rsidRPr="00480963">
        <w:rPr>
          <w:rFonts w:eastAsia="Times New Roman" w:cs="Times New Roman"/>
          <w:sz w:val="30"/>
          <w:szCs w:val="30"/>
        </w:rPr>
        <w:t>разработана в</w:t>
      </w:r>
      <w:r w:rsidRPr="00480963">
        <w:rPr>
          <w:rFonts w:eastAsia="Times New Roman" w:cs="Times New Roman"/>
          <w:sz w:val="30"/>
          <w:szCs w:val="30"/>
          <w:lang w:val="en-US"/>
        </w:rPr>
        <w:t> </w:t>
      </w:r>
      <w:r w:rsidRPr="00480963">
        <w:rPr>
          <w:rFonts w:eastAsia="Times New Roman" w:cs="Times New Roman"/>
          <w:sz w:val="30"/>
          <w:szCs w:val="30"/>
        </w:rPr>
        <w:t>соответствии с</w:t>
      </w:r>
      <w:r w:rsidRPr="00480963">
        <w:rPr>
          <w:rFonts w:eastAsia="Times New Roman" w:cs="Times New Roman"/>
          <w:sz w:val="30"/>
          <w:szCs w:val="30"/>
          <w:lang w:val="en-US"/>
        </w:rPr>
        <w:t> </w:t>
      </w:r>
      <w:r w:rsidRPr="00480963">
        <w:rPr>
          <w:rFonts w:eastAsia="Times New Roman" w:cs="Times New Roman"/>
          <w:sz w:val="30"/>
          <w:szCs w:val="30"/>
        </w:rPr>
        <w:t>Кодексом Республики Беларусь об</w:t>
      </w:r>
      <w:r w:rsidRPr="00480963">
        <w:rPr>
          <w:rFonts w:eastAsia="Times New Roman" w:cs="Times New Roman"/>
          <w:sz w:val="30"/>
          <w:szCs w:val="30"/>
          <w:lang w:val="en-US"/>
        </w:rPr>
        <w:t> </w:t>
      </w:r>
      <w:r w:rsidRPr="00480963">
        <w:rPr>
          <w:rFonts w:eastAsia="Times New Roman" w:cs="Times New Roman"/>
          <w:sz w:val="30"/>
          <w:szCs w:val="30"/>
        </w:rPr>
        <w:t>образовании, образовательным стандартом дошкольного образования и определяет цели, задачи изучения образовательных областей, их содержание, время на изучение отдельных тем, виды деятельности, рекомендуемые формы и</w:t>
      </w:r>
      <w:r w:rsidRPr="00480963">
        <w:rPr>
          <w:rFonts w:eastAsia="Times New Roman" w:cs="Times New Roman"/>
          <w:sz w:val="30"/>
          <w:szCs w:val="30"/>
          <w:lang w:val="en-US"/>
        </w:rPr>
        <w:t> </w:t>
      </w:r>
      <w:r w:rsidRPr="00480963">
        <w:rPr>
          <w:rFonts w:eastAsia="Times New Roman" w:cs="Times New Roman"/>
          <w:sz w:val="30"/>
          <w:szCs w:val="30"/>
        </w:rPr>
        <w:t>методы обучения и</w:t>
      </w:r>
      <w:r w:rsidRPr="00480963">
        <w:rPr>
          <w:rFonts w:eastAsia="Times New Roman" w:cs="Times New Roman"/>
          <w:sz w:val="30"/>
          <w:szCs w:val="30"/>
          <w:lang w:val="en-US"/>
        </w:rPr>
        <w:t> </w:t>
      </w:r>
      <w:r w:rsidRPr="00480963">
        <w:rPr>
          <w:rFonts w:eastAsia="Times New Roman" w:cs="Times New Roman"/>
          <w:sz w:val="30"/>
          <w:szCs w:val="30"/>
        </w:rPr>
        <w:t>воспитания,</w:t>
      </w:r>
      <w:r w:rsidRPr="00480963">
        <w:rPr>
          <w:rFonts w:cs="Times New Roman"/>
          <w:sz w:val="30"/>
          <w:szCs w:val="30"/>
        </w:rPr>
        <w:t xml:space="preserve"> </w:t>
      </w:r>
      <w:r w:rsidRPr="00480963">
        <w:rPr>
          <w:rFonts w:eastAsia="Times New Roman" w:cs="Times New Roman"/>
          <w:sz w:val="30"/>
          <w:szCs w:val="30"/>
        </w:rPr>
        <w:t>а также планируемые результаты освоения содержания образовательной программы дошкольного образования.</w:t>
      </w:r>
    </w:p>
    <w:p w14:paraId="56B9B440" w14:textId="410D722F" w:rsidR="00480963" w:rsidRPr="00480963" w:rsidRDefault="00480963" w:rsidP="00480963">
      <w:pPr>
        <w:spacing w:line="240" w:lineRule="auto"/>
        <w:ind w:firstLine="708"/>
        <w:rPr>
          <w:rFonts w:eastAsia="Times New Roman" w:cs="Times New Roman"/>
          <w:sz w:val="30"/>
          <w:szCs w:val="30"/>
        </w:rPr>
      </w:pPr>
      <w:r w:rsidRPr="00480963">
        <w:rPr>
          <w:rFonts w:eastAsia="Times New Roman" w:cs="Times New Roman"/>
          <w:bCs/>
          <w:sz w:val="30"/>
          <w:szCs w:val="30"/>
        </w:rPr>
        <w:t>2.</w:t>
      </w:r>
      <w:r w:rsidR="000F06C0">
        <w:rPr>
          <w:rFonts w:eastAsia="Times New Roman" w:cs="Times New Roman"/>
          <w:bCs/>
          <w:sz w:val="30"/>
          <w:szCs w:val="30"/>
        </w:rPr>
        <w:t> </w:t>
      </w:r>
      <w:r w:rsidRPr="00480963">
        <w:rPr>
          <w:rFonts w:eastAsia="Times New Roman" w:cs="Times New Roman"/>
          <w:bCs/>
          <w:sz w:val="30"/>
          <w:szCs w:val="30"/>
        </w:rPr>
        <w:t>Методологической основой учебной программы являются подходы, определенные образовательным стандартом дошкольного образования: аксиологический, системно-деятельностный, культурологический, личностно ориентированный, компетентностный, инклюзивный.</w:t>
      </w:r>
    </w:p>
    <w:p w14:paraId="2D44CDE6" w14:textId="749E114E" w:rsidR="00480963" w:rsidRPr="00480963" w:rsidRDefault="00480963" w:rsidP="00480963">
      <w:pPr>
        <w:spacing w:line="240" w:lineRule="auto"/>
        <w:ind w:firstLine="708"/>
        <w:rPr>
          <w:rFonts w:eastAsia="Times New Roman" w:cs="Times New Roman"/>
          <w:sz w:val="30"/>
          <w:szCs w:val="30"/>
        </w:rPr>
      </w:pPr>
      <w:r w:rsidRPr="00480963">
        <w:rPr>
          <w:rFonts w:eastAsia="Times New Roman" w:cs="Times New Roman"/>
          <w:sz w:val="30"/>
          <w:szCs w:val="30"/>
        </w:rPr>
        <w:t>3.</w:t>
      </w:r>
      <w:r w:rsidR="000F06C0">
        <w:rPr>
          <w:rFonts w:eastAsia="Times New Roman" w:cs="Times New Roman"/>
          <w:sz w:val="30"/>
          <w:szCs w:val="30"/>
        </w:rPr>
        <w:t> </w:t>
      </w:r>
      <w:r w:rsidRPr="00480963">
        <w:rPr>
          <w:rFonts w:eastAsia="Times New Roman" w:cs="Times New Roman"/>
          <w:sz w:val="30"/>
          <w:szCs w:val="30"/>
        </w:rPr>
        <w:t>Целями реализации содержания настоящей учебной программы являются:</w:t>
      </w:r>
    </w:p>
    <w:p w14:paraId="439BB171" w14:textId="77777777" w:rsidR="00480963" w:rsidRPr="00480963" w:rsidRDefault="00480963" w:rsidP="00480963">
      <w:pPr>
        <w:widowControl w:val="0"/>
        <w:kinsoku w:val="0"/>
        <w:overflowPunct w:val="0"/>
        <w:autoSpaceDE w:val="0"/>
        <w:autoSpaceDN w:val="0"/>
        <w:adjustRightInd w:val="0"/>
        <w:spacing w:line="240" w:lineRule="auto"/>
        <w:ind w:firstLine="709"/>
        <w:rPr>
          <w:rFonts w:eastAsia="Times New Roman" w:cs="Times New Roman"/>
          <w:sz w:val="30"/>
          <w:szCs w:val="30"/>
          <w:lang w:eastAsia="ru-RU"/>
        </w:rPr>
      </w:pPr>
      <w:r w:rsidRPr="00480963">
        <w:rPr>
          <w:rFonts w:eastAsia="Times New Roman" w:cs="Times New Roman"/>
          <w:sz w:val="30"/>
          <w:szCs w:val="30"/>
          <w:lang w:eastAsia="ru-RU"/>
        </w:rPr>
        <w:t>разностороннее развитие личности воспитанника раннего и дошкольного возраста в соответствии с его возрастными и индивидуальными возможностями, способностями и потребностями на основе духовно-нравственных, семейных, культурных и гражданско-патриотических ценностей;</w:t>
      </w:r>
    </w:p>
    <w:p w14:paraId="46F3216E" w14:textId="77777777" w:rsidR="00480963" w:rsidRPr="00480963" w:rsidRDefault="00480963" w:rsidP="00480963">
      <w:pPr>
        <w:widowControl w:val="0"/>
        <w:kinsoku w:val="0"/>
        <w:overflowPunct w:val="0"/>
        <w:autoSpaceDE w:val="0"/>
        <w:autoSpaceDN w:val="0"/>
        <w:adjustRightInd w:val="0"/>
        <w:spacing w:line="240" w:lineRule="auto"/>
        <w:ind w:firstLine="709"/>
        <w:rPr>
          <w:rFonts w:eastAsia="Times New Roman" w:cs="Times New Roman"/>
          <w:sz w:val="30"/>
          <w:szCs w:val="30"/>
        </w:rPr>
      </w:pPr>
      <w:r w:rsidRPr="00480963">
        <w:rPr>
          <w:rFonts w:eastAsia="Times New Roman" w:cs="Times New Roman"/>
          <w:sz w:val="30"/>
          <w:szCs w:val="30"/>
          <w:lang w:eastAsia="ru-RU"/>
        </w:rPr>
        <w:t xml:space="preserve">формирование у воспитанников компетенций, в том числе универсальных, а также основ функциональной грамотности, </w:t>
      </w:r>
      <w:r w:rsidRPr="00480963">
        <w:rPr>
          <w:rFonts w:eastAsia="Times New Roman" w:cs="Times New Roman"/>
          <w:sz w:val="30"/>
          <w:szCs w:val="30"/>
        </w:rPr>
        <w:t>необходимых для</w:t>
      </w:r>
      <w:r w:rsidRPr="00480963">
        <w:rPr>
          <w:rFonts w:eastAsia="Times New Roman" w:cs="Times New Roman"/>
          <w:sz w:val="30"/>
          <w:szCs w:val="30"/>
          <w:lang w:val="en-US"/>
        </w:rPr>
        <w:t> </w:t>
      </w:r>
      <w:r w:rsidRPr="00480963">
        <w:rPr>
          <w:rFonts w:eastAsia="Times New Roman" w:cs="Times New Roman"/>
          <w:sz w:val="30"/>
          <w:szCs w:val="30"/>
        </w:rPr>
        <w:t>приобретения ими социального опыта, подготовки к</w:t>
      </w:r>
      <w:r w:rsidRPr="00480963">
        <w:rPr>
          <w:rFonts w:eastAsia="Times New Roman" w:cs="Times New Roman"/>
          <w:sz w:val="30"/>
          <w:szCs w:val="30"/>
          <w:lang w:val="en-US"/>
        </w:rPr>
        <w:t> </w:t>
      </w:r>
      <w:r w:rsidRPr="00480963">
        <w:rPr>
          <w:rFonts w:eastAsia="Times New Roman" w:cs="Times New Roman"/>
          <w:sz w:val="30"/>
          <w:szCs w:val="30"/>
        </w:rPr>
        <w:t>продолжению образования.</w:t>
      </w:r>
    </w:p>
    <w:p w14:paraId="78564995" w14:textId="77777777" w:rsidR="00480963" w:rsidRPr="00480963" w:rsidRDefault="00480963" w:rsidP="00480963">
      <w:pPr>
        <w:spacing w:line="240" w:lineRule="auto"/>
        <w:ind w:firstLine="709"/>
        <w:rPr>
          <w:rFonts w:eastAsia="Times New Roman" w:cs="Times New Roman"/>
          <w:sz w:val="30"/>
          <w:szCs w:val="30"/>
        </w:rPr>
      </w:pPr>
      <w:r w:rsidRPr="00480963">
        <w:rPr>
          <w:rFonts w:eastAsia="Times New Roman" w:cs="Times New Roman"/>
          <w:sz w:val="30"/>
          <w:szCs w:val="30"/>
        </w:rPr>
        <w:t>4.</w:t>
      </w:r>
      <w:r w:rsidRPr="00480963">
        <w:rPr>
          <w:rFonts w:eastAsia="Times New Roman" w:cs="Times New Roman"/>
          <w:sz w:val="30"/>
          <w:szCs w:val="30"/>
          <w:lang w:val="en-US"/>
        </w:rPr>
        <w:t> </w:t>
      </w:r>
      <w:r w:rsidRPr="00480963">
        <w:rPr>
          <w:rFonts w:eastAsia="Times New Roman" w:cs="Times New Roman"/>
          <w:sz w:val="30"/>
          <w:szCs w:val="30"/>
        </w:rPr>
        <w:t>Задачи реализации настоящей учебной программы:</w:t>
      </w:r>
    </w:p>
    <w:p w14:paraId="2151C40E" w14:textId="77777777" w:rsidR="00480963" w:rsidRPr="00480963" w:rsidRDefault="00480963" w:rsidP="00480963">
      <w:pPr>
        <w:spacing w:line="240" w:lineRule="auto"/>
        <w:ind w:firstLine="709"/>
        <w:rPr>
          <w:rFonts w:eastAsia="Times New Roman" w:cs="Times New Roman"/>
          <w:sz w:val="30"/>
          <w:szCs w:val="30"/>
        </w:rPr>
      </w:pPr>
      <w:r w:rsidRPr="00480963">
        <w:rPr>
          <w:rFonts w:eastAsia="Times New Roman" w:cs="Times New Roman"/>
          <w:sz w:val="30"/>
          <w:szCs w:val="30"/>
        </w:rPr>
        <w:t>обеспечение</w:t>
      </w:r>
      <w:r w:rsidRPr="00480963">
        <w:rPr>
          <w:rFonts w:cs="Times New Roman"/>
          <w:sz w:val="30"/>
          <w:szCs w:val="30"/>
        </w:rPr>
        <w:t xml:space="preserve"> сохранения и укрепления здоровья воспитанника, его эмоционального благополучия;</w:t>
      </w:r>
    </w:p>
    <w:p w14:paraId="58DB085A" w14:textId="77777777" w:rsidR="00480963" w:rsidRPr="00480963" w:rsidRDefault="00480963" w:rsidP="00480963">
      <w:pPr>
        <w:spacing w:line="240" w:lineRule="auto"/>
        <w:ind w:firstLine="709"/>
        <w:rPr>
          <w:rFonts w:eastAsia="Times New Roman" w:cs="Times New Roman"/>
          <w:sz w:val="30"/>
          <w:szCs w:val="30"/>
        </w:rPr>
      </w:pPr>
      <w:r w:rsidRPr="00480963">
        <w:rPr>
          <w:rFonts w:eastAsia="Times New Roman" w:cs="Times New Roman"/>
          <w:sz w:val="30"/>
          <w:szCs w:val="30"/>
        </w:rPr>
        <w:lastRenderedPageBreak/>
        <w:t>формирование основ духовно-нравственных, семейных, культурных и гражданско-патриотических ценностей на соответствующем возрасту содержании и доступными средствами;</w:t>
      </w:r>
    </w:p>
    <w:p w14:paraId="65DC5888" w14:textId="77777777" w:rsidR="00480963" w:rsidRPr="00480963" w:rsidRDefault="00480963" w:rsidP="00480963">
      <w:pPr>
        <w:spacing w:line="240" w:lineRule="auto"/>
        <w:ind w:firstLine="709"/>
        <w:rPr>
          <w:rFonts w:cs="Times New Roman"/>
          <w:sz w:val="30"/>
          <w:szCs w:val="30"/>
        </w:rPr>
      </w:pPr>
      <w:r w:rsidRPr="00480963">
        <w:rPr>
          <w:rFonts w:eastAsia="Times New Roman" w:cs="Times New Roman"/>
          <w:sz w:val="30"/>
          <w:szCs w:val="30"/>
        </w:rPr>
        <w:t xml:space="preserve">обеспечение развития </w:t>
      </w:r>
      <w:r w:rsidRPr="00480963">
        <w:rPr>
          <w:rFonts w:cs="Times New Roman"/>
          <w:sz w:val="30"/>
          <w:szCs w:val="30"/>
        </w:rPr>
        <w:t>личности воспитанника, формирование таких качеств, как самостоятельность, активность, инициативность, патриотизм, креативность, иных качеств;</w:t>
      </w:r>
    </w:p>
    <w:p w14:paraId="513D5291" w14:textId="77777777" w:rsidR="00480963" w:rsidRPr="00480963" w:rsidRDefault="00480963" w:rsidP="00480963">
      <w:pPr>
        <w:spacing w:line="240" w:lineRule="auto"/>
        <w:ind w:firstLine="709"/>
        <w:rPr>
          <w:rFonts w:eastAsia="Times New Roman" w:cs="Times New Roman"/>
          <w:sz w:val="30"/>
          <w:szCs w:val="30"/>
        </w:rPr>
      </w:pPr>
      <w:r w:rsidRPr="00480963">
        <w:rPr>
          <w:rFonts w:cs="Times New Roman"/>
          <w:sz w:val="30"/>
          <w:szCs w:val="30"/>
        </w:rPr>
        <w:t>развитие познавательного интереса,</w:t>
      </w:r>
      <w:r w:rsidRPr="00480963">
        <w:rPr>
          <w:rFonts w:eastAsia="Times New Roman" w:cs="Times New Roman"/>
          <w:sz w:val="30"/>
          <w:szCs w:val="30"/>
        </w:rPr>
        <w:t xml:space="preserve"> формирование положительной мотивации к дальнейшему обучению на І ступени общего среднего образования, предпосылок учебной деятельности, отношения к образованию как важной жизненной ценности;</w:t>
      </w:r>
    </w:p>
    <w:p w14:paraId="38955380" w14:textId="77777777" w:rsidR="00480963" w:rsidRPr="00480963" w:rsidRDefault="00480963" w:rsidP="00480963">
      <w:pPr>
        <w:spacing w:line="240" w:lineRule="auto"/>
        <w:ind w:firstLine="709"/>
        <w:rPr>
          <w:rFonts w:eastAsia="Times New Roman" w:cs="Times New Roman"/>
          <w:sz w:val="30"/>
          <w:szCs w:val="30"/>
        </w:rPr>
      </w:pPr>
      <w:r w:rsidRPr="00480963">
        <w:rPr>
          <w:rFonts w:eastAsia="Times New Roman" w:cs="Times New Roman"/>
          <w:sz w:val="30"/>
          <w:szCs w:val="30"/>
        </w:rPr>
        <w:t>формирование компетенций, в том числе универсальных, основ функциональной грамотности, необходимых для решения проблем в различных игровых и реальных жизненных ситуациях в пределах возрастных возможностей воспитанника;</w:t>
      </w:r>
    </w:p>
    <w:p w14:paraId="53B132A3" w14:textId="77777777" w:rsidR="00480963" w:rsidRPr="00480963" w:rsidRDefault="00480963" w:rsidP="00480963">
      <w:pPr>
        <w:spacing w:line="240" w:lineRule="auto"/>
        <w:ind w:firstLine="709"/>
        <w:rPr>
          <w:rFonts w:eastAsia="Times New Roman" w:cs="Times New Roman"/>
          <w:sz w:val="30"/>
          <w:szCs w:val="30"/>
        </w:rPr>
      </w:pPr>
      <w:r w:rsidRPr="00480963">
        <w:rPr>
          <w:rFonts w:eastAsia="Times New Roman" w:cs="Times New Roman"/>
          <w:sz w:val="30"/>
          <w:szCs w:val="30"/>
        </w:rPr>
        <w:t>создание условий для достижения воспитанником развития, необходимого и достаточного для успешного освоения им образовательной программы начального образования.</w:t>
      </w:r>
    </w:p>
    <w:p w14:paraId="4FF06896" w14:textId="77777777" w:rsidR="00480963" w:rsidRPr="00480963" w:rsidRDefault="00480963" w:rsidP="00480963">
      <w:pPr>
        <w:spacing w:line="240" w:lineRule="auto"/>
        <w:ind w:firstLine="709"/>
        <w:rPr>
          <w:rFonts w:eastAsia="Times New Roman" w:cs="Times New Roman"/>
          <w:sz w:val="30"/>
          <w:szCs w:val="30"/>
        </w:rPr>
      </w:pPr>
      <w:r w:rsidRPr="00480963">
        <w:rPr>
          <w:rFonts w:eastAsia="Times New Roman" w:cs="Times New Roman"/>
          <w:bCs/>
          <w:sz w:val="30"/>
          <w:szCs w:val="30"/>
        </w:rPr>
        <w:t>5.</w:t>
      </w:r>
      <w:r w:rsidRPr="00480963">
        <w:rPr>
          <w:rFonts w:eastAsia="Times New Roman" w:cs="Times New Roman"/>
          <w:sz w:val="30"/>
          <w:szCs w:val="30"/>
          <w:lang w:val="en-US"/>
        </w:rPr>
        <w:t> </w:t>
      </w:r>
      <w:r w:rsidRPr="00480963">
        <w:rPr>
          <w:rFonts w:eastAsia="Times New Roman" w:cs="Times New Roman"/>
          <w:sz w:val="30"/>
          <w:szCs w:val="30"/>
        </w:rPr>
        <w:t xml:space="preserve">Содержание учебной программы воплощается в совместной со взрослым и самостоятельной деятельности воспитанников. </w:t>
      </w:r>
      <w:r w:rsidRPr="00480963">
        <w:rPr>
          <w:rFonts w:eastAsia="Times New Roman" w:cs="Times New Roman"/>
          <w:bCs/>
          <w:sz w:val="30"/>
          <w:szCs w:val="30"/>
        </w:rPr>
        <w:t>Реализация методологических подходов обеспечивается рядом принципов</w:t>
      </w:r>
      <w:r w:rsidRPr="00480963">
        <w:rPr>
          <w:rFonts w:eastAsia="Times New Roman" w:cs="Times New Roman"/>
          <w:sz w:val="30"/>
          <w:szCs w:val="30"/>
        </w:rPr>
        <w:t>.</w:t>
      </w:r>
    </w:p>
    <w:p w14:paraId="54E9265F" w14:textId="77777777" w:rsidR="00480963" w:rsidRPr="00480963" w:rsidRDefault="00480963" w:rsidP="00480963">
      <w:pPr>
        <w:spacing w:line="240" w:lineRule="auto"/>
        <w:ind w:firstLine="709"/>
        <w:rPr>
          <w:rFonts w:eastAsia="Times New Roman" w:cs="Times New Roman"/>
          <w:bCs/>
          <w:sz w:val="30"/>
          <w:szCs w:val="30"/>
        </w:rPr>
      </w:pPr>
      <w:r w:rsidRPr="00480963">
        <w:rPr>
          <w:rFonts w:eastAsia="Times New Roman" w:cs="Times New Roman"/>
          <w:bCs/>
          <w:sz w:val="30"/>
          <w:szCs w:val="30"/>
        </w:rPr>
        <w:t>В рамках системно-деятельностного подхода ведущими являются принципы научности, систематичности и последовательности, преемственности, учета ведущей деятельности, целостности и системности, интеграции и субъектности.</w:t>
      </w:r>
    </w:p>
    <w:p w14:paraId="0F71E939" w14:textId="77777777" w:rsidR="00480963" w:rsidRPr="00480963" w:rsidRDefault="00480963" w:rsidP="00480963">
      <w:pPr>
        <w:spacing w:line="240" w:lineRule="auto"/>
        <w:ind w:firstLine="709"/>
        <w:rPr>
          <w:rFonts w:eastAsia="Times New Roman" w:cs="Times New Roman"/>
          <w:bCs/>
          <w:sz w:val="30"/>
          <w:szCs w:val="30"/>
        </w:rPr>
      </w:pPr>
      <w:r w:rsidRPr="00480963">
        <w:rPr>
          <w:rFonts w:eastAsia="Times New Roman" w:cs="Times New Roman"/>
          <w:bCs/>
          <w:sz w:val="30"/>
          <w:szCs w:val="30"/>
        </w:rPr>
        <w:t>Принцип научности обеспечивает формирование у воспитанников достоверных представлений об окружающем мире, развитие познавательного интереса и исследовательской активности.</w:t>
      </w:r>
    </w:p>
    <w:p w14:paraId="200CF9F7" w14:textId="77777777" w:rsidR="00480963" w:rsidRPr="00480963" w:rsidRDefault="00480963" w:rsidP="00480963">
      <w:pPr>
        <w:spacing w:line="240" w:lineRule="auto"/>
        <w:ind w:firstLine="709"/>
        <w:rPr>
          <w:rFonts w:eastAsia="Times New Roman" w:cs="Times New Roman"/>
          <w:bCs/>
          <w:sz w:val="30"/>
          <w:szCs w:val="30"/>
        </w:rPr>
      </w:pPr>
      <w:r w:rsidRPr="00480963">
        <w:rPr>
          <w:rFonts w:eastAsia="Times New Roman" w:cs="Times New Roman"/>
          <w:bCs/>
          <w:sz w:val="30"/>
          <w:szCs w:val="30"/>
        </w:rPr>
        <w:t>Принцип систематичности и последовательности предполагает логическую взаимосвязь и преемственность усваиваемого содержания, опирается на закономерности развития ребенка, способствует формированию целостной картины мира.</w:t>
      </w:r>
    </w:p>
    <w:p w14:paraId="2CDE2C6F" w14:textId="77777777" w:rsidR="00480963" w:rsidRPr="00480963" w:rsidRDefault="00480963" w:rsidP="00480963">
      <w:pPr>
        <w:spacing w:line="240" w:lineRule="auto"/>
        <w:ind w:firstLine="709"/>
        <w:rPr>
          <w:rFonts w:eastAsia="Times New Roman" w:cs="Times New Roman"/>
          <w:sz w:val="30"/>
          <w:szCs w:val="30"/>
        </w:rPr>
      </w:pPr>
      <w:r w:rsidRPr="00480963">
        <w:rPr>
          <w:rFonts w:eastAsia="Times New Roman" w:cs="Times New Roman"/>
          <w:sz w:val="30"/>
          <w:szCs w:val="30"/>
        </w:rPr>
        <w:t>Принцип преемственности отражает преемственные связи как между уровнем дошкольного образования и</w:t>
      </w:r>
      <w:r w:rsidRPr="00480963">
        <w:rPr>
          <w:rFonts w:eastAsia="Times New Roman" w:cs="Times New Roman"/>
          <w:sz w:val="30"/>
          <w:szCs w:val="30"/>
          <w:lang w:val="en-US"/>
        </w:rPr>
        <w:t> </w:t>
      </w:r>
      <w:r w:rsidRPr="00480963">
        <w:rPr>
          <w:rFonts w:eastAsia="Times New Roman" w:cs="Times New Roman"/>
          <w:sz w:val="30"/>
          <w:szCs w:val="30"/>
        </w:rPr>
        <w:t>І ступенью общего среднего образования, так и</w:t>
      </w:r>
      <w:r w:rsidRPr="00480963">
        <w:rPr>
          <w:rFonts w:eastAsia="Times New Roman" w:cs="Times New Roman"/>
          <w:sz w:val="30"/>
          <w:szCs w:val="30"/>
          <w:lang w:val="en-US"/>
        </w:rPr>
        <w:t> </w:t>
      </w:r>
      <w:r w:rsidRPr="00480963">
        <w:rPr>
          <w:rFonts w:eastAsia="Times New Roman" w:cs="Times New Roman"/>
          <w:sz w:val="30"/>
          <w:szCs w:val="30"/>
        </w:rPr>
        <w:t>в</w:t>
      </w:r>
      <w:r w:rsidRPr="00480963">
        <w:rPr>
          <w:rFonts w:eastAsia="Times New Roman" w:cs="Times New Roman"/>
          <w:sz w:val="30"/>
          <w:szCs w:val="30"/>
          <w:lang w:val="en-US"/>
        </w:rPr>
        <w:t> </w:t>
      </w:r>
      <w:r w:rsidRPr="00480963">
        <w:rPr>
          <w:rFonts w:eastAsia="Times New Roman" w:cs="Times New Roman"/>
          <w:sz w:val="30"/>
          <w:szCs w:val="30"/>
        </w:rPr>
        <w:t>содержании образовательных областей учебной программы на</w:t>
      </w:r>
      <w:r w:rsidRPr="00480963">
        <w:rPr>
          <w:rFonts w:eastAsia="Times New Roman" w:cs="Times New Roman"/>
          <w:sz w:val="30"/>
          <w:szCs w:val="30"/>
          <w:lang w:val="en-US"/>
        </w:rPr>
        <w:t> </w:t>
      </w:r>
      <w:r w:rsidRPr="00480963">
        <w:rPr>
          <w:rFonts w:eastAsia="Times New Roman" w:cs="Times New Roman"/>
          <w:sz w:val="30"/>
          <w:szCs w:val="30"/>
        </w:rPr>
        <w:t>основе поступательного развития воспитанников.</w:t>
      </w:r>
    </w:p>
    <w:p w14:paraId="625B5E89" w14:textId="77777777" w:rsidR="00480963" w:rsidRPr="00480963" w:rsidRDefault="00480963" w:rsidP="00480963">
      <w:pPr>
        <w:spacing w:line="240" w:lineRule="auto"/>
        <w:ind w:firstLine="709"/>
        <w:rPr>
          <w:rFonts w:eastAsia="Times New Roman" w:cs="Times New Roman"/>
          <w:sz w:val="30"/>
          <w:szCs w:val="30"/>
        </w:rPr>
      </w:pPr>
      <w:r w:rsidRPr="00480963">
        <w:rPr>
          <w:rFonts w:eastAsia="Times New Roman" w:cs="Times New Roman"/>
          <w:bCs/>
          <w:sz w:val="30"/>
          <w:szCs w:val="30"/>
        </w:rPr>
        <w:t>П</w:t>
      </w:r>
      <w:r w:rsidRPr="00480963">
        <w:rPr>
          <w:rFonts w:eastAsia="Times New Roman" w:cs="Times New Roman"/>
          <w:sz w:val="30"/>
          <w:szCs w:val="30"/>
        </w:rPr>
        <w:t>ринцип учета ведущей деятельности (общение, предметная деятельность, игра) учитывает важнейшие изменения в</w:t>
      </w:r>
      <w:r w:rsidRPr="00480963">
        <w:rPr>
          <w:rFonts w:eastAsia="Times New Roman" w:cs="Times New Roman"/>
          <w:sz w:val="30"/>
          <w:szCs w:val="30"/>
          <w:lang w:val="en-US"/>
        </w:rPr>
        <w:t> </w:t>
      </w:r>
      <w:r w:rsidRPr="00480963">
        <w:rPr>
          <w:rFonts w:eastAsia="Times New Roman" w:cs="Times New Roman"/>
          <w:sz w:val="30"/>
          <w:szCs w:val="30"/>
        </w:rPr>
        <w:t>отдельных психических процессах, развитии личности ребенка в</w:t>
      </w:r>
      <w:r w:rsidRPr="00480963">
        <w:rPr>
          <w:rFonts w:eastAsia="Times New Roman" w:cs="Times New Roman"/>
          <w:sz w:val="30"/>
          <w:szCs w:val="30"/>
          <w:lang w:val="en-US"/>
        </w:rPr>
        <w:t> </w:t>
      </w:r>
      <w:r w:rsidRPr="00480963">
        <w:rPr>
          <w:rFonts w:eastAsia="Times New Roman" w:cs="Times New Roman"/>
          <w:sz w:val="30"/>
          <w:szCs w:val="30"/>
        </w:rPr>
        <w:t>целом, зарождении новых видов деятельности.</w:t>
      </w:r>
    </w:p>
    <w:p w14:paraId="6646A128" w14:textId="77777777" w:rsidR="00480963" w:rsidRPr="00480963" w:rsidRDefault="00480963" w:rsidP="00480963">
      <w:pPr>
        <w:spacing w:line="240" w:lineRule="auto"/>
        <w:ind w:firstLine="709"/>
        <w:rPr>
          <w:rFonts w:eastAsia="Times New Roman" w:cs="Times New Roman"/>
          <w:sz w:val="30"/>
          <w:szCs w:val="30"/>
        </w:rPr>
      </w:pPr>
      <w:r w:rsidRPr="00480963">
        <w:rPr>
          <w:rFonts w:eastAsia="Times New Roman" w:cs="Times New Roman"/>
          <w:bCs/>
          <w:sz w:val="30"/>
          <w:szCs w:val="30"/>
        </w:rPr>
        <w:t>П</w:t>
      </w:r>
      <w:r w:rsidRPr="00480963">
        <w:rPr>
          <w:rFonts w:eastAsia="Times New Roman" w:cs="Times New Roman"/>
          <w:sz w:val="30"/>
          <w:szCs w:val="30"/>
        </w:rPr>
        <w:t>ринцип целостности и</w:t>
      </w:r>
      <w:r w:rsidRPr="00480963">
        <w:rPr>
          <w:rFonts w:eastAsia="Times New Roman" w:cs="Times New Roman"/>
          <w:sz w:val="30"/>
          <w:szCs w:val="30"/>
          <w:lang w:val="en-US"/>
        </w:rPr>
        <w:t> </w:t>
      </w:r>
      <w:r w:rsidRPr="00480963">
        <w:rPr>
          <w:rFonts w:eastAsia="Times New Roman" w:cs="Times New Roman"/>
          <w:sz w:val="30"/>
          <w:szCs w:val="30"/>
        </w:rPr>
        <w:t>системности отража</w:t>
      </w:r>
      <w:r w:rsidRPr="00480963">
        <w:rPr>
          <w:rFonts w:eastAsia="Times New Roman" w:cs="Times New Roman"/>
          <w:bCs/>
          <w:sz w:val="30"/>
          <w:szCs w:val="30"/>
        </w:rPr>
        <w:t>ет</w:t>
      </w:r>
      <w:r w:rsidRPr="00480963">
        <w:rPr>
          <w:rFonts w:eastAsia="Times New Roman" w:cs="Times New Roman"/>
          <w:sz w:val="30"/>
          <w:szCs w:val="30"/>
        </w:rPr>
        <w:t xml:space="preserve"> тесную взаимосвязь и</w:t>
      </w:r>
      <w:r w:rsidRPr="00480963">
        <w:rPr>
          <w:rFonts w:eastAsia="Times New Roman" w:cs="Times New Roman"/>
          <w:sz w:val="30"/>
          <w:szCs w:val="30"/>
          <w:lang w:val="en-US"/>
        </w:rPr>
        <w:t> </w:t>
      </w:r>
      <w:r w:rsidRPr="00480963">
        <w:rPr>
          <w:rFonts w:eastAsia="Times New Roman" w:cs="Times New Roman"/>
          <w:sz w:val="30"/>
          <w:szCs w:val="30"/>
        </w:rPr>
        <w:t>взаимообусловленность развития психических процессов и</w:t>
      </w:r>
      <w:r w:rsidRPr="00480963">
        <w:rPr>
          <w:rFonts w:eastAsia="Times New Roman" w:cs="Times New Roman"/>
          <w:sz w:val="30"/>
          <w:szCs w:val="30"/>
          <w:lang w:val="en-US"/>
        </w:rPr>
        <w:t> </w:t>
      </w:r>
      <w:r w:rsidRPr="00480963">
        <w:rPr>
          <w:rFonts w:eastAsia="Times New Roman" w:cs="Times New Roman"/>
          <w:sz w:val="30"/>
          <w:szCs w:val="30"/>
        </w:rPr>
        <w:t>возрастных новообразований.</w:t>
      </w:r>
    </w:p>
    <w:p w14:paraId="3EA1713E" w14:textId="77777777" w:rsidR="00480963" w:rsidRPr="00480963" w:rsidRDefault="00480963" w:rsidP="00480963">
      <w:pPr>
        <w:spacing w:line="240" w:lineRule="auto"/>
        <w:ind w:firstLine="709"/>
        <w:rPr>
          <w:rFonts w:eastAsia="Times New Roman" w:cs="Times New Roman"/>
          <w:sz w:val="30"/>
          <w:szCs w:val="30"/>
        </w:rPr>
      </w:pPr>
      <w:r w:rsidRPr="00480963">
        <w:rPr>
          <w:rFonts w:eastAsia="Times New Roman" w:cs="Times New Roman"/>
          <w:bCs/>
          <w:sz w:val="30"/>
          <w:szCs w:val="30"/>
        </w:rPr>
        <w:lastRenderedPageBreak/>
        <w:t>П</w:t>
      </w:r>
      <w:r w:rsidRPr="00480963">
        <w:rPr>
          <w:rFonts w:eastAsia="Times New Roman" w:cs="Times New Roman"/>
          <w:sz w:val="30"/>
          <w:szCs w:val="30"/>
        </w:rPr>
        <w:t>ринцип интеграции обусловлив</w:t>
      </w:r>
      <w:r w:rsidRPr="00480963">
        <w:rPr>
          <w:rFonts w:eastAsia="Times New Roman" w:cs="Times New Roman"/>
          <w:bCs/>
          <w:sz w:val="30"/>
          <w:szCs w:val="30"/>
        </w:rPr>
        <w:t>ает</w:t>
      </w:r>
      <w:r w:rsidRPr="00480963">
        <w:rPr>
          <w:rFonts w:eastAsia="Times New Roman" w:cs="Times New Roman"/>
          <w:sz w:val="30"/>
          <w:szCs w:val="30"/>
        </w:rPr>
        <w:t xml:space="preserve"> органичное объединение содержания каждой образовательной области как с</w:t>
      </w:r>
      <w:r w:rsidRPr="00480963">
        <w:rPr>
          <w:rFonts w:eastAsia="Times New Roman" w:cs="Times New Roman"/>
          <w:sz w:val="30"/>
          <w:szCs w:val="30"/>
          <w:lang w:val="en-US"/>
        </w:rPr>
        <w:t> </w:t>
      </w:r>
      <w:r w:rsidRPr="00480963">
        <w:rPr>
          <w:rFonts w:eastAsia="Times New Roman" w:cs="Times New Roman"/>
          <w:sz w:val="30"/>
          <w:szCs w:val="30"/>
        </w:rPr>
        <w:t>содержанием всей учебной программы, так и</w:t>
      </w:r>
      <w:r w:rsidRPr="00480963">
        <w:rPr>
          <w:rFonts w:eastAsia="Times New Roman" w:cs="Times New Roman"/>
          <w:sz w:val="30"/>
          <w:szCs w:val="30"/>
          <w:lang w:val="en-US"/>
        </w:rPr>
        <w:t> </w:t>
      </w:r>
      <w:r w:rsidRPr="00480963">
        <w:rPr>
          <w:rFonts w:eastAsia="Times New Roman" w:cs="Times New Roman"/>
          <w:sz w:val="30"/>
          <w:szCs w:val="30"/>
        </w:rPr>
        <w:t>с</w:t>
      </w:r>
      <w:r w:rsidRPr="00480963">
        <w:rPr>
          <w:rFonts w:eastAsia="Times New Roman" w:cs="Times New Roman"/>
          <w:sz w:val="30"/>
          <w:szCs w:val="30"/>
          <w:lang w:val="en-US"/>
        </w:rPr>
        <w:t> </w:t>
      </w:r>
      <w:r w:rsidRPr="00480963">
        <w:rPr>
          <w:rFonts w:eastAsia="Times New Roman" w:cs="Times New Roman"/>
          <w:sz w:val="30"/>
          <w:szCs w:val="30"/>
        </w:rPr>
        <w:t>отдельными образовательными областями, что обеспечивает целостное развитие ребенка как субъекта посильных ему видов деятельности, позволяет интегрировать образовательное содержание при решении образовательных, развивающих и</w:t>
      </w:r>
      <w:r w:rsidRPr="00480963">
        <w:rPr>
          <w:rFonts w:eastAsia="Times New Roman" w:cs="Times New Roman"/>
          <w:sz w:val="30"/>
          <w:szCs w:val="30"/>
          <w:lang w:val="en-US"/>
        </w:rPr>
        <w:t> </w:t>
      </w:r>
      <w:r w:rsidRPr="00480963">
        <w:rPr>
          <w:rFonts w:eastAsia="Times New Roman" w:cs="Times New Roman"/>
          <w:sz w:val="30"/>
          <w:szCs w:val="30"/>
        </w:rPr>
        <w:t>воспитательных задач. Деление программного содержания по образовательным областям носит достаточно условный характер и не должно восприниматься как жесткий конструкт.</w:t>
      </w:r>
    </w:p>
    <w:p w14:paraId="52823F13" w14:textId="77777777" w:rsidR="00480963" w:rsidRPr="00480963" w:rsidRDefault="00480963" w:rsidP="00480963">
      <w:pPr>
        <w:spacing w:line="240" w:lineRule="auto"/>
        <w:ind w:firstLine="709"/>
        <w:rPr>
          <w:rFonts w:eastAsia="Times New Roman" w:cs="Times New Roman"/>
          <w:sz w:val="30"/>
          <w:szCs w:val="30"/>
        </w:rPr>
      </w:pPr>
      <w:r w:rsidRPr="00480963">
        <w:rPr>
          <w:rFonts w:eastAsia="Times New Roman" w:cs="Times New Roman"/>
          <w:sz w:val="30"/>
          <w:szCs w:val="30"/>
        </w:rPr>
        <w:t>Принцип субъектности предусматривает активную субъектную позицию воспитанника в организации образовательного процесса: выступая инициатором, организатором и регулятором своей деятельности, он обеспечивает поддержку самостоятельности, инициативы и креативности.</w:t>
      </w:r>
    </w:p>
    <w:p w14:paraId="69BA96CA" w14:textId="77777777" w:rsidR="00480963" w:rsidRPr="00480963" w:rsidRDefault="00480963" w:rsidP="00480963">
      <w:pPr>
        <w:spacing w:line="240" w:lineRule="auto"/>
        <w:ind w:firstLine="709"/>
        <w:rPr>
          <w:rFonts w:eastAsia="Times New Roman" w:cs="Times New Roman"/>
          <w:sz w:val="30"/>
          <w:szCs w:val="30"/>
        </w:rPr>
      </w:pPr>
      <w:r w:rsidRPr="00480963">
        <w:rPr>
          <w:rFonts w:eastAsia="Times New Roman" w:cs="Times New Roman"/>
          <w:sz w:val="30"/>
          <w:szCs w:val="30"/>
        </w:rPr>
        <w:t>В рамках личностно ориентированного подхода выделяются принципы субъектности, амплификации развития, онтогенетический принцип.</w:t>
      </w:r>
    </w:p>
    <w:p w14:paraId="3637A9E3" w14:textId="77777777" w:rsidR="00480963" w:rsidRPr="00480963" w:rsidRDefault="00480963" w:rsidP="00480963">
      <w:pPr>
        <w:spacing w:line="240" w:lineRule="auto"/>
        <w:ind w:firstLine="709"/>
        <w:rPr>
          <w:rFonts w:eastAsia="Times New Roman" w:cs="Times New Roman"/>
          <w:sz w:val="30"/>
          <w:szCs w:val="30"/>
        </w:rPr>
      </w:pPr>
      <w:r w:rsidRPr="00480963">
        <w:rPr>
          <w:rFonts w:eastAsia="Times New Roman" w:cs="Times New Roman"/>
          <w:sz w:val="30"/>
          <w:szCs w:val="30"/>
        </w:rPr>
        <w:t>Принцип субъектности предполагает организацию деятельности с учетом потребностей, мотивов и интересов ребенка на основе выбора способов самореализации и таким образом обеспечива</w:t>
      </w:r>
      <w:r w:rsidRPr="00480963">
        <w:rPr>
          <w:rFonts w:eastAsia="Times New Roman" w:cs="Times New Roman"/>
          <w:bCs/>
          <w:sz w:val="30"/>
          <w:szCs w:val="30"/>
        </w:rPr>
        <w:t>ет</w:t>
      </w:r>
      <w:r w:rsidRPr="00480963">
        <w:rPr>
          <w:rFonts w:eastAsia="Times New Roman" w:cs="Times New Roman"/>
          <w:sz w:val="30"/>
          <w:szCs w:val="30"/>
        </w:rPr>
        <w:t xml:space="preserve"> развитие его индивидуальности, поддержку активности, осознанности и креативности.</w:t>
      </w:r>
    </w:p>
    <w:p w14:paraId="107D2F87" w14:textId="77777777" w:rsidR="00480963" w:rsidRPr="00480963" w:rsidRDefault="00480963" w:rsidP="00480963">
      <w:pPr>
        <w:spacing w:line="240" w:lineRule="auto"/>
        <w:ind w:firstLine="709"/>
        <w:rPr>
          <w:rFonts w:eastAsia="Times New Roman" w:cs="Times New Roman"/>
          <w:sz w:val="30"/>
          <w:szCs w:val="30"/>
        </w:rPr>
      </w:pPr>
      <w:r w:rsidRPr="00480963">
        <w:rPr>
          <w:rFonts w:eastAsia="Times New Roman" w:cs="Times New Roman"/>
          <w:sz w:val="30"/>
          <w:szCs w:val="30"/>
        </w:rPr>
        <w:t>Принцип амплификации развития (А. В. Запорожец) предусматривает расширение возможностей развития психики ребенка за счет максимального формирования всех специфически детских видов деятельности, в результате чего происходит не только его интеллектуальное, но и личностное развитие.</w:t>
      </w:r>
    </w:p>
    <w:p w14:paraId="2D94FB27" w14:textId="77777777" w:rsidR="00480963" w:rsidRPr="00480963" w:rsidRDefault="00480963" w:rsidP="00480963">
      <w:pPr>
        <w:spacing w:line="240" w:lineRule="auto"/>
        <w:ind w:firstLine="709"/>
        <w:rPr>
          <w:rFonts w:eastAsia="Times New Roman" w:cs="Times New Roman"/>
          <w:sz w:val="30"/>
          <w:szCs w:val="30"/>
        </w:rPr>
      </w:pPr>
      <w:r w:rsidRPr="00480963">
        <w:rPr>
          <w:rFonts w:eastAsia="Times New Roman" w:cs="Times New Roman"/>
          <w:sz w:val="30"/>
          <w:szCs w:val="30"/>
        </w:rPr>
        <w:t>Онтогенетический принцип ориентирует на учет закономерностей формирования интеллекта, эмоций, форм, функций речи и различных видов деятельности ребенка в онтогенезе.</w:t>
      </w:r>
    </w:p>
    <w:p w14:paraId="4773C7FB" w14:textId="77777777" w:rsidR="00480963" w:rsidRPr="00480963" w:rsidRDefault="00480963" w:rsidP="00480963">
      <w:pPr>
        <w:spacing w:line="240" w:lineRule="auto"/>
        <w:ind w:firstLine="709"/>
        <w:rPr>
          <w:rFonts w:eastAsia="Times New Roman" w:cs="Times New Roman"/>
          <w:sz w:val="30"/>
          <w:szCs w:val="30"/>
        </w:rPr>
      </w:pPr>
      <w:r w:rsidRPr="00480963">
        <w:rPr>
          <w:rFonts w:eastAsia="Times New Roman" w:cs="Times New Roman"/>
          <w:sz w:val="30"/>
          <w:szCs w:val="30"/>
        </w:rPr>
        <w:t>В рамках культурологического и аксиологического подходов выделяются принципы этнокультурной соотнесенности и культуросообразности.</w:t>
      </w:r>
    </w:p>
    <w:p w14:paraId="3FCBC698" w14:textId="77777777" w:rsidR="00480963" w:rsidRPr="00480963" w:rsidRDefault="00480963" w:rsidP="00480963">
      <w:pPr>
        <w:spacing w:line="240" w:lineRule="auto"/>
        <w:ind w:firstLine="709"/>
        <w:rPr>
          <w:rFonts w:eastAsia="Times New Roman" w:cs="Times New Roman"/>
          <w:sz w:val="30"/>
          <w:szCs w:val="30"/>
        </w:rPr>
      </w:pPr>
      <w:r w:rsidRPr="00480963">
        <w:rPr>
          <w:rFonts w:eastAsia="Times New Roman" w:cs="Times New Roman"/>
          <w:sz w:val="30"/>
          <w:szCs w:val="30"/>
        </w:rPr>
        <w:t>Принцип этнокультурной соотнесенности основывается на приобщении к культуре белорусского народа.</w:t>
      </w:r>
    </w:p>
    <w:p w14:paraId="078E89F7" w14:textId="77777777" w:rsidR="00480963" w:rsidRPr="00480963" w:rsidRDefault="00480963" w:rsidP="00480963">
      <w:pPr>
        <w:spacing w:line="240" w:lineRule="auto"/>
        <w:ind w:firstLine="709"/>
        <w:rPr>
          <w:rFonts w:eastAsia="Times New Roman" w:cs="Times New Roman"/>
          <w:sz w:val="30"/>
          <w:szCs w:val="30"/>
        </w:rPr>
      </w:pPr>
      <w:r w:rsidRPr="00480963">
        <w:rPr>
          <w:rFonts w:eastAsia="Times New Roman" w:cs="Times New Roman"/>
          <w:sz w:val="30"/>
          <w:szCs w:val="30"/>
        </w:rPr>
        <w:t>Принцип культуросообразности обеспечивает становление различных сфер самосознания ребенка на</w:t>
      </w:r>
      <w:r w:rsidRPr="00480963">
        <w:rPr>
          <w:rFonts w:eastAsia="Times New Roman" w:cs="Times New Roman"/>
          <w:sz w:val="30"/>
          <w:szCs w:val="30"/>
          <w:lang w:val="en-US"/>
        </w:rPr>
        <w:t> </w:t>
      </w:r>
      <w:r w:rsidRPr="00480963">
        <w:rPr>
          <w:rFonts w:eastAsia="Times New Roman" w:cs="Times New Roman"/>
          <w:sz w:val="30"/>
          <w:szCs w:val="30"/>
        </w:rPr>
        <w:t>основе познания многообразия культур и</w:t>
      </w:r>
      <w:r w:rsidRPr="00480963">
        <w:rPr>
          <w:rFonts w:eastAsia="Times New Roman" w:cs="Times New Roman"/>
          <w:sz w:val="30"/>
          <w:szCs w:val="30"/>
          <w:lang w:val="en-US"/>
        </w:rPr>
        <w:t> </w:t>
      </w:r>
      <w:r w:rsidRPr="00480963">
        <w:rPr>
          <w:rFonts w:eastAsia="Times New Roman" w:cs="Times New Roman"/>
          <w:sz w:val="30"/>
          <w:szCs w:val="30"/>
        </w:rPr>
        <w:t>их взаимосвязи, воспитание уважительного отношения к</w:t>
      </w:r>
      <w:r w:rsidRPr="00480963">
        <w:rPr>
          <w:rFonts w:eastAsia="Times New Roman" w:cs="Times New Roman"/>
          <w:sz w:val="30"/>
          <w:szCs w:val="30"/>
          <w:lang w:val="en-US"/>
        </w:rPr>
        <w:t> </w:t>
      </w:r>
      <w:r w:rsidRPr="00480963">
        <w:rPr>
          <w:rFonts w:eastAsia="Times New Roman" w:cs="Times New Roman"/>
          <w:sz w:val="30"/>
          <w:szCs w:val="30"/>
        </w:rPr>
        <w:t>культурным различиям, развитие умения взаимодействовать с</w:t>
      </w:r>
      <w:r w:rsidRPr="00480963">
        <w:rPr>
          <w:rFonts w:eastAsia="Times New Roman" w:cs="Times New Roman"/>
          <w:sz w:val="30"/>
          <w:szCs w:val="30"/>
          <w:lang w:val="en-US"/>
        </w:rPr>
        <w:t> </w:t>
      </w:r>
      <w:r w:rsidRPr="00480963">
        <w:rPr>
          <w:rFonts w:eastAsia="Times New Roman" w:cs="Times New Roman"/>
          <w:sz w:val="30"/>
          <w:szCs w:val="30"/>
        </w:rPr>
        <w:t>представителями разных культур на</w:t>
      </w:r>
      <w:r w:rsidRPr="00480963">
        <w:rPr>
          <w:rFonts w:eastAsia="Times New Roman" w:cs="Times New Roman"/>
          <w:sz w:val="30"/>
          <w:szCs w:val="30"/>
          <w:lang w:val="en-US"/>
        </w:rPr>
        <w:t> </w:t>
      </w:r>
      <w:r w:rsidRPr="00480963">
        <w:rPr>
          <w:rFonts w:eastAsia="Times New Roman" w:cs="Times New Roman"/>
          <w:sz w:val="30"/>
          <w:szCs w:val="30"/>
        </w:rPr>
        <w:t>основе толерантности и</w:t>
      </w:r>
      <w:r w:rsidRPr="00480963">
        <w:rPr>
          <w:rFonts w:eastAsia="Times New Roman" w:cs="Times New Roman"/>
          <w:sz w:val="30"/>
          <w:szCs w:val="30"/>
          <w:lang w:val="en-US"/>
        </w:rPr>
        <w:t> </w:t>
      </w:r>
      <w:r w:rsidRPr="00480963">
        <w:rPr>
          <w:rFonts w:eastAsia="Times New Roman" w:cs="Times New Roman"/>
          <w:sz w:val="30"/>
          <w:szCs w:val="30"/>
        </w:rPr>
        <w:t>взаимопонимания.</w:t>
      </w:r>
    </w:p>
    <w:p w14:paraId="024F8CEB" w14:textId="77777777" w:rsidR="00480963" w:rsidRPr="00480963" w:rsidRDefault="00480963" w:rsidP="00480963">
      <w:pPr>
        <w:autoSpaceDE w:val="0"/>
        <w:autoSpaceDN w:val="0"/>
        <w:adjustRightInd w:val="0"/>
        <w:spacing w:line="240" w:lineRule="auto"/>
        <w:ind w:firstLine="709"/>
        <w:rPr>
          <w:rFonts w:eastAsia="Calibri" w:cs="Times New Roman"/>
          <w:sz w:val="30"/>
          <w:szCs w:val="30"/>
        </w:rPr>
      </w:pPr>
      <w:r w:rsidRPr="00480963">
        <w:rPr>
          <w:rFonts w:eastAsia="Times New Roman" w:cs="Times New Roman"/>
          <w:sz w:val="30"/>
          <w:szCs w:val="30"/>
        </w:rPr>
        <w:t>В рамках компетентностного подхода</w:t>
      </w:r>
      <w:r w:rsidRPr="00480963">
        <w:rPr>
          <w:rFonts w:eastAsia="Times New Roman" w:cs="Times New Roman"/>
          <w:bCs/>
          <w:sz w:val="30"/>
          <w:szCs w:val="30"/>
        </w:rPr>
        <w:t xml:space="preserve"> –</w:t>
      </w:r>
      <w:r w:rsidRPr="00480963">
        <w:rPr>
          <w:rFonts w:eastAsia="Times New Roman" w:cs="Times New Roman"/>
          <w:sz w:val="30"/>
          <w:szCs w:val="30"/>
        </w:rPr>
        <w:t xml:space="preserve"> </w:t>
      </w:r>
      <w:r w:rsidRPr="00480963">
        <w:rPr>
          <w:rFonts w:eastAsia="Calibri" w:cs="Times New Roman"/>
          <w:sz w:val="30"/>
          <w:szCs w:val="30"/>
        </w:rPr>
        <w:t xml:space="preserve">принцип практической направленности, ориентирующий на применение полученных </w:t>
      </w:r>
      <w:r w:rsidRPr="00480963">
        <w:rPr>
          <w:rFonts w:eastAsia="Calibri" w:cs="Times New Roman"/>
          <w:sz w:val="30"/>
          <w:szCs w:val="30"/>
        </w:rPr>
        <w:lastRenderedPageBreak/>
        <w:t xml:space="preserve">представлений/знаний, умений, ценностно-смысловых установок, личностных характеристик в условиях реального общения и взаимодействия воспитанника со взрослыми и сверстниками с учетом моральных норм и нравственных ценностей, принятых в обществе, а также использование их в различных игровых и жизненных ситуациях. </w:t>
      </w:r>
    </w:p>
    <w:p w14:paraId="40DDD216" w14:textId="77777777" w:rsidR="00480963" w:rsidRPr="00480963" w:rsidRDefault="00480963" w:rsidP="00480963">
      <w:pPr>
        <w:autoSpaceDE w:val="0"/>
        <w:autoSpaceDN w:val="0"/>
        <w:adjustRightInd w:val="0"/>
        <w:spacing w:line="240" w:lineRule="auto"/>
        <w:ind w:firstLine="709"/>
        <w:rPr>
          <w:rFonts w:eastAsia="Calibri" w:cs="Times New Roman"/>
          <w:sz w:val="30"/>
          <w:szCs w:val="30"/>
        </w:rPr>
      </w:pPr>
      <w:r w:rsidRPr="00480963">
        <w:rPr>
          <w:rFonts w:eastAsia="Calibri" w:cs="Times New Roman"/>
          <w:sz w:val="30"/>
          <w:szCs w:val="30"/>
        </w:rPr>
        <w:t>Инклюзивный подход включает принципы вариативности, индивидуализации и дифференциации.</w:t>
      </w:r>
    </w:p>
    <w:p w14:paraId="18D1711C" w14:textId="77777777" w:rsidR="00480963" w:rsidRPr="00480963" w:rsidRDefault="00480963" w:rsidP="00480963">
      <w:pPr>
        <w:autoSpaceDE w:val="0"/>
        <w:autoSpaceDN w:val="0"/>
        <w:adjustRightInd w:val="0"/>
        <w:spacing w:line="240" w:lineRule="auto"/>
        <w:ind w:firstLine="709"/>
        <w:rPr>
          <w:rFonts w:eastAsia="Calibri" w:cs="Times New Roman"/>
          <w:sz w:val="30"/>
          <w:szCs w:val="30"/>
        </w:rPr>
      </w:pPr>
      <w:r w:rsidRPr="00480963">
        <w:rPr>
          <w:rFonts w:eastAsia="Calibri" w:cs="Times New Roman"/>
          <w:sz w:val="30"/>
          <w:szCs w:val="30"/>
        </w:rPr>
        <w:t>Принцип вариативности обеспечивает получение образования всеми воспитанниками посредством адаптации и реализации разнообразия содержания, форм, методов обучения и воспитания с учетом различных особых индивидуальных образовательных потребностей и индивидуальных возможностей каждого ребенка.</w:t>
      </w:r>
    </w:p>
    <w:p w14:paraId="35ED04DB" w14:textId="77777777" w:rsidR="00480963" w:rsidRPr="00480963" w:rsidRDefault="00480963" w:rsidP="00480963">
      <w:pPr>
        <w:spacing w:line="240" w:lineRule="auto"/>
        <w:ind w:firstLine="709"/>
        <w:rPr>
          <w:rFonts w:eastAsia="Times New Roman" w:cs="Times New Roman"/>
          <w:sz w:val="30"/>
          <w:szCs w:val="30"/>
        </w:rPr>
      </w:pPr>
      <w:r w:rsidRPr="00480963">
        <w:rPr>
          <w:rFonts w:eastAsia="Times New Roman" w:cs="Times New Roman"/>
          <w:sz w:val="30"/>
          <w:szCs w:val="30"/>
        </w:rPr>
        <w:t>Принцип индивидуализации и дифференциации предполагает проектирование образовательного процесса с учетом собственных темпов развития, стартовых возможностей, жизненной ситуации и особых образовательных потребностей каждого воспитанника (включая одаренных, талантливых детей, а также детей с особенностями психофизического развития).</w:t>
      </w:r>
    </w:p>
    <w:p w14:paraId="60E01C8C" w14:textId="77777777" w:rsidR="00480963" w:rsidRPr="00480963" w:rsidRDefault="00480963" w:rsidP="00480963">
      <w:pPr>
        <w:spacing w:line="240" w:lineRule="auto"/>
        <w:ind w:firstLine="709"/>
        <w:rPr>
          <w:rFonts w:eastAsia="Times New Roman" w:cs="Times New Roman"/>
          <w:sz w:val="30"/>
          <w:szCs w:val="30"/>
        </w:rPr>
      </w:pPr>
      <w:r w:rsidRPr="00480963">
        <w:rPr>
          <w:rFonts w:eastAsia="Times New Roman" w:cs="Times New Roman"/>
          <w:sz w:val="30"/>
          <w:szCs w:val="30"/>
        </w:rPr>
        <w:t>6. Настоящая учебная программа является комплексной, и</w:t>
      </w:r>
      <w:r w:rsidRPr="00480963">
        <w:rPr>
          <w:rFonts w:eastAsia="Times New Roman" w:cs="Times New Roman"/>
          <w:sz w:val="30"/>
          <w:szCs w:val="30"/>
          <w:lang w:val="en-US"/>
        </w:rPr>
        <w:t> </w:t>
      </w:r>
      <w:r w:rsidRPr="00480963">
        <w:rPr>
          <w:rFonts w:eastAsia="Times New Roman" w:cs="Times New Roman"/>
          <w:sz w:val="30"/>
          <w:szCs w:val="30"/>
        </w:rPr>
        <w:t>ее содержание изложено с</w:t>
      </w:r>
      <w:r w:rsidRPr="00480963">
        <w:rPr>
          <w:rFonts w:eastAsia="Times New Roman" w:cs="Times New Roman"/>
          <w:sz w:val="30"/>
          <w:szCs w:val="30"/>
          <w:lang w:val="en-US"/>
        </w:rPr>
        <w:t> </w:t>
      </w:r>
      <w:r w:rsidRPr="00480963">
        <w:rPr>
          <w:rFonts w:eastAsia="Times New Roman" w:cs="Times New Roman"/>
          <w:sz w:val="30"/>
          <w:szCs w:val="30"/>
        </w:rPr>
        <w:t>учетом основных направлений развития воспитанника: физического, социально-нравственного и</w:t>
      </w:r>
      <w:r w:rsidRPr="00480963">
        <w:rPr>
          <w:rFonts w:eastAsia="Times New Roman" w:cs="Times New Roman"/>
          <w:sz w:val="30"/>
          <w:szCs w:val="30"/>
          <w:lang w:val="en-US"/>
        </w:rPr>
        <w:t> </w:t>
      </w:r>
      <w:r w:rsidRPr="00480963">
        <w:rPr>
          <w:rFonts w:eastAsia="Times New Roman" w:cs="Times New Roman"/>
          <w:sz w:val="30"/>
          <w:szCs w:val="30"/>
        </w:rPr>
        <w:t>личностного, познавательного, речевого, эстетического. Данные направления развития обеспечиваются посредством реализации содержания образовательных областей: «Физическая культура», «Ребенок и</w:t>
      </w:r>
      <w:r w:rsidRPr="00480963">
        <w:rPr>
          <w:rFonts w:eastAsia="Times New Roman" w:cs="Times New Roman"/>
          <w:sz w:val="30"/>
          <w:szCs w:val="30"/>
          <w:lang w:val="en-US"/>
        </w:rPr>
        <w:t> </w:t>
      </w:r>
      <w:r w:rsidRPr="00480963">
        <w:rPr>
          <w:rFonts w:eastAsia="Times New Roman" w:cs="Times New Roman"/>
          <w:sz w:val="30"/>
          <w:szCs w:val="30"/>
        </w:rPr>
        <w:t>общество», «Элементарные математические представления», «Ребенок и</w:t>
      </w:r>
      <w:r w:rsidRPr="00480963">
        <w:rPr>
          <w:rFonts w:eastAsia="Times New Roman" w:cs="Times New Roman"/>
          <w:sz w:val="30"/>
          <w:szCs w:val="30"/>
          <w:lang w:val="en-US"/>
        </w:rPr>
        <w:t> </w:t>
      </w:r>
      <w:r w:rsidRPr="00480963">
        <w:rPr>
          <w:rFonts w:eastAsia="Times New Roman" w:cs="Times New Roman"/>
          <w:sz w:val="30"/>
          <w:szCs w:val="30"/>
        </w:rPr>
        <w:t>природа», «Развитие речи и</w:t>
      </w:r>
      <w:r w:rsidRPr="00480963">
        <w:rPr>
          <w:rFonts w:eastAsia="Times New Roman" w:cs="Times New Roman"/>
          <w:sz w:val="30"/>
          <w:szCs w:val="30"/>
          <w:lang w:val="en-US"/>
        </w:rPr>
        <w:t> </w:t>
      </w:r>
      <w:r w:rsidRPr="00480963">
        <w:rPr>
          <w:rFonts w:eastAsia="Times New Roman" w:cs="Times New Roman"/>
          <w:sz w:val="30"/>
          <w:szCs w:val="30"/>
        </w:rPr>
        <w:t>культура речевого общения», «Развіццё маўлення і культура маўленчых зносін», «Подготовка к</w:t>
      </w:r>
      <w:r w:rsidRPr="00480963">
        <w:rPr>
          <w:rFonts w:eastAsia="Times New Roman" w:cs="Times New Roman"/>
          <w:sz w:val="30"/>
          <w:szCs w:val="30"/>
          <w:lang w:val="en-US"/>
        </w:rPr>
        <w:t> </w:t>
      </w:r>
      <w:r w:rsidRPr="00480963">
        <w:rPr>
          <w:rFonts w:eastAsia="Times New Roman" w:cs="Times New Roman"/>
          <w:sz w:val="30"/>
          <w:szCs w:val="30"/>
        </w:rPr>
        <w:t xml:space="preserve">обучению грамоте», «Изобразительное искусство», «Музыкальное искусство», «Художественная литература». </w:t>
      </w:r>
    </w:p>
    <w:p w14:paraId="10B422A5" w14:textId="77777777" w:rsidR="00480963" w:rsidRPr="00480963" w:rsidRDefault="00480963" w:rsidP="00480963">
      <w:pPr>
        <w:spacing w:line="240" w:lineRule="auto"/>
        <w:ind w:firstLine="709"/>
        <w:rPr>
          <w:rFonts w:eastAsia="Times New Roman" w:cs="Times New Roman"/>
          <w:sz w:val="30"/>
          <w:szCs w:val="30"/>
        </w:rPr>
      </w:pPr>
      <w:r w:rsidRPr="00480963">
        <w:rPr>
          <w:rFonts w:eastAsia="Times New Roman" w:cs="Times New Roman"/>
          <w:sz w:val="30"/>
          <w:szCs w:val="30"/>
        </w:rPr>
        <w:t>7.</w:t>
      </w:r>
      <w:r w:rsidRPr="00480963">
        <w:rPr>
          <w:rFonts w:eastAsia="Times New Roman" w:cs="Times New Roman"/>
          <w:sz w:val="30"/>
          <w:szCs w:val="30"/>
          <w:lang w:val="en-US"/>
        </w:rPr>
        <w:t> </w:t>
      </w:r>
      <w:r w:rsidRPr="00480963">
        <w:rPr>
          <w:rFonts w:eastAsia="Times New Roman" w:cs="Times New Roman"/>
          <w:sz w:val="30"/>
          <w:szCs w:val="30"/>
        </w:rPr>
        <w:t>Содержание в настоящей учебной программе представлено по</w:t>
      </w:r>
      <w:r w:rsidRPr="00480963">
        <w:rPr>
          <w:rFonts w:eastAsia="Times New Roman" w:cs="Times New Roman"/>
          <w:sz w:val="30"/>
          <w:szCs w:val="30"/>
          <w:lang w:val="en-US"/>
        </w:rPr>
        <w:t> </w:t>
      </w:r>
      <w:r w:rsidRPr="00480963">
        <w:rPr>
          <w:rFonts w:eastAsia="Times New Roman" w:cs="Times New Roman"/>
          <w:sz w:val="30"/>
          <w:szCs w:val="30"/>
        </w:rPr>
        <w:t>годам жизни ребенка: от</w:t>
      </w:r>
      <w:r w:rsidRPr="00480963">
        <w:rPr>
          <w:rFonts w:eastAsia="Times New Roman" w:cs="Times New Roman"/>
          <w:sz w:val="30"/>
          <w:szCs w:val="30"/>
          <w:lang w:val="en-US"/>
        </w:rPr>
        <w:t> </w:t>
      </w:r>
      <w:r w:rsidRPr="00480963">
        <w:rPr>
          <w:rFonts w:eastAsia="Times New Roman" w:cs="Times New Roman"/>
          <w:sz w:val="30"/>
          <w:szCs w:val="30"/>
        </w:rPr>
        <w:t>рождения до</w:t>
      </w:r>
      <w:r w:rsidRPr="00480963">
        <w:rPr>
          <w:rFonts w:eastAsia="Times New Roman" w:cs="Times New Roman"/>
          <w:sz w:val="30"/>
          <w:szCs w:val="30"/>
          <w:lang w:val="en-US"/>
        </w:rPr>
        <w:t> </w:t>
      </w:r>
      <w:r w:rsidRPr="00480963">
        <w:rPr>
          <w:rFonts w:eastAsia="Times New Roman" w:cs="Times New Roman"/>
          <w:sz w:val="30"/>
          <w:szCs w:val="30"/>
        </w:rPr>
        <w:t>одного года, от</w:t>
      </w:r>
      <w:r w:rsidRPr="00480963">
        <w:rPr>
          <w:rFonts w:eastAsia="Times New Roman" w:cs="Times New Roman"/>
          <w:sz w:val="30"/>
          <w:szCs w:val="30"/>
          <w:lang w:val="en-US"/>
        </w:rPr>
        <w:t> </w:t>
      </w:r>
      <w:r w:rsidRPr="00480963">
        <w:rPr>
          <w:rFonts w:eastAsia="Times New Roman" w:cs="Times New Roman"/>
          <w:sz w:val="30"/>
          <w:szCs w:val="30"/>
        </w:rPr>
        <w:t>одного года до</w:t>
      </w:r>
      <w:r w:rsidRPr="00480963">
        <w:rPr>
          <w:rFonts w:eastAsia="Times New Roman" w:cs="Times New Roman"/>
          <w:sz w:val="30"/>
          <w:szCs w:val="30"/>
          <w:lang w:val="en-US"/>
        </w:rPr>
        <w:t> </w:t>
      </w:r>
      <w:r w:rsidRPr="00480963">
        <w:rPr>
          <w:rFonts w:eastAsia="Times New Roman" w:cs="Times New Roman"/>
          <w:sz w:val="30"/>
          <w:szCs w:val="30"/>
        </w:rPr>
        <w:t>двух лет, от</w:t>
      </w:r>
      <w:r w:rsidRPr="00480963">
        <w:rPr>
          <w:rFonts w:eastAsia="Times New Roman" w:cs="Times New Roman"/>
          <w:sz w:val="30"/>
          <w:szCs w:val="30"/>
          <w:lang w:val="en-US"/>
        </w:rPr>
        <w:t> </w:t>
      </w:r>
      <w:r w:rsidRPr="00480963">
        <w:rPr>
          <w:rFonts w:eastAsia="Times New Roman" w:cs="Times New Roman"/>
          <w:sz w:val="30"/>
          <w:szCs w:val="30"/>
        </w:rPr>
        <w:t>двух до</w:t>
      </w:r>
      <w:r w:rsidRPr="00480963">
        <w:rPr>
          <w:rFonts w:eastAsia="Times New Roman" w:cs="Times New Roman"/>
          <w:sz w:val="30"/>
          <w:szCs w:val="30"/>
          <w:lang w:val="en-US"/>
        </w:rPr>
        <w:t> </w:t>
      </w:r>
      <w:r w:rsidRPr="00480963">
        <w:rPr>
          <w:rFonts w:eastAsia="Times New Roman" w:cs="Times New Roman"/>
          <w:sz w:val="30"/>
          <w:szCs w:val="30"/>
        </w:rPr>
        <w:t>трех лет, от</w:t>
      </w:r>
      <w:r w:rsidRPr="00480963">
        <w:rPr>
          <w:rFonts w:eastAsia="Times New Roman" w:cs="Times New Roman"/>
          <w:sz w:val="30"/>
          <w:szCs w:val="30"/>
          <w:lang w:val="en-US"/>
        </w:rPr>
        <w:t> </w:t>
      </w:r>
      <w:r w:rsidRPr="00480963">
        <w:rPr>
          <w:rFonts w:eastAsia="Times New Roman" w:cs="Times New Roman"/>
          <w:sz w:val="30"/>
          <w:szCs w:val="30"/>
        </w:rPr>
        <w:t>трех до</w:t>
      </w:r>
      <w:r w:rsidRPr="00480963">
        <w:rPr>
          <w:rFonts w:eastAsia="Times New Roman" w:cs="Times New Roman"/>
          <w:sz w:val="30"/>
          <w:szCs w:val="30"/>
          <w:lang w:val="en-US"/>
        </w:rPr>
        <w:t> </w:t>
      </w:r>
      <w:r w:rsidRPr="00480963">
        <w:rPr>
          <w:rFonts w:eastAsia="Times New Roman" w:cs="Times New Roman"/>
          <w:sz w:val="30"/>
          <w:szCs w:val="30"/>
        </w:rPr>
        <w:t>четырех лет, от</w:t>
      </w:r>
      <w:r w:rsidRPr="00480963">
        <w:rPr>
          <w:rFonts w:eastAsia="Times New Roman" w:cs="Times New Roman"/>
          <w:sz w:val="30"/>
          <w:szCs w:val="30"/>
          <w:lang w:val="en-US"/>
        </w:rPr>
        <w:t> </w:t>
      </w:r>
      <w:r w:rsidRPr="00480963">
        <w:rPr>
          <w:rFonts w:eastAsia="Times New Roman" w:cs="Times New Roman"/>
          <w:sz w:val="30"/>
          <w:szCs w:val="30"/>
        </w:rPr>
        <w:t>четырех до</w:t>
      </w:r>
      <w:r w:rsidRPr="00480963">
        <w:rPr>
          <w:rFonts w:eastAsia="Times New Roman" w:cs="Times New Roman"/>
          <w:sz w:val="30"/>
          <w:szCs w:val="30"/>
          <w:lang w:val="en-US"/>
        </w:rPr>
        <w:t> </w:t>
      </w:r>
      <w:r w:rsidRPr="00480963">
        <w:rPr>
          <w:rFonts w:eastAsia="Times New Roman" w:cs="Times New Roman"/>
          <w:sz w:val="30"/>
          <w:szCs w:val="30"/>
        </w:rPr>
        <w:t>пяти лет, от</w:t>
      </w:r>
      <w:r w:rsidRPr="00480963">
        <w:rPr>
          <w:rFonts w:eastAsia="Times New Roman" w:cs="Times New Roman"/>
          <w:sz w:val="30"/>
          <w:szCs w:val="30"/>
          <w:lang w:val="en-US"/>
        </w:rPr>
        <w:t> </w:t>
      </w:r>
      <w:r w:rsidRPr="00480963">
        <w:rPr>
          <w:rFonts w:eastAsia="Times New Roman" w:cs="Times New Roman"/>
          <w:sz w:val="30"/>
          <w:szCs w:val="30"/>
        </w:rPr>
        <w:t>пяти до</w:t>
      </w:r>
      <w:r w:rsidRPr="00480963">
        <w:rPr>
          <w:rFonts w:eastAsia="Times New Roman" w:cs="Times New Roman"/>
          <w:sz w:val="30"/>
          <w:szCs w:val="30"/>
          <w:lang w:val="en-US"/>
        </w:rPr>
        <w:t> </w:t>
      </w:r>
      <w:r w:rsidRPr="00480963">
        <w:rPr>
          <w:rFonts w:eastAsia="Times New Roman" w:cs="Times New Roman"/>
          <w:sz w:val="30"/>
          <w:szCs w:val="30"/>
        </w:rPr>
        <w:t>шести лет, от</w:t>
      </w:r>
      <w:r w:rsidRPr="00480963">
        <w:rPr>
          <w:rFonts w:eastAsia="Times New Roman" w:cs="Times New Roman"/>
          <w:sz w:val="30"/>
          <w:szCs w:val="30"/>
          <w:lang w:val="en-US"/>
        </w:rPr>
        <w:t> </w:t>
      </w:r>
      <w:r w:rsidRPr="00480963">
        <w:rPr>
          <w:rFonts w:eastAsia="Times New Roman" w:cs="Times New Roman"/>
          <w:sz w:val="30"/>
          <w:szCs w:val="30"/>
        </w:rPr>
        <w:t>шести до</w:t>
      </w:r>
      <w:r w:rsidRPr="00480963">
        <w:rPr>
          <w:rFonts w:eastAsia="Times New Roman" w:cs="Times New Roman"/>
          <w:sz w:val="30"/>
          <w:szCs w:val="30"/>
          <w:lang w:val="en-US"/>
        </w:rPr>
        <w:t> </w:t>
      </w:r>
      <w:r w:rsidRPr="00480963">
        <w:rPr>
          <w:rFonts w:eastAsia="Times New Roman" w:cs="Times New Roman"/>
          <w:sz w:val="30"/>
          <w:szCs w:val="30"/>
        </w:rPr>
        <w:t>семи лет с</w:t>
      </w:r>
      <w:r w:rsidRPr="00480963">
        <w:rPr>
          <w:rFonts w:eastAsia="Times New Roman" w:cs="Times New Roman"/>
          <w:sz w:val="30"/>
          <w:szCs w:val="30"/>
          <w:lang w:val="en-US"/>
        </w:rPr>
        <w:t> </w:t>
      </w:r>
      <w:r w:rsidRPr="00480963">
        <w:rPr>
          <w:rFonts w:eastAsia="Times New Roman" w:cs="Times New Roman"/>
          <w:sz w:val="30"/>
          <w:szCs w:val="30"/>
        </w:rPr>
        <w:t>учетом значимости каждого периода жизни в</w:t>
      </w:r>
      <w:r w:rsidRPr="00480963">
        <w:rPr>
          <w:rFonts w:eastAsia="Times New Roman" w:cs="Times New Roman"/>
          <w:sz w:val="30"/>
          <w:szCs w:val="30"/>
          <w:lang w:val="en-US"/>
        </w:rPr>
        <w:t> </w:t>
      </w:r>
      <w:r w:rsidRPr="00480963">
        <w:rPr>
          <w:rFonts w:eastAsia="Times New Roman" w:cs="Times New Roman"/>
          <w:sz w:val="30"/>
          <w:szCs w:val="30"/>
        </w:rPr>
        <w:t>его развитии.</w:t>
      </w:r>
    </w:p>
    <w:p w14:paraId="69A1CA1D" w14:textId="77777777" w:rsidR="00480963" w:rsidRPr="00480963" w:rsidRDefault="00480963" w:rsidP="00480963">
      <w:pPr>
        <w:spacing w:line="240" w:lineRule="auto"/>
        <w:ind w:firstLine="709"/>
        <w:rPr>
          <w:rFonts w:eastAsia="Times New Roman" w:cs="Times New Roman"/>
          <w:sz w:val="30"/>
          <w:szCs w:val="30"/>
        </w:rPr>
      </w:pPr>
      <w:r w:rsidRPr="00480963">
        <w:rPr>
          <w:rFonts w:eastAsia="Times New Roman" w:cs="Times New Roman"/>
          <w:sz w:val="30"/>
          <w:szCs w:val="30"/>
        </w:rPr>
        <w:t>В каждой образовательной области сформулирована общая целевая направленность, которая относится ко всем возрастам и</w:t>
      </w:r>
      <w:r w:rsidRPr="00480963">
        <w:rPr>
          <w:rFonts w:eastAsia="Times New Roman" w:cs="Times New Roman"/>
          <w:sz w:val="30"/>
          <w:szCs w:val="30"/>
          <w:lang w:val="en-US"/>
        </w:rPr>
        <w:t> </w:t>
      </w:r>
      <w:r w:rsidRPr="00480963">
        <w:rPr>
          <w:rFonts w:eastAsia="Times New Roman" w:cs="Times New Roman"/>
          <w:sz w:val="30"/>
          <w:szCs w:val="30"/>
        </w:rPr>
        <w:t>задает конечную результативность, а</w:t>
      </w:r>
      <w:r w:rsidRPr="00480963">
        <w:rPr>
          <w:rFonts w:eastAsia="Times New Roman" w:cs="Times New Roman"/>
          <w:sz w:val="30"/>
          <w:szCs w:val="30"/>
          <w:lang w:val="en-US"/>
        </w:rPr>
        <w:t> </w:t>
      </w:r>
      <w:r w:rsidRPr="00480963">
        <w:rPr>
          <w:rFonts w:eastAsia="Times New Roman" w:cs="Times New Roman"/>
          <w:sz w:val="30"/>
          <w:szCs w:val="30"/>
        </w:rPr>
        <w:t>образовательные задачи и</w:t>
      </w:r>
      <w:r w:rsidRPr="00480963">
        <w:rPr>
          <w:rFonts w:eastAsia="Times New Roman" w:cs="Times New Roman"/>
          <w:sz w:val="30"/>
          <w:szCs w:val="30"/>
          <w:lang w:val="en-US"/>
        </w:rPr>
        <w:t> </w:t>
      </w:r>
      <w:r w:rsidRPr="00480963">
        <w:rPr>
          <w:rFonts w:eastAsia="Times New Roman" w:cs="Times New Roman"/>
          <w:sz w:val="30"/>
          <w:szCs w:val="30"/>
        </w:rPr>
        <w:t>содержание образовательной деятельности отнесены к</w:t>
      </w:r>
      <w:r w:rsidRPr="00480963">
        <w:rPr>
          <w:rFonts w:eastAsia="Times New Roman" w:cs="Times New Roman"/>
          <w:sz w:val="30"/>
          <w:szCs w:val="30"/>
          <w:lang w:val="en-US"/>
        </w:rPr>
        <w:t> </w:t>
      </w:r>
      <w:r w:rsidRPr="00480963">
        <w:rPr>
          <w:rFonts w:eastAsia="Times New Roman" w:cs="Times New Roman"/>
          <w:sz w:val="30"/>
          <w:szCs w:val="30"/>
        </w:rPr>
        <w:t>возрастным группам воспитанников.</w:t>
      </w:r>
    </w:p>
    <w:p w14:paraId="7ED3A0E2" w14:textId="77777777" w:rsidR="00480963" w:rsidRPr="00480963" w:rsidRDefault="00480963" w:rsidP="00480963">
      <w:pPr>
        <w:spacing w:line="240" w:lineRule="auto"/>
        <w:ind w:firstLine="709"/>
        <w:rPr>
          <w:rFonts w:eastAsia="Times New Roman" w:cs="Times New Roman"/>
          <w:sz w:val="30"/>
          <w:szCs w:val="30"/>
        </w:rPr>
      </w:pPr>
      <w:r w:rsidRPr="00480963">
        <w:rPr>
          <w:rFonts w:eastAsia="Times New Roman" w:cs="Times New Roman"/>
          <w:sz w:val="30"/>
          <w:szCs w:val="30"/>
        </w:rPr>
        <w:t>В</w:t>
      </w:r>
      <w:r w:rsidRPr="00480963">
        <w:rPr>
          <w:rFonts w:eastAsia="Times New Roman" w:cs="Times New Roman"/>
          <w:sz w:val="30"/>
          <w:szCs w:val="30"/>
          <w:lang w:val="en-US"/>
        </w:rPr>
        <w:t> </w:t>
      </w:r>
      <w:r w:rsidRPr="00480963">
        <w:rPr>
          <w:rFonts w:eastAsia="Times New Roman" w:cs="Times New Roman"/>
          <w:sz w:val="30"/>
          <w:szCs w:val="30"/>
        </w:rPr>
        <w:t>основу содержания образовательных областей положены линейный и</w:t>
      </w:r>
      <w:r w:rsidRPr="00480963">
        <w:rPr>
          <w:rFonts w:eastAsia="Times New Roman" w:cs="Times New Roman"/>
          <w:sz w:val="30"/>
          <w:szCs w:val="30"/>
          <w:lang w:val="en-US"/>
        </w:rPr>
        <w:t> </w:t>
      </w:r>
      <w:r w:rsidRPr="00480963">
        <w:rPr>
          <w:rFonts w:eastAsia="Times New Roman" w:cs="Times New Roman"/>
          <w:sz w:val="30"/>
          <w:szCs w:val="30"/>
        </w:rPr>
        <w:t>концентрический принципы, отражающие как количественный рост детских представлений/знаний, приращение умений, так и</w:t>
      </w:r>
      <w:r w:rsidRPr="00480963">
        <w:rPr>
          <w:rFonts w:eastAsia="Times New Roman" w:cs="Times New Roman"/>
          <w:sz w:val="30"/>
          <w:szCs w:val="30"/>
          <w:lang w:val="en-US"/>
        </w:rPr>
        <w:t> </w:t>
      </w:r>
      <w:r w:rsidRPr="00480963">
        <w:rPr>
          <w:rFonts w:eastAsia="Times New Roman" w:cs="Times New Roman"/>
          <w:sz w:val="30"/>
          <w:szCs w:val="30"/>
        </w:rPr>
        <w:t>их повторение, постепенное углубление, совершенствование и</w:t>
      </w:r>
      <w:r w:rsidRPr="00480963">
        <w:rPr>
          <w:rFonts w:eastAsia="Times New Roman" w:cs="Times New Roman"/>
          <w:sz w:val="30"/>
          <w:szCs w:val="30"/>
          <w:lang w:val="en-US"/>
        </w:rPr>
        <w:t> </w:t>
      </w:r>
      <w:r w:rsidRPr="00480963">
        <w:rPr>
          <w:rFonts w:eastAsia="Times New Roman" w:cs="Times New Roman"/>
          <w:sz w:val="30"/>
          <w:szCs w:val="30"/>
        </w:rPr>
        <w:t xml:space="preserve">качественное изменение. </w:t>
      </w:r>
      <w:r w:rsidRPr="00480963">
        <w:rPr>
          <w:rFonts w:eastAsia="Times New Roman" w:cs="Times New Roman"/>
          <w:sz w:val="30"/>
          <w:szCs w:val="30"/>
        </w:rPr>
        <w:lastRenderedPageBreak/>
        <w:t>Преобладание того или иного принципа обусловливается содержанием образовательных областей, а также возрастными возможностями воспитанников, дидактическими закономерностями формирования у</w:t>
      </w:r>
      <w:r w:rsidRPr="00480963">
        <w:rPr>
          <w:rFonts w:eastAsia="Times New Roman" w:cs="Times New Roman"/>
          <w:sz w:val="30"/>
          <w:szCs w:val="30"/>
          <w:lang w:val="en-US"/>
        </w:rPr>
        <w:t> </w:t>
      </w:r>
      <w:r w:rsidRPr="00480963">
        <w:rPr>
          <w:rFonts w:eastAsia="Times New Roman" w:cs="Times New Roman"/>
          <w:sz w:val="30"/>
          <w:szCs w:val="30"/>
        </w:rPr>
        <w:t>них системы представлений/знаний, умений. При этом освоение воспитанниками представлений/знаний, овладение умениями являются лишь средством их развития, а</w:t>
      </w:r>
      <w:r w:rsidRPr="00480963">
        <w:rPr>
          <w:rFonts w:eastAsia="Times New Roman" w:cs="Times New Roman"/>
          <w:sz w:val="30"/>
          <w:szCs w:val="30"/>
          <w:lang w:val="en-US"/>
        </w:rPr>
        <w:t> </w:t>
      </w:r>
      <w:r w:rsidRPr="00480963">
        <w:rPr>
          <w:rFonts w:eastAsia="Times New Roman" w:cs="Times New Roman"/>
          <w:sz w:val="30"/>
          <w:szCs w:val="30"/>
        </w:rPr>
        <w:t>не самоцелью дошкольного образования.</w:t>
      </w:r>
    </w:p>
    <w:p w14:paraId="17D002F4" w14:textId="77777777" w:rsidR="00480963" w:rsidRPr="00480963" w:rsidRDefault="00480963" w:rsidP="00480963">
      <w:pPr>
        <w:spacing w:line="240" w:lineRule="auto"/>
        <w:ind w:firstLine="709"/>
        <w:rPr>
          <w:rFonts w:eastAsia="Times New Roman" w:cs="Times New Roman"/>
          <w:sz w:val="30"/>
          <w:szCs w:val="30"/>
        </w:rPr>
      </w:pPr>
      <w:r w:rsidRPr="00480963">
        <w:rPr>
          <w:rFonts w:eastAsia="Times New Roman" w:cs="Times New Roman"/>
          <w:sz w:val="30"/>
          <w:szCs w:val="30"/>
        </w:rPr>
        <w:t>Время, отведенное на освоение образовательных областей, регламентируется типовым учебным планом дошкольного образования (количество занятий по образовательным областям, их продолжительность, максимальный допустимый объем учебной нагрузки). Время на изучение отдельных тем в рамках каждой образовательной области определяется воспитателем дошкольного образования самостоятельно на основе:</w:t>
      </w:r>
    </w:p>
    <w:p w14:paraId="220E0011" w14:textId="77777777" w:rsidR="00480963" w:rsidRPr="00480963" w:rsidRDefault="00480963" w:rsidP="00480963">
      <w:pPr>
        <w:spacing w:line="240" w:lineRule="auto"/>
        <w:ind w:firstLine="709"/>
        <w:rPr>
          <w:rFonts w:eastAsia="Times New Roman" w:cs="Times New Roman"/>
          <w:sz w:val="30"/>
          <w:szCs w:val="30"/>
        </w:rPr>
      </w:pPr>
      <w:r w:rsidRPr="00480963">
        <w:rPr>
          <w:rFonts w:eastAsia="Times New Roman" w:cs="Times New Roman"/>
          <w:sz w:val="30"/>
          <w:szCs w:val="30"/>
        </w:rPr>
        <w:t>возрастных особенностей и индивидуальных возможностей воспитанников;</w:t>
      </w:r>
    </w:p>
    <w:p w14:paraId="0E255336" w14:textId="77777777" w:rsidR="00480963" w:rsidRPr="00480963" w:rsidRDefault="00480963" w:rsidP="00480963">
      <w:pPr>
        <w:spacing w:line="240" w:lineRule="auto"/>
        <w:ind w:firstLine="709"/>
        <w:rPr>
          <w:rFonts w:eastAsia="Times New Roman" w:cs="Times New Roman"/>
          <w:sz w:val="30"/>
          <w:szCs w:val="30"/>
        </w:rPr>
      </w:pPr>
      <w:r w:rsidRPr="00480963">
        <w:rPr>
          <w:rFonts w:eastAsia="Times New Roman" w:cs="Times New Roman"/>
          <w:sz w:val="30"/>
          <w:szCs w:val="30"/>
        </w:rPr>
        <w:t>объема и значимости осваиваемого содержания, а также его взаимосвязи с другими разделами образовательной области;</w:t>
      </w:r>
    </w:p>
    <w:p w14:paraId="48F5F996" w14:textId="77777777" w:rsidR="00480963" w:rsidRPr="00480963" w:rsidRDefault="00480963" w:rsidP="00480963">
      <w:pPr>
        <w:spacing w:line="240" w:lineRule="auto"/>
        <w:ind w:firstLine="709"/>
        <w:rPr>
          <w:rFonts w:eastAsia="Times New Roman" w:cs="Times New Roman"/>
          <w:sz w:val="30"/>
          <w:szCs w:val="30"/>
        </w:rPr>
      </w:pPr>
      <w:r w:rsidRPr="00480963">
        <w:rPr>
          <w:rFonts w:eastAsia="Times New Roman" w:cs="Times New Roman"/>
          <w:sz w:val="30"/>
          <w:szCs w:val="30"/>
        </w:rPr>
        <w:t>принципа интеграции образовательных областей, предусматривающего освоение содержания отдельных тем как в ходе специально организованной деятельности (занятий), так и в процессе нерегламентированной деятельности, режимных моментов, совместной и самостоятельной деятельности воспитанников;</w:t>
      </w:r>
    </w:p>
    <w:p w14:paraId="1F74C776" w14:textId="77777777" w:rsidR="00480963" w:rsidRPr="00480963" w:rsidRDefault="00480963" w:rsidP="00480963">
      <w:pPr>
        <w:spacing w:line="240" w:lineRule="auto"/>
        <w:ind w:firstLine="709"/>
        <w:rPr>
          <w:rFonts w:eastAsia="Times New Roman" w:cs="Times New Roman"/>
          <w:sz w:val="30"/>
          <w:szCs w:val="30"/>
        </w:rPr>
      </w:pPr>
      <w:r w:rsidRPr="00480963">
        <w:rPr>
          <w:rFonts w:eastAsia="Times New Roman" w:cs="Times New Roman"/>
          <w:sz w:val="30"/>
          <w:szCs w:val="30"/>
        </w:rPr>
        <w:t>региональных особенностей и образовательных потребностей воспитанников.</w:t>
      </w:r>
    </w:p>
    <w:p w14:paraId="5E14B6C8" w14:textId="77777777" w:rsidR="00480963" w:rsidRPr="00480963" w:rsidRDefault="00480963" w:rsidP="00480963">
      <w:pPr>
        <w:spacing w:line="240" w:lineRule="auto"/>
        <w:ind w:firstLine="709"/>
        <w:rPr>
          <w:rFonts w:eastAsia="Times New Roman" w:cs="Times New Roman"/>
          <w:sz w:val="30"/>
          <w:szCs w:val="30"/>
        </w:rPr>
      </w:pPr>
      <w:r w:rsidRPr="00480963">
        <w:rPr>
          <w:rFonts w:eastAsia="Times New Roman" w:cs="Times New Roman"/>
          <w:sz w:val="30"/>
          <w:szCs w:val="30"/>
        </w:rPr>
        <w:t>При этом освоение содержания отдельных тем не предполагает их жесткой тематической регламентации по времени, а носит гибкий, вариативный характер, обеспечивающий возможность индивидуализации образовательного процесса.</w:t>
      </w:r>
    </w:p>
    <w:p w14:paraId="5BB50A58" w14:textId="77777777" w:rsidR="00480963" w:rsidRPr="00480963" w:rsidRDefault="00480963" w:rsidP="00480963">
      <w:pPr>
        <w:spacing w:line="240" w:lineRule="auto"/>
        <w:ind w:firstLine="709"/>
        <w:rPr>
          <w:rFonts w:eastAsia="Times New Roman" w:cs="Times New Roman"/>
          <w:sz w:val="30"/>
          <w:szCs w:val="30"/>
        </w:rPr>
      </w:pPr>
      <w:r w:rsidRPr="00480963">
        <w:rPr>
          <w:rFonts w:eastAsia="Times New Roman" w:cs="Times New Roman"/>
          <w:sz w:val="30"/>
          <w:szCs w:val="30"/>
        </w:rPr>
        <w:t>8. В содержании настоящей учебной программы заложен воспитывающий, развивающий, обучающий, творческий потенциал, обеспечивающий приобщение воспитанников к национальным и общечеловеческим духовным ценностям, правилам и нормам поведения в обществе, развитие способностей к</w:t>
      </w:r>
      <w:r w:rsidRPr="00480963">
        <w:rPr>
          <w:rFonts w:eastAsia="Times New Roman" w:cs="Times New Roman"/>
          <w:sz w:val="30"/>
          <w:szCs w:val="30"/>
          <w:lang w:val="en-US"/>
        </w:rPr>
        <w:t> </w:t>
      </w:r>
      <w:r w:rsidRPr="00480963">
        <w:rPr>
          <w:rFonts w:eastAsia="Times New Roman" w:cs="Times New Roman"/>
          <w:sz w:val="30"/>
          <w:szCs w:val="30"/>
        </w:rPr>
        <w:t>разным видам деятельности и</w:t>
      </w:r>
      <w:r w:rsidRPr="00480963">
        <w:rPr>
          <w:rFonts w:eastAsia="Times New Roman" w:cs="Times New Roman"/>
          <w:sz w:val="30"/>
          <w:szCs w:val="30"/>
          <w:lang w:val="en-US"/>
        </w:rPr>
        <w:t> </w:t>
      </w:r>
      <w:r w:rsidRPr="00480963">
        <w:rPr>
          <w:rFonts w:eastAsia="Times New Roman" w:cs="Times New Roman"/>
          <w:sz w:val="30"/>
          <w:szCs w:val="30"/>
        </w:rPr>
        <w:t>творчеству, формирование компетенций, в том числе универсальных, основ функциональной грамотности, готовность к</w:t>
      </w:r>
      <w:r w:rsidRPr="00480963">
        <w:rPr>
          <w:rFonts w:eastAsia="Times New Roman" w:cs="Times New Roman"/>
          <w:sz w:val="30"/>
          <w:szCs w:val="30"/>
          <w:lang w:val="en-US"/>
        </w:rPr>
        <w:t> </w:t>
      </w:r>
      <w:r w:rsidRPr="00480963">
        <w:rPr>
          <w:rFonts w:eastAsia="Times New Roman" w:cs="Times New Roman"/>
          <w:sz w:val="30"/>
          <w:szCs w:val="30"/>
        </w:rPr>
        <w:t>успешному переходу на</w:t>
      </w:r>
      <w:r w:rsidRPr="00480963">
        <w:rPr>
          <w:rFonts w:eastAsia="Times New Roman" w:cs="Times New Roman"/>
          <w:sz w:val="30"/>
          <w:szCs w:val="30"/>
          <w:lang w:val="en-US"/>
        </w:rPr>
        <w:t> </w:t>
      </w:r>
      <w:r w:rsidRPr="00480963">
        <w:rPr>
          <w:rFonts w:eastAsia="Times New Roman" w:cs="Times New Roman"/>
          <w:sz w:val="30"/>
          <w:szCs w:val="30"/>
        </w:rPr>
        <w:t>следующий уровень образования.</w:t>
      </w:r>
    </w:p>
    <w:p w14:paraId="4B5ABD31" w14:textId="0E1B71E2" w:rsidR="00480963" w:rsidRPr="00480963" w:rsidRDefault="00480963" w:rsidP="00480963">
      <w:pPr>
        <w:spacing w:line="240" w:lineRule="auto"/>
        <w:ind w:firstLine="709"/>
        <w:rPr>
          <w:rFonts w:eastAsia="Times New Roman" w:cs="Times New Roman"/>
          <w:sz w:val="30"/>
          <w:szCs w:val="30"/>
        </w:rPr>
      </w:pPr>
      <w:r w:rsidRPr="00480963">
        <w:rPr>
          <w:rFonts w:eastAsia="Times New Roman" w:cs="Times New Roman"/>
          <w:sz w:val="30"/>
          <w:szCs w:val="30"/>
        </w:rPr>
        <w:t>9.</w:t>
      </w:r>
      <w:r w:rsidR="000F06C0">
        <w:rPr>
          <w:rFonts w:eastAsia="Times New Roman" w:cs="Times New Roman"/>
          <w:sz w:val="30"/>
          <w:szCs w:val="30"/>
        </w:rPr>
        <w:t> </w:t>
      </w:r>
      <w:r w:rsidRPr="00480963">
        <w:rPr>
          <w:rFonts w:eastAsia="Times New Roman" w:cs="Times New Roman"/>
          <w:sz w:val="30"/>
          <w:szCs w:val="30"/>
        </w:rPr>
        <w:t>Воспитание осуществляется в течение всего времени пребывания воспитанника в учреждении дошкольного образования.</w:t>
      </w:r>
    </w:p>
    <w:p w14:paraId="7318D7DD" w14:textId="77777777" w:rsidR="00480963" w:rsidRPr="00480963" w:rsidRDefault="00480963" w:rsidP="00480963">
      <w:pPr>
        <w:spacing w:line="240" w:lineRule="auto"/>
        <w:ind w:firstLine="709"/>
        <w:rPr>
          <w:rFonts w:eastAsia="Times New Roman" w:cs="Times New Roman"/>
          <w:sz w:val="30"/>
          <w:szCs w:val="30"/>
        </w:rPr>
      </w:pPr>
      <w:r w:rsidRPr="00480963">
        <w:rPr>
          <w:rFonts w:cs="Times New Roman"/>
          <w:sz w:val="30"/>
          <w:szCs w:val="30"/>
        </w:rPr>
        <w:t xml:space="preserve">Реализация содержания образовательных областей </w:t>
      </w:r>
      <w:r w:rsidRPr="00480963">
        <w:rPr>
          <w:rFonts w:eastAsia="Times New Roman" w:cs="Times New Roman"/>
          <w:sz w:val="30"/>
          <w:szCs w:val="30"/>
        </w:rPr>
        <w:t>настоящей</w:t>
      </w:r>
      <w:r w:rsidRPr="00480963">
        <w:rPr>
          <w:rFonts w:cs="Times New Roman"/>
          <w:sz w:val="30"/>
          <w:szCs w:val="30"/>
        </w:rPr>
        <w:t xml:space="preserve"> учебной программы в их интеграции обеспечивает:</w:t>
      </w:r>
    </w:p>
    <w:p w14:paraId="1B1E3C0A" w14:textId="77777777" w:rsidR="00480963" w:rsidRPr="00480963" w:rsidRDefault="00480963" w:rsidP="00480963">
      <w:pPr>
        <w:spacing w:line="240" w:lineRule="auto"/>
        <w:ind w:firstLine="709"/>
        <w:rPr>
          <w:rFonts w:eastAsia="Times New Roman" w:cs="Times New Roman"/>
          <w:sz w:val="30"/>
          <w:szCs w:val="30"/>
        </w:rPr>
      </w:pPr>
      <w:r w:rsidRPr="00480963">
        <w:rPr>
          <w:rFonts w:cs="Times New Roman"/>
          <w:sz w:val="30"/>
          <w:szCs w:val="30"/>
        </w:rPr>
        <w:t>формирование гражданственности, патриотизма и национального самосознания воспитанников на основе государственной идеологии;</w:t>
      </w:r>
    </w:p>
    <w:p w14:paraId="71F1FDC2" w14:textId="77777777" w:rsidR="00480963" w:rsidRPr="00480963" w:rsidRDefault="00480963" w:rsidP="00480963">
      <w:pPr>
        <w:spacing w:line="240" w:lineRule="auto"/>
        <w:ind w:firstLine="709"/>
        <w:rPr>
          <w:rFonts w:eastAsia="Times New Roman" w:cs="Times New Roman"/>
          <w:sz w:val="30"/>
          <w:szCs w:val="30"/>
        </w:rPr>
      </w:pPr>
      <w:r w:rsidRPr="00480963">
        <w:rPr>
          <w:rFonts w:cs="Times New Roman"/>
          <w:sz w:val="30"/>
          <w:szCs w:val="30"/>
        </w:rPr>
        <w:t>подготовку к самостоятельной жизни;</w:t>
      </w:r>
    </w:p>
    <w:p w14:paraId="6BA0E92B" w14:textId="77777777" w:rsidR="00480963" w:rsidRPr="00480963" w:rsidRDefault="00480963" w:rsidP="00480963">
      <w:pPr>
        <w:spacing w:line="240" w:lineRule="auto"/>
        <w:ind w:firstLine="709"/>
        <w:rPr>
          <w:rFonts w:eastAsia="Times New Roman" w:cs="Times New Roman"/>
          <w:sz w:val="30"/>
          <w:szCs w:val="30"/>
        </w:rPr>
      </w:pPr>
      <w:r w:rsidRPr="00480963">
        <w:rPr>
          <w:rFonts w:cs="Times New Roman"/>
          <w:sz w:val="30"/>
          <w:szCs w:val="30"/>
        </w:rPr>
        <w:lastRenderedPageBreak/>
        <w:t>формирование нравственной, эстетической культуры и культуры в области охраны окружающей среды и природопользования;</w:t>
      </w:r>
    </w:p>
    <w:p w14:paraId="171E13D4" w14:textId="77777777" w:rsidR="00480963" w:rsidRPr="00480963" w:rsidRDefault="00480963" w:rsidP="00480963">
      <w:pPr>
        <w:spacing w:line="240" w:lineRule="auto"/>
        <w:ind w:firstLine="709"/>
        <w:rPr>
          <w:rFonts w:eastAsia="Times New Roman" w:cs="Times New Roman"/>
          <w:sz w:val="30"/>
          <w:szCs w:val="30"/>
        </w:rPr>
      </w:pPr>
      <w:r w:rsidRPr="00480963">
        <w:rPr>
          <w:rFonts w:cs="Times New Roman"/>
          <w:sz w:val="30"/>
          <w:szCs w:val="30"/>
        </w:rPr>
        <w:t>формирование физической культуры, овладение ценностями и навыками здорового образа жизни;</w:t>
      </w:r>
    </w:p>
    <w:p w14:paraId="77EB7392" w14:textId="77777777" w:rsidR="00480963" w:rsidRPr="00480963" w:rsidRDefault="00480963" w:rsidP="00480963">
      <w:pPr>
        <w:spacing w:line="240" w:lineRule="auto"/>
        <w:ind w:firstLine="709"/>
        <w:rPr>
          <w:rFonts w:eastAsia="Times New Roman" w:cs="Times New Roman"/>
          <w:sz w:val="30"/>
          <w:szCs w:val="30"/>
        </w:rPr>
      </w:pPr>
      <w:r w:rsidRPr="00480963">
        <w:rPr>
          <w:rFonts w:cs="Times New Roman"/>
          <w:sz w:val="30"/>
          <w:szCs w:val="30"/>
        </w:rPr>
        <w:t>формирование основ культуры семейных отношений;</w:t>
      </w:r>
    </w:p>
    <w:p w14:paraId="1EBD93CA" w14:textId="77777777" w:rsidR="00480963" w:rsidRPr="00480963" w:rsidRDefault="00480963" w:rsidP="00480963">
      <w:pPr>
        <w:spacing w:line="240" w:lineRule="auto"/>
        <w:ind w:firstLine="709"/>
        <w:rPr>
          <w:rFonts w:eastAsia="Times New Roman" w:cs="Times New Roman"/>
          <w:sz w:val="30"/>
          <w:szCs w:val="30"/>
        </w:rPr>
      </w:pPr>
      <w:r w:rsidRPr="00480963">
        <w:rPr>
          <w:rFonts w:cs="Times New Roman"/>
          <w:sz w:val="30"/>
          <w:szCs w:val="30"/>
        </w:rPr>
        <w:t>формирование основ правовой культуры личности, навыков поведения, соответствующих правовым нормам;</w:t>
      </w:r>
    </w:p>
    <w:p w14:paraId="69DB67A6" w14:textId="77777777" w:rsidR="00480963" w:rsidRPr="00480963" w:rsidRDefault="00480963" w:rsidP="00480963">
      <w:pPr>
        <w:spacing w:line="240" w:lineRule="auto"/>
        <w:ind w:firstLine="709"/>
        <w:rPr>
          <w:rFonts w:eastAsia="Times New Roman" w:cs="Times New Roman"/>
          <w:sz w:val="30"/>
          <w:szCs w:val="30"/>
        </w:rPr>
      </w:pPr>
      <w:r w:rsidRPr="00480963">
        <w:rPr>
          <w:rFonts w:cs="Times New Roman"/>
          <w:sz w:val="30"/>
          <w:szCs w:val="30"/>
        </w:rPr>
        <w:t>создание условий для социализации и саморазвития.</w:t>
      </w:r>
    </w:p>
    <w:p w14:paraId="21243F25" w14:textId="77777777" w:rsidR="00480963" w:rsidRPr="00480963" w:rsidRDefault="00480963" w:rsidP="00480963">
      <w:pPr>
        <w:spacing w:line="240" w:lineRule="auto"/>
        <w:ind w:firstLine="709"/>
        <w:rPr>
          <w:rFonts w:eastAsia="Times New Roman" w:cs="Times New Roman"/>
          <w:sz w:val="30"/>
          <w:szCs w:val="30"/>
        </w:rPr>
      </w:pPr>
      <w:r w:rsidRPr="00480963">
        <w:rPr>
          <w:rFonts w:eastAsia="Times New Roman" w:cs="Times New Roman"/>
          <w:sz w:val="30"/>
          <w:szCs w:val="30"/>
        </w:rPr>
        <w:t>10.</w:t>
      </w:r>
      <w:r w:rsidRPr="00480963">
        <w:rPr>
          <w:rFonts w:eastAsia="Times New Roman" w:cs="Times New Roman"/>
          <w:sz w:val="30"/>
          <w:szCs w:val="30"/>
          <w:lang w:val="en-US"/>
        </w:rPr>
        <w:t> </w:t>
      </w:r>
      <w:r w:rsidRPr="00480963">
        <w:rPr>
          <w:rFonts w:eastAsia="Times New Roman" w:cs="Times New Roman"/>
          <w:sz w:val="30"/>
          <w:szCs w:val="30"/>
        </w:rPr>
        <w:t>Реализация содержания настоящей учебной программы в образовательном процессе осуществляется в специально организованной, регламентированной типовым учебным планом дошкольного образования и нерегламентированной деятельности воспитанников.</w:t>
      </w:r>
    </w:p>
    <w:p w14:paraId="0697413E" w14:textId="77777777" w:rsidR="00480963" w:rsidRPr="00480963" w:rsidRDefault="00480963" w:rsidP="00480963">
      <w:pPr>
        <w:spacing w:line="240" w:lineRule="auto"/>
        <w:ind w:firstLine="709"/>
        <w:rPr>
          <w:rFonts w:eastAsia="Times New Roman" w:cs="Times New Roman"/>
          <w:sz w:val="30"/>
          <w:szCs w:val="30"/>
        </w:rPr>
      </w:pPr>
      <w:r w:rsidRPr="00480963">
        <w:rPr>
          <w:rFonts w:eastAsia="Times New Roman" w:cs="Times New Roman"/>
          <w:sz w:val="30"/>
          <w:szCs w:val="30"/>
        </w:rPr>
        <w:t>11. Основными формами организации образовательного процесса являются игра, занятие.</w:t>
      </w:r>
    </w:p>
    <w:p w14:paraId="73AE8FFB" w14:textId="4F6C3488" w:rsidR="00480963" w:rsidRPr="00AD0C96" w:rsidRDefault="00480963" w:rsidP="00480963">
      <w:pPr>
        <w:spacing w:line="240" w:lineRule="auto"/>
        <w:ind w:firstLine="709"/>
        <w:rPr>
          <w:rFonts w:cs="Times New Roman"/>
          <w:sz w:val="30"/>
          <w:szCs w:val="30"/>
        </w:rPr>
      </w:pPr>
      <w:r w:rsidRPr="00480963">
        <w:rPr>
          <w:rFonts w:eastAsia="Times New Roman" w:cs="Times New Roman"/>
          <w:sz w:val="30"/>
          <w:szCs w:val="30"/>
        </w:rPr>
        <w:t xml:space="preserve">Основной формой специально организованной деятельности воспитанников, регламентированной типовым учебным планом дошкольного образования, является занятие, в рамках которого все усилия участников образовательного </w:t>
      </w:r>
      <w:r w:rsidRPr="00AD0C96">
        <w:rPr>
          <w:rFonts w:eastAsia="Times New Roman" w:cs="Times New Roman"/>
          <w:sz w:val="30"/>
          <w:szCs w:val="30"/>
        </w:rPr>
        <w:t>процесса направлены на освоение детьми содержания образовательных областей учебной программы дошкольного образования, в том числе в их интеграции</w:t>
      </w:r>
      <w:r w:rsidR="00AD0C96" w:rsidRPr="00AD0C96">
        <w:rPr>
          <w:rFonts w:eastAsia="Times New Roman" w:cs="Times New Roman"/>
          <w:sz w:val="30"/>
          <w:szCs w:val="30"/>
        </w:rPr>
        <w:t xml:space="preserve">. </w:t>
      </w:r>
      <w:r w:rsidR="00AD0C96" w:rsidRPr="00460F08">
        <w:rPr>
          <w:sz w:val="30"/>
          <w:szCs w:val="30"/>
        </w:rPr>
        <w:t xml:space="preserve">Образовательный процесс </w:t>
      </w:r>
      <w:r w:rsidR="001307E7" w:rsidRPr="00460F08">
        <w:rPr>
          <w:sz w:val="30"/>
          <w:szCs w:val="30"/>
        </w:rPr>
        <w:t xml:space="preserve">также </w:t>
      </w:r>
      <w:r w:rsidR="00AD0C96" w:rsidRPr="00460F08">
        <w:rPr>
          <w:sz w:val="30"/>
          <w:szCs w:val="30"/>
        </w:rPr>
        <w:t xml:space="preserve">может быть организован в форме игры, образовательной ситуации, наблюдения, экскурсии, иных формах </w:t>
      </w:r>
      <w:r w:rsidR="00AD0C96" w:rsidRPr="00460F08">
        <w:rPr>
          <w:rFonts w:eastAsia="Times New Roman" w:cs="Times New Roman"/>
          <w:sz w:val="30"/>
          <w:szCs w:val="30"/>
        </w:rPr>
        <w:t>и</w:t>
      </w:r>
      <w:r w:rsidR="00AD0C96" w:rsidRPr="00460F08">
        <w:rPr>
          <w:rFonts w:cs="Times New Roman"/>
          <w:sz w:val="30"/>
          <w:szCs w:val="30"/>
        </w:rPr>
        <w:t xml:space="preserve"> предусматривать решение образовательных задач в совместной со взрослым и самостоятельной деятельности воспитанников.</w:t>
      </w:r>
    </w:p>
    <w:p w14:paraId="0AD693B0" w14:textId="77777777" w:rsidR="00480963" w:rsidRPr="00AD0C96" w:rsidRDefault="00480963" w:rsidP="00480963">
      <w:pPr>
        <w:spacing w:line="240" w:lineRule="auto"/>
        <w:ind w:firstLine="709"/>
        <w:rPr>
          <w:rFonts w:eastAsia="Times New Roman" w:cs="Times New Roman"/>
          <w:sz w:val="30"/>
          <w:szCs w:val="30"/>
        </w:rPr>
      </w:pPr>
      <w:r w:rsidRPr="00AD0C96">
        <w:rPr>
          <w:rFonts w:eastAsia="Times New Roman" w:cs="Times New Roman"/>
          <w:sz w:val="30"/>
          <w:szCs w:val="30"/>
        </w:rPr>
        <w:t>Количество занятий по образовательным областям, их продолжительность, максимальный допустим</w:t>
      </w:r>
      <w:r w:rsidRPr="00AD0C96">
        <w:rPr>
          <w:rFonts w:eastAsia="Times New Roman" w:cs="Times New Roman"/>
          <w:sz w:val="30"/>
          <w:szCs w:val="30"/>
          <w:lang w:val="be-BY"/>
        </w:rPr>
        <w:t>ы</w:t>
      </w:r>
      <w:r w:rsidRPr="00AD0C96">
        <w:rPr>
          <w:rFonts w:eastAsia="Times New Roman" w:cs="Times New Roman"/>
          <w:sz w:val="30"/>
          <w:szCs w:val="30"/>
        </w:rPr>
        <w:t>й объем учебной нагрузки и общее количество занятий в неделю по группам воспитанников регламентируются типовым учебным планом дошкольного образования.</w:t>
      </w:r>
    </w:p>
    <w:p w14:paraId="64EC7205" w14:textId="77777777" w:rsidR="00480963" w:rsidRPr="00480963" w:rsidRDefault="00480963" w:rsidP="00480963">
      <w:pPr>
        <w:spacing w:line="240" w:lineRule="auto"/>
        <w:ind w:firstLine="709"/>
        <w:rPr>
          <w:rFonts w:eastAsia="Times New Roman" w:cs="Times New Roman"/>
          <w:sz w:val="30"/>
          <w:szCs w:val="30"/>
        </w:rPr>
      </w:pPr>
      <w:r w:rsidRPr="00AD0C96">
        <w:rPr>
          <w:rFonts w:eastAsia="Times New Roman" w:cs="Times New Roman"/>
          <w:sz w:val="30"/>
          <w:szCs w:val="30"/>
        </w:rPr>
        <w:t>12. Образовательный процесс в нерегламентированной деятельности осуществляется в ходе режимных моментов в течение дня (утренний отрезок времени, прогулка, вторая</w:t>
      </w:r>
      <w:r w:rsidRPr="00480963">
        <w:rPr>
          <w:rFonts w:eastAsia="Times New Roman" w:cs="Times New Roman"/>
          <w:sz w:val="30"/>
          <w:szCs w:val="30"/>
        </w:rPr>
        <w:t xml:space="preserve"> половина дня, иной режимный момент) в совместной с другими участниками образовательного процесса и самостоятельной деятельности воспитанников в условиях созданной развивающей предметно-пространственной среды. </w:t>
      </w:r>
    </w:p>
    <w:p w14:paraId="5DDF14AA" w14:textId="77777777" w:rsidR="00480963" w:rsidRPr="00480963" w:rsidRDefault="00480963" w:rsidP="00480963">
      <w:pPr>
        <w:spacing w:line="240" w:lineRule="auto"/>
        <w:ind w:firstLine="709"/>
        <w:rPr>
          <w:rFonts w:eastAsia="Times New Roman" w:cs="Times New Roman"/>
          <w:sz w:val="30"/>
          <w:szCs w:val="30"/>
        </w:rPr>
      </w:pPr>
      <w:r w:rsidRPr="00480963">
        <w:rPr>
          <w:rFonts w:eastAsia="Times New Roman" w:cs="Times New Roman"/>
          <w:sz w:val="30"/>
          <w:szCs w:val="30"/>
        </w:rPr>
        <w:t>Основной формой организации образовательного процесса в нерегламентированной деятельности воспитанников является игра, составляющая основу для всех других видов детской деятельности.</w:t>
      </w:r>
    </w:p>
    <w:p w14:paraId="52289858" w14:textId="77777777" w:rsidR="00480963" w:rsidRPr="00480963" w:rsidRDefault="00480963" w:rsidP="00480963">
      <w:pPr>
        <w:spacing w:line="240" w:lineRule="auto"/>
        <w:ind w:firstLine="709"/>
        <w:rPr>
          <w:rFonts w:eastAsia="Times New Roman" w:cs="Times New Roman"/>
          <w:sz w:val="30"/>
          <w:szCs w:val="30"/>
        </w:rPr>
      </w:pPr>
      <w:r w:rsidRPr="00480963">
        <w:rPr>
          <w:rFonts w:eastAsia="Times New Roman" w:cs="Times New Roman"/>
          <w:sz w:val="30"/>
          <w:szCs w:val="30"/>
        </w:rPr>
        <w:t>Формы организации физкультурно-оздоровительной деятельности включают:</w:t>
      </w:r>
    </w:p>
    <w:p w14:paraId="7A6958F5" w14:textId="77777777" w:rsidR="00480963" w:rsidRPr="00480963" w:rsidRDefault="00480963" w:rsidP="00480963">
      <w:pPr>
        <w:spacing w:line="240" w:lineRule="auto"/>
        <w:ind w:firstLine="709"/>
        <w:rPr>
          <w:rFonts w:eastAsia="Times New Roman" w:cs="Times New Roman"/>
          <w:sz w:val="30"/>
          <w:szCs w:val="30"/>
        </w:rPr>
      </w:pPr>
      <w:r w:rsidRPr="00480963">
        <w:rPr>
          <w:rFonts w:eastAsia="Times New Roman" w:cs="Times New Roman"/>
          <w:sz w:val="30"/>
          <w:szCs w:val="30"/>
        </w:rPr>
        <w:t>организованную физкультурно-оздоровительную деятельность: утренняя гимнастика (ежедневно, начиная с</w:t>
      </w:r>
      <w:r w:rsidRPr="00480963">
        <w:rPr>
          <w:rFonts w:eastAsia="Times New Roman" w:cs="Times New Roman"/>
          <w:sz w:val="30"/>
          <w:szCs w:val="30"/>
          <w:lang w:val="en-US"/>
        </w:rPr>
        <w:t> </w:t>
      </w:r>
      <w:r w:rsidRPr="00480963">
        <w:rPr>
          <w:rFonts w:eastAsia="Times New Roman" w:cs="Times New Roman"/>
          <w:sz w:val="30"/>
          <w:szCs w:val="30"/>
        </w:rPr>
        <w:t>группы второго раннего возраста), занятия по</w:t>
      </w:r>
      <w:r w:rsidRPr="00480963">
        <w:rPr>
          <w:rFonts w:eastAsia="Times New Roman" w:cs="Times New Roman"/>
          <w:sz w:val="30"/>
          <w:szCs w:val="30"/>
          <w:lang w:val="en-US"/>
        </w:rPr>
        <w:t> </w:t>
      </w:r>
      <w:r w:rsidRPr="00480963">
        <w:rPr>
          <w:rFonts w:eastAsia="Times New Roman" w:cs="Times New Roman"/>
          <w:sz w:val="30"/>
          <w:szCs w:val="30"/>
        </w:rPr>
        <w:t xml:space="preserve">образовательной области «Физическая культура», </w:t>
      </w:r>
      <w:r w:rsidRPr="00480963">
        <w:rPr>
          <w:rFonts w:eastAsia="Times New Roman" w:cs="Times New Roman"/>
          <w:sz w:val="30"/>
          <w:szCs w:val="30"/>
        </w:rPr>
        <w:lastRenderedPageBreak/>
        <w:t>индивидуально-дифференцированная работа с</w:t>
      </w:r>
      <w:r w:rsidRPr="00480963">
        <w:rPr>
          <w:rFonts w:eastAsia="Times New Roman" w:cs="Times New Roman"/>
          <w:sz w:val="30"/>
          <w:szCs w:val="30"/>
          <w:lang w:val="en-US"/>
        </w:rPr>
        <w:t> </w:t>
      </w:r>
      <w:r w:rsidRPr="00480963">
        <w:rPr>
          <w:rFonts w:eastAsia="Times New Roman" w:cs="Times New Roman"/>
          <w:sz w:val="30"/>
          <w:szCs w:val="30"/>
        </w:rPr>
        <w:t>детьми, подвижные игры и</w:t>
      </w:r>
      <w:r w:rsidRPr="00480963">
        <w:rPr>
          <w:rFonts w:eastAsia="Times New Roman" w:cs="Times New Roman"/>
          <w:sz w:val="30"/>
          <w:szCs w:val="30"/>
          <w:lang w:val="en-US"/>
        </w:rPr>
        <w:t> </w:t>
      </w:r>
      <w:r w:rsidRPr="00480963">
        <w:rPr>
          <w:rFonts w:eastAsia="Times New Roman" w:cs="Times New Roman"/>
          <w:sz w:val="30"/>
          <w:szCs w:val="30"/>
        </w:rPr>
        <w:t>физические упражнения на</w:t>
      </w:r>
      <w:r w:rsidRPr="00480963">
        <w:rPr>
          <w:rFonts w:eastAsia="Times New Roman" w:cs="Times New Roman"/>
          <w:sz w:val="30"/>
          <w:szCs w:val="30"/>
          <w:lang w:val="en-US"/>
        </w:rPr>
        <w:t> </w:t>
      </w:r>
      <w:r w:rsidRPr="00480963">
        <w:rPr>
          <w:rFonts w:eastAsia="Times New Roman" w:cs="Times New Roman"/>
          <w:sz w:val="30"/>
          <w:szCs w:val="30"/>
        </w:rPr>
        <w:t>первой и</w:t>
      </w:r>
      <w:r w:rsidRPr="00480963">
        <w:rPr>
          <w:rFonts w:eastAsia="Times New Roman" w:cs="Times New Roman"/>
          <w:sz w:val="30"/>
          <w:szCs w:val="30"/>
          <w:lang w:val="en-US"/>
        </w:rPr>
        <w:t> </w:t>
      </w:r>
      <w:r w:rsidRPr="00480963">
        <w:rPr>
          <w:rFonts w:eastAsia="Times New Roman" w:cs="Times New Roman"/>
          <w:sz w:val="30"/>
          <w:szCs w:val="30"/>
        </w:rPr>
        <w:t>второй прогулках (ежедневно), физкультурный досуг (один-два раза в</w:t>
      </w:r>
      <w:r w:rsidRPr="00480963">
        <w:rPr>
          <w:rFonts w:eastAsia="Times New Roman" w:cs="Times New Roman"/>
          <w:sz w:val="30"/>
          <w:szCs w:val="30"/>
          <w:lang w:val="en-US"/>
        </w:rPr>
        <w:t> </w:t>
      </w:r>
      <w:r w:rsidRPr="00480963">
        <w:rPr>
          <w:rFonts w:eastAsia="Times New Roman" w:cs="Times New Roman"/>
          <w:sz w:val="30"/>
          <w:szCs w:val="30"/>
        </w:rPr>
        <w:t>месяц во второй младшей группе, два раза в</w:t>
      </w:r>
      <w:r w:rsidRPr="00480963">
        <w:rPr>
          <w:rFonts w:eastAsia="Times New Roman" w:cs="Times New Roman"/>
          <w:sz w:val="30"/>
          <w:szCs w:val="30"/>
          <w:lang w:val="en-US"/>
        </w:rPr>
        <w:t> </w:t>
      </w:r>
      <w:r w:rsidRPr="00480963">
        <w:rPr>
          <w:rFonts w:eastAsia="Times New Roman" w:cs="Times New Roman"/>
          <w:sz w:val="30"/>
          <w:szCs w:val="30"/>
        </w:rPr>
        <w:t>месяц в</w:t>
      </w:r>
      <w:r w:rsidRPr="00480963">
        <w:rPr>
          <w:rFonts w:eastAsia="Times New Roman" w:cs="Times New Roman"/>
          <w:sz w:val="30"/>
          <w:szCs w:val="30"/>
          <w:lang w:val="en-US"/>
        </w:rPr>
        <w:t> </w:t>
      </w:r>
      <w:r w:rsidRPr="00480963">
        <w:rPr>
          <w:rFonts w:eastAsia="Times New Roman" w:cs="Times New Roman"/>
          <w:sz w:val="30"/>
          <w:szCs w:val="30"/>
        </w:rPr>
        <w:t>средней и</w:t>
      </w:r>
      <w:r w:rsidRPr="00480963">
        <w:rPr>
          <w:rFonts w:eastAsia="Times New Roman" w:cs="Times New Roman"/>
          <w:sz w:val="30"/>
          <w:szCs w:val="30"/>
          <w:lang w:val="en-US"/>
        </w:rPr>
        <w:t> </w:t>
      </w:r>
      <w:r w:rsidRPr="00480963">
        <w:rPr>
          <w:rFonts w:eastAsia="Times New Roman" w:cs="Times New Roman"/>
          <w:sz w:val="30"/>
          <w:szCs w:val="30"/>
        </w:rPr>
        <w:t>старшей группах), физкультурный праздник</w:t>
      </w:r>
      <w:r w:rsidRPr="00480963">
        <w:rPr>
          <w:rFonts w:eastAsia="Times New Roman" w:cs="Times New Roman"/>
          <w:sz w:val="30"/>
          <w:szCs w:val="30"/>
          <w:lang w:val="en-US"/>
        </w:rPr>
        <w:t> </w:t>
      </w:r>
      <w:r w:rsidRPr="00480963">
        <w:rPr>
          <w:rFonts w:eastAsia="Times New Roman" w:cs="Times New Roman"/>
          <w:sz w:val="30"/>
          <w:szCs w:val="30"/>
        </w:rPr>
        <w:t>(четыре раза в</w:t>
      </w:r>
      <w:r w:rsidRPr="00480963">
        <w:rPr>
          <w:rFonts w:eastAsia="Times New Roman" w:cs="Times New Roman"/>
          <w:sz w:val="30"/>
          <w:szCs w:val="30"/>
          <w:lang w:val="en-US"/>
        </w:rPr>
        <w:t> </w:t>
      </w:r>
      <w:r w:rsidRPr="00480963">
        <w:rPr>
          <w:rFonts w:eastAsia="Times New Roman" w:cs="Times New Roman"/>
          <w:sz w:val="30"/>
          <w:szCs w:val="30"/>
        </w:rPr>
        <w:t>год в</w:t>
      </w:r>
      <w:r w:rsidRPr="00480963">
        <w:rPr>
          <w:rFonts w:eastAsia="Times New Roman" w:cs="Times New Roman"/>
          <w:sz w:val="30"/>
          <w:szCs w:val="30"/>
          <w:lang w:val="en-US"/>
        </w:rPr>
        <w:t> </w:t>
      </w:r>
      <w:r w:rsidRPr="00480963">
        <w:rPr>
          <w:rFonts w:eastAsia="Times New Roman" w:cs="Times New Roman"/>
          <w:sz w:val="30"/>
          <w:szCs w:val="30"/>
        </w:rPr>
        <w:t>средней и</w:t>
      </w:r>
      <w:r w:rsidRPr="00480963">
        <w:rPr>
          <w:rFonts w:eastAsia="Times New Roman" w:cs="Times New Roman"/>
          <w:sz w:val="30"/>
          <w:szCs w:val="30"/>
          <w:lang w:val="en-US"/>
        </w:rPr>
        <w:t> </w:t>
      </w:r>
      <w:r w:rsidRPr="00480963">
        <w:rPr>
          <w:rFonts w:eastAsia="Times New Roman" w:cs="Times New Roman"/>
          <w:sz w:val="30"/>
          <w:szCs w:val="30"/>
        </w:rPr>
        <w:t>старшей группах), день здоровья</w:t>
      </w:r>
      <w:r w:rsidRPr="00480963">
        <w:rPr>
          <w:rFonts w:eastAsia="Times New Roman" w:cs="Times New Roman"/>
          <w:sz w:val="30"/>
          <w:szCs w:val="30"/>
          <w:lang w:val="en-US"/>
        </w:rPr>
        <w:t> </w:t>
      </w:r>
      <w:r w:rsidRPr="00480963">
        <w:rPr>
          <w:rFonts w:eastAsia="Times New Roman" w:cs="Times New Roman"/>
          <w:sz w:val="30"/>
          <w:szCs w:val="30"/>
        </w:rPr>
        <w:t>(четыре раза в</w:t>
      </w:r>
      <w:r w:rsidRPr="00480963">
        <w:rPr>
          <w:rFonts w:eastAsia="Times New Roman" w:cs="Times New Roman"/>
          <w:sz w:val="30"/>
          <w:szCs w:val="30"/>
          <w:lang w:val="en-US"/>
        </w:rPr>
        <w:t> </w:t>
      </w:r>
      <w:r w:rsidRPr="00480963">
        <w:rPr>
          <w:rFonts w:eastAsia="Times New Roman" w:cs="Times New Roman"/>
          <w:sz w:val="30"/>
          <w:szCs w:val="30"/>
        </w:rPr>
        <w:t>год в</w:t>
      </w:r>
      <w:r w:rsidRPr="00480963">
        <w:rPr>
          <w:rFonts w:eastAsia="Times New Roman" w:cs="Times New Roman"/>
          <w:sz w:val="30"/>
          <w:szCs w:val="30"/>
          <w:lang w:val="en-US"/>
        </w:rPr>
        <w:t> </w:t>
      </w:r>
      <w:r w:rsidRPr="00480963">
        <w:rPr>
          <w:rFonts w:eastAsia="Times New Roman" w:cs="Times New Roman"/>
          <w:sz w:val="30"/>
          <w:szCs w:val="30"/>
        </w:rPr>
        <w:t>средней и</w:t>
      </w:r>
      <w:r w:rsidRPr="00480963">
        <w:rPr>
          <w:rFonts w:eastAsia="Times New Roman" w:cs="Times New Roman"/>
          <w:sz w:val="30"/>
          <w:szCs w:val="30"/>
          <w:lang w:val="en-US"/>
        </w:rPr>
        <w:t> </w:t>
      </w:r>
      <w:r w:rsidRPr="00480963">
        <w:rPr>
          <w:rFonts w:eastAsia="Times New Roman" w:cs="Times New Roman"/>
          <w:sz w:val="30"/>
          <w:szCs w:val="30"/>
        </w:rPr>
        <w:t>старшей группах);</w:t>
      </w:r>
    </w:p>
    <w:p w14:paraId="3686ABE9" w14:textId="77777777" w:rsidR="00480963" w:rsidRPr="00480963" w:rsidRDefault="00480963" w:rsidP="00480963">
      <w:pPr>
        <w:spacing w:line="240" w:lineRule="auto"/>
        <w:ind w:firstLine="709"/>
        <w:rPr>
          <w:rFonts w:eastAsia="Times New Roman" w:cs="Times New Roman"/>
          <w:sz w:val="30"/>
          <w:szCs w:val="30"/>
        </w:rPr>
      </w:pPr>
      <w:r w:rsidRPr="00480963">
        <w:rPr>
          <w:rFonts w:eastAsia="Times New Roman" w:cs="Times New Roman"/>
          <w:sz w:val="30"/>
          <w:szCs w:val="30"/>
        </w:rPr>
        <w:t>самостоятельную двигательную деятельность (утром, после завтрака, на</w:t>
      </w:r>
      <w:r w:rsidRPr="00480963">
        <w:rPr>
          <w:rFonts w:eastAsia="Times New Roman" w:cs="Times New Roman"/>
          <w:sz w:val="30"/>
          <w:szCs w:val="30"/>
          <w:lang w:val="en-US"/>
        </w:rPr>
        <w:t> </w:t>
      </w:r>
      <w:r w:rsidRPr="00480963">
        <w:rPr>
          <w:rFonts w:eastAsia="Times New Roman" w:cs="Times New Roman"/>
          <w:sz w:val="30"/>
          <w:szCs w:val="30"/>
        </w:rPr>
        <w:t>первой прогулке, после сна, на</w:t>
      </w:r>
      <w:r w:rsidRPr="00480963">
        <w:rPr>
          <w:rFonts w:eastAsia="Times New Roman" w:cs="Times New Roman"/>
          <w:sz w:val="30"/>
          <w:szCs w:val="30"/>
          <w:lang w:val="en-US"/>
        </w:rPr>
        <w:t> </w:t>
      </w:r>
      <w:r w:rsidRPr="00480963">
        <w:rPr>
          <w:rFonts w:eastAsia="Times New Roman" w:cs="Times New Roman"/>
          <w:sz w:val="30"/>
          <w:szCs w:val="30"/>
        </w:rPr>
        <w:t>второй прогулке);</w:t>
      </w:r>
    </w:p>
    <w:p w14:paraId="677DDBB0" w14:textId="77777777" w:rsidR="00480963" w:rsidRPr="00480963" w:rsidRDefault="00480963" w:rsidP="00480963">
      <w:pPr>
        <w:spacing w:line="240" w:lineRule="auto"/>
        <w:ind w:firstLine="709"/>
        <w:rPr>
          <w:rFonts w:eastAsia="Times New Roman" w:cs="Times New Roman"/>
          <w:sz w:val="30"/>
          <w:szCs w:val="30"/>
        </w:rPr>
      </w:pPr>
      <w:r w:rsidRPr="00480963">
        <w:rPr>
          <w:rFonts w:eastAsia="Times New Roman" w:cs="Times New Roman"/>
          <w:sz w:val="30"/>
          <w:szCs w:val="30"/>
        </w:rPr>
        <w:t>совместную физкультурно-оздоровительную работу учреждения дошкольного образования и семьи.</w:t>
      </w:r>
    </w:p>
    <w:p w14:paraId="6261EB2B" w14:textId="77777777" w:rsidR="00480963" w:rsidRPr="00480963" w:rsidRDefault="00480963" w:rsidP="00480963">
      <w:pPr>
        <w:spacing w:line="240" w:lineRule="auto"/>
        <w:ind w:firstLine="709"/>
        <w:rPr>
          <w:rFonts w:eastAsia="Times New Roman" w:cs="Times New Roman"/>
          <w:sz w:val="30"/>
          <w:szCs w:val="30"/>
        </w:rPr>
      </w:pPr>
      <w:r w:rsidRPr="00480963">
        <w:rPr>
          <w:rFonts w:eastAsia="Times New Roman" w:cs="Times New Roman"/>
          <w:sz w:val="30"/>
          <w:szCs w:val="30"/>
        </w:rPr>
        <w:t>Формы организации музыкальной деятельности:</w:t>
      </w:r>
    </w:p>
    <w:p w14:paraId="6187B09A" w14:textId="77777777" w:rsidR="00480963" w:rsidRPr="00480963" w:rsidRDefault="00480963" w:rsidP="00480963">
      <w:pPr>
        <w:spacing w:line="240" w:lineRule="auto"/>
        <w:ind w:firstLine="709"/>
        <w:rPr>
          <w:rFonts w:eastAsia="Times New Roman" w:cs="Times New Roman"/>
          <w:sz w:val="30"/>
          <w:szCs w:val="30"/>
        </w:rPr>
      </w:pPr>
      <w:r w:rsidRPr="00480963">
        <w:rPr>
          <w:rFonts w:eastAsia="Times New Roman" w:cs="Times New Roman"/>
          <w:sz w:val="30"/>
          <w:szCs w:val="30"/>
        </w:rPr>
        <w:t>в первой младшей группе</w:t>
      </w:r>
      <w:r w:rsidRPr="00480963">
        <w:rPr>
          <w:rFonts w:eastAsia="Times New Roman" w:cs="Times New Roman"/>
          <w:sz w:val="30"/>
          <w:szCs w:val="30"/>
          <w:lang w:val="en-US"/>
        </w:rPr>
        <w:t> </w:t>
      </w:r>
      <w:r w:rsidRPr="00480963">
        <w:rPr>
          <w:rFonts w:eastAsia="Times New Roman" w:cs="Times New Roman"/>
          <w:sz w:val="30"/>
          <w:szCs w:val="30"/>
        </w:rPr>
        <w:t>праздник планируется один раз в</w:t>
      </w:r>
      <w:r w:rsidRPr="00480963">
        <w:rPr>
          <w:rFonts w:eastAsia="Times New Roman" w:cs="Times New Roman"/>
          <w:sz w:val="30"/>
          <w:szCs w:val="30"/>
          <w:lang w:val="en-US"/>
        </w:rPr>
        <w:t> </w:t>
      </w:r>
      <w:r w:rsidRPr="00480963">
        <w:rPr>
          <w:rFonts w:eastAsia="Times New Roman" w:cs="Times New Roman"/>
          <w:sz w:val="30"/>
          <w:szCs w:val="30"/>
        </w:rPr>
        <w:t>год (по</w:t>
      </w:r>
      <w:r w:rsidRPr="00480963">
        <w:rPr>
          <w:rFonts w:eastAsia="Times New Roman" w:cs="Times New Roman"/>
          <w:sz w:val="30"/>
          <w:szCs w:val="30"/>
          <w:lang w:val="en-US"/>
        </w:rPr>
        <w:t> </w:t>
      </w:r>
      <w:r w:rsidRPr="00480963">
        <w:rPr>
          <w:rFonts w:eastAsia="Times New Roman" w:cs="Times New Roman"/>
          <w:sz w:val="30"/>
          <w:szCs w:val="30"/>
        </w:rPr>
        <w:t>тематике «Новый год»), развлечения</w:t>
      </w:r>
      <w:r w:rsidRPr="00480963">
        <w:rPr>
          <w:rFonts w:eastAsia="Times New Roman" w:cs="Times New Roman"/>
          <w:sz w:val="30"/>
          <w:szCs w:val="30"/>
          <w:lang w:val="en-US"/>
        </w:rPr>
        <w:t> </w:t>
      </w:r>
      <w:r w:rsidRPr="00480963">
        <w:rPr>
          <w:rFonts w:eastAsia="Times New Roman" w:cs="Times New Roman"/>
          <w:sz w:val="30"/>
          <w:szCs w:val="30"/>
        </w:rPr>
        <w:t>– один раз в</w:t>
      </w:r>
      <w:r w:rsidRPr="00480963">
        <w:rPr>
          <w:rFonts w:eastAsia="Times New Roman" w:cs="Times New Roman"/>
          <w:sz w:val="30"/>
          <w:szCs w:val="30"/>
          <w:lang w:val="en-US"/>
        </w:rPr>
        <w:t> </w:t>
      </w:r>
      <w:r w:rsidRPr="00480963">
        <w:rPr>
          <w:rFonts w:eastAsia="Times New Roman" w:cs="Times New Roman"/>
          <w:sz w:val="30"/>
          <w:szCs w:val="30"/>
        </w:rPr>
        <w:t>две недели;</w:t>
      </w:r>
    </w:p>
    <w:p w14:paraId="2D8EF7F0" w14:textId="77777777" w:rsidR="00480963" w:rsidRPr="00480963" w:rsidRDefault="00480963" w:rsidP="00480963">
      <w:pPr>
        <w:spacing w:line="240" w:lineRule="auto"/>
        <w:ind w:firstLine="709"/>
        <w:rPr>
          <w:rFonts w:eastAsia="Times New Roman" w:cs="Times New Roman"/>
          <w:sz w:val="30"/>
          <w:szCs w:val="30"/>
        </w:rPr>
      </w:pPr>
      <w:r w:rsidRPr="00480963">
        <w:rPr>
          <w:rFonts w:eastAsia="Times New Roman" w:cs="Times New Roman"/>
          <w:sz w:val="30"/>
          <w:szCs w:val="30"/>
        </w:rPr>
        <w:t>во второй младшей группе праздники проводятся два раза в</w:t>
      </w:r>
      <w:r w:rsidRPr="00480963">
        <w:rPr>
          <w:rFonts w:eastAsia="Times New Roman" w:cs="Times New Roman"/>
          <w:sz w:val="30"/>
          <w:szCs w:val="30"/>
          <w:lang w:val="en-US"/>
        </w:rPr>
        <w:t> </w:t>
      </w:r>
      <w:r w:rsidRPr="00480963">
        <w:rPr>
          <w:rFonts w:eastAsia="Times New Roman" w:cs="Times New Roman"/>
          <w:sz w:val="30"/>
          <w:szCs w:val="30"/>
        </w:rPr>
        <w:t>год (по</w:t>
      </w:r>
      <w:r w:rsidRPr="00480963">
        <w:rPr>
          <w:rFonts w:eastAsia="Times New Roman" w:cs="Times New Roman"/>
          <w:sz w:val="30"/>
          <w:szCs w:val="30"/>
          <w:lang w:val="en-US"/>
        </w:rPr>
        <w:t> </w:t>
      </w:r>
      <w:r w:rsidRPr="00480963">
        <w:rPr>
          <w:rFonts w:eastAsia="Times New Roman" w:cs="Times New Roman"/>
          <w:sz w:val="30"/>
          <w:szCs w:val="30"/>
        </w:rPr>
        <w:t>тематике «Новый год», «Мамин день (</w:t>
      </w:r>
      <w:r w:rsidRPr="00480963">
        <w:rPr>
          <w:rFonts w:eastAsia="Times New Roman" w:cs="Times New Roman"/>
          <w:iCs/>
          <w:sz w:val="30"/>
          <w:szCs w:val="30"/>
        </w:rPr>
        <w:t>День женщин</w:t>
      </w:r>
      <w:r w:rsidRPr="00480963">
        <w:rPr>
          <w:rFonts w:eastAsia="Times New Roman" w:cs="Times New Roman"/>
          <w:sz w:val="30"/>
          <w:szCs w:val="30"/>
        </w:rPr>
        <w:t>)»), развлечения</w:t>
      </w:r>
      <w:r w:rsidRPr="00480963">
        <w:rPr>
          <w:rFonts w:eastAsia="Times New Roman" w:cs="Times New Roman"/>
          <w:sz w:val="30"/>
          <w:szCs w:val="30"/>
          <w:lang w:val="en-US"/>
        </w:rPr>
        <w:t> </w:t>
      </w:r>
      <w:r w:rsidRPr="00480963">
        <w:rPr>
          <w:rFonts w:eastAsia="Times New Roman" w:cs="Times New Roman"/>
          <w:sz w:val="30"/>
          <w:szCs w:val="30"/>
        </w:rPr>
        <w:t>– один раз в</w:t>
      </w:r>
      <w:r w:rsidRPr="00480963">
        <w:rPr>
          <w:rFonts w:eastAsia="Times New Roman" w:cs="Times New Roman"/>
          <w:sz w:val="30"/>
          <w:szCs w:val="30"/>
          <w:lang w:val="en-US"/>
        </w:rPr>
        <w:t> </w:t>
      </w:r>
      <w:r w:rsidRPr="00480963">
        <w:rPr>
          <w:rFonts w:eastAsia="Times New Roman" w:cs="Times New Roman"/>
          <w:sz w:val="30"/>
          <w:szCs w:val="30"/>
        </w:rPr>
        <w:t>две недели (два раза в</w:t>
      </w:r>
      <w:r w:rsidRPr="00480963">
        <w:rPr>
          <w:rFonts w:eastAsia="Times New Roman" w:cs="Times New Roman"/>
          <w:sz w:val="30"/>
          <w:szCs w:val="30"/>
          <w:lang w:val="en-US"/>
        </w:rPr>
        <w:t> </w:t>
      </w:r>
      <w:r w:rsidRPr="00480963">
        <w:rPr>
          <w:rFonts w:eastAsia="Times New Roman" w:cs="Times New Roman"/>
          <w:sz w:val="30"/>
          <w:szCs w:val="30"/>
        </w:rPr>
        <w:t>месяц);</w:t>
      </w:r>
    </w:p>
    <w:p w14:paraId="60CA6C8E" w14:textId="77777777" w:rsidR="00480963" w:rsidRPr="00480963" w:rsidRDefault="00480963" w:rsidP="00480963">
      <w:pPr>
        <w:spacing w:line="240" w:lineRule="auto"/>
        <w:ind w:firstLine="709"/>
        <w:rPr>
          <w:rFonts w:eastAsia="Times New Roman" w:cs="Times New Roman"/>
          <w:sz w:val="30"/>
          <w:szCs w:val="30"/>
        </w:rPr>
      </w:pPr>
      <w:r w:rsidRPr="00480963">
        <w:rPr>
          <w:rFonts w:eastAsia="Times New Roman" w:cs="Times New Roman"/>
          <w:sz w:val="30"/>
          <w:szCs w:val="30"/>
        </w:rPr>
        <w:t xml:space="preserve">в средней группе праздники проводятся </w:t>
      </w:r>
      <w:r w:rsidRPr="00480963">
        <w:rPr>
          <w:rFonts w:eastAsia="Times New Roman" w:cs="Times New Roman"/>
          <w:iCs/>
          <w:sz w:val="30"/>
          <w:szCs w:val="30"/>
        </w:rPr>
        <w:t>пять</w:t>
      </w:r>
      <w:r w:rsidRPr="00480963">
        <w:rPr>
          <w:rFonts w:eastAsia="Times New Roman" w:cs="Times New Roman"/>
          <w:sz w:val="30"/>
          <w:szCs w:val="30"/>
        </w:rPr>
        <w:t xml:space="preserve"> раз в</w:t>
      </w:r>
      <w:r w:rsidRPr="00480963">
        <w:rPr>
          <w:rFonts w:eastAsia="Times New Roman" w:cs="Times New Roman"/>
          <w:sz w:val="30"/>
          <w:szCs w:val="30"/>
          <w:lang w:val="en-US"/>
        </w:rPr>
        <w:t> </w:t>
      </w:r>
      <w:r w:rsidRPr="00480963">
        <w:rPr>
          <w:rFonts w:eastAsia="Times New Roman" w:cs="Times New Roman"/>
          <w:sz w:val="30"/>
          <w:szCs w:val="30"/>
        </w:rPr>
        <w:t>год (по</w:t>
      </w:r>
      <w:r w:rsidRPr="00480963">
        <w:rPr>
          <w:rFonts w:eastAsia="Times New Roman" w:cs="Times New Roman"/>
          <w:sz w:val="30"/>
          <w:szCs w:val="30"/>
          <w:lang w:val="en-US"/>
        </w:rPr>
        <w:t> </w:t>
      </w:r>
      <w:r w:rsidRPr="00480963">
        <w:rPr>
          <w:rFonts w:eastAsia="Times New Roman" w:cs="Times New Roman"/>
          <w:sz w:val="30"/>
          <w:szCs w:val="30"/>
        </w:rPr>
        <w:t>тематике «Новый год», «Мамин день (</w:t>
      </w:r>
      <w:r w:rsidRPr="00480963">
        <w:rPr>
          <w:rFonts w:eastAsia="Times New Roman" w:cs="Times New Roman"/>
          <w:iCs/>
          <w:sz w:val="30"/>
          <w:szCs w:val="30"/>
        </w:rPr>
        <w:t>День женщин</w:t>
      </w:r>
      <w:r w:rsidRPr="00480963">
        <w:rPr>
          <w:rFonts w:eastAsia="Times New Roman" w:cs="Times New Roman"/>
          <w:sz w:val="30"/>
          <w:szCs w:val="30"/>
        </w:rPr>
        <w:t xml:space="preserve">)», </w:t>
      </w:r>
      <w:r w:rsidRPr="00480963">
        <w:rPr>
          <w:rFonts w:eastAsia="Times New Roman" w:cs="Times New Roman"/>
          <w:iCs/>
          <w:sz w:val="30"/>
          <w:szCs w:val="30"/>
        </w:rPr>
        <w:t>«День Победы», «День защитников Отечества и</w:t>
      </w:r>
      <w:r w:rsidRPr="00480963">
        <w:rPr>
          <w:rFonts w:eastAsia="Times New Roman" w:cs="Times New Roman"/>
          <w:iCs/>
          <w:sz w:val="30"/>
          <w:szCs w:val="30"/>
          <w:lang w:val="en-US"/>
        </w:rPr>
        <w:t> </w:t>
      </w:r>
      <w:r w:rsidRPr="00480963">
        <w:rPr>
          <w:rFonts w:eastAsia="Times New Roman" w:cs="Times New Roman"/>
          <w:iCs/>
          <w:sz w:val="30"/>
          <w:szCs w:val="30"/>
        </w:rPr>
        <w:t>Вооруженных Сил Республики Беларусь», «Праздник труда»),</w:t>
      </w:r>
      <w:r w:rsidRPr="00480963">
        <w:rPr>
          <w:rFonts w:eastAsia="Times New Roman" w:cs="Times New Roman"/>
          <w:sz w:val="30"/>
          <w:szCs w:val="30"/>
        </w:rPr>
        <w:t xml:space="preserve"> развлечения разных видов</w:t>
      </w:r>
      <w:r w:rsidRPr="00480963">
        <w:rPr>
          <w:rFonts w:eastAsia="Times New Roman" w:cs="Times New Roman"/>
          <w:sz w:val="30"/>
          <w:szCs w:val="30"/>
          <w:lang w:val="en-US"/>
        </w:rPr>
        <w:t> </w:t>
      </w:r>
      <w:r w:rsidRPr="00480963">
        <w:rPr>
          <w:rFonts w:eastAsia="Times New Roman" w:cs="Times New Roman"/>
          <w:sz w:val="30"/>
          <w:szCs w:val="30"/>
        </w:rPr>
        <w:t>– один раз в</w:t>
      </w:r>
      <w:r w:rsidRPr="00480963">
        <w:rPr>
          <w:rFonts w:eastAsia="Times New Roman" w:cs="Times New Roman"/>
          <w:sz w:val="30"/>
          <w:szCs w:val="30"/>
          <w:lang w:val="en-US"/>
        </w:rPr>
        <w:t> </w:t>
      </w:r>
      <w:r w:rsidRPr="00480963">
        <w:rPr>
          <w:rFonts w:eastAsia="Times New Roman" w:cs="Times New Roman"/>
          <w:sz w:val="30"/>
          <w:szCs w:val="30"/>
        </w:rPr>
        <w:t>две недели (два раза в</w:t>
      </w:r>
      <w:r w:rsidRPr="00480963">
        <w:rPr>
          <w:rFonts w:eastAsia="Times New Roman" w:cs="Times New Roman"/>
          <w:sz w:val="30"/>
          <w:szCs w:val="30"/>
          <w:lang w:val="en-US"/>
        </w:rPr>
        <w:t> </w:t>
      </w:r>
      <w:r w:rsidRPr="00480963">
        <w:rPr>
          <w:rFonts w:eastAsia="Times New Roman" w:cs="Times New Roman"/>
          <w:sz w:val="30"/>
          <w:szCs w:val="30"/>
        </w:rPr>
        <w:t>месяц);</w:t>
      </w:r>
    </w:p>
    <w:p w14:paraId="50B37088" w14:textId="77777777" w:rsidR="00480963" w:rsidRPr="00480963" w:rsidRDefault="00480963" w:rsidP="00480963">
      <w:pPr>
        <w:spacing w:line="240" w:lineRule="auto"/>
        <w:ind w:firstLine="709"/>
        <w:rPr>
          <w:rFonts w:eastAsia="Times New Roman" w:cs="Times New Roman"/>
          <w:sz w:val="30"/>
          <w:szCs w:val="30"/>
        </w:rPr>
      </w:pPr>
      <w:r w:rsidRPr="00480963">
        <w:rPr>
          <w:rFonts w:eastAsia="Times New Roman" w:cs="Times New Roman"/>
          <w:sz w:val="30"/>
          <w:szCs w:val="30"/>
        </w:rPr>
        <w:t xml:space="preserve">в старшей группе праздники проводятся </w:t>
      </w:r>
      <w:r w:rsidRPr="00480963">
        <w:rPr>
          <w:rFonts w:eastAsia="Times New Roman" w:cs="Times New Roman"/>
          <w:iCs/>
          <w:sz w:val="30"/>
          <w:szCs w:val="30"/>
        </w:rPr>
        <w:t>восемь</w:t>
      </w:r>
      <w:r w:rsidRPr="00480963">
        <w:rPr>
          <w:rFonts w:eastAsia="Times New Roman" w:cs="Times New Roman"/>
          <w:sz w:val="30"/>
          <w:szCs w:val="30"/>
        </w:rPr>
        <w:t xml:space="preserve"> раз в</w:t>
      </w:r>
      <w:r w:rsidRPr="00480963">
        <w:rPr>
          <w:rFonts w:eastAsia="Times New Roman" w:cs="Times New Roman"/>
          <w:sz w:val="30"/>
          <w:szCs w:val="30"/>
          <w:lang w:val="en-US"/>
        </w:rPr>
        <w:t> </w:t>
      </w:r>
      <w:r w:rsidRPr="00480963">
        <w:rPr>
          <w:rFonts w:eastAsia="Times New Roman" w:cs="Times New Roman"/>
          <w:sz w:val="30"/>
          <w:szCs w:val="30"/>
        </w:rPr>
        <w:t>год (по</w:t>
      </w:r>
      <w:r w:rsidRPr="00480963">
        <w:rPr>
          <w:rFonts w:eastAsia="Times New Roman" w:cs="Times New Roman"/>
          <w:sz w:val="30"/>
          <w:szCs w:val="30"/>
          <w:lang w:val="en-US"/>
        </w:rPr>
        <w:t> </w:t>
      </w:r>
      <w:r w:rsidRPr="00480963">
        <w:rPr>
          <w:rFonts w:eastAsia="Times New Roman" w:cs="Times New Roman"/>
          <w:sz w:val="30"/>
          <w:szCs w:val="30"/>
        </w:rPr>
        <w:t>тематике «Новый год», «Мамин день (</w:t>
      </w:r>
      <w:r w:rsidRPr="00480963">
        <w:rPr>
          <w:rFonts w:eastAsia="Times New Roman" w:cs="Times New Roman"/>
          <w:iCs/>
          <w:sz w:val="30"/>
          <w:szCs w:val="30"/>
        </w:rPr>
        <w:t>День женщин</w:t>
      </w:r>
      <w:r w:rsidRPr="00480963">
        <w:rPr>
          <w:rFonts w:eastAsia="Times New Roman" w:cs="Times New Roman"/>
          <w:sz w:val="30"/>
          <w:szCs w:val="30"/>
        </w:rPr>
        <w:t>)», «Выпуск в</w:t>
      </w:r>
      <w:r w:rsidRPr="00480963">
        <w:rPr>
          <w:rFonts w:eastAsia="Times New Roman" w:cs="Times New Roman"/>
          <w:sz w:val="30"/>
          <w:szCs w:val="30"/>
          <w:lang w:val="en-US"/>
        </w:rPr>
        <w:t> </w:t>
      </w:r>
      <w:r w:rsidRPr="00480963">
        <w:rPr>
          <w:rFonts w:eastAsia="Times New Roman" w:cs="Times New Roman"/>
          <w:sz w:val="30"/>
          <w:szCs w:val="30"/>
        </w:rPr>
        <w:t xml:space="preserve">школу», </w:t>
      </w:r>
      <w:r w:rsidRPr="00480963">
        <w:rPr>
          <w:rFonts w:eastAsia="Times New Roman" w:cs="Times New Roman"/>
          <w:iCs/>
          <w:sz w:val="30"/>
          <w:szCs w:val="30"/>
        </w:rPr>
        <w:t>«День Победы», «День Государственного флага, Государственного герба и Государственного гимна Республики Беларусь», «День Независимости Республики Беларусь (День Республики)», «День защитников Отечества и</w:t>
      </w:r>
      <w:r w:rsidRPr="00480963">
        <w:rPr>
          <w:rFonts w:eastAsia="Times New Roman" w:cs="Times New Roman"/>
          <w:iCs/>
          <w:sz w:val="30"/>
          <w:szCs w:val="30"/>
          <w:lang w:val="en-US"/>
        </w:rPr>
        <w:t> </w:t>
      </w:r>
      <w:r w:rsidRPr="00480963">
        <w:rPr>
          <w:rFonts w:eastAsia="Times New Roman" w:cs="Times New Roman"/>
          <w:iCs/>
          <w:sz w:val="30"/>
          <w:szCs w:val="30"/>
        </w:rPr>
        <w:t>Вооруженных Сил Республики Беларусь», «Праздник труда»),</w:t>
      </w:r>
      <w:r w:rsidRPr="00480963">
        <w:rPr>
          <w:rFonts w:eastAsia="Times New Roman" w:cs="Times New Roman"/>
          <w:sz w:val="30"/>
          <w:szCs w:val="30"/>
        </w:rPr>
        <w:t xml:space="preserve"> развлечения</w:t>
      </w:r>
      <w:r w:rsidRPr="00480963">
        <w:rPr>
          <w:rFonts w:eastAsia="Times New Roman" w:cs="Times New Roman"/>
          <w:sz w:val="30"/>
          <w:szCs w:val="30"/>
          <w:lang w:val="en-US"/>
        </w:rPr>
        <w:t> </w:t>
      </w:r>
      <w:r w:rsidRPr="00480963">
        <w:rPr>
          <w:rFonts w:eastAsia="Times New Roman" w:cs="Times New Roman"/>
          <w:sz w:val="30"/>
          <w:szCs w:val="30"/>
        </w:rPr>
        <w:t>– один раз в</w:t>
      </w:r>
      <w:r w:rsidRPr="00480963">
        <w:rPr>
          <w:rFonts w:eastAsia="Times New Roman" w:cs="Times New Roman"/>
          <w:sz w:val="30"/>
          <w:szCs w:val="30"/>
          <w:lang w:val="en-US"/>
        </w:rPr>
        <w:t> </w:t>
      </w:r>
      <w:r w:rsidRPr="00480963">
        <w:rPr>
          <w:rFonts w:eastAsia="Times New Roman" w:cs="Times New Roman"/>
          <w:sz w:val="30"/>
          <w:szCs w:val="30"/>
        </w:rPr>
        <w:t>две недели (два раза в</w:t>
      </w:r>
      <w:r w:rsidRPr="00480963">
        <w:rPr>
          <w:rFonts w:eastAsia="Times New Roman" w:cs="Times New Roman"/>
          <w:sz w:val="30"/>
          <w:szCs w:val="30"/>
          <w:lang w:val="en-US"/>
        </w:rPr>
        <w:t> </w:t>
      </w:r>
      <w:r w:rsidRPr="00480963">
        <w:rPr>
          <w:rFonts w:eastAsia="Times New Roman" w:cs="Times New Roman"/>
          <w:sz w:val="30"/>
          <w:szCs w:val="30"/>
        </w:rPr>
        <w:t>месяц).</w:t>
      </w:r>
    </w:p>
    <w:p w14:paraId="0EF0EF4B" w14:textId="77777777" w:rsidR="00480963" w:rsidRPr="00480963" w:rsidRDefault="00480963" w:rsidP="00480963">
      <w:pPr>
        <w:spacing w:line="240" w:lineRule="auto"/>
        <w:ind w:firstLine="709"/>
        <w:rPr>
          <w:rFonts w:eastAsia="Times New Roman" w:cs="Times New Roman"/>
          <w:sz w:val="30"/>
          <w:szCs w:val="30"/>
        </w:rPr>
      </w:pPr>
      <w:r w:rsidRPr="00480963">
        <w:rPr>
          <w:rFonts w:eastAsia="Times New Roman" w:cs="Times New Roman"/>
          <w:sz w:val="30"/>
          <w:szCs w:val="30"/>
        </w:rPr>
        <w:t>В дни государственных праздников, общереспубликанских праздничных дней (День народного единства, День защитников Отечества и</w:t>
      </w:r>
      <w:r w:rsidRPr="00480963">
        <w:rPr>
          <w:rFonts w:eastAsia="Times New Roman" w:cs="Times New Roman"/>
          <w:sz w:val="30"/>
          <w:szCs w:val="30"/>
          <w:lang w:val="en-US"/>
        </w:rPr>
        <w:t> </w:t>
      </w:r>
      <w:r w:rsidRPr="00480963">
        <w:rPr>
          <w:rFonts w:eastAsia="Times New Roman" w:cs="Times New Roman"/>
          <w:sz w:val="30"/>
          <w:szCs w:val="30"/>
        </w:rPr>
        <w:t>Вооруженных Сил Республики Беларусь, День Конституции, Праздник труда, День Победы, День Государственного флага, Государственного герба и Государственного гимна Республики Беларусь, День Независимости Республики Беларусь (День Республики),</w:t>
      </w:r>
      <w:r w:rsidRPr="00480963">
        <w:rPr>
          <w:rFonts w:eastAsia="Times New Roman" w:cs="Times New Roman"/>
          <w:sz w:val="30"/>
          <w:szCs w:val="30"/>
          <w:shd w:val="clear" w:color="auto" w:fill="FFFFFF"/>
        </w:rPr>
        <w:t xml:space="preserve"> День единения народов Беларуси и России</w:t>
      </w:r>
      <w:r w:rsidRPr="00480963">
        <w:rPr>
          <w:rFonts w:eastAsia="Times New Roman" w:cs="Times New Roman"/>
          <w:sz w:val="30"/>
          <w:szCs w:val="30"/>
        </w:rPr>
        <w:t>) на</w:t>
      </w:r>
      <w:r w:rsidRPr="00480963">
        <w:rPr>
          <w:rFonts w:eastAsia="Times New Roman" w:cs="Times New Roman"/>
          <w:sz w:val="30"/>
          <w:szCs w:val="30"/>
          <w:lang w:val="en-US"/>
        </w:rPr>
        <w:t> </w:t>
      </w:r>
      <w:r w:rsidRPr="00480963">
        <w:rPr>
          <w:rFonts w:eastAsia="Times New Roman" w:cs="Times New Roman"/>
          <w:sz w:val="30"/>
          <w:szCs w:val="30"/>
        </w:rPr>
        <w:t>территории учреждения дошкольного образования (на</w:t>
      </w:r>
      <w:r w:rsidRPr="00480963">
        <w:rPr>
          <w:rFonts w:eastAsia="Times New Roman" w:cs="Times New Roman"/>
          <w:sz w:val="30"/>
          <w:szCs w:val="30"/>
          <w:lang w:val="en-US"/>
        </w:rPr>
        <w:t> </w:t>
      </w:r>
      <w:r w:rsidRPr="00480963">
        <w:rPr>
          <w:rFonts w:eastAsia="Times New Roman" w:cs="Times New Roman"/>
          <w:sz w:val="30"/>
          <w:szCs w:val="30"/>
        </w:rPr>
        <w:t>площадке с</w:t>
      </w:r>
      <w:r w:rsidRPr="00480963">
        <w:rPr>
          <w:rFonts w:eastAsia="Times New Roman" w:cs="Times New Roman"/>
          <w:sz w:val="30"/>
          <w:szCs w:val="30"/>
          <w:lang w:val="en-US"/>
        </w:rPr>
        <w:t> </w:t>
      </w:r>
      <w:r w:rsidRPr="00480963">
        <w:rPr>
          <w:rFonts w:eastAsia="Times New Roman" w:cs="Times New Roman"/>
          <w:sz w:val="30"/>
          <w:szCs w:val="30"/>
        </w:rPr>
        <w:t>установленным флагштоком) проводятся торжественные мероприятия с</w:t>
      </w:r>
      <w:r w:rsidRPr="00480963">
        <w:rPr>
          <w:rFonts w:eastAsia="Times New Roman" w:cs="Times New Roman"/>
          <w:sz w:val="30"/>
          <w:szCs w:val="30"/>
          <w:lang w:val="en-US"/>
        </w:rPr>
        <w:t> </w:t>
      </w:r>
      <w:r w:rsidRPr="00480963">
        <w:rPr>
          <w:rFonts w:eastAsia="Times New Roman" w:cs="Times New Roman"/>
          <w:sz w:val="30"/>
          <w:szCs w:val="30"/>
        </w:rPr>
        <w:t>обязательным прослушиванием (исполнением) Государственного гимна Республики Беларусь, поднятием (выносом) Государственного флага Республики Беларусь. Если же государственный праздник или праздничный день является нерабочим днем,</w:t>
      </w:r>
      <w:r w:rsidRPr="00480963">
        <w:rPr>
          <w:rFonts w:eastAsia="Times New Roman" w:cs="Times New Roman"/>
          <w:sz w:val="30"/>
          <w:szCs w:val="30"/>
          <w:lang w:val="en-US"/>
        </w:rPr>
        <w:t> </w:t>
      </w:r>
      <w:r w:rsidRPr="00480963">
        <w:rPr>
          <w:rFonts w:eastAsia="Times New Roman" w:cs="Times New Roman"/>
          <w:sz w:val="30"/>
          <w:szCs w:val="30"/>
        </w:rPr>
        <w:t>то подобная деятельность организуется накануне – в</w:t>
      </w:r>
      <w:r w:rsidRPr="00480963">
        <w:rPr>
          <w:rFonts w:eastAsia="Times New Roman" w:cs="Times New Roman"/>
          <w:sz w:val="30"/>
          <w:szCs w:val="30"/>
          <w:lang w:val="en-US"/>
        </w:rPr>
        <w:t> </w:t>
      </w:r>
      <w:r w:rsidRPr="00480963">
        <w:rPr>
          <w:rFonts w:eastAsia="Times New Roman" w:cs="Times New Roman"/>
          <w:sz w:val="30"/>
          <w:szCs w:val="30"/>
        </w:rPr>
        <w:t>последний рабочий день до</w:t>
      </w:r>
      <w:r w:rsidRPr="00480963">
        <w:rPr>
          <w:rFonts w:eastAsia="Times New Roman" w:cs="Times New Roman"/>
          <w:sz w:val="30"/>
          <w:szCs w:val="30"/>
          <w:lang w:val="en-US"/>
        </w:rPr>
        <w:t> </w:t>
      </w:r>
      <w:r w:rsidRPr="00480963">
        <w:rPr>
          <w:rFonts w:eastAsia="Times New Roman" w:cs="Times New Roman"/>
          <w:sz w:val="30"/>
          <w:szCs w:val="30"/>
        </w:rPr>
        <w:t>установленной даты.</w:t>
      </w:r>
    </w:p>
    <w:p w14:paraId="4C18DA93" w14:textId="77777777" w:rsidR="00480963" w:rsidRPr="00480963" w:rsidRDefault="00480963" w:rsidP="00480963">
      <w:pPr>
        <w:spacing w:line="240" w:lineRule="auto"/>
        <w:ind w:firstLine="709"/>
        <w:rPr>
          <w:rFonts w:eastAsia="Times New Roman" w:cs="Times New Roman"/>
          <w:sz w:val="30"/>
          <w:szCs w:val="30"/>
        </w:rPr>
      </w:pPr>
      <w:r w:rsidRPr="00480963">
        <w:rPr>
          <w:rFonts w:eastAsia="Times New Roman" w:cs="Times New Roman"/>
          <w:sz w:val="30"/>
          <w:szCs w:val="30"/>
        </w:rPr>
        <w:lastRenderedPageBreak/>
        <w:t xml:space="preserve">13. Освоение содержания настоящей учебной программы может осуществляться посредством организации проектной деятельности воспитанников, которая содействует развитию их познавательных интересов, формированию умений самостоятельно применять полученные представления/знания в различных игровых и жизненных ситуациях. </w:t>
      </w:r>
    </w:p>
    <w:p w14:paraId="70861A6F" w14:textId="77777777" w:rsidR="00480963" w:rsidRPr="00480963" w:rsidRDefault="00480963" w:rsidP="00480963">
      <w:pPr>
        <w:spacing w:line="240" w:lineRule="auto"/>
        <w:ind w:firstLine="709"/>
        <w:rPr>
          <w:rFonts w:eastAsia="Times New Roman" w:cs="Times New Roman"/>
          <w:sz w:val="30"/>
          <w:szCs w:val="30"/>
        </w:rPr>
      </w:pPr>
      <w:r w:rsidRPr="00480963">
        <w:rPr>
          <w:rFonts w:eastAsia="Times New Roman" w:cs="Times New Roman"/>
          <w:sz w:val="30"/>
          <w:szCs w:val="30"/>
        </w:rPr>
        <w:t>14. Реализация содержания настоящей учебной программы осуществляется с использованием разнообразных методов и приемов обучения и воспитания, которые направлены на разностороннее развитие воспитанника, формирование компетенций, в том числе универсальных, основ функциональной грамотности и позволяют ему самостоятельно или совместно со взрослым приобретать, анализировать и преобразовывать практический опыт.</w:t>
      </w:r>
    </w:p>
    <w:p w14:paraId="63B0F6C7" w14:textId="77777777" w:rsidR="00480963" w:rsidRPr="00480963" w:rsidRDefault="00480963" w:rsidP="00480963">
      <w:pPr>
        <w:spacing w:line="240" w:lineRule="auto"/>
        <w:ind w:firstLine="709"/>
        <w:rPr>
          <w:rFonts w:eastAsia="Times New Roman" w:cs="Times New Roman"/>
          <w:sz w:val="30"/>
          <w:szCs w:val="30"/>
        </w:rPr>
      </w:pPr>
      <w:r w:rsidRPr="00480963">
        <w:rPr>
          <w:rFonts w:eastAsia="Times New Roman" w:cs="Times New Roman"/>
          <w:sz w:val="30"/>
          <w:szCs w:val="30"/>
        </w:rPr>
        <w:t xml:space="preserve">Выбор методов обучения и воспитания определяется в зависимости от образовательного потенциала каждого из них, конкретных ситуаций, реализуемых целей и задач, специфики освоения содержания, прогнозируемых возможных результатов, а также с учетом </w:t>
      </w:r>
      <w:r w:rsidRPr="00480963">
        <w:rPr>
          <w:rFonts w:cs="Times New Roman"/>
          <w:sz w:val="30"/>
          <w:szCs w:val="30"/>
        </w:rPr>
        <w:t>особых индивидуальных образовательных</w:t>
      </w:r>
      <w:r w:rsidRPr="00480963">
        <w:rPr>
          <w:rFonts w:eastAsia="Times New Roman" w:cs="Times New Roman"/>
          <w:sz w:val="30"/>
          <w:szCs w:val="30"/>
          <w:lang w:val="en-US"/>
        </w:rPr>
        <w:t> </w:t>
      </w:r>
      <w:r w:rsidRPr="00480963">
        <w:rPr>
          <w:rFonts w:eastAsia="Times New Roman" w:cs="Times New Roman"/>
          <w:sz w:val="30"/>
          <w:szCs w:val="30"/>
        </w:rPr>
        <w:t>потребностей воспитанников.</w:t>
      </w:r>
    </w:p>
    <w:p w14:paraId="16F82436" w14:textId="083374F6" w:rsidR="00480963" w:rsidRPr="00480963" w:rsidRDefault="00480963" w:rsidP="00480963">
      <w:pPr>
        <w:spacing w:line="240" w:lineRule="auto"/>
        <w:ind w:firstLine="709"/>
        <w:rPr>
          <w:rFonts w:eastAsia="Times New Roman" w:cs="Times New Roman"/>
          <w:sz w:val="30"/>
          <w:szCs w:val="30"/>
        </w:rPr>
      </w:pPr>
      <w:r w:rsidRPr="00480963">
        <w:rPr>
          <w:rFonts w:eastAsia="Times New Roman" w:cs="Times New Roman"/>
          <w:sz w:val="30"/>
          <w:szCs w:val="30"/>
        </w:rPr>
        <w:t>15.</w:t>
      </w:r>
      <w:r w:rsidR="000F06C0">
        <w:rPr>
          <w:rFonts w:eastAsia="Times New Roman" w:cs="Times New Roman"/>
          <w:sz w:val="30"/>
          <w:szCs w:val="30"/>
        </w:rPr>
        <w:t> </w:t>
      </w:r>
      <w:r w:rsidRPr="00480963">
        <w:rPr>
          <w:rFonts w:eastAsia="Times New Roman" w:cs="Times New Roman"/>
          <w:sz w:val="30"/>
          <w:szCs w:val="30"/>
        </w:rPr>
        <w:t>Для решения задач обучения целесообразно использовать комплекс методов (по источнику передачи информации и характеру ее восприятия: словесные, наглядные, практические (игровые);</w:t>
      </w:r>
      <w:r w:rsidRPr="00480963">
        <w:rPr>
          <w:rFonts w:eastAsia="Calibri" w:cs="Times New Roman"/>
          <w:sz w:val="30"/>
          <w:szCs w:val="30"/>
        </w:rPr>
        <w:t xml:space="preserve"> по характеру познавательной деятельности:</w:t>
      </w:r>
      <w:r w:rsidRPr="00480963">
        <w:rPr>
          <w:rFonts w:eastAsia="Times New Roman" w:cs="Times New Roman"/>
          <w:sz w:val="30"/>
          <w:szCs w:val="30"/>
        </w:rPr>
        <w:t xml:space="preserve"> информационно-рецептивные, репродуктивные, проблемного изложения, эвристические, исследовательские), иные.</w:t>
      </w:r>
    </w:p>
    <w:p w14:paraId="4891DF05" w14:textId="77777777" w:rsidR="00480963" w:rsidRPr="00480963" w:rsidRDefault="00480963" w:rsidP="00480963">
      <w:pPr>
        <w:spacing w:line="240" w:lineRule="auto"/>
        <w:ind w:firstLine="709"/>
        <w:rPr>
          <w:rFonts w:eastAsia="Times New Roman" w:cs="Times New Roman"/>
          <w:sz w:val="30"/>
          <w:szCs w:val="30"/>
        </w:rPr>
      </w:pPr>
      <w:r w:rsidRPr="00480963">
        <w:rPr>
          <w:rFonts w:eastAsia="Times New Roman" w:cs="Times New Roman"/>
          <w:sz w:val="30"/>
          <w:szCs w:val="30"/>
        </w:rPr>
        <w:t>16. Для достижения задач воспитания в ходе реализации настоящей учебной программы рекомендуется использовать следующие методы:</w:t>
      </w:r>
    </w:p>
    <w:p w14:paraId="1F258D86" w14:textId="77777777" w:rsidR="00480963" w:rsidRPr="00480963" w:rsidRDefault="00480963" w:rsidP="00480963">
      <w:pPr>
        <w:spacing w:line="240" w:lineRule="auto"/>
        <w:ind w:firstLine="709"/>
        <w:rPr>
          <w:rFonts w:eastAsia="Times New Roman" w:cs="Times New Roman"/>
          <w:sz w:val="30"/>
          <w:szCs w:val="30"/>
        </w:rPr>
      </w:pPr>
      <w:r w:rsidRPr="00480963">
        <w:rPr>
          <w:rFonts w:eastAsia="Times New Roman" w:cs="Times New Roman"/>
          <w:sz w:val="30"/>
          <w:szCs w:val="30"/>
        </w:rPr>
        <w:t>организации деятельности и формирования опыта поведения (приучение к положительным формам общественного поведения, упражнения, воспитывающие ситуации, игровые методы);</w:t>
      </w:r>
    </w:p>
    <w:p w14:paraId="7EB304D3" w14:textId="77777777" w:rsidR="00480963" w:rsidRPr="00480963" w:rsidRDefault="00480963" w:rsidP="00480963">
      <w:pPr>
        <w:spacing w:line="240" w:lineRule="auto"/>
        <w:ind w:firstLine="709"/>
        <w:rPr>
          <w:rFonts w:eastAsia="Times New Roman" w:cs="Times New Roman"/>
          <w:sz w:val="30"/>
          <w:szCs w:val="30"/>
        </w:rPr>
      </w:pPr>
      <w:r w:rsidRPr="00480963">
        <w:rPr>
          <w:rFonts w:eastAsia="Times New Roman" w:cs="Times New Roman"/>
          <w:sz w:val="30"/>
          <w:szCs w:val="30"/>
        </w:rPr>
        <w:t>осознания опыта поведения и деятельности (рассказ на моральные темы, разъяснение норм и правил поведения, чтение произведений художественной литературы и фольклора, этические беседы, обсуждение поступков и жизненных ситуаций, личный пример);</w:t>
      </w:r>
    </w:p>
    <w:p w14:paraId="34CD06DE" w14:textId="77777777" w:rsidR="00480963" w:rsidRPr="00480963" w:rsidRDefault="00480963" w:rsidP="00480963">
      <w:pPr>
        <w:spacing w:line="240" w:lineRule="auto"/>
        <w:ind w:firstLine="709"/>
        <w:rPr>
          <w:rFonts w:eastAsia="Times New Roman" w:cs="Times New Roman"/>
          <w:sz w:val="30"/>
          <w:szCs w:val="30"/>
        </w:rPr>
      </w:pPr>
      <w:r w:rsidRPr="00480963">
        <w:rPr>
          <w:rFonts w:eastAsia="Times New Roman" w:cs="Times New Roman"/>
          <w:sz w:val="30"/>
          <w:szCs w:val="30"/>
        </w:rPr>
        <w:t>мотивации опыта поведения и деятельности (поощрение, методы развития эмоций, игры, проектные методы);</w:t>
      </w:r>
    </w:p>
    <w:p w14:paraId="388D4200" w14:textId="77777777" w:rsidR="00480963" w:rsidRPr="00480963" w:rsidRDefault="00480963" w:rsidP="00480963">
      <w:pPr>
        <w:spacing w:line="240" w:lineRule="auto"/>
        <w:ind w:firstLine="709"/>
        <w:rPr>
          <w:rFonts w:eastAsia="Times New Roman" w:cs="Times New Roman"/>
          <w:sz w:val="30"/>
          <w:szCs w:val="30"/>
        </w:rPr>
      </w:pPr>
      <w:r w:rsidRPr="00480963">
        <w:rPr>
          <w:rFonts w:eastAsia="Times New Roman" w:cs="Times New Roman"/>
          <w:sz w:val="30"/>
          <w:szCs w:val="30"/>
        </w:rPr>
        <w:t>иные методы.</w:t>
      </w:r>
    </w:p>
    <w:p w14:paraId="1E29BB31" w14:textId="77777777" w:rsidR="00480963" w:rsidRPr="00480963" w:rsidRDefault="00480963" w:rsidP="00480963">
      <w:pPr>
        <w:spacing w:line="240" w:lineRule="auto"/>
        <w:ind w:firstLine="709"/>
        <w:rPr>
          <w:rFonts w:eastAsia="Times New Roman" w:cs="Times New Roman"/>
          <w:sz w:val="30"/>
          <w:szCs w:val="30"/>
        </w:rPr>
      </w:pPr>
      <w:r w:rsidRPr="00480963">
        <w:rPr>
          <w:rFonts w:eastAsia="Times New Roman" w:cs="Times New Roman"/>
          <w:sz w:val="30"/>
          <w:szCs w:val="30"/>
        </w:rPr>
        <w:t>17. Освоение содержания настоящей учебной программы осуществляется в предметной, игровой, коммуникативной (общение и взаимодействие), познавательной, художественной и иной деятельности, позволяющей воспитаннику проявлять самостоятельность и творчество, занимать позицию ее субъекта.</w:t>
      </w:r>
    </w:p>
    <w:p w14:paraId="41FEFB53" w14:textId="77777777" w:rsidR="00480963" w:rsidRPr="00480963" w:rsidRDefault="00480963" w:rsidP="00480963">
      <w:pPr>
        <w:spacing w:line="240" w:lineRule="auto"/>
        <w:ind w:firstLine="709"/>
        <w:rPr>
          <w:rFonts w:eastAsia="Times New Roman" w:cs="Times New Roman"/>
          <w:sz w:val="30"/>
          <w:szCs w:val="30"/>
        </w:rPr>
      </w:pPr>
      <w:r w:rsidRPr="00480963">
        <w:rPr>
          <w:rFonts w:eastAsia="Times New Roman" w:cs="Times New Roman"/>
          <w:sz w:val="30"/>
          <w:szCs w:val="30"/>
        </w:rPr>
        <w:lastRenderedPageBreak/>
        <w:t>Ведущая роль принадлежит игровой деятельности, которая выступает в качестве основы для интеграции всех видов деятельности воспитанников раннего и дошкольного возраста.</w:t>
      </w:r>
    </w:p>
    <w:p w14:paraId="6DFC85A7" w14:textId="77777777" w:rsidR="00480963" w:rsidRPr="00480963" w:rsidRDefault="00480963" w:rsidP="00480963">
      <w:pPr>
        <w:spacing w:line="240" w:lineRule="auto"/>
        <w:ind w:firstLine="709"/>
        <w:rPr>
          <w:rFonts w:eastAsia="Times New Roman" w:cs="Times New Roman"/>
          <w:sz w:val="30"/>
          <w:szCs w:val="30"/>
        </w:rPr>
      </w:pPr>
      <w:r w:rsidRPr="00480963">
        <w:rPr>
          <w:rFonts w:cs="Times New Roman"/>
          <w:sz w:val="30"/>
          <w:szCs w:val="30"/>
        </w:rPr>
        <w:t>18. При освоении содержания образовательных областей</w:t>
      </w:r>
      <w:r w:rsidRPr="00480963">
        <w:rPr>
          <w:rFonts w:eastAsia="Times New Roman" w:cs="Times New Roman"/>
          <w:sz w:val="30"/>
          <w:szCs w:val="30"/>
        </w:rPr>
        <w:t xml:space="preserve"> настоящей</w:t>
      </w:r>
      <w:r w:rsidRPr="00480963">
        <w:rPr>
          <w:rFonts w:cs="Times New Roman"/>
          <w:sz w:val="30"/>
          <w:szCs w:val="30"/>
        </w:rPr>
        <w:t xml:space="preserve"> учебной программы обеспечивается формирование следующих универсальных компетенций:</w:t>
      </w:r>
    </w:p>
    <w:p w14:paraId="0BA04418" w14:textId="77777777" w:rsidR="00480963" w:rsidRPr="00480963" w:rsidRDefault="00480963" w:rsidP="00480963">
      <w:pPr>
        <w:spacing w:line="240" w:lineRule="auto"/>
        <w:ind w:firstLine="709"/>
        <w:rPr>
          <w:rFonts w:cs="Times New Roman"/>
          <w:sz w:val="30"/>
          <w:szCs w:val="30"/>
        </w:rPr>
      </w:pPr>
      <w:r w:rsidRPr="00480963">
        <w:rPr>
          <w:rFonts w:cs="Times New Roman"/>
          <w:sz w:val="30"/>
          <w:szCs w:val="30"/>
        </w:rPr>
        <w:t>гражданственности – совокупности представлений/знаний, умений, навыков, ценностно-смысловых установок и личностных характеристик воспитанника, обеспечивающих становление полноправного члена общества, способного разделять гуманистические ценности, сохранять национальную идентичность и историческую память, следовать государственной идеологии, проявлять патриотизм, социальную ответственность, участвовать в социально значимой деятельности самостоятельно;</w:t>
      </w:r>
    </w:p>
    <w:p w14:paraId="1E60F9E7" w14:textId="77777777" w:rsidR="00480963" w:rsidRPr="00480963" w:rsidRDefault="00480963" w:rsidP="00480963">
      <w:pPr>
        <w:spacing w:line="240" w:lineRule="auto"/>
        <w:ind w:firstLine="709"/>
        <w:rPr>
          <w:rFonts w:cs="Times New Roman"/>
          <w:sz w:val="30"/>
          <w:szCs w:val="30"/>
        </w:rPr>
      </w:pPr>
      <w:r w:rsidRPr="00480963">
        <w:rPr>
          <w:rFonts w:cs="Times New Roman"/>
          <w:sz w:val="30"/>
          <w:szCs w:val="30"/>
        </w:rPr>
        <w:t>коммуникации – совокупности представлений/знаний, умений, навыков, ценностно-смысловых установок и личностных характеристик воспитанника, обеспечивающих успешность вербального и невербального общения (в том числе с использованием возможностей информационно-коммуникационных технологий</w:t>
      </w:r>
      <w:r w:rsidRPr="00480963">
        <w:rPr>
          <w:rFonts w:cs="Times New Roman"/>
          <w:bCs/>
          <w:sz w:val="30"/>
          <w:szCs w:val="30"/>
        </w:rPr>
        <w:t>)</w:t>
      </w:r>
      <w:r w:rsidRPr="00480963">
        <w:rPr>
          <w:rFonts w:cs="Times New Roman"/>
          <w:sz w:val="30"/>
          <w:szCs w:val="30"/>
        </w:rPr>
        <w:t>, понимание и уважение точки зрения, взглядов собеседников, владение разнообразными техниками достижения согласованности в диалоге;</w:t>
      </w:r>
    </w:p>
    <w:p w14:paraId="095FDAB4" w14:textId="77777777" w:rsidR="00480963" w:rsidRPr="00480963" w:rsidRDefault="00480963" w:rsidP="00480963">
      <w:pPr>
        <w:spacing w:line="240" w:lineRule="auto"/>
        <w:ind w:firstLine="709"/>
        <w:rPr>
          <w:rFonts w:cs="Times New Roman"/>
          <w:sz w:val="30"/>
          <w:szCs w:val="30"/>
        </w:rPr>
      </w:pPr>
      <w:r w:rsidRPr="00480963">
        <w:rPr>
          <w:rFonts w:cs="Times New Roman"/>
          <w:sz w:val="30"/>
          <w:szCs w:val="30"/>
        </w:rPr>
        <w:t>сотрудничества – совокупности представлений/знаний, умений, навыков, ценностно-смысловых установок и личностных характеристик воспитанника, обеспечивающих успешность совместной деятельности со сверстниками и взрослыми, владение навыками взаимодействия по решению общих игровых и практических задач, умение договариваться, распределять роли, оказывать посильную помощь партнерам и учитывать их интересы при достижении общего результата;</w:t>
      </w:r>
    </w:p>
    <w:p w14:paraId="3D55DF51" w14:textId="77777777" w:rsidR="00480963" w:rsidRPr="00480963" w:rsidRDefault="00480963" w:rsidP="00480963">
      <w:pPr>
        <w:spacing w:line="240" w:lineRule="auto"/>
        <w:ind w:firstLine="709"/>
        <w:rPr>
          <w:rFonts w:cs="Times New Roman"/>
          <w:sz w:val="30"/>
          <w:szCs w:val="30"/>
        </w:rPr>
      </w:pPr>
      <w:r w:rsidRPr="00480963">
        <w:rPr>
          <w:rFonts w:cs="Times New Roman"/>
          <w:sz w:val="30"/>
          <w:szCs w:val="30"/>
        </w:rPr>
        <w:t>мышления – совокупности представлений/знаний, умений, навыков, ценностно-смысловых установок познавать мир с различных сторон, сравнивать и находить простые закономерности, объяснять свою позицию, предлагать и выбирать способ решения проблемы, ставить и решать проблемы, создавать новое в играх и других видах деятельности;</w:t>
      </w:r>
    </w:p>
    <w:p w14:paraId="2264FB8C" w14:textId="77777777" w:rsidR="00480963" w:rsidRPr="00480963" w:rsidRDefault="00480963" w:rsidP="00480963">
      <w:pPr>
        <w:spacing w:line="240" w:lineRule="auto"/>
        <w:ind w:firstLine="709"/>
        <w:rPr>
          <w:rFonts w:cs="Times New Roman"/>
          <w:sz w:val="30"/>
          <w:szCs w:val="30"/>
        </w:rPr>
      </w:pPr>
      <w:r w:rsidRPr="00480963">
        <w:rPr>
          <w:rFonts w:cs="Times New Roman"/>
          <w:sz w:val="30"/>
          <w:szCs w:val="30"/>
        </w:rPr>
        <w:t>устойчивого личностного развития – совокупности представлений/знаний, умений, навыков, ценностно-смысловых установок и личностных характеристик, благодаря которым воспитанник может реализовывать свой личностный потенциал: укреплять и совершенствовать физическое, психологическое и духовное здоровье, участвовать в преодолении посильных трудностей, учиться новому с интересом и радостью, проявлять себя в разных видах деятельности;</w:t>
      </w:r>
    </w:p>
    <w:p w14:paraId="1712EA86" w14:textId="77777777" w:rsidR="00480963" w:rsidRPr="00480963" w:rsidRDefault="00480963" w:rsidP="00480963">
      <w:pPr>
        <w:spacing w:line="240" w:lineRule="auto"/>
        <w:ind w:firstLine="709"/>
        <w:rPr>
          <w:rFonts w:cs="Times New Roman"/>
          <w:sz w:val="30"/>
          <w:szCs w:val="30"/>
        </w:rPr>
      </w:pPr>
      <w:r w:rsidRPr="00480963">
        <w:rPr>
          <w:rFonts w:cs="Times New Roman"/>
          <w:sz w:val="30"/>
          <w:szCs w:val="30"/>
        </w:rPr>
        <w:t xml:space="preserve">эмоциональной регуляции – совокупности представлений/знаний, умений и навыков, ценностно-смысловых установок и личностных </w:t>
      </w:r>
      <w:r w:rsidRPr="00480963">
        <w:rPr>
          <w:rFonts w:cs="Times New Roman"/>
          <w:sz w:val="30"/>
          <w:szCs w:val="30"/>
        </w:rPr>
        <w:lastRenderedPageBreak/>
        <w:t xml:space="preserve">характеристик воспитанника, которые позволяют распознавать эмоции, понимать намерения, мотивацию и желания сверстников, взрослых и свои собственные, управлять эмоциями, проявлять сочувствие, устанавливать и поддерживать позитивные отношения, мирно разрешать споры. </w:t>
      </w:r>
    </w:p>
    <w:p w14:paraId="4BBBE727" w14:textId="4FE65C28" w:rsidR="00480963" w:rsidRPr="00480963" w:rsidRDefault="00480963" w:rsidP="00480963">
      <w:pPr>
        <w:spacing w:line="240" w:lineRule="auto"/>
        <w:ind w:firstLine="708"/>
        <w:rPr>
          <w:rFonts w:cs="Times New Roman"/>
          <w:sz w:val="30"/>
          <w:szCs w:val="30"/>
        </w:rPr>
      </w:pPr>
      <w:r w:rsidRPr="00480963">
        <w:rPr>
          <w:rFonts w:cs="Times New Roman"/>
          <w:sz w:val="30"/>
          <w:szCs w:val="30"/>
        </w:rPr>
        <w:t>19.</w:t>
      </w:r>
      <w:r w:rsidR="000F06C0">
        <w:rPr>
          <w:rFonts w:cs="Times New Roman"/>
          <w:sz w:val="30"/>
          <w:szCs w:val="30"/>
        </w:rPr>
        <w:t> </w:t>
      </w:r>
      <w:r w:rsidRPr="00480963">
        <w:rPr>
          <w:rFonts w:cs="Times New Roman"/>
          <w:sz w:val="30"/>
          <w:szCs w:val="30"/>
        </w:rPr>
        <w:t>Учебная программа должна обеспечивать формирование у воспитанников основ следующих видов функциональной грамотности:</w:t>
      </w:r>
    </w:p>
    <w:p w14:paraId="029FA028" w14:textId="77777777" w:rsidR="00480963" w:rsidRPr="00480963" w:rsidRDefault="00480963" w:rsidP="00480963">
      <w:pPr>
        <w:spacing w:line="240" w:lineRule="auto"/>
        <w:ind w:firstLine="708"/>
        <w:rPr>
          <w:rFonts w:cs="Times New Roman"/>
          <w:sz w:val="30"/>
          <w:szCs w:val="30"/>
        </w:rPr>
      </w:pPr>
      <w:r w:rsidRPr="00480963">
        <w:rPr>
          <w:rFonts w:cs="Times New Roman"/>
          <w:sz w:val="30"/>
          <w:szCs w:val="30"/>
        </w:rPr>
        <w:t>естественно-научной – способности и готовности использовать приобретенные естественно-научные представления/знания, опыт деятельности, необходимые для познания и понимания окружающего мира;</w:t>
      </w:r>
    </w:p>
    <w:p w14:paraId="40CFE1F8" w14:textId="77777777" w:rsidR="00480963" w:rsidRPr="00480963" w:rsidRDefault="00480963" w:rsidP="00480963">
      <w:pPr>
        <w:spacing w:line="240" w:lineRule="auto"/>
        <w:ind w:firstLine="708"/>
        <w:rPr>
          <w:rFonts w:cs="Times New Roman"/>
          <w:sz w:val="30"/>
          <w:szCs w:val="30"/>
        </w:rPr>
      </w:pPr>
      <w:r w:rsidRPr="00480963">
        <w:rPr>
          <w:rFonts w:cs="Times New Roman"/>
          <w:sz w:val="30"/>
          <w:szCs w:val="30"/>
        </w:rPr>
        <w:t>здоровьесберегающей – способности и готовности понимать ценность здоровья, соблюдать правила личной гигиены, питания, двигательного режима и безопасности, проявлять заботу о собственном здоровье и здоровье других людей;</w:t>
      </w:r>
    </w:p>
    <w:p w14:paraId="021CACDC" w14:textId="77777777" w:rsidR="00480963" w:rsidRPr="00480963" w:rsidRDefault="00480963" w:rsidP="00480963">
      <w:pPr>
        <w:spacing w:line="240" w:lineRule="auto"/>
        <w:ind w:firstLine="708"/>
        <w:rPr>
          <w:rFonts w:cs="Times New Roman"/>
          <w:sz w:val="30"/>
          <w:szCs w:val="30"/>
        </w:rPr>
      </w:pPr>
      <w:r w:rsidRPr="00480963">
        <w:rPr>
          <w:rFonts w:cs="Times New Roman"/>
          <w:sz w:val="30"/>
          <w:szCs w:val="30"/>
        </w:rPr>
        <w:t>информационной – способности и готовности получать необходимую информацию из различных источников (книг, рассказов взрослых, доступных технических средств, иных источников), анализировать, интерпретировать ее содержание и использовать для решения игровых и жизненных задач;</w:t>
      </w:r>
    </w:p>
    <w:p w14:paraId="21201C29" w14:textId="77777777" w:rsidR="00480963" w:rsidRPr="00480963" w:rsidRDefault="00480963" w:rsidP="00480963">
      <w:pPr>
        <w:spacing w:line="240" w:lineRule="auto"/>
        <w:ind w:firstLine="708"/>
        <w:rPr>
          <w:rFonts w:cs="Times New Roman"/>
          <w:sz w:val="30"/>
          <w:szCs w:val="30"/>
        </w:rPr>
      </w:pPr>
      <w:r w:rsidRPr="00480963">
        <w:rPr>
          <w:rFonts w:cs="Times New Roman"/>
          <w:sz w:val="30"/>
          <w:szCs w:val="30"/>
        </w:rPr>
        <w:t>математической – способности и готовности анализировать и использовать информацию математического содержания (число, форма, величина, пространство, время, счет, сравнение, группировка, измерение, иное) в различных жизненных ситуациях;</w:t>
      </w:r>
    </w:p>
    <w:p w14:paraId="67E51920" w14:textId="77777777" w:rsidR="00480963" w:rsidRPr="00480963" w:rsidRDefault="00480963" w:rsidP="00480963">
      <w:pPr>
        <w:spacing w:line="240" w:lineRule="auto"/>
        <w:ind w:firstLine="708"/>
        <w:rPr>
          <w:rFonts w:cs="Times New Roman"/>
          <w:sz w:val="30"/>
          <w:szCs w:val="30"/>
        </w:rPr>
      </w:pPr>
      <w:r w:rsidRPr="00480963">
        <w:rPr>
          <w:rFonts w:cs="Times New Roman"/>
          <w:sz w:val="30"/>
          <w:szCs w:val="30"/>
        </w:rPr>
        <w:t>социально-бытовой – способности и готовности проявлять социально приемлемое поведение во взаимодействии со сверстниками и взрослыми, самостоятельно ориентироваться в бытовых ситуациях, владеть навыками самообслуживания и оказывать посильную помощь окружающим;</w:t>
      </w:r>
    </w:p>
    <w:p w14:paraId="5B01D55D" w14:textId="77777777" w:rsidR="00480963" w:rsidRPr="00480963" w:rsidRDefault="00480963" w:rsidP="00480963">
      <w:pPr>
        <w:spacing w:line="240" w:lineRule="auto"/>
        <w:ind w:firstLine="708"/>
        <w:rPr>
          <w:rFonts w:cs="Times New Roman"/>
          <w:sz w:val="30"/>
          <w:szCs w:val="30"/>
        </w:rPr>
      </w:pPr>
      <w:r w:rsidRPr="00480963">
        <w:rPr>
          <w:rFonts w:cs="Times New Roman"/>
          <w:sz w:val="30"/>
          <w:szCs w:val="30"/>
        </w:rPr>
        <w:t>социокультурной – способности и готовности приобщаться к традициям и ценностям семьи, белорусского общества, руководствоваться нравственными нормами и правилами поведения;</w:t>
      </w:r>
    </w:p>
    <w:p w14:paraId="70632A79" w14:textId="2154E0C7" w:rsidR="00480963" w:rsidRPr="00480963" w:rsidRDefault="00480963" w:rsidP="00480963">
      <w:pPr>
        <w:spacing w:line="240" w:lineRule="auto"/>
        <w:ind w:firstLine="708"/>
        <w:rPr>
          <w:rFonts w:cs="Times New Roman"/>
          <w:sz w:val="30"/>
          <w:szCs w:val="30"/>
        </w:rPr>
      </w:pPr>
      <w:r w:rsidRPr="00480963">
        <w:rPr>
          <w:rFonts w:cs="Times New Roman"/>
          <w:sz w:val="30"/>
          <w:szCs w:val="30"/>
        </w:rPr>
        <w:t xml:space="preserve">технологической – способности и готовности действовать с элементарными техническими средствами (предметами, игрушками, приборами), </w:t>
      </w:r>
      <w:r w:rsidRPr="00460F08">
        <w:rPr>
          <w:rFonts w:cs="Times New Roman"/>
          <w:sz w:val="30"/>
          <w:szCs w:val="30"/>
        </w:rPr>
        <w:t>соблюдая элементарные правила безопасности</w:t>
      </w:r>
      <w:r w:rsidRPr="00480963">
        <w:rPr>
          <w:rFonts w:cs="Times New Roman"/>
          <w:sz w:val="30"/>
          <w:szCs w:val="30"/>
        </w:rPr>
        <w:t>;</w:t>
      </w:r>
    </w:p>
    <w:p w14:paraId="27614E0F" w14:textId="77777777" w:rsidR="00480963" w:rsidRPr="00480963" w:rsidRDefault="00480963" w:rsidP="00480963">
      <w:pPr>
        <w:spacing w:line="240" w:lineRule="auto"/>
        <w:ind w:firstLine="708"/>
        <w:rPr>
          <w:rFonts w:cs="Times New Roman"/>
          <w:sz w:val="30"/>
          <w:szCs w:val="30"/>
        </w:rPr>
      </w:pPr>
      <w:r w:rsidRPr="00480963">
        <w:rPr>
          <w:rFonts w:cs="Times New Roman"/>
          <w:sz w:val="30"/>
          <w:szCs w:val="30"/>
        </w:rPr>
        <w:t>финансовой – способности и готовности понимать, что такое деньги, их роль в жизни семьи, различать свои потребности и желания, возможности семьи, осознавать ценность труда для получения необходимых благ;</w:t>
      </w:r>
    </w:p>
    <w:p w14:paraId="5AFC50B7" w14:textId="77777777" w:rsidR="00480963" w:rsidRPr="00480963" w:rsidRDefault="00480963" w:rsidP="00480963">
      <w:pPr>
        <w:spacing w:line="240" w:lineRule="auto"/>
        <w:ind w:firstLine="708"/>
        <w:rPr>
          <w:rFonts w:cs="Times New Roman"/>
          <w:sz w:val="30"/>
          <w:szCs w:val="30"/>
        </w:rPr>
      </w:pPr>
      <w:r w:rsidRPr="00480963">
        <w:rPr>
          <w:rFonts w:cs="Times New Roman"/>
          <w:sz w:val="30"/>
          <w:szCs w:val="30"/>
        </w:rPr>
        <w:t>художественно-эстетической – способности и готовности использовать приобретенные представления/знания, умения и опыт деятельности для восприятия и понимания красоты окружающего мира, содержания произведений искусства, воплощения своих творческих замыслов;</w:t>
      </w:r>
    </w:p>
    <w:p w14:paraId="1CB17052" w14:textId="77777777" w:rsidR="00480963" w:rsidRPr="00480963" w:rsidRDefault="00480963" w:rsidP="00480963">
      <w:pPr>
        <w:spacing w:line="240" w:lineRule="auto"/>
        <w:ind w:firstLine="708"/>
        <w:rPr>
          <w:rFonts w:cs="Times New Roman"/>
          <w:sz w:val="30"/>
          <w:szCs w:val="30"/>
        </w:rPr>
      </w:pPr>
      <w:r w:rsidRPr="00480963">
        <w:rPr>
          <w:rFonts w:cs="Times New Roman"/>
          <w:sz w:val="30"/>
          <w:szCs w:val="30"/>
        </w:rPr>
        <w:lastRenderedPageBreak/>
        <w:t>читательской – способности и готовности слушать содержание текстов разного типа, понимать их смысл, анализировать, интерпретировать содержание, проявлять интерес к овладению самостоятельным чтением для решения личностных задач, а также участия в жизни общества;</w:t>
      </w:r>
    </w:p>
    <w:p w14:paraId="5E2ECC95" w14:textId="3E051CBE" w:rsidR="00480963" w:rsidRPr="00480963" w:rsidRDefault="00480963" w:rsidP="00480963">
      <w:pPr>
        <w:spacing w:line="240" w:lineRule="auto"/>
        <w:ind w:firstLine="708"/>
        <w:rPr>
          <w:rFonts w:cs="Times New Roman"/>
          <w:sz w:val="30"/>
          <w:szCs w:val="30"/>
        </w:rPr>
      </w:pPr>
      <w:r w:rsidRPr="00480963">
        <w:rPr>
          <w:rFonts w:cs="Times New Roman"/>
          <w:sz w:val="30"/>
          <w:szCs w:val="30"/>
        </w:rPr>
        <w:t xml:space="preserve">экологической – способности и готовности проявлять бережное отношение к окружающей среде и природным ресурсам, понимать простые взаимосвязи в окружающей среде, соблюдать элементарные </w:t>
      </w:r>
      <w:r w:rsidRPr="00460F08">
        <w:rPr>
          <w:rFonts w:cs="Times New Roman"/>
          <w:sz w:val="30"/>
          <w:szCs w:val="30"/>
        </w:rPr>
        <w:t>правила поведения</w:t>
      </w:r>
      <w:r w:rsidR="00A17852" w:rsidRPr="00460F08">
        <w:rPr>
          <w:rFonts w:cs="Times New Roman"/>
          <w:sz w:val="30"/>
          <w:szCs w:val="30"/>
        </w:rPr>
        <w:t xml:space="preserve"> в природе</w:t>
      </w:r>
      <w:r w:rsidRPr="00460F08">
        <w:rPr>
          <w:rFonts w:cs="Times New Roman"/>
          <w:sz w:val="30"/>
          <w:szCs w:val="30"/>
        </w:rPr>
        <w:t>;</w:t>
      </w:r>
    </w:p>
    <w:p w14:paraId="446B6551" w14:textId="77777777" w:rsidR="00480963" w:rsidRPr="00480963" w:rsidRDefault="00480963" w:rsidP="00480963">
      <w:pPr>
        <w:spacing w:line="240" w:lineRule="auto"/>
        <w:ind w:firstLine="708"/>
        <w:rPr>
          <w:rFonts w:cs="Times New Roman"/>
          <w:sz w:val="30"/>
          <w:szCs w:val="30"/>
        </w:rPr>
      </w:pPr>
      <w:r w:rsidRPr="00480963">
        <w:rPr>
          <w:rFonts w:cs="Times New Roman"/>
          <w:sz w:val="30"/>
          <w:szCs w:val="30"/>
        </w:rPr>
        <w:t>экономической – способности и готовности понимать и ценить окружающий предметный мир (мир вещей как результат труда людей), проявлять бережное и рациональное отношение к использованию различных ресурсов, осознавать их ограниченность, демонстрировать желание и стремление быть занятым полезной деятельностью, помогать взрослым.</w:t>
      </w:r>
    </w:p>
    <w:p w14:paraId="671AB18F" w14:textId="77777777" w:rsidR="00480963" w:rsidRPr="00480963" w:rsidRDefault="00480963" w:rsidP="00480963">
      <w:pPr>
        <w:spacing w:line="240" w:lineRule="auto"/>
        <w:ind w:firstLine="708"/>
        <w:rPr>
          <w:rFonts w:cs="Times New Roman"/>
          <w:sz w:val="30"/>
          <w:szCs w:val="30"/>
        </w:rPr>
      </w:pPr>
      <w:r w:rsidRPr="00480963">
        <w:rPr>
          <w:rFonts w:cs="Times New Roman"/>
          <w:sz w:val="30"/>
          <w:szCs w:val="30"/>
        </w:rPr>
        <w:t>К приоритетным видам формируемых основ функциональной грамотности по образовательным областям относятся:</w:t>
      </w:r>
    </w:p>
    <w:p w14:paraId="061AB2B0" w14:textId="77777777" w:rsidR="00480963" w:rsidRPr="00480963" w:rsidRDefault="00480963" w:rsidP="00480963">
      <w:pPr>
        <w:spacing w:line="240" w:lineRule="auto"/>
        <w:ind w:firstLine="708"/>
        <w:rPr>
          <w:rFonts w:cs="Times New Roman"/>
          <w:sz w:val="30"/>
          <w:szCs w:val="30"/>
        </w:rPr>
      </w:pPr>
      <w:r w:rsidRPr="00480963">
        <w:rPr>
          <w:rFonts w:cs="Times New Roman"/>
          <w:sz w:val="30"/>
          <w:szCs w:val="30"/>
        </w:rPr>
        <w:t>здоровьесберегающая, информационная, социально-бытовая для образовательной области «Физическая культура»;</w:t>
      </w:r>
    </w:p>
    <w:p w14:paraId="4945C774" w14:textId="77777777" w:rsidR="00480963" w:rsidRPr="00480963" w:rsidRDefault="00480963" w:rsidP="00480963">
      <w:pPr>
        <w:spacing w:line="240" w:lineRule="auto"/>
        <w:ind w:firstLine="708"/>
        <w:rPr>
          <w:rFonts w:cs="Times New Roman"/>
          <w:sz w:val="30"/>
          <w:szCs w:val="30"/>
        </w:rPr>
      </w:pPr>
      <w:r w:rsidRPr="00480963">
        <w:rPr>
          <w:rFonts w:cs="Times New Roman"/>
          <w:sz w:val="30"/>
          <w:szCs w:val="30"/>
        </w:rPr>
        <w:t>социокультурная, социально-бытовая, финансовая, экономическая для образовательной области «Ребенок и общество»;</w:t>
      </w:r>
    </w:p>
    <w:p w14:paraId="15018BDA" w14:textId="77777777" w:rsidR="00480963" w:rsidRPr="00480963" w:rsidRDefault="00480963" w:rsidP="00480963">
      <w:pPr>
        <w:spacing w:line="240" w:lineRule="auto"/>
        <w:ind w:firstLine="708"/>
        <w:rPr>
          <w:rFonts w:cs="Times New Roman"/>
          <w:sz w:val="30"/>
          <w:szCs w:val="30"/>
        </w:rPr>
      </w:pPr>
      <w:r w:rsidRPr="00480963">
        <w:rPr>
          <w:rFonts w:cs="Times New Roman"/>
          <w:sz w:val="30"/>
          <w:szCs w:val="30"/>
        </w:rPr>
        <w:t>математическая, информационная, читательская, финансовая, технологическая для образовательной области «Элементарные математические представления»;</w:t>
      </w:r>
    </w:p>
    <w:p w14:paraId="775EF472" w14:textId="77777777" w:rsidR="00480963" w:rsidRPr="00480963" w:rsidRDefault="00480963" w:rsidP="00480963">
      <w:pPr>
        <w:spacing w:line="240" w:lineRule="auto"/>
        <w:ind w:firstLine="708"/>
        <w:rPr>
          <w:rFonts w:cs="Times New Roman"/>
          <w:sz w:val="30"/>
          <w:szCs w:val="30"/>
        </w:rPr>
      </w:pPr>
      <w:r w:rsidRPr="00480963">
        <w:rPr>
          <w:rFonts w:cs="Times New Roman"/>
          <w:sz w:val="30"/>
          <w:szCs w:val="30"/>
        </w:rPr>
        <w:t>естественно-научная, экологическая, здоровьесберегающая, математическая, читательская, информационная, технологическая для образовательной области «Ребенок и природа»;</w:t>
      </w:r>
    </w:p>
    <w:p w14:paraId="10D4B9D8" w14:textId="77777777" w:rsidR="00480963" w:rsidRPr="00480963" w:rsidRDefault="00480963" w:rsidP="00480963">
      <w:pPr>
        <w:spacing w:line="240" w:lineRule="auto"/>
        <w:ind w:firstLine="708"/>
        <w:rPr>
          <w:rFonts w:cs="Times New Roman"/>
          <w:sz w:val="30"/>
          <w:szCs w:val="30"/>
        </w:rPr>
      </w:pPr>
      <w:r w:rsidRPr="00480963">
        <w:rPr>
          <w:rFonts w:cs="Times New Roman"/>
          <w:sz w:val="30"/>
          <w:szCs w:val="30"/>
        </w:rPr>
        <w:t xml:space="preserve">читательская, информационная, художественно-эстетическая для образовательных областей «Развитие речи и культура речевого общения», «Развіццё маўлення і культура маўленчых зносін»; </w:t>
      </w:r>
    </w:p>
    <w:p w14:paraId="4BEA53D5" w14:textId="77777777" w:rsidR="00480963" w:rsidRPr="00480963" w:rsidRDefault="00480963" w:rsidP="00480963">
      <w:pPr>
        <w:spacing w:line="240" w:lineRule="auto"/>
        <w:ind w:firstLine="708"/>
        <w:rPr>
          <w:rFonts w:cs="Times New Roman"/>
          <w:sz w:val="30"/>
          <w:szCs w:val="30"/>
        </w:rPr>
      </w:pPr>
      <w:r w:rsidRPr="00480963">
        <w:rPr>
          <w:rFonts w:cs="Times New Roman"/>
          <w:sz w:val="30"/>
          <w:szCs w:val="30"/>
        </w:rPr>
        <w:t>читательская, информационная для образовательной области «Подготовка к обучению грамоте»;</w:t>
      </w:r>
    </w:p>
    <w:p w14:paraId="779EED57" w14:textId="77777777" w:rsidR="00480963" w:rsidRPr="00480963" w:rsidRDefault="00480963" w:rsidP="00480963">
      <w:pPr>
        <w:spacing w:line="240" w:lineRule="auto"/>
        <w:ind w:firstLine="708"/>
        <w:rPr>
          <w:rFonts w:cs="Times New Roman"/>
          <w:sz w:val="30"/>
          <w:szCs w:val="30"/>
        </w:rPr>
      </w:pPr>
      <w:r w:rsidRPr="00480963">
        <w:rPr>
          <w:rFonts w:cs="Times New Roman"/>
          <w:sz w:val="30"/>
          <w:szCs w:val="30"/>
        </w:rPr>
        <w:t>читательская, художественно-эстетическая, информационная для образовательной области «Художественная литература»;</w:t>
      </w:r>
    </w:p>
    <w:p w14:paraId="27041014" w14:textId="77777777" w:rsidR="00480963" w:rsidRPr="00480963" w:rsidRDefault="00480963" w:rsidP="00480963">
      <w:pPr>
        <w:spacing w:line="240" w:lineRule="auto"/>
        <w:ind w:firstLine="708"/>
        <w:rPr>
          <w:rFonts w:cs="Times New Roman"/>
          <w:sz w:val="30"/>
          <w:szCs w:val="30"/>
        </w:rPr>
      </w:pPr>
      <w:r w:rsidRPr="00480963">
        <w:rPr>
          <w:rFonts w:cs="Times New Roman"/>
          <w:sz w:val="30"/>
          <w:szCs w:val="30"/>
        </w:rPr>
        <w:t xml:space="preserve">художественно-эстетическая, читательская, информационная для образовательной области «Изобразительное искусство»; </w:t>
      </w:r>
    </w:p>
    <w:p w14:paraId="61E99147" w14:textId="77777777" w:rsidR="00480963" w:rsidRPr="00480963" w:rsidRDefault="00480963" w:rsidP="00480963">
      <w:pPr>
        <w:spacing w:line="240" w:lineRule="auto"/>
        <w:ind w:firstLine="708"/>
        <w:rPr>
          <w:rFonts w:cs="Times New Roman"/>
          <w:sz w:val="30"/>
          <w:szCs w:val="30"/>
        </w:rPr>
      </w:pPr>
      <w:r w:rsidRPr="00480963">
        <w:rPr>
          <w:rFonts w:cs="Times New Roman"/>
          <w:sz w:val="30"/>
          <w:szCs w:val="30"/>
        </w:rPr>
        <w:t>художественно-эстетическая, читательская, информационная для образовательной области «Музыкальное искусство».</w:t>
      </w:r>
    </w:p>
    <w:p w14:paraId="58772B9B" w14:textId="77777777" w:rsidR="00480963" w:rsidRPr="00480963" w:rsidRDefault="00480963" w:rsidP="00480963">
      <w:pPr>
        <w:shd w:val="clear" w:color="auto" w:fill="FFFFFF" w:themeFill="background1"/>
        <w:spacing w:line="240" w:lineRule="auto"/>
        <w:ind w:firstLine="708"/>
        <w:rPr>
          <w:rFonts w:cs="Times New Roman"/>
          <w:sz w:val="30"/>
          <w:szCs w:val="30"/>
        </w:rPr>
      </w:pPr>
      <w:r w:rsidRPr="00480963">
        <w:rPr>
          <w:rFonts w:cs="Times New Roman"/>
          <w:sz w:val="30"/>
          <w:szCs w:val="30"/>
        </w:rPr>
        <w:t xml:space="preserve">20. Планируемые результаты освоения содержания образовательной программы дошкольного образования, которые определяются в деятельностной форме с учетом специфики образовательных областей, формируемых видов функциональной грамотности и компетенций, в том </w:t>
      </w:r>
      <w:r w:rsidRPr="00480963">
        <w:rPr>
          <w:rFonts w:cs="Times New Roman"/>
          <w:sz w:val="30"/>
          <w:szCs w:val="30"/>
        </w:rPr>
        <w:lastRenderedPageBreak/>
        <w:t xml:space="preserve">числе универсальных, представлены по каждому направлению развития, образовательной области и возрастной категории воспитанников в виде ориентиров, базирующихся на образовательном стандарте дошкольного образования, а также целях и задачах дошкольного образования. </w:t>
      </w:r>
    </w:p>
    <w:bookmarkEnd w:id="0"/>
    <w:p w14:paraId="296E3158" w14:textId="2389044A" w:rsidR="00FA5849" w:rsidRPr="00480963" w:rsidRDefault="00FA5849" w:rsidP="00480963">
      <w:pPr>
        <w:spacing w:line="240" w:lineRule="auto"/>
        <w:rPr>
          <w:rFonts w:cs="Times New Roman"/>
          <w:sz w:val="30"/>
          <w:szCs w:val="30"/>
        </w:rPr>
      </w:pPr>
    </w:p>
    <w:p w14:paraId="0367D3F7" w14:textId="77777777" w:rsidR="00FA5849" w:rsidRPr="005C4EA4" w:rsidRDefault="00FA5849" w:rsidP="00062827">
      <w:pPr>
        <w:spacing w:line="240" w:lineRule="auto"/>
        <w:jc w:val="center"/>
        <w:rPr>
          <w:rFonts w:cs="Times New Roman"/>
          <w:b/>
          <w:caps/>
          <w:sz w:val="30"/>
          <w:szCs w:val="30"/>
        </w:rPr>
      </w:pPr>
      <w:r w:rsidRPr="005C4EA4">
        <w:rPr>
          <w:rFonts w:cs="Times New Roman"/>
          <w:b/>
          <w:caps/>
          <w:sz w:val="30"/>
          <w:szCs w:val="30"/>
        </w:rPr>
        <w:t>ГЛАВА 2</w:t>
      </w:r>
    </w:p>
    <w:p w14:paraId="413B59C9" w14:textId="77777777" w:rsidR="00FA5849" w:rsidRPr="005C4EA4" w:rsidRDefault="00FA5849" w:rsidP="00062827">
      <w:pPr>
        <w:spacing w:line="240" w:lineRule="auto"/>
        <w:jc w:val="center"/>
        <w:rPr>
          <w:rFonts w:cs="Times New Roman"/>
          <w:b/>
          <w:sz w:val="30"/>
          <w:szCs w:val="30"/>
        </w:rPr>
      </w:pPr>
      <w:r w:rsidRPr="005C4EA4">
        <w:rPr>
          <w:rFonts w:cs="Times New Roman"/>
          <w:b/>
          <w:sz w:val="30"/>
          <w:szCs w:val="30"/>
        </w:rPr>
        <w:t>ГРУППА ПЕРВОГО РАННЕГО ВОЗРАСТА.</w:t>
      </w:r>
    </w:p>
    <w:p w14:paraId="1CF0508F" w14:textId="77777777" w:rsidR="00FA5849" w:rsidRPr="005C4EA4" w:rsidRDefault="00FA5849" w:rsidP="00062827">
      <w:pPr>
        <w:spacing w:line="240" w:lineRule="auto"/>
        <w:jc w:val="center"/>
        <w:rPr>
          <w:rFonts w:cs="Times New Roman"/>
          <w:b/>
          <w:sz w:val="30"/>
          <w:szCs w:val="30"/>
        </w:rPr>
      </w:pPr>
      <w:r w:rsidRPr="005C4EA4">
        <w:rPr>
          <w:rFonts w:cs="Times New Roman"/>
          <w:b/>
          <w:sz w:val="30"/>
          <w:szCs w:val="30"/>
        </w:rPr>
        <w:t>ВОСПИТАННИКИ ДО ОДНОГО ГОДА</w:t>
      </w:r>
    </w:p>
    <w:p w14:paraId="543A529F" w14:textId="77777777" w:rsidR="008438BA" w:rsidRDefault="008438BA" w:rsidP="00062827">
      <w:pPr>
        <w:spacing w:line="240" w:lineRule="auto"/>
        <w:jc w:val="center"/>
        <w:rPr>
          <w:rFonts w:cs="Times New Roman"/>
          <w:sz w:val="30"/>
          <w:szCs w:val="30"/>
        </w:rPr>
      </w:pPr>
    </w:p>
    <w:p w14:paraId="5D07FEAC" w14:textId="0A78B812" w:rsidR="00FA5849" w:rsidRDefault="00FA5849" w:rsidP="00062827">
      <w:pPr>
        <w:spacing w:line="240" w:lineRule="auto"/>
        <w:jc w:val="center"/>
        <w:rPr>
          <w:rFonts w:cs="Times New Roman"/>
          <w:b/>
          <w:bCs/>
          <w:sz w:val="30"/>
          <w:szCs w:val="30"/>
        </w:rPr>
      </w:pPr>
      <w:r w:rsidRPr="005C4EA4">
        <w:rPr>
          <w:rFonts w:cs="Times New Roman"/>
          <w:b/>
          <w:bCs/>
          <w:sz w:val="30"/>
          <w:szCs w:val="30"/>
        </w:rPr>
        <w:t>Возрастная характеристика воспитанников</w:t>
      </w:r>
    </w:p>
    <w:p w14:paraId="4F16F937" w14:textId="77777777" w:rsidR="00AE65F1" w:rsidRPr="005C4EA4" w:rsidRDefault="00AE65F1" w:rsidP="00062827">
      <w:pPr>
        <w:spacing w:line="240" w:lineRule="auto"/>
        <w:jc w:val="center"/>
        <w:rPr>
          <w:rFonts w:cs="Times New Roman"/>
          <w:b/>
          <w:bCs/>
          <w:sz w:val="30"/>
          <w:szCs w:val="30"/>
        </w:rPr>
      </w:pPr>
    </w:p>
    <w:p w14:paraId="27F5AC98" w14:textId="77777777" w:rsidR="00FA5849" w:rsidRPr="00365D7E" w:rsidRDefault="00FA5849" w:rsidP="00062827">
      <w:pPr>
        <w:spacing w:line="240" w:lineRule="auto"/>
        <w:ind w:firstLine="709"/>
        <w:rPr>
          <w:rFonts w:cs="Times New Roman"/>
          <w:sz w:val="30"/>
          <w:szCs w:val="30"/>
        </w:rPr>
      </w:pPr>
      <w:r w:rsidRPr="00365D7E">
        <w:rPr>
          <w:rFonts w:cs="Times New Roman"/>
          <w:sz w:val="30"/>
          <w:szCs w:val="30"/>
        </w:rPr>
        <w:t>Социальная ситуация развития. Взрослый ухаживает за ребенком, общается с ним, удовлетворяет и вместе с тем контролирует его потребности. Тесная связь жизни ребенка с деятельностью взрослого, жизнеобеспечивающая зависимость от взрослых.</w:t>
      </w:r>
    </w:p>
    <w:p w14:paraId="16EB0250" w14:textId="77777777" w:rsidR="00FA5849" w:rsidRPr="00AE65F1" w:rsidRDefault="00FA5849" w:rsidP="00062827">
      <w:pPr>
        <w:spacing w:line="240" w:lineRule="auto"/>
        <w:ind w:firstLine="709"/>
        <w:rPr>
          <w:rFonts w:cs="Times New Roman"/>
          <w:sz w:val="30"/>
          <w:szCs w:val="30"/>
        </w:rPr>
      </w:pPr>
      <w:r w:rsidRPr="00AE65F1">
        <w:rPr>
          <w:rFonts w:cs="Times New Roman"/>
          <w:sz w:val="30"/>
          <w:szCs w:val="30"/>
        </w:rPr>
        <w:t>Ведущий вид деятельности. Общение ребенка со взрослыми.</w:t>
      </w:r>
    </w:p>
    <w:p w14:paraId="50C4684A" w14:textId="77777777" w:rsidR="00FA5849" w:rsidRPr="00365D7E" w:rsidRDefault="00FA5849" w:rsidP="00062827">
      <w:pPr>
        <w:spacing w:line="240" w:lineRule="auto"/>
        <w:ind w:firstLine="709"/>
        <w:rPr>
          <w:rFonts w:cs="Times New Roman"/>
          <w:sz w:val="30"/>
          <w:szCs w:val="30"/>
        </w:rPr>
      </w:pPr>
      <w:r w:rsidRPr="00365D7E">
        <w:rPr>
          <w:rFonts w:cs="Times New Roman"/>
          <w:sz w:val="30"/>
          <w:szCs w:val="30"/>
        </w:rPr>
        <w:t>Возрастные новообразования. Потребность в общении; хватание как основа мануальных и предметных действий; физическая самостоятельность (овладение ходьбой); овладение речью (звукоподражанием).</w:t>
      </w:r>
    </w:p>
    <w:p w14:paraId="19E1C5B0" w14:textId="77777777" w:rsidR="00FA5849" w:rsidRPr="00365D7E" w:rsidRDefault="00FA5849" w:rsidP="00062827">
      <w:pPr>
        <w:spacing w:line="240" w:lineRule="auto"/>
        <w:ind w:firstLine="709"/>
        <w:rPr>
          <w:rFonts w:eastAsia="Times New Roman" w:cs="Times New Roman"/>
          <w:sz w:val="30"/>
          <w:szCs w:val="30"/>
        </w:rPr>
      </w:pPr>
      <w:r w:rsidRPr="00365D7E">
        <w:rPr>
          <w:rFonts w:eastAsia="Times New Roman" w:cs="Times New Roman"/>
          <w:sz w:val="30"/>
          <w:szCs w:val="30"/>
        </w:rPr>
        <w:t>Быстрый темп и неравномерность развития ребенка младенческого возраста вызывают необходимость деления первого года жизни на несколько микропериодов (от рождения до 3 месяцев, от 3 до</w:t>
      </w:r>
      <w:r w:rsidRPr="00365D7E">
        <w:rPr>
          <w:rFonts w:eastAsia="Times New Roman" w:cs="Times New Roman"/>
          <w:sz w:val="30"/>
          <w:szCs w:val="30"/>
          <w:lang w:val="en-US"/>
        </w:rPr>
        <w:t> </w:t>
      </w:r>
      <w:r w:rsidRPr="00365D7E">
        <w:rPr>
          <w:rFonts w:eastAsia="Times New Roman" w:cs="Times New Roman"/>
          <w:sz w:val="30"/>
          <w:szCs w:val="30"/>
        </w:rPr>
        <w:t>6 месяцев, от</w:t>
      </w:r>
      <w:r w:rsidRPr="00365D7E">
        <w:rPr>
          <w:rFonts w:eastAsia="Times New Roman" w:cs="Times New Roman"/>
          <w:sz w:val="30"/>
          <w:szCs w:val="30"/>
          <w:lang w:val="en-US"/>
        </w:rPr>
        <w:t> </w:t>
      </w:r>
      <w:r w:rsidRPr="00365D7E">
        <w:rPr>
          <w:rFonts w:eastAsia="Times New Roman" w:cs="Times New Roman"/>
          <w:sz w:val="30"/>
          <w:szCs w:val="30"/>
        </w:rPr>
        <w:t>6 до</w:t>
      </w:r>
      <w:r w:rsidRPr="00365D7E">
        <w:rPr>
          <w:rFonts w:eastAsia="Times New Roman" w:cs="Times New Roman"/>
          <w:sz w:val="30"/>
          <w:szCs w:val="30"/>
          <w:lang w:val="en-US"/>
        </w:rPr>
        <w:t> </w:t>
      </w:r>
      <w:r w:rsidRPr="00365D7E">
        <w:rPr>
          <w:rFonts w:eastAsia="Times New Roman" w:cs="Times New Roman"/>
          <w:sz w:val="30"/>
          <w:szCs w:val="30"/>
        </w:rPr>
        <w:t>9 месяцев, от</w:t>
      </w:r>
      <w:r w:rsidRPr="00365D7E">
        <w:rPr>
          <w:rFonts w:eastAsia="Times New Roman" w:cs="Times New Roman"/>
          <w:sz w:val="30"/>
          <w:szCs w:val="30"/>
          <w:lang w:val="en-US"/>
        </w:rPr>
        <w:t> </w:t>
      </w:r>
      <w:r w:rsidRPr="00365D7E">
        <w:rPr>
          <w:rFonts w:eastAsia="Times New Roman" w:cs="Times New Roman"/>
          <w:sz w:val="30"/>
          <w:szCs w:val="30"/>
        </w:rPr>
        <w:t>9 до</w:t>
      </w:r>
      <w:r w:rsidRPr="00365D7E">
        <w:rPr>
          <w:rFonts w:eastAsia="Times New Roman" w:cs="Times New Roman"/>
          <w:sz w:val="30"/>
          <w:szCs w:val="30"/>
          <w:lang w:val="en-US"/>
        </w:rPr>
        <w:t> </w:t>
      </w:r>
      <w:r w:rsidRPr="00365D7E">
        <w:rPr>
          <w:rFonts w:eastAsia="Times New Roman" w:cs="Times New Roman"/>
          <w:sz w:val="30"/>
          <w:szCs w:val="30"/>
        </w:rPr>
        <w:t>12 месяцев)</w:t>
      </w:r>
      <w:r w:rsidRPr="00365D7E">
        <w:rPr>
          <w:rFonts w:eastAsia="Times New Roman" w:cs="Times New Roman"/>
          <w:sz w:val="30"/>
          <w:szCs w:val="30"/>
          <w:lang w:val="en-US"/>
        </w:rPr>
        <w:t> </w:t>
      </w:r>
      <w:r w:rsidRPr="00365D7E">
        <w:rPr>
          <w:rFonts w:eastAsia="Times New Roman" w:cs="Times New Roman"/>
          <w:sz w:val="30"/>
          <w:szCs w:val="30"/>
        </w:rPr>
        <w:t>и выделения в каждом из</w:t>
      </w:r>
      <w:r w:rsidRPr="00365D7E">
        <w:rPr>
          <w:rFonts w:eastAsia="Times New Roman" w:cs="Times New Roman"/>
          <w:sz w:val="30"/>
          <w:szCs w:val="30"/>
          <w:lang w:val="en-US"/>
        </w:rPr>
        <w:t> </w:t>
      </w:r>
      <w:r w:rsidRPr="00365D7E">
        <w:rPr>
          <w:rFonts w:eastAsia="Times New Roman" w:cs="Times New Roman"/>
          <w:sz w:val="30"/>
          <w:szCs w:val="30"/>
        </w:rPr>
        <w:t>них умений, которые именно в данном возрасте получают наибольшее развитие и имеют прогрессивное значение для</w:t>
      </w:r>
      <w:r w:rsidRPr="00365D7E">
        <w:rPr>
          <w:rFonts w:eastAsia="Times New Roman" w:cs="Times New Roman"/>
          <w:sz w:val="30"/>
          <w:szCs w:val="30"/>
          <w:lang w:val="en-US"/>
        </w:rPr>
        <w:t> </w:t>
      </w:r>
      <w:r w:rsidRPr="00365D7E">
        <w:rPr>
          <w:rFonts w:eastAsia="Times New Roman" w:cs="Times New Roman"/>
          <w:sz w:val="30"/>
          <w:szCs w:val="30"/>
        </w:rPr>
        <w:t>дальнейшей жизни. Эти умения названы ведущими, на них должно быть направлено особое внимание в процессе обучения и воспитания ребенка.</w:t>
      </w:r>
    </w:p>
    <w:p w14:paraId="0569AC82" w14:textId="77777777" w:rsidR="00FA5849" w:rsidRPr="00365D7E" w:rsidRDefault="00FA5849" w:rsidP="00062827">
      <w:pPr>
        <w:spacing w:line="240" w:lineRule="auto"/>
        <w:ind w:firstLine="709"/>
        <w:rPr>
          <w:rFonts w:eastAsia="Times New Roman" w:cs="Times New Roman"/>
          <w:sz w:val="30"/>
          <w:szCs w:val="30"/>
        </w:rPr>
      </w:pPr>
      <w:r w:rsidRPr="00365D7E">
        <w:rPr>
          <w:rFonts w:eastAsia="Times New Roman" w:cs="Times New Roman"/>
          <w:sz w:val="30"/>
          <w:szCs w:val="30"/>
        </w:rPr>
        <w:t>В указанные микропериоды жизни происходит смена режимов кормления, сна и</w:t>
      </w:r>
      <w:r w:rsidRPr="00365D7E">
        <w:rPr>
          <w:rFonts w:eastAsia="Times New Roman" w:cs="Times New Roman"/>
          <w:sz w:val="30"/>
          <w:szCs w:val="30"/>
          <w:lang w:val="en-US"/>
        </w:rPr>
        <w:t> </w:t>
      </w:r>
      <w:r w:rsidRPr="00365D7E">
        <w:rPr>
          <w:rFonts w:eastAsia="Times New Roman" w:cs="Times New Roman"/>
          <w:sz w:val="30"/>
          <w:szCs w:val="30"/>
        </w:rPr>
        <w:t>бодрствования детей с</w:t>
      </w:r>
      <w:r w:rsidRPr="00365D7E">
        <w:rPr>
          <w:rFonts w:eastAsia="Times New Roman" w:cs="Times New Roman"/>
          <w:sz w:val="30"/>
          <w:szCs w:val="30"/>
          <w:lang w:val="en-US"/>
        </w:rPr>
        <w:t> </w:t>
      </w:r>
      <w:r w:rsidRPr="00365D7E">
        <w:rPr>
          <w:rFonts w:eastAsia="Times New Roman" w:cs="Times New Roman"/>
          <w:sz w:val="30"/>
          <w:szCs w:val="30"/>
        </w:rPr>
        <w:t>определенным содержанием в</w:t>
      </w:r>
      <w:r w:rsidRPr="00365D7E">
        <w:rPr>
          <w:rFonts w:eastAsia="Times New Roman" w:cs="Times New Roman"/>
          <w:sz w:val="30"/>
          <w:szCs w:val="30"/>
          <w:lang w:val="en-US"/>
        </w:rPr>
        <w:t> </w:t>
      </w:r>
      <w:r w:rsidRPr="00365D7E">
        <w:rPr>
          <w:rFonts w:eastAsia="Times New Roman" w:cs="Times New Roman"/>
          <w:sz w:val="30"/>
          <w:szCs w:val="30"/>
        </w:rPr>
        <w:t>каждом, расширением форм общения. В</w:t>
      </w:r>
      <w:r w:rsidRPr="00365D7E">
        <w:rPr>
          <w:rFonts w:eastAsia="Times New Roman" w:cs="Times New Roman"/>
          <w:sz w:val="30"/>
          <w:szCs w:val="30"/>
          <w:lang w:val="en-US"/>
        </w:rPr>
        <w:t> </w:t>
      </w:r>
      <w:r w:rsidRPr="00365D7E">
        <w:rPr>
          <w:rFonts w:eastAsia="Times New Roman" w:cs="Times New Roman"/>
          <w:sz w:val="30"/>
          <w:szCs w:val="30"/>
        </w:rPr>
        <w:t>каждом возрастном микропериоде на</w:t>
      </w:r>
      <w:r w:rsidRPr="00365D7E">
        <w:rPr>
          <w:rFonts w:eastAsia="Times New Roman" w:cs="Times New Roman"/>
          <w:sz w:val="30"/>
          <w:szCs w:val="30"/>
          <w:lang w:val="en-US"/>
        </w:rPr>
        <w:t> </w:t>
      </w:r>
      <w:r w:rsidRPr="00365D7E">
        <w:rPr>
          <w:rFonts w:eastAsia="Times New Roman" w:cs="Times New Roman"/>
          <w:sz w:val="30"/>
          <w:szCs w:val="30"/>
        </w:rPr>
        <w:t>первом году жизни решаются определенные задачи обучения и</w:t>
      </w:r>
      <w:r w:rsidRPr="00365D7E">
        <w:rPr>
          <w:rFonts w:eastAsia="Times New Roman" w:cs="Times New Roman"/>
          <w:sz w:val="30"/>
          <w:szCs w:val="30"/>
          <w:lang w:val="en-US"/>
        </w:rPr>
        <w:t> </w:t>
      </w:r>
      <w:r w:rsidRPr="00365D7E">
        <w:rPr>
          <w:rFonts w:eastAsia="Times New Roman" w:cs="Times New Roman"/>
          <w:sz w:val="30"/>
          <w:szCs w:val="30"/>
        </w:rPr>
        <w:t>воспитания, которые вытекают из</w:t>
      </w:r>
      <w:r w:rsidRPr="00365D7E">
        <w:rPr>
          <w:rFonts w:eastAsia="Times New Roman" w:cs="Times New Roman"/>
          <w:sz w:val="30"/>
          <w:szCs w:val="30"/>
          <w:lang w:val="en-US"/>
        </w:rPr>
        <w:t> </w:t>
      </w:r>
      <w:r w:rsidRPr="00365D7E">
        <w:rPr>
          <w:rFonts w:eastAsia="Times New Roman" w:cs="Times New Roman"/>
          <w:sz w:val="30"/>
          <w:szCs w:val="30"/>
        </w:rPr>
        <w:t>особенностей развития младенца и</w:t>
      </w:r>
      <w:r w:rsidRPr="00365D7E">
        <w:rPr>
          <w:rFonts w:eastAsia="Times New Roman" w:cs="Times New Roman"/>
          <w:sz w:val="30"/>
          <w:szCs w:val="30"/>
          <w:lang w:val="en-US"/>
        </w:rPr>
        <w:t> </w:t>
      </w:r>
      <w:r w:rsidRPr="00365D7E">
        <w:rPr>
          <w:rFonts w:eastAsia="Times New Roman" w:cs="Times New Roman"/>
          <w:sz w:val="30"/>
          <w:szCs w:val="30"/>
        </w:rPr>
        <w:t>основываются на</w:t>
      </w:r>
      <w:r w:rsidRPr="00365D7E">
        <w:rPr>
          <w:rFonts w:eastAsia="Times New Roman" w:cs="Times New Roman"/>
          <w:sz w:val="30"/>
          <w:szCs w:val="30"/>
          <w:lang w:val="en-US"/>
        </w:rPr>
        <w:t> </w:t>
      </w:r>
      <w:r w:rsidRPr="00365D7E">
        <w:rPr>
          <w:rFonts w:eastAsia="Times New Roman" w:cs="Times New Roman"/>
          <w:sz w:val="30"/>
          <w:szCs w:val="30"/>
        </w:rPr>
        <w:t>его потенциальных возможностях. Это особенно важно потому, что умения ребенка появляются с</w:t>
      </w:r>
      <w:r w:rsidRPr="00365D7E">
        <w:rPr>
          <w:rFonts w:eastAsia="Times New Roman" w:cs="Times New Roman"/>
          <w:sz w:val="30"/>
          <w:szCs w:val="30"/>
          <w:lang w:val="en-US"/>
        </w:rPr>
        <w:t> </w:t>
      </w:r>
      <w:r w:rsidRPr="00365D7E">
        <w:rPr>
          <w:rFonts w:eastAsia="Times New Roman" w:cs="Times New Roman"/>
          <w:sz w:val="30"/>
          <w:szCs w:val="30"/>
        </w:rPr>
        <w:t>определенной очередностью при условии педагогической последовательности в</w:t>
      </w:r>
      <w:r w:rsidRPr="00365D7E">
        <w:rPr>
          <w:rFonts w:eastAsia="Times New Roman" w:cs="Times New Roman"/>
          <w:sz w:val="30"/>
          <w:szCs w:val="30"/>
          <w:lang w:val="en-US"/>
        </w:rPr>
        <w:t> </w:t>
      </w:r>
      <w:r w:rsidRPr="00365D7E">
        <w:rPr>
          <w:rFonts w:eastAsia="Times New Roman" w:cs="Times New Roman"/>
          <w:sz w:val="30"/>
          <w:szCs w:val="30"/>
        </w:rPr>
        <w:t>его воспитании.</w:t>
      </w:r>
    </w:p>
    <w:p w14:paraId="420BBA36" w14:textId="77777777" w:rsidR="00FA5849" w:rsidRPr="00365D7E" w:rsidRDefault="00FA5849" w:rsidP="00062827">
      <w:pPr>
        <w:spacing w:line="240" w:lineRule="auto"/>
        <w:ind w:firstLine="709"/>
        <w:rPr>
          <w:rFonts w:eastAsia="Times New Roman" w:cs="Times New Roman"/>
          <w:sz w:val="30"/>
          <w:szCs w:val="30"/>
        </w:rPr>
      </w:pPr>
      <w:r w:rsidRPr="00365D7E">
        <w:rPr>
          <w:rFonts w:eastAsia="Times New Roman" w:cs="Times New Roman"/>
          <w:sz w:val="30"/>
          <w:szCs w:val="30"/>
        </w:rPr>
        <w:t>Все новые и более сложные умения формируются на</w:t>
      </w:r>
      <w:r w:rsidRPr="00365D7E">
        <w:rPr>
          <w:rFonts w:eastAsia="Times New Roman" w:cs="Times New Roman"/>
          <w:sz w:val="30"/>
          <w:szCs w:val="30"/>
          <w:lang w:val="en-US"/>
        </w:rPr>
        <w:t> </w:t>
      </w:r>
      <w:r w:rsidRPr="00365D7E">
        <w:rPr>
          <w:rFonts w:eastAsia="Times New Roman" w:cs="Times New Roman"/>
          <w:sz w:val="30"/>
          <w:szCs w:val="30"/>
        </w:rPr>
        <w:t>основе уже имеющихся более простых. Овладение тем или иным умением происходит в</w:t>
      </w:r>
      <w:r w:rsidRPr="00365D7E">
        <w:rPr>
          <w:rFonts w:eastAsia="Times New Roman" w:cs="Times New Roman"/>
          <w:sz w:val="30"/>
          <w:szCs w:val="30"/>
          <w:lang w:val="en-US"/>
        </w:rPr>
        <w:t> </w:t>
      </w:r>
      <w:r w:rsidRPr="00365D7E">
        <w:rPr>
          <w:rFonts w:eastAsia="Times New Roman" w:cs="Times New Roman"/>
          <w:sz w:val="30"/>
          <w:szCs w:val="30"/>
        </w:rPr>
        <w:t>разные возрастные периоды. При этом отмечаются периоды накопления и</w:t>
      </w:r>
      <w:r w:rsidRPr="00365D7E">
        <w:rPr>
          <w:rFonts w:eastAsia="Times New Roman" w:cs="Times New Roman"/>
          <w:sz w:val="30"/>
          <w:szCs w:val="30"/>
          <w:lang w:val="en-US"/>
        </w:rPr>
        <w:t> </w:t>
      </w:r>
      <w:r w:rsidRPr="00365D7E">
        <w:rPr>
          <w:rFonts w:eastAsia="Times New Roman" w:cs="Times New Roman"/>
          <w:sz w:val="30"/>
          <w:szCs w:val="30"/>
        </w:rPr>
        <w:t xml:space="preserve">скачков. Этим обусловливается неравномерность развития ребенка данного возраста. Скачкообразность отражает объективный, закономерный </w:t>
      </w:r>
      <w:r w:rsidRPr="00365D7E">
        <w:rPr>
          <w:rFonts w:eastAsia="Times New Roman" w:cs="Times New Roman"/>
          <w:sz w:val="30"/>
          <w:szCs w:val="30"/>
        </w:rPr>
        <w:lastRenderedPageBreak/>
        <w:t>процесс развития его организма, отсутствие скачков является следствием проблем в</w:t>
      </w:r>
      <w:r w:rsidRPr="00365D7E">
        <w:rPr>
          <w:rFonts w:eastAsia="Times New Roman" w:cs="Times New Roman"/>
          <w:sz w:val="30"/>
          <w:szCs w:val="30"/>
          <w:lang w:val="en-US"/>
        </w:rPr>
        <w:t> </w:t>
      </w:r>
      <w:r w:rsidRPr="00365D7E">
        <w:rPr>
          <w:rFonts w:eastAsia="Times New Roman" w:cs="Times New Roman"/>
          <w:sz w:val="30"/>
          <w:szCs w:val="30"/>
        </w:rPr>
        <w:t>развитии и</w:t>
      </w:r>
      <w:r w:rsidRPr="00365D7E">
        <w:rPr>
          <w:rFonts w:eastAsia="Times New Roman" w:cs="Times New Roman"/>
          <w:sz w:val="30"/>
          <w:szCs w:val="30"/>
          <w:lang w:val="en-US"/>
        </w:rPr>
        <w:t> </w:t>
      </w:r>
      <w:r w:rsidRPr="00365D7E">
        <w:rPr>
          <w:rFonts w:eastAsia="Times New Roman" w:cs="Times New Roman"/>
          <w:sz w:val="30"/>
          <w:szCs w:val="30"/>
        </w:rPr>
        <w:t>воспитании детей.</w:t>
      </w:r>
    </w:p>
    <w:p w14:paraId="56F3924A" w14:textId="77777777" w:rsidR="00FA5849" w:rsidRPr="00365D7E" w:rsidRDefault="00FA5849" w:rsidP="00062827">
      <w:pPr>
        <w:spacing w:line="240" w:lineRule="auto"/>
        <w:ind w:firstLine="709"/>
        <w:rPr>
          <w:rFonts w:eastAsia="Times New Roman" w:cs="Times New Roman"/>
          <w:sz w:val="30"/>
          <w:szCs w:val="30"/>
        </w:rPr>
      </w:pPr>
      <w:r w:rsidRPr="00365D7E">
        <w:rPr>
          <w:rFonts w:eastAsia="Times New Roman" w:cs="Times New Roman"/>
          <w:sz w:val="30"/>
          <w:szCs w:val="30"/>
        </w:rPr>
        <w:t>При благоприятных условиях воспитания на</w:t>
      </w:r>
      <w:r w:rsidRPr="00365D7E">
        <w:rPr>
          <w:rFonts w:eastAsia="Times New Roman" w:cs="Times New Roman"/>
          <w:sz w:val="30"/>
          <w:szCs w:val="30"/>
          <w:lang w:val="en-US"/>
        </w:rPr>
        <w:t> </w:t>
      </w:r>
      <w:r w:rsidRPr="00365D7E">
        <w:rPr>
          <w:rFonts w:eastAsia="Times New Roman" w:cs="Times New Roman"/>
          <w:sz w:val="30"/>
          <w:szCs w:val="30"/>
        </w:rPr>
        <w:t>второй-третьей неделе жизни ребенок уже реагирует на</w:t>
      </w:r>
      <w:r w:rsidRPr="00365D7E">
        <w:rPr>
          <w:rFonts w:eastAsia="Times New Roman" w:cs="Times New Roman"/>
          <w:sz w:val="30"/>
          <w:szCs w:val="30"/>
          <w:lang w:val="en-US"/>
        </w:rPr>
        <w:t> </w:t>
      </w:r>
      <w:r w:rsidRPr="00365D7E">
        <w:rPr>
          <w:rFonts w:eastAsia="Times New Roman" w:cs="Times New Roman"/>
          <w:sz w:val="30"/>
          <w:szCs w:val="30"/>
        </w:rPr>
        <w:t>окружающих людей и</w:t>
      </w:r>
      <w:r w:rsidRPr="00365D7E">
        <w:rPr>
          <w:rFonts w:eastAsia="Times New Roman" w:cs="Times New Roman"/>
          <w:sz w:val="30"/>
          <w:szCs w:val="30"/>
          <w:lang w:val="en-US"/>
        </w:rPr>
        <w:t> </w:t>
      </w:r>
      <w:r w:rsidRPr="00365D7E">
        <w:rPr>
          <w:rFonts w:eastAsia="Times New Roman" w:cs="Times New Roman"/>
          <w:sz w:val="30"/>
          <w:szCs w:val="30"/>
        </w:rPr>
        <w:t>предметы зрительным и</w:t>
      </w:r>
      <w:r w:rsidRPr="00365D7E">
        <w:rPr>
          <w:rFonts w:eastAsia="Times New Roman" w:cs="Times New Roman"/>
          <w:sz w:val="30"/>
          <w:szCs w:val="30"/>
          <w:lang w:val="en-US"/>
        </w:rPr>
        <w:t> </w:t>
      </w:r>
      <w:r w:rsidRPr="00365D7E">
        <w:rPr>
          <w:rFonts w:eastAsia="Times New Roman" w:cs="Times New Roman"/>
          <w:sz w:val="30"/>
          <w:szCs w:val="30"/>
        </w:rPr>
        <w:t>слуховым сосредоточением, отдавая предпочтение воздействиям, исходящим от</w:t>
      </w:r>
      <w:r w:rsidRPr="00365D7E">
        <w:rPr>
          <w:rFonts w:eastAsia="Times New Roman" w:cs="Times New Roman"/>
          <w:sz w:val="30"/>
          <w:szCs w:val="30"/>
          <w:lang w:val="en-US"/>
        </w:rPr>
        <w:t> </w:t>
      </w:r>
      <w:r w:rsidRPr="00365D7E">
        <w:rPr>
          <w:rFonts w:eastAsia="Times New Roman" w:cs="Times New Roman"/>
          <w:sz w:val="30"/>
          <w:szCs w:val="30"/>
        </w:rPr>
        <w:t>человека. В</w:t>
      </w:r>
      <w:r w:rsidRPr="00365D7E">
        <w:rPr>
          <w:rFonts w:eastAsia="Times New Roman" w:cs="Times New Roman"/>
          <w:sz w:val="30"/>
          <w:szCs w:val="30"/>
          <w:lang w:val="en-US"/>
        </w:rPr>
        <w:t> </w:t>
      </w:r>
      <w:r w:rsidRPr="00365D7E">
        <w:rPr>
          <w:rFonts w:eastAsia="Times New Roman" w:cs="Times New Roman"/>
          <w:sz w:val="30"/>
          <w:szCs w:val="30"/>
        </w:rPr>
        <w:t>конце первого месяца он может устанавливать контакт со</w:t>
      </w:r>
      <w:r w:rsidRPr="00365D7E">
        <w:rPr>
          <w:rFonts w:eastAsia="Times New Roman" w:cs="Times New Roman"/>
          <w:sz w:val="30"/>
          <w:szCs w:val="30"/>
          <w:lang w:val="en-US"/>
        </w:rPr>
        <w:t> </w:t>
      </w:r>
      <w:r w:rsidRPr="00365D7E">
        <w:rPr>
          <w:rFonts w:eastAsia="Times New Roman" w:cs="Times New Roman"/>
          <w:sz w:val="30"/>
          <w:szCs w:val="30"/>
        </w:rPr>
        <w:t>взрослым взглядом («глаза в</w:t>
      </w:r>
      <w:r w:rsidRPr="00365D7E">
        <w:rPr>
          <w:rFonts w:eastAsia="Times New Roman" w:cs="Times New Roman"/>
          <w:sz w:val="30"/>
          <w:szCs w:val="30"/>
          <w:lang w:val="en-US"/>
        </w:rPr>
        <w:t> </w:t>
      </w:r>
      <w:r w:rsidRPr="00365D7E">
        <w:rPr>
          <w:rFonts w:eastAsia="Times New Roman" w:cs="Times New Roman"/>
          <w:sz w:val="30"/>
          <w:szCs w:val="30"/>
        </w:rPr>
        <w:t>глаза») и</w:t>
      </w:r>
      <w:r w:rsidRPr="00365D7E">
        <w:rPr>
          <w:rFonts w:eastAsia="Times New Roman" w:cs="Times New Roman"/>
          <w:sz w:val="30"/>
          <w:szCs w:val="30"/>
          <w:lang w:val="en-US"/>
        </w:rPr>
        <w:t> </w:t>
      </w:r>
      <w:r w:rsidRPr="00365D7E">
        <w:rPr>
          <w:rFonts w:eastAsia="Times New Roman" w:cs="Times New Roman"/>
          <w:sz w:val="30"/>
          <w:szCs w:val="30"/>
        </w:rPr>
        <w:t>отвечать на</w:t>
      </w:r>
      <w:r w:rsidRPr="00365D7E">
        <w:rPr>
          <w:rFonts w:eastAsia="Times New Roman" w:cs="Times New Roman"/>
          <w:sz w:val="30"/>
          <w:szCs w:val="30"/>
          <w:lang w:val="en-US"/>
        </w:rPr>
        <w:t> </w:t>
      </w:r>
      <w:r w:rsidRPr="00365D7E">
        <w:rPr>
          <w:rFonts w:eastAsia="Times New Roman" w:cs="Times New Roman"/>
          <w:sz w:val="30"/>
          <w:szCs w:val="30"/>
        </w:rPr>
        <w:t>его обращения улыбкой. С</w:t>
      </w:r>
      <w:r w:rsidRPr="00365D7E">
        <w:rPr>
          <w:rFonts w:eastAsia="Times New Roman" w:cs="Times New Roman"/>
          <w:sz w:val="30"/>
          <w:szCs w:val="30"/>
          <w:lang w:val="en-US"/>
        </w:rPr>
        <w:t> </w:t>
      </w:r>
      <w:r w:rsidRPr="00365D7E">
        <w:rPr>
          <w:rFonts w:eastAsia="Times New Roman" w:cs="Times New Roman"/>
          <w:sz w:val="30"/>
          <w:szCs w:val="30"/>
        </w:rPr>
        <w:t>этого момента начинается интенсивное развитие общения.</w:t>
      </w:r>
    </w:p>
    <w:p w14:paraId="59401791" w14:textId="40BC1DD4" w:rsidR="00FA5849" w:rsidRPr="00365D7E" w:rsidRDefault="00FA5849" w:rsidP="00062827">
      <w:pPr>
        <w:spacing w:line="240" w:lineRule="auto"/>
        <w:ind w:firstLine="709"/>
        <w:rPr>
          <w:rFonts w:eastAsia="Times New Roman" w:cs="Times New Roman"/>
          <w:sz w:val="30"/>
          <w:szCs w:val="30"/>
        </w:rPr>
      </w:pPr>
      <w:r w:rsidRPr="00365D7E">
        <w:rPr>
          <w:rFonts w:eastAsia="Times New Roman" w:cs="Times New Roman"/>
          <w:sz w:val="30"/>
          <w:szCs w:val="30"/>
        </w:rPr>
        <w:t>В течение пяти последующих недель младенец быстро овладевает разнообразными средствами контакта. Он все увереннее отыскивает глазами взрослого, поворачивается на</w:t>
      </w:r>
      <w:r w:rsidRPr="00365D7E">
        <w:rPr>
          <w:rFonts w:eastAsia="Times New Roman" w:cs="Times New Roman"/>
          <w:sz w:val="30"/>
          <w:szCs w:val="30"/>
          <w:lang w:val="en-US"/>
        </w:rPr>
        <w:t> </w:t>
      </w:r>
      <w:r w:rsidRPr="00365D7E">
        <w:rPr>
          <w:rFonts w:eastAsia="Times New Roman" w:cs="Times New Roman"/>
          <w:sz w:val="30"/>
          <w:szCs w:val="30"/>
        </w:rPr>
        <w:t>звук его голоса, замечает издали</w:t>
      </w:r>
      <w:r w:rsidR="00563CA4" w:rsidRPr="00365D7E">
        <w:rPr>
          <w:rFonts w:eastAsia="Times New Roman" w:cs="Times New Roman"/>
          <w:sz w:val="30"/>
          <w:szCs w:val="30"/>
        </w:rPr>
        <w:t>,</w:t>
      </w:r>
      <w:r w:rsidRPr="00365D7E">
        <w:rPr>
          <w:rFonts w:eastAsia="Times New Roman" w:cs="Times New Roman"/>
          <w:sz w:val="30"/>
          <w:szCs w:val="30"/>
        </w:rPr>
        <w:t xml:space="preserve"> на</w:t>
      </w:r>
      <w:r w:rsidRPr="00365D7E">
        <w:rPr>
          <w:rFonts w:eastAsia="Times New Roman" w:cs="Times New Roman"/>
          <w:sz w:val="30"/>
          <w:szCs w:val="30"/>
          <w:lang w:val="en-US"/>
        </w:rPr>
        <w:t> </w:t>
      </w:r>
      <w:r w:rsidRPr="00365D7E">
        <w:rPr>
          <w:rFonts w:eastAsia="Times New Roman" w:cs="Times New Roman"/>
          <w:sz w:val="30"/>
          <w:szCs w:val="30"/>
        </w:rPr>
        <w:t>расстоянии. С</w:t>
      </w:r>
      <w:r w:rsidRPr="00365D7E">
        <w:rPr>
          <w:rFonts w:eastAsia="Times New Roman" w:cs="Times New Roman"/>
          <w:sz w:val="30"/>
          <w:szCs w:val="30"/>
          <w:lang w:val="en-US"/>
        </w:rPr>
        <w:t> </w:t>
      </w:r>
      <w:r w:rsidRPr="00365D7E">
        <w:rPr>
          <w:rFonts w:eastAsia="Times New Roman" w:cs="Times New Roman"/>
          <w:sz w:val="30"/>
          <w:szCs w:val="30"/>
        </w:rPr>
        <w:t>третьего месяца жизни ребенок сам начинает воздействовать на</w:t>
      </w:r>
      <w:r w:rsidRPr="00365D7E">
        <w:rPr>
          <w:rFonts w:eastAsia="Times New Roman" w:cs="Times New Roman"/>
          <w:sz w:val="30"/>
          <w:szCs w:val="30"/>
          <w:lang w:val="en-US"/>
        </w:rPr>
        <w:t> </w:t>
      </w:r>
      <w:r w:rsidRPr="00365D7E">
        <w:rPr>
          <w:rFonts w:eastAsia="Times New Roman" w:cs="Times New Roman"/>
          <w:sz w:val="30"/>
          <w:szCs w:val="30"/>
        </w:rPr>
        <w:t>окружающих людей, побуждая их к</w:t>
      </w:r>
      <w:r w:rsidRPr="00365D7E">
        <w:rPr>
          <w:rFonts w:eastAsia="Times New Roman" w:cs="Times New Roman"/>
          <w:sz w:val="30"/>
          <w:szCs w:val="30"/>
          <w:lang w:val="en-US"/>
        </w:rPr>
        <w:t> </w:t>
      </w:r>
      <w:r w:rsidRPr="00365D7E">
        <w:rPr>
          <w:rFonts w:eastAsia="Times New Roman" w:cs="Times New Roman"/>
          <w:sz w:val="30"/>
          <w:szCs w:val="30"/>
        </w:rPr>
        <w:t>контактам. Для этого он использует все доступные средства: взгляды, улыбку, движения, голос, ин</w:t>
      </w:r>
      <w:r w:rsidR="00563CA4" w:rsidRPr="00365D7E">
        <w:rPr>
          <w:rFonts w:eastAsia="Times New Roman" w:cs="Times New Roman"/>
          <w:sz w:val="30"/>
          <w:szCs w:val="30"/>
        </w:rPr>
        <w:t>ы</w:t>
      </w:r>
      <w:r w:rsidRPr="00365D7E">
        <w:rPr>
          <w:rFonts w:eastAsia="Times New Roman" w:cs="Times New Roman"/>
          <w:sz w:val="30"/>
          <w:szCs w:val="30"/>
        </w:rPr>
        <w:t>е</w:t>
      </w:r>
      <w:r w:rsidR="00563CA4" w:rsidRPr="00365D7E">
        <w:rPr>
          <w:rFonts w:eastAsia="Times New Roman" w:cs="Times New Roman"/>
          <w:sz w:val="30"/>
          <w:szCs w:val="30"/>
        </w:rPr>
        <w:t xml:space="preserve"> средства</w:t>
      </w:r>
      <w:r w:rsidRPr="00365D7E">
        <w:rPr>
          <w:rFonts w:eastAsia="Times New Roman" w:cs="Times New Roman"/>
          <w:sz w:val="30"/>
          <w:szCs w:val="30"/>
        </w:rPr>
        <w:t>. Эти проявления складываются в</w:t>
      </w:r>
      <w:r w:rsidRPr="00365D7E">
        <w:rPr>
          <w:rFonts w:eastAsia="Times New Roman" w:cs="Times New Roman"/>
          <w:sz w:val="30"/>
          <w:szCs w:val="30"/>
          <w:lang w:val="en-US"/>
        </w:rPr>
        <w:t> </w:t>
      </w:r>
      <w:r w:rsidRPr="00365D7E">
        <w:rPr>
          <w:rFonts w:eastAsia="Times New Roman" w:cs="Times New Roman"/>
          <w:sz w:val="30"/>
          <w:szCs w:val="30"/>
        </w:rPr>
        <w:t>целостную структуру поведения, получившую название «комплекс оживления».</w:t>
      </w:r>
    </w:p>
    <w:p w14:paraId="0AD50B18" w14:textId="7B9AC745" w:rsidR="00FA5849" w:rsidRPr="00365D7E" w:rsidRDefault="00FA5849" w:rsidP="00062827">
      <w:pPr>
        <w:spacing w:line="240" w:lineRule="auto"/>
        <w:ind w:firstLine="709"/>
        <w:rPr>
          <w:rFonts w:eastAsia="Times New Roman" w:cs="Times New Roman"/>
          <w:sz w:val="30"/>
          <w:szCs w:val="30"/>
        </w:rPr>
      </w:pPr>
      <w:r w:rsidRPr="00365D7E">
        <w:rPr>
          <w:rFonts w:eastAsia="Times New Roman" w:cs="Times New Roman"/>
          <w:sz w:val="30"/>
          <w:szCs w:val="30"/>
        </w:rPr>
        <w:t>Традиционно фиксируются четыре компонента комплекса оживления: сосредоточение на</w:t>
      </w:r>
      <w:r w:rsidRPr="00365D7E">
        <w:rPr>
          <w:rFonts w:eastAsia="Times New Roman" w:cs="Times New Roman"/>
          <w:sz w:val="30"/>
          <w:szCs w:val="30"/>
          <w:lang w:val="en-US"/>
        </w:rPr>
        <w:t> </w:t>
      </w:r>
      <w:r w:rsidRPr="00365D7E">
        <w:rPr>
          <w:rFonts w:eastAsia="Times New Roman" w:cs="Times New Roman"/>
          <w:sz w:val="30"/>
          <w:szCs w:val="30"/>
        </w:rPr>
        <w:t>взрослом, сопровождающееся замиранием; улыбка; двигательное оживление (повороты головы, вскидывание рук, перебирание ногами, выгибание корпуса); вокализация (гуканье</w:t>
      </w:r>
      <w:r w:rsidRPr="00365D7E">
        <w:rPr>
          <w:rFonts w:eastAsia="Times New Roman" w:cs="Times New Roman"/>
          <w:sz w:val="30"/>
          <w:szCs w:val="30"/>
          <w:lang w:val="en-US"/>
        </w:rPr>
        <w:t> </w:t>
      </w:r>
      <w:r w:rsidRPr="00365D7E">
        <w:rPr>
          <w:rFonts w:eastAsia="Times New Roman" w:cs="Times New Roman"/>
          <w:sz w:val="30"/>
          <w:szCs w:val="30"/>
        </w:rPr>
        <w:t xml:space="preserve">– короткие отрывистые звуки </w:t>
      </w:r>
      <w:r w:rsidRPr="00365D7E">
        <w:rPr>
          <w:rFonts w:eastAsia="Times New Roman" w:cs="Times New Roman"/>
          <w:iCs/>
          <w:sz w:val="30"/>
          <w:szCs w:val="30"/>
        </w:rPr>
        <w:t>гх</w:t>
      </w:r>
      <w:r w:rsidRPr="00365D7E">
        <w:rPr>
          <w:rFonts w:eastAsia="Times New Roman" w:cs="Times New Roman"/>
          <w:sz w:val="30"/>
          <w:szCs w:val="30"/>
        </w:rPr>
        <w:t xml:space="preserve">, </w:t>
      </w:r>
      <w:r w:rsidRPr="00365D7E">
        <w:rPr>
          <w:rFonts w:eastAsia="Times New Roman" w:cs="Times New Roman"/>
          <w:iCs/>
          <w:sz w:val="30"/>
          <w:szCs w:val="30"/>
        </w:rPr>
        <w:t>га</w:t>
      </w:r>
      <w:r w:rsidRPr="00365D7E">
        <w:rPr>
          <w:rFonts w:eastAsia="Times New Roman" w:cs="Times New Roman"/>
          <w:sz w:val="30"/>
          <w:szCs w:val="30"/>
        </w:rPr>
        <w:t xml:space="preserve"> и</w:t>
      </w:r>
      <w:r w:rsidRPr="00365D7E">
        <w:rPr>
          <w:rFonts w:eastAsia="Times New Roman" w:cs="Times New Roman"/>
          <w:sz w:val="30"/>
          <w:szCs w:val="30"/>
          <w:lang w:val="en-US"/>
        </w:rPr>
        <w:t> </w:t>
      </w:r>
      <w:r w:rsidRPr="00365D7E">
        <w:rPr>
          <w:rFonts w:eastAsia="Times New Roman" w:cs="Times New Roman"/>
          <w:sz w:val="30"/>
          <w:szCs w:val="30"/>
        </w:rPr>
        <w:t>др</w:t>
      </w:r>
      <w:r w:rsidR="00563CA4" w:rsidRPr="00365D7E">
        <w:rPr>
          <w:rFonts w:eastAsia="Times New Roman" w:cs="Times New Roman"/>
          <w:sz w:val="30"/>
          <w:szCs w:val="30"/>
        </w:rPr>
        <w:t>угие звуки</w:t>
      </w:r>
      <w:r w:rsidRPr="00365D7E">
        <w:rPr>
          <w:rFonts w:eastAsia="Times New Roman" w:cs="Times New Roman"/>
          <w:sz w:val="30"/>
          <w:szCs w:val="30"/>
        </w:rPr>
        <w:t>; гуление</w:t>
      </w:r>
      <w:r w:rsidRPr="00365D7E">
        <w:rPr>
          <w:rFonts w:eastAsia="Times New Roman" w:cs="Times New Roman"/>
          <w:sz w:val="30"/>
          <w:szCs w:val="30"/>
          <w:lang w:val="en-US"/>
        </w:rPr>
        <w:t> </w:t>
      </w:r>
      <w:r w:rsidRPr="00365D7E">
        <w:rPr>
          <w:rFonts w:eastAsia="Times New Roman" w:cs="Times New Roman"/>
          <w:sz w:val="30"/>
          <w:szCs w:val="30"/>
        </w:rPr>
        <w:t xml:space="preserve">– протяжные, певучие звуки </w:t>
      </w:r>
      <w:r w:rsidRPr="00365D7E">
        <w:rPr>
          <w:rFonts w:eastAsia="Times New Roman" w:cs="Times New Roman"/>
          <w:iCs/>
          <w:sz w:val="30"/>
          <w:szCs w:val="30"/>
        </w:rPr>
        <w:t>га-а</w:t>
      </w:r>
      <w:r w:rsidRPr="00365D7E">
        <w:rPr>
          <w:rFonts w:eastAsia="Times New Roman" w:cs="Times New Roman"/>
          <w:sz w:val="30"/>
          <w:szCs w:val="30"/>
        </w:rPr>
        <w:t xml:space="preserve">, </w:t>
      </w:r>
      <w:r w:rsidRPr="00365D7E">
        <w:rPr>
          <w:rFonts w:eastAsia="Times New Roman" w:cs="Times New Roman"/>
          <w:iCs/>
          <w:sz w:val="30"/>
          <w:szCs w:val="30"/>
        </w:rPr>
        <w:t>гу-у</w:t>
      </w:r>
      <w:r w:rsidRPr="00365D7E">
        <w:rPr>
          <w:rFonts w:eastAsia="Times New Roman" w:cs="Times New Roman"/>
          <w:sz w:val="30"/>
          <w:szCs w:val="30"/>
        </w:rPr>
        <w:t xml:space="preserve">, </w:t>
      </w:r>
      <w:r w:rsidRPr="00365D7E">
        <w:rPr>
          <w:rFonts w:eastAsia="Times New Roman" w:cs="Times New Roman"/>
          <w:iCs/>
          <w:sz w:val="30"/>
          <w:szCs w:val="30"/>
        </w:rPr>
        <w:t>ага</w:t>
      </w:r>
      <w:r w:rsidRPr="00365D7E">
        <w:rPr>
          <w:rFonts w:eastAsia="Times New Roman" w:cs="Times New Roman"/>
          <w:sz w:val="30"/>
          <w:szCs w:val="30"/>
        </w:rPr>
        <w:t xml:space="preserve">, </w:t>
      </w:r>
      <w:r w:rsidRPr="00365D7E">
        <w:rPr>
          <w:rFonts w:eastAsia="Times New Roman" w:cs="Times New Roman"/>
          <w:iCs/>
          <w:sz w:val="30"/>
          <w:szCs w:val="30"/>
        </w:rPr>
        <w:t>агу</w:t>
      </w:r>
      <w:r w:rsidRPr="00365D7E">
        <w:rPr>
          <w:rFonts w:eastAsia="Times New Roman" w:cs="Times New Roman"/>
          <w:sz w:val="30"/>
          <w:szCs w:val="30"/>
        </w:rPr>
        <w:t xml:space="preserve"> и </w:t>
      </w:r>
      <w:r w:rsidR="00563CA4" w:rsidRPr="00365D7E">
        <w:rPr>
          <w:rFonts w:eastAsia="Times New Roman" w:cs="Times New Roman"/>
          <w:sz w:val="30"/>
          <w:szCs w:val="30"/>
        </w:rPr>
        <w:t>другие звуки</w:t>
      </w:r>
      <w:r w:rsidRPr="00365D7E">
        <w:rPr>
          <w:rFonts w:eastAsia="Times New Roman" w:cs="Times New Roman"/>
          <w:sz w:val="30"/>
          <w:szCs w:val="30"/>
        </w:rPr>
        <w:t>).</w:t>
      </w:r>
    </w:p>
    <w:p w14:paraId="2A173D09" w14:textId="77777777" w:rsidR="00FA5849" w:rsidRPr="00365D7E" w:rsidRDefault="00FA5849" w:rsidP="00062827">
      <w:pPr>
        <w:spacing w:line="240" w:lineRule="auto"/>
        <w:ind w:firstLine="709"/>
        <w:rPr>
          <w:rFonts w:eastAsia="Times New Roman" w:cs="Times New Roman"/>
          <w:sz w:val="30"/>
          <w:szCs w:val="30"/>
        </w:rPr>
      </w:pPr>
      <w:r w:rsidRPr="00365D7E">
        <w:rPr>
          <w:rFonts w:eastAsia="Times New Roman" w:cs="Times New Roman"/>
          <w:sz w:val="30"/>
          <w:szCs w:val="30"/>
        </w:rPr>
        <w:t>В</w:t>
      </w:r>
      <w:r w:rsidRPr="00365D7E">
        <w:rPr>
          <w:rFonts w:eastAsia="Times New Roman" w:cs="Times New Roman"/>
          <w:sz w:val="30"/>
          <w:szCs w:val="30"/>
          <w:lang w:val="en-US"/>
        </w:rPr>
        <w:t> </w:t>
      </w:r>
      <w:r w:rsidRPr="00365D7E">
        <w:rPr>
          <w:rFonts w:eastAsia="Times New Roman" w:cs="Times New Roman"/>
          <w:sz w:val="30"/>
          <w:szCs w:val="30"/>
        </w:rPr>
        <w:t>конце первого полугодия комплекс оживления обычно заменяется дифференцированными проявлениями более сложного характера. Взгляды и</w:t>
      </w:r>
      <w:r w:rsidRPr="00365D7E">
        <w:rPr>
          <w:rFonts w:eastAsia="Times New Roman" w:cs="Times New Roman"/>
          <w:sz w:val="30"/>
          <w:szCs w:val="30"/>
          <w:lang w:val="en-US"/>
        </w:rPr>
        <w:t> </w:t>
      </w:r>
      <w:r w:rsidRPr="00365D7E">
        <w:rPr>
          <w:rFonts w:eastAsia="Times New Roman" w:cs="Times New Roman"/>
          <w:sz w:val="30"/>
          <w:szCs w:val="30"/>
        </w:rPr>
        <w:t>улыбки приобретают более тонкие эмоциональные оттенки, гуление постепенно сменяется лепетом, в</w:t>
      </w:r>
      <w:r w:rsidRPr="00365D7E">
        <w:rPr>
          <w:rFonts w:eastAsia="Times New Roman" w:cs="Times New Roman"/>
          <w:sz w:val="30"/>
          <w:szCs w:val="30"/>
          <w:lang w:val="en-US"/>
        </w:rPr>
        <w:t> </w:t>
      </w:r>
      <w:r w:rsidRPr="00365D7E">
        <w:rPr>
          <w:rFonts w:eastAsia="Times New Roman" w:cs="Times New Roman"/>
          <w:sz w:val="30"/>
          <w:szCs w:val="30"/>
        </w:rPr>
        <w:t>общем двигательном оживлении обособляются движения рук.</w:t>
      </w:r>
    </w:p>
    <w:p w14:paraId="588D4747" w14:textId="16293BE2" w:rsidR="00FA5849" w:rsidRPr="00365D7E" w:rsidRDefault="00FA5849" w:rsidP="00062827">
      <w:pPr>
        <w:spacing w:line="240" w:lineRule="auto"/>
        <w:ind w:firstLine="709"/>
        <w:rPr>
          <w:rFonts w:eastAsia="Times New Roman" w:cs="Times New Roman"/>
          <w:sz w:val="30"/>
          <w:szCs w:val="30"/>
        </w:rPr>
      </w:pPr>
      <w:r w:rsidRPr="00365D7E">
        <w:rPr>
          <w:rFonts w:eastAsia="Times New Roman" w:cs="Times New Roman"/>
          <w:sz w:val="30"/>
          <w:szCs w:val="30"/>
        </w:rPr>
        <w:t>В первом полугодии жизни ребенка ситуативно-личностное общение выступает как ведущая деятельность. В</w:t>
      </w:r>
      <w:r w:rsidRPr="00365D7E">
        <w:rPr>
          <w:rFonts w:eastAsia="Times New Roman" w:cs="Times New Roman"/>
          <w:sz w:val="30"/>
          <w:szCs w:val="30"/>
          <w:lang w:val="en-US"/>
        </w:rPr>
        <w:t> </w:t>
      </w:r>
      <w:r w:rsidRPr="00365D7E">
        <w:rPr>
          <w:rFonts w:eastAsia="Times New Roman" w:cs="Times New Roman"/>
          <w:sz w:val="30"/>
          <w:szCs w:val="30"/>
        </w:rPr>
        <w:t>процессе общения с</w:t>
      </w:r>
      <w:r w:rsidRPr="00365D7E">
        <w:rPr>
          <w:rFonts w:eastAsia="Times New Roman" w:cs="Times New Roman"/>
          <w:sz w:val="30"/>
          <w:szCs w:val="30"/>
          <w:lang w:val="en-US"/>
        </w:rPr>
        <w:t> </w:t>
      </w:r>
      <w:r w:rsidRPr="00365D7E">
        <w:rPr>
          <w:rFonts w:eastAsia="Times New Roman" w:cs="Times New Roman"/>
          <w:sz w:val="30"/>
          <w:szCs w:val="30"/>
        </w:rPr>
        <w:t>малышом следует использовать действия, которые выражают доброжелательность и</w:t>
      </w:r>
      <w:r w:rsidRPr="00365D7E">
        <w:rPr>
          <w:rFonts w:eastAsia="Times New Roman" w:cs="Times New Roman"/>
          <w:sz w:val="30"/>
          <w:szCs w:val="30"/>
          <w:lang w:val="en-US"/>
        </w:rPr>
        <w:t> </w:t>
      </w:r>
      <w:r w:rsidRPr="00365D7E">
        <w:rPr>
          <w:rFonts w:eastAsia="Times New Roman" w:cs="Times New Roman"/>
          <w:sz w:val="30"/>
          <w:szCs w:val="30"/>
        </w:rPr>
        <w:t>легко воспринимаются: физические прикосновения, разговор с</w:t>
      </w:r>
      <w:r w:rsidR="00563CA4" w:rsidRPr="00365D7E">
        <w:rPr>
          <w:rFonts w:eastAsia="Times New Roman" w:cs="Times New Roman"/>
          <w:sz w:val="30"/>
          <w:szCs w:val="30"/>
        </w:rPr>
        <w:t xml:space="preserve"> </w:t>
      </w:r>
      <w:r w:rsidRPr="00365D7E">
        <w:rPr>
          <w:rFonts w:eastAsia="Times New Roman" w:cs="Times New Roman"/>
          <w:sz w:val="30"/>
          <w:szCs w:val="30"/>
        </w:rPr>
        <w:t>ласковой интонацией, воспроизведение звуков из</w:t>
      </w:r>
      <w:r w:rsidRPr="00365D7E">
        <w:rPr>
          <w:rFonts w:eastAsia="Times New Roman" w:cs="Times New Roman"/>
          <w:sz w:val="30"/>
          <w:szCs w:val="30"/>
          <w:lang w:val="en-US"/>
        </w:rPr>
        <w:t> </w:t>
      </w:r>
      <w:r w:rsidRPr="00365D7E">
        <w:rPr>
          <w:rFonts w:eastAsia="Times New Roman" w:cs="Times New Roman"/>
          <w:sz w:val="30"/>
          <w:szCs w:val="30"/>
        </w:rPr>
        <w:t>репертуара младенца, сопровождение всех действий с</w:t>
      </w:r>
      <w:r w:rsidR="00563CA4" w:rsidRPr="00365D7E">
        <w:rPr>
          <w:rFonts w:eastAsia="Times New Roman" w:cs="Times New Roman"/>
          <w:sz w:val="30"/>
          <w:szCs w:val="30"/>
        </w:rPr>
        <w:t xml:space="preserve"> </w:t>
      </w:r>
      <w:r w:rsidRPr="00365D7E">
        <w:rPr>
          <w:rFonts w:eastAsia="Times New Roman" w:cs="Times New Roman"/>
          <w:sz w:val="30"/>
          <w:szCs w:val="30"/>
        </w:rPr>
        <w:t>малышом приветливой улыбкой, контакт взглядов. Общение со</w:t>
      </w:r>
      <w:r w:rsidRPr="00365D7E">
        <w:rPr>
          <w:rFonts w:eastAsia="Times New Roman" w:cs="Times New Roman"/>
          <w:sz w:val="30"/>
          <w:szCs w:val="30"/>
          <w:lang w:val="en-US"/>
        </w:rPr>
        <w:t> </w:t>
      </w:r>
      <w:r w:rsidRPr="00365D7E">
        <w:rPr>
          <w:rFonts w:eastAsia="Times New Roman" w:cs="Times New Roman"/>
          <w:sz w:val="30"/>
          <w:szCs w:val="30"/>
        </w:rPr>
        <w:t>взрослыми способствует формированию у</w:t>
      </w:r>
      <w:r w:rsidR="00563CA4" w:rsidRPr="00365D7E">
        <w:rPr>
          <w:rFonts w:eastAsia="Times New Roman" w:cs="Times New Roman"/>
          <w:sz w:val="30"/>
          <w:szCs w:val="30"/>
        </w:rPr>
        <w:t> </w:t>
      </w:r>
      <w:r w:rsidRPr="00365D7E">
        <w:rPr>
          <w:rFonts w:eastAsia="Times New Roman" w:cs="Times New Roman"/>
          <w:sz w:val="30"/>
          <w:szCs w:val="30"/>
        </w:rPr>
        <w:t>ребенка основ личности и</w:t>
      </w:r>
      <w:r w:rsidR="00563CA4" w:rsidRPr="00365D7E">
        <w:rPr>
          <w:rFonts w:eastAsia="Times New Roman" w:cs="Times New Roman"/>
          <w:sz w:val="30"/>
          <w:szCs w:val="30"/>
        </w:rPr>
        <w:t xml:space="preserve"> </w:t>
      </w:r>
      <w:r w:rsidRPr="00365D7E">
        <w:rPr>
          <w:rFonts w:eastAsia="Times New Roman" w:cs="Times New Roman"/>
          <w:sz w:val="30"/>
          <w:szCs w:val="30"/>
        </w:rPr>
        <w:t>самосознания: доброжелательного отношения к</w:t>
      </w:r>
      <w:r w:rsidR="00563CA4" w:rsidRPr="00365D7E">
        <w:rPr>
          <w:rFonts w:eastAsia="Times New Roman" w:cs="Times New Roman"/>
          <w:sz w:val="30"/>
          <w:szCs w:val="30"/>
        </w:rPr>
        <w:t xml:space="preserve"> </w:t>
      </w:r>
      <w:r w:rsidRPr="00365D7E">
        <w:rPr>
          <w:rFonts w:eastAsia="Times New Roman" w:cs="Times New Roman"/>
          <w:sz w:val="30"/>
          <w:szCs w:val="30"/>
        </w:rPr>
        <w:t>людям, особой привязанности к</w:t>
      </w:r>
      <w:r w:rsidR="00563CA4" w:rsidRPr="00365D7E">
        <w:rPr>
          <w:rFonts w:eastAsia="Times New Roman" w:cs="Times New Roman"/>
          <w:sz w:val="30"/>
          <w:szCs w:val="30"/>
        </w:rPr>
        <w:t xml:space="preserve"> </w:t>
      </w:r>
      <w:r w:rsidRPr="00365D7E">
        <w:rPr>
          <w:rFonts w:eastAsia="Times New Roman" w:cs="Times New Roman"/>
          <w:sz w:val="30"/>
          <w:szCs w:val="30"/>
        </w:rPr>
        <w:t>близким, любознательности, положительного самоощущения.</w:t>
      </w:r>
    </w:p>
    <w:p w14:paraId="3EF453CC" w14:textId="77777777" w:rsidR="00FA5849" w:rsidRPr="00365D7E" w:rsidRDefault="00FA5849" w:rsidP="00062827">
      <w:pPr>
        <w:spacing w:line="240" w:lineRule="auto"/>
        <w:ind w:firstLine="709"/>
        <w:rPr>
          <w:rFonts w:eastAsia="Times New Roman" w:cs="Times New Roman"/>
          <w:sz w:val="30"/>
          <w:szCs w:val="30"/>
        </w:rPr>
      </w:pPr>
      <w:r w:rsidRPr="00365D7E">
        <w:rPr>
          <w:rFonts w:eastAsia="Times New Roman" w:cs="Times New Roman"/>
          <w:sz w:val="30"/>
          <w:szCs w:val="30"/>
        </w:rPr>
        <w:t>Ребенок в этом возрасте располагает такими возможностями психики, которые свидетельствуют о</w:t>
      </w:r>
      <w:r w:rsidRPr="00365D7E">
        <w:rPr>
          <w:rFonts w:eastAsia="Times New Roman" w:cs="Times New Roman"/>
          <w:sz w:val="30"/>
          <w:szCs w:val="30"/>
          <w:lang w:val="en-US"/>
        </w:rPr>
        <w:t> </w:t>
      </w:r>
      <w:r w:rsidRPr="00365D7E">
        <w:rPr>
          <w:rFonts w:eastAsia="Times New Roman" w:cs="Times New Roman"/>
          <w:sz w:val="30"/>
          <w:szCs w:val="30"/>
        </w:rPr>
        <w:t>наличии у</w:t>
      </w:r>
      <w:r w:rsidRPr="00365D7E">
        <w:rPr>
          <w:rFonts w:eastAsia="Times New Roman" w:cs="Times New Roman"/>
          <w:sz w:val="30"/>
          <w:szCs w:val="30"/>
          <w:lang w:val="en-US"/>
        </w:rPr>
        <w:t> </w:t>
      </w:r>
      <w:r w:rsidRPr="00365D7E">
        <w:rPr>
          <w:rFonts w:eastAsia="Times New Roman" w:cs="Times New Roman"/>
          <w:sz w:val="30"/>
          <w:szCs w:val="30"/>
        </w:rPr>
        <w:t>него полноценной внутренней жизни, идущей по</w:t>
      </w:r>
      <w:r w:rsidRPr="00365D7E">
        <w:rPr>
          <w:rFonts w:eastAsia="Times New Roman" w:cs="Times New Roman"/>
          <w:sz w:val="30"/>
          <w:szCs w:val="30"/>
          <w:lang w:val="en-US"/>
        </w:rPr>
        <w:t> </w:t>
      </w:r>
      <w:r w:rsidRPr="00365D7E">
        <w:rPr>
          <w:rFonts w:eastAsia="Times New Roman" w:cs="Times New Roman"/>
          <w:sz w:val="30"/>
          <w:szCs w:val="30"/>
        </w:rPr>
        <w:t>линии развития взаимоотношений с</w:t>
      </w:r>
      <w:r w:rsidRPr="00365D7E">
        <w:rPr>
          <w:rFonts w:eastAsia="Times New Roman" w:cs="Times New Roman"/>
          <w:sz w:val="30"/>
          <w:szCs w:val="30"/>
          <w:lang w:val="en-US"/>
        </w:rPr>
        <w:t> </w:t>
      </w:r>
      <w:r w:rsidRPr="00365D7E">
        <w:rPr>
          <w:rFonts w:eastAsia="Times New Roman" w:cs="Times New Roman"/>
          <w:sz w:val="30"/>
          <w:szCs w:val="30"/>
        </w:rPr>
        <w:t>окружающими людьми, становлении личности и</w:t>
      </w:r>
      <w:r w:rsidRPr="00365D7E">
        <w:rPr>
          <w:rFonts w:eastAsia="Times New Roman" w:cs="Times New Roman"/>
          <w:sz w:val="30"/>
          <w:szCs w:val="30"/>
          <w:lang w:val="en-US"/>
        </w:rPr>
        <w:t> </w:t>
      </w:r>
      <w:r w:rsidRPr="00365D7E">
        <w:rPr>
          <w:rFonts w:eastAsia="Times New Roman" w:cs="Times New Roman"/>
          <w:sz w:val="30"/>
          <w:szCs w:val="30"/>
        </w:rPr>
        <w:t>самосознания.</w:t>
      </w:r>
    </w:p>
    <w:p w14:paraId="3E3F8D41" w14:textId="397947E3" w:rsidR="00FA5849" w:rsidRPr="00365D7E" w:rsidRDefault="00FA5849" w:rsidP="00062827">
      <w:pPr>
        <w:spacing w:line="240" w:lineRule="auto"/>
        <w:ind w:firstLine="709"/>
        <w:rPr>
          <w:rFonts w:eastAsia="Times New Roman" w:cs="Times New Roman"/>
          <w:sz w:val="30"/>
          <w:szCs w:val="30"/>
        </w:rPr>
      </w:pPr>
      <w:r w:rsidRPr="00365D7E">
        <w:rPr>
          <w:rFonts w:eastAsia="Times New Roman" w:cs="Times New Roman"/>
          <w:sz w:val="30"/>
          <w:szCs w:val="30"/>
        </w:rPr>
        <w:lastRenderedPageBreak/>
        <w:t>Под влиянием общения начинают складываться представления младенца о</w:t>
      </w:r>
      <w:r w:rsidRPr="00365D7E">
        <w:rPr>
          <w:rFonts w:eastAsia="Times New Roman" w:cs="Times New Roman"/>
          <w:sz w:val="30"/>
          <w:szCs w:val="30"/>
          <w:lang w:val="en-US"/>
        </w:rPr>
        <w:t> </w:t>
      </w:r>
      <w:r w:rsidRPr="00365D7E">
        <w:rPr>
          <w:rFonts w:eastAsia="Times New Roman" w:cs="Times New Roman"/>
          <w:sz w:val="30"/>
          <w:szCs w:val="30"/>
        </w:rPr>
        <w:t>себе, отношение к</w:t>
      </w:r>
      <w:r w:rsidRPr="00365D7E">
        <w:rPr>
          <w:rFonts w:eastAsia="Times New Roman" w:cs="Times New Roman"/>
          <w:sz w:val="30"/>
          <w:szCs w:val="30"/>
          <w:lang w:val="en-US"/>
        </w:rPr>
        <w:t> </w:t>
      </w:r>
      <w:r w:rsidRPr="00365D7E">
        <w:rPr>
          <w:rFonts w:eastAsia="Times New Roman" w:cs="Times New Roman"/>
          <w:sz w:val="30"/>
          <w:szCs w:val="30"/>
        </w:rPr>
        <w:t>себе, образ себя, основы саморегуляции, способность принимать себя в</w:t>
      </w:r>
      <w:r w:rsidRPr="00365D7E">
        <w:rPr>
          <w:rFonts w:eastAsia="Times New Roman" w:cs="Times New Roman"/>
          <w:sz w:val="30"/>
          <w:szCs w:val="30"/>
          <w:lang w:val="en-US"/>
        </w:rPr>
        <w:t> </w:t>
      </w:r>
      <w:r w:rsidRPr="00365D7E">
        <w:rPr>
          <w:rFonts w:eastAsia="Times New Roman" w:cs="Times New Roman"/>
          <w:sz w:val="30"/>
          <w:szCs w:val="30"/>
        </w:rPr>
        <w:t>расчет, т</w:t>
      </w:r>
      <w:r w:rsidR="00563CA4" w:rsidRPr="00365D7E">
        <w:rPr>
          <w:rFonts w:eastAsia="Times New Roman" w:cs="Times New Roman"/>
          <w:sz w:val="30"/>
          <w:szCs w:val="30"/>
        </w:rPr>
        <w:t>о</w:t>
      </w:r>
      <w:r w:rsidRPr="00365D7E">
        <w:rPr>
          <w:rFonts w:eastAsia="Times New Roman" w:cs="Times New Roman"/>
          <w:sz w:val="30"/>
          <w:szCs w:val="30"/>
        </w:rPr>
        <w:t xml:space="preserve"> е</w:t>
      </w:r>
      <w:r w:rsidR="00563CA4" w:rsidRPr="00365D7E">
        <w:rPr>
          <w:rFonts w:eastAsia="Times New Roman" w:cs="Times New Roman"/>
          <w:sz w:val="30"/>
          <w:szCs w:val="30"/>
        </w:rPr>
        <w:t>сть</w:t>
      </w:r>
      <w:r w:rsidRPr="00365D7E">
        <w:rPr>
          <w:rFonts w:eastAsia="Times New Roman" w:cs="Times New Roman"/>
          <w:sz w:val="30"/>
          <w:szCs w:val="30"/>
        </w:rPr>
        <w:t xml:space="preserve"> закладываются основы самосознания.</w:t>
      </w:r>
    </w:p>
    <w:p w14:paraId="271ACFC8" w14:textId="77777777" w:rsidR="00FA5849" w:rsidRPr="00365D7E" w:rsidRDefault="00FA5849" w:rsidP="00062827">
      <w:pPr>
        <w:spacing w:line="240" w:lineRule="auto"/>
        <w:ind w:firstLine="709"/>
        <w:rPr>
          <w:rFonts w:eastAsia="Times New Roman" w:cs="Times New Roman"/>
          <w:sz w:val="30"/>
          <w:szCs w:val="30"/>
        </w:rPr>
      </w:pPr>
      <w:r w:rsidRPr="00365D7E">
        <w:rPr>
          <w:rFonts w:eastAsia="Times New Roman" w:cs="Times New Roman"/>
          <w:sz w:val="30"/>
          <w:szCs w:val="30"/>
        </w:rPr>
        <w:t>Первое, что узнает ребенок о</w:t>
      </w:r>
      <w:r w:rsidRPr="00365D7E">
        <w:rPr>
          <w:rFonts w:eastAsia="Times New Roman" w:cs="Times New Roman"/>
          <w:sz w:val="30"/>
          <w:szCs w:val="30"/>
          <w:lang w:val="en-US"/>
        </w:rPr>
        <w:t> </w:t>
      </w:r>
      <w:r w:rsidRPr="00365D7E">
        <w:rPr>
          <w:rFonts w:eastAsia="Times New Roman" w:cs="Times New Roman"/>
          <w:sz w:val="30"/>
          <w:szCs w:val="30"/>
        </w:rPr>
        <w:t>себе, вступая в общение со</w:t>
      </w:r>
      <w:r w:rsidRPr="00365D7E">
        <w:rPr>
          <w:rFonts w:eastAsia="Times New Roman" w:cs="Times New Roman"/>
          <w:sz w:val="30"/>
          <w:szCs w:val="30"/>
          <w:lang w:val="en-US"/>
        </w:rPr>
        <w:t> </w:t>
      </w:r>
      <w:r w:rsidRPr="00365D7E">
        <w:rPr>
          <w:rFonts w:eastAsia="Times New Roman" w:cs="Times New Roman"/>
          <w:sz w:val="30"/>
          <w:szCs w:val="30"/>
        </w:rPr>
        <w:t>взрослым,</w:t>
      </w:r>
      <w:r w:rsidRPr="00365D7E">
        <w:rPr>
          <w:rFonts w:eastAsia="Times New Roman" w:cs="Times New Roman"/>
          <w:sz w:val="30"/>
          <w:szCs w:val="30"/>
          <w:lang w:val="en-US"/>
        </w:rPr>
        <w:t> </w:t>
      </w:r>
      <w:r w:rsidRPr="00365D7E">
        <w:rPr>
          <w:rFonts w:eastAsia="Times New Roman" w:cs="Times New Roman"/>
          <w:sz w:val="30"/>
          <w:szCs w:val="30"/>
        </w:rPr>
        <w:t>– нужен он или не</w:t>
      </w:r>
      <w:r w:rsidRPr="00365D7E">
        <w:rPr>
          <w:rFonts w:eastAsia="Times New Roman" w:cs="Times New Roman"/>
          <w:sz w:val="30"/>
          <w:szCs w:val="30"/>
          <w:lang w:val="en-US"/>
        </w:rPr>
        <w:t> </w:t>
      </w:r>
      <w:r w:rsidRPr="00365D7E">
        <w:rPr>
          <w:rFonts w:eastAsia="Times New Roman" w:cs="Times New Roman"/>
          <w:sz w:val="30"/>
          <w:szCs w:val="30"/>
        </w:rPr>
        <w:t>нужен, любят его или нет. На основе этого опыта у</w:t>
      </w:r>
      <w:r w:rsidRPr="00365D7E">
        <w:rPr>
          <w:rFonts w:eastAsia="Times New Roman" w:cs="Times New Roman"/>
          <w:sz w:val="30"/>
          <w:szCs w:val="30"/>
          <w:lang w:val="en-US"/>
        </w:rPr>
        <w:t> </w:t>
      </w:r>
      <w:r w:rsidRPr="00365D7E">
        <w:rPr>
          <w:rFonts w:eastAsia="Times New Roman" w:cs="Times New Roman"/>
          <w:sz w:val="30"/>
          <w:szCs w:val="30"/>
        </w:rPr>
        <w:t>малыша формируется первичное доверие к</w:t>
      </w:r>
      <w:r w:rsidRPr="00365D7E">
        <w:rPr>
          <w:rFonts w:eastAsia="Times New Roman" w:cs="Times New Roman"/>
          <w:sz w:val="30"/>
          <w:szCs w:val="30"/>
          <w:lang w:val="en-US"/>
        </w:rPr>
        <w:t> </w:t>
      </w:r>
      <w:r w:rsidRPr="00365D7E">
        <w:rPr>
          <w:rFonts w:eastAsia="Times New Roman" w:cs="Times New Roman"/>
          <w:sz w:val="30"/>
          <w:szCs w:val="30"/>
        </w:rPr>
        <w:t>миру. Доброжелательное, бережное отношение взрослого находит отражение в</w:t>
      </w:r>
      <w:r w:rsidRPr="00365D7E">
        <w:rPr>
          <w:rFonts w:eastAsia="Times New Roman" w:cs="Times New Roman"/>
          <w:sz w:val="30"/>
          <w:szCs w:val="30"/>
          <w:lang w:val="en-US"/>
        </w:rPr>
        <w:t> </w:t>
      </w:r>
      <w:r w:rsidRPr="00365D7E">
        <w:rPr>
          <w:rFonts w:eastAsia="Times New Roman" w:cs="Times New Roman"/>
          <w:sz w:val="30"/>
          <w:szCs w:val="30"/>
        </w:rPr>
        <w:t>положительной самооценке ребенка, которая формируется с</w:t>
      </w:r>
      <w:r w:rsidRPr="00365D7E">
        <w:rPr>
          <w:rFonts w:eastAsia="Times New Roman" w:cs="Times New Roman"/>
          <w:sz w:val="30"/>
          <w:szCs w:val="30"/>
          <w:lang w:val="en-US"/>
        </w:rPr>
        <w:t> </w:t>
      </w:r>
      <w:r w:rsidRPr="00365D7E">
        <w:rPr>
          <w:rFonts w:eastAsia="Times New Roman" w:cs="Times New Roman"/>
          <w:sz w:val="30"/>
          <w:szCs w:val="30"/>
        </w:rPr>
        <w:t>первых месяцев его жизни и</w:t>
      </w:r>
      <w:r w:rsidRPr="00365D7E">
        <w:rPr>
          <w:rFonts w:eastAsia="Times New Roman" w:cs="Times New Roman"/>
          <w:sz w:val="30"/>
          <w:szCs w:val="30"/>
          <w:lang w:val="en-US"/>
        </w:rPr>
        <w:t> </w:t>
      </w:r>
      <w:r w:rsidRPr="00365D7E">
        <w:rPr>
          <w:rFonts w:eastAsia="Times New Roman" w:cs="Times New Roman"/>
          <w:sz w:val="30"/>
          <w:szCs w:val="30"/>
        </w:rPr>
        <w:t>составляет фундамент образа себя. Уже в</w:t>
      </w:r>
      <w:r w:rsidRPr="00365D7E">
        <w:rPr>
          <w:rFonts w:eastAsia="Times New Roman" w:cs="Times New Roman"/>
          <w:sz w:val="30"/>
          <w:szCs w:val="30"/>
          <w:lang w:val="en-US"/>
        </w:rPr>
        <w:t> </w:t>
      </w:r>
      <w:r w:rsidRPr="00365D7E">
        <w:rPr>
          <w:rFonts w:eastAsia="Times New Roman" w:cs="Times New Roman"/>
          <w:sz w:val="30"/>
          <w:szCs w:val="30"/>
        </w:rPr>
        <w:t>первом полугодии младенец обнаруживает способность различать отношение взрослого к</w:t>
      </w:r>
      <w:r w:rsidRPr="00365D7E">
        <w:rPr>
          <w:rFonts w:eastAsia="Times New Roman" w:cs="Times New Roman"/>
          <w:sz w:val="30"/>
          <w:szCs w:val="30"/>
          <w:lang w:val="en-US"/>
        </w:rPr>
        <w:t> </w:t>
      </w:r>
      <w:r w:rsidRPr="00365D7E">
        <w:rPr>
          <w:rFonts w:eastAsia="Times New Roman" w:cs="Times New Roman"/>
          <w:sz w:val="30"/>
          <w:szCs w:val="30"/>
        </w:rPr>
        <w:t>своим действиям и к</w:t>
      </w:r>
      <w:r w:rsidRPr="00365D7E">
        <w:rPr>
          <w:rFonts w:eastAsia="Times New Roman" w:cs="Times New Roman"/>
          <w:sz w:val="30"/>
          <w:szCs w:val="30"/>
          <w:lang w:val="en-US"/>
        </w:rPr>
        <w:t> </w:t>
      </w:r>
      <w:r w:rsidRPr="00365D7E">
        <w:rPr>
          <w:rFonts w:eastAsia="Times New Roman" w:cs="Times New Roman"/>
          <w:sz w:val="30"/>
          <w:szCs w:val="30"/>
        </w:rPr>
        <w:t>себе как к</w:t>
      </w:r>
      <w:r w:rsidRPr="00365D7E">
        <w:rPr>
          <w:rFonts w:eastAsia="Times New Roman" w:cs="Times New Roman"/>
          <w:sz w:val="30"/>
          <w:szCs w:val="30"/>
          <w:lang w:val="en-US"/>
        </w:rPr>
        <w:t> </w:t>
      </w:r>
      <w:r w:rsidRPr="00365D7E">
        <w:rPr>
          <w:rFonts w:eastAsia="Times New Roman" w:cs="Times New Roman"/>
          <w:sz w:val="30"/>
          <w:szCs w:val="30"/>
        </w:rPr>
        <w:t>личности. В три месяца он с</w:t>
      </w:r>
      <w:r w:rsidRPr="00365D7E">
        <w:rPr>
          <w:rFonts w:eastAsia="Times New Roman" w:cs="Times New Roman"/>
          <w:sz w:val="30"/>
          <w:szCs w:val="30"/>
          <w:lang w:val="en-US"/>
        </w:rPr>
        <w:t> </w:t>
      </w:r>
      <w:r w:rsidRPr="00365D7E">
        <w:rPr>
          <w:rFonts w:eastAsia="Times New Roman" w:cs="Times New Roman"/>
          <w:sz w:val="30"/>
          <w:szCs w:val="30"/>
        </w:rPr>
        <w:t>удовольствием рассматривает себя в</w:t>
      </w:r>
      <w:r w:rsidRPr="00365D7E">
        <w:rPr>
          <w:rFonts w:eastAsia="Times New Roman" w:cs="Times New Roman"/>
          <w:sz w:val="30"/>
          <w:szCs w:val="30"/>
          <w:lang w:val="en-US"/>
        </w:rPr>
        <w:t> </w:t>
      </w:r>
      <w:r w:rsidRPr="00365D7E">
        <w:rPr>
          <w:rFonts w:eastAsia="Times New Roman" w:cs="Times New Roman"/>
          <w:sz w:val="30"/>
          <w:szCs w:val="30"/>
        </w:rPr>
        <w:t>зеркале и</w:t>
      </w:r>
      <w:r w:rsidRPr="00365D7E">
        <w:rPr>
          <w:rFonts w:eastAsia="Times New Roman" w:cs="Times New Roman"/>
          <w:sz w:val="30"/>
          <w:szCs w:val="30"/>
          <w:lang w:val="en-US"/>
        </w:rPr>
        <w:t> </w:t>
      </w:r>
      <w:r w:rsidRPr="00365D7E">
        <w:rPr>
          <w:rFonts w:eastAsia="Times New Roman" w:cs="Times New Roman"/>
          <w:sz w:val="30"/>
          <w:szCs w:val="30"/>
        </w:rPr>
        <w:t>улыбается своему отражению. Это свидетельство благополучного личностного развития ребенка и</w:t>
      </w:r>
      <w:r w:rsidRPr="00365D7E">
        <w:rPr>
          <w:rFonts w:eastAsia="Times New Roman" w:cs="Times New Roman"/>
          <w:sz w:val="30"/>
          <w:szCs w:val="30"/>
          <w:lang w:val="en-US"/>
        </w:rPr>
        <w:t> </w:t>
      </w:r>
      <w:r w:rsidRPr="00365D7E">
        <w:rPr>
          <w:rFonts w:eastAsia="Times New Roman" w:cs="Times New Roman"/>
          <w:sz w:val="30"/>
          <w:szCs w:val="30"/>
        </w:rPr>
        <w:t>первое проявление его положительного самоощущения.</w:t>
      </w:r>
    </w:p>
    <w:p w14:paraId="4AA1E4FA" w14:textId="078E4E99" w:rsidR="00FA5849" w:rsidRPr="00365D7E" w:rsidRDefault="00FA5849" w:rsidP="00062827">
      <w:pPr>
        <w:spacing w:line="240" w:lineRule="auto"/>
        <w:ind w:firstLine="709"/>
        <w:rPr>
          <w:rFonts w:eastAsia="Times New Roman" w:cs="Times New Roman"/>
          <w:sz w:val="30"/>
          <w:szCs w:val="30"/>
        </w:rPr>
      </w:pPr>
      <w:r w:rsidRPr="00365D7E">
        <w:rPr>
          <w:rFonts w:eastAsia="Times New Roman" w:cs="Times New Roman"/>
          <w:sz w:val="30"/>
          <w:szCs w:val="30"/>
        </w:rPr>
        <w:t>Адекватное реагирование на</w:t>
      </w:r>
      <w:r w:rsidR="009E7A11" w:rsidRPr="00365D7E">
        <w:rPr>
          <w:rFonts w:eastAsia="Times New Roman" w:cs="Times New Roman"/>
          <w:sz w:val="30"/>
          <w:szCs w:val="30"/>
        </w:rPr>
        <w:t xml:space="preserve"> </w:t>
      </w:r>
      <w:r w:rsidRPr="00365D7E">
        <w:rPr>
          <w:rFonts w:eastAsia="Times New Roman" w:cs="Times New Roman"/>
          <w:sz w:val="30"/>
          <w:szCs w:val="30"/>
        </w:rPr>
        <w:t>признаки дискомфорта малыша способствует развитию его инициативы, позволяет почувствовать, что собственная активность может изменить определенную жизненную ситуацию, дает возможность ощутить эффективность своих действий. В</w:t>
      </w:r>
      <w:r w:rsidRPr="00365D7E">
        <w:rPr>
          <w:rFonts w:eastAsia="Times New Roman" w:cs="Times New Roman"/>
          <w:sz w:val="30"/>
          <w:szCs w:val="30"/>
          <w:lang w:val="en-US"/>
        </w:rPr>
        <w:t> </w:t>
      </w:r>
      <w:r w:rsidRPr="00365D7E">
        <w:rPr>
          <w:rFonts w:eastAsia="Times New Roman" w:cs="Times New Roman"/>
          <w:sz w:val="30"/>
          <w:szCs w:val="30"/>
        </w:rPr>
        <w:t>процессе общения у</w:t>
      </w:r>
      <w:r w:rsidRPr="00365D7E">
        <w:rPr>
          <w:rFonts w:eastAsia="Times New Roman" w:cs="Times New Roman"/>
          <w:sz w:val="30"/>
          <w:szCs w:val="30"/>
          <w:lang w:val="en-US"/>
        </w:rPr>
        <w:t> </w:t>
      </w:r>
      <w:r w:rsidRPr="00365D7E">
        <w:rPr>
          <w:rFonts w:eastAsia="Times New Roman" w:cs="Times New Roman"/>
          <w:sz w:val="30"/>
          <w:szCs w:val="30"/>
        </w:rPr>
        <w:t>ребенка складывается не</w:t>
      </w:r>
      <w:r w:rsidRPr="00365D7E">
        <w:rPr>
          <w:rFonts w:eastAsia="Times New Roman" w:cs="Times New Roman"/>
          <w:sz w:val="30"/>
          <w:szCs w:val="30"/>
          <w:lang w:val="en-US"/>
        </w:rPr>
        <w:t> </w:t>
      </w:r>
      <w:r w:rsidRPr="00365D7E">
        <w:rPr>
          <w:rFonts w:eastAsia="Times New Roman" w:cs="Times New Roman"/>
          <w:sz w:val="30"/>
          <w:szCs w:val="30"/>
        </w:rPr>
        <w:t>только образ себя, но и</w:t>
      </w:r>
      <w:r w:rsidRPr="00365D7E">
        <w:rPr>
          <w:rFonts w:eastAsia="Times New Roman" w:cs="Times New Roman"/>
          <w:sz w:val="30"/>
          <w:szCs w:val="30"/>
          <w:lang w:val="en-US"/>
        </w:rPr>
        <w:t> </w:t>
      </w:r>
      <w:r w:rsidRPr="00365D7E">
        <w:rPr>
          <w:rFonts w:eastAsia="Times New Roman" w:cs="Times New Roman"/>
          <w:sz w:val="30"/>
          <w:szCs w:val="30"/>
        </w:rPr>
        <w:t>образ другого человека. Налаживание взаимоотношений в</w:t>
      </w:r>
      <w:r w:rsidRPr="00365D7E">
        <w:rPr>
          <w:rFonts w:eastAsia="Times New Roman" w:cs="Times New Roman"/>
          <w:sz w:val="30"/>
          <w:szCs w:val="30"/>
          <w:lang w:val="en-US"/>
        </w:rPr>
        <w:t> </w:t>
      </w:r>
      <w:r w:rsidRPr="00365D7E">
        <w:rPr>
          <w:rFonts w:eastAsia="Times New Roman" w:cs="Times New Roman"/>
          <w:sz w:val="30"/>
          <w:szCs w:val="30"/>
        </w:rPr>
        <w:t>системе «ребенок</w:t>
      </w:r>
      <w:r w:rsidRPr="00365D7E">
        <w:rPr>
          <w:rFonts w:eastAsia="Times New Roman" w:cs="Times New Roman"/>
          <w:sz w:val="30"/>
          <w:szCs w:val="30"/>
          <w:lang w:val="en-US"/>
        </w:rPr>
        <w:t> </w:t>
      </w:r>
      <w:r w:rsidRPr="00365D7E">
        <w:rPr>
          <w:rFonts w:eastAsia="Times New Roman" w:cs="Times New Roman"/>
          <w:sz w:val="30"/>
          <w:szCs w:val="30"/>
        </w:rPr>
        <w:t>– взрослый»</w:t>
      </w:r>
      <w:r w:rsidRPr="00365D7E">
        <w:rPr>
          <w:rFonts w:eastAsia="Times New Roman" w:cs="Times New Roman"/>
          <w:sz w:val="30"/>
          <w:szCs w:val="30"/>
          <w:lang w:val="en-US"/>
        </w:rPr>
        <w:t> </w:t>
      </w:r>
      <w:r w:rsidRPr="00365D7E">
        <w:rPr>
          <w:rFonts w:eastAsia="Times New Roman" w:cs="Times New Roman"/>
          <w:sz w:val="30"/>
          <w:szCs w:val="30"/>
        </w:rPr>
        <w:t>– важнейший момент становления саморегуляции младенца. Возможности ребенка в</w:t>
      </w:r>
      <w:r w:rsidRPr="00365D7E">
        <w:rPr>
          <w:rFonts w:eastAsia="Times New Roman" w:cs="Times New Roman"/>
          <w:sz w:val="30"/>
          <w:szCs w:val="30"/>
          <w:lang w:val="en-US"/>
        </w:rPr>
        <w:t> </w:t>
      </w:r>
      <w:r w:rsidRPr="00365D7E">
        <w:rPr>
          <w:rFonts w:eastAsia="Times New Roman" w:cs="Times New Roman"/>
          <w:sz w:val="30"/>
          <w:szCs w:val="30"/>
        </w:rPr>
        <w:t>установлении отношений в</w:t>
      </w:r>
      <w:r w:rsidRPr="00365D7E">
        <w:rPr>
          <w:rFonts w:eastAsia="Times New Roman" w:cs="Times New Roman"/>
          <w:sz w:val="30"/>
          <w:szCs w:val="30"/>
          <w:lang w:val="en-US"/>
        </w:rPr>
        <w:t> </w:t>
      </w:r>
      <w:r w:rsidRPr="00365D7E">
        <w:rPr>
          <w:rFonts w:eastAsia="Times New Roman" w:cs="Times New Roman"/>
          <w:sz w:val="30"/>
          <w:szCs w:val="30"/>
        </w:rPr>
        <w:t>этот период ограничены. Он способен на субъектные отношения лишь с</w:t>
      </w:r>
      <w:r w:rsidRPr="00365D7E">
        <w:rPr>
          <w:rFonts w:eastAsia="Times New Roman" w:cs="Times New Roman"/>
          <w:sz w:val="30"/>
          <w:szCs w:val="30"/>
          <w:lang w:val="en-US"/>
        </w:rPr>
        <w:t> </w:t>
      </w:r>
      <w:r w:rsidRPr="00365D7E">
        <w:rPr>
          <w:rFonts w:eastAsia="Times New Roman" w:cs="Times New Roman"/>
          <w:sz w:val="30"/>
          <w:szCs w:val="30"/>
        </w:rPr>
        <w:t>узким кругом людей, находящихся с</w:t>
      </w:r>
      <w:r w:rsidRPr="00365D7E">
        <w:rPr>
          <w:rFonts w:eastAsia="Times New Roman" w:cs="Times New Roman"/>
          <w:sz w:val="30"/>
          <w:szCs w:val="30"/>
          <w:lang w:val="en-US"/>
        </w:rPr>
        <w:t> </w:t>
      </w:r>
      <w:r w:rsidRPr="00365D7E">
        <w:rPr>
          <w:rFonts w:eastAsia="Times New Roman" w:cs="Times New Roman"/>
          <w:sz w:val="30"/>
          <w:szCs w:val="30"/>
        </w:rPr>
        <w:t>ним в</w:t>
      </w:r>
      <w:r w:rsidRPr="00365D7E">
        <w:rPr>
          <w:rFonts w:eastAsia="Times New Roman" w:cs="Times New Roman"/>
          <w:sz w:val="30"/>
          <w:szCs w:val="30"/>
          <w:lang w:val="en-US"/>
        </w:rPr>
        <w:t> </w:t>
      </w:r>
      <w:r w:rsidRPr="00365D7E">
        <w:rPr>
          <w:rFonts w:eastAsia="Times New Roman" w:cs="Times New Roman"/>
          <w:sz w:val="30"/>
          <w:szCs w:val="30"/>
        </w:rPr>
        <w:t>постоянном контакте и</w:t>
      </w:r>
      <w:r w:rsidRPr="00365D7E">
        <w:rPr>
          <w:rFonts w:eastAsia="Times New Roman" w:cs="Times New Roman"/>
          <w:sz w:val="30"/>
          <w:szCs w:val="30"/>
          <w:lang w:val="en-US"/>
        </w:rPr>
        <w:t> </w:t>
      </w:r>
      <w:r w:rsidRPr="00365D7E">
        <w:rPr>
          <w:rFonts w:eastAsia="Times New Roman" w:cs="Times New Roman"/>
          <w:sz w:val="30"/>
          <w:szCs w:val="30"/>
        </w:rPr>
        <w:t>удовлетворяющих его потребности. Позднее появляется возможность для</w:t>
      </w:r>
      <w:r w:rsidRPr="00365D7E">
        <w:rPr>
          <w:rFonts w:eastAsia="Times New Roman" w:cs="Times New Roman"/>
          <w:sz w:val="30"/>
          <w:szCs w:val="30"/>
          <w:lang w:val="en-US"/>
        </w:rPr>
        <w:t> </w:t>
      </w:r>
      <w:r w:rsidRPr="00365D7E">
        <w:rPr>
          <w:rFonts w:eastAsia="Times New Roman" w:cs="Times New Roman"/>
          <w:sz w:val="30"/>
          <w:szCs w:val="30"/>
        </w:rPr>
        <w:t>отношений в</w:t>
      </w:r>
      <w:r w:rsidRPr="00365D7E">
        <w:rPr>
          <w:rFonts w:eastAsia="Times New Roman" w:cs="Times New Roman"/>
          <w:sz w:val="30"/>
          <w:szCs w:val="30"/>
          <w:lang w:val="en-US"/>
        </w:rPr>
        <w:t> </w:t>
      </w:r>
      <w:r w:rsidRPr="00365D7E">
        <w:rPr>
          <w:rFonts w:eastAsia="Times New Roman" w:cs="Times New Roman"/>
          <w:sz w:val="30"/>
          <w:szCs w:val="30"/>
        </w:rPr>
        <w:t>системах «ребенок</w:t>
      </w:r>
      <w:r w:rsidRPr="00365D7E">
        <w:rPr>
          <w:rFonts w:eastAsia="Times New Roman" w:cs="Times New Roman"/>
          <w:sz w:val="30"/>
          <w:szCs w:val="30"/>
          <w:lang w:val="en-US"/>
        </w:rPr>
        <w:t> </w:t>
      </w:r>
      <w:r w:rsidRPr="00365D7E">
        <w:rPr>
          <w:rFonts w:eastAsia="Times New Roman" w:cs="Times New Roman"/>
          <w:sz w:val="30"/>
          <w:szCs w:val="30"/>
        </w:rPr>
        <w:t>– другие близкие взрослые», «ребенок</w:t>
      </w:r>
      <w:r w:rsidRPr="00365D7E">
        <w:rPr>
          <w:rFonts w:eastAsia="Times New Roman" w:cs="Times New Roman"/>
          <w:sz w:val="30"/>
          <w:szCs w:val="30"/>
          <w:lang w:val="en-US"/>
        </w:rPr>
        <w:t> </w:t>
      </w:r>
      <w:r w:rsidRPr="00365D7E">
        <w:rPr>
          <w:rFonts w:eastAsia="Times New Roman" w:cs="Times New Roman"/>
          <w:sz w:val="30"/>
          <w:szCs w:val="30"/>
        </w:rPr>
        <w:t>– ребенок». Параллельно с</w:t>
      </w:r>
      <w:r w:rsidRPr="00365D7E">
        <w:rPr>
          <w:rFonts w:eastAsia="Times New Roman" w:cs="Times New Roman"/>
          <w:sz w:val="30"/>
          <w:szCs w:val="30"/>
          <w:lang w:val="en-US"/>
        </w:rPr>
        <w:t> </w:t>
      </w:r>
      <w:r w:rsidRPr="00365D7E">
        <w:rPr>
          <w:rFonts w:eastAsia="Times New Roman" w:cs="Times New Roman"/>
          <w:sz w:val="30"/>
          <w:szCs w:val="30"/>
        </w:rPr>
        <w:t>расширением отношений идет формирование их интенсивности и</w:t>
      </w:r>
      <w:r w:rsidRPr="00365D7E">
        <w:rPr>
          <w:rFonts w:eastAsia="Times New Roman" w:cs="Times New Roman"/>
          <w:sz w:val="30"/>
          <w:szCs w:val="30"/>
          <w:lang w:val="en-US"/>
        </w:rPr>
        <w:t> </w:t>
      </w:r>
      <w:r w:rsidRPr="00365D7E">
        <w:rPr>
          <w:rFonts w:eastAsia="Times New Roman" w:cs="Times New Roman"/>
          <w:sz w:val="30"/>
          <w:szCs w:val="30"/>
        </w:rPr>
        <w:t>устойчивости. Наиболее выраженными и</w:t>
      </w:r>
      <w:r w:rsidRPr="00365D7E">
        <w:rPr>
          <w:rFonts w:eastAsia="Times New Roman" w:cs="Times New Roman"/>
          <w:sz w:val="30"/>
          <w:szCs w:val="30"/>
          <w:lang w:val="en-US"/>
        </w:rPr>
        <w:t> </w:t>
      </w:r>
      <w:r w:rsidRPr="00365D7E">
        <w:rPr>
          <w:rFonts w:eastAsia="Times New Roman" w:cs="Times New Roman"/>
          <w:sz w:val="30"/>
          <w:szCs w:val="30"/>
        </w:rPr>
        <w:t>стабильными в</w:t>
      </w:r>
      <w:r w:rsidRPr="00365D7E">
        <w:rPr>
          <w:rFonts w:eastAsia="Times New Roman" w:cs="Times New Roman"/>
          <w:sz w:val="30"/>
          <w:szCs w:val="30"/>
          <w:lang w:val="en-US"/>
        </w:rPr>
        <w:t> </w:t>
      </w:r>
      <w:r w:rsidRPr="00365D7E">
        <w:rPr>
          <w:rFonts w:eastAsia="Times New Roman" w:cs="Times New Roman"/>
          <w:sz w:val="30"/>
          <w:szCs w:val="30"/>
        </w:rPr>
        <w:t>это время являются отношения «ребенок</w:t>
      </w:r>
      <w:r w:rsidRPr="00365D7E">
        <w:rPr>
          <w:rFonts w:eastAsia="Times New Roman" w:cs="Times New Roman"/>
          <w:sz w:val="30"/>
          <w:szCs w:val="30"/>
          <w:lang w:val="en-US"/>
        </w:rPr>
        <w:t> </w:t>
      </w:r>
      <w:r w:rsidRPr="00365D7E">
        <w:rPr>
          <w:rFonts w:eastAsia="Times New Roman" w:cs="Times New Roman"/>
          <w:sz w:val="30"/>
          <w:szCs w:val="30"/>
        </w:rPr>
        <w:t>– близкий взрослый» (как правило, мать).</w:t>
      </w:r>
    </w:p>
    <w:p w14:paraId="3FDA22F0" w14:textId="0C925E0D" w:rsidR="00FA5849" w:rsidRPr="00365D7E" w:rsidRDefault="00FA5849" w:rsidP="00062827">
      <w:pPr>
        <w:spacing w:line="240" w:lineRule="auto"/>
        <w:ind w:firstLine="709"/>
        <w:rPr>
          <w:rFonts w:eastAsia="Times New Roman" w:cs="Times New Roman"/>
          <w:sz w:val="30"/>
          <w:szCs w:val="30"/>
        </w:rPr>
      </w:pPr>
      <w:r w:rsidRPr="00365D7E">
        <w:rPr>
          <w:rFonts w:eastAsia="Times New Roman" w:cs="Times New Roman"/>
          <w:sz w:val="30"/>
          <w:szCs w:val="30"/>
        </w:rPr>
        <w:t>В этот период в</w:t>
      </w:r>
      <w:r w:rsidRPr="00365D7E">
        <w:rPr>
          <w:rFonts w:eastAsia="Times New Roman" w:cs="Times New Roman"/>
          <w:sz w:val="30"/>
          <w:szCs w:val="30"/>
          <w:lang w:val="en-US"/>
        </w:rPr>
        <w:t> </w:t>
      </w:r>
      <w:r w:rsidRPr="00365D7E">
        <w:rPr>
          <w:rFonts w:eastAsia="Times New Roman" w:cs="Times New Roman"/>
          <w:sz w:val="30"/>
          <w:szCs w:val="30"/>
        </w:rPr>
        <w:t>общении закладывается привязанность малыша к</w:t>
      </w:r>
      <w:r w:rsidRPr="00365D7E">
        <w:rPr>
          <w:rFonts w:eastAsia="Times New Roman" w:cs="Times New Roman"/>
          <w:sz w:val="30"/>
          <w:szCs w:val="30"/>
          <w:lang w:val="en-US"/>
        </w:rPr>
        <w:t> </w:t>
      </w:r>
      <w:r w:rsidRPr="00365D7E">
        <w:rPr>
          <w:rFonts w:eastAsia="Times New Roman" w:cs="Times New Roman"/>
          <w:sz w:val="30"/>
          <w:szCs w:val="30"/>
        </w:rPr>
        <w:t>тем людям, которые наиболее полно удовлетворяют его потребность во внимании и</w:t>
      </w:r>
      <w:r w:rsidRPr="00365D7E">
        <w:rPr>
          <w:rFonts w:eastAsia="Times New Roman" w:cs="Times New Roman"/>
          <w:sz w:val="30"/>
          <w:szCs w:val="30"/>
          <w:lang w:val="en-US"/>
        </w:rPr>
        <w:t> </w:t>
      </w:r>
      <w:r w:rsidRPr="00365D7E">
        <w:rPr>
          <w:rFonts w:eastAsia="Times New Roman" w:cs="Times New Roman"/>
          <w:sz w:val="30"/>
          <w:szCs w:val="30"/>
        </w:rPr>
        <w:t>доброжелательности: матери, другим значимым взрослым. Появление привязанности – одно из</w:t>
      </w:r>
      <w:r w:rsidRPr="00365D7E">
        <w:rPr>
          <w:rFonts w:eastAsia="Times New Roman" w:cs="Times New Roman"/>
          <w:sz w:val="30"/>
          <w:szCs w:val="30"/>
          <w:lang w:val="en-US"/>
        </w:rPr>
        <w:t> </w:t>
      </w:r>
      <w:r w:rsidRPr="00365D7E">
        <w:rPr>
          <w:rFonts w:eastAsia="Times New Roman" w:cs="Times New Roman"/>
          <w:sz w:val="30"/>
          <w:szCs w:val="30"/>
        </w:rPr>
        <w:t>важнейших психологических новообразований данного возраста. Его научное название</w:t>
      </w:r>
      <w:r w:rsidR="009E7A11" w:rsidRPr="00365D7E">
        <w:rPr>
          <w:rFonts w:eastAsia="Times New Roman" w:cs="Times New Roman"/>
          <w:sz w:val="30"/>
          <w:szCs w:val="30"/>
        </w:rPr>
        <w:t xml:space="preserve"> </w:t>
      </w:r>
      <w:r w:rsidRPr="00365D7E">
        <w:rPr>
          <w:rFonts w:eastAsia="Times New Roman" w:cs="Times New Roman"/>
          <w:sz w:val="30"/>
          <w:szCs w:val="30"/>
        </w:rPr>
        <w:t>– аффективно-личностные связи. Аффективные</w:t>
      </w:r>
      <w:r w:rsidRPr="00365D7E">
        <w:rPr>
          <w:rFonts w:eastAsia="Times New Roman" w:cs="Times New Roman"/>
          <w:sz w:val="30"/>
          <w:szCs w:val="30"/>
          <w:lang w:val="en-US"/>
        </w:rPr>
        <w:t> </w:t>
      </w:r>
      <w:r w:rsidRPr="00365D7E">
        <w:rPr>
          <w:rFonts w:eastAsia="Times New Roman" w:cs="Times New Roman"/>
          <w:sz w:val="30"/>
          <w:szCs w:val="30"/>
        </w:rPr>
        <w:t>потому, что в</w:t>
      </w:r>
      <w:r w:rsidRPr="00365D7E">
        <w:rPr>
          <w:rFonts w:eastAsia="Times New Roman" w:cs="Times New Roman"/>
          <w:sz w:val="30"/>
          <w:szCs w:val="30"/>
          <w:lang w:val="en-US"/>
        </w:rPr>
        <w:t> </w:t>
      </w:r>
      <w:r w:rsidRPr="00365D7E">
        <w:rPr>
          <w:rFonts w:eastAsia="Times New Roman" w:cs="Times New Roman"/>
          <w:sz w:val="30"/>
          <w:szCs w:val="30"/>
        </w:rPr>
        <w:t>их основе лежат эмоциональные процессы, личностные</w:t>
      </w:r>
      <w:r w:rsidRPr="00365D7E">
        <w:rPr>
          <w:rFonts w:eastAsia="Times New Roman" w:cs="Times New Roman"/>
          <w:sz w:val="30"/>
          <w:szCs w:val="30"/>
          <w:lang w:val="en-US"/>
        </w:rPr>
        <w:t> </w:t>
      </w:r>
      <w:r w:rsidRPr="00365D7E">
        <w:rPr>
          <w:rFonts w:eastAsia="Times New Roman" w:cs="Times New Roman"/>
          <w:sz w:val="30"/>
          <w:szCs w:val="30"/>
        </w:rPr>
        <w:t>потому, что возникают не</w:t>
      </w:r>
      <w:r w:rsidRPr="00365D7E">
        <w:rPr>
          <w:rFonts w:eastAsia="Times New Roman" w:cs="Times New Roman"/>
          <w:sz w:val="30"/>
          <w:szCs w:val="30"/>
          <w:lang w:val="en-US"/>
        </w:rPr>
        <w:t> </w:t>
      </w:r>
      <w:r w:rsidRPr="00365D7E">
        <w:rPr>
          <w:rFonts w:eastAsia="Times New Roman" w:cs="Times New Roman"/>
          <w:sz w:val="30"/>
          <w:szCs w:val="30"/>
        </w:rPr>
        <w:t>просто в</w:t>
      </w:r>
      <w:r w:rsidRPr="00365D7E">
        <w:rPr>
          <w:rFonts w:eastAsia="Times New Roman" w:cs="Times New Roman"/>
          <w:sz w:val="30"/>
          <w:szCs w:val="30"/>
          <w:lang w:val="en-US"/>
        </w:rPr>
        <w:t> </w:t>
      </w:r>
      <w:r w:rsidRPr="00365D7E">
        <w:rPr>
          <w:rFonts w:eastAsia="Times New Roman" w:cs="Times New Roman"/>
          <w:sz w:val="30"/>
          <w:szCs w:val="30"/>
        </w:rPr>
        <w:t>результате любого взаимодействия, а</w:t>
      </w:r>
      <w:r w:rsidRPr="00365D7E">
        <w:rPr>
          <w:rFonts w:eastAsia="Times New Roman" w:cs="Times New Roman"/>
          <w:sz w:val="30"/>
          <w:szCs w:val="30"/>
          <w:lang w:val="en-US"/>
        </w:rPr>
        <w:t> </w:t>
      </w:r>
      <w:r w:rsidRPr="00365D7E">
        <w:rPr>
          <w:rFonts w:eastAsia="Times New Roman" w:cs="Times New Roman"/>
          <w:sz w:val="30"/>
          <w:szCs w:val="30"/>
        </w:rPr>
        <w:t>именно в</w:t>
      </w:r>
      <w:r w:rsidRPr="00365D7E">
        <w:rPr>
          <w:rFonts w:eastAsia="Times New Roman" w:cs="Times New Roman"/>
          <w:sz w:val="30"/>
          <w:szCs w:val="30"/>
          <w:lang w:val="en-US"/>
        </w:rPr>
        <w:t> </w:t>
      </w:r>
      <w:r w:rsidRPr="00365D7E">
        <w:rPr>
          <w:rFonts w:eastAsia="Times New Roman" w:cs="Times New Roman"/>
          <w:sz w:val="30"/>
          <w:szCs w:val="30"/>
        </w:rPr>
        <w:t>общении. Благодаря этим связям у</w:t>
      </w:r>
      <w:r w:rsidRPr="00365D7E">
        <w:rPr>
          <w:rFonts w:eastAsia="Times New Roman" w:cs="Times New Roman"/>
          <w:sz w:val="30"/>
          <w:szCs w:val="30"/>
          <w:lang w:val="en-US"/>
        </w:rPr>
        <w:t> </w:t>
      </w:r>
      <w:r w:rsidRPr="00365D7E">
        <w:rPr>
          <w:rFonts w:eastAsia="Times New Roman" w:cs="Times New Roman"/>
          <w:sz w:val="30"/>
          <w:szCs w:val="30"/>
        </w:rPr>
        <w:t>ребенка появляется чувство уверенности в</w:t>
      </w:r>
      <w:r w:rsidRPr="00365D7E">
        <w:rPr>
          <w:rFonts w:eastAsia="Times New Roman" w:cs="Times New Roman"/>
          <w:sz w:val="30"/>
          <w:szCs w:val="30"/>
          <w:lang w:val="en-US"/>
        </w:rPr>
        <w:t> </w:t>
      </w:r>
      <w:r w:rsidRPr="00365D7E">
        <w:rPr>
          <w:rFonts w:eastAsia="Times New Roman" w:cs="Times New Roman"/>
          <w:sz w:val="30"/>
          <w:szCs w:val="30"/>
        </w:rPr>
        <w:t>себе, закладывается активная позиция по отношению к</w:t>
      </w:r>
      <w:r w:rsidRPr="00365D7E">
        <w:rPr>
          <w:rFonts w:eastAsia="Times New Roman" w:cs="Times New Roman"/>
          <w:sz w:val="30"/>
          <w:szCs w:val="30"/>
          <w:lang w:val="en-US"/>
        </w:rPr>
        <w:t> </w:t>
      </w:r>
      <w:r w:rsidRPr="00365D7E">
        <w:rPr>
          <w:rFonts w:eastAsia="Times New Roman" w:cs="Times New Roman"/>
          <w:sz w:val="30"/>
          <w:szCs w:val="30"/>
        </w:rPr>
        <w:t>окружающему миру и</w:t>
      </w:r>
      <w:r w:rsidRPr="00365D7E">
        <w:rPr>
          <w:rFonts w:eastAsia="Times New Roman" w:cs="Times New Roman"/>
          <w:sz w:val="30"/>
          <w:szCs w:val="30"/>
          <w:lang w:val="en-US"/>
        </w:rPr>
        <w:t> </w:t>
      </w:r>
      <w:r w:rsidRPr="00365D7E">
        <w:rPr>
          <w:rFonts w:eastAsia="Times New Roman" w:cs="Times New Roman"/>
          <w:sz w:val="30"/>
          <w:szCs w:val="30"/>
        </w:rPr>
        <w:t>самому себе. К</w:t>
      </w:r>
      <w:r w:rsidR="00543CB3">
        <w:rPr>
          <w:rFonts w:eastAsia="Times New Roman" w:cs="Times New Roman"/>
          <w:sz w:val="30"/>
          <w:szCs w:val="30"/>
        </w:rPr>
        <w:t> </w:t>
      </w:r>
      <w:r w:rsidRPr="00365D7E">
        <w:rPr>
          <w:rFonts w:eastAsia="Times New Roman" w:cs="Times New Roman"/>
          <w:sz w:val="30"/>
          <w:szCs w:val="30"/>
        </w:rPr>
        <w:t>четырем-пяти месяцам эта активность проявляется в</w:t>
      </w:r>
      <w:r w:rsidRPr="00365D7E">
        <w:rPr>
          <w:rFonts w:eastAsia="Times New Roman" w:cs="Times New Roman"/>
          <w:sz w:val="30"/>
          <w:szCs w:val="30"/>
          <w:lang w:val="en-US"/>
        </w:rPr>
        <w:t> </w:t>
      </w:r>
      <w:r w:rsidRPr="00365D7E">
        <w:rPr>
          <w:rFonts w:eastAsia="Times New Roman" w:cs="Times New Roman"/>
          <w:sz w:val="30"/>
          <w:szCs w:val="30"/>
        </w:rPr>
        <w:t>открытом, доброжелательном отношении к</w:t>
      </w:r>
      <w:r w:rsidR="009E7A11" w:rsidRPr="00365D7E">
        <w:rPr>
          <w:rFonts w:eastAsia="Times New Roman" w:cs="Times New Roman"/>
          <w:sz w:val="30"/>
          <w:szCs w:val="30"/>
        </w:rPr>
        <w:t xml:space="preserve"> </w:t>
      </w:r>
      <w:r w:rsidRPr="00365D7E">
        <w:rPr>
          <w:rFonts w:eastAsia="Times New Roman" w:cs="Times New Roman"/>
          <w:sz w:val="30"/>
          <w:szCs w:val="30"/>
        </w:rPr>
        <w:t>окружающим людям, заинтересованном</w:t>
      </w:r>
      <w:r w:rsidR="009E7A11" w:rsidRPr="00365D7E">
        <w:rPr>
          <w:rFonts w:eastAsia="Times New Roman" w:cs="Times New Roman"/>
          <w:sz w:val="30"/>
          <w:szCs w:val="30"/>
        </w:rPr>
        <w:t>,</w:t>
      </w:r>
      <w:r w:rsidRPr="00365D7E">
        <w:rPr>
          <w:rFonts w:eastAsia="Times New Roman" w:cs="Times New Roman"/>
          <w:sz w:val="30"/>
          <w:szCs w:val="30"/>
        </w:rPr>
        <w:t xml:space="preserve"> </w:t>
      </w:r>
      <w:r w:rsidRPr="00365D7E">
        <w:rPr>
          <w:rFonts w:eastAsia="Times New Roman" w:cs="Times New Roman"/>
          <w:sz w:val="30"/>
          <w:szCs w:val="30"/>
        </w:rPr>
        <w:lastRenderedPageBreak/>
        <w:t>инициативном отношении к</w:t>
      </w:r>
      <w:r w:rsidR="009E7A11" w:rsidRPr="00365D7E">
        <w:rPr>
          <w:rFonts w:eastAsia="Times New Roman" w:cs="Times New Roman"/>
          <w:sz w:val="30"/>
          <w:szCs w:val="30"/>
        </w:rPr>
        <w:t xml:space="preserve"> </w:t>
      </w:r>
      <w:r w:rsidRPr="00365D7E">
        <w:rPr>
          <w:rFonts w:eastAsia="Times New Roman" w:cs="Times New Roman"/>
          <w:sz w:val="30"/>
          <w:szCs w:val="30"/>
        </w:rPr>
        <w:t>предметному миру, жизнерадостности, требовательности, уверенности и</w:t>
      </w:r>
      <w:r w:rsidR="009E7A11" w:rsidRPr="00365D7E">
        <w:rPr>
          <w:rFonts w:eastAsia="Times New Roman" w:cs="Times New Roman"/>
          <w:sz w:val="30"/>
          <w:szCs w:val="30"/>
        </w:rPr>
        <w:t xml:space="preserve"> </w:t>
      </w:r>
      <w:r w:rsidRPr="00365D7E">
        <w:rPr>
          <w:rFonts w:eastAsia="Times New Roman" w:cs="Times New Roman"/>
          <w:sz w:val="30"/>
          <w:szCs w:val="30"/>
        </w:rPr>
        <w:t>настойчивости в</w:t>
      </w:r>
      <w:r w:rsidR="009E7A11" w:rsidRPr="00365D7E">
        <w:rPr>
          <w:rFonts w:eastAsia="Times New Roman" w:cs="Times New Roman"/>
          <w:sz w:val="30"/>
          <w:szCs w:val="30"/>
        </w:rPr>
        <w:t xml:space="preserve"> </w:t>
      </w:r>
      <w:r w:rsidRPr="00365D7E">
        <w:rPr>
          <w:rFonts w:eastAsia="Times New Roman" w:cs="Times New Roman"/>
          <w:sz w:val="30"/>
          <w:szCs w:val="30"/>
        </w:rPr>
        <w:t>своих желаниях, свидетельствующих о</w:t>
      </w:r>
      <w:r w:rsidRPr="00365D7E">
        <w:rPr>
          <w:rFonts w:eastAsia="Times New Roman" w:cs="Times New Roman"/>
          <w:sz w:val="30"/>
          <w:szCs w:val="30"/>
          <w:lang w:val="en-US"/>
        </w:rPr>
        <w:t> </w:t>
      </w:r>
      <w:r w:rsidRPr="00365D7E">
        <w:rPr>
          <w:rFonts w:eastAsia="Times New Roman" w:cs="Times New Roman"/>
          <w:sz w:val="30"/>
          <w:szCs w:val="30"/>
        </w:rPr>
        <w:t xml:space="preserve">положительном самоощущении. </w:t>
      </w:r>
    </w:p>
    <w:p w14:paraId="2E7B1C0B" w14:textId="45E60247" w:rsidR="00FA5849" w:rsidRPr="00365D7E" w:rsidRDefault="00FA5849" w:rsidP="00062827">
      <w:pPr>
        <w:spacing w:line="240" w:lineRule="auto"/>
        <w:ind w:firstLine="709"/>
        <w:rPr>
          <w:rFonts w:eastAsia="Times New Roman" w:cs="Times New Roman"/>
          <w:sz w:val="30"/>
          <w:szCs w:val="30"/>
        </w:rPr>
      </w:pPr>
      <w:r w:rsidRPr="00365D7E">
        <w:rPr>
          <w:rFonts w:eastAsia="Times New Roman" w:cs="Times New Roman"/>
          <w:sz w:val="30"/>
          <w:szCs w:val="30"/>
        </w:rPr>
        <w:t>В</w:t>
      </w:r>
      <w:r w:rsidR="00544DA8" w:rsidRPr="00365D7E">
        <w:rPr>
          <w:rFonts w:eastAsia="Times New Roman" w:cs="Times New Roman"/>
          <w:sz w:val="30"/>
          <w:szCs w:val="30"/>
        </w:rPr>
        <w:t xml:space="preserve"> </w:t>
      </w:r>
      <w:r w:rsidRPr="00365D7E">
        <w:rPr>
          <w:rFonts w:eastAsia="Times New Roman" w:cs="Times New Roman"/>
          <w:sz w:val="30"/>
          <w:szCs w:val="30"/>
        </w:rPr>
        <w:t>процессе общения происходит интенсивное развитие эмоциональной сферы ребенка. Общение требует от него умения распознавать эмоциональные проявления взрослого и</w:t>
      </w:r>
      <w:r w:rsidRPr="00365D7E">
        <w:rPr>
          <w:rFonts w:eastAsia="Times New Roman" w:cs="Times New Roman"/>
          <w:sz w:val="30"/>
          <w:szCs w:val="30"/>
          <w:lang w:val="en-US"/>
        </w:rPr>
        <w:t> </w:t>
      </w:r>
      <w:r w:rsidRPr="00365D7E">
        <w:rPr>
          <w:rFonts w:eastAsia="Times New Roman" w:cs="Times New Roman"/>
          <w:sz w:val="30"/>
          <w:szCs w:val="30"/>
        </w:rPr>
        <w:t>совершенствования собственных экспрессий, с</w:t>
      </w:r>
      <w:r w:rsidRPr="00365D7E">
        <w:rPr>
          <w:rFonts w:eastAsia="Times New Roman" w:cs="Times New Roman"/>
          <w:sz w:val="30"/>
          <w:szCs w:val="30"/>
          <w:lang w:val="en-US"/>
        </w:rPr>
        <w:t> </w:t>
      </w:r>
      <w:r w:rsidRPr="00365D7E">
        <w:rPr>
          <w:rFonts w:eastAsia="Times New Roman" w:cs="Times New Roman"/>
          <w:sz w:val="30"/>
          <w:szCs w:val="30"/>
        </w:rPr>
        <w:t>помощью которых выражаются отношение ко взрослым, собственные желания и</w:t>
      </w:r>
      <w:r w:rsidRPr="00365D7E">
        <w:rPr>
          <w:rFonts w:eastAsia="Times New Roman" w:cs="Times New Roman"/>
          <w:sz w:val="30"/>
          <w:szCs w:val="30"/>
          <w:lang w:val="en-US"/>
        </w:rPr>
        <w:t> </w:t>
      </w:r>
      <w:r w:rsidRPr="00365D7E">
        <w:rPr>
          <w:rFonts w:eastAsia="Times New Roman" w:cs="Times New Roman"/>
          <w:sz w:val="30"/>
          <w:szCs w:val="30"/>
        </w:rPr>
        <w:t>состояния.</w:t>
      </w:r>
    </w:p>
    <w:p w14:paraId="43EF9714" w14:textId="77777777" w:rsidR="00FA5849" w:rsidRPr="00365D7E" w:rsidRDefault="00FA5849" w:rsidP="00062827">
      <w:pPr>
        <w:spacing w:line="240" w:lineRule="auto"/>
        <w:ind w:firstLine="709"/>
        <w:rPr>
          <w:rFonts w:eastAsia="Times New Roman" w:cs="Times New Roman"/>
          <w:sz w:val="30"/>
          <w:szCs w:val="30"/>
        </w:rPr>
      </w:pPr>
      <w:r w:rsidRPr="00365D7E">
        <w:rPr>
          <w:rFonts w:eastAsia="Times New Roman" w:cs="Times New Roman"/>
          <w:sz w:val="30"/>
          <w:szCs w:val="30"/>
        </w:rPr>
        <w:t>Во втором полугодии жизни младенец уже четко различает окружающих людей. С</w:t>
      </w:r>
      <w:r w:rsidRPr="00365D7E">
        <w:rPr>
          <w:rFonts w:eastAsia="Times New Roman" w:cs="Times New Roman"/>
          <w:sz w:val="30"/>
          <w:szCs w:val="30"/>
          <w:lang w:val="en-US"/>
        </w:rPr>
        <w:t> </w:t>
      </w:r>
      <w:r w:rsidRPr="00365D7E">
        <w:rPr>
          <w:rFonts w:eastAsia="Times New Roman" w:cs="Times New Roman"/>
          <w:sz w:val="30"/>
          <w:szCs w:val="30"/>
        </w:rPr>
        <w:t>близкими он вступает и</w:t>
      </w:r>
      <w:r w:rsidRPr="00365D7E">
        <w:rPr>
          <w:rFonts w:eastAsia="Times New Roman" w:cs="Times New Roman"/>
          <w:sz w:val="30"/>
          <w:szCs w:val="30"/>
          <w:lang w:val="en-US"/>
        </w:rPr>
        <w:t> </w:t>
      </w:r>
      <w:r w:rsidRPr="00365D7E">
        <w:rPr>
          <w:rFonts w:eastAsia="Times New Roman" w:cs="Times New Roman"/>
          <w:sz w:val="30"/>
          <w:szCs w:val="30"/>
        </w:rPr>
        <w:t>в</w:t>
      </w:r>
      <w:r w:rsidRPr="00365D7E">
        <w:rPr>
          <w:rFonts w:eastAsia="Times New Roman" w:cs="Times New Roman"/>
          <w:sz w:val="30"/>
          <w:szCs w:val="30"/>
          <w:lang w:val="en-US"/>
        </w:rPr>
        <w:t> </w:t>
      </w:r>
      <w:r w:rsidRPr="00365D7E">
        <w:rPr>
          <w:rFonts w:eastAsia="Times New Roman" w:cs="Times New Roman"/>
          <w:sz w:val="30"/>
          <w:szCs w:val="30"/>
        </w:rPr>
        <w:t>эмоциональное, и</w:t>
      </w:r>
      <w:r w:rsidRPr="00365D7E">
        <w:rPr>
          <w:rFonts w:eastAsia="Times New Roman" w:cs="Times New Roman"/>
          <w:sz w:val="30"/>
          <w:szCs w:val="30"/>
          <w:lang w:val="en-US"/>
        </w:rPr>
        <w:t> </w:t>
      </w:r>
      <w:r w:rsidRPr="00365D7E">
        <w:rPr>
          <w:rFonts w:eastAsia="Times New Roman" w:cs="Times New Roman"/>
          <w:sz w:val="30"/>
          <w:szCs w:val="30"/>
        </w:rPr>
        <w:t>в</w:t>
      </w:r>
      <w:r w:rsidRPr="00365D7E">
        <w:rPr>
          <w:rFonts w:eastAsia="Times New Roman" w:cs="Times New Roman"/>
          <w:sz w:val="30"/>
          <w:szCs w:val="30"/>
          <w:lang w:val="en-US"/>
        </w:rPr>
        <w:t> </w:t>
      </w:r>
      <w:r w:rsidRPr="00365D7E">
        <w:rPr>
          <w:rFonts w:eastAsia="Times New Roman" w:cs="Times New Roman"/>
          <w:sz w:val="30"/>
          <w:szCs w:val="30"/>
        </w:rPr>
        <w:t>деловое общение, со</w:t>
      </w:r>
      <w:r w:rsidRPr="00365D7E">
        <w:rPr>
          <w:rFonts w:eastAsia="Times New Roman" w:cs="Times New Roman"/>
          <w:sz w:val="30"/>
          <w:szCs w:val="30"/>
          <w:lang w:val="en-US"/>
        </w:rPr>
        <w:t> </w:t>
      </w:r>
      <w:r w:rsidRPr="00365D7E">
        <w:rPr>
          <w:rFonts w:eastAsia="Times New Roman" w:cs="Times New Roman"/>
          <w:sz w:val="30"/>
          <w:szCs w:val="30"/>
        </w:rPr>
        <w:t>знакомыми предпочитает деловое общение, посторонних нередко встречает настороженно. Привязанность к</w:t>
      </w:r>
      <w:r w:rsidRPr="00365D7E">
        <w:rPr>
          <w:rFonts w:eastAsia="Times New Roman" w:cs="Times New Roman"/>
          <w:sz w:val="30"/>
          <w:szCs w:val="30"/>
          <w:lang w:val="en-US"/>
        </w:rPr>
        <w:t> </w:t>
      </w:r>
      <w:r w:rsidRPr="00365D7E">
        <w:rPr>
          <w:rFonts w:eastAsia="Times New Roman" w:cs="Times New Roman"/>
          <w:sz w:val="30"/>
          <w:szCs w:val="30"/>
        </w:rPr>
        <w:t>близким взрослым обеспечивает ребенку чувство защищенности в</w:t>
      </w:r>
      <w:r w:rsidRPr="00365D7E">
        <w:rPr>
          <w:rFonts w:eastAsia="Times New Roman" w:cs="Times New Roman"/>
          <w:sz w:val="30"/>
          <w:szCs w:val="30"/>
          <w:lang w:val="en-US"/>
        </w:rPr>
        <w:t> </w:t>
      </w:r>
      <w:r w:rsidRPr="00365D7E">
        <w:rPr>
          <w:rFonts w:eastAsia="Times New Roman" w:cs="Times New Roman"/>
          <w:sz w:val="30"/>
          <w:szCs w:val="30"/>
        </w:rPr>
        <w:t>незнакомой ситуации. Прибегая к</w:t>
      </w:r>
      <w:r w:rsidRPr="00365D7E">
        <w:rPr>
          <w:rFonts w:eastAsia="Times New Roman" w:cs="Times New Roman"/>
          <w:sz w:val="30"/>
          <w:szCs w:val="30"/>
          <w:lang w:val="en-US"/>
        </w:rPr>
        <w:t> </w:t>
      </w:r>
      <w:r w:rsidRPr="00365D7E">
        <w:rPr>
          <w:rFonts w:eastAsia="Times New Roman" w:cs="Times New Roman"/>
          <w:sz w:val="30"/>
          <w:szCs w:val="30"/>
        </w:rPr>
        <w:t>психологической поддержке взрослого, он преодолевает боязнь, активизирует познавательную и</w:t>
      </w:r>
      <w:r w:rsidRPr="00365D7E">
        <w:rPr>
          <w:rFonts w:eastAsia="Times New Roman" w:cs="Times New Roman"/>
          <w:sz w:val="30"/>
          <w:szCs w:val="30"/>
          <w:lang w:val="en-US"/>
        </w:rPr>
        <w:t> </w:t>
      </w:r>
      <w:r w:rsidRPr="00365D7E">
        <w:rPr>
          <w:rFonts w:eastAsia="Times New Roman" w:cs="Times New Roman"/>
          <w:sz w:val="30"/>
          <w:szCs w:val="30"/>
        </w:rPr>
        <w:t>коммуникативную деятельность.</w:t>
      </w:r>
    </w:p>
    <w:p w14:paraId="5983C63C" w14:textId="77777777" w:rsidR="00FA5849" w:rsidRPr="00365D7E" w:rsidRDefault="00FA5849" w:rsidP="00062827">
      <w:pPr>
        <w:spacing w:line="240" w:lineRule="auto"/>
        <w:ind w:firstLine="709"/>
        <w:rPr>
          <w:rFonts w:eastAsia="Times New Roman" w:cs="Times New Roman"/>
          <w:sz w:val="30"/>
          <w:szCs w:val="30"/>
        </w:rPr>
      </w:pPr>
      <w:r w:rsidRPr="00365D7E">
        <w:rPr>
          <w:rFonts w:eastAsia="Times New Roman" w:cs="Times New Roman"/>
          <w:sz w:val="30"/>
          <w:szCs w:val="30"/>
        </w:rPr>
        <w:t>Хотя основной жизненный опыт в</w:t>
      </w:r>
      <w:r w:rsidRPr="00365D7E">
        <w:rPr>
          <w:rFonts w:eastAsia="Times New Roman" w:cs="Times New Roman"/>
          <w:sz w:val="30"/>
          <w:szCs w:val="30"/>
          <w:lang w:val="en-US"/>
        </w:rPr>
        <w:t> </w:t>
      </w:r>
      <w:r w:rsidRPr="00365D7E">
        <w:rPr>
          <w:rFonts w:eastAsia="Times New Roman" w:cs="Times New Roman"/>
          <w:sz w:val="30"/>
          <w:szCs w:val="30"/>
        </w:rPr>
        <w:t>первом полугодии жизни ребенок приобретает в</w:t>
      </w:r>
      <w:r w:rsidRPr="00365D7E">
        <w:rPr>
          <w:rFonts w:eastAsia="Times New Roman" w:cs="Times New Roman"/>
          <w:sz w:val="30"/>
          <w:szCs w:val="30"/>
          <w:lang w:val="en-US"/>
        </w:rPr>
        <w:t> </w:t>
      </w:r>
      <w:r w:rsidRPr="00365D7E">
        <w:rPr>
          <w:rFonts w:eastAsia="Times New Roman" w:cs="Times New Roman"/>
          <w:sz w:val="30"/>
          <w:szCs w:val="30"/>
        </w:rPr>
        <w:t>процессе общения со</w:t>
      </w:r>
      <w:r w:rsidRPr="00365D7E">
        <w:rPr>
          <w:rFonts w:eastAsia="Times New Roman" w:cs="Times New Roman"/>
          <w:sz w:val="30"/>
          <w:szCs w:val="30"/>
          <w:lang w:val="en-US"/>
        </w:rPr>
        <w:t> </w:t>
      </w:r>
      <w:r w:rsidRPr="00365D7E">
        <w:rPr>
          <w:rFonts w:eastAsia="Times New Roman" w:cs="Times New Roman"/>
          <w:sz w:val="30"/>
          <w:szCs w:val="30"/>
        </w:rPr>
        <w:t>взрослыми, большое значение имеет познание им предметного окружения. Для полноценного психического развития малыша необходимо создавать условия для</w:t>
      </w:r>
      <w:r w:rsidRPr="00365D7E">
        <w:rPr>
          <w:rFonts w:eastAsia="Times New Roman" w:cs="Times New Roman"/>
          <w:sz w:val="30"/>
          <w:szCs w:val="30"/>
          <w:lang w:val="en-US"/>
        </w:rPr>
        <w:t> </w:t>
      </w:r>
      <w:r w:rsidRPr="00365D7E">
        <w:rPr>
          <w:rFonts w:eastAsia="Times New Roman" w:cs="Times New Roman"/>
          <w:sz w:val="30"/>
          <w:szCs w:val="30"/>
        </w:rPr>
        <w:t>формирования познавательной активности по</w:t>
      </w:r>
      <w:r w:rsidRPr="00365D7E">
        <w:rPr>
          <w:rFonts w:eastAsia="Times New Roman" w:cs="Times New Roman"/>
          <w:sz w:val="30"/>
          <w:szCs w:val="30"/>
          <w:lang w:val="en-US"/>
        </w:rPr>
        <w:t> </w:t>
      </w:r>
      <w:r w:rsidRPr="00365D7E">
        <w:rPr>
          <w:rFonts w:eastAsia="Times New Roman" w:cs="Times New Roman"/>
          <w:sz w:val="30"/>
          <w:szCs w:val="30"/>
        </w:rPr>
        <w:t>отношению к</w:t>
      </w:r>
      <w:r w:rsidRPr="00365D7E">
        <w:rPr>
          <w:rFonts w:eastAsia="Times New Roman" w:cs="Times New Roman"/>
          <w:sz w:val="30"/>
          <w:szCs w:val="30"/>
          <w:lang w:val="en-US"/>
        </w:rPr>
        <w:t> </w:t>
      </w:r>
      <w:r w:rsidRPr="00365D7E">
        <w:rPr>
          <w:rFonts w:eastAsia="Times New Roman" w:cs="Times New Roman"/>
          <w:sz w:val="30"/>
          <w:szCs w:val="30"/>
        </w:rPr>
        <w:t>предметному окружению, поскольку она лежит в</w:t>
      </w:r>
      <w:r w:rsidRPr="00365D7E">
        <w:rPr>
          <w:rFonts w:eastAsia="Times New Roman" w:cs="Times New Roman"/>
          <w:sz w:val="30"/>
          <w:szCs w:val="30"/>
          <w:lang w:val="en-US"/>
        </w:rPr>
        <w:t> </w:t>
      </w:r>
      <w:r w:rsidRPr="00365D7E">
        <w:rPr>
          <w:rFonts w:eastAsia="Times New Roman" w:cs="Times New Roman"/>
          <w:sz w:val="30"/>
          <w:szCs w:val="30"/>
        </w:rPr>
        <w:t>основе предметно-манипулятивной деятельности – ведущей на</w:t>
      </w:r>
      <w:r w:rsidRPr="00365D7E">
        <w:rPr>
          <w:rFonts w:eastAsia="Times New Roman" w:cs="Times New Roman"/>
          <w:sz w:val="30"/>
          <w:szCs w:val="30"/>
          <w:lang w:val="en-US"/>
        </w:rPr>
        <w:t> </w:t>
      </w:r>
      <w:r w:rsidRPr="00365D7E">
        <w:rPr>
          <w:rFonts w:eastAsia="Times New Roman" w:cs="Times New Roman"/>
          <w:sz w:val="30"/>
          <w:szCs w:val="30"/>
        </w:rPr>
        <w:t xml:space="preserve">следующем возрастном этапе. </w:t>
      </w:r>
    </w:p>
    <w:p w14:paraId="2F58E22F" w14:textId="77777777" w:rsidR="00FA5849" w:rsidRPr="00365D7E" w:rsidRDefault="00FA5849" w:rsidP="00062827">
      <w:pPr>
        <w:spacing w:line="240" w:lineRule="auto"/>
        <w:ind w:firstLine="709"/>
        <w:rPr>
          <w:rFonts w:eastAsia="Times New Roman" w:cs="Times New Roman"/>
          <w:sz w:val="30"/>
          <w:szCs w:val="30"/>
        </w:rPr>
      </w:pPr>
      <w:r w:rsidRPr="00365D7E">
        <w:rPr>
          <w:rFonts w:eastAsia="Times New Roman" w:cs="Times New Roman"/>
          <w:sz w:val="30"/>
          <w:szCs w:val="30"/>
        </w:rPr>
        <w:t>Источником познавательной активности является врожденная потребность ребенка во внешних впечатлениях. Уже в</w:t>
      </w:r>
      <w:r w:rsidRPr="00365D7E">
        <w:rPr>
          <w:rFonts w:eastAsia="Times New Roman" w:cs="Times New Roman"/>
          <w:sz w:val="30"/>
          <w:szCs w:val="30"/>
          <w:lang w:val="en-US"/>
        </w:rPr>
        <w:t> </w:t>
      </w:r>
      <w:r w:rsidRPr="00365D7E">
        <w:rPr>
          <w:rFonts w:eastAsia="Times New Roman" w:cs="Times New Roman"/>
          <w:sz w:val="30"/>
          <w:szCs w:val="30"/>
        </w:rPr>
        <w:t>первые дни жизни он способен воспринимать воздействие разных модальностей, исходящих из</w:t>
      </w:r>
      <w:r w:rsidRPr="00365D7E">
        <w:rPr>
          <w:rFonts w:eastAsia="Times New Roman" w:cs="Times New Roman"/>
          <w:sz w:val="30"/>
          <w:szCs w:val="30"/>
          <w:lang w:val="en-US"/>
        </w:rPr>
        <w:t> </w:t>
      </w:r>
      <w:r w:rsidRPr="00365D7E">
        <w:rPr>
          <w:rFonts w:eastAsia="Times New Roman" w:cs="Times New Roman"/>
          <w:sz w:val="30"/>
          <w:szCs w:val="30"/>
        </w:rPr>
        <w:t>внешней среды: как от</w:t>
      </w:r>
      <w:r w:rsidRPr="00365D7E">
        <w:rPr>
          <w:rFonts w:eastAsia="Times New Roman" w:cs="Times New Roman"/>
          <w:sz w:val="30"/>
          <w:szCs w:val="30"/>
          <w:lang w:val="en-US"/>
        </w:rPr>
        <w:t> </w:t>
      </w:r>
      <w:r w:rsidRPr="00365D7E">
        <w:rPr>
          <w:rFonts w:eastAsia="Times New Roman" w:cs="Times New Roman"/>
          <w:sz w:val="30"/>
          <w:szCs w:val="30"/>
        </w:rPr>
        <w:t>человека, так и</w:t>
      </w:r>
      <w:r w:rsidRPr="00365D7E">
        <w:rPr>
          <w:rFonts w:eastAsia="Times New Roman" w:cs="Times New Roman"/>
          <w:sz w:val="30"/>
          <w:szCs w:val="30"/>
          <w:lang w:val="en-US"/>
        </w:rPr>
        <w:t> </w:t>
      </w:r>
      <w:r w:rsidRPr="00365D7E">
        <w:rPr>
          <w:rFonts w:eastAsia="Times New Roman" w:cs="Times New Roman"/>
          <w:sz w:val="30"/>
          <w:szCs w:val="30"/>
        </w:rPr>
        <w:t>от</w:t>
      </w:r>
      <w:r w:rsidRPr="00365D7E">
        <w:rPr>
          <w:rFonts w:eastAsia="Times New Roman" w:cs="Times New Roman"/>
          <w:sz w:val="30"/>
          <w:szCs w:val="30"/>
          <w:lang w:val="en-US"/>
        </w:rPr>
        <w:t> </w:t>
      </w:r>
      <w:r w:rsidRPr="00365D7E">
        <w:rPr>
          <w:rFonts w:eastAsia="Times New Roman" w:cs="Times New Roman"/>
          <w:sz w:val="30"/>
          <w:szCs w:val="30"/>
        </w:rPr>
        <w:t>предметного окружения. Однако предметная среда сама по</w:t>
      </w:r>
      <w:r w:rsidRPr="00365D7E">
        <w:rPr>
          <w:rFonts w:eastAsia="Times New Roman" w:cs="Times New Roman"/>
          <w:sz w:val="30"/>
          <w:szCs w:val="30"/>
          <w:lang w:val="en-US"/>
        </w:rPr>
        <w:t> </w:t>
      </w:r>
      <w:r w:rsidRPr="00365D7E">
        <w:rPr>
          <w:rFonts w:eastAsia="Times New Roman" w:cs="Times New Roman"/>
          <w:sz w:val="30"/>
          <w:szCs w:val="30"/>
        </w:rPr>
        <w:t>себе, вне общения со</w:t>
      </w:r>
      <w:r w:rsidRPr="00365D7E">
        <w:rPr>
          <w:rFonts w:eastAsia="Times New Roman" w:cs="Times New Roman"/>
          <w:sz w:val="30"/>
          <w:szCs w:val="30"/>
          <w:lang w:val="en-US"/>
        </w:rPr>
        <w:t> </w:t>
      </w:r>
      <w:r w:rsidRPr="00365D7E">
        <w:rPr>
          <w:rFonts w:eastAsia="Times New Roman" w:cs="Times New Roman"/>
          <w:sz w:val="30"/>
          <w:szCs w:val="30"/>
        </w:rPr>
        <w:t>взрослыми, не</w:t>
      </w:r>
      <w:r w:rsidRPr="00365D7E">
        <w:rPr>
          <w:rFonts w:eastAsia="Times New Roman" w:cs="Times New Roman"/>
          <w:sz w:val="30"/>
          <w:szCs w:val="30"/>
          <w:lang w:val="en-US"/>
        </w:rPr>
        <w:t> </w:t>
      </w:r>
      <w:r w:rsidRPr="00365D7E">
        <w:rPr>
          <w:rFonts w:eastAsia="Times New Roman" w:cs="Times New Roman"/>
          <w:sz w:val="30"/>
          <w:szCs w:val="30"/>
        </w:rPr>
        <w:t>обеспечивает развития познавательной активности младенца. Общение во многом определяет ее качественные и</w:t>
      </w:r>
      <w:r w:rsidRPr="00365D7E">
        <w:rPr>
          <w:rFonts w:eastAsia="Times New Roman" w:cs="Times New Roman"/>
          <w:sz w:val="30"/>
          <w:szCs w:val="30"/>
          <w:lang w:val="en-US"/>
        </w:rPr>
        <w:t> </w:t>
      </w:r>
      <w:r w:rsidRPr="00365D7E">
        <w:rPr>
          <w:rFonts w:eastAsia="Times New Roman" w:cs="Times New Roman"/>
          <w:sz w:val="30"/>
          <w:szCs w:val="30"/>
        </w:rPr>
        <w:t>количественные особенности. Взрослый человек является наиболее богатым источником зрительных, слуховых, тактильных, вестибулярных, проприоцептивных и</w:t>
      </w:r>
      <w:r w:rsidRPr="00365D7E">
        <w:rPr>
          <w:rFonts w:eastAsia="Times New Roman" w:cs="Times New Roman"/>
          <w:sz w:val="30"/>
          <w:szCs w:val="30"/>
          <w:lang w:val="en-US"/>
        </w:rPr>
        <w:t> </w:t>
      </w:r>
      <w:r w:rsidRPr="00365D7E">
        <w:rPr>
          <w:rFonts w:eastAsia="Times New Roman" w:cs="Times New Roman"/>
          <w:sz w:val="30"/>
          <w:szCs w:val="30"/>
        </w:rPr>
        <w:t>других впечатлений, поэтому изначально главным объектом познавательной активности ребенка выступают ухаживающие за</w:t>
      </w:r>
      <w:r w:rsidRPr="00365D7E">
        <w:rPr>
          <w:rFonts w:eastAsia="Times New Roman" w:cs="Times New Roman"/>
          <w:sz w:val="30"/>
          <w:szCs w:val="30"/>
          <w:lang w:val="en-US"/>
        </w:rPr>
        <w:t> </w:t>
      </w:r>
      <w:r w:rsidRPr="00365D7E">
        <w:rPr>
          <w:rFonts w:eastAsia="Times New Roman" w:cs="Times New Roman"/>
          <w:sz w:val="30"/>
          <w:szCs w:val="30"/>
        </w:rPr>
        <w:t>ним люди.</w:t>
      </w:r>
    </w:p>
    <w:p w14:paraId="7FE9FE9C" w14:textId="77777777" w:rsidR="00FA5849" w:rsidRPr="00365D7E" w:rsidRDefault="00FA5849" w:rsidP="00062827">
      <w:pPr>
        <w:spacing w:line="240" w:lineRule="auto"/>
        <w:ind w:firstLine="709"/>
        <w:rPr>
          <w:rFonts w:eastAsia="Times New Roman" w:cs="Times New Roman"/>
          <w:sz w:val="30"/>
          <w:szCs w:val="30"/>
        </w:rPr>
      </w:pPr>
      <w:r w:rsidRPr="00365D7E">
        <w:rPr>
          <w:rFonts w:eastAsia="Times New Roman" w:cs="Times New Roman"/>
          <w:sz w:val="30"/>
          <w:szCs w:val="30"/>
        </w:rPr>
        <w:t>При благоприятных условиях воспитания – наличии организованной развивающей предметно-пространственной среды, включении предметов в</w:t>
      </w:r>
      <w:r w:rsidRPr="00365D7E">
        <w:rPr>
          <w:rFonts w:eastAsia="Times New Roman" w:cs="Times New Roman"/>
          <w:sz w:val="30"/>
          <w:szCs w:val="30"/>
          <w:lang w:val="en-US"/>
        </w:rPr>
        <w:t> </w:t>
      </w:r>
      <w:r w:rsidRPr="00365D7E">
        <w:rPr>
          <w:rFonts w:eastAsia="Times New Roman" w:cs="Times New Roman"/>
          <w:sz w:val="30"/>
          <w:szCs w:val="30"/>
        </w:rPr>
        <w:t>общение ребенка и</w:t>
      </w:r>
      <w:r w:rsidRPr="00365D7E">
        <w:rPr>
          <w:rFonts w:eastAsia="Times New Roman" w:cs="Times New Roman"/>
          <w:sz w:val="30"/>
          <w:szCs w:val="30"/>
          <w:lang w:val="en-US"/>
        </w:rPr>
        <w:t> </w:t>
      </w:r>
      <w:r w:rsidRPr="00365D7E">
        <w:rPr>
          <w:rFonts w:eastAsia="Times New Roman" w:cs="Times New Roman"/>
          <w:sz w:val="30"/>
          <w:szCs w:val="30"/>
        </w:rPr>
        <w:t>взрослого – познавательная активность развивается высокими темпами. Она проявляется в</w:t>
      </w:r>
      <w:r w:rsidRPr="00365D7E">
        <w:rPr>
          <w:rFonts w:eastAsia="Times New Roman" w:cs="Times New Roman"/>
          <w:sz w:val="30"/>
          <w:szCs w:val="30"/>
          <w:lang w:val="en-US"/>
        </w:rPr>
        <w:t> </w:t>
      </w:r>
      <w:r w:rsidRPr="00365D7E">
        <w:rPr>
          <w:rFonts w:eastAsia="Times New Roman" w:cs="Times New Roman"/>
          <w:sz w:val="30"/>
          <w:szCs w:val="30"/>
        </w:rPr>
        <w:t>поиске новых впечатлений, во внимании, интересе и</w:t>
      </w:r>
      <w:r w:rsidRPr="00365D7E">
        <w:rPr>
          <w:rFonts w:eastAsia="Times New Roman" w:cs="Times New Roman"/>
          <w:sz w:val="30"/>
          <w:szCs w:val="30"/>
          <w:lang w:val="en-US"/>
        </w:rPr>
        <w:t> </w:t>
      </w:r>
      <w:r w:rsidRPr="00365D7E">
        <w:rPr>
          <w:rFonts w:eastAsia="Times New Roman" w:cs="Times New Roman"/>
          <w:sz w:val="30"/>
          <w:szCs w:val="30"/>
        </w:rPr>
        <w:t>положительном эмоциональном отношении ребенка к</w:t>
      </w:r>
      <w:r w:rsidRPr="00365D7E">
        <w:rPr>
          <w:rFonts w:eastAsia="Times New Roman" w:cs="Times New Roman"/>
          <w:sz w:val="30"/>
          <w:szCs w:val="30"/>
          <w:lang w:val="en-US"/>
        </w:rPr>
        <w:t> </w:t>
      </w:r>
      <w:r w:rsidRPr="00365D7E">
        <w:rPr>
          <w:rFonts w:eastAsia="Times New Roman" w:cs="Times New Roman"/>
          <w:sz w:val="30"/>
          <w:szCs w:val="30"/>
        </w:rPr>
        <w:t xml:space="preserve">предметам, стремлении обследовать их. </w:t>
      </w:r>
    </w:p>
    <w:p w14:paraId="4ED9A932" w14:textId="06F996C7" w:rsidR="00FA5849" w:rsidRPr="00365D7E" w:rsidRDefault="00FA5849" w:rsidP="00062827">
      <w:pPr>
        <w:spacing w:line="240" w:lineRule="auto"/>
        <w:ind w:firstLine="709"/>
        <w:rPr>
          <w:rFonts w:eastAsia="Times New Roman" w:cs="Times New Roman"/>
          <w:sz w:val="30"/>
          <w:szCs w:val="30"/>
        </w:rPr>
      </w:pPr>
      <w:r w:rsidRPr="00365D7E">
        <w:rPr>
          <w:rFonts w:eastAsia="Times New Roman" w:cs="Times New Roman"/>
          <w:sz w:val="30"/>
          <w:szCs w:val="30"/>
        </w:rPr>
        <w:t>На протяжении первых месяцев жизни совершенствуются способы обследования предметов. Сначала появляются зрительные и</w:t>
      </w:r>
      <w:r w:rsidRPr="00365D7E">
        <w:rPr>
          <w:rFonts w:eastAsia="Times New Roman" w:cs="Times New Roman"/>
          <w:sz w:val="30"/>
          <w:szCs w:val="30"/>
          <w:lang w:val="en-US"/>
        </w:rPr>
        <w:t> </w:t>
      </w:r>
      <w:r w:rsidRPr="00365D7E">
        <w:rPr>
          <w:rFonts w:eastAsia="Times New Roman" w:cs="Times New Roman"/>
          <w:sz w:val="30"/>
          <w:szCs w:val="30"/>
        </w:rPr>
        <w:t xml:space="preserve">оральные </w:t>
      </w:r>
      <w:r w:rsidRPr="00365D7E">
        <w:rPr>
          <w:rFonts w:eastAsia="Times New Roman" w:cs="Times New Roman"/>
          <w:sz w:val="30"/>
          <w:szCs w:val="30"/>
        </w:rPr>
        <w:lastRenderedPageBreak/>
        <w:t>(ротовые) познавательные действия, затем</w:t>
      </w:r>
      <w:r w:rsidR="00544DA8" w:rsidRPr="00365D7E">
        <w:rPr>
          <w:rFonts w:eastAsia="Times New Roman" w:cs="Times New Roman"/>
          <w:sz w:val="30"/>
          <w:szCs w:val="30"/>
        </w:rPr>
        <w:t xml:space="preserve"> – </w:t>
      </w:r>
      <w:r w:rsidRPr="00365D7E">
        <w:rPr>
          <w:rFonts w:eastAsia="Times New Roman" w:cs="Times New Roman"/>
          <w:sz w:val="30"/>
          <w:szCs w:val="30"/>
        </w:rPr>
        <w:t>мануальные (действия руки), постепенно налаживается зрительно-двигательная координация. С</w:t>
      </w:r>
      <w:r w:rsidRPr="00365D7E">
        <w:rPr>
          <w:rFonts w:eastAsia="Times New Roman" w:cs="Times New Roman"/>
          <w:sz w:val="30"/>
          <w:szCs w:val="30"/>
          <w:lang w:val="en-US"/>
        </w:rPr>
        <w:t> </w:t>
      </w:r>
      <w:r w:rsidRPr="00365D7E">
        <w:rPr>
          <w:rFonts w:eastAsia="Times New Roman" w:cs="Times New Roman"/>
          <w:sz w:val="30"/>
          <w:szCs w:val="30"/>
        </w:rPr>
        <w:t xml:space="preserve">момента появления целенаправленного хватания предмета (обычно после </w:t>
      </w:r>
      <w:r w:rsidR="00544DA8" w:rsidRPr="00365D7E">
        <w:rPr>
          <w:rFonts w:eastAsia="Times New Roman" w:cs="Times New Roman"/>
          <w:sz w:val="30"/>
          <w:szCs w:val="30"/>
        </w:rPr>
        <w:t xml:space="preserve">четырех </w:t>
      </w:r>
      <w:r w:rsidRPr="00365D7E">
        <w:rPr>
          <w:rFonts w:eastAsia="Times New Roman" w:cs="Times New Roman"/>
          <w:sz w:val="30"/>
          <w:szCs w:val="30"/>
        </w:rPr>
        <w:t>месяцев) начинается развитие предметно-манипулятивной деятельности.</w:t>
      </w:r>
    </w:p>
    <w:p w14:paraId="0F3CCD31" w14:textId="77777777" w:rsidR="00FA5849" w:rsidRPr="00365D7E" w:rsidRDefault="00FA5849" w:rsidP="00062827">
      <w:pPr>
        <w:spacing w:line="240" w:lineRule="auto"/>
        <w:ind w:firstLine="709"/>
        <w:rPr>
          <w:rFonts w:eastAsia="Times New Roman" w:cs="Times New Roman"/>
          <w:sz w:val="30"/>
          <w:szCs w:val="30"/>
        </w:rPr>
      </w:pPr>
      <w:r w:rsidRPr="00365D7E">
        <w:rPr>
          <w:rFonts w:eastAsia="Times New Roman" w:cs="Times New Roman"/>
          <w:sz w:val="30"/>
          <w:szCs w:val="30"/>
        </w:rPr>
        <w:t>Во втором полугодии жизни в</w:t>
      </w:r>
      <w:r w:rsidRPr="00365D7E">
        <w:rPr>
          <w:rFonts w:eastAsia="Times New Roman" w:cs="Times New Roman"/>
          <w:sz w:val="30"/>
          <w:szCs w:val="30"/>
          <w:lang w:val="en-US"/>
        </w:rPr>
        <w:t> </w:t>
      </w:r>
      <w:r w:rsidRPr="00365D7E">
        <w:rPr>
          <w:rFonts w:eastAsia="Times New Roman" w:cs="Times New Roman"/>
          <w:sz w:val="30"/>
          <w:szCs w:val="30"/>
        </w:rPr>
        <w:t>качестве ведущей деятельности ребенка выступает ситуативно-деловое (эмоционально-опосредованное) общение со</w:t>
      </w:r>
      <w:r w:rsidRPr="00365D7E">
        <w:rPr>
          <w:rFonts w:eastAsia="Times New Roman" w:cs="Times New Roman"/>
          <w:sz w:val="30"/>
          <w:szCs w:val="30"/>
          <w:lang w:val="en-US"/>
        </w:rPr>
        <w:t> </w:t>
      </w:r>
      <w:r w:rsidRPr="00365D7E">
        <w:rPr>
          <w:rFonts w:eastAsia="Times New Roman" w:cs="Times New Roman"/>
          <w:sz w:val="30"/>
          <w:szCs w:val="30"/>
        </w:rPr>
        <w:t>взрослыми, которое возникает на</w:t>
      </w:r>
      <w:r w:rsidRPr="00365D7E">
        <w:rPr>
          <w:rFonts w:eastAsia="Times New Roman" w:cs="Times New Roman"/>
          <w:sz w:val="30"/>
          <w:szCs w:val="30"/>
          <w:lang w:val="en-US"/>
        </w:rPr>
        <w:t> </w:t>
      </w:r>
      <w:r w:rsidRPr="00365D7E">
        <w:rPr>
          <w:rFonts w:eastAsia="Times New Roman" w:cs="Times New Roman"/>
          <w:sz w:val="30"/>
          <w:szCs w:val="30"/>
        </w:rPr>
        <w:t>основе их совместных действий. Средоточием интересов младенца становится предметное окружение во всем его многообразии. Он познает окружающий мир предметов, активно действуя с</w:t>
      </w:r>
      <w:r w:rsidRPr="00365D7E">
        <w:rPr>
          <w:rFonts w:eastAsia="Times New Roman" w:cs="Times New Roman"/>
          <w:sz w:val="30"/>
          <w:szCs w:val="30"/>
          <w:lang w:val="en-US"/>
        </w:rPr>
        <w:t> </w:t>
      </w:r>
      <w:r w:rsidRPr="00365D7E">
        <w:rPr>
          <w:rFonts w:eastAsia="Times New Roman" w:cs="Times New Roman"/>
          <w:sz w:val="30"/>
          <w:szCs w:val="30"/>
        </w:rPr>
        <w:t>ними. Ребенок пытается исследовать любую вещь, которая попадает в</w:t>
      </w:r>
      <w:r w:rsidRPr="00365D7E">
        <w:rPr>
          <w:rFonts w:eastAsia="Times New Roman" w:cs="Times New Roman"/>
          <w:sz w:val="30"/>
          <w:szCs w:val="30"/>
          <w:lang w:val="en-US"/>
        </w:rPr>
        <w:t> </w:t>
      </w:r>
      <w:r w:rsidRPr="00365D7E">
        <w:rPr>
          <w:rFonts w:eastAsia="Times New Roman" w:cs="Times New Roman"/>
          <w:sz w:val="30"/>
          <w:szCs w:val="30"/>
        </w:rPr>
        <w:t>поле его зрения и</w:t>
      </w:r>
      <w:r w:rsidRPr="00365D7E">
        <w:rPr>
          <w:rFonts w:eastAsia="Times New Roman" w:cs="Times New Roman"/>
          <w:sz w:val="30"/>
          <w:szCs w:val="30"/>
          <w:lang w:val="en-US"/>
        </w:rPr>
        <w:t> </w:t>
      </w:r>
      <w:r w:rsidRPr="00365D7E">
        <w:rPr>
          <w:rFonts w:eastAsia="Times New Roman" w:cs="Times New Roman"/>
          <w:sz w:val="30"/>
          <w:szCs w:val="30"/>
        </w:rPr>
        <w:t>до</w:t>
      </w:r>
      <w:r w:rsidRPr="00365D7E">
        <w:rPr>
          <w:rFonts w:eastAsia="Times New Roman" w:cs="Times New Roman"/>
          <w:sz w:val="30"/>
          <w:szCs w:val="30"/>
          <w:lang w:val="en-US"/>
        </w:rPr>
        <w:t> </w:t>
      </w:r>
      <w:r w:rsidRPr="00365D7E">
        <w:rPr>
          <w:rFonts w:eastAsia="Times New Roman" w:cs="Times New Roman"/>
          <w:sz w:val="30"/>
          <w:szCs w:val="30"/>
        </w:rPr>
        <w:t>которой он может дотянуться. На протяжении второго полугодия манипулятивные действия малыша усложняются и</w:t>
      </w:r>
      <w:r w:rsidRPr="00365D7E">
        <w:rPr>
          <w:rFonts w:eastAsia="Times New Roman" w:cs="Times New Roman"/>
          <w:sz w:val="30"/>
          <w:szCs w:val="30"/>
          <w:lang w:val="en-US"/>
        </w:rPr>
        <w:t> </w:t>
      </w:r>
      <w:r w:rsidRPr="00365D7E">
        <w:rPr>
          <w:rFonts w:eastAsia="Times New Roman" w:cs="Times New Roman"/>
          <w:sz w:val="30"/>
          <w:szCs w:val="30"/>
        </w:rPr>
        <w:t>становятся все более разнообразными. Он активно использует ориентировочные действия (трогает, царапает, берет в</w:t>
      </w:r>
      <w:r w:rsidRPr="00365D7E">
        <w:rPr>
          <w:rFonts w:eastAsia="Times New Roman" w:cs="Times New Roman"/>
          <w:sz w:val="30"/>
          <w:szCs w:val="30"/>
          <w:lang w:val="en-US"/>
        </w:rPr>
        <w:t> </w:t>
      </w:r>
      <w:r w:rsidRPr="00365D7E">
        <w:rPr>
          <w:rFonts w:eastAsia="Times New Roman" w:cs="Times New Roman"/>
          <w:sz w:val="30"/>
          <w:szCs w:val="30"/>
        </w:rPr>
        <w:t>руки, в</w:t>
      </w:r>
      <w:r w:rsidRPr="00365D7E">
        <w:rPr>
          <w:rFonts w:eastAsia="Times New Roman" w:cs="Times New Roman"/>
          <w:sz w:val="30"/>
          <w:szCs w:val="30"/>
          <w:lang w:val="en-US"/>
        </w:rPr>
        <w:t> </w:t>
      </w:r>
      <w:r w:rsidRPr="00365D7E">
        <w:rPr>
          <w:rFonts w:eastAsia="Times New Roman" w:cs="Times New Roman"/>
          <w:sz w:val="30"/>
          <w:szCs w:val="30"/>
        </w:rPr>
        <w:t>рот, рассматривает, кусает, лижет, ощупывает, вертит в</w:t>
      </w:r>
      <w:r w:rsidRPr="00365D7E">
        <w:rPr>
          <w:rFonts w:eastAsia="Times New Roman" w:cs="Times New Roman"/>
          <w:sz w:val="30"/>
          <w:szCs w:val="30"/>
          <w:lang w:val="en-US"/>
        </w:rPr>
        <w:t> </w:t>
      </w:r>
      <w:r w:rsidRPr="00365D7E">
        <w:rPr>
          <w:rFonts w:eastAsia="Times New Roman" w:cs="Times New Roman"/>
          <w:sz w:val="30"/>
          <w:szCs w:val="30"/>
        </w:rPr>
        <w:t>руках), совершает простые манипуляции с</w:t>
      </w:r>
      <w:r w:rsidRPr="00365D7E">
        <w:rPr>
          <w:rFonts w:eastAsia="Times New Roman" w:cs="Times New Roman"/>
          <w:sz w:val="30"/>
          <w:szCs w:val="30"/>
          <w:lang w:val="en-US"/>
        </w:rPr>
        <w:t> </w:t>
      </w:r>
      <w:r w:rsidRPr="00365D7E">
        <w:rPr>
          <w:rFonts w:eastAsia="Times New Roman" w:cs="Times New Roman"/>
          <w:sz w:val="30"/>
          <w:szCs w:val="30"/>
        </w:rPr>
        <w:t>предметом (например, постукивает, бросает и</w:t>
      </w:r>
      <w:r w:rsidRPr="00365D7E">
        <w:rPr>
          <w:rFonts w:eastAsia="Times New Roman" w:cs="Times New Roman"/>
          <w:sz w:val="30"/>
          <w:szCs w:val="30"/>
          <w:lang w:val="en-US"/>
        </w:rPr>
        <w:t> </w:t>
      </w:r>
      <w:r w:rsidRPr="00365D7E">
        <w:rPr>
          <w:rFonts w:eastAsia="Times New Roman" w:cs="Times New Roman"/>
          <w:sz w:val="30"/>
          <w:szCs w:val="30"/>
        </w:rPr>
        <w:t>поднимает, размахивает, двигает в</w:t>
      </w:r>
      <w:r w:rsidRPr="00365D7E">
        <w:rPr>
          <w:rFonts w:eastAsia="Times New Roman" w:cs="Times New Roman"/>
          <w:sz w:val="30"/>
          <w:szCs w:val="30"/>
          <w:lang w:val="en-US"/>
        </w:rPr>
        <w:t> </w:t>
      </w:r>
      <w:r w:rsidRPr="00365D7E">
        <w:rPr>
          <w:rFonts w:eastAsia="Times New Roman" w:cs="Times New Roman"/>
          <w:sz w:val="30"/>
          <w:szCs w:val="30"/>
        </w:rPr>
        <w:t>различных направлениях). Такие действия называются неспецифическими, поскольку ребенок проделывает их с</w:t>
      </w:r>
      <w:r w:rsidRPr="00365D7E">
        <w:rPr>
          <w:rFonts w:eastAsia="Times New Roman" w:cs="Times New Roman"/>
          <w:sz w:val="30"/>
          <w:szCs w:val="30"/>
          <w:lang w:val="en-US"/>
        </w:rPr>
        <w:t> </w:t>
      </w:r>
      <w:r w:rsidRPr="00365D7E">
        <w:rPr>
          <w:rFonts w:eastAsia="Times New Roman" w:cs="Times New Roman"/>
          <w:sz w:val="30"/>
          <w:szCs w:val="30"/>
        </w:rPr>
        <w:t>любым предметом независимо от</w:t>
      </w:r>
      <w:r w:rsidRPr="00365D7E">
        <w:rPr>
          <w:rFonts w:eastAsia="Times New Roman" w:cs="Times New Roman"/>
          <w:sz w:val="30"/>
          <w:szCs w:val="30"/>
          <w:lang w:val="en-US"/>
        </w:rPr>
        <w:t> </w:t>
      </w:r>
      <w:r w:rsidRPr="00365D7E">
        <w:rPr>
          <w:rFonts w:eastAsia="Times New Roman" w:cs="Times New Roman"/>
          <w:sz w:val="30"/>
          <w:szCs w:val="30"/>
        </w:rPr>
        <w:t>его физических свойств и</w:t>
      </w:r>
      <w:r w:rsidRPr="00365D7E">
        <w:rPr>
          <w:rFonts w:eastAsia="Times New Roman" w:cs="Times New Roman"/>
          <w:sz w:val="30"/>
          <w:szCs w:val="30"/>
          <w:lang w:val="en-US"/>
        </w:rPr>
        <w:t> </w:t>
      </w:r>
      <w:r w:rsidRPr="00365D7E">
        <w:rPr>
          <w:rFonts w:eastAsia="Times New Roman" w:cs="Times New Roman"/>
          <w:sz w:val="30"/>
          <w:szCs w:val="30"/>
        </w:rPr>
        <w:t>функций. Постепенно младенец научается действовать двумя и</w:t>
      </w:r>
      <w:r w:rsidRPr="00365D7E">
        <w:rPr>
          <w:rFonts w:eastAsia="Times New Roman" w:cs="Times New Roman"/>
          <w:sz w:val="30"/>
          <w:szCs w:val="30"/>
          <w:lang w:val="en-US"/>
        </w:rPr>
        <w:t> </w:t>
      </w:r>
      <w:r w:rsidRPr="00365D7E">
        <w:rPr>
          <w:rFonts w:eastAsia="Times New Roman" w:cs="Times New Roman"/>
          <w:sz w:val="30"/>
          <w:szCs w:val="30"/>
        </w:rPr>
        <w:t>более предметами, пользуясь обеими руками, соотносить свои действия с</w:t>
      </w:r>
      <w:r w:rsidRPr="00365D7E">
        <w:rPr>
          <w:rFonts w:eastAsia="Times New Roman" w:cs="Times New Roman"/>
          <w:sz w:val="30"/>
          <w:szCs w:val="30"/>
          <w:lang w:val="en-US"/>
        </w:rPr>
        <w:t> </w:t>
      </w:r>
      <w:r w:rsidRPr="00365D7E">
        <w:rPr>
          <w:rFonts w:eastAsia="Times New Roman" w:cs="Times New Roman"/>
          <w:sz w:val="30"/>
          <w:szCs w:val="30"/>
        </w:rPr>
        <w:t>их физическими свойствами и</w:t>
      </w:r>
      <w:r w:rsidRPr="00365D7E">
        <w:rPr>
          <w:rFonts w:eastAsia="Times New Roman" w:cs="Times New Roman"/>
          <w:sz w:val="30"/>
          <w:szCs w:val="30"/>
          <w:lang w:val="en-US"/>
        </w:rPr>
        <w:t> </w:t>
      </w:r>
      <w:r w:rsidRPr="00365D7E">
        <w:rPr>
          <w:rFonts w:eastAsia="Times New Roman" w:cs="Times New Roman"/>
          <w:sz w:val="30"/>
          <w:szCs w:val="30"/>
        </w:rPr>
        <w:t>функциями. Ребенок катает круглые предметы (мяч, шарик, катушку), растягивает резинку, веревку, сжимает резиновые игрушки, извлекая из</w:t>
      </w:r>
      <w:r w:rsidRPr="00365D7E">
        <w:rPr>
          <w:rFonts w:eastAsia="Times New Roman" w:cs="Times New Roman"/>
          <w:sz w:val="30"/>
          <w:szCs w:val="30"/>
          <w:lang w:val="en-US"/>
        </w:rPr>
        <w:t> </w:t>
      </w:r>
      <w:r w:rsidRPr="00365D7E">
        <w:rPr>
          <w:rFonts w:eastAsia="Times New Roman" w:cs="Times New Roman"/>
          <w:sz w:val="30"/>
          <w:szCs w:val="30"/>
        </w:rPr>
        <w:t>них звук, вынимает из</w:t>
      </w:r>
      <w:r w:rsidRPr="00365D7E">
        <w:rPr>
          <w:rFonts w:eastAsia="Times New Roman" w:cs="Times New Roman"/>
          <w:sz w:val="30"/>
          <w:szCs w:val="30"/>
          <w:lang w:val="en-US"/>
        </w:rPr>
        <w:t> </w:t>
      </w:r>
      <w:r w:rsidRPr="00365D7E">
        <w:rPr>
          <w:rFonts w:eastAsia="Times New Roman" w:cs="Times New Roman"/>
          <w:sz w:val="30"/>
          <w:szCs w:val="30"/>
        </w:rPr>
        <w:t>коробки и</w:t>
      </w:r>
      <w:r w:rsidRPr="00365D7E">
        <w:rPr>
          <w:rFonts w:eastAsia="Times New Roman" w:cs="Times New Roman"/>
          <w:sz w:val="30"/>
          <w:szCs w:val="30"/>
          <w:lang w:val="en-US"/>
        </w:rPr>
        <w:t> </w:t>
      </w:r>
      <w:r w:rsidRPr="00365D7E">
        <w:rPr>
          <w:rFonts w:eastAsia="Times New Roman" w:cs="Times New Roman"/>
          <w:sz w:val="30"/>
          <w:szCs w:val="30"/>
        </w:rPr>
        <w:t>вкладывает в</w:t>
      </w:r>
      <w:r w:rsidRPr="00365D7E">
        <w:rPr>
          <w:rFonts w:eastAsia="Times New Roman" w:cs="Times New Roman"/>
          <w:sz w:val="30"/>
          <w:szCs w:val="30"/>
          <w:lang w:val="en-US"/>
        </w:rPr>
        <w:t> </w:t>
      </w:r>
      <w:r w:rsidRPr="00365D7E">
        <w:rPr>
          <w:rFonts w:eastAsia="Times New Roman" w:cs="Times New Roman"/>
          <w:sz w:val="30"/>
          <w:szCs w:val="30"/>
        </w:rPr>
        <w:t>нее мелкие предметы. Эти действия называются специфическими.</w:t>
      </w:r>
    </w:p>
    <w:p w14:paraId="2A98851A" w14:textId="389B4E9A" w:rsidR="00FA5849" w:rsidRPr="00365D7E" w:rsidRDefault="00FA5849" w:rsidP="00062827">
      <w:pPr>
        <w:spacing w:line="240" w:lineRule="auto"/>
        <w:ind w:firstLine="709"/>
        <w:rPr>
          <w:rFonts w:eastAsia="Times New Roman" w:cs="Times New Roman"/>
          <w:sz w:val="30"/>
          <w:szCs w:val="30"/>
        </w:rPr>
      </w:pPr>
      <w:r w:rsidRPr="00365D7E">
        <w:rPr>
          <w:rFonts w:eastAsia="Times New Roman" w:cs="Times New Roman"/>
          <w:sz w:val="30"/>
          <w:szCs w:val="30"/>
        </w:rPr>
        <w:t>К концу первого года младенец начинает осваивать особый класс специфических действий с</w:t>
      </w:r>
      <w:r w:rsidRPr="00365D7E">
        <w:rPr>
          <w:rFonts w:eastAsia="Times New Roman" w:cs="Times New Roman"/>
          <w:sz w:val="30"/>
          <w:szCs w:val="30"/>
          <w:lang w:val="en-US"/>
        </w:rPr>
        <w:t> </w:t>
      </w:r>
      <w:r w:rsidRPr="00365D7E">
        <w:rPr>
          <w:rFonts w:eastAsia="Times New Roman" w:cs="Times New Roman"/>
          <w:sz w:val="30"/>
          <w:szCs w:val="30"/>
        </w:rPr>
        <w:t>бытовыми предметами (ложка, чашка, расческа). Он не</w:t>
      </w:r>
      <w:r w:rsidRPr="00365D7E">
        <w:rPr>
          <w:rFonts w:eastAsia="Times New Roman" w:cs="Times New Roman"/>
          <w:sz w:val="30"/>
          <w:szCs w:val="30"/>
          <w:lang w:val="en-US"/>
        </w:rPr>
        <w:t> </w:t>
      </w:r>
      <w:r w:rsidRPr="00365D7E">
        <w:rPr>
          <w:rFonts w:eastAsia="Times New Roman" w:cs="Times New Roman"/>
          <w:sz w:val="30"/>
          <w:szCs w:val="30"/>
        </w:rPr>
        <w:t>может овладеть ими самостоятельно, так как культурные способы использования предметов не</w:t>
      </w:r>
      <w:r w:rsidRPr="00365D7E">
        <w:rPr>
          <w:rFonts w:eastAsia="Times New Roman" w:cs="Times New Roman"/>
          <w:sz w:val="30"/>
          <w:szCs w:val="30"/>
          <w:lang w:val="en-US"/>
        </w:rPr>
        <w:t> </w:t>
      </w:r>
      <w:r w:rsidRPr="00365D7E">
        <w:rPr>
          <w:rFonts w:eastAsia="Times New Roman" w:cs="Times New Roman"/>
          <w:sz w:val="30"/>
          <w:szCs w:val="30"/>
        </w:rPr>
        <w:t>вытекают прямо из</w:t>
      </w:r>
      <w:r w:rsidRPr="00365D7E">
        <w:rPr>
          <w:rFonts w:eastAsia="Times New Roman" w:cs="Times New Roman"/>
          <w:sz w:val="30"/>
          <w:szCs w:val="30"/>
          <w:lang w:val="en-US"/>
        </w:rPr>
        <w:t> </w:t>
      </w:r>
      <w:r w:rsidRPr="00365D7E">
        <w:rPr>
          <w:rFonts w:eastAsia="Times New Roman" w:cs="Times New Roman"/>
          <w:sz w:val="30"/>
          <w:szCs w:val="30"/>
        </w:rPr>
        <w:t>их физических свойств. Только во взаимодействии со</w:t>
      </w:r>
      <w:r w:rsidRPr="00365D7E">
        <w:rPr>
          <w:rFonts w:eastAsia="Times New Roman" w:cs="Times New Roman"/>
          <w:sz w:val="30"/>
          <w:szCs w:val="30"/>
          <w:lang w:val="en-US"/>
        </w:rPr>
        <w:t> </w:t>
      </w:r>
      <w:r w:rsidRPr="00365D7E">
        <w:rPr>
          <w:rFonts w:eastAsia="Times New Roman" w:cs="Times New Roman"/>
          <w:sz w:val="30"/>
          <w:szCs w:val="30"/>
        </w:rPr>
        <w:t>взрослыми ребенок может получать образцы таких действий:</w:t>
      </w:r>
      <w:r w:rsidR="00544DA8" w:rsidRPr="00365D7E">
        <w:rPr>
          <w:rFonts w:eastAsia="Times New Roman" w:cs="Times New Roman"/>
          <w:sz w:val="30"/>
          <w:szCs w:val="30"/>
        </w:rPr>
        <w:t xml:space="preserve"> например,</w:t>
      </w:r>
      <w:r w:rsidRPr="00365D7E">
        <w:rPr>
          <w:rFonts w:eastAsia="Times New Roman" w:cs="Times New Roman"/>
          <w:sz w:val="30"/>
          <w:szCs w:val="30"/>
        </w:rPr>
        <w:t xml:space="preserve"> есть ложкой, причесывать расческой куклу, баюкать, поить ее</w:t>
      </w:r>
      <w:r w:rsidR="00544DA8" w:rsidRPr="00365D7E">
        <w:rPr>
          <w:rFonts w:eastAsia="Times New Roman" w:cs="Times New Roman"/>
          <w:sz w:val="30"/>
          <w:szCs w:val="30"/>
        </w:rPr>
        <w:t xml:space="preserve"> </w:t>
      </w:r>
      <w:r w:rsidRPr="00365D7E">
        <w:rPr>
          <w:rFonts w:eastAsia="Times New Roman" w:cs="Times New Roman"/>
          <w:sz w:val="30"/>
          <w:szCs w:val="30"/>
        </w:rPr>
        <w:t>из</w:t>
      </w:r>
      <w:r w:rsidR="00544DA8" w:rsidRPr="00365D7E">
        <w:rPr>
          <w:rFonts w:eastAsia="Times New Roman" w:cs="Times New Roman"/>
          <w:sz w:val="30"/>
          <w:szCs w:val="30"/>
        </w:rPr>
        <w:t xml:space="preserve"> </w:t>
      </w:r>
      <w:r w:rsidRPr="00365D7E">
        <w:rPr>
          <w:rFonts w:eastAsia="Times New Roman" w:cs="Times New Roman"/>
          <w:sz w:val="30"/>
          <w:szCs w:val="30"/>
        </w:rPr>
        <w:t>чашки.</w:t>
      </w:r>
      <w:r w:rsidR="00544DA8" w:rsidRPr="00365D7E">
        <w:rPr>
          <w:rFonts w:eastAsia="Times New Roman" w:cs="Times New Roman"/>
          <w:sz w:val="30"/>
          <w:szCs w:val="30"/>
        </w:rPr>
        <w:t xml:space="preserve"> </w:t>
      </w:r>
      <w:r w:rsidRPr="00365D7E">
        <w:rPr>
          <w:rFonts w:eastAsia="Times New Roman" w:cs="Times New Roman"/>
          <w:sz w:val="30"/>
          <w:szCs w:val="30"/>
        </w:rPr>
        <w:t>Совершая самостоятельно разнообразные действия с</w:t>
      </w:r>
      <w:r w:rsidRPr="00365D7E">
        <w:rPr>
          <w:rFonts w:eastAsia="Times New Roman" w:cs="Times New Roman"/>
          <w:sz w:val="30"/>
          <w:szCs w:val="30"/>
          <w:lang w:val="en-US"/>
        </w:rPr>
        <w:t> </w:t>
      </w:r>
      <w:r w:rsidRPr="00365D7E">
        <w:rPr>
          <w:rFonts w:eastAsia="Times New Roman" w:cs="Times New Roman"/>
          <w:sz w:val="30"/>
          <w:szCs w:val="30"/>
        </w:rPr>
        <w:t>предметами, малыш знакомится с</w:t>
      </w:r>
      <w:r w:rsidRPr="00365D7E">
        <w:rPr>
          <w:rFonts w:eastAsia="Times New Roman" w:cs="Times New Roman"/>
          <w:sz w:val="30"/>
          <w:szCs w:val="30"/>
          <w:lang w:val="en-US"/>
        </w:rPr>
        <w:t> </w:t>
      </w:r>
      <w:r w:rsidRPr="00365D7E">
        <w:rPr>
          <w:rFonts w:eastAsia="Times New Roman" w:cs="Times New Roman"/>
          <w:sz w:val="30"/>
          <w:szCs w:val="30"/>
        </w:rPr>
        <w:t>их различными свойствами, постигает причинно-следственные связи между своими действиями и</w:t>
      </w:r>
      <w:r w:rsidRPr="00365D7E">
        <w:rPr>
          <w:rFonts w:eastAsia="Times New Roman" w:cs="Times New Roman"/>
          <w:sz w:val="30"/>
          <w:szCs w:val="30"/>
          <w:lang w:val="en-US"/>
        </w:rPr>
        <w:t> </w:t>
      </w:r>
      <w:r w:rsidRPr="00365D7E">
        <w:rPr>
          <w:rFonts w:eastAsia="Times New Roman" w:cs="Times New Roman"/>
          <w:sz w:val="30"/>
          <w:szCs w:val="30"/>
        </w:rPr>
        <w:t>их последствиями (ударяет по</w:t>
      </w:r>
      <w:r w:rsidR="00544DA8" w:rsidRPr="00365D7E">
        <w:rPr>
          <w:rFonts w:eastAsia="Times New Roman" w:cs="Times New Roman"/>
          <w:sz w:val="30"/>
          <w:szCs w:val="30"/>
        </w:rPr>
        <w:t xml:space="preserve"> </w:t>
      </w:r>
      <w:r w:rsidRPr="00365D7E">
        <w:rPr>
          <w:rFonts w:eastAsia="Times New Roman" w:cs="Times New Roman"/>
          <w:sz w:val="30"/>
          <w:szCs w:val="30"/>
        </w:rPr>
        <w:t>столу кубиком</w:t>
      </w:r>
      <w:r w:rsidRPr="00365D7E">
        <w:rPr>
          <w:rFonts w:eastAsia="Times New Roman" w:cs="Times New Roman"/>
          <w:sz w:val="30"/>
          <w:szCs w:val="30"/>
          <w:lang w:val="en-US"/>
        </w:rPr>
        <w:t> </w:t>
      </w:r>
      <w:r w:rsidRPr="00365D7E">
        <w:rPr>
          <w:rFonts w:eastAsia="Times New Roman" w:cs="Times New Roman"/>
          <w:sz w:val="30"/>
          <w:szCs w:val="30"/>
        </w:rPr>
        <w:t>– слышит звук, выпускает из</w:t>
      </w:r>
      <w:r w:rsidR="00543CB3">
        <w:rPr>
          <w:rFonts w:eastAsia="Times New Roman" w:cs="Times New Roman"/>
          <w:sz w:val="30"/>
          <w:szCs w:val="30"/>
        </w:rPr>
        <w:t xml:space="preserve"> </w:t>
      </w:r>
      <w:r w:rsidRPr="00365D7E">
        <w:rPr>
          <w:rFonts w:eastAsia="Times New Roman" w:cs="Times New Roman"/>
          <w:sz w:val="30"/>
          <w:szCs w:val="30"/>
        </w:rPr>
        <w:t>рук ложку</w:t>
      </w:r>
      <w:r w:rsidR="00543CB3">
        <w:rPr>
          <w:rFonts w:eastAsia="Times New Roman" w:cs="Times New Roman"/>
          <w:sz w:val="30"/>
          <w:szCs w:val="30"/>
        </w:rPr>
        <w:t xml:space="preserve"> </w:t>
      </w:r>
      <w:r w:rsidRPr="00365D7E">
        <w:rPr>
          <w:rFonts w:eastAsia="Times New Roman" w:cs="Times New Roman"/>
          <w:sz w:val="30"/>
          <w:szCs w:val="30"/>
        </w:rPr>
        <w:t>– она падает и</w:t>
      </w:r>
      <w:r w:rsidR="00543CB3">
        <w:rPr>
          <w:rFonts w:eastAsia="Times New Roman" w:cs="Times New Roman"/>
          <w:sz w:val="30"/>
          <w:szCs w:val="30"/>
        </w:rPr>
        <w:t xml:space="preserve"> </w:t>
      </w:r>
      <w:r w:rsidRPr="00365D7E">
        <w:rPr>
          <w:rFonts w:eastAsia="Times New Roman" w:cs="Times New Roman"/>
          <w:sz w:val="30"/>
          <w:szCs w:val="30"/>
        </w:rPr>
        <w:t>звенит, мнет или рвет бумагу</w:t>
      </w:r>
      <w:r w:rsidR="00543CB3">
        <w:rPr>
          <w:rFonts w:eastAsia="Times New Roman" w:cs="Times New Roman"/>
          <w:sz w:val="30"/>
          <w:szCs w:val="30"/>
        </w:rPr>
        <w:t xml:space="preserve"> </w:t>
      </w:r>
      <w:r w:rsidRPr="00365D7E">
        <w:rPr>
          <w:rFonts w:eastAsia="Times New Roman" w:cs="Times New Roman"/>
          <w:sz w:val="30"/>
          <w:szCs w:val="30"/>
        </w:rPr>
        <w:t>– она шуршит и</w:t>
      </w:r>
      <w:r w:rsidR="00543CB3">
        <w:rPr>
          <w:rFonts w:eastAsia="Times New Roman" w:cs="Times New Roman"/>
          <w:sz w:val="30"/>
          <w:szCs w:val="30"/>
        </w:rPr>
        <w:t xml:space="preserve"> </w:t>
      </w:r>
      <w:r w:rsidRPr="00365D7E">
        <w:rPr>
          <w:rFonts w:eastAsia="Times New Roman" w:cs="Times New Roman"/>
          <w:sz w:val="30"/>
          <w:szCs w:val="30"/>
        </w:rPr>
        <w:t>изменяет форму). Так в</w:t>
      </w:r>
      <w:r w:rsidRPr="00365D7E">
        <w:rPr>
          <w:rFonts w:eastAsia="Times New Roman" w:cs="Times New Roman"/>
          <w:sz w:val="30"/>
          <w:szCs w:val="30"/>
          <w:lang w:val="en-US"/>
        </w:rPr>
        <w:t> </w:t>
      </w:r>
      <w:r w:rsidRPr="00365D7E">
        <w:rPr>
          <w:rFonts w:eastAsia="Times New Roman" w:cs="Times New Roman"/>
          <w:sz w:val="30"/>
          <w:szCs w:val="30"/>
        </w:rPr>
        <w:t>процессе действий с</w:t>
      </w:r>
      <w:r w:rsidRPr="00365D7E">
        <w:rPr>
          <w:rFonts w:eastAsia="Times New Roman" w:cs="Times New Roman"/>
          <w:sz w:val="30"/>
          <w:szCs w:val="30"/>
          <w:lang w:val="en-US"/>
        </w:rPr>
        <w:t> </w:t>
      </w:r>
      <w:r w:rsidRPr="00365D7E">
        <w:rPr>
          <w:rFonts w:eastAsia="Times New Roman" w:cs="Times New Roman"/>
          <w:sz w:val="30"/>
          <w:szCs w:val="30"/>
        </w:rPr>
        <w:t>предметами развиваются познавательные процессы</w:t>
      </w:r>
      <w:r w:rsidRPr="00365D7E">
        <w:rPr>
          <w:rFonts w:eastAsia="Times New Roman" w:cs="Times New Roman"/>
          <w:sz w:val="30"/>
          <w:szCs w:val="30"/>
          <w:lang w:val="en-US"/>
        </w:rPr>
        <w:t> </w:t>
      </w:r>
      <w:r w:rsidRPr="00365D7E">
        <w:rPr>
          <w:rFonts w:eastAsia="Times New Roman" w:cs="Times New Roman"/>
          <w:sz w:val="30"/>
          <w:szCs w:val="30"/>
        </w:rPr>
        <w:t>– ощущения, восприятие, внимание, память, мышление</w:t>
      </w:r>
      <w:r w:rsidRPr="00365D7E">
        <w:rPr>
          <w:rFonts w:eastAsia="Times New Roman" w:cs="Times New Roman"/>
          <w:sz w:val="30"/>
          <w:szCs w:val="30"/>
          <w:lang w:val="en-US"/>
        </w:rPr>
        <w:t> </w:t>
      </w:r>
      <w:r w:rsidRPr="00365D7E">
        <w:rPr>
          <w:rFonts w:eastAsia="Times New Roman" w:cs="Times New Roman"/>
          <w:sz w:val="30"/>
          <w:szCs w:val="30"/>
        </w:rPr>
        <w:t>– и</w:t>
      </w:r>
      <w:r w:rsidRPr="00365D7E">
        <w:rPr>
          <w:rFonts w:eastAsia="Times New Roman" w:cs="Times New Roman"/>
          <w:sz w:val="30"/>
          <w:szCs w:val="30"/>
          <w:lang w:val="en-US"/>
        </w:rPr>
        <w:t> </w:t>
      </w:r>
      <w:r w:rsidRPr="00365D7E">
        <w:rPr>
          <w:rFonts w:eastAsia="Times New Roman" w:cs="Times New Roman"/>
          <w:sz w:val="30"/>
          <w:szCs w:val="30"/>
        </w:rPr>
        <w:t>расширяются представления о</w:t>
      </w:r>
      <w:r w:rsidRPr="00365D7E">
        <w:rPr>
          <w:rFonts w:eastAsia="Times New Roman" w:cs="Times New Roman"/>
          <w:sz w:val="30"/>
          <w:szCs w:val="30"/>
          <w:lang w:val="en-US"/>
        </w:rPr>
        <w:t> </w:t>
      </w:r>
      <w:r w:rsidRPr="00365D7E">
        <w:rPr>
          <w:rFonts w:eastAsia="Times New Roman" w:cs="Times New Roman"/>
          <w:sz w:val="30"/>
          <w:szCs w:val="30"/>
        </w:rPr>
        <w:t>мире вещей. Опыт самостоятельных действий с</w:t>
      </w:r>
      <w:r w:rsidRPr="00365D7E">
        <w:rPr>
          <w:rFonts w:eastAsia="Times New Roman" w:cs="Times New Roman"/>
          <w:sz w:val="30"/>
          <w:szCs w:val="30"/>
          <w:lang w:val="en-US"/>
        </w:rPr>
        <w:t> </w:t>
      </w:r>
      <w:r w:rsidRPr="00365D7E">
        <w:rPr>
          <w:rFonts w:eastAsia="Times New Roman" w:cs="Times New Roman"/>
          <w:sz w:val="30"/>
          <w:szCs w:val="30"/>
        </w:rPr>
        <w:t>предметами порождает переживание ребенком себя как субъекта деятельности. Это отражается в</w:t>
      </w:r>
      <w:r w:rsidRPr="00365D7E">
        <w:rPr>
          <w:rFonts w:eastAsia="Times New Roman" w:cs="Times New Roman"/>
          <w:sz w:val="30"/>
          <w:szCs w:val="30"/>
          <w:lang w:val="en-US"/>
        </w:rPr>
        <w:t> </w:t>
      </w:r>
      <w:r w:rsidRPr="00365D7E">
        <w:rPr>
          <w:rFonts w:eastAsia="Times New Roman" w:cs="Times New Roman"/>
          <w:sz w:val="30"/>
          <w:szCs w:val="30"/>
        </w:rPr>
        <w:t>появлении уверенности в</w:t>
      </w:r>
      <w:r w:rsidRPr="00365D7E">
        <w:rPr>
          <w:rFonts w:eastAsia="Times New Roman" w:cs="Times New Roman"/>
          <w:sz w:val="30"/>
          <w:szCs w:val="30"/>
          <w:lang w:val="en-US"/>
        </w:rPr>
        <w:t> </w:t>
      </w:r>
      <w:r w:rsidRPr="00365D7E">
        <w:rPr>
          <w:rFonts w:eastAsia="Times New Roman" w:cs="Times New Roman"/>
          <w:sz w:val="30"/>
          <w:szCs w:val="30"/>
        </w:rPr>
        <w:t>действиях, настойчивости в</w:t>
      </w:r>
      <w:r w:rsidR="00543CB3">
        <w:rPr>
          <w:rFonts w:eastAsia="Times New Roman" w:cs="Times New Roman"/>
          <w:sz w:val="30"/>
          <w:szCs w:val="30"/>
        </w:rPr>
        <w:t xml:space="preserve"> </w:t>
      </w:r>
      <w:r w:rsidRPr="00365D7E">
        <w:rPr>
          <w:rFonts w:eastAsia="Times New Roman" w:cs="Times New Roman"/>
          <w:sz w:val="30"/>
          <w:szCs w:val="30"/>
        </w:rPr>
        <w:t xml:space="preserve">достижении </w:t>
      </w:r>
      <w:r w:rsidRPr="00365D7E">
        <w:rPr>
          <w:rFonts w:eastAsia="Times New Roman" w:cs="Times New Roman"/>
          <w:sz w:val="30"/>
          <w:szCs w:val="30"/>
        </w:rPr>
        <w:lastRenderedPageBreak/>
        <w:t>желаемой цели (например, завладеть игрушкой, почеркать карандашом, вынуть из</w:t>
      </w:r>
      <w:r w:rsidRPr="00365D7E">
        <w:rPr>
          <w:rFonts w:eastAsia="Times New Roman" w:cs="Times New Roman"/>
          <w:sz w:val="30"/>
          <w:szCs w:val="30"/>
          <w:lang w:val="en-US"/>
        </w:rPr>
        <w:t> </w:t>
      </w:r>
      <w:r w:rsidRPr="00365D7E">
        <w:rPr>
          <w:rFonts w:eastAsia="Times New Roman" w:cs="Times New Roman"/>
          <w:sz w:val="30"/>
          <w:szCs w:val="30"/>
        </w:rPr>
        <w:t>ботинка шнурок), отстаивании права на</w:t>
      </w:r>
      <w:r w:rsidRPr="00365D7E">
        <w:rPr>
          <w:rFonts w:eastAsia="Times New Roman" w:cs="Times New Roman"/>
          <w:sz w:val="30"/>
          <w:szCs w:val="30"/>
          <w:lang w:val="en-US"/>
        </w:rPr>
        <w:t> </w:t>
      </w:r>
      <w:r w:rsidRPr="00365D7E">
        <w:rPr>
          <w:rFonts w:eastAsia="Times New Roman" w:cs="Times New Roman"/>
          <w:sz w:val="30"/>
          <w:szCs w:val="30"/>
        </w:rPr>
        <w:t>выбор желаемого действия. Ребенок, активно стремящийся действовать с</w:t>
      </w:r>
      <w:r w:rsidRPr="00365D7E">
        <w:rPr>
          <w:rFonts w:eastAsia="Times New Roman" w:cs="Times New Roman"/>
          <w:sz w:val="30"/>
          <w:szCs w:val="30"/>
          <w:lang w:val="en-US"/>
        </w:rPr>
        <w:t> </w:t>
      </w:r>
      <w:r w:rsidRPr="00365D7E">
        <w:rPr>
          <w:rFonts w:eastAsia="Times New Roman" w:cs="Times New Roman"/>
          <w:sz w:val="30"/>
          <w:szCs w:val="30"/>
        </w:rPr>
        <w:t>предметами, становится в</w:t>
      </w:r>
      <w:r w:rsidRPr="00365D7E">
        <w:rPr>
          <w:rFonts w:eastAsia="Times New Roman" w:cs="Times New Roman"/>
          <w:sz w:val="30"/>
          <w:szCs w:val="30"/>
          <w:lang w:val="en-US"/>
        </w:rPr>
        <w:t> </w:t>
      </w:r>
      <w:r w:rsidRPr="00365D7E">
        <w:rPr>
          <w:rFonts w:eastAsia="Times New Roman" w:cs="Times New Roman"/>
          <w:sz w:val="30"/>
          <w:szCs w:val="30"/>
        </w:rPr>
        <w:t>новую позицию по</w:t>
      </w:r>
      <w:r w:rsidRPr="00365D7E">
        <w:rPr>
          <w:rFonts w:eastAsia="Times New Roman" w:cs="Times New Roman"/>
          <w:sz w:val="30"/>
          <w:szCs w:val="30"/>
          <w:lang w:val="en-US"/>
        </w:rPr>
        <w:t> </w:t>
      </w:r>
      <w:r w:rsidRPr="00365D7E">
        <w:rPr>
          <w:rFonts w:eastAsia="Times New Roman" w:cs="Times New Roman"/>
          <w:sz w:val="30"/>
          <w:szCs w:val="30"/>
        </w:rPr>
        <w:t>отношению ко взрослому. Их общение приобретает ситуативно-деловую форму. Младенец по-прежнему нуждается в</w:t>
      </w:r>
      <w:r w:rsidRPr="00365D7E">
        <w:rPr>
          <w:rFonts w:eastAsia="Times New Roman" w:cs="Times New Roman"/>
          <w:sz w:val="30"/>
          <w:szCs w:val="30"/>
          <w:lang w:val="en-US"/>
        </w:rPr>
        <w:t> </w:t>
      </w:r>
      <w:r w:rsidRPr="00365D7E">
        <w:rPr>
          <w:rFonts w:eastAsia="Times New Roman" w:cs="Times New Roman"/>
          <w:sz w:val="30"/>
          <w:szCs w:val="30"/>
        </w:rPr>
        <w:t>доброжелательном внимании взрослого, но этого ему уже недостаточно. Он видит во взрослом не</w:t>
      </w:r>
      <w:r w:rsidRPr="00365D7E">
        <w:rPr>
          <w:rFonts w:eastAsia="Times New Roman" w:cs="Times New Roman"/>
          <w:sz w:val="30"/>
          <w:szCs w:val="30"/>
          <w:lang w:val="en-US"/>
        </w:rPr>
        <w:t> </w:t>
      </w:r>
      <w:r w:rsidRPr="00365D7E">
        <w:rPr>
          <w:rFonts w:eastAsia="Times New Roman" w:cs="Times New Roman"/>
          <w:sz w:val="30"/>
          <w:szCs w:val="30"/>
        </w:rPr>
        <w:t>только источник любви и</w:t>
      </w:r>
      <w:r w:rsidRPr="00365D7E">
        <w:rPr>
          <w:rFonts w:eastAsia="Times New Roman" w:cs="Times New Roman"/>
          <w:sz w:val="30"/>
          <w:szCs w:val="30"/>
          <w:lang w:val="en-US"/>
        </w:rPr>
        <w:t> </w:t>
      </w:r>
      <w:r w:rsidRPr="00365D7E">
        <w:rPr>
          <w:rFonts w:eastAsia="Times New Roman" w:cs="Times New Roman"/>
          <w:sz w:val="30"/>
          <w:szCs w:val="30"/>
        </w:rPr>
        <w:t>ласки, но и</w:t>
      </w:r>
      <w:r w:rsidRPr="00365D7E">
        <w:rPr>
          <w:rFonts w:eastAsia="Times New Roman" w:cs="Times New Roman"/>
          <w:sz w:val="30"/>
          <w:szCs w:val="30"/>
          <w:lang w:val="en-US"/>
        </w:rPr>
        <w:t> </w:t>
      </w:r>
      <w:r w:rsidRPr="00365D7E">
        <w:rPr>
          <w:rFonts w:eastAsia="Times New Roman" w:cs="Times New Roman"/>
          <w:sz w:val="30"/>
          <w:szCs w:val="30"/>
        </w:rPr>
        <w:t>соучастника, помощника в</w:t>
      </w:r>
      <w:r w:rsidRPr="00365D7E">
        <w:rPr>
          <w:rFonts w:eastAsia="Times New Roman" w:cs="Times New Roman"/>
          <w:sz w:val="30"/>
          <w:szCs w:val="30"/>
          <w:lang w:val="en-US"/>
        </w:rPr>
        <w:t> </w:t>
      </w:r>
      <w:r w:rsidRPr="00365D7E">
        <w:rPr>
          <w:rFonts w:eastAsia="Times New Roman" w:cs="Times New Roman"/>
          <w:sz w:val="30"/>
          <w:szCs w:val="30"/>
        </w:rPr>
        <w:t>действиях с</w:t>
      </w:r>
      <w:r w:rsidRPr="00365D7E">
        <w:rPr>
          <w:rFonts w:eastAsia="Times New Roman" w:cs="Times New Roman"/>
          <w:sz w:val="30"/>
          <w:szCs w:val="30"/>
          <w:lang w:val="en-US"/>
        </w:rPr>
        <w:t> </w:t>
      </w:r>
      <w:r w:rsidRPr="00365D7E">
        <w:rPr>
          <w:rFonts w:eastAsia="Times New Roman" w:cs="Times New Roman"/>
          <w:sz w:val="30"/>
          <w:szCs w:val="30"/>
        </w:rPr>
        <w:t>предметами, носителя образца действий и</w:t>
      </w:r>
      <w:r w:rsidRPr="00365D7E">
        <w:rPr>
          <w:rFonts w:eastAsia="Times New Roman" w:cs="Times New Roman"/>
          <w:sz w:val="30"/>
          <w:szCs w:val="30"/>
          <w:lang w:val="en-US"/>
        </w:rPr>
        <w:t> </w:t>
      </w:r>
      <w:r w:rsidRPr="00365D7E">
        <w:rPr>
          <w:rFonts w:eastAsia="Times New Roman" w:cs="Times New Roman"/>
          <w:sz w:val="30"/>
          <w:szCs w:val="30"/>
        </w:rPr>
        <w:t>оценки. Взрослый все так же является неиссякаемым источником внешних впечатлений, но теперь в</w:t>
      </w:r>
      <w:r w:rsidRPr="00365D7E">
        <w:rPr>
          <w:rFonts w:eastAsia="Times New Roman" w:cs="Times New Roman"/>
          <w:sz w:val="30"/>
          <w:szCs w:val="30"/>
          <w:lang w:val="en-US"/>
        </w:rPr>
        <w:t> </w:t>
      </w:r>
      <w:r w:rsidRPr="00365D7E">
        <w:rPr>
          <w:rFonts w:eastAsia="Times New Roman" w:cs="Times New Roman"/>
          <w:sz w:val="30"/>
          <w:szCs w:val="30"/>
        </w:rPr>
        <w:t>центре внимания ребенка находятся предметы в</w:t>
      </w:r>
      <w:r w:rsidRPr="00365D7E">
        <w:rPr>
          <w:rFonts w:eastAsia="Times New Roman" w:cs="Times New Roman"/>
          <w:sz w:val="30"/>
          <w:szCs w:val="30"/>
          <w:lang w:val="en-US"/>
        </w:rPr>
        <w:t> </w:t>
      </w:r>
      <w:r w:rsidRPr="00365D7E">
        <w:rPr>
          <w:rFonts w:eastAsia="Times New Roman" w:cs="Times New Roman"/>
          <w:sz w:val="30"/>
          <w:szCs w:val="30"/>
        </w:rPr>
        <w:t>руках взрослого и</w:t>
      </w:r>
      <w:r w:rsidRPr="00365D7E">
        <w:rPr>
          <w:rFonts w:eastAsia="Times New Roman" w:cs="Times New Roman"/>
          <w:sz w:val="30"/>
          <w:szCs w:val="30"/>
          <w:lang w:val="en-US"/>
        </w:rPr>
        <w:t> </w:t>
      </w:r>
      <w:r w:rsidRPr="00365D7E">
        <w:rPr>
          <w:rFonts w:eastAsia="Times New Roman" w:cs="Times New Roman"/>
          <w:sz w:val="30"/>
          <w:szCs w:val="30"/>
        </w:rPr>
        <w:t>его действия с</w:t>
      </w:r>
      <w:r w:rsidRPr="00365D7E">
        <w:rPr>
          <w:rFonts w:eastAsia="Times New Roman" w:cs="Times New Roman"/>
          <w:sz w:val="30"/>
          <w:szCs w:val="30"/>
          <w:lang w:val="en-US"/>
        </w:rPr>
        <w:t> </w:t>
      </w:r>
      <w:r w:rsidRPr="00365D7E">
        <w:rPr>
          <w:rFonts w:eastAsia="Times New Roman" w:cs="Times New Roman"/>
          <w:sz w:val="30"/>
          <w:szCs w:val="30"/>
        </w:rPr>
        <w:t>ними. Младенец с</w:t>
      </w:r>
      <w:r w:rsidRPr="00365D7E">
        <w:rPr>
          <w:rFonts w:eastAsia="Times New Roman" w:cs="Times New Roman"/>
          <w:sz w:val="30"/>
          <w:szCs w:val="30"/>
          <w:lang w:val="en-US"/>
        </w:rPr>
        <w:t> </w:t>
      </w:r>
      <w:r w:rsidRPr="00365D7E">
        <w:rPr>
          <w:rFonts w:eastAsia="Times New Roman" w:cs="Times New Roman"/>
          <w:sz w:val="30"/>
          <w:szCs w:val="30"/>
        </w:rPr>
        <w:t>интересом наблюдает за взрослым, присоединяется к</w:t>
      </w:r>
      <w:r w:rsidRPr="00365D7E">
        <w:rPr>
          <w:rFonts w:eastAsia="Times New Roman" w:cs="Times New Roman"/>
          <w:sz w:val="30"/>
          <w:szCs w:val="30"/>
          <w:lang w:val="en-US"/>
        </w:rPr>
        <w:t> </w:t>
      </w:r>
      <w:r w:rsidRPr="00365D7E">
        <w:rPr>
          <w:rFonts w:eastAsia="Times New Roman" w:cs="Times New Roman"/>
          <w:sz w:val="30"/>
          <w:szCs w:val="30"/>
        </w:rPr>
        <w:t>этим действиям и</w:t>
      </w:r>
      <w:r w:rsidRPr="00365D7E">
        <w:rPr>
          <w:rFonts w:eastAsia="Times New Roman" w:cs="Times New Roman"/>
          <w:sz w:val="30"/>
          <w:szCs w:val="30"/>
          <w:lang w:val="en-US"/>
        </w:rPr>
        <w:t> </w:t>
      </w:r>
      <w:r w:rsidRPr="00365D7E">
        <w:rPr>
          <w:rFonts w:eastAsia="Times New Roman" w:cs="Times New Roman"/>
          <w:sz w:val="30"/>
          <w:szCs w:val="30"/>
        </w:rPr>
        <w:t>пытается подражать, побуждает взрослого приблизить недоступные предметы, повторить понравившееся действие. Содержанием общения становятся предметные действия.</w:t>
      </w:r>
    </w:p>
    <w:p w14:paraId="3837080B" w14:textId="0AC6E9B3" w:rsidR="00FA5849" w:rsidRPr="00365D7E" w:rsidRDefault="00FA5849" w:rsidP="00062827">
      <w:pPr>
        <w:spacing w:line="240" w:lineRule="auto"/>
        <w:ind w:firstLine="709"/>
        <w:rPr>
          <w:rFonts w:eastAsia="Times New Roman" w:cs="Times New Roman"/>
          <w:sz w:val="30"/>
          <w:szCs w:val="30"/>
        </w:rPr>
      </w:pPr>
      <w:r w:rsidRPr="00365D7E">
        <w:rPr>
          <w:rFonts w:eastAsia="Times New Roman" w:cs="Times New Roman"/>
          <w:sz w:val="30"/>
          <w:szCs w:val="30"/>
        </w:rPr>
        <w:t>Интенсивное эмоциональное общение является мощным фактором, влияющим на</w:t>
      </w:r>
      <w:r w:rsidRPr="00365D7E">
        <w:rPr>
          <w:rFonts w:eastAsia="Times New Roman" w:cs="Times New Roman"/>
          <w:sz w:val="30"/>
          <w:szCs w:val="30"/>
          <w:lang w:val="en-US"/>
        </w:rPr>
        <w:t> </w:t>
      </w:r>
      <w:r w:rsidRPr="00365D7E">
        <w:rPr>
          <w:rFonts w:eastAsia="Times New Roman" w:cs="Times New Roman"/>
          <w:sz w:val="30"/>
          <w:szCs w:val="30"/>
        </w:rPr>
        <w:t>предречевое развитие ребенка. От</w:t>
      </w:r>
      <w:r w:rsidRPr="00365D7E">
        <w:rPr>
          <w:rFonts w:eastAsia="Times New Roman" w:cs="Times New Roman"/>
          <w:sz w:val="30"/>
          <w:szCs w:val="30"/>
          <w:lang w:val="en-US"/>
        </w:rPr>
        <w:t> </w:t>
      </w:r>
      <w:r w:rsidRPr="00365D7E">
        <w:rPr>
          <w:rFonts w:eastAsia="Times New Roman" w:cs="Times New Roman"/>
          <w:sz w:val="30"/>
          <w:szCs w:val="30"/>
        </w:rPr>
        <w:t>рождения наделенные избирательной чувствительностью к</w:t>
      </w:r>
      <w:r w:rsidR="00544DA8" w:rsidRPr="00365D7E">
        <w:rPr>
          <w:rFonts w:eastAsia="Times New Roman" w:cs="Times New Roman"/>
          <w:sz w:val="30"/>
          <w:szCs w:val="30"/>
        </w:rPr>
        <w:t xml:space="preserve"> </w:t>
      </w:r>
      <w:r w:rsidRPr="00365D7E">
        <w:rPr>
          <w:rFonts w:eastAsia="Times New Roman" w:cs="Times New Roman"/>
          <w:sz w:val="30"/>
          <w:szCs w:val="30"/>
        </w:rPr>
        <w:t>звукам человеческой речи</w:t>
      </w:r>
      <w:r w:rsidR="00544DA8" w:rsidRPr="00365D7E">
        <w:rPr>
          <w:rFonts w:eastAsia="Times New Roman" w:cs="Times New Roman"/>
          <w:sz w:val="30"/>
          <w:szCs w:val="30"/>
        </w:rPr>
        <w:t>,</w:t>
      </w:r>
      <w:r w:rsidRPr="00365D7E">
        <w:rPr>
          <w:rFonts w:eastAsia="Times New Roman" w:cs="Times New Roman"/>
          <w:sz w:val="30"/>
          <w:szCs w:val="30"/>
        </w:rPr>
        <w:t xml:space="preserve"> младенцы нуждаются в</w:t>
      </w:r>
      <w:r w:rsidRPr="00365D7E">
        <w:rPr>
          <w:rFonts w:eastAsia="Times New Roman" w:cs="Times New Roman"/>
          <w:sz w:val="30"/>
          <w:szCs w:val="30"/>
          <w:lang w:val="en-US"/>
        </w:rPr>
        <w:t> </w:t>
      </w:r>
      <w:r w:rsidRPr="00365D7E">
        <w:rPr>
          <w:rFonts w:eastAsia="Times New Roman" w:cs="Times New Roman"/>
          <w:sz w:val="30"/>
          <w:szCs w:val="30"/>
        </w:rPr>
        <w:t>постоянном восприятии речи взрослого. Они предпочитают особую речь. Это нежные, высокоинтонированные звуки с</w:t>
      </w:r>
      <w:r w:rsidR="00544DA8" w:rsidRPr="00365D7E">
        <w:rPr>
          <w:rFonts w:eastAsia="Times New Roman" w:cs="Times New Roman"/>
          <w:sz w:val="30"/>
          <w:szCs w:val="30"/>
        </w:rPr>
        <w:t xml:space="preserve"> </w:t>
      </w:r>
      <w:r w:rsidRPr="00365D7E">
        <w:rPr>
          <w:rFonts w:eastAsia="Times New Roman" w:cs="Times New Roman"/>
          <w:sz w:val="30"/>
          <w:szCs w:val="30"/>
        </w:rPr>
        <w:t>отчетливыми акцентами, обязательно с</w:t>
      </w:r>
      <w:r w:rsidR="00544DA8" w:rsidRPr="00365D7E">
        <w:rPr>
          <w:rFonts w:eastAsia="Times New Roman" w:cs="Times New Roman"/>
          <w:sz w:val="30"/>
          <w:szCs w:val="30"/>
        </w:rPr>
        <w:t xml:space="preserve"> </w:t>
      </w:r>
      <w:r w:rsidRPr="00365D7E">
        <w:rPr>
          <w:rFonts w:eastAsia="Times New Roman" w:cs="Times New Roman"/>
          <w:sz w:val="30"/>
          <w:szCs w:val="30"/>
        </w:rPr>
        <w:t>выраженной адресованностью малышу. Первые звуки, называемые гуканьем, младенцы издают в</w:t>
      </w:r>
      <w:r w:rsidRPr="00365D7E">
        <w:rPr>
          <w:rFonts w:eastAsia="Times New Roman" w:cs="Times New Roman"/>
          <w:sz w:val="30"/>
          <w:szCs w:val="30"/>
          <w:lang w:val="en-US"/>
        </w:rPr>
        <w:t> </w:t>
      </w:r>
      <w:r w:rsidRPr="00365D7E">
        <w:rPr>
          <w:rFonts w:eastAsia="Times New Roman" w:cs="Times New Roman"/>
          <w:sz w:val="30"/>
          <w:szCs w:val="30"/>
        </w:rPr>
        <w:t>конце первого месяца жизни. В</w:t>
      </w:r>
      <w:r w:rsidRPr="00365D7E">
        <w:rPr>
          <w:rFonts w:eastAsia="Times New Roman" w:cs="Times New Roman"/>
          <w:sz w:val="30"/>
          <w:szCs w:val="30"/>
          <w:lang w:val="en-US"/>
        </w:rPr>
        <w:t> </w:t>
      </w:r>
      <w:r w:rsidRPr="00365D7E">
        <w:rPr>
          <w:rFonts w:eastAsia="Times New Roman" w:cs="Times New Roman"/>
          <w:sz w:val="30"/>
          <w:szCs w:val="30"/>
        </w:rPr>
        <w:t>начале второго месяца появляются протяжные звуки, называемые гулением. В</w:t>
      </w:r>
      <w:r w:rsidRPr="00365D7E">
        <w:rPr>
          <w:rFonts w:eastAsia="Times New Roman" w:cs="Times New Roman"/>
          <w:sz w:val="30"/>
          <w:szCs w:val="30"/>
          <w:lang w:val="en-US"/>
        </w:rPr>
        <w:t> </w:t>
      </w:r>
      <w:r w:rsidRPr="00365D7E">
        <w:rPr>
          <w:rFonts w:eastAsia="Times New Roman" w:cs="Times New Roman"/>
          <w:sz w:val="30"/>
          <w:szCs w:val="30"/>
        </w:rPr>
        <w:t>три месяца большинство детей во время бодрствования подолгу вокализируют.</w:t>
      </w:r>
    </w:p>
    <w:p w14:paraId="323C606B" w14:textId="77777777" w:rsidR="00FA5849" w:rsidRPr="00365D7E" w:rsidRDefault="00FA5849" w:rsidP="00062827">
      <w:pPr>
        <w:spacing w:line="240" w:lineRule="auto"/>
        <w:ind w:firstLine="709"/>
        <w:rPr>
          <w:rFonts w:eastAsia="Times New Roman" w:cs="Times New Roman"/>
          <w:sz w:val="30"/>
          <w:szCs w:val="30"/>
        </w:rPr>
      </w:pPr>
      <w:r w:rsidRPr="00365D7E">
        <w:rPr>
          <w:rFonts w:eastAsia="Times New Roman" w:cs="Times New Roman"/>
          <w:sz w:val="30"/>
          <w:szCs w:val="30"/>
        </w:rPr>
        <w:t>Использование взрослыми речи в</w:t>
      </w:r>
      <w:r w:rsidRPr="00365D7E">
        <w:rPr>
          <w:rFonts w:eastAsia="Times New Roman" w:cs="Times New Roman"/>
          <w:sz w:val="30"/>
          <w:szCs w:val="30"/>
          <w:lang w:val="en-US"/>
        </w:rPr>
        <w:t> </w:t>
      </w:r>
      <w:r w:rsidRPr="00365D7E">
        <w:rPr>
          <w:rFonts w:eastAsia="Times New Roman" w:cs="Times New Roman"/>
          <w:sz w:val="30"/>
          <w:szCs w:val="30"/>
        </w:rPr>
        <w:t>совместных действиях обостряет потребность ребенка в</w:t>
      </w:r>
      <w:r w:rsidRPr="00365D7E">
        <w:rPr>
          <w:rFonts w:eastAsia="Times New Roman" w:cs="Times New Roman"/>
          <w:sz w:val="30"/>
          <w:szCs w:val="30"/>
          <w:lang w:val="en-US"/>
        </w:rPr>
        <w:t> </w:t>
      </w:r>
      <w:r w:rsidRPr="00365D7E">
        <w:rPr>
          <w:rFonts w:eastAsia="Times New Roman" w:cs="Times New Roman"/>
          <w:sz w:val="30"/>
          <w:szCs w:val="30"/>
        </w:rPr>
        <w:t>ее понимании и</w:t>
      </w:r>
      <w:r w:rsidRPr="00365D7E">
        <w:rPr>
          <w:rFonts w:eastAsia="Times New Roman" w:cs="Times New Roman"/>
          <w:sz w:val="30"/>
          <w:szCs w:val="30"/>
          <w:lang w:val="en-US"/>
        </w:rPr>
        <w:t> </w:t>
      </w:r>
      <w:r w:rsidRPr="00365D7E">
        <w:rPr>
          <w:rFonts w:eastAsia="Times New Roman" w:cs="Times New Roman"/>
          <w:sz w:val="30"/>
          <w:szCs w:val="30"/>
        </w:rPr>
        <w:t>активном овладении словом.</w:t>
      </w:r>
    </w:p>
    <w:p w14:paraId="514BBB37" w14:textId="19C99DBC" w:rsidR="00FA5849" w:rsidRPr="00365D7E" w:rsidRDefault="00FA5849" w:rsidP="00062827">
      <w:pPr>
        <w:spacing w:line="240" w:lineRule="auto"/>
        <w:ind w:firstLine="709"/>
        <w:rPr>
          <w:rFonts w:eastAsia="Times New Roman" w:cs="Times New Roman"/>
          <w:sz w:val="30"/>
          <w:szCs w:val="30"/>
        </w:rPr>
      </w:pPr>
      <w:r w:rsidRPr="00365D7E">
        <w:rPr>
          <w:rFonts w:eastAsia="Times New Roman" w:cs="Times New Roman"/>
          <w:sz w:val="30"/>
          <w:szCs w:val="30"/>
        </w:rPr>
        <w:t>Понимание речи проходит ряд этапов. Сначала появляется умение находить взглядом показываемый и</w:t>
      </w:r>
      <w:r w:rsidRPr="00365D7E">
        <w:rPr>
          <w:rFonts w:eastAsia="Times New Roman" w:cs="Times New Roman"/>
          <w:sz w:val="30"/>
          <w:szCs w:val="30"/>
          <w:lang w:val="en-US"/>
        </w:rPr>
        <w:t> </w:t>
      </w:r>
      <w:r w:rsidRPr="00365D7E">
        <w:rPr>
          <w:rFonts w:eastAsia="Times New Roman" w:cs="Times New Roman"/>
          <w:sz w:val="30"/>
          <w:szCs w:val="30"/>
        </w:rPr>
        <w:t>называемый предмет. Шести-семимесячный ребенок поворачивает голову в</w:t>
      </w:r>
      <w:r w:rsidRPr="00365D7E">
        <w:rPr>
          <w:rFonts w:eastAsia="Times New Roman" w:cs="Times New Roman"/>
          <w:sz w:val="30"/>
          <w:szCs w:val="30"/>
          <w:lang w:val="en-US"/>
        </w:rPr>
        <w:t> </w:t>
      </w:r>
      <w:r w:rsidRPr="00365D7E">
        <w:rPr>
          <w:rFonts w:eastAsia="Times New Roman" w:cs="Times New Roman"/>
          <w:sz w:val="30"/>
          <w:szCs w:val="30"/>
        </w:rPr>
        <w:t>сторону этого предмета, находящегося на</w:t>
      </w:r>
      <w:r w:rsidRPr="00365D7E">
        <w:rPr>
          <w:rFonts w:eastAsia="Times New Roman" w:cs="Times New Roman"/>
          <w:sz w:val="30"/>
          <w:szCs w:val="30"/>
          <w:lang w:val="en-US"/>
        </w:rPr>
        <w:t> </w:t>
      </w:r>
      <w:r w:rsidRPr="00365D7E">
        <w:rPr>
          <w:rFonts w:eastAsia="Times New Roman" w:cs="Times New Roman"/>
          <w:sz w:val="30"/>
          <w:szCs w:val="30"/>
        </w:rPr>
        <w:t>постоянном месте. В</w:t>
      </w:r>
      <w:r w:rsidR="00543CB3">
        <w:rPr>
          <w:rFonts w:eastAsia="Times New Roman" w:cs="Times New Roman"/>
          <w:sz w:val="30"/>
          <w:szCs w:val="30"/>
        </w:rPr>
        <w:t xml:space="preserve"> </w:t>
      </w:r>
      <w:r w:rsidRPr="00365D7E">
        <w:rPr>
          <w:rFonts w:eastAsia="Times New Roman" w:cs="Times New Roman"/>
          <w:sz w:val="30"/>
          <w:szCs w:val="30"/>
        </w:rPr>
        <w:t>7–8 месяцев он находит его по</w:t>
      </w:r>
      <w:r w:rsidRPr="00365D7E">
        <w:rPr>
          <w:rFonts w:eastAsia="Times New Roman" w:cs="Times New Roman"/>
          <w:sz w:val="30"/>
          <w:szCs w:val="30"/>
          <w:lang w:val="en-US"/>
        </w:rPr>
        <w:t> </w:t>
      </w:r>
      <w:r w:rsidRPr="00365D7E">
        <w:rPr>
          <w:rFonts w:eastAsia="Times New Roman" w:cs="Times New Roman"/>
          <w:sz w:val="30"/>
          <w:szCs w:val="30"/>
        </w:rPr>
        <w:t>слову в</w:t>
      </w:r>
      <w:r w:rsidRPr="00365D7E">
        <w:rPr>
          <w:rFonts w:eastAsia="Times New Roman" w:cs="Times New Roman"/>
          <w:sz w:val="30"/>
          <w:szCs w:val="30"/>
          <w:lang w:val="en-US"/>
        </w:rPr>
        <w:t> </w:t>
      </w:r>
      <w:r w:rsidRPr="00365D7E">
        <w:rPr>
          <w:rFonts w:eastAsia="Times New Roman" w:cs="Times New Roman"/>
          <w:sz w:val="30"/>
          <w:szCs w:val="30"/>
        </w:rPr>
        <w:t>любом месте. В</w:t>
      </w:r>
      <w:r w:rsidRPr="00365D7E">
        <w:rPr>
          <w:rFonts w:eastAsia="Times New Roman" w:cs="Times New Roman"/>
          <w:sz w:val="30"/>
          <w:szCs w:val="30"/>
          <w:lang w:val="en-US"/>
        </w:rPr>
        <w:t> </w:t>
      </w:r>
      <w:r w:rsidRPr="00365D7E">
        <w:rPr>
          <w:rFonts w:eastAsia="Times New Roman" w:cs="Times New Roman"/>
          <w:sz w:val="30"/>
          <w:szCs w:val="30"/>
        </w:rPr>
        <w:t>этом же возрасте по</w:t>
      </w:r>
      <w:r w:rsidRPr="00365D7E">
        <w:rPr>
          <w:rFonts w:eastAsia="Times New Roman" w:cs="Times New Roman"/>
          <w:sz w:val="30"/>
          <w:szCs w:val="30"/>
          <w:lang w:val="en-US"/>
        </w:rPr>
        <w:t> </w:t>
      </w:r>
      <w:r w:rsidRPr="00365D7E">
        <w:rPr>
          <w:rFonts w:eastAsia="Times New Roman" w:cs="Times New Roman"/>
          <w:sz w:val="30"/>
          <w:szCs w:val="30"/>
        </w:rPr>
        <w:t>просьбе взрослого младенец начинает проделывать простые движения, откликаться на</w:t>
      </w:r>
      <w:r w:rsidRPr="00365D7E">
        <w:rPr>
          <w:rFonts w:eastAsia="Times New Roman" w:cs="Times New Roman"/>
          <w:sz w:val="30"/>
          <w:szCs w:val="30"/>
          <w:lang w:val="en-US"/>
        </w:rPr>
        <w:t> </w:t>
      </w:r>
      <w:r w:rsidRPr="00365D7E">
        <w:rPr>
          <w:rFonts w:eastAsia="Times New Roman" w:cs="Times New Roman"/>
          <w:sz w:val="30"/>
          <w:szCs w:val="30"/>
        </w:rPr>
        <w:t>свое имя. К</w:t>
      </w:r>
      <w:r w:rsidRPr="00365D7E">
        <w:rPr>
          <w:rFonts w:eastAsia="Times New Roman" w:cs="Times New Roman"/>
          <w:sz w:val="30"/>
          <w:szCs w:val="30"/>
          <w:lang w:val="en-US"/>
        </w:rPr>
        <w:t> </w:t>
      </w:r>
      <w:r w:rsidRPr="00365D7E">
        <w:rPr>
          <w:rFonts w:eastAsia="Times New Roman" w:cs="Times New Roman"/>
          <w:sz w:val="30"/>
          <w:szCs w:val="30"/>
        </w:rPr>
        <w:t>концу года по</w:t>
      </w:r>
      <w:r w:rsidRPr="00365D7E">
        <w:rPr>
          <w:rFonts w:eastAsia="Times New Roman" w:cs="Times New Roman"/>
          <w:sz w:val="30"/>
          <w:szCs w:val="30"/>
          <w:lang w:val="en-US"/>
        </w:rPr>
        <w:t> </w:t>
      </w:r>
      <w:r w:rsidRPr="00365D7E">
        <w:rPr>
          <w:rFonts w:eastAsia="Times New Roman" w:cs="Times New Roman"/>
          <w:sz w:val="30"/>
          <w:szCs w:val="30"/>
        </w:rPr>
        <w:t>просьбе взрослого он может найти однородные предметы, обобщить их по</w:t>
      </w:r>
      <w:r w:rsidRPr="00365D7E">
        <w:rPr>
          <w:rFonts w:eastAsia="Times New Roman" w:cs="Times New Roman"/>
          <w:sz w:val="30"/>
          <w:szCs w:val="30"/>
          <w:lang w:val="en-US"/>
        </w:rPr>
        <w:t> </w:t>
      </w:r>
      <w:r w:rsidRPr="00365D7E">
        <w:rPr>
          <w:rFonts w:eastAsia="Times New Roman" w:cs="Times New Roman"/>
          <w:sz w:val="30"/>
          <w:szCs w:val="30"/>
        </w:rPr>
        <w:t>ярким признакам, у</w:t>
      </w:r>
      <w:r w:rsidRPr="00365D7E">
        <w:rPr>
          <w:rFonts w:eastAsia="Times New Roman" w:cs="Times New Roman"/>
          <w:sz w:val="30"/>
          <w:szCs w:val="30"/>
          <w:lang w:val="en-US"/>
        </w:rPr>
        <w:t> </w:t>
      </w:r>
      <w:r w:rsidRPr="00365D7E">
        <w:rPr>
          <w:rFonts w:eastAsia="Times New Roman" w:cs="Times New Roman"/>
          <w:sz w:val="30"/>
          <w:szCs w:val="30"/>
        </w:rPr>
        <w:t>него формируется понимание названий предметов, действий с ними, поведения.</w:t>
      </w:r>
    </w:p>
    <w:p w14:paraId="615A1EB8" w14:textId="607FFE60" w:rsidR="00FA5849" w:rsidRPr="00365D7E" w:rsidRDefault="00FA5849" w:rsidP="00062827">
      <w:pPr>
        <w:spacing w:line="240" w:lineRule="auto"/>
        <w:ind w:firstLine="709"/>
        <w:rPr>
          <w:rFonts w:eastAsia="Times New Roman" w:cs="Times New Roman"/>
          <w:sz w:val="30"/>
          <w:szCs w:val="30"/>
        </w:rPr>
      </w:pPr>
      <w:r w:rsidRPr="00365D7E">
        <w:rPr>
          <w:rFonts w:eastAsia="Times New Roman" w:cs="Times New Roman"/>
          <w:sz w:val="30"/>
          <w:szCs w:val="30"/>
        </w:rPr>
        <w:t>Во втором полугодии малыш начинает сопровождать свои действия лепетом, состоящим из</w:t>
      </w:r>
      <w:r w:rsidR="00544DA8" w:rsidRPr="00365D7E">
        <w:rPr>
          <w:rFonts w:eastAsia="Times New Roman" w:cs="Times New Roman"/>
          <w:sz w:val="30"/>
          <w:szCs w:val="30"/>
        </w:rPr>
        <w:t xml:space="preserve"> </w:t>
      </w:r>
      <w:r w:rsidRPr="00365D7E">
        <w:rPr>
          <w:rFonts w:eastAsia="Times New Roman" w:cs="Times New Roman"/>
          <w:sz w:val="30"/>
          <w:szCs w:val="30"/>
        </w:rPr>
        <w:t>повторяемых слогов. К</w:t>
      </w:r>
      <w:r w:rsidR="00544DA8" w:rsidRPr="00365D7E">
        <w:rPr>
          <w:rFonts w:eastAsia="Times New Roman" w:cs="Times New Roman"/>
          <w:sz w:val="30"/>
          <w:szCs w:val="30"/>
        </w:rPr>
        <w:t xml:space="preserve"> </w:t>
      </w:r>
      <w:r w:rsidRPr="00365D7E">
        <w:rPr>
          <w:rFonts w:eastAsia="Times New Roman" w:cs="Times New Roman"/>
          <w:sz w:val="30"/>
          <w:szCs w:val="30"/>
        </w:rPr>
        <w:t>концу года появляется лепетное говорение</w:t>
      </w:r>
      <w:r w:rsidR="00544DA8" w:rsidRPr="00365D7E">
        <w:rPr>
          <w:rFonts w:eastAsia="Times New Roman" w:cs="Times New Roman"/>
          <w:sz w:val="30"/>
          <w:szCs w:val="30"/>
        </w:rPr>
        <w:t xml:space="preserve"> </w:t>
      </w:r>
      <w:r w:rsidRPr="00365D7E">
        <w:rPr>
          <w:rFonts w:eastAsia="Times New Roman" w:cs="Times New Roman"/>
          <w:sz w:val="30"/>
          <w:szCs w:val="30"/>
        </w:rPr>
        <w:t>– целые тирады, интонационно оформленные как речевые высказывания, но состоящие из</w:t>
      </w:r>
      <w:r w:rsidRPr="00365D7E">
        <w:rPr>
          <w:rFonts w:eastAsia="Times New Roman" w:cs="Times New Roman"/>
          <w:sz w:val="30"/>
          <w:szCs w:val="30"/>
          <w:lang w:val="en-US"/>
        </w:rPr>
        <w:t> </w:t>
      </w:r>
      <w:r w:rsidRPr="00365D7E">
        <w:rPr>
          <w:rFonts w:eastAsia="Times New Roman" w:cs="Times New Roman"/>
          <w:sz w:val="30"/>
          <w:szCs w:val="30"/>
        </w:rPr>
        <w:t>лепетных слов. Одним из</w:t>
      </w:r>
      <w:r w:rsidRPr="00365D7E">
        <w:rPr>
          <w:rFonts w:eastAsia="Times New Roman" w:cs="Times New Roman"/>
          <w:sz w:val="30"/>
          <w:szCs w:val="30"/>
          <w:lang w:val="en-US"/>
        </w:rPr>
        <w:t> </w:t>
      </w:r>
      <w:r w:rsidRPr="00365D7E">
        <w:rPr>
          <w:rFonts w:eastAsia="Times New Roman" w:cs="Times New Roman"/>
          <w:sz w:val="30"/>
          <w:szCs w:val="30"/>
        </w:rPr>
        <w:t>важных условий, способствующих развитию речи, являются эмоциональные контакты со</w:t>
      </w:r>
      <w:r w:rsidR="00831709" w:rsidRPr="00365D7E">
        <w:rPr>
          <w:rFonts w:eastAsia="Times New Roman" w:cs="Times New Roman"/>
          <w:sz w:val="30"/>
          <w:szCs w:val="30"/>
        </w:rPr>
        <w:t xml:space="preserve"> </w:t>
      </w:r>
      <w:r w:rsidRPr="00365D7E">
        <w:rPr>
          <w:rFonts w:eastAsia="Times New Roman" w:cs="Times New Roman"/>
          <w:sz w:val="30"/>
          <w:szCs w:val="30"/>
        </w:rPr>
        <w:t xml:space="preserve">взрослым. Они помогают детям выделять речь как </w:t>
      </w:r>
      <w:r w:rsidRPr="00365D7E">
        <w:rPr>
          <w:rFonts w:eastAsia="Times New Roman" w:cs="Times New Roman"/>
          <w:sz w:val="30"/>
          <w:szCs w:val="30"/>
        </w:rPr>
        <w:lastRenderedPageBreak/>
        <w:t>отличительную черту обращений, а</w:t>
      </w:r>
      <w:r w:rsidR="00831709" w:rsidRPr="00365D7E">
        <w:rPr>
          <w:rFonts w:eastAsia="Times New Roman" w:cs="Times New Roman"/>
          <w:sz w:val="30"/>
          <w:szCs w:val="30"/>
        </w:rPr>
        <w:t xml:space="preserve"> </w:t>
      </w:r>
      <w:r w:rsidRPr="00365D7E">
        <w:rPr>
          <w:rFonts w:eastAsia="Times New Roman" w:cs="Times New Roman"/>
          <w:sz w:val="30"/>
          <w:szCs w:val="30"/>
        </w:rPr>
        <w:t>привязанность ко взрослому стимулирует стремление подражать ему. К</w:t>
      </w:r>
      <w:r w:rsidR="00831709" w:rsidRPr="00365D7E">
        <w:rPr>
          <w:rFonts w:eastAsia="Times New Roman" w:cs="Times New Roman"/>
          <w:sz w:val="30"/>
          <w:szCs w:val="30"/>
        </w:rPr>
        <w:t xml:space="preserve"> </w:t>
      </w:r>
      <w:r w:rsidRPr="00365D7E">
        <w:rPr>
          <w:rFonts w:eastAsia="Times New Roman" w:cs="Times New Roman"/>
          <w:sz w:val="30"/>
          <w:szCs w:val="30"/>
        </w:rPr>
        <w:t>концу года ребенок научается произносить первые слова.</w:t>
      </w:r>
    </w:p>
    <w:p w14:paraId="59596EB4" w14:textId="77777777" w:rsidR="00FA5849" w:rsidRPr="00365D7E" w:rsidRDefault="00FA5849" w:rsidP="00062827">
      <w:pPr>
        <w:spacing w:line="240" w:lineRule="auto"/>
        <w:ind w:firstLine="709"/>
        <w:rPr>
          <w:rFonts w:eastAsia="Times New Roman" w:cs="Times New Roman"/>
          <w:sz w:val="30"/>
          <w:szCs w:val="30"/>
        </w:rPr>
      </w:pPr>
      <w:r w:rsidRPr="00365D7E">
        <w:rPr>
          <w:rFonts w:eastAsia="Times New Roman" w:cs="Times New Roman"/>
          <w:sz w:val="30"/>
          <w:szCs w:val="30"/>
        </w:rPr>
        <w:t>В течение первого года жизни закладывается фундамент будущей культуры ребенка, создаются предпосылки для</w:t>
      </w:r>
      <w:r w:rsidRPr="00365D7E">
        <w:rPr>
          <w:rFonts w:eastAsia="Times New Roman" w:cs="Times New Roman"/>
          <w:sz w:val="30"/>
          <w:szCs w:val="30"/>
          <w:lang w:val="en-US"/>
        </w:rPr>
        <w:t> </w:t>
      </w:r>
      <w:r w:rsidRPr="00365D7E">
        <w:rPr>
          <w:rFonts w:eastAsia="Times New Roman" w:cs="Times New Roman"/>
          <w:sz w:val="30"/>
          <w:szCs w:val="30"/>
        </w:rPr>
        <w:t>его систематического эстетического развития, формируются элементы восприимчивости как важного качества личности.</w:t>
      </w:r>
    </w:p>
    <w:p w14:paraId="56F8E4E1" w14:textId="77777777" w:rsidR="00FA5849" w:rsidRPr="00365D7E" w:rsidRDefault="00FA5849" w:rsidP="00062827">
      <w:pPr>
        <w:spacing w:line="240" w:lineRule="auto"/>
        <w:ind w:firstLine="709"/>
        <w:rPr>
          <w:rFonts w:eastAsia="Times New Roman" w:cs="Times New Roman"/>
          <w:sz w:val="30"/>
          <w:szCs w:val="30"/>
        </w:rPr>
      </w:pPr>
      <w:r w:rsidRPr="00365D7E">
        <w:rPr>
          <w:rFonts w:eastAsia="Times New Roman" w:cs="Times New Roman"/>
          <w:sz w:val="30"/>
          <w:szCs w:val="30"/>
        </w:rPr>
        <w:t>Младенец воспринимает различные яркие цвета, выразительные звуки и</w:t>
      </w:r>
      <w:r w:rsidRPr="00365D7E">
        <w:rPr>
          <w:rFonts w:eastAsia="Times New Roman" w:cs="Times New Roman"/>
          <w:sz w:val="30"/>
          <w:szCs w:val="30"/>
          <w:lang w:val="en-US"/>
        </w:rPr>
        <w:t> </w:t>
      </w:r>
      <w:r w:rsidRPr="00365D7E">
        <w:rPr>
          <w:rFonts w:eastAsia="Times New Roman" w:cs="Times New Roman"/>
          <w:sz w:val="30"/>
          <w:szCs w:val="30"/>
        </w:rPr>
        <w:t>формы, радуется им.</w:t>
      </w:r>
      <w:r w:rsidRPr="00365D7E">
        <w:rPr>
          <w:rFonts w:eastAsia="Times New Roman" w:cs="Times New Roman"/>
          <w:sz w:val="30"/>
          <w:szCs w:val="30"/>
          <w:lang w:val="en-US"/>
        </w:rPr>
        <w:t> </w:t>
      </w:r>
      <w:r w:rsidRPr="00365D7E">
        <w:rPr>
          <w:rFonts w:eastAsia="Times New Roman" w:cs="Times New Roman"/>
          <w:sz w:val="30"/>
          <w:szCs w:val="30"/>
        </w:rPr>
        <w:t>Ребенок протягивает руки к</w:t>
      </w:r>
      <w:r w:rsidRPr="00365D7E">
        <w:rPr>
          <w:rFonts w:eastAsia="Times New Roman" w:cs="Times New Roman"/>
          <w:sz w:val="30"/>
          <w:szCs w:val="30"/>
          <w:lang w:val="en-US"/>
        </w:rPr>
        <w:t> </w:t>
      </w:r>
      <w:r w:rsidRPr="00365D7E">
        <w:rPr>
          <w:rFonts w:eastAsia="Times New Roman" w:cs="Times New Roman"/>
          <w:sz w:val="30"/>
          <w:szCs w:val="30"/>
        </w:rPr>
        <w:t>привлекательной игрушке, прислушивается к</w:t>
      </w:r>
      <w:r w:rsidRPr="00365D7E">
        <w:rPr>
          <w:rFonts w:eastAsia="Times New Roman" w:cs="Times New Roman"/>
          <w:sz w:val="30"/>
          <w:szCs w:val="30"/>
          <w:lang w:val="en-US"/>
        </w:rPr>
        <w:t> </w:t>
      </w:r>
      <w:r w:rsidRPr="00365D7E">
        <w:rPr>
          <w:rFonts w:eastAsia="Times New Roman" w:cs="Times New Roman"/>
          <w:sz w:val="30"/>
          <w:szCs w:val="30"/>
        </w:rPr>
        <w:t>звукам разного характера, тембра, громкости, ищет их источник.</w:t>
      </w:r>
    </w:p>
    <w:p w14:paraId="25715E63" w14:textId="5B50F345" w:rsidR="00FA5849" w:rsidRPr="00365D7E" w:rsidRDefault="00FA5849" w:rsidP="00062827">
      <w:pPr>
        <w:spacing w:line="240" w:lineRule="auto"/>
        <w:ind w:firstLine="709"/>
        <w:rPr>
          <w:rFonts w:eastAsia="Times New Roman" w:cs="Times New Roman"/>
          <w:sz w:val="30"/>
          <w:szCs w:val="30"/>
        </w:rPr>
      </w:pPr>
      <w:r w:rsidRPr="00365D7E">
        <w:rPr>
          <w:rFonts w:eastAsia="Times New Roman" w:cs="Times New Roman"/>
          <w:sz w:val="30"/>
          <w:szCs w:val="30"/>
        </w:rPr>
        <w:t>Искусство приходит к</w:t>
      </w:r>
      <w:r w:rsidRPr="00365D7E">
        <w:rPr>
          <w:rFonts w:eastAsia="Times New Roman" w:cs="Times New Roman"/>
          <w:sz w:val="30"/>
          <w:szCs w:val="30"/>
          <w:lang w:val="en-US"/>
        </w:rPr>
        <w:t> </w:t>
      </w:r>
      <w:r w:rsidRPr="00365D7E">
        <w:rPr>
          <w:rFonts w:eastAsia="Times New Roman" w:cs="Times New Roman"/>
          <w:sz w:val="30"/>
          <w:szCs w:val="30"/>
        </w:rPr>
        <w:t>младенцу в</w:t>
      </w:r>
      <w:r w:rsidRPr="00365D7E">
        <w:rPr>
          <w:rFonts w:eastAsia="Times New Roman" w:cs="Times New Roman"/>
          <w:sz w:val="30"/>
          <w:szCs w:val="30"/>
          <w:lang w:val="en-US"/>
        </w:rPr>
        <w:t> </w:t>
      </w:r>
      <w:r w:rsidRPr="00365D7E">
        <w:rPr>
          <w:rFonts w:eastAsia="Times New Roman" w:cs="Times New Roman"/>
          <w:sz w:val="30"/>
          <w:szCs w:val="30"/>
        </w:rPr>
        <w:t>виде рифмованных народных потешек, детских стишков, колыбельных песенок, ярких картинок. Особое место в</w:t>
      </w:r>
      <w:r w:rsidRPr="00365D7E">
        <w:rPr>
          <w:rFonts w:eastAsia="Times New Roman" w:cs="Times New Roman"/>
          <w:sz w:val="30"/>
          <w:szCs w:val="30"/>
          <w:lang w:val="en-US"/>
        </w:rPr>
        <w:t> </w:t>
      </w:r>
      <w:r w:rsidRPr="00365D7E">
        <w:rPr>
          <w:rFonts w:eastAsia="Times New Roman" w:cs="Times New Roman"/>
          <w:sz w:val="30"/>
          <w:szCs w:val="30"/>
        </w:rPr>
        <w:t>его эстетическом развитии занимает музыка. Ребенок активно на</w:t>
      </w:r>
      <w:r w:rsidR="00A0783E" w:rsidRPr="00365D7E">
        <w:rPr>
          <w:rFonts w:eastAsia="Times New Roman" w:cs="Times New Roman"/>
          <w:sz w:val="30"/>
          <w:szCs w:val="30"/>
        </w:rPr>
        <w:t xml:space="preserve"> </w:t>
      </w:r>
      <w:r w:rsidRPr="00365D7E">
        <w:rPr>
          <w:rFonts w:eastAsia="Times New Roman" w:cs="Times New Roman"/>
          <w:sz w:val="30"/>
          <w:szCs w:val="30"/>
        </w:rPr>
        <w:t>нее реагирует, отзывается на</w:t>
      </w:r>
      <w:r w:rsidRPr="00365D7E">
        <w:rPr>
          <w:rFonts w:eastAsia="Times New Roman" w:cs="Times New Roman"/>
          <w:sz w:val="30"/>
          <w:szCs w:val="30"/>
          <w:lang w:val="en-US"/>
        </w:rPr>
        <w:t> </w:t>
      </w:r>
      <w:r w:rsidRPr="00365D7E">
        <w:rPr>
          <w:rFonts w:eastAsia="Times New Roman" w:cs="Times New Roman"/>
          <w:sz w:val="30"/>
          <w:szCs w:val="30"/>
        </w:rPr>
        <w:t>ее тональность, охотно движется под</w:t>
      </w:r>
      <w:r w:rsidR="00A0783E" w:rsidRPr="00365D7E">
        <w:rPr>
          <w:rFonts w:eastAsia="Times New Roman" w:cs="Times New Roman"/>
          <w:sz w:val="30"/>
          <w:szCs w:val="30"/>
        </w:rPr>
        <w:t xml:space="preserve"> </w:t>
      </w:r>
      <w:r w:rsidRPr="00365D7E">
        <w:rPr>
          <w:rFonts w:eastAsia="Times New Roman" w:cs="Times New Roman"/>
          <w:sz w:val="30"/>
          <w:szCs w:val="30"/>
        </w:rPr>
        <w:t xml:space="preserve">нее: двигает руками, приседает, раскачивает туловищем, притопывает ногой, </w:t>
      </w:r>
      <w:r w:rsidR="00A0783E" w:rsidRPr="00365D7E">
        <w:rPr>
          <w:rFonts w:eastAsia="Times New Roman" w:cs="Times New Roman"/>
          <w:sz w:val="30"/>
          <w:szCs w:val="30"/>
        </w:rPr>
        <w:t>выполняет иные действия</w:t>
      </w:r>
      <w:r w:rsidRPr="00365D7E">
        <w:rPr>
          <w:rFonts w:eastAsia="Times New Roman" w:cs="Times New Roman"/>
          <w:sz w:val="30"/>
          <w:szCs w:val="30"/>
        </w:rPr>
        <w:t>.</w:t>
      </w:r>
      <w:r w:rsidR="00A0783E" w:rsidRPr="00365D7E">
        <w:rPr>
          <w:rFonts w:eastAsia="Times New Roman" w:cs="Times New Roman"/>
          <w:sz w:val="30"/>
          <w:szCs w:val="30"/>
        </w:rPr>
        <w:t xml:space="preserve"> </w:t>
      </w:r>
      <w:r w:rsidRPr="00365D7E">
        <w:rPr>
          <w:rFonts w:eastAsia="Times New Roman" w:cs="Times New Roman"/>
          <w:sz w:val="30"/>
          <w:szCs w:val="30"/>
        </w:rPr>
        <w:t>Однако музыку, звучащую непрерывно, малыш может слушать несколько минут.</w:t>
      </w:r>
    </w:p>
    <w:p w14:paraId="093EBCDB" w14:textId="77777777" w:rsidR="00FA5849" w:rsidRPr="00365D7E" w:rsidRDefault="00FA5849" w:rsidP="00062827">
      <w:pPr>
        <w:spacing w:line="240" w:lineRule="auto"/>
        <w:ind w:firstLine="709"/>
        <w:rPr>
          <w:rFonts w:eastAsia="Times New Roman" w:cs="Times New Roman"/>
          <w:sz w:val="30"/>
          <w:szCs w:val="30"/>
        </w:rPr>
      </w:pPr>
      <w:r w:rsidRPr="00365D7E">
        <w:rPr>
          <w:rFonts w:eastAsia="Times New Roman" w:cs="Times New Roman"/>
          <w:sz w:val="30"/>
          <w:szCs w:val="30"/>
        </w:rPr>
        <w:t>С середины первого года жизни младенец охотно воспринимает игру на</w:t>
      </w:r>
      <w:r w:rsidRPr="00365D7E">
        <w:rPr>
          <w:rFonts w:eastAsia="Times New Roman" w:cs="Times New Roman"/>
          <w:sz w:val="30"/>
          <w:szCs w:val="30"/>
          <w:lang w:val="en-US"/>
        </w:rPr>
        <w:t> </w:t>
      </w:r>
      <w:r w:rsidRPr="00365D7E">
        <w:rPr>
          <w:rFonts w:eastAsia="Times New Roman" w:cs="Times New Roman"/>
          <w:sz w:val="30"/>
          <w:szCs w:val="30"/>
        </w:rPr>
        <w:t>детских музыкальных инструментах, радуется исполнению взрослым народных потешек, коротеньких детских песенок, танцевальных мелодий. Музыка, пение, движения под</w:t>
      </w:r>
      <w:r w:rsidRPr="00365D7E">
        <w:rPr>
          <w:rFonts w:eastAsia="Times New Roman" w:cs="Times New Roman"/>
          <w:sz w:val="30"/>
          <w:szCs w:val="30"/>
          <w:lang w:val="en-US"/>
        </w:rPr>
        <w:t> </w:t>
      </w:r>
      <w:r w:rsidRPr="00365D7E">
        <w:rPr>
          <w:rFonts w:eastAsia="Times New Roman" w:cs="Times New Roman"/>
          <w:sz w:val="30"/>
          <w:szCs w:val="30"/>
        </w:rPr>
        <w:t>музыку, игра на</w:t>
      </w:r>
      <w:r w:rsidRPr="00365D7E">
        <w:rPr>
          <w:rFonts w:eastAsia="Times New Roman" w:cs="Times New Roman"/>
          <w:sz w:val="30"/>
          <w:szCs w:val="30"/>
          <w:lang w:val="en-US"/>
        </w:rPr>
        <w:t> </w:t>
      </w:r>
      <w:r w:rsidRPr="00365D7E">
        <w:rPr>
          <w:rFonts w:eastAsia="Times New Roman" w:cs="Times New Roman"/>
          <w:sz w:val="30"/>
          <w:szCs w:val="30"/>
        </w:rPr>
        <w:t>музыкальных инструментах приносят ребенку удовольствие, утешают его, развивают в</w:t>
      </w:r>
      <w:r w:rsidRPr="00365D7E">
        <w:rPr>
          <w:rFonts w:eastAsia="Times New Roman" w:cs="Times New Roman"/>
          <w:sz w:val="30"/>
          <w:szCs w:val="30"/>
          <w:lang w:val="en-US"/>
        </w:rPr>
        <w:t> </w:t>
      </w:r>
      <w:r w:rsidRPr="00365D7E">
        <w:rPr>
          <w:rFonts w:eastAsia="Times New Roman" w:cs="Times New Roman"/>
          <w:sz w:val="30"/>
          <w:szCs w:val="30"/>
        </w:rPr>
        <w:t>нем эмоциональную чувствительность, воспитывают внимание, формируют способность прислушиваться к</w:t>
      </w:r>
      <w:r w:rsidRPr="00365D7E">
        <w:rPr>
          <w:rFonts w:eastAsia="Times New Roman" w:cs="Times New Roman"/>
          <w:sz w:val="30"/>
          <w:szCs w:val="30"/>
          <w:lang w:val="en-US"/>
        </w:rPr>
        <w:t> </w:t>
      </w:r>
      <w:r w:rsidRPr="00365D7E">
        <w:rPr>
          <w:rFonts w:eastAsia="Times New Roman" w:cs="Times New Roman"/>
          <w:sz w:val="30"/>
          <w:szCs w:val="30"/>
        </w:rPr>
        <w:t>музыке и</w:t>
      </w:r>
      <w:r w:rsidRPr="00365D7E">
        <w:rPr>
          <w:rFonts w:eastAsia="Times New Roman" w:cs="Times New Roman"/>
          <w:sz w:val="30"/>
          <w:szCs w:val="30"/>
          <w:lang w:val="en-US"/>
        </w:rPr>
        <w:t> </w:t>
      </w:r>
      <w:r w:rsidRPr="00365D7E">
        <w:rPr>
          <w:rFonts w:eastAsia="Times New Roman" w:cs="Times New Roman"/>
          <w:sz w:val="30"/>
          <w:szCs w:val="30"/>
        </w:rPr>
        <w:t>слушать ее.</w:t>
      </w:r>
    </w:p>
    <w:p w14:paraId="46DFDC93" w14:textId="77777777" w:rsidR="00FA5849" w:rsidRPr="00365D7E" w:rsidRDefault="00FA5849" w:rsidP="00062827">
      <w:pPr>
        <w:spacing w:line="240" w:lineRule="auto"/>
        <w:ind w:firstLine="709"/>
        <w:rPr>
          <w:rFonts w:eastAsia="Times New Roman" w:cs="Times New Roman"/>
          <w:sz w:val="30"/>
          <w:szCs w:val="30"/>
        </w:rPr>
      </w:pPr>
      <w:r w:rsidRPr="00365D7E">
        <w:rPr>
          <w:rFonts w:eastAsia="Times New Roman" w:cs="Times New Roman"/>
          <w:sz w:val="30"/>
          <w:szCs w:val="30"/>
        </w:rPr>
        <w:t>К концу года ребенок проявляет стремление к</w:t>
      </w:r>
      <w:r w:rsidRPr="00365D7E">
        <w:rPr>
          <w:rFonts w:eastAsia="Times New Roman" w:cs="Times New Roman"/>
          <w:sz w:val="30"/>
          <w:szCs w:val="30"/>
          <w:lang w:val="en-US"/>
        </w:rPr>
        <w:t> </w:t>
      </w:r>
      <w:r w:rsidRPr="00365D7E">
        <w:rPr>
          <w:rFonts w:eastAsia="Times New Roman" w:cs="Times New Roman"/>
          <w:sz w:val="30"/>
          <w:szCs w:val="30"/>
        </w:rPr>
        <w:t>самостоятельности в</w:t>
      </w:r>
      <w:r w:rsidRPr="00365D7E">
        <w:rPr>
          <w:rFonts w:eastAsia="Times New Roman" w:cs="Times New Roman"/>
          <w:sz w:val="30"/>
          <w:szCs w:val="30"/>
          <w:lang w:val="en-US"/>
        </w:rPr>
        <w:t> </w:t>
      </w:r>
      <w:r w:rsidRPr="00365D7E">
        <w:rPr>
          <w:rFonts w:eastAsia="Times New Roman" w:cs="Times New Roman"/>
          <w:sz w:val="30"/>
          <w:szCs w:val="30"/>
        </w:rPr>
        <w:t>своих действиях, нередко протестует против помощи взрослого и</w:t>
      </w:r>
      <w:r w:rsidRPr="00365D7E">
        <w:rPr>
          <w:rFonts w:eastAsia="Times New Roman" w:cs="Times New Roman"/>
          <w:sz w:val="30"/>
          <w:szCs w:val="30"/>
          <w:lang w:val="en-US"/>
        </w:rPr>
        <w:t> </w:t>
      </w:r>
      <w:r w:rsidRPr="00365D7E">
        <w:rPr>
          <w:rFonts w:eastAsia="Times New Roman" w:cs="Times New Roman"/>
          <w:sz w:val="30"/>
          <w:szCs w:val="30"/>
        </w:rPr>
        <w:t>навязывания его воли, ограничения активности и</w:t>
      </w:r>
      <w:r w:rsidRPr="00365D7E">
        <w:rPr>
          <w:rFonts w:eastAsia="Times New Roman" w:cs="Times New Roman"/>
          <w:sz w:val="30"/>
          <w:szCs w:val="30"/>
          <w:lang w:val="en-US"/>
        </w:rPr>
        <w:t> </w:t>
      </w:r>
      <w:r w:rsidRPr="00365D7E">
        <w:rPr>
          <w:rFonts w:eastAsia="Times New Roman" w:cs="Times New Roman"/>
          <w:sz w:val="30"/>
          <w:szCs w:val="30"/>
        </w:rPr>
        <w:t>свободы перемещения; отстаивает свое право на</w:t>
      </w:r>
      <w:r w:rsidRPr="00365D7E">
        <w:rPr>
          <w:rFonts w:eastAsia="Times New Roman" w:cs="Times New Roman"/>
          <w:sz w:val="30"/>
          <w:szCs w:val="30"/>
          <w:lang w:val="en-US"/>
        </w:rPr>
        <w:t> </w:t>
      </w:r>
      <w:r w:rsidRPr="00365D7E">
        <w:rPr>
          <w:rFonts w:eastAsia="Times New Roman" w:cs="Times New Roman"/>
          <w:sz w:val="30"/>
          <w:szCs w:val="30"/>
        </w:rPr>
        <w:t>выбор игрушек и действий с</w:t>
      </w:r>
      <w:r w:rsidRPr="00365D7E">
        <w:rPr>
          <w:rFonts w:eastAsia="Times New Roman" w:cs="Times New Roman"/>
          <w:sz w:val="30"/>
          <w:szCs w:val="30"/>
          <w:lang w:val="en-US"/>
        </w:rPr>
        <w:t> </w:t>
      </w:r>
      <w:r w:rsidRPr="00365D7E">
        <w:rPr>
          <w:rFonts w:eastAsia="Times New Roman" w:cs="Times New Roman"/>
          <w:sz w:val="30"/>
          <w:szCs w:val="30"/>
        </w:rPr>
        <w:t>ними, партнеров для</w:t>
      </w:r>
      <w:r w:rsidRPr="00365D7E">
        <w:rPr>
          <w:rFonts w:eastAsia="Times New Roman" w:cs="Times New Roman"/>
          <w:sz w:val="30"/>
          <w:szCs w:val="30"/>
          <w:lang w:val="en-US"/>
        </w:rPr>
        <w:t> </w:t>
      </w:r>
      <w:r w:rsidRPr="00365D7E">
        <w:rPr>
          <w:rFonts w:eastAsia="Times New Roman" w:cs="Times New Roman"/>
          <w:sz w:val="30"/>
          <w:szCs w:val="30"/>
        </w:rPr>
        <w:t>совместной деятельности. Инициативность, настойчивость в</w:t>
      </w:r>
      <w:r w:rsidRPr="00365D7E">
        <w:rPr>
          <w:rFonts w:eastAsia="Times New Roman" w:cs="Times New Roman"/>
          <w:sz w:val="30"/>
          <w:szCs w:val="30"/>
          <w:lang w:val="en-US"/>
        </w:rPr>
        <w:t> </w:t>
      </w:r>
      <w:r w:rsidRPr="00365D7E">
        <w:rPr>
          <w:rFonts w:eastAsia="Times New Roman" w:cs="Times New Roman"/>
          <w:sz w:val="30"/>
          <w:szCs w:val="30"/>
        </w:rPr>
        <w:t>желаниях, стремление к</w:t>
      </w:r>
      <w:r w:rsidRPr="00365D7E">
        <w:rPr>
          <w:rFonts w:eastAsia="Times New Roman" w:cs="Times New Roman"/>
          <w:sz w:val="30"/>
          <w:szCs w:val="30"/>
          <w:lang w:val="en-US"/>
        </w:rPr>
        <w:t> </w:t>
      </w:r>
      <w:r w:rsidRPr="00365D7E">
        <w:rPr>
          <w:rFonts w:eastAsia="Times New Roman" w:cs="Times New Roman"/>
          <w:sz w:val="30"/>
          <w:szCs w:val="30"/>
        </w:rPr>
        <w:t>самостоятельности и</w:t>
      </w:r>
      <w:r w:rsidRPr="00365D7E">
        <w:rPr>
          <w:rFonts w:eastAsia="Times New Roman" w:cs="Times New Roman"/>
          <w:sz w:val="30"/>
          <w:szCs w:val="30"/>
          <w:lang w:val="en-US"/>
        </w:rPr>
        <w:t> </w:t>
      </w:r>
      <w:r w:rsidRPr="00365D7E">
        <w:rPr>
          <w:rFonts w:eastAsia="Times New Roman" w:cs="Times New Roman"/>
          <w:sz w:val="30"/>
          <w:szCs w:val="30"/>
        </w:rPr>
        <w:t>отстаивание своих прав на</w:t>
      </w:r>
      <w:r w:rsidRPr="00365D7E">
        <w:rPr>
          <w:rFonts w:eastAsia="Times New Roman" w:cs="Times New Roman"/>
          <w:sz w:val="30"/>
          <w:szCs w:val="30"/>
          <w:lang w:val="en-US"/>
        </w:rPr>
        <w:t> </w:t>
      </w:r>
      <w:r w:rsidRPr="00365D7E">
        <w:rPr>
          <w:rFonts w:eastAsia="Times New Roman" w:cs="Times New Roman"/>
          <w:sz w:val="30"/>
          <w:szCs w:val="30"/>
        </w:rPr>
        <w:t>свободу в</w:t>
      </w:r>
      <w:r w:rsidRPr="00365D7E">
        <w:rPr>
          <w:rFonts w:eastAsia="Times New Roman" w:cs="Times New Roman"/>
          <w:sz w:val="30"/>
          <w:szCs w:val="30"/>
          <w:lang w:val="en-US"/>
        </w:rPr>
        <w:t> </w:t>
      </w:r>
      <w:r w:rsidRPr="00365D7E">
        <w:rPr>
          <w:rFonts w:eastAsia="Times New Roman" w:cs="Times New Roman"/>
          <w:sz w:val="30"/>
          <w:szCs w:val="30"/>
        </w:rPr>
        <w:t>выборе действий</w:t>
      </w:r>
      <w:r w:rsidRPr="00365D7E">
        <w:rPr>
          <w:rFonts w:eastAsia="Times New Roman" w:cs="Times New Roman"/>
          <w:sz w:val="30"/>
          <w:szCs w:val="30"/>
          <w:lang w:val="en-US"/>
        </w:rPr>
        <w:t> </w:t>
      </w:r>
      <w:r w:rsidRPr="00365D7E">
        <w:rPr>
          <w:rFonts w:eastAsia="Times New Roman" w:cs="Times New Roman"/>
          <w:sz w:val="30"/>
          <w:szCs w:val="30"/>
        </w:rPr>
        <w:t>– это первые проявления детской личности, ярко манифестирующей в</w:t>
      </w:r>
      <w:r w:rsidRPr="00365D7E">
        <w:rPr>
          <w:rFonts w:eastAsia="Times New Roman" w:cs="Times New Roman"/>
          <w:sz w:val="30"/>
          <w:szCs w:val="30"/>
          <w:lang w:val="en-US"/>
        </w:rPr>
        <w:t> </w:t>
      </w:r>
      <w:r w:rsidRPr="00365D7E">
        <w:rPr>
          <w:rFonts w:eastAsia="Times New Roman" w:cs="Times New Roman"/>
          <w:sz w:val="30"/>
          <w:szCs w:val="30"/>
        </w:rPr>
        <w:t>период кризиса первого года.</w:t>
      </w:r>
    </w:p>
    <w:p w14:paraId="151DC407" w14:textId="77777777" w:rsidR="00FA5849" w:rsidRPr="00365D7E" w:rsidRDefault="00FA5849" w:rsidP="00062827">
      <w:pPr>
        <w:spacing w:line="240" w:lineRule="auto"/>
        <w:ind w:firstLine="709"/>
        <w:rPr>
          <w:rFonts w:eastAsia="Times New Roman" w:cs="Times New Roman"/>
          <w:sz w:val="30"/>
          <w:szCs w:val="30"/>
        </w:rPr>
      </w:pPr>
      <w:r w:rsidRPr="00365D7E">
        <w:rPr>
          <w:rFonts w:eastAsia="Times New Roman" w:cs="Times New Roman"/>
          <w:sz w:val="30"/>
          <w:szCs w:val="30"/>
        </w:rPr>
        <w:t>Содержание кризиса составляют:</w:t>
      </w:r>
    </w:p>
    <w:p w14:paraId="31F6051B" w14:textId="77777777" w:rsidR="00FA5849" w:rsidRPr="00365D7E" w:rsidRDefault="00FA5849" w:rsidP="00062827">
      <w:pPr>
        <w:spacing w:line="240" w:lineRule="auto"/>
        <w:ind w:firstLine="709"/>
        <w:rPr>
          <w:rFonts w:eastAsia="Times New Roman" w:cs="Times New Roman"/>
          <w:sz w:val="30"/>
          <w:szCs w:val="30"/>
        </w:rPr>
      </w:pPr>
      <w:r w:rsidRPr="00365D7E">
        <w:rPr>
          <w:rFonts w:eastAsia="Times New Roman" w:cs="Times New Roman"/>
          <w:sz w:val="30"/>
          <w:szCs w:val="30"/>
        </w:rPr>
        <w:t>развитие ходьбы, благодаря которой расширяется пространство жизненного мира ребенка, он отделяет себя от</w:t>
      </w:r>
      <w:r w:rsidRPr="00365D7E">
        <w:rPr>
          <w:rFonts w:eastAsia="Times New Roman" w:cs="Times New Roman"/>
          <w:sz w:val="30"/>
          <w:szCs w:val="30"/>
          <w:lang w:val="en-US"/>
        </w:rPr>
        <w:t> </w:t>
      </w:r>
      <w:r w:rsidRPr="00365D7E">
        <w:rPr>
          <w:rFonts w:eastAsia="Times New Roman" w:cs="Times New Roman"/>
          <w:sz w:val="30"/>
          <w:szCs w:val="30"/>
        </w:rPr>
        <w:t>взрослого;</w:t>
      </w:r>
    </w:p>
    <w:p w14:paraId="462E9800" w14:textId="351F6DCE" w:rsidR="00FA5849" w:rsidRPr="00365D7E" w:rsidRDefault="00FA5849" w:rsidP="00062827">
      <w:pPr>
        <w:spacing w:line="240" w:lineRule="auto"/>
        <w:ind w:firstLine="709"/>
        <w:rPr>
          <w:rFonts w:eastAsia="Times New Roman" w:cs="Times New Roman"/>
          <w:sz w:val="30"/>
          <w:szCs w:val="30"/>
        </w:rPr>
      </w:pPr>
      <w:r w:rsidRPr="00365D7E">
        <w:rPr>
          <w:rFonts w:eastAsia="Times New Roman" w:cs="Times New Roman"/>
          <w:sz w:val="30"/>
          <w:szCs w:val="30"/>
        </w:rPr>
        <w:t>появление автономной речи ребенка, вследствие чего возникает новое содержание его активности</w:t>
      </w:r>
      <w:r w:rsidR="00A0783E" w:rsidRPr="00365D7E">
        <w:rPr>
          <w:rFonts w:eastAsia="Times New Roman" w:cs="Times New Roman"/>
          <w:sz w:val="30"/>
          <w:szCs w:val="30"/>
        </w:rPr>
        <w:t xml:space="preserve"> –</w:t>
      </w:r>
      <w:r w:rsidRPr="00365D7E">
        <w:rPr>
          <w:rFonts w:eastAsia="Times New Roman" w:cs="Times New Roman"/>
          <w:sz w:val="30"/>
          <w:szCs w:val="30"/>
        </w:rPr>
        <w:t xml:space="preserve"> предметная манипулятивная деятельность;</w:t>
      </w:r>
    </w:p>
    <w:p w14:paraId="048A24E0" w14:textId="77777777" w:rsidR="00FA5849" w:rsidRPr="00365D7E" w:rsidRDefault="00FA5849" w:rsidP="00062827">
      <w:pPr>
        <w:spacing w:line="240" w:lineRule="auto"/>
        <w:ind w:firstLine="709"/>
        <w:rPr>
          <w:rFonts w:eastAsia="Times New Roman" w:cs="Times New Roman"/>
          <w:sz w:val="30"/>
          <w:szCs w:val="30"/>
        </w:rPr>
      </w:pPr>
      <w:r w:rsidRPr="00365D7E">
        <w:rPr>
          <w:rFonts w:eastAsia="Times New Roman" w:cs="Times New Roman"/>
          <w:sz w:val="30"/>
          <w:szCs w:val="30"/>
        </w:rPr>
        <w:t>первые акты протеста, оппозиции, противопоставления себя другим, стремления к</w:t>
      </w:r>
      <w:r w:rsidRPr="00365D7E">
        <w:rPr>
          <w:rFonts w:eastAsia="Times New Roman" w:cs="Times New Roman"/>
          <w:sz w:val="30"/>
          <w:szCs w:val="30"/>
          <w:lang w:val="en-US"/>
        </w:rPr>
        <w:t> </w:t>
      </w:r>
      <w:r w:rsidRPr="00365D7E">
        <w:rPr>
          <w:rFonts w:eastAsia="Times New Roman" w:cs="Times New Roman"/>
          <w:sz w:val="30"/>
          <w:szCs w:val="30"/>
        </w:rPr>
        <w:t>самостоятельности.</w:t>
      </w:r>
    </w:p>
    <w:p w14:paraId="42B555EE" w14:textId="4971B624" w:rsidR="00FA5849" w:rsidRPr="00365D7E" w:rsidRDefault="00FA5849" w:rsidP="00062827">
      <w:pPr>
        <w:spacing w:line="240" w:lineRule="auto"/>
        <w:ind w:firstLine="709"/>
        <w:rPr>
          <w:rFonts w:eastAsia="Times New Roman" w:cs="Times New Roman"/>
          <w:sz w:val="30"/>
          <w:szCs w:val="30"/>
        </w:rPr>
      </w:pPr>
      <w:r w:rsidRPr="00365D7E">
        <w:rPr>
          <w:rFonts w:eastAsia="Times New Roman" w:cs="Times New Roman"/>
          <w:sz w:val="30"/>
          <w:szCs w:val="30"/>
        </w:rPr>
        <w:t>Особенно ярко эти симптомы проявляются, когда ребенку в</w:t>
      </w:r>
      <w:r w:rsidR="00543CB3">
        <w:rPr>
          <w:rFonts w:eastAsia="Times New Roman" w:cs="Times New Roman"/>
          <w:sz w:val="30"/>
          <w:szCs w:val="30"/>
        </w:rPr>
        <w:t xml:space="preserve"> </w:t>
      </w:r>
      <w:r w:rsidRPr="00365D7E">
        <w:rPr>
          <w:rFonts w:eastAsia="Times New Roman" w:cs="Times New Roman"/>
          <w:sz w:val="30"/>
          <w:szCs w:val="30"/>
        </w:rPr>
        <w:t>чем-то отказано, что-то запрещено: он кричит, падает на</w:t>
      </w:r>
      <w:r w:rsidRPr="00365D7E">
        <w:rPr>
          <w:rFonts w:eastAsia="Times New Roman" w:cs="Times New Roman"/>
          <w:sz w:val="30"/>
          <w:szCs w:val="30"/>
          <w:lang w:val="en-US"/>
        </w:rPr>
        <w:t> </w:t>
      </w:r>
      <w:r w:rsidRPr="00365D7E">
        <w:rPr>
          <w:rFonts w:eastAsia="Times New Roman" w:cs="Times New Roman"/>
          <w:sz w:val="30"/>
          <w:szCs w:val="30"/>
        </w:rPr>
        <w:t xml:space="preserve">пол, отказывается ходить </w:t>
      </w:r>
      <w:r w:rsidRPr="00365D7E">
        <w:rPr>
          <w:rFonts w:eastAsia="Times New Roman" w:cs="Times New Roman"/>
          <w:sz w:val="30"/>
          <w:szCs w:val="30"/>
        </w:rPr>
        <w:lastRenderedPageBreak/>
        <w:t>(если уже ходит), отталкивает взрослых. Могут появляться новые эмоциональные реакции, как, например, страх при встрече с</w:t>
      </w:r>
      <w:r w:rsidRPr="00365D7E">
        <w:rPr>
          <w:rFonts w:eastAsia="Times New Roman" w:cs="Times New Roman"/>
          <w:sz w:val="30"/>
          <w:szCs w:val="30"/>
          <w:lang w:val="en-US"/>
        </w:rPr>
        <w:t> </w:t>
      </w:r>
      <w:r w:rsidRPr="00365D7E">
        <w:rPr>
          <w:rFonts w:eastAsia="Times New Roman" w:cs="Times New Roman"/>
          <w:sz w:val="30"/>
          <w:szCs w:val="30"/>
        </w:rPr>
        <w:t>незнакомым человеком или явлением. В</w:t>
      </w:r>
      <w:r w:rsidRPr="00365D7E">
        <w:rPr>
          <w:rFonts w:eastAsia="Times New Roman" w:cs="Times New Roman"/>
          <w:sz w:val="30"/>
          <w:szCs w:val="30"/>
          <w:lang w:val="en-US"/>
        </w:rPr>
        <w:t> </w:t>
      </w:r>
      <w:r w:rsidRPr="00365D7E">
        <w:rPr>
          <w:rFonts w:eastAsia="Times New Roman" w:cs="Times New Roman"/>
          <w:sz w:val="30"/>
          <w:szCs w:val="30"/>
        </w:rPr>
        <w:t>такой ситуации у</w:t>
      </w:r>
      <w:r w:rsidR="00A0783E" w:rsidRPr="00365D7E">
        <w:rPr>
          <w:rFonts w:eastAsia="Times New Roman" w:cs="Times New Roman"/>
          <w:sz w:val="30"/>
          <w:szCs w:val="30"/>
        </w:rPr>
        <w:t xml:space="preserve"> </w:t>
      </w:r>
      <w:r w:rsidRPr="00365D7E">
        <w:rPr>
          <w:rFonts w:eastAsia="Times New Roman" w:cs="Times New Roman"/>
          <w:sz w:val="30"/>
          <w:szCs w:val="30"/>
        </w:rPr>
        <w:t>ребенка можно наблюдать испуганное выражение лица: губы поджаты, глаза расширены, брови подняты. Гнев, вызванный разочарованием, проявляется в</w:t>
      </w:r>
      <w:r w:rsidRPr="00365D7E">
        <w:rPr>
          <w:rFonts w:eastAsia="Times New Roman" w:cs="Times New Roman"/>
          <w:sz w:val="30"/>
          <w:szCs w:val="30"/>
          <w:lang w:val="en-US"/>
        </w:rPr>
        <w:t> </w:t>
      </w:r>
      <w:r w:rsidRPr="00365D7E">
        <w:rPr>
          <w:rFonts w:eastAsia="Times New Roman" w:cs="Times New Roman"/>
          <w:sz w:val="30"/>
          <w:szCs w:val="30"/>
        </w:rPr>
        <w:t>виде сопротивлений и</w:t>
      </w:r>
      <w:r w:rsidRPr="00365D7E">
        <w:rPr>
          <w:rFonts w:eastAsia="Times New Roman" w:cs="Times New Roman"/>
          <w:sz w:val="30"/>
          <w:szCs w:val="30"/>
          <w:lang w:val="en-US"/>
        </w:rPr>
        <w:t> </w:t>
      </w:r>
      <w:r w:rsidRPr="00365D7E">
        <w:rPr>
          <w:rFonts w:eastAsia="Times New Roman" w:cs="Times New Roman"/>
          <w:sz w:val="30"/>
          <w:szCs w:val="30"/>
        </w:rPr>
        <w:t>плача (например, когда прерывают какое-то занятие ребенка или из</w:t>
      </w:r>
      <w:r w:rsidR="00A0783E" w:rsidRPr="00365D7E">
        <w:rPr>
          <w:rFonts w:eastAsia="Times New Roman" w:cs="Times New Roman"/>
          <w:sz w:val="30"/>
          <w:szCs w:val="30"/>
        </w:rPr>
        <w:t xml:space="preserve"> </w:t>
      </w:r>
      <w:r w:rsidRPr="00365D7E">
        <w:rPr>
          <w:rFonts w:eastAsia="Times New Roman" w:cs="Times New Roman"/>
          <w:sz w:val="30"/>
          <w:szCs w:val="30"/>
        </w:rPr>
        <w:t xml:space="preserve">его поля зрения исчезает интересный объект). </w:t>
      </w:r>
    </w:p>
    <w:p w14:paraId="41AE59E9" w14:textId="06538F01" w:rsidR="00FA5849" w:rsidRPr="00365D7E" w:rsidRDefault="00FA5849" w:rsidP="00062827">
      <w:pPr>
        <w:spacing w:line="240" w:lineRule="auto"/>
        <w:ind w:firstLine="709"/>
        <w:rPr>
          <w:rFonts w:eastAsia="Times New Roman" w:cs="Times New Roman"/>
          <w:sz w:val="30"/>
          <w:szCs w:val="30"/>
        </w:rPr>
      </w:pPr>
      <w:r w:rsidRPr="00365D7E">
        <w:rPr>
          <w:rFonts w:eastAsia="Times New Roman" w:cs="Times New Roman"/>
          <w:sz w:val="30"/>
          <w:szCs w:val="30"/>
        </w:rPr>
        <w:t>К</w:t>
      </w:r>
      <w:r w:rsidR="00A0783E" w:rsidRPr="00365D7E">
        <w:rPr>
          <w:rFonts w:eastAsia="Times New Roman" w:cs="Times New Roman"/>
          <w:sz w:val="30"/>
          <w:szCs w:val="30"/>
        </w:rPr>
        <w:t xml:space="preserve"> </w:t>
      </w:r>
      <w:r w:rsidRPr="00365D7E">
        <w:rPr>
          <w:rFonts w:eastAsia="Times New Roman" w:cs="Times New Roman"/>
          <w:sz w:val="30"/>
          <w:szCs w:val="30"/>
        </w:rPr>
        <w:t>концу первого года дети реагируют на</w:t>
      </w:r>
      <w:r w:rsidRPr="00365D7E">
        <w:rPr>
          <w:rFonts w:eastAsia="Times New Roman" w:cs="Times New Roman"/>
          <w:sz w:val="30"/>
          <w:szCs w:val="30"/>
          <w:lang w:val="en-US"/>
        </w:rPr>
        <w:t> </w:t>
      </w:r>
      <w:r w:rsidRPr="00365D7E">
        <w:rPr>
          <w:rFonts w:eastAsia="Times New Roman" w:cs="Times New Roman"/>
          <w:sz w:val="30"/>
          <w:szCs w:val="30"/>
        </w:rPr>
        <w:t>проявление гнева или радости у</w:t>
      </w:r>
      <w:r w:rsidRPr="00365D7E">
        <w:rPr>
          <w:rFonts w:eastAsia="Times New Roman" w:cs="Times New Roman"/>
          <w:sz w:val="30"/>
          <w:szCs w:val="30"/>
          <w:lang w:val="en-US"/>
        </w:rPr>
        <w:t> </w:t>
      </w:r>
      <w:r w:rsidRPr="00365D7E">
        <w:rPr>
          <w:rFonts w:eastAsia="Times New Roman" w:cs="Times New Roman"/>
          <w:sz w:val="30"/>
          <w:szCs w:val="30"/>
        </w:rPr>
        <w:t>других людей. Годовалые малыши, видя, что кто-то сердится, расстраиваются, а</w:t>
      </w:r>
      <w:r w:rsidRPr="00365D7E">
        <w:rPr>
          <w:rFonts w:eastAsia="Times New Roman" w:cs="Times New Roman"/>
          <w:sz w:val="30"/>
          <w:szCs w:val="30"/>
          <w:lang w:val="en-US"/>
        </w:rPr>
        <w:t> </w:t>
      </w:r>
      <w:r w:rsidRPr="00365D7E">
        <w:rPr>
          <w:rFonts w:eastAsia="Times New Roman" w:cs="Times New Roman"/>
          <w:sz w:val="30"/>
          <w:szCs w:val="30"/>
        </w:rPr>
        <w:t>замечая проявления нежности между другими людьми, становятся нежными или обнаруживают обиду, ревность. Важно помнить, что при дефиците внимания, любви, ласки у</w:t>
      </w:r>
      <w:r w:rsidRPr="00365D7E">
        <w:rPr>
          <w:rFonts w:eastAsia="Times New Roman" w:cs="Times New Roman"/>
          <w:sz w:val="30"/>
          <w:szCs w:val="30"/>
          <w:lang w:val="en-US"/>
        </w:rPr>
        <w:t> </w:t>
      </w:r>
      <w:r w:rsidRPr="00365D7E">
        <w:rPr>
          <w:rFonts w:eastAsia="Times New Roman" w:cs="Times New Roman"/>
          <w:sz w:val="30"/>
          <w:szCs w:val="30"/>
        </w:rPr>
        <w:t>ребенка начинает формироваться чувство недоверия, отчужденности. Все это свидетельствует о</w:t>
      </w:r>
      <w:r w:rsidRPr="00365D7E">
        <w:rPr>
          <w:rFonts w:eastAsia="Times New Roman" w:cs="Times New Roman"/>
          <w:sz w:val="30"/>
          <w:szCs w:val="30"/>
          <w:lang w:val="en-US"/>
        </w:rPr>
        <w:t> </w:t>
      </w:r>
      <w:r w:rsidRPr="00365D7E">
        <w:rPr>
          <w:rFonts w:eastAsia="Times New Roman" w:cs="Times New Roman"/>
          <w:sz w:val="30"/>
          <w:szCs w:val="30"/>
        </w:rPr>
        <w:t xml:space="preserve">появлении индивидуальной психической жизни ребенка как основного достижения возраста </w:t>
      </w:r>
      <w:r w:rsidR="00A0783E" w:rsidRPr="00365D7E">
        <w:rPr>
          <w:rFonts w:eastAsia="Times New Roman" w:cs="Times New Roman"/>
          <w:sz w:val="30"/>
          <w:szCs w:val="30"/>
        </w:rPr>
        <w:t xml:space="preserve">одного </w:t>
      </w:r>
      <w:r w:rsidRPr="00365D7E">
        <w:rPr>
          <w:rFonts w:eastAsia="Times New Roman" w:cs="Times New Roman"/>
          <w:sz w:val="30"/>
          <w:szCs w:val="30"/>
        </w:rPr>
        <w:t>года.</w:t>
      </w:r>
    </w:p>
    <w:p w14:paraId="5409B970" w14:textId="76F8DBCC" w:rsidR="008438BA" w:rsidRDefault="00FA5849" w:rsidP="008438BA">
      <w:pPr>
        <w:spacing w:line="240" w:lineRule="auto"/>
        <w:ind w:firstLine="709"/>
        <w:rPr>
          <w:rFonts w:eastAsia="Times New Roman" w:cs="Times New Roman"/>
          <w:sz w:val="30"/>
          <w:szCs w:val="30"/>
        </w:rPr>
      </w:pPr>
      <w:r w:rsidRPr="00365D7E">
        <w:rPr>
          <w:rFonts w:eastAsia="Times New Roman" w:cs="Times New Roman"/>
          <w:sz w:val="30"/>
          <w:szCs w:val="30"/>
        </w:rPr>
        <w:t xml:space="preserve">Основные гигиенические требования к распорядку дня воспитанников группы первого раннего возраста (от рождения до </w:t>
      </w:r>
      <w:r w:rsidR="00A0783E" w:rsidRPr="00365D7E">
        <w:rPr>
          <w:rFonts w:eastAsia="Times New Roman" w:cs="Times New Roman"/>
          <w:sz w:val="30"/>
          <w:szCs w:val="30"/>
        </w:rPr>
        <w:t>одного</w:t>
      </w:r>
      <w:r w:rsidRPr="00365D7E">
        <w:rPr>
          <w:rFonts w:eastAsia="Times New Roman" w:cs="Times New Roman"/>
          <w:sz w:val="30"/>
          <w:szCs w:val="30"/>
        </w:rPr>
        <w:t xml:space="preserve"> года) представлены в</w:t>
      </w:r>
      <w:r w:rsidRPr="00365D7E">
        <w:rPr>
          <w:rFonts w:eastAsia="Times New Roman" w:cs="Times New Roman"/>
          <w:sz w:val="30"/>
          <w:szCs w:val="30"/>
          <w:lang w:val="en-US"/>
        </w:rPr>
        <w:t> </w:t>
      </w:r>
      <w:r w:rsidRPr="00365D7E">
        <w:rPr>
          <w:rFonts w:eastAsia="Times New Roman" w:cs="Times New Roman"/>
          <w:sz w:val="30"/>
          <w:szCs w:val="30"/>
        </w:rPr>
        <w:t>таблице 1.</w:t>
      </w:r>
    </w:p>
    <w:p w14:paraId="03171D7A" w14:textId="45F7F1F2" w:rsidR="00FA5849" w:rsidRPr="00365D7E" w:rsidRDefault="00FA5849" w:rsidP="008438BA">
      <w:pPr>
        <w:spacing w:line="240" w:lineRule="auto"/>
        <w:ind w:firstLine="709"/>
        <w:jc w:val="right"/>
        <w:rPr>
          <w:rFonts w:eastAsia="Times New Roman" w:cs="Times New Roman"/>
          <w:sz w:val="30"/>
          <w:szCs w:val="30"/>
        </w:rPr>
      </w:pPr>
      <w:r w:rsidRPr="00365D7E">
        <w:rPr>
          <w:rFonts w:eastAsia="Times New Roman" w:cs="Times New Roman"/>
          <w:sz w:val="30"/>
          <w:szCs w:val="30"/>
        </w:rPr>
        <w:t>Таблица 1</w:t>
      </w:r>
    </w:p>
    <w:p w14:paraId="28D28F84" w14:textId="410E7247" w:rsidR="00FA5849" w:rsidRPr="00365D7E" w:rsidRDefault="00FA5849" w:rsidP="00062827">
      <w:pPr>
        <w:spacing w:line="240" w:lineRule="auto"/>
        <w:ind w:firstLine="566"/>
        <w:rPr>
          <w:rFonts w:eastAsia="Times New Roman" w:cs="Times New Roman"/>
          <w:bCs/>
          <w:sz w:val="30"/>
          <w:szCs w:val="30"/>
        </w:rPr>
      </w:pPr>
      <w:r w:rsidRPr="005C4EA4">
        <w:rPr>
          <w:rFonts w:eastAsia="Times New Roman" w:cs="Times New Roman"/>
          <w:b/>
          <w:sz w:val="30"/>
          <w:szCs w:val="30"/>
        </w:rPr>
        <w:t xml:space="preserve">Основные гигиенические требования к распорядку дня воспитанников группы первого раннего возраста (от рождения до </w:t>
      </w:r>
      <w:r w:rsidR="00A0783E" w:rsidRPr="005C4EA4">
        <w:rPr>
          <w:rFonts w:eastAsia="Times New Roman" w:cs="Times New Roman"/>
          <w:b/>
          <w:sz w:val="30"/>
          <w:szCs w:val="30"/>
        </w:rPr>
        <w:t>одного</w:t>
      </w:r>
      <w:r w:rsidRPr="005C4EA4">
        <w:rPr>
          <w:rFonts w:eastAsia="Times New Roman" w:cs="Times New Roman"/>
          <w:b/>
          <w:sz w:val="30"/>
          <w:szCs w:val="30"/>
        </w:rPr>
        <w:t xml:space="preserve"> года)</w:t>
      </w:r>
      <w:r w:rsidR="005C4EA4">
        <w:rPr>
          <w:rFonts w:eastAsia="Times New Roman" w:cs="Times New Roman"/>
          <w:bCs/>
          <w:sz w:val="30"/>
          <w:szCs w:val="30"/>
        </w:rPr>
        <w:t xml:space="preserve"> </w:t>
      </w:r>
      <w:r w:rsidRPr="00365D7E">
        <w:rPr>
          <w:rStyle w:val="af"/>
          <w:rFonts w:eastAsia="Times New Roman" w:cs="Times New Roman"/>
          <w:bCs/>
          <w:sz w:val="30"/>
          <w:szCs w:val="30"/>
        </w:rPr>
        <w:footnoteReference w:id="1"/>
      </w:r>
    </w:p>
    <w:tbl>
      <w:tblPr>
        <w:tblStyle w:val="TableGrid"/>
        <w:tblW w:w="0" w:type="auto"/>
        <w:jc w:val="center"/>
        <w:tblInd w:w="0" w:type="dxa"/>
        <w:tblLayout w:type="fixed"/>
        <w:tblCellMar>
          <w:top w:w="52" w:type="dxa"/>
          <w:bottom w:w="5" w:type="dxa"/>
        </w:tblCellMar>
        <w:tblLook w:val="04A0" w:firstRow="1" w:lastRow="0" w:firstColumn="1" w:lastColumn="0" w:noHBand="0" w:noVBand="1"/>
      </w:tblPr>
      <w:tblGrid>
        <w:gridCol w:w="1129"/>
        <w:gridCol w:w="627"/>
        <w:gridCol w:w="933"/>
        <w:gridCol w:w="1701"/>
        <w:gridCol w:w="1275"/>
        <w:gridCol w:w="1134"/>
        <w:gridCol w:w="1418"/>
        <w:gridCol w:w="1411"/>
      </w:tblGrid>
      <w:tr w:rsidR="008F002B" w:rsidRPr="00365D7E" w14:paraId="61E11A4C" w14:textId="77777777" w:rsidTr="00D35748">
        <w:trPr>
          <w:trHeight w:val="250"/>
          <w:jc w:val="center"/>
        </w:trPr>
        <w:tc>
          <w:tcPr>
            <w:tcW w:w="1129" w:type="dxa"/>
            <w:vMerge w:val="restart"/>
            <w:tcBorders>
              <w:top w:val="single" w:sz="4" w:space="0" w:color="000000"/>
              <w:left w:val="single" w:sz="4" w:space="0" w:color="000000"/>
              <w:bottom w:val="single" w:sz="4" w:space="0" w:color="000000"/>
              <w:right w:val="single" w:sz="4" w:space="0" w:color="000000"/>
            </w:tcBorders>
            <w:vAlign w:val="center"/>
          </w:tcPr>
          <w:p w14:paraId="30D87C4A" w14:textId="77777777" w:rsidR="00FA5849" w:rsidRPr="00F062BB" w:rsidRDefault="00FA5849" w:rsidP="00062827">
            <w:pPr>
              <w:jc w:val="both"/>
              <w:rPr>
                <w:rFonts w:ascii="Times New Roman" w:eastAsia="Times New Roman" w:hAnsi="Times New Roman" w:cs="Times New Roman"/>
                <w:sz w:val="26"/>
                <w:szCs w:val="26"/>
              </w:rPr>
            </w:pPr>
            <w:r w:rsidRPr="00F062BB">
              <w:rPr>
                <w:rFonts w:ascii="Times New Roman" w:eastAsia="Times New Roman" w:hAnsi="Times New Roman" w:cs="Times New Roman"/>
                <w:sz w:val="26"/>
                <w:szCs w:val="26"/>
              </w:rPr>
              <w:t>Возраст детей</w:t>
            </w:r>
          </w:p>
        </w:tc>
        <w:tc>
          <w:tcPr>
            <w:tcW w:w="1560" w:type="dxa"/>
            <w:gridSpan w:val="2"/>
            <w:vMerge w:val="restart"/>
            <w:tcBorders>
              <w:top w:val="single" w:sz="4" w:space="0" w:color="000000"/>
              <w:left w:val="single" w:sz="4" w:space="0" w:color="000000"/>
              <w:bottom w:val="single" w:sz="4" w:space="0" w:color="000000"/>
              <w:right w:val="single" w:sz="4" w:space="0" w:color="000000"/>
            </w:tcBorders>
            <w:vAlign w:val="center"/>
          </w:tcPr>
          <w:p w14:paraId="7C24DDB3" w14:textId="77777777" w:rsidR="00FA5849" w:rsidRPr="00F062BB" w:rsidRDefault="00FA5849" w:rsidP="00062827">
            <w:pPr>
              <w:jc w:val="both"/>
              <w:rPr>
                <w:rFonts w:ascii="Times New Roman" w:eastAsia="Times New Roman" w:hAnsi="Times New Roman" w:cs="Times New Roman"/>
                <w:sz w:val="26"/>
                <w:szCs w:val="26"/>
              </w:rPr>
            </w:pPr>
            <w:r w:rsidRPr="00F062BB">
              <w:rPr>
                <w:rFonts w:ascii="Times New Roman" w:eastAsia="Times New Roman" w:hAnsi="Times New Roman" w:cs="Times New Roman"/>
                <w:sz w:val="26"/>
                <w:szCs w:val="26"/>
              </w:rPr>
              <w:t>Кормление</w:t>
            </w:r>
          </w:p>
        </w:tc>
        <w:tc>
          <w:tcPr>
            <w:tcW w:w="1701" w:type="dxa"/>
            <w:vMerge w:val="restart"/>
            <w:tcBorders>
              <w:top w:val="single" w:sz="4" w:space="0" w:color="000000"/>
              <w:left w:val="single" w:sz="4" w:space="0" w:color="000000"/>
              <w:bottom w:val="single" w:sz="4" w:space="0" w:color="000000"/>
              <w:right w:val="single" w:sz="4" w:space="0" w:color="000000"/>
            </w:tcBorders>
            <w:vAlign w:val="center"/>
          </w:tcPr>
          <w:p w14:paraId="2D5A0C6C" w14:textId="77777777" w:rsidR="00FA5849" w:rsidRPr="00F062BB" w:rsidRDefault="00FA5849" w:rsidP="00062827">
            <w:pPr>
              <w:jc w:val="both"/>
              <w:rPr>
                <w:rFonts w:ascii="Times New Roman" w:eastAsia="Times New Roman" w:hAnsi="Times New Roman" w:cs="Times New Roman"/>
                <w:sz w:val="26"/>
                <w:szCs w:val="26"/>
                <w:lang w:val="ru-RU"/>
              </w:rPr>
            </w:pPr>
            <w:r w:rsidRPr="00F062BB">
              <w:rPr>
                <w:rFonts w:ascii="Times New Roman" w:eastAsia="Times New Roman" w:hAnsi="Times New Roman" w:cs="Times New Roman"/>
                <w:sz w:val="26"/>
                <w:szCs w:val="26"/>
                <w:lang w:val="ru-RU"/>
              </w:rPr>
              <w:t>Бодрствование</w:t>
            </w:r>
          </w:p>
          <w:p w14:paraId="729B5064" w14:textId="77777777" w:rsidR="00FA5849" w:rsidRPr="00F062BB" w:rsidRDefault="00FA5849" w:rsidP="00062827">
            <w:pPr>
              <w:jc w:val="both"/>
              <w:rPr>
                <w:rFonts w:ascii="Times New Roman" w:eastAsia="Times New Roman" w:hAnsi="Times New Roman" w:cs="Times New Roman"/>
                <w:sz w:val="26"/>
                <w:szCs w:val="26"/>
                <w:lang w:val="ru-RU"/>
              </w:rPr>
            </w:pPr>
            <w:r w:rsidRPr="00F062BB">
              <w:rPr>
                <w:rFonts w:ascii="Times New Roman" w:eastAsia="Times New Roman" w:hAnsi="Times New Roman" w:cs="Times New Roman"/>
                <w:sz w:val="26"/>
                <w:szCs w:val="26"/>
                <w:lang w:val="ru-RU"/>
              </w:rPr>
              <w:t>(проведение занятий, оздорови тельные</w:t>
            </w:r>
          </w:p>
          <w:p w14:paraId="4B67FF45" w14:textId="77777777" w:rsidR="00FA5849" w:rsidRPr="00F062BB" w:rsidRDefault="00FA5849" w:rsidP="00062827">
            <w:pPr>
              <w:jc w:val="both"/>
              <w:rPr>
                <w:rFonts w:ascii="Times New Roman" w:eastAsia="Times New Roman" w:hAnsi="Times New Roman" w:cs="Times New Roman"/>
                <w:sz w:val="26"/>
                <w:szCs w:val="26"/>
                <w:lang w:val="ru-RU"/>
              </w:rPr>
            </w:pPr>
            <w:r w:rsidRPr="00F062BB">
              <w:rPr>
                <w:rFonts w:ascii="Times New Roman" w:eastAsia="Times New Roman" w:hAnsi="Times New Roman" w:cs="Times New Roman"/>
                <w:sz w:val="26"/>
                <w:szCs w:val="26"/>
                <w:lang w:val="ru-RU"/>
              </w:rPr>
              <w:t>мероприятия, физические</w:t>
            </w:r>
          </w:p>
          <w:p w14:paraId="6FB8C61E" w14:textId="5C9C2AF0" w:rsidR="00FA5849" w:rsidRPr="00F062BB" w:rsidRDefault="00FA5849" w:rsidP="00062827">
            <w:pPr>
              <w:jc w:val="both"/>
              <w:rPr>
                <w:rFonts w:ascii="Times New Roman" w:eastAsia="Times New Roman" w:hAnsi="Times New Roman" w:cs="Times New Roman"/>
                <w:sz w:val="26"/>
                <w:szCs w:val="26"/>
                <w:lang w:val="ru-RU"/>
              </w:rPr>
            </w:pPr>
            <w:r w:rsidRPr="00F062BB">
              <w:rPr>
                <w:rFonts w:ascii="Times New Roman" w:eastAsia="Times New Roman" w:hAnsi="Times New Roman" w:cs="Times New Roman"/>
                <w:sz w:val="26"/>
                <w:szCs w:val="26"/>
              </w:rPr>
              <w:t>упражнения) (час</w:t>
            </w:r>
            <w:r w:rsidR="00A0783E" w:rsidRPr="00F062BB">
              <w:rPr>
                <w:rFonts w:ascii="Times New Roman" w:eastAsia="Times New Roman" w:hAnsi="Times New Roman" w:cs="Times New Roman"/>
                <w:sz w:val="26"/>
                <w:szCs w:val="26"/>
              </w:rPr>
              <w:t>ов</w:t>
            </w:r>
            <w:r w:rsidRPr="00F062BB">
              <w:rPr>
                <w:rFonts w:ascii="Times New Roman" w:eastAsia="Times New Roman" w:hAnsi="Times New Roman" w:cs="Times New Roman"/>
                <w:sz w:val="26"/>
                <w:szCs w:val="26"/>
              </w:rPr>
              <w:t>)</w:t>
            </w:r>
          </w:p>
        </w:tc>
        <w:tc>
          <w:tcPr>
            <w:tcW w:w="5238" w:type="dxa"/>
            <w:gridSpan w:val="4"/>
            <w:tcBorders>
              <w:top w:val="single" w:sz="4" w:space="0" w:color="000000"/>
              <w:left w:val="single" w:sz="4" w:space="0" w:color="000000"/>
              <w:bottom w:val="single" w:sz="4" w:space="0" w:color="000000"/>
              <w:right w:val="single" w:sz="4" w:space="0" w:color="000000"/>
            </w:tcBorders>
            <w:vAlign w:val="center"/>
          </w:tcPr>
          <w:p w14:paraId="1E9554C0" w14:textId="77777777" w:rsidR="00FA5849" w:rsidRPr="00F062BB" w:rsidRDefault="00FA5849" w:rsidP="00062827">
            <w:pPr>
              <w:jc w:val="center"/>
              <w:rPr>
                <w:rFonts w:ascii="Times New Roman" w:eastAsia="Times New Roman" w:hAnsi="Times New Roman" w:cs="Times New Roman"/>
                <w:sz w:val="26"/>
                <w:szCs w:val="26"/>
              </w:rPr>
            </w:pPr>
            <w:r w:rsidRPr="00F062BB">
              <w:rPr>
                <w:rFonts w:ascii="Times New Roman" w:eastAsia="Times New Roman" w:hAnsi="Times New Roman" w:cs="Times New Roman"/>
                <w:sz w:val="26"/>
                <w:szCs w:val="26"/>
              </w:rPr>
              <w:t>Сон</w:t>
            </w:r>
          </w:p>
        </w:tc>
      </w:tr>
      <w:tr w:rsidR="008F002B" w:rsidRPr="00365D7E" w14:paraId="68925937" w14:textId="77777777" w:rsidTr="00D35748">
        <w:trPr>
          <w:trHeight w:val="251"/>
          <w:jc w:val="center"/>
        </w:trPr>
        <w:tc>
          <w:tcPr>
            <w:tcW w:w="1129" w:type="dxa"/>
            <w:vMerge/>
            <w:tcBorders>
              <w:top w:val="nil"/>
              <w:left w:val="single" w:sz="4" w:space="0" w:color="000000"/>
              <w:bottom w:val="nil"/>
              <w:right w:val="single" w:sz="4" w:space="0" w:color="000000"/>
            </w:tcBorders>
            <w:vAlign w:val="center"/>
          </w:tcPr>
          <w:p w14:paraId="13BAB991" w14:textId="77777777" w:rsidR="00FA5849" w:rsidRPr="00F062BB" w:rsidRDefault="00FA5849" w:rsidP="00062827">
            <w:pPr>
              <w:jc w:val="both"/>
              <w:rPr>
                <w:rFonts w:ascii="Times New Roman" w:eastAsia="Times New Roman" w:hAnsi="Times New Roman" w:cs="Times New Roman"/>
                <w:sz w:val="26"/>
                <w:szCs w:val="26"/>
              </w:rPr>
            </w:pPr>
          </w:p>
        </w:tc>
        <w:tc>
          <w:tcPr>
            <w:tcW w:w="1560" w:type="dxa"/>
            <w:gridSpan w:val="2"/>
            <w:vMerge/>
            <w:tcBorders>
              <w:top w:val="nil"/>
              <w:left w:val="single" w:sz="4" w:space="0" w:color="000000"/>
              <w:bottom w:val="single" w:sz="4" w:space="0" w:color="000000"/>
              <w:right w:val="single" w:sz="4" w:space="0" w:color="000000"/>
            </w:tcBorders>
            <w:vAlign w:val="center"/>
          </w:tcPr>
          <w:p w14:paraId="7D6DAEFD" w14:textId="77777777" w:rsidR="00FA5849" w:rsidRPr="00F062BB" w:rsidRDefault="00FA5849" w:rsidP="00062827">
            <w:pPr>
              <w:jc w:val="both"/>
              <w:rPr>
                <w:rFonts w:ascii="Times New Roman" w:eastAsia="Times New Roman" w:hAnsi="Times New Roman" w:cs="Times New Roman"/>
                <w:sz w:val="26"/>
                <w:szCs w:val="26"/>
              </w:rPr>
            </w:pPr>
          </w:p>
        </w:tc>
        <w:tc>
          <w:tcPr>
            <w:tcW w:w="1701" w:type="dxa"/>
            <w:vMerge/>
            <w:tcBorders>
              <w:top w:val="nil"/>
              <w:left w:val="single" w:sz="4" w:space="0" w:color="000000"/>
              <w:bottom w:val="nil"/>
              <w:right w:val="single" w:sz="4" w:space="0" w:color="000000"/>
            </w:tcBorders>
            <w:vAlign w:val="center"/>
          </w:tcPr>
          <w:p w14:paraId="73DF0C67" w14:textId="77777777" w:rsidR="00FA5849" w:rsidRPr="00F062BB" w:rsidRDefault="00FA5849" w:rsidP="00062827">
            <w:pPr>
              <w:jc w:val="both"/>
              <w:rPr>
                <w:rFonts w:ascii="Times New Roman" w:eastAsia="Times New Roman" w:hAnsi="Times New Roman" w:cs="Times New Roman"/>
                <w:sz w:val="26"/>
                <w:szCs w:val="26"/>
              </w:rPr>
            </w:pPr>
          </w:p>
        </w:tc>
        <w:tc>
          <w:tcPr>
            <w:tcW w:w="2409" w:type="dxa"/>
            <w:gridSpan w:val="2"/>
            <w:tcBorders>
              <w:top w:val="single" w:sz="4" w:space="0" w:color="000000"/>
              <w:left w:val="single" w:sz="4" w:space="0" w:color="000000"/>
              <w:bottom w:val="single" w:sz="4" w:space="0" w:color="000000"/>
              <w:right w:val="single" w:sz="4" w:space="0" w:color="000000"/>
            </w:tcBorders>
            <w:vAlign w:val="center"/>
          </w:tcPr>
          <w:p w14:paraId="4EEBCC38" w14:textId="77777777" w:rsidR="00FA5849" w:rsidRPr="00F062BB" w:rsidRDefault="00FA5849" w:rsidP="00062827">
            <w:pPr>
              <w:jc w:val="both"/>
              <w:rPr>
                <w:rFonts w:ascii="Times New Roman" w:eastAsia="Times New Roman" w:hAnsi="Times New Roman" w:cs="Times New Roman"/>
                <w:sz w:val="26"/>
                <w:szCs w:val="26"/>
              </w:rPr>
            </w:pPr>
            <w:r w:rsidRPr="00F062BB">
              <w:rPr>
                <w:rFonts w:ascii="Times New Roman" w:eastAsia="Times New Roman" w:hAnsi="Times New Roman" w:cs="Times New Roman"/>
                <w:sz w:val="26"/>
                <w:szCs w:val="26"/>
              </w:rPr>
              <w:t>дневной</w:t>
            </w:r>
          </w:p>
        </w:tc>
        <w:tc>
          <w:tcPr>
            <w:tcW w:w="1418" w:type="dxa"/>
            <w:tcBorders>
              <w:top w:val="single" w:sz="4" w:space="0" w:color="000000"/>
              <w:left w:val="single" w:sz="4" w:space="0" w:color="000000"/>
              <w:bottom w:val="single" w:sz="4" w:space="0" w:color="000000"/>
              <w:right w:val="single" w:sz="4" w:space="0" w:color="000000"/>
            </w:tcBorders>
            <w:vAlign w:val="center"/>
          </w:tcPr>
          <w:p w14:paraId="47066379" w14:textId="77777777" w:rsidR="00FA5849" w:rsidRPr="00F062BB" w:rsidRDefault="00FA5849" w:rsidP="00062827">
            <w:pPr>
              <w:jc w:val="both"/>
              <w:rPr>
                <w:rFonts w:ascii="Times New Roman" w:eastAsia="Times New Roman" w:hAnsi="Times New Roman" w:cs="Times New Roman"/>
                <w:sz w:val="26"/>
                <w:szCs w:val="26"/>
              </w:rPr>
            </w:pPr>
            <w:r w:rsidRPr="00F062BB">
              <w:rPr>
                <w:rFonts w:ascii="Times New Roman" w:eastAsia="Times New Roman" w:hAnsi="Times New Roman" w:cs="Times New Roman"/>
                <w:sz w:val="26"/>
                <w:szCs w:val="26"/>
              </w:rPr>
              <w:t>ночной</w:t>
            </w:r>
          </w:p>
        </w:tc>
        <w:tc>
          <w:tcPr>
            <w:tcW w:w="1411" w:type="dxa"/>
            <w:tcBorders>
              <w:top w:val="single" w:sz="4" w:space="0" w:color="000000"/>
              <w:left w:val="single" w:sz="4" w:space="0" w:color="000000"/>
              <w:bottom w:val="single" w:sz="4" w:space="0" w:color="000000"/>
              <w:right w:val="single" w:sz="4" w:space="0" w:color="000000"/>
            </w:tcBorders>
            <w:vAlign w:val="center"/>
          </w:tcPr>
          <w:p w14:paraId="5B22FEB5" w14:textId="77777777" w:rsidR="00FA5849" w:rsidRPr="00F062BB" w:rsidRDefault="00FA5849" w:rsidP="00062827">
            <w:pPr>
              <w:jc w:val="both"/>
              <w:rPr>
                <w:rFonts w:ascii="Times New Roman" w:eastAsia="Times New Roman" w:hAnsi="Times New Roman" w:cs="Times New Roman"/>
                <w:sz w:val="26"/>
                <w:szCs w:val="26"/>
              </w:rPr>
            </w:pPr>
            <w:r w:rsidRPr="00F062BB">
              <w:rPr>
                <w:rFonts w:ascii="Times New Roman" w:eastAsia="Times New Roman" w:hAnsi="Times New Roman" w:cs="Times New Roman"/>
                <w:sz w:val="26"/>
                <w:szCs w:val="26"/>
              </w:rPr>
              <w:t>в сутки</w:t>
            </w:r>
          </w:p>
        </w:tc>
      </w:tr>
      <w:tr w:rsidR="008F002B" w:rsidRPr="00365D7E" w14:paraId="2D7F4870" w14:textId="77777777" w:rsidTr="00D35748">
        <w:trPr>
          <w:cantSplit/>
          <w:trHeight w:val="1811"/>
          <w:jc w:val="center"/>
        </w:trPr>
        <w:tc>
          <w:tcPr>
            <w:tcW w:w="1129" w:type="dxa"/>
            <w:vMerge/>
            <w:tcBorders>
              <w:top w:val="nil"/>
              <w:left w:val="single" w:sz="4" w:space="0" w:color="000000"/>
              <w:bottom w:val="single" w:sz="4" w:space="0" w:color="000000"/>
              <w:right w:val="single" w:sz="4" w:space="0" w:color="000000"/>
            </w:tcBorders>
            <w:vAlign w:val="center"/>
          </w:tcPr>
          <w:p w14:paraId="51758FA9" w14:textId="77777777" w:rsidR="00FA5849" w:rsidRPr="00F062BB" w:rsidRDefault="00FA5849" w:rsidP="00062827">
            <w:pPr>
              <w:jc w:val="both"/>
              <w:rPr>
                <w:rFonts w:ascii="Times New Roman" w:eastAsia="Times New Roman" w:hAnsi="Times New Roman" w:cs="Times New Roman"/>
                <w:sz w:val="26"/>
                <w:szCs w:val="26"/>
              </w:rPr>
            </w:pPr>
          </w:p>
        </w:tc>
        <w:tc>
          <w:tcPr>
            <w:tcW w:w="627" w:type="dxa"/>
            <w:tcBorders>
              <w:top w:val="single" w:sz="4" w:space="0" w:color="000000"/>
              <w:left w:val="single" w:sz="4" w:space="0" w:color="000000"/>
              <w:bottom w:val="single" w:sz="4" w:space="0" w:color="000000"/>
              <w:right w:val="single" w:sz="4" w:space="0" w:color="000000"/>
            </w:tcBorders>
            <w:textDirection w:val="tbRl"/>
            <w:vAlign w:val="center"/>
          </w:tcPr>
          <w:p w14:paraId="261529D4" w14:textId="77777777" w:rsidR="00FA5849" w:rsidRPr="00F062BB" w:rsidRDefault="00FA5849" w:rsidP="00D35748">
            <w:pPr>
              <w:spacing w:line="200" w:lineRule="exact"/>
              <w:jc w:val="both"/>
              <w:rPr>
                <w:rFonts w:ascii="Times New Roman" w:eastAsia="Times New Roman" w:hAnsi="Times New Roman" w:cs="Times New Roman"/>
                <w:sz w:val="26"/>
                <w:szCs w:val="26"/>
              </w:rPr>
            </w:pPr>
            <w:r w:rsidRPr="00F062BB">
              <w:rPr>
                <w:rFonts w:ascii="Times New Roman" w:eastAsia="Times New Roman" w:hAnsi="Times New Roman" w:cs="Times New Roman"/>
                <w:sz w:val="26"/>
                <w:szCs w:val="26"/>
              </w:rPr>
              <w:t>количество основных</w:t>
            </w:r>
          </w:p>
          <w:p w14:paraId="14F25EEB" w14:textId="77777777" w:rsidR="00FA5849" w:rsidRPr="00F062BB" w:rsidRDefault="00FA5849" w:rsidP="00D35748">
            <w:pPr>
              <w:spacing w:line="200" w:lineRule="exact"/>
              <w:jc w:val="both"/>
              <w:rPr>
                <w:rFonts w:ascii="Times New Roman" w:eastAsia="Times New Roman" w:hAnsi="Times New Roman" w:cs="Times New Roman"/>
                <w:sz w:val="26"/>
                <w:szCs w:val="26"/>
              </w:rPr>
            </w:pPr>
            <w:r w:rsidRPr="00F062BB">
              <w:rPr>
                <w:rFonts w:ascii="Times New Roman" w:eastAsia="Times New Roman" w:hAnsi="Times New Roman" w:cs="Times New Roman"/>
                <w:sz w:val="26"/>
                <w:szCs w:val="26"/>
              </w:rPr>
              <w:t>приемов пи</w:t>
            </w:r>
            <w:r w:rsidRPr="00F062BB">
              <w:rPr>
                <w:rFonts w:ascii="Times New Roman" w:eastAsia="Times New Roman" w:hAnsi="Times New Roman" w:cs="Times New Roman"/>
                <w:sz w:val="26"/>
                <w:szCs w:val="26"/>
                <w:lang w:val="ru-RU"/>
              </w:rPr>
              <w:t>щ</w:t>
            </w:r>
            <w:r w:rsidRPr="00F062BB">
              <w:rPr>
                <w:rFonts w:ascii="Times New Roman" w:eastAsia="Times New Roman" w:hAnsi="Times New Roman" w:cs="Times New Roman"/>
                <w:sz w:val="26"/>
                <w:szCs w:val="26"/>
              </w:rPr>
              <w:t>и</w:t>
            </w:r>
          </w:p>
        </w:tc>
        <w:tc>
          <w:tcPr>
            <w:tcW w:w="933" w:type="dxa"/>
            <w:tcBorders>
              <w:top w:val="single" w:sz="4" w:space="0" w:color="000000"/>
              <w:left w:val="single" w:sz="4" w:space="0" w:color="000000"/>
              <w:bottom w:val="single" w:sz="4" w:space="0" w:color="000000"/>
              <w:right w:val="single" w:sz="4" w:space="0" w:color="000000"/>
            </w:tcBorders>
            <w:textDirection w:val="tbRl"/>
            <w:vAlign w:val="center"/>
          </w:tcPr>
          <w:p w14:paraId="313019FD" w14:textId="77777777" w:rsidR="00FA5849" w:rsidRPr="00F062BB" w:rsidRDefault="00FA5849" w:rsidP="00D35748">
            <w:pPr>
              <w:spacing w:line="200" w:lineRule="exact"/>
              <w:ind w:left="113" w:right="113"/>
              <w:jc w:val="both"/>
              <w:rPr>
                <w:rFonts w:ascii="Times New Roman" w:eastAsia="Times New Roman" w:hAnsi="Times New Roman" w:cs="Times New Roman"/>
                <w:sz w:val="26"/>
                <w:szCs w:val="26"/>
              </w:rPr>
            </w:pPr>
            <w:r w:rsidRPr="00F062BB">
              <w:rPr>
                <w:rFonts w:ascii="Times New Roman" w:eastAsia="Times New Roman" w:hAnsi="Times New Roman" w:cs="Times New Roman"/>
                <w:sz w:val="26"/>
                <w:szCs w:val="26"/>
              </w:rPr>
              <w:t>интервал</w:t>
            </w:r>
          </w:p>
          <w:p w14:paraId="1D61D6BB" w14:textId="77777777" w:rsidR="00FA5849" w:rsidRPr="00F062BB" w:rsidRDefault="00FA5849" w:rsidP="00D35748">
            <w:pPr>
              <w:spacing w:line="200" w:lineRule="exact"/>
              <w:ind w:left="113" w:right="113"/>
              <w:jc w:val="both"/>
              <w:rPr>
                <w:rFonts w:ascii="Times New Roman" w:eastAsia="Times New Roman" w:hAnsi="Times New Roman" w:cs="Times New Roman"/>
                <w:sz w:val="26"/>
                <w:szCs w:val="26"/>
              </w:rPr>
            </w:pPr>
            <w:r w:rsidRPr="00F062BB">
              <w:rPr>
                <w:rFonts w:ascii="Times New Roman" w:eastAsia="Times New Roman" w:hAnsi="Times New Roman" w:cs="Times New Roman"/>
                <w:sz w:val="26"/>
                <w:szCs w:val="26"/>
              </w:rPr>
              <w:t>в часах</w:t>
            </w:r>
          </w:p>
        </w:tc>
        <w:tc>
          <w:tcPr>
            <w:tcW w:w="1701" w:type="dxa"/>
            <w:vMerge/>
            <w:tcBorders>
              <w:top w:val="nil"/>
              <w:left w:val="single" w:sz="4" w:space="0" w:color="000000"/>
              <w:bottom w:val="single" w:sz="4" w:space="0" w:color="000000"/>
              <w:right w:val="single" w:sz="4" w:space="0" w:color="000000"/>
            </w:tcBorders>
            <w:vAlign w:val="center"/>
          </w:tcPr>
          <w:p w14:paraId="4D7772EA" w14:textId="77777777" w:rsidR="00FA5849" w:rsidRPr="00F062BB" w:rsidRDefault="00FA5849" w:rsidP="00062827">
            <w:pPr>
              <w:jc w:val="both"/>
              <w:rPr>
                <w:rFonts w:ascii="Times New Roman" w:eastAsia="Times New Roman" w:hAnsi="Times New Roman" w:cs="Times New Roman"/>
                <w:sz w:val="26"/>
                <w:szCs w:val="26"/>
              </w:rPr>
            </w:pPr>
          </w:p>
        </w:tc>
        <w:tc>
          <w:tcPr>
            <w:tcW w:w="1275" w:type="dxa"/>
            <w:tcBorders>
              <w:top w:val="single" w:sz="4" w:space="0" w:color="000000"/>
              <w:left w:val="single" w:sz="4" w:space="0" w:color="000000"/>
              <w:bottom w:val="single" w:sz="4" w:space="0" w:color="000000"/>
              <w:right w:val="single" w:sz="4" w:space="0" w:color="000000"/>
            </w:tcBorders>
            <w:textDirection w:val="tbRl"/>
            <w:vAlign w:val="center"/>
          </w:tcPr>
          <w:p w14:paraId="7A805093" w14:textId="77777777" w:rsidR="00FA5849" w:rsidRPr="00F062BB" w:rsidRDefault="00FA5849" w:rsidP="00062827">
            <w:pPr>
              <w:ind w:left="113" w:right="113"/>
              <w:jc w:val="both"/>
              <w:rPr>
                <w:rFonts w:ascii="Times New Roman" w:eastAsia="Times New Roman" w:hAnsi="Times New Roman" w:cs="Times New Roman"/>
                <w:sz w:val="26"/>
                <w:szCs w:val="26"/>
              </w:rPr>
            </w:pPr>
            <w:r w:rsidRPr="00F062BB">
              <w:rPr>
                <w:rFonts w:ascii="Times New Roman" w:eastAsia="Times New Roman" w:hAnsi="Times New Roman" w:cs="Times New Roman"/>
                <w:sz w:val="26"/>
                <w:szCs w:val="26"/>
              </w:rPr>
              <w:t>количество периодов</w:t>
            </w:r>
          </w:p>
          <w:p w14:paraId="27A001E1" w14:textId="112399FF" w:rsidR="00FA5849" w:rsidRPr="00F062BB" w:rsidRDefault="00FA5849" w:rsidP="00062827">
            <w:pPr>
              <w:ind w:left="113" w:right="113"/>
              <w:jc w:val="both"/>
              <w:rPr>
                <w:rFonts w:ascii="Times New Roman" w:eastAsia="Times New Roman" w:hAnsi="Times New Roman" w:cs="Times New Roman"/>
                <w:sz w:val="26"/>
                <w:szCs w:val="26"/>
                <w:lang w:val="ru-RU"/>
              </w:rPr>
            </w:pPr>
            <w:r w:rsidRPr="00F062BB">
              <w:rPr>
                <w:rFonts w:ascii="Times New Roman" w:eastAsia="Times New Roman" w:hAnsi="Times New Roman" w:cs="Times New Roman"/>
                <w:sz w:val="26"/>
                <w:szCs w:val="26"/>
                <w:lang w:val="ru-RU"/>
              </w:rPr>
              <w:t>(ед</w:t>
            </w:r>
            <w:r w:rsidR="00A0783E" w:rsidRPr="00F062BB">
              <w:rPr>
                <w:rFonts w:ascii="Times New Roman" w:eastAsia="Times New Roman" w:hAnsi="Times New Roman" w:cs="Times New Roman"/>
                <w:sz w:val="26"/>
                <w:szCs w:val="26"/>
                <w:lang w:val="ru-RU"/>
              </w:rPr>
              <w:t>иниц</w:t>
            </w:r>
            <w:r w:rsidRPr="00F062BB">
              <w:rPr>
                <w:rFonts w:ascii="Times New Roman" w:eastAsia="Times New Roman" w:hAnsi="Times New Roman" w:cs="Times New Roman"/>
                <w:sz w:val="26"/>
                <w:szCs w:val="26"/>
                <w:lang w:val="ru-RU"/>
              </w:rPr>
              <w:t>)</w:t>
            </w:r>
          </w:p>
        </w:tc>
        <w:tc>
          <w:tcPr>
            <w:tcW w:w="1134" w:type="dxa"/>
            <w:tcBorders>
              <w:top w:val="single" w:sz="4" w:space="0" w:color="000000"/>
              <w:left w:val="single" w:sz="4" w:space="0" w:color="000000"/>
              <w:bottom w:val="single" w:sz="4" w:space="0" w:color="000000"/>
              <w:right w:val="single" w:sz="4" w:space="0" w:color="000000"/>
            </w:tcBorders>
            <w:textDirection w:val="tbRl"/>
            <w:vAlign w:val="center"/>
          </w:tcPr>
          <w:p w14:paraId="4074CC8F" w14:textId="729B4605" w:rsidR="00FA5849" w:rsidRPr="00F062BB" w:rsidRDefault="00FA5849" w:rsidP="00062827">
            <w:pPr>
              <w:ind w:left="113" w:right="113"/>
              <w:jc w:val="both"/>
              <w:rPr>
                <w:rFonts w:ascii="Times New Roman" w:eastAsia="Times New Roman" w:hAnsi="Times New Roman" w:cs="Times New Roman"/>
                <w:sz w:val="26"/>
                <w:szCs w:val="26"/>
                <w:lang w:val="ru-RU"/>
              </w:rPr>
            </w:pPr>
            <w:r w:rsidRPr="00F062BB">
              <w:rPr>
                <w:rFonts w:ascii="Times New Roman" w:eastAsia="Times New Roman" w:hAnsi="Times New Roman" w:cs="Times New Roman"/>
                <w:sz w:val="26"/>
                <w:szCs w:val="26"/>
                <w:lang w:val="ru-RU"/>
              </w:rPr>
              <w:t>продолжительность каждого периода (час</w:t>
            </w:r>
            <w:r w:rsidR="00A0783E" w:rsidRPr="00F062BB">
              <w:rPr>
                <w:rFonts w:ascii="Times New Roman" w:eastAsia="Times New Roman" w:hAnsi="Times New Roman" w:cs="Times New Roman"/>
                <w:sz w:val="26"/>
                <w:szCs w:val="26"/>
                <w:lang w:val="ru-RU"/>
              </w:rPr>
              <w:t>ов</w:t>
            </w:r>
            <w:r w:rsidRPr="00F062BB">
              <w:rPr>
                <w:rFonts w:ascii="Times New Roman" w:eastAsia="Times New Roman" w:hAnsi="Times New Roman" w:cs="Times New Roman"/>
                <w:sz w:val="26"/>
                <w:szCs w:val="26"/>
                <w:lang w:val="ru-RU"/>
              </w:rPr>
              <w:t>)</w:t>
            </w:r>
          </w:p>
        </w:tc>
        <w:tc>
          <w:tcPr>
            <w:tcW w:w="1418" w:type="dxa"/>
            <w:tcBorders>
              <w:top w:val="single" w:sz="4" w:space="0" w:color="000000"/>
              <w:left w:val="single" w:sz="4" w:space="0" w:color="000000"/>
              <w:bottom w:val="single" w:sz="4" w:space="0" w:color="000000"/>
              <w:right w:val="single" w:sz="4" w:space="0" w:color="000000"/>
            </w:tcBorders>
            <w:textDirection w:val="tbRl"/>
            <w:vAlign w:val="center"/>
          </w:tcPr>
          <w:p w14:paraId="5BD87026" w14:textId="4EEB4C9B" w:rsidR="00FA5849" w:rsidRPr="00F062BB" w:rsidRDefault="00FA5849" w:rsidP="00062827">
            <w:pPr>
              <w:ind w:left="113" w:right="113"/>
              <w:jc w:val="both"/>
              <w:rPr>
                <w:rFonts w:ascii="Times New Roman" w:eastAsia="Times New Roman" w:hAnsi="Times New Roman" w:cs="Times New Roman"/>
                <w:sz w:val="26"/>
                <w:szCs w:val="26"/>
                <w:lang w:val="ru-RU"/>
              </w:rPr>
            </w:pPr>
            <w:r w:rsidRPr="00F062BB">
              <w:rPr>
                <w:rFonts w:ascii="Times New Roman" w:eastAsia="Times New Roman" w:hAnsi="Times New Roman" w:cs="Times New Roman"/>
                <w:sz w:val="26"/>
                <w:szCs w:val="26"/>
              </w:rPr>
              <w:t xml:space="preserve">продолжительность </w:t>
            </w:r>
            <w:r w:rsidRPr="00F062BB">
              <w:rPr>
                <w:rFonts w:ascii="Times New Roman" w:eastAsia="Times New Roman" w:hAnsi="Times New Roman" w:cs="Times New Roman"/>
                <w:sz w:val="26"/>
                <w:szCs w:val="26"/>
                <w:lang w:val="ru-RU"/>
              </w:rPr>
              <w:t>(</w:t>
            </w:r>
            <w:r w:rsidRPr="00F062BB">
              <w:rPr>
                <w:rFonts w:ascii="Times New Roman" w:eastAsia="Times New Roman" w:hAnsi="Times New Roman" w:cs="Times New Roman"/>
                <w:sz w:val="26"/>
                <w:szCs w:val="26"/>
              </w:rPr>
              <w:t>час</w:t>
            </w:r>
            <w:r w:rsidR="00A0783E" w:rsidRPr="00F062BB">
              <w:rPr>
                <w:rFonts w:ascii="Times New Roman" w:eastAsia="Times New Roman" w:hAnsi="Times New Roman" w:cs="Times New Roman"/>
                <w:sz w:val="26"/>
                <w:szCs w:val="26"/>
                <w:lang w:val="ru-RU"/>
              </w:rPr>
              <w:t>ов</w:t>
            </w:r>
            <w:r w:rsidRPr="00F062BB">
              <w:rPr>
                <w:rFonts w:ascii="Times New Roman" w:eastAsia="Times New Roman" w:hAnsi="Times New Roman" w:cs="Times New Roman"/>
                <w:sz w:val="26"/>
                <w:szCs w:val="26"/>
                <w:lang w:val="ru-RU"/>
              </w:rPr>
              <w:t>)</w:t>
            </w:r>
          </w:p>
        </w:tc>
        <w:tc>
          <w:tcPr>
            <w:tcW w:w="1411" w:type="dxa"/>
            <w:tcBorders>
              <w:top w:val="single" w:sz="4" w:space="0" w:color="000000"/>
              <w:left w:val="single" w:sz="4" w:space="0" w:color="000000"/>
              <w:bottom w:val="single" w:sz="4" w:space="0" w:color="000000"/>
              <w:right w:val="single" w:sz="4" w:space="0" w:color="000000"/>
            </w:tcBorders>
            <w:textDirection w:val="tbRl"/>
            <w:vAlign w:val="center"/>
          </w:tcPr>
          <w:p w14:paraId="195358B8" w14:textId="32F51F81" w:rsidR="00FA5849" w:rsidRPr="00F062BB" w:rsidRDefault="00FA5849" w:rsidP="00062827">
            <w:pPr>
              <w:ind w:left="113" w:right="113"/>
              <w:jc w:val="both"/>
              <w:rPr>
                <w:rFonts w:ascii="Times New Roman" w:eastAsia="Times New Roman" w:hAnsi="Times New Roman" w:cs="Times New Roman"/>
                <w:sz w:val="26"/>
                <w:szCs w:val="26"/>
                <w:lang w:val="ru-RU"/>
              </w:rPr>
            </w:pPr>
            <w:r w:rsidRPr="00F062BB">
              <w:rPr>
                <w:rFonts w:ascii="Times New Roman" w:eastAsia="Times New Roman" w:hAnsi="Times New Roman" w:cs="Times New Roman"/>
                <w:sz w:val="26"/>
                <w:szCs w:val="26"/>
              </w:rPr>
              <w:t xml:space="preserve">продолжительность </w:t>
            </w:r>
            <w:r w:rsidRPr="00F062BB">
              <w:rPr>
                <w:rFonts w:ascii="Times New Roman" w:eastAsia="Times New Roman" w:hAnsi="Times New Roman" w:cs="Times New Roman"/>
                <w:sz w:val="26"/>
                <w:szCs w:val="26"/>
                <w:lang w:val="ru-RU"/>
              </w:rPr>
              <w:t>(час</w:t>
            </w:r>
            <w:r w:rsidR="00A0783E" w:rsidRPr="00F062BB">
              <w:rPr>
                <w:rFonts w:ascii="Times New Roman" w:eastAsia="Times New Roman" w:hAnsi="Times New Roman" w:cs="Times New Roman"/>
                <w:sz w:val="26"/>
                <w:szCs w:val="26"/>
                <w:lang w:val="ru-RU"/>
              </w:rPr>
              <w:t>ов</w:t>
            </w:r>
            <w:r w:rsidRPr="00F062BB">
              <w:rPr>
                <w:rFonts w:ascii="Times New Roman" w:eastAsia="Times New Roman" w:hAnsi="Times New Roman" w:cs="Times New Roman"/>
                <w:sz w:val="26"/>
                <w:szCs w:val="26"/>
                <w:lang w:val="ru-RU"/>
              </w:rPr>
              <w:t>)</w:t>
            </w:r>
          </w:p>
        </w:tc>
      </w:tr>
      <w:tr w:rsidR="008F002B" w:rsidRPr="00365D7E" w14:paraId="082F46E6" w14:textId="77777777" w:rsidTr="00D35748">
        <w:trPr>
          <w:trHeight w:val="250"/>
          <w:jc w:val="center"/>
        </w:trPr>
        <w:tc>
          <w:tcPr>
            <w:tcW w:w="1129" w:type="dxa"/>
            <w:tcBorders>
              <w:top w:val="single" w:sz="4" w:space="0" w:color="000000"/>
              <w:left w:val="single" w:sz="4" w:space="0" w:color="000000"/>
              <w:bottom w:val="single" w:sz="4" w:space="0" w:color="000000"/>
              <w:right w:val="single" w:sz="4" w:space="0" w:color="000000"/>
            </w:tcBorders>
          </w:tcPr>
          <w:p w14:paraId="070AB001" w14:textId="77777777" w:rsidR="00FA5849" w:rsidRPr="00F062BB" w:rsidRDefault="00FA5849" w:rsidP="00062827">
            <w:pPr>
              <w:jc w:val="both"/>
              <w:rPr>
                <w:rFonts w:ascii="Times New Roman" w:eastAsia="Times New Roman" w:hAnsi="Times New Roman" w:cs="Times New Roman"/>
                <w:sz w:val="26"/>
                <w:szCs w:val="26"/>
              </w:rPr>
            </w:pPr>
            <w:r w:rsidRPr="00F062BB">
              <w:rPr>
                <w:rFonts w:ascii="Times New Roman" w:eastAsia="Times New Roman" w:hAnsi="Times New Roman" w:cs="Times New Roman"/>
                <w:sz w:val="26"/>
                <w:szCs w:val="26"/>
              </w:rPr>
              <w:t xml:space="preserve">От </w:t>
            </w:r>
            <w:r w:rsidRPr="00F062BB">
              <w:rPr>
                <w:rFonts w:ascii="Times New Roman" w:eastAsia="Times New Roman" w:hAnsi="Times New Roman" w:cs="Times New Roman"/>
                <w:sz w:val="26"/>
                <w:szCs w:val="26"/>
                <w:lang w:val="ru-RU"/>
              </w:rPr>
              <w:t>рождения</w:t>
            </w:r>
            <w:r w:rsidRPr="00F062BB">
              <w:rPr>
                <w:rFonts w:ascii="Times New Roman" w:eastAsia="Times New Roman" w:hAnsi="Times New Roman" w:cs="Times New Roman"/>
                <w:sz w:val="26"/>
                <w:szCs w:val="26"/>
              </w:rPr>
              <w:t xml:space="preserve"> до 3 месяцев </w:t>
            </w:r>
          </w:p>
        </w:tc>
        <w:tc>
          <w:tcPr>
            <w:tcW w:w="627" w:type="dxa"/>
            <w:tcBorders>
              <w:top w:val="single" w:sz="4" w:space="0" w:color="000000"/>
              <w:left w:val="single" w:sz="4" w:space="0" w:color="000000"/>
              <w:bottom w:val="single" w:sz="4" w:space="0" w:color="000000"/>
              <w:right w:val="single" w:sz="4" w:space="0" w:color="000000"/>
            </w:tcBorders>
            <w:vAlign w:val="center"/>
          </w:tcPr>
          <w:p w14:paraId="400EDC7F" w14:textId="77777777" w:rsidR="00FA5849" w:rsidRPr="00F062BB" w:rsidRDefault="00FA5849" w:rsidP="00062827">
            <w:pPr>
              <w:jc w:val="center"/>
              <w:rPr>
                <w:rFonts w:ascii="Times New Roman" w:eastAsia="Times New Roman" w:hAnsi="Times New Roman" w:cs="Times New Roman"/>
                <w:sz w:val="26"/>
                <w:szCs w:val="26"/>
              </w:rPr>
            </w:pPr>
            <w:r w:rsidRPr="00F062BB">
              <w:rPr>
                <w:rFonts w:ascii="Times New Roman" w:eastAsia="Times New Roman" w:hAnsi="Times New Roman" w:cs="Times New Roman"/>
                <w:sz w:val="26"/>
                <w:szCs w:val="26"/>
              </w:rPr>
              <w:t>6–7</w:t>
            </w:r>
          </w:p>
        </w:tc>
        <w:tc>
          <w:tcPr>
            <w:tcW w:w="933" w:type="dxa"/>
            <w:tcBorders>
              <w:top w:val="single" w:sz="4" w:space="0" w:color="000000"/>
              <w:left w:val="single" w:sz="4" w:space="0" w:color="000000"/>
              <w:bottom w:val="single" w:sz="4" w:space="0" w:color="000000"/>
              <w:right w:val="single" w:sz="4" w:space="0" w:color="000000"/>
            </w:tcBorders>
            <w:vAlign w:val="center"/>
          </w:tcPr>
          <w:p w14:paraId="152DCE94" w14:textId="77777777" w:rsidR="00FA5849" w:rsidRPr="00F062BB" w:rsidRDefault="00FA5849" w:rsidP="00062827">
            <w:pPr>
              <w:jc w:val="center"/>
              <w:rPr>
                <w:rFonts w:ascii="Times New Roman" w:eastAsia="Times New Roman" w:hAnsi="Times New Roman" w:cs="Times New Roman"/>
                <w:sz w:val="26"/>
                <w:szCs w:val="26"/>
              </w:rPr>
            </w:pPr>
            <w:r w:rsidRPr="00F062BB">
              <w:rPr>
                <w:rFonts w:ascii="Times New Roman" w:eastAsia="Times New Roman" w:hAnsi="Times New Roman" w:cs="Times New Roman"/>
                <w:sz w:val="26"/>
                <w:szCs w:val="26"/>
              </w:rPr>
              <w:t>3–3,5</w:t>
            </w:r>
          </w:p>
        </w:tc>
        <w:tc>
          <w:tcPr>
            <w:tcW w:w="1701" w:type="dxa"/>
            <w:tcBorders>
              <w:top w:val="single" w:sz="4" w:space="0" w:color="000000"/>
              <w:left w:val="single" w:sz="4" w:space="0" w:color="000000"/>
              <w:bottom w:val="single" w:sz="4" w:space="0" w:color="000000"/>
              <w:right w:val="single" w:sz="4" w:space="0" w:color="000000"/>
            </w:tcBorders>
            <w:vAlign w:val="center"/>
          </w:tcPr>
          <w:p w14:paraId="195AC076" w14:textId="77777777" w:rsidR="00FA5849" w:rsidRPr="00F062BB" w:rsidRDefault="00FA5849" w:rsidP="00062827">
            <w:pPr>
              <w:jc w:val="center"/>
              <w:rPr>
                <w:rFonts w:ascii="Times New Roman" w:eastAsia="Times New Roman" w:hAnsi="Times New Roman" w:cs="Times New Roman"/>
                <w:sz w:val="26"/>
                <w:szCs w:val="26"/>
              </w:rPr>
            </w:pPr>
            <w:r w:rsidRPr="00F062BB">
              <w:rPr>
                <w:rFonts w:ascii="Times New Roman" w:eastAsia="Times New Roman" w:hAnsi="Times New Roman" w:cs="Times New Roman"/>
                <w:sz w:val="26"/>
                <w:szCs w:val="26"/>
              </w:rPr>
              <w:t>1–1,5</w:t>
            </w:r>
          </w:p>
        </w:tc>
        <w:tc>
          <w:tcPr>
            <w:tcW w:w="1275" w:type="dxa"/>
            <w:tcBorders>
              <w:top w:val="single" w:sz="4" w:space="0" w:color="000000"/>
              <w:left w:val="single" w:sz="4" w:space="0" w:color="000000"/>
              <w:bottom w:val="single" w:sz="4" w:space="0" w:color="000000"/>
              <w:right w:val="single" w:sz="4" w:space="0" w:color="000000"/>
            </w:tcBorders>
            <w:vAlign w:val="center"/>
          </w:tcPr>
          <w:p w14:paraId="4996274A" w14:textId="77777777" w:rsidR="00FA5849" w:rsidRPr="00F062BB" w:rsidRDefault="00FA5849" w:rsidP="00062827">
            <w:pPr>
              <w:jc w:val="center"/>
              <w:rPr>
                <w:rFonts w:ascii="Times New Roman" w:eastAsia="Times New Roman" w:hAnsi="Times New Roman" w:cs="Times New Roman"/>
                <w:sz w:val="26"/>
                <w:szCs w:val="26"/>
              </w:rPr>
            </w:pPr>
            <w:r w:rsidRPr="00F062BB">
              <w:rPr>
                <w:rFonts w:ascii="Times New Roman" w:eastAsia="Times New Roman" w:hAnsi="Times New Roman" w:cs="Times New Roman"/>
                <w:sz w:val="26"/>
                <w:szCs w:val="26"/>
              </w:rPr>
              <w:t>4</w:t>
            </w:r>
          </w:p>
        </w:tc>
        <w:tc>
          <w:tcPr>
            <w:tcW w:w="1134" w:type="dxa"/>
            <w:tcBorders>
              <w:top w:val="single" w:sz="4" w:space="0" w:color="000000"/>
              <w:left w:val="single" w:sz="4" w:space="0" w:color="000000"/>
              <w:bottom w:val="single" w:sz="4" w:space="0" w:color="000000"/>
              <w:right w:val="single" w:sz="4" w:space="0" w:color="000000"/>
            </w:tcBorders>
            <w:vAlign w:val="center"/>
          </w:tcPr>
          <w:p w14:paraId="206E131B" w14:textId="77777777" w:rsidR="00FA5849" w:rsidRPr="00F062BB" w:rsidRDefault="00FA5849" w:rsidP="00062827">
            <w:pPr>
              <w:jc w:val="center"/>
              <w:rPr>
                <w:rFonts w:ascii="Times New Roman" w:eastAsia="Times New Roman" w:hAnsi="Times New Roman" w:cs="Times New Roman"/>
                <w:sz w:val="26"/>
                <w:szCs w:val="26"/>
              </w:rPr>
            </w:pPr>
            <w:r w:rsidRPr="00F062BB">
              <w:rPr>
                <w:rFonts w:ascii="Times New Roman" w:eastAsia="Times New Roman" w:hAnsi="Times New Roman" w:cs="Times New Roman"/>
                <w:sz w:val="26"/>
                <w:szCs w:val="26"/>
              </w:rPr>
              <w:t>2–1,5</w:t>
            </w:r>
          </w:p>
        </w:tc>
        <w:tc>
          <w:tcPr>
            <w:tcW w:w="1418" w:type="dxa"/>
            <w:tcBorders>
              <w:top w:val="single" w:sz="4" w:space="0" w:color="000000"/>
              <w:left w:val="single" w:sz="4" w:space="0" w:color="000000"/>
              <w:bottom w:val="single" w:sz="4" w:space="0" w:color="000000"/>
              <w:right w:val="single" w:sz="4" w:space="0" w:color="000000"/>
            </w:tcBorders>
            <w:vAlign w:val="center"/>
          </w:tcPr>
          <w:p w14:paraId="39DFC8C1" w14:textId="77777777" w:rsidR="00FA5849" w:rsidRPr="00F062BB" w:rsidRDefault="00FA5849" w:rsidP="00062827">
            <w:pPr>
              <w:jc w:val="center"/>
              <w:rPr>
                <w:rFonts w:ascii="Times New Roman" w:eastAsia="Times New Roman" w:hAnsi="Times New Roman" w:cs="Times New Roman"/>
                <w:sz w:val="26"/>
                <w:szCs w:val="26"/>
              </w:rPr>
            </w:pPr>
            <w:r w:rsidRPr="00F062BB">
              <w:rPr>
                <w:rFonts w:ascii="Times New Roman" w:eastAsia="Times New Roman" w:hAnsi="Times New Roman" w:cs="Times New Roman"/>
                <w:sz w:val="26"/>
                <w:szCs w:val="26"/>
              </w:rPr>
              <w:t>10–11</w:t>
            </w:r>
          </w:p>
        </w:tc>
        <w:tc>
          <w:tcPr>
            <w:tcW w:w="1411" w:type="dxa"/>
            <w:tcBorders>
              <w:top w:val="single" w:sz="4" w:space="0" w:color="000000"/>
              <w:left w:val="single" w:sz="4" w:space="0" w:color="000000"/>
              <w:bottom w:val="single" w:sz="4" w:space="0" w:color="000000"/>
              <w:right w:val="single" w:sz="4" w:space="0" w:color="000000"/>
            </w:tcBorders>
            <w:vAlign w:val="center"/>
          </w:tcPr>
          <w:p w14:paraId="592554B3" w14:textId="77777777" w:rsidR="00FA5849" w:rsidRPr="00F062BB" w:rsidRDefault="00FA5849" w:rsidP="00062827">
            <w:pPr>
              <w:jc w:val="center"/>
              <w:rPr>
                <w:rFonts w:ascii="Times New Roman" w:eastAsia="Times New Roman" w:hAnsi="Times New Roman" w:cs="Times New Roman"/>
                <w:sz w:val="26"/>
                <w:szCs w:val="26"/>
              </w:rPr>
            </w:pPr>
            <w:r w:rsidRPr="00F062BB">
              <w:rPr>
                <w:rFonts w:ascii="Times New Roman" w:eastAsia="Times New Roman" w:hAnsi="Times New Roman" w:cs="Times New Roman"/>
                <w:sz w:val="26"/>
                <w:szCs w:val="26"/>
              </w:rPr>
              <w:t>18,5–17,5</w:t>
            </w:r>
          </w:p>
        </w:tc>
      </w:tr>
      <w:tr w:rsidR="008F002B" w:rsidRPr="00365D7E" w14:paraId="0EA99497" w14:textId="77777777" w:rsidTr="00D35748">
        <w:trPr>
          <w:trHeight w:val="250"/>
          <w:jc w:val="center"/>
        </w:trPr>
        <w:tc>
          <w:tcPr>
            <w:tcW w:w="1129" w:type="dxa"/>
            <w:tcBorders>
              <w:top w:val="single" w:sz="4" w:space="0" w:color="000000"/>
              <w:left w:val="single" w:sz="4" w:space="0" w:color="000000"/>
              <w:bottom w:val="single" w:sz="4" w:space="0" w:color="000000"/>
              <w:right w:val="single" w:sz="4" w:space="0" w:color="000000"/>
            </w:tcBorders>
          </w:tcPr>
          <w:p w14:paraId="18BFA04D" w14:textId="77777777" w:rsidR="00FA5849" w:rsidRPr="00F062BB" w:rsidRDefault="00FA5849" w:rsidP="00062827">
            <w:pPr>
              <w:jc w:val="both"/>
              <w:rPr>
                <w:rFonts w:ascii="Times New Roman" w:eastAsia="Times New Roman" w:hAnsi="Times New Roman" w:cs="Times New Roman"/>
                <w:sz w:val="26"/>
                <w:szCs w:val="26"/>
              </w:rPr>
            </w:pPr>
            <w:r w:rsidRPr="00F062BB">
              <w:rPr>
                <w:rFonts w:ascii="Times New Roman" w:eastAsia="Times New Roman" w:hAnsi="Times New Roman" w:cs="Times New Roman"/>
                <w:sz w:val="26"/>
                <w:szCs w:val="26"/>
              </w:rPr>
              <w:t xml:space="preserve">От 3 до 6 месяцев </w:t>
            </w:r>
          </w:p>
        </w:tc>
        <w:tc>
          <w:tcPr>
            <w:tcW w:w="627" w:type="dxa"/>
            <w:tcBorders>
              <w:top w:val="single" w:sz="4" w:space="0" w:color="000000"/>
              <w:left w:val="single" w:sz="4" w:space="0" w:color="000000"/>
              <w:bottom w:val="single" w:sz="4" w:space="0" w:color="000000"/>
              <w:right w:val="single" w:sz="4" w:space="0" w:color="000000"/>
            </w:tcBorders>
            <w:vAlign w:val="center"/>
          </w:tcPr>
          <w:p w14:paraId="0A756D09" w14:textId="77777777" w:rsidR="00FA5849" w:rsidRPr="00F062BB" w:rsidRDefault="00FA5849" w:rsidP="00062827">
            <w:pPr>
              <w:jc w:val="center"/>
              <w:rPr>
                <w:rFonts w:ascii="Times New Roman" w:eastAsia="Times New Roman" w:hAnsi="Times New Roman" w:cs="Times New Roman"/>
                <w:sz w:val="26"/>
                <w:szCs w:val="26"/>
              </w:rPr>
            </w:pPr>
            <w:r w:rsidRPr="00F062BB">
              <w:rPr>
                <w:rFonts w:ascii="Times New Roman" w:eastAsia="Times New Roman" w:hAnsi="Times New Roman" w:cs="Times New Roman"/>
                <w:sz w:val="26"/>
                <w:szCs w:val="26"/>
              </w:rPr>
              <w:t>5–6</w:t>
            </w:r>
          </w:p>
        </w:tc>
        <w:tc>
          <w:tcPr>
            <w:tcW w:w="933" w:type="dxa"/>
            <w:tcBorders>
              <w:top w:val="single" w:sz="4" w:space="0" w:color="000000"/>
              <w:left w:val="single" w:sz="4" w:space="0" w:color="000000"/>
              <w:bottom w:val="single" w:sz="4" w:space="0" w:color="000000"/>
              <w:right w:val="single" w:sz="4" w:space="0" w:color="000000"/>
            </w:tcBorders>
            <w:vAlign w:val="center"/>
          </w:tcPr>
          <w:p w14:paraId="55E4BB8C" w14:textId="77777777" w:rsidR="00FA5849" w:rsidRPr="00F062BB" w:rsidRDefault="00FA5849" w:rsidP="00062827">
            <w:pPr>
              <w:jc w:val="center"/>
              <w:rPr>
                <w:rFonts w:ascii="Times New Roman" w:eastAsia="Times New Roman" w:hAnsi="Times New Roman" w:cs="Times New Roman"/>
                <w:sz w:val="26"/>
                <w:szCs w:val="26"/>
              </w:rPr>
            </w:pPr>
            <w:r w:rsidRPr="00F062BB">
              <w:rPr>
                <w:rFonts w:ascii="Times New Roman" w:eastAsia="Times New Roman" w:hAnsi="Times New Roman" w:cs="Times New Roman"/>
                <w:sz w:val="26"/>
                <w:szCs w:val="26"/>
              </w:rPr>
              <w:t>3,5–4</w:t>
            </w:r>
          </w:p>
        </w:tc>
        <w:tc>
          <w:tcPr>
            <w:tcW w:w="1701" w:type="dxa"/>
            <w:tcBorders>
              <w:top w:val="single" w:sz="4" w:space="0" w:color="000000"/>
              <w:left w:val="single" w:sz="4" w:space="0" w:color="000000"/>
              <w:bottom w:val="single" w:sz="4" w:space="0" w:color="000000"/>
              <w:right w:val="single" w:sz="4" w:space="0" w:color="000000"/>
            </w:tcBorders>
            <w:vAlign w:val="center"/>
          </w:tcPr>
          <w:p w14:paraId="42FBDC6D" w14:textId="77777777" w:rsidR="00FA5849" w:rsidRPr="00F062BB" w:rsidRDefault="00FA5849" w:rsidP="00062827">
            <w:pPr>
              <w:jc w:val="center"/>
              <w:rPr>
                <w:rFonts w:ascii="Times New Roman" w:eastAsia="Times New Roman" w:hAnsi="Times New Roman" w:cs="Times New Roman"/>
                <w:sz w:val="26"/>
                <w:szCs w:val="26"/>
              </w:rPr>
            </w:pPr>
            <w:r w:rsidRPr="00F062BB">
              <w:rPr>
                <w:rFonts w:ascii="Times New Roman" w:eastAsia="Times New Roman" w:hAnsi="Times New Roman" w:cs="Times New Roman"/>
                <w:sz w:val="26"/>
                <w:szCs w:val="26"/>
              </w:rPr>
              <w:t>1–1,5</w:t>
            </w:r>
          </w:p>
        </w:tc>
        <w:tc>
          <w:tcPr>
            <w:tcW w:w="1275" w:type="dxa"/>
            <w:tcBorders>
              <w:top w:val="single" w:sz="4" w:space="0" w:color="000000"/>
              <w:left w:val="single" w:sz="4" w:space="0" w:color="000000"/>
              <w:bottom w:val="single" w:sz="4" w:space="0" w:color="000000"/>
              <w:right w:val="single" w:sz="4" w:space="0" w:color="000000"/>
            </w:tcBorders>
            <w:vAlign w:val="center"/>
          </w:tcPr>
          <w:p w14:paraId="53441105" w14:textId="77777777" w:rsidR="00FA5849" w:rsidRPr="00F062BB" w:rsidRDefault="00FA5849" w:rsidP="00062827">
            <w:pPr>
              <w:jc w:val="center"/>
              <w:rPr>
                <w:rFonts w:ascii="Times New Roman" w:eastAsia="Times New Roman" w:hAnsi="Times New Roman" w:cs="Times New Roman"/>
                <w:sz w:val="26"/>
                <w:szCs w:val="26"/>
              </w:rPr>
            </w:pPr>
            <w:r w:rsidRPr="00F062BB">
              <w:rPr>
                <w:rFonts w:ascii="Times New Roman" w:eastAsia="Times New Roman" w:hAnsi="Times New Roman" w:cs="Times New Roman"/>
                <w:sz w:val="26"/>
                <w:szCs w:val="26"/>
              </w:rPr>
              <w:t>4</w:t>
            </w:r>
          </w:p>
        </w:tc>
        <w:tc>
          <w:tcPr>
            <w:tcW w:w="1134" w:type="dxa"/>
            <w:tcBorders>
              <w:top w:val="single" w:sz="4" w:space="0" w:color="000000"/>
              <w:left w:val="single" w:sz="4" w:space="0" w:color="000000"/>
              <w:bottom w:val="single" w:sz="4" w:space="0" w:color="000000"/>
              <w:right w:val="single" w:sz="4" w:space="0" w:color="000000"/>
            </w:tcBorders>
            <w:vAlign w:val="center"/>
          </w:tcPr>
          <w:p w14:paraId="754DDB55" w14:textId="77777777" w:rsidR="00FA5849" w:rsidRPr="00F062BB" w:rsidRDefault="00FA5849" w:rsidP="00062827">
            <w:pPr>
              <w:jc w:val="center"/>
              <w:rPr>
                <w:rFonts w:ascii="Times New Roman" w:eastAsia="Times New Roman" w:hAnsi="Times New Roman" w:cs="Times New Roman"/>
                <w:sz w:val="26"/>
                <w:szCs w:val="26"/>
              </w:rPr>
            </w:pPr>
            <w:r w:rsidRPr="00F062BB">
              <w:rPr>
                <w:rFonts w:ascii="Times New Roman" w:eastAsia="Times New Roman" w:hAnsi="Times New Roman" w:cs="Times New Roman"/>
                <w:sz w:val="26"/>
                <w:szCs w:val="26"/>
              </w:rPr>
              <w:t>2–1,5</w:t>
            </w:r>
          </w:p>
        </w:tc>
        <w:tc>
          <w:tcPr>
            <w:tcW w:w="1418" w:type="dxa"/>
            <w:tcBorders>
              <w:top w:val="single" w:sz="4" w:space="0" w:color="000000"/>
              <w:left w:val="single" w:sz="4" w:space="0" w:color="000000"/>
              <w:bottom w:val="single" w:sz="4" w:space="0" w:color="000000"/>
              <w:right w:val="single" w:sz="4" w:space="0" w:color="000000"/>
            </w:tcBorders>
            <w:vAlign w:val="center"/>
          </w:tcPr>
          <w:p w14:paraId="46E44902" w14:textId="77777777" w:rsidR="00FA5849" w:rsidRPr="00F062BB" w:rsidRDefault="00FA5849" w:rsidP="00062827">
            <w:pPr>
              <w:jc w:val="center"/>
              <w:rPr>
                <w:rFonts w:ascii="Times New Roman" w:eastAsia="Times New Roman" w:hAnsi="Times New Roman" w:cs="Times New Roman"/>
                <w:sz w:val="26"/>
                <w:szCs w:val="26"/>
              </w:rPr>
            </w:pPr>
            <w:r w:rsidRPr="00F062BB">
              <w:rPr>
                <w:rFonts w:ascii="Times New Roman" w:eastAsia="Times New Roman" w:hAnsi="Times New Roman" w:cs="Times New Roman"/>
                <w:sz w:val="26"/>
                <w:szCs w:val="26"/>
              </w:rPr>
              <w:t>10–11</w:t>
            </w:r>
          </w:p>
        </w:tc>
        <w:tc>
          <w:tcPr>
            <w:tcW w:w="1411" w:type="dxa"/>
            <w:tcBorders>
              <w:top w:val="single" w:sz="4" w:space="0" w:color="000000"/>
              <w:left w:val="single" w:sz="4" w:space="0" w:color="000000"/>
              <w:bottom w:val="single" w:sz="4" w:space="0" w:color="000000"/>
              <w:right w:val="single" w:sz="4" w:space="0" w:color="000000"/>
            </w:tcBorders>
            <w:vAlign w:val="center"/>
          </w:tcPr>
          <w:p w14:paraId="3ED1B8C1" w14:textId="77777777" w:rsidR="00FA5849" w:rsidRPr="00F062BB" w:rsidRDefault="00FA5849" w:rsidP="00062827">
            <w:pPr>
              <w:jc w:val="center"/>
              <w:rPr>
                <w:rFonts w:ascii="Times New Roman" w:eastAsia="Times New Roman" w:hAnsi="Times New Roman" w:cs="Times New Roman"/>
                <w:sz w:val="26"/>
                <w:szCs w:val="26"/>
              </w:rPr>
            </w:pPr>
            <w:r w:rsidRPr="00F062BB">
              <w:rPr>
                <w:rFonts w:ascii="Times New Roman" w:eastAsia="Times New Roman" w:hAnsi="Times New Roman" w:cs="Times New Roman"/>
                <w:sz w:val="26"/>
                <w:szCs w:val="26"/>
              </w:rPr>
              <w:t>17,5–16,5</w:t>
            </w:r>
          </w:p>
        </w:tc>
      </w:tr>
      <w:tr w:rsidR="008F002B" w:rsidRPr="00365D7E" w14:paraId="1EE27D64" w14:textId="77777777" w:rsidTr="00D35748">
        <w:trPr>
          <w:trHeight w:val="251"/>
          <w:jc w:val="center"/>
        </w:trPr>
        <w:tc>
          <w:tcPr>
            <w:tcW w:w="1129" w:type="dxa"/>
            <w:tcBorders>
              <w:top w:val="single" w:sz="4" w:space="0" w:color="000000"/>
              <w:left w:val="single" w:sz="4" w:space="0" w:color="000000"/>
              <w:bottom w:val="single" w:sz="4" w:space="0" w:color="000000"/>
              <w:right w:val="single" w:sz="4" w:space="0" w:color="000000"/>
            </w:tcBorders>
          </w:tcPr>
          <w:p w14:paraId="1AB61B7B" w14:textId="77777777" w:rsidR="00FA5849" w:rsidRPr="00F062BB" w:rsidRDefault="00FA5849" w:rsidP="00062827">
            <w:pPr>
              <w:jc w:val="both"/>
              <w:rPr>
                <w:rFonts w:ascii="Times New Roman" w:eastAsia="Times New Roman" w:hAnsi="Times New Roman" w:cs="Times New Roman"/>
                <w:sz w:val="26"/>
                <w:szCs w:val="26"/>
              </w:rPr>
            </w:pPr>
            <w:r w:rsidRPr="00F062BB">
              <w:rPr>
                <w:rFonts w:ascii="Times New Roman" w:eastAsia="Times New Roman" w:hAnsi="Times New Roman" w:cs="Times New Roman"/>
                <w:sz w:val="26"/>
                <w:szCs w:val="26"/>
              </w:rPr>
              <w:t xml:space="preserve">От 6 до 9 месяцев </w:t>
            </w:r>
          </w:p>
        </w:tc>
        <w:tc>
          <w:tcPr>
            <w:tcW w:w="627" w:type="dxa"/>
            <w:tcBorders>
              <w:top w:val="single" w:sz="4" w:space="0" w:color="000000"/>
              <w:left w:val="single" w:sz="4" w:space="0" w:color="000000"/>
              <w:bottom w:val="single" w:sz="4" w:space="0" w:color="000000"/>
              <w:right w:val="single" w:sz="4" w:space="0" w:color="000000"/>
            </w:tcBorders>
            <w:vAlign w:val="center"/>
          </w:tcPr>
          <w:p w14:paraId="5749011E" w14:textId="77777777" w:rsidR="00FA5849" w:rsidRPr="00F062BB" w:rsidRDefault="00FA5849" w:rsidP="00062827">
            <w:pPr>
              <w:jc w:val="center"/>
              <w:rPr>
                <w:rFonts w:ascii="Times New Roman" w:eastAsia="Times New Roman" w:hAnsi="Times New Roman" w:cs="Times New Roman"/>
                <w:sz w:val="26"/>
                <w:szCs w:val="26"/>
              </w:rPr>
            </w:pPr>
            <w:r w:rsidRPr="00F062BB">
              <w:rPr>
                <w:rFonts w:ascii="Times New Roman" w:eastAsia="Times New Roman" w:hAnsi="Times New Roman" w:cs="Times New Roman"/>
                <w:sz w:val="26"/>
                <w:szCs w:val="26"/>
              </w:rPr>
              <w:t>5–6</w:t>
            </w:r>
          </w:p>
        </w:tc>
        <w:tc>
          <w:tcPr>
            <w:tcW w:w="933" w:type="dxa"/>
            <w:tcBorders>
              <w:top w:val="single" w:sz="4" w:space="0" w:color="000000"/>
              <w:left w:val="single" w:sz="4" w:space="0" w:color="000000"/>
              <w:bottom w:val="single" w:sz="4" w:space="0" w:color="000000"/>
              <w:right w:val="single" w:sz="4" w:space="0" w:color="000000"/>
            </w:tcBorders>
            <w:vAlign w:val="center"/>
          </w:tcPr>
          <w:p w14:paraId="26BCC806" w14:textId="77777777" w:rsidR="00FA5849" w:rsidRPr="00F062BB" w:rsidRDefault="00FA5849" w:rsidP="00062827">
            <w:pPr>
              <w:jc w:val="center"/>
              <w:rPr>
                <w:rFonts w:ascii="Times New Roman" w:eastAsia="Times New Roman" w:hAnsi="Times New Roman" w:cs="Times New Roman"/>
                <w:sz w:val="26"/>
                <w:szCs w:val="26"/>
              </w:rPr>
            </w:pPr>
            <w:r w:rsidRPr="00F062BB">
              <w:rPr>
                <w:rFonts w:ascii="Times New Roman" w:eastAsia="Times New Roman" w:hAnsi="Times New Roman" w:cs="Times New Roman"/>
                <w:sz w:val="26"/>
                <w:szCs w:val="26"/>
              </w:rPr>
              <w:t>3,5–4</w:t>
            </w:r>
          </w:p>
        </w:tc>
        <w:tc>
          <w:tcPr>
            <w:tcW w:w="1701" w:type="dxa"/>
            <w:tcBorders>
              <w:top w:val="single" w:sz="4" w:space="0" w:color="000000"/>
              <w:left w:val="single" w:sz="4" w:space="0" w:color="000000"/>
              <w:bottom w:val="single" w:sz="4" w:space="0" w:color="000000"/>
              <w:right w:val="single" w:sz="4" w:space="0" w:color="000000"/>
            </w:tcBorders>
            <w:vAlign w:val="center"/>
          </w:tcPr>
          <w:p w14:paraId="335245C7" w14:textId="77777777" w:rsidR="00FA5849" w:rsidRPr="00F062BB" w:rsidRDefault="00FA5849" w:rsidP="00062827">
            <w:pPr>
              <w:jc w:val="center"/>
              <w:rPr>
                <w:rFonts w:ascii="Times New Roman" w:eastAsia="Times New Roman" w:hAnsi="Times New Roman" w:cs="Times New Roman"/>
                <w:sz w:val="26"/>
                <w:szCs w:val="26"/>
              </w:rPr>
            </w:pPr>
            <w:r w:rsidRPr="00F062BB">
              <w:rPr>
                <w:rFonts w:ascii="Times New Roman" w:eastAsia="Times New Roman" w:hAnsi="Times New Roman" w:cs="Times New Roman"/>
                <w:sz w:val="26"/>
                <w:szCs w:val="26"/>
              </w:rPr>
              <w:t>2–2,5</w:t>
            </w:r>
          </w:p>
        </w:tc>
        <w:tc>
          <w:tcPr>
            <w:tcW w:w="1275" w:type="dxa"/>
            <w:tcBorders>
              <w:top w:val="single" w:sz="4" w:space="0" w:color="000000"/>
              <w:left w:val="single" w:sz="4" w:space="0" w:color="000000"/>
              <w:bottom w:val="single" w:sz="4" w:space="0" w:color="000000"/>
              <w:right w:val="single" w:sz="4" w:space="0" w:color="000000"/>
            </w:tcBorders>
            <w:vAlign w:val="center"/>
          </w:tcPr>
          <w:p w14:paraId="764BB496" w14:textId="77777777" w:rsidR="00FA5849" w:rsidRPr="00F062BB" w:rsidRDefault="00FA5849" w:rsidP="00062827">
            <w:pPr>
              <w:jc w:val="center"/>
              <w:rPr>
                <w:rFonts w:ascii="Times New Roman" w:eastAsia="Times New Roman" w:hAnsi="Times New Roman" w:cs="Times New Roman"/>
                <w:sz w:val="26"/>
                <w:szCs w:val="26"/>
              </w:rPr>
            </w:pPr>
            <w:r w:rsidRPr="00F062BB">
              <w:rPr>
                <w:rFonts w:ascii="Times New Roman" w:eastAsia="Times New Roman" w:hAnsi="Times New Roman" w:cs="Times New Roman"/>
                <w:sz w:val="26"/>
                <w:szCs w:val="26"/>
              </w:rPr>
              <w:t>3</w:t>
            </w:r>
          </w:p>
        </w:tc>
        <w:tc>
          <w:tcPr>
            <w:tcW w:w="1134" w:type="dxa"/>
            <w:tcBorders>
              <w:top w:val="single" w:sz="4" w:space="0" w:color="000000"/>
              <w:left w:val="single" w:sz="4" w:space="0" w:color="000000"/>
              <w:bottom w:val="single" w:sz="4" w:space="0" w:color="000000"/>
              <w:right w:val="single" w:sz="4" w:space="0" w:color="000000"/>
            </w:tcBorders>
            <w:vAlign w:val="center"/>
          </w:tcPr>
          <w:p w14:paraId="515BE1C4" w14:textId="77777777" w:rsidR="00FA5849" w:rsidRPr="00F062BB" w:rsidRDefault="00FA5849" w:rsidP="00062827">
            <w:pPr>
              <w:jc w:val="center"/>
              <w:rPr>
                <w:rFonts w:ascii="Times New Roman" w:eastAsia="Times New Roman" w:hAnsi="Times New Roman" w:cs="Times New Roman"/>
                <w:sz w:val="26"/>
                <w:szCs w:val="26"/>
              </w:rPr>
            </w:pPr>
            <w:r w:rsidRPr="00F062BB">
              <w:rPr>
                <w:rFonts w:ascii="Times New Roman" w:eastAsia="Times New Roman" w:hAnsi="Times New Roman" w:cs="Times New Roman"/>
                <w:sz w:val="26"/>
                <w:szCs w:val="26"/>
              </w:rPr>
              <w:t>2–1,5</w:t>
            </w:r>
          </w:p>
        </w:tc>
        <w:tc>
          <w:tcPr>
            <w:tcW w:w="1418" w:type="dxa"/>
            <w:tcBorders>
              <w:top w:val="single" w:sz="4" w:space="0" w:color="000000"/>
              <w:left w:val="single" w:sz="4" w:space="0" w:color="000000"/>
              <w:bottom w:val="single" w:sz="4" w:space="0" w:color="000000"/>
              <w:right w:val="single" w:sz="4" w:space="0" w:color="000000"/>
            </w:tcBorders>
            <w:vAlign w:val="center"/>
          </w:tcPr>
          <w:p w14:paraId="4CF0FF08" w14:textId="77777777" w:rsidR="00FA5849" w:rsidRPr="00F062BB" w:rsidRDefault="00FA5849" w:rsidP="00062827">
            <w:pPr>
              <w:jc w:val="center"/>
              <w:rPr>
                <w:rFonts w:ascii="Times New Roman" w:eastAsia="Times New Roman" w:hAnsi="Times New Roman" w:cs="Times New Roman"/>
                <w:sz w:val="26"/>
                <w:szCs w:val="26"/>
              </w:rPr>
            </w:pPr>
            <w:r w:rsidRPr="00F062BB">
              <w:rPr>
                <w:rFonts w:ascii="Times New Roman" w:eastAsia="Times New Roman" w:hAnsi="Times New Roman" w:cs="Times New Roman"/>
                <w:sz w:val="26"/>
                <w:szCs w:val="26"/>
              </w:rPr>
              <w:t>10–11</w:t>
            </w:r>
          </w:p>
        </w:tc>
        <w:tc>
          <w:tcPr>
            <w:tcW w:w="1411" w:type="dxa"/>
            <w:tcBorders>
              <w:top w:val="single" w:sz="4" w:space="0" w:color="000000"/>
              <w:left w:val="single" w:sz="4" w:space="0" w:color="000000"/>
              <w:bottom w:val="single" w:sz="4" w:space="0" w:color="000000"/>
              <w:right w:val="single" w:sz="4" w:space="0" w:color="000000"/>
            </w:tcBorders>
            <w:vAlign w:val="center"/>
          </w:tcPr>
          <w:p w14:paraId="5474C626" w14:textId="77777777" w:rsidR="00FA5849" w:rsidRPr="00F062BB" w:rsidRDefault="00FA5849" w:rsidP="00062827">
            <w:pPr>
              <w:jc w:val="center"/>
              <w:rPr>
                <w:rFonts w:ascii="Times New Roman" w:eastAsia="Times New Roman" w:hAnsi="Times New Roman" w:cs="Times New Roman"/>
                <w:sz w:val="26"/>
                <w:szCs w:val="26"/>
              </w:rPr>
            </w:pPr>
            <w:r w:rsidRPr="00F062BB">
              <w:rPr>
                <w:rFonts w:ascii="Times New Roman" w:eastAsia="Times New Roman" w:hAnsi="Times New Roman" w:cs="Times New Roman"/>
                <w:sz w:val="26"/>
                <w:szCs w:val="26"/>
              </w:rPr>
              <w:t>16,5–15,5</w:t>
            </w:r>
          </w:p>
        </w:tc>
      </w:tr>
      <w:tr w:rsidR="008F002B" w:rsidRPr="00365D7E" w14:paraId="69CA4209" w14:textId="77777777" w:rsidTr="00D35748">
        <w:trPr>
          <w:trHeight w:val="469"/>
          <w:jc w:val="center"/>
        </w:trPr>
        <w:tc>
          <w:tcPr>
            <w:tcW w:w="1129" w:type="dxa"/>
            <w:tcBorders>
              <w:top w:val="single" w:sz="4" w:space="0" w:color="000000"/>
              <w:left w:val="single" w:sz="4" w:space="0" w:color="000000"/>
              <w:bottom w:val="single" w:sz="4" w:space="0" w:color="000000"/>
              <w:right w:val="single" w:sz="4" w:space="0" w:color="000000"/>
            </w:tcBorders>
          </w:tcPr>
          <w:p w14:paraId="71F13A25" w14:textId="352DF037" w:rsidR="00FA5849" w:rsidRPr="00F062BB" w:rsidRDefault="00FA5849" w:rsidP="00062827">
            <w:pPr>
              <w:jc w:val="both"/>
              <w:rPr>
                <w:rFonts w:ascii="Times New Roman" w:eastAsia="Times New Roman" w:hAnsi="Times New Roman" w:cs="Times New Roman"/>
                <w:sz w:val="26"/>
                <w:szCs w:val="26"/>
                <w:lang w:val="ru-RU"/>
              </w:rPr>
            </w:pPr>
            <w:r w:rsidRPr="00F062BB">
              <w:rPr>
                <w:rFonts w:ascii="Times New Roman" w:eastAsia="Times New Roman" w:hAnsi="Times New Roman" w:cs="Times New Roman"/>
                <w:sz w:val="26"/>
                <w:szCs w:val="26"/>
                <w:lang w:val="ru-RU"/>
              </w:rPr>
              <w:lastRenderedPageBreak/>
              <w:t xml:space="preserve">От 9 месяцев до </w:t>
            </w:r>
            <w:r w:rsidR="00A0783E" w:rsidRPr="00F062BB">
              <w:rPr>
                <w:rFonts w:ascii="Times New Roman" w:eastAsia="Times New Roman" w:hAnsi="Times New Roman" w:cs="Times New Roman"/>
                <w:sz w:val="26"/>
                <w:szCs w:val="26"/>
                <w:lang w:val="ru-RU"/>
              </w:rPr>
              <w:t>одного</w:t>
            </w:r>
            <w:r w:rsidRPr="00F062BB">
              <w:rPr>
                <w:rFonts w:ascii="Times New Roman" w:eastAsia="Times New Roman" w:hAnsi="Times New Roman" w:cs="Times New Roman"/>
                <w:sz w:val="26"/>
                <w:szCs w:val="26"/>
                <w:lang w:val="ru-RU"/>
              </w:rPr>
              <w:t xml:space="preserve"> года </w:t>
            </w:r>
          </w:p>
        </w:tc>
        <w:tc>
          <w:tcPr>
            <w:tcW w:w="627" w:type="dxa"/>
            <w:tcBorders>
              <w:top w:val="single" w:sz="4" w:space="0" w:color="000000"/>
              <w:left w:val="single" w:sz="4" w:space="0" w:color="000000"/>
              <w:bottom w:val="single" w:sz="4" w:space="0" w:color="000000"/>
              <w:right w:val="single" w:sz="4" w:space="0" w:color="000000"/>
            </w:tcBorders>
            <w:vAlign w:val="center"/>
          </w:tcPr>
          <w:p w14:paraId="4E508EF5" w14:textId="77777777" w:rsidR="00FA5849" w:rsidRPr="00F062BB" w:rsidRDefault="00FA5849" w:rsidP="00062827">
            <w:pPr>
              <w:jc w:val="center"/>
              <w:rPr>
                <w:rFonts w:ascii="Times New Roman" w:eastAsia="Times New Roman" w:hAnsi="Times New Roman" w:cs="Times New Roman"/>
                <w:sz w:val="26"/>
                <w:szCs w:val="26"/>
              </w:rPr>
            </w:pPr>
            <w:r w:rsidRPr="00F062BB">
              <w:rPr>
                <w:rFonts w:ascii="Times New Roman" w:eastAsia="Times New Roman" w:hAnsi="Times New Roman" w:cs="Times New Roman"/>
                <w:sz w:val="26"/>
                <w:szCs w:val="26"/>
              </w:rPr>
              <w:t>5–6</w:t>
            </w:r>
          </w:p>
        </w:tc>
        <w:tc>
          <w:tcPr>
            <w:tcW w:w="933" w:type="dxa"/>
            <w:tcBorders>
              <w:top w:val="single" w:sz="4" w:space="0" w:color="000000"/>
              <w:left w:val="single" w:sz="4" w:space="0" w:color="000000"/>
              <w:bottom w:val="single" w:sz="4" w:space="0" w:color="000000"/>
              <w:right w:val="single" w:sz="4" w:space="0" w:color="000000"/>
            </w:tcBorders>
            <w:vAlign w:val="center"/>
          </w:tcPr>
          <w:p w14:paraId="03892E0A" w14:textId="77777777" w:rsidR="00FA5849" w:rsidRPr="00F062BB" w:rsidRDefault="00FA5849" w:rsidP="00062827">
            <w:pPr>
              <w:jc w:val="center"/>
              <w:rPr>
                <w:rFonts w:ascii="Times New Roman" w:eastAsia="Times New Roman" w:hAnsi="Times New Roman" w:cs="Times New Roman"/>
                <w:sz w:val="26"/>
                <w:szCs w:val="26"/>
              </w:rPr>
            </w:pPr>
            <w:r w:rsidRPr="00F062BB">
              <w:rPr>
                <w:rFonts w:ascii="Times New Roman" w:eastAsia="Times New Roman" w:hAnsi="Times New Roman" w:cs="Times New Roman"/>
                <w:sz w:val="26"/>
                <w:szCs w:val="26"/>
              </w:rPr>
              <w:t>3,5–4</w:t>
            </w:r>
          </w:p>
        </w:tc>
        <w:tc>
          <w:tcPr>
            <w:tcW w:w="1701" w:type="dxa"/>
            <w:tcBorders>
              <w:top w:val="single" w:sz="4" w:space="0" w:color="000000"/>
              <w:left w:val="single" w:sz="4" w:space="0" w:color="000000"/>
              <w:bottom w:val="single" w:sz="4" w:space="0" w:color="000000"/>
              <w:right w:val="single" w:sz="4" w:space="0" w:color="000000"/>
            </w:tcBorders>
            <w:vAlign w:val="center"/>
          </w:tcPr>
          <w:p w14:paraId="40B7F1BA" w14:textId="77777777" w:rsidR="00FA5849" w:rsidRPr="00F062BB" w:rsidRDefault="00FA5849" w:rsidP="00062827">
            <w:pPr>
              <w:jc w:val="center"/>
              <w:rPr>
                <w:rFonts w:ascii="Times New Roman" w:eastAsia="Times New Roman" w:hAnsi="Times New Roman" w:cs="Times New Roman"/>
                <w:sz w:val="26"/>
                <w:szCs w:val="26"/>
              </w:rPr>
            </w:pPr>
            <w:r w:rsidRPr="00F062BB">
              <w:rPr>
                <w:rFonts w:ascii="Times New Roman" w:eastAsia="Times New Roman" w:hAnsi="Times New Roman" w:cs="Times New Roman"/>
                <w:sz w:val="26"/>
                <w:szCs w:val="26"/>
              </w:rPr>
              <w:t>2,5–3,5</w:t>
            </w:r>
          </w:p>
        </w:tc>
        <w:tc>
          <w:tcPr>
            <w:tcW w:w="1275" w:type="dxa"/>
            <w:tcBorders>
              <w:top w:val="single" w:sz="4" w:space="0" w:color="000000"/>
              <w:left w:val="single" w:sz="4" w:space="0" w:color="000000"/>
              <w:bottom w:val="single" w:sz="4" w:space="0" w:color="000000"/>
              <w:right w:val="single" w:sz="4" w:space="0" w:color="000000"/>
            </w:tcBorders>
            <w:vAlign w:val="center"/>
          </w:tcPr>
          <w:p w14:paraId="6BC139F8" w14:textId="77777777" w:rsidR="00FA5849" w:rsidRPr="00F062BB" w:rsidRDefault="00FA5849" w:rsidP="00062827">
            <w:pPr>
              <w:jc w:val="center"/>
              <w:rPr>
                <w:rFonts w:ascii="Times New Roman" w:eastAsia="Times New Roman" w:hAnsi="Times New Roman" w:cs="Times New Roman"/>
                <w:sz w:val="26"/>
                <w:szCs w:val="26"/>
              </w:rPr>
            </w:pPr>
            <w:r w:rsidRPr="00F062BB">
              <w:rPr>
                <w:rFonts w:ascii="Times New Roman" w:eastAsia="Times New Roman" w:hAnsi="Times New Roman" w:cs="Times New Roman"/>
                <w:sz w:val="26"/>
                <w:szCs w:val="26"/>
              </w:rPr>
              <w:t>2</w:t>
            </w:r>
          </w:p>
        </w:tc>
        <w:tc>
          <w:tcPr>
            <w:tcW w:w="1134" w:type="dxa"/>
            <w:tcBorders>
              <w:top w:val="single" w:sz="4" w:space="0" w:color="000000"/>
              <w:left w:val="single" w:sz="4" w:space="0" w:color="000000"/>
              <w:bottom w:val="single" w:sz="4" w:space="0" w:color="000000"/>
              <w:right w:val="single" w:sz="4" w:space="0" w:color="000000"/>
            </w:tcBorders>
            <w:vAlign w:val="center"/>
          </w:tcPr>
          <w:p w14:paraId="6ED9D148" w14:textId="77777777" w:rsidR="00FA5849" w:rsidRPr="00F062BB" w:rsidRDefault="00FA5849" w:rsidP="00062827">
            <w:pPr>
              <w:jc w:val="center"/>
              <w:rPr>
                <w:rFonts w:ascii="Times New Roman" w:eastAsia="Times New Roman" w:hAnsi="Times New Roman" w:cs="Times New Roman"/>
                <w:sz w:val="26"/>
                <w:szCs w:val="26"/>
              </w:rPr>
            </w:pPr>
            <w:r w:rsidRPr="00F062BB">
              <w:rPr>
                <w:rFonts w:ascii="Times New Roman" w:eastAsia="Times New Roman" w:hAnsi="Times New Roman" w:cs="Times New Roman"/>
                <w:sz w:val="26"/>
                <w:szCs w:val="26"/>
              </w:rPr>
              <w:t>2,5–2–1,5</w:t>
            </w:r>
          </w:p>
        </w:tc>
        <w:tc>
          <w:tcPr>
            <w:tcW w:w="1418" w:type="dxa"/>
            <w:tcBorders>
              <w:top w:val="single" w:sz="4" w:space="0" w:color="000000"/>
              <w:left w:val="single" w:sz="4" w:space="0" w:color="000000"/>
              <w:bottom w:val="single" w:sz="4" w:space="0" w:color="000000"/>
              <w:right w:val="single" w:sz="4" w:space="0" w:color="000000"/>
            </w:tcBorders>
            <w:vAlign w:val="center"/>
          </w:tcPr>
          <w:p w14:paraId="353EB077" w14:textId="77777777" w:rsidR="00FA5849" w:rsidRPr="00F062BB" w:rsidRDefault="00FA5849" w:rsidP="00062827">
            <w:pPr>
              <w:jc w:val="center"/>
              <w:rPr>
                <w:rFonts w:ascii="Times New Roman" w:eastAsia="Times New Roman" w:hAnsi="Times New Roman" w:cs="Times New Roman"/>
                <w:sz w:val="26"/>
                <w:szCs w:val="26"/>
              </w:rPr>
            </w:pPr>
            <w:r w:rsidRPr="00F062BB">
              <w:rPr>
                <w:rFonts w:ascii="Times New Roman" w:eastAsia="Times New Roman" w:hAnsi="Times New Roman" w:cs="Times New Roman"/>
                <w:sz w:val="26"/>
                <w:szCs w:val="26"/>
              </w:rPr>
              <w:t>10–11</w:t>
            </w:r>
          </w:p>
        </w:tc>
        <w:tc>
          <w:tcPr>
            <w:tcW w:w="1411" w:type="dxa"/>
            <w:tcBorders>
              <w:top w:val="single" w:sz="4" w:space="0" w:color="000000"/>
              <w:left w:val="single" w:sz="4" w:space="0" w:color="000000"/>
              <w:bottom w:val="single" w:sz="4" w:space="0" w:color="000000"/>
              <w:right w:val="single" w:sz="4" w:space="0" w:color="000000"/>
            </w:tcBorders>
            <w:vAlign w:val="center"/>
          </w:tcPr>
          <w:p w14:paraId="4104A211" w14:textId="77777777" w:rsidR="00FA5849" w:rsidRPr="00F062BB" w:rsidRDefault="00FA5849" w:rsidP="00062827">
            <w:pPr>
              <w:jc w:val="center"/>
              <w:rPr>
                <w:rFonts w:ascii="Times New Roman" w:eastAsia="Times New Roman" w:hAnsi="Times New Roman" w:cs="Times New Roman"/>
                <w:sz w:val="26"/>
                <w:szCs w:val="26"/>
              </w:rPr>
            </w:pPr>
            <w:r w:rsidRPr="00F062BB">
              <w:rPr>
                <w:rFonts w:ascii="Times New Roman" w:eastAsia="Times New Roman" w:hAnsi="Times New Roman" w:cs="Times New Roman"/>
                <w:sz w:val="26"/>
                <w:szCs w:val="26"/>
              </w:rPr>
              <w:t>15,5–14,5</w:t>
            </w:r>
          </w:p>
        </w:tc>
      </w:tr>
    </w:tbl>
    <w:p w14:paraId="0F5447A3" w14:textId="77777777" w:rsidR="00FA5849" w:rsidRPr="00365D7E" w:rsidRDefault="00FA5849" w:rsidP="00062827">
      <w:pPr>
        <w:spacing w:line="240" w:lineRule="auto"/>
        <w:jc w:val="right"/>
        <w:rPr>
          <w:rFonts w:eastAsia="Times New Roman" w:cs="Times New Roman"/>
          <w:bCs/>
          <w:sz w:val="30"/>
          <w:szCs w:val="30"/>
        </w:rPr>
      </w:pPr>
    </w:p>
    <w:p w14:paraId="2F4CEF10" w14:textId="77777777" w:rsidR="00FA5849" w:rsidRDefault="00FA5849" w:rsidP="00062827">
      <w:pPr>
        <w:spacing w:line="240" w:lineRule="auto"/>
        <w:jc w:val="center"/>
        <w:rPr>
          <w:rFonts w:eastAsia="Times New Roman" w:cs="Times New Roman"/>
          <w:b/>
          <w:sz w:val="30"/>
          <w:szCs w:val="30"/>
        </w:rPr>
      </w:pPr>
      <w:r w:rsidRPr="005C4EA4">
        <w:rPr>
          <w:rFonts w:eastAsia="Times New Roman" w:cs="Times New Roman"/>
          <w:b/>
          <w:sz w:val="30"/>
          <w:szCs w:val="30"/>
        </w:rPr>
        <w:t>Закаливание</w:t>
      </w:r>
    </w:p>
    <w:p w14:paraId="69D05DF1" w14:textId="77777777" w:rsidR="00AE65F1" w:rsidRPr="005C4EA4" w:rsidRDefault="00AE65F1" w:rsidP="00062827">
      <w:pPr>
        <w:spacing w:line="240" w:lineRule="auto"/>
        <w:jc w:val="center"/>
        <w:rPr>
          <w:rFonts w:eastAsia="Times New Roman" w:cs="Times New Roman"/>
          <w:b/>
          <w:sz w:val="30"/>
          <w:szCs w:val="30"/>
        </w:rPr>
      </w:pPr>
    </w:p>
    <w:p w14:paraId="357C1127" w14:textId="77777777" w:rsidR="00FA5849" w:rsidRPr="00365D7E" w:rsidRDefault="00FA5849" w:rsidP="00062827">
      <w:pPr>
        <w:spacing w:line="240" w:lineRule="auto"/>
        <w:ind w:firstLine="709"/>
        <w:rPr>
          <w:rFonts w:eastAsia="Times New Roman" w:cs="Times New Roman"/>
          <w:sz w:val="30"/>
          <w:szCs w:val="30"/>
        </w:rPr>
      </w:pPr>
      <w:r w:rsidRPr="00365D7E">
        <w:rPr>
          <w:rFonts w:eastAsia="Times New Roman" w:cs="Times New Roman"/>
          <w:sz w:val="30"/>
          <w:szCs w:val="30"/>
        </w:rPr>
        <w:t>От 1 до 3 месяцев:</w:t>
      </w:r>
    </w:p>
    <w:p w14:paraId="73AAE4EC" w14:textId="77777777" w:rsidR="00FA5849" w:rsidRPr="00365D7E" w:rsidRDefault="00FA5849" w:rsidP="00062827">
      <w:pPr>
        <w:spacing w:line="240" w:lineRule="auto"/>
        <w:ind w:firstLine="709"/>
        <w:rPr>
          <w:rFonts w:eastAsia="Times New Roman" w:cs="Times New Roman"/>
          <w:sz w:val="30"/>
          <w:szCs w:val="30"/>
        </w:rPr>
      </w:pPr>
      <w:r w:rsidRPr="00365D7E">
        <w:rPr>
          <w:rFonts w:eastAsia="Times New Roman" w:cs="Times New Roman"/>
          <w:sz w:val="30"/>
          <w:szCs w:val="30"/>
        </w:rPr>
        <w:t>Температурный режим в помещении +22–23 °С.</w:t>
      </w:r>
    </w:p>
    <w:p w14:paraId="7E1D372E" w14:textId="77777777" w:rsidR="00FA5849" w:rsidRPr="00365D7E" w:rsidRDefault="00FA5849" w:rsidP="00062827">
      <w:pPr>
        <w:spacing w:line="240" w:lineRule="auto"/>
        <w:ind w:firstLine="709"/>
        <w:rPr>
          <w:rFonts w:eastAsia="Times New Roman" w:cs="Times New Roman"/>
          <w:sz w:val="30"/>
          <w:szCs w:val="30"/>
        </w:rPr>
      </w:pPr>
      <w:r w:rsidRPr="00365D7E">
        <w:rPr>
          <w:rFonts w:eastAsia="Times New Roman" w:cs="Times New Roman"/>
          <w:sz w:val="30"/>
          <w:szCs w:val="30"/>
        </w:rPr>
        <w:t>Дневной сон на воздухе.</w:t>
      </w:r>
    </w:p>
    <w:p w14:paraId="41DACCE2" w14:textId="77777777" w:rsidR="00FA5849" w:rsidRPr="00365D7E" w:rsidRDefault="00FA5849" w:rsidP="00062827">
      <w:pPr>
        <w:spacing w:line="240" w:lineRule="auto"/>
        <w:ind w:firstLine="709"/>
        <w:rPr>
          <w:rFonts w:eastAsia="Times New Roman" w:cs="Times New Roman"/>
          <w:sz w:val="30"/>
          <w:szCs w:val="30"/>
        </w:rPr>
      </w:pPr>
      <w:r w:rsidRPr="00365D7E">
        <w:rPr>
          <w:rFonts w:eastAsia="Times New Roman" w:cs="Times New Roman"/>
          <w:sz w:val="30"/>
          <w:szCs w:val="30"/>
        </w:rPr>
        <w:t>Во время пеленания и массажа воздушные ванны по 5–6 минут.</w:t>
      </w:r>
    </w:p>
    <w:p w14:paraId="01F2C69C" w14:textId="77777777" w:rsidR="00FA5849" w:rsidRPr="00365D7E" w:rsidRDefault="00FA5849" w:rsidP="00062827">
      <w:pPr>
        <w:spacing w:line="240" w:lineRule="auto"/>
        <w:ind w:firstLine="709"/>
        <w:rPr>
          <w:rFonts w:eastAsia="Times New Roman" w:cs="Times New Roman"/>
          <w:sz w:val="30"/>
          <w:szCs w:val="30"/>
        </w:rPr>
      </w:pPr>
      <w:r w:rsidRPr="00365D7E">
        <w:rPr>
          <w:rFonts w:eastAsia="Times New Roman" w:cs="Times New Roman"/>
          <w:sz w:val="30"/>
          <w:szCs w:val="30"/>
        </w:rPr>
        <w:t>Умывание при температуре воды +28 °С.</w:t>
      </w:r>
    </w:p>
    <w:p w14:paraId="59B9ED3E" w14:textId="77777777" w:rsidR="00FA5849" w:rsidRPr="00365D7E" w:rsidRDefault="00FA5849" w:rsidP="00062827">
      <w:pPr>
        <w:spacing w:line="240" w:lineRule="auto"/>
        <w:ind w:firstLine="709"/>
        <w:rPr>
          <w:rFonts w:eastAsia="Times New Roman" w:cs="Times New Roman"/>
          <w:sz w:val="30"/>
          <w:szCs w:val="30"/>
        </w:rPr>
      </w:pPr>
      <w:r w:rsidRPr="00365D7E">
        <w:rPr>
          <w:rFonts w:eastAsia="Times New Roman" w:cs="Times New Roman"/>
          <w:sz w:val="30"/>
          <w:szCs w:val="30"/>
        </w:rPr>
        <w:t>От 3 до 6 месяцев:</w:t>
      </w:r>
    </w:p>
    <w:p w14:paraId="4CCF418F" w14:textId="77777777" w:rsidR="00FA5849" w:rsidRPr="00365D7E" w:rsidRDefault="00FA5849" w:rsidP="00062827">
      <w:pPr>
        <w:spacing w:line="240" w:lineRule="auto"/>
        <w:ind w:firstLine="709"/>
        <w:rPr>
          <w:rFonts w:eastAsia="Times New Roman" w:cs="Times New Roman"/>
          <w:sz w:val="30"/>
          <w:szCs w:val="30"/>
        </w:rPr>
      </w:pPr>
      <w:r w:rsidRPr="00365D7E">
        <w:rPr>
          <w:rFonts w:eastAsia="Times New Roman" w:cs="Times New Roman"/>
          <w:sz w:val="30"/>
          <w:szCs w:val="30"/>
        </w:rPr>
        <w:t>Температурный режим в помещении +20–22 °С.</w:t>
      </w:r>
    </w:p>
    <w:p w14:paraId="4612FA38" w14:textId="77777777" w:rsidR="00FA5849" w:rsidRPr="00365D7E" w:rsidRDefault="00FA5849" w:rsidP="00062827">
      <w:pPr>
        <w:spacing w:line="240" w:lineRule="auto"/>
        <w:ind w:firstLine="709"/>
        <w:rPr>
          <w:rFonts w:eastAsia="Times New Roman" w:cs="Times New Roman"/>
          <w:sz w:val="30"/>
          <w:szCs w:val="30"/>
        </w:rPr>
      </w:pPr>
      <w:r w:rsidRPr="00365D7E">
        <w:rPr>
          <w:rFonts w:eastAsia="Times New Roman" w:cs="Times New Roman"/>
          <w:sz w:val="30"/>
          <w:szCs w:val="30"/>
        </w:rPr>
        <w:t>Дневной сон на воздухе.</w:t>
      </w:r>
    </w:p>
    <w:p w14:paraId="61160611" w14:textId="77777777" w:rsidR="00FA5849" w:rsidRPr="00365D7E" w:rsidRDefault="00FA5849" w:rsidP="00062827">
      <w:pPr>
        <w:spacing w:line="240" w:lineRule="auto"/>
        <w:ind w:firstLine="709"/>
        <w:rPr>
          <w:rFonts w:eastAsia="Times New Roman" w:cs="Times New Roman"/>
          <w:sz w:val="30"/>
          <w:szCs w:val="30"/>
        </w:rPr>
      </w:pPr>
      <w:r w:rsidRPr="00365D7E">
        <w:rPr>
          <w:rFonts w:eastAsia="Times New Roman" w:cs="Times New Roman"/>
          <w:sz w:val="30"/>
          <w:szCs w:val="30"/>
        </w:rPr>
        <w:t>Во время пеленания и массажа воздушные ванны 6–8 минут.</w:t>
      </w:r>
    </w:p>
    <w:p w14:paraId="24F39E35" w14:textId="77777777" w:rsidR="00FA5849" w:rsidRPr="00365D7E" w:rsidRDefault="00FA5849" w:rsidP="00062827">
      <w:pPr>
        <w:spacing w:line="240" w:lineRule="auto"/>
        <w:ind w:firstLine="709"/>
        <w:rPr>
          <w:rFonts w:eastAsia="Times New Roman" w:cs="Times New Roman"/>
          <w:sz w:val="30"/>
          <w:szCs w:val="30"/>
        </w:rPr>
      </w:pPr>
      <w:r w:rsidRPr="00365D7E">
        <w:rPr>
          <w:rFonts w:eastAsia="Times New Roman" w:cs="Times New Roman"/>
          <w:sz w:val="30"/>
          <w:szCs w:val="30"/>
        </w:rPr>
        <w:t>Умывание при температуре воды +25–26 °С.</w:t>
      </w:r>
    </w:p>
    <w:p w14:paraId="31091D8A" w14:textId="77777777" w:rsidR="00FA5849" w:rsidRPr="00460F08" w:rsidRDefault="00FA5849" w:rsidP="00062827">
      <w:pPr>
        <w:spacing w:line="240" w:lineRule="auto"/>
        <w:ind w:firstLine="709"/>
        <w:rPr>
          <w:rFonts w:eastAsia="Times New Roman" w:cs="Times New Roman"/>
          <w:sz w:val="30"/>
          <w:szCs w:val="30"/>
        </w:rPr>
      </w:pPr>
      <w:r w:rsidRPr="00460F08">
        <w:rPr>
          <w:rFonts w:eastAsia="Times New Roman" w:cs="Times New Roman"/>
          <w:sz w:val="30"/>
          <w:szCs w:val="30"/>
        </w:rPr>
        <w:t>Летом пребывание под рассеянными лучами солнца 5–6 минут 2–3 раза в день.</w:t>
      </w:r>
    </w:p>
    <w:p w14:paraId="45BEF925" w14:textId="77777777" w:rsidR="00FA5849" w:rsidRPr="00460F08" w:rsidRDefault="00FA5849" w:rsidP="00062827">
      <w:pPr>
        <w:spacing w:line="240" w:lineRule="auto"/>
        <w:ind w:firstLine="709"/>
        <w:rPr>
          <w:rFonts w:eastAsia="Times New Roman" w:cs="Times New Roman"/>
          <w:sz w:val="30"/>
          <w:szCs w:val="30"/>
        </w:rPr>
      </w:pPr>
      <w:r w:rsidRPr="00460F08">
        <w:rPr>
          <w:rFonts w:eastAsia="Times New Roman" w:cs="Times New Roman"/>
          <w:sz w:val="30"/>
          <w:szCs w:val="30"/>
        </w:rPr>
        <w:t>От 6 до 12 месяцев:</w:t>
      </w:r>
    </w:p>
    <w:p w14:paraId="4A68DB41" w14:textId="77777777" w:rsidR="00FA5849" w:rsidRPr="00460F08" w:rsidRDefault="00FA5849" w:rsidP="00062827">
      <w:pPr>
        <w:spacing w:line="240" w:lineRule="auto"/>
        <w:ind w:firstLine="709"/>
        <w:rPr>
          <w:rFonts w:eastAsia="Times New Roman" w:cs="Times New Roman"/>
          <w:sz w:val="30"/>
          <w:szCs w:val="30"/>
        </w:rPr>
      </w:pPr>
      <w:r w:rsidRPr="00460F08">
        <w:rPr>
          <w:rFonts w:eastAsia="Times New Roman" w:cs="Times New Roman"/>
          <w:sz w:val="30"/>
          <w:szCs w:val="30"/>
        </w:rPr>
        <w:t>Температурный режим в помещении +20–22 °С.</w:t>
      </w:r>
    </w:p>
    <w:p w14:paraId="33B02C26" w14:textId="77777777" w:rsidR="00FA5849" w:rsidRPr="00460F08" w:rsidRDefault="00FA5849" w:rsidP="00062827">
      <w:pPr>
        <w:spacing w:line="240" w:lineRule="auto"/>
        <w:ind w:firstLine="709"/>
        <w:rPr>
          <w:rFonts w:eastAsia="Times New Roman" w:cs="Times New Roman"/>
          <w:sz w:val="30"/>
          <w:szCs w:val="30"/>
        </w:rPr>
      </w:pPr>
      <w:r w:rsidRPr="00460F08">
        <w:rPr>
          <w:rFonts w:eastAsia="Times New Roman" w:cs="Times New Roman"/>
          <w:sz w:val="30"/>
          <w:szCs w:val="30"/>
        </w:rPr>
        <w:t>Дневной сон на воздухе.</w:t>
      </w:r>
    </w:p>
    <w:p w14:paraId="089A77FD" w14:textId="77777777" w:rsidR="00FA5849" w:rsidRPr="00460F08" w:rsidRDefault="00FA5849" w:rsidP="00062827">
      <w:pPr>
        <w:spacing w:line="240" w:lineRule="auto"/>
        <w:ind w:firstLine="709"/>
        <w:rPr>
          <w:rFonts w:eastAsia="Times New Roman" w:cs="Times New Roman"/>
          <w:sz w:val="30"/>
          <w:szCs w:val="30"/>
        </w:rPr>
      </w:pPr>
      <w:r w:rsidRPr="00460F08">
        <w:rPr>
          <w:rFonts w:eastAsia="Times New Roman" w:cs="Times New Roman"/>
          <w:sz w:val="30"/>
          <w:szCs w:val="30"/>
        </w:rPr>
        <w:t>Воздушные ванны продолжительностью 10–12 минут во время переодевания, гимнастики, бодрствования.</w:t>
      </w:r>
    </w:p>
    <w:p w14:paraId="28F9D1A5" w14:textId="77777777" w:rsidR="00FA5849" w:rsidRPr="00460F08" w:rsidRDefault="00FA5849" w:rsidP="00062827">
      <w:pPr>
        <w:spacing w:line="240" w:lineRule="auto"/>
        <w:ind w:firstLine="709"/>
        <w:rPr>
          <w:rFonts w:eastAsia="Times New Roman" w:cs="Times New Roman"/>
          <w:sz w:val="30"/>
          <w:szCs w:val="30"/>
        </w:rPr>
      </w:pPr>
      <w:r w:rsidRPr="00460F08">
        <w:rPr>
          <w:rFonts w:eastAsia="Times New Roman" w:cs="Times New Roman"/>
          <w:sz w:val="30"/>
          <w:szCs w:val="30"/>
        </w:rPr>
        <w:t>Умывание при температуре воды +20–24 °С.</w:t>
      </w:r>
    </w:p>
    <w:p w14:paraId="12EC6B47" w14:textId="77777777" w:rsidR="00FA5849" w:rsidRPr="004E703F" w:rsidRDefault="00FA5849" w:rsidP="00062827">
      <w:pPr>
        <w:spacing w:line="240" w:lineRule="auto"/>
        <w:ind w:firstLine="709"/>
        <w:rPr>
          <w:rFonts w:eastAsia="Times New Roman" w:cs="Times New Roman"/>
          <w:sz w:val="30"/>
          <w:szCs w:val="30"/>
        </w:rPr>
      </w:pPr>
      <w:r w:rsidRPr="00460F08">
        <w:rPr>
          <w:rFonts w:eastAsia="Times New Roman" w:cs="Times New Roman"/>
          <w:sz w:val="30"/>
          <w:szCs w:val="30"/>
        </w:rPr>
        <w:t>Летом пребывание под рассеянными лучами солнца до 10 минут 2–3 раза в день.</w:t>
      </w:r>
    </w:p>
    <w:p w14:paraId="28E09B49" w14:textId="55273227" w:rsidR="00FA5849" w:rsidRDefault="00FA5849" w:rsidP="00062827">
      <w:pPr>
        <w:spacing w:line="240" w:lineRule="auto"/>
        <w:jc w:val="center"/>
        <w:rPr>
          <w:rFonts w:eastAsia="Times New Roman" w:cs="Times New Roman"/>
          <w:b/>
          <w:sz w:val="30"/>
          <w:szCs w:val="30"/>
        </w:rPr>
      </w:pPr>
      <w:r w:rsidRPr="005C4EA4">
        <w:rPr>
          <w:rFonts w:eastAsia="Times New Roman" w:cs="Times New Roman"/>
          <w:b/>
          <w:sz w:val="30"/>
          <w:szCs w:val="30"/>
        </w:rPr>
        <w:t>Физическое развитие</w:t>
      </w:r>
      <w:r w:rsidRPr="00365D7E">
        <w:rPr>
          <w:rFonts w:eastAsia="Times New Roman" w:cs="Times New Roman"/>
          <w:bCs/>
          <w:sz w:val="30"/>
          <w:szCs w:val="30"/>
          <w:vertAlign w:val="superscript"/>
        </w:rPr>
        <w:footnoteReference w:id="2"/>
      </w:r>
    </w:p>
    <w:p w14:paraId="0EB47847" w14:textId="77777777" w:rsidR="00AE65F1" w:rsidRPr="00365D7E" w:rsidRDefault="00AE65F1" w:rsidP="00062827">
      <w:pPr>
        <w:spacing w:line="240" w:lineRule="auto"/>
        <w:jc w:val="center"/>
        <w:rPr>
          <w:rFonts w:eastAsia="Times New Roman" w:cs="Times New Roman"/>
          <w:bCs/>
          <w:sz w:val="30"/>
          <w:szCs w:val="30"/>
        </w:rPr>
      </w:pPr>
    </w:p>
    <w:p w14:paraId="09E87715" w14:textId="77777777" w:rsidR="00FA5849" w:rsidRPr="00365D7E" w:rsidRDefault="00FA5849" w:rsidP="00062827">
      <w:pPr>
        <w:spacing w:line="240" w:lineRule="auto"/>
        <w:ind w:firstLine="708"/>
        <w:rPr>
          <w:rFonts w:eastAsia="Calibri" w:cs="Times New Roman"/>
          <w:sz w:val="30"/>
          <w:szCs w:val="30"/>
        </w:rPr>
      </w:pPr>
      <w:r w:rsidRPr="00365D7E">
        <w:rPr>
          <w:rFonts w:eastAsia="Calibri" w:cs="Times New Roman"/>
          <w:sz w:val="30"/>
          <w:szCs w:val="30"/>
        </w:rPr>
        <w:t>От рождения до 3 месяцев:</w:t>
      </w:r>
    </w:p>
    <w:p w14:paraId="362D0C03" w14:textId="77777777" w:rsidR="00FA5849" w:rsidRPr="00365D7E" w:rsidRDefault="00FA5849" w:rsidP="00062827">
      <w:pPr>
        <w:spacing w:line="240" w:lineRule="auto"/>
        <w:ind w:firstLine="709"/>
        <w:rPr>
          <w:rFonts w:eastAsia="Calibri" w:cs="Times New Roman"/>
          <w:sz w:val="30"/>
          <w:szCs w:val="30"/>
        </w:rPr>
      </w:pPr>
      <w:r w:rsidRPr="00365D7E">
        <w:rPr>
          <w:rFonts w:eastAsia="Calibri" w:cs="Times New Roman"/>
          <w:sz w:val="30"/>
          <w:szCs w:val="30"/>
        </w:rPr>
        <w:t>побуждать ребенка приподнимать и удерживать голову в положении лежа на животе, в вертикальном положении на руках у взрослого;</w:t>
      </w:r>
    </w:p>
    <w:p w14:paraId="7932AF72" w14:textId="77777777" w:rsidR="00FA5849" w:rsidRPr="00365D7E" w:rsidRDefault="00FA5849" w:rsidP="00062827">
      <w:pPr>
        <w:spacing w:line="240" w:lineRule="auto"/>
        <w:ind w:firstLine="709"/>
        <w:rPr>
          <w:rFonts w:eastAsia="Calibri" w:cs="Times New Roman"/>
          <w:sz w:val="30"/>
          <w:szCs w:val="30"/>
        </w:rPr>
      </w:pPr>
      <w:r w:rsidRPr="00365D7E">
        <w:rPr>
          <w:rFonts w:eastAsia="Calibri" w:cs="Times New Roman"/>
          <w:sz w:val="30"/>
          <w:szCs w:val="30"/>
        </w:rPr>
        <w:t>создавать условия для упора ног в положении лежа на спине, на животе, а также в вертикальном положении на руках у взрослого;</w:t>
      </w:r>
    </w:p>
    <w:p w14:paraId="288198E2" w14:textId="77777777" w:rsidR="00FA5849" w:rsidRPr="00365D7E" w:rsidRDefault="00FA5849" w:rsidP="00062827">
      <w:pPr>
        <w:spacing w:line="240" w:lineRule="auto"/>
        <w:ind w:firstLine="709"/>
        <w:rPr>
          <w:rFonts w:eastAsia="Calibri" w:cs="Times New Roman"/>
          <w:sz w:val="30"/>
          <w:szCs w:val="30"/>
        </w:rPr>
      </w:pPr>
      <w:r w:rsidRPr="00365D7E">
        <w:rPr>
          <w:rFonts w:eastAsia="Calibri" w:cs="Times New Roman"/>
          <w:sz w:val="30"/>
          <w:szCs w:val="30"/>
        </w:rPr>
        <w:t xml:space="preserve">побуждать ребенка совершать ползающие движения при укладывании на живот и легком надавливании на стопы (рефлекс ползания); становиться на полную стопу и делать шагообразные движения </w:t>
      </w:r>
      <w:r w:rsidRPr="00365D7E">
        <w:rPr>
          <w:rFonts w:eastAsia="Calibri" w:cs="Times New Roman"/>
          <w:sz w:val="30"/>
          <w:szCs w:val="30"/>
        </w:rPr>
        <w:lastRenderedPageBreak/>
        <w:t>при постановке ног на опору (рефлекс опоры и шага); пассивно сгибать и разгибать ноги вместе и попеременно; топать в положении лежа на спине;</w:t>
      </w:r>
    </w:p>
    <w:p w14:paraId="0ED2E24F" w14:textId="77777777" w:rsidR="00FA5849" w:rsidRPr="00365D7E" w:rsidRDefault="00FA5849" w:rsidP="00062827">
      <w:pPr>
        <w:spacing w:line="240" w:lineRule="auto"/>
        <w:ind w:firstLine="709"/>
        <w:rPr>
          <w:rFonts w:eastAsia="Calibri" w:cs="Times New Roman"/>
          <w:sz w:val="30"/>
          <w:szCs w:val="30"/>
        </w:rPr>
      </w:pPr>
      <w:r w:rsidRPr="00365D7E">
        <w:rPr>
          <w:rFonts w:eastAsia="Calibri" w:cs="Times New Roman"/>
          <w:sz w:val="30"/>
          <w:szCs w:val="30"/>
        </w:rPr>
        <w:t>содействовать приучению ребенка к определенному жизненному ритму и распорядку, соответствующему состоянию его здоровья.</w:t>
      </w:r>
    </w:p>
    <w:p w14:paraId="4B4099C2" w14:textId="77777777" w:rsidR="00FA5849" w:rsidRPr="00365D7E" w:rsidRDefault="00FA5849" w:rsidP="00062827">
      <w:pPr>
        <w:spacing w:line="240" w:lineRule="auto"/>
        <w:ind w:firstLine="708"/>
        <w:rPr>
          <w:rFonts w:eastAsia="Calibri" w:cs="Times New Roman"/>
          <w:sz w:val="30"/>
          <w:szCs w:val="30"/>
        </w:rPr>
      </w:pPr>
      <w:r w:rsidRPr="00365D7E">
        <w:rPr>
          <w:rFonts w:eastAsia="Calibri" w:cs="Times New Roman"/>
          <w:sz w:val="30"/>
          <w:szCs w:val="30"/>
        </w:rPr>
        <w:t>От 3 до 6 месяцев:</w:t>
      </w:r>
    </w:p>
    <w:p w14:paraId="08579600" w14:textId="77777777" w:rsidR="00FA5849" w:rsidRPr="00365D7E" w:rsidRDefault="00FA5849" w:rsidP="00062827">
      <w:pPr>
        <w:spacing w:line="240" w:lineRule="auto"/>
        <w:ind w:firstLine="709"/>
        <w:rPr>
          <w:rFonts w:eastAsia="Calibri" w:cs="Times New Roman"/>
          <w:sz w:val="30"/>
          <w:szCs w:val="30"/>
        </w:rPr>
      </w:pPr>
      <w:r w:rsidRPr="00365D7E">
        <w:rPr>
          <w:rFonts w:eastAsia="Calibri" w:cs="Times New Roman"/>
          <w:sz w:val="30"/>
          <w:szCs w:val="30"/>
        </w:rPr>
        <w:t>поддерживать попытки ребенка приподнимать голову и верхнюю часть туловища, лежа на животе с опорой на предплечья; выпрямляя руки; переворачиваться со спины на живот и обратно;</w:t>
      </w:r>
    </w:p>
    <w:p w14:paraId="23222E68" w14:textId="77777777" w:rsidR="00FA5849" w:rsidRPr="00365D7E" w:rsidRDefault="00FA5849" w:rsidP="00062827">
      <w:pPr>
        <w:spacing w:line="240" w:lineRule="auto"/>
        <w:ind w:firstLine="709"/>
        <w:rPr>
          <w:rFonts w:eastAsia="Calibri" w:cs="Times New Roman"/>
          <w:sz w:val="30"/>
          <w:szCs w:val="30"/>
        </w:rPr>
      </w:pPr>
      <w:r w:rsidRPr="00365D7E">
        <w:rPr>
          <w:rFonts w:eastAsia="Calibri" w:cs="Times New Roman"/>
          <w:sz w:val="30"/>
          <w:szCs w:val="30"/>
        </w:rPr>
        <w:t>содействовать развитию умений лежа на животе дотягиваться до игрушки, подползать к ней; отталкиваться ногами от опоры в вертикальном положении при поддержке за подмышки; поворачиваться со спины на бок, со спины на живот, с живота на спину; сидеть при поддержке за руки и держаться на ногах при поддержке за подмышки.</w:t>
      </w:r>
    </w:p>
    <w:p w14:paraId="715B0C4B" w14:textId="77777777" w:rsidR="00FA5849" w:rsidRPr="00365D7E" w:rsidRDefault="00FA5849" w:rsidP="00062827">
      <w:pPr>
        <w:spacing w:line="240" w:lineRule="auto"/>
        <w:ind w:firstLine="708"/>
        <w:rPr>
          <w:rFonts w:eastAsia="Calibri" w:cs="Times New Roman"/>
          <w:sz w:val="30"/>
          <w:szCs w:val="30"/>
        </w:rPr>
      </w:pPr>
      <w:r w:rsidRPr="00365D7E">
        <w:rPr>
          <w:rFonts w:eastAsia="Calibri" w:cs="Times New Roman"/>
          <w:sz w:val="30"/>
          <w:szCs w:val="30"/>
        </w:rPr>
        <w:t>От 6 до 9 месяцев:</w:t>
      </w:r>
    </w:p>
    <w:p w14:paraId="4CF38225" w14:textId="77777777" w:rsidR="00FA5849" w:rsidRPr="00365D7E" w:rsidRDefault="00FA5849" w:rsidP="00062827">
      <w:pPr>
        <w:spacing w:line="240" w:lineRule="auto"/>
        <w:ind w:firstLine="709"/>
        <w:rPr>
          <w:rFonts w:eastAsia="Calibri" w:cs="Times New Roman"/>
          <w:sz w:val="30"/>
          <w:szCs w:val="30"/>
        </w:rPr>
      </w:pPr>
      <w:r w:rsidRPr="00365D7E">
        <w:rPr>
          <w:rFonts w:eastAsia="Calibri" w:cs="Times New Roman"/>
          <w:sz w:val="30"/>
          <w:szCs w:val="30"/>
        </w:rPr>
        <w:t>стимулировать и поддерживать попытки ребенка вставать на четвереньки; садиться из положения лежа; ложиться из положения сидя; сидеть без поддержки; вставать с поддержкой взрослого; вставать и опускаться, придерживаясь за опору; переступать при поддержке за подмышки, за обе руки; переступать, придерживаясь за опору;</w:t>
      </w:r>
    </w:p>
    <w:p w14:paraId="34D4AAAC" w14:textId="77777777" w:rsidR="00FA5849" w:rsidRPr="00365D7E" w:rsidRDefault="00FA5849" w:rsidP="00062827">
      <w:pPr>
        <w:spacing w:line="240" w:lineRule="auto"/>
        <w:ind w:firstLine="709"/>
        <w:rPr>
          <w:rFonts w:eastAsia="Calibri" w:cs="Times New Roman"/>
          <w:sz w:val="30"/>
          <w:szCs w:val="30"/>
        </w:rPr>
      </w:pPr>
      <w:r w:rsidRPr="00365D7E">
        <w:rPr>
          <w:rFonts w:eastAsia="Calibri" w:cs="Times New Roman"/>
          <w:sz w:val="30"/>
          <w:szCs w:val="30"/>
        </w:rPr>
        <w:t>способствовать освоению движений, подготавливающих к ползанию.</w:t>
      </w:r>
    </w:p>
    <w:p w14:paraId="5DA44B2B" w14:textId="77777777" w:rsidR="00FA5849" w:rsidRPr="00365D7E" w:rsidRDefault="00FA5849" w:rsidP="00062827">
      <w:pPr>
        <w:spacing w:line="240" w:lineRule="auto"/>
        <w:ind w:firstLine="708"/>
        <w:rPr>
          <w:rFonts w:eastAsia="Calibri" w:cs="Times New Roman"/>
          <w:sz w:val="30"/>
          <w:szCs w:val="30"/>
        </w:rPr>
      </w:pPr>
      <w:r w:rsidRPr="00365D7E">
        <w:rPr>
          <w:rFonts w:eastAsia="Calibri" w:cs="Times New Roman"/>
          <w:sz w:val="30"/>
          <w:szCs w:val="30"/>
        </w:rPr>
        <w:t>От 9 до 12 месяцев:</w:t>
      </w:r>
    </w:p>
    <w:p w14:paraId="02E4A3CA" w14:textId="77777777" w:rsidR="00FA5849" w:rsidRPr="00365D7E" w:rsidRDefault="00FA5849" w:rsidP="00062827">
      <w:pPr>
        <w:spacing w:line="240" w:lineRule="auto"/>
        <w:ind w:firstLine="709"/>
        <w:rPr>
          <w:rFonts w:eastAsia="Calibri" w:cs="Times New Roman"/>
          <w:sz w:val="30"/>
          <w:szCs w:val="30"/>
        </w:rPr>
      </w:pPr>
      <w:r w:rsidRPr="00365D7E">
        <w:rPr>
          <w:rFonts w:eastAsia="Calibri" w:cs="Times New Roman"/>
          <w:sz w:val="30"/>
          <w:szCs w:val="30"/>
        </w:rPr>
        <w:t>содействовать совершенствованию ранее освоенных движений: ползать в разных направлениях, спускаться по скату горки, приседать и вставать, переползать через бревно, вставать и садиться, делать самостоятельно первые шаги, ходить за каталкой, переходить от одного предмета к другому, ходить при поддержке взрослого и самостоятельно, подниматься и спускаться по ступенькам горки при поддержке взрослого;</w:t>
      </w:r>
    </w:p>
    <w:p w14:paraId="186C36D4" w14:textId="77777777" w:rsidR="00FA5849" w:rsidRPr="00365D7E" w:rsidRDefault="00FA5849" w:rsidP="00062827">
      <w:pPr>
        <w:spacing w:line="240" w:lineRule="auto"/>
        <w:ind w:firstLine="709"/>
        <w:rPr>
          <w:rFonts w:eastAsia="Calibri" w:cs="Times New Roman"/>
          <w:sz w:val="30"/>
          <w:szCs w:val="30"/>
        </w:rPr>
      </w:pPr>
      <w:r w:rsidRPr="00365D7E">
        <w:rPr>
          <w:rFonts w:eastAsia="Calibri" w:cs="Times New Roman"/>
          <w:sz w:val="30"/>
          <w:szCs w:val="30"/>
        </w:rPr>
        <w:t>побуждать ребенка к выполнению движений по просьбе взрослого (например, брать, поднимать предметы); самостоятельному передвижению в пространстве;</w:t>
      </w:r>
    </w:p>
    <w:p w14:paraId="0A803093" w14:textId="77777777" w:rsidR="00FA5849" w:rsidRPr="00365D7E" w:rsidRDefault="00FA5849" w:rsidP="00062827">
      <w:pPr>
        <w:spacing w:line="240" w:lineRule="auto"/>
        <w:ind w:firstLine="709"/>
        <w:rPr>
          <w:rFonts w:eastAsia="Calibri" w:cs="Times New Roman"/>
          <w:sz w:val="30"/>
          <w:szCs w:val="30"/>
        </w:rPr>
      </w:pPr>
      <w:r w:rsidRPr="00365D7E">
        <w:rPr>
          <w:rFonts w:eastAsia="Calibri" w:cs="Times New Roman"/>
          <w:sz w:val="30"/>
          <w:szCs w:val="30"/>
        </w:rPr>
        <w:t>создавать ситуации для проявления положительных эмоций при выполнении движений, игровых действий в играх-забавах.</w:t>
      </w:r>
    </w:p>
    <w:p w14:paraId="72D41B71" w14:textId="77777777" w:rsidR="00FA5849" w:rsidRPr="00365D7E" w:rsidRDefault="00FA5849" w:rsidP="00062827">
      <w:pPr>
        <w:spacing w:line="240" w:lineRule="auto"/>
        <w:rPr>
          <w:rFonts w:eastAsia="Times New Roman" w:cs="Times New Roman"/>
          <w:bCs/>
          <w:sz w:val="30"/>
          <w:szCs w:val="30"/>
        </w:rPr>
      </w:pPr>
    </w:p>
    <w:p w14:paraId="4E2DA60D" w14:textId="77777777" w:rsidR="00FA5849" w:rsidRDefault="00FA5849" w:rsidP="00062827">
      <w:pPr>
        <w:spacing w:line="240" w:lineRule="auto"/>
        <w:jc w:val="center"/>
        <w:rPr>
          <w:rFonts w:eastAsia="Times New Roman" w:cs="Times New Roman"/>
          <w:b/>
          <w:sz w:val="30"/>
          <w:szCs w:val="30"/>
        </w:rPr>
      </w:pPr>
      <w:r w:rsidRPr="005C4EA4">
        <w:rPr>
          <w:rFonts w:eastAsia="Times New Roman" w:cs="Times New Roman"/>
          <w:b/>
          <w:sz w:val="30"/>
          <w:szCs w:val="30"/>
        </w:rPr>
        <w:t>Социально-нравственное и личностное развитие</w:t>
      </w:r>
    </w:p>
    <w:p w14:paraId="39757F5C" w14:textId="77777777" w:rsidR="00AE65F1" w:rsidRPr="005C4EA4" w:rsidRDefault="00AE65F1" w:rsidP="00062827">
      <w:pPr>
        <w:spacing w:line="240" w:lineRule="auto"/>
        <w:jc w:val="center"/>
        <w:rPr>
          <w:rFonts w:eastAsia="Times New Roman" w:cs="Times New Roman"/>
          <w:b/>
          <w:sz w:val="30"/>
          <w:szCs w:val="30"/>
        </w:rPr>
      </w:pPr>
    </w:p>
    <w:p w14:paraId="11DC503A" w14:textId="77777777" w:rsidR="00FA5849" w:rsidRPr="00365D7E" w:rsidRDefault="00FA5849" w:rsidP="00062827">
      <w:pPr>
        <w:spacing w:line="240" w:lineRule="auto"/>
        <w:ind w:firstLine="709"/>
        <w:rPr>
          <w:rFonts w:eastAsia="Calibri" w:cs="Times New Roman"/>
          <w:sz w:val="30"/>
          <w:szCs w:val="30"/>
        </w:rPr>
      </w:pPr>
      <w:r w:rsidRPr="00365D7E">
        <w:rPr>
          <w:rFonts w:eastAsia="Calibri" w:cs="Times New Roman"/>
          <w:sz w:val="30"/>
          <w:szCs w:val="30"/>
        </w:rPr>
        <w:t>От рождения до 3 месяцев:</w:t>
      </w:r>
    </w:p>
    <w:p w14:paraId="4BFE8960" w14:textId="365C0BFE" w:rsidR="00FA5849" w:rsidRPr="00365D7E" w:rsidRDefault="00FA5849" w:rsidP="00062827">
      <w:pPr>
        <w:spacing w:line="240" w:lineRule="auto"/>
        <w:ind w:firstLine="709"/>
        <w:rPr>
          <w:rFonts w:eastAsia="Calibri" w:cs="Times New Roman"/>
          <w:sz w:val="30"/>
          <w:szCs w:val="30"/>
        </w:rPr>
      </w:pPr>
      <w:r w:rsidRPr="00365D7E">
        <w:rPr>
          <w:rFonts w:eastAsia="Calibri" w:cs="Times New Roman"/>
          <w:sz w:val="30"/>
          <w:szCs w:val="30"/>
        </w:rPr>
        <w:t>способствовать возникновению потребности в ситуативно-личностном общении: вызывать у ребенка зрительные и слуховые ориентировочные реакции на присутствующего рядом взрослого, используя такие приемы, как контакт «глаза в глаза», ласковый разговор, улыбк</w:t>
      </w:r>
      <w:r w:rsidR="00400F1B" w:rsidRPr="00365D7E">
        <w:rPr>
          <w:rFonts w:eastAsia="Calibri" w:cs="Times New Roman"/>
          <w:sz w:val="30"/>
          <w:szCs w:val="30"/>
        </w:rPr>
        <w:t>а</w:t>
      </w:r>
      <w:r w:rsidRPr="00365D7E">
        <w:rPr>
          <w:rFonts w:eastAsia="Calibri" w:cs="Times New Roman"/>
          <w:sz w:val="30"/>
          <w:szCs w:val="30"/>
        </w:rPr>
        <w:t>, физический контакт (брать на руки, поглаживать);</w:t>
      </w:r>
    </w:p>
    <w:p w14:paraId="7EE90C93" w14:textId="77777777" w:rsidR="00FA5849" w:rsidRPr="00365D7E" w:rsidRDefault="00FA5849" w:rsidP="00062827">
      <w:pPr>
        <w:spacing w:line="240" w:lineRule="auto"/>
        <w:ind w:firstLine="709"/>
        <w:rPr>
          <w:rFonts w:eastAsia="Calibri" w:cs="Times New Roman"/>
          <w:sz w:val="30"/>
          <w:szCs w:val="30"/>
        </w:rPr>
      </w:pPr>
      <w:r w:rsidRPr="00365D7E">
        <w:rPr>
          <w:rFonts w:eastAsia="Calibri" w:cs="Times New Roman"/>
          <w:sz w:val="30"/>
          <w:szCs w:val="30"/>
        </w:rPr>
        <w:lastRenderedPageBreak/>
        <w:t>удовлетворять потребность ребенка в доброжелательном отношении и внимании со стороны взрослого: осуществлять с ним эмоционально-контактное взаимодействие, реагировать на малыша и его проявления только эмоционально позитивно;</w:t>
      </w:r>
    </w:p>
    <w:p w14:paraId="4D946866" w14:textId="77777777" w:rsidR="00FA5849" w:rsidRPr="00365D7E" w:rsidRDefault="00FA5849" w:rsidP="00062827">
      <w:pPr>
        <w:spacing w:line="240" w:lineRule="auto"/>
        <w:ind w:firstLine="709"/>
        <w:rPr>
          <w:rFonts w:eastAsia="Calibri" w:cs="Times New Roman"/>
          <w:sz w:val="30"/>
          <w:szCs w:val="30"/>
        </w:rPr>
      </w:pPr>
      <w:r w:rsidRPr="00365D7E">
        <w:rPr>
          <w:rFonts w:eastAsia="Calibri" w:cs="Times New Roman"/>
          <w:sz w:val="30"/>
          <w:szCs w:val="30"/>
        </w:rPr>
        <w:t>содействовать появлению средств эмоционального ситуативно-личностного общения: улыбки в ответ на обращения взрослого, комплекса оживления;</w:t>
      </w:r>
    </w:p>
    <w:p w14:paraId="5175FAC7" w14:textId="77777777" w:rsidR="00FA5849" w:rsidRPr="00365D7E" w:rsidRDefault="00FA5849" w:rsidP="00062827">
      <w:pPr>
        <w:spacing w:line="240" w:lineRule="auto"/>
        <w:ind w:firstLine="709"/>
        <w:rPr>
          <w:rFonts w:eastAsia="Calibri" w:cs="Times New Roman"/>
          <w:sz w:val="30"/>
          <w:szCs w:val="30"/>
        </w:rPr>
      </w:pPr>
      <w:r w:rsidRPr="00365D7E">
        <w:rPr>
          <w:rFonts w:eastAsia="Calibri" w:cs="Times New Roman"/>
          <w:sz w:val="30"/>
          <w:szCs w:val="30"/>
        </w:rPr>
        <w:t>обеспечивать тщательный уход, способствующий благополучию и спокойствию ребенка, его положительному отношению к гигиеническим процедурам и режимным процессам (кормлению, бодрствованию, укладыванию спать).</w:t>
      </w:r>
    </w:p>
    <w:p w14:paraId="36228972" w14:textId="77777777" w:rsidR="00FA5849" w:rsidRPr="00365D7E" w:rsidRDefault="00FA5849" w:rsidP="00062827">
      <w:pPr>
        <w:spacing w:line="240" w:lineRule="auto"/>
        <w:ind w:firstLine="709"/>
        <w:rPr>
          <w:rFonts w:eastAsia="Calibri" w:cs="Times New Roman"/>
          <w:sz w:val="30"/>
          <w:szCs w:val="30"/>
        </w:rPr>
      </w:pPr>
      <w:r w:rsidRPr="00365D7E">
        <w:rPr>
          <w:rFonts w:eastAsia="Calibri" w:cs="Times New Roman"/>
          <w:sz w:val="30"/>
          <w:szCs w:val="30"/>
        </w:rPr>
        <w:t xml:space="preserve">От 3 до 6 месяцев: </w:t>
      </w:r>
    </w:p>
    <w:p w14:paraId="65FFBC7E" w14:textId="77777777" w:rsidR="00FA5849" w:rsidRPr="00365D7E" w:rsidRDefault="00FA5849" w:rsidP="00062827">
      <w:pPr>
        <w:spacing w:line="240" w:lineRule="auto"/>
        <w:ind w:firstLine="709"/>
        <w:rPr>
          <w:rFonts w:eastAsia="Calibri" w:cs="Times New Roman"/>
          <w:sz w:val="30"/>
          <w:szCs w:val="30"/>
        </w:rPr>
      </w:pPr>
      <w:r w:rsidRPr="00365D7E">
        <w:rPr>
          <w:rFonts w:eastAsia="Calibri" w:cs="Times New Roman"/>
          <w:sz w:val="30"/>
          <w:szCs w:val="30"/>
        </w:rPr>
        <w:t xml:space="preserve">удовлетворять потребность ребенка в общении, меняя варианты взаимодействия (например, улыбка, взгляд «глаза в глаза», прикосновения, поглаживания, обращение по имени); </w:t>
      </w:r>
    </w:p>
    <w:p w14:paraId="1EEF2510" w14:textId="77777777" w:rsidR="00FA5849" w:rsidRPr="00365D7E" w:rsidRDefault="00FA5849" w:rsidP="00062827">
      <w:pPr>
        <w:spacing w:line="240" w:lineRule="auto"/>
        <w:ind w:firstLine="709"/>
        <w:rPr>
          <w:rFonts w:eastAsia="Calibri" w:cs="Times New Roman"/>
          <w:sz w:val="30"/>
          <w:szCs w:val="30"/>
        </w:rPr>
      </w:pPr>
      <w:r w:rsidRPr="00365D7E">
        <w:rPr>
          <w:rFonts w:eastAsia="Calibri" w:cs="Times New Roman"/>
          <w:sz w:val="30"/>
          <w:szCs w:val="30"/>
        </w:rPr>
        <w:t>использовать ситуативно-личностное общение для развития ребенка: формировать положительное самоощущение, привязанность и доверие к близкому взрослому, познавательную активность;</w:t>
      </w:r>
    </w:p>
    <w:p w14:paraId="576D90E1" w14:textId="77777777" w:rsidR="00FA5849" w:rsidRPr="00365D7E" w:rsidRDefault="00FA5849" w:rsidP="00062827">
      <w:pPr>
        <w:spacing w:line="240" w:lineRule="auto"/>
        <w:ind w:firstLine="709"/>
        <w:rPr>
          <w:rFonts w:eastAsia="Calibri" w:cs="Times New Roman"/>
          <w:sz w:val="30"/>
          <w:szCs w:val="30"/>
        </w:rPr>
      </w:pPr>
      <w:r w:rsidRPr="00365D7E">
        <w:rPr>
          <w:rFonts w:eastAsia="Calibri" w:cs="Times New Roman"/>
          <w:sz w:val="30"/>
          <w:szCs w:val="30"/>
        </w:rPr>
        <w:t>поддерживать активность ребенка в процессе ситуативно-личностного общения;</w:t>
      </w:r>
    </w:p>
    <w:p w14:paraId="215BFF2D" w14:textId="77777777" w:rsidR="00FA5849" w:rsidRPr="00365D7E" w:rsidRDefault="00FA5849" w:rsidP="00062827">
      <w:pPr>
        <w:spacing w:line="240" w:lineRule="auto"/>
        <w:ind w:firstLine="709"/>
        <w:rPr>
          <w:rFonts w:eastAsia="Calibri" w:cs="Times New Roman"/>
          <w:sz w:val="30"/>
          <w:szCs w:val="30"/>
        </w:rPr>
      </w:pPr>
      <w:r w:rsidRPr="00365D7E">
        <w:rPr>
          <w:rFonts w:eastAsia="Calibri" w:cs="Times New Roman"/>
          <w:sz w:val="30"/>
          <w:szCs w:val="30"/>
        </w:rPr>
        <w:t>приучать к выполнению самостоятельных действий во время кормления: с 2,5–3 месяцев – придерживать бутылочку, брать ее и подносить ко рту; с 4–5 месяцев – есть с ложки полугустую пищу.</w:t>
      </w:r>
    </w:p>
    <w:p w14:paraId="6159295A" w14:textId="77777777" w:rsidR="00FA5849" w:rsidRPr="00365D7E" w:rsidRDefault="00FA5849" w:rsidP="00062827">
      <w:pPr>
        <w:spacing w:line="240" w:lineRule="auto"/>
        <w:ind w:firstLine="709"/>
        <w:rPr>
          <w:rFonts w:eastAsia="Calibri" w:cs="Times New Roman"/>
          <w:sz w:val="30"/>
          <w:szCs w:val="30"/>
        </w:rPr>
      </w:pPr>
      <w:r w:rsidRPr="00365D7E">
        <w:rPr>
          <w:rFonts w:eastAsia="Calibri" w:cs="Times New Roman"/>
          <w:sz w:val="30"/>
          <w:szCs w:val="30"/>
        </w:rPr>
        <w:t xml:space="preserve">От 6 до 9 месяцев: </w:t>
      </w:r>
    </w:p>
    <w:p w14:paraId="349450E4" w14:textId="77777777" w:rsidR="00FA5849" w:rsidRPr="00365D7E" w:rsidRDefault="00FA5849" w:rsidP="00062827">
      <w:pPr>
        <w:spacing w:line="240" w:lineRule="auto"/>
        <w:ind w:firstLine="709"/>
        <w:rPr>
          <w:rFonts w:eastAsia="Calibri" w:cs="Times New Roman"/>
          <w:sz w:val="30"/>
          <w:szCs w:val="30"/>
        </w:rPr>
      </w:pPr>
      <w:r w:rsidRPr="00365D7E">
        <w:rPr>
          <w:rFonts w:eastAsia="Calibri" w:cs="Times New Roman"/>
          <w:sz w:val="30"/>
          <w:szCs w:val="30"/>
        </w:rPr>
        <w:t xml:space="preserve">способствовать возникновению потребности в ситуативно-деловом общении: демонстрировать различные предметы (игрушки) и способы действия с ними, совершать совместные действия с ребенком; </w:t>
      </w:r>
    </w:p>
    <w:p w14:paraId="38F00396" w14:textId="77777777" w:rsidR="00FA5849" w:rsidRPr="00365D7E" w:rsidRDefault="00FA5849" w:rsidP="00062827">
      <w:pPr>
        <w:spacing w:line="240" w:lineRule="auto"/>
        <w:ind w:left="-17" w:right="17" w:firstLine="709"/>
        <w:rPr>
          <w:rFonts w:eastAsia="Calibri" w:cs="Times New Roman"/>
          <w:sz w:val="30"/>
          <w:szCs w:val="30"/>
        </w:rPr>
      </w:pPr>
      <w:r w:rsidRPr="00365D7E">
        <w:rPr>
          <w:rFonts w:eastAsia="Calibri" w:cs="Times New Roman"/>
          <w:sz w:val="30"/>
          <w:szCs w:val="30"/>
        </w:rPr>
        <w:t>содействовать максимальному удовлетворению как личностных, так и деловых мотивов общения;</w:t>
      </w:r>
    </w:p>
    <w:p w14:paraId="6AC65347" w14:textId="77777777" w:rsidR="00FA5849" w:rsidRPr="00365D7E" w:rsidRDefault="00FA5849" w:rsidP="00062827">
      <w:pPr>
        <w:spacing w:line="240" w:lineRule="auto"/>
        <w:ind w:left="-17" w:right="17" w:firstLine="709"/>
        <w:rPr>
          <w:rFonts w:eastAsia="Calibri" w:cs="Times New Roman"/>
          <w:sz w:val="30"/>
          <w:szCs w:val="30"/>
        </w:rPr>
      </w:pPr>
      <w:r w:rsidRPr="00365D7E">
        <w:rPr>
          <w:rFonts w:eastAsia="Calibri" w:cs="Times New Roman"/>
          <w:sz w:val="30"/>
          <w:szCs w:val="30"/>
        </w:rPr>
        <w:t>предоставлять возможность для проявления активности в процессе взаимодействия со взрослым;</w:t>
      </w:r>
    </w:p>
    <w:p w14:paraId="5575B710" w14:textId="77777777" w:rsidR="00FA5849" w:rsidRPr="00365D7E" w:rsidRDefault="00FA5849" w:rsidP="00062827">
      <w:pPr>
        <w:spacing w:line="240" w:lineRule="auto"/>
        <w:ind w:left="-17" w:right="17" w:firstLine="709"/>
        <w:rPr>
          <w:rFonts w:eastAsia="Calibri" w:cs="Times New Roman"/>
          <w:sz w:val="30"/>
          <w:szCs w:val="30"/>
        </w:rPr>
      </w:pPr>
      <w:r w:rsidRPr="00365D7E">
        <w:rPr>
          <w:rFonts w:eastAsia="Calibri" w:cs="Times New Roman"/>
          <w:sz w:val="30"/>
          <w:szCs w:val="30"/>
        </w:rPr>
        <w:t>поощрять первые попытки ребенка сигнализировать (звуками, лепетом, поведением) о необходимости физиологического отправления;</w:t>
      </w:r>
    </w:p>
    <w:p w14:paraId="1FFCCCC9" w14:textId="77777777" w:rsidR="00FA5849" w:rsidRPr="00365D7E" w:rsidRDefault="00FA5849" w:rsidP="00062827">
      <w:pPr>
        <w:spacing w:line="240" w:lineRule="auto"/>
        <w:ind w:left="-17" w:right="17" w:firstLine="709"/>
        <w:rPr>
          <w:rFonts w:eastAsia="Calibri" w:cs="Times New Roman"/>
          <w:sz w:val="30"/>
          <w:szCs w:val="30"/>
        </w:rPr>
      </w:pPr>
      <w:r w:rsidRPr="00365D7E">
        <w:rPr>
          <w:rFonts w:eastAsia="Calibri" w:cs="Times New Roman"/>
          <w:sz w:val="30"/>
          <w:szCs w:val="30"/>
        </w:rPr>
        <w:t>формировать умение проситься на горшок;</w:t>
      </w:r>
    </w:p>
    <w:p w14:paraId="40490B0B" w14:textId="0AECEF3B" w:rsidR="00FA5849" w:rsidRPr="00365D7E" w:rsidRDefault="00FA5849" w:rsidP="00062827">
      <w:pPr>
        <w:spacing w:line="240" w:lineRule="auto"/>
        <w:ind w:firstLine="709"/>
        <w:rPr>
          <w:rFonts w:eastAsia="Calibri" w:cs="Times New Roman"/>
          <w:sz w:val="30"/>
          <w:szCs w:val="30"/>
        </w:rPr>
      </w:pPr>
      <w:r w:rsidRPr="00365D7E">
        <w:rPr>
          <w:rFonts w:eastAsia="Calibri" w:cs="Times New Roman"/>
          <w:sz w:val="30"/>
          <w:szCs w:val="30"/>
        </w:rPr>
        <w:t>приучать к выполнению самостоятельных действий во время кормления: с</w:t>
      </w:r>
      <w:r w:rsidR="00400F1B" w:rsidRPr="00365D7E">
        <w:rPr>
          <w:rFonts w:eastAsia="Calibri" w:cs="Times New Roman"/>
          <w:sz w:val="30"/>
          <w:szCs w:val="30"/>
        </w:rPr>
        <w:t> пяти</w:t>
      </w:r>
      <w:r w:rsidRPr="00365D7E">
        <w:rPr>
          <w:rFonts w:eastAsia="Calibri" w:cs="Times New Roman"/>
          <w:sz w:val="30"/>
          <w:szCs w:val="30"/>
        </w:rPr>
        <w:t>–</w:t>
      </w:r>
      <w:r w:rsidR="00400F1B" w:rsidRPr="00365D7E">
        <w:rPr>
          <w:rFonts w:eastAsia="Calibri" w:cs="Times New Roman"/>
          <w:sz w:val="30"/>
          <w:szCs w:val="30"/>
        </w:rPr>
        <w:t>шести</w:t>
      </w:r>
      <w:r w:rsidRPr="00365D7E">
        <w:rPr>
          <w:rFonts w:eastAsia="Calibri" w:cs="Times New Roman"/>
          <w:sz w:val="30"/>
          <w:szCs w:val="30"/>
        </w:rPr>
        <w:t xml:space="preserve"> месяцев – пить из чашки, которую держит взрослый; с </w:t>
      </w:r>
      <w:r w:rsidR="00400F1B" w:rsidRPr="00365D7E">
        <w:rPr>
          <w:rFonts w:eastAsia="Calibri" w:cs="Times New Roman"/>
          <w:sz w:val="30"/>
          <w:szCs w:val="30"/>
        </w:rPr>
        <w:t>семи</w:t>
      </w:r>
      <w:r w:rsidRPr="00365D7E">
        <w:rPr>
          <w:rFonts w:eastAsia="Calibri" w:cs="Times New Roman"/>
          <w:sz w:val="30"/>
          <w:szCs w:val="30"/>
        </w:rPr>
        <w:t xml:space="preserve"> месяцев – есть хлеб, держать его в руке.</w:t>
      </w:r>
    </w:p>
    <w:p w14:paraId="4D397E89" w14:textId="77777777" w:rsidR="00FA5849" w:rsidRPr="00365D7E" w:rsidRDefault="00FA5849" w:rsidP="00062827">
      <w:pPr>
        <w:spacing w:line="240" w:lineRule="auto"/>
        <w:ind w:firstLine="709"/>
        <w:rPr>
          <w:rFonts w:eastAsia="Calibri" w:cs="Times New Roman"/>
          <w:sz w:val="30"/>
          <w:szCs w:val="30"/>
        </w:rPr>
      </w:pPr>
      <w:r w:rsidRPr="00365D7E">
        <w:rPr>
          <w:rFonts w:eastAsia="Calibri" w:cs="Times New Roman"/>
          <w:sz w:val="30"/>
          <w:szCs w:val="30"/>
        </w:rPr>
        <w:t xml:space="preserve">От 9 до 12 месяцев: </w:t>
      </w:r>
    </w:p>
    <w:p w14:paraId="31B829EF" w14:textId="77777777" w:rsidR="00FA5849" w:rsidRPr="00365D7E" w:rsidRDefault="00FA5849" w:rsidP="00062827">
      <w:pPr>
        <w:spacing w:line="240" w:lineRule="auto"/>
        <w:ind w:firstLine="709"/>
        <w:rPr>
          <w:rFonts w:eastAsia="Calibri" w:cs="Times New Roman"/>
          <w:sz w:val="30"/>
          <w:szCs w:val="30"/>
        </w:rPr>
      </w:pPr>
      <w:r w:rsidRPr="00365D7E">
        <w:rPr>
          <w:rFonts w:eastAsia="Calibri" w:cs="Times New Roman"/>
          <w:sz w:val="30"/>
          <w:szCs w:val="30"/>
        </w:rPr>
        <w:t>обогащать ребенка новыми впечатлениями: обеспечивать его общение с разными людьми, поддерживать интерес к взаимодействию;</w:t>
      </w:r>
    </w:p>
    <w:p w14:paraId="012D7957" w14:textId="77777777" w:rsidR="00FA5849" w:rsidRPr="00365D7E" w:rsidRDefault="00FA5849" w:rsidP="00062827">
      <w:pPr>
        <w:spacing w:line="240" w:lineRule="auto"/>
        <w:ind w:firstLine="709"/>
        <w:rPr>
          <w:rFonts w:eastAsia="Calibri" w:cs="Times New Roman"/>
          <w:sz w:val="30"/>
          <w:szCs w:val="30"/>
        </w:rPr>
      </w:pPr>
      <w:r w:rsidRPr="00365D7E">
        <w:rPr>
          <w:rFonts w:eastAsia="Calibri" w:cs="Times New Roman"/>
          <w:sz w:val="30"/>
          <w:szCs w:val="30"/>
        </w:rPr>
        <w:lastRenderedPageBreak/>
        <w:t>формировать у ребенка доверительное отношение к окружающим людям, желание вступать в контакт не только с близкими, но и с другими людьми;</w:t>
      </w:r>
    </w:p>
    <w:p w14:paraId="4894A4F8" w14:textId="77777777" w:rsidR="00FA5849" w:rsidRPr="00365D7E" w:rsidRDefault="00FA5849" w:rsidP="00062827">
      <w:pPr>
        <w:spacing w:line="240" w:lineRule="auto"/>
        <w:ind w:firstLine="709"/>
        <w:rPr>
          <w:rFonts w:eastAsia="Calibri" w:cs="Times New Roman"/>
          <w:sz w:val="30"/>
          <w:szCs w:val="30"/>
        </w:rPr>
      </w:pPr>
      <w:r w:rsidRPr="00365D7E">
        <w:rPr>
          <w:rFonts w:eastAsia="Calibri" w:cs="Times New Roman"/>
          <w:sz w:val="30"/>
          <w:szCs w:val="30"/>
        </w:rPr>
        <w:t>поощрять в поведении ребенка доброжелательное отношение ко взрослым, другим детям;</w:t>
      </w:r>
    </w:p>
    <w:p w14:paraId="098997F0" w14:textId="77777777" w:rsidR="00FA5849" w:rsidRPr="00365D7E" w:rsidRDefault="00FA5849" w:rsidP="00062827">
      <w:pPr>
        <w:spacing w:line="240" w:lineRule="auto"/>
        <w:ind w:firstLine="709"/>
        <w:rPr>
          <w:rFonts w:eastAsia="Calibri" w:cs="Times New Roman"/>
          <w:sz w:val="30"/>
          <w:szCs w:val="30"/>
        </w:rPr>
      </w:pPr>
      <w:r w:rsidRPr="00365D7E">
        <w:rPr>
          <w:rFonts w:eastAsia="Calibri" w:cs="Times New Roman"/>
          <w:sz w:val="30"/>
          <w:szCs w:val="30"/>
        </w:rPr>
        <w:t xml:space="preserve">поддерживать позитивное отношение ребенка к себе; </w:t>
      </w:r>
    </w:p>
    <w:p w14:paraId="7E9688F5" w14:textId="635687B4" w:rsidR="00FA5849" w:rsidRPr="00365D7E" w:rsidRDefault="00FA5849" w:rsidP="00062827">
      <w:pPr>
        <w:spacing w:line="240" w:lineRule="auto"/>
        <w:ind w:firstLine="709"/>
        <w:rPr>
          <w:rFonts w:eastAsia="Calibri" w:cs="Times New Roman"/>
          <w:sz w:val="30"/>
          <w:szCs w:val="30"/>
        </w:rPr>
      </w:pPr>
      <w:r w:rsidRPr="00365D7E">
        <w:rPr>
          <w:rFonts w:eastAsia="Calibri" w:cs="Times New Roman"/>
          <w:sz w:val="30"/>
          <w:szCs w:val="30"/>
        </w:rPr>
        <w:t>способствовать проявлению самостоятельности, инициативы и</w:t>
      </w:r>
      <w:r w:rsidR="00400F1B" w:rsidRPr="00365D7E">
        <w:rPr>
          <w:rFonts w:eastAsia="Calibri" w:cs="Times New Roman"/>
          <w:sz w:val="30"/>
          <w:szCs w:val="30"/>
        </w:rPr>
        <w:t xml:space="preserve"> </w:t>
      </w:r>
      <w:r w:rsidRPr="00365D7E">
        <w:rPr>
          <w:rFonts w:eastAsia="Calibri" w:cs="Times New Roman"/>
          <w:sz w:val="30"/>
          <w:szCs w:val="30"/>
        </w:rPr>
        <w:t>активности в общении;</w:t>
      </w:r>
    </w:p>
    <w:p w14:paraId="701116BD" w14:textId="77777777" w:rsidR="00FA5849" w:rsidRPr="00365D7E" w:rsidRDefault="00FA5849" w:rsidP="00062827">
      <w:pPr>
        <w:spacing w:line="240" w:lineRule="auto"/>
        <w:ind w:left="-17" w:right="17" w:firstLine="709"/>
        <w:rPr>
          <w:rFonts w:eastAsia="Calibri" w:cs="Times New Roman"/>
          <w:sz w:val="30"/>
          <w:szCs w:val="30"/>
        </w:rPr>
      </w:pPr>
      <w:r w:rsidRPr="00365D7E">
        <w:rPr>
          <w:rFonts w:eastAsia="Calibri" w:cs="Times New Roman"/>
          <w:sz w:val="30"/>
          <w:szCs w:val="30"/>
        </w:rPr>
        <w:t>поощрять попытки ребенка сигнализировать (звуками, лепетом, поведением) о необходимости физиологического отправления;</w:t>
      </w:r>
    </w:p>
    <w:p w14:paraId="5AA234B0" w14:textId="77777777" w:rsidR="00FA5849" w:rsidRPr="00365D7E" w:rsidRDefault="00FA5849" w:rsidP="00062827">
      <w:pPr>
        <w:spacing w:line="240" w:lineRule="auto"/>
        <w:ind w:left="-17" w:right="17" w:firstLine="709"/>
        <w:rPr>
          <w:rFonts w:eastAsia="Calibri" w:cs="Times New Roman"/>
          <w:sz w:val="30"/>
          <w:szCs w:val="30"/>
        </w:rPr>
      </w:pPr>
      <w:r w:rsidRPr="00365D7E">
        <w:rPr>
          <w:rFonts w:eastAsia="Calibri" w:cs="Times New Roman"/>
          <w:sz w:val="30"/>
          <w:szCs w:val="30"/>
        </w:rPr>
        <w:t>формировать умение проситься на горшок;</w:t>
      </w:r>
    </w:p>
    <w:p w14:paraId="1BCC30A9" w14:textId="77777777" w:rsidR="00FA5849" w:rsidRPr="00365D7E" w:rsidRDefault="00FA5849" w:rsidP="00062827">
      <w:pPr>
        <w:spacing w:line="240" w:lineRule="auto"/>
        <w:ind w:left="-17" w:right="17" w:firstLine="709"/>
        <w:rPr>
          <w:rFonts w:eastAsia="Calibri" w:cs="Times New Roman"/>
          <w:sz w:val="30"/>
          <w:szCs w:val="30"/>
        </w:rPr>
      </w:pPr>
      <w:r w:rsidRPr="00365D7E">
        <w:rPr>
          <w:rFonts w:eastAsia="Calibri" w:cs="Times New Roman"/>
          <w:sz w:val="30"/>
          <w:szCs w:val="30"/>
        </w:rPr>
        <w:t>приучать к элементарным навыкам опрятности, воспитывать потребность находиться в сухой одежде;</w:t>
      </w:r>
    </w:p>
    <w:p w14:paraId="03738C61" w14:textId="77777777" w:rsidR="00FA5849" w:rsidRPr="00365D7E" w:rsidRDefault="00FA5849" w:rsidP="00062827">
      <w:pPr>
        <w:spacing w:line="240" w:lineRule="auto"/>
        <w:ind w:firstLine="709"/>
        <w:rPr>
          <w:rFonts w:eastAsia="Calibri" w:cs="Times New Roman"/>
          <w:sz w:val="30"/>
          <w:szCs w:val="30"/>
        </w:rPr>
      </w:pPr>
      <w:r w:rsidRPr="00365D7E">
        <w:rPr>
          <w:rFonts w:eastAsia="Calibri" w:cs="Times New Roman"/>
          <w:sz w:val="30"/>
          <w:szCs w:val="30"/>
        </w:rPr>
        <w:t>приучать к выполнению самостоятельных действий во время кормления: брать со стола чашку, держать ее и пить самостоятельно, пытаться есть ложкой.</w:t>
      </w:r>
    </w:p>
    <w:p w14:paraId="02DD1592" w14:textId="77777777" w:rsidR="00FA5849" w:rsidRPr="00365D7E" w:rsidRDefault="00FA5849" w:rsidP="00062827">
      <w:pPr>
        <w:spacing w:line="240" w:lineRule="auto"/>
        <w:rPr>
          <w:rFonts w:eastAsia="Times New Roman" w:cs="Times New Roman"/>
          <w:bCs/>
          <w:sz w:val="30"/>
          <w:szCs w:val="30"/>
        </w:rPr>
      </w:pPr>
    </w:p>
    <w:p w14:paraId="76913B95" w14:textId="77777777" w:rsidR="00FA5849" w:rsidRDefault="00FA5849" w:rsidP="00062827">
      <w:pPr>
        <w:spacing w:line="240" w:lineRule="auto"/>
        <w:jc w:val="center"/>
        <w:rPr>
          <w:rFonts w:eastAsia="Times New Roman" w:cs="Times New Roman"/>
          <w:b/>
          <w:sz w:val="30"/>
          <w:szCs w:val="30"/>
        </w:rPr>
      </w:pPr>
      <w:r w:rsidRPr="005C4EA4">
        <w:rPr>
          <w:rFonts w:eastAsia="Times New Roman" w:cs="Times New Roman"/>
          <w:b/>
          <w:sz w:val="30"/>
          <w:szCs w:val="30"/>
        </w:rPr>
        <w:t>Познавательное развитие</w:t>
      </w:r>
    </w:p>
    <w:p w14:paraId="04F40A46" w14:textId="77777777" w:rsidR="00AE65F1" w:rsidRPr="005C4EA4" w:rsidRDefault="00AE65F1" w:rsidP="00062827">
      <w:pPr>
        <w:spacing w:line="240" w:lineRule="auto"/>
        <w:jc w:val="center"/>
        <w:rPr>
          <w:rFonts w:eastAsia="Times New Roman" w:cs="Times New Roman"/>
          <w:b/>
          <w:sz w:val="30"/>
          <w:szCs w:val="30"/>
        </w:rPr>
      </w:pPr>
    </w:p>
    <w:p w14:paraId="081D9DAA" w14:textId="77777777" w:rsidR="00FA5849" w:rsidRPr="00365D7E" w:rsidRDefault="00FA5849" w:rsidP="00062827">
      <w:pPr>
        <w:spacing w:line="240" w:lineRule="auto"/>
        <w:ind w:firstLine="709"/>
        <w:rPr>
          <w:rFonts w:eastAsia="Calibri" w:cs="Times New Roman"/>
          <w:sz w:val="30"/>
          <w:szCs w:val="30"/>
        </w:rPr>
      </w:pPr>
      <w:r w:rsidRPr="00365D7E">
        <w:rPr>
          <w:rFonts w:eastAsia="Calibri" w:cs="Times New Roman"/>
          <w:sz w:val="30"/>
          <w:szCs w:val="30"/>
        </w:rPr>
        <w:t>От рождения до 3 месяцев:</w:t>
      </w:r>
    </w:p>
    <w:p w14:paraId="73363FE6" w14:textId="77777777" w:rsidR="00FA5849" w:rsidRPr="00365D7E" w:rsidRDefault="00FA5849" w:rsidP="00062827">
      <w:pPr>
        <w:spacing w:line="240" w:lineRule="auto"/>
        <w:ind w:firstLine="709"/>
        <w:rPr>
          <w:rFonts w:eastAsia="Calibri" w:cs="Times New Roman"/>
          <w:sz w:val="30"/>
          <w:szCs w:val="30"/>
        </w:rPr>
      </w:pPr>
      <w:r w:rsidRPr="00365D7E">
        <w:rPr>
          <w:rFonts w:eastAsia="Calibri" w:cs="Times New Roman"/>
          <w:sz w:val="30"/>
          <w:szCs w:val="30"/>
        </w:rPr>
        <w:t>способствовать возникновению у ребенка познавательного интереса к окружающим игрушкам (предметам) посредством создания ситуаций: показ подвешенной игрушки (предмета); медленное перемещение яркой игрушки (предмета) в разные стороны (влево-вправо, вниз-вверх);</w:t>
      </w:r>
    </w:p>
    <w:p w14:paraId="033E3CCA" w14:textId="788607F5" w:rsidR="00FA5849" w:rsidRPr="00365D7E" w:rsidRDefault="00FA5849" w:rsidP="00062827">
      <w:pPr>
        <w:spacing w:line="240" w:lineRule="auto"/>
        <w:ind w:firstLine="709"/>
        <w:rPr>
          <w:rFonts w:eastAsia="Calibri" w:cs="Times New Roman"/>
          <w:sz w:val="30"/>
          <w:szCs w:val="30"/>
        </w:rPr>
      </w:pPr>
      <w:r w:rsidRPr="00365D7E">
        <w:rPr>
          <w:rFonts w:eastAsia="Calibri" w:cs="Times New Roman"/>
          <w:sz w:val="30"/>
          <w:szCs w:val="30"/>
        </w:rPr>
        <w:t>стимулировать зрительные, слуховые и осязательные ощущения ребенка посредством создания ситуаций: побуждать поворачивать голову или находить взглядом источник света, звука</w:t>
      </w:r>
      <w:r w:rsidR="00400F1B" w:rsidRPr="00365D7E">
        <w:rPr>
          <w:rFonts w:eastAsia="Calibri" w:cs="Times New Roman"/>
          <w:sz w:val="30"/>
          <w:szCs w:val="30"/>
        </w:rPr>
        <w:t>;</w:t>
      </w:r>
      <w:r w:rsidRPr="00365D7E">
        <w:rPr>
          <w:rFonts w:eastAsia="Calibri" w:cs="Times New Roman"/>
          <w:sz w:val="30"/>
          <w:szCs w:val="30"/>
        </w:rPr>
        <w:t xml:space="preserve"> соприкасаться ладонью или пальчиками с игрушками (предметами) разной формы и фактуры;</w:t>
      </w:r>
    </w:p>
    <w:p w14:paraId="05AEC9F5" w14:textId="77777777" w:rsidR="00FA5849" w:rsidRPr="00365D7E" w:rsidRDefault="00FA5849" w:rsidP="00062827">
      <w:pPr>
        <w:spacing w:line="240" w:lineRule="auto"/>
        <w:ind w:firstLine="709"/>
        <w:rPr>
          <w:rFonts w:eastAsia="Calibri" w:cs="Times New Roman"/>
          <w:sz w:val="30"/>
          <w:szCs w:val="30"/>
        </w:rPr>
      </w:pPr>
      <w:r w:rsidRPr="00365D7E">
        <w:rPr>
          <w:rFonts w:eastAsia="Calibri" w:cs="Times New Roman"/>
          <w:sz w:val="30"/>
          <w:szCs w:val="30"/>
        </w:rPr>
        <w:t>создавать условия для захватывания и кратковременного удержания игрушек (предметов) двумя руками: вкладывать в руки ребенка погремушки; подвешивать перед ним яркие звучащие игрушки; касаться ими ладоней и пальчиков ребенка.</w:t>
      </w:r>
    </w:p>
    <w:p w14:paraId="1D8674CE" w14:textId="77777777" w:rsidR="00FA5849" w:rsidRPr="00365D7E" w:rsidRDefault="00FA5849" w:rsidP="00062827">
      <w:pPr>
        <w:spacing w:line="240" w:lineRule="auto"/>
        <w:ind w:firstLine="709"/>
        <w:rPr>
          <w:rFonts w:eastAsia="Calibri" w:cs="Times New Roman"/>
          <w:sz w:val="30"/>
          <w:szCs w:val="30"/>
        </w:rPr>
      </w:pPr>
      <w:r w:rsidRPr="00365D7E">
        <w:rPr>
          <w:rFonts w:eastAsia="Calibri" w:cs="Times New Roman"/>
          <w:sz w:val="30"/>
          <w:szCs w:val="30"/>
        </w:rPr>
        <w:t xml:space="preserve">От 3 до 6 месяцев: </w:t>
      </w:r>
    </w:p>
    <w:p w14:paraId="4A3BC12B" w14:textId="77777777" w:rsidR="00FA5849" w:rsidRPr="00365D7E" w:rsidRDefault="00FA5849" w:rsidP="00062827">
      <w:pPr>
        <w:spacing w:line="240" w:lineRule="auto"/>
        <w:ind w:firstLine="709"/>
        <w:rPr>
          <w:rFonts w:eastAsia="Calibri" w:cs="Times New Roman"/>
          <w:sz w:val="30"/>
          <w:szCs w:val="30"/>
        </w:rPr>
      </w:pPr>
      <w:r w:rsidRPr="00365D7E">
        <w:rPr>
          <w:rFonts w:eastAsia="Calibri" w:cs="Times New Roman"/>
          <w:sz w:val="30"/>
          <w:szCs w:val="30"/>
        </w:rPr>
        <w:t>содействовать проявлению потребности в познании посредством знакомства ребенка с предметами окружающего пространства: рассматривание игрушек (предметов) в помещении на руках у взрослого, элементарное обследование игрушек (предметов);</w:t>
      </w:r>
    </w:p>
    <w:p w14:paraId="716E5E01" w14:textId="77777777" w:rsidR="00FA5849" w:rsidRPr="00365D7E" w:rsidRDefault="00FA5849" w:rsidP="00062827">
      <w:pPr>
        <w:spacing w:line="240" w:lineRule="auto"/>
        <w:ind w:firstLine="709"/>
        <w:rPr>
          <w:rFonts w:eastAsia="Calibri" w:cs="Times New Roman"/>
          <w:sz w:val="30"/>
          <w:szCs w:val="30"/>
        </w:rPr>
      </w:pPr>
      <w:r w:rsidRPr="00365D7E">
        <w:rPr>
          <w:rFonts w:eastAsia="Calibri" w:cs="Times New Roman"/>
          <w:sz w:val="30"/>
          <w:szCs w:val="30"/>
        </w:rPr>
        <w:t>привлекать внимание ребенка к различным объектам неживой природы, растительного и животного мира в естественной среде;</w:t>
      </w:r>
    </w:p>
    <w:p w14:paraId="32194A8B" w14:textId="77777777" w:rsidR="00FA5849" w:rsidRPr="00365D7E" w:rsidRDefault="00FA5849" w:rsidP="00062827">
      <w:pPr>
        <w:spacing w:line="240" w:lineRule="auto"/>
        <w:ind w:firstLine="709"/>
        <w:rPr>
          <w:rFonts w:eastAsia="Calibri" w:cs="Times New Roman"/>
          <w:sz w:val="30"/>
          <w:szCs w:val="30"/>
        </w:rPr>
      </w:pPr>
      <w:r w:rsidRPr="00365D7E">
        <w:rPr>
          <w:rFonts w:eastAsia="Calibri" w:cs="Times New Roman"/>
          <w:sz w:val="30"/>
          <w:szCs w:val="30"/>
        </w:rPr>
        <w:t>обогащать сенсорные ощущения ребенка посредством организации практической деятельности с разнообразными по цвету, форме, величине, качествам и функциям игрушками (предметами);</w:t>
      </w:r>
    </w:p>
    <w:p w14:paraId="0F4D8BD8" w14:textId="77777777" w:rsidR="00FA5849" w:rsidRDefault="00FA5849" w:rsidP="00062827">
      <w:pPr>
        <w:spacing w:line="240" w:lineRule="auto"/>
        <w:ind w:firstLine="709"/>
        <w:rPr>
          <w:rFonts w:eastAsia="Calibri" w:cs="Times New Roman"/>
          <w:sz w:val="30"/>
          <w:szCs w:val="30"/>
        </w:rPr>
      </w:pPr>
      <w:r w:rsidRPr="00365D7E">
        <w:rPr>
          <w:rFonts w:eastAsia="Calibri" w:cs="Times New Roman"/>
          <w:sz w:val="30"/>
          <w:szCs w:val="30"/>
        </w:rPr>
        <w:lastRenderedPageBreak/>
        <w:t>содействовать целенаправленности и самостоятельности движений посредством проведения игр с игрушками (предметами): побуждать брать игрушки (предметы) из удобного положения, из рук взрослого; тянуться за игрушкой (предметом), находящейся впереди, сбоку; удерживать игрушку (предмет) одной и двумя руками.</w:t>
      </w:r>
    </w:p>
    <w:p w14:paraId="2CFA8CAD" w14:textId="77777777" w:rsidR="00FA5849" w:rsidRPr="00365D7E" w:rsidRDefault="00FA5849" w:rsidP="00062827">
      <w:pPr>
        <w:spacing w:line="240" w:lineRule="auto"/>
        <w:ind w:firstLine="709"/>
        <w:rPr>
          <w:rFonts w:eastAsia="Calibri" w:cs="Times New Roman"/>
          <w:sz w:val="30"/>
          <w:szCs w:val="30"/>
        </w:rPr>
      </w:pPr>
      <w:r w:rsidRPr="00365D7E">
        <w:rPr>
          <w:rFonts w:eastAsia="Calibri" w:cs="Times New Roman"/>
          <w:sz w:val="30"/>
          <w:szCs w:val="30"/>
        </w:rPr>
        <w:t>От 6 до 9 месяцев:</w:t>
      </w:r>
    </w:p>
    <w:p w14:paraId="22F38CF6" w14:textId="77777777" w:rsidR="00FA5849" w:rsidRPr="00365D7E" w:rsidRDefault="00FA5849" w:rsidP="00062827">
      <w:pPr>
        <w:spacing w:line="240" w:lineRule="auto"/>
        <w:ind w:firstLine="709"/>
        <w:rPr>
          <w:rFonts w:eastAsia="Calibri" w:cs="Times New Roman"/>
          <w:sz w:val="30"/>
          <w:szCs w:val="30"/>
        </w:rPr>
      </w:pPr>
      <w:r w:rsidRPr="00365D7E">
        <w:rPr>
          <w:rFonts w:eastAsia="Calibri" w:cs="Times New Roman"/>
          <w:sz w:val="30"/>
          <w:szCs w:val="30"/>
        </w:rPr>
        <w:t>поддерживать познавательный интерес ребенка и его предпочтения в отношении любимых и новых игрушек (предметов) в процессе совместных со взрослым игровых и практических действий: внезапное появление в руке взрослого любимой игрушки или ее исчезновение; появление новой яркой игрушки (предмета);</w:t>
      </w:r>
    </w:p>
    <w:p w14:paraId="7473711C" w14:textId="77777777" w:rsidR="00FA5849" w:rsidRPr="00365D7E" w:rsidRDefault="00FA5849" w:rsidP="00062827">
      <w:pPr>
        <w:spacing w:line="240" w:lineRule="auto"/>
        <w:ind w:firstLine="709"/>
        <w:rPr>
          <w:rFonts w:eastAsia="Calibri" w:cs="Times New Roman"/>
          <w:sz w:val="30"/>
          <w:szCs w:val="30"/>
        </w:rPr>
      </w:pPr>
      <w:r w:rsidRPr="00365D7E">
        <w:rPr>
          <w:rFonts w:eastAsia="Calibri" w:cs="Times New Roman"/>
          <w:sz w:val="30"/>
          <w:szCs w:val="30"/>
        </w:rPr>
        <w:t>развивать интерес ребенка к различным объектам неживой природы, растительного и животного мира; стимулировать стремление самостоятельно обследовать их;</w:t>
      </w:r>
    </w:p>
    <w:p w14:paraId="0BC744C6" w14:textId="77777777" w:rsidR="00FA5849" w:rsidRPr="00365D7E" w:rsidRDefault="00FA5849" w:rsidP="00062827">
      <w:pPr>
        <w:spacing w:line="240" w:lineRule="auto"/>
        <w:ind w:firstLine="709"/>
        <w:rPr>
          <w:rFonts w:eastAsia="Calibri" w:cs="Times New Roman"/>
          <w:sz w:val="30"/>
          <w:szCs w:val="30"/>
        </w:rPr>
      </w:pPr>
      <w:r w:rsidRPr="00365D7E">
        <w:rPr>
          <w:rFonts w:eastAsia="Calibri" w:cs="Times New Roman"/>
          <w:sz w:val="30"/>
          <w:szCs w:val="30"/>
        </w:rPr>
        <w:t>расширять сенсорные ощущения ребенка посредством создания ситуаций, побуждающих обследовать предметы (игрушки), манипулировать с ними (например, рассматривать, перекладывать из руки в руку, размахивать), удерживать игрушку (предмет) с учетом ее формы и величины;</w:t>
      </w:r>
    </w:p>
    <w:p w14:paraId="76A60E4F" w14:textId="77777777" w:rsidR="00FA5849" w:rsidRPr="00365D7E" w:rsidRDefault="00FA5849" w:rsidP="00062827">
      <w:pPr>
        <w:spacing w:line="240" w:lineRule="auto"/>
        <w:ind w:firstLine="709"/>
        <w:rPr>
          <w:rFonts w:eastAsia="Calibri" w:cs="Times New Roman"/>
          <w:sz w:val="30"/>
          <w:szCs w:val="30"/>
        </w:rPr>
      </w:pPr>
      <w:r w:rsidRPr="00365D7E">
        <w:rPr>
          <w:rFonts w:eastAsia="Calibri" w:cs="Times New Roman"/>
          <w:sz w:val="30"/>
          <w:szCs w:val="30"/>
        </w:rPr>
        <w:t>содействовать развитию элементарных результативных и соотносящих действий с игрушками (предметами) в соответствии с их свойствами (например, катать шарики, мячи; сжимать резиновую игрушку, издающую звуки; толкать неваляшку).</w:t>
      </w:r>
    </w:p>
    <w:p w14:paraId="5B7FD73F" w14:textId="77777777" w:rsidR="00FA5849" w:rsidRPr="00365D7E" w:rsidRDefault="00FA5849" w:rsidP="00062827">
      <w:pPr>
        <w:spacing w:line="240" w:lineRule="auto"/>
        <w:ind w:firstLine="709"/>
        <w:rPr>
          <w:rFonts w:eastAsia="Calibri" w:cs="Times New Roman"/>
          <w:sz w:val="30"/>
          <w:szCs w:val="30"/>
        </w:rPr>
      </w:pPr>
      <w:r w:rsidRPr="00365D7E">
        <w:rPr>
          <w:rFonts w:eastAsia="Calibri" w:cs="Times New Roman"/>
          <w:sz w:val="30"/>
          <w:szCs w:val="30"/>
        </w:rPr>
        <w:t>От 9 до 12 месяцев:</w:t>
      </w:r>
    </w:p>
    <w:p w14:paraId="5271711D" w14:textId="77777777" w:rsidR="00FA5849" w:rsidRPr="00365D7E" w:rsidRDefault="00FA5849" w:rsidP="00062827">
      <w:pPr>
        <w:spacing w:line="240" w:lineRule="auto"/>
        <w:ind w:firstLine="709"/>
        <w:rPr>
          <w:rFonts w:eastAsia="Calibri" w:cs="Times New Roman"/>
          <w:sz w:val="30"/>
          <w:szCs w:val="30"/>
        </w:rPr>
      </w:pPr>
      <w:r w:rsidRPr="00365D7E">
        <w:rPr>
          <w:rFonts w:eastAsia="Calibri" w:cs="Times New Roman"/>
          <w:sz w:val="30"/>
          <w:szCs w:val="30"/>
        </w:rPr>
        <w:t>развивать потребность в познании окружающего мира: поддерживать избирательный интерес ребенка к действиям с игрушками (предметами), инициативные действия и обращения ко взрослому в совместной практической деятельности;</w:t>
      </w:r>
    </w:p>
    <w:p w14:paraId="650D4E95" w14:textId="77777777" w:rsidR="00FA5849" w:rsidRPr="00365D7E" w:rsidRDefault="00FA5849" w:rsidP="00062827">
      <w:pPr>
        <w:spacing w:line="240" w:lineRule="auto"/>
        <w:ind w:firstLine="709"/>
        <w:rPr>
          <w:rFonts w:eastAsia="Calibri" w:cs="Times New Roman"/>
          <w:sz w:val="30"/>
          <w:szCs w:val="30"/>
        </w:rPr>
      </w:pPr>
      <w:r w:rsidRPr="00365D7E">
        <w:rPr>
          <w:rFonts w:eastAsia="Calibri" w:cs="Times New Roman"/>
          <w:sz w:val="30"/>
          <w:szCs w:val="30"/>
        </w:rPr>
        <w:t>поощрять познавательную активность и положительное эмоциональное отношение к различным объектам неживой природы, растительного и животного мира; создавать условия для взаимодействия ребенка с ними в естественной среде;</w:t>
      </w:r>
    </w:p>
    <w:p w14:paraId="4A8C9D4B" w14:textId="77777777" w:rsidR="00FA5849" w:rsidRPr="00365D7E" w:rsidRDefault="00FA5849" w:rsidP="00062827">
      <w:pPr>
        <w:spacing w:line="240" w:lineRule="auto"/>
        <w:ind w:firstLine="709"/>
        <w:rPr>
          <w:rFonts w:eastAsia="Calibri" w:cs="Times New Roman"/>
          <w:sz w:val="30"/>
          <w:szCs w:val="30"/>
        </w:rPr>
      </w:pPr>
      <w:r w:rsidRPr="00365D7E">
        <w:rPr>
          <w:rFonts w:eastAsia="Calibri" w:cs="Times New Roman"/>
          <w:sz w:val="30"/>
          <w:szCs w:val="30"/>
        </w:rPr>
        <w:t>содействовать накоплению и обогащению разнообразных сенсорных ощущений (зрительных, слуховых, осязательных, вкусовых, обонятельных) в процессе организации элементарного обследования свойств предметов и их словесном обозначении взрослым в игровых и жизненных ситуациях;</w:t>
      </w:r>
    </w:p>
    <w:p w14:paraId="0F7B270F" w14:textId="77777777" w:rsidR="00FA5849" w:rsidRPr="00365D7E" w:rsidRDefault="00FA5849" w:rsidP="00062827">
      <w:pPr>
        <w:spacing w:line="240" w:lineRule="auto"/>
        <w:ind w:firstLine="709"/>
        <w:rPr>
          <w:rFonts w:eastAsia="Calibri" w:cs="Times New Roman"/>
          <w:sz w:val="30"/>
          <w:szCs w:val="30"/>
        </w:rPr>
      </w:pPr>
      <w:r w:rsidRPr="00365D7E">
        <w:rPr>
          <w:rFonts w:eastAsia="Calibri" w:cs="Times New Roman"/>
          <w:sz w:val="30"/>
          <w:szCs w:val="30"/>
        </w:rPr>
        <w:t>побуждать запоминать и показывать изображения знакомых предметов, объектов природного мира на картинках, находить заданную игрушку среди нескольких других (например, Покажи мне куклу. Дай мне мячик);</w:t>
      </w:r>
    </w:p>
    <w:p w14:paraId="029611A4" w14:textId="77777777" w:rsidR="00FA5849" w:rsidRPr="00365D7E" w:rsidRDefault="00FA5849" w:rsidP="00062827">
      <w:pPr>
        <w:spacing w:line="240" w:lineRule="auto"/>
        <w:ind w:firstLine="709"/>
        <w:rPr>
          <w:rFonts w:eastAsia="Calibri" w:cs="Times New Roman"/>
          <w:sz w:val="30"/>
          <w:szCs w:val="30"/>
        </w:rPr>
      </w:pPr>
      <w:r w:rsidRPr="00365D7E">
        <w:rPr>
          <w:rFonts w:eastAsia="Calibri" w:cs="Times New Roman"/>
          <w:sz w:val="30"/>
          <w:szCs w:val="30"/>
        </w:rPr>
        <w:lastRenderedPageBreak/>
        <w:t>содействовать овладению специфическими способами результативных и соотносящих действий с предметами в практической деятельности (например, перемещать или видоизменять предметы; подбирать и соединять предметы или их части в соответствии с величиной, цветом, формой, определенным положением в пространстве).</w:t>
      </w:r>
    </w:p>
    <w:p w14:paraId="1D23C9E5" w14:textId="77777777" w:rsidR="000F06C0" w:rsidRDefault="000F06C0" w:rsidP="00062827">
      <w:pPr>
        <w:spacing w:line="240" w:lineRule="auto"/>
        <w:jc w:val="center"/>
        <w:rPr>
          <w:rFonts w:eastAsia="Times New Roman" w:cs="Times New Roman"/>
          <w:b/>
          <w:sz w:val="30"/>
          <w:szCs w:val="30"/>
        </w:rPr>
      </w:pPr>
    </w:p>
    <w:p w14:paraId="01812EE5" w14:textId="378FA7C4" w:rsidR="00FA5849" w:rsidRDefault="00FA5849" w:rsidP="00062827">
      <w:pPr>
        <w:spacing w:line="240" w:lineRule="auto"/>
        <w:jc w:val="center"/>
        <w:rPr>
          <w:rFonts w:eastAsia="Times New Roman" w:cs="Times New Roman"/>
          <w:b/>
          <w:sz w:val="30"/>
          <w:szCs w:val="30"/>
        </w:rPr>
      </w:pPr>
      <w:r w:rsidRPr="005C4EA4">
        <w:rPr>
          <w:rFonts w:eastAsia="Times New Roman" w:cs="Times New Roman"/>
          <w:b/>
          <w:sz w:val="30"/>
          <w:szCs w:val="30"/>
        </w:rPr>
        <w:t>Речевое развитие</w:t>
      </w:r>
    </w:p>
    <w:p w14:paraId="69E4D280" w14:textId="77777777" w:rsidR="00AE65F1" w:rsidRPr="005C4EA4" w:rsidRDefault="00AE65F1" w:rsidP="00062827">
      <w:pPr>
        <w:spacing w:line="240" w:lineRule="auto"/>
        <w:jc w:val="center"/>
        <w:rPr>
          <w:rFonts w:eastAsia="Times New Roman" w:cs="Times New Roman"/>
          <w:b/>
          <w:sz w:val="30"/>
          <w:szCs w:val="30"/>
        </w:rPr>
      </w:pPr>
    </w:p>
    <w:p w14:paraId="537597F8" w14:textId="401A4072" w:rsidR="00FA5849" w:rsidRPr="00365D7E" w:rsidRDefault="00FA5849" w:rsidP="00062827">
      <w:pPr>
        <w:spacing w:line="240" w:lineRule="auto"/>
        <w:ind w:firstLine="709"/>
        <w:rPr>
          <w:rFonts w:eastAsia="Calibri" w:cs="Times New Roman"/>
          <w:sz w:val="30"/>
          <w:szCs w:val="30"/>
        </w:rPr>
      </w:pPr>
      <w:r w:rsidRPr="00365D7E">
        <w:rPr>
          <w:rFonts w:eastAsia="Calibri" w:cs="Times New Roman"/>
          <w:sz w:val="30"/>
          <w:szCs w:val="30"/>
        </w:rPr>
        <w:t>От рождения до</w:t>
      </w:r>
      <w:r w:rsidR="00402F82" w:rsidRPr="00365D7E">
        <w:rPr>
          <w:rFonts w:eastAsia="Calibri" w:cs="Times New Roman"/>
          <w:sz w:val="30"/>
          <w:szCs w:val="30"/>
        </w:rPr>
        <w:t xml:space="preserve"> </w:t>
      </w:r>
      <w:r w:rsidRPr="00365D7E">
        <w:rPr>
          <w:rFonts w:eastAsia="Calibri" w:cs="Times New Roman"/>
          <w:sz w:val="30"/>
          <w:szCs w:val="30"/>
        </w:rPr>
        <w:t xml:space="preserve">3 месяцев: </w:t>
      </w:r>
    </w:p>
    <w:p w14:paraId="6153E0A8" w14:textId="77777777" w:rsidR="00FA5849" w:rsidRPr="00365D7E" w:rsidRDefault="00FA5849" w:rsidP="00062827">
      <w:pPr>
        <w:spacing w:line="240" w:lineRule="auto"/>
        <w:ind w:firstLine="709"/>
        <w:rPr>
          <w:rFonts w:eastAsia="Calibri" w:cs="Times New Roman"/>
          <w:sz w:val="30"/>
          <w:szCs w:val="30"/>
        </w:rPr>
      </w:pPr>
      <w:r w:rsidRPr="00365D7E">
        <w:rPr>
          <w:rFonts w:eastAsia="Calibri" w:cs="Times New Roman"/>
          <w:sz w:val="30"/>
          <w:szCs w:val="30"/>
        </w:rPr>
        <w:t>удовлетворять потребность ребенка в общении, используя разнообразные средства (например, ласковый разговор, улыбку, обращение по имени, контакт взглядов);</w:t>
      </w:r>
    </w:p>
    <w:p w14:paraId="69DE6585" w14:textId="77777777" w:rsidR="00FA5849" w:rsidRPr="00365D7E" w:rsidRDefault="00FA5849" w:rsidP="00062827">
      <w:pPr>
        <w:spacing w:line="240" w:lineRule="auto"/>
        <w:ind w:firstLine="709"/>
        <w:rPr>
          <w:rFonts w:eastAsia="Calibri" w:cs="Times New Roman"/>
          <w:sz w:val="30"/>
          <w:szCs w:val="30"/>
        </w:rPr>
      </w:pPr>
      <w:r w:rsidRPr="00365D7E">
        <w:rPr>
          <w:rFonts w:eastAsia="Calibri" w:cs="Times New Roman"/>
          <w:sz w:val="30"/>
          <w:szCs w:val="30"/>
        </w:rPr>
        <w:t>развивать слуховые ориентировки: создавать ситуации, побуждающие ребенка реагировать на звуки поворотом головы, слуховым и зрительным сосредоточением;</w:t>
      </w:r>
    </w:p>
    <w:p w14:paraId="13E98D04" w14:textId="77777777" w:rsidR="00FA5849" w:rsidRPr="00365D7E" w:rsidRDefault="00FA5849" w:rsidP="00062827">
      <w:pPr>
        <w:spacing w:line="240" w:lineRule="auto"/>
        <w:ind w:firstLine="709"/>
        <w:rPr>
          <w:rFonts w:eastAsia="Calibri" w:cs="Times New Roman"/>
          <w:sz w:val="30"/>
          <w:szCs w:val="30"/>
        </w:rPr>
      </w:pPr>
      <w:r w:rsidRPr="00365D7E">
        <w:rPr>
          <w:rFonts w:eastAsia="Calibri" w:cs="Times New Roman"/>
          <w:sz w:val="30"/>
          <w:szCs w:val="30"/>
        </w:rPr>
        <w:t>развивать зрительные ориентировки: создавать ситуации, побуждающие ребенка следить за перемещающимися объектами и сосредоточивать взгляд на неподвижных предметах, находясь в разных положениях (лежа на спине, животе; на руках у взрослого);</w:t>
      </w:r>
    </w:p>
    <w:p w14:paraId="01D382F0" w14:textId="286D372E" w:rsidR="00FA5849" w:rsidRPr="00365D7E" w:rsidRDefault="00FA5849" w:rsidP="00062827">
      <w:pPr>
        <w:spacing w:line="240" w:lineRule="auto"/>
        <w:ind w:firstLine="709"/>
        <w:rPr>
          <w:rFonts w:eastAsia="Calibri" w:cs="Times New Roman"/>
          <w:sz w:val="30"/>
          <w:szCs w:val="30"/>
        </w:rPr>
      </w:pPr>
      <w:r w:rsidRPr="00365D7E">
        <w:rPr>
          <w:rFonts w:eastAsia="Calibri" w:cs="Times New Roman"/>
          <w:sz w:val="30"/>
          <w:szCs w:val="30"/>
        </w:rPr>
        <w:t>содействовать появлению и развитию предречевых вокализаций: гукан</w:t>
      </w:r>
      <w:r w:rsidR="00400F1B" w:rsidRPr="00365D7E">
        <w:rPr>
          <w:rFonts w:eastAsia="Calibri" w:cs="Times New Roman"/>
          <w:sz w:val="30"/>
          <w:szCs w:val="30"/>
        </w:rPr>
        <w:t>ь</w:t>
      </w:r>
      <w:r w:rsidRPr="00365D7E">
        <w:rPr>
          <w:rFonts w:eastAsia="Calibri" w:cs="Times New Roman"/>
          <w:sz w:val="30"/>
          <w:szCs w:val="30"/>
        </w:rPr>
        <w:t>я (произнесение коротких отрывистых звуков, например, гх, га), гуления (произнесение гласных звуков, например, а-а-а, у-у-у), предлагая правильный речевой образец.</w:t>
      </w:r>
    </w:p>
    <w:p w14:paraId="2A52D24F" w14:textId="77777777" w:rsidR="00FA5849" w:rsidRPr="00365D7E" w:rsidRDefault="00FA5849" w:rsidP="00062827">
      <w:pPr>
        <w:spacing w:line="240" w:lineRule="auto"/>
        <w:ind w:firstLine="709"/>
        <w:rPr>
          <w:rFonts w:eastAsia="Calibri" w:cs="Times New Roman"/>
          <w:sz w:val="30"/>
          <w:szCs w:val="30"/>
        </w:rPr>
      </w:pPr>
      <w:r w:rsidRPr="00365D7E">
        <w:rPr>
          <w:rFonts w:eastAsia="Calibri" w:cs="Times New Roman"/>
          <w:sz w:val="30"/>
          <w:szCs w:val="30"/>
        </w:rPr>
        <w:t>От 3 до 6 месяцев:</w:t>
      </w:r>
    </w:p>
    <w:p w14:paraId="465ADF1E" w14:textId="46AF5579" w:rsidR="00FA5849" w:rsidRPr="00365D7E" w:rsidRDefault="00FA5849" w:rsidP="00062827">
      <w:pPr>
        <w:spacing w:line="240" w:lineRule="auto"/>
        <w:ind w:firstLine="709"/>
        <w:rPr>
          <w:rFonts w:eastAsia="Calibri" w:cs="Times New Roman"/>
          <w:sz w:val="30"/>
          <w:szCs w:val="30"/>
        </w:rPr>
      </w:pPr>
      <w:r w:rsidRPr="00365D7E">
        <w:rPr>
          <w:rFonts w:eastAsia="Calibri" w:cs="Times New Roman"/>
          <w:sz w:val="30"/>
          <w:szCs w:val="30"/>
        </w:rPr>
        <w:t>побуждать ребенка к общению, применяя разные средства (например, улыбку, взгляд «глаза в</w:t>
      </w:r>
      <w:r w:rsidR="00400F1B" w:rsidRPr="00365D7E">
        <w:rPr>
          <w:rFonts w:eastAsia="Calibri" w:cs="Times New Roman"/>
          <w:sz w:val="30"/>
          <w:szCs w:val="30"/>
        </w:rPr>
        <w:t xml:space="preserve"> </w:t>
      </w:r>
      <w:r w:rsidRPr="00365D7E">
        <w:rPr>
          <w:rFonts w:eastAsia="Calibri" w:cs="Times New Roman"/>
          <w:sz w:val="30"/>
          <w:szCs w:val="30"/>
        </w:rPr>
        <w:t>глаза», улыбку и</w:t>
      </w:r>
      <w:r w:rsidRPr="00365D7E">
        <w:rPr>
          <w:rFonts w:eastAsia="Calibri" w:cs="Times New Roman"/>
          <w:sz w:val="30"/>
          <w:szCs w:val="30"/>
          <w:lang w:val="en-US"/>
        </w:rPr>
        <w:t> </w:t>
      </w:r>
      <w:r w:rsidRPr="00365D7E">
        <w:rPr>
          <w:rFonts w:eastAsia="Calibri" w:cs="Times New Roman"/>
          <w:sz w:val="30"/>
          <w:szCs w:val="30"/>
        </w:rPr>
        <w:t>тактильный контакт, обращение по</w:t>
      </w:r>
      <w:r w:rsidRPr="00365D7E">
        <w:rPr>
          <w:rFonts w:eastAsia="Calibri" w:cs="Times New Roman"/>
          <w:sz w:val="30"/>
          <w:szCs w:val="30"/>
          <w:lang w:val="en-US"/>
        </w:rPr>
        <w:t> </w:t>
      </w:r>
      <w:r w:rsidRPr="00365D7E">
        <w:rPr>
          <w:rFonts w:eastAsia="Calibri" w:cs="Times New Roman"/>
          <w:sz w:val="30"/>
          <w:szCs w:val="30"/>
        </w:rPr>
        <w:t>имени);</w:t>
      </w:r>
    </w:p>
    <w:p w14:paraId="272E5825" w14:textId="77777777" w:rsidR="00FA5849" w:rsidRPr="00365D7E" w:rsidRDefault="00FA5849" w:rsidP="00062827">
      <w:pPr>
        <w:spacing w:line="240" w:lineRule="auto"/>
        <w:ind w:firstLine="709"/>
        <w:rPr>
          <w:rFonts w:eastAsia="Calibri" w:cs="Times New Roman"/>
          <w:sz w:val="30"/>
          <w:szCs w:val="30"/>
        </w:rPr>
      </w:pPr>
      <w:r w:rsidRPr="00365D7E">
        <w:rPr>
          <w:rFonts w:eastAsia="Calibri" w:cs="Times New Roman"/>
          <w:sz w:val="30"/>
          <w:szCs w:val="30"/>
        </w:rPr>
        <w:t>поддерживать речевой контакт с ребенком, создавая условия для использования речевых вокализаций как средства общения;</w:t>
      </w:r>
    </w:p>
    <w:p w14:paraId="37F8398A" w14:textId="77777777" w:rsidR="00FA5849" w:rsidRPr="00365D7E" w:rsidRDefault="00FA5849" w:rsidP="00062827">
      <w:pPr>
        <w:spacing w:line="240" w:lineRule="auto"/>
        <w:ind w:firstLine="709"/>
        <w:rPr>
          <w:rFonts w:eastAsia="Calibri" w:cs="Times New Roman"/>
          <w:sz w:val="30"/>
          <w:szCs w:val="30"/>
        </w:rPr>
      </w:pPr>
      <w:r w:rsidRPr="00365D7E">
        <w:rPr>
          <w:rFonts w:eastAsia="Calibri" w:cs="Times New Roman"/>
          <w:sz w:val="30"/>
          <w:szCs w:val="30"/>
        </w:rPr>
        <w:t>побуждать ребенка к речевому подражанию – одному из главных способов развития речи, применяя при общении с ним богато интонированную, выразительную речь;</w:t>
      </w:r>
    </w:p>
    <w:p w14:paraId="48C44284" w14:textId="77777777" w:rsidR="00FA5849" w:rsidRPr="00365D7E" w:rsidRDefault="00FA5849" w:rsidP="00062827">
      <w:pPr>
        <w:spacing w:line="240" w:lineRule="auto"/>
        <w:ind w:firstLine="709"/>
        <w:rPr>
          <w:rFonts w:eastAsia="Calibri" w:cs="Times New Roman"/>
          <w:sz w:val="30"/>
          <w:szCs w:val="30"/>
        </w:rPr>
      </w:pPr>
      <w:r w:rsidRPr="00365D7E">
        <w:rPr>
          <w:rFonts w:eastAsia="Calibri" w:cs="Times New Roman"/>
          <w:sz w:val="30"/>
          <w:szCs w:val="30"/>
        </w:rPr>
        <w:t>способствовать появлению лепета (произнесение простых слогов и звукосочетаний), «лепетного говорения» (произнесение цепочек слогов), предлагая правильный речевой образец.</w:t>
      </w:r>
    </w:p>
    <w:p w14:paraId="2C38A48F" w14:textId="77777777" w:rsidR="00FA5849" w:rsidRPr="00365D7E" w:rsidRDefault="00FA5849" w:rsidP="00062827">
      <w:pPr>
        <w:spacing w:line="240" w:lineRule="auto"/>
        <w:ind w:firstLine="709"/>
        <w:rPr>
          <w:rFonts w:eastAsia="Calibri" w:cs="Times New Roman"/>
          <w:sz w:val="30"/>
          <w:szCs w:val="30"/>
        </w:rPr>
      </w:pPr>
      <w:r w:rsidRPr="00365D7E">
        <w:rPr>
          <w:rFonts w:eastAsia="Calibri" w:cs="Times New Roman"/>
          <w:sz w:val="30"/>
          <w:szCs w:val="30"/>
        </w:rPr>
        <w:t>От 6 до 9 месяцев:</w:t>
      </w:r>
    </w:p>
    <w:p w14:paraId="140DDD4A" w14:textId="082F1294" w:rsidR="00FA5849" w:rsidRPr="00365D7E" w:rsidRDefault="00FA5849" w:rsidP="00062827">
      <w:pPr>
        <w:spacing w:line="240" w:lineRule="auto"/>
        <w:ind w:firstLine="709"/>
        <w:rPr>
          <w:rFonts w:eastAsia="Calibri" w:cs="Times New Roman"/>
          <w:sz w:val="30"/>
          <w:szCs w:val="30"/>
        </w:rPr>
      </w:pPr>
      <w:r w:rsidRPr="00365D7E">
        <w:rPr>
          <w:rFonts w:eastAsia="Calibri" w:cs="Times New Roman"/>
          <w:sz w:val="30"/>
          <w:szCs w:val="30"/>
        </w:rPr>
        <w:t>содействовать развитию понимания слов взрослого путем вовлечения ребенка в выполнение игровых действий вначале по показу и слову, а затем только по слову (например, ладушки, дай ручку, до свидания), ин</w:t>
      </w:r>
      <w:r w:rsidR="00400F1B" w:rsidRPr="00365D7E">
        <w:rPr>
          <w:rFonts w:eastAsia="Calibri" w:cs="Times New Roman"/>
          <w:sz w:val="30"/>
          <w:szCs w:val="30"/>
        </w:rPr>
        <w:t>ых действий</w:t>
      </w:r>
      <w:r w:rsidRPr="00365D7E">
        <w:rPr>
          <w:rFonts w:eastAsia="Calibri" w:cs="Times New Roman"/>
          <w:sz w:val="30"/>
          <w:szCs w:val="30"/>
        </w:rPr>
        <w:t>;</w:t>
      </w:r>
    </w:p>
    <w:p w14:paraId="72EF2377" w14:textId="77777777" w:rsidR="00FA5849" w:rsidRPr="00365D7E" w:rsidRDefault="00FA5849" w:rsidP="00062827">
      <w:pPr>
        <w:spacing w:line="240" w:lineRule="auto"/>
        <w:ind w:firstLine="709"/>
        <w:rPr>
          <w:rFonts w:eastAsia="Calibri" w:cs="Times New Roman"/>
          <w:sz w:val="30"/>
          <w:szCs w:val="30"/>
        </w:rPr>
      </w:pPr>
      <w:r w:rsidRPr="00365D7E">
        <w:rPr>
          <w:rFonts w:eastAsia="Calibri" w:cs="Times New Roman"/>
          <w:sz w:val="30"/>
          <w:szCs w:val="30"/>
        </w:rPr>
        <w:t xml:space="preserve">содействовать установлению связи между предметом и обозначающим его словом, создавая игровые ситуации, побуждающие </w:t>
      </w:r>
      <w:r w:rsidRPr="00365D7E">
        <w:rPr>
          <w:rFonts w:eastAsia="Calibri" w:cs="Times New Roman"/>
          <w:sz w:val="30"/>
          <w:szCs w:val="30"/>
        </w:rPr>
        <w:lastRenderedPageBreak/>
        <w:t>находить взглядом, а затем и указательным жестом названные взрослым знакомую игрушку, предмет, объект природного мира среди других независимо от их местоположения, и указывать на них пальчиком;</w:t>
      </w:r>
    </w:p>
    <w:p w14:paraId="5B30864A" w14:textId="77777777" w:rsidR="00FA5849" w:rsidRPr="00365D7E" w:rsidRDefault="00FA5849" w:rsidP="00062827">
      <w:pPr>
        <w:spacing w:line="240" w:lineRule="auto"/>
        <w:ind w:firstLine="709"/>
        <w:rPr>
          <w:rFonts w:eastAsia="Calibri" w:cs="Times New Roman"/>
          <w:sz w:val="30"/>
          <w:szCs w:val="30"/>
        </w:rPr>
      </w:pPr>
      <w:r w:rsidRPr="00365D7E">
        <w:rPr>
          <w:rFonts w:eastAsia="Calibri" w:cs="Times New Roman"/>
          <w:sz w:val="30"/>
          <w:szCs w:val="30"/>
        </w:rPr>
        <w:t>создавать ситуации, побуждающие проявлять эмоциональный отклик на художественное оформление картинок.</w:t>
      </w:r>
    </w:p>
    <w:p w14:paraId="6F9C9AAC" w14:textId="6C10F10C" w:rsidR="00FA5849" w:rsidRPr="00365D7E" w:rsidRDefault="00FA5849" w:rsidP="00062827">
      <w:pPr>
        <w:spacing w:line="240" w:lineRule="auto"/>
        <w:ind w:firstLine="709"/>
        <w:rPr>
          <w:rFonts w:eastAsia="Calibri" w:cs="Times New Roman"/>
          <w:sz w:val="30"/>
          <w:szCs w:val="30"/>
        </w:rPr>
      </w:pPr>
      <w:r w:rsidRPr="00365D7E">
        <w:rPr>
          <w:rFonts w:eastAsia="Calibri" w:cs="Times New Roman"/>
          <w:sz w:val="30"/>
          <w:szCs w:val="30"/>
        </w:rPr>
        <w:t>От 9 до 12 месяцев:</w:t>
      </w:r>
    </w:p>
    <w:p w14:paraId="65E6B7DC" w14:textId="77777777" w:rsidR="00FA5849" w:rsidRPr="00365D7E" w:rsidRDefault="00FA5849" w:rsidP="00062827">
      <w:pPr>
        <w:spacing w:line="240" w:lineRule="auto"/>
        <w:ind w:right="52" w:firstLine="709"/>
        <w:rPr>
          <w:rFonts w:eastAsia="Calibri" w:cs="Times New Roman"/>
          <w:sz w:val="30"/>
          <w:szCs w:val="30"/>
        </w:rPr>
      </w:pPr>
      <w:r w:rsidRPr="00365D7E">
        <w:rPr>
          <w:rFonts w:eastAsia="Calibri" w:cs="Times New Roman"/>
          <w:sz w:val="30"/>
          <w:szCs w:val="30"/>
        </w:rPr>
        <w:t>развивать потребность в общении: поддерживать эмоционально положительное состояние ребенка в процессе общения; организовывать очередность в разговоре, правильно дозировать самостоятельный разговор ребенка (соответственно возможностям), поддерживать его, побуждать к продолжению разговора;</w:t>
      </w:r>
    </w:p>
    <w:p w14:paraId="5F286B08" w14:textId="77777777" w:rsidR="00FA5849" w:rsidRPr="00365D7E" w:rsidRDefault="00FA5849" w:rsidP="00062827">
      <w:pPr>
        <w:spacing w:line="240" w:lineRule="auto"/>
        <w:ind w:right="52" w:firstLine="709"/>
        <w:rPr>
          <w:rFonts w:eastAsia="Calibri" w:cs="Times New Roman"/>
          <w:sz w:val="30"/>
          <w:szCs w:val="30"/>
        </w:rPr>
      </w:pPr>
      <w:r w:rsidRPr="00365D7E">
        <w:rPr>
          <w:rFonts w:eastAsia="Calibri" w:cs="Times New Roman"/>
          <w:sz w:val="30"/>
          <w:szCs w:val="30"/>
        </w:rPr>
        <w:t xml:space="preserve">развивать и поддерживать стремление детей взаимодействовать со взрослыми в играх-развлечениях (например, «Идет коза рогатая», «Сорока-белобока», «Прятки»); </w:t>
      </w:r>
    </w:p>
    <w:p w14:paraId="2C9EF244" w14:textId="77777777" w:rsidR="00FA5849" w:rsidRPr="00365D7E" w:rsidRDefault="00FA5849" w:rsidP="00062827">
      <w:pPr>
        <w:spacing w:line="240" w:lineRule="auto"/>
        <w:ind w:firstLine="709"/>
        <w:rPr>
          <w:rFonts w:eastAsia="Calibri" w:cs="Times New Roman"/>
          <w:sz w:val="30"/>
          <w:szCs w:val="30"/>
        </w:rPr>
      </w:pPr>
      <w:r w:rsidRPr="00365D7E">
        <w:rPr>
          <w:rFonts w:eastAsia="Calibri" w:cs="Times New Roman"/>
          <w:sz w:val="30"/>
          <w:szCs w:val="30"/>
        </w:rPr>
        <w:t xml:space="preserve">вводить в общение названия окружающих предметов (например, стол, стул, чашка, ложка, шапка, сапожки), игрушек, объектов природного мира; </w:t>
      </w:r>
    </w:p>
    <w:p w14:paraId="68C0E4CE" w14:textId="77777777" w:rsidR="00FA5849" w:rsidRPr="00365D7E" w:rsidRDefault="00FA5849" w:rsidP="00062827">
      <w:pPr>
        <w:spacing w:line="240" w:lineRule="auto"/>
        <w:ind w:firstLine="709"/>
        <w:rPr>
          <w:rFonts w:eastAsia="Calibri" w:cs="Times New Roman"/>
          <w:sz w:val="30"/>
          <w:szCs w:val="30"/>
        </w:rPr>
      </w:pPr>
      <w:r w:rsidRPr="00365D7E">
        <w:rPr>
          <w:rFonts w:eastAsia="Calibri" w:cs="Times New Roman"/>
          <w:sz w:val="30"/>
          <w:szCs w:val="30"/>
        </w:rPr>
        <w:t xml:space="preserve">создавать ситуации, побуждающие узнавать и называть при помощи лепетных слов, звукоподражаний знакомый предмет, изображенный на картинках; </w:t>
      </w:r>
    </w:p>
    <w:p w14:paraId="4B16A553" w14:textId="77777777" w:rsidR="00FA5849" w:rsidRPr="00365D7E" w:rsidRDefault="00FA5849" w:rsidP="00062827">
      <w:pPr>
        <w:spacing w:line="240" w:lineRule="auto"/>
        <w:ind w:firstLine="709"/>
        <w:rPr>
          <w:rFonts w:eastAsia="Calibri" w:cs="Times New Roman"/>
          <w:sz w:val="30"/>
          <w:szCs w:val="30"/>
        </w:rPr>
      </w:pPr>
      <w:r w:rsidRPr="00365D7E">
        <w:rPr>
          <w:rFonts w:eastAsia="Calibri" w:cs="Times New Roman"/>
          <w:sz w:val="30"/>
          <w:szCs w:val="30"/>
        </w:rPr>
        <w:t>поддерживать стремление ребенка активно пользоваться словами при ответах на вопросы (например, Кто (что) это?) и в инициативных высказываниях;</w:t>
      </w:r>
    </w:p>
    <w:p w14:paraId="3ED14FF9" w14:textId="5C5821C4" w:rsidR="00FA5849" w:rsidRPr="00365D7E" w:rsidRDefault="00FA5849" w:rsidP="00062827">
      <w:pPr>
        <w:spacing w:line="240" w:lineRule="auto"/>
        <w:ind w:firstLine="709"/>
        <w:rPr>
          <w:rFonts w:eastAsia="Calibri" w:cs="Times New Roman"/>
          <w:sz w:val="30"/>
          <w:szCs w:val="30"/>
        </w:rPr>
      </w:pPr>
      <w:r w:rsidRPr="00365D7E">
        <w:rPr>
          <w:rFonts w:eastAsia="Calibri" w:cs="Times New Roman"/>
          <w:sz w:val="30"/>
          <w:szCs w:val="30"/>
        </w:rPr>
        <w:t>создавать ситуации, содействующие пониманию смысла слов «можно</w:t>
      </w:r>
      <w:r w:rsidR="00402F82" w:rsidRPr="00365D7E">
        <w:rPr>
          <w:rFonts w:eastAsia="Calibri" w:cs="Times New Roman"/>
          <w:sz w:val="30"/>
          <w:szCs w:val="30"/>
        </w:rPr>
        <w:t> </w:t>
      </w:r>
      <w:r w:rsidRPr="00365D7E">
        <w:rPr>
          <w:rFonts w:eastAsia="Calibri" w:cs="Times New Roman"/>
          <w:sz w:val="30"/>
          <w:szCs w:val="30"/>
        </w:rPr>
        <w:t>– нельзя», «хорошо – плохо»;</w:t>
      </w:r>
    </w:p>
    <w:p w14:paraId="7EF5CFBB" w14:textId="77777777" w:rsidR="00FA5849" w:rsidRPr="00365D7E" w:rsidRDefault="00FA5849" w:rsidP="00062827">
      <w:pPr>
        <w:spacing w:line="240" w:lineRule="auto"/>
        <w:ind w:firstLine="709"/>
        <w:rPr>
          <w:rFonts w:eastAsia="Calibri" w:cs="Times New Roman"/>
          <w:sz w:val="30"/>
          <w:szCs w:val="30"/>
        </w:rPr>
      </w:pPr>
      <w:r w:rsidRPr="00365D7E">
        <w:rPr>
          <w:rFonts w:eastAsia="Calibri" w:cs="Times New Roman"/>
          <w:sz w:val="30"/>
          <w:szCs w:val="30"/>
        </w:rPr>
        <w:t>вовлекать детей в инсценирование потешек, песенок, стихотворений с помощью любимых игрушек, вызывая эмоциональные и речевые отклики</w:t>
      </w:r>
      <w:r w:rsidRPr="00365D7E">
        <w:rPr>
          <w:rFonts w:eastAsia="Calibri" w:cs="Times New Roman"/>
          <w:sz w:val="30"/>
          <w:szCs w:val="30"/>
          <w:lang w:val="be-BY"/>
        </w:rPr>
        <w:t>.</w:t>
      </w:r>
    </w:p>
    <w:p w14:paraId="372F35B1" w14:textId="77777777" w:rsidR="00FA5849" w:rsidRPr="00365D7E" w:rsidRDefault="00FA5849" w:rsidP="00062827">
      <w:pPr>
        <w:spacing w:line="240" w:lineRule="auto"/>
        <w:ind w:firstLine="709"/>
        <w:rPr>
          <w:rFonts w:eastAsia="Calibri" w:cs="Times New Roman"/>
          <w:sz w:val="30"/>
          <w:szCs w:val="30"/>
          <w:lang w:val="be-BY"/>
        </w:rPr>
      </w:pPr>
    </w:p>
    <w:p w14:paraId="292B8B6A" w14:textId="77777777" w:rsidR="00FA5849" w:rsidRDefault="00FA5849" w:rsidP="00062827">
      <w:pPr>
        <w:spacing w:line="240" w:lineRule="auto"/>
        <w:jc w:val="center"/>
        <w:rPr>
          <w:rFonts w:eastAsia="Times New Roman" w:cs="Times New Roman"/>
          <w:b/>
          <w:sz w:val="30"/>
          <w:szCs w:val="30"/>
          <w:lang w:val="be-BY"/>
        </w:rPr>
      </w:pPr>
      <w:r w:rsidRPr="005C4EA4">
        <w:rPr>
          <w:rFonts w:eastAsia="Times New Roman" w:cs="Times New Roman"/>
          <w:b/>
          <w:sz w:val="30"/>
          <w:szCs w:val="30"/>
          <w:lang w:val="be-BY"/>
        </w:rPr>
        <w:t>Маўленчае развіццё</w:t>
      </w:r>
    </w:p>
    <w:p w14:paraId="7D512F37" w14:textId="77777777" w:rsidR="00AE65F1" w:rsidRPr="005C4EA4" w:rsidRDefault="00AE65F1" w:rsidP="00062827">
      <w:pPr>
        <w:spacing w:line="240" w:lineRule="auto"/>
        <w:jc w:val="center"/>
        <w:rPr>
          <w:rFonts w:eastAsia="Times New Roman" w:cs="Times New Roman"/>
          <w:b/>
          <w:sz w:val="30"/>
          <w:szCs w:val="30"/>
          <w:lang w:val="be-BY"/>
        </w:rPr>
      </w:pPr>
    </w:p>
    <w:p w14:paraId="6125B1D8" w14:textId="77777777" w:rsidR="00FA5849" w:rsidRPr="00365D7E" w:rsidRDefault="00FA5849" w:rsidP="00062827">
      <w:pPr>
        <w:spacing w:line="240" w:lineRule="auto"/>
        <w:ind w:firstLine="709"/>
        <w:rPr>
          <w:rFonts w:eastAsia="Calibri" w:cs="Times New Roman"/>
          <w:sz w:val="30"/>
          <w:szCs w:val="30"/>
          <w:lang w:val="be-BY"/>
        </w:rPr>
      </w:pPr>
      <w:r w:rsidRPr="00365D7E">
        <w:rPr>
          <w:rFonts w:eastAsia="Calibri" w:cs="Times New Roman"/>
          <w:sz w:val="30"/>
          <w:szCs w:val="30"/>
          <w:lang w:val="be-BY"/>
        </w:rPr>
        <w:t xml:space="preserve">Ад нараджэння да 3 месяцаў: </w:t>
      </w:r>
    </w:p>
    <w:p w14:paraId="7E24A67F" w14:textId="77777777" w:rsidR="00FA5849" w:rsidRPr="00365D7E" w:rsidRDefault="00FA5849" w:rsidP="00062827">
      <w:pPr>
        <w:spacing w:line="240" w:lineRule="auto"/>
        <w:ind w:firstLine="709"/>
        <w:rPr>
          <w:rFonts w:eastAsia="Calibri" w:cs="Times New Roman"/>
          <w:sz w:val="30"/>
          <w:szCs w:val="30"/>
          <w:lang w:val="be-BY"/>
        </w:rPr>
      </w:pPr>
      <w:r w:rsidRPr="00365D7E">
        <w:rPr>
          <w:rFonts w:eastAsia="Calibri" w:cs="Times New Roman"/>
          <w:sz w:val="30"/>
          <w:szCs w:val="30"/>
          <w:lang w:val="be-BY"/>
        </w:rPr>
        <w:t>задавальняць патрэбнасць дзіцяці ў зносінах, выкарыстоўваючы разнастайныя сродкі (напрыклад, ласкавую размову, усмешку, зварот па імені, кантакт поглядаў);</w:t>
      </w:r>
    </w:p>
    <w:p w14:paraId="5F146014" w14:textId="77777777" w:rsidR="00FA5849" w:rsidRPr="00365D7E" w:rsidRDefault="00FA5849" w:rsidP="00062827">
      <w:pPr>
        <w:spacing w:line="240" w:lineRule="auto"/>
        <w:ind w:firstLine="709"/>
        <w:rPr>
          <w:rFonts w:eastAsia="Calibri" w:cs="Times New Roman"/>
          <w:sz w:val="30"/>
          <w:szCs w:val="30"/>
          <w:lang w:val="be-BY"/>
        </w:rPr>
      </w:pPr>
      <w:r w:rsidRPr="00365D7E">
        <w:rPr>
          <w:rFonts w:eastAsia="Calibri" w:cs="Times New Roman"/>
          <w:sz w:val="30"/>
          <w:szCs w:val="30"/>
          <w:lang w:val="be-BY"/>
        </w:rPr>
        <w:t>развіваць слыхавыя арыенціроўкі: ствараць сітуацыі, якія падахвочваюць дзіця рэагаваць на гукі паваротам галавы, слыхавым і зрокавым засяроджваннем;</w:t>
      </w:r>
    </w:p>
    <w:p w14:paraId="2BB6C88B" w14:textId="7CA8E1D8" w:rsidR="00FA5849" w:rsidRPr="00365D7E" w:rsidRDefault="00FA5849" w:rsidP="00062827">
      <w:pPr>
        <w:spacing w:line="240" w:lineRule="auto"/>
        <w:ind w:firstLine="709"/>
        <w:rPr>
          <w:rFonts w:eastAsia="Calibri" w:cs="Times New Roman"/>
          <w:sz w:val="30"/>
          <w:szCs w:val="30"/>
          <w:lang w:val="be-BY"/>
        </w:rPr>
      </w:pPr>
      <w:r w:rsidRPr="00365D7E">
        <w:rPr>
          <w:rFonts w:eastAsia="Calibri" w:cs="Times New Roman"/>
          <w:sz w:val="30"/>
          <w:szCs w:val="30"/>
          <w:lang w:val="be-BY"/>
        </w:rPr>
        <w:t>развіваць зрокавыя арыенціроўкі: ствараць сітуацыі, якія падахвочваюць дзіця сачыць за аб</w:t>
      </w:r>
      <w:r w:rsidR="009A5FED" w:rsidRPr="00365D7E">
        <w:rPr>
          <w:rFonts w:eastAsia="Calibri" w:cs="Times New Roman"/>
          <w:sz w:val="30"/>
          <w:szCs w:val="30"/>
          <w:lang w:val="be-BY"/>
        </w:rPr>
        <w:t>’</w:t>
      </w:r>
      <w:r w:rsidRPr="00365D7E">
        <w:rPr>
          <w:rFonts w:eastAsia="Calibri" w:cs="Times New Roman"/>
          <w:sz w:val="30"/>
          <w:szCs w:val="30"/>
          <w:lang w:val="be-BY"/>
        </w:rPr>
        <w:t xml:space="preserve">ектамі, </w:t>
      </w:r>
      <w:r w:rsidR="00893FDC" w:rsidRPr="00365D7E">
        <w:rPr>
          <w:rFonts w:eastAsia="Calibri" w:cs="Times New Roman"/>
          <w:sz w:val="30"/>
          <w:szCs w:val="30"/>
          <w:lang w:val="be-BY"/>
        </w:rPr>
        <w:t>што</w:t>
      </w:r>
      <w:r w:rsidRPr="00365D7E">
        <w:rPr>
          <w:rFonts w:eastAsia="Calibri" w:cs="Times New Roman"/>
          <w:sz w:val="30"/>
          <w:szCs w:val="30"/>
          <w:lang w:val="be-BY"/>
        </w:rPr>
        <w:t xml:space="preserve"> перамяшчаюцца, і засяроджваць погляд на нерухомых прадметах, знаходзячыся ў розных становішчах (лежачы на спіне, жываце; на руках у дарослага);</w:t>
      </w:r>
    </w:p>
    <w:p w14:paraId="1E3837D7" w14:textId="24AA42E4" w:rsidR="00FA5849" w:rsidRPr="00365D7E" w:rsidRDefault="00FA5849" w:rsidP="00062827">
      <w:pPr>
        <w:spacing w:line="240" w:lineRule="auto"/>
        <w:ind w:firstLine="709"/>
        <w:rPr>
          <w:rFonts w:eastAsia="Calibri" w:cs="Times New Roman"/>
          <w:sz w:val="30"/>
          <w:szCs w:val="30"/>
          <w:lang w:val="be-BY"/>
        </w:rPr>
      </w:pPr>
      <w:r w:rsidRPr="00365D7E">
        <w:rPr>
          <w:rFonts w:eastAsia="Calibri" w:cs="Times New Roman"/>
          <w:sz w:val="30"/>
          <w:szCs w:val="30"/>
          <w:lang w:val="be-BY"/>
        </w:rPr>
        <w:lastRenderedPageBreak/>
        <w:t>садзейнічаць з</w:t>
      </w:r>
      <w:r w:rsidR="009A5FED" w:rsidRPr="00365D7E">
        <w:rPr>
          <w:rFonts w:eastAsia="Calibri" w:cs="Times New Roman"/>
          <w:sz w:val="30"/>
          <w:szCs w:val="30"/>
          <w:lang w:val="be-BY"/>
        </w:rPr>
        <w:t>’</w:t>
      </w:r>
      <w:r w:rsidRPr="00365D7E">
        <w:rPr>
          <w:rFonts w:eastAsia="Calibri" w:cs="Times New Roman"/>
          <w:sz w:val="30"/>
          <w:szCs w:val="30"/>
          <w:lang w:val="be-BY"/>
        </w:rPr>
        <w:t>яўленню і развіццю перадмоўных вакалізацый: гукання (вымаўленне кароткіх, адрывістых гукаў, напрыклад, гх, га), гулення (вымаўленне галосных гукаў, напрыклад, а-а-а, у-у-у), прапаноўваючы правільны маўленчы ўзор.</w:t>
      </w:r>
    </w:p>
    <w:p w14:paraId="6DC3078C" w14:textId="77777777" w:rsidR="00FA5849" w:rsidRPr="00365D7E" w:rsidRDefault="00FA5849" w:rsidP="00062827">
      <w:pPr>
        <w:spacing w:line="240" w:lineRule="auto"/>
        <w:ind w:firstLine="709"/>
        <w:rPr>
          <w:rFonts w:eastAsia="Calibri" w:cs="Times New Roman"/>
          <w:sz w:val="30"/>
          <w:szCs w:val="30"/>
          <w:lang w:val="be-BY"/>
        </w:rPr>
      </w:pPr>
      <w:r w:rsidRPr="00365D7E">
        <w:rPr>
          <w:rFonts w:eastAsia="Calibri" w:cs="Times New Roman"/>
          <w:sz w:val="30"/>
          <w:szCs w:val="30"/>
          <w:lang w:val="be-BY"/>
        </w:rPr>
        <w:t>Ад 3 да 6 месяцаў:</w:t>
      </w:r>
    </w:p>
    <w:p w14:paraId="6E057AE5" w14:textId="77777777" w:rsidR="00FA5849" w:rsidRPr="00365D7E" w:rsidRDefault="00FA5849" w:rsidP="00062827">
      <w:pPr>
        <w:spacing w:line="240" w:lineRule="auto"/>
        <w:ind w:firstLine="709"/>
        <w:rPr>
          <w:rFonts w:eastAsia="Calibri" w:cs="Times New Roman"/>
          <w:sz w:val="30"/>
          <w:szCs w:val="30"/>
          <w:lang w:val="be-BY"/>
        </w:rPr>
      </w:pPr>
      <w:r w:rsidRPr="00365D7E">
        <w:rPr>
          <w:rFonts w:eastAsia="Calibri" w:cs="Times New Roman"/>
          <w:sz w:val="30"/>
          <w:szCs w:val="30"/>
          <w:lang w:val="be-BY"/>
        </w:rPr>
        <w:t>падахвочваць дзіця да зносін, ужываючы розныя сродкі (напрыклад, усмешку, погляд «вочы ў вочы», зварот па імені);</w:t>
      </w:r>
    </w:p>
    <w:p w14:paraId="634898E7" w14:textId="77777777" w:rsidR="00FA5849" w:rsidRPr="00365D7E" w:rsidRDefault="00FA5849" w:rsidP="00062827">
      <w:pPr>
        <w:spacing w:line="240" w:lineRule="auto"/>
        <w:ind w:firstLine="709"/>
        <w:rPr>
          <w:rFonts w:eastAsia="Calibri" w:cs="Times New Roman"/>
          <w:sz w:val="30"/>
          <w:szCs w:val="30"/>
          <w:lang w:val="be-BY"/>
        </w:rPr>
      </w:pPr>
      <w:r w:rsidRPr="00365D7E">
        <w:rPr>
          <w:rFonts w:eastAsia="Calibri" w:cs="Times New Roman"/>
          <w:sz w:val="30"/>
          <w:szCs w:val="30"/>
          <w:lang w:val="be-BY"/>
        </w:rPr>
        <w:t>падтрымліваць маўленчы кантакт з дзіцем, ствараючы ўмовы для выкарыстання маўленчых вакалізацый як сродку зносін;</w:t>
      </w:r>
    </w:p>
    <w:p w14:paraId="731EBD8A" w14:textId="77777777" w:rsidR="00FA5849" w:rsidRPr="00365D7E" w:rsidRDefault="00FA5849" w:rsidP="00062827">
      <w:pPr>
        <w:spacing w:line="240" w:lineRule="auto"/>
        <w:ind w:firstLine="709"/>
        <w:rPr>
          <w:rFonts w:eastAsia="Calibri" w:cs="Times New Roman"/>
          <w:sz w:val="30"/>
          <w:szCs w:val="30"/>
          <w:lang w:val="be-BY"/>
        </w:rPr>
      </w:pPr>
      <w:r w:rsidRPr="00365D7E">
        <w:rPr>
          <w:rFonts w:eastAsia="Calibri" w:cs="Times New Roman"/>
          <w:sz w:val="30"/>
          <w:szCs w:val="30"/>
          <w:lang w:val="be-BY"/>
        </w:rPr>
        <w:t>падахвочваць дзіця да маўленчага пераймання – аднаго з галоўных спосабаў развіцця маўлення, ужываючы пры зносінах з ім багата інтанаванае, выразнае маўленне;</w:t>
      </w:r>
    </w:p>
    <w:p w14:paraId="7D5A5F59" w14:textId="2D0A5C86" w:rsidR="00FA5849" w:rsidRPr="00365D7E" w:rsidRDefault="00FA5849" w:rsidP="00062827">
      <w:pPr>
        <w:spacing w:line="240" w:lineRule="auto"/>
        <w:ind w:firstLine="709"/>
        <w:rPr>
          <w:rFonts w:eastAsia="Calibri" w:cs="Times New Roman"/>
          <w:sz w:val="30"/>
          <w:szCs w:val="30"/>
          <w:lang w:val="be-BY"/>
        </w:rPr>
      </w:pPr>
      <w:r w:rsidRPr="00365D7E">
        <w:rPr>
          <w:rFonts w:eastAsia="Calibri" w:cs="Times New Roman"/>
          <w:sz w:val="30"/>
          <w:szCs w:val="30"/>
          <w:lang w:val="be-BY"/>
        </w:rPr>
        <w:t>спрыяць з</w:t>
      </w:r>
      <w:r w:rsidR="009A5FED" w:rsidRPr="00365D7E">
        <w:rPr>
          <w:rFonts w:eastAsia="Calibri" w:cs="Times New Roman"/>
          <w:sz w:val="30"/>
          <w:szCs w:val="30"/>
          <w:lang w:val="be-BY"/>
        </w:rPr>
        <w:t>’</w:t>
      </w:r>
      <w:r w:rsidRPr="00365D7E">
        <w:rPr>
          <w:rFonts w:eastAsia="Calibri" w:cs="Times New Roman"/>
          <w:sz w:val="30"/>
          <w:szCs w:val="30"/>
          <w:lang w:val="be-BY"/>
        </w:rPr>
        <w:t>яўленню лепету (вымаўленне простых складоў і гукаспалучэнняў), «лепетнага маўлення» (вымаўленне ланцужкоў складоў), прапануючы правільны маўленчы ўзор.</w:t>
      </w:r>
    </w:p>
    <w:p w14:paraId="0F08E23B" w14:textId="77777777" w:rsidR="00FA5849" w:rsidRPr="00365D7E" w:rsidRDefault="00FA5849" w:rsidP="00062827">
      <w:pPr>
        <w:spacing w:line="240" w:lineRule="auto"/>
        <w:ind w:firstLine="709"/>
        <w:rPr>
          <w:rFonts w:eastAsia="Calibri" w:cs="Times New Roman"/>
          <w:sz w:val="30"/>
          <w:szCs w:val="30"/>
          <w:lang w:val="be-BY"/>
        </w:rPr>
      </w:pPr>
      <w:r w:rsidRPr="00365D7E">
        <w:rPr>
          <w:rFonts w:eastAsia="Calibri" w:cs="Times New Roman"/>
          <w:sz w:val="30"/>
          <w:szCs w:val="30"/>
          <w:lang w:val="be-BY"/>
        </w:rPr>
        <w:t>Ад 6 да 9 месяцаў:</w:t>
      </w:r>
    </w:p>
    <w:p w14:paraId="62DB9F83" w14:textId="7CF445A8" w:rsidR="00FA5849" w:rsidRPr="00365D7E" w:rsidRDefault="00FA5849" w:rsidP="00062827">
      <w:pPr>
        <w:spacing w:line="240" w:lineRule="auto"/>
        <w:ind w:firstLine="709"/>
        <w:rPr>
          <w:rFonts w:eastAsia="Calibri" w:cs="Times New Roman"/>
          <w:sz w:val="30"/>
          <w:szCs w:val="30"/>
          <w:lang w:val="be-BY"/>
        </w:rPr>
      </w:pPr>
      <w:r w:rsidRPr="00365D7E">
        <w:rPr>
          <w:rFonts w:eastAsia="Calibri" w:cs="Times New Roman"/>
          <w:sz w:val="30"/>
          <w:szCs w:val="30"/>
          <w:lang w:val="be-BY"/>
        </w:rPr>
        <w:t>садзейнічаць развіццю разумення слоў дарослага, далучаючы дзіця да выканання гульнявых дзеянняў спачатку па паказ</w:t>
      </w:r>
      <w:r w:rsidR="00893FDC" w:rsidRPr="00365D7E">
        <w:rPr>
          <w:rFonts w:eastAsia="Calibri" w:cs="Times New Roman"/>
          <w:sz w:val="30"/>
          <w:szCs w:val="30"/>
          <w:lang w:val="be-BY"/>
        </w:rPr>
        <w:t>е</w:t>
      </w:r>
      <w:r w:rsidRPr="00365D7E">
        <w:rPr>
          <w:rFonts w:eastAsia="Calibri" w:cs="Times New Roman"/>
          <w:sz w:val="30"/>
          <w:szCs w:val="30"/>
          <w:lang w:val="be-BY"/>
        </w:rPr>
        <w:t xml:space="preserve"> і слов</w:t>
      </w:r>
      <w:r w:rsidR="00893FDC" w:rsidRPr="00365D7E">
        <w:rPr>
          <w:rFonts w:eastAsia="Calibri" w:cs="Times New Roman"/>
          <w:sz w:val="30"/>
          <w:szCs w:val="30"/>
          <w:lang w:val="be-BY"/>
        </w:rPr>
        <w:t>е</w:t>
      </w:r>
      <w:r w:rsidRPr="00365D7E">
        <w:rPr>
          <w:rFonts w:eastAsia="Calibri" w:cs="Times New Roman"/>
          <w:sz w:val="30"/>
          <w:szCs w:val="30"/>
          <w:lang w:val="be-BY"/>
        </w:rPr>
        <w:t>, а затым толькі па слов</w:t>
      </w:r>
      <w:r w:rsidR="00893FDC" w:rsidRPr="00365D7E">
        <w:rPr>
          <w:rFonts w:eastAsia="Calibri" w:cs="Times New Roman"/>
          <w:sz w:val="30"/>
          <w:szCs w:val="30"/>
          <w:lang w:val="be-BY"/>
        </w:rPr>
        <w:t>е</w:t>
      </w:r>
      <w:r w:rsidRPr="00365D7E">
        <w:rPr>
          <w:rFonts w:eastAsia="Calibri" w:cs="Times New Roman"/>
          <w:sz w:val="30"/>
          <w:szCs w:val="30"/>
          <w:lang w:val="be-BY"/>
        </w:rPr>
        <w:t xml:space="preserve"> дарослага (напрыклад, ладачкі, дай ручку, да пабачэння), інш</w:t>
      </w:r>
      <w:r w:rsidR="00893FDC" w:rsidRPr="00365D7E">
        <w:rPr>
          <w:rFonts w:eastAsia="Calibri" w:cs="Times New Roman"/>
          <w:sz w:val="30"/>
          <w:szCs w:val="30"/>
          <w:lang w:val="be-BY"/>
        </w:rPr>
        <w:t>ых дзеянняў</w:t>
      </w:r>
      <w:r w:rsidRPr="00365D7E">
        <w:rPr>
          <w:rFonts w:eastAsia="Calibri" w:cs="Times New Roman"/>
          <w:sz w:val="30"/>
          <w:szCs w:val="30"/>
          <w:lang w:val="be-BY"/>
        </w:rPr>
        <w:t xml:space="preserve">; </w:t>
      </w:r>
    </w:p>
    <w:p w14:paraId="1E8359A1" w14:textId="7D93D35A" w:rsidR="00FA5849" w:rsidRPr="00365D7E" w:rsidRDefault="00FA5849" w:rsidP="00062827">
      <w:pPr>
        <w:spacing w:line="240" w:lineRule="auto"/>
        <w:ind w:firstLine="709"/>
        <w:rPr>
          <w:rFonts w:eastAsia="Calibri" w:cs="Times New Roman"/>
          <w:sz w:val="30"/>
          <w:szCs w:val="30"/>
          <w:lang w:val="be-BY"/>
        </w:rPr>
      </w:pPr>
      <w:r w:rsidRPr="00365D7E">
        <w:rPr>
          <w:rFonts w:eastAsia="Calibri" w:cs="Times New Roman"/>
          <w:sz w:val="30"/>
          <w:szCs w:val="30"/>
          <w:lang w:val="be-BY"/>
        </w:rPr>
        <w:t>садзейнічаць уста</w:t>
      </w:r>
      <w:r w:rsidR="00893FDC" w:rsidRPr="00365D7E">
        <w:rPr>
          <w:rFonts w:eastAsia="Calibri" w:cs="Times New Roman"/>
          <w:sz w:val="30"/>
          <w:szCs w:val="30"/>
          <w:lang w:val="be-BY"/>
        </w:rPr>
        <w:t>наўле</w:t>
      </w:r>
      <w:r w:rsidRPr="00365D7E">
        <w:rPr>
          <w:rFonts w:eastAsia="Calibri" w:cs="Times New Roman"/>
          <w:sz w:val="30"/>
          <w:szCs w:val="30"/>
          <w:lang w:val="be-BY"/>
        </w:rPr>
        <w:t xml:space="preserve">нню сувязі паміж прадметам і словам, якое яго абазначае, шляхам стварэння гульнявых сітуацый, </w:t>
      </w:r>
      <w:r w:rsidR="00893FDC" w:rsidRPr="00365D7E">
        <w:rPr>
          <w:rFonts w:eastAsia="Calibri" w:cs="Times New Roman"/>
          <w:sz w:val="30"/>
          <w:szCs w:val="30"/>
          <w:lang w:val="be-BY"/>
        </w:rPr>
        <w:t>што</w:t>
      </w:r>
      <w:r w:rsidRPr="00365D7E">
        <w:rPr>
          <w:rFonts w:eastAsia="Calibri" w:cs="Times New Roman"/>
          <w:sz w:val="30"/>
          <w:szCs w:val="30"/>
          <w:lang w:val="be-BY"/>
        </w:rPr>
        <w:t xml:space="preserve"> падахвочваюць знаходзіць поглядам, а затым і ўказальным жэстам названыя дарослым знаёмую цацку, прадмет, аб</w:t>
      </w:r>
      <w:r w:rsidR="009A5FED" w:rsidRPr="00365D7E">
        <w:rPr>
          <w:rFonts w:eastAsia="Calibri" w:cs="Times New Roman"/>
          <w:sz w:val="30"/>
          <w:szCs w:val="30"/>
          <w:lang w:val="be-BY"/>
        </w:rPr>
        <w:t>’</w:t>
      </w:r>
      <w:r w:rsidRPr="00365D7E">
        <w:rPr>
          <w:rFonts w:eastAsia="Calibri" w:cs="Times New Roman"/>
          <w:sz w:val="30"/>
          <w:szCs w:val="30"/>
          <w:lang w:val="be-BY"/>
        </w:rPr>
        <w:t xml:space="preserve">ект прыроднага свету сярод іншых незалежна ад іх месцазнаходжання; </w:t>
      </w:r>
    </w:p>
    <w:p w14:paraId="301244B0" w14:textId="77777777" w:rsidR="00FA5849" w:rsidRPr="00365D7E" w:rsidRDefault="00FA5849" w:rsidP="00062827">
      <w:pPr>
        <w:spacing w:line="240" w:lineRule="auto"/>
        <w:ind w:firstLine="709"/>
        <w:rPr>
          <w:rFonts w:eastAsia="Calibri" w:cs="Times New Roman"/>
          <w:sz w:val="30"/>
          <w:szCs w:val="30"/>
          <w:lang w:val="be-BY"/>
        </w:rPr>
      </w:pPr>
      <w:r w:rsidRPr="00365D7E">
        <w:rPr>
          <w:rFonts w:eastAsia="Calibri" w:cs="Times New Roman"/>
          <w:sz w:val="30"/>
          <w:szCs w:val="30"/>
          <w:lang w:val="be-BY"/>
        </w:rPr>
        <w:t>ствараць сітуацыі, якія падахвочваюць праяўляць эмацыянальны водгук на мастацкае афармленне малюнкаў.</w:t>
      </w:r>
    </w:p>
    <w:p w14:paraId="47E1ED8D" w14:textId="77777777" w:rsidR="00FA5849" w:rsidRPr="00365D7E" w:rsidRDefault="00FA5849" w:rsidP="00062827">
      <w:pPr>
        <w:spacing w:line="240" w:lineRule="auto"/>
        <w:ind w:firstLine="709"/>
        <w:rPr>
          <w:rFonts w:eastAsia="Calibri" w:cs="Times New Roman"/>
          <w:sz w:val="30"/>
          <w:szCs w:val="30"/>
          <w:lang w:val="be-BY"/>
        </w:rPr>
      </w:pPr>
      <w:r w:rsidRPr="00365D7E">
        <w:rPr>
          <w:rFonts w:eastAsia="Calibri" w:cs="Times New Roman"/>
          <w:sz w:val="30"/>
          <w:szCs w:val="30"/>
          <w:lang w:val="be-BY"/>
        </w:rPr>
        <w:t>Ад 9 да 12 месяцаў:</w:t>
      </w:r>
    </w:p>
    <w:p w14:paraId="41631D5A" w14:textId="77777777" w:rsidR="00FA5849" w:rsidRPr="00365D7E" w:rsidRDefault="00FA5849" w:rsidP="00062827">
      <w:pPr>
        <w:spacing w:line="240" w:lineRule="auto"/>
        <w:ind w:right="52" w:firstLine="709"/>
        <w:rPr>
          <w:rFonts w:eastAsia="Calibri" w:cs="Times New Roman"/>
          <w:sz w:val="30"/>
          <w:szCs w:val="30"/>
          <w:lang w:val="be-BY"/>
        </w:rPr>
      </w:pPr>
      <w:r w:rsidRPr="00365D7E">
        <w:rPr>
          <w:rFonts w:eastAsia="Calibri" w:cs="Times New Roman"/>
          <w:sz w:val="30"/>
          <w:szCs w:val="30"/>
          <w:lang w:val="be-BY"/>
        </w:rPr>
        <w:t>развіваць патрэбу ў зносінах: падтрымліваць эмацыянальна станоўчы стан дзіцяці ў працэсе зносін; арганізоўваць чарговасць у размове, правільна дазіраваць самастойную гаворку дзіцяці (адпаведна магчымасцям), падтрымліваць яго, падахвочваць да працягвання размовы;</w:t>
      </w:r>
    </w:p>
    <w:p w14:paraId="1269EB73" w14:textId="4B74A0E7" w:rsidR="00FA5849" w:rsidRPr="00365D7E" w:rsidRDefault="00FA5849" w:rsidP="00062827">
      <w:pPr>
        <w:spacing w:line="240" w:lineRule="auto"/>
        <w:ind w:right="52" w:firstLine="709"/>
        <w:rPr>
          <w:rFonts w:eastAsia="Calibri" w:cs="Times New Roman"/>
          <w:sz w:val="30"/>
          <w:szCs w:val="30"/>
          <w:lang w:val="be-BY"/>
        </w:rPr>
      </w:pPr>
      <w:r w:rsidRPr="00365D7E">
        <w:rPr>
          <w:rFonts w:eastAsia="Calibri" w:cs="Times New Roman"/>
          <w:sz w:val="30"/>
          <w:szCs w:val="30"/>
          <w:lang w:val="be-BY"/>
        </w:rPr>
        <w:t xml:space="preserve">развіваць і падтрымліваць імкненне дзяцей </w:t>
      </w:r>
      <w:r w:rsidR="00893FDC" w:rsidRPr="00365D7E">
        <w:rPr>
          <w:rFonts w:eastAsia="Calibri" w:cs="Times New Roman"/>
          <w:sz w:val="30"/>
          <w:szCs w:val="30"/>
          <w:lang w:val="be-BY"/>
        </w:rPr>
        <w:t>у</w:t>
      </w:r>
      <w:r w:rsidRPr="00365D7E">
        <w:rPr>
          <w:rFonts w:eastAsia="Calibri" w:cs="Times New Roman"/>
          <w:sz w:val="30"/>
          <w:szCs w:val="30"/>
          <w:lang w:val="be-BY"/>
        </w:rPr>
        <w:t xml:space="preserve">заемадзейнічаць з дарослымі ў гульнях-забавах (напрыклад, «Ідзе каза рагатая», «Сарока-белабока», «Хованкі»); </w:t>
      </w:r>
    </w:p>
    <w:p w14:paraId="047A67E2" w14:textId="09591F80" w:rsidR="00FA5849" w:rsidRPr="00365D7E" w:rsidRDefault="00FA5849" w:rsidP="00062827">
      <w:pPr>
        <w:spacing w:line="240" w:lineRule="auto"/>
        <w:ind w:firstLine="709"/>
        <w:rPr>
          <w:rFonts w:eastAsia="Calibri" w:cs="Times New Roman"/>
          <w:sz w:val="30"/>
          <w:szCs w:val="30"/>
          <w:lang w:val="be-BY"/>
        </w:rPr>
      </w:pPr>
      <w:r w:rsidRPr="00365D7E">
        <w:rPr>
          <w:rFonts w:eastAsia="Calibri" w:cs="Times New Roman"/>
          <w:sz w:val="30"/>
          <w:szCs w:val="30"/>
          <w:lang w:val="be-BY"/>
        </w:rPr>
        <w:t>уводзіць у зносіны назвы навакольных прадметаў (напрыклад, стол, крэсла, кубак, лыжка, шапка, боцікі), цацак, аб</w:t>
      </w:r>
      <w:r w:rsidR="009A5FED" w:rsidRPr="00365D7E">
        <w:rPr>
          <w:rFonts w:eastAsia="Calibri" w:cs="Times New Roman"/>
          <w:sz w:val="30"/>
          <w:szCs w:val="30"/>
          <w:lang w:val="be-BY"/>
        </w:rPr>
        <w:t>’</w:t>
      </w:r>
      <w:r w:rsidRPr="00365D7E">
        <w:rPr>
          <w:rFonts w:eastAsia="Calibri" w:cs="Times New Roman"/>
          <w:sz w:val="30"/>
          <w:szCs w:val="30"/>
          <w:lang w:val="be-BY"/>
        </w:rPr>
        <w:t xml:space="preserve">ектаў прыроднага свету; </w:t>
      </w:r>
    </w:p>
    <w:p w14:paraId="66EFF90E" w14:textId="77777777" w:rsidR="00FA5849" w:rsidRPr="00365D7E" w:rsidRDefault="00FA5849" w:rsidP="00062827">
      <w:pPr>
        <w:spacing w:line="240" w:lineRule="auto"/>
        <w:ind w:firstLine="709"/>
        <w:rPr>
          <w:rFonts w:eastAsia="Calibri" w:cs="Times New Roman"/>
          <w:sz w:val="30"/>
          <w:szCs w:val="30"/>
          <w:lang w:val="be-BY"/>
        </w:rPr>
      </w:pPr>
      <w:r w:rsidRPr="00365D7E">
        <w:rPr>
          <w:rFonts w:eastAsia="Calibri" w:cs="Times New Roman"/>
          <w:sz w:val="30"/>
          <w:szCs w:val="30"/>
          <w:lang w:val="be-BY"/>
        </w:rPr>
        <w:t>падтрымліваць імкненне дзіцяці актыўна карыстацца словамі пры адказах на пытанні (напрыклад, Хто (што) гэта?) і ў ініцыятыўных выказваннях;</w:t>
      </w:r>
    </w:p>
    <w:p w14:paraId="1F327185" w14:textId="77777777" w:rsidR="00FA5849" w:rsidRPr="00365D7E" w:rsidRDefault="00FA5849" w:rsidP="00062827">
      <w:pPr>
        <w:spacing w:line="240" w:lineRule="auto"/>
        <w:ind w:firstLine="709"/>
        <w:rPr>
          <w:rFonts w:eastAsia="Calibri" w:cs="Times New Roman"/>
          <w:sz w:val="30"/>
          <w:szCs w:val="30"/>
          <w:lang w:val="be-BY"/>
        </w:rPr>
      </w:pPr>
      <w:r w:rsidRPr="00365D7E">
        <w:rPr>
          <w:rFonts w:eastAsia="Calibri" w:cs="Times New Roman"/>
          <w:sz w:val="30"/>
          <w:szCs w:val="30"/>
          <w:lang w:val="be-BY"/>
        </w:rPr>
        <w:t>ствараць сітуацыі, якія садзейнічаюць разуменню сэнсу слоў «можна – нельга», «добра – дрэнна»;</w:t>
      </w:r>
    </w:p>
    <w:p w14:paraId="6D39B037" w14:textId="77777777" w:rsidR="00FA5849" w:rsidRPr="00365D7E" w:rsidRDefault="00FA5849" w:rsidP="00062827">
      <w:pPr>
        <w:spacing w:line="240" w:lineRule="auto"/>
        <w:ind w:firstLine="709"/>
        <w:rPr>
          <w:rFonts w:eastAsia="Calibri" w:cs="Times New Roman"/>
          <w:sz w:val="30"/>
          <w:szCs w:val="30"/>
          <w:lang w:val="be-BY"/>
        </w:rPr>
      </w:pPr>
      <w:r w:rsidRPr="00365D7E">
        <w:rPr>
          <w:rFonts w:eastAsia="Calibri" w:cs="Times New Roman"/>
          <w:sz w:val="30"/>
          <w:szCs w:val="30"/>
          <w:lang w:val="be-BY"/>
        </w:rPr>
        <w:lastRenderedPageBreak/>
        <w:t>далучаць дзяцей да інсцэніравання пацешак, песенек, вершаў з дапамогай любімых цацак, выклікаючы эмацыянальныя і маўленчыя водгукі.</w:t>
      </w:r>
    </w:p>
    <w:p w14:paraId="0C2707BF" w14:textId="77777777" w:rsidR="000F06C0" w:rsidRPr="00365D7E" w:rsidRDefault="000F06C0" w:rsidP="00062827">
      <w:pPr>
        <w:spacing w:line="240" w:lineRule="auto"/>
        <w:rPr>
          <w:rFonts w:eastAsia="Times New Roman" w:cs="Times New Roman"/>
          <w:bCs/>
          <w:sz w:val="30"/>
          <w:szCs w:val="30"/>
          <w:lang w:val="be-BY"/>
        </w:rPr>
      </w:pPr>
    </w:p>
    <w:p w14:paraId="3DD98542" w14:textId="77777777" w:rsidR="00FA5849" w:rsidRDefault="00FA5849" w:rsidP="00062827">
      <w:pPr>
        <w:spacing w:line="240" w:lineRule="auto"/>
        <w:jc w:val="center"/>
        <w:rPr>
          <w:rFonts w:eastAsia="Times New Roman" w:cs="Times New Roman"/>
          <w:b/>
          <w:sz w:val="30"/>
          <w:szCs w:val="30"/>
        </w:rPr>
      </w:pPr>
      <w:r w:rsidRPr="005C4EA4">
        <w:rPr>
          <w:rFonts w:eastAsia="Times New Roman" w:cs="Times New Roman"/>
          <w:b/>
          <w:sz w:val="30"/>
          <w:szCs w:val="30"/>
        </w:rPr>
        <w:t>Эстетическое развитие</w:t>
      </w:r>
    </w:p>
    <w:p w14:paraId="7EEEC421" w14:textId="77777777" w:rsidR="00AE65F1" w:rsidRPr="005C4EA4" w:rsidRDefault="00AE65F1" w:rsidP="00062827">
      <w:pPr>
        <w:spacing w:line="240" w:lineRule="auto"/>
        <w:jc w:val="center"/>
        <w:rPr>
          <w:rFonts w:eastAsia="Times New Roman" w:cs="Times New Roman"/>
          <w:b/>
          <w:sz w:val="30"/>
          <w:szCs w:val="30"/>
        </w:rPr>
      </w:pPr>
    </w:p>
    <w:p w14:paraId="34D61555" w14:textId="77777777" w:rsidR="00FA5849" w:rsidRPr="00365D7E" w:rsidRDefault="00FA5849" w:rsidP="00062827">
      <w:pPr>
        <w:widowControl w:val="0"/>
        <w:autoSpaceDE w:val="0"/>
        <w:autoSpaceDN w:val="0"/>
        <w:adjustRightInd w:val="0"/>
        <w:spacing w:line="240" w:lineRule="auto"/>
        <w:ind w:firstLine="709"/>
        <w:outlineLvl w:val="3"/>
        <w:rPr>
          <w:rFonts w:eastAsia="Calibri" w:cs="Times New Roman"/>
          <w:bCs/>
          <w:sz w:val="30"/>
          <w:szCs w:val="30"/>
        </w:rPr>
      </w:pPr>
      <w:r w:rsidRPr="00365D7E">
        <w:rPr>
          <w:rFonts w:eastAsia="Calibri" w:cs="Times New Roman"/>
          <w:bCs/>
          <w:sz w:val="30"/>
          <w:szCs w:val="30"/>
        </w:rPr>
        <w:t>От рождения до 3 месяцев:</w:t>
      </w:r>
    </w:p>
    <w:p w14:paraId="13FD225E" w14:textId="77777777" w:rsidR="00FA5849" w:rsidRPr="00365D7E" w:rsidRDefault="00FA5849" w:rsidP="00062827">
      <w:pPr>
        <w:spacing w:line="240" w:lineRule="auto"/>
        <w:ind w:firstLine="709"/>
        <w:rPr>
          <w:rFonts w:eastAsia="Calibri" w:cs="Times New Roman"/>
          <w:sz w:val="30"/>
          <w:szCs w:val="30"/>
        </w:rPr>
      </w:pPr>
      <w:r w:rsidRPr="00365D7E">
        <w:rPr>
          <w:rFonts w:eastAsia="Calibri" w:cs="Times New Roman"/>
          <w:sz w:val="30"/>
          <w:szCs w:val="30"/>
        </w:rPr>
        <w:t>стимулировать проявление «комплекса оживления» на источник музыкального звука (</w:t>
      </w:r>
      <w:r w:rsidRPr="00365D7E">
        <w:rPr>
          <w:rFonts w:eastAsia="Calibri" w:cs="Times New Roman"/>
          <w:sz w:val="30"/>
          <w:szCs w:val="30"/>
          <w:lang w:val="be-BY"/>
        </w:rPr>
        <w:t xml:space="preserve">например, </w:t>
      </w:r>
      <w:r w:rsidRPr="00365D7E">
        <w:rPr>
          <w:rFonts w:eastAsia="Calibri" w:cs="Times New Roman"/>
          <w:sz w:val="30"/>
          <w:szCs w:val="30"/>
        </w:rPr>
        <w:t>музыку, поющего взрослого, погремушку, колокольчик).</w:t>
      </w:r>
    </w:p>
    <w:p w14:paraId="711C245F" w14:textId="77777777" w:rsidR="00FA5849" w:rsidRPr="00365D7E" w:rsidRDefault="00FA5849" w:rsidP="00062827">
      <w:pPr>
        <w:widowControl w:val="0"/>
        <w:autoSpaceDE w:val="0"/>
        <w:autoSpaceDN w:val="0"/>
        <w:adjustRightInd w:val="0"/>
        <w:spacing w:line="240" w:lineRule="auto"/>
        <w:ind w:firstLine="709"/>
        <w:outlineLvl w:val="3"/>
        <w:rPr>
          <w:rFonts w:eastAsia="Calibri" w:cs="Times New Roman"/>
          <w:bCs/>
          <w:sz w:val="30"/>
          <w:szCs w:val="30"/>
        </w:rPr>
      </w:pPr>
      <w:r w:rsidRPr="00365D7E">
        <w:rPr>
          <w:rFonts w:eastAsia="Calibri" w:cs="Times New Roman"/>
          <w:bCs/>
          <w:sz w:val="30"/>
          <w:szCs w:val="30"/>
        </w:rPr>
        <w:t>От 3 до 6 месяцев:</w:t>
      </w:r>
    </w:p>
    <w:p w14:paraId="5FAC4181" w14:textId="77777777" w:rsidR="00FA5849" w:rsidRPr="00365D7E" w:rsidRDefault="00FA5849" w:rsidP="00062827">
      <w:pPr>
        <w:widowControl w:val="0"/>
        <w:autoSpaceDE w:val="0"/>
        <w:autoSpaceDN w:val="0"/>
        <w:adjustRightInd w:val="0"/>
        <w:spacing w:line="240" w:lineRule="auto"/>
        <w:ind w:firstLine="709"/>
        <w:outlineLvl w:val="3"/>
        <w:rPr>
          <w:rFonts w:eastAsia="Calibri" w:cs="Times New Roman"/>
          <w:sz w:val="30"/>
          <w:szCs w:val="30"/>
        </w:rPr>
      </w:pPr>
      <w:r w:rsidRPr="00365D7E">
        <w:rPr>
          <w:rFonts w:eastAsia="Calibri" w:cs="Times New Roman"/>
          <w:sz w:val="30"/>
          <w:szCs w:val="30"/>
        </w:rPr>
        <w:t>побуждать следить</w:t>
      </w:r>
      <w:r w:rsidRPr="00365D7E">
        <w:rPr>
          <w:rFonts w:eastAsia="Calibri" w:cs="Times New Roman"/>
          <w:sz w:val="30"/>
          <w:szCs w:val="30"/>
          <w:lang w:val="be-BY"/>
        </w:rPr>
        <w:t>,</w:t>
      </w:r>
      <w:r w:rsidRPr="00365D7E">
        <w:rPr>
          <w:rFonts w:eastAsia="Calibri" w:cs="Times New Roman"/>
          <w:sz w:val="30"/>
          <w:szCs w:val="30"/>
        </w:rPr>
        <w:t xml:space="preserve"> поворачивая голову</w:t>
      </w:r>
      <w:r w:rsidRPr="00365D7E">
        <w:rPr>
          <w:rFonts w:eastAsia="Calibri" w:cs="Times New Roman"/>
          <w:sz w:val="30"/>
          <w:szCs w:val="30"/>
          <w:lang w:val="be-BY"/>
        </w:rPr>
        <w:t>,</w:t>
      </w:r>
      <w:r w:rsidRPr="00365D7E">
        <w:rPr>
          <w:rFonts w:eastAsia="Calibri" w:cs="Times New Roman"/>
          <w:sz w:val="30"/>
          <w:szCs w:val="30"/>
        </w:rPr>
        <w:t xml:space="preserve"> за перемещаемым источником музыкального звука; </w:t>
      </w:r>
    </w:p>
    <w:p w14:paraId="6E59C867" w14:textId="77777777" w:rsidR="00FA5849" w:rsidRPr="00365D7E" w:rsidRDefault="00FA5849" w:rsidP="00062827">
      <w:pPr>
        <w:widowControl w:val="0"/>
        <w:autoSpaceDE w:val="0"/>
        <w:autoSpaceDN w:val="0"/>
        <w:adjustRightInd w:val="0"/>
        <w:spacing w:line="240" w:lineRule="auto"/>
        <w:ind w:firstLine="709"/>
        <w:outlineLvl w:val="3"/>
        <w:rPr>
          <w:rFonts w:eastAsia="Calibri" w:cs="Times New Roman"/>
          <w:sz w:val="30"/>
          <w:szCs w:val="30"/>
        </w:rPr>
      </w:pPr>
      <w:r w:rsidRPr="00365D7E">
        <w:rPr>
          <w:rFonts w:eastAsia="Calibri" w:cs="Times New Roman"/>
          <w:sz w:val="30"/>
          <w:szCs w:val="30"/>
        </w:rPr>
        <w:t>побуждать реагировать на пение и плясовые движения взрослого гулением, движениями;</w:t>
      </w:r>
    </w:p>
    <w:p w14:paraId="056A0FC2" w14:textId="77777777" w:rsidR="00FA5849" w:rsidRPr="00365D7E" w:rsidRDefault="00FA5849" w:rsidP="00062827">
      <w:pPr>
        <w:widowControl w:val="0"/>
        <w:autoSpaceDE w:val="0"/>
        <w:autoSpaceDN w:val="0"/>
        <w:adjustRightInd w:val="0"/>
        <w:spacing w:line="240" w:lineRule="auto"/>
        <w:ind w:firstLine="709"/>
        <w:outlineLvl w:val="3"/>
        <w:rPr>
          <w:rFonts w:eastAsia="Calibri" w:cs="Times New Roman"/>
          <w:sz w:val="30"/>
          <w:szCs w:val="30"/>
        </w:rPr>
      </w:pPr>
      <w:r w:rsidRPr="00365D7E">
        <w:rPr>
          <w:rFonts w:eastAsia="Calibri" w:cs="Times New Roman"/>
          <w:sz w:val="30"/>
          <w:szCs w:val="30"/>
        </w:rPr>
        <w:t>стимулировать сосредоточение на пении взрослого и звучании музыки (до 20 секунд).</w:t>
      </w:r>
    </w:p>
    <w:p w14:paraId="50EB2E29" w14:textId="77777777" w:rsidR="00FA5849" w:rsidRPr="00365D7E" w:rsidRDefault="00FA5849" w:rsidP="00062827">
      <w:pPr>
        <w:widowControl w:val="0"/>
        <w:autoSpaceDE w:val="0"/>
        <w:autoSpaceDN w:val="0"/>
        <w:adjustRightInd w:val="0"/>
        <w:spacing w:line="240" w:lineRule="auto"/>
        <w:ind w:firstLine="709"/>
        <w:outlineLvl w:val="3"/>
        <w:rPr>
          <w:rFonts w:eastAsia="Calibri" w:cs="Times New Roman"/>
          <w:bCs/>
          <w:sz w:val="30"/>
          <w:szCs w:val="30"/>
        </w:rPr>
      </w:pPr>
      <w:r w:rsidRPr="00365D7E">
        <w:rPr>
          <w:rFonts w:eastAsia="Calibri" w:cs="Times New Roman"/>
          <w:bCs/>
          <w:sz w:val="30"/>
          <w:szCs w:val="30"/>
        </w:rPr>
        <w:t>От 6 до 9 месяцев:</w:t>
      </w:r>
    </w:p>
    <w:p w14:paraId="6956CCEF" w14:textId="77777777" w:rsidR="00FA5849" w:rsidRPr="00365D7E" w:rsidRDefault="00FA5849" w:rsidP="00062827">
      <w:pPr>
        <w:widowControl w:val="0"/>
        <w:autoSpaceDE w:val="0"/>
        <w:autoSpaceDN w:val="0"/>
        <w:adjustRightInd w:val="0"/>
        <w:spacing w:line="240" w:lineRule="auto"/>
        <w:ind w:firstLine="709"/>
        <w:outlineLvl w:val="3"/>
        <w:rPr>
          <w:rFonts w:eastAsia="Calibri" w:cs="Times New Roman"/>
          <w:sz w:val="30"/>
          <w:szCs w:val="30"/>
        </w:rPr>
      </w:pPr>
      <w:r w:rsidRPr="00365D7E">
        <w:rPr>
          <w:rFonts w:eastAsia="Calibri" w:cs="Times New Roman"/>
          <w:sz w:val="30"/>
          <w:szCs w:val="30"/>
        </w:rPr>
        <w:t>стимулировать к нахождению источника музыкального звука, передвигаясь к нему самостоятельно;</w:t>
      </w:r>
    </w:p>
    <w:p w14:paraId="4200D832" w14:textId="77777777" w:rsidR="00FA5849" w:rsidRPr="00365D7E" w:rsidRDefault="00FA5849" w:rsidP="00062827">
      <w:pPr>
        <w:widowControl w:val="0"/>
        <w:autoSpaceDE w:val="0"/>
        <w:autoSpaceDN w:val="0"/>
        <w:adjustRightInd w:val="0"/>
        <w:spacing w:line="240" w:lineRule="auto"/>
        <w:ind w:firstLine="709"/>
        <w:outlineLvl w:val="3"/>
        <w:rPr>
          <w:rFonts w:eastAsia="Calibri" w:cs="Times New Roman"/>
          <w:sz w:val="30"/>
          <w:szCs w:val="30"/>
        </w:rPr>
      </w:pPr>
      <w:r w:rsidRPr="00365D7E">
        <w:rPr>
          <w:rFonts w:eastAsia="Calibri" w:cs="Times New Roman"/>
          <w:sz w:val="30"/>
          <w:szCs w:val="30"/>
        </w:rPr>
        <w:t>создавать условия для различения певческих интонаций (радостной, грустной);</w:t>
      </w:r>
    </w:p>
    <w:p w14:paraId="3572DB2B" w14:textId="77777777" w:rsidR="00FA5849" w:rsidRPr="00365D7E" w:rsidRDefault="00FA5849" w:rsidP="00062827">
      <w:pPr>
        <w:widowControl w:val="0"/>
        <w:autoSpaceDE w:val="0"/>
        <w:autoSpaceDN w:val="0"/>
        <w:adjustRightInd w:val="0"/>
        <w:spacing w:line="240" w:lineRule="auto"/>
        <w:ind w:firstLine="709"/>
        <w:outlineLvl w:val="3"/>
        <w:rPr>
          <w:rFonts w:eastAsia="Calibri" w:cs="Times New Roman"/>
          <w:sz w:val="30"/>
          <w:szCs w:val="30"/>
        </w:rPr>
      </w:pPr>
      <w:r w:rsidRPr="00365D7E">
        <w:rPr>
          <w:rFonts w:eastAsia="Calibri" w:cs="Times New Roman"/>
          <w:sz w:val="30"/>
          <w:szCs w:val="30"/>
        </w:rPr>
        <w:t>побуждать к выполнению движений под пение и звучание музыки (прихлопывать в ладоши, слегка приседать, сгибая и разгибая ноги в коленях);</w:t>
      </w:r>
    </w:p>
    <w:p w14:paraId="124ED4C5" w14:textId="77777777" w:rsidR="00FA5849" w:rsidRPr="00365D7E" w:rsidRDefault="00FA5849" w:rsidP="00062827">
      <w:pPr>
        <w:widowControl w:val="0"/>
        <w:autoSpaceDE w:val="0"/>
        <w:autoSpaceDN w:val="0"/>
        <w:adjustRightInd w:val="0"/>
        <w:spacing w:line="240" w:lineRule="auto"/>
        <w:ind w:firstLine="709"/>
        <w:outlineLvl w:val="3"/>
        <w:rPr>
          <w:rFonts w:eastAsia="Calibri" w:cs="Times New Roman"/>
          <w:sz w:val="30"/>
          <w:szCs w:val="30"/>
        </w:rPr>
      </w:pPr>
      <w:r w:rsidRPr="00365D7E">
        <w:rPr>
          <w:rFonts w:eastAsia="Calibri" w:cs="Times New Roman"/>
          <w:sz w:val="30"/>
          <w:szCs w:val="30"/>
        </w:rPr>
        <w:t>стимулировать эмоциональную реакцию на игровые действия взрослого (например, забодаю</w:t>
      </w:r>
      <w:r w:rsidRPr="00365D7E">
        <w:rPr>
          <w:rFonts w:eastAsia="Calibri" w:cs="Times New Roman"/>
          <w:sz w:val="30"/>
          <w:szCs w:val="30"/>
          <w:lang w:val="be-BY"/>
        </w:rPr>
        <w:t>-</w:t>
      </w:r>
      <w:r w:rsidRPr="00365D7E">
        <w:rPr>
          <w:rFonts w:eastAsia="Calibri" w:cs="Times New Roman"/>
          <w:sz w:val="30"/>
          <w:szCs w:val="30"/>
        </w:rPr>
        <w:t>забодаю, кую</w:t>
      </w:r>
      <w:r w:rsidRPr="00365D7E">
        <w:rPr>
          <w:rFonts w:eastAsia="Calibri" w:cs="Times New Roman"/>
          <w:sz w:val="30"/>
          <w:szCs w:val="30"/>
          <w:lang w:val="be-BY"/>
        </w:rPr>
        <w:t>-</w:t>
      </w:r>
      <w:r w:rsidRPr="00365D7E">
        <w:rPr>
          <w:rFonts w:eastAsia="Calibri" w:cs="Times New Roman"/>
          <w:sz w:val="30"/>
          <w:szCs w:val="30"/>
        </w:rPr>
        <w:t>кую ножку);</w:t>
      </w:r>
    </w:p>
    <w:p w14:paraId="75453C5D" w14:textId="77777777" w:rsidR="00FA5849" w:rsidRPr="00365D7E" w:rsidRDefault="00FA5849" w:rsidP="00062827">
      <w:pPr>
        <w:widowControl w:val="0"/>
        <w:autoSpaceDE w:val="0"/>
        <w:autoSpaceDN w:val="0"/>
        <w:adjustRightInd w:val="0"/>
        <w:spacing w:line="240" w:lineRule="auto"/>
        <w:ind w:firstLine="709"/>
        <w:outlineLvl w:val="3"/>
        <w:rPr>
          <w:rFonts w:eastAsia="Calibri" w:cs="Times New Roman"/>
          <w:sz w:val="30"/>
          <w:szCs w:val="30"/>
        </w:rPr>
      </w:pPr>
      <w:r w:rsidRPr="00365D7E">
        <w:rPr>
          <w:rFonts w:eastAsia="Calibri" w:cs="Times New Roman"/>
          <w:sz w:val="30"/>
          <w:szCs w:val="30"/>
        </w:rPr>
        <w:t>поощрять действия со звучащими игрушками (погремушками).</w:t>
      </w:r>
    </w:p>
    <w:p w14:paraId="7C29C1D4" w14:textId="77777777" w:rsidR="00FA5849" w:rsidRPr="00365D7E" w:rsidRDefault="00FA5849" w:rsidP="00062827">
      <w:pPr>
        <w:widowControl w:val="0"/>
        <w:autoSpaceDE w:val="0"/>
        <w:autoSpaceDN w:val="0"/>
        <w:adjustRightInd w:val="0"/>
        <w:spacing w:line="240" w:lineRule="auto"/>
        <w:ind w:firstLine="709"/>
        <w:outlineLvl w:val="3"/>
        <w:rPr>
          <w:rFonts w:eastAsia="Calibri" w:cs="Times New Roman"/>
          <w:bCs/>
          <w:sz w:val="30"/>
          <w:szCs w:val="30"/>
        </w:rPr>
      </w:pPr>
      <w:r w:rsidRPr="00365D7E">
        <w:rPr>
          <w:rFonts w:eastAsia="Calibri" w:cs="Times New Roman"/>
          <w:bCs/>
          <w:sz w:val="30"/>
          <w:szCs w:val="30"/>
        </w:rPr>
        <w:t>От 9 до 12 месяцев:</w:t>
      </w:r>
    </w:p>
    <w:p w14:paraId="68FDE091" w14:textId="77777777" w:rsidR="00FA5849" w:rsidRPr="00365D7E" w:rsidRDefault="00FA5849" w:rsidP="00062827">
      <w:pPr>
        <w:widowControl w:val="0"/>
        <w:autoSpaceDE w:val="0"/>
        <w:autoSpaceDN w:val="0"/>
        <w:adjustRightInd w:val="0"/>
        <w:spacing w:line="240" w:lineRule="auto"/>
        <w:ind w:firstLine="709"/>
        <w:outlineLvl w:val="3"/>
        <w:rPr>
          <w:rFonts w:eastAsia="Calibri" w:cs="Times New Roman"/>
          <w:sz w:val="30"/>
          <w:szCs w:val="30"/>
        </w:rPr>
      </w:pPr>
      <w:r w:rsidRPr="00365D7E">
        <w:rPr>
          <w:rFonts w:eastAsia="Calibri" w:cs="Times New Roman"/>
          <w:sz w:val="30"/>
          <w:szCs w:val="30"/>
        </w:rPr>
        <w:t>побуждать эмоционально реагировать на звучание вокальной и инструментальной музыки различного характера (бодрого, спокойного);</w:t>
      </w:r>
    </w:p>
    <w:p w14:paraId="6E9D12EF" w14:textId="77777777" w:rsidR="00FA5849" w:rsidRPr="00365D7E" w:rsidRDefault="00FA5849" w:rsidP="00062827">
      <w:pPr>
        <w:widowControl w:val="0"/>
        <w:autoSpaceDE w:val="0"/>
        <w:autoSpaceDN w:val="0"/>
        <w:adjustRightInd w:val="0"/>
        <w:spacing w:line="240" w:lineRule="auto"/>
        <w:ind w:firstLine="709"/>
        <w:outlineLvl w:val="3"/>
        <w:rPr>
          <w:rFonts w:eastAsia="Calibri" w:cs="Times New Roman"/>
          <w:sz w:val="30"/>
          <w:szCs w:val="30"/>
        </w:rPr>
      </w:pPr>
      <w:r w:rsidRPr="00365D7E">
        <w:rPr>
          <w:rFonts w:eastAsia="Calibri" w:cs="Times New Roman"/>
          <w:sz w:val="30"/>
          <w:szCs w:val="30"/>
        </w:rPr>
        <w:t>побуждать к подпеванию отдельных звуков;</w:t>
      </w:r>
    </w:p>
    <w:p w14:paraId="1AEC491F" w14:textId="77777777" w:rsidR="00FA5849" w:rsidRPr="00365D7E" w:rsidRDefault="00FA5849" w:rsidP="00062827">
      <w:pPr>
        <w:widowControl w:val="0"/>
        <w:autoSpaceDE w:val="0"/>
        <w:autoSpaceDN w:val="0"/>
        <w:adjustRightInd w:val="0"/>
        <w:spacing w:line="240" w:lineRule="auto"/>
        <w:ind w:firstLine="709"/>
        <w:outlineLvl w:val="3"/>
        <w:rPr>
          <w:rFonts w:eastAsia="Calibri" w:cs="Times New Roman"/>
          <w:sz w:val="30"/>
          <w:szCs w:val="30"/>
        </w:rPr>
      </w:pPr>
      <w:r w:rsidRPr="00365D7E">
        <w:rPr>
          <w:rFonts w:eastAsia="Calibri" w:cs="Times New Roman"/>
          <w:sz w:val="30"/>
          <w:szCs w:val="30"/>
        </w:rPr>
        <w:t xml:space="preserve">побуждать к выполнению различных движений (например, помахивать рукой, платочком, шариком; приплясывать, приседать, поворачивать кистями рук); </w:t>
      </w:r>
    </w:p>
    <w:p w14:paraId="75BDEC1F" w14:textId="77777777" w:rsidR="00FA5849" w:rsidRPr="00365D7E" w:rsidRDefault="00FA5849" w:rsidP="00062827">
      <w:pPr>
        <w:widowControl w:val="0"/>
        <w:autoSpaceDE w:val="0"/>
        <w:autoSpaceDN w:val="0"/>
        <w:adjustRightInd w:val="0"/>
        <w:spacing w:line="240" w:lineRule="auto"/>
        <w:ind w:firstLine="709"/>
        <w:outlineLvl w:val="3"/>
        <w:rPr>
          <w:rFonts w:eastAsia="Calibri" w:cs="Times New Roman"/>
          <w:spacing w:val="-4"/>
          <w:sz w:val="30"/>
          <w:szCs w:val="30"/>
        </w:rPr>
      </w:pPr>
      <w:r w:rsidRPr="00365D7E">
        <w:rPr>
          <w:rFonts w:eastAsia="Calibri" w:cs="Times New Roman"/>
          <w:spacing w:val="-4"/>
          <w:sz w:val="30"/>
          <w:szCs w:val="30"/>
        </w:rPr>
        <w:t xml:space="preserve">вовлекать в выполнение игровых действий (например, загибать пальчики, прятаться, покачать мишку); </w:t>
      </w:r>
    </w:p>
    <w:p w14:paraId="4A6E9A6D" w14:textId="141BE671" w:rsidR="00FA5849" w:rsidRPr="00365D7E" w:rsidRDefault="00FA5849" w:rsidP="008438BA">
      <w:pPr>
        <w:widowControl w:val="0"/>
        <w:autoSpaceDE w:val="0"/>
        <w:autoSpaceDN w:val="0"/>
        <w:adjustRightInd w:val="0"/>
        <w:spacing w:line="240" w:lineRule="auto"/>
        <w:ind w:firstLine="709"/>
        <w:outlineLvl w:val="3"/>
        <w:rPr>
          <w:rFonts w:eastAsia="Calibri" w:cs="Times New Roman"/>
          <w:sz w:val="30"/>
          <w:szCs w:val="30"/>
        </w:rPr>
      </w:pPr>
      <w:r w:rsidRPr="00365D7E">
        <w:rPr>
          <w:rFonts w:eastAsia="Calibri" w:cs="Times New Roman"/>
          <w:spacing w:val="-4"/>
          <w:sz w:val="30"/>
          <w:szCs w:val="30"/>
        </w:rPr>
        <w:t>привлекать внимание к звучанию и поощрять выполнение действий с озвученными и звучащими музыкальными игрушками (например, погремушками, игрушками типа неваляшек, музыкальными шкатулками).</w:t>
      </w:r>
    </w:p>
    <w:p w14:paraId="10271EF8" w14:textId="77777777" w:rsidR="00FA5849" w:rsidRPr="00365D7E" w:rsidRDefault="00FA5849" w:rsidP="008438BA">
      <w:pPr>
        <w:spacing w:line="240" w:lineRule="auto"/>
        <w:rPr>
          <w:rFonts w:eastAsia="Calibri" w:cs="Times New Roman"/>
          <w:sz w:val="30"/>
          <w:szCs w:val="30"/>
        </w:rPr>
      </w:pPr>
      <w:r w:rsidRPr="00365D7E">
        <w:rPr>
          <w:rFonts w:eastAsia="Calibri" w:cs="Times New Roman"/>
          <w:sz w:val="30"/>
          <w:szCs w:val="30"/>
        </w:rPr>
        <w:t>Рекомендуемый музыкальный репертуар</w:t>
      </w:r>
    </w:p>
    <w:p w14:paraId="47DBBBA0" w14:textId="2CCBFF20" w:rsidR="00FA5849" w:rsidRPr="00365D7E" w:rsidRDefault="00FA5849" w:rsidP="00062827">
      <w:pPr>
        <w:spacing w:line="240" w:lineRule="auto"/>
        <w:ind w:firstLine="709"/>
        <w:rPr>
          <w:rFonts w:eastAsia="Calibri" w:cs="Times New Roman"/>
          <w:sz w:val="30"/>
          <w:szCs w:val="30"/>
        </w:rPr>
      </w:pPr>
      <w:r w:rsidRPr="00365D7E">
        <w:rPr>
          <w:rFonts w:eastAsia="Calibri" w:cs="Times New Roman"/>
          <w:sz w:val="30"/>
          <w:szCs w:val="30"/>
        </w:rPr>
        <w:lastRenderedPageBreak/>
        <w:t xml:space="preserve">Слушание музыки. «А-а-а, </w:t>
      </w:r>
      <w:r w:rsidRPr="00365D7E">
        <w:rPr>
          <w:rFonts w:eastAsia="Calibri" w:cs="Times New Roman"/>
          <w:sz w:val="30"/>
          <w:szCs w:val="30"/>
          <w:lang w:val="be-BY"/>
        </w:rPr>
        <w:t>люлі</w:t>
      </w:r>
      <w:r w:rsidRPr="00365D7E">
        <w:rPr>
          <w:rFonts w:eastAsia="Calibri" w:cs="Times New Roman"/>
          <w:sz w:val="30"/>
          <w:szCs w:val="30"/>
        </w:rPr>
        <w:t>» (бел. нар. песня); «Спи, дитя мое, усни» (муз. А. Аренского, сл. А. Майкова); «Баю-баю» (муз. М. Красева, сл.</w:t>
      </w:r>
      <w:r w:rsidRPr="00365D7E">
        <w:rPr>
          <w:rFonts w:eastAsia="Calibri" w:cs="Times New Roman"/>
          <w:sz w:val="30"/>
          <w:szCs w:val="30"/>
          <w:lang w:val="en-US"/>
        </w:rPr>
        <w:t> </w:t>
      </w:r>
      <w:r w:rsidRPr="00365D7E">
        <w:rPr>
          <w:rFonts w:eastAsia="Calibri" w:cs="Times New Roman"/>
          <w:sz w:val="30"/>
          <w:szCs w:val="30"/>
        </w:rPr>
        <w:t>М.</w:t>
      </w:r>
      <w:r w:rsidRPr="00365D7E">
        <w:rPr>
          <w:rFonts w:eastAsia="Calibri" w:cs="Times New Roman"/>
          <w:sz w:val="30"/>
          <w:szCs w:val="30"/>
          <w:lang w:val="en-US"/>
        </w:rPr>
        <w:t> </w:t>
      </w:r>
      <w:r w:rsidRPr="00365D7E">
        <w:rPr>
          <w:rFonts w:eastAsia="Calibri" w:cs="Times New Roman"/>
          <w:sz w:val="30"/>
          <w:szCs w:val="30"/>
        </w:rPr>
        <w:t>Чарной); «Утренняя песенка», «Доброе утро», «Зарядка», «Умываемся», «Пора гулять» (муз. Н. Бордюг, сл. Э. Костиной, Н. Бордюг); «Агу-агу», «Выход на</w:t>
      </w:r>
      <w:r w:rsidRPr="00365D7E">
        <w:rPr>
          <w:rFonts w:eastAsia="Calibri" w:cs="Times New Roman"/>
          <w:sz w:val="30"/>
          <w:szCs w:val="30"/>
          <w:lang w:val="en-US"/>
        </w:rPr>
        <w:t> </w:t>
      </w:r>
      <w:r w:rsidRPr="00365D7E">
        <w:rPr>
          <w:rFonts w:eastAsia="Calibri" w:cs="Times New Roman"/>
          <w:sz w:val="30"/>
          <w:szCs w:val="30"/>
        </w:rPr>
        <w:t>улицу» (муз. и сл. М. Лазарева); «Петушок» (рус. нар. попевка); «Зайчик» (муз. М. Старокадомского, сл. М. Клоковой); «Собачка» (муз. М. Раухвергера, сл.</w:t>
      </w:r>
      <w:r w:rsidRPr="00365D7E">
        <w:rPr>
          <w:rFonts w:eastAsia="Calibri" w:cs="Times New Roman"/>
          <w:sz w:val="30"/>
          <w:szCs w:val="30"/>
          <w:lang w:val="en-US"/>
        </w:rPr>
        <w:t> </w:t>
      </w:r>
      <w:r w:rsidRPr="00365D7E">
        <w:rPr>
          <w:rFonts w:eastAsia="Calibri" w:cs="Times New Roman"/>
          <w:sz w:val="30"/>
          <w:szCs w:val="30"/>
        </w:rPr>
        <w:t>Н.</w:t>
      </w:r>
      <w:r w:rsidRPr="00365D7E">
        <w:rPr>
          <w:rFonts w:eastAsia="Calibri" w:cs="Times New Roman"/>
          <w:sz w:val="30"/>
          <w:szCs w:val="30"/>
          <w:lang w:val="en-US"/>
        </w:rPr>
        <w:t> </w:t>
      </w:r>
      <w:r w:rsidRPr="00365D7E">
        <w:rPr>
          <w:rFonts w:eastAsia="Calibri" w:cs="Times New Roman"/>
          <w:sz w:val="30"/>
          <w:szCs w:val="30"/>
        </w:rPr>
        <w:t>Комиссаровой); «Кошка» (муз. А.</w:t>
      </w:r>
      <w:r w:rsidR="00A137DF">
        <w:rPr>
          <w:rFonts w:eastAsia="Calibri" w:cs="Times New Roman"/>
          <w:sz w:val="30"/>
          <w:szCs w:val="30"/>
        </w:rPr>
        <w:t> </w:t>
      </w:r>
      <w:r w:rsidRPr="00365D7E">
        <w:rPr>
          <w:rFonts w:eastAsia="Calibri" w:cs="Times New Roman"/>
          <w:sz w:val="30"/>
          <w:szCs w:val="30"/>
        </w:rPr>
        <w:t>Александрова, сл. Н. Френкель); «Кукла Катя» (муз. М. Красева, сл. Л.</w:t>
      </w:r>
      <w:r w:rsidR="00A137DF">
        <w:rPr>
          <w:rFonts w:eastAsia="Calibri" w:cs="Times New Roman"/>
          <w:sz w:val="30"/>
          <w:szCs w:val="30"/>
        </w:rPr>
        <w:t> </w:t>
      </w:r>
      <w:r w:rsidRPr="00365D7E">
        <w:rPr>
          <w:rFonts w:eastAsia="Calibri" w:cs="Times New Roman"/>
          <w:sz w:val="30"/>
          <w:szCs w:val="30"/>
        </w:rPr>
        <w:t>Мироновой); «Погремушки» (рус.</w:t>
      </w:r>
      <w:r w:rsidRPr="00365D7E">
        <w:rPr>
          <w:rFonts w:eastAsia="Calibri" w:cs="Times New Roman"/>
          <w:sz w:val="30"/>
          <w:szCs w:val="30"/>
          <w:lang w:val="en-US"/>
        </w:rPr>
        <w:t> </w:t>
      </w:r>
      <w:r w:rsidRPr="00365D7E">
        <w:rPr>
          <w:rFonts w:eastAsia="Calibri" w:cs="Times New Roman"/>
          <w:sz w:val="30"/>
          <w:szCs w:val="30"/>
        </w:rPr>
        <w:t>нар.</w:t>
      </w:r>
      <w:r w:rsidRPr="00365D7E">
        <w:rPr>
          <w:rFonts w:eastAsia="Calibri" w:cs="Times New Roman"/>
          <w:sz w:val="30"/>
          <w:szCs w:val="30"/>
          <w:lang w:val="en-US"/>
        </w:rPr>
        <w:t> </w:t>
      </w:r>
      <w:r w:rsidRPr="00365D7E">
        <w:rPr>
          <w:rFonts w:eastAsia="Calibri" w:cs="Times New Roman"/>
          <w:sz w:val="30"/>
          <w:szCs w:val="30"/>
        </w:rPr>
        <w:t>мел.); «Солнышко» (рус. нар. мел. в обр. М. Иорданского); «Дождик» (рус.</w:t>
      </w:r>
      <w:r w:rsidRPr="00365D7E">
        <w:rPr>
          <w:rFonts w:eastAsia="Calibri" w:cs="Times New Roman"/>
          <w:sz w:val="30"/>
          <w:szCs w:val="30"/>
          <w:lang w:val="en-US"/>
        </w:rPr>
        <w:t> </w:t>
      </w:r>
      <w:r w:rsidRPr="00365D7E">
        <w:rPr>
          <w:rFonts w:eastAsia="Calibri" w:cs="Times New Roman"/>
          <w:sz w:val="30"/>
          <w:szCs w:val="30"/>
        </w:rPr>
        <w:t>нар. мел. в обр. Т. Попатенко), иные</w:t>
      </w:r>
      <w:r w:rsidR="00A01C6A" w:rsidRPr="00365D7E">
        <w:rPr>
          <w:rFonts w:eastAsia="Calibri" w:cs="Times New Roman"/>
          <w:sz w:val="30"/>
          <w:szCs w:val="30"/>
        </w:rPr>
        <w:t xml:space="preserve"> произведения</w:t>
      </w:r>
      <w:r w:rsidRPr="00365D7E">
        <w:rPr>
          <w:rFonts w:eastAsia="Calibri" w:cs="Times New Roman"/>
          <w:sz w:val="30"/>
          <w:szCs w:val="30"/>
        </w:rPr>
        <w:t>.</w:t>
      </w:r>
    </w:p>
    <w:p w14:paraId="53B9D76B" w14:textId="3EBBBB2D" w:rsidR="00FA5849" w:rsidRPr="00365D7E" w:rsidRDefault="00FA5849" w:rsidP="00062827">
      <w:pPr>
        <w:spacing w:line="240" w:lineRule="auto"/>
        <w:ind w:firstLine="709"/>
        <w:rPr>
          <w:rFonts w:eastAsia="Calibri" w:cs="Times New Roman"/>
          <w:sz w:val="30"/>
          <w:szCs w:val="30"/>
        </w:rPr>
      </w:pPr>
      <w:r w:rsidRPr="00365D7E">
        <w:rPr>
          <w:rFonts w:eastAsia="Calibri" w:cs="Times New Roman"/>
          <w:sz w:val="30"/>
          <w:szCs w:val="30"/>
        </w:rPr>
        <w:t>Подпевание. «Люл</w:t>
      </w:r>
      <w:r w:rsidRPr="00365D7E">
        <w:rPr>
          <w:rFonts w:eastAsia="Calibri" w:cs="Times New Roman"/>
          <w:sz w:val="30"/>
          <w:szCs w:val="30"/>
          <w:lang w:val="be-BY"/>
        </w:rPr>
        <w:t>і-люлі-люлі</w:t>
      </w:r>
      <w:r w:rsidRPr="00365D7E">
        <w:rPr>
          <w:rFonts w:eastAsia="Calibri" w:cs="Times New Roman"/>
          <w:sz w:val="30"/>
          <w:szCs w:val="30"/>
        </w:rPr>
        <w:t>» (бел. нар. мел.); «Агу-агу», «Баю!» (рус. нар. мел.); «Дудочка», «Бубен», «Колокольчик» (рус. нар. мел.), иные</w:t>
      </w:r>
      <w:r w:rsidR="00A01C6A" w:rsidRPr="00365D7E">
        <w:rPr>
          <w:rFonts w:eastAsia="Calibri" w:cs="Times New Roman"/>
          <w:sz w:val="30"/>
          <w:szCs w:val="30"/>
        </w:rPr>
        <w:t xml:space="preserve"> произведения</w:t>
      </w:r>
      <w:r w:rsidRPr="00365D7E">
        <w:rPr>
          <w:rFonts w:eastAsia="Calibri" w:cs="Times New Roman"/>
          <w:sz w:val="30"/>
          <w:szCs w:val="30"/>
        </w:rPr>
        <w:t>.</w:t>
      </w:r>
    </w:p>
    <w:p w14:paraId="1B8A0C19" w14:textId="376E02AC" w:rsidR="00FA5849" w:rsidRPr="00365D7E" w:rsidRDefault="00FA5849" w:rsidP="00062827">
      <w:pPr>
        <w:spacing w:line="240" w:lineRule="auto"/>
        <w:ind w:firstLine="709"/>
        <w:rPr>
          <w:rFonts w:eastAsia="Calibri" w:cs="Times New Roman"/>
          <w:sz w:val="30"/>
          <w:szCs w:val="30"/>
        </w:rPr>
      </w:pPr>
      <w:r w:rsidRPr="00365D7E">
        <w:rPr>
          <w:rFonts w:eastAsia="Calibri" w:cs="Times New Roman"/>
          <w:sz w:val="30"/>
          <w:szCs w:val="30"/>
        </w:rPr>
        <w:t>Музыка для движений, обыгрывания текстов. «Ах вы, сени», «Из-под дуба» (рус. нар. мел.); «Юрочка», «Барыня» (бел. нар. мел.); «Маленькая кадриль» (муз. М. Раухвергера); «Маленькая полечка» (муз. Е. Тиличеевой, сл. А. Шибицкой), «Кую-кую ножку», «Чар-чар, сарока», «</w:t>
      </w:r>
      <w:r w:rsidRPr="00365D7E">
        <w:rPr>
          <w:rFonts w:eastAsia="Calibri" w:cs="Times New Roman"/>
          <w:sz w:val="30"/>
          <w:szCs w:val="30"/>
          <w:lang w:val="be-BY"/>
        </w:rPr>
        <w:t>Ладкі-ладушкі, прыляцелі птушкі</w:t>
      </w:r>
      <w:r w:rsidRPr="00365D7E">
        <w:rPr>
          <w:rFonts w:eastAsia="Calibri" w:cs="Times New Roman"/>
          <w:sz w:val="30"/>
          <w:szCs w:val="30"/>
        </w:rPr>
        <w:t>» (бел. нар. потешки), «Ладушки», «Идет коза рогатая», «Сорока-сорока» (рус.</w:t>
      </w:r>
      <w:r w:rsidRPr="00365D7E">
        <w:rPr>
          <w:rFonts w:eastAsia="Calibri" w:cs="Times New Roman"/>
          <w:sz w:val="30"/>
          <w:szCs w:val="30"/>
          <w:lang w:val="en-US"/>
        </w:rPr>
        <w:t> </w:t>
      </w:r>
      <w:r w:rsidRPr="00365D7E">
        <w:rPr>
          <w:rFonts w:eastAsia="Calibri" w:cs="Times New Roman"/>
          <w:sz w:val="30"/>
          <w:szCs w:val="30"/>
        </w:rPr>
        <w:t>нар. потешки); «Прокати, лошадка, нас» (муз. В. Агафонникова и</w:t>
      </w:r>
      <w:r w:rsidRPr="00365D7E">
        <w:rPr>
          <w:rFonts w:eastAsia="Calibri" w:cs="Times New Roman"/>
          <w:sz w:val="30"/>
          <w:szCs w:val="30"/>
          <w:lang w:val="en-US"/>
        </w:rPr>
        <w:t> </w:t>
      </w:r>
      <w:r w:rsidRPr="00365D7E">
        <w:rPr>
          <w:rFonts w:eastAsia="Calibri" w:cs="Times New Roman"/>
          <w:sz w:val="30"/>
          <w:szCs w:val="30"/>
        </w:rPr>
        <w:t>К.</w:t>
      </w:r>
      <w:r w:rsidRPr="00365D7E">
        <w:rPr>
          <w:rFonts w:eastAsia="Calibri" w:cs="Times New Roman"/>
          <w:sz w:val="30"/>
          <w:szCs w:val="30"/>
          <w:lang w:val="en-US"/>
        </w:rPr>
        <w:t> </w:t>
      </w:r>
      <w:r w:rsidRPr="00365D7E">
        <w:rPr>
          <w:rFonts w:eastAsia="Calibri" w:cs="Times New Roman"/>
          <w:sz w:val="30"/>
          <w:szCs w:val="30"/>
        </w:rPr>
        <w:t>Козыревой, сл. И. Михайловой); «Мячик» (муз. М. Раухвергера, сл.</w:t>
      </w:r>
      <w:r w:rsidRPr="00365D7E">
        <w:rPr>
          <w:rFonts w:eastAsia="Calibri" w:cs="Times New Roman"/>
          <w:sz w:val="30"/>
          <w:szCs w:val="30"/>
          <w:lang w:val="en-US"/>
        </w:rPr>
        <w:t> </w:t>
      </w:r>
      <w:r w:rsidRPr="00365D7E">
        <w:rPr>
          <w:rFonts w:eastAsia="Calibri" w:cs="Times New Roman"/>
          <w:sz w:val="30"/>
          <w:szCs w:val="30"/>
        </w:rPr>
        <w:t>Н.</w:t>
      </w:r>
      <w:r w:rsidRPr="00365D7E">
        <w:rPr>
          <w:rFonts w:eastAsia="Calibri" w:cs="Times New Roman"/>
          <w:sz w:val="30"/>
          <w:szCs w:val="30"/>
          <w:lang w:val="en-US"/>
        </w:rPr>
        <w:t> </w:t>
      </w:r>
      <w:r w:rsidRPr="00365D7E">
        <w:rPr>
          <w:rFonts w:eastAsia="Calibri" w:cs="Times New Roman"/>
          <w:sz w:val="30"/>
          <w:szCs w:val="30"/>
        </w:rPr>
        <w:t>Френкель); «Прятки» (муз. Т. Ломовой, сл. И. Плакиды); музыкальный материал Е.</w:t>
      </w:r>
      <w:r w:rsidRPr="00365D7E">
        <w:rPr>
          <w:rFonts w:eastAsia="Calibri" w:cs="Times New Roman"/>
          <w:sz w:val="30"/>
          <w:szCs w:val="30"/>
          <w:lang w:val="en-US"/>
        </w:rPr>
        <w:t> </w:t>
      </w:r>
      <w:r w:rsidRPr="00365D7E">
        <w:rPr>
          <w:rFonts w:eastAsia="Calibri" w:cs="Times New Roman"/>
          <w:sz w:val="30"/>
          <w:szCs w:val="30"/>
        </w:rPr>
        <w:t>Железновой, иные</w:t>
      </w:r>
      <w:r w:rsidR="00A01C6A" w:rsidRPr="00365D7E">
        <w:rPr>
          <w:rFonts w:eastAsia="Calibri" w:cs="Times New Roman"/>
          <w:sz w:val="30"/>
          <w:szCs w:val="30"/>
        </w:rPr>
        <w:t xml:space="preserve"> произведения</w:t>
      </w:r>
      <w:r w:rsidRPr="00365D7E">
        <w:rPr>
          <w:rFonts w:eastAsia="Calibri" w:cs="Times New Roman"/>
          <w:sz w:val="30"/>
          <w:szCs w:val="30"/>
        </w:rPr>
        <w:t>.</w:t>
      </w:r>
    </w:p>
    <w:p w14:paraId="631589C7" w14:textId="0D642DFB" w:rsidR="00FA5849" w:rsidRPr="00AE65F1" w:rsidRDefault="00FA5849" w:rsidP="008438BA">
      <w:pPr>
        <w:spacing w:line="240" w:lineRule="auto"/>
        <w:ind w:firstLine="709"/>
        <w:rPr>
          <w:rFonts w:eastAsia="Calibri" w:cs="Times New Roman"/>
          <w:sz w:val="30"/>
          <w:szCs w:val="30"/>
        </w:rPr>
      </w:pPr>
      <w:r w:rsidRPr="00AE65F1">
        <w:rPr>
          <w:rFonts w:eastAsia="Calibri" w:cs="Times New Roman"/>
          <w:sz w:val="30"/>
          <w:szCs w:val="30"/>
        </w:rPr>
        <w:t>Рекомендуемые произведения художественной литературы и фольклора</w:t>
      </w:r>
    </w:p>
    <w:p w14:paraId="4C538716" w14:textId="77777777" w:rsidR="00FA5849" w:rsidRPr="00365D7E" w:rsidRDefault="00FA5849" w:rsidP="00062827">
      <w:pPr>
        <w:spacing w:line="240" w:lineRule="auto"/>
        <w:ind w:firstLine="709"/>
        <w:rPr>
          <w:rFonts w:eastAsia="Calibri" w:cs="Times New Roman"/>
          <w:sz w:val="30"/>
          <w:szCs w:val="30"/>
        </w:rPr>
      </w:pPr>
      <w:r w:rsidRPr="00365D7E">
        <w:rPr>
          <w:rFonts w:eastAsia="Calibri" w:cs="Times New Roman"/>
          <w:sz w:val="30"/>
          <w:szCs w:val="30"/>
        </w:rPr>
        <w:t>Малые формы фольклора: колыбельные песенки, потешки и прибаутки.</w:t>
      </w:r>
    </w:p>
    <w:p w14:paraId="3B723122" w14:textId="76959FDF" w:rsidR="00FA5849" w:rsidRPr="00365D7E" w:rsidRDefault="00FA5849" w:rsidP="00062827">
      <w:pPr>
        <w:spacing w:line="240" w:lineRule="auto"/>
        <w:ind w:firstLine="709"/>
        <w:rPr>
          <w:rFonts w:eastAsia="Calibri" w:cs="Times New Roman"/>
          <w:sz w:val="30"/>
          <w:szCs w:val="30"/>
        </w:rPr>
      </w:pPr>
      <w:r w:rsidRPr="00365D7E">
        <w:rPr>
          <w:rFonts w:eastAsia="Calibri" w:cs="Times New Roman"/>
          <w:sz w:val="30"/>
          <w:szCs w:val="30"/>
        </w:rPr>
        <w:t>Белорусские народные песенки и потешки: «Сонейка-сонца», «Го-го, го-го, гусачок</w:t>
      </w:r>
      <w:r w:rsidR="006C27BF" w:rsidRPr="00365D7E">
        <w:rPr>
          <w:rFonts w:eastAsia="Calibri" w:cs="Times New Roman"/>
          <w:sz w:val="30"/>
          <w:szCs w:val="30"/>
        </w:rPr>
        <w:t>...</w:t>
      </w:r>
      <w:r w:rsidRPr="00365D7E">
        <w:rPr>
          <w:rFonts w:eastAsia="Calibri" w:cs="Times New Roman"/>
          <w:sz w:val="30"/>
          <w:szCs w:val="30"/>
        </w:rPr>
        <w:t>», «Белабока-сарока», «Трах-бах-тарабах», «Божая кароўка», «Ходзіць певень па капусце», «Гушкі, гушкі, гушкі», «Кукарэку, певунок», «А курачка-рабушачка», «Ідзі, ідзі, дожджыку», «Грыбок», «Дожджык, дожджык, крапані...», «Ішоў Бай па сцяне», иные</w:t>
      </w:r>
      <w:r w:rsidR="00A01C6A" w:rsidRPr="00365D7E">
        <w:rPr>
          <w:rFonts w:eastAsia="Calibri" w:cs="Times New Roman"/>
          <w:sz w:val="30"/>
          <w:szCs w:val="30"/>
        </w:rPr>
        <w:t xml:space="preserve"> песенки и потешки</w:t>
      </w:r>
      <w:r w:rsidRPr="00365D7E">
        <w:rPr>
          <w:rFonts w:eastAsia="Calibri" w:cs="Times New Roman"/>
          <w:sz w:val="30"/>
          <w:szCs w:val="30"/>
        </w:rPr>
        <w:t>.</w:t>
      </w:r>
    </w:p>
    <w:p w14:paraId="26D3AC89" w14:textId="1237DFBA" w:rsidR="00FA5849" w:rsidRPr="00365D7E" w:rsidRDefault="00FA5849" w:rsidP="00062827">
      <w:pPr>
        <w:spacing w:line="240" w:lineRule="auto"/>
        <w:ind w:firstLine="709"/>
        <w:rPr>
          <w:rFonts w:eastAsia="Calibri" w:cs="Times New Roman"/>
          <w:sz w:val="30"/>
          <w:szCs w:val="30"/>
        </w:rPr>
      </w:pPr>
      <w:r w:rsidRPr="00365D7E">
        <w:rPr>
          <w:rFonts w:eastAsia="Calibri" w:cs="Times New Roman"/>
          <w:sz w:val="30"/>
          <w:szCs w:val="30"/>
        </w:rPr>
        <w:t>Русские народные песенки и потешки: «Привяжу я козлика», «Кисонька-мурысонька», «Ах ты, радуга-дуга», «Пошел котик во лесок», «Аленка-маленка», «Гойда, гойда, люленьки...», «Котик серенький присел...», «С гуся вода</w:t>
      </w:r>
      <w:r w:rsidR="006C27BF" w:rsidRPr="00365D7E">
        <w:rPr>
          <w:rFonts w:eastAsia="Calibri" w:cs="Times New Roman"/>
          <w:sz w:val="30"/>
          <w:szCs w:val="30"/>
        </w:rPr>
        <w:t>...</w:t>
      </w:r>
      <w:r w:rsidRPr="00365D7E">
        <w:rPr>
          <w:rFonts w:eastAsia="Calibri" w:cs="Times New Roman"/>
          <w:sz w:val="30"/>
          <w:szCs w:val="30"/>
        </w:rPr>
        <w:t>», «Сорока-сорока», «Пальчик-мальчик», «Петушок, петушок», «Большие ноги...», «Водичка-водичка...», «Курочка», «Киска-киска», «Баю-баю», «Солнышко-ведрышко», «Как у нашего кота...», «Пошел кот под мосток...», «Заяц Егорка», иные</w:t>
      </w:r>
      <w:r w:rsidR="009D1C76" w:rsidRPr="00365D7E">
        <w:rPr>
          <w:rFonts w:eastAsia="Calibri" w:cs="Times New Roman"/>
          <w:sz w:val="30"/>
          <w:szCs w:val="30"/>
        </w:rPr>
        <w:t xml:space="preserve"> песенки и потешки</w:t>
      </w:r>
      <w:r w:rsidRPr="00365D7E">
        <w:rPr>
          <w:rFonts w:eastAsia="Calibri" w:cs="Times New Roman"/>
          <w:sz w:val="30"/>
          <w:szCs w:val="30"/>
        </w:rPr>
        <w:t>.</w:t>
      </w:r>
    </w:p>
    <w:p w14:paraId="218ECCAD" w14:textId="4DAA2C08" w:rsidR="00FA5849" w:rsidRPr="00365D7E" w:rsidRDefault="00FA5849" w:rsidP="00062827">
      <w:pPr>
        <w:spacing w:line="240" w:lineRule="auto"/>
        <w:ind w:firstLine="709"/>
        <w:rPr>
          <w:rFonts w:eastAsia="Calibri" w:cs="Times New Roman"/>
          <w:sz w:val="30"/>
          <w:szCs w:val="30"/>
        </w:rPr>
      </w:pPr>
      <w:r w:rsidRPr="00365D7E">
        <w:rPr>
          <w:rFonts w:eastAsia="Calibri" w:cs="Times New Roman"/>
          <w:sz w:val="30"/>
          <w:szCs w:val="30"/>
        </w:rPr>
        <w:lastRenderedPageBreak/>
        <w:t>Песенки и потешки народов мира: «Беленький котенок» (пер.</w:t>
      </w:r>
      <w:r w:rsidRPr="00365D7E">
        <w:rPr>
          <w:rFonts w:eastAsia="Calibri" w:cs="Times New Roman"/>
          <w:sz w:val="30"/>
          <w:szCs w:val="30"/>
          <w:lang w:val="en-US"/>
        </w:rPr>
        <w:t> </w:t>
      </w:r>
      <w:r w:rsidRPr="00365D7E">
        <w:rPr>
          <w:rFonts w:eastAsia="Calibri" w:cs="Times New Roman"/>
          <w:sz w:val="30"/>
          <w:szCs w:val="30"/>
        </w:rPr>
        <w:t>Н. Гернет и С. Гиппиус); «Ласточка проворная» (обр.</w:t>
      </w:r>
      <w:r w:rsidRPr="00365D7E">
        <w:rPr>
          <w:rFonts w:eastAsia="Calibri" w:cs="Times New Roman"/>
          <w:sz w:val="30"/>
          <w:szCs w:val="30"/>
          <w:lang w:val="en-US"/>
        </w:rPr>
        <w:t> </w:t>
      </w:r>
      <w:r w:rsidRPr="00365D7E">
        <w:rPr>
          <w:rFonts w:eastAsia="Calibri" w:cs="Times New Roman"/>
          <w:sz w:val="30"/>
          <w:szCs w:val="30"/>
        </w:rPr>
        <w:t>С. Маршака); «Дождь» (обр. Н. Гернет и С. Гиппиус); «Дуйте, дуйте, ветры в поле...» (обр. С. Маршака); «Зайчик» (пер. В. Берестова); «Заюшка» (обр. И. Токмаковой); «Налетели гули» (пер. Г. Литвака); «Ты, собачка, не лай» (обр. И. Токмаковой), иные</w:t>
      </w:r>
      <w:r w:rsidR="00CA6286" w:rsidRPr="00365D7E">
        <w:rPr>
          <w:rFonts w:eastAsia="Calibri" w:cs="Times New Roman"/>
          <w:sz w:val="30"/>
          <w:szCs w:val="30"/>
        </w:rPr>
        <w:t xml:space="preserve"> песенки и потешки</w:t>
      </w:r>
      <w:r w:rsidRPr="00365D7E">
        <w:rPr>
          <w:rFonts w:eastAsia="Calibri" w:cs="Times New Roman"/>
          <w:sz w:val="30"/>
          <w:szCs w:val="30"/>
        </w:rPr>
        <w:t>.</w:t>
      </w:r>
    </w:p>
    <w:p w14:paraId="7E4ED891" w14:textId="5DCD28A3" w:rsidR="00FA5849" w:rsidRPr="00365D7E" w:rsidRDefault="00FA5849" w:rsidP="00062827">
      <w:pPr>
        <w:spacing w:line="240" w:lineRule="auto"/>
        <w:ind w:firstLine="709"/>
        <w:rPr>
          <w:rFonts w:eastAsia="Calibri" w:cs="Times New Roman"/>
          <w:sz w:val="30"/>
          <w:szCs w:val="30"/>
        </w:rPr>
      </w:pPr>
      <w:r w:rsidRPr="00365D7E">
        <w:rPr>
          <w:rFonts w:eastAsia="Calibri" w:cs="Times New Roman"/>
          <w:sz w:val="30"/>
          <w:szCs w:val="30"/>
        </w:rPr>
        <w:t>Белорусские народные сказки: «Коцік Петрык і мышка» (обр.</w:t>
      </w:r>
      <w:r w:rsidRPr="00365D7E">
        <w:rPr>
          <w:rFonts w:eastAsia="Calibri" w:cs="Times New Roman"/>
          <w:sz w:val="30"/>
          <w:szCs w:val="30"/>
          <w:lang w:val="en-US"/>
        </w:rPr>
        <w:t> </w:t>
      </w:r>
      <w:r w:rsidRPr="00365D7E">
        <w:rPr>
          <w:rFonts w:eastAsia="Calibri" w:cs="Times New Roman"/>
          <w:sz w:val="30"/>
          <w:szCs w:val="30"/>
        </w:rPr>
        <w:t xml:space="preserve">А. Якимовича), </w:t>
      </w:r>
      <w:r w:rsidRPr="00365D7E">
        <w:rPr>
          <w:rFonts w:cs="Times New Roman"/>
          <w:sz w:val="30"/>
          <w:szCs w:val="30"/>
        </w:rPr>
        <w:t>«Курачка-рабка», иные</w:t>
      </w:r>
      <w:r w:rsidR="000F60B3" w:rsidRPr="00365D7E">
        <w:rPr>
          <w:rFonts w:cs="Times New Roman"/>
          <w:sz w:val="30"/>
          <w:szCs w:val="30"/>
        </w:rPr>
        <w:t xml:space="preserve"> сказки</w:t>
      </w:r>
      <w:r w:rsidRPr="00365D7E">
        <w:rPr>
          <w:rFonts w:eastAsia="Calibri" w:cs="Times New Roman"/>
          <w:sz w:val="30"/>
          <w:szCs w:val="30"/>
        </w:rPr>
        <w:t>.</w:t>
      </w:r>
    </w:p>
    <w:p w14:paraId="31D73D12" w14:textId="1458162F" w:rsidR="00FA5849" w:rsidRPr="00365D7E" w:rsidRDefault="00FA5849" w:rsidP="00062827">
      <w:pPr>
        <w:spacing w:line="240" w:lineRule="auto"/>
        <w:ind w:firstLine="709"/>
        <w:rPr>
          <w:rFonts w:eastAsia="Calibri" w:cs="Times New Roman"/>
          <w:sz w:val="30"/>
          <w:szCs w:val="30"/>
        </w:rPr>
      </w:pPr>
      <w:r w:rsidRPr="00365D7E">
        <w:rPr>
          <w:rFonts w:eastAsia="Calibri" w:cs="Times New Roman"/>
          <w:sz w:val="30"/>
          <w:szCs w:val="30"/>
        </w:rPr>
        <w:t>Русские народные сказки: «Курочка Ряба» (обр. К. Ушинского); «Теремок» (обр. М. Булатова); «Репка» (обр. К. Ушинского); «Рэпка» (пер.</w:t>
      </w:r>
      <w:r w:rsidRPr="00365D7E">
        <w:rPr>
          <w:rFonts w:eastAsia="Calibri" w:cs="Times New Roman"/>
          <w:sz w:val="30"/>
          <w:szCs w:val="30"/>
          <w:lang w:val="en-US"/>
        </w:rPr>
        <w:t> </w:t>
      </w:r>
      <w:r w:rsidRPr="00365D7E">
        <w:rPr>
          <w:rFonts w:eastAsia="Calibri" w:cs="Times New Roman"/>
          <w:sz w:val="30"/>
          <w:szCs w:val="30"/>
        </w:rPr>
        <w:t>А. Якимовича); «Как коза избушку построила» (обр. М. Булатова); «Козлятки и волк» (обр. К. Ушинского); «Казляняткі і воўк» (пер.</w:t>
      </w:r>
      <w:r w:rsidRPr="00365D7E">
        <w:rPr>
          <w:rFonts w:eastAsia="Calibri" w:cs="Times New Roman"/>
          <w:sz w:val="30"/>
          <w:szCs w:val="30"/>
          <w:lang w:val="en-US"/>
        </w:rPr>
        <w:t> </w:t>
      </w:r>
      <w:r w:rsidRPr="00365D7E">
        <w:rPr>
          <w:rFonts w:eastAsia="Calibri" w:cs="Times New Roman"/>
          <w:sz w:val="30"/>
          <w:szCs w:val="30"/>
        </w:rPr>
        <w:t>К.</w:t>
      </w:r>
      <w:r w:rsidRPr="00365D7E">
        <w:rPr>
          <w:rFonts w:eastAsia="Calibri" w:cs="Times New Roman"/>
          <w:sz w:val="30"/>
          <w:szCs w:val="30"/>
          <w:lang w:val="en-US"/>
        </w:rPr>
        <w:t> </w:t>
      </w:r>
      <w:r w:rsidRPr="00365D7E">
        <w:rPr>
          <w:rFonts w:eastAsia="Calibri" w:cs="Times New Roman"/>
          <w:sz w:val="30"/>
          <w:szCs w:val="30"/>
        </w:rPr>
        <w:t>Станкевича), иные</w:t>
      </w:r>
      <w:r w:rsidR="000F60B3" w:rsidRPr="00365D7E">
        <w:rPr>
          <w:rFonts w:eastAsia="Calibri" w:cs="Times New Roman"/>
          <w:sz w:val="30"/>
          <w:szCs w:val="30"/>
        </w:rPr>
        <w:t xml:space="preserve"> сказки</w:t>
      </w:r>
      <w:r w:rsidRPr="00365D7E">
        <w:rPr>
          <w:rFonts w:eastAsia="Calibri" w:cs="Times New Roman"/>
          <w:sz w:val="30"/>
          <w:szCs w:val="30"/>
        </w:rPr>
        <w:t>.</w:t>
      </w:r>
    </w:p>
    <w:p w14:paraId="294EA1E6" w14:textId="47604C3E" w:rsidR="00FA5849" w:rsidRPr="00365D7E" w:rsidRDefault="00FA5849" w:rsidP="00062827">
      <w:pPr>
        <w:spacing w:line="240" w:lineRule="auto"/>
        <w:ind w:firstLine="709"/>
        <w:rPr>
          <w:rFonts w:eastAsia="Calibri" w:cs="Times New Roman"/>
          <w:sz w:val="30"/>
          <w:szCs w:val="30"/>
        </w:rPr>
      </w:pPr>
      <w:r w:rsidRPr="00365D7E">
        <w:rPr>
          <w:rFonts w:eastAsia="Calibri" w:cs="Times New Roman"/>
          <w:sz w:val="30"/>
          <w:szCs w:val="30"/>
        </w:rPr>
        <w:t>Поэтические произведения белорусских писателей: Зм. Бядуля. «Гэй, мой конік»; В. Вітка. «Бабіны госці»; І. Муравейка. «Адмарозіў лапкі»; А. Дзяружынскі. «Сняжынкі»; А. Якімовіч. «Мядзведзь»; Н. Галіноўская. «Калыханка», «Коцік-варкоцік»; Н. Тулупава. «Вушкі»; Т. Кляшторная. «Дапамагу»; К. Буйло. «Дзіцячы сад»; А. Пысін. «Ластаўка», «Матылёчкі-матылі»; Г. Багданава. «Збанок»; В. Гардзей. «Коцік»; М. Танк. «Ехаў казачнік Бай»; В. Шніп. «Кураняты»; Л. Шырын. «Доктар»; У. Луцэвіч. «Птушачка»; Э. Агняцвет. «Мама песціла малога», иные</w:t>
      </w:r>
      <w:r w:rsidR="000F60B3" w:rsidRPr="00365D7E">
        <w:rPr>
          <w:rFonts w:eastAsia="Calibri" w:cs="Times New Roman"/>
          <w:sz w:val="30"/>
          <w:szCs w:val="30"/>
        </w:rPr>
        <w:t xml:space="preserve"> произведения</w:t>
      </w:r>
      <w:r w:rsidRPr="00365D7E">
        <w:rPr>
          <w:rFonts w:eastAsia="Calibri" w:cs="Times New Roman"/>
          <w:sz w:val="30"/>
          <w:szCs w:val="30"/>
        </w:rPr>
        <w:t>.</w:t>
      </w:r>
    </w:p>
    <w:p w14:paraId="48A5BD89" w14:textId="7A63C387" w:rsidR="00FA5849" w:rsidRDefault="00FA5849" w:rsidP="00062827">
      <w:pPr>
        <w:spacing w:line="240" w:lineRule="auto"/>
        <w:ind w:firstLine="709"/>
        <w:rPr>
          <w:rFonts w:eastAsia="Calibri" w:cs="Times New Roman"/>
          <w:sz w:val="30"/>
          <w:szCs w:val="30"/>
        </w:rPr>
      </w:pPr>
      <w:r w:rsidRPr="00365D7E">
        <w:rPr>
          <w:rFonts w:eastAsia="Calibri" w:cs="Times New Roman"/>
          <w:sz w:val="30"/>
          <w:szCs w:val="30"/>
        </w:rPr>
        <w:t>Поэтические произведения русских писателей: В. Жуковский. «Птичка», «Котик и козлик»; Л. Мей. «Колыбельная песня»; М. Лермонтов. «Спи, младенец мой прекрасный</w:t>
      </w:r>
      <w:r w:rsidR="006C27BF" w:rsidRPr="00365D7E">
        <w:rPr>
          <w:rFonts w:eastAsia="Calibri" w:cs="Times New Roman"/>
          <w:sz w:val="30"/>
          <w:szCs w:val="30"/>
        </w:rPr>
        <w:t>...</w:t>
      </w:r>
      <w:r w:rsidRPr="00365D7E">
        <w:rPr>
          <w:rFonts w:eastAsia="Calibri" w:cs="Times New Roman"/>
          <w:sz w:val="30"/>
          <w:szCs w:val="30"/>
        </w:rPr>
        <w:t>» (из стихотворения «Казачья колыбельная»); А. Прокофьев. «Солнышко»; О. Высотская. «Холодно», «На санках», «Грибок»; В. Берестов. «Больная кукла», «Курица с цыплятами», «Бычок», «Котенок»; А. Барто. «Разговор с мамой», «Кто как кричит», «Птичка», «Солнышко», «Игрушки» («Мишка», «Грузовик», «Лошадка», «Самолет», «Бычок», «Мячик», «Слон»); «Цацкі» («Бычок», «Слон», «Мячык») (пер.</w:t>
      </w:r>
      <w:r w:rsidRPr="00365D7E">
        <w:rPr>
          <w:rFonts w:eastAsia="Calibri" w:cs="Times New Roman"/>
          <w:sz w:val="30"/>
          <w:szCs w:val="30"/>
          <w:lang w:val="en-US"/>
        </w:rPr>
        <w:t> </w:t>
      </w:r>
      <w:r w:rsidRPr="00365D7E">
        <w:rPr>
          <w:rFonts w:eastAsia="Calibri" w:cs="Times New Roman"/>
          <w:sz w:val="30"/>
          <w:szCs w:val="30"/>
        </w:rPr>
        <w:t>Л. Заболоцкой); В. Маяковский. «Что ни страница, – то слон, то львица»; З. Александрова. «Топотушки», «Утром», «Потянулась Машенька», «Прятки», «Дождик», «Катя в яслях», «Елочка»; Е. Благинина. «Дождик, дождик</w:t>
      </w:r>
      <w:r w:rsidR="006C27BF" w:rsidRPr="00365D7E">
        <w:rPr>
          <w:rFonts w:eastAsia="Calibri" w:cs="Times New Roman"/>
          <w:sz w:val="30"/>
          <w:szCs w:val="30"/>
        </w:rPr>
        <w:t>...</w:t>
      </w:r>
      <w:r w:rsidRPr="00365D7E">
        <w:rPr>
          <w:rFonts w:eastAsia="Calibri" w:cs="Times New Roman"/>
          <w:sz w:val="30"/>
          <w:szCs w:val="30"/>
        </w:rPr>
        <w:t>», «С добрым утром!»; М. Клокова. «Мой конь», «Гоп-гоп»; Е. Чарушин, Е. Шумская. «Конь»; А. Бродский. «Солнечные зайчики»; М. Ивенсен. «Поглядите, зайка плачет»; Г. Лагздынь. «Раз шажок! Два шажок!..», «Зайка, зайка, попляши!»; С. Маршак. «Слон», «Тигренок», «Совята» (из цикла «Детки в клетке»); И. Токмакова. «Баиньки»; Т. Волгина. «Паровоз»; Н. Комиссарова. «Собачка»; Н. Найденова. «Кошечка»; Н. Пикулева. «Все дела да ой дела!», «Мы пошли», «Ой, какие мы большие», «Ходит Сон у колыбели»; Е. Ильина. «Топ-топ»; С. Баруздин. «Шаг за шагом», иные</w:t>
      </w:r>
      <w:r w:rsidR="00DA0A55" w:rsidRPr="00365D7E">
        <w:rPr>
          <w:rFonts w:eastAsia="Calibri" w:cs="Times New Roman"/>
          <w:sz w:val="30"/>
          <w:szCs w:val="30"/>
        </w:rPr>
        <w:t xml:space="preserve"> произведения</w:t>
      </w:r>
      <w:r w:rsidRPr="00365D7E">
        <w:rPr>
          <w:rFonts w:eastAsia="Calibri" w:cs="Times New Roman"/>
          <w:sz w:val="30"/>
          <w:szCs w:val="30"/>
        </w:rPr>
        <w:t>.</w:t>
      </w:r>
    </w:p>
    <w:p w14:paraId="60511D8F" w14:textId="77777777" w:rsidR="00E63F27" w:rsidRPr="00365D7E" w:rsidRDefault="00E63F27" w:rsidP="00062827">
      <w:pPr>
        <w:spacing w:line="240" w:lineRule="auto"/>
        <w:ind w:firstLine="709"/>
        <w:rPr>
          <w:rFonts w:eastAsia="Calibri" w:cs="Times New Roman"/>
          <w:sz w:val="30"/>
          <w:szCs w:val="30"/>
        </w:rPr>
      </w:pPr>
    </w:p>
    <w:p w14:paraId="53DC19C6" w14:textId="77777777" w:rsidR="00FA5849" w:rsidRPr="005C4EA4" w:rsidRDefault="00FA5849" w:rsidP="008438BA">
      <w:pPr>
        <w:spacing w:line="240" w:lineRule="auto"/>
        <w:ind w:firstLine="709"/>
        <w:jc w:val="center"/>
        <w:rPr>
          <w:rFonts w:eastAsia="Times New Roman" w:cs="Times New Roman"/>
          <w:b/>
          <w:bCs/>
          <w:sz w:val="30"/>
          <w:szCs w:val="30"/>
        </w:rPr>
      </w:pPr>
      <w:r w:rsidRPr="005C4EA4">
        <w:rPr>
          <w:rFonts w:eastAsia="Times New Roman" w:cs="Times New Roman"/>
          <w:b/>
          <w:bCs/>
          <w:sz w:val="30"/>
          <w:szCs w:val="30"/>
        </w:rPr>
        <w:lastRenderedPageBreak/>
        <w:t>Планируемые результаты освоения содержания образовательной программы дошкольного образования</w:t>
      </w:r>
    </w:p>
    <w:p w14:paraId="60E56BA6" w14:textId="77777777" w:rsidR="00AE65F1" w:rsidRDefault="00AE65F1" w:rsidP="008438BA">
      <w:pPr>
        <w:spacing w:line="240" w:lineRule="auto"/>
        <w:ind w:firstLine="709"/>
        <w:jc w:val="center"/>
        <w:rPr>
          <w:rFonts w:eastAsia="Times New Roman" w:cs="Times New Roman"/>
          <w:b/>
          <w:sz w:val="30"/>
          <w:szCs w:val="30"/>
        </w:rPr>
      </w:pPr>
    </w:p>
    <w:p w14:paraId="3DD5ADF3" w14:textId="67952CD2" w:rsidR="00FA5849" w:rsidRDefault="00FA5849" w:rsidP="008438BA">
      <w:pPr>
        <w:spacing w:line="240" w:lineRule="auto"/>
        <w:ind w:firstLine="709"/>
        <w:jc w:val="center"/>
        <w:rPr>
          <w:rFonts w:eastAsia="Times New Roman" w:cs="Times New Roman"/>
          <w:b/>
          <w:sz w:val="30"/>
          <w:szCs w:val="30"/>
        </w:rPr>
      </w:pPr>
      <w:r w:rsidRPr="005C4EA4">
        <w:rPr>
          <w:rFonts w:eastAsia="Times New Roman" w:cs="Times New Roman"/>
          <w:b/>
          <w:sz w:val="30"/>
          <w:szCs w:val="30"/>
        </w:rPr>
        <w:t>Физическое развитие</w:t>
      </w:r>
    </w:p>
    <w:p w14:paraId="437DBC7B" w14:textId="77777777" w:rsidR="00AE65F1" w:rsidRPr="005C4EA4" w:rsidRDefault="00AE65F1" w:rsidP="008438BA">
      <w:pPr>
        <w:spacing w:line="240" w:lineRule="auto"/>
        <w:ind w:firstLine="709"/>
        <w:jc w:val="center"/>
        <w:rPr>
          <w:rFonts w:eastAsia="Times New Roman" w:cs="Times New Roman"/>
          <w:b/>
          <w:sz w:val="30"/>
          <w:szCs w:val="30"/>
        </w:rPr>
      </w:pPr>
    </w:p>
    <w:p w14:paraId="497F2821" w14:textId="0D4AE26B" w:rsidR="00FA5849" w:rsidRPr="00365D7E" w:rsidRDefault="00FA5849" w:rsidP="00062827">
      <w:pPr>
        <w:spacing w:line="240" w:lineRule="auto"/>
        <w:ind w:firstLine="709"/>
        <w:rPr>
          <w:rFonts w:eastAsia="Calibri" w:cs="Times New Roman"/>
          <w:sz w:val="30"/>
          <w:szCs w:val="30"/>
        </w:rPr>
      </w:pPr>
      <w:r w:rsidRPr="00365D7E">
        <w:rPr>
          <w:rFonts w:eastAsia="Calibri" w:cs="Times New Roman"/>
          <w:sz w:val="30"/>
          <w:szCs w:val="30"/>
        </w:rPr>
        <w:t xml:space="preserve">Воспитанник к </w:t>
      </w:r>
      <w:r w:rsidR="00DA0A55" w:rsidRPr="00365D7E">
        <w:rPr>
          <w:rFonts w:eastAsia="Calibri" w:cs="Times New Roman"/>
          <w:sz w:val="30"/>
          <w:szCs w:val="30"/>
        </w:rPr>
        <w:t>одному</w:t>
      </w:r>
      <w:r w:rsidRPr="00365D7E">
        <w:rPr>
          <w:rFonts w:eastAsia="Calibri" w:cs="Times New Roman"/>
          <w:sz w:val="30"/>
          <w:szCs w:val="30"/>
        </w:rPr>
        <w:t xml:space="preserve"> году:</w:t>
      </w:r>
    </w:p>
    <w:p w14:paraId="2E336690" w14:textId="77777777" w:rsidR="00FA5849" w:rsidRPr="00365D7E" w:rsidRDefault="00FA5849" w:rsidP="00062827">
      <w:pPr>
        <w:spacing w:line="240" w:lineRule="auto"/>
        <w:ind w:firstLine="709"/>
        <w:rPr>
          <w:rFonts w:eastAsia="Times New Roman" w:cs="Times New Roman"/>
          <w:sz w:val="30"/>
          <w:szCs w:val="30"/>
          <w:lang w:eastAsia="ru-RU"/>
        </w:rPr>
      </w:pPr>
      <w:r w:rsidRPr="00365D7E">
        <w:rPr>
          <w:rFonts w:eastAsia="Times New Roman" w:cs="Times New Roman"/>
          <w:sz w:val="30"/>
          <w:szCs w:val="30"/>
          <w:lang w:eastAsia="ru-RU"/>
        </w:rPr>
        <w:t>демонстрирует яркие положительные эмоции при выполнении движений, игровых действий в играх-забавах;</w:t>
      </w:r>
    </w:p>
    <w:p w14:paraId="04F25D5C" w14:textId="77777777" w:rsidR="00FA5849" w:rsidRPr="00365D7E" w:rsidRDefault="00FA5849" w:rsidP="00062827">
      <w:pPr>
        <w:spacing w:line="240" w:lineRule="auto"/>
        <w:ind w:firstLine="709"/>
        <w:rPr>
          <w:rFonts w:eastAsia="Calibri" w:cs="Times New Roman"/>
          <w:sz w:val="30"/>
          <w:szCs w:val="30"/>
        </w:rPr>
      </w:pPr>
      <w:r w:rsidRPr="00365D7E">
        <w:rPr>
          <w:rFonts w:eastAsia="Calibri" w:cs="Times New Roman"/>
          <w:sz w:val="30"/>
          <w:szCs w:val="30"/>
        </w:rPr>
        <w:t>положительно реагирует на прием пищи и гигиенические процедуры</w:t>
      </w:r>
      <w:r w:rsidRPr="00365D7E">
        <w:rPr>
          <w:rFonts w:eastAsia="Calibri" w:cs="Times New Roman"/>
          <w:bCs/>
          <w:sz w:val="30"/>
          <w:szCs w:val="30"/>
        </w:rPr>
        <w:t>;</w:t>
      </w:r>
    </w:p>
    <w:p w14:paraId="60F44AFE" w14:textId="77777777" w:rsidR="00FA5849" w:rsidRPr="00365D7E" w:rsidRDefault="00FA5849" w:rsidP="00062827">
      <w:pPr>
        <w:spacing w:line="240" w:lineRule="auto"/>
        <w:ind w:firstLine="709"/>
        <w:rPr>
          <w:rFonts w:eastAsia="Calibri" w:cs="Times New Roman"/>
          <w:sz w:val="30"/>
          <w:szCs w:val="30"/>
        </w:rPr>
      </w:pPr>
      <w:r w:rsidRPr="00365D7E">
        <w:rPr>
          <w:rFonts w:eastAsia="Calibri" w:cs="Times New Roman"/>
          <w:sz w:val="30"/>
          <w:szCs w:val="30"/>
        </w:rPr>
        <w:t>выполняет движения в ползании, ходьбе с поддержкой за руки, самостоятельно проходит небольшое расстояние;</w:t>
      </w:r>
    </w:p>
    <w:p w14:paraId="16EDD16F" w14:textId="77777777" w:rsidR="00FA5849" w:rsidRDefault="00FA5849" w:rsidP="00062827">
      <w:pPr>
        <w:spacing w:line="240" w:lineRule="auto"/>
        <w:ind w:firstLine="709"/>
        <w:rPr>
          <w:rFonts w:eastAsia="Calibri" w:cs="Times New Roman"/>
          <w:sz w:val="30"/>
          <w:szCs w:val="30"/>
        </w:rPr>
      </w:pPr>
      <w:r w:rsidRPr="00365D7E">
        <w:rPr>
          <w:rFonts w:eastAsia="Calibri" w:cs="Times New Roman"/>
          <w:sz w:val="30"/>
          <w:szCs w:val="30"/>
        </w:rPr>
        <w:t>самостоятельно сидит и стоит, приседает и выпрямляется, переползает через невысокие предметы.</w:t>
      </w:r>
    </w:p>
    <w:p w14:paraId="2F81CC8D" w14:textId="77777777" w:rsidR="00AE65F1" w:rsidRPr="00365D7E" w:rsidRDefault="00AE65F1" w:rsidP="00062827">
      <w:pPr>
        <w:spacing w:line="240" w:lineRule="auto"/>
        <w:ind w:firstLine="709"/>
        <w:rPr>
          <w:rFonts w:eastAsia="Calibri" w:cs="Times New Roman"/>
          <w:sz w:val="30"/>
          <w:szCs w:val="30"/>
        </w:rPr>
      </w:pPr>
    </w:p>
    <w:p w14:paraId="3C885D07" w14:textId="77777777" w:rsidR="00FA5849" w:rsidRDefault="00FA5849" w:rsidP="008F07BE">
      <w:pPr>
        <w:spacing w:line="240" w:lineRule="auto"/>
        <w:ind w:firstLine="709"/>
        <w:jc w:val="center"/>
        <w:rPr>
          <w:rFonts w:eastAsia="Times New Roman" w:cs="Times New Roman"/>
          <w:b/>
          <w:sz w:val="30"/>
          <w:szCs w:val="30"/>
        </w:rPr>
      </w:pPr>
      <w:r w:rsidRPr="008F07BE">
        <w:rPr>
          <w:rFonts w:eastAsia="Times New Roman" w:cs="Times New Roman"/>
          <w:b/>
          <w:sz w:val="30"/>
          <w:szCs w:val="30"/>
        </w:rPr>
        <w:t>Социально-нравственное и</w:t>
      </w:r>
      <w:r w:rsidRPr="008F07BE">
        <w:rPr>
          <w:rFonts w:eastAsia="Times New Roman" w:cs="Times New Roman"/>
          <w:b/>
          <w:sz w:val="30"/>
          <w:szCs w:val="30"/>
          <w:lang w:val="en-US"/>
        </w:rPr>
        <w:t> </w:t>
      </w:r>
      <w:r w:rsidRPr="008F07BE">
        <w:rPr>
          <w:rFonts w:eastAsia="Times New Roman" w:cs="Times New Roman"/>
          <w:b/>
          <w:sz w:val="30"/>
          <w:szCs w:val="30"/>
        </w:rPr>
        <w:t>личностное развитие</w:t>
      </w:r>
    </w:p>
    <w:p w14:paraId="551D7EC5" w14:textId="77777777" w:rsidR="00AE65F1" w:rsidRPr="008F07BE" w:rsidRDefault="00AE65F1" w:rsidP="008F07BE">
      <w:pPr>
        <w:spacing w:line="240" w:lineRule="auto"/>
        <w:ind w:firstLine="709"/>
        <w:jc w:val="center"/>
        <w:rPr>
          <w:rFonts w:eastAsia="Times New Roman" w:cs="Times New Roman"/>
          <w:b/>
          <w:sz w:val="30"/>
          <w:szCs w:val="30"/>
        </w:rPr>
      </w:pPr>
    </w:p>
    <w:p w14:paraId="566596E1" w14:textId="2E9A4AA5" w:rsidR="00FA5849" w:rsidRPr="00365D7E" w:rsidRDefault="00FA5849" w:rsidP="00062827">
      <w:pPr>
        <w:spacing w:line="240" w:lineRule="auto"/>
        <w:ind w:firstLine="709"/>
        <w:rPr>
          <w:rFonts w:cs="Times New Roman"/>
          <w:sz w:val="30"/>
          <w:szCs w:val="30"/>
        </w:rPr>
      </w:pPr>
      <w:r w:rsidRPr="00365D7E">
        <w:rPr>
          <w:rFonts w:cs="Times New Roman"/>
          <w:sz w:val="30"/>
          <w:szCs w:val="30"/>
        </w:rPr>
        <w:t xml:space="preserve">Воспитанник к </w:t>
      </w:r>
      <w:r w:rsidR="00DA0A55" w:rsidRPr="00365D7E">
        <w:rPr>
          <w:rFonts w:cs="Times New Roman"/>
          <w:sz w:val="30"/>
          <w:szCs w:val="30"/>
        </w:rPr>
        <w:t>одному</w:t>
      </w:r>
      <w:r w:rsidRPr="00365D7E">
        <w:rPr>
          <w:rFonts w:cs="Times New Roman"/>
          <w:sz w:val="30"/>
          <w:szCs w:val="30"/>
        </w:rPr>
        <w:t xml:space="preserve"> году:</w:t>
      </w:r>
    </w:p>
    <w:p w14:paraId="125A1E91" w14:textId="77777777" w:rsidR="00FA5849" w:rsidRPr="00365D7E" w:rsidRDefault="00FA5849" w:rsidP="00062827">
      <w:pPr>
        <w:spacing w:line="240" w:lineRule="auto"/>
        <w:ind w:firstLine="709"/>
        <w:rPr>
          <w:rFonts w:cs="Times New Roman"/>
          <w:sz w:val="30"/>
          <w:szCs w:val="30"/>
        </w:rPr>
      </w:pPr>
      <w:r w:rsidRPr="00365D7E">
        <w:rPr>
          <w:rFonts w:cs="Times New Roman"/>
          <w:sz w:val="30"/>
          <w:szCs w:val="30"/>
        </w:rPr>
        <w:t>проявляет потребность в ситуативно-личностном и ситуативно-деловом общении: охотно включается в общение;</w:t>
      </w:r>
    </w:p>
    <w:p w14:paraId="26535893" w14:textId="77777777" w:rsidR="00FA5849" w:rsidRPr="00365D7E" w:rsidRDefault="00FA5849" w:rsidP="00062827">
      <w:pPr>
        <w:spacing w:line="240" w:lineRule="auto"/>
        <w:ind w:firstLine="709"/>
        <w:rPr>
          <w:rFonts w:cs="Times New Roman"/>
          <w:sz w:val="30"/>
          <w:szCs w:val="30"/>
        </w:rPr>
      </w:pPr>
      <w:r w:rsidRPr="00365D7E">
        <w:rPr>
          <w:rFonts w:cs="Times New Roman"/>
          <w:sz w:val="30"/>
          <w:szCs w:val="30"/>
        </w:rPr>
        <w:t>проявляет активность в общении, используя разные способы (например, мимику, жесты, движения, вокализации);</w:t>
      </w:r>
    </w:p>
    <w:p w14:paraId="6679C635" w14:textId="77777777" w:rsidR="00FA5849" w:rsidRPr="00365D7E" w:rsidRDefault="00FA5849" w:rsidP="00062827">
      <w:pPr>
        <w:spacing w:line="240" w:lineRule="auto"/>
        <w:ind w:firstLine="709"/>
        <w:rPr>
          <w:rFonts w:eastAsia="Times New Roman" w:cs="Times New Roman"/>
          <w:sz w:val="30"/>
          <w:szCs w:val="30"/>
          <w:lang w:eastAsia="ru-RU"/>
        </w:rPr>
      </w:pPr>
      <w:r w:rsidRPr="00365D7E">
        <w:rPr>
          <w:rFonts w:eastAsia="Times New Roman" w:cs="Times New Roman"/>
          <w:sz w:val="30"/>
          <w:szCs w:val="30"/>
          <w:lang w:eastAsia="ru-RU"/>
        </w:rPr>
        <w:t>демонстрирует доброжелательность и любовь ко взрослому, который за ним</w:t>
      </w:r>
      <w:r w:rsidRPr="00365D7E">
        <w:rPr>
          <w:rFonts w:eastAsia="Times New Roman" w:cs="Times New Roman"/>
          <w:sz w:val="30"/>
          <w:szCs w:val="30"/>
          <w:lang w:val="be-BY" w:eastAsia="ru-RU"/>
        </w:rPr>
        <w:t> </w:t>
      </w:r>
      <w:r w:rsidRPr="00365D7E">
        <w:rPr>
          <w:rFonts w:eastAsia="Times New Roman" w:cs="Times New Roman"/>
          <w:sz w:val="30"/>
          <w:szCs w:val="30"/>
          <w:lang w:eastAsia="ru-RU"/>
        </w:rPr>
        <w:t>ухаживает (например, улыбается, тянется к нему, подпрыгивает, стремится к</w:t>
      </w:r>
      <w:r w:rsidRPr="00365D7E">
        <w:rPr>
          <w:rFonts w:eastAsia="Times New Roman" w:cs="Times New Roman"/>
          <w:sz w:val="30"/>
          <w:szCs w:val="30"/>
          <w:lang w:val="be-BY" w:eastAsia="ru-RU"/>
        </w:rPr>
        <w:t> </w:t>
      </w:r>
      <w:r w:rsidRPr="00365D7E">
        <w:rPr>
          <w:rFonts w:eastAsia="Times New Roman" w:cs="Times New Roman"/>
          <w:sz w:val="30"/>
          <w:szCs w:val="30"/>
          <w:lang w:eastAsia="ru-RU"/>
        </w:rPr>
        <w:t>совместному действию с предметами, подражает взрослому, показывает свои игрушки);</w:t>
      </w:r>
    </w:p>
    <w:p w14:paraId="68B5D20B" w14:textId="77777777" w:rsidR="00FA5849" w:rsidRPr="00365D7E" w:rsidRDefault="00FA5849" w:rsidP="00062827">
      <w:pPr>
        <w:spacing w:line="240" w:lineRule="auto"/>
        <w:ind w:firstLine="709"/>
        <w:rPr>
          <w:rFonts w:eastAsia="Times New Roman" w:cs="Times New Roman"/>
          <w:sz w:val="30"/>
          <w:szCs w:val="30"/>
          <w:lang w:eastAsia="ru-RU"/>
        </w:rPr>
      </w:pPr>
      <w:r w:rsidRPr="00365D7E">
        <w:rPr>
          <w:rFonts w:eastAsia="Times New Roman" w:cs="Times New Roman"/>
          <w:sz w:val="30"/>
          <w:szCs w:val="30"/>
          <w:lang w:eastAsia="ru-RU"/>
        </w:rPr>
        <w:t>вовлекает взрослых во взаимодействие с ним;</w:t>
      </w:r>
    </w:p>
    <w:p w14:paraId="2247D454" w14:textId="77777777" w:rsidR="00FA5849" w:rsidRPr="00365D7E" w:rsidRDefault="00FA5849" w:rsidP="00062827">
      <w:pPr>
        <w:spacing w:line="240" w:lineRule="auto"/>
        <w:ind w:firstLine="709"/>
        <w:rPr>
          <w:rFonts w:eastAsia="Times New Roman" w:cs="Times New Roman"/>
          <w:sz w:val="30"/>
          <w:szCs w:val="30"/>
          <w:lang w:eastAsia="ru-RU"/>
        </w:rPr>
      </w:pPr>
      <w:r w:rsidRPr="00365D7E">
        <w:rPr>
          <w:rFonts w:eastAsia="Times New Roman" w:cs="Times New Roman"/>
          <w:sz w:val="30"/>
          <w:szCs w:val="30"/>
          <w:lang w:eastAsia="ru-RU"/>
        </w:rPr>
        <w:t>сигнализирует (звуками, лепетом, поведением) о необходимости физиологического отправления;</w:t>
      </w:r>
    </w:p>
    <w:p w14:paraId="38A9564F" w14:textId="77777777" w:rsidR="00FA5849" w:rsidRPr="00365D7E" w:rsidRDefault="00FA5849" w:rsidP="00062827">
      <w:pPr>
        <w:spacing w:line="240" w:lineRule="auto"/>
        <w:ind w:firstLine="709"/>
        <w:rPr>
          <w:rFonts w:eastAsia="Times New Roman" w:cs="Times New Roman"/>
          <w:sz w:val="30"/>
          <w:szCs w:val="30"/>
          <w:lang w:eastAsia="ru-RU"/>
        </w:rPr>
      </w:pPr>
      <w:r w:rsidRPr="00365D7E">
        <w:rPr>
          <w:rFonts w:eastAsia="Times New Roman" w:cs="Times New Roman"/>
          <w:sz w:val="30"/>
          <w:szCs w:val="30"/>
          <w:lang w:eastAsia="ru-RU"/>
        </w:rPr>
        <w:t>умеет проситься на горшок;</w:t>
      </w:r>
    </w:p>
    <w:p w14:paraId="5360EC97" w14:textId="77777777" w:rsidR="00FA5849" w:rsidRPr="00365D7E" w:rsidRDefault="00FA5849" w:rsidP="00062827">
      <w:pPr>
        <w:spacing w:line="240" w:lineRule="auto"/>
        <w:ind w:firstLine="709"/>
        <w:rPr>
          <w:rFonts w:eastAsia="Times New Roman" w:cs="Times New Roman"/>
          <w:sz w:val="30"/>
          <w:szCs w:val="30"/>
          <w:lang w:eastAsia="ru-RU"/>
        </w:rPr>
      </w:pPr>
      <w:r w:rsidRPr="00365D7E">
        <w:rPr>
          <w:rFonts w:eastAsia="Times New Roman" w:cs="Times New Roman"/>
          <w:sz w:val="30"/>
          <w:szCs w:val="30"/>
          <w:lang w:eastAsia="ru-RU"/>
        </w:rPr>
        <w:t>проявляет потребность находиться в сухой одежде;</w:t>
      </w:r>
    </w:p>
    <w:p w14:paraId="4861392B" w14:textId="77777777" w:rsidR="00FA5849" w:rsidRPr="00365D7E" w:rsidRDefault="00FA5849" w:rsidP="00062827">
      <w:pPr>
        <w:spacing w:line="240" w:lineRule="auto"/>
        <w:ind w:firstLine="709"/>
        <w:rPr>
          <w:rFonts w:eastAsia="Times New Roman" w:cs="Times New Roman"/>
          <w:sz w:val="30"/>
          <w:szCs w:val="30"/>
          <w:lang w:eastAsia="ru-RU"/>
        </w:rPr>
      </w:pPr>
      <w:r w:rsidRPr="00365D7E">
        <w:rPr>
          <w:rFonts w:eastAsia="Times New Roman" w:cs="Times New Roman"/>
          <w:sz w:val="30"/>
          <w:szCs w:val="30"/>
          <w:lang w:eastAsia="ru-RU"/>
        </w:rPr>
        <w:t>выполняет самостоятельные действия во время кормления: берет со стола чашку, держит ее и пьет самостоятельно, пытается есть ложкой.</w:t>
      </w:r>
    </w:p>
    <w:p w14:paraId="5C8B3AB4" w14:textId="77777777" w:rsidR="00AE65F1" w:rsidRDefault="00AE65F1" w:rsidP="008F07BE">
      <w:pPr>
        <w:spacing w:line="240" w:lineRule="auto"/>
        <w:ind w:firstLine="709"/>
        <w:jc w:val="center"/>
        <w:rPr>
          <w:rFonts w:eastAsia="Times New Roman" w:cs="Times New Roman"/>
          <w:b/>
          <w:sz w:val="30"/>
          <w:szCs w:val="30"/>
        </w:rPr>
      </w:pPr>
    </w:p>
    <w:p w14:paraId="54DAF811" w14:textId="5C5FA6B4" w:rsidR="00FA5849" w:rsidRDefault="00FA5849" w:rsidP="008F07BE">
      <w:pPr>
        <w:spacing w:line="240" w:lineRule="auto"/>
        <w:ind w:firstLine="709"/>
        <w:jc w:val="center"/>
        <w:rPr>
          <w:rFonts w:eastAsia="Times New Roman" w:cs="Times New Roman"/>
          <w:b/>
          <w:sz w:val="30"/>
          <w:szCs w:val="30"/>
        </w:rPr>
      </w:pPr>
      <w:r w:rsidRPr="008F07BE">
        <w:rPr>
          <w:rFonts w:eastAsia="Times New Roman" w:cs="Times New Roman"/>
          <w:b/>
          <w:sz w:val="30"/>
          <w:szCs w:val="30"/>
        </w:rPr>
        <w:t>Познавательное развитие</w:t>
      </w:r>
    </w:p>
    <w:p w14:paraId="1E23D607" w14:textId="77777777" w:rsidR="00AE65F1" w:rsidRPr="008F07BE" w:rsidRDefault="00AE65F1" w:rsidP="008F07BE">
      <w:pPr>
        <w:spacing w:line="240" w:lineRule="auto"/>
        <w:ind w:firstLine="709"/>
        <w:jc w:val="center"/>
        <w:rPr>
          <w:rFonts w:eastAsia="Times New Roman" w:cs="Times New Roman"/>
          <w:b/>
          <w:sz w:val="30"/>
          <w:szCs w:val="30"/>
        </w:rPr>
      </w:pPr>
    </w:p>
    <w:p w14:paraId="6F6B8F05" w14:textId="20A92EE2" w:rsidR="00FA5849" w:rsidRPr="00365D7E" w:rsidRDefault="00FA5849" w:rsidP="00062827">
      <w:pPr>
        <w:spacing w:line="240" w:lineRule="auto"/>
        <w:ind w:firstLine="709"/>
        <w:rPr>
          <w:rFonts w:eastAsia="Calibri" w:cs="Times New Roman"/>
          <w:sz w:val="30"/>
          <w:szCs w:val="30"/>
        </w:rPr>
      </w:pPr>
      <w:r w:rsidRPr="00365D7E">
        <w:rPr>
          <w:rFonts w:eastAsia="Calibri" w:cs="Times New Roman"/>
          <w:sz w:val="30"/>
          <w:szCs w:val="30"/>
        </w:rPr>
        <w:t xml:space="preserve">Воспитанник к </w:t>
      </w:r>
      <w:r w:rsidR="00DA0A55" w:rsidRPr="00365D7E">
        <w:rPr>
          <w:rFonts w:eastAsia="Calibri" w:cs="Times New Roman"/>
          <w:sz w:val="30"/>
          <w:szCs w:val="30"/>
        </w:rPr>
        <w:t>одному</w:t>
      </w:r>
      <w:r w:rsidRPr="00365D7E">
        <w:rPr>
          <w:rFonts w:eastAsia="Calibri" w:cs="Times New Roman"/>
          <w:sz w:val="30"/>
          <w:szCs w:val="30"/>
        </w:rPr>
        <w:t xml:space="preserve"> году:</w:t>
      </w:r>
    </w:p>
    <w:p w14:paraId="0C5AB3C5" w14:textId="77777777" w:rsidR="00FA5849" w:rsidRPr="00365D7E" w:rsidRDefault="00FA5849" w:rsidP="00062827">
      <w:pPr>
        <w:spacing w:line="240" w:lineRule="auto"/>
        <w:ind w:firstLine="709"/>
        <w:rPr>
          <w:rFonts w:eastAsia="Calibri" w:cs="Times New Roman"/>
          <w:sz w:val="30"/>
          <w:szCs w:val="30"/>
        </w:rPr>
      </w:pPr>
      <w:r w:rsidRPr="00365D7E">
        <w:rPr>
          <w:rFonts w:eastAsia="Calibri" w:cs="Times New Roman"/>
          <w:sz w:val="30"/>
          <w:szCs w:val="30"/>
        </w:rPr>
        <w:t>проявляет потребность в познании окружающего мира: ищет спрятанные игрушки (предметы), активно манипулирует с ними, выбирает и использует предпочитаемые игрушки (предметы) в практической деятельности;</w:t>
      </w:r>
    </w:p>
    <w:p w14:paraId="0EAF5746" w14:textId="77777777" w:rsidR="00FA5849" w:rsidRPr="00365D7E" w:rsidRDefault="00FA5849" w:rsidP="00062827">
      <w:pPr>
        <w:spacing w:line="240" w:lineRule="auto"/>
        <w:ind w:firstLine="709"/>
        <w:rPr>
          <w:rFonts w:eastAsia="Calibri" w:cs="Times New Roman"/>
          <w:sz w:val="30"/>
          <w:szCs w:val="30"/>
        </w:rPr>
      </w:pPr>
      <w:r w:rsidRPr="00365D7E">
        <w:rPr>
          <w:rFonts w:eastAsia="Calibri" w:cs="Times New Roman"/>
          <w:sz w:val="30"/>
          <w:szCs w:val="30"/>
        </w:rPr>
        <w:lastRenderedPageBreak/>
        <w:t>проявляет познавательную активность и положительное эмоциональное отношение к различным объектам неживой природы, растительного и</w:t>
      </w:r>
      <w:r w:rsidRPr="00365D7E">
        <w:rPr>
          <w:rFonts w:eastAsia="Calibri" w:cs="Times New Roman"/>
          <w:sz w:val="30"/>
          <w:szCs w:val="30"/>
          <w:lang w:val="be-BY"/>
        </w:rPr>
        <w:t> </w:t>
      </w:r>
      <w:r w:rsidRPr="00365D7E">
        <w:rPr>
          <w:rFonts w:eastAsia="Calibri" w:cs="Times New Roman"/>
          <w:sz w:val="30"/>
          <w:szCs w:val="30"/>
        </w:rPr>
        <w:t>животного мира;</w:t>
      </w:r>
    </w:p>
    <w:p w14:paraId="77B3CF93" w14:textId="77777777" w:rsidR="00FA5849" w:rsidRPr="00365D7E" w:rsidRDefault="00FA5849" w:rsidP="00062827">
      <w:pPr>
        <w:spacing w:line="240" w:lineRule="auto"/>
        <w:ind w:firstLine="709"/>
        <w:rPr>
          <w:rFonts w:eastAsia="Calibri" w:cs="Times New Roman"/>
          <w:sz w:val="30"/>
          <w:szCs w:val="30"/>
        </w:rPr>
      </w:pPr>
      <w:r w:rsidRPr="00365D7E">
        <w:rPr>
          <w:rFonts w:eastAsia="Calibri" w:cs="Times New Roman"/>
          <w:sz w:val="30"/>
          <w:szCs w:val="30"/>
        </w:rPr>
        <w:t>демонстрирует настойчивость и самостоятельность в действиях с игрушками (предметами), стремится к достижению цели (например, дотянуться до желаемой игрушки);</w:t>
      </w:r>
    </w:p>
    <w:p w14:paraId="482F2E9E" w14:textId="77777777" w:rsidR="00FA5849" w:rsidRPr="00365D7E" w:rsidRDefault="00FA5849" w:rsidP="00062827">
      <w:pPr>
        <w:spacing w:line="240" w:lineRule="auto"/>
        <w:ind w:firstLine="709"/>
        <w:rPr>
          <w:rFonts w:eastAsia="Calibri" w:cs="Times New Roman"/>
          <w:sz w:val="30"/>
          <w:szCs w:val="30"/>
        </w:rPr>
      </w:pPr>
      <w:r w:rsidRPr="00365D7E">
        <w:rPr>
          <w:rFonts w:eastAsia="Calibri" w:cs="Times New Roman"/>
          <w:sz w:val="30"/>
          <w:szCs w:val="30"/>
        </w:rPr>
        <w:t>манипулирует с игрушкой (предметом) с учетом ее свойств (форма, величина, фактура, положение в пространстве);</w:t>
      </w:r>
    </w:p>
    <w:p w14:paraId="551C32BF" w14:textId="77777777" w:rsidR="00FA5849" w:rsidRPr="00365D7E" w:rsidRDefault="00FA5849" w:rsidP="00062827">
      <w:pPr>
        <w:spacing w:line="240" w:lineRule="auto"/>
        <w:ind w:firstLine="709"/>
        <w:rPr>
          <w:rFonts w:eastAsia="Calibri" w:cs="Times New Roman"/>
          <w:sz w:val="30"/>
          <w:szCs w:val="30"/>
        </w:rPr>
      </w:pPr>
      <w:r w:rsidRPr="00365D7E">
        <w:rPr>
          <w:rFonts w:eastAsia="Calibri" w:cs="Times New Roman"/>
          <w:sz w:val="30"/>
          <w:szCs w:val="30"/>
        </w:rPr>
        <w:t>целенаправленно выполняет элементарное обследование игрушек (предметов) (например, ощупывает, гладит, сминает, постукивает);</w:t>
      </w:r>
    </w:p>
    <w:p w14:paraId="35D3B0F0" w14:textId="22E7D92F" w:rsidR="00FA5849" w:rsidRDefault="00FA5849" w:rsidP="00062827">
      <w:pPr>
        <w:spacing w:line="240" w:lineRule="auto"/>
        <w:ind w:firstLine="709"/>
        <w:rPr>
          <w:rFonts w:eastAsia="Calibri" w:cs="Times New Roman"/>
          <w:sz w:val="30"/>
          <w:szCs w:val="30"/>
        </w:rPr>
      </w:pPr>
      <w:r w:rsidRPr="00365D7E">
        <w:rPr>
          <w:rFonts w:eastAsia="Calibri" w:cs="Times New Roman"/>
          <w:sz w:val="30"/>
          <w:szCs w:val="30"/>
        </w:rPr>
        <w:t>выполняет результативные и соотносящие действия с игрушками (предметами).</w:t>
      </w:r>
    </w:p>
    <w:p w14:paraId="42C73653" w14:textId="77777777" w:rsidR="00AE65F1" w:rsidRDefault="00AE65F1" w:rsidP="008438BA">
      <w:pPr>
        <w:spacing w:line="240" w:lineRule="auto"/>
        <w:ind w:firstLine="709"/>
        <w:jc w:val="center"/>
        <w:rPr>
          <w:rFonts w:eastAsia="Times New Roman" w:cs="Times New Roman"/>
          <w:b/>
          <w:sz w:val="30"/>
          <w:szCs w:val="30"/>
        </w:rPr>
      </w:pPr>
    </w:p>
    <w:p w14:paraId="1537C214" w14:textId="5FD67EB1" w:rsidR="00FA5849" w:rsidRDefault="00FA5849" w:rsidP="008438BA">
      <w:pPr>
        <w:spacing w:line="240" w:lineRule="auto"/>
        <w:ind w:firstLine="709"/>
        <w:jc w:val="center"/>
        <w:rPr>
          <w:rFonts w:eastAsia="Times New Roman" w:cs="Times New Roman"/>
          <w:b/>
          <w:sz w:val="30"/>
          <w:szCs w:val="30"/>
        </w:rPr>
      </w:pPr>
      <w:r w:rsidRPr="005C4EA4">
        <w:rPr>
          <w:rFonts w:eastAsia="Times New Roman" w:cs="Times New Roman"/>
          <w:b/>
          <w:sz w:val="30"/>
          <w:szCs w:val="30"/>
        </w:rPr>
        <w:t>Речевое развитие</w:t>
      </w:r>
    </w:p>
    <w:p w14:paraId="7F9F6B85" w14:textId="77777777" w:rsidR="00AE65F1" w:rsidRPr="005C4EA4" w:rsidRDefault="00AE65F1" w:rsidP="008438BA">
      <w:pPr>
        <w:spacing w:line="240" w:lineRule="auto"/>
        <w:ind w:firstLine="709"/>
        <w:jc w:val="center"/>
        <w:rPr>
          <w:rFonts w:eastAsia="Times New Roman" w:cs="Times New Roman"/>
          <w:b/>
          <w:sz w:val="30"/>
          <w:szCs w:val="30"/>
        </w:rPr>
      </w:pPr>
    </w:p>
    <w:p w14:paraId="171D3968" w14:textId="0BCD6672" w:rsidR="00FA5849" w:rsidRPr="00365D7E" w:rsidRDefault="00FA5849" w:rsidP="00062827">
      <w:pPr>
        <w:spacing w:line="240" w:lineRule="auto"/>
        <w:ind w:firstLine="709"/>
        <w:rPr>
          <w:rFonts w:cs="Times New Roman"/>
          <w:sz w:val="30"/>
          <w:szCs w:val="30"/>
        </w:rPr>
      </w:pPr>
      <w:r w:rsidRPr="00365D7E">
        <w:rPr>
          <w:rFonts w:cs="Times New Roman"/>
          <w:sz w:val="30"/>
          <w:szCs w:val="30"/>
        </w:rPr>
        <w:t xml:space="preserve">Воспитанник к </w:t>
      </w:r>
      <w:r w:rsidR="00DA0A55" w:rsidRPr="00365D7E">
        <w:rPr>
          <w:rFonts w:cs="Times New Roman"/>
          <w:sz w:val="30"/>
          <w:szCs w:val="30"/>
        </w:rPr>
        <w:t>одному</w:t>
      </w:r>
      <w:r w:rsidRPr="00365D7E">
        <w:rPr>
          <w:rFonts w:cs="Times New Roman"/>
          <w:sz w:val="30"/>
          <w:szCs w:val="30"/>
        </w:rPr>
        <w:t xml:space="preserve"> году:</w:t>
      </w:r>
    </w:p>
    <w:p w14:paraId="573010D7" w14:textId="77777777" w:rsidR="00FA5849" w:rsidRPr="00365D7E" w:rsidRDefault="00FA5849" w:rsidP="00062827">
      <w:pPr>
        <w:spacing w:line="240" w:lineRule="auto"/>
        <w:ind w:firstLine="709"/>
        <w:rPr>
          <w:rFonts w:cs="Times New Roman"/>
          <w:sz w:val="30"/>
          <w:szCs w:val="30"/>
        </w:rPr>
      </w:pPr>
      <w:r w:rsidRPr="00365D7E">
        <w:rPr>
          <w:rFonts w:cs="Times New Roman"/>
          <w:sz w:val="30"/>
          <w:szCs w:val="30"/>
        </w:rPr>
        <w:t>проявляет потребность в общении, применяя вербальные и невербальные средства (мимика, жесты, движения, вокализации, действия, слова);</w:t>
      </w:r>
    </w:p>
    <w:p w14:paraId="6A02DB93" w14:textId="77777777" w:rsidR="00FA5849" w:rsidRPr="00365D7E" w:rsidRDefault="00FA5849" w:rsidP="00062827">
      <w:pPr>
        <w:spacing w:line="240" w:lineRule="auto"/>
        <w:ind w:firstLine="709"/>
        <w:rPr>
          <w:rFonts w:eastAsia="Times New Roman" w:cs="Times New Roman"/>
          <w:sz w:val="30"/>
          <w:szCs w:val="30"/>
          <w:lang w:eastAsia="ru-RU"/>
        </w:rPr>
      </w:pPr>
      <w:r w:rsidRPr="00365D7E">
        <w:rPr>
          <w:rFonts w:eastAsia="Times New Roman" w:cs="Times New Roman"/>
          <w:sz w:val="30"/>
          <w:szCs w:val="30"/>
          <w:lang w:eastAsia="ru-RU"/>
        </w:rPr>
        <w:t>демонстрирует яркие положительные эмоции в процессе речевого общения;</w:t>
      </w:r>
    </w:p>
    <w:p w14:paraId="0AAE7D95" w14:textId="77777777" w:rsidR="00FA5849" w:rsidRPr="00365D7E" w:rsidRDefault="00FA5849" w:rsidP="00062827">
      <w:pPr>
        <w:spacing w:line="240" w:lineRule="auto"/>
        <w:ind w:firstLine="709"/>
        <w:rPr>
          <w:rFonts w:cs="Times New Roman"/>
          <w:sz w:val="30"/>
          <w:szCs w:val="30"/>
        </w:rPr>
      </w:pPr>
      <w:r w:rsidRPr="00365D7E">
        <w:rPr>
          <w:rFonts w:cs="Times New Roman"/>
          <w:sz w:val="30"/>
          <w:szCs w:val="30"/>
        </w:rPr>
        <w:t>инициирует общение для решения собственных задач: привлекает внимание к</w:t>
      </w:r>
      <w:r w:rsidRPr="00365D7E">
        <w:rPr>
          <w:rFonts w:cs="Times New Roman"/>
          <w:sz w:val="30"/>
          <w:szCs w:val="30"/>
          <w:lang w:val="be-BY"/>
        </w:rPr>
        <w:t> </w:t>
      </w:r>
      <w:r w:rsidRPr="00365D7E">
        <w:rPr>
          <w:rFonts w:cs="Times New Roman"/>
          <w:sz w:val="30"/>
          <w:szCs w:val="30"/>
        </w:rPr>
        <w:t>заинтересовавшему объекту, показывает жестом, что ему нужно;</w:t>
      </w:r>
    </w:p>
    <w:p w14:paraId="6314752C" w14:textId="77777777" w:rsidR="00FA5849" w:rsidRPr="00365D7E" w:rsidRDefault="00FA5849" w:rsidP="00062827">
      <w:pPr>
        <w:spacing w:line="240" w:lineRule="auto"/>
        <w:ind w:firstLine="709"/>
        <w:rPr>
          <w:rFonts w:cs="Times New Roman"/>
          <w:sz w:val="30"/>
          <w:szCs w:val="30"/>
        </w:rPr>
      </w:pPr>
      <w:r w:rsidRPr="00365D7E">
        <w:rPr>
          <w:rFonts w:cs="Times New Roman"/>
          <w:sz w:val="30"/>
          <w:szCs w:val="30"/>
        </w:rPr>
        <w:t>понимает обращенную к нему речь: выполняет простые вербальные инструкции;</w:t>
      </w:r>
    </w:p>
    <w:p w14:paraId="22E01418" w14:textId="77777777" w:rsidR="00FA5849" w:rsidRPr="00365D7E" w:rsidRDefault="00FA5849" w:rsidP="00062827">
      <w:pPr>
        <w:spacing w:line="240" w:lineRule="auto"/>
        <w:ind w:firstLine="709"/>
        <w:rPr>
          <w:rFonts w:cs="Times New Roman"/>
          <w:sz w:val="30"/>
          <w:szCs w:val="30"/>
        </w:rPr>
      </w:pPr>
      <w:r w:rsidRPr="00365D7E">
        <w:rPr>
          <w:rFonts w:cs="Times New Roman"/>
          <w:sz w:val="30"/>
          <w:szCs w:val="30"/>
        </w:rPr>
        <w:t>реагирует (адекватно) на вербальные запрещения и поощрения;</w:t>
      </w:r>
    </w:p>
    <w:p w14:paraId="096FA0E8" w14:textId="77777777" w:rsidR="00FA5849" w:rsidRPr="00365D7E" w:rsidRDefault="00FA5849" w:rsidP="00062827">
      <w:pPr>
        <w:spacing w:line="240" w:lineRule="auto"/>
        <w:ind w:firstLine="709"/>
        <w:rPr>
          <w:rFonts w:cs="Times New Roman"/>
          <w:sz w:val="30"/>
          <w:szCs w:val="30"/>
        </w:rPr>
      </w:pPr>
      <w:r w:rsidRPr="00365D7E">
        <w:rPr>
          <w:rFonts w:cs="Times New Roman"/>
          <w:sz w:val="30"/>
          <w:szCs w:val="30"/>
        </w:rPr>
        <w:t>играет в простые совместные игры со взрослым (например, «Сорока-белобока»);</w:t>
      </w:r>
    </w:p>
    <w:p w14:paraId="1A7CA300" w14:textId="393542F1" w:rsidR="00FA5849" w:rsidRDefault="00FA5849" w:rsidP="00062827">
      <w:pPr>
        <w:spacing w:line="240" w:lineRule="auto"/>
        <w:ind w:firstLine="709"/>
        <w:rPr>
          <w:rFonts w:eastAsia="Times New Roman" w:cs="Times New Roman"/>
          <w:sz w:val="30"/>
          <w:szCs w:val="30"/>
          <w:lang w:eastAsia="ru-RU"/>
        </w:rPr>
      </w:pPr>
      <w:r w:rsidRPr="00365D7E">
        <w:rPr>
          <w:rFonts w:eastAsia="Times New Roman" w:cs="Times New Roman"/>
          <w:sz w:val="30"/>
          <w:szCs w:val="30"/>
          <w:lang w:eastAsia="ru-RU"/>
        </w:rPr>
        <w:t>произносит различные звукоподражательные слова с различным составом звуков (например, ав, мяу, ку-ка-ре-ку, топ) с разной интонацией, первые простые слова.</w:t>
      </w:r>
    </w:p>
    <w:p w14:paraId="137B85BD" w14:textId="77777777" w:rsidR="00AE65F1" w:rsidRDefault="00AE65F1" w:rsidP="00062827">
      <w:pPr>
        <w:spacing w:line="240" w:lineRule="auto"/>
        <w:ind w:firstLine="709"/>
        <w:rPr>
          <w:rFonts w:eastAsia="Times New Roman" w:cs="Times New Roman"/>
          <w:sz w:val="30"/>
          <w:szCs w:val="30"/>
          <w:lang w:eastAsia="ru-RU"/>
        </w:rPr>
      </w:pPr>
    </w:p>
    <w:p w14:paraId="3A85EBC0" w14:textId="77777777" w:rsidR="00FA5849" w:rsidRDefault="00FA5849" w:rsidP="004105C0">
      <w:pPr>
        <w:spacing w:line="240" w:lineRule="auto"/>
        <w:ind w:firstLine="709"/>
        <w:jc w:val="center"/>
        <w:rPr>
          <w:rFonts w:eastAsia="Times New Roman" w:cs="Times New Roman"/>
          <w:b/>
          <w:bCs/>
          <w:sz w:val="30"/>
          <w:szCs w:val="30"/>
          <w:lang w:val="be-BY" w:eastAsia="ru-RU"/>
        </w:rPr>
      </w:pPr>
      <w:r w:rsidRPr="005C4EA4">
        <w:rPr>
          <w:rFonts w:eastAsia="Times New Roman" w:cs="Times New Roman"/>
          <w:b/>
          <w:bCs/>
          <w:sz w:val="30"/>
          <w:szCs w:val="30"/>
          <w:lang w:val="be-BY" w:eastAsia="ru-RU"/>
        </w:rPr>
        <w:t>Маўленчае развіццё</w:t>
      </w:r>
    </w:p>
    <w:p w14:paraId="4C0BDD38" w14:textId="77777777" w:rsidR="00AE65F1" w:rsidRPr="005C4EA4" w:rsidRDefault="00AE65F1" w:rsidP="004105C0">
      <w:pPr>
        <w:spacing w:line="240" w:lineRule="auto"/>
        <w:ind w:firstLine="709"/>
        <w:jc w:val="center"/>
        <w:rPr>
          <w:rFonts w:eastAsia="Times New Roman" w:cs="Times New Roman"/>
          <w:b/>
          <w:bCs/>
          <w:sz w:val="30"/>
          <w:szCs w:val="30"/>
          <w:lang w:val="be-BY" w:eastAsia="ru-RU"/>
        </w:rPr>
      </w:pPr>
    </w:p>
    <w:p w14:paraId="3EB1F9CB" w14:textId="4802A544" w:rsidR="00FA5849" w:rsidRPr="00365D7E" w:rsidRDefault="00FA5849" w:rsidP="00062827">
      <w:pPr>
        <w:spacing w:line="240" w:lineRule="auto"/>
        <w:ind w:firstLine="709"/>
        <w:rPr>
          <w:rFonts w:eastAsia="Calibri" w:cs="Times New Roman"/>
          <w:sz w:val="30"/>
          <w:szCs w:val="30"/>
        </w:rPr>
      </w:pPr>
      <w:r w:rsidRPr="00365D7E">
        <w:rPr>
          <w:rFonts w:eastAsia="Calibri" w:cs="Times New Roman"/>
          <w:sz w:val="30"/>
          <w:szCs w:val="30"/>
        </w:rPr>
        <w:t xml:space="preserve">Выхаванец да </w:t>
      </w:r>
      <w:r w:rsidR="00D75F4B" w:rsidRPr="00365D7E">
        <w:rPr>
          <w:rFonts w:cs="Times New Roman"/>
          <w:sz w:val="30"/>
          <w:szCs w:val="30"/>
        </w:rPr>
        <w:t>аднаго</w:t>
      </w:r>
      <w:r w:rsidRPr="00365D7E">
        <w:rPr>
          <w:rFonts w:eastAsia="Calibri" w:cs="Times New Roman"/>
          <w:sz w:val="30"/>
          <w:szCs w:val="30"/>
        </w:rPr>
        <w:t xml:space="preserve"> года:</w:t>
      </w:r>
    </w:p>
    <w:p w14:paraId="4CC8C0CE" w14:textId="77777777" w:rsidR="00FA5849" w:rsidRPr="00365D7E" w:rsidRDefault="00FA5849" w:rsidP="00062827">
      <w:pPr>
        <w:spacing w:line="240" w:lineRule="auto"/>
        <w:ind w:firstLine="709"/>
        <w:rPr>
          <w:rFonts w:cs="Times New Roman"/>
          <w:sz w:val="30"/>
          <w:szCs w:val="30"/>
        </w:rPr>
      </w:pPr>
      <w:r w:rsidRPr="00365D7E">
        <w:rPr>
          <w:rFonts w:cs="Times New Roman"/>
          <w:sz w:val="30"/>
          <w:szCs w:val="30"/>
        </w:rPr>
        <w:t>праяўляе патрэб</w:t>
      </w:r>
      <w:r w:rsidRPr="00365D7E">
        <w:rPr>
          <w:rFonts w:cs="Times New Roman"/>
          <w:sz w:val="30"/>
          <w:szCs w:val="30"/>
          <w:lang w:val="be-BY"/>
        </w:rPr>
        <w:t>у</w:t>
      </w:r>
      <w:r w:rsidRPr="00365D7E">
        <w:rPr>
          <w:rFonts w:cs="Times New Roman"/>
          <w:sz w:val="30"/>
          <w:szCs w:val="30"/>
        </w:rPr>
        <w:t xml:space="preserve"> ў зносінах, ужываючы вербальныя і невербальныя сродкі (міміка, жэсты, рухі, вакалізацыі, дзеянні, словы);</w:t>
      </w:r>
    </w:p>
    <w:p w14:paraId="4C99736E" w14:textId="77777777" w:rsidR="00FA5849" w:rsidRPr="00365D7E" w:rsidRDefault="00FA5849" w:rsidP="00062827">
      <w:pPr>
        <w:spacing w:line="240" w:lineRule="auto"/>
        <w:ind w:firstLine="709"/>
        <w:rPr>
          <w:rFonts w:eastAsia="Times New Roman" w:cs="Times New Roman"/>
          <w:sz w:val="30"/>
          <w:szCs w:val="30"/>
          <w:lang w:eastAsia="ru-RU"/>
        </w:rPr>
      </w:pPr>
      <w:r w:rsidRPr="00365D7E">
        <w:rPr>
          <w:rFonts w:eastAsia="Times New Roman" w:cs="Times New Roman"/>
          <w:sz w:val="30"/>
          <w:szCs w:val="30"/>
          <w:lang w:eastAsia="ru-RU"/>
        </w:rPr>
        <w:t>дэманструе яркія станоўчыя эмоцыі ў працэсе маўленч</w:t>
      </w:r>
      <w:r w:rsidRPr="00365D7E">
        <w:rPr>
          <w:rFonts w:eastAsia="Times New Roman" w:cs="Times New Roman"/>
          <w:sz w:val="30"/>
          <w:szCs w:val="30"/>
          <w:lang w:val="be-BY" w:eastAsia="ru-RU"/>
        </w:rPr>
        <w:t>ых</w:t>
      </w:r>
      <w:r w:rsidRPr="00365D7E">
        <w:rPr>
          <w:rFonts w:eastAsia="Times New Roman" w:cs="Times New Roman"/>
          <w:sz w:val="30"/>
          <w:szCs w:val="30"/>
          <w:lang w:eastAsia="ru-RU"/>
        </w:rPr>
        <w:t xml:space="preserve"> зносін;</w:t>
      </w:r>
    </w:p>
    <w:p w14:paraId="35EE1F93" w14:textId="77BE1D52" w:rsidR="00FA5849" w:rsidRPr="00365D7E" w:rsidRDefault="00FA5849" w:rsidP="00062827">
      <w:pPr>
        <w:spacing w:line="240" w:lineRule="auto"/>
        <w:ind w:firstLine="709"/>
        <w:rPr>
          <w:rFonts w:cs="Times New Roman"/>
          <w:sz w:val="30"/>
          <w:szCs w:val="30"/>
        </w:rPr>
      </w:pPr>
      <w:r w:rsidRPr="00365D7E">
        <w:rPr>
          <w:rFonts w:cs="Times New Roman"/>
          <w:sz w:val="30"/>
          <w:szCs w:val="30"/>
        </w:rPr>
        <w:t>ініцы</w:t>
      </w:r>
      <w:r w:rsidRPr="00365D7E">
        <w:rPr>
          <w:rFonts w:cs="Times New Roman"/>
          <w:sz w:val="30"/>
          <w:szCs w:val="30"/>
          <w:lang w:val="be-BY"/>
        </w:rPr>
        <w:t>і</w:t>
      </w:r>
      <w:r w:rsidRPr="00365D7E">
        <w:rPr>
          <w:rFonts w:cs="Times New Roman"/>
          <w:sz w:val="30"/>
          <w:szCs w:val="30"/>
        </w:rPr>
        <w:t>руе зносіны для вырашэння ўласных задач: прыцягвае ўвагу да аб</w:t>
      </w:r>
      <w:r w:rsidR="009A5FED" w:rsidRPr="00365D7E">
        <w:rPr>
          <w:rFonts w:cs="Times New Roman"/>
          <w:sz w:val="30"/>
          <w:szCs w:val="30"/>
        </w:rPr>
        <w:t>’</w:t>
      </w:r>
      <w:r w:rsidRPr="00365D7E">
        <w:rPr>
          <w:rFonts w:cs="Times New Roman"/>
          <w:sz w:val="30"/>
          <w:szCs w:val="30"/>
        </w:rPr>
        <w:t>екта,</w:t>
      </w:r>
      <w:r w:rsidRPr="00365D7E">
        <w:rPr>
          <w:rFonts w:cs="Times New Roman"/>
          <w:sz w:val="30"/>
          <w:szCs w:val="30"/>
          <w:lang w:val="be-BY"/>
        </w:rPr>
        <w:t xml:space="preserve"> які зацікавіў,</w:t>
      </w:r>
      <w:r w:rsidRPr="00365D7E">
        <w:rPr>
          <w:rFonts w:cs="Times New Roman"/>
          <w:sz w:val="30"/>
          <w:szCs w:val="30"/>
        </w:rPr>
        <w:t xml:space="preserve"> паказвае жэстам, што яму трэба;</w:t>
      </w:r>
    </w:p>
    <w:p w14:paraId="0B3E115D" w14:textId="77777777" w:rsidR="00FA5849" w:rsidRPr="00365D7E" w:rsidRDefault="00FA5849" w:rsidP="00062827">
      <w:pPr>
        <w:spacing w:line="240" w:lineRule="auto"/>
        <w:ind w:firstLine="709"/>
        <w:rPr>
          <w:rFonts w:cs="Times New Roman"/>
          <w:sz w:val="30"/>
          <w:szCs w:val="30"/>
        </w:rPr>
      </w:pPr>
      <w:r w:rsidRPr="00365D7E">
        <w:rPr>
          <w:rFonts w:cs="Times New Roman"/>
          <w:sz w:val="30"/>
          <w:szCs w:val="30"/>
        </w:rPr>
        <w:lastRenderedPageBreak/>
        <w:t>разумее звернут</w:t>
      </w:r>
      <w:r w:rsidRPr="00365D7E">
        <w:rPr>
          <w:rFonts w:cs="Times New Roman"/>
          <w:sz w:val="30"/>
          <w:szCs w:val="30"/>
          <w:lang w:val="be-BY"/>
        </w:rPr>
        <w:t>ае</w:t>
      </w:r>
      <w:r w:rsidRPr="00365D7E">
        <w:rPr>
          <w:rFonts w:cs="Times New Roman"/>
          <w:sz w:val="30"/>
          <w:szCs w:val="30"/>
        </w:rPr>
        <w:t xml:space="preserve"> да яго </w:t>
      </w:r>
      <w:r w:rsidRPr="00365D7E">
        <w:rPr>
          <w:rFonts w:cs="Times New Roman"/>
          <w:sz w:val="30"/>
          <w:szCs w:val="30"/>
          <w:lang w:val="be-BY"/>
        </w:rPr>
        <w:t>маўленне</w:t>
      </w:r>
      <w:r w:rsidRPr="00365D7E">
        <w:rPr>
          <w:rFonts w:cs="Times New Roman"/>
          <w:sz w:val="30"/>
          <w:szCs w:val="30"/>
        </w:rPr>
        <w:t>: выконвае простыя вербальныя інструкцыі;</w:t>
      </w:r>
    </w:p>
    <w:p w14:paraId="672CD0C9" w14:textId="77777777" w:rsidR="00FA5849" w:rsidRPr="00365D7E" w:rsidRDefault="00FA5849" w:rsidP="00062827">
      <w:pPr>
        <w:spacing w:line="240" w:lineRule="auto"/>
        <w:ind w:firstLine="709"/>
        <w:rPr>
          <w:rFonts w:cs="Times New Roman"/>
          <w:sz w:val="30"/>
          <w:szCs w:val="30"/>
        </w:rPr>
      </w:pPr>
      <w:r w:rsidRPr="00365D7E">
        <w:rPr>
          <w:rFonts w:cs="Times New Roman"/>
          <w:sz w:val="30"/>
          <w:szCs w:val="30"/>
        </w:rPr>
        <w:t>рэагуе (адэкватна) на вербальныя забароны і заахвочванн</w:t>
      </w:r>
      <w:r w:rsidRPr="00365D7E">
        <w:rPr>
          <w:rFonts w:cs="Times New Roman"/>
          <w:sz w:val="30"/>
          <w:szCs w:val="30"/>
          <w:lang w:val="be-BY"/>
        </w:rPr>
        <w:t>і</w:t>
      </w:r>
      <w:r w:rsidRPr="00365D7E">
        <w:rPr>
          <w:rFonts w:cs="Times New Roman"/>
          <w:sz w:val="30"/>
          <w:szCs w:val="30"/>
        </w:rPr>
        <w:t>;</w:t>
      </w:r>
    </w:p>
    <w:p w14:paraId="3D528B1B" w14:textId="77777777" w:rsidR="00FA5849" w:rsidRPr="00365D7E" w:rsidRDefault="00FA5849" w:rsidP="00062827">
      <w:pPr>
        <w:spacing w:line="240" w:lineRule="auto"/>
        <w:ind w:firstLine="709"/>
        <w:rPr>
          <w:rFonts w:cs="Times New Roman"/>
          <w:sz w:val="30"/>
          <w:szCs w:val="30"/>
        </w:rPr>
      </w:pPr>
      <w:r w:rsidRPr="00365D7E">
        <w:rPr>
          <w:rFonts w:cs="Times New Roman"/>
          <w:sz w:val="30"/>
          <w:szCs w:val="30"/>
        </w:rPr>
        <w:t>гуляе ў простыя сумесныя гульні з дарослым (напрыклад, «Сарока-белабока»);</w:t>
      </w:r>
    </w:p>
    <w:p w14:paraId="22AF6DB7" w14:textId="38209D46" w:rsidR="00FA5849" w:rsidRDefault="00FA5849" w:rsidP="00062827">
      <w:pPr>
        <w:spacing w:line="240" w:lineRule="auto"/>
        <w:ind w:firstLine="709"/>
        <w:rPr>
          <w:rFonts w:eastAsia="Times New Roman" w:cs="Times New Roman"/>
          <w:sz w:val="30"/>
          <w:szCs w:val="30"/>
          <w:lang w:eastAsia="ru-RU"/>
        </w:rPr>
      </w:pPr>
      <w:r w:rsidRPr="00365D7E">
        <w:rPr>
          <w:rFonts w:eastAsia="Times New Roman" w:cs="Times New Roman"/>
          <w:sz w:val="30"/>
          <w:szCs w:val="30"/>
          <w:lang w:val="be-BY" w:eastAsia="ru-RU"/>
        </w:rPr>
        <w:t>вы</w:t>
      </w:r>
      <w:r w:rsidRPr="00365D7E">
        <w:rPr>
          <w:rFonts w:eastAsia="Times New Roman" w:cs="Times New Roman"/>
          <w:sz w:val="30"/>
          <w:szCs w:val="30"/>
          <w:lang w:eastAsia="ru-RU"/>
        </w:rPr>
        <w:t xml:space="preserve">маўляе розныя гукапераймальныя словы з розным складам гукаў (напрыклад, </w:t>
      </w:r>
      <w:r w:rsidRPr="00365D7E">
        <w:rPr>
          <w:rFonts w:eastAsia="Times New Roman" w:cs="Times New Roman"/>
          <w:sz w:val="30"/>
          <w:szCs w:val="30"/>
          <w:lang w:val="be-BY" w:eastAsia="ru-RU"/>
        </w:rPr>
        <w:t>г</w:t>
      </w:r>
      <w:r w:rsidRPr="00365D7E">
        <w:rPr>
          <w:rFonts w:eastAsia="Times New Roman" w:cs="Times New Roman"/>
          <w:sz w:val="30"/>
          <w:szCs w:val="30"/>
          <w:lang w:eastAsia="ru-RU"/>
        </w:rPr>
        <w:t>а</w:t>
      </w:r>
      <w:r w:rsidRPr="00365D7E">
        <w:rPr>
          <w:rFonts w:eastAsia="Times New Roman" w:cs="Times New Roman"/>
          <w:sz w:val="30"/>
          <w:szCs w:val="30"/>
          <w:lang w:val="be-BY" w:eastAsia="ru-RU"/>
        </w:rPr>
        <w:t>ў</w:t>
      </w:r>
      <w:r w:rsidRPr="00365D7E">
        <w:rPr>
          <w:rFonts w:eastAsia="Times New Roman" w:cs="Times New Roman"/>
          <w:sz w:val="30"/>
          <w:szCs w:val="30"/>
          <w:lang w:eastAsia="ru-RU"/>
        </w:rPr>
        <w:t>, мя</w:t>
      </w:r>
      <w:r w:rsidRPr="00365D7E">
        <w:rPr>
          <w:rFonts w:eastAsia="Times New Roman" w:cs="Times New Roman"/>
          <w:sz w:val="30"/>
          <w:szCs w:val="30"/>
          <w:lang w:val="be-BY" w:eastAsia="ru-RU"/>
        </w:rPr>
        <w:t>ў</w:t>
      </w:r>
      <w:r w:rsidRPr="00365D7E">
        <w:rPr>
          <w:rFonts w:eastAsia="Times New Roman" w:cs="Times New Roman"/>
          <w:sz w:val="30"/>
          <w:szCs w:val="30"/>
          <w:lang w:eastAsia="ru-RU"/>
        </w:rPr>
        <w:t>, ку-ка-рэ-ку, топ) з рознай інтанацыяй, першыя простыя словы.</w:t>
      </w:r>
    </w:p>
    <w:p w14:paraId="71651FAB" w14:textId="77777777" w:rsidR="00AE65F1" w:rsidRDefault="00AE65F1" w:rsidP="004105C0">
      <w:pPr>
        <w:spacing w:line="240" w:lineRule="auto"/>
        <w:ind w:firstLine="709"/>
        <w:jc w:val="center"/>
        <w:rPr>
          <w:rFonts w:eastAsia="Times New Roman" w:cs="Times New Roman"/>
          <w:b/>
          <w:sz w:val="30"/>
          <w:szCs w:val="30"/>
        </w:rPr>
      </w:pPr>
    </w:p>
    <w:p w14:paraId="3F10D654" w14:textId="7E327951" w:rsidR="00FA5849" w:rsidRDefault="00FA5849" w:rsidP="004105C0">
      <w:pPr>
        <w:spacing w:line="240" w:lineRule="auto"/>
        <w:ind w:firstLine="709"/>
        <w:jc w:val="center"/>
        <w:rPr>
          <w:rFonts w:eastAsia="Times New Roman" w:cs="Times New Roman"/>
          <w:b/>
          <w:sz w:val="30"/>
          <w:szCs w:val="30"/>
        </w:rPr>
      </w:pPr>
      <w:r w:rsidRPr="005C4EA4">
        <w:rPr>
          <w:rFonts w:eastAsia="Times New Roman" w:cs="Times New Roman"/>
          <w:b/>
          <w:sz w:val="30"/>
          <w:szCs w:val="30"/>
        </w:rPr>
        <w:t>Эстетическое развитие</w:t>
      </w:r>
    </w:p>
    <w:p w14:paraId="046081F5" w14:textId="77777777" w:rsidR="00AE65F1" w:rsidRPr="005C4EA4" w:rsidRDefault="00AE65F1" w:rsidP="004105C0">
      <w:pPr>
        <w:spacing w:line="240" w:lineRule="auto"/>
        <w:ind w:firstLine="709"/>
        <w:jc w:val="center"/>
        <w:rPr>
          <w:rFonts w:eastAsia="Times New Roman" w:cs="Times New Roman"/>
          <w:b/>
          <w:sz w:val="30"/>
          <w:szCs w:val="30"/>
        </w:rPr>
      </w:pPr>
    </w:p>
    <w:p w14:paraId="03FB2DFC" w14:textId="74E4230F" w:rsidR="00FA5849" w:rsidRPr="00365D7E" w:rsidRDefault="00FA5849" w:rsidP="00062827">
      <w:pPr>
        <w:spacing w:line="240" w:lineRule="auto"/>
        <w:ind w:firstLine="709"/>
        <w:rPr>
          <w:rFonts w:cs="Times New Roman"/>
          <w:sz w:val="30"/>
          <w:szCs w:val="30"/>
        </w:rPr>
      </w:pPr>
      <w:r w:rsidRPr="00365D7E">
        <w:rPr>
          <w:rFonts w:cs="Times New Roman"/>
          <w:sz w:val="30"/>
          <w:szCs w:val="30"/>
        </w:rPr>
        <w:t xml:space="preserve">Воспитанник к </w:t>
      </w:r>
      <w:r w:rsidR="00D75F4B" w:rsidRPr="00365D7E">
        <w:rPr>
          <w:rFonts w:cs="Times New Roman"/>
          <w:sz w:val="30"/>
          <w:szCs w:val="30"/>
        </w:rPr>
        <w:t>одному</w:t>
      </w:r>
      <w:r w:rsidRPr="00365D7E">
        <w:rPr>
          <w:rFonts w:cs="Times New Roman"/>
          <w:sz w:val="30"/>
          <w:szCs w:val="30"/>
        </w:rPr>
        <w:t xml:space="preserve"> году:</w:t>
      </w:r>
    </w:p>
    <w:p w14:paraId="561FCB60" w14:textId="77777777" w:rsidR="00FA5849" w:rsidRPr="00365D7E" w:rsidRDefault="00FA5849" w:rsidP="00062827">
      <w:pPr>
        <w:widowControl w:val="0"/>
        <w:autoSpaceDE w:val="0"/>
        <w:autoSpaceDN w:val="0"/>
        <w:adjustRightInd w:val="0"/>
        <w:spacing w:line="240" w:lineRule="auto"/>
        <w:ind w:firstLine="709"/>
        <w:outlineLvl w:val="3"/>
        <w:rPr>
          <w:rFonts w:cs="Times New Roman"/>
          <w:sz w:val="30"/>
          <w:szCs w:val="30"/>
        </w:rPr>
      </w:pPr>
      <w:r w:rsidRPr="00365D7E">
        <w:rPr>
          <w:rFonts w:cs="Times New Roman"/>
          <w:sz w:val="30"/>
          <w:szCs w:val="30"/>
        </w:rPr>
        <w:t>эмоционально реагирует на звучание певческих и музыкальных интонаций, музыки различного характера;</w:t>
      </w:r>
    </w:p>
    <w:p w14:paraId="1CCA0FDF" w14:textId="77777777" w:rsidR="00FA5849" w:rsidRPr="00365D7E" w:rsidRDefault="00FA5849" w:rsidP="00062827">
      <w:pPr>
        <w:widowControl w:val="0"/>
        <w:autoSpaceDE w:val="0"/>
        <w:autoSpaceDN w:val="0"/>
        <w:adjustRightInd w:val="0"/>
        <w:spacing w:line="240" w:lineRule="auto"/>
        <w:ind w:firstLine="709"/>
        <w:outlineLvl w:val="3"/>
        <w:rPr>
          <w:rFonts w:cs="Times New Roman"/>
          <w:sz w:val="30"/>
          <w:szCs w:val="30"/>
        </w:rPr>
      </w:pPr>
      <w:r w:rsidRPr="00365D7E">
        <w:rPr>
          <w:rFonts w:cs="Times New Roman"/>
          <w:sz w:val="30"/>
          <w:szCs w:val="30"/>
        </w:rPr>
        <w:t>подпевает отдельные звуки с помощью взрослого;</w:t>
      </w:r>
    </w:p>
    <w:p w14:paraId="0ECFAA5E" w14:textId="77777777" w:rsidR="00FA5849" w:rsidRPr="00365D7E" w:rsidRDefault="00FA5849" w:rsidP="00062827">
      <w:pPr>
        <w:widowControl w:val="0"/>
        <w:autoSpaceDE w:val="0"/>
        <w:autoSpaceDN w:val="0"/>
        <w:adjustRightInd w:val="0"/>
        <w:spacing w:line="240" w:lineRule="auto"/>
        <w:ind w:firstLine="709"/>
        <w:outlineLvl w:val="3"/>
        <w:rPr>
          <w:rFonts w:cs="Times New Roman"/>
          <w:sz w:val="30"/>
          <w:szCs w:val="30"/>
        </w:rPr>
      </w:pPr>
      <w:r w:rsidRPr="00365D7E">
        <w:rPr>
          <w:rFonts w:cs="Times New Roman"/>
          <w:sz w:val="30"/>
          <w:szCs w:val="30"/>
        </w:rPr>
        <w:t>выполняет различные движения с помощью взрослого;</w:t>
      </w:r>
    </w:p>
    <w:p w14:paraId="4FC78F25" w14:textId="77777777" w:rsidR="00FA5849" w:rsidRPr="00365D7E" w:rsidRDefault="00FA5849" w:rsidP="00062827">
      <w:pPr>
        <w:widowControl w:val="0"/>
        <w:autoSpaceDE w:val="0"/>
        <w:autoSpaceDN w:val="0"/>
        <w:adjustRightInd w:val="0"/>
        <w:spacing w:line="240" w:lineRule="auto"/>
        <w:ind w:firstLine="709"/>
        <w:outlineLvl w:val="3"/>
        <w:rPr>
          <w:rFonts w:cs="Times New Roman"/>
          <w:sz w:val="30"/>
          <w:szCs w:val="30"/>
        </w:rPr>
      </w:pPr>
      <w:r w:rsidRPr="00365D7E">
        <w:rPr>
          <w:rFonts w:cs="Times New Roman"/>
          <w:spacing w:val="-4"/>
          <w:sz w:val="30"/>
          <w:szCs w:val="30"/>
        </w:rPr>
        <w:t>выполняет игровые действия с помощью взрослого;</w:t>
      </w:r>
    </w:p>
    <w:p w14:paraId="35CB64B8" w14:textId="049CA427" w:rsidR="00FA5849" w:rsidRDefault="00FA5849" w:rsidP="00062827">
      <w:pPr>
        <w:widowControl w:val="0"/>
        <w:autoSpaceDE w:val="0"/>
        <w:autoSpaceDN w:val="0"/>
        <w:adjustRightInd w:val="0"/>
        <w:spacing w:line="240" w:lineRule="auto"/>
        <w:ind w:firstLine="709"/>
        <w:outlineLvl w:val="3"/>
        <w:rPr>
          <w:rFonts w:cs="Times New Roman"/>
          <w:spacing w:val="-4"/>
          <w:sz w:val="30"/>
          <w:szCs w:val="30"/>
        </w:rPr>
      </w:pPr>
      <w:r w:rsidRPr="00365D7E">
        <w:rPr>
          <w:rFonts w:cs="Times New Roman"/>
          <w:spacing w:val="-4"/>
          <w:sz w:val="30"/>
          <w:szCs w:val="30"/>
        </w:rPr>
        <w:t>реагирует на звучание и с помощью взрослого действует с озвученными и</w:t>
      </w:r>
      <w:r w:rsidRPr="00365D7E">
        <w:rPr>
          <w:rFonts w:cs="Times New Roman"/>
          <w:spacing w:val="-4"/>
          <w:sz w:val="30"/>
          <w:szCs w:val="30"/>
          <w:lang w:val="be-BY"/>
        </w:rPr>
        <w:t> </w:t>
      </w:r>
      <w:r w:rsidRPr="00365D7E">
        <w:rPr>
          <w:rFonts w:cs="Times New Roman"/>
          <w:spacing w:val="-4"/>
          <w:sz w:val="30"/>
          <w:szCs w:val="30"/>
        </w:rPr>
        <w:t>звучащими музыкальными игрушками.</w:t>
      </w:r>
    </w:p>
    <w:p w14:paraId="4F4D0B48" w14:textId="77777777" w:rsidR="008F07BE" w:rsidRDefault="008F07BE" w:rsidP="004105C0">
      <w:pPr>
        <w:jc w:val="center"/>
        <w:rPr>
          <w:rFonts w:cs="Times New Roman"/>
          <w:b/>
          <w:bCs/>
          <w:sz w:val="30"/>
          <w:szCs w:val="30"/>
        </w:rPr>
      </w:pPr>
    </w:p>
    <w:p w14:paraId="5A856928" w14:textId="522ACED1" w:rsidR="00667EF7" w:rsidRPr="005C4EA4" w:rsidRDefault="00667EF7" w:rsidP="004105C0">
      <w:pPr>
        <w:jc w:val="center"/>
        <w:rPr>
          <w:rFonts w:cs="Times New Roman"/>
          <w:b/>
          <w:bCs/>
          <w:sz w:val="30"/>
          <w:szCs w:val="30"/>
        </w:rPr>
      </w:pPr>
      <w:r w:rsidRPr="005C4EA4">
        <w:rPr>
          <w:rFonts w:cs="Times New Roman"/>
          <w:b/>
          <w:bCs/>
          <w:sz w:val="30"/>
          <w:szCs w:val="30"/>
        </w:rPr>
        <w:t>ГЛАВА 3</w:t>
      </w:r>
    </w:p>
    <w:p w14:paraId="4B1FFA5F" w14:textId="77777777" w:rsidR="00667EF7" w:rsidRPr="005C4EA4" w:rsidRDefault="00667EF7" w:rsidP="00062827">
      <w:pPr>
        <w:spacing w:line="240" w:lineRule="auto"/>
        <w:jc w:val="center"/>
        <w:rPr>
          <w:rFonts w:cs="Times New Roman"/>
          <w:b/>
          <w:bCs/>
          <w:sz w:val="30"/>
          <w:szCs w:val="30"/>
        </w:rPr>
      </w:pPr>
      <w:r w:rsidRPr="005C4EA4">
        <w:rPr>
          <w:rFonts w:cs="Times New Roman"/>
          <w:b/>
          <w:bCs/>
          <w:sz w:val="30"/>
          <w:szCs w:val="30"/>
        </w:rPr>
        <w:t>ГРУППА ВТОРОГО РАННЕГО ВОЗРАСТА.</w:t>
      </w:r>
    </w:p>
    <w:p w14:paraId="24D4FC5C" w14:textId="5AD939F0" w:rsidR="00667EF7" w:rsidRPr="005C4EA4" w:rsidRDefault="00667EF7" w:rsidP="00062827">
      <w:pPr>
        <w:spacing w:line="240" w:lineRule="auto"/>
        <w:jc w:val="center"/>
        <w:rPr>
          <w:rFonts w:cs="Times New Roman"/>
          <w:b/>
          <w:bCs/>
          <w:sz w:val="30"/>
          <w:szCs w:val="30"/>
        </w:rPr>
      </w:pPr>
      <w:r w:rsidRPr="005C4EA4">
        <w:rPr>
          <w:rFonts w:cs="Times New Roman"/>
          <w:b/>
          <w:bCs/>
          <w:sz w:val="30"/>
          <w:szCs w:val="30"/>
        </w:rPr>
        <w:t>ВОСПИТАННИКИ ОТ ОДНОГО ГОДА ДО ДВУХ ЛЕТ</w:t>
      </w:r>
    </w:p>
    <w:p w14:paraId="60E336E2" w14:textId="77777777" w:rsidR="001C754B" w:rsidRPr="00365D7E" w:rsidRDefault="001C754B" w:rsidP="00062827">
      <w:pPr>
        <w:spacing w:line="240" w:lineRule="auto"/>
        <w:jc w:val="center"/>
        <w:rPr>
          <w:rFonts w:cs="Times New Roman"/>
          <w:sz w:val="30"/>
          <w:szCs w:val="30"/>
        </w:rPr>
      </w:pPr>
    </w:p>
    <w:p w14:paraId="0EA1BB80" w14:textId="509AB9DD" w:rsidR="00667EF7" w:rsidRDefault="00667EF7" w:rsidP="004105C0">
      <w:pPr>
        <w:spacing w:line="240" w:lineRule="auto"/>
        <w:jc w:val="center"/>
        <w:rPr>
          <w:rFonts w:cs="Times New Roman"/>
          <w:b/>
          <w:bCs/>
          <w:sz w:val="30"/>
          <w:szCs w:val="30"/>
        </w:rPr>
      </w:pPr>
      <w:r w:rsidRPr="005C4EA4">
        <w:rPr>
          <w:rFonts w:cs="Times New Roman"/>
          <w:b/>
          <w:bCs/>
          <w:sz w:val="30"/>
          <w:szCs w:val="30"/>
        </w:rPr>
        <w:t>Возрастная характеристика воспитанников</w:t>
      </w:r>
    </w:p>
    <w:p w14:paraId="3E07FFEB" w14:textId="77777777" w:rsidR="00AE65F1" w:rsidRPr="005C4EA4" w:rsidRDefault="00AE65F1" w:rsidP="004105C0">
      <w:pPr>
        <w:spacing w:line="240" w:lineRule="auto"/>
        <w:jc w:val="center"/>
        <w:rPr>
          <w:rFonts w:cs="Times New Roman"/>
          <w:b/>
          <w:bCs/>
          <w:sz w:val="30"/>
          <w:szCs w:val="30"/>
        </w:rPr>
      </w:pPr>
    </w:p>
    <w:p w14:paraId="6DA2D5B2" w14:textId="79638123" w:rsidR="00667EF7" w:rsidRDefault="00667EF7" w:rsidP="00062827">
      <w:pPr>
        <w:spacing w:line="240" w:lineRule="auto"/>
        <w:ind w:firstLine="709"/>
        <w:rPr>
          <w:rFonts w:cs="Times New Roman"/>
          <w:sz w:val="30"/>
          <w:szCs w:val="30"/>
        </w:rPr>
      </w:pPr>
      <w:r w:rsidRPr="00365D7E">
        <w:rPr>
          <w:rFonts w:cs="Times New Roman"/>
          <w:sz w:val="30"/>
          <w:szCs w:val="30"/>
        </w:rPr>
        <w:t>Социальная ситуация развития. Взаимодействие ребенка со взрослыми и сверстниками обусловлено его эмоциональной импульсивностью и быстрым переходом от одного эмоционального состояния к другому. Зарождается потребность в признании и уважении. Начинает перестраиваться его социальная позиция по</w:t>
      </w:r>
      <w:r w:rsidR="00D50238" w:rsidRPr="00365D7E">
        <w:rPr>
          <w:rFonts w:cs="Times New Roman"/>
          <w:sz w:val="30"/>
          <w:szCs w:val="30"/>
        </w:rPr>
        <w:t xml:space="preserve"> </w:t>
      </w:r>
      <w:r w:rsidRPr="00365D7E">
        <w:rPr>
          <w:rFonts w:cs="Times New Roman"/>
          <w:sz w:val="30"/>
          <w:szCs w:val="30"/>
        </w:rPr>
        <w:t>отношению к взрослым, авторитету родителей. Ребенок ищет свое место в</w:t>
      </w:r>
      <w:r w:rsidR="00D50238" w:rsidRPr="00365D7E">
        <w:rPr>
          <w:rFonts w:cs="Times New Roman"/>
          <w:sz w:val="30"/>
          <w:szCs w:val="30"/>
        </w:rPr>
        <w:t xml:space="preserve"> </w:t>
      </w:r>
      <w:r w:rsidRPr="00365D7E">
        <w:rPr>
          <w:rFonts w:cs="Times New Roman"/>
          <w:sz w:val="30"/>
          <w:szCs w:val="30"/>
        </w:rPr>
        <w:t>пространстве социальных отношений. Доминирует совместная деятельность со взрослым, при этом возникает интерес к детям и общению с ними.</w:t>
      </w:r>
    </w:p>
    <w:p w14:paraId="1AECF059" w14:textId="02B82018" w:rsidR="00667EF7" w:rsidRPr="00AE65F1" w:rsidRDefault="00667EF7" w:rsidP="00AE65F1">
      <w:pPr>
        <w:spacing w:line="240" w:lineRule="auto"/>
        <w:ind w:firstLine="709"/>
        <w:rPr>
          <w:rFonts w:cs="Times New Roman"/>
          <w:sz w:val="30"/>
          <w:szCs w:val="30"/>
        </w:rPr>
      </w:pPr>
      <w:r w:rsidRPr="00AE65F1">
        <w:rPr>
          <w:rFonts w:cs="Times New Roman"/>
          <w:sz w:val="30"/>
          <w:szCs w:val="30"/>
        </w:rPr>
        <w:t>Ведущий вид деятельности. Предметная деятельность</w:t>
      </w:r>
      <w:r w:rsidR="00AE65F1">
        <w:rPr>
          <w:rFonts w:cs="Times New Roman"/>
          <w:sz w:val="30"/>
          <w:szCs w:val="30"/>
        </w:rPr>
        <w:t>.</w:t>
      </w:r>
    </w:p>
    <w:p w14:paraId="0ECD425A" w14:textId="5A80F13A" w:rsidR="00667EF7" w:rsidRDefault="00667EF7" w:rsidP="00062827">
      <w:pPr>
        <w:spacing w:line="240" w:lineRule="auto"/>
        <w:ind w:firstLine="709"/>
        <w:rPr>
          <w:rFonts w:cs="Times New Roman"/>
          <w:sz w:val="30"/>
          <w:szCs w:val="30"/>
        </w:rPr>
      </w:pPr>
      <w:r w:rsidRPr="00365D7E">
        <w:rPr>
          <w:rFonts w:cs="Times New Roman"/>
          <w:sz w:val="30"/>
          <w:szCs w:val="30"/>
        </w:rPr>
        <w:t xml:space="preserve">Возрастные новообразования. Опыт освоения предметного мира и простейших манипуляций с предметами; развитие наглядно-действенного мышления; возникновение новых социальных мотивов </w:t>
      </w:r>
      <w:r w:rsidR="00480963">
        <w:rPr>
          <w:rFonts w:cs="Times New Roman"/>
          <w:sz w:val="30"/>
          <w:szCs w:val="30"/>
        </w:rPr>
        <w:t>–</w:t>
      </w:r>
      <w:r w:rsidRPr="00365D7E">
        <w:rPr>
          <w:rFonts w:cs="Times New Roman"/>
          <w:sz w:val="30"/>
          <w:szCs w:val="30"/>
        </w:rPr>
        <w:t xml:space="preserve"> включиться в жизнь взрослых, пользоваться их предметами, действовать с ними как взрослые; образование системы «я» и развитие потребности действовать самому.</w:t>
      </w:r>
    </w:p>
    <w:p w14:paraId="7AFFE8C2" w14:textId="77777777" w:rsidR="00AE65F1" w:rsidRDefault="00AE65F1" w:rsidP="001C754B">
      <w:pPr>
        <w:spacing w:line="240" w:lineRule="auto"/>
        <w:jc w:val="center"/>
        <w:rPr>
          <w:rFonts w:cs="Times New Roman"/>
          <w:b/>
          <w:bCs/>
          <w:sz w:val="30"/>
          <w:szCs w:val="30"/>
        </w:rPr>
      </w:pPr>
    </w:p>
    <w:p w14:paraId="37D2353A" w14:textId="53F1B6D5" w:rsidR="008E2101" w:rsidRDefault="00667EF7" w:rsidP="001C754B">
      <w:pPr>
        <w:spacing w:line="240" w:lineRule="auto"/>
        <w:jc w:val="center"/>
        <w:rPr>
          <w:rFonts w:cs="Times New Roman"/>
          <w:b/>
          <w:bCs/>
          <w:sz w:val="30"/>
          <w:szCs w:val="30"/>
        </w:rPr>
      </w:pPr>
      <w:r w:rsidRPr="001C754B">
        <w:rPr>
          <w:rFonts w:cs="Times New Roman"/>
          <w:b/>
          <w:bCs/>
          <w:sz w:val="30"/>
          <w:szCs w:val="30"/>
        </w:rPr>
        <w:lastRenderedPageBreak/>
        <w:t>Физическое развитие</w:t>
      </w:r>
    </w:p>
    <w:p w14:paraId="52A0E7C0" w14:textId="77777777" w:rsidR="00AE65F1" w:rsidRPr="001C754B" w:rsidRDefault="00AE65F1" w:rsidP="001C754B">
      <w:pPr>
        <w:spacing w:line="240" w:lineRule="auto"/>
        <w:jc w:val="center"/>
        <w:rPr>
          <w:rFonts w:cs="Times New Roman"/>
          <w:b/>
          <w:bCs/>
          <w:sz w:val="30"/>
          <w:szCs w:val="30"/>
        </w:rPr>
      </w:pPr>
    </w:p>
    <w:p w14:paraId="73773D20" w14:textId="5ECE9FB8" w:rsidR="00667EF7" w:rsidRPr="00365D7E" w:rsidRDefault="00667EF7" w:rsidP="00062827">
      <w:pPr>
        <w:spacing w:line="240" w:lineRule="auto"/>
        <w:ind w:firstLine="709"/>
        <w:rPr>
          <w:rFonts w:cs="Times New Roman"/>
          <w:sz w:val="30"/>
          <w:szCs w:val="30"/>
        </w:rPr>
      </w:pPr>
      <w:r w:rsidRPr="00365D7E">
        <w:rPr>
          <w:rFonts w:cs="Times New Roman"/>
          <w:sz w:val="30"/>
          <w:szCs w:val="30"/>
        </w:rPr>
        <w:t xml:space="preserve">Темпы роста и физического развития воспитанников раннего возраста по сравнению с младенческим возрастом постепенно снижаются. Продолжается развитие всех органов и физиологических систем организма, совершенствуются их функции. Увеличивается период активного бодрствования: до полутора лет воспитанники могут бодрствовать 3–3,5 часа, после полутора лет </w:t>
      </w:r>
      <w:r w:rsidR="00D50238" w:rsidRPr="00365D7E">
        <w:rPr>
          <w:rFonts w:cs="Times New Roman"/>
          <w:sz w:val="30"/>
          <w:szCs w:val="30"/>
        </w:rPr>
        <w:t>–</w:t>
      </w:r>
      <w:r w:rsidRPr="00365D7E">
        <w:rPr>
          <w:rFonts w:cs="Times New Roman"/>
          <w:sz w:val="30"/>
          <w:szCs w:val="30"/>
        </w:rPr>
        <w:t xml:space="preserve"> 4,5–5 часов. </w:t>
      </w:r>
    </w:p>
    <w:p w14:paraId="4070EAF0" w14:textId="174F23D9" w:rsidR="00667EF7" w:rsidRPr="00365D7E" w:rsidRDefault="00667EF7" w:rsidP="00062827">
      <w:pPr>
        <w:spacing w:line="240" w:lineRule="auto"/>
        <w:ind w:firstLine="709"/>
        <w:rPr>
          <w:rFonts w:cs="Times New Roman"/>
          <w:sz w:val="30"/>
          <w:szCs w:val="30"/>
        </w:rPr>
      </w:pPr>
      <w:r w:rsidRPr="00365D7E">
        <w:rPr>
          <w:rFonts w:cs="Times New Roman"/>
          <w:sz w:val="30"/>
          <w:szCs w:val="30"/>
        </w:rPr>
        <w:t>Ведущим видом движений является ходьба. Воспитанники испытывают в ней большую потребность, она вызывает у них положительные эмоции, развивает ориентировку в окружающем мире, способствует активному его освоению. При ходьбе воспитанникам трудно сохранять равновесие из-за изменения центра тяжести, что влечет за собой частые падения. Выполняемые детьми шаги неуверенные, неравномерные, стопа ставится на опору полностью, без переката с пятки на носок, руки не участвуют в выполнении движени</w:t>
      </w:r>
      <w:r w:rsidR="00D50238" w:rsidRPr="00365D7E">
        <w:rPr>
          <w:rFonts w:cs="Times New Roman"/>
          <w:sz w:val="30"/>
          <w:szCs w:val="30"/>
        </w:rPr>
        <w:t>й</w:t>
      </w:r>
      <w:r w:rsidRPr="00365D7E">
        <w:rPr>
          <w:rFonts w:cs="Times New Roman"/>
          <w:sz w:val="30"/>
          <w:szCs w:val="30"/>
        </w:rPr>
        <w:t>. К</w:t>
      </w:r>
      <w:r w:rsidR="00D50238" w:rsidRPr="00365D7E">
        <w:rPr>
          <w:rFonts w:cs="Times New Roman"/>
          <w:sz w:val="30"/>
          <w:szCs w:val="30"/>
        </w:rPr>
        <w:t> </w:t>
      </w:r>
      <w:r w:rsidRPr="00365D7E">
        <w:rPr>
          <w:rFonts w:cs="Times New Roman"/>
          <w:sz w:val="30"/>
          <w:szCs w:val="30"/>
        </w:rPr>
        <w:t xml:space="preserve">концу второго года жизни ходьба воспитанников совершенствуется, улучшается координация движений, что позволяет </w:t>
      </w:r>
      <w:r w:rsidR="00D50238" w:rsidRPr="00365D7E">
        <w:rPr>
          <w:rFonts w:cs="Times New Roman"/>
          <w:sz w:val="30"/>
          <w:szCs w:val="30"/>
        </w:rPr>
        <w:t xml:space="preserve">им </w:t>
      </w:r>
      <w:r w:rsidRPr="00365D7E">
        <w:rPr>
          <w:rFonts w:cs="Times New Roman"/>
          <w:sz w:val="30"/>
          <w:szCs w:val="30"/>
        </w:rPr>
        <w:t>преодолевать препятствия на пути (переступать через кубик, небольшие предметы, иные препятствия). По мере того как ходьба становится более автоматизированной, создаются предпосылки для активной деятельности рук, что позволяет воспитанникам возить или носить в руках предметы, выполнять манипуляции с ними. Развитию движений способствует общение со взрослым, в процессе которого они активно откликаются на его инициативные действия (идут с предметом в руках, по дорожке из шнуров, иные действия).</w:t>
      </w:r>
    </w:p>
    <w:p w14:paraId="46F1CBD5" w14:textId="56F2CE28" w:rsidR="00667EF7" w:rsidRPr="00365D7E" w:rsidRDefault="00667EF7" w:rsidP="00062827">
      <w:pPr>
        <w:spacing w:line="240" w:lineRule="auto"/>
        <w:ind w:firstLine="709"/>
        <w:rPr>
          <w:rFonts w:cs="Times New Roman"/>
          <w:sz w:val="30"/>
          <w:szCs w:val="30"/>
        </w:rPr>
      </w:pPr>
      <w:r w:rsidRPr="00365D7E">
        <w:rPr>
          <w:rFonts w:cs="Times New Roman"/>
          <w:sz w:val="30"/>
          <w:szCs w:val="30"/>
        </w:rPr>
        <w:t>Социально-нравственное и личностное развитие. Важны</w:t>
      </w:r>
      <w:r w:rsidR="00D50238" w:rsidRPr="00365D7E">
        <w:rPr>
          <w:rFonts w:cs="Times New Roman"/>
          <w:sz w:val="30"/>
          <w:szCs w:val="30"/>
        </w:rPr>
        <w:t>е</w:t>
      </w:r>
      <w:r w:rsidRPr="00365D7E">
        <w:rPr>
          <w:rFonts w:cs="Times New Roman"/>
          <w:sz w:val="30"/>
          <w:szCs w:val="30"/>
        </w:rPr>
        <w:t xml:space="preserve"> признак</w:t>
      </w:r>
      <w:r w:rsidR="00D50238" w:rsidRPr="00365D7E">
        <w:rPr>
          <w:rFonts w:cs="Times New Roman"/>
          <w:sz w:val="30"/>
          <w:szCs w:val="30"/>
        </w:rPr>
        <w:t>и</w:t>
      </w:r>
      <w:r w:rsidRPr="00365D7E">
        <w:rPr>
          <w:rFonts w:cs="Times New Roman"/>
          <w:sz w:val="30"/>
          <w:szCs w:val="30"/>
        </w:rPr>
        <w:t xml:space="preserve"> данного возраста – непосредственность и импульсивность поведения воспитанников, быстрорастущий интерес к окружающей действительности. Дети стремятся все увидеть, услышать, до всего добраться, взять в руки, потрогать, попробовать на вкус.</w:t>
      </w:r>
    </w:p>
    <w:p w14:paraId="452591A1" w14:textId="77777777" w:rsidR="00667EF7" w:rsidRPr="00365D7E" w:rsidRDefault="00667EF7" w:rsidP="00062827">
      <w:pPr>
        <w:spacing w:line="240" w:lineRule="auto"/>
        <w:ind w:firstLine="709"/>
        <w:rPr>
          <w:rFonts w:cs="Times New Roman"/>
          <w:sz w:val="30"/>
          <w:szCs w:val="30"/>
        </w:rPr>
      </w:pPr>
      <w:r w:rsidRPr="00365D7E">
        <w:rPr>
          <w:rFonts w:cs="Times New Roman"/>
          <w:sz w:val="30"/>
          <w:szCs w:val="30"/>
        </w:rPr>
        <w:t>На втором году жизни воспитанники способны к элементарному осознанию родственных связей, особенно тех, которые в большей степени затрагивают эмоции, – это мать, отец, бабушка, дедушка, братья, сестры; проявляют любовь к близким людям, смущение и робость по отношению к чужим. Дети уже осмысливают свои желания, что помогает им осуществлять некоторые целенаправленные действия и поступки.</w:t>
      </w:r>
    </w:p>
    <w:p w14:paraId="4D50B2DE" w14:textId="77777777" w:rsidR="00667EF7" w:rsidRPr="00365D7E" w:rsidRDefault="00667EF7" w:rsidP="00062827">
      <w:pPr>
        <w:spacing w:line="240" w:lineRule="auto"/>
        <w:ind w:firstLine="709"/>
        <w:rPr>
          <w:rFonts w:cs="Times New Roman"/>
          <w:sz w:val="30"/>
          <w:szCs w:val="30"/>
        </w:rPr>
      </w:pPr>
      <w:r w:rsidRPr="00365D7E">
        <w:rPr>
          <w:rFonts w:cs="Times New Roman"/>
          <w:sz w:val="30"/>
          <w:szCs w:val="30"/>
        </w:rPr>
        <w:t>Активно развивается ситуативно-деловое общение, основным мотивом которого является сотрудничество со взрослым.</w:t>
      </w:r>
    </w:p>
    <w:p w14:paraId="2BEABF46" w14:textId="77777777" w:rsidR="00667EF7" w:rsidRPr="00365D7E" w:rsidRDefault="00667EF7" w:rsidP="00062827">
      <w:pPr>
        <w:spacing w:line="240" w:lineRule="auto"/>
        <w:ind w:firstLine="709"/>
        <w:rPr>
          <w:rFonts w:cs="Times New Roman"/>
          <w:sz w:val="30"/>
          <w:szCs w:val="30"/>
        </w:rPr>
      </w:pPr>
      <w:r w:rsidRPr="00365D7E">
        <w:rPr>
          <w:rFonts w:cs="Times New Roman"/>
          <w:sz w:val="30"/>
          <w:szCs w:val="30"/>
        </w:rPr>
        <w:t xml:space="preserve">Воспитанники начинают осознавать себя и в качестве субъектов межличностных отношений. Уже не только взрослые, но и сверстники вызывают у них интерес. В этом возрасте дети могут замечать эмоции </w:t>
      </w:r>
      <w:r w:rsidRPr="00365D7E">
        <w:rPr>
          <w:rFonts w:cs="Times New Roman"/>
          <w:sz w:val="30"/>
          <w:szCs w:val="30"/>
        </w:rPr>
        <w:lastRenderedPageBreak/>
        <w:t>окружающих и подражать им, лучше понимать и выражать собственные чувства, а также использовать физические способы их регуляции.</w:t>
      </w:r>
    </w:p>
    <w:p w14:paraId="67B8A4FD" w14:textId="77777777" w:rsidR="00667EF7" w:rsidRPr="00365D7E" w:rsidRDefault="00667EF7" w:rsidP="00062827">
      <w:pPr>
        <w:spacing w:line="240" w:lineRule="auto"/>
        <w:ind w:firstLine="709"/>
        <w:rPr>
          <w:rFonts w:cs="Times New Roman"/>
          <w:sz w:val="30"/>
          <w:szCs w:val="30"/>
        </w:rPr>
      </w:pPr>
      <w:r w:rsidRPr="00365D7E">
        <w:rPr>
          <w:rFonts w:cs="Times New Roman"/>
          <w:sz w:val="30"/>
          <w:szCs w:val="30"/>
        </w:rPr>
        <w:t>К концу второго года жизни воспитанники начинают отделять действия от предмета и переносить их на другой объект. Интерес к миру взрослых формирует потребность взять на себя роль другого человека. Появляются первые игровые действия, которые объединяются общим сюжетом.</w:t>
      </w:r>
    </w:p>
    <w:p w14:paraId="319E5F78" w14:textId="2EDE0CD2" w:rsidR="00667EF7" w:rsidRDefault="00667EF7" w:rsidP="00062827">
      <w:pPr>
        <w:spacing w:line="240" w:lineRule="auto"/>
        <w:ind w:firstLine="709"/>
        <w:rPr>
          <w:rFonts w:cs="Times New Roman"/>
          <w:sz w:val="30"/>
          <w:szCs w:val="30"/>
        </w:rPr>
      </w:pPr>
      <w:r w:rsidRPr="00365D7E">
        <w:rPr>
          <w:rFonts w:cs="Times New Roman"/>
          <w:sz w:val="30"/>
          <w:szCs w:val="30"/>
        </w:rPr>
        <w:t xml:space="preserve">Закладываются основы культуры самообслуживания. К </w:t>
      </w:r>
      <w:r w:rsidRPr="00365D7E">
        <w:rPr>
          <w:rFonts w:cs="Times New Roman"/>
          <w:sz w:val="30"/>
          <w:szCs w:val="30"/>
          <w:lang w:val="be-BY"/>
        </w:rPr>
        <w:t>одному</w:t>
      </w:r>
      <w:r w:rsidRPr="00365D7E">
        <w:rPr>
          <w:rFonts w:cs="Times New Roman"/>
          <w:sz w:val="30"/>
          <w:szCs w:val="30"/>
        </w:rPr>
        <w:t xml:space="preserve"> году </w:t>
      </w:r>
      <w:r w:rsidRPr="00365D7E">
        <w:rPr>
          <w:rFonts w:cs="Times New Roman"/>
          <w:sz w:val="30"/>
          <w:szCs w:val="30"/>
          <w:lang w:val="be-BY"/>
        </w:rPr>
        <w:t>трем</w:t>
      </w:r>
      <w:r w:rsidRPr="00365D7E">
        <w:rPr>
          <w:rFonts w:cs="Times New Roman"/>
          <w:sz w:val="30"/>
          <w:szCs w:val="30"/>
        </w:rPr>
        <w:t xml:space="preserve"> месяцам воспитанники пользуются ложкой, в </w:t>
      </w:r>
      <w:r w:rsidRPr="00365D7E">
        <w:rPr>
          <w:rFonts w:cs="Times New Roman"/>
          <w:sz w:val="30"/>
          <w:szCs w:val="30"/>
          <w:lang w:val="be-BY"/>
        </w:rPr>
        <w:t>один</w:t>
      </w:r>
      <w:r w:rsidRPr="00365D7E">
        <w:rPr>
          <w:rFonts w:cs="Times New Roman"/>
          <w:sz w:val="30"/>
          <w:szCs w:val="30"/>
        </w:rPr>
        <w:t xml:space="preserve"> год шесть месяцев преимущественно самостоятельно едят, проявляют активность при одевании и раздевании. Могут помогать взрослым в простых делах, таких как складывание игрушек, что способствует формированию кооперативного поведения.</w:t>
      </w:r>
    </w:p>
    <w:p w14:paraId="2D2698B9" w14:textId="77777777" w:rsidR="00AE65F1" w:rsidRDefault="00AE65F1" w:rsidP="001C754B">
      <w:pPr>
        <w:spacing w:line="240" w:lineRule="auto"/>
        <w:jc w:val="center"/>
        <w:rPr>
          <w:rFonts w:cs="Times New Roman"/>
          <w:b/>
          <w:bCs/>
          <w:sz w:val="30"/>
          <w:szCs w:val="30"/>
        </w:rPr>
      </w:pPr>
    </w:p>
    <w:p w14:paraId="17D51107" w14:textId="01E79AB4" w:rsidR="008E2101" w:rsidRDefault="00667EF7" w:rsidP="001C754B">
      <w:pPr>
        <w:spacing w:line="240" w:lineRule="auto"/>
        <w:jc w:val="center"/>
        <w:rPr>
          <w:rFonts w:cs="Times New Roman"/>
          <w:b/>
          <w:bCs/>
          <w:sz w:val="30"/>
          <w:szCs w:val="30"/>
        </w:rPr>
      </w:pPr>
      <w:r w:rsidRPr="001C754B">
        <w:rPr>
          <w:rFonts w:cs="Times New Roman"/>
          <w:b/>
          <w:bCs/>
          <w:sz w:val="30"/>
          <w:szCs w:val="30"/>
        </w:rPr>
        <w:t>Познавательное развитие</w:t>
      </w:r>
    </w:p>
    <w:p w14:paraId="57855B25" w14:textId="77777777" w:rsidR="00AE65F1" w:rsidRDefault="00AE65F1" w:rsidP="001C754B">
      <w:pPr>
        <w:spacing w:line="240" w:lineRule="auto"/>
        <w:jc w:val="center"/>
        <w:rPr>
          <w:rFonts w:cs="Times New Roman"/>
          <w:sz w:val="30"/>
          <w:szCs w:val="30"/>
        </w:rPr>
      </w:pPr>
    </w:p>
    <w:p w14:paraId="23C1451A" w14:textId="35FBCC30" w:rsidR="00667EF7" w:rsidRPr="00365D7E" w:rsidRDefault="00667EF7" w:rsidP="00062827">
      <w:pPr>
        <w:spacing w:line="240" w:lineRule="auto"/>
        <w:ind w:firstLine="709"/>
        <w:rPr>
          <w:rFonts w:cs="Times New Roman"/>
          <w:sz w:val="30"/>
          <w:szCs w:val="30"/>
        </w:rPr>
      </w:pPr>
      <w:r w:rsidRPr="00365D7E">
        <w:rPr>
          <w:rFonts w:cs="Times New Roman"/>
          <w:sz w:val="30"/>
          <w:szCs w:val="30"/>
        </w:rPr>
        <w:t>На втором году жизни воспитанники осваивают новый сенсорный опыт, полученный в процессе познания разных свойств и функций предметов (форма, величина, цвет, положение в пространстве), взаимодействия с природным миром.</w:t>
      </w:r>
    </w:p>
    <w:p w14:paraId="4884CD5D" w14:textId="77777777" w:rsidR="00667EF7" w:rsidRPr="00365D7E" w:rsidRDefault="00667EF7" w:rsidP="00062827">
      <w:pPr>
        <w:spacing w:line="240" w:lineRule="auto"/>
        <w:ind w:firstLine="709"/>
        <w:rPr>
          <w:rFonts w:cs="Times New Roman"/>
          <w:sz w:val="30"/>
          <w:szCs w:val="30"/>
        </w:rPr>
      </w:pPr>
      <w:r w:rsidRPr="00365D7E">
        <w:rPr>
          <w:rFonts w:cs="Times New Roman"/>
          <w:sz w:val="30"/>
          <w:szCs w:val="30"/>
        </w:rPr>
        <w:t>Дети могут проявлять устойчивое внимание к интересной для них деятельности с привлекательным предметом, увлеченно играть с яркой игрушкой, наблюдать во время прогулки за погодными явлениями, растениями и животными ближайшего окружения.</w:t>
      </w:r>
    </w:p>
    <w:p w14:paraId="29C7373D" w14:textId="77777777" w:rsidR="00667EF7" w:rsidRPr="00365D7E" w:rsidRDefault="00667EF7" w:rsidP="00062827">
      <w:pPr>
        <w:spacing w:line="240" w:lineRule="auto"/>
        <w:ind w:firstLine="709"/>
        <w:rPr>
          <w:rFonts w:cs="Times New Roman"/>
          <w:sz w:val="30"/>
          <w:szCs w:val="30"/>
        </w:rPr>
      </w:pPr>
      <w:r w:rsidRPr="00365D7E">
        <w:rPr>
          <w:rFonts w:cs="Times New Roman"/>
          <w:sz w:val="30"/>
          <w:szCs w:val="30"/>
        </w:rPr>
        <w:t>Воспитанники легко запоминают то, что связано с их действиями и эмоциональными переживаниями. Это становится основой воспитания интереса к окружающему миру. Впечатления, которые появляются на втором году жизни у детей в виде представлений, выступают предпосылками становления их воображения. Одно из важнейших достижений в развитии детей этого возраста – использование отсутствующих предметов в качестве мысленных образов.</w:t>
      </w:r>
    </w:p>
    <w:p w14:paraId="5A9ED974" w14:textId="77777777" w:rsidR="00667EF7" w:rsidRPr="00365D7E" w:rsidRDefault="00667EF7" w:rsidP="00062827">
      <w:pPr>
        <w:spacing w:line="240" w:lineRule="auto"/>
        <w:ind w:firstLine="709"/>
        <w:rPr>
          <w:rFonts w:cs="Times New Roman"/>
          <w:sz w:val="30"/>
          <w:szCs w:val="30"/>
        </w:rPr>
      </w:pPr>
      <w:r w:rsidRPr="00365D7E">
        <w:rPr>
          <w:rFonts w:cs="Times New Roman"/>
          <w:sz w:val="30"/>
          <w:szCs w:val="30"/>
        </w:rPr>
        <w:t>На втором году жизни развивается способность детей исследовать окружающий мир целенаправленно. Первыми преднамеренными действиями воспитанников становятся манипуляции с игрушками, затем появляются соотносящие и орудийные действия, формирование которых содействует развитию мыслительных операций и приводит к первым элементарным обобщениям.</w:t>
      </w:r>
    </w:p>
    <w:p w14:paraId="1B091D1F" w14:textId="77777777" w:rsidR="00667EF7" w:rsidRPr="00365D7E" w:rsidRDefault="00667EF7" w:rsidP="00062827">
      <w:pPr>
        <w:spacing w:line="240" w:lineRule="auto"/>
        <w:ind w:firstLine="709"/>
        <w:rPr>
          <w:rFonts w:cs="Times New Roman"/>
          <w:sz w:val="30"/>
          <w:szCs w:val="30"/>
        </w:rPr>
      </w:pPr>
      <w:r w:rsidRPr="00365D7E">
        <w:rPr>
          <w:rFonts w:cs="Times New Roman"/>
          <w:sz w:val="30"/>
          <w:szCs w:val="30"/>
        </w:rPr>
        <w:t xml:space="preserve">Установление связи между предметом и действием выступает предпосылкой практического решения задач у детей, возникает наглядно-действенное мышление. В процессе совместной деятельности со взрослыми воспитанники совершают разнообразные действия с игровым и </w:t>
      </w:r>
      <w:r w:rsidRPr="00365D7E">
        <w:rPr>
          <w:rFonts w:cs="Times New Roman"/>
          <w:sz w:val="30"/>
          <w:szCs w:val="30"/>
        </w:rPr>
        <w:lastRenderedPageBreak/>
        <w:t xml:space="preserve">природным материалом (водой, песком) и таким образом знакомятся с их свойствами. </w:t>
      </w:r>
    </w:p>
    <w:p w14:paraId="47AEE9E8" w14:textId="5D9C510A" w:rsidR="00667EF7" w:rsidRPr="00365D7E" w:rsidRDefault="00667EF7" w:rsidP="00062827">
      <w:pPr>
        <w:spacing w:line="240" w:lineRule="auto"/>
        <w:ind w:firstLine="709"/>
        <w:rPr>
          <w:rFonts w:cs="Times New Roman"/>
          <w:sz w:val="30"/>
          <w:szCs w:val="30"/>
        </w:rPr>
      </w:pPr>
      <w:r w:rsidRPr="00365D7E">
        <w:rPr>
          <w:rFonts w:cs="Times New Roman"/>
          <w:sz w:val="30"/>
          <w:szCs w:val="30"/>
        </w:rPr>
        <w:t>На втором году жизни у детей накапливаются представления о множестве предметов, звуков, движений. Воспитанники овладевают предпосылками счетной деятельности: перекладывают, перебирают предметы с одновременным речевым проговариванием. Количественные представления у детей данного возраста отличаются неточностью, так как им сложно видеть границы группы предметов и</w:t>
      </w:r>
      <w:r w:rsidR="00630ACC" w:rsidRPr="00365D7E">
        <w:rPr>
          <w:rFonts w:cs="Times New Roman"/>
          <w:sz w:val="30"/>
          <w:szCs w:val="30"/>
        </w:rPr>
        <w:t xml:space="preserve"> </w:t>
      </w:r>
      <w:r w:rsidRPr="00365D7E">
        <w:rPr>
          <w:rFonts w:cs="Times New Roman"/>
          <w:sz w:val="30"/>
          <w:szCs w:val="30"/>
        </w:rPr>
        <w:t>в</w:t>
      </w:r>
      <w:r w:rsidR="00630ACC" w:rsidRPr="00365D7E">
        <w:rPr>
          <w:rFonts w:cs="Times New Roman"/>
          <w:sz w:val="30"/>
          <w:szCs w:val="30"/>
        </w:rPr>
        <w:t xml:space="preserve"> </w:t>
      </w:r>
      <w:r w:rsidRPr="00365D7E">
        <w:rPr>
          <w:rFonts w:cs="Times New Roman"/>
          <w:sz w:val="30"/>
          <w:szCs w:val="30"/>
        </w:rPr>
        <w:t>ней выделять отдельные элементы.</w:t>
      </w:r>
    </w:p>
    <w:p w14:paraId="1C50333D" w14:textId="3D4E9C60" w:rsidR="00667EF7" w:rsidRDefault="00667EF7" w:rsidP="00062827">
      <w:pPr>
        <w:spacing w:line="240" w:lineRule="auto"/>
        <w:ind w:firstLine="709"/>
        <w:rPr>
          <w:rFonts w:cs="Times New Roman"/>
          <w:sz w:val="30"/>
          <w:szCs w:val="30"/>
        </w:rPr>
      </w:pPr>
      <w:r w:rsidRPr="00365D7E">
        <w:rPr>
          <w:rFonts w:cs="Times New Roman"/>
          <w:sz w:val="30"/>
          <w:szCs w:val="30"/>
        </w:rPr>
        <w:t>В этом возрасте у детей формируется практический опыт ориентировки в пространстве, они начинают понимать значение слов, характеризующих пространственные отношения, направления, расстояния. Воспитанники уже способны ориентироваться на себе и переносить эти умения на другой объект (игрушку, другого человека).</w:t>
      </w:r>
    </w:p>
    <w:p w14:paraId="4073541E" w14:textId="77777777" w:rsidR="00AE65F1" w:rsidRDefault="00AE65F1" w:rsidP="001C754B">
      <w:pPr>
        <w:spacing w:line="240" w:lineRule="auto"/>
        <w:jc w:val="center"/>
        <w:rPr>
          <w:rFonts w:cs="Times New Roman"/>
          <w:b/>
          <w:bCs/>
          <w:sz w:val="30"/>
          <w:szCs w:val="30"/>
        </w:rPr>
      </w:pPr>
    </w:p>
    <w:p w14:paraId="34026BC4" w14:textId="32068D9B" w:rsidR="008E2101" w:rsidRDefault="00667EF7" w:rsidP="001C754B">
      <w:pPr>
        <w:spacing w:line="240" w:lineRule="auto"/>
        <w:jc w:val="center"/>
        <w:rPr>
          <w:rFonts w:cs="Times New Roman"/>
          <w:b/>
          <w:bCs/>
          <w:sz w:val="30"/>
          <w:szCs w:val="30"/>
        </w:rPr>
      </w:pPr>
      <w:r w:rsidRPr="001C754B">
        <w:rPr>
          <w:rFonts w:cs="Times New Roman"/>
          <w:b/>
          <w:bCs/>
          <w:sz w:val="30"/>
          <w:szCs w:val="30"/>
        </w:rPr>
        <w:t>Речевое развитие</w:t>
      </w:r>
    </w:p>
    <w:p w14:paraId="6D3FA58A" w14:textId="77777777" w:rsidR="00AE65F1" w:rsidRPr="001C754B" w:rsidRDefault="00AE65F1" w:rsidP="001C754B">
      <w:pPr>
        <w:spacing w:line="240" w:lineRule="auto"/>
        <w:jc w:val="center"/>
        <w:rPr>
          <w:rFonts w:cs="Times New Roman"/>
          <w:b/>
          <w:bCs/>
          <w:sz w:val="30"/>
          <w:szCs w:val="30"/>
        </w:rPr>
      </w:pPr>
    </w:p>
    <w:p w14:paraId="4BCA695A" w14:textId="2B77F518" w:rsidR="00667EF7" w:rsidRPr="00365D7E" w:rsidRDefault="00667EF7" w:rsidP="00062827">
      <w:pPr>
        <w:spacing w:line="240" w:lineRule="auto"/>
        <w:ind w:firstLine="709"/>
        <w:rPr>
          <w:rFonts w:cs="Times New Roman"/>
          <w:sz w:val="30"/>
          <w:szCs w:val="30"/>
        </w:rPr>
      </w:pPr>
      <w:r w:rsidRPr="00365D7E">
        <w:rPr>
          <w:rFonts w:cs="Times New Roman"/>
          <w:sz w:val="30"/>
          <w:szCs w:val="30"/>
        </w:rPr>
        <w:t>Возрастной период от одного года до двух лет характеризуется интенсивным развитием понимания речи окружающих и возникновением слов. В первом полугодии второго года жизни детей темпы речевого развития замедлены, запас активных слов увеличивается незначительно. В этом возрасте слова детей могут иметь смысл целого предложения, высказывания. Этот смысл может меняться в зависимости от ситуации. Обычно такие слова сопровождаются мимикой и жестами. Своеобразие речевого развития на данном возрастном этапе заключается еще и в том, что, вкладывая в произносимые слова свой собственный смысл, часто непонятный окружающим, дети в то же время хорошо понимают речь взрослых и редко ошибаются, выполняя их инструкции.</w:t>
      </w:r>
    </w:p>
    <w:p w14:paraId="2F387265" w14:textId="77777777" w:rsidR="00667EF7" w:rsidRPr="00365D7E" w:rsidRDefault="00667EF7" w:rsidP="00062827">
      <w:pPr>
        <w:spacing w:line="240" w:lineRule="auto"/>
        <w:ind w:firstLine="709"/>
        <w:rPr>
          <w:rFonts w:cs="Times New Roman"/>
          <w:sz w:val="30"/>
          <w:szCs w:val="30"/>
        </w:rPr>
      </w:pPr>
      <w:r w:rsidRPr="00365D7E">
        <w:rPr>
          <w:rFonts w:cs="Times New Roman"/>
          <w:sz w:val="30"/>
          <w:szCs w:val="30"/>
        </w:rPr>
        <w:t>После полутора лет количество активных слов быстро возрастает, и дети начинают ими довольно широко пользоваться. Накопленный за первое полугодие пассивный запас слов становится их активным словарем. Кроме существительных, в речи появляются глаголы и некоторые его грамматические формы: прошедшее время, третье лицо. К концу второго года дети образуют предложения из 2–3 слов. Речь становится основным средством общения. Взаимоотношения со взрослым облекаются в словесную форму. Дети обращаются к окружающим по разным поводам: просят, требуют, указывают, называют, а в дальнейшем и сообщают.</w:t>
      </w:r>
    </w:p>
    <w:p w14:paraId="52AED21D" w14:textId="77777777" w:rsidR="00AE65F1" w:rsidRDefault="00AE65F1" w:rsidP="00DF2954">
      <w:pPr>
        <w:spacing w:line="240" w:lineRule="auto"/>
        <w:jc w:val="center"/>
        <w:rPr>
          <w:rFonts w:eastAsia="Calibri" w:cs="Times New Roman"/>
          <w:b/>
          <w:bCs/>
          <w:sz w:val="30"/>
          <w:szCs w:val="30"/>
        </w:rPr>
      </w:pPr>
    </w:p>
    <w:p w14:paraId="7E0F78F0" w14:textId="3DBE9033" w:rsidR="00F2456A" w:rsidRDefault="00667EF7" w:rsidP="00DF2954">
      <w:pPr>
        <w:spacing w:line="240" w:lineRule="auto"/>
        <w:jc w:val="center"/>
        <w:rPr>
          <w:rFonts w:eastAsia="Calibri" w:cs="Times New Roman"/>
          <w:b/>
          <w:bCs/>
          <w:sz w:val="30"/>
          <w:szCs w:val="30"/>
        </w:rPr>
      </w:pPr>
      <w:r w:rsidRPr="00DF2954">
        <w:rPr>
          <w:rFonts w:eastAsia="Calibri" w:cs="Times New Roman"/>
          <w:b/>
          <w:bCs/>
          <w:sz w:val="30"/>
          <w:szCs w:val="30"/>
        </w:rPr>
        <w:t>Эстетическое развитие</w:t>
      </w:r>
    </w:p>
    <w:p w14:paraId="2752A937" w14:textId="77777777" w:rsidR="00AE65F1" w:rsidRPr="00DF2954" w:rsidRDefault="00AE65F1" w:rsidP="00DF2954">
      <w:pPr>
        <w:spacing w:line="240" w:lineRule="auto"/>
        <w:jc w:val="center"/>
        <w:rPr>
          <w:rFonts w:eastAsia="Calibri" w:cs="Times New Roman"/>
          <w:b/>
          <w:bCs/>
          <w:sz w:val="30"/>
          <w:szCs w:val="30"/>
        </w:rPr>
      </w:pPr>
    </w:p>
    <w:p w14:paraId="23895839" w14:textId="400795ED" w:rsidR="00667EF7" w:rsidRPr="00365D7E" w:rsidRDefault="00667EF7" w:rsidP="00062827">
      <w:pPr>
        <w:spacing w:line="240" w:lineRule="auto"/>
        <w:ind w:firstLine="708"/>
        <w:rPr>
          <w:rFonts w:eastAsia="Calibri" w:cs="Times New Roman"/>
          <w:sz w:val="30"/>
          <w:szCs w:val="30"/>
        </w:rPr>
      </w:pPr>
      <w:r w:rsidRPr="00365D7E">
        <w:rPr>
          <w:rFonts w:eastAsia="Calibri" w:cs="Times New Roman"/>
          <w:sz w:val="30"/>
          <w:szCs w:val="30"/>
        </w:rPr>
        <w:t xml:space="preserve">Воспитанники второго года жизни способны эмоционально откликаться на яркие, красивые предметы в окружающей жизни, проявлять </w:t>
      </w:r>
      <w:r w:rsidRPr="00365D7E">
        <w:rPr>
          <w:rFonts w:eastAsia="Calibri" w:cs="Times New Roman"/>
          <w:sz w:val="30"/>
          <w:szCs w:val="30"/>
        </w:rPr>
        <w:lastRenderedPageBreak/>
        <w:t>пока еще неустойчивый интерес к художественным образам в книжной иллюстрации, народной игрушке, замечать и соотносить знакомые предметы, явления с их изображением.</w:t>
      </w:r>
    </w:p>
    <w:p w14:paraId="670A39C7" w14:textId="08E3CD62" w:rsidR="00667EF7" w:rsidRPr="00365D7E" w:rsidRDefault="00667EF7" w:rsidP="00062827">
      <w:pPr>
        <w:spacing w:line="240" w:lineRule="auto"/>
        <w:ind w:firstLine="708"/>
        <w:rPr>
          <w:rFonts w:eastAsia="Calibri" w:cs="Times New Roman"/>
          <w:sz w:val="30"/>
          <w:szCs w:val="30"/>
        </w:rPr>
      </w:pPr>
      <w:r w:rsidRPr="00365D7E">
        <w:rPr>
          <w:rFonts w:eastAsia="Calibri" w:cs="Times New Roman"/>
          <w:sz w:val="30"/>
          <w:szCs w:val="30"/>
        </w:rPr>
        <w:t>В предметной деятельности закладываются предпосылки к изобразительной и</w:t>
      </w:r>
      <w:r w:rsidR="004818F0" w:rsidRPr="00365D7E">
        <w:rPr>
          <w:rFonts w:eastAsia="Calibri" w:cs="Times New Roman"/>
          <w:sz w:val="30"/>
          <w:szCs w:val="30"/>
        </w:rPr>
        <w:t xml:space="preserve"> </w:t>
      </w:r>
      <w:r w:rsidRPr="00365D7E">
        <w:rPr>
          <w:rFonts w:eastAsia="Calibri" w:cs="Times New Roman"/>
          <w:sz w:val="30"/>
          <w:szCs w:val="30"/>
        </w:rPr>
        <w:t>конструктивной деятельности, зарождается интерес к доступным возрасту материалам для изобразительной деятельности и конструирования. Дети совместно со взрослым и самостоятельно знакомятся с их свойствами, манипулируют ими, от манипуляций переходят к простейшим орудийным действиям, наблюдают за процессом рисования, лепки, конструирования взрослого, подражают ему, эмоционально реагируют на яркие цвета.</w:t>
      </w:r>
    </w:p>
    <w:p w14:paraId="0E57748B" w14:textId="206B42A1" w:rsidR="00667EF7" w:rsidRPr="00365D7E" w:rsidRDefault="00667EF7" w:rsidP="00062827">
      <w:pPr>
        <w:spacing w:line="240" w:lineRule="auto"/>
        <w:ind w:firstLine="708"/>
        <w:rPr>
          <w:rFonts w:eastAsia="Calibri" w:cs="Times New Roman"/>
          <w:sz w:val="30"/>
          <w:szCs w:val="30"/>
        </w:rPr>
      </w:pPr>
      <w:r w:rsidRPr="00365D7E">
        <w:rPr>
          <w:rFonts w:eastAsia="Calibri" w:cs="Times New Roman"/>
          <w:sz w:val="30"/>
          <w:szCs w:val="30"/>
        </w:rPr>
        <w:t>Разнообразные движения руки вначале носят хаотичный, непроизвольный характер. Постепенно в процессе приобретения первичного опыта использования материалов для изобразительной деятельности и конструирования в рисовании, лепке, аппликации, конструировании, освоения пространства листа бумаги, заполнения его каракулями, простейших изобразительных и конструктивных форм дети от непроизвольных, ориентировочных действий переходят к исполнительским и при поддержке взрослого – к элементам контрольно-оценочных действий. К концу второго года жизни воспитанники могут узнавать в своей работе знакомые образы по ассоциации с формой, цветом знакомых предметов.</w:t>
      </w:r>
    </w:p>
    <w:p w14:paraId="4C1EA587" w14:textId="54F15F11" w:rsidR="00667EF7" w:rsidRPr="00365D7E" w:rsidRDefault="00667EF7" w:rsidP="00062827">
      <w:pPr>
        <w:spacing w:line="240" w:lineRule="auto"/>
        <w:ind w:firstLine="709"/>
        <w:rPr>
          <w:rFonts w:cs="Times New Roman"/>
          <w:sz w:val="30"/>
          <w:szCs w:val="30"/>
        </w:rPr>
      </w:pPr>
      <w:r w:rsidRPr="00365D7E">
        <w:rPr>
          <w:rFonts w:cs="Times New Roman"/>
          <w:sz w:val="30"/>
          <w:szCs w:val="30"/>
        </w:rPr>
        <w:t xml:space="preserve">Развивающаяся сенсорика позволяет детям различать и сравнивать высокие и низкие звуки, громкое и тихое звучание, отдельные тембры; к </w:t>
      </w:r>
      <w:r w:rsidRPr="00365D7E">
        <w:rPr>
          <w:rFonts w:cs="Times New Roman"/>
          <w:sz w:val="30"/>
          <w:szCs w:val="30"/>
          <w:lang w:val="be-BY"/>
        </w:rPr>
        <w:t xml:space="preserve">двум </w:t>
      </w:r>
      <w:r w:rsidRPr="00365D7E">
        <w:rPr>
          <w:rFonts w:cs="Times New Roman"/>
          <w:sz w:val="30"/>
          <w:szCs w:val="30"/>
        </w:rPr>
        <w:t xml:space="preserve">годам уже формируется сенсорный эталон быстрого темпа. Дети способны сосредотачиваться во время звучания музыки (15–20 секунд непрерывного звучания). Активно формируется элементарная эмоциональная отзывчивость на музыку, при ее восприятии проявляются ярко контрастные эмоции </w:t>
      </w:r>
      <w:r w:rsidR="004818F0" w:rsidRPr="00365D7E">
        <w:rPr>
          <w:rFonts w:cs="Times New Roman"/>
          <w:sz w:val="30"/>
          <w:szCs w:val="30"/>
        </w:rPr>
        <w:t>–</w:t>
      </w:r>
      <w:r w:rsidRPr="00365D7E">
        <w:rPr>
          <w:rFonts w:cs="Times New Roman"/>
          <w:sz w:val="30"/>
          <w:szCs w:val="30"/>
        </w:rPr>
        <w:t xml:space="preserve"> веселое оживление, спокойное настроение, а растущий словарный запас позволяет понимать элементарные характеристики музыки. В этом возрасте уже развита опознающая музыкальная память, выражающаяся в узнавании музыки. Дети много двигаются, автоматизированная к </w:t>
      </w:r>
      <w:r w:rsidRPr="00365D7E">
        <w:rPr>
          <w:rFonts w:cs="Times New Roman"/>
          <w:sz w:val="30"/>
          <w:szCs w:val="30"/>
          <w:lang w:val="be-BY"/>
        </w:rPr>
        <w:t>двум</w:t>
      </w:r>
      <w:r w:rsidRPr="00365D7E">
        <w:rPr>
          <w:rFonts w:cs="Times New Roman"/>
          <w:sz w:val="30"/>
          <w:szCs w:val="30"/>
        </w:rPr>
        <w:t xml:space="preserve"> годам ходьба с удовольствием ими выполняется под звучание музыки, от показа взрослого они переходят к движениям в соответствии со словами и характером музыки (зрительная ориентация уступает место слуховой). При этом движение остается важным средством понимания слов песни и характеристик музыки. </w:t>
      </w:r>
    </w:p>
    <w:p w14:paraId="4EC10C40" w14:textId="77777777" w:rsidR="00667EF7" w:rsidRPr="00365D7E" w:rsidRDefault="00667EF7" w:rsidP="00062827">
      <w:pPr>
        <w:spacing w:line="240" w:lineRule="auto"/>
        <w:ind w:firstLine="709"/>
        <w:rPr>
          <w:rFonts w:cs="Times New Roman"/>
          <w:sz w:val="30"/>
          <w:szCs w:val="30"/>
        </w:rPr>
      </w:pPr>
      <w:r w:rsidRPr="00365D7E">
        <w:rPr>
          <w:rFonts w:cs="Times New Roman"/>
          <w:sz w:val="30"/>
          <w:szCs w:val="30"/>
        </w:rPr>
        <w:t>Уже развито непосредственное подражание слышимому, что позволяет активно и осознанно подпевать взрослому в песнях и играх, подражать взрослому в действиях с музыкальными игрушками и инструментами.</w:t>
      </w:r>
    </w:p>
    <w:p w14:paraId="5EFFD5C7" w14:textId="77777777" w:rsidR="00667EF7" w:rsidRPr="00365D7E" w:rsidRDefault="00667EF7" w:rsidP="00062827">
      <w:pPr>
        <w:spacing w:line="240" w:lineRule="auto"/>
        <w:ind w:firstLine="709"/>
        <w:rPr>
          <w:rFonts w:cs="Times New Roman"/>
          <w:sz w:val="30"/>
          <w:szCs w:val="30"/>
        </w:rPr>
      </w:pPr>
      <w:r w:rsidRPr="00365D7E">
        <w:rPr>
          <w:rFonts w:cs="Times New Roman"/>
          <w:sz w:val="30"/>
          <w:szCs w:val="30"/>
        </w:rPr>
        <w:lastRenderedPageBreak/>
        <w:t xml:space="preserve">Растущая самостоятельность выражается в манипуляции с музыкальными игрушками, в исполнении образной роли по собственной инициативе; проявляется потребность в музыкальном оформлении своей самостоятельной игры и деятельности, часто носящей творческий характер (например, напевание «собственной мелодии» во время действий с предметами и игрушками). </w:t>
      </w:r>
    </w:p>
    <w:p w14:paraId="17B92E07" w14:textId="77777777" w:rsidR="00667EF7" w:rsidRPr="00365D7E" w:rsidRDefault="00667EF7" w:rsidP="00062827">
      <w:pPr>
        <w:spacing w:line="240" w:lineRule="auto"/>
        <w:ind w:firstLine="709"/>
        <w:rPr>
          <w:rFonts w:cs="Times New Roman"/>
          <w:sz w:val="30"/>
          <w:szCs w:val="30"/>
        </w:rPr>
      </w:pPr>
      <w:r w:rsidRPr="00365D7E">
        <w:rPr>
          <w:rFonts w:cs="Times New Roman"/>
          <w:sz w:val="30"/>
          <w:szCs w:val="30"/>
        </w:rPr>
        <w:t>Дети начинают проявлять интерес друг к другу, появляется стремление плясать не только со взрослым, но и с партнером-ребенком (в парной пляске и маленьком кружке).</w:t>
      </w:r>
    </w:p>
    <w:p w14:paraId="36278A40" w14:textId="77777777" w:rsidR="00667EF7" w:rsidRPr="00365D7E" w:rsidRDefault="00667EF7" w:rsidP="00062827">
      <w:pPr>
        <w:spacing w:line="240" w:lineRule="auto"/>
        <w:ind w:firstLine="709"/>
        <w:rPr>
          <w:rFonts w:cs="Times New Roman"/>
          <w:sz w:val="30"/>
          <w:szCs w:val="30"/>
        </w:rPr>
      </w:pPr>
      <w:r w:rsidRPr="00365D7E">
        <w:rPr>
          <w:rFonts w:cs="Times New Roman"/>
          <w:sz w:val="30"/>
          <w:szCs w:val="30"/>
        </w:rPr>
        <w:t xml:space="preserve">Воспитанники могут с интересом слушать произведения художественной литературы и фольклора, рассматривать иллюстрации к ним, эмоционально реагировать на их содержание, показывая жестами и мимикой, как ведут себя персонажи. </w:t>
      </w:r>
    </w:p>
    <w:p w14:paraId="71F09647" w14:textId="36383090" w:rsidR="00667EF7" w:rsidRPr="00365D7E" w:rsidRDefault="00667EF7" w:rsidP="00062827">
      <w:pPr>
        <w:spacing w:line="240" w:lineRule="auto"/>
        <w:ind w:firstLine="709"/>
        <w:rPr>
          <w:rFonts w:eastAsia="Times New Roman" w:cs="Times New Roman"/>
          <w:sz w:val="30"/>
          <w:szCs w:val="30"/>
        </w:rPr>
      </w:pPr>
      <w:r w:rsidRPr="00365D7E">
        <w:rPr>
          <w:rFonts w:eastAsia="Times New Roman" w:cs="Times New Roman"/>
          <w:sz w:val="30"/>
          <w:szCs w:val="30"/>
        </w:rPr>
        <w:t>Примерные распорядки дня для</w:t>
      </w:r>
      <w:r w:rsidRPr="00365D7E">
        <w:rPr>
          <w:rFonts w:eastAsia="Times New Roman" w:cs="Times New Roman"/>
          <w:sz w:val="30"/>
          <w:szCs w:val="30"/>
          <w:lang w:val="en-US"/>
        </w:rPr>
        <w:t> </w:t>
      </w:r>
      <w:r w:rsidRPr="00365D7E">
        <w:rPr>
          <w:rFonts w:eastAsia="Times New Roman" w:cs="Times New Roman"/>
          <w:sz w:val="30"/>
          <w:szCs w:val="30"/>
        </w:rPr>
        <w:t>воспитанников группы второго раннего возраста (от</w:t>
      </w:r>
      <w:r w:rsidRPr="00365D7E">
        <w:rPr>
          <w:rFonts w:eastAsia="Times New Roman" w:cs="Times New Roman"/>
          <w:sz w:val="30"/>
          <w:szCs w:val="30"/>
          <w:lang w:val="en-US"/>
        </w:rPr>
        <w:t> </w:t>
      </w:r>
      <w:r w:rsidRPr="00365D7E">
        <w:rPr>
          <w:rFonts w:eastAsia="Times New Roman" w:cs="Times New Roman"/>
          <w:sz w:val="30"/>
          <w:szCs w:val="30"/>
        </w:rPr>
        <w:t>одного</w:t>
      </w:r>
      <w:r w:rsidRPr="00365D7E">
        <w:rPr>
          <w:rFonts w:eastAsia="Times New Roman" w:cs="Times New Roman"/>
          <w:sz w:val="30"/>
          <w:szCs w:val="30"/>
          <w:lang w:val="en-US"/>
        </w:rPr>
        <w:t> </w:t>
      </w:r>
      <w:r w:rsidRPr="00365D7E">
        <w:rPr>
          <w:rFonts w:eastAsia="Times New Roman" w:cs="Times New Roman"/>
          <w:sz w:val="30"/>
          <w:szCs w:val="30"/>
        </w:rPr>
        <w:t>года до</w:t>
      </w:r>
      <w:r w:rsidRPr="00365D7E">
        <w:rPr>
          <w:rFonts w:eastAsia="Times New Roman" w:cs="Times New Roman"/>
          <w:sz w:val="30"/>
          <w:szCs w:val="30"/>
          <w:lang w:val="en-US"/>
        </w:rPr>
        <w:t> </w:t>
      </w:r>
      <w:r w:rsidRPr="00365D7E">
        <w:rPr>
          <w:rFonts w:eastAsia="Times New Roman" w:cs="Times New Roman"/>
          <w:sz w:val="30"/>
          <w:szCs w:val="30"/>
        </w:rPr>
        <w:t>двух</w:t>
      </w:r>
      <w:r w:rsidRPr="00365D7E">
        <w:rPr>
          <w:rFonts w:eastAsia="Times New Roman" w:cs="Times New Roman"/>
          <w:sz w:val="30"/>
          <w:szCs w:val="30"/>
          <w:lang w:val="en-US"/>
        </w:rPr>
        <w:t> </w:t>
      </w:r>
      <w:r w:rsidRPr="00365D7E">
        <w:rPr>
          <w:rFonts w:eastAsia="Times New Roman" w:cs="Times New Roman"/>
          <w:sz w:val="30"/>
          <w:szCs w:val="30"/>
        </w:rPr>
        <w:t>лет) представлены в</w:t>
      </w:r>
      <w:r w:rsidRPr="00365D7E">
        <w:rPr>
          <w:rFonts w:eastAsia="Times New Roman" w:cs="Times New Roman"/>
          <w:sz w:val="30"/>
          <w:szCs w:val="30"/>
          <w:lang w:val="en-US"/>
        </w:rPr>
        <w:t> </w:t>
      </w:r>
      <w:r w:rsidRPr="00365D7E">
        <w:rPr>
          <w:rFonts w:eastAsia="Times New Roman" w:cs="Times New Roman"/>
          <w:sz w:val="30"/>
          <w:szCs w:val="30"/>
        </w:rPr>
        <w:t>таблицах</w:t>
      </w:r>
      <w:r w:rsidR="00DF2954">
        <w:rPr>
          <w:rFonts w:eastAsia="Times New Roman" w:cs="Times New Roman"/>
          <w:sz w:val="30"/>
          <w:szCs w:val="30"/>
        </w:rPr>
        <w:t> </w:t>
      </w:r>
      <w:r w:rsidRPr="00365D7E">
        <w:rPr>
          <w:rFonts w:eastAsia="Times New Roman" w:cs="Times New Roman"/>
          <w:sz w:val="30"/>
          <w:szCs w:val="30"/>
        </w:rPr>
        <w:t>2,</w:t>
      </w:r>
      <w:r w:rsidR="00DF2954">
        <w:rPr>
          <w:rFonts w:eastAsia="Times New Roman" w:cs="Times New Roman"/>
          <w:sz w:val="30"/>
          <w:szCs w:val="30"/>
        </w:rPr>
        <w:t> </w:t>
      </w:r>
      <w:r w:rsidRPr="00365D7E">
        <w:rPr>
          <w:rFonts w:eastAsia="Times New Roman" w:cs="Times New Roman"/>
          <w:sz w:val="30"/>
          <w:szCs w:val="30"/>
        </w:rPr>
        <w:t>3.</w:t>
      </w:r>
    </w:p>
    <w:p w14:paraId="6FCAD18E" w14:textId="77777777" w:rsidR="00667EF7" w:rsidRPr="00365D7E" w:rsidRDefault="00667EF7" w:rsidP="00062827">
      <w:pPr>
        <w:spacing w:line="240" w:lineRule="auto"/>
        <w:ind w:firstLine="566"/>
        <w:jc w:val="right"/>
        <w:rPr>
          <w:rFonts w:eastAsia="Times New Roman" w:cs="Times New Roman"/>
          <w:sz w:val="30"/>
          <w:szCs w:val="30"/>
        </w:rPr>
      </w:pPr>
      <w:r w:rsidRPr="00365D7E">
        <w:rPr>
          <w:rFonts w:eastAsia="Times New Roman" w:cs="Times New Roman"/>
          <w:sz w:val="30"/>
          <w:szCs w:val="30"/>
        </w:rPr>
        <w:t>Таблица 2</w:t>
      </w:r>
    </w:p>
    <w:p w14:paraId="7E9A1C5D" w14:textId="77777777" w:rsidR="00667EF7" w:rsidRPr="001C754B" w:rsidRDefault="00667EF7" w:rsidP="00062827">
      <w:pPr>
        <w:spacing w:line="240" w:lineRule="auto"/>
        <w:jc w:val="center"/>
        <w:rPr>
          <w:rFonts w:eastAsia="Times New Roman" w:cs="Times New Roman"/>
          <w:b/>
          <w:sz w:val="30"/>
          <w:szCs w:val="30"/>
        </w:rPr>
      </w:pPr>
      <w:r w:rsidRPr="001C754B">
        <w:rPr>
          <w:rFonts w:eastAsia="Times New Roman" w:cs="Times New Roman"/>
          <w:b/>
          <w:sz w:val="30"/>
          <w:szCs w:val="30"/>
        </w:rPr>
        <w:t>Примерный распорядок дня воспитанников группы второго раннего возраста (от</w:t>
      </w:r>
      <w:r w:rsidRPr="001C754B">
        <w:rPr>
          <w:rFonts w:eastAsia="Times New Roman" w:cs="Times New Roman"/>
          <w:b/>
          <w:sz w:val="30"/>
          <w:szCs w:val="30"/>
          <w:lang w:val="en-US"/>
        </w:rPr>
        <w:t> </w:t>
      </w:r>
      <w:r w:rsidRPr="001C754B">
        <w:rPr>
          <w:rFonts w:eastAsia="Times New Roman" w:cs="Times New Roman"/>
          <w:b/>
          <w:sz w:val="30"/>
          <w:szCs w:val="30"/>
        </w:rPr>
        <w:t>одного</w:t>
      </w:r>
      <w:r w:rsidRPr="001C754B">
        <w:rPr>
          <w:rFonts w:eastAsia="Times New Roman" w:cs="Times New Roman"/>
          <w:b/>
          <w:sz w:val="30"/>
          <w:szCs w:val="30"/>
          <w:lang w:val="en-US"/>
        </w:rPr>
        <w:t> </w:t>
      </w:r>
      <w:r w:rsidRPr="001C754B">
        <w:rPr>
          <w:rFonts w:eastAsia="Times New Roman" w:cs="Times New Roman"/>
          <w:b/>
          <w:sz w:val="30"/>
          <w:szCs w:val="30"/>
        </w:rPr>
        <w:t>года до</w:t>
      </w:r>
      <w:r w:rsidRPr="001C754B">
        <w:rPr>
          <w:rFonts w:eastAsia="Times New Roman" w:cs="Times New Roman"/>
          <w:b/>
          <w:sz w:val="30"/>
          <w:szCs w:val="30"/>
          <w:lang w:val="en-US"/>
        </w:rPr>
        <w:t> </w:t>
      </w:r>
      <w:r w:rsidRPr="001C754B">
        <w:rPr>
          <w:rFonts w:eastAsia="Times New Roman" w:cs="Times New Roman"/>
          <w:b/>
          <w:sz w:val="30"/>
          <w:szCs w:val="30"/>
        </w:rPr>
        <w:t>двух</w:t>
      </w:r>
      <w:r w:rsidRPr="001C754B">
        <w:rPr>
          <w:rFonts w:eastAsia="Times New Roman" w:cs="Times New Roman"/>
          <w:b/>
          <w:sz w:val="30"/>
          <w:szCs w:val="30"/>
          <w:lang w:val="en-US"/>
        </w:rPr>
        <w:t> </w:t>
      </w:r>
      <w:r w:rsidRPr="001C754B">
        <w:rPr>
          <w:rFonts w:eastAsia="Times New Roman" w:cs="Times New Roman"/>
          <w:b/>
          <w:sz w:val="30"/>
          <w:szCs w:val="30"/>
        </w:rPr>
        <w:t>лет)</w:t>
      </w:r>
    </w:p>
    <w:p w14:paraId="793F2833" w14:textId="3C245739" w:rsidR="00667EF7" w:rsidRDefault="00667EF7" w:rsidP="00062827">
      <w:pPr>
        <w:spacing w:line="240" w:lineRule="auto"/>
        <w:jc w:val="center"/>
        <w:rPr>
          <w:rFonts w:eastAsia="Times New Roman" w:cs="Times New Roman"/>
          <w:b/>
          <w:sz w:val="30"/>
          <w:szCs w:val="30"/>
        </w:rPr>
      </w:pPr>
      <w:r w:rsidRPr="001C754B">
        <w:rPr>
          <w:rFonts w:eastAsia="Times New Roman" w:cs="Times New Roman"/>
          <w:b/>
          <w:sz w:val="30"/>
          <w:szCs w:val="30"/>
        </w:rPr>
        <w:t>Время пребывания воспитанников – 10,5 час</w:t>
      </w:r>
      <w:r w:rsidR="00FE43B5" w:rsidRPr="001C754B">
        <w:rPr>
          <w:rFonts w:eastAsia="Times New Roman" w:cs="Times New Roman"/>
          <w:b/>
          <w:sz w:val="30"/>
          <w:szCs w:val="30"/>
        </w:rPr>
        <w:t>а</w:t>
      </w:r>
    </w:p>
    <w:p w14:paraId="0C3CABE5" w14:textId="77777777" w:rsidR="00AE65F1" w:rsidRPr="001C754B" w:rsidRDefault="00AE65F1" w:rsidP="00062827">
      <w:pPr>
        <w:spacing w:line="240" w:lineRule="auto"/>
        <w:jc w:val="center"/>
        <w:rPr>
          <w:rFonts w:eastAsia="Times New Roman" w:cs="Times New Roman"/>
          <w:b/>
          <w:sz w:val="30"/>
          <w:szCs w:val="30"/>
        </w:rPr>
      </w:pPr>
    </w:p>
    <w:tbl>
      <w:tblPr>
        <w:tblW w:w="5000" w:type="pct"/>
        <w:tblInd w:w="10" w:type="dxa"/>
        <w:tblBorders>
          <w:top w:val="single" w:sz="5" w:space="0" w:color="000000"/>
          <w:left w:val="single" w:sz="5" w:space="0" w:color="000000"/>
          <w:bottom w:val="single" w:sz="5" w:space="0" w:color="000000"/>
          <w:right w:val="single" w:sz="5" w:space="0" w:color="000000"/>
        </w:tblBorders>
        <w:tblCellMar>
          <w:left w:w="10" w:type="dxa"/>
          <w:right w:w="10" w:type="dxa"/>
        </w:tblCellMar>
        <w:tblLook w:val="04A0" w:firstRow="1" w:lastRow="0" w:firstColumn="1" w:lastColumn="0" w:noHBand="0" w:noVBand="1"/>
      </w:tblPr>
      <w:tblGrid>
        <w:gridCol w:w="5906"/>
        <w:gridCol w:w="1860"/>
        <w:gridCol w:w="1860"/>
      </w:tblGrid>
      <w:tr w:rsidR="008F002B" w:rsidRPr="00365D7E" w14:paraId="64851EB0" w14:textId="77777777" w:rsidTr="00D47C6A">
        <w:tc>
          <w:tcPr>
            <w:tcW w:w="3068" w:type="pct"/>
            <w:vMerge w:val="restart"/>
            <w:tcBorders>
              <w:right w:val="single" w:sz="5" w:space="0" w:color="000000"/>
            </w:tcBorders>
            <w:vAlign w:val="center"/>
          </w:tcPr>
          <w:p w14:paraId="29A97B84" w14:textId="77777777" w:rsidR="00667EF7" w:rsidRPr="00F062BB" w:rsidRDefault="00667EF7" w:rsidP="00062827">
            <w:pPr>
              <w:spacing w:line="240" w:lineRule="auto"/>
              <w:jc w:val="center"/>
              <w:rPr>
                <w:rFonts w:eastAsia="Times New Roman" w:cs="Times New Roman"/>
                <w:sz w:val="26"/>
                <w:szCs w:val="26"/>
              </w:rPr>
            </w:pPr>
            <w:r w:rsidRPr="00F062BB">
              <w:rPr>
                <w:rFonts w:eastAsia="Times New Roman" w:cs="Times New Roman"/>
                <w:sz w:val="26"/>
                <w:szCs w:val="26"/>
              </w:rPr>
              <w:t>Структурные компоненты распорядка дня</w:t>
            </w:r>
          </w:p>
        </w:tc>
        <w:tc>
          <w:tcPr>
            <w:tcW w:w="1932" w:type="pct"/>
            <w:gridSpan w:val="2"/>
            <w:tcBorders>
              <w:left w:val="single" w:sz="5" w:space="0" w:color="000000"/>
              <w:bottom w:val="single" w:sz="4" w:space="0" w:color="auto"/>
            </w:tcBorders>
          </w:tcPr>
          <w:p w14:paraId="65F4343E" w14:textId="77777777" w:rsidR="00667EF7" w:rsidRPr="00F062BB" w:rsidRDefault="00667EF7" w:rsidP="00062827">
            <w:pPr>
              <w:spacing w:line="240" w:lineRule="auto"/>
              <w:jc w:val="center"/>
              <w:rPr>
                <w:rFonts w:eastAsia="Times New Roman" w:cs="Times New Roman"/>
                <w:sz w:val="26"/>
                <w:szCs w:val="26"/>
                <w:lang w:val="en-US"/>
              </w:rPr>
            </w:pPr>
            <w:r w:rsidRPr="00F062BB">
              <w:rPr>
                <w:rFonts w:eastAsia="Times New Roman" w:cs="Times New Roman"/>
                <w:sz w:val="26"/>
                <w:szCs w:val="26"/>
              </w:rPr>
              <w:t>Возраст/</w:t>
            </w:r>
            <w:r w:rsidRPr="00F062BB">
              <w:rPr>
                <w:rFonts w:eastAsia="Times New Roman" w:cs="Times New Roman"/>
                <w:sz w:val="26"/>
                <w:szCs w:val="26"/>
                <w:lang w:val="en-US"/>
              </w:rPr>
              <w:t>Время</w:t>
            </w:r>
          </w:p>
        </w:tc>
      </w:tr>
      <w:tr w:rsidR="008F002B" w:rsidRPr="00365D7E" w14:paraId="60A84195" w14:textId="77777777" w:rsidTr="00D47C6A">
        <w:tc>
          <w:tcPr>
            <w:tcW w:w="3068" w:type="pct"/>
            <w:vMerge/>
            <w:tcBorders>
              <w:bottom w:val="single" w:sz="5" w:space="0" w:color="000000"/>
              <w:right w:val="single" w:sz="5" w:space="0" w:color="000000"/>
            </w:tcBorders>
          </w:tcPr>
          <w:p w14:paraId="61F742EB" w14:textId="77777777" w:rsidR="00667EF7" w:rsidRPr="00F062BB" w:rsidRDefault="00667EF7" w:rsidP="00062827">
            <w:pPr>
              <w:spacing w:line="240" w:lineRule="auto"/>
              <w:rPr>
                <w:rFonts w:eastAsia="Times New Roman" w:cs="Times New Roman"/>
                <w:sz w:val="26"/>
                <w:szCs w:val="26"/>
                <w:lang w:val="en-US"/>
              </w:rPr>
            </w:pPr>
          </w:p>
        </w:tc>
        <w:tc>
          <w:tcPr>
            <w:tcW w:w="966" w:type="pct"/>
            <w:tcBorders>
              <w:top w:val="single" w:sz="4" w:space="0" w:color="auto"/>
              <w:left w:val="single" w:sz="5" w:space="0" w:color="000000"/>
              <w:bottom w:val="single" w:sz="5" w:space="0" w:color="000000"/>
              <w:right w:val="single" w:sz="4" w:space="0" w:color="auto"/>
            </w:tcBorders>
          </w:tcPr>
          <w:p w14:paraId="65CF0A4F" w14:textId="77777777" w:rsidR="00667EF7" w:rsidRPr="00F062BB" w:rsidRDefault="00667EF7" w:rsidP="00062827">
            <w:pPr>
              <w:spacing w:line="240" w:lineRule="auto"/>
              <w:jc w:val="left"/>
              <w:rPr>
                <w:rFonts w:eastAsia="Times New Roman" w:cs="Times New Roman"/>
                <w:bCs/>
                <w:sz w:val="26"/>
                <w:szCs w:val="26"/>
              </w:rPr>
            </w:pPr>
            <w:r w:rsidRPr="00F062BB">
              <w:rPr>
                <w:rFonts w:eastAsia="Times New Roman" w:cs="Times New Roman"/>
                <w:bCs/>
                <w:sz w:val="26"/>
                <w:szCs w:val="26"/>
              </w:rPr>
              <w:t>1</w:t>
            </w:r>
            <w:r w:rsidRPr="00F062BB">
              <w:rPr>
                <w:rFonts w:eastAsia="Times New Roman" w:cs="Times New Roman"/>
                <w:bCs/>
                <w:sz w:val="26"/>
                <w:szCs w:val="26"/>
                <w:lang w:val="en-US"/>
              </w:rPr>
              <w:t> </w:t>
            </w:r>
            <w:r w:rsidRPr="00F062BB">
              <w:rPr>
                <w:rFonts w:eastAsia="Times New Roman" w:cs="Times New Roman"/>
                <w:bCs/>
                <w:sz w:val="26"/>
                <w:szCs w:val="26"/>
              </w:rPr>
              <w:t>год – 1</w:t>
            </w:r>
            <w:r w:rsidRPr="00F062BB">
              <w:rPr>
                <w:rFonts w:eastAsia="Times New Roman" w:cs="Times New Roman"/>
                <w:bCs/>
                <w:sz w:val="26"/>
                <w:szCs w:val="26"/>
                <w:lang w:val="en-US"/>
              </w:rPr>
              <w:t> </w:t>
            </w:r>
            <w:r w:rsidRPr="00F062BB">
              <w:rPr>
                <w:rFonts w:eastAsia="Times New Roman" w:cs="Times New Roman"/>
                <w:bCs/>
                <w:sz w:val="26"/>
                <w:szCs w:val="26"/>
              </w:rPr>
              <w:t>год 6 месяцев</w:t>
            </w:r>
          </w:p>
        </w:tc>
        <w:tc>
          <w:tcPr>
            <w:tcW w:w="966" w:type="pct"/>
            <w:tcBorders>
              <w:top w:val="single" w:sz="4" w:space="0" w:color="auto"/>
              <w:left w:val="single" w:sz="4" w:space="0" w:color="auto"/>
              <w:bottom w:val="single" w:sz="5" w:space="0" w:color="000000"/>
            </w:tcBorders>
          </w:tcPr>
          <w:p w14:paraId="52CB69D7" w14:textId="77777777" w:rsidR="00667EF7" w:rsidRPr="00F062BB" w:rsidRDefault="00667EF7" w:rsidP="00062827">
            <w:pPr>
              <w:spacing w:line="240" w:lineRule="auto"/>
              <w:jc w:val="left"/>
              <w:rPr>
                <w:rFonts w:eastAsia="Times New Roman" w:cs="Times New Roman"/>
                <w:bCs/>
                <w:sz w:val="26"/>
                <w:szCs w:val="26"/>
              </w:rPr>
            </w:pPr>
            <w:r w:rsidRPr="00F062BB">
              <w:rPr>
                <w:rFonts w:eastAsia="Times New Roman" w:cs="Times New Roman"/>
                <w:bCs/>
                <w:sz w:val="26"/>
                <w:szCs w:val="26"/>
              </w:rPr>
              <w:t>1</w:t>
            </w:r>
            <w:r w:rsidRPr="00F062BB">
              <w:rPr>
                <w:rFonts w:eastAsia="Times New Roman" w:cs="Times New Roman"/>
                <w:bCs/>
                <w:sz w:val="26"/>
                <w:szCs w:val="26"/>
                <w:lang w:val="en-US"/>
              </w:rPr>
              <w:t> </w:t>
            </w:r>
            <w:r w:rsidRPr="00F062BB">
              <w:rPr>
                <w:rFonts w:eastAsia="Times New Roman" w:cs="Times New Roman"/>
                <w:bCs/>
                <w:sz w:val="26"/>
                <w:szCs w:val="26"/>
              </w:rPr>
              <w:t>год 6 месяцев – 2</w:t>
            </w:r>
            <w:r w:rsidRPr="00F062BB">
              <w:rPr>
                <w:rFonts w:eastAsia="Times New Roman" w:cs="Times New Roman"/>
                <w:bCs/>
                <w:sz w:val="26"/>
                <w:szCs w:val="26"/>
                <w:lang w:val="en-US"/>
              </w:rPr>
              <w:t> </w:t>
            </w:r>
            <w:r w:rsidRPr="00F062BB">
              <w:rPr>
                <w:rFonts w:eastAsia="Times New Roman" w:cs="Times New Roman"/>
                <w:bCs/>
                <w:sz w:val="26"/>
                <w:szCs w:val="26"/>
              </w:rPr>
              <w:t>года</w:t>
            </w:r>
          </w:p>
        </w:tc>
      </w:tr>
      <w:tr w:rsidR="008F002B" w:rsidRPr="00365D7E" w14:paraId="4E15175B" w14:textId="77777777" w:rsidTr="00D47C6A">
        <w:tc>
          <w:tcPr>
            <w:tcW w:w="5000" w:type="pct"/>
            <w:gridSpan w:val="3"/>
            <w:tcBorders>
              <w:top w:val="single" w:sz="5" w:space="0" w:color="000000"/>
              <w:bottom w:val="single" w:sz="5" w:space="0" w:color="000000"/>
            </w:tcBorders>
          </w:tcPr>
          <w:p w14:paraId="31E8E139" w14:textId="77777777" w:rsidR="00667EF7" w:rsidRPr="00F062BB" w:rsidRDefault="00667EF7" w:rsidP="00062827">
            <w:pPr>
              <w:spacing w:line="240" w:lineRule="auto"/>
              <w:jc w:val="center"/>
              <w:rPr>
                <w:rFonts w:eastAsia="Times New Roman" w:cs="Times New Roman"/>
                <w:iCs/>
                <w:sz w:val="26"/>
                <w:szCs w:val="26"/>
              </w:rPr>
            </w:pPr>
            <w:r w:rsidRPr="00F062BB">
              <w:rPr>
                <w:rFonts w:eastAsia="Times New Roman" w:cs="Times New Roman"/>
                <w:iCs/>
                <w:sz w:val="26"/>
                <w:szCs w:val="26"/>
              </w:rPr>
              <w:t>Дома</w:t>
            </w:r>
          </w:p>
        </w:tc>
      </w:tr>
      <w:tr w:rsidR="008F002B" w:rsidRPr="00365D7E" w14:paraId="54A5A7C2" w14:textId="77777777" w:rsidTr="00D47C6A">
        <w:tc>
          <w:tcPr>
            <w:tcW w:w="3068" w:type="pct"/>
            <w:tcBorders>
              <w:top w:val="single" w:sz="5" w:space="0" w:color="000000"/>
              <w:bottom w:val="single" w:sz="5" w:space="0" w:color="000000"/>
              <w:right w:val="single" w:sz="5" w:space="0" w:color="000000"/>
            </w:tcBorders>
          </w:tcPr>
          <w:p w14:paraId="1A2DDB1F" w14:textId="77777777" w:rsidR="00667EF7" w:rsidRPr="00F062BB" w:rsidRDefault="00667EF7" w:rsidP="00062827">
            <w:pPr>
              <w:spacing w:line="240" w:lineRule="auto"/>
              <w:rPr>
                <w:rFonts w:eastAsia="Times New Roman" w:cs="Times New Roman"/>
                <w:sz w:val="26"/>
                <w:szCs w:val="26"/>
              </w:rPr>
            </w:pPr>
            <w:r w:rsidRPr="00F062BB">
              <w:rPr>
                <w:rFonts w:eastAsia="Times New Roman" w:cs="Times New Roman"/>
                <w:sz w:val="26"/>
                <w:szCs w:val="26"/>
              </w:rPr>
              <w:t>Подъем, утренний туалет</w:t>
            </w:r>
          </w:p>
        </w:tc>
        <w:tc>
          <w:tcPr>
            <w:tcW w:w="1932" w:type="pct"/>
            <w:gridSpan w:val="2"/>
            <w:tcBorders>
              <w:top w:val="single" w:sz="5" w:space="0" w:color="000000"/>
              <w:left w:val="single" w:sz="5" w:space="0" w:color="000000"/>
              <w:bottom w:val="single" w:sz="5" w:space="0" w:color="000000"/>
            </w:tcBorders>
          </w:tcPr>
          <w:p w14:paraId="6C3BFEAA" w14:textId="77777777" w:rsidR="00667EF7" w:rsidRPr="00F062BB" w:rsidRDefault="00667EF7" w:rsidP="00062827">
            <w:pPr>
              <w:spacing w:line="240" w:lineRule="auto"/>
              <w:jc w:val="center"/>
              <w:rPr>
                <w:rFonts w:eastAsia="Times New Roman" w:cs="Times New Roman"/>
                <w:sz w:val="26"/>
                <w:szCs w:val="26"/>
              </w:rPr>
            </w:pPr>
            <w:r w:rsidRPr="00F062BB">
              <w:rPr>
                <w:rFonts w:eastAsia="Times New Roman" w:cs="Times New Roman"/>
                <w:sz w:val="26"/>
                <w:szCs w:val="26"/>
              </w:rPr>
              <w:t>6:30–7:30</w:t>
            </w:r>
          </w:p>
        </w:tc>
      </w:tr>
      <w:tr w:rsidR="008F002B" w:rsidRPr="00365D7E" w14:paraId="0E634857" w14:textId="77777777" w:rsidTr="00D47C6A">
        <w:tc>
          <w:tcPr>
            <w:tcW w:w="5000" w:type="pct"/>
            <w:gridSpan w:val="3"/>
            <w:tcBorders>
              <w:top w:val="single" w:sz="5" w:space="0" w:color="000000"/>
              <w:bottom w:val="single" w:sz="5" w:space="0" w:color="000000"/>
            </w:tcBorders>
          </w:tcPr>
          <w:p w14:paraId="72219BCF" w14:textId="77777777" w:rsidR="00667EF7" w:rsidRPr="00F062BB" w:rsidRDefault="00667EF7" w:rsidP="00062827">
            <w:pPr>
              <w:spacing w:line="240" w:lineRule="auto"/>
              <w:jc w:val="center"/>
              <w:rPr>
                <w:rFonts w:eastAsia="Times New Roman" w:cs="Times New Roman"/>
                <w:iCs/>
                <w:sz w:val="26"/>
                <w:szCs w:val="26"/>
              </w:rPr>
            </w:pPr>
            <w:r w:rsidRPr="00F062BB">
              <w:rPr>
                <w:rFonts w:eastAsia="Times New Roman" w:cs="Times New Roman"/>
                <w:iCs/>
                <w:sz w:val="26"/>
                <w:szCs w:val="26"/>
              </w:rPr>
              <w:t>В учреждении дошкольного образования*</w:t>
            </w:r>
          </w:p>
        </w:tc>
      </w:tr>
      <w:tr w:rsidR="008F002B" w:rsidRPr="00365D7E" w14:paraId="6681BCBF" w14:textId="77777777" w:rsidTr="00D47C6A">
        <w:tc>
          <w:tcPr>
            <w:tcW w:w="3068" w:type="pct"/>
            <w:tcBorders>
              <w:top w:val="single" w:sz="5" w:space="0" w:color="000000"/>
              <w:bottom w:val="single" w:sz="5" w:space="0" w:color="000000"/>
              <w:right w:val="single" w:sz="5" w:space="0" w:color="000000"/>
            </w:tcBorders>
          </w:tcPr>
          <w:p w14:paraId="11DAFA10" w14:textId="77777777" w:rsidR="00667EF7" w:rsidRPr="00F062BB" w:rsidRDefault="00667EF7" w:rsidP="00062827">
            <w:pPr>
              <w:spacing w:line="240" w:lineRule="auto"/>
              <w:rPr>
                <w:rFonts w:eastAsia="Times New Roman" w:cs="Times New Roman"/>
                <w:sz w:val="26"/>
                <w:szCs w:val="26"/>
              </w:rPr>
            </w:pPr>
            <w:r w:rsidRPr="00F062BB">
              <w:rPr>
                <w:rFonts w:eastAsia="Times New Roman" w:cs="Times New Roman"/>
                <w:sz w:val="26"/>
                <w:szCs w:val="26"/>
              </w:rPr>
              <w:t>Прием, осмотр детей, игры, утренняя гимнастика, гигиенические процедуры, подготовка к</w:t>
            </w:r>
            <w:r w:rsidRPr="00F062BB">
              <w:rPr>
                <w:rFonts w:eastAsia="Times New Roman" w:cs="Times New Roman"/>
                <w:sz w:val="26"/>
                <w:szCs w:val="26"/>
                <w:lang w:val="en-US"/>
              </w:rPr>
              <w:t> </w:t>
            </w:r>
            <w:r w:rsidRPr="00F062BB">
              <w:rPr>
                <w:rFonts w:eastAsia="Times New Roman" w:cs="Times New Roman"/>
                <w:sz w:val="26"/>
                <w:szCs w:val="26"/>
              </w:rPr>
              <w:t>завтраку</w:t>
            </w:r>
          </w:p>
        </w:tc>
        <w:tc>
          <w:tcPr>
            <w:tcW w:w="1932" w:type="pct"/>
            <w:gridSpan w:val="2"/>
            <w:tcBorders>
              <w:top w:val="single" w:sz="5" w:space="0" w:color="000000"/>
              <w:left w:val="single" w:sz="5" w:space="0" w:color="000000"/>
              <w:bottom w:val="single" w:sz="5" w:space="0" w:color="000000"/>
            </w:tcBorders>
            <w:vAlign w:val="center"/>
          </w:tcPr>
          <w:p w14:paraId="18B80418" w14:textId="77777777" w:rsidR="00667EF7" w:rsidRPr="00F062BB" w:rsidRDefault="00667EF7" w:rsidP="00062827">
            <w:pPr>
              <w:spacing w:line="240" w:lineRule="auto"/>
              <w:jc w:val="center"/>
              <w:rPr>
                <w:rFonts w:eastAsia="Times New Roman" w:cs="Times New Roman"/>
                <w:sz w:val="26"/>
                <w:szCs w:val="26"/>
              </w:rPr>
            </w:pPr>
            <w:r w:rsidRPr="00F062BB">
              <w:rPr>
                <w:rFonts w:eastAsia="Times New Roman" w:cs="Times New Roman"/>
                <w:sz w:val="26"/>
                <w:szCs w:val="26"/>
              </w:rPr>
              <w:t>7:30</w:t>
            </w:r>
            <w:r w:rsidRPr="00F062BB">
              <w:rPr>
                <w:rFonts w:eastAsia="Times New Roman" w:cs="Times New Roman"/>
                <w:sz w:val="26"/>
                <w:szCs w:val="26"/>
                <w:lang w:val="en-US"/>
              </w:rPr>
              <w:t>–</w:t>
            </w:r>
            <w:r w:rsidRPr="00F062BB">
              <w:rPr>
                <w:rFonts w:eastAsia="Times New Roman" w:cs="Times New Roman"/>
                <w:sz w:val="26"/>
                <w:szCs w:val="26"/>
              </w:rPr>
              <w:t>8:00</w:t>
            </w:r>
          </w:p>
        </w:tc>
      </w:tr>
      <w:tr w:rsidR="008F002B" w:rsidRPr="00365D7E" w14:paraId="5E5CA33F" w14:textId="77777777" w:rsidTr="00D47C6A">
        <w:tc>
          <w:tcPr>
            <w:tcW w:w="3068" w:type="pct"/>
            <w:tcBorders>
              <w:top w:val="single" w:sz="5" w:space="0" w:color="000000"/>
              <w:bottom w:val="single" w:sz="5" w:space="0" w:color="000000"/>
              <w:right w:val="single" w:sz="5" w:space="0" w:color="000000"/>
            </w:tcBorders>
          </w:tcPr>
          <w:p w14:paraId="1A32D5CA" w14:textId="77777777" w:rsidR="00667EF7" w:rsidRPr="00F062BB" w:rsidRDefault="00667EF7" w:rsidP="00062827">
            <w:pPr>
              <w:spacing w:line="240" w:lineRule="auto"/>
              <w:rPr>
                <w:rFonts w:eastAsia="Times New Roman" w:cs="Times New Roman"/>
                <w:sz w:val="26"/>
                <w:szCs w:val="26"/>
                <w:lang w:val="en-US"/>
              </w:rPr>
            </w:pPr>
            <w:r w:rsidRPr="00F062BB">
              <w:rPr>
                <w:rFonts w:eastAsia="Times New Roman" w:cs="Times New Roman"/>
                <w:sz w:val="26"/>
                <w:szCs w:val="26"/>
                <w:lang w:val="en-US"/>
              </w:rPr>
              <w:t>Завтрак</w:t>
            </w:r>
          </w:p>
        </w:tc>
        <w:tc>
          <w:tcPr>
            <w:tcW w:w="1932" w:type="pct"/>
            <w:gridSpan w:val="2"/>
            <w:tcBorders>
              <w:top w:val="single" w:sz="5" w:space="0" w:color="000000"/>
              <w:left w:val="single" w:sz="5" w:space="0" w:color="000000"/>
              <w:bottom w:val="single" w:sz="5" w:space="0" w:color="000000"/>
            </w:tcBorders>
            <w:vAlign w:val="center"/>
          </w:tcPr>
          <w:p w14:paraId="2B40572A" w14:textId="77777777" w:rsidR="00667EF7" w:rsidRPr="00F062BB" w:rsidRDefault="00667EF7" w:rsidP="00062827">
            <w:pPr>
              <w:spacing w:line="240" w:lineRule="auto"/>
              <w:jc w:val="center"/>
              <w:rPr>
                <w:rFonts w:eastAsia="Times New Roman" w:cs="Times New Roman"/>
                <w:sz w:val="26"/>
                <w:szCs w:val="26"/>
                <w:lang w:val="en-US"/>
              </w:rPr>
            </w:pPr>
            <w:r w:rsidRPr="00F062BB">
              <w:rPr>
                <w:rFonts w:eastAsia="Times New Roman" w:cs="Times New Roman"/>
                <w:sz w:val="26"/>
                <w:szCs w:val="26"/>
                <w:lang w:val="en-US"/>
              </w:rPr>
              <w:t>8:00–8:30</w:t>
            </w:r>
          </w:p>
        </w:tc>
      </w:tr>
      <w:tr w:rsidR="008F002B" w:rsidRPr="00365D7E" w14:paraId="6B134D0B" w14:textId="77777777" w:rsidTr="00D47C6A">
        <w:tc>
          <w:tcPr>
            <w:tcW w:w="3068" w:type="pct"/>
            <w:tcBorders>
              <w:top w:val="single" w:sz="5" w:space="0" w:color="000000"/>
              <w:bottom w:val="single" w:sz="5" w:space="0" w:color="000000"/>
              <w:right w:val="single" w:sz="5" w:space="0" w:color="000000"/>
            </w:tcBorders>
          </w:tcPr>
          <w:p w14:paraId="22EFA28C" w14:textId="77777777" w:rsidR="00667EF7" w:rsidRPr="00F062BB" w:rsidRDefault="00667EF7" w:rsidP="00062827">
            <w:pPr>
              <w:spacing w:line="240" w:lineRule="auto"/>
              <w:rPr>
                <w:rFonts w:eastAsia="Times New Roman" w:cs="Times New Roman"/>
                <w:sz w:val="26"/>
                <w:szCs w:val="26"/>
              </w:rPr>
            </w:pPr>
            <w:r w:rsidRPr="00F062BB">
              <w:rPr>
                <w:rFonts w:eastAsia="Times New Roman" w:cs="Times New Roman"/>
                <w:sz w:val="26"/>
                <w:szCs w:val="26"/>
              </w:rPr>
              <w:t>Активное бодрствование: предметная и другие виды деятельности по инициативе ребенка под руководством взрослого, специально организованная деятельность (занятия) по подгруппам</w:t>
            </w:r>
          </w:p>
        </w:tc>
        <w:tc>
          <w:tcPr>
            <w:tcW w:w="966" w:type="pct"/>
            <w:tcBorders>
              <w:top w:val="single" w:sz="5" w:space="0" w:color="000000"/>
              <w:left w:val="single" w:sz="5" w:space="0" w:color="000000"/>
              <w:bottom w:val="single" w:sz="5" w:space="0" w:color="000000"/>
              <w:right w:val="single" w:sz="5" w:space="0" w:color="000000"/>
            </w:tcBorders>
            <w:vAlign w:val="center"/>
          </w:tcPr>
          <w:p w14:paraId="5E3B9599" w14:textId="77777777" w:rsidR="00667EF7" w:rsidRPr="00F062BB" w:rsidRDefault="00667EF7" w:rsidP="00062827">
            <w:pPr>
              <w:spacing w:line="240" w:lineRule="auto"/>
              <w:jc w:val="center"/>
              <w:rPr>
                <w:rFonts w:eastAsia="Times New Roman" w:cs="Times New Roman"/>
                <w:sz w:val="26"/>
                <w:szCs w:val="26"/>
              </w:rPr>
            </w:pPr>
            <w:r w:rsidRPr="00F062BB">
              <w:rPr>
                <w:rFonts w:eastAsia="Times New Roman" w:cs="Times New Roman"/>
                <w:sz w:val="26"/>
                <w:szCs w:val="26"/>
              </w:rPr>
              <w:t>–</w:t>
            </w:r>
          </w:p>
        </w:tc>
        <w:tc>
          <w:tcPr>
            <w:tcW w:w="966" w:type="pct"/>
            <w:tcBorders>
              <w:top w:val="single" w:sz="5" w:space="0" w:color="000000"/>
              <w:left w:val="single" w:sz="5" w:space="0" w:color="000000"/>
              <w:bottom w:val="single" w:sz="5" w:space="0" w:color="000000"/>
            </w:tcBorders>
            <w:vAlign w:val="center"/>
          </w:tcPr>
          <w:p w14:paraId="2EE6E606" w14:textId="77777777" w:rsidR="00667EF7" w:rsidRPr="00F062BB" w:rsidRDefault="00667EF7" w:rsidP="00062827">
            <w:pPr>
              <w:spacing w:line="240" w:lineRule="auto"/>
              <w:jc w:val="center"/>
              <w:rPr>
                <w:rFonts w:eastAsia="Times New Roman" w:cs="Times New Roman"/>
                <w:sz w:val="26"/>
                <w:szCs w:val="26"/>
              </w:rPr>
            </w:pPr>
            <w:r w:rsidRPr="00F062BB">
              <w:rPr>
                <w:rFonts w:eastAsia="Times New Roman" w:cs="Times New Roman"/>
                <w:sz w:val="26"/>
                <w:szCs w:val="26"/>
              </w:rPr>
              <w:t>8:30–9:10</w:t>
            </w:r>
          </w:p>
        </w:tc>
      </w:tr>
      <w:tr w:rsidR="008F002B" w:rsidRPr="00365D7E" w14:paraId="22B67DE0" w14:textId="77777777" w:rsidTr="00D47C6A">
        <w:tc>
          <w:tcPr>
            <w:tcW w:w="3068" w:type="pct"/>
            <w:tcBorders>
              <w:top w:val="single" w:sz="5" w:space="0" w:color="000000"/>
              <w:bottom w:val="single" w:sz="5" w:space="0" w:color="000000"/>
              <w:right w:val="single" w:sz="5" w:space="0" w:color="000000"/>
            </w:tcBorders>
          </w:tcPr>
          <w:p w14:paraId="5E7F892B" w14:textId="77777777" w:rsidR="00667EF7" w:rsidRPr="00F062BB" w:rsidRDefault="00667EF7" w:rsidP="00062827">
            <w:pPr>
              <w:spacing w:line="240" w:lineRule="auto"/>
              <w:rPr>
                <w:rFonts w:eastAsia="Times New Roman" w:cs="Times New Roman"/>
                <w:sz w:val="26"/>
                <w:szCs w:val="26"/>
              </w:rPr>
            </w:pPr>
            <w:r w:rsidRPr="00F062BB">
              <w:rPr>
                <w:rFonts w:eastAsia="Times New Roman" w:cs="Times New Roman"/>
                <w:sz w:val="26"/>
                <w:szCs w:val="26"/>
              </w:rPr>
              <w:t>Активное бодрствование: предметная и другие виды деятельности по инициативе ребенка под руководством взрослого; подготовка ко сну</w:t>
            </w:r>
          </w:p>
        </w:tc>
        <w:tc>
          <w:tcPr>
            <w:tcW w:w="966" w:type="pct"/>
            <w:tcBorders>
              <w:top w:val="single" w:sz="5" w:space="0" w:color="000000"/>
              <w:left w:val="single" w:sz="5" w:space="0" w:color="000000"/>
              <w:bottom w:val="single" w:sz="5" w:space="0" w:color="000000"/>
              <w:right w:val="single" w:sz="5" w:space="0" w:color="000000"/>
            </w:tcBorders>
            <w:vAlign w:val="center"/>
          </w:tcPr>
          <w:p w14:paraId="5DBE1F4B" w14:textId="77777777" w:rsidR="00667EF7" w:rsidRPr="00F062BB" w:rsidRDefault="00667EF7" w:rsidP="00062827">
            <w:pPr>
              <w:spacing w:line="240" w:lineRule="auto"/>
              <w:jc w:val="center"/>
              <w:rPr>
                <w:rFonts w:eastAsia="Times New Roman" w:cs="Times New Roman"/>
                <w:sz w:val="26"/>
                <w:szCs w:val="26"/>
              </w:rPr>
            </w:pPr>
            <w:r w:rsidRPr="00F062BB">
              <w:rPr>
                <w:rFonts w:eastAsia="Times New Roman" w:cs="Times New Roman"/>
                <w:sz w:val="26"/>
                <w:szCs w:val="26"/>
              </w:rPr>
              <w:t>8:30–9:10</w:t>
            </w:r>
          </w:p>
        </w:tc>
        <w:tc>
          <w:tcPr>
            <w:tcW w:w="966" w:type="pct"/>
            <w:tcBorders>
              <w:top w:val="single" w:sz="5" w:space="0" w:color="000000"/>
              <w:left w:val="single" w:sz="5" w:space="0" w:color="000000"/>
              <w:bottom w:val="single" w:sz="5" w:space="0" w:color="000000"/>
            </w:tcBorders>
            <w:vAlign w:val="center"/>
          </w:tcPr>
          <w:p w14:paraId="61C376EE" w14:textId="77777777" w:rsidR="00667EF7" w:rsidRPr="00F062BB" w:rsidRDefault="00667EF7" w:rsidP="00062827">
            <w:pPr>
              <w:spacing w:line="240" w:lineRule="auto"/>
              <w:jc w:val="center"/>
              <w:rPr>
                <w:rFonts w:eastAsia="Times New Roman" w:cs="Times New Roman"/>
                <w:sz w:val="26"/>
                <w:szCs w:val="26"/>
              </w:rPr>
            </w:pPr>
            <w:r w:rsidRPr="00F062BB">
              <w:rPr>
                <w:rFonts w:eastAsia="Times New Roman" w:cs="Times New Roman"/>
                <w:sz w:val="26"/>
                <w:szCs w:val="26"/>
              </w:rPr>
              <w:t>–</w:t>
            </w:r>
          </w:p>
        </w:tc>
      </w:tr>
      <w:tr w:rsidR="008F002B" w:rsidRPr="00365D7E" w14:paraId="081D225B" w14:textId="77777777" w:rsidTr="00D47C6A">
        <w:tc>
          <w:tcPr>
            <w:tcW w:w="3068" w:type="pct"/>
            <w:tcBorders>
              <w:top w:val="single" w:sz="5" w:space="0" w:color="000000"/>
              <w:bottom w:val="single" w:sz="5" w:space="0" w:color="000000"/>
              <w:right w:val="single" w:sz="5" w:space="0" w:color="000000"/>
            </w:tcBorders>
          </w:tcPr>
          <w:p w14:paraId="4E07C60D" w14:textId="77777777" w:rsidR="00667EF7" w:rsidRPr="00F062BB" w:rsidRDefault="00667EF7" w:rsidP="00062827">
            <w:pPr>
              <w:spacing w:line="240" w:lineRule="auto"/>
              <w:rPr>
                <w:rFonts w:eastAsia="Times New Roman" w:cs="Times New Roman"/>
                <w:sz w:val="26"/>
                <w:szCs w:val="26"/>
              </w:rPr>
            </w:pPr>
            <w:r w:rsidRPr="00F062BB">
              <w:rPr>
                <w:rFonts w:eastAsia="Times New Roman" w:cs="Times New Roman"/>
                <w:sz w:val="26"/>
                <w:szCs w:val="26"/>
              </w:rPr>
              <w:t>Сон (первый)</w:t>
            </w:r>
          </w:p>
        </w:tc>
        <w:tc>
          <w:tcPr>
            <w:tcW w:w="966" w:type="pct"/>
            <w:tcBorders>
              <w:top w:val="single" w:sz="5" w:space="0" w:color="000000"/>
              <w:left w:val="single" w:sz="5" w:space="0" w:color="000000"/>
              <w:bottom w:val="single" w:sz="5" w:space="0" w:color="000000"/>
              <w:right w:val="single" w:sz="5" w:space="0" w:color="000000"/>
            </w:tcBorders>
          </w:tcPr>
          <w:p w14:paraId="1B45CC19" w14:textId="77777777" w:rsidR="00667EF7" w:rsidRPr="00F062BB" w:rsidRDefault="00667EF7" w:rsidP="00062827">
            <w:pPr>
              <w:spacing w:line="240" w:lineRule="auto"/>
              <w:jc w:val="center"/>
              <w:rPr>
                <w:rFonts w:eastAsia="Times New Roman" w:cs="Times New Roman"/>
                <w:sz w:val="26"/>
                <w:szCs w:val="26"/>
                <w:lang w:val="en-US"/>
              </w:rPr>
            </w:pPr>
            <w:r w:rsidRPr="00F062BB">
              <w:rPr>
                <w:rFonts w:eastAsia="Times New Roman" w:cs="Times New Roman"/>
                <w:sz w:val="26"/>
                <w:szCs w:val="26"/>
                <w:lang w:val="en-US"/>
              </w:rPr>
              <w:t>9:10–11:10</w:t>
            </w:r>
          </w:p>
        </w:tc>
        <w:tc>
          <w:tcPr>
            <w:tcW w:w="966" w:type="pct"/>
            <w:tcBorders>
              <w:top w:val="single" w:sz="5" w:space="0" w:color="000000"/>
              <w:left w:val="single" w:sz="5" w:space="0" w:color="000000"/>
              <w:bottom w:val="single" w:sz="5" w:space="0" w:color="000000"/>
            </w:tcBorders>
          </w:tcPr>
          <w:p w14:paraId="5FB399B8" w14:textId="77777777" w:rsidR="00667EF7" w:rsidRPr="00F062BB" w:rsidRDefault="00667EF7" w:rsidP="00062827">
            <w:pPr>
              <w:spacing w:line="240" w:lineRule="auto"/>
              <w:jc w:val="center"/>
              <w:rPr>
                <w:rFonts w:eastAsia="Times New Roman" w:cs="Times New Roman"/>
                <w:sz w:val="26"/>
                <w:szCs w:val="26"/>
                <w:lang w:val="en-US"/>
              </w:rPr>
            </w:pPr>
            <w:r w:rsidRPr="00F062BB">
              <w:rPr>
                <w:rFonts w:eastAsia="Times New Roman" w:cs="Times New Roman"/>
                <w:sz w:val="26"/>
                <w:szCs w:val="26"/>
                <w:lang w:val="en-US"/>
              </w:rPr>
              <w:t>–</w:t>
            </w:r>
          </w:p>
        </w:tc>
      </w:tr>
      <w:tr w:rsidR="008F002B" w:rsidRPr="00365D7E" w14:paraId="2AFEE474" w14:textId="77777777" w:rsidTr="00D47C6A">
        <w:tc>
          <w:tcPr>
            <w:tcW w:w="3068" w:type="pct"/>
            <w:tcBorders>
              <w:top w:val="single" w:sz="5" w:space="0" w:color="000000"/>
              <w:bottom w:val="single" w:sz="5" w:space="0" w:color="000000"/>
              <w:right w:val="single" w:sz="5" w:space="0" w:color="000000"/>
            </w:tcBorders>
          </w:tcPr>
          <w:p w14:paraId="60BBAFDC" w14:textId="77777777" w:rsidR="00667EF7" w:rsidRPr="00F062BB" w:rsidRDefault="00667EF7" w:rsidP="00062827">
            <w:pPr>
              <w:spacing w:line="240" w:lineRule="auto"/>
              <w:rPr>
                <w:rFonts w:eastAsia="Times New Roman" w:cs="Times New Roman"/>
                <w:sz w:val="26"/>
                <w:szCs w:val="26"/>
              </w:rPr>
            </w:pPr>
            <w:r w:rsidRPr="00F062BB">
              <w:rPr>
                <w:rFonts w:eastAsia="Times New Roman" w:cs="Times New Roman"/>
                <w:sz w:val="26"/>
                <w:szCs w:val="26"/>
              </w:rPr>
              <w:t>Подготовка к прогулке, прогулка</w:t>
            </w:r>
          </w:p>
        </w:tc>
        <w:tc>
          <w:tcPr>
            <w:tcW w:w="966" w:type="pct"/>
            <w:tcBorders>
              <w:top w:val="single" w:sz="5" w:space="0" w:color="000000"/>
              <w:left w:val="single" w:sz="5" w:space="0" w:color="000000"/>
              <w:bottom w:val="single" w:sz="5" w:space="0" w:color="000000"/>
              <w:right w:val="single" w:sz="5" w:space="0" w:color="000000"/>
            </w:tcBorders>
          </w:tcPr>
          <w:p w14:paraId="1B566A9C" w14:textId="77777777" w:rsidR="00667EF7" w:rsidRPr="00F062BB" w:rsidRDefault="00667EF7" w:rsidP="00062827">
            <w:pPr>
              <w:spacing w:line="240" w:lineRule="auto"/>
              <w:jc w:val="center"/>
              <w:rPr>
                <w:rFonts w:eastAsia="Times New Roman" w:cs="Times New Roman"/>
                <w:sz w:val="26"/>
                <w:szCs w:val="26"/>
                <w:lang w:val="en-US"/>
              </w:rPr>
            </w:pPr>
            <w:r w:rsidRPr="00F062BB">
              <w:rPr>
                <w:rFonts w:eastAsia="Times New Roman" w:cs="Times New Roman"/>
                <w:sz w:val="26"/>
                <w:szCs w:val="26"/>
                <w:lang w:val="en-US"/>
              </w:rPr>
              <w:t>–</w:t>
            </w:r>
          </w:p>
        </w:tc>
        <w:tc>
          <w:tcPr>
            <w:tcW w:w="966" w:type="pct"/>
            <w:tcBorders>
              <w:top w:val="single" w:sz="5" w:space="0" w:color="000000"/>
              <w:left w:val="single" w:sz="5" w:space="0" w:color="000000"/>
              <w:bottom w:val="single" w:sz="5" w:space="0" w:color="000000"/>
            </w:tcBorders>
          </w:tcPr>
          <w:p w14:paraId="5D44946C" w14:textId="77777777" w:rsidR="00667EF7" w:rsidRPr="00F062BB" w:rsidRDefault="00667EF7" w:rsidP="00062827">
            <w:pPr>
              <w:spacing w:line="240" w:lineRule="auto"/>
              <w:jc w:val="center"/>
              <w:rPr>
                <w:rFonts w:eastAsia="Times New Roman" w:cs="Times New Roman"/>
                <w:sz w:val="26"/>
                <w:szCs w:val="26"/>
                <w:lang w:val="en-US"/>
              </w:rPr>
            </w:pPr>
            <w:r w:rsidRPr="00F062BB">
              <w:rPr>
                <w:rFonts w:eastAsia="Times New Roman" w:cs="Times New Roman"/>
                <w:sz w:val="26"/>
                <w:szCs w:val="26"/>
                <w:lang w:val="en-US"/>
              </w:rPr>
              <w:t>9:10–11:10</w:t>
            </w:r>
          </w:p>
        </w:tc>
      </w:tr>
      <w:tr w:rsidR="008F002B" w:rsidRPr="00365D7E" w14:paraId="46C2DB56" w14:textId="77777777" w:rsidTr="00D47C6A">
        <w:tc>
          <w:tcPr>
            <w:tcW w:w="3068" w:type="pct"/>
            <w:tcBorders>
              <w:top w:val="single" w:sz="5" w:space="0" w:color="000000"/>
              <w:bottom w:val="single" w:sz="5" w:space="0" w:color="000000"/>
              <w:right w:val="single" w:sz="5" w:space="0" w:color="000000"/>
            </w:tcBorders>
          </w:tcPr>
          <w:p w14:paraId="0F8EFB3A" w14:textId="77777777" w:rsidR="00667EF7" w:rsidRPr="00F062BB" w:rsidRDefault="00667EF7" w:rsidP="00062827">
            <w:pPr>
              <w:spacing w:line="240" w:lineRule="auto"/>
              <w:rPr>
                <w:rFonts w:eastAsia="Times New Roman" w:cs="Times New Roman"/>
                <w:sz w:val="26"/>
                <w:szCs w:val="26"/>
              </w:rPr>
            </w:pPr>
            <w:r w:rsidRPr="00F062BB">
              <w:rPr>
                <w:rFonts w:eastAsia="Times New Roman" w:cs="Times New Roman"/>
                <w:sz w:val="26"/>
                <w:szCs w:val="26"/>
              </w:rPr>
              <w:t>Постепенный подъем, подготовка к обеду, обед</w:t>
            </w:r>
          </w:p>
        </w:tc>
        <w:tc>
          <w:tcPr>
            <w:tcW w:w="966" w:type="pct"/>
            <w:tcBorders>
              <w:top w:val="single" w:sz="5" w:space="0" w:color="000000"/>
              <w:left w:val="single" w:sz="5" w:space="0" w:color="000000"/>
              <w:bottom w:val="single" w:sz="5" w:space="0" w:color="000000"/>
              <w:right w:val="single" w:sz="5" w:space="0" w:color="000000"/>
            </w:tcBorders>
            <w:vAlign w:val="center"/>
          </w:tcPr>
          <w:p w14:paraId="7B48A5AD" w14:textId="77777777" w:rsidR="00667EF7" w:rsidRPr="00F062BB" w:rsidRDefault="00667EF7" w:rsidP="00062827">
            <w:pPr>
              <w:spacing w:line="240" w:lineRule="auto"/>
              <w:jc w:val="center"/>
              <w:rPr>
                <w:rFonts w:eastAsia="Times New Roman" w:cs="Times New Roman"/>
                <w:sz w:val="26"/>
                <w:szCs w:val="26"/>
              </w:rPr>
            </w:pPr>
            <w:r w:rsidRPr="00F062BB">
              <w:rPr>
                <w:rFonts w:eastAsia="Times New Roman" w:cs="Times New Roman"/>
                <w:sz w:val="26"/>
                <w:szCs w:val="26"/>
              </w:rPr>
              <w:t>11:10–12:00</w:t>
            </w:r>
          </w:p>
        </w:tc>
        <w:tc>
          <w:tcPr>
            <w:tcW w:w="966" w:type="pct"/>
            <w:tcBorders>
              <w:top w:val="single" w:sz="5" w:space="0" w:color="000000"/>
              <w:left w:val="single" w:sz="5" w:space="0" w:color="000000"/>
              <w:bottom w:val="single" w:sz="5" w:space="0" w:color="000000"/>
            </w:tcBorders>
            <w:vAlign w:val="center"/>
          </w:tcPr>
          <w:p w14:paraId="2D08D43C" w14:textId="77777777" w:rsidR="00667EF7" w:rsidRPr="00F062BB" w:rsidRDefault="00667EF7" w:rsidP="00062827">
            <w:pPr>
              <w:spacing w:line="240" w:lineRule="auto"/>
              <w:jc w:val="center"/>
              <w:rPr>
                <w:rFonts w:eastAsia="Times New Roman" w:cs="Times New Roman"/>
                <w:sz w:val="26"/>
                <w:szCs w:val="26"/>
              </w:rPr>
            </w:pPr>
            <w:r w:rsidRPr="00F062BB">
              <w:rPr>
                <w:rFonts w:eastAsia="Times New Roman" w:cs="Times New Roman"/>
                <w:sz w:val="26"/>
                <w:szCs w:val="26"/>
              </w:rPr>
              <w:t>–</w:t>
            </w:r>
          </w:p>
        </w:tc>
      </w:tr>
      <w:tr w:rsidR="008F002B" w:rsidRPr="00365D7E" w14:paraId="3F24D64C" w14:textId="77777777" w:rsidTr="00D47C6A">
        <w:tc>
          <w:tcPr>
            <w:tcW w:w="3068" w:type="pct"/>
            <w:tcBorders>
              <w:top w:val="single" w:sz="5" w:space="0" w:color="000000"/>
              <w:bottom w:val="single" w:sz="5" w:space="0" w:color="000000"/>
              <w:right w:val="single" w:sz="5" w:space="0" w:color="000000"/>
            </w:tcBorders>
          </w:tcPr>
          <w:p w14:paraId="3C654E68" w14:textId="77777777" w:rsidR="00667EF7" w:rsidRPr="00F062BB" w:rsidRDefault="00667EF7" w:rsidP="00062827">
            <w:pPr>
              <w:spacing w:line="240" w:lineRule="auto"/>
              <w:rPr>
                <w:rFonts w:eastAsia="Times New Roman" w:cs="Times New Roman"/>
                <w:sz w:val="26"/>
                <w:szCs w:val="26"/>
              </w:rPr>
            </w:pPr>
            <w:r w:rsidRPr="00F062BB">
              <w:rPr>
                <w:rFonts w:eastAsia="Times New Roman" w:cs="Times New Roman"/>
                <w:sz w:val="26"/>
                <w:szCs w:val="26"/>
              </w:rPr>
              <w:t>Подготовка к обеду, обед, подготовка ко сну</w:t>
            </w:r>
          </w:p>
        </w:tc>
        <w:tc>
          <w:tcPr>
            <w:tcW w:w="966" w:type="pct"/>
            <w:tcBorders>
              <w:top w:val="single" w:sz="5" w:space="0" w:color="000000"/>
              <w:left w:val="single" w:sz="5" w:space="0" w:color="000000"/>
              <w:bottom w:val="single" w:sz="5" w:space="0" w:color="000000"/>
              <w:right w:val="single" w:sz="5" w:space="0" w:color="000000"/>
            </w:tcBorders>
            <w:vAlign w:val="center"/>
          </w:tcPr>
          <w:p w14:paraId="157DAF4B" w14:textId="77777777" w:rsidR="00667EF7" w:rsidRPr="00F062BB" w:rsidRDefault="00667EF7" w:rsidP="00062827">
            <w:pPr>
              <w:spacing w:line="240" w:lineRule="auto"/>
              <w:jc w:val="center"/>
              <w:rPr>
                <w:rFonts w:eastAsia="Times New Roman" w:cs="Times New Roman"/>
                <w:sz w:val="26"/>
                <w:szCs w:val="26"/>
              </w:rPr>
            </w:pPr>
            <w:r w:rsidRPr="00F062BB">
              <w:rPr>
                <w:rFonts w:eastAsia="Times New Roman" w:cs="Times New Roman"/>
                <w:sz w:val="26"/>
                <w:szCs w:val="26"/>
              </w:rPr>
              <w:t>–</w:t>
            </w:r>
          </w:p>
        </w:tc>
        <w:tc>
          <w:tcPr>
            <w:tcW w:w="966" w:type="pct"/>
            <w:tcBorders>
              <w:top w:val="single" w:sz="5" w:space="0" w:color="000000"/>
              <w:left w:val="single" w:sz="5" w:space="0" w:color="000000"/>
              <w:bottom w:val="single" w:sz="5" w:space="0" w:color="000000"/>
            </w:tcBorders>
            <w:vAlign w:val="center"/>
          </w:tcPr>
          <w:p w14:paraId="11BA9CFA" w14:textId="77777777" w:rsidR="00667EF7" w:rsidRPr="00F062BB" w:rsidRDefault="00667EF7" w:rsidP="00062827">
            <w:pPr>
              <w:spacing w:line="240" w:lineRule="auto"/>
              <w:jc w:val="center"/>
              <w:rPr>
                <w:rFonts w:eastAsia="Times New Roman" w:cs="Times New Roman"/>
                <w:sz w:val="26"/>
                <w:szCs w:val="26"/>
              </w:rPr>
            </w:pPr>
            <w:r w:rsidRPr="00F062BB">
              <w:rPr>
                <w:rFonts w:eastAsia="Times New Roman" w:cs="Times New Roman"/>
                <w:sz w:val="26"/>
                <w:szCs w:val="26"/>
              </w:rPr>
              <w:t>11:10–12:00</w:t>
            </w:r>
          </w:p>
        </w:tc>
      </w:tr>
      <w:tr w:rsidR="008F002B" w:rsidRPr="00365D7E" w14:paraId="0F1FEDD3" w14:textId="77777777" w:rsidTr="00D47C6A">
        <w:tc>
          <w:tcPr>
            <w:tcW w:w="3068" w:type="pct"/>
            <w:tcBorders>
              <w:top w:val="single" w:sz="5" w:space="0" w:color="000000"/>
              <w:bottom w:val="single" w:sz="5" w:space="0" w:color="000000"/>
              <w:right w:val="single" w:sz="5" w:space="0" w:color="000000"/>
            </w:tcBorders>
          </w:tcPr>
          <w:p w14:paraId="033DF349" w14:textId="77777777" w:rsidR="00667EF7" w:rsidRPr="00F062BB" w:rsidRDefault="00667EF7" w:rsidP="00062827">
            <w:pPr>
              <w:spacing w:line="240" w:lineRule="auto"/>
              <w:rPr>
                <w:rFonts w:eastAsia="Times New Roman" w:cs="Times New Roman"/>
                <w:sz w:val="26"/>
                <w:szCs w:val="26"/>
              </w:rPr>
            </w:pPr>
            <w:r w:rsidRPr="00F062BB">
              <w:rPr>
                <w:rFonts w:eastAsia="Times New Roman" w:cs="Times New Roman"/>
                <w:sz w:val="26"/>
                <w:szCs w:val="26"/>
              </w:rPr>
              <w:t>Сон</w:t>
            </w:r>
          </w:p>
        </w:tc>
        <w:tc>
          <w:tcPr>
            <w:tcW w:w="966" w:type="pct"/>
            <w:tcBorders>
              <w:top w:val="single" w:sz="5" w:space="0" w:color="000000"/>
              <w:left w:val="single" w:sz="5" w:space="0" w:color="000000"/>
              <w:bottom w:val="single" w:sz="5" w:space="0" w:color="000000"/>
              <w:right w:val="single" w:sz="5" w:space="0" w:color="000000"/>
            </w:tcBorders>
          </w:tcPr>
          <w:p w14:paraId="7AAAEA8B" w14:textId="77777777" w:rsidR="00667EF7" w:rsidRPr="00F062BB" w:rsidRDefault="00667EF7" w:rsidP="00062827">
            <w:pPr>
              <w:spacing w:line="240" w:lineRule="auto"/>
              <w:jc w:val="center"/>
              <w:rPr>
                <w:rFonts w:eastAsia="Times New Roman" w:cs="Times New Roman"/>
                <w:sz w:val="26"/>
                <w:szCs w:val="26"/>
              </w:rPr>
            </w:pPr>
            <w:r w:rsidRPr="00F062BB">
              <w:rPr>
                <w:rFonts w:eastAsia="Times New Roman" w:cs="Times New Roman"/>
                <w:sz w:val="26"/>
                <w:szCs w:val="26"/>
              </w:rPr>
              <w:t>–</w:t>
            </w:r>
          </w:p>
        </w:tc>
        <w:tc>
          <w:tcPr>
            <w:tcW w:w="966" w:type="pct"/>
            <w:tcBorders>
              <w:top w:val="single" w:sz="5" w:space="0" w:color="000000"/>
              <w:left w:val="single" w:sz="5" w:space="0" w:color="000000"/>
              <w:bottom w:val="single" w:sz="5" w:space="0" w:color="000000"/>
            </w:tcBorders>
          </w:tcPr>
          <w:p w14:paraId="09F4CB17" w14:textId="77777777" w:rsidR="00667EF7" w:rsidRPr="00F062BB" w:rsidRDefault="00667EF7" w:rsidP="00062827">
            <w:pPr>
              <w:spacing w:line="240" w:lineRule="auto"/>
              <w:jc w:val="center"/>
              <w:rPr>
                <w:rFonts w:eastAsia="Times New Roman" w:cs="Times New Roman"/>
                <w:sz w:val="26"/>
                <w:szCs w:val="26"/>
                <w:lang w:val="en-US"/>
              </w:rPr>
            </w:pPr>
            <w:r w:rsidRPr="00F062BB">
              <w:rPr>
                <w:rFonts w:eastAsia="Times New Roman" w:cs="Times New Roman"/>
                <w:sz w:val="26"/>
                <w:szCs w:val="26"/>
                <w:lang w:val="en-US"/>
              </w:rPr>
              <w:t>12:00–15:00</w:t>
            </w:r>
          </w:p>
        </w:tc>
      </w:tr>
      <w:tr w:rsidR="008F002B" w:rsidRPr="00365D7E" w14:paraId="66F4C7DF" w14:textId="77777777" w:rsidTr="00D47C6A">
        <w:tc>
          <w:tcPr>
            <w:tcW w:w="3068" w:type="pct"/>
            <w:tcBorders>
              <w:top w:val="single" w:sz="5" w:space="0" w:color="000000"/>
              <w:bottom w:val="single" w:sz="5" w:space="0" w:color="000000"/>
              <w:right w:val="single" w:sz="5" w:space="0" w:color="000000"/>
            </w:tcBorders>
          </w:tcPr>
          <w:p w14:paraId="56F38188" w14:textId="77777777" w:rsidR="00667EF7" w:rsidRPr="00F062BB" w:rsidRDefault="00667EF7" w:rsidP="00062827">
            <w:pPr>
              <w:spacing w:line="240" w:lineRule="auto"/>
              <w:rPr>
                <w:rFonts w:eastAsia="Times New Roman" w:cs="Times New Roman"/>
                <w:sz w:val="26"/>
                <w:szCs w:val="26"/>
              </w:rPr>
            </w:pPr>
            <w:r w:rsidRPr="00F062BB">
              <w:rPr>
                <w:rFonts w:eastAsia="Times New Roman" w:cs="Times New Roman"/>
                <w:sz w:val="26"/>
                <w:szCs w:val="26"/>
              </w:rPr>
              <w:t xml:space="preserve">Активное бодрствование: предметная и другие виды деятельности по инициативе ребенка </w:t>
            </w:r>
            <w:r w:rsidRPr="00F062BB">
              <w:rPr>
                <w:rFonts w:eastAsia="Times New Roman" w:cs="Times New Roman"/>
                <w:sz w:val="26"/>
                <w:szCs w:val="26"/>
              </w:rPr>
              <w:lastRenderedPageBreak/>
              <w:t>под руководством взрослого, специально организованная деятельность (занятия) по подгруппам; подготовка ко сну</w:t>
            </w:r>
          </w:p>
        </w:tc>
        <w:tc>
          <w:tcPr>
            <w:tcW w:w="966" w:type="pct"/>
            <w:tcBorders>
              <w:top w:val="single" w:sz="5" w:space="0" w:color="000000"/>
              <w:left w:val="single" w:sz="5" w:space="0" w:color="000000"/>
              <w:bottom w:val="single" w:sz="5" w:space="0" w:color="000000"/>
              <w:right w:val="single" w:sz="5" w:space="0" w:color="000000"/>
            </w:tcBorders>
            <w:vAlign w:val="center"/>
          </w:tcPr>
          <w:p w14:paraId="56BD1BFE" w14:textId="77777777" w:rsidR="00667EF7" w:rsidRPr="00F062BB" w:rsidRDefault="00667EF7" w:rsidP="00062827">
            <w:pPr>
              <w:spacing w:line="240" w:lineRule="auto"/>
              <w:jc w:val="center"/>
              <w:rPr>
                <w:rFonts w:eastAsia="Times New Roman" w:cs="Times New Roman"/>
                <w:sz w:val="26"/>
                <w:szCs w:val="26"/>
                <w:lang w:val="en-US"/>
              </w:rPr>
            </w:pPr>
            <w:r w:rsidRPr="00F062BB">
              <w:rPr>
                <w:rFonts w:eastAsia="Times New Roman" w:cs="Times New Roman"/>
                <w:sz w:val="26"/>
                <w:szCs w:val="26"/>
                <w:lang w:val="en-US"/>
              </w:rPr>
              <w:lastRenderedPageBreak/>
              <w:t>12</w:t>
            </w:r>
            <w:r w:rsidRPr="00F062BB">
              <w:rPr>
                <w:rFonts w:eastAsia="Times New Roman" w:cs="Times New Roman"/>
                <w:sz w:val="26"/>
                <w:szCs w:val="26"/>
              </w:rPr>
              <w:t>:0</w:t>
            </w:r>
            <w:r w:rsidRPr="00F062BB">
              <w:rPr>
                <w:rFonts w:eastAsia="Times New Roman" w:cs="Times New Roman"/>
                <w:sz w:val="26"/>
                <w:szCs w:val="26"/>
                <w:lang w:val="en-US"/>
              </w:rPr>
              <w:t>0–1</w:t>
            </w:r>
            <w:r w:rsidRPr="00F062BB">
              <w:rPr>
                <w:rFonts w:eastAsia="Times New Roman" w:cs="Times New Roman"/>
                <w:sz w:val="26"/>
                <w:szCs w:val="26"/>
              </w:rPr>
              <w:t>4</w:t>
            </w:r>
            <w:r w:rsidRPr="00F062BB">
              <w:rPr>
                <w:rFonts w:eastAsia="Times New Roman" w:cs="Times New Roman"/>
                <w:sz w:val="26"/>
                <w:szCs w:val="26"/>
                <w:lang w:val="en-US"/>
              </w:rPr>
              <w:t>:00</w:t>
            </w:r>
          </w:p>
        </w:tc>
        <w:tc>
          <w:tcPr>
            <w:tcW w:w="966" w:type="pct"/>
            <w:tcBorders>
              <w:top w:val="single" w:sz="5" w:space="0" w:color="000000"/>
              <w:left w:val="single" w:sz="5" w:space="0" w:color="000000"/>
              <w:bottom w:val="single" w:sz="5" w:space="0" w:color="000000"/>
            </w:tcBorders>
            <w:vAlign w:val="center"/>
          </w:tcPr>
          <w:p w14:paraId="2FE7B418" w14:textId="77777777" w:rsidR="00667EF7" w:rsidRPr="00F062BB" w:rsidRDefault="00667EF7" w:rsidP="00062827">
            <w:pPr>
              <w:spacing w:line="240" w:lineRule="auto"/>
              <w:jc w:val="center"/>
              <w:rPr>
                <w:rFonts w:eastAsia="Times New Roman" w:cs="Times New Roman"/>
                <w:sz w:val="26"/>
                <w:szCs w:val="26"/>
              </w:rPr>
            </w:pPr>
            <w:r w:rsidRPr="00F062BB">
              <w:rPr>
                <w:rFonts w:eastAsia="Times New Roman" w:cs="Times New Roman"/>
                <w:sz w:val="26"/>
                <w:szCs w:val="26"/>
              </w:rPr>
              <w:t>–</w:t>
            </w:r>
          </w:p>
        </w:tc>
      </w:tr>
      <w:tr w:rsidR="008F002B" w:rsidRPr="00365D7E" w14:paraId="1EC61E20" w14:textId="77777777" w:rsidTr="00D47C6A">
        <w:tc>
          <w:tcPr>
            <w:tcW w:w="3068" w:type="pct"/>
            <w:tcBorders>
              <w:top w:val="single" w:sz="5" w:space="0" w:color="000000"/>
              <w:bottom w:val="single" w:sz="5" w:space="0" w:color="000000"/>
              <w:right w:val="single" w:sz="5" w:space="0" w:color="000000"/>
            </w:tcBorders>
          </w:tcPr>
          <w:p w14:paraId="57A496F8" w14:textId="77777777" w:rsidR="00667EF7" w:rsidRPr="00F062BB" w:rsidRDefault="00667EF7" w:rsidP="00062827">
            <w:pPr>
              <w:spacing w:line="240" w:lineRule="auto"/>
              <w:rPr>
                <w:rFonts w:eastAsia="Times New Roman" w:cs="Times New Roman"/>
                <w:sz w:val="26"/>
                <w:szCs w:val="26"/>
              </w:rPr>
            </w:pPr>
            <w:r w:rsidRPr="00F062BB">
              <w:rPr>
                <w:rFonts w:eastAsia="Times New Roman" w:cs="Times New Roman"/>
                <w:sz w:val="26"/>
                <w:szCs w:val="26"/>
              </w:rPr>
              <w:t>Сон (второй)</w:t>
            </w:r>
          </w:p>
        </w:tc>
        <w:tc>
          <w:tcPr>
            <w:tcW w:w="966" w:type="pct"/>
            <w:tcBorders>
              <w:top w:val="single" w:sz="5" w:space="0" w:color="000000"/>
              <w:left w:val="single" w:sz="5" w:space="0" w:color="000000"/>
              <w:bottom w:val="single" w:sz="5" w:space="0" w:color="000000"/>
              <w:right w:val="single" w:sz="5" w:space="0" w:color="000000"/>
            </w:tcBorders>
          </w:tcPr>
          <w:p w14:paraId="60408394" w14:textId="77777777" w:rsidR="00667EF7" w:rsidRPr="00F062BB" w:rsidRDefault="00667EF7" w:rsidP="00062827">
            <w:pPr>
              <w:spacing w:line="240" w:lineRule="auto"/>
              <w:jc w:val="center"/>
              <w:rPr>
                <w:rFonts w:eastAsia="Times New Roman" w:cs="Times New Roman"/>
                <w:sz w:val="26"/>
                <w:szCs w:val="26"/>
                <w:lang w:val="en-US"/>
              </w:rPr>
            </w:pPr>
            <w:r w:rsidRPr="00F062BB">
              <w:rPr>
                <w:rFonts w:eastAsia="Times New Roman" w:cs="Times New Roman"/>
                <w:sz w:val="26"/>
                <w:szCs w:val="26"/>
                <w:lang w:val="en-US"/>
              </w:rPr>
              <w:t>1</w:t>
            </w:r>
            <w:r w:rsidRPr="00F062BB">
              <w:rPr>
                <w:rFonts w:eastAsia="Times New Roman" w:cs="Times New Roman"/>
                <w:sz w:val="26"/>
                <w:szCs w:val="26"/>
              </w:rPr>
              <w:t>4</w:t>
            </w:r>
            <w:r w:rsidRPr="00F062BB">
              <w:rPr>
                <w:rFonts w:eastAsia="Times New Roman" w:cs="Times New Roman"/>
                <w:sz w:val="26"/>
                <w:szCs w:val="26"/>
                <w:lang w:val="en-US"/>
              </w:rPr>
              <w:t>:00–1</w:t>
            </w:r>
            <w:r w:rsidRPr="00F062BB">
              <w:rPr>
                <w:rFonts w:eastAsia="Times New Roman" w:cs="Times New Roman"/>
                <w:sz w:val="26"/>
                <w:szCs w:val="26"/>
              </w:rPr>
              <w:t>5</w:t>
            </w:r>
            <w:r w:rsidRPr="00F062BB">
              <w:rPr>
                <w:rFonts w:eastAsia="Times New Roman" w:cs="Times New Roman"/>
                <w:sz w:val="26"/>
                <w:szCs w:val="26"/>
                <w:lang w:val="en-US"/>
              </w:rPr>
              <w:t>:</w:t>
            </w:r>
            <w:r w:rsidRPr="00F062BB">
              <w:rPr>
                <w:rFonts w:eastAsia="Times New Roman" w:cs="Times New Roman"/>
                <w:sz w:val="26"/>
                <w:szCs w:val="26"/>
              </w:rPr>
              <w:t>3</w:t>
            </w:r>
            <w:r w:rsidRPr="00F062BB">
              <w:rPr>
                <w:rFonts w:eastAsia="Times New Roman" w:cs="Times New Roman"/>
                <w:sz w:val="26"/>
                <w:szCs w:val="26"/>
                <w:lang w:val="en-US"/>
              </w:rPr>
              <w:t>0</w:t>
            </w:r>
          </w:p>
        </w:tc>
        <w:tc>
          <w:tcPr>
            <w:tcW w:w="966" w:type="pct"/>
            <w:tcBorders>
              <w:top w:val="single" w:sz="5" w:space="0" w:color="000000"/>
              <w:left w:val="single" w:sz="5" w:space="0" w:color="000000"/>
              <w:bottom w:val="single" w:sz="5" w:space="0" w:color="000000"/>
            </w:tcBorders>
          </w:tcPr>
          <w:p w14:paraId="2604BCA7" w14:textId="77777777" w:rsidR="00667EF7" w:rsidRPr="00F062BB" w:rsidRDefault="00667EF7" w:rsidP="00062827">
            <w:pPr>
              <w:spacing w:line="240" w:lineRule="auto"/>
              <w:jc w:val="center"/>
              <w:rPr>
                <w:rFonts w:eastAsia="Times New Roman" w:cs="Times New Roman"/>
                <w:sz w:val="26"/>
                <w:szCs w:val="26"/>
              </w:rPr>
            </w:pPr>
            <w:r w:rsidRPr="00F062BB">
              <w:rPr>
                <w:rFonts w:eastAsia="Times New Roman" w:cs="Times New Roman"/>
                <w:sz w:val="26"/>
                <w:szCs w:val="26"/>
              </w:rPr>
              <w:t>–</w:t>
            </w:r>
          </w:p>
        </w:tc>
      </w:tr>
      <w:tr w:rsidR="008F002B" w:rsidRPr="00365D7E" w14:paraId="04A56BFD" w14:textId="77777777" w:rsidTr="00D47C6A">
        <w:tc>
          <w:tcPr>
            <w:tcW w:w="3068" w:type="pct"/>
            <w:tcBorders>
              <w:top w:val="single" w:sz="5" w:space="0" w:color="000000"/>
              <w:bottom w:val="single" w:sz="5" w:space="0" w:color="000000"/>
              <w:right w:val="single" w:sz="5" w:space="0" w:color="000000"/>
            </w:tcBorders>
          </w:tcPr>
          <w:p w14:paraId="317E61BB" w14:textId="77777777" w:rsidR="00667EF7" w:rsidRPr="00F062BB" w:rsidRDefault="00667EF7" w:rsidP="00062827">
            <w:pPr>
              <w:spacing w:line="240" w:lineRule="auto"/>
              <w:rPr>
                <w:rFonts w:eastAsia="Times New Roman" w:cs="Times New Roman"/>
                <w:sz w:val="26"/>
                <w:szCs w:val="26"/>
              </w:rPr>
            </w:pPr>
            <w:r w:rsidRPr="00F062BB">
              <w:rPr>
                <w:rFonts w:eastAsia="Times New Roman" w:cs="Times New Roman"/>
                <w:sz w:val="26"/>
                <w:szCs w:val="26"/>
              </w:rPr>
              <w:t>Постепенный подъем, закаливающие мероприятия, самостоятельная двигательная деятельность, гигиенические процедуры, полдник</w:t>
            </w:r>
          </w:p>
        </w:tc>
        <w:tc>
          <w:tcPr>
            <w:tcW w:w="966" w:type="pct"/>
            <w:tcBorders>
              <w:top w:val="single" w:sz="5" w:space="0" w:color="000000"/>
              <w:left w:val="single" w:sz="5" w:space="0" w:color="000000"/>
              <w:bottom w:val="single" w:sz="5" w:space="0" w:color="000000"/>
              <w:right w:val="single" w:sz="5" w:space="0" w:color="000000"/>
            </w:tcBorders>
            <w:vAlign w:val="center"/>
          </w:tcPr>
          <w:p w14:paraId="58780DF0" w14:textId="77777777" w:rsidR="00667EF7" w:rsidRPr="00F062BB" w:rsidRDefault="00667EF7" w:rsidP="00062827">
            <w:pPr>
              <w:spacing w:line="240" w:lineRule="auto"/>
              <w:jc w:val="center"/>
              <w:rPr>
                <w:rFonts w:eastAsia="Times New Roman" w:cs="Times New Roman"/>
                <w:sz w:val="26"/>
                <w:szCs w:val="26"/>
              </w:rPr>
            </w:pPr>
            <w:r w:rsidRPr="00F062BB">
              <w:rPr>
                <w:rFonts w:eastAsia="Times New Roman" w:cs="Times New Roman"/>
                <w:sz w:val="26"/>
                <w:szCs w:val="26"/>
              </w:rPr>
              <w:t>15:30–16:00</w:t>
            </w:r>
          </w:p>
        </w:tc>
        <w:tc>
          <w:tcPr>
            <w:tcW w:w="966" w:type="pct"/>
            <w:tcBorders>
              <w:top w:val="single" w:sz="5" w:space="0" w:color="000000"/>
              <w:left w:val="single" w:sz="5" w:space="0" w:color="000000"/>
              <w:bottom w:val="single" w:sz="5" w:space="0" w:color="000000"/>
            </w:tcBorders>
            <w:vAlign w:val="center"/>
          </w:tcPr>
          <w:p w14:paraId="10BB8336" w14:textId="77777777" w:rsidR="00667EF7" w:rsidRPr="00F062BB" w:rsidRDefault="00667EF7" w:rsidP="00062827">
            <w:pPr>
              <w:spacing w:line="240" w:lineRule="auto"/>
              <w:jc w:val="center"/>
              <w:rPr>
                <w:rFonts w:eastAsia="Times New Roman" w:cs="Times New Roman"/>
                <w:sz w:val="26"/>
                <w:szCs w:val="26"/>
              </w:rPr>
            </w:pPr>
            <w:r w:rsidRPr="00F062BB">
              <w:rPr>
                <w:rFonts w:eastAsia="Times New Roman" w:cs="Times New Roman"/>
                <w:sz w:val="26"/>
                <w:szCs w:val="26"/>
              </w:rPr>
              <w:t>–</w:t>
            </w:r>
          </w:p>
        </w:tc>
      </w:tr>
      <w:tr w:rsidR="008F002B" w:rsidRPr="00365D7E" w14:paraId="6FC018FF" w14:textId="77777777" w:rsidTr="00D47C6A">
        <w:tc>
          <w:tcPr>
            <w:tcW w:w="3068" w:type="pct"/>
            <w:tcBorders>
              <w:top w:val="single" w:sz="5" w:space="0" w:color="000000"/>
              <w:bottom w:val="single" w:sz="5" w:space="0" w:color="000000"/>
              <w:right w:val="single" w:sz="5" w:space="0" w:color="000000"/>
            </w:tcBorders>
          </w:tcPr>
          <w:p w14:paraId="592C7352" w14:textId="77777777" w:rsidR="00667EF7" w:rsidRPr="00F062BB" w:rsidRDefault="00667EF7" w:rsidP="00062827">
            <w:pPr>
              <w:spacing w:line="240" w:lineRule="auto"/>
              <w:rPr>
                <w:rFonts w:eastAsia="Times New Roman" w:cs="Times New Roman"/>
                <w:sz w:val="26"/>
                <w:szCs w:val="26"/>
              </w:rPr>
            </w:pPr>
            <w:r w:rsidRPr="00F062BB">
              <w:rPr>
                <w:rFonts w:eastAsia="Times New Roman" w:cs="Times New Roman"/>
                <w:sz w:val="26"/>
                <w:szCs w:val="26"/>
              </w:rPr>
              <w:t>Постепенный подъем, закаливающие мероприятия, самостоятельная двигательная деятельность, гигиенические процедуры, полдник</w:t>
            </w:r>
          </w:p>
        </w:tc>
        <w:tc>
          <w:tcPr>
            <w:tcW w:w="966" w:type="pct"/>
            <w:tcBorders>
              <w:top w:val="single" w:sz="5" w:space="0" w:color="000000"/>
              <w:left w:val="single" w:sz="5" w:space="0" w:color="000000"/>
              <w:bottom w:val="single" w:sz="5" w:space="0" w:color="000000"/>
              <w:right w:val="single" w:sz="5" w:space="0" w:color="000000"/>
            </w:tcBorders>
            <w:vAlign w:val="center"/>
          </w:tcPr>
          <w:p w14:paraId="1950E34A" w14:textId="77777777" w:rsidR="00667EF7" w:rsidRPr="00F062BB" w:rsidRDefault="00667EF7" w:rsidP="00062827">
            <w:pPr>
              <w:spacing w:line="240" w:lineRule="auto"/>
              <w:jc w:val="center"/>
              <w:rPr>
                <w:rFonts w:eastAsia="Times New Roman" w:cs="Times New Roman"/>
                <w:sz w:val="26"/>
                <w:szCs w:val="26"/>
              </w:rPr>
            </w:pPr>
            <w:r w:rsidRPr="00F062BB">
              <w:rPr>
                <w:rFonts w:eastAsia="Times New Roman" w:cs="Times New Roman"/>
                <w:sz w:val="26"/>
                <w:szCs w:val="26"/>
              </w:rPr>
              <w:t>–</w:t>
            </w:r>
          </w:p>
        </w:tc>
        <w:tc>
          <w:tcPr>
            <w:tcW w:w="966" w:type="pct"/>
            <w:tcBorders>
              <w:top w:val="single" w:sz="5" w:space="0" w:color="000000"/>
              <w:left w:val="single" w:sz="5" w:space="0" w:color="000000"/>
              <w:bottom w:val="single" w:sz="5" w:space="0" w:color="000000"/>
            </w:tcBorders>
            <w:vAlign w:val="center"/>
          </w:tcPr>
          <w:p w14:paraId="4F2C40D5" w14:textId="77777777" w:rsidR="00667EF7" w:rsidRPr="00F062BB" w:rsidRDefault="00667EF7" w:rsidP="00062827">
            <w:pPr>
              <w:spacing w:line="240" w:lineRule="auto"/>
              <w:jc w:val="center"/>
              <w:rPr>
                <w:rFonts w:eastAsia="Times New Roman" w:cs="Times New Roman"/>
                <w:sz w:val="26"/>
                <w:szCs w:val="26"/>
              </w:rPr>
            </w:pPr>
            <w:r w:rsidRPr="00F062BB">
              <w:rPr>
                <w:rFonts w:eastAsia="Times New Roman" w:cs="Times New Roman"/>
                <w:sz w:val="26"/>
                <w:szCs w:val="26"/>
                <w:lang w:val="en-US"/>
              </w:rPr>
              <w:t>15:00–16:00</w:t>
            </w:r>
          </w:p>
        </w:tc>
      </w:tr>
      <w:tr w:rsidR="008F002B" w:rsidRPr="00365D7E" w14:paraId="539D069D" w14:textId="77777777" w:rsidTr="00D47C6A">
        <w:tc>
          <w:tcPr>
            <w:tcW w:w="3068" w:type="pct"/>
            <w:tcBorders>
              <w:top w:val="single" w:sz="5" w:space="0" w:color="000000"/>
              <w:bottom w:val="single" w:sz="5" w:space="0" w:color="000000"/>
              <w:right w:val="single" w:sz="5" w:space="0" w:color="000000"/>
            </w:tcBorders>
          </w:tcPr>
          <w:p w14:paraId="378BE4E0" w14:textId="77777777" w:rsidR="00667EF7" w:rsidRPr="00F062BB" w:rsidRDefault="00667EF7" w:rsidP="00062827">
            <w:pPr>
              <w:spacing w:line="240" w:lineRule="auto"/>
              <w:rPr>
                <w:rFonts w:eastAsia="Times New Roman" w:cs="Times New Roman"/>
                <w:sz w:val="26"/>
                <w:szCs w:val="26"/>
              </w:rPr>
            </w:pPr>
            <w:r w:rsidRPr="00F062BB">
              <w:rPr>
                <w:rFonts w:eastAsia="Times New Roman" w:cs="Times New Roman"/>
                <w:sz w:val="26"/>
                <w:szCs w:val="26"/>
              </w:rPr>
              <w:t>Активное бодрствование: предметная и другие виды деятельности по инициативе ребенка под руководством взрослого</w:t>
            </w:r>
          </w:p>
        </w:tc>
        <w:tc>
          <w:tcPr>
            <w:tcW w:w="966" w:type="pct"/>
            <w:tcBorders>
              <w:top w:val="single" w:sz="5" w:space="0" w:color="000000"/>
              <w:left w:val="single" w:sz="5" w:space="0" w:color="000000"/>
              <w:bottom w:val="single" w:sz="5" w:space="0" w:color="000000"/>
            </w:tcBorders>
            <w:vAlign w:val="center"/>
          </w:tcPr>
          <w:p w14:paraId="0CD83122" w14:textId="77777777" w:rsidR="00667EF7" w:rsidRPr="00F062BB" w:rsidRDefault="00667EF7" w:rsidP="00062827">
            <w:pPr>
              <w:spacing w:line="240" w:lineRule="auto"/>
              <w:jc w:val="center"/>
              <w:rPr>
                <w:rFonts w:eastAsia="Times New Roman" w:cs="Times New Roman"/>
                <w:sz w:val="26"/>
                <w:szCs w:val="26"/>
              </w:rPr>
            </w:pPr>
            <w:r w:rsidRPr="00F062BB">
              <w:rPr>
                <w:rFonts w:eastAsia="Times New Roman" w:cs="Times New Roman"/>
                <w:sz w:val="26"/>
                <w:szCs w:val="26"/>
              </w:rPr>
              <w:t>16:00–17:00</w:t>
            </w:r>
          </w:p>
        </w:tc>
        <w:tc>
          <w:tcPr>
            <w:tcW w:w="966" w:type="pct"/>
            <w:tcBorders>
              <w:top w:val="single" w:sz="5" w:space="0" w:color="000000"/>
              <w:left w:val="single" w:sz="5" w:space="0" w:color="000000"/>
              <w:bottom w:val="single" w:sz="5" w:space="0" w:color="000000"/>
            </w:tcBorders>
            <w:vAlign w:val="center"/>
          </w:tcPr>
          <w:p w14:paraId="5CE18AF7" w14:textId="77777777" w:rsidR="00667EF7" w:rsidRPr="00F062BB" w:rsidRDefault="00667EF7" w:rsidP="00062827">
            <w:pPr>
              <w:spacing w:line="240" w:lineRule="auto"/>
              <w:jc w:val="center"/>
              <w:rPr>
                <w:rFonts w:eastAsia="Times New Roman" w:cs="Times New Roman"/>
                <w:sz w:val="26"/>
                <w:szCs w:val="26"/>
              </w:rPr>
            </w:pPr>
            <w:r w:rsidRPr="00F062BB">
              <w:rPr>
                <w:rFonts w:eastAsia="Times New Roman" w:cs="Times New Roman"/>
                <w:sz w:val="26"/>
                <w:szCs w:val="26"/>
              </w:rPr>
              <w:t>–</w:t>
            </w:r>
          </w:p>
        </w:tc>
      </w:tr>
      <w:tr w:rsidR="008F002B" w:rsidRPr="00365D7E" w14:paraId="68A3C794" w14:textId="77777777" w:rsidTr="00D47C6A">
        <w:tc>
          <w:tcPr>
            <w:tcW w:w="3068" w:type="pct"/>
            <w:tcBorders>
              <w:top w:val="single" w:sz="5" w:space="0" w:color="000000"/>
              <w:bottom w:val="single" w:sz="5" w:space="0" w:color="000000"/>
              <w:right w:val="single" w:sz="5" w:space="0" w:color="000000"/>
            </w:tcBorders>
          </w:tcPr>
          <w:p w14:paraId="4A13898E" w14:textId="77777777" w:rsidR="00667EF7" w:rsidRPr="00F062BB" w:rsidRDefault="00667EF7" w:rsidP="00062827">
            <w:pPr>
              <w:spacing w:line="240" w:lineRule="auto"/>
              <w:rPr>
                <w:rFonts w:eastAsia="Times New Roman" w:cs="Times New Roman"/>
                <w:sz w:val="26"/>
                <w:szCs w:val="26"/>
              </w:rPr>
            </w:pPr>
            <w:r w:rsidRPr="00F062BB">
              <w:rPr>
                <w:rFonts w:eastAsia="Times New Roman" w:cs="Times New Roman"/>
                <w:sz w:val="26"/>
                <w:szCs w:val="26"/>
              </w:rPr>
              <w:t>Активное бодрствование: предметная и другие виды деятельности по инициативе ребенка под руководством взрослого, специально организованная деятельность (занятия) по подгруппам</w:t>
            </w:r>
          </w:p>
        </w:tc>
        <w:tc>
          <w:tcPr>
            <w:tcW w:w="966" w:type="pct"/>
            <w:tcBorders>
              <w:top w:val="single" w:sz="5" w:space="0" w:color="000000"/>
              <w:left w:val="single" w:sz="5" w:space="0" w:color="000000"/>
              <w:bottom w:val="single" w:sz="5" w:space="0" w:color="000000"/>
            </w:tcBorders>
            <w:vAlign w:val="center"/>
          </w:tcPr>
          <w:p w14:paraId="6A90E23A" w14:textId="77777777" w:rsidR="00667EF7" w:rsidRPr="00F062BB" w:rsidRDefault="00667EF7" w:rsidP="00062827">
            <w:pPr>
              <w:spacing w:line="240" w:lineRule="auto"/>
              <w:jc w:val="center"/>
              <w:rPr>
                <w:rFonts w:eastAsia="Times New Roman" w:cs="Times New Roman"/>
                <w:sz w:val="26"/>
                <w:szCs w:val="26"/>
              </w:rPr>
            </w:pPr>
            <w:r w:rsidRPr="00F062BB">
              <w:rPr>
                <w:rFonts w:eastAsia="Times New Roman" w:cs="Times New Roman"/>
                <w:sz w:val="26"/>
                <w:szCs w:val="26"/>
              </w:rPr>
              <w:t>–</w:t>
            </w:r>
          </w:p>
        </w:tc>
        <w:tc>
          <w:tcPr>
            <w:tcW w:w="966" w:type="pct"/>
            <w:tcBorders>
              <w:top w:val="single" w:sz="5" w:space="0" w:color="000000"/>
              <w:left w:val="single" w:sz="5" w:space="0" w:color="000000"/>
              <w:bottom w:val="single" w:sz="5" w:space="0" w:color="000000"/>
            </w:tcBorders>
            <w:vAlign w:val="center"/>
          </w:tcPr>
          <w:p w14:paraId="5343BC83" w14:textId="77777777" w:rsidR="00667EF7" w:rsidRPr="00F062BB" w:rsidRDefault="00667EF7" w:rsidP="00062827">
            <w:pPr>
              <w:spacing w:line="240" w:lineRule="auto"/>
              <w:jc w:val="center"/>
              <w:rPr>
                <w:rFonts w:eastAsia="Times New Roman" w:cs="Times New Roman"/>
                <w:sz w:val="26"/>
                <w:szCs w:val="26"/>
                <w:lang w:val="en-US"/>
              </w:rPr>
            </w:pPr>
            <w:r w:rsidRPr="00F062BB">
              <w:rPr>
                <w:rFonts w:eastAsia="Times New Roman" w:cs="Times New Roman"/>
                <w:sz w:val="26"/>
                <w:szCs w:val="26"/>
                <w:lang w:val="en-US"/>
              </w:rPr>
              <w:t>16:00–17:00</w:t>
            </w:r>
          </w:p>
        </w:tc>
      </w:tr>
      <w:tr w:rsidR="008F002B" w:rsidRPr="00365D7E" w14:paraId="6370B13A" w14:textId="77777777" w:rsidTr="00D47C6A">
        <w:tc>
          <w:tcPr>
            <w:tcW w:w="3068" w:type="pct"/>
            <w:tcBorders>
              <w:top w:val="single" w:sz="5" w:space="0" w:color="000000"/>
              <w:bottom w:val="single" w:sz="5" w:space="0" w:color="000000"/>
              <w:right w:val="single" w:sz="5" w:space="0" w:color="000000"/>
            </w:tcBorders>
          </w:tcPr>
          <w:p w14:paraId="6E2C585F" w14:textId="77777777" w:rsidR="00667EF7" w:rsidRPr="00F062BB" w:rsidRDefault="00667EF7" w:rsidP="00062827">
            <w:pPr>
              <w:spacing w:line="240" w:lineRule="auto"/>
              <w:rPr>
                <w:rFonts w:eastAsia="Times New Roman" w:cs="Times New Roman"/>
                <w:sz w:val="26"/>
                <w:szCs w:val="26"/>
              </w:rPr>
            </w:pPr>
            <w:r w:rsidRPr="00F062BB">
              <w:rPr>
                <w:rFonts w:eastAsia="Times New Roman" w:cs="Times New Roman"/>
                <w:sz w:val="26"/>
                <w:szCs w:val="26"/>
              </w:rPr>
              <w:t>Подготовка к прогулке, прогулка, уход детей домой</w:t>
            </w:r>
          </w:p>
        </w:tc>
        <w:tc>
          <w:tcPr>
            <w:tcW w:w="1932" w:type="pct"/>
            <w:gridSpan w:val="2"/>
            <w:tcBorders>
              <w:top w:val="single" w:sz="5" w:space="0" w:color="000000"/>
              <w:left w:val="single" w:sz="5" w:space="0" w:color="000000"/>
              <w:bottom w:val="single" w:sz="5" w:space="0" w:color="000000"/>
            </w:tcBorders>
            <w:vAlign w:val="center"/>
          </w:tcPr>
          <w:p w14:paraId="36472C06" w14:textId="77777777" w:rsidR="00667EF7" w:rsidRPr="00F062BB" w:rsidRDefault="00667EF7" w:rsidP="00062827">
            <w:pPr>
              <w:spacing w:line="240" w:lineRule="auto"/>
              <w:jc w:val="center"/>
              <w:rPr>
                <w:rFonts w:eastAsia="Times New Roman" w:cs="Times New Roman"/>
                <w:sz w:val="26"/>
                <w:szCs w:val="26"/>
                <w:lang w:val="en-US"/>
              </w:rPr>
            </w:pPr>
            <w:r w:rsidRPr="00F062BB">
              <w:rPr>
                <w:rFonts w:eastAsia="Times New Roman" w:cs="Times New Roman"/>
                <w:sz w:val="26"/>
                <w:szCs w:val="26"/>
                <w:lang w:val="en-US"/>
              </w:rPr>
              <w:t>17:00–18:00</w:t>
            </w:r>
          </w:p>
        </w:tc>
      </w:tr>
      <w:tr w:rsidR="008F002B" w:rsidRPr="00365D7E" w14:paraId="7D474D8A" w14:textId="77777777" w:rsidTr="00D47C6A">
        <w:tc>
          <w:tcPr>
            <w:tcW w:w="5000" w:type="pct"/>
            <w:gridSpan w:val="3"/>
            <w:tcBorders>
              <w:top w:val="single" w:sz="5" w:space="0" w:color="000000"/>
              <w:bottom w:val="single" w:sz="5" w:space="0" w:color="000000"/>
            </w:tcBorders>
          </w:tcPr>
          <w:p w14:paraId="754BF01C" w14:textId="77777777" w:rsidR="00667EF7" w:rsidRPr="00F062BB" w:rsidRDefault="00667EF7" w:rsidP="00062827">
            <w:pPr>
              <w:spacing w:line="240" w:lineRule="auto"/>
              <w:jc w:val="center"/>
              <w:rPr>
                <w:rFonts w:eastAsia="Times New Roman" w:cs="Times New Roman"/>
                <w:iCs/>
                <w:sz w:val="26"/>
                <w:szCs w:val="26"/>
                <w:lang w:val="en-US"/>
              </w:rPr>
            </w:pPr>
            <w:r w:rsidRPr="00F062BB">
              <w:rPr>
                <w:rFonts w:eastAsia="Times New Roman" w:cs="Times New Roman"/>
                <w:iCs/>
                <w:sz w:val="26"/>
                <w:szCs w:val="26"/>
                <w:lang w:val="en-US"/>
              </w:rPr>
              <w:t>Дома</w:t>
            </w:r>
          </w:p>
        </w:tc>
      </w:tr>
      <w:tr w:rsidR="008F002B" w:rsidRPr="00365D7E" w14:paraId="7BF758DD" w14:textId="77777777" w:rsidTr="00D47C6A">
        <w:tc>
          <w:tcPr>
            <w:tcW w:w="3068" w:type="pct"/>
            <w:tcBorders>
              <w:top w:val="single" w:sz="5" w:space="0" w:color="000000"/>
              <w:bottom w:val="single" w:sz="5" w:space="0" w:color="000000"/>
              <w:right w:val="single" w:sz="5" w:space="0" w:color="000000"/>
            </w:tcBorders>
          </w:tcPr>
          <w:p w14:paraId="3376B293" w14:textId="77777777" w:rsidR="00667EF7" w:rsidRPr="00F062BB" w:rsidRDefault="00667EF7" w:rsidP="00062827">
            <w:pPr>
              <w:spacing w:line="240" w:lineRule="auto"/>
              <w:rPr>
                <w:rFonts w:eastAsia="Times New Roman" w:cs="Times New Roman"/>
                <w:sz w:val="26"/>
                <w:szCs w:val="26"/>
                <w:lang w:val="en-US"/>
              </w:rPr>
            </w:pPr>
            <w:r w:rsidRPr="00F062BB">
              <w:rPr>
                <w:rFonts w:eastAsia="Times New Roman" w:cs="Times New Roman"/>
                <w:sz w:val="26"/>
                <w:szCs w:val="26"/>
                <w:lang w:val="en-US"/>
              </w:rPr>
              <w:t>Прогулка</w:t>
            </w:r>
          </w:p>
        </w:tc>
        <w:tc>
          <w:tcPr>
            <w:tcW w:w="1932" w:type="pct"/>
            <w:gridSpan w:val="2"/>
            <w:tcBorders>
              <w:top w:val="single" w:sz="5" w:space="0" w:color="000000"/>
              <w:left w:val="single" w:sz="5" w:space="0" w:color="000000"/>
              <w:bottom w:val="single" w:sz="5" w:space="0" w:color="000000"/>
            </w:tcBorders>
          </w:tcPr>
          <w:p w14:paraId="6BAD8C96" w14:textId="77777777" w:rsidR="00667EF7" w:rsidRPr="00F062BB" w:rsidRDefault="00667EF7" w:rsidP="00062827">
            <w:pPr>
              <w:spacing w:line="240" w:lineRule="auto"/>
              <w:jc w:val="center"/>
              <w:rPr>
                <w:rFonts w:eastAsia="Times New Roman" w:cs="Times New Roman"/>
                <w:sz w:val="26"/>
                <w:szCs w:val="26"/>
                <w:lang w:val="en-US"/>
              </w:rPr>
            </w:pPr>
            <w:r w:rsidRPr="00F062BB">
              <w:rPr>
                <w:rFonts w:eastAsia="Times New Roman" w:cs="Times New Roman"/>
                <w:sz w:val="26"/>
                <w:szCs w:val="26"/>
                <w:lang w:val="en-US"/>
              </w:rPr>
              <w:t>1</w:t>
            </w:r>
            <w:r w:rsidRPr="00F062BB">
              <w:rPr>
                <w:rFonts w:eastAsia="Times New Roman" w:cs="Times New Roman"/>
                <w:sz w:val="26"/>
                <w:szCs w:val="26"/>
              </w:rPr>
              <w:t>8</w:t>
            </w:r>
            <w:r w:rsidRPr="00F062BB">
              <w:rPr>
                <w:rFonts w:eastAsia="Times New Roman" w:cs="Times New Roman"/>
                <w:sz w:val="26"/>
                <w:szCs w:val="26"/>
                <w:lang w:val="en-US"/>
              </w:rPr>
              <w:t>:00–19</w:t>
            </w:r>
            <w:r w:rsidRPr="00F062BB">
              <w:rPr>
                <w:rFonts w:eastAsia="Times New Roman" w:cs="Times New Roman"/>
                <w:sz w:val="26"/>
                <w:szCs w:val="26"/>
              </w:rPr>
              <w:t>:0</w:t>
            </w:r>
            <w:r w:rsidRPr="00F062BB">
              <w:rPr>
                <w:rFonts w:eastAsia="Times New Roman" w:cs="Times New Roman"/>
                <w:sz w:val="26"/>
                <w:szCs w:val="26"/>
                <w:lang w:val="en-US"/>
              </w:rPr>
              <w:t>0</w:t>
            </w:r>
          </w:p>
        </w:tc>
      </w:tr>
      <w:tr w:rsidR="008F002B" w:rsidRPr="00365D7E" w14:paraId="2A1AF2D4" w14:textId="77777777" w:rsidTr="00D47C6A">
        <w:tc>
          <w:tcPr>
            <w:tcW w:w="3068" w:type="pct"/>
            <w:tcBorders>
              <w:top w:val="single" w:sz="5" w:space="0" w:color="000000"/>
              <w:bottom w:val="single" w:sz="5" w:space="0" w:color="000000"/>
              <w:right w:val="single" w:sz="5" w:space="0" w:color="000000"/>
            </w:tcBorders>
          </w:tcPr>
          <w:p w14:paraId="5B191896" w14:textId="77777777" w:rsidR="00667EF7" w:rsidRPr="00F062BB" w:rsidRDefault="00667EF7" w:rsidP="00062827">
            <w:pPr>
              <w:spacing w:line="240" w:lineRule="auto"/>
              <w:rPr>
                <w:rFonts w:eastAsia="Times New Roman" w:cs="Times New Roman"/>
                <w:sz w:val="26"/>
                <w:szCs w:val="26"/>
              </w:rPr>
            </w:pPr>
            <w:r w:rsidRPr="00F062BB">
              <w:rPr>
                <w:rFonts w:eastAsia="Times New Roman" w:cs="Times New Roman"/>
                <w:sz w:val="26"/>
                <w:szCs w:val="26"/>
              </w:rPr>
              <w:t>Возвращение с прогулки, ужин, спокойные игры, гигиенические процедуры</w:t>
            </w:r>
          </w:p>
        </w:tc>
        <w:tc>
          <w:tcPr>
            <w:tcW w:w="1932" w:type="pct"/>
            <w:gridSpan w:val="2"/>
            <w:tcBorders>
              <w:top w:val="single" w:sz="5" w:space="0" w:color="000000"/>
              <w:left w:val="single" w:sz="5" w:space="0" w:color="000000"/>
              <w:bottom w:val="single" w:sz="5" w:space="0" w:color="000000"/>
            </w:tcBorders>
            <w:vAlign w:val="center"/>
          </w:tcPr>
          <w:p w14:paraId="6CD10789" w14:textId="77777777" w:rsidR="00667EF7" w:rsidRPr="00F062BB" w:rsidRDefault="00667EF7" w:rsidP="00062827">
            <w:pPr>
              <w:spacing w:line="240" w:lineRule="auto"/>
              <w:jc w:val="center"/>
              <w:rPr>
                <w:rFonts w:eastAsia="Times New Roman" w:cs="Times New Roman"/>
                <w:sz w:val="26"/>
                <w:szCs w:val="26"/>
                <w:lang w:val="en-US"/>
              </w:rPr>
            </w:pPr>
            <w:r w:rsidRPr="00F062BB">
              <w:rPr>
                <w:rFonts w:eastAsia="Times New Roman" w:cs="Times New Roman"/>
                <w:sz w:val="26"/>
                <w:szCs w:val="26"/>
                <w:lang w:val="en-US"/>
              </w:rPr>
              <w:t>19:</w:t>
            </w:r>
            <w:r w:rsidRPr="00F062BB">
              <w:rPr>
                <w:rFonts w:eastAsia="Times New Roman" w:cs="Times New Roman"/>
                <w:sz w:val="26"/>
                <w:szCs w:val="26"/>
              </w:rPr>
              <w:t>0</w:t>
            </w:r>
            <w:r w:rsidRPr="00F062BB">
              <w:rPr>
                <w:rFonts w:eastAsia="Times New Roman" w:cs="Times New Roman"/>
                <w:sz w:val="26"/>
                <w:szCs w:val="26"/>
                <w:lang w:val="en-US"/>
              </w:rPr>
              <w:t>0–20:00</w:t>
            </w:r>
          </w:p>
        </w:tc>
      </w:tr>
      <w:tr w:rsidR="008F002B" w:rsidRPr="00365D7E" w14:paraId="746C8F41" w14:textId="77777777" w:rsidTr="00D47C6A">
        <w:tc>
          <w:tcPr>
            <w:tcW w:w="3068" w:type="pct"/>
            <w:tcBorders>
              <w:top w:val="single" w:sz="5" w:space="0" w:color="000000"/>
              <w:right w:val="single" w:sz="5" w:space="0" w:color="000000"/>
            </w:tcBorders>
          </w:tcPr>
          <w:p w14:paraId="66E283C2" w14:textId="77777777" w:rsidR="00667EF7" w:rsidRPr="00F062BB" w:rsidRDefault="00667EF7" w:rsidP="00062827">
            <w:pPr>
              <w:spacing w:line="240" w:lineRule="auto"/>
              <w:rPr>
                <w:rFonts w:eastAsia="Times New Roman" w:cs="Times New Roman"/>
                <w:sz w:val="26"/>
                <w:szCs w:val="26"/>
                <w:lang w:val="en-US"/>
              </w:rPr>
            </w:pPr>
            <w:r w:rsidRPr="00F062BB">
              <w:rPr>
                <w:rFonts w:eastAsia="Times New Roman" w:cs="Times New Roman"/>
                <w:sz w:val="26"/>
                <w:szCs w:val="26"/>
                <w:lang w:val="en-US"/>
              </w:rPr>
              <w:t>Ночной сон</w:t>
            </w:r>
          </w:p>
        </w:tc>
        <w:tc>
          <w:tcPr>
            <w:tcW w:w="1932" w:type="pct"/>
            <w:gridSpan w:val="2"/>
            <w:tcBorders>
              <w:top w:val="single" w:sz="5" w:space="0" w:color="000000"/>
              <w:left w:val="single" w:sz="5" w:space="0" w:color="000000"/>
            </w:tcBorders>
          </w:tcPr>
          <w:p w14:paraId="1AE59407" w14:textId="77777777" w:rsidR="00667EF7" w:rsidRPr="00F062BB" w:rsidRDefault="00667EF7" w:rsidP="00062827">
            <w:pPr>
              <w:spacing w:line="240" w:lineRule="auto"/>
              <w:jc w:val="center"/>
              <w:rPr>
                <w:rFonts w:eastAsia="Times New Roman" w:cs="Times New Roman"/>
                <w:sz w:val="26"/>
                <w:szCs w:val="26"/>
                <w:lang w:val="en-US"/>
              </w:rPr>
            </w:pPr>
            <w:r w:rsidRPr="00F062BB">
              <w:rPr>
                <w:rFonts w:eastAsia="Times New Roman" w:cs="Times New Roman"/>
                <w:sz w:val="26"/>
                <w:szCs w:val="26"/>
                <w:lang w:val="en-US"/>
              </w:rPr>
              <w:t>20:00–6:30</w:t>
            </w:r>
            <w:r w:rsidRPr="00F062BB">
              <w:rPr>
                <w:rFonts w:eastAsia="Times New Roman" w:cs="Times New Roman"/>
                <w:sz w:val="26"/>
                <w:szCs w:val="26"/>
              </w:rPr>
              <w:t xml:space="preserve"> </w:t>
            </w:r>
            <w:r w:rsidRPr="00F062BB">
              <w:rPr>
                <w:rFonts w:eastAsia="Times New Roman" w:cs="Times New Roman"/>
                <w:sz w:val="26"/>
                <w:szCs w:val="26"/>
                <w:lang w:val="en-US"/>
              </w:rPr>
              <w:t>(7:30)</w:t>
            </w:r>
          </w:p>
        </w:tc>
      </w:tr>
    </w:tbl>
    <w:p w14:paraId="03C0B218" w14:textId="77777777" w:rsidR="00667EF7" w:rsidRPr="00365D7E" w:rsidRDefault="00667EF7" w:rsidP="00062827">
      <w:pPr>
        <w:spacing w:line="240" w:lineRule="auto"/>
        <w:ind w:firstLine="566"/>
        <w:jc w:val="right"/>
        <w:rPr>
          <w:rFonts w:eastAsia="Times New Roman" w:cs="Times New Roman"/>
          <w:sz w:val="30"/>
          <w:szCs w:val="30"/>
        </w:rPr>
      </w:pPr>
    </w:p>
    <w:p w14:paraId="127CF167" w14:textId="77777777" w:rsidR="00667EF7" w:rsidRPr="00365D7E" w:rsidRDefault="00667EF7" w:rsidP="00062827">
      <w:pPr>
        <w:spacing w:line="240" w:lineRule="auto"/>
        <w:ind w:firstLine="566"/>
        <w:jc w:val="right"/>
        <w:rPr>
          <w:rFonts w:eastAsia="Times New Roman" w:cs="Times New Roman"/>
          <w:sz w:val="30"/>
          <w:szCs w:val="30"/>
        </w:rPr>
      </w:pPr>
      <w:r w:rsidRPr="00365D7E">
        <w:rPr>
          <w:rFonts w:eastAsia="Times New Roman" w:cs="Times New Roman"/>
          <w:sz w:val="30"/>
          <w:szCs w:val="30"/>
        </w:rPr>
        <w:t>Таблица 3</w:t>
      </w:r>
    </w:p>
    <w:p w14:paraId="33684B21" w14:textId="77777777" w:rsidR="00667EF7" w:rsidRPr="001C754B" w:rsidRDefault="00667EF7" w:rsidP="00062827">
      <w:pPr>
        <w:spacing w:line="240" w:lineRule="auto"/>
        <w:jc w:val="center"/>
        <w:rPr>
          <w:rFonts w:eastAsia="Times New Roman" w:cs="Times New Roman"/>
          <w:b/>
          <w:sz w:val="30"/>
          <w:szCs w:val="30"/>
        </w:rPr>
      </w:pPr>
      <w:r w:rsidRPr="001C754B">
        <w:rPr>
          <w:rFonts w:eastAsia="Times New Roman" w:cs="Times New Roman"/>
          <w:b/>
          <w:sz w:val="30"/>
          <w:szCs w:val="30"/>
        </w:rPr>
        <w:t>Примерный распорядок дня воспитанников группы второго раннего возраста (от</w:t>
      </w:r>
      <w:r w:rsidRPr="001C754B">
        <w:rPr>
          <w:rFonts w:eastAsia="Times New Roman" w:cs="Times New Roman"/>
          <w:b/>
          <w:sz w:val="30"/>
          <w:szCs w:val="30"/>
          <w:lang w:val="en-US"/>
        </w:rPr>
        <w:t> </w:t>
      </w:r>
      <w:r w:rsidRPr="001C754B">
        <w:rPr>
          <w:rFonts w:eastAsia="Times New Roman" w:cs="Times New Roman"/>
          <w:b/>
          <w:sz w:val="30"/>
          <w:szCs w:val="30"/>
        </w:rPr>
        <w:t>одного</w:t>
      </w:r>
      <w:r w:rsidRPr="001C754B">
        <w:rPr>
          <w:rFonts w:eastAsia="Times New Roman" w:cs="Times New Roman"/>
          <w:b/>
          <w:sz w:val="30"/>
          <w:szCs w:val="30"/>
          <w:lang w:val="en-US"/>
        </w:rPr>
        <w:t> </w:t>
      </w:r>
      <w:r w:rsidRPr="001C754B">
        <w:rPr>
          <w:rFonts w:eastAsia="Times New Roman" w:cs="Times New Roman"/>
          <w:b/>
          <w:sz w:val="30"/>
          <w:szCs w:val="30"/>
        </w:rPr>
        <w:t>года до</w:t>
      </w:r>
      <w:r w:rsidRPr="001C754B">
        <w:rPr>
          <w:rFonts w:eastAsia="Times New Roman" w:cs="Times New Roman"/>
          <w:b/>
          <w:sz w:val="30"/>
          <w:szCs w:val="30"/>
          <w:lang w:val="en-US"/>
        </w:rPr>
        <w:t> </w:t>
      </w:r>
      <w:r w:rsidRPr="001C754B">
        <w:rPr>
          <w:rFonts w:eastAsia="Times New Roman" w:cs="Times New Roman"/>
          <w:b/>
          <w:sz w:val="30"/>
          <w:szCs w:val="30"/>
        </w:rPr>
        <w:t>двух</w:t>
      </w:r>
      <w:r w:rsidRPr="001C754B">
        <w:rPr>
          <w:rFonts w:eastAsia="Times New Roman" w:cs="Times New Roman"/>
          <w:b/>
          <w:sz w:val="30"/>
          <w:szCs w:val="30"/>
          <w:lang w:val="en-US"/>
        </w:rPr>
        <w:t> </w:t>
      </w:r>
      <w:r w:rsidRPr="001C754B">
        <w:rPr>
          <w:rFonts w:eastAsia="Times New Roman" w:cs="Times New Roman"/>
          <w:b/>
          <w:sz w:val="30"/>
          <w:szCs w:val="30"/>
        </w:rPr>
        <w:t>лет)</w:t>
      </w:r>
    </w:p>
    <w:p w14:paraId="43170D9A" w14:textId="77777777" w:rsidR="00667EF7" w:rsidRDefault="00667EF7" w:rsidP="00062827">
      <w:pPr>
        <w:spacing w:line="240" w:lineRule="auto"/>
        <w:jc w:val="center"/>
        <w:rPr>
          <w:rFonts w:eastAsia="Times New Roman" w:cs="Times New Roman"/>
          <w:b/>
          <w:sz w:val="30"/>
          <w:szCs w:val="30"/>
        </w:rPr>
      </w:pPr>
      <w:r w:rsidRPr="001C754B">
        <w:rPr>
          <w:rFonts w:eastAsia="Times New Roman" w:cs="Times New Roman"/>
          <w:b/>
          <w:sz w:val="30"/>
          <w:szCs w:val="30"/>
        </w:rPr>
        <w:t>Время пребывания воспитанников – 12 часов</w:t>
      </w:r>
    </w:p>
    <w:p w14:paraId="6F751725" w14:textId="77777777" w:rsidR="00AE65F1" w:rsidRPr="001C754B" w:rsidRDefault="00AE65F1" w:rsidP="00062827">
      <w:pPr>
        <w:spacing w:line="240" w:lineRule="auto"/>
        <w:jc w:val="center"/>
        <w:rPr>
          <w:rFonts w:eastAsia="Times New Roman" w:cs="Times New Roman"/>
          <w:b/>
          <w:sz w:val="30"/>
          <w:szCs w:val="30"/>
        </w:rPr>
      </w:pPr>
    </w:p>
    <w:tbl>
      <w:tblPr>
        <w:tblW w:w="5000" w:type="pct"/>
        <w:tblInd w:w="10" w:type="dxa"/>
        <w:tblBorders>
          <w:top w:val="single" w:sz="5" w:space="0" w:color="000000"/>
          <w:left w:val="single" w:sz="5" w:space="0" w:color="000000"/>
          <w:bottom w:val="single" w:sz="5" w:space="0" w:color="000000"/>
          <w:right w:val="single" w:sz="5" w:space="0" w:color="000000"/>
        </w:tblBorders>
        <w:tblCellMar>
          <w:left w:w="10" w:type="dxa"/>
          <w:right w:w="10" w:type="dxa"/>
        </w:tblCellMar>
        <w:tblLook w:val="04A0" w:firstRow="1" w:lastRow="0" w:firstColumn="1" w:lastColumn="0" w:noHBand="0" w:noVBand="1"/>
      </w:tblPr>
      <w:tblGrid>
        <w:gridCol w:w="5906"/>
        <w:gridCol w:w="1833"/>
        <w:gridCol w:w="27"/>
        <w:gridCol w:w="1860"/>
      </w:tblGrid>
      <w:tr w:rsidR="008F002B" w:rsidRPr="00365D7E" w14:paraId="453E926E" w14:textId="77777777" w:rsidTr="00D47C6A">
        <w:tc>
          <w:tcPr>
            <w:tcW w:w="3068" w:type="pct"/>
            <w:vMerge w:val="restart"/>
            <w:tcBorders>
              <w:right w:val="single" w:sz="5" w:space="0" w:color="000000"/>
            </w:tcBorders>
            <w:vAlign w:val="center"/>
          </w:tcPr>
          <w:p w14:paraId="2E43DF48" w14:textId="20B5B54B" w:rsidR="00667EF7" w:rsidRPr="00F062BB" w:rsidRDefault="00667EF7" w:rsidP="00062827">
            <w:pPr>
              <w:spacing w:line="240" w:lineRule="auto"/>
              <w:jc w:val="center"/>
              <w:rPr>
                <w:rFonts w:eastAsia="Times New Roman" w:cs="Times New Roman"/>
                <w:sz w:val="26"/>
                <w:szCs w:val="26"/>
              </w:rPr>
            </w:pPr>
            <w:r w:rsidRPr="00F062BB">
              <w:rPr>
                <w:rFonts w:eastAsia="Times New Roman" w:cs="Times New Roman"/>
                <w:sz w:val="26"/>
                <w:szCs w:val="26"/>
              </w:rPr>
              <w:t>Структурные компоненты распорядка дня</w:t>
            </w:r>
          </w:p>
        </w:tc>
        <w:tc>
          <w:tcPr>
            <w:tcW w:w="1932" w:type="pct"/>
            <w:gridSpan w:val="3"/>
            <w:tcBorders>
              <w:left w:val="single" w:sz="5" w:space="0" w:color="000000"/>
              <w:bottom w:val="single" w:sz="4" w:space="0" w:color="auto"/>
            </w:tcBorders>
          </w:tcPr>
          <w:p w14:paraId="7CD9A93D" w14:textId="77777777" w:rsidR="00667EF7" w:rsidRPr="00F062BB" w:rsidRDefault="00667EF7" w:rsidP="00062827">
            <w:pPr>
              <w:spacing w:line="240" w:lineRule="auto"/>
              <w:jc w:val="center"/>
              <w:rPr>
                <w:rFonts w:eastAsia="Times New Roman" w:cs="Times New Roman"/>
                <w:sz w:val="26"/>
                <w:szCs w:val="26"/>
                <w:lang w:val="en-US"/>
              </w:rPr>
            </w:pPr>
            <w:r w:rsidRPr="00F062BB">
              <w:rPr>
                <w:rFonts w:eastAsia="Times New Roman" w:cs="Times New Roman"/>
                <w:sz w:val="26"/>
                <w:szCs w:val="26"/>
              </w:rPr>
              <w:t>Возраст/</w:t>
            </w:r>
            <w:r w:rsidRPr="00F062BB">
              <w:rPr>
                <w:rFonts w:eastAsia="Times New Roman" w:cs="Times New Roman"/>
                <w:sz w:val="26"/>
                <w:szCs w:val="26"/>
                <w:lang w:val="en-US"/>
              </w:rPr>
              <w:t>Время</w:t>
            </w:r>
          </w:p>
        </w:tc>
      </w:tr>
      <w:tr w:rsidR="008F002B" w:rsidRPr="00365D7E" w14:paraId="05CCAA47" w14:textId="77777777" w:rsidTr="00D47C6A">
        <w:tc>
          <w:tcPr>
            <w:tcW w:w="3068" w:type="pct"/>
            <w:vMerge/>
            <w:tcBorders>
              <w:bottom w:val="single" w:sz="5" w:space="0" w:color="000000"/>
              <w:right w:val="single" w:sz="5" w:space="0" w:color="000000"/>
            </w:tcBorders>
          </w:tcPr>
          <w:p w14:paraId="0C8456D0" w14:textId="77777777" w:rsidR="00667EF7" w:rsidRPr="00F062BB" w:rsidRDefault="00667EF7" w:rsidP="00062827">
            <w:pPr>
              <w:spacing w:line="240" w:lineRule="auto"/>
              <w:rPr>
                <w:rFonts w:eastAsia="Times New Roman" w:cs="Times New Roman"/>
                <w:sz w:val="26"/>
                <w:szCs w:val="26"/>
                <w:lang w:val="en-US"/>
              </w:rPr>
            </w:pPr>
          </w:p>
        </w:tc>
        <w:tc>
          <w:tcPr>
            <w:tcW w:w="952" w:type="pct"/>
            <w:tcBorders>
              <w:top w:val="single" w:sz="4" w:space="0" w:color="auto"/>
              <w:left w:val="single" w:sz="5" w:space="0" w:color="000000"/>
              <w:bottom w:val="single" w:sz="5" w:space="0" w:color="000000"/>
              <w:right w:val="single" w:sz="4" w:space="0" w:color="auto"/>
            </w:tcBorders>
          </w:tcPr>
          <w:p w14:paraId="4C031CAA" w14:textId="77777777" w:rsidR="00667EF7" w:rsidRPr="00F062BB" w:rsidRDefault="00667EF7" w:rsidP="00062827">
            <w:pPr>
              <w:spacing w:line="240" w:lineRule="auto"/>
              <w:jc w:val="center"/>
              <w:rPr>
                <w:rFonts w:eastAsia="Times New Roman" w:cs="Times New Roman"/>
                <w:bCs/>
                <w:sz w:val="26"/>
                <w:szCs w:val="26"/>
              </w:rPr>
            </w:pPr>
            <w:r w:rsidRPr="00F062BB">
              <w:rPr>
                <w:rFonts w:eastAsia="Times New Roman" w:cs="Times New Roman"/>
                <w:bCs/>
                <w:sz w:val="26"/>
                <w:szCs w:val="26"/>
              </w:rPr>
              <w:t>1</w:t>
            </w:r>
            <w:r w:rsidRPr="00F062BB">
              <w:rPr>
                <w:rFonts w:eastAsia="Times New Roman" w:cs="Times New Roman"/>
                <w:bCs/>
                <w:sz w:val="26"/>
                <w:szCs w:val="26"/>
                <w:lang w:val="en-US"/>
              </w:rPr>
              <w:t> </w:t>
            </w:r>
            <w:r w:rsidRPr="00F062BB">
              <w:rPr>
                <w:rFonts w:eastAsia="Times New Roman" w:cs="Times New Roman"/>
                <w:bCs/>
                <w:sz w:val="26"/>
                <w:szCs w:val="26"/>
              </w:rPr>
              <w:t>год – 1</w:t>
            </w:r>
            <w:r w:rsidRPr="00F062BB">
              <w:rPr>
                <w:rFonts w:eastAsia="Times New Roman" w:cs="Times New Roman"/>
                <w:bCs/>
                <w:sz w:val="26"/>
                <w:szCs w:val="26"/>
                <w:lang w:val="en-US"/>
              </w:rPr>
              <w:t> </w:t>
            </w:r>
            <w:r w:rsidRPr="00F062BB">
              <w:rPr>
                <w:rFonts w:eastAsia="Times New Roman" w:cs="Times New Roman"/>
                <w:bCs/>
                <w:sz w:val="26"/>
                <w:szCs w:val="26"/>
              </w:rPr>
              <w:t>год</w:t>
            </w:r>
            <w:r w:rsidRPr="00F062BB">
              <w:rPr>
                <w:rFonts w:eastAsia="Times New Roman" w:cs="Times New Roman"/>
                <w:bCs/>
                <w:sz w:val="26"/>
                <w:szCs w:val="26"/>
                <w:lang w:val="be-BY"/>
              </w:rPr>
              <w:t xml:space="preserve"> </w:t>
            </w:r>
            <w:r w:rsidRPr="00F062BB">
              <w:rPr>
                <w:rFonts w:eastAsia="Times New Roman" w:cs="Times New Roman"/>
                <w:bCs/>
                <w:sz w:val="26"/>
                <w:szCs w:val="26"/>
              </w:rPr>
              <w:t>6 месяцев</w:t>
            </w:r>
          </w:p>
        </w:tc>
        <w:tc>
          <w:tcPr>
            <w:tcW w:w="980" w:type="pct"/>
            <w:gridSpan w:val="2"/>
            <w:tcBorders>
              <w:top w:val="single" w:sz="4" w:space="0" w:color="auto"/>
              <w:left w:val="single" w:sz="4" w:space="0" w:color="auto"/>
              <w:bottom w:val="single" w:sz="5" w:space="0" w:color="000000"/>
            </w:tcBorders>
          </w:tcPr>
          <w:p w14:paraId="2E6F7AF4" w14:textId="77777777" w:rsidR="00667EF7" w:rsidRPr="00F062BB" w:rsidRDefault="00667EF7" w:rsidP="00062827">
            <w:pPr>
              <w:spacing w:line="240" w:lineRule="auto"/>
              <w:jc w:val="center"/>
              <w:rPr>
                <w:rFonts w:eastAsia="Times New Roman" w:cs="Times New Roman"/>
                <w:bCs/>
                <w:sz w:val="26"/>
                <w:szCs w:val="26"/>
              </w:rPr>
            </w:pPr>
            <w:r w:rsidRPr="00F062BB">
              <w:rPr>
                <w:rFonts w:eastAsia="Times New Roman" w:cs="Times New Roman"/>
                <w:bCs/>
                <w:sz w:val="26"/>
                <w:szCs w:val="26"/>
              </w:rPr>
              <w:t>1</w:t>
            </w:r>
            <w:r w:rsidRPr="00F062BB">
              <w:rPr>
                <w:rFonts w:eastAsia="Times New Roman" w:cs="Times New Roman"/>
                <w:bCs/>
                <w:sz w:val="26"/>
                <w:szCs w:val="26"/>
                <w:lang w:val="en-US"/>
              </w:rPr>
              <w:t> </w:t>
            </w:r>
            <w:r w:rsidRPr="00F062BB">
              <w:rPr>
                <w:rFonts w:eastAsia="Times New Roman" w:cs="Times New Roman"/>
                <w:bCs/>
                <w:sz w:val="26"/>
                <w:szCs w:val="26"/>
              </w:rPr>
              <w:t>год 6 мес</w:t>
            </w:r>
            <w:r w:rsidRPr="00F062BB">
              <w:rPr>
                <w:rFonts w:eastAsia="Times New Roman" w:cs="Times New Roman"/>
                <w:bCs/>
                <w:sz w:val="26"/>
                <w:szCs w:val="26"/>
                <w:lang w:val="be-BY"/>
              </w:rPr>
              <w:t>яцев</w:t>
            </w:r>
            <w:r w:rsidRPr="00F062BB">
              <w:rPr>
                <w:rFonts w:eastAsia="Times New Roman" w:cs="Times New Roman"/>
                <w:bCs/>
                <w:sz w:val="26"/>
                <w:szCs w:val="26"/>
              </w:rPr>
              <w:t xml:space="preserve"> – 2</w:t>
            </w:r>
            <w:r w:rsidRPr="00F062BB">
              <w:rPr>
                <w:rFonts w:eastAsia="Times New Roman" w:cs="Times New Roman"/>
                <w:bCs/>
                <w:sz w:val="26"/>
                <w:szCs w:val="26"/>
                <w:lang w:val="en-US"/>
              </w:rPr>
              <w:t> </w:t>
            </w:r>
            <w:r w:rsidRPr="00F062BB">
              <w:rPr>
                <w:rFonts w:eastAsia="Times New Roman" w:cs="Times New Roman"/>
                <w:bCs/>
                <w:sz w:val="26"/>
                <w:szCs w:val="26"/>
              </w:rPr>
              <w:t>года</w:t>
            </w:r>
          </w:p>
        </w:tc>
      </w:tr>
      <w:tr w:rsidR="008F002B" w:rsidRPr="00365D7E" w14:paraId="64A9D504" w14:textId="77777777" w:rsidTr="00D47C6A">
        <w:tc>
          <w:tcPr>
            <w:tcW w:w="5000" w:type="pct"/>
            <w:gridSpan w:val="4"/>
            <w:tcBorders>
              <w:top w:val="single" w:sz="5" w:space="0" w:color="000000"/>
              <w:bottom w:val="single" w:sz="5" w:space="0" w:color="000000"/>
            </w:tcBorders>
          </w:tcPr>
          <w:p w14:paraId="17AD0BC9" w14:textId="77777777" w:rsidR="00667EF7" w:rsidRPr="00F062BB" w:rsidRDefault="00667EF7" w:rsidP="00062827">
            <w:pPr>
              <w:spacing w:line="240" w:lineRule="auto"/>
              <w:jc w:val="center"/>
              <w:rPr>
                <w:rFonts w:eastAsia="Times New Roman" w:cs="Times New Roman"/>
                <w:iCs/>
                <w:sz w:val="26"/>
                <w:szCs w:val="26"/>
              </w:rPr>
            </w:pPr>
            <w:r w:rsidRPr="00F062BB">
              <w:rPr>
                <w:rFonts w:eastAsia="Times New Roman" w:cs="Times New Roman"/>
                <w:iCs/>
                <w:sz w:val="26"/>
                <w:szCs w:val="26"/>
              </w:rPr>
              <w:t>Дома</w:t>
            </w:r>
          </w:p>
        </w:tc>
      </w:tr>
      <w:tr w:rsidR="008F002B" w:rsidRPr="00365D7E" w14:paraId="33D9449D" w14:textId="77777777" w:rsidTr="00D47C6A">
        <w:tc>
          <w:tcPr>
            <w:tcW w:w="3068" w:type="pct"/>
            <w:tcBorders>
              <w:top w:val="single" w:sz="5" w:space="0" w:color="000000"/>
              <w:bottom w:val="single" w:sz="5" w:space="0" w:color="000000"/>
              <w:right w:val="single" w:sz="5" w:space="0" w:color="000000"/>
            </w:tcBorders>
          </w:tcPr>
          <w:p w14:paraId="625DE0BA" w14:textId="77777777" w:rsidR="00667EF7" w:rsidRPr="00F062BB" w:rsidRDefault="00667EF7" w:rsidP="00062827">
            <w:pPr>
              <w:spacing w:line="240" w:lineRule="auto"/>
              <w:rPr>
                <w:rFonts w:eastAsia="Times New Roman" w:cs="Times New Roman"/>
                <w:sz w:val="26"/>
                <w:szCs w:val="26"/>
              </w:rPr>
            </w:pPr>
            <w:r w:rsidRPr="00F062BB">
              <w:rPr>
                <w:rFonts w:eastAsia="Times New Roman" w:cs="Times New Roman"/>
                <w:sz w:val="26"/>
                <w:szCs w:val="26"/>
              </w:rPr>
              <w:t>Подъем, утренний туалет</w:t>
            </w:r>
          </w:p>
        </w:tc>
        <w:tc>
          <w:tcPr>
            <w:tcW w:w="1932" w:type="pct"/>
            <w:gridSpan w:val="3"/>
            <w:tcBorders>
              <w:top w:val="single" w:sz="5" w:space="0" w:color="000000"/>
              <w:left w:val="single" w:sz="5" w:space="0" w:color="000000"/>
              <w:bottom w:val="single" w:sz="5" w:space="0" w:color="000000"/>
            </w:tcBorders>
          </w:tcPr>
          <w:p w14:paraId="46833D73" w14:textId="77777777" w:rsidR="00667EF7" w:rsidRPr="00F062BB" w:rsidRDefault="00667EF7" w:rsidP="00062827">
            <w:pPr>
              <w:spacing w:line="240" w:lineRule="auto"/>
              <w:jc w:val="center"/>
              <w:rPr>
                <w:rFonts w:eastAsia="Times New Roman" w:cs="Times New Roman"/>
                <w:sz w:val="26"/>
                <w:szCs w:val="26"/>
              </w:rPr>
            </w:pPr>
            <w:r w:rsidRPr="00F062BB">
              <w:rPr>
                <w:rFonts w:eastAsia="Times New Roman" w:cs="Times New Roman"/>
                <w:sz w:val="26"/>
                <w:szCs w:val="26"/>
              </w:rPr>
              <w:t>6:30–7:30</w:t>
            </w:r>
          </w:p>
        </w:tc>
      </w:tr>
      <w:tr w:rsidR="008F002B" w:rsidRPr="00365D7E" w14:paraId="3284742F" w14:textId="77777777" w:rsidTr="00D47C6A">
        <w:tc>
          <w:tcPr>
            <w:tcW w:w="5000" w:type="pct"/>
            <w:gridSpan w:val="4"/>
            <w:tcBorders>
              <w:top w:val="single" w:sz="5" w:space="0" w:color="000000"/>
              <w:bottom w:val="single" w:sz="5" w:space="0" w:color="000000"/>
            </w:tcBorders>
          </w:tcPr>
          <w:p w14:paraId="3129FABA" w14:textId="77777777" w:rsidR="00667EF7" w:rsidRPr="00F062BB" w:rsidRDefault="00667EF7" w:rsidP="00062827">
            <w:pPr>
              <w:spacing w:line="240" w:lineRule="auto"/>
              <w:jc w:val="center"/>
              <w:rPr>
                <w:rFonts w:eastAsia="Times New Roman" w:cs="Times New Roman"/>
                <w:iCs/>
                <w:sz w:val="26"/>
                <w:szCs w:val="26"/>
              </w:rPr>
            </w:pPr>
            <w:r w:rsidRPr="00F062BB">
              <w:rPr>
                <w:rFonts w:eastAsia="Times New Roman" w:cs="Times New Roman"/>
                <w:iCs/>
                <w:sz w:val="26"/>
                <w:szCs w:val="26"/>
              </w:rPr>
              <w:t>В учреждении дошкольного образования*</w:t>
            </w:r>
          </w:p>
        </w:tc>
      </w:tr>
      <w:tr w:rsidR="008F002B" w:rsidRPr="00365D7E" w14:paraId="34CFDDCB" w14:textId="77777777" w:rsidTr="00D47C6A">
        <w:tc>
          <w:tcPr>
            <w:tcW w:w="3068" w:type="pct"/>
            <w:tcBorders>
              <w:top w:val="single" w:sz="5" w:space="0" w:color="000000"/>
              <w:bottom w:val="single" w:sz="5" w:space="0" w:color="000000"/>
              <w:right w:val="single" w:sz="5" w:space="0" w:color="000000"/>
            </w:tcBorders>
          </w:tcPr>
          <w:p w14:paraId="1E69F4E9" w14:textId="77777777" w:rsidR="00667EF7" w:rsidRPr="00F062BB" w:rsidRDefault="00667EF7" w:rsidP="00062827">
            <w:pPr>
              <w:spacing w:line="240" w:lineRule="auto"/>
              <w:rPr>
                <w:rFonts w:eastAsia="Times New Roman" w:cs="Times New Roman"/>
                <w:sz w:val="26"/>
                <w:szCs w:val="26"/>
              </w:rPr>
            </w:pPr>
            <w:r w:rsidRPr="00F062BB">
              <w:rPr>
                <w:rFonts w:eastAsia="Times New Roman" w:cs="Times New Roman"/>
                <w:sz w:val="26"/>
                <w:szCs w:val="26"/>
              </w:rPr>
              <w:t>Прием, осмотр детей, игры, утренняя гимнастика, гигиенические процедуры, подготовка к</w:t>
            </w:r>
            <w:r w:rsidRPr="00F062BB">
              <w:rPr>
                <w:rFonts w:eastAsia="Times New Roman" w:cs="Times New Roman"/>
                <w:sz w:val="26"/>
                <w:szCs w:val="26"/>
                <w:lang w:val="en-US"/>
              </w:rPr>
              <w:t> </w:t>
            </w:r>
            <w:r w:rsidRPr="00F062BB">
              <w:rPr>
                <w:rFonts w:eastAsia="Times New Roman" w:cs="Times New Roman"/>
                <w:sz w:val="26"/>
                <w:szCs w:val="26"/>
              </w:rPr>
              <w:t>завтраку</w:t>
            </w:r>
          </w:p>
        </w:tc>
        <w:tc>
          <w:tcPr>
            <w:tcW w:w="1932" w:type="pct"/>
            <w:gridSpan w:val="3"/>
            <w:tcBorders>
              <w:top w:val="single" w:sz="5" w:space="0" w:color="000000"/>
              <w:left w:val="single" w:sz="5" w:space="0" w:color="000000"/>
              <w:bottom w:val="single" w:sz="5" w:space="0" w:color="000000"/>
            </w:tcBorders>
            <w:vAlign w:val="center"/>
          </w:tcPr>
          <w:p w14:paraId="61E54D35" w14:textId="77777777" w:rsidR="00667EF7" w:rsidRPr="00F062BB" w:rsidRDefault="00667EF7" w:rsidP="00062827">
            <w:pPr>
              <w:spacing w:line="240" w:lineRule="auto"/>
              <w:jc w:val="center"/>
              <w:rPr>
                <w:rFonts w:eastAsia="Times New Roman" w:cs="Times New Roman"/>
                <w:sz w:val="26"/>
                <w:szCs w:val="26"/>
              </w:rPr>
            </w:pPr>
            <w:r w:rsidRPr="00F062BB">
              <w:rPr>
                <w:rFonts w:eastAsia="Times New Roman" w:cs="Times New Roman"/>
                <w:sz w:val="26"/>
                <w:szCs w:val="26"/>
              </w:rPr>
              <w:t>7:00</w:t>
            </w:r>
            <w:r w:rsidRPr="00F062BB">
              <w:rPr>
                <w:rFonts w:eastAsia="Times New Roman" w:cs="Times New Roman"/>
                <w:sz w:val="26"/>
                <w:szCs w:val="26"/>
                <w:lang w:val="en-US"/>
              </w:rPr>
              <w:t>–</w:t>
            </w:r>
            <w:r w:rsidRPr="00F062BB">
              <w:rPr>
                <w:rFonts w:eastAsia="Times New Roman" w:cs="Times New Roman"/>
                <w:sz w:val="26"/>
                <w:szCs w:val="26"/>
              </w:rPr>
              <w:t>8:00</w:t>
            </w:r>
          </w:p>
        </w:tc>
      </w:tr>
      <w:tr w:rsidR="008F002B" w:rsidRPr="00365D7E" w14:paraId="5A76459E" w14:textId="77777777" w:rsidTr="00D47C6A">
        <w:tc>
          <w:tcPr>
            <w:tcW w:w="3068" w:type="pct"/>
            <w:tcBorders>
              <w:top w:val="single" w:sz="5" w:space="0" w:color="000000"/>
              <w:bottom w:val="single" w:sz="5" w:space="0" w:color="000000"/>
              <w:right w:val="single" w:sz="5" w:space="0" w:color="000000"/>
            </w:tcBorders>
          </w:tcPr>
          <w:p w14:paraId="257C9209" w14:textId="77777777" w:rsidR="00667EF7" w:rsidRPr="00F062BB" w:rsidRDefault="00667EF7" w:rsidP="00062827">
            <w:pPr>
              <w:spacing w:line="240" w:lineRule="auto"/>
              <w:rPr>
                <w:rFonts w:eastAsia="Times New Roman" w:cs="Times New Roman"/>
                <w:sz w:val="26"/>
                <w:szCs w:val="26"/>
                <w:lang w:val="en-US"/>
              </w:rPr>
            </w:pPr>
            <w:r w:rsidRPr="00F062BB">
              <w:rPr>
                <w:rFonts w:eastAsia="Times New Roman" w:cs="Times New Roman"/>
                <w:sz w:val="26"/>
                <w:szCs w:val="26"/>
                <w:lang w:val="en-US"/>
              </w:rPr>
              <w:t>Завтрак</w:t>
            </w:r>
          </w:p>
        </w:tc>
        <w:tc>
          <w:tcPr>
            <w:tcW w:w="1932" w:type="pct"/>
            <w:gridSpan w:val="3"/>
            <w:tcBorders>
              <w:top w:val="single" w:sz="5" w:space="0" w:color="000000"/>
              <w:left w:val="single" w:sz="5" w:space="0" w:color="000000"/>
              <w:bottom w:val="single" w:sz="5" w:space="0" w:color="000000"/>
            </w:tcBorders>
            <w:vAlign w:val="center"/>
          </w:tcPr>
          <w:p w14:paraId="36FB1C37" w14:textId="77777777" w:rsidR="00667EF7" w:rsidRPr="00F062BB" w:rsidRDefault="00667EF7" w:rsidP="00062827">
            <w:pPr>
              <w:spacing w:line="240" w:lineRule="auto"/>
              <w:jc w:val="center"/>
              <w:rPr>
                <w:rFonts w:eastAsia="Times New Roman" w:cs="Times New Roman"/>
                <w:sz w:val="26"/>
                <w:szCs w:val="26"/>
                <w:lang w:val="en-US"/>
              </w:rPr>
            </w:pPr>
            <w:r w:rsidRPr="00F062BB">
              <w:rPr>
                <w:rFonts w:eastAsia="Times New Roman" w:cs="Times New Roman"/>
                <w:sz w:val="26"/>
                <w:szCs w:val="26"/>
                <w:lang w:val="en-US"/>
              </w:rPr>
              <w:t>8:00–8:30</w:t>
            </w:r>
          </w:p>
        </w:tc>
      </w:tr>
      <w:tr w:rsidR="008F002B" w:rsidRPr="00365D7E" w14:paraId="427F5C00" w14:textId="77777777" w:rsidTr="00D47C6A">
        <w:tc>
          <w:tcPr>
            <w:tcW w:w="3068" w:type="pct"/>
            <w:tcBorders>
              <w:top w:val="single" w:sz="5" w:space="0" w:color="000000"/>
              <w:bottom w:val="single" w:sz="5" w:space="0" w:color="000000"/>
              <w:right w:val="single" w:sz="5" w:space="0" w:color="000000"/>
            </w:tcBorders>
          </w:tcPr>
          <w:p w14:paraId="06599DDC" w14:textId="77777777" w:rsidR="00667EF7" w:rsidRPr="00F062BB" w:rsidRDefault="00667EF7" w:rsidP="00062827">
            <w:pPr>
              <w:spacing w:line="240" w:lineRule="auto"/>
              <w:rPr>
                <w:rFonts w:eastAsia="Times New Roman" w:cs="Times New Roman"/>
                <w:sz w:val="26"/>
                <w:szCs w:val="26"/>
              </w:rPr>
            </w:pPr>
            <w:r w:rsidRPr="00F062BB">
              <w:rPr>
                <w:rFonts w:eastAsia="Times New Roman" w:cs="Times New Roman"/>
                <w:sz w:val="26"/>
                <w:szCs w:val="26"/>
              </w:rPr>
              <w:t>Активное бодрствование: предметная и другие виды деятельности по инициативе ребенка под руководством взрослого, специально организованная деятельность (занятия) по подгруппам</w:t>
            </w:r>
          </w:p>
        </w:tc>
        <w:tc>
          <w:tcPr>
            <w:tcW w:w="966" w:type="pct"/>
            <w:gridSpan w:val="2"/>
            <w:tcBorders>
              <w:top w:val="single" w:sz="5" w:space="0" w:color="000000"/>
              <w:left w:val="single" w:sz="5" w:space="0" w:color="000000"/>
              <w:bottom w:val="single" w:sz="5" w:space="0" w:color="000000"/>
              <w:right w:val="single" w:sz="5" w:space="0" w:color="000000"/>
            </w:tcBorders>
            <w:vAlign w:val="center"/>
          </w:tcPr>
          <w:p w14:paraId="3709C422" w14:textId="77777777" w:rsidR="00667EF7" w:rsidRPr="00F062BB" w:rsidRDefault="00667EF7" w:rsidP="00062827">
            <w:pPr>
              <w:spacing w:line="240" w:lineRule="auto"/>
              <w:jc w:val="center"/>
              <w:rPr>
                <w:rFonts w:eastAsia="Times New Roman" w:cs="Times New Roman"/>
                <w:sz w:val="26"/>
                <w:szCs w:val="26"/>
              </w:rPr>
            </w:pPr>
            <w:r w:rsidRPr="00F062BB">
              <w:rPr>
                <w:rFonts w:eastAsia="Times New Roman" w:cs="Times New Roman"/>
                <w:sz w:val="26"/>
                <w:szCs w:val="26"/>
              </w:rPr>
              <w:t>–</w:t>
            </w:r>
          </w:p>
        </w:tc>
        <w:tc>
          <w:tcPr>
            <w:tcW w:w="966" w:type="pct"/>
            <w:tcBorders>
              <w:top w:val="single" w:sz="5" w:space="0" w:color="000000"/>
              <w:left w:val="single" w:sz="5" w:space="0" w:color="000000"/>
              <w:bottom w:val="single" w:sz="5" w:space="0" w:color="000000"/>
            </w:tcBorders>
            <w:vAlign w:val="center"/>
          </w:tcPr>
          <w:p w14:paraId="0CB62392" w14:textId="77777777" w:rsidR="00667EF7" w:rsidRPr="00F062BB" w:rsidRDefault="00667EF7" w:rsidP="00062827">
            <w:pPr>
              <w:spacing w:line="240" w:lineRule="auto"/>
              <w:jc w:val="center"/>
              <w:rPr>
                <w:rFonts w:eastAsia="Times New Roman" w:cs="Times New Roman"/>
                <w:sz w:val="26"/>
                <w:szCs w:val="26"/>
              </w:rPr>
            </w:pPr>
            <w:r w:rsidRPr="00F062BB">
              <w:rPr>
                <w:rFonts w:eastAsia="Times New Roman" w:cs="Times New Roman"/>
                <w:sz w:val="26"/>
                <w:szCs w:val="26"/>
              </w:rPr>
              <w:t>8:30–9:10</w:t>
            </w:r>
          </w:p>
        </w:tc>
      </w:tr>
      <w:tr w:rsidR="008F002B" w:rsidRPr="00365D7E" w14:paraId="665C26A4" w14:textId="77777777" w:rsidTr="00D47C6A">
        <w:tc>
          <w:tcPr>
            <w:tcW w:w="3068" w:type="pct"/>
            <w:tcBorders>
              <w:top w:val="single" w:sz="5" w:space="0" w:color="000000"/>
              <w:bottom w:val="single" w:sz="5" w:space="0" w:color="000000"/>
              <w:right w:val="single" w:sz="5" w:space="0" w:color="000000"/>
            </w:tcBorders>
          </w:tcPr>
          <w:p w14:paraId="2AF93C2D" w14:textId="77777777" w:rsidR="00667EF7" w:rsidRPr="00F062BB" w:rsidRDefault="00667EF7" w:rsidP="00062827">
            <w:pPr>
              <w:spacing w:line="240" w:lineRule="auto"/>
              <w:rPr>
                <w:rFonts w:eastAsia="Times New Roman" w:cs="Times New Roman"/>
                <w:sz w:val="26"/>
                <w:szCs w:val="26"/>
              </w:rPr>
            </w:pPr>
            <w:r w:rsidRPr="00F062BB">
              <w:rPr>
                <w:rFonts w:eastAsia="Times New Roman" w:cs="Times New Roman"/>
                <w:sz w:val="26"/>
                <w:szCs w:val="26"/>
              </w:rPr>
              <w:t>Активное бодрствование: предметная и другие виды деятельности по инициативе ребенка под руководством взрослого; подготовка ко сну</w:t>
            </w:r>
          </w:p>
        </w:tc>
        <w:tc>
          <w:tcPr>
            <w:tcW w:w="966" w:type="pct"/>
            <w:gridSpan w:val="2"/>
            <w:tcBorders>
              <w:top w:val="single" w:sz="5" w:space="0" w:color="000000"/>
              <w:left w:val="single" w:sz="5" w:space="0" w:color="000000"/>
              <w:bottom w:val="single" w:sz="5" w:space="0" w:color="000000"/>
              <w:right w:val="single" w:sz="5" w:space="0" w:color="000000"/>
            </w:tcBorders>
            <w:vAlign w:val="center"/>
          </w:tcPr>
          <w:p w14:paraId="36864B76" w14:textId="77777777" w:rsidR="00667EF7" w:rsidRPr="00F062BB" w:rsidRDefault="00667EF7" w:rsidP="00062827">
            <w:pPr>
              <w:spacing w:line="240" w:lineRule="auto"/>
              <w:jc w:val="center"/>
              <w:rPr>
                <w:rFonts w:eastAsia="Times New Roman" w:cs="Times New Roman"/>
                <w:sz w:val="26"/>
                <w:szCs w:val="26"/>
              </w:rPr>
            </w:pPr>
            <w:r w:rsidRPr="00F062BB">
              <w:rPr>
                <w:rFonts w:eastAsia="Times New Roman" w:cs="Times New Roman"/>
                <w:sz w:val="26"/>
                <w:szCs w:val="26"/>
              </w:rPr>
              <w:t>8:30–9:10</w:t>
            </w:r>
          </w:p>
        </w:tc>
        <w:tc>
          <w:tcPr>
            <w:tcW w:w="966" w:type="pct"/>
            <w:tcBorders>
              <w:top w:val="single" w:sz="5" w:space="0" w:color="000000"/>
              <w:left w:val="single" w:sz="5" w:space="0" w:color="000000"/>
              <w:bottom w:val="single" w:sz="5" w:space="0" w:color="000000"/>
            </w:tcBorders>
            <w:vAlign w:val="center"/>
          </w:tcPr>
          <w:p w14:paraId="5909C1C9" w14:textId="77777777" w:rsidR="00667EF7" w:rsidRPr="00F062BB" w:rsidRDefault="00667EF7" w:rsidP="00062827">
            <w:pPr>
              <w:spacing w:line="240" w:lineRule="auto"/>
              <w:jc w:val="center"/>
              <w:rPr>
                <w:rFonts w:eastAsia="Times New Roman" w:cs="Times New Roman"/>
                <w:sz w:val="26"/>
                <w:szCs w:val="26"/>
              </w:rPr>
            </w:pPr>
            <w:r w:rsidRPr="00F062BB">
              <w:rPr>
                <w:rFonts w:eastAsia="Times New Roman" w:cs="Times New Roman"/>
                <w:sz w:val="26"/>
                <w:szCs w:val="26"/>
              </w:rPr>
              <w:t>–</w:t>
            </w:r>
          </w:p>
        </w:tc>
      </w:tr>
      <w:tr w:rsidR="008F002B" w:rsidRPr="00365D7E" w14:paraId="548CFDD5" w14:textId="77777777" w:rsidTr="00D47C6A">
        <w:tc>
          <w:tcPr>
            <w:tcW w:w="3068" w:type="pct"/>
            <w:tcBorders>
              <w:top w:val="single" w:sz="5" w:space="0" w:color="000000"/>
              <w:bottom w:val="single" w:sz="5" w:space="0" w:color="000000"/>
              <w:right w:val="single" w:sz="5" w:space="0" w:color="000000"/>
            </w:tcBorders>
          </w:tcPr>
          <w:p w14:paraId="78434D9F" w14:textId="77777777" w:rsidR="00667EF7" w:rsidRPr="00F062BB" w:rsidRDefault="00667EF7" w:rsidP="00062827">
            <w:pPr>
              <w:spacing w:line="240" w:lineRule="auto"/>
              <w:rPr>
                <w:rFonts w:eastAsia="Times New Roman" w:cs="Times New Roman"/>
                <w:sz w:val="26"/>
                <w:szCs w:val="26"/>
              </w:rPr>
            </w:pPr>
            <w:r w:rsidRPr="00F062BB">
              <w:rPr>
                <w:rFonts w:eastAsia="Times New Roman" w:cs="Times New Roman"/>
                <w:sz w:val="26"/>
                <w:szCs w:val="26"/>
              </w:rPr>
              <w:t>Сон (первый)</w:t>
            </w:r>
          </w:p>
        </w:tc>
        <w:tc>
          <w:tcPr>
            <w:tcW w:w="966" w:type="pct"/>
            <w:gridSpan w:val="2"/>
            <w:tcBorders>
              <w:top w:val="single" w:sz="5" w:space="0" w:color="000000"/>
              <w:left w:val="single" w:sz="5" w:space="0" w:color="000000"/>
              <w:bottom w:val="single" w:sz="5" w:space="0" w:color="000000"/>
              <w:right w:val="single" w:sz="5" w:space="0" w:color="000000"/>
            </w:tcBorders>
          </w:tcPr>
          <w:p w14:paraId="4905CA1E" w14:textId="77777777" w:rsidR="00667EF7" w:rsidRPr="00F062BB" w:rsidRDefault="00667EF7" w:rsidP="00062827">
            <w:pPr>
              <w:spacing w:line="240" w:lineRule="auto"/>
              <w:jc w:val="center"/>
              <w:rPr>
                <w:rFonts w:eastAsia="Times New Roman" w:cs="Times New Roman"/>
                <w:sz w:val="26"/>
                <w:szCs w:val="26"/>
                <w:lang w:val="en-US"/>
              </w:rPr>
            </w:pPr>
            <w:r w:rsidRPr="00F062BB">
              <w:rPr>
                <w:rFonts w:eastAsia="Times New Roman" w:cs="Times New Roman"/>
                <w:sz w:val="26"/>
                <w:szCs w:val="26"/>
                <w:lang w:val="en-US"/>
              </w:rPr>
              <w:t>9:10–11:10</w:t>
            </w:r>
          </w:p>
        </w:tc>
        <w:tc>
          <w:tcPr>
            <w:tcW w:w="966" w:type="pct"/>
            <w:tcBorders>
              <w:top w:val="single" w:sz="5" w:space="0" w:color="000000"/>
              <w:left w:val="single" w:sz="5" w:space="0" w:color="000000"/>
              <w:bottom w:val="single" w:sz="5" w:space="0" w:color="000000"/>
            </w:tcBorders>
          </w:tcPr>
          <w:p w14:paraId="7E27B663" w14:textId="77777777" w:rsidR="00667EF7" w:rsidRPr="00F062BB" w:rsidRDefault="00667EF7" w:rsidP="00062827">
            <w:pPr>
              <w:spacing w:line="240" w:lineRule="auto"/>
              <w:jc w:val="center"/>
              <w:rPr>
                <w:rFonts w:eastAsia="Times New Roman" w:cs="Times New Roman"/>
                <w:sz w:val="26"/>
                <w:szCs w:val="26"/>
                <w:lang w:val="en-US"/>
              </w:rPr>
            </w:pPr>
            <w:r w:rsidRPr="00F062BB">
              <w:rPr>
                <w:rFonts w:eastAsia="Times New Roman" w:cs="Times New Roman"/>
                <w:sz w:val="26"/>
                <w:szCs w:val="26"/>
                <w:lang w:val="en-US"/>
              </w:rPr>
              <w:t>–</w:t>
            </w:r>
          </w:p>
        </w:tc>
      </w:tr>
      <w:tr w:rsidR="008F002B" w:rsidRPr="00365D7E" w14:paraId="57917967" w14:textId="77777777" w:rsidTr="00D47C6A">
        <w:tc>
          <w:tcPr>
            <w:tcW w:w="3068" w:type="pct"/>
            <w:tcBorders>
              <w:top w:val="single" w:sz="5" w:space="0" w:color="000000"/>
              <w:bottom w:val="single" w:sz="5" w:space="0" w:color="000000"/>
              <w:right w:val="single" w:sz="5" w:space="0" w:color="000000"/>
            </w:tcBorders>
          </w:tcPr>
          <w:p w14:paraId="3FF2B69C" w14:textId="77777777" w:rsidR="00667EF7" w:rsidRPr="00F062BB" w:rsidRDefault="00667EF7" w:rsidP="00062827">
            <w:pPr>
              <w:spacing w:line="240" w:lineRule="auto"/>
              <w:rPr>
                <w:rFonts w:eastAsia="Times New Roman" w:cs="Times New Roman"/>
                <w:sz w:val="26"/>
                <w:szCs w:val="26"/>
              </w:rPr>
            </w:pPr>
            <w:r w:rsidRPr="00F062BB">
              <w:rPr>
                <w:rFonts w:eastAsia="Times New Roman" w:cs="Times New Roman"/>
                <w:sz w:val="26"/>
                <w:szCs w:val="26"/>
              </w:rPr>
              <w:lastRenderedPageBreak/>
              <w:t>Подготовка к прогулке, прогулка</w:t>
            </w:r>
          </w:p>
        </w:tc>
        <w:tc>
          <w:tcPr>
            <w:tcW w:w="966" w:type="pct"/>
            <w:gridSpan w:val="2"/>
            <w:tcBorders>
              <w:top w:val="single" w:sz="5" w:space="0" w:color="000000"/>
              <w:left w:val="single" w:sz="5" w:space="0" w:color="000000"/>
              <w:bottom w:val="single" w:sz="5" w:space="0" w:color="000000"/>
              <w:right w:val="single" w:sz="5" w:space="0" w:color="000000"/>
            </w:tcBorders>
          </w:tcPr>
          <w:p w14:paraId="5D545D88" w14:textId="77777777" w:rsidR="00667EF7" w:rsidRPr="00F062BB" w:rsidRDefault="00667EF7" w:rsidP="00062827">
            <w:pPr>
              <w:spacing w:line="240" w:lineRule="auto"/>
              <w:jc w:val="center"/>
              <w:rPr>
                <w:rFonts w:eastAsia="Times New Roman" w:cs="Times New Roman"/>
                <w:sz w:val="26"/>
                <w:szCs w:val="26"/>
                <w:lang w:val="en-US"/>
              </w:rPr>
            </w:pPr>
            <w:r w:rsidRPr="00F062BB">
              <w:rPr>
                <w:rFonts w:eastAsia="Times New Roman" w:cs="Times New Roman"/>
                <w:sz w:val="26"/>
                <w:szCs w:val="26"/>
                <w:lang w:val="en-US"/>
              </w:rPr>
              <w:t>–</w:t>
            </w:r>
          </w:p>
        </w:tc>
        <w:tc>
          <w:tcPr>
            <w:tcW w:w="966" w:type="pct"/>
            <w:tcBorders>
              <w:top w:val="single" w:sz="5" w:space="0" w:color="000000"/>
              <w:left w:val="single" w:sz="5" w:space="0" w:color="000000"/>
              <w:bottom w:val="single" w:sz="5" w:space="0" w:color="000000"/>
            </w:tcBorders>
          </w:tcPr>
          <w:p w14:paraId="0895029A" w14:textId="77777777" w:rsidR="00667EF7" w:rsidRPr="00F062BB" w:rsidRDefault="00667EF7" w:rsidP="00062827">
            <w:pPr>
              <w:spacing w:line="240" w:lineRule="auto"/>
              <w:jc w:val="center"/>
              <w:rPr>
                <w:rFonts w:eastAsia="Times New Roman" w:cs="Times New Roman"/>
                <w:sz w:val="26"/>
                <w:szCs w:val="26"/>
                <w:lang w:val="en-US"/>
              </w:rPr>
            </w:pPr>
            <w:r w:rsidRPr="00F062BB">
              <w:rPr>
                <w:rFonts w:eastAsia="Times New Roman" w:cs="Times New Roman"/>
                <w:sz w:val="26"/>
                <w:szCs w:val="26"/>
                <w:lang w:val="en-US"/>
              </w:rPr>
              <w:t>9:10–11:10</w:t>
            </w:r>
          </w:p>
        </w:tc>
      </w:tr>
      <w:tr w:rsidR="008F002B" w:rsidRPr="00365D7E" w14:paraId="67777E63" w14:textId="77777777" w:rsidTr="00D47C6A">
        <w:tc>
          <w:tcPr>
            <w:tcW w:w="3068" w:type="pct"/>
            <w:tcBorders>
              <w:top w:val="single" w:sz="5" w:space="0" w:color="000000"/>
              <w:bottom w:val="single" w:sz="5" w:space="0" w:color="000000"/>
              <w:right w:val="single" w:sz="5" w:space="0" w:color="000000"/>
            </w:tcBorders>
          </w:tcPr>
          <w:p w14:paraId="02EB4BC0" w14:textId="77777777" w:rsidR="00667EF7" w:rsidRPr="00F062BB" w:rsidRDefault="00667EF7" w:rsidP="00062827">
            <w:pPr>
              <w:spacing w:line="240" w:lineRule="auto"/>
              <w:rPr>
                <w:rFonts w:eastAsia="Times New Roman" w:cs="Times New Roman"/>
                <w:sz w:val="26"/>
                <w:szCs w:val="26"/>
              </w:rPr>
            </w:pPr>
            <w:r w:rsidRPr="00F062BB">
              <w:rPr>
                <w:rFonts w:eastAsia="Times New Roman" w:cs="Times New Roman"/>
                <w:sz w:val="26"/>
                <w:szCs w:val="26"/>
              </w:rPr>
              <w:t>Постепенный подъем, гигиенические процедуры, подготовка к обеду, обед</w:t>
            </w:r>
          </w:p>
        </w:tc>
        <w:tc>
          <w:tcPr>
            <w:tcW w:w="966" w:type="pct"/>
            <w:gridSpan w:val="2"/>
            <w:tcBorders>
              <w:top w:val="single" w:sz="5" w:space="0" w:color="000000"/>
              <w:left w:val="single" w:sz="5" w:space="0" w:color="000000"/>
              <w:bottom w:val="single" w:sz="5" w:space="0" w:color="000000"/>
              <w:right w:val="single" w:sz="5" w:space="0" w:color="000000"/>
            </w:tcBorders>
            <w:vAlign w:val="center"/>
          </w:tcPr>
          <w:p w14:paraId="17C5A45F" w14:textId="77777777" w:rsidR="00667EF7" w:rsidRPr="00F062BB" w:rsidRDefault="00667EF7" w:rsidP="00062827">
            <w:pPr>
              <w:spacing w:line="240" w:lineRule="auto"/>
              <w:jc w:val="center"/>
              <w:rPr>
                <w:rFonts w:eastAsia="Times New Roman" w:cs="Times New Roman"/>
                <w:sz w:val="26"/>
                <w:szCs w:val="26"/>
              </w:rPr>
            </w:pPr>
            <w:r w:rsidRPr="00F062BB">
              <w:rPr>
                <w:rFonts w:eastAsia="Times New Roman" w:cs="Times New Roman"/>
                <w:sz w:val="26"/>
                <w:szCs w:val="26"/>
              </w:rPr>
              <w:t>11:10–12:00</w:t>
            </w:r>
          </w:p>
        </w:tc>
        <w:tc>
          <w:tcPr>
            <w:tcW w:w="966" w:type="pct"/>
            <w:tcBorders>
              <w:top w:val="single" w:sz="5" w:space="0" w:color="000000"/>
              <w:left w:val="single" w:sz="5" w:space="0" w:color="000000"/>
              <w:bottom w:val="single" w:sz="5" w:space="0" w:color="000000"/>
            </w:tcBorders>
            <w:vAlign w:val="center"/>
          </w:tcPr>
          <w:p w14:paraId="143F9D05" w14:textId="77777777" w:rsidR="00667EF7" w:rsidRPr="00F062BB" w:rsidRDefault="00667EF7" w:rsidP="00062827">
            <w:pPr>
              <w:spacing w:line="240" w:lineRule="auto"/>
              <w:jc w:val="center"/>
              <w:rPr>
                <w:rFonts w:eastAsia="Times New Roman" w:cs="Times New Roman"/>
                <w:sz w:val="26"/>
                <w:szCs w:val="26"/>
              </w:rPr>
            </w:pPr>
            <w:r w:rsidRPr="00F062BB">
              <w:rPr>
                <w:rFonts w:eastAsia="Times New Roman" w:cs="Times New Roman"/>
                <w:sz w:val="26"/>
                <w:szCs w:val="26"/>
              </w:rPr>
              <w:t>–</w:t>
            </w:r>
          </w:p>
        </w:tc>
      </w:tr>
      <w:tr w:rsidR="008F002B" w:rsidRPr="00365D7E" w14:paraId="1C5D6322" w14:textId="77777777" w:rsidTr="00D47C6A">
        <w:tc>
          <w:tcPr>
            <w:tcW w:w="3068" w:type="pct"/>
            <w:tcBorders>
              <w:top w:val="single" w:sz="5" w:space="0" w:color="000000"/>
              <w:bottom w:val="single" w:sz="5" w:space="0" w:color="000000"/>
              <w:right w:val="single" w:sz="5" w:space="0" w:color="000000"/>
            </w:tcBorders>
          </w:tcPr>
          <w:p w14:paraId="6E38974B" w14:textId="77777777" w:rsidR="00667EF7" w:rsidRPr="00F062BB" w:rsidRDefault="00667EF7" w:rsidP="00062827">
            <w:pPr>
              <w:spacing w:line="240" w:lineRule="auto"/>
              <w:rPr>
                <w:rFonts w:eastAsia="Times New Roman" w:cs="Times New Roman"/>
                <w:sz w:val="26"/>
                <w:szCs w:val="26"/>
              </w:rPr>
            </w:pPr>
            <w:r w:rsidRPr="00F062BB">
              <w:rPr>
                <w:rFonts w:eastAsia="Times New Roman" w:cs="Times New Roman"/>
                <w:sz w:val="26"/>
                <w:szCs w:val="26"/>
              </w:rPr>
              <w:t>Подготовка к обеду, обед, подготовка ко сну</w:t>
            </w:r>
          </w:p>
        </w:tc>
        <w:tc>
          <w:tcPr>
            <w:tcW w:w="966" w:type="pct"/>
            <w:gridSpan w:val="2"/>
            <w:tcBorders>
              <w:top w:val="single" w:sz="5" w:space="0" w:color="000000"/>
              <w:left w:val="single" w:sz="5" w:space="0" w:color="000000"/>
              <w:bottom w:val="single" w:sz="5" w:space="0" w:color="000000"/>
              <w:right w:val="single" w:sz="5" w:space="0" w:color="000000"/>
            </w:tcBorders>
            <w:vAlign w:val="center"/>
          </w:tcPr>
          <w:p w14:paraId="0C1117B4" w14:textId="77777777" w:rsidR="00667EF7" w:rsidRPr="00F062BB" w:rsidRDefault="00667EF7" w:rsidP="00062827">
            <w:pPr>
              <w:spacing w:line="240" w:lineRule="auto"/>
              <w:jc w:val="center"/>
              <w:rPr>
                <w:rFonts w:eastAsia="Times New Roman" w:cs="Times New Roman"/>
                <w:sz w:val="26"/>
                <w:szCs w:val="26"/>
              </w:rPr>
            </w:pPr>
            <w:r w:rsidRPr="00F062BB">
              <w:rPr>
                <w:rFonts w:eastAsia="Times New Roman" w:cs="Times New Roman"/>
                <w:sz w:val="26"/>
                <w:szCs w:val="26"/>
              </w:rPr>
              <w:t>–</w:t>
            </w:r>
          </w:p>
        </w:tc>
        <w:tc>
          <w:tcPr>
            <w:tcW w:w="966" w:type="pct"/>
            <w:tcBorders>
              <w:top w:val="single" w:sz="5" w:space="0" w:color="000000"/>
              <w:left w:val="single" w:sz="5" w:space="0" w:color="000000"/>
              <w:bottom w:val="single" w:sz="5" w:space="0" w:color="000000"/>
            </w:tcBorders>
            <w:vAlign w:val="center"/>
          </w:tcPr>
          <w:p w14:paraId="06C706D2" w14:textId="77777777" w:rsidR="00667EF7" w:rsidRPr="00F062BB" w:rsidRDefault="00667EF7" w:rsidP="00062827">
            <w:pPr>
              <w:spacing w:line="240" w:lineRule="auto"/>
              <w:jc w:val="center"/>
              <w:rPr>
                <w:rFonts w:eastAsia="Times New Roman" w:cs="Times New Roman"/>
                <w:sz w:val="26"/>
                <w:szCs w:val="26"/>
              </w:rPr>
            </w:pPr>
            <w:r w:rsidRPr="00F062BB">
              <w:rPr>
                <w:rFonts w:eastAsia="Times New Roman" w:cs="Times New Roman"/>
                <w:sz w:val="26"/>
                <w:szCs w:val="26"/>
              </w:rPr>
              <w:t>11:10–12:00</w:t>
            </w:r>
          </w:p>
        </w:tc>
      </w:tr>
      <w:tr w:rsidR="008F002B" w:rsidRPr="00365D7E" w14:paraId="0EB19CD7" w14:textId="77777777" w:rsidTr="00D47C6A">
        <w:tc>
          <w:tcPr>
            <w:tcW w:w="3068" w:type="pct"/>
            <w:tcBorders>
              <w:top w:val="single" w:sz="5" w:space="0" w:color="000000"/>
              <w:bottom w:val="single" w:sz="5" w:space="0" w:color="000000"/>
              <w:right w:val="single" w:sz="5" w:space="0" w:color="000000"/>
            </w:tcBorders>
          </w:tcPr>
          <w:p w14:paraId="45B0D5B6" w14:textId="77777777" w:rsidR="00667EF7" w:rsidRPr="00F062BB" w:rsidRDefault="00667EF7" w:rsidP="00062827">
            <w:pPr>
              <w:spacing w:line="240" w:lineRule="auto"/>
              <w:rPr>
                <w:rFonts w:eastAsia="Times New Roman" w:cs="Times New Roman"/>
                <w:sz w:val="26"/>
                <w:szCs w:val="26"/>
              </w:rPr>
            </w:pPr>
            <w:r w:rsidRPr="00F062BB">
              <w:rPr>
                <w:rFonts w:eastAsia="Times New Roman" w:cs="Times New Roman"/>
                <w:sz w:val="26"/>
                <w:szCs w:val="26"/>
              </w:rPr>
              <w:t>Сон</w:t>
            </w:r>
          </w:p>
        </w:tc>
        <w:tc>
          <w:tcPr>
            <w:tcW w:w="966" w:type="pct"/>
            <w:gridSpan w:val="2"/>
            <w:tcBorders>
              <w:top w:val="single" w:sz="5" w:space="0" w:color="000000"/>
              <w:left w:val="single" w:sz="5" w:space="0" w:color="000000"/>
              <w:bottom w:val="single" w:sz="5" w:space="0" w:color="000000"/>
              <w:right w:val="single" w:sz="5" w:space="0" w:color="000000"/>
            </w:tcBorders>
          </w:tcPr>
          <w:p w14:paraId="2C037019" w14:textId="77777777" w:rsidR="00667EF7" w:rsidRPr="00F062BB" w:rsidRDefault="00667EF7" w:rsidP="00062827">
            <w:pPr>
              <w:spacing w:line="240" w:lineRule="auto"/>
              <w:jc w:val="center"/>
              <w:rPr>
                <w:rFonts w:eastAsia="Times New Roman" w:cs="Times New Roman"/>
                <w:sz w:val="26"/>
                <w:szCs w:val="26"/>
              </w:rPr>
            </w:pPr>
            <w:r w:rsidRPr="00F062BB">
              <w:rPr>
                <w:rFonts w:eastAsia="Times New Roman" w:cs="Times New Roman"/>
                <w:sz w:val="26"/>
                <w:szCs w:val="26"/>
              </w:rPr>
              <w:t>–</w:t>
            </w:r>
          </w:p>
        </w:tc>
        <w:tc>
          <w:tcPr>
            <w:tcW w:w="966" w:type="pct"/>
            <w:tcBorders>
              <w:top w:val="single" w:sz="5" w:space="0" w:color="000000"/>
              <w:left w:val="single" w:sz="5" w:space="0" w:color="000000"/>
              <w:bottom w:val="single" w:sz="5" w:space="0" w:color="000000"/>
            </w:tcBorders>
          </w:tcPr>
          <w:p w14:paraId="1AF045C7" w14:textId="77777777" w:rsidR="00667EF7" w:rsidRPr="00F062BB" w:rsidRDefault="00667EF7" w:rsidP="00062827">
            <w:pPr>
              <w:spacing w:line="240" w:lineRule="auto"/>
              <w:jc w:val="center"/>
              <w:rPr>
                <w:rFonts w:eastAsia="Times New Roman" w:cs="Times New Roman"/>
                <w:sz w:val="26"/>
                <w:szCs w:val="26"/>
                <w:lang w:val="en-US"/>
              </w:rPr>
            </w:pPr>
            <w:r w:rsidRPr="00F062BB">
              <w:rPr>
                <w:rFonts w:eastAsia="Times New Roman" w:cs="Times New Roman"/>
                <w:sz w:val="26"/>
                <w:szCs w:val="26"/>
                <w:lang w:val="en-US"/>
              </w:rPr>
              <w:t>12:00–15:00</w:t>
            </w:r>
          </w:p>
        </w:tc>
      </w:tr>
      <w:tr w:rsidR="008F002B" w:rsidRPr="00365D7E" w14:paraId="5EFDCD6B" w14:textId="77777777" w:rsidTr="00D47C6A">
        <w:tc>
          <w:tcPr>
            <w:tcW w:w="3068" w:type="pct"/>
            <w:tcBorders>
              <w:top w:val="single" w:sz="5" w:space="0" w:color="000000"/>
              <w:bottom w:val="single" w:sz="5" w:space="0" w:color="000000"/>
              <w:right w:val="single" w:sz="5" w:space="0" w:color="000000"/>
            </w:tcBorders>
          </w:tcPr>
          <w:p w14:paraId="4EDAAAC3" w14:textId="77777777" w:rsidR="00667EF7" w:rsidRPr="00F062BB" w:rsidRDefault="00667EF7" w:rsidP="00062827">
            <w:pPr>
              <w:spacing w:line="240" w:lineRule="auto"/>
              <w:rPr>
                <w:rFonts w:eastAsia="Times New Roman" w:cs="Times New Roman"/>
                <w:sz w:val="26"/>
                <w:szCs w:val="26"/>
              </w:rPr>
            </w:pPr>
            <w:r w:rsidRPr="00F062BB">
              <w:rPr>
                <w:rFonts w:eastAsia="Times New Roman" w:cs="Times New Roman"/>
                <w:sz w:val="26"/>
                <w:szCs w:val="26"/>
              </w:rPr>
              <w:t>Активное бодрствование: предметная и другие виды деятельности по инициативе ребенка под руководством взрослого, специально организованная деятельность (занятия) по подгруппам; подготовка ко сну</w:t>
            </w:r>
          </w:p>
        </w:tc>
        <w:tc>
          <w:tcPr>
            <w:tcW w:w="966" w:type="pct"/>
            <w:gridSpan w:val="2"/>
            <w:tcBorders>
              <w:top w:val="single" w:sz="5" w:space="0" w:color="000000"/>
              <w:left w:val="single" w:sz="5" w:space="0" w:color="000000"/>
              <w:bottom w:val="single" w:sz="5" w:space="0" w:color="000000"/>
              <w:right w:val="single" w:sz="5" w:space="0" w:color="000000"/>
            </w:tcBorders>
            <w:vAlign w:val="center"/>
          </w:tcPr>
          <w:p w14:paraId="35D5DFB2" w14:textId="77777777" w:rsidR="00667EF7" w:rsidRPr="00F062BB" w:rsidRDefault="00667EF7" w:rsidP="00062827">
            <w:pPr>
              <w:spacing w:line="240" w:lineRule="auto"/>
              <w:jc w:val="center"/>
              <w:rPr>
                <w:rFonts w:eastAsia="Times New Roman" w:cs="Times New Roman"/>
                <w:sz w:val="26"/>
                <w:szCs w:val="26"/>
                <w:lang w:val="en-US"/>
              </w:rPr>
            </w:pPr>
            <w:r w:rsidRPr="00F062BB">
              <w:rPr>
                <w:rFonts w:eastAsia="Times New Roman" w:cs="Times New Roman"/>
                <w:sz w:val="26"/>
                <w:szCs w:val="26"/>
                <w:lang w:val="en-US"/>
              </w:rPr>
              <w:t>12:</w:t>
            </w:r>
            <w:r w:rsidRPr="00F062BB">
              <w:rPr>
                <w:rFonts w:eastAsia="Times New Roman" w:cs="Times New Roman"/>
                <w:sz w:val="26"/>
                <w:szCs w:val="26"/>
              </w:rPr>
              <w:t>0</w:t>
            </w:r>
            <w:r w:rsidRPr="00F062BB">
              <w:rPr>
                <w:rFonts w:eastAsia="Times New Roman" w:cs="Times New Roman"/>
                <w:sz w:val="26"/>
                <w:szCs w:val="26"/>
                <w:lang w:val="en-US"/>
              </w:rPr>
              <w:t>0–1</w:t>
            </w:r>
            <w:r w:rsidRPr="00F062BB">
              <w:rPr>
                <w:rFonts w:eastAsia="Times New Roman" w:cs="Times New Roman"/>
                <w:sz w:val="26"/>
                <w:szCs w:val="26"/>
              </w:rPr>
              <w:t>4</w:t>
            </w:r>
            <w:r w:rsidRPr="00F062BB">
              <w:rPr>
                <w:rFonts w:eastAsia="Times New Roman" w:cs="Times New Roman"/>
                <w:sz w:val="26"/>
                <w:szCs w:val="26"/>
                <w:lang w:val="en-US"/>
              </w:rPr>
              <w:t>:00</w:t>
            </w:r>
          </w:p>
        </w:tc>
        <w:tc>
          <w:tcPr>
            <w:tcW w:w="966" w:type="pct"/>
            <w:tcBorders>
              <w:top w:val="single" w:sz="5" w:space="0" w:color="000000"/>
              <w:left w:val="single" w:sz="5" w:space="0" w:color="000000"/>
              <w:bottom w:val="single" w:sz="5" w:space="0" w:color="000000"/>
            </w:tcBorders>
            <w:vAlign w:val="center"/>
          </w:tcPr>
          <w:p w14:paraId="68F375DF" w14:textId="77777777" w:rsidR="00667EF7" w:rsidRPr="00F062BB" w:rsidRDefault="00667EF7" w:rsidP="00062827">
            <w:pPr>
              <w:spacing w:line="240" w:lineRule="auto"/>
              <w:jc w:val="center"/>
              <w:rPr>
                <w:rFonts w:eastAsia="Times New Roman" w:cs="Times New Roman"/>
                <w:sz w:val="26"/>
                <w:szCs w:val="26"/>
              </w:rPr>
            </w:pPr>
            <w:r w:rsidRPr="00F062BB">
              <w:rPr>
                <w:rFonts w:eastAsia="Times New Roman" w:cs="Times New Roman"/>
                <w:sz w:val="26"/>
                <w:szCs w:val="26"/>
              </w:rPr>
              <w:t>–</w:t>
            </w:r>
          </w:p>
        </w:tc>
      </w:tr>
      <w:tr w:rsidR="008F002B" w:rsidRPr="00365D7E" w14:paraId="7DD283F1" w14:textId="77777777" w:rsidTr="00D47C6A">
        <w:tc>
          <w:tcPr>
            <w:tcW w:w="3068" w:type="pct"/>
            <w:tcBorders>
              <w:top w:val="single" w:sz="5" w:space="0" w:color="000000"/>
              <w:bottom w:val="single" w:sz="5" w:space="0" w:color="000000"/>
              <w:right w:val="single" w:sz="5" w:space="0" w:color="000000"/>
            </w:tcBorders>
          </w:tcPr>
          <w:p w14:paraId="49BE60CE" w14:textId="77777777" w:rsidR="00667EF7" w:rsidRPr="00F062BB" w:rsidRDefault="00667EF7" w:rsidP="00062827">
            <w:pPr>
              <w:spacing w:line="240" w:lineRule="auto"/>
              <w:rPr>
                <w:rFonts w:eastAsia="Times New Roman" w:cs="Times New Roman"/>
                <w:sz w:val="26"/>
                <w:szCs w:val="26"/>
              </w:rPr>
            </w:pPr>
            <w:r w:rsidRPr="00F062BB">
              <w:rPr>
                <w:rFonts w:eastAsia="Times New Roman" w:cs="Times New Roman"/>
                <w:sz w:val="26"/>
                <w:szCs w:val="26"/>
              </w:rPr>
              <w:t>Сон (второй)</w:t>
            </w:r>
          </w:p>
        </w:tc>
        <w:tc>
          <w:tcPr>
            <w:tcW w:w="966" w:type="pct"/>
            <w:gridSpan w:val="2"/>
            <w:tcBorders>
              <w:top w:val="single" w:sz="5" w:space="0" w:color="000000"/>
              <w:left w:val="single" w:sz="5" w:space="0" w:color="000000"/>
              <w:bottom w:val="single" w:sz="5" w:space="0" w:color="000000"/>
              <w:right w:val="single" w:sz="5" w:space="0" w:color="000000"/>
            </w:tcBorders>
          </w:tcPr>
          <w:p w14:paraId="27949DFF" w14:textId="77777777" w:rsidR="00667EF7" w:rsidRPr="00F062BB" w:rsidRDefault="00667EF7" w:rsidP="00062827">
            <w:pPr>
              <w:spacing w:line="240" w:lineRule="auto"/>
              <w:jc w:val="center"/>
              <w:rPr>
                <w:rFonts w:eastAsia="Times New Roman" w:cs="Times New Roman"/>
                <w:sz w:val="26"/>
                <w:szCs w:val="26"/>
                <w:lang w:val="en-US"/>
              </w:rPr>
            </w:pPr>
            <w:r w:rsidRPr="00F062BB">
              <w:rPr>
                <w:rFonts w:eastAsia="Times New Roman" w:cs="Times New Roman"/>
                <w:sz w:val="26"/>
                <w:szCs w:val="26"/>
                <w:lang w:val="en-US"/>
              </w:rPr>
              <w:t>1</w:t>
            </w:r>
            <w:r w:rsidRPr="00F062BB">
              <w:rPr>
                <w:rFonts w:eastAsia="Times New Roman" w:cs="Times New Roman"/>
                <w:sz w:val="26"/>
                <w:szCs w:val="26"/>
              </w:rPr>
              <w:t>4</w:t>
            </w:r>
            <w:r w:rsidRPr="00F062BB">
              <w:rPr>
                <w:rFonts w:eastAsia="Times New Roman" w:cs="Times New Roman"/>
                <w:sz w:val="26"/>
                <w:szCs w:val="26"/>
                <w:lang w:val="en-US"/>
              </w:rPr>
              <w:t>:00–1</w:t>
            </w:r>
            <w:r w:rsidRPr="00F062BB">
              <w:rPr>
                <w:rFonts w:eastAsia="Times New Roman" w:cs="Times New Roman"/>
                <w:sz w:val="26"/>
                <w:szCs w:val="26"/>
              </w:rPr>
              <w:t>5:3</w:t>
            </w:r>
            <w:r w:rsidRPr="00F062BB">
              <w:rPr>
                <w:rFonts w:eastAsia="Times New Roman" w:cs="Times New Roman"/>
                <w:sz w:val="26"/>
                <w:szCs w:val="26"/>
                <w:lang w:val="en-US"/>
              </w:rPr>
              <w:t>0</w:t>
            </w:r>
          </w:p>
        </w:tc>
        <w:tc>
          <w:tcPr>
            <w:tcW w:w="966" w:type="pct"/>
            <w:tcBorders>
              <w:top w:val="single" w:sz="5" w:space="0" w:color="000000"/>
              <w:left w:val="single" w:sz="5" w:space="0" w:color="000000"/>
              <w:bottom w:val="single" w:sz="5" w:space="0" w:color="000000"/>
            </w:tcBorders>
          </w:tcPr>
          <w:p w14:paraId="0B7E0D57" w14:textId="77777777" w:rsidR="00667EF7" w:rsidRPr="00F062BB" w:rsidRDefault="00667EF7" w:rsidP="00062827">
            <w:pPr>
              <w:spacing w:line="240" w:lineRule="auto"/>
              <w:jc w:val="center"/>
              <w:rPr>
                <w:rFonts w:eastAsia="Times New Roman" w:cs="Times New Roman"/>
                <w:sz w:val="26"/>
                <w:szCs w:val="26"/>
              </w:rPr>
            </w:pPr>
            <w:r w:rsidRPr="00F062BB">
              <w:rPr>
                <w:rFonts w:eastAsia="Times New Roman" w:cs="Times New Roman"/>
                <w:sz w:val="26"/>
                <w:szCs w:val="26"/>
              </w:rPr>
              <w:t>–</w:t>
            </w:r>
          </w:p>
        </w:tc>
      </w:tr>
      <w:tr w:rsidR="008F002B" w:rsidRPr="00365D7E" w14:paraId="044B3600" w14:textId="77777777" w:rsidTr="00D47C6A">
        <w:tc>
          <w:tcPr>
            <w:tcW w:w="3068" w:type="pct"/>
            <w:tcBorders>
              <w:top w:val="single" w:sz="5" w:space="0" w:color="000000"/>
              <w:bottom w:val="single" w:sz="5" w:space="0" w:color="000000"/>
              <w:right w:val="single" w:sz="5" w:space="0" w:color="000000"/>
            </w:tcBorders>
          </w:tcPr>
          <w:p w14:paraId="101C9D61" w14:textId="77777777" w:rsidR="00667EF7" w:rsidRPr="00F062BB" w:rsidRDefault="00667EF7" w:rsidP="00062827">
            <w:pPr>
              <w:spacing w:line="240" w:lineRule="auto"/>
              <w:rPr>
                <w:rFonts w:eastAsia="Times New Roman" w:cs="Times New Roman"/>
                <w:sz w:val="26"/>
                <w:szCs w:val="26"/>
              </w:rPr>
            </w:pPr>
            <w:r w:rsidRPr="00F062BB">
              <w:rPr>
                <w:rFonts w:eastAsia="Times New Roman" w:cs="Times New Roman"/>
                <w:sz w:val="26"/>
                <w:szCs w:val="26"/>
              </w:rPr>
              <w:t>Постепенный подъем, закаливающие мероприятия, гигиенические процедуры, полдник</w:t>
            </w:r>
          </w:p>
        </w:tc>
        <w:tc>
          <w:tcPr>
            <w:tcW w:w="966" w:type="pct"/>
            <w:gridSpan w:val="2"/>
            <w:tcBorders>
              <w:top w:val="single" w:sz="5" w:space="0" w:color="000000"/>
              <w:left w:val="single" w:sz="5" w:space="0" w:color="000000"/>
              <w:bottom w:val="single" w:sz="5" w:space="0" w:color="000000"/>
            </w:tcBorders>
            <w:vAlign w:val="center"/>
          </w:tcPr>
          <w:p w14:paraId="34CE4A36" w14:textId="77777777" w:rsidR="00667EF7" w:rsidRPr="00F062BB" w:rsidRDefault="00667EF7" w:rsidP="00062827">
            <w:pPr>
              <w:spacing w:line="240" w:lineRule="auto"/>
              <w:jc w:val="center"/>
              <w:rPr>
                <w:rFonts w:eastAsia="Times New Roman" w:cs="Times New Roman"/>
                <w:sz w:val="26"/>
                <w:szCs w:val="26"/>
                <w:lang w:val="en-US"/>
              </w:rPr>
            </w:pPr>
            <w:r w:rsidRPr="00F062BB">
              <w:rPr>
                <w:rFonts w:eastAsia="Times New Roman" w:cs="Times New Roman"/>
                <w:sz w:val="26"/>
                <w:szCs w:val="26"/>
                <w:lang w:val="en-US"/>
              </w:rPr>
              <w:t>1</w:t>
            </w:r>
            <w:r w:rsidRPr="00F062BB">
              <w:rPr>
                <w:rFonts w:eastAsia="Times New Roman" w:cs="Times New Roman"/>
                <w:sz w:val="26"/>
                <w:szCs w:val="26"/>
              </w:rPr>
              <w:t>5</w:t>
            </w:r>
            <w:r w:rsidRPr="00F062BB">
              <w:rPr>
                <w:rFonts w:eastAsia="Times New Roman" w:cs="Times New Roman"/>
                <w:sz w:val="26"/>
                <w:szCs w:val="26"/>
                <w:lang w:val="en-US"/>
              </w:rPr>
              <w:t>:</w:t>
            </w:r>
            <w:r w:rsidRPr="00F062BB">
              <w:rPr>
                <w:rFonts w:eastAsia="Times New Roman" w:cs="Times New Roman"/>
                <w:sz w:val="26"/>
                <w:szCs w:val="26"/>
              </w:rPr>
              <w:t>3</w:t>
            </w:r>
            <w:r w:rsidRPr="00F062BB">
              <w:rPr>
                <w:rFonts w:eastAsia="Times New Roman" w:cs="Times New Roman"/>
                <w:sz w:val="26"/>
                <w:szCs w:val="26"/>
                <w:lang w:val="en-US"/>
              </w:rPr>
              <w:t>0–1</w:t>
            </w:r>
            <w:r w:rsidRPr="00F062BB">
              <w:rPr>
                <w:rFonts w:eastAsia="Times New Roman" w:cs="Times New Roman"/>
                <w:sz w:val="26"/>
                <w:szCs w:val="26"/>
              </w:rPr>
              <w:t>6</w:t>
            </w:r>
            <w:r w:rsidRPr="00F062BB">
              <w:rPr>
                <w:rFonts w:eastAsia="Times New Roman" w:cs="Times New Roman"/>
                <w:sz w:val="26"/>
                <w:szCs w:val="26"/>
                <w:lang w:val="en-US"/>
              </w:rPr>
              <w:t>:00</w:t>
            </w:r>
          </w:p>
        </w:tc>
        <w:tc>
          <w:tcPr>
            <w:tcW w:w="966" w:type="pct"/>
            <w:tcBorders>
              <w:top w:val="single" w:sz="5" w:space="0" w:color="000000"/>
              <w:left w:val="single" w:sz="5" w:space="0" w:color="000000"/>
              <w:bottom w:val="single" w:sz="5" w:space="0" w:color="000000"/>
            </w:tcBorders>
            <w:vAlign w:val="center"/>
          </w:tcPr>
          <w:p w14:paraId="6901C764" w14:textId="77777777" w:rsidR="00667EF7" w:rsidRPr="00F062BB" w:rsidRDefault="00667EF7" w:rsidP="00062827">
            <w:pPr>
              <w:spacing w:line="240" w:lineRule="auto"/>
              <w:jc w:val="center"/>
              <w:rPr>
                <w:rFonts w:eastAsia="Times New Roman" w:cs="Times New Roman"/>
                <w:sz w:val="26"/>
                <w:szCs w:val="26"/>
              </w:rPr>
            </w:pPr>
            <w:r w:rsidRPr="00F062BB">
              <w:rPr>
                <w:rFonts w:eastAsia="Times New Roman" w:cs="Times New Roman"/>
                <w:sz w:val="26"/>
                <w:szCs w:val="26"/>
              </w:rPr>
              <w:t>–</w:t>
            </w:r>
          </w:p>
        </w:tc>
      </w:tr>
      <w:tr w:rsidR="008F002B" w:rsidRPr="00365D7E" w14:paraId="518C9063" w14:textId="77777777" w:rsidTr="00D47C6A">
        <w:tc>
          <w:tcPr>
            <w:tcW w:w="3068" w:type="pct"/>
            <w:tcBorders>
              <w:top w:val="single" w:sz="5" w:space="0" w:color="000000"/>
              <w:bottom w:val="single" w:sz="5" w:space="0" w:color="000000"/>
              <w:right w:val="single" w:sz="5" w:space="0" w:color="000000"/>
            </w:tcBorders>
          </w:tcPr>
          <w:p w14:paraId="54635C57" w14:textId="77777777" w:rsidR="00667EF7" w:rsidRPr="00F062BB" w:rsidRDefault="00667EF7" w:rsidP="00062827">
            <w:pPr>
              <w:spacing w:line="240" w:lineRule="auto"/>
              <w:rPr>
                <w:rFonts w:eastAsia="Times New Roman" w:cs="Times New Roman"/>
                <w:sz w:val="26"/>
                <w:szCs w:val="26"/>
              </w:rPr>
            </w:pPr>
            <w:r w:rsidRPr="00F062BB">
              <w:rPr>
                <w:rFonts w:eastAsia="Times New Roman" w:cs="Times New Roman"/>
                <w:sz w:val="26"/>
                <w:szCs w:val="26"/>
              </w:rPr>
              <w:t>Постепенный подъем, закаливающие мероприятия, гигиенические процедуры, полдник</w:t>
            </w:r>
          </w:p>
        </w:tc>
        <w:tc>
          <w:tcPr>
            <w:tcW w:w="966" w:type="pct"/>
            <w:gridSpan w:val="2"/>
            <w:tcBorders>
              <w:top w:val="single" w:sz="5" w:space="0" w:color="000000"/>
              <w:left w:val="single" w:sz="5" w:space="0" w:color="000000"/>
              <w:bottom w:val="single" w:sz="5" w:space="0" w:color="000000"/>
            </w:tcBorders>
            <w:vAlign w:val="center"/>
          </w:tcPr>
          <w:p w14:paraId="02DA543E" w14:textId="77777777" w:rsidR="00667EF7" w:rsidRPr="00F062BB" w:rsidRDefault="00667EF7" w:rsidP="00062827">
            <w:pPr>
              <w:spacing w:line="240" w:lineRule="auto"/>
              <w:jc w:val="center"/>
              <w:rPr>
                <w:rFonts w:eastAsia="Times New Roman" w:cs="Times New Roman"/>
                <w:sz w:val="26"/>
                <w:szCs w:val="26"/>
              </w:rPr>
            </w:pPr>
            <w:r w:rsidRPr="00F062BB">
              <w:rPr>
                <w:rFonts w:eastAsia="Times New Roman" w:cs="Times New Roman"/>
                <w:sz w:val="26"/>
                <w:szCs w:val="26"/>
              </w:rPr>
              <w:t>–</w:t>
            </w:r>
          </w:p>
        </w:tc>
        <w:tc>
          <w:tcPr>
            <w:tcW w:w="966" w:type="pct"/>
            <w:tcBorders>
              <w:top w:val="single" w:sz="5" w:space="0" w:color="000000"/>
              <w:left w:val="single" w:sz="5" w:space="0" w:color="000000"/>
              <w:bottom w:val="single" w:sz="5" w:space="0" w:color="000000"/>
            </w:tcBorders>
            <w:vAlign w:val="center"/>
          </w:tcPr>
          <w:p w14:paraId="0CDE91D0" w14:textId="77777777" w:rsidR="00667EF7" w:rsidRPr="00F062BB" w:rsidRDefault="00667EF7" w:rsidP="00062827">
            <w:pPr>
              <w:spacing w:line="240" w:lineRule="auto"/>
              <w:jc w:val="center"/>
              <w:rPr>
                <w:rFonts w:eastAsia="Times New Roman" w:cs="Times New Roman"/>
                <w:sz w:val="26"/>
                <w:szCs w:val="26"/>
              </w:rPr>
            </w:pPr>
            <w:r w:rsidRPr="00F062BB">
              <w:rPr>
                <w:rFonts w:eastAsia="Times New Roman" w:cs="Times New Roman"/>
                <w:sz w:val="26"/>
                <w:szCs w:val="26"/>
              </w:rPr>
              <w:t>15:00–16:00</w:t>
            </w:r>
          </w:p>
        </w:tc>
      </w:tr>
      <w:tr w:rsidR="008F002B" w:rsidRPr="00365D7E" w14:paraId="31DBB0C8" w14:textId="77777777" w:rsidTr="00D47C6A">
        <w:tc>
          <w:tcPr>
            <w:tcW w:w="3068" w:type="pct"/>
            <w:tcBorders>
              <w:top w:val="single" w:sz="5" w:space="0" w:color="000000"/>
              <w:bottom w:val="single" w:sz="5" w:space="0" w:color="000000"/>
              <w:right w:val="single" w:sz="5" w:space="0" w:color="000000"/>
            </w:tcBorders>
          </w:tcPr>
          <w:p w14:paraId="188BFCCD" w14:textId="77777777" w:rsidR="00667EF7" w:rsidRPr="00F062BB" w:rsidRDefault="00667EF7" w:rsidP="00062827">
            <w:pPr>
              <w:spacing w:line="240" w:lineRule="auto"/>
              <w:rPr>
                <w:rFonts w:eastAsia="Times New Roman" w:cs="Times New Roman"/>
                <w:sz w:val="26"/>
                <w:szCs w:val="26"/>
              </w:rPr>
            </w:pPr>
            <w:r w:rsidRPr="00F062BB">
              <w:rPr>
                <w:rFonts w:eastAsia="Times New Roman" w:cs="Times New Roman"/>
                <w:sz w:val="26"/>
                <w:szCs w:val="26"/>
              </w:rPr>
              <w:t>Активное бодрствование: предметная и другие виды деятельности по инициативе ребенка под руководством взрослого</w:t>
            </w:r>
          </w:p>
        </w:tc>
        <w:tc>
          <w:tcPr>
            <w:tcW w:w="966" w:type="pct"/>
            <w:gridSpan w:val="2"/>
            <w:tcBorders>
              <w:top w:val="single" w:sz="5" w:space="0" w:color="000000"/>
              <w:left w:val="single" w:sz="5" w:space="0" w:color="000000"/>
              <w:bottom w:val="single" w:sz="5" w:space="0" w:color="000000"/>
            </w:tcBorders>
            <w:vAlign w:val="center"/>
          </w:tcPr>
          <w:p w14:paraId="4D6DFCAB" w14:textId="77777777" w:rsidR="00667EF7" w:rsidRPr="00F062BB" w:rsidRDefault="00667EF7" w:rsidP="00062827">
            <w:pPr>
              <w:spacing w:line="240" w:lineRule="auto"/>
              <w:jc w:val="center"/>
              <w:rPr>
                <w:rFonts w:eastAsia="Times New Roman" w:cs="Times New Roman"/>
                <w:sz w:val="26"/>
                <w:szCs w:val="26"/>
              </w:rPr>
            </w:pPr>
            <w:r w:rsidRPr="00F062BB">
              <w:rPr>
                <w:rFonts w:eastAsia="Times New Roman" w:cs="Times New Roman"/>
                <w:sz w:val="26"/>
                <w:szCs w:val="26"/>
              </w:rPr>
              <w:t>16:00–17:00</w:t>
            </w:r>
          </w:p>
        </w:tc>
        <w:tc>
          <w:tcPr>
            <w:tcW w:w="966" w:type="pct"/>
            <w:tcBorders>
              <w:top w:val="single" w:sz="5" w:space="0" w:color="000000"/>
              <w:left w:val="single" w:sz="5" w:space="0" w:color="000000"/>
              <w:bottom w:val="single" w:sz="5" w:space="0" w:color="000000"/>
            </w:tcBorders>
            <w:vAlign w:val="center"/>
          </w:tcPr>
          <w:p w14:paraId="0F830ECE" w14:textId="77777777" w:rsidR="00667EF7" w:rsidRPr="00F062BB" w:rsidRDefault="00667EF7" w:rsidP="00062827">
            <w:pPr>
              <w:spacing w:line="240" w:lineRule="auto"/>
              <w:jc w:val="center"/>
              <w:rPr>
                <w:rFonts w:eastAsia="Times New Roman" w:cs="Times New Roman"/>
                <w:sz w:val="26"/>
                <w:szCs w:val="26"/>
              </w:rPr>
            </w:pPr>
            <w:r w:rsidRPr="00F062BB">
              <w:rPr>
                <w:rFonts w:eastAsia="Times New Roman" w:cs="Times New Roman"/>
                <w:sz w:val="26"/>
                <w:szCs w:val="26"/>
              </w:rPr>
              <w:t>–</w:t>
            </w:r>
          </w:p>
        </w:tc>
      </w:tr>
      <w:tr w:rsidR="008F002B" w:rsidRPr="00365D7E" w14:paraId="545FF8C8" w14:textId="77777777" w:rsidTr="00D47C6A">
        <w:tc>
          <w:tcPr>
            <w:tcW w:w="3068" w:type="pct"/>
            <w:tcBorders>
              <w:top w:val="single" w:sz="5" w:space="0" w:color="000000"/>
              <w:bottom w:val="single" w:sz="5" w:space="0" w:color="000000"/>
              <w:right w:val="single" w:sz="5" w:space="0" w:color="000000"/>
            </w:tcBorders>
          </w:tcPr>
          <w:p w14:paraId="5419A81F" w14:textId="77777777" w:rsidR="00667EF7" w:rsidRPr="00F062BB" w:rsidRDefault="00667EF7" w:rsidP="00062827">
            <w:pPr>
              <w:spacing w:line="240" w:lineRule="auto"/>
              <w:rPr>
                <w:rFonts w:eastAsia="Times New Roman" w:cs="Times New Roman"/>
                <w:sz w:val="26"/>
                <w:szCs w:val="26"/>
              </w:rPr>
            </w:pPr>
            <w:r w:rsidRPr="00F062BB">
              <w:rPr>
                <w:rFonts w:eastAsia="Times New Roman" w:cs="Times New Roman"/>
                <w:sz w:val="26"/>
                <w:szCs w:val="26"/>
              </w:rPr>
              <w:t>Активное бодрствование: предметная и другие виды деятельности по инициативе ребенка под руководством взрослого, специально организованная деятельность (занятия) по подгруппам</w:t>
            </w:r>
          </w:p>
        </w:tc>
        <w:tc>
          <w:tcPr>
            <w:tcW w:w="966" w:type="pct"/>
            <w:gridSpan w:val="2"/>
            <w:tcBorders>
              <w:top w:val="single" w:sz="5" w:space="0" w:color="000000"/>
              <w:left w:val="single" w:sz="5" w:space="0" w:color="000000"/>
              <w:bottom w:val="single" w:sz="5" w:space="0" w:color="000000"/>
            </w:tcBorders>
            <w:vAlign w:val="center"/>
          </w:tcPr>
          <w:p w14:paraId="77538154" w14:textId="77777777" w:rsidR="00667EF7" w:rsidRPr="00F062BB" w:rsidRDefault="00667EF7" w:rsidP="00062827">
            <w:pPr>
              <w:spacing w:line="240" w:lineRule="auto"/>
              <w:jc w:val="center"/>
              <w:rPr>
                <w:rFonts w:eastAsia="Times New Roman" w:cs="Times New Roman"/>
                <w:sz w:val="26"/>
                <w:szCs w:val="26"/>
              </w:rPr>
            </w:pPr>
            <w:r w:rsidRPr="00F062BB">
              <w:rPr>
                <w:rFonts w:eastAsia="Times New Roman" w:cs="Times New Roman"/>
                <w:sz w:val="26"/>
                <w:szCs w:val="26"/>
              </w:rPr>
              <w:t>–</w:t>
            </w:r>
          </w:p>
        </w:tc>
        <w:tc>
          <w:tcPr>
            <w:tcW w:w="966" w:type="pct"/>
            <w:tcBorders>
              <w:top w:val="single" w:sz="5" w:space="0" w:color="000000"/>
              <w:left w:val="single" w:sz="5" w:space="0" w:color="000000"/>
              <w:bottom w:val="single" w:sz="5" w:space="0" w:color="000000"/>
            </w:tcBorders>
            <w:vAlign w:val="center"/>
          </w:tcPr>
          <w:p w14:paraId="59956C13" w14:textId="77777777" w:rsidR="00667EF7" w:rsidRPr="00F062BB" w:rsidRDefault="00667EF7" w:rsidP="00062827">
            <w:pPr>
              <w:spacing w:line="240" w:lineRule="auto"/>
              <w:jc w:val="center"/>
              <w:rPr>
                <w:rFonts w:eastAsia="Times New Roman" w:cs="Times New Roman"/>
                <w:sz w:val="26"/>
                <w:szCs w:val="26"/>
                <w:lang w:val="en-US"/>
              </w:rPr>
            </w:pPr>
            <w:r w:rsidRPr="00F062BB">
              <w:rPr>
                <w:rFonts w:eastAsia="Times New Roman" w:cs="Times New Roman"/>
                <w:sz w:val="26"/>
                <w:szCs w:val="26"/>
                <w:lang w:val="en-US"/>
              </w:rPr>
              <w:t>16:00–17:00</w:t>
            </w:r>
          </w:p>
        </w:tc>
      </w:tr>
      <w:tr w:rsidR="008F002B" w:rsidRPr="00365D7E" w14:paraId="571D507B" w14:textId="77777777" w:rsidTr="00D47C6A">
        <w:tc>
          <w:tcPr>
            <w:tcW w:w="3068" w:type="pct"/>
            <w:tcBorders>
              <w:top w:val="single" w:sz="5" w:space="0" w:color="000000"/>
              <w:bottom w:val="single" w:sz="5" w:space="0" w:color="000000"/>
              <w:right w:val="single" w:sz="5" w:space="0" w:color="000000"/>
            </w:tcBorders>
          </w:tcPr>
          <w:p w14:paraId="00D7EF5F" w14:textId="77777777" w:rsidR="00667EF7" w:rsidRPr="00F062BB" w:rsidRDefault="00667EF7" w:rsidP="00062827">
            <w:pPr>
              <w:spacing w:line="240" w:lineRule="auto"/>
              <w:rPr>
                <w:rFonts w:eastAsia="Times New Roman" w:cs="Times New Roman"/>
                <w:sz w:val="26"/>
                <w:szCs w:val="26"/>
              </w:rPr>
            </w:pPr>
            <w:r w:rsidRPr="00F062BB">
              <w:rPr>
                <w:rFonts w:eastAsia="Times New Roman" w:cs="Times New Roman"/>
                <w:sz w:val="26"/>
                <w:szCs w:val="26"/>
              </w:rPr>
              <w:t>Подготовка к прогулке, прогулка или предметная деятельность</w:t>
            </w:r>
          </w:p>
        </w:tc>
        <w:tc>
          <w:tcPr>
            <w:tcW w:w="1932" w:type="pct"/>
            <w:gridSpan w:val="3"/>
            <w:tcBorders>
              <w:top w:val="single" w:sz="5" w:space="0" w:color="000000"/>
              <w:left w:val="single" w:sz="5" w:space="0" w:color="000000"/>
              <w:bottom w:val="single" w:sz="5" w:space="0" w:color="000000"/>
            </w:tcBorders>
            <w:vAlign w:val="center"/>
          </w:tcPr>
          <w:p w14:paraId="7706B366" w14:textId="77777777" w:rsidR="00667EF7" w:rsidRPr="00F062BB" w:rsidRDefault="00667EF7" w:rsidP="00062827">
            <w:pPr>
              <w:spacing w:line="240" w:lineRule="auto"/>
              <w:jc w:val="center"/>
              <w:rPr>
                <w:rFonts w:eastAsia="Times New Roman" w:cs="Times New Roman"/>
                <w:sz w:val="26"/>
                <w:szCs w:val="26"/>
                <w:lang w:val="en-US"/>
              </w:rPr>
            </w:pPr>
            <w:r w:rsidRPr="00F062BB">
              <w:rPr>
                <w:rFonts w:eastAsia="Times New Roman" w:cs="Times New Roman"/>
                <w:sz w:val="26"/>
                <w:szCs w:val="26"/>
                <w:lang w:val="en-US"/>
              </w:rPr>
              <w:t>17:00–18:00</w:t>
            </w:r>
          </w:p>
        </w:tc>
      </w:tr>
      <w:tr w:rsidR="008F002B" w:rsidRPr="00365D7E" w14:paraId="0F1A00AA" w14:textId="77777777" w:rsidTr="00D47C6A">
        <w:tc>
          <w:tcPr>
            <w:tcW w:w="3068" w:type="pct"/>
            <w:tcBorders>
              <w:top w:val="single" w:sz="5" w:space="0" w:color="000000"/>
              <w:bottom w:val="single" w:sz="5" w:space="0" w:color="000000"/>
              <w:right w:val="single" w:sz="5" w:space="0" w:color="000000"/>
            </w:tcBorders>
          </w:tcPr>
          <w:p w14:paraId="1AA570CD" w14:textId="77777777" w:rsidR="00667EF7" w:rsidRPr="00F062BB" w:rsidRDefault="00667EF7" w:rsidP="00062827">
            <w:pPr>
              <w:spacing w:line="240" w:lineRule="auto"/>
              <w:rPr>
                <w:rFonts w:eastAsia="Times New Roman" w:cs="Times New Roman"/>
                <w:sz w:val="26"/>
                <w:szCs w:val="26"/>
              </w:rPr>
            </w:pPr>
            <w:r w:rsidRPr="00F062BB">
              <w:rPr>
                <w:rFonts w:eastAsia="Times New Roman" w:cs="Times New Roman"/>
                <w:sz w:val="26"/>
                <w:szCs w:val="26"/>
              </w:rPr>
              <w:t>Возвращение с прогулки, гигиенические процедуры, подготовка к</w:t>
            </w:r>
            <w:r w:rsidRPr="00F062BB">
              <w:rPr>
                <w:rFonts w:eastAsia="Times New Roman" w:cs="Times New Roman"/>
                <w:sz w:val="26"/>
                <w:szCs w:val="26"/>
                <w:lang w:val="en-US"/>
              </w:rPr>
              <w:t> </w:t>
            </w:r>
            <w:r w:rsidRPr="00F062BB">
              <w:rPr>
                <w:rFonts w:eastAsia="Times New Roman" w:cs="Times New Roman"/>
                <w:sz w:val="26"/>
                <w:szCs w:val="26"/>
              </w:rPr>
              <w:t>ужину, ужин</w:t>
            </w:r>
          </w:p>
        </w:tc>
        <w:tc>
          <w:tcPr>
            <w:tcW w:w="1932" w:type="pct"/>
            <w:gridSpan w:val="3"/>
            <w:tcBorders>
              <w:top w:val="single" w:sz="5" w:space="0" w:color="000000"/>
              <w:left w:val="single" w:sz="5" w:space="0" w:color="000000"/>
              <w:bottom w:val="single" w:sz="5" w:space="0" w:color="000000"/>
            </w:tcBorders>
            <w:vAlign w:val="center"/>
          </w:tcPr>
          <w:p w14:paraId="57E53473" w14:textId="77777777" w:rsidR="00667EF7" w:rsidRPr="00F062BB" w:rsidRDefault="00667EF7" w:rsidP="00062827">
            <w:pPr>
              <w:spacing w:line="240" w:lineRule="auto"/>
              <w:jc w:val="center"/>
              <w:rPr>
                <w:rFonts w:eastAsia="Times New Roman" w:cs="Times New Roman"/>
                <w:sz w:val="26"/>
                <w:szCs w:val="26"/>
                <w:lang w:val="en-US"/>
              </w:rPr>
            </w:pPr>
            <w:r w:rsidRPr="00F062BB">
              <w:rPr>
                <w:rFonts w:eastAsia="Times New Roman" w:cs="Times New Roman"/>
                <w:sz w:val="26"/>
                <w:szCs w:val="26"/>
                <w:lang w:val="en-US"/>
              </w:rPr>
              <w:t>18:00–19:00</w:t>
            </w:r>
          </w:p>
        </w:tc>
      </w:tr>
      <w:tr w:rsidR="008F002B" w:rsidRPr="00365D7E" w14:paraId="47F1FED2" w14:textId="77777777" w:rsidTr="00D47C6A">
        <w:tc>
          <w:tcPr>
            <w:tcW w:w="3068" w:type="pct"/>
            <w:tcBorders>
              <w:top w:val="single" w:sz="5" w:space="0" w:color="000000"/>
              <w:bottom w:val="single" w:sz="5" w:space="0" w:color="000000"/>
              <w:right w:val="single" w:sz="5" w:space="0" w:color="000000"/>
            </w:tcBorders>
          </w:tcPr>
          <w:p w14:paraId="739827E9" w14:textId="77777777" w:rsidR="00667EF7" w:rsidRPr="00F062BB" w:rsidRDefault="00667EF7" w:rsidP="00062827">
            <w:pPr>
              <w:spacing w:line="240" w:lineRule="auto"/>
              <w:rPr>
                <w:rFonts w:eastAsia="Times New Roman" w:cs="Times New Roman"/>
                <w:sz w:val="26"/>
                <w:szCs w:val="26"/>
              </w:rPr>
            </w:pPr>
            <w:r w:rsidRPr="00F062BB">
              <w:rPr>
                <w:rFonts w:eastAsia="Times New Roman" w:cs="Times New Roman"/>
                <w:sz w:val="26"/>
                <w:szCs w:val="26"/>
                <w:lang w:val="en-US"/>
              </w:rPr>
              <w:t>Уход домой</w:t>
            </w:r>
            <w:r w:rsidRPr="00F062BB">
              <w:rPr>
                <w:rFonts w:eastAsia="Times New Roman" w:cs="Times New Roman"/>
                <w:sz w:val="26"/>
                <w:szCs w:val="26"/>
              </w:rPr>
              <w:t>*</w:t>
            </w:r>
          </w:p>
        </w:tc>
        <w:tc>
          <w:tcPr>
            <w:tcW w:w="1932" w:type="pct"/>
            <w:gridSpan w:val="3"/>
            <w:tcBorders>
              <w:top w:val="single" w:sz="5" w:space="0" w:color="000000"/>
              <w:left w:val="single" w:sz="5" w:space="0" w:color="000000"/>
              <w:bottom w:val="single" w:sz="5" w:space="0" w:color="000000"/>
            </w:tcBorders>
          </w:tcPr>
          <w:p w14:paraId="2F4011A7" w14:textId="77777777" w:rsidR="00667EF7" w:rsidRPr="00F062BB" w:rsidRDefault="00667EF7" w:rsidP="00062827">
            <w:pPr>
              <w:spacing w:line="240" w:lineRule="auto"/>
              <w:jc w:val="center"/>
              <w:rPr>
                <w:rFonts w:eastAsia="Times New Roman" w:cs="Times New Roman"/>
                <w:sz w:val="26"/>
                <w:szCs w:val="26"/>
                <w:lang w:val="en-US"/>
              </w:rPr>
            </w:pPr>
            <w:r w:rsidRPr="00F062BB">
              <w:rPr>
                <w:rFonts w:eastAsia="Times New Roman" w:cs="Times New Roman"/>
                <w:sz w:val="26"/>
                <w:szCs w:val="26"/>
              </w:rPr>
              <w:t>д</w:t>
            </w:r>
            <w:r w:rsidRPr="00F062BB">
              <w:rPr>
                <w:rFonts w:eastAsia="Times New Roman" w:cs="Times New Roman"/>
                <w:sz w:val="26"/>
                <w:szCs w:val="26"/>
                <w:lang w:val="en-US"/>
              </w:rPr>
              <w:t>о 19:00</w:t>
            </w:r>
          </w:p>
        </w:tc>
      </w:tr>
      <w:tr w:rsidR="008F002B" w:rsidRPr="00365D7E" w14:paraId="36EF0F60" w14:textId="77777777" w:rsidTr="00D47C6A">
        <w:tc>
          <w:tcPr>
            <w:tcW w:w="5000" w:type="pct"/>
            <w:gridSpan w:val="4"/>
            <w:tcBorders>
              <w:top w:val="single" w:sz="5" w:space="0" w:color="000000"/>
              <w:bottom w:val="single" w:sz="5" w:space="0" w:color="000000"/>
            </w:tcBorders>
          </w:tcPr>
          <w:p w14:paraId="29C99F3F" w14:textId="77777777" w:rsidR="00667EF7" w:rsidRPr="00F062BB" w:rsidRDefault="00667EF7" w:rsidP="00062827">
            <w:pPr>
              <w:spacing w:line="240" w:lineRule="auto"/>
              <w:jc w:val="center"/>
              <w:rPr>
                <w:rFonts w:eastAsia="Times New Roman" w:cs="Times New Roman"/>
                <w:iCs/>
                <w:sz w:val="26"/>
                <w:szCs w:val="26"/>
                <w:lang w:val="en-US"/>
              </w:rPr>
            </w:pPr>
            <w:r w:rsidRPr="00F062BB">
              <w:rPr>
                <w:rFonts w:eastAsia="Times New Roman" w:cs="Times New Roman"/>
                <w:iCs/>
                <w:sz w:val="26"/>
                <w:szCs w:val="26"/>
                <w:lang w:val="en-US"/>
              </w:rPr>
              <w:t>Дома</w:t>
            </w:r>
          </w:p>
        </w:tc>
      </w:tr>
      <w:tr w:rsidR="008F002B" w:rsidRPr="00365D7E" w14:paraId="7C6EB4B1" w14:textId="77777777" w:rsidTr="00D47C6A">
        <w:tc>
          <w:tcPr>
            <w:tcW w:w="3068" w:type="pct"/>
            <w:tcBorders>
              <w:top w:val="single" w:sz="5" w:space="0" w:color="000000"/>
              <w:bottom w:val="single" w:sz="5" w:space="0" w:color="000000"/>
              <w:right w:val="single" w:sz="5" w:space="0" w:color="000000"/>
            </w:tcBorders>
          </w:tcPr>
          <w:p w14:paraId="0C2DA767" w14:textId="77777777" w:rsidR="00667EF7" w:rsidRPr="00F062BB" w:rsidRDefault="00667EF7" w:rsidP="00062827">
            <w:pPr>
              <w:spacing w:line="240" w:lineRule="auto"/>
              <w:rPr>
                <w:rFonts w:eastAsia="Times New Roman" w:cs="Times New Roman"/>
                <w:sz w:val="26"/>
                <w:szCs w:val="26"/>
                <w:lang w:val="en-US"/>
              </w:rPr>
            </w:pPr>
            <w:r w:rsidRPr="00F062BB">
              <w:rPr>
                <w:rFonts w:eastAsia="Times New Roman" w:cs="Times New Roman"/>
                <w:sz w:val="26"/>
                <w:szCs w:val="26"/>
                <w:lang w:val="en-US"/>
              </w:rPr>
              <w:t>Прогулка</w:t>
            </w:r>
          </w:p>
        </w:tc>
        <w:tc>
          <w:tcPr>
            <w:tcW w:w="1932" w:type="pct"/>
            <w:gridSpan w:val="3"/>
            <w:tcBorders>
              <w:top w:val="single" w:sz="5" w:space="0" w:color="000000"/>
              <w:left w:val="single" w:sz="5" w:space="0" w:color="000000"/>
              <w:bottom w:val="single" w:sz="5" w:space="0" w:color="000000"/>
            </w:tcBorders>
          </w:tcPr>
          <w:p w14:paraId="4E7BBF82" w14:textId="77777777" w:rsidR="00667EF7" w:rsidRPr="00F062BB" w:rsidRDefault="00667EF7" w:rsidP="00062827">
            <w:pPr>
              <w:spacing w:line="240" w:lineRule="auto"/>
              <w:jc w:val="center"/>
              <w:rPr>
                <w:rFonts w:eastAsia="Times New Roman" w:cs="Times New Roman"/>
                <w:sz w:val="26"/>
                <w:szCs w:val="26"/>
                <w:lang w:val="en-US"/>
              </w:rPr>
            </w:pPr>
            <w:r w:rsidRPr="00F062BB">
              <w:rPr>
                <w:rFonts w:eastAsia="Times New Roman" w:cs="Times New Roman"/>
                <w:sz w:val="26"/>
                <w:szCs w:val="26"/>
                <w:lang w:val="en-US"/>
              </w:rPr>
              <w:t>19:00–19:30</w:t>
            </w:r>
          </w:p>
        </w:tc>
      </w:tr>
      <w:tr w:rsidR="008F002B" w:rsidRPr="00365D7E" w14:paraId="31BFE2AE" w14:textId="77777777" w:rsidTr="00D47C6A">
        <w:tc>
          <w:tcPr>
            <w:tcW w:w="3068" w:type="pct"/>
            <w:tcBorders>
              <w:top w:val="single" w:sz="5" w:space="0" w:color="000000"/>
              <w:bottom w:val="single" w:sz="5" w:space="0" w:color="000000"/>
              <w:right w:val="single" w:sz="5" w:space="0" w:color="000000"/>
            </w:tcBorders>
          </w:tcPr>
          <w:p w14:paraId="3E16DBAB" w14:textId="77777777" w:rsidR="00667EF7" w:rsidRPr="00F062BB" w:rsidRDefault="00667EF7" w:rsidP="00062827">
            <w:pPr>
              <w:spacing w:line="240" w:lineRule="auto"/>
              <w:rPr>
                <w:rFonts w:eastAsia="Times New Roman" w:cs="Times New Roman"/>
                <w:sz w:val="26"/>
                <w:szCs w:val="26"/>
                <w:lang w:val="en-US"/>
              </w:rPr>
            </w:pPr>
            <w:r w:rsidRPr="00F062BB">
              <w:rPr>
                <w:rFonts w:eastAsia="Times New Roman" w:cs="Times New Roman"/>
                <w:sz w:val="26"/>
                <w:szCs w:val="26"/>
                <w:lang w:val="en-US"/>
              </w:rPr>
              <w:t>Ужин, спокойные игры</w:t>
            </w:r>
          </w:p>
        </w:tc>
        <w:tc>
          <w:tcPr>
            <w:tcW w:w="1932" w:type="pct"/>
            <w:gridSpan w:val="3"/>
            <w:tcBorders>
              <w:top w:val="single" w:sz="5" w:space="0" w:color="000000"/>
              <w:left w:val="single" w:sz="5" w:space="0" w:color="000000"/>
              <w:bottom w:val="single" w:sz="5" w:space="0" w:color="000000"/>
            </w:tcBorders>
          </w:tcPr>
          <w:p w14:paraId="0DF60238" w14:textId="77777777" w:rsidR="00667EF7" w:rsidRPr="00F062BB" w:rsidRDefault="00667EF7" w:rsidP="00062827">
            <w:pPr>
              <w:spacing w:line="240" w:lineRule="auto"/>
              <w:jc w:val="center"/>
              <w:rPr>
                <w:rFonts w:eastAsia="Times New Roman" w:cs="Times New Roman"/>
                <w:sz w:val="26"/>
                <w:szCs w:val="26"/>
                <w:lang w:val="en-US"/>
              </w:rPr>
            </w:pPr>
            <w:r w:rsidRPr="00F062BB">
              <w:rPr>
                <w:rFonts w:eastAsia="Times New Roman" w:cs="Times New Roman"/>
                <w:sz w:val="26"/>
                <w:szCs w:val="26"/>
                <w:lang w:val="en-US"/>
              </w:rPr>
              <w:t>19</w:t>
            </w:r>
            <w:r w:rsidRPr="00F062BB">
              <w:rPr>
                <w:rFonts w:eastAsia="Times New Roman" w:cs="Times New Roman"/>
                <w:sz w:val="26"/>
                <w:szCs w:val="26"/>
              </w:rPr>
              <w:t>:</w:t>
            </w:r>
            <w:r w:rsidRPr="00F062BB">
              <w:rPr>
                <w:rFonts w:eastAsia="Times New Roman" w:cs="Times New Roman"/>
                <w:sz w:val="26"/>
                <w:szCs w:val="26"/>
                <w:lang w:val="en-US"/>
              </w:rPr>
              <w:t>30–20:00</w:t>
            </w:r>
          </w:p>
        </w:tc>
      </w:tr>
      <w:tr w:rsidR="008F002B" w:rsidRPr="00365D7E" w14:paraId="5900E253" w14:textId="77777777" w:rsidTr="00D47C6A">
        <w:tc>
          <w:tcPr>
            <w:tcW w:w="3068" w:type="pct"/>
            <w:tcBorders>
              <w:top w:val="single" w:sz="5" w:space="0" w:color="000000"/>
              <w:right w:val="single" w:sz="5" w:space="0" w:color="000000"/>
            </w:tcBorders>
          </w:tcPr>
          <w:p w14:paraId="2967F9DD" w14:textId="77777777" w:rsidR="00667EF7" w:rsidRPr="00F062BB" w:rsidRDefault="00667EF7" w:rsidP="00062827">
            <w:pPr>
              <w:spacing w:line="240" w:lineRule="auto"/>
              <w:rPr>
                <w:rFonts w:eastAsia="Times New Roman" w:cs="Times New Roman"/>
                <w:sz w:val="26"/>
                <w:szCs w:val="26"/>
                <w:lang w:val="en-US"/>
              </w:rPr>
            </w:pPr>
            <w:r w:rsidRPr="00F062BB">
              <w:rPr>
                <w:rFonts w:eastAsia="Times New Roman" w:cs="Times New Roman"/>
                <w:sz w:val="26"/>
                <w:szCs w:val="26"/>
                <w:lang w:val="en-US"/>
              </w:rPr>
              <w:t>Ночной сон</w:t>
            </w:r>
          </w:p>
        </w:tc>
        <w:tc>
          <w:tcPr>
            <w:tcW w:w="1932" w:type="pct"/>
            <w:gridSpan w:val="3"/>
            <w:tcBorders>
              <w:top w:val="single" w:sz="5" w:space="0" w:color="000000"/>
              <w:left w:val="single" w:sz="5" w:space="0" w:color="000000"/>
            </w:tcBorders>
          </w:tcPr>
          <w:p w14:paraId="14E96629" w14:textId="77777777" w:rsidR="00667EF7" w:rsidRPr="00F062BB" w:rsidRDefault="00667EF7" w:rsidP="00062827">
            <w:pPr>
              <w:spacing w:line="240" w:lineRule="auto"/>
              <w:jc w:val="center"/>
              <w:rPr>
                <w:rFonts w:eastAsia="Times New Roman" w:cs="Times New Roman"/>
                <w:sz w:val="26"/>
                <w:szCs w:val="26"/>
                <w:lang w:val="en-US"/>
              </w:rPr>
            </w:pPr>
            <w:r w:rsidRPr="00F062BB">
              <w:rPr>
                <w:rFonts w:eastAsia="Times New Roman" w:cs="Times New Roman"/>
                <w:sz w:val="26"/>
                <w:szCs w:val="26"/>
                <w:lang w:val="en-US"/>
              </w:rPr>
              <w:t>20:00–6:30</w:t>
            </w:r>
            <w:r w:rsidRPr="00F062BB">
              <w:rPr>
                <w:rFonts w:eastAsia="Times New Roman" w:cs="Times New Roman"/>
                <w:sz w:val="26"/>
                <w:szCs w:val="26"/>
              </w:rPr>
              <w:t xml:space="preserve"> </w:t>
            </w:r>
            <w:r w:rsidRPr="00F062BB">
              <w:rPr>
                <w:rFonts w:eastAsia="Times New Roman" w:cs="Times New Roman"/>
                <w:sz w:val="26"/>
                <w:szCs w:val="26"/>
                <w:lang w:val="en-US"/>
              </w:rPr>
              <w:t>(7:30)</w:t>
            </w:r>
          </w:p>
        </w:tc>
      </w:tr>
    </w:tbl>
    <w:p w14:paraId="11F7632C" w14:textId="5AC5BF67" w:rsidR="00667EF7" w:rsidRPr="00365D7E" w:rsidRDefault="00667EF7" w:rsidP="00062827">
      <w:pPr>
        <w:spacing w:line="240" w:lineRule="auto"/>
        <w:ind w:firstLine="567"/>
        <w:rPr>
          <w:rFonts w:eastAsia="Times New Roman" w:cs="Times New Roman"/>
          <w:sz w:val="30"/>
          <w:szCs w:val="30"/>
          <w:lang w:val="en-US"/>
        </w:rPr>
      </w:pPr>
    </w:p>
    <w:p w14:paraId="5AA43A5E" w14:textId="2CF95B8E" w:rsidR="00667EF7" w:rsidRPr="00365D7E" w:rsidRDefault="00667EF7" w:rsidP="00062827">
      <w:pPr>
        <w:spacing w:line="240" w:lineRule="auto"/>
        <w:ind w:firstLine="709"/>
        <w:rPr>
          <w:rFonts w:eastAsia="Times New Roman" w:cs="Times New Roman"/>
          <w:sz w:val="30"/>
          <w:szCs w:val="30"/>
        </w:rPr>
      </w:pPr>
      <w:r w:rsidRPr="00365D7E">
        <w:rPr>
          <w:rFonts w:eastAsia="Times New Roman" w:cs="Times New Roman"/>
          <w:iCs/>
          <w:sz w:val="30"/>
          <w:szCs w:val="30"/>
        </w:rPr>
        <w:t>Примечание.</w:t>
      </w:r>
      <w:r w:rsidRPr="00365D7E">
        <w:rPr>
          <w:rFonts w:eastAsia="Times New Roman" w:cs="Times New Roman"/>
          <w:sz w:val="30"/>
          <w:szCs w:val="30"/>
        </w:rPr>
        <w:t xml:space="preserve"> Распорядки дня как в группе второго раннего возраста, так и</w:t>
      </w:r>
      <w:r w:rsidR="004818F0" w:rsidRPr="00365D7E">
        <w:rPr>
          <w:rFonts w:eastAsia="Times New Roman" w:cs="Times New Roman"/>
          <w:sz w:val="30"/>
          <w:szCs w:val="30"/>
        </w:rPr>
        <w:t xml:space="preserve"> </w:t>
      </w:r>
      <w:r w:rsidRPr="00365D7E">
        <w:rPr>
          <w:rFonts w:eastAsia="Times New Roman" w:cs="Times New Roman"/>
          <w:sz w:val="30"/>
          <w:szCs w:val="30"/>
        </w:rPr>
        <w:t>в</w:t>
      </w:r>
      <w:r w:rsidR="004818F0" w:rsidRPr="00365D7E">
        <w:rPr>
          <w:rFonts w:eastAsia="Times New Roman" w:cs="Times New Roman"/>
          <w:sz w:val="30"/>
          <w:szCs w:val="30"/>
        </w:rPr>
        <w:t xml:space="preserve"> </w:t>
      </w:r>
      <w:r w:rsidRPr="00365D7E">
        <w:rPr>
          <w:rFonts w:eastAsia="Times New Roman" w:cs="Times New Roman"/>
          <w:sz w:val="30"/>
          <w:szCs w:val="30"/>
        </w:rPr>
        <w:t>последующих возрастных группах разработаны из</w:t>
      </w:r>
      <w:r w:rsidR="004818F0" w:rsidRPr="00365D7E">
        <w:rPr>
          <w:rFonts w:eastAsia="Times New Roman" w:cs="Times New Roman"/>
          <w:sz w:val="30"/>
          <w:szCs w:val="30"/>
        </w:rPr>
        <w:t xml:space="preserve"> </w:t>
      </w:r>
      <w:r w:rsidRPr="00365D7E">
        <w:rPr>
          <w:rFonts w:eastAsia="Times New Roman" w:cs="Times New Roman"/>
          <w:sz w:val="30"/>
          <w:szCs w:val="30"/>
        </w:rPr>
        <w:t>расчета пребывания воспитанников в</w:t>
      </w:r>
      <w:r w:rsidRPr="00365D7E">
        <w:rPr>
          <w:rFonts w:eastAsia="Times New Roman" w:cs="Times New Roman"/>
          <w:sz w:val="30"/>
          <w:szCs w:val="30"/>
          <w:lang w:val="en-US"/>
        </w:rPr>
        <w:t> </w:t>
      </w:r>
      <w:r w:rsidRPr="00365D7E">
        <w:rPr>
          <w:rFonts w:eastAsia="Times New Roman" w:cs="Times New Roman"/>
          <w:sz w:val="30"/>
          <w:szCs w:val="30"/>
        </w:rPr>
        <w:t>учреждении образования 10,5 и 12 часов. Распорядок дня может быть скорректирован для</w:t>
      </w:r>
      <w:r w:rsidRPr="00365D7E">
        <w:rPr>
          <w:rFonts w:eastAsia="Times New Roman" w:cs="Times New Roman"/>
          <w:sz w:val="30"/>
          <w:szCs w:val="30"/>
          <w:lang w:val="en-US"/>
        </w:rPr>
        <w:t> </w:t>
      </w:r>
      <w:r w:rsidRPr="00365D7E">
        <w:rPr>
          <w:rFonts w:eastAsia="Times New Roman" w:cs="Times New Roman"/>
          <w:sz w:val="30"/>
          <w:szCs w:val="30"/>
        </w:rPr>
        <w:t>групп, работающих с</w:t>
      </w:r>
      <w:r w:rsidRPr="00365D7E">
        <w:rPr>
          <w:rFonts w:eastAsia="Times New Roman" w:cs="Times New Roman"/>
          <w:sz w:val="30"/>
          <w:szCs w:val="30"/>
          <w:lang w:val="en-US"/>
        </w:rPr>
        <w:t> </w:t>
      </w:r>
      <w:r w:rsidRPr="00365D7E">
        <w:rPr>
          <w:rFonts w:eastAsia="Times New Roman" w:cs="Times New Roman"/>
          <w:sz w:val="30"/>
          <w:szCs w:val="30"/>
        </w:rPr>
        <w:t>иным временем пребывания, с</w:t>
      </w:r>
      <w:r w:rsidRPr="00365D7E">
        <w:rPr>
          <w:rFonts w:eastAsia="Times New Roman" w:cs="Times New Roman"/>
          <w:sz w:val="30"/>
          <w:szCs w:val="30"/>
          <w:lang w:val="en-US"/>
        </w:rPr>
        <w:t> </w:t>
      </w:r>
      <w:r w:rsidRPr="00365D7E">
        <w:rPr>
          <w:rFonts w:eastAsia="Times New Roman" w:cs="Times New Roman"/>
          <w:sz w:val="30"/>
          <w:szCs w:val="30"/>
        </w:rPr>
        <w:t>учетом их вида, времени года.</w:t>
      </w:r>
    </w:p>
    <w:p w14:paraId="69600881" w14:textId="2FC55036" w:rsidR="00667EF7" w:rsidRPr="00365D7E" w:rsidRDefault="00667EF7" w:rsidP="00062827">
      <w:pPr>
        <w:spacing w:line="240" w:lineRule="auto"/>
        <w:ind w:firstLine="709"/>
        <w:rPr>
          <w:rFonts w:eastAsia="Times New Roman" w:cs="Times New Roman"/>
          <w:sz w:val="30"/>
          <w:szCs w:val="30"/>
        </w:rPr>
      </w:pPr>
      <w:r w:rsidRPr="00365D7E">
        <w:rPr>
          <w:rFonts w:eastAsia="Times New Roman" w:cs="Times New Roman"/>
          <w:sz w:val="30"/>
          <w:szCs w:val="30"/>
        </w:rPr>
        <w:t>В теплое время года игры (занятия), утренняя гимнастика проводятся на</w:t>
      </w:r>
      <w:r w:rsidR="00F2456A">
        <w:rPr>
          <w:rFonts w:eastAsia="Times New Roman" w:cs="Times New Roman"/>
          <w:sz w:val="30"/>
          <w:szCs w:val="30"/>
        </w:rPr>
        <w:t xml:space="preserve"> </w:t>
      </w:r>
      <w:r w:rsidRPr="00365D7E">
        <w:rPr>
          <w:rFonts w:eastAsia="Times New Roman" w:cs="Times New Roman"/>
          <w:sz w:val="30"/>
          <w:szCs w:val="30"/>
        </w:rPr>
        <w:t>воздухе.</w:t>
      </w:r>
    </w:p>
    <w:p w14:paraId="72A03F59" w14:textId="77777777" w:rsidR="00AE65F1" w:rsidRDefault="00AE65F1" w:rsidP="00062827">
      <w:pPr>
        <w:spacing w:line="240" w:lineRule="auto"/>
        <w:jc w:val="center"/>
        <w:rPr>
          <w:rFonts w:eastAsia="Times New Roman" w:cs="Times New Roman"/>
          <w:b/>
          <w:sz w:val="30"/>
          <w:szCs w:val="30"/>
        </w:rPr>
      </w:pPr>
    </w:p>
    <w:p w14:paraId="5A5EE201" w14:textId="6B7E9829" w:rsidR="00667EF7" w:rsidRDefault="00667EF7" w:rsidP="00062827">
      <w:pPr>
        <w:spacing w:line="240" w:lineRule="auto"/>
        <w:jc w:val="center"/>
        <w:rPr>
          <w:rFonts w:eastAsia="Times New Roman" w:cs="Times New Roman"/>
          <w:b/>
          <w:sz w:val="30"/>
          <w:szCs w:val="30"/>
        </w:rPr>
      </w:pPr>
      <w:r w:rsidRPr="001C754B">
        <w:rPr>
          <w:rFonts w:eastAsia="Times New Roman" w:cs="Times New Roman"/>
          <w:b/>
          <w:sz w:val="30"/>
          <w:szCs w:val="30"/>
        </w:rPr>
        <w:t>Закаливание</w:t>
      </w:r>
    </w:p>
    <w:p w14:paraId="4EECBF95" w14:textId="77777777" w:rsidR="00AE65F1" w:rsidRPr="001C754B" w:rsidRDefault="00AE65F1" w:rsidP="00062827">
      <w:pPr>
        <w:spacing w:line="240" w:lineRule="auto"/>
        <w:jc w:val="center"/>
        <w:rPr>
          <w:rFonts w:eastAsia="Times New Roman" w:cs="Times New Roman"/>
          <w:b/>
          <w:sz w:val="30"/>
          <w:szCs w:val="30"/>
        </w:rPr>
      </w:pPr>
    </w:p>
    <w:p w14:paraId="7F4BEA59" w14:textId="77777777" w:rsidR="00667EF7" w:rsidRPr="00365D7E" w:rsidRDefault="00667EF7" w:rsidP="00062827">
      <w:pPr>
        <w:spacing w:line="240" w:lineRule="auto"/>
        <w:ind w:firstLine="709"/>
        <w:rPr>
          <w:rFonts w:eastAsia="Times New Roman" w:cs="Times New Roman"/>
          <w:sz w:val="30"/>
          <w:szCs w:val="30"/>
        </w:rPr>
      </w:pPr>
      <w:r w:rsidRPr="00365D7E">
        <w:rPr>
          <w:rFonts w:eastAsia="Times New Roman" w:cs="Times New Roman"/>
          <w:sz w:val="30"/>
          <w:szCs w:val="30"/>
        </w:rPr>
        <w:t>Ежедневные оздоровительные прогулки.</w:t>
      </w:r>
    </w:p>
    <w:p w14:paraId="1E6A5517" w14:textId="1940DAA0" w:rsidR="00667EF7" w:rsidRPr="00365D7E" w:rsidRDefault="00667EF7" w:rsidP="00062827">
      <w:pPr>
        <w:spacing w:line="240" w:lineRule="auto"/>
        <w:ind w:firstLine="709"/>
        <w:rPr>
          <w:rFonts w:eastAsia="Times New Roman" w:cs="Times New Roman"/>
          <w:sz w:val="30"/>
          <w:szCs w:val="30"/>
        </w:rPr>
      </w:pPr>
      <w:r w:rsidRPr="00365D7E">
        <w:rPr>
          <w:rFonts w:eastAsia="Times New Roman" w:cs="Times New Roman"/>
          <w:sz w:val="30"/>
          <w:szCs w:val="30"/>
        </w:rPr>
        <w:lastRenderedPageBreak/>
        <w:t>Дневной (ночной) сон в</w:t>
      </w:r>
      <w:r w:rsidRPr="00365D7E">
        <w:rPr>
          <w:rFonts w:eastAsia="Times New Roman" w:cs="Times New Roman"/>
          <w:sz w:val="30"/>
          <w:szCs w:val="30"/>
          <w:lang w:val="en-US"/>
        </w:rPr>
        <w:t> </w:t>
      </w:r>
      <w:r w:rsidRPr="00365D7E">
        <w:rPr>
          <w:rFonts w:eastAsia="Times New Roman" w:cs="Times New Roman"/>
          <w:sz w:val="30"/>
          <w:szCs w:val="30"/>
        </w:rPr>
        <w:t>теплое время года при открытых форточках (избегая сквозняков), в</w:t>
      </w:r>
      <w:r w:rsidRPr="00365D7E">
        <w:rPr>
          <w:rFonts w:eastAsia="Times New Roman" w:cs="Times New Roman"/>
          <w:sz w:val="30"/>
          <w:szCs w:val="30"/>
          <w:lang w:val="en-US"/>
        </w:rPr>
        <w:t> </w:t>
      </w:r>
      <w:r w:rsidRPr="00365D7E">
        <w:rPr>
          <w:rFonts w:eastAsia="Times New Roman" w:cs="Times New Roman"/>
          <w:sz w:val="30"/>
          <w:szCs w:val="30"/>
        </w:rPr>
        <w:t>холодное время года</w:t>
      </w:r>
      <w:r w:rsidR="004818F0" w:rsidRPr="00365D7E">
        <w:rPr>
          <w:rFonts w:eastAsia="Times New Roman" w:cs="Times New Roman"/>
          <w:sz w:val="30"/>
          <w:szCs w:val="30"/>
        </w:rPr>
        <w:t xml:space="preserve"> </w:t>
      </w:r>
      <w:r w:rsidRPr="00365D7E">
        <w:rPr>
          <w:rFonts w:eastAsia="Times New Roman" w:cs="Times New Roman"/>
          <w:sz w:val="30"/>
          <w:szCs w:val="30"/>
        </w:rPr>
        <w:t>– со</w:t>
      </w:r>
      <w:r w:rsidR="004818F0" w:rsidRPr="00365D7E">
        <w:rPr>
          <w:rFonts w:eastAsia="Times New Roman" w:cs="Times New Roman"/>
          <w:sz w:val="30"/>
          <w:szCs w:val="30"/>
        </w:rPr>
        <w:t xml:space="preserve"> </w:t>
      </w:r>
      <w:r w:rsidRPr="00365D7E">
        <w:rPr>
          <w:rFonts w:eastAsia="Times New Roman" w:cs="Times New Roman"/>
          <w:sz w:val="30"/>
          <w:szCs w:val="30"/>
        </w:rPr>
        <w:t>снижением температуры воздуха в</w:t>
      </w:r>
      <w:r w:rsidRPr="00365D7E">
        <w:rPr>
          <w:rFonts w:eastAsia="Times New Roman" w:cs="Times New Roman"/>
          <w:sz w:val="30"/>
          <w:szCs w:val="30"/>
          <w:lang w:val="en-US"/>
        </w:rPr>
        <w:t> </w:t>
      </w:r>
      <w:r w:rsidRPr="00365D7E">
        <w:rPr>
          <w:rFonts w:eastAsia="Times New Roman" w:cs="Times New Roman"/>
          <w:sz w:val="30"/>
          <w:szCs w:val="30"/>
        </w:rPr>
        <w:t>помещении до</w:t>
      </w:r>
      <w:r w:rsidRPr="00365D7E">
        <w:rPr>
          <w:rFonts w:eastAsia="Times New Roman" w:cs="Times New Roman"/>
          <w:sz w:val="30"/>
          <w:szCs w:val="30"/>
          <w:lang w:val="en-US"/>
        </w:rPr>
        <w:t> </w:t>
      </w:r>
      <w:r w:rsidRPr="00365D7E">
        <w:rPr>
          <w:rFonts w:eastAsia="Times New Roman" w:cs="Times New Roman"/>
          <w:sz w:val="30"/>
          <w:szCs w:val="30"/>
        </w:rPr>
        <w:t>+19 °С.</w:t>
      </w:r>
    </w:p>
    <w:p w14:paraId="704F1776" w14:textId="77777777" w:rsidR="00667EF7" w:rsidRPr="00365D7E" w:rsidRDefault="00667EF7" w:rsidP="00062827">
      <w:pPr>
        <w:spacing w:line="240" w:lineRule="auto"/>
        <w:ind w:firstLine="709"/>
        <w:rPr>
          <w:rFonts w:eastAsia="Times New Roman" w:cs="Times New Roman"/>
          <w:sz w:val="30"/>
          <w:szCs w:val="30"/>
        </w:rPr>
      </w:pPr>
      <w:r w:rsidRPr="00365D7E">
        <w:rPr>
          <w:rFonts w:eastAsia="Times New Roman" w:cs="Times New Roman"/>
          <w:sz w:val="30"/>
          <w:szCs w:val="30"/>
        </w:rPr>
        <w:t>Физические упражнения в</w:t>
      </w:r>
      <w:r w:rsidRPr="00365D7E">
        <w:rPr>
          <w:rFonts w:eastAsia="Times New Roman" w:cs="Times New Roman"/>
          <w:sz w:val="30"/>
          <w:szCs w:val="30"/>
          <w:lang w:val="en-US"/>
        </w:rPr>
        <w:t> </w:t>
      </w:r>
      <w:r w:rsidRPr="00365D7E">
        <w:rPr>
          <w:rFonts w:eastAsia="Times New Roman" w:cs="Times New Roman"/>
          <w:sz w:val="30"/>
          <w:szCs w:val="30"/>
        </w:rPr>
        <w:t>проветренном помещении и</w:t>
      </w:r>
      <w:r w:rsidRPr="00365D7E">
        <w:rPr>
          <w:rFonts w:eastAsia="Times New Roman" w:cs="Times New Roman"/>
          <w:sz w:val="30"/>
          <w:szCs w:val="30"/>
          <w:lang w:val="en-US"/>
        </w:rPr>
        <w:t> </w:t>
      </w:r>
      <w:r w:rsidRPr="00365D7E">
        <w:rPr>
          <w:rFonts w:eastAsia="Times New Roman" w:cs="Times New Roman"/>
          <w:sz w:val="30"/>
          <w:szCs w:val="30"/>
        </w:rPr>
        <w:t>на</w:t>
      </w:r>
      <w:r w:rsidRPr="00365D7E">
        <w:rPr>
          <w:rFonts w:eastAsia="Times New Roman" w:cs="Times New Roman"/>
          <w:sz w:val="30"/>
          <w:szCs w:val="30"/>
          <w:lang w:val="en-US"/>
        </w:rPr>
        <w:t> </w:t>
      </w:r>
      <w:r w:rsidRPr="00365D7E">
        <w:rPr>
          <w:rFonts w:eastAsia="Times New Roman" w:cs="Times New Roman"/>
          <w:sz w:val="30"/>
          <w:szCs w:val="30"/>
        </w:rPr>
        <w:t>воздухе в</w:t>
      </w:r>
      <w:r w:rsidRPr="00365D7E">
        <w:rPr>
          <w:rFonts w:eastAsia="Times New Roman" w:cs="Times New Roman"/>
          <w:sz w:val="30"/>
          <w:szCs w:val="30"/>
          <w:lang w:val="en-US"/>
        </w:rPr>
        <w:t> </w:t>
      </w:r>
      <w:r w:rsidRPr="00365D7E">
        <w:rPr>
          <w:rFonts w:eastAsia="Times New Roman" w:cs="Times New Roman"/>
          <w:sz w:val="30"/>
          <w:szCs w:val="30"/>
        </w:rPr>
        <w:t>облегченной, не</w:t>
      </w:r>
      <w:r w:rsidRPr="00365D7E">
        <w:rPr>
          <w:rFonts w:eastAsia="Times New Roman" w:cs="Times New Roman"/>
          <w:sz w:val="30"/>
          <w:szCs w:val="30"/>
          <w:lang w:val="en-US"/>
        </w:rPr>
        <w:t> </w:t>
      </w:r>
      <w:r w:rsidRPr="00365D7E">
        <w:rPr>
          <w:rFonts w:eastAsia="Times New Roman" w:cs="Times New Roman"/>
          <w:sz w:val="30"/>
          <w:szCs w:val="30"/>
        </w:rPr>
        <w:t>стесняющей движения одежде.</w:t>
      </w:r>
    </w:p>
    <w:p w14:paraId="25440E58" w14:textId="77777777" w:rsidR="00667EF7" w:rsidRPr="00365D7E" w:rsidRDefault="00667EF7" w:rsidP="00062827">
      <w:pPr>
        <w:spacing w:line="240" w:lineRule="auto"/>
        <w:ind w:firstLine="709"/>
        <w:rPr>
          <w:rFonts w:eastAsia="Times New Roman" w:cs="Times New Roman"/>
          <w:sz w:val="30"/>
          <w:szCs w:val="30"/>
        </w:rPr>
      </w:pPr>
      <w:r w:rsidRPr="00365D7E">
        <w:rPr>
          <w:rFonts w:eastAsia="Times New Roman" w:cs="Times New Roman"/>
          <w:sz w:val="30"/>
          <w:szCs w:val="30"/>
        </w:rPr>
        <w:t>Умывание в</w:t>
      </w:r>
      <w:r w:rsidRPr="00365D7E">
        <w:rPr>
          <w:rFonts w:eastAsia="Times New Roman" w:cs="Times New Roman"/>
          <w:sz w:val="30"/>
          <w:szCs w:val="30"/>
          <w:lang w:val="en-US"/>
        </w:rPr>
        <w:t> </w:t>
      </w:r>
      <w:r w:rsidRPr="00365D7E">
        <w:rPr>
          <w:rFonts w:eastAsia="Times New Roman" w:cs="Times New Roman"/>
          <w:sz w:val="30"/>
          <w:szCs w:val="30"/>
        </w:rPr>
        <w:t>течение дня.</w:t>
      </w:r>
    </w:p>
    <w:p w14:paraId="3EE6FED7" w14:textId="77777777" w:rsidR="00667EF7" w:rsidRPr="00365D7E" w:rsidRDefault="00667EF7" w:rsidP="00062827">
      <w:pPr>
        <w:spacing w:line="240" w:lineRule="auto"/>
        <w:ind w:firstLine="709"/>
        <w:rPr>
          <w:rFonts w:eastAsia="Times New Roman" w:cs="Times New Roman"/>
          <w:sz w:val="30"/>
          <w:szCs w:val="30"/>
        </w:rPr>
      </w:pPr>
      <w:r w:rsidRPr="00365D7E">
        <w:rPr>
          <w:rFonts w:eastAsia="Times New Roman" w:cs="Times New Roman"/>
          <w:sz w:val="30"/>
          <w:szCs w:val="30"/>
        </w:rPr>
        <w:t>Индивидуальное закаливание в</w:t>
      </w:r>
      <w:r w:rsidRPr="00365D7E">
        <w:rPr>
          <w:rFonts w:eastAsia="Times New Roman" w:cs="Times New Roman"/>
          <w:sz w:val="30"/>
          <w:szCs w:val="30"/>
          <w:lang w:val="en-US"/>
        </w:rPr>
        <w:t> </w:t>
      </w:r>
      <w:r w:rsidRPr="00365D7E">
        <w:rPr>
          <w:rFonts w:eastAsia="Times New Roman" w:cs="Times New Roman"/>
          <w:sz w:val="30"/>
          <w:szCs w:val="30"/>
        </w:rPr>
        <w:t>семье.</w:t>
      </w:r>
    </w:p>
    <w:p w14:paraId="3ECB52C6" w14:textId="77777777" w:rsidR="00667EF7" w:rsidRPr="00365D7E" w:rsidRDefault="00667EF7" w:rsidP="00062827">
      <w:pPr>
        <w:spacing w:line="240" w:lineRule="auto"/>
        <w:jc w:val="center"/>
        <w:rPr>
          <w:rFonts w:eastAsia="Times New Roman" w:cs="Times New Roman"/>
          <w:bCs/>
          <w:sz w:val="30"/>
          <w:szCs w:val="30"/>
        </w:rPr>
      </w:pPr>
    </w:p>
    <w:p w14:paraId="19335983" w14:textId="77777777" w:rsidR="00667EF7" w:rsidRDefault="00667EF7" w:rsidP="00062827">
      <w:pPr>
        <w:spacing w:line="240" w:lineRule="auto"/>
        <w:jc w:val="center"/>
        <w:rPr>
          <w:rFonts w:eastAsia="Times New Roman" w:cs="Times New Roman"/>
          <w:b/>
          <w:sz w:val="30"/>
          <w:szCs w:val="30"/>
        </w:rPr>
      </w:pPr>
      <w:r w:rsidRPr="001C754B">
        <w:rPr>
          <w:rFonts w:eastAsia="Times New Roman" w:cs="Times New Roman"/>
          <w:b/>
          <w:sz w:val="30"/>
          <w:szCs w:val="30"/>
        </w:rPr>
        <w:t>Физическое развитие</w:t>
      </w:r>
    </w:p>
    <w:p w14:paraId="6FC66BE9" w14:textId="77777777" w:rsidR="00AE65F1" w:rsidRPr="001C754B" w:rsidRDefault="00AE65F1" w:rsidP="00062827">
      <w:pPr>
        <w:spacing w:line="240" w:lineRule="auto"/>
        <w:jc w:val="center"/>
        <w:rPr>
          <w:rFonts w:eastAsia="Times New Roman" w:cs="Times New Roman"/>
          <w:b/>
          <w:sz w:val="30"/>
          <w:szCs w:val="30"/>
        </w:rPr>
      </w:pPr>
    </w:p>
    <w:p w14:paraId="5DBF6556" w14:textId="77777777" w:rsidR="00667EF7" w:rsidRDefault="00667EF7" w:rsidP="00062827">
      <w:pPr>
        <w:spacing w:line="240" w:lineRule="auto"/>
        <w:jc w:val="center"/>
        <w:rPr>
          <w:rFonts w:eastAsia="Times New Roman" w:cs="Times New Roman"/>
          <w:b/>
          <w:sz w:val="30"/>
          <w:szCs w:val="30"/>
        </w:rPr>
      </w:pPr>
      <w:r w:rsidRPr="001C754B">
        <w:rPr>
          <w:rFonts w:eastAsia="Times New Roman" w:cs="Times New Roman"/>
          <w:b/>
          <w:sz w:val="30"/>
          <w:szCs w:val="30"/>
        </w:rPr>
        <w:t>Образовательная область «Физическая культура»</w:t>
      </w:r>
    </w:p>
    <w:p w14:paraId="29F3A3BA" w14:textId="77777777" w:rsidR="00AE65F1" w:rsidRPr="001C754B" w:rsidRDefault="00AE65F1" w:rsidP="00062827">
      <w:pPr>
        <w:spacing w:line="240" w:lineRule="auto"/>
        <w:jc w:val="center"/>
        <w:rPr>
          <w:rFonts w:eastAsia="Times New Roman" w:cs="Times New Roman"/>
          <w:b/>
          <w:sz w:val="30"/>
          <w:szCs w:val="30"/>
        </w:rPr>
      </w:pPr>
    </w:p>
    <w:p w14:paraId="091E0F81" w14:textId="77777777" w:rsidR="00667EF7" w:rsidRPr="00365D7E" w:rsidRDefault="00667EF7" w:rsidP="00062827">
      <w:pPr>
        <w:tabs>
          <w:tab w:val="left" w:pos="2400"/>
        </w:tabs>
        <w:spacing w:line="240" w:lineRule="auto"/>
        <w:ind w:firstLine="709"/>
        <w:rPr>
          <w:rFonts w:eastAsia="Calibri" w:cs="Times New Roman"/>
          <w:sz w:val="30"/>
          <w:szCs w:val="30"/>
        </w:rPr>
      </w:pPr>
      <w:r w:rsidRPr="00365D7E">
        <w:rPr>
          <w:rFonts w:eastAsia="Calibri" w:cs="Times New Roman"/>
          <w:bCs/>
          <w:sz w:val="30"/>
          <w:szCs w:val="30"/>
        </w:rPr>
        <w:t>Цель:</w:t>
      </w:r>
      <w:r w:rsidRPr="00365D7E">
        <w:rPr>
          <w:rFonts w:eastAsia="Calibri" w:cs="Times New Roman"/>
          <w:sz w:val="30"/>
          <w:szCs w:val="30"/>
        </w:rPr>
        <w:t xml:space="preserve"> содействие физическому развитию воспитанника, формированию универсальных компетенций, основ функциональной грамотности, нравственно зрелой, творческой личности посредством приобретения и накопления двигательного опыта, воспитания физической культуры личности.</w:t>
      </w:r>
    </w:p>
    <w:p w14:paraId="61457438" w14:textId="77777777" w:rsidR="00667EF7" w:rsidRPr="00365D7E" w:rsidRDefault="00667EF7" w:rsidP="00062827">
      <w:pPr>
        <w:spacing w:line="240" w:lineRule="auto"/>
        <w:ind w:firstLine="708"/>
        <w:rPr>
          <w:rFonts w:eastAsia="Calibri" w:cs="Times New Roman"/>
          <w:sz w:val="30"/>
          <w:szCs w:val="30"/>
        </w:rPr>
      </w:pPr>
      <w:r w:rsidRPr="00365D7E">
        <w:rPr>
          <w:rFonts w:eastAsia="Calibri" w:cs="Times New Roman"/>
          <w:sz w:val="30"/>
          <w:szCs w:val="30"/>
        </w:rPr>
        <w:t>Оздоровительные задачи:</w:t>
      </w:r>
    </w:p>
    <w:p w14:paraId="40887690" w14:textId="77777777" w:rsidR="00667EF7" w:rsidRPr="00365D7E" w:rsidRDefault="00667EF7" w:rsidP="00062827">
      <w:pPr>
        <w:tabs>
          <w:tab w:val="left" w:pos="2400"/>
        </w:tabs>
        <w:spacing w:line="240" w:lineRule="auto"/>
        <w:ind w:firstLine="709"/>
        <w:rPr>
          <w:rFonts w:eastAsia="Calibri" w:cs="Times New Roman"/>
          <w:sz w:val="30"/>
          <w:szCs w:val="30"/>
        </w:rPr>
      </w:pPr>
      <w:r w:rsidRPr="00365D7E">
        <w:rPr>
          <w:rFonts w:eastAsia="Calibri" w:cs="Times New Roman"/>
          <w:sz w:val="30"/>
          <w:szCs w:val="30"/>
        </w:rPr>
        <w:t>создавать условия для гармоничного психофизического развития, стимулировать естественные процессы роста и развития организма;</w:t>
      </w:r>
    </w:p>
    <w:p w14:paraId="4E395392" w14:textId="77777777" w:rsidR="00667EF7" w:rsidRPr="00365D7E" w:rsidRDefault="00667EF7" w:rsidP="00062827">
      <w:pPr>
        <w:tabs>
          <w:tab w:val="left" w:pos="2400"/>
        </w:tabs>
        <w:spacing w:line="240" w:lineRule="auto"/>
        <w:ind w:firstLine="709"/>
        <w:rPr>
          <w:rFonts w:eastAsia="Calibri" w:cs="Times New Roman"/>
          <w:sz w:val="30"/>
          <w:szCs w:val="30"/>
        </w:rPr>
      </w:pPr>
      <w:r w:rsidRPr="00365D7E">
        <w:rPr>
          <w:rFonts w:eastAsia="Calibri" w:cs="Times New Roman"/>
          <w:sz w:val="30"/>
          <w:szCs w:val="30"/>
        </w:rPr>
        <w:t xml:space="preserve">адаптировать к распорядку дня и условиям внешней среды, укреплять разные группы мышц; </w:t>
      </w:r>
    </w:p>
    <w:p w14:paraId="0847D90A" w14:textId="77777777" w:rsidR="00667EF7" w:rsidRPr="00365D7E" w:rsidRDefault="00667EF7" w:rsidP="00062827">
      <w:pPr>
        <w:tabs>
          <w:tab w:val="left" w:pos="2400"/>
        </w:tabs>
        <w:spacing w:line="240" w:lineRule="auto"/>
        <w:ind w:firstLine="709"/>
        <w:rPr>
          <w:rFonts w:eastAsia="Calibri" w:cs="Times New Roman"/>
          <w:sz w:val="30"/>
          <w:szCs w:val="30"/>
        </w:rPr>
      </w:pPr>
      <w:r w:rsidRPr="00365D7E">
        <w:rPr>
          <w:rFonts w:eastAsia="Calibri" w:cs="Times New Roman"/>
          <w:sz w:val="30"/>
          <w:szCs w:val="30"/>
        </w:rPr>
        <w:t>удовлетворять биологическую потребность в движении.</w:t>
      </w:r>
    </w:p>
    <w:p w14:paraId="475E15AC" w14:textId="77777777" w:rsidR="00667EF7" w:rsidRPr="00365D7E" w:rsidRDefault="00667EF7" w:rsidP="00062827">
      <w:pPr>
        <w:spacing w:line="240" w:lineRule="auto"/>
        <w:ind w:firstLine="708"/>
        <w:rPr>
          <w:rFonts w:eastAsia="Calibri" w:cs="Times New Roman"/>
          <w:sz w:val="30"/>
          <w:szCs w:val="30"/>
        </w:rPr>
      </w:pPr>
      <w:r w:rsidRPr="00365D7E">
        <w:rPr>
          <w:rFonts w:eastAsia="Calibri" w:cs="Times New Roman"/>
          <w:sz w:val="30"/>
          <w:szCs w:val="30"/>
        </w:rPr>
        <w:t>Образовательные задачи:</w:t>
      </w:r>
    </w:p>
    <w:p w14:paraId="7F72346F" w14:textId="77777777" w:rsidR="00667EF7" w:rsidRPr="00365D7E" w:rsidRDefault="00667EF7" w:rsidP="00062827">
      <w:pPr>
        <w:spacing w:line="240" w:lineRule="auto"/>
        <w:ind w:firstLine="709"/>
        <w:rPr>
          <w:rFonts w:eastAsia="Calibri" w:cs="Times New Roman"/>
          <w:sz w:val="30"/>
          <w:szCs w:val="30"/>
        </w:rPr>
      </w:pPr>
      <w:r w:rsidRPr="00365D7E">
        <w:rPr>
          <w:rFonts w:eastAsia="Calibri" w:cs="Times New Roman"/>
          <w:sz w:val="30"/>
          <w:szCs w:val="30"/>
        </w:rPr>
        <w:t>развивать умение выполнять гимнастические упражнения (основные виды движений, общеразвивающие упражнения), подражая игровому образу и показу взрослого;</w:t>
      </w:r>
    </w:p>
    <w:p w14:paraId="5B527511" w14:textId="77777777" w:rsidR="00667EF7" w:rsidRPr="00365D7E" w:rsidRDefault="00667EF7" w:rsidP="00062827">
      <w:pPr>
        <w:spacing w:line="240" w:lineRule="auto"/>
        <w:ind w:firstLine="709"/>
        <w:rPr>
          <w:rFonts w:eastAsia="Calibri" w:cs="Times New Roman"/>
          <w:sz w:val="30"/>
          <w:szCs w:val="30"/>
        </w:rPr>
      </w:pPr>
      <w:r w:rsidRPr="00365D7E">
        <w:rPr>
          <w:rFonts w:eastAsia="Calibri" w:cs="Times New Roman"/>
          <w:sz w:val="30"/>
          <w:szCs w:val="30"/>
        </w:rPr>
        <w:t>содействовать приобретению двигательного опыта в игровых упражнениях и играх-забавах;</w:t>
      </w:r>
    </w:p>
    <w:p w14:paraId="0561F900" w14:textId="77777777" w:rsidR="00667EF7" w:rsidRPr="00365D7E" w:rsidRDefault="00667EF7" w:rsidP="00062827">
      <w:pPr>
        <w:spacing w:line="240" w:lineRule="auto"/>
        <w:ind w:firstLine="709"/>
        <w:rPr>
          <w:rFonts w:eastAsia="Calibri" w:cs="Times New Roman"/>
          <w:sz w:val="30"/>
          <w:szCs w:val="30"/>
        </w:rPr>
      </w:pPr>
      <w:r w:rsidRPr="00365D7E">
        <w:rPr>
          <w:rFonts w:eastAsia="Calibri" w:cs="Times New Roman"/>
          <w:sz w:val="30"/>
          <w:szCs w:val="30"/>
        </w:rPr>
        <w:t>воспитывать интерес и потребность в двигательной активности.</w:t>
      </w:r>
    </w:p>
    <w:p w14:paraId="012C63DC" w14:textId="77777777" w:rsidR="004136C5" w:rsidRPr="00365D7E" w:rsidRDefault="004136C5" w:rsidP="00062827">
      <w:pPr>
        <w:tabs>
          <w:tab w:val="left" w:pos="2400"/>
        </w:tabs>
        <w:spacing w:line="240" w:lineRule="auto"/>
        <w:ind w:firstLine="709"/>
        <w:rPr>
          <w:rFonts w:eastAsia="Calibri" w:cs="Times New Roman"/>
          <w:sz w:val="30"/>
          <w:szCs w:val="30"/>
        </w:rPr>
      </w:pPr>
    </w:p>
    <w:p w14:paraId="294028C6" w14:textId="6E099880" w:rsidR="00667EF7" w:rsidRDefault="00667EF7" w:rsidP="000A08A4">
      <w:pPr>
        <w:tabs>
          <w:tab w:val="left" w:pos="2400"/>
        </w:tabs>
        <w:spacing w:line="240" w:lineRule="auto"/>
        <w:jc w:val="center"/>
        <w:rPr>
          <w:rFonts w:eastAsia="Calibri" w:cs="Times New Roman"/>
          <w:b/>
          <w:bCs/>
          <w:sz w:val="30"/>
          <w:szCs w:val="30"/>
        </w:rPr>
      </w:pPr>
      <w:r w:rsidRPr="001C754B">
        <w:rPr>
          <w:rFonts w:eastAsia="Calibri" w:cs="Times New Roman"/>
          <w:b/>
          <w:bCs/>
          <w:sz w:val="30"/>
          <w:szCs w:val="30"/>
        </w:rPr>
        <w:t>Содержание образовательной деятельности</w:t>
      </w:r>
    </w:p>
    <w:p w14:paraId="2DFE8BBC" w14:textId="77777777" w:rsidR="00AE65F1" w:rsidRPr="001C754B" w:rsidRDefault="00AE65F1" w:rsidP="000A08A4">
      <w:pPr>
        <w:tabs>
          <w:tab w:val="left" w:pos="2400"/>
        </w:tabs>
        <w:spacing w:line="240" w:lineRule="auto"/>
        <w:jc w:val="center"/>
        <w:rPr>
          <w:rFonts w:eastAsia="Calibri" w:cs="Times New Roman"/>
          <w:b/>
          <w:bCs/>
          <w:sz w:val="30"/>
          <w:szCs w:val="30"/>
        </w:rPr>
      </w:pPr>
    </w:p>
    <w:p w14:paraId="627E6D85" w14:textId="77777777" w:rsidR="00667EF7" w:rsidRDefault="00667EF7" w:rsidP="000A08A4">
      <w:pPr>
        <w:spacing w:line="240" w:lineRule="auto"/>
        <w:jc w:val="center"/>
        <w:rPr>
          <w:rFonts w:eastAsia="Calibri" w:cs="Times New Roman"/>
          <w:b/>
          <w:bCs/>
          <w:sz w:val="30"/>
          <w:szCs w:val="30"/>
        </w:rPr>
      </w:pPr>
      <w:r w:rsidRPr="00DF2954">
        <w:rPr>
          <w:rFonts w:eastAsia="Calibri" w:cs="Times New Roman"/>
          <w:b/>
          <w:bCs/>
          <w:sz w:val="30"/>
          <w:szCs w:val="30"/>
        </w:rPr>
        <w:t>Гимнастические упражнения (основные виды движений)</w:t>
      </w:r>
    </w:p>
    <w:p w14:paraId="2B5CE6A1" w14:textId="77777777" w:rsidR="00AE65F1" w:rsidRPr="00DF2954" w:rsidRDefault="00AE65F1" w:rsidP="000A08A4">
      <w:pPr>
        <w:spacing w:line="240" w:lineRule="auto"/>
        <w:jc w:val="center"/>
        <w:rPr>
          <w:rFonts w:eastAsia="Calibri" w:cs="Times New Roman"/>
          <w:b/>
          <w:bCs/>
          <w:sz w:val="30"/>
          <w:szCs w:val="30"/>
        </w:rPr>
      </w:pPr>
    </w:p>
    <w:p w14:paraId="273C7D41" w14:textId="77777777" w:rsidR="00667EF7" w:rsidRPr="00365D7E" w:rsidRDefault="00667EF7" w:rsidP="00062827">
      <w:pPr>
        <w:tabs>
          <w:tab w:val="left" w:pos="709"/>
        </w:tabs>
        <w:spacing w:line="240" w:lineRule="auto"/>
        <w:ind w:firstLine="709"/>
        <w:rPr>
          <w:rFonts w:eastAsia="Calibri" w:cs="Times New Roman"/>
          <w:sz w:val="30"/>
          <w:szCs w:val="30"/>
        </w:rPr>
      </w:pPr>
      <w:r w:rsidRPr="00365D7E">
        <w:rPr>
          <w:rFonts w:eastAsia="Calibri" w:cs="Times New Roman"/>
          <w:sz w:val="30"/>
          <w:szCs w:val="30"/>
        </w:rPr>
        <w:t>Формировать первичные представления об основных видах движений (их названии и способах выполнения).</w:t>
      </w:r>
    </w:p>
    <w:p w14:paraId="569DFCB4" w14:textId="77777777" w:rsidR="00667EF7" w:rsidRPr="00365D7E" w:rsidRDefault="00667EF7" w:rsidP="00062827">
      <w:pPr>
        <w:tabs>
          <w:tab w:val="left" w:pos="709"/>
        </w:tabs>
        <w:spacing w:line="240" w:lineRule="auto"/>
        <w:ind w:firstLine="709"/>
        <w:rPr>
          <w:rFonts w:eastAsia="Calibri" w:cs="Times New Roman"/>
          <w:sz w:val="30"/>
          <w:szCs w:val="30"/>
        </w:rPr>
      </w:pPr>
      <w:r w:rsidRPr="00365D7E">
        <w:rPr>
          <w:rFonts w:eastAsia="Calibri" w:cs="Times New Roman"/>
          <w:sz w:val="30"/>
          <w:szCs w:val="30"/>
        </w:rPr>
        <w:t>Развивать умения:</w:t>
      </w:r>
    </w:p>
    <w:p w14:paraId="05F47A48" w14:textId="77777777" w:rsidR="00667EF7" w:rsidRPr="00365D7E" w:rsidRDefault="00667EF7" w:rsidP="00062827">
      <w:pPr>
        <w:spacing w:line="240" w:lineRule="auto"/>
        <w:ind w:firstLine="709"/>
        <w:rPr>
          <w:rFonts w:eastAsia="Calibri" w:cs="Times New Roman"/>
          <w:sz w:val="30"/>
          <w:szCs w:val="30"/>
        </w:rPr>
      </w:pPr>
      <w:r w:rsidRPr="00365D7E">
        <w:rPr>
          <w:rFonts w:eastAsia="Calibri" w:cs="Times New Roman"/>
          <w:iCs/>
          <w:sz w:val="30"/>
          <w:szCs w:val="30"/>
        </w:rPr>
        <w:t xml:space="preserve">в ходьбе: </w:t>
      </w:r>
      <w:r w:rsidRPr="00365D7E">
        <w:rPr>
          <w:rFonts w:eastAsia="Calibri" w:cs="Times New Roman"/>
          <w:sz w:val="30"/>
          <w:szCs w:val="30"/>
        </w:rPr>
        <w:t xml:space="preserve">ходить в прямом направлении к цели, по дорожке; подниматься и спускаться по наклонной поверхности (высота 5–10 см, длина до 1,5 м), перешагивать через предметы, лежащие на полу (веревочки, ленты, палки) и приподнятые на 5–10 см над полом; ходить </w:t>
      </w:r>
      <w:r w:rsidRPr="00365D7E">
        <w:rPr>
          <w:rFonts w:eastAsia="Calibri" w:cs="Times New Roman"/>
          <w:sz w:val="30"/>
          <w:szCs w:val="30"/>
        </w:rPr>
        <w:lastRenderedPageBreak/>
        <w:t xml:space="preserve">произвольно за взрослым, с изменением направления, с предметом в руках, с препятствиями (палки, мешочки, кубики), по доске (длина 1,5–2 м, ширина 20–25 см), лежащей на полу и приподнятой над полом на 10–15 см (с </w:t>
      </w:r>
      <w:r w:rsidRPr="00365D7E">
        <w:rPr>
          <w:rFonts w:eastAsia="Calibri" w:cs="Times New Roman"/>
          <w:iCs/>
          <w:sz w:val="30"/>
          <w:szCs w:val="30"/>
        </w:rPr>
        <w:t>одного</w:t>
      </w:r>
      <w:r w:rsidRPr="00365D7E">
        <w:rPr>
          <w:rFonts w:eastAsia="Calibri" w:cs="Times New Roman"/>
          <w:sz w:val="30"/>
          <w:szCs w:val="30"/>
        </w:rPr>
        <w:t xml:space="preserve"> года шести месяцев); подниматься со страховкой на возвышение до 15 см и сходить с него (с </w:t>
      </w:r>
      <w:r w:rsidRPr="00365D7E">
        <w:rPr>
          <w:rFonts w:eastAsia="Calibri" w:cs="Times New Roman"/>
          <w:iCs/>
          <w:sz w:val="30"/>
          <w:szCs w:val="30"/>
        </w:rPr>
        <w:t>одного</w:t>
      </w:r>
      <w:r w:rsidRPr="00365D7E">
        <w:rPr>
          <w:rFonts w:eastAsia="Calibri" w:cs="Times New Roman"/>
          <w:sz w:val="30"/>
          <w:szCs w:val="30"/>
        </w:rPr>
        <w:t xml:space="preserve"> года шести месяцев);</w:t>
      </w:r>
    </w:p>
    <w:p w14:paraId="0F03DD6C" w14:textId="77777777" w:rsidR="00667EF7" w:rsidRPr="00365D7E" w:rsidRDefault="00667EF7" w:rsidP="00062827">
      <w:pPr>
        <w:tabs>
          <w:tab w:val="left" w:pos="2400"/>
        </w:tabs>
        <w:spacing w:line="240" w:lineRule="auto"/>
        <w:ind w:firstLine="709"/>
        <w:rPr>
          <w:rFonts w:eastAsia="Calibri" w:cs="Times New Roman"/>
          <w:sz w:val="30"/>
          <w:szCs w:val="30"/>
        </w:rPr>
      </w:pPr>
      <w:r w:rsidRPr="00365D7E">
        <w:rPr>
          <w:rFonts w:eastAsia="Calibri" w:cs="Times New Roman"/>
          <w:sz w:val="30"/>
          <w:szCs w:val="30"/>
        </w:rPr>
        <w:t xml:space="preserve">в беге: бегать за ведущим, за игрушкой, догонять катящийся мяч, убегать от взрослого и догонять его по сигналу </w:t>
      </w:r>
      <w:r w:rsidRPr="00365D7E">
        <w:rPr>
          <w:rFonts w:cs="Times New Roman"/>
          <w:iCs/>
          <w:sz w:val="30"/>
          <w:szCs w:val="30"/>
        </w:rPr>
        <w:t>(с одного года шести месяцев)</w:t>
      </w:r>
      <w:r w:rsidRPr="00365D7E">
        <w:rPr>
          <w:rFonts w:eastAsia="Calibri" w:cs="Times New Roman"/>
          <w:sz w:val="30"/>
          <w:szCs w:val="30"/>
        </w:rPr>
        <w:t>;</w:t>
      </w:r>
    </w:p>
    <w:p w14:paraId="225233BB" w14:textId="77777777" w:rsidR="00667EF7" w:rsidRPr="00365D7E" w:rsidRDefault="00667EF7" w:rsidP="00062827">
      <w:pPr>
        <w:tabs>
          <w:tab w:val="left" w:pos="2400"/>
        </w:tabs>
        <w:spacing w:line="240" w:lineRule="auto"/>
        <w:ind w:firstLine="709"/>
        <w:rPr>
          <w:rFonts w:eastAsia="Calibri" w:cs="Times New Roman"/>
          <w:sz w:val="30"/>
          <w:szCs w:val="30"/>
        </w:rPr>
      </w:pPr>
      <w:r w:rsidRPr="00365D7E">
        <w:rPr>
          <w:rFonts w:eastAsia="Calibri" w:cs="Times New Roman"/>
          <w:iCs/>
          <w:sz w:val="30"/>
          <w:szCs w:val="30"/>
        </w:rPr>
        <w:t>в катании, бросании</w:t>
      </w:r>
      <w:r w:rsidRPr="00365D7E">
        <w:rPr>
          <w:rFonts w:eastAsia="Calibri" w:cs="Times New Roman"/>
          <w:sz w:val="30"/>
          <w:szCs w:val="30"/>
        </w:rPr>
        <w:t xml:space="preserve">: брать, переносить, собирать мячи, шары разных размеров (до 10 см), набивные мешочки; катать мячи по полу вперед; скатывать мяч с горки, идти, ползти за ним; бросать предметы двумя руками вперед, вниз; класть мяч, мешочек в горизонтальную цель (на полу, на возвышении); катать мяч (диаметр 15–25 см) по полу в разных направлениях, в паре со взрослым </w:t>
      </w:r>
      <w:r w:rsidRPr="00365D7E">
        <w:rPr>
          <w:rFonts w:cs="Times New Roman"/>
          <w:iCs/>
          <w:sz w:val="30"/>
          <w:szCs w:val="30"/>
        </w:rPr>
        <w:t>(с одного года шести месяцев)</w:t>
      </w:r>
      <w:r w:rsidRPr="00365D7E">
        <w:rPr>
          <w:rFonts w:eastAsia="Calibri" w:cs="Times New Roman"/>
          <w:sz w:val="30"/>
          <w:szCs w:val="30"/>
        </w:rPr>
        <w:t xml:space="preserve">; передавать мяч рядом стоящему (с одного года шести месяцев); прокатывать мяч двумя руками по доске, лежащей на полу, по дорожке из двух шнуров (ширина 40–50 см), по гимнастической скамейке </w:t>
      </w:r>
      <w:r w:rsidRPr="00365D7E">
        <w:rPr>
          <w:rFonts w:cs="Times New Roman"/>
          <w:iCs/>
          <w:sz w:val="30"/>
          <w:szCs w:val="30"/>
        </w:rPr>
        <w:t>(с одного года шести месяцев)</w:t>
      </w:r>
      <w:r w:rsidRPr="00365D7E">
        <w:rPr>
          <w:rFonts w:eastAsia="Calibri" w:cs="Times New Roman"/>
          <w:sz w:val="30"/>
          <w:szCs w:val="30"/>
        </w:rPr>
        <w:t>; бросать мячи, мешочки одной и двумя руками вниз, вперед, двумя руками вверх (без ловли)</w:t>
      </w:r>
      <w:r w:rsidRPr="00365D7E">
        <w:rPr>
          <w:rFonts w:cs="Times New Roman"/>
          <w:iCs/>
          <w:sz w:val="30"/>
          <w:szCs w:val="30"/>
        </w:rPr>
        <w:t xml:space="preserve"> (с одного года шести месяцев)</w:t>
      </w:r>
      <w:r w:rsidRPr="00365D7E">
        <w:rPr>
          <w:rFonts w:eastAsia="Calibri" w:cs="Times New Roman"/>
          <w:sz w:val="30"/>
          <w:szCs w:val="30"/>
        </w:rPr>
        <w:t>; перебрасывать мячи, набивные мешочки через гимнастическую скамейку, натянутую веревку (высота до 50 см)</w:t>
      </w:r>
      <w:r w:rsidRPr="00365D7E">
        <w:rPr>
          <w:rFonts w:cs="Times New Roman"/>
          <w:iCs/>
          <w:sz w:val="30"/>
          <w:szCs w:val="30"/>
        </w:rPr>
        <w:t xml:space="preserve"> (с одного года шести месяцев)</w:t>
      </w:r>
      <w:r w:rsidRPr="00365D7E">
        <w:rPr>
          <w:rFonts w:eastAsia="Calibri" w:cs="Times New Roman"/>
          <w:sz w:val="30"/>
          <w:szCs w:val="30"/>
        </w:rPr>
        <w:t>;</w:t>
      </w:r>
    </w:p>
    <w:p w14:paraId="469748F3" w14:textId="77777777" w:rsidR="00667EF7" w:rsidRDefault="00667EF7" w:rsidP="00062827">
      <w:pPr>
        <w:tabs>
          <w:tab w:val="left" w:pos="2400"/>
        </w:tabs>
        <w:spacing w:line="240" w:lineRule="auto"/>
        <w:ind w:firstLine="709"/>
        <w:rPr>
          <w:rFonts w:eastAsia="Calibri" w:cs="Times New Roman"/>
          <w:sz w:val="30"/>
          <w:szCs w:val="30"/>
        </w:rPr>
      </w:pPr>
      <w:r w:rsidRPr="00365D7E">
        <w:rPr>
          <w:rFonts w:eastAsia="Calibri" w:cs="Times New Roman"/>
          <w:iCs/>
          <w:sz w:val="30"/>
          <w:szCs w:val="30"/>
        </w:rPr>
        <w:t>в ползании, лазании</w:t>
      </w:r>
      <w:r w:rsidRPr="00365D7E">
        <w:rPr>
          <w:rFonts w:eastAsia="Calibri" w:cs="Times New Roman"/>
          <w:sz w:val="30"/>
          <w:szCs w:val="30"/>
        </w:rPr>
        <w:t xml:space="preserve">: ползать </w:t>
      </w:r>
      <w:bookmarkStart w:id="1" w:name="_Hlk229557986"/>
      <w:r w:rsidRPr="00365D7E">
        <w:rPr>
          <w:rFonts w:eastAsia="Calibri" w:cs="Times New Roman"/>
          <w:sz w:val="30"/>
          <w:szCs w:val="30"/>
        </w:rPr>
        <w:t>в упоре на коленях заданные расстояния за движущимися предметами 3–5 м</w:t>
      </w:r>
      <w:bookmarkEnd w:id="1"/>
      <w:r w:rsidRPr="00365D7E">
        <w:rPr>
          <w:rFonts w:eastAsia="Calibri" w:cs="Times New Roman"/>
          <w:sz w:val="30"/>
          <w:szCs w:val="30"/>
        </w:rPr>
        <w:t xml:space="preserve">; ползать в упоре на коленях заданные расстояния за движущимися предметами до 5–7 м </w:t>
      </w:r>
      <w:r w:rsidRPr="00365D7E">
        <w:rPr>
          <w:rFonts w:cs="Times New Roman"/>
          <w:iCs/>
          <w:sz w:val="30"/>
          <w:szCs w:val="30"/>
        </w:rPr>
        <w:t>(с одного года шести месяцев)</w:t>
      </w:r>
      <w:r w:rsidRPr="00365D7E">
        <w:rPr>
          <w:rFonts w:eastAsia="Calibri" w:cs="Times New Roman"/>
          <w:sz w:val="30"/>
          <w:szCs w:val="30"/>
        </w:rPr>
        <w:t>; ползать по дорожке (из клеенки, линолеума); ползать по доске, лежащей на полу, дорожке из двух шнуров (ширина 20–25 см)</w:t>
      </w:r>
      <w:r w:rsidRPr="00365D7E">
        <w:rPr>
          <w:rFonts w:cs="Times New Roman"/>
          <w:sz w:val="30"/>
          <w:szCs w:val="30"/>
        </w:rPr>
        <w:t xml:space="preserve"> </w:t>
      </w:r>
      <w:r w:rsidRPr="00365D7E">
        <w:rPr>
          <w:rFonts w:eastAsia="Calibri" w:cs="Times New Roman"/>
          <w:sz w:val="30"/>
          <w:szCs w:val="30"/>
        </w:rPr>
        <w:t xml:space="preserve">(с </w:t>
      </w:r>
      <w:r w:rsidRPr="00365D7E">
        <w:rPr>
          <w:rFonts w:eastAsia="Calibri" w:cs="Times New Roman"/>
          <w:iCs/>
          <w:sz w:val="30"/>
          <w:szCs w:val="30"/>
        </w:rPr>
        <w:t>одного</w:t>
      </w:r>
      <w:r w:rsidRPr="00365D7E">
        <w:rPr>
          <w:rFonts w:eastAsia="Calibri" w:cs="Times New Roman"/>
          <w:sz w:val="30"/>
          <w:szCs w:val="30"/>
        </w:rPr>
        <w:t xml:space="preserve"> года шести месяцев); пролезать под дугой, палкой, в обруч, поставленный вертикально; пролезать под скамейкой </w:t>
      </w:r>
      <w:r w:rsidRPr="00365D7E">
        <w:rPr>
          <w:rFonts w:cs="Times New Roman"/>
          <w:iCs/>
          <w:sz w:val="30"/>
          <w:szCs w:val="30"/>
        </w:rPr>
        <w:t xml:space="preserve">(с одного года шести месяцев); </w:t>
      </w:r>
      <w:r w:rsidRPr="00365D7E">
        <w:rPr>
          <w:rFonts w:eastAsia="Calibri" w:cs="Times New Roman"/>
          <w:sz w:val="30"/>
          <w:szCs w:val="30"/>
        </w:rPr>
        <w:t>залезать со страховкой на стремянку высотой до 1 м и слезать с нее; перелезать через препятствия высотой 20–30 см.</w:t>
      </w:r>
    </w:p>
    <w:p w14:paraId="4D96CA0D" w14:textId="77777777" w:rsidR="00AE65F1" w:rsidRPr="00365D7E" w:rsidRDefault="00AE65F1" w:rsidP="00062827">
      <w:pPr>
        <w:tabs>
          <w:tab w:val="left" w:pos="2400"/>
        </w:tabs>
        <w:spacing w:line="240" w:lineRule="auto"/>
        <w:ind w:firstLine="709"/>
        <w:rPr>
          <w:rFonts w:eastAsia="Calibri" w:cs="Times New Roman"/>
          <w:sz w:val="30"/>
          <w:szCs w:val="30"/>
        </w:rPr>
      </w:pPr>
    </w:p>
    <w:p w14:paraId="23D5CBDA" w14:textId="3567CD18" w:rsidR="00667EF7" w:rsidRDefault="00667EF7" w:rsidP="000A08A4">
      <w:pPr>
        <w:tabs>
          <w:tab w:val="left" w:pos="2400"/>
        </w:tabs>
        <w:spacing w:line="240" w:lineRule="auto"/>
        <w:jc w:val="center"/>
        <w:rPr>
          <w:rFonts w:eastAsia="Calibri" w:cs="Times New Roman"/>
          <w:b/>
          <w:bCs/>
          <w:iCs/>
          <w:sz w:val="30"/>
          <w:szCs w:val="30"/>
        </w:rPr>
      </w:pPr>
      <w:r w:rsidRPr="00DF2954">
        <w:rPr>
          <w:rFonts w:eastAsia="Calibri" w:cs="Times New Roman"/>
          <w:b/>
          <w:bCs/>
          <w:sz w:val="30"/>
          <w:szCs w:val="30"/>
        </w:rPr>
        <w:t>Гимнастические упражнения (о</w:t>
      </w:r>
      <w:r w:rsidRPr="00DF2954">
        <w:rPr>
          <w:rFonts w:eastAsia="Calibri" w:cs="Times New Roman"/>
          <w:b/>
          <w:bCs/>
          <w:iCs/>
          <w:sz w:val="30"/>
          <w:szCs w:val="30"/>
        </w:rPr>
        <w:t>бщеразвивающие упражнения)</w:t>
      </w:r>
    </w:p>
    <w:p w14:paraId="17622FB4" w14:textId="77777777" w:rsidR="00AE65F1" w:rsidRPr="00DF2954" w:rsidRDefault="00AE65F1" w:rsidP="000A08A4">
      <w:pPr>
        <w:tabs>
          <w:tab w:val="left" w:pos="2400"/>
        </w:tabs>
        <w:spacing w:line="240" w:lineRule="auto"/>
        <w:jc w:val="center"/>
        <w:rPr>
          <w:rFonts w:eastAsia="Calibri" w:cs="Times New Roman"/>
          <w:b/>
          <w:bCs/>
          <w:sz w:val="30"/>
          <w:szCs w:val="30"/>
        </w:rPr>
      </w:pPr>
    </w:p>
    <w:p w14:paraId="5BFA3CC4" w14:textId="77777777" w:rsidR="00667EF7" w:rsidRPr="00365D7E" w:rsidRDefault="00667EF7" w:rsidP="00062827">
      <w:pPr>
        <w:spacing w:line="240" w:lineRule="auto"/>
        <w:ind w:firstLine="709"/>
        <w:rPr>
          <w:rFonts w:eastAsia="Calibri" w:cs="Times New Roman"/>
          <w:sz w:val="30"/>
          <w:szCs w:val="30"/>
        </w:rPr>
      </w:pPr>
      <w:r w:rsidRPr="00365D7E">
        <w:rPr>
          <w:rFonts w:eastAsia="Calibri" w:cs="Times New Roman"/>
          <w:sz w:val="30"/>
          <w:szCs w:val="30"/>
        </w:rPr>
        <w:t>Развивать умения:</w:t>
      </w:r>
    </w:p>
    <w:p w14:paraId="29FA0B7D" w14:textId="77777777" w:rsidR="00667EF7" w:rsidRPr="00365D7E" w:rsidRDefault="00667EF7" w:rsidP="00062827">
      <w:pPr>
        <w:spacing w:line="240" w:lineRule="auto"/>
        <w:ind w:firstLine="709"/>
        <w:rPr>
          <w:rFonts w:eastAsia="Calibri" w:cs="Times New Roman"/>
          <w:sz w:val="30"/>
          <w:szCs w:val="30"/>
        </w:rPr>
      </w:pPr>
      <w:r w:rsidRPr="00365D7E">
        <w:rPr>
          <w:rFonts w:eastAsia="Calibri" w:cs="Times New Roman"/>
          <w:sz w:val="30"/>
          <w:szCs w:val="30"/>
        </w:rPr>
        <w:t xml:space="preserve">выполнять общеразвивающие упражнения без предметов и с предметами: кубиками, мячами, платочками, погремушками; выполнять общеразвивающие упражнения с кольцами, флажками </w:t>
      </w:r>
      <w:r w:rsidRPr="00365D7E">
        <w:rPr>
          <w:rFonts w:cs="Times New Roman"/>
          <w:iCs/>
          <w:sz w:val="30"/>
          <w:szCs w:val="30"/>
        </w:rPr>
        <w:t>(с одного года шести месяцев)</w:t>
      </w:r>
      <w:r w:rsidRPr="00365D7E">
        <w:rPr>
          <w:rFonts w:eastAsia="Calibri" w:cs="Times New Roman"/>
          <w:sz w:val="30"/>
          <w:szCs w:val="30"/>
        </w:rPr>
        <w:t>:</w:t>
      </w:r>
    </w:p>
    <w:p w14:paraId="78977D8B" w14:textId="77777777" w:rsidR="00667EF7" w:rsidRPr="00365D7E" w:rsidRDefault="00667EF7" w:rsidP="00062827">
      <w:pPr>
        <w:spacing w:line="240" w:lineRule="auto"/>
        <w:ind w:firstLine="709"/>
        <w:rPr>
          <w:rFonts w:eastAsia="Calibri" w:cs="Times New Roman"/>
          <w:sz w:val="30"/>
          <w:szCs w:val="30"/>
        </w:rPr>
      </w:pPr>
      <w:r w:rsidRPr="00365D7E">
        <w:rPr>
          <w:rFonts w:eastAsia="Calibri" w:cs="Times New Roman"/>
          <w:sz w:val="30"/>
          <w:szCs w:val="30"/>
        </w:rPr>
        <w:t>для рук и плечевого пояса: поднимать руки вперед, вверх, в стороны; сгибать и разгибать руки вперед, в стороны</w:t>
      </w:r>
      <w:r w:rsidRPr="00365D7E">
        <w:rPr>
          <w:rFonts w:cs="Times New Roman"/>
          <w:iCs/>
          <w:sz w:val="30"/>
          <w:szCs w:val="30"/>
        </w:rPr>
        <w:t xml:space="preserve"> в исходном положении стоя</w:t>
      </w:r>
      <w:r w:rsidRPr="00365D7E">
        <w:rPr>
          <w:rFonts w:eastAsia="Calibri" w:cs="Times New Roman"/>
          <w:sz w:val="30"/>
          <w:szCs w:val="30"/>
        </w:rPr>
        <w:t xml:space="preserve">; сгибать и разгибать руки вверх, вперед, в стороны одновременно и поочередно </w:t>
      </w:r>
      <w:r w:rsidRPr="00365D7E">
        <w:rPr>
          <w:rFonts w:cs="Times New Roman"/>
          <w:iCs/>
          <w:sz w:val="30"/>
          <w:szCs w:val="30"/>
        </w:rPr>
        <w:t>(с одного года шести месяцев)</w:t>
      </w:r>
      <w:r w:rsidRPr="00365D7E">
        <w:rPr>
          <w:rFonts w:eastAsia="Calibri" w:cs="Times New Roman"/>
          <w:sz w:val="30"/>
          <w:szCs w:val="30"/>
        </w:rPr>
        <w:t xml:space="preserve">; сгибать и разгибать пальцы рук; </w:t>
      </w:r>
      <w:r w:rsidRPr="00365D7E">
        <w:rPr>
          <w:rFonts w:eastAsia="Calibri" w:cs="Times New Roman"/>
          <w:sz w:val="30"/>
          <w:szCs w:val="30"/>
        </w:rPr>
        <w:lastRenderedPageBreak/>
        <w:t xml:space="preserve">выполнять движения пальцами рук (с </w:t>
      </w:r>
      <w:r w:rsidRPr="00365D7E">
        <w:rPr>
          <w:rFonts w:eastAsia="Calibri" w:cs="Times New Roman"/>
          <w:iCs/>
          <w:sz w:val="30"/>
          <w:szCs w:val="30"/>
        </w:rPr>
        <w:t>одного</w:t>
      </w:r>
      <w:r w:rsidRPr="00365D7E">
        <w:rPr>
          <w:rFonts w:eastAsia="Calibri" w:cs="Times New Roman"/>
          <w:sz w:val="30"/>
          <w:szCs w:val="30"/>
        </w:rPr>
        <w:t xml:space="preserve"> года шести месяцев); наклонять голову вперед, в сторону </w:t>
      </w:r>
      <w:r w:rsidRPr="00365D7E">
        <w:rPr>
          <w:rFonts w:cs="Times New Roman"/>
          <w:iCs/>
          <w:sz w:val="30"/>
          <w:szCs w:val="30"/>
        </w:rPr>
        <w:t>(с одного года шести месяцев)</w:t>
      </w:r>
      <w:r w:rsidRPr="00365D7E">
        <w:rPr>
          <w:rFonts w:eastAsia="Calibri" w:cs="Times New Roman"/>
          <w:sz w:val="30"/>
          <w:szCs w:val="30"/>
        </w:rPr>
        <w:t xml:space="preserve">; </w:t>
      </w:r>
    </w:p>
    <w:p w14:paraId="66B8341B" w14:textId="17A89771" w:rsidR="00667EF7" w:rsidRPr="00365D7E" w:rsidRDefault="00667EF7" w:rsidP="00062827">
      <w:pPr>
        <w:spacing w:line="240" w:lineRule="auto"/>
        <w:ind w:firstLine="709"/>
        <w:rPr>
          <w:rFonts w:eastAsia="Calibri" w:cs="Times New Roman"/>
          <w:sz w:val="30"/>
          <w:szCs w:val="30"/>
        </w:rPr>
      </w:pPr>
      <w:r w:rsidRPr="00365D7E">
        <w:rPr>
          <w:rFonts w:eastAsia="Calibri" w:cs="Times New Roman"/>
          <w:sz w:val="30"/>
          <w:szCs w:val="30"/>
        </w:rPr>
        <w:t xml:space="preserve">для туловища: поворачиваться вправо и влево, наклоняться за предметом и выпрямляться в исходном положении стоя; наклоняться вправо-влево, вперед в исходном положении стоя и сидя (с </w:t>
      </w:r>
      <w:r w:rsidRPr="00365D7E">
        <w:rPr>
          <w:rFonts w:eastAsia="Calibri" w:cs="Times New Roman"/>
          <w:iCs/>
          <w:sz w:val="30"/>
          <w:szCs w:val="30"/>
        </w:rPr>
        <w:t>одного</w:t>
      </w:r>
      <w:r w:rsidRPr="00365D7E">
        <w:rPr>
          <w:rFonts w:eastAsia="Calibri" w:cs="Times New Roman"/>
          <w:sz w:val="30"/>
          <w:szCs w:val="30"/>
        </w:rPr>
        <w:t xml:space="preserve"> года шести месяцев); поднимать туловище при поддержке взрослого за выпрямленные руки в исходном положении лежа на спине; переворачиваться со спины на живот и обратно, с</w:t>
      </w:r>
      <w:r w:rsidR="00DF72B8" w:rsidRPr="00365D7E">
        <w:rPr>
          <w:rFonts w:eastAsia="Calibri" w:cs="Times New Roman"/>
          <w:sz w:val="30"/>
          <w:szCs w:val="30"/>
        </w:rPr>
        <w:t> </w:t>
      </w:r>
      <w:r w:rsidRPr="00365D7E">
        <w:rPr>
          <w:rFonts w:eastAsia="Calibri" w:cs="Times New Roman"/>
          <w:sz w:val="30"/>
          <w:szCs w:val="30"/>
        </w:rPr>
        <w:t xml:space="preserve">помощью взрослого поднимать вперед ноги одновременно и поочередно в исходном положении лежа на спине </w:t>
      </w:r>
      <w:r w:rsidRPr="00365D7E">
        <w:rPr>
          <w:rFonts w:cs="Times New Roman"/>
          <w:iCs/>
          <w:sz w:val="30"/>
          <w:szCs w:val="30"/>
        </w:rPr>
        <w:t>(с одного года шести месяцев)</w:t>
      </w:r>
      <w:r w:rsidRPr="00365D7E">
        <w:rPr>
          <w:rFonts w:eastAsia="Calibri" w:cs="Times New Roman"/>
          <w:sz w:val="30"/>
          <w:szCs w:val="30"/>
        </w:rPr>
        <w:t>;</w:t>
      </w:r>
    </w:p>
    <w:p w14:paraId="43B3DE54" w14:textId="77777777" w:rsidR="00667EF7" w:rsidRPr="00365D7E" w:rsidRDefault="00667EF7" w:rsidP="00062827">
      <w:pPr>
        <w:spacing w:line="240" w:lineRule="auto"/>
        <w:ind w:firstLine="709"/>
        <w:rPr>
          <w:rFonts w:eastAsia="Calibri" w:cs="Times New Roman"/>
          <w:sz w:val="30"/>
          <w:szCs w:val="30"/>
        </w:rPr>
      </w:pPr>
      <w:r w:rsidRPr="00365D7E">
        <w:rPr>
          <w:rFonts w:eastAsia="Calibri" w:cs="Times New Roman"/>
          <w:sz w:val="30"/>
          <w:szCs w:val="30"/>
        </w:rPr>
        <w:t xml:space="preserve">для ног: шагать и приседать с поддержкой; шагать на месте, высоко поднимая колени с активной работой рук </w:t>
      </w:r>
      <w:r w:rsidRPr="00365D7E">
        <w:rPr>
          <w:rFonts w:cs="Times New Roman"/>
          <w:iCs/>
          <w:sz w:val="30"/>
          <w:szCs w:val="30"/>
        </w:rPr>
        <w:t xml:space="preserve">(с одного года шести месяцев); </w:t>
      </w:r>
      <w:r w:rsidRPr="00365D7E">
        <w:rPr>
          <w:rFonts w:eastAsia="Calibri" w:cs="Times New Roman"/>
          <w:sz w:val="30"/>
          <w:szCs w:val="30"/>
        </w:rPr>
        <w:t xml:space="preserve">приседать и подпрыгивать с поддержкой за руку </w:t>
      </w:r>
      <w:r w:rsidRPr="00365D7E">
        <w:rPr>
          <w:rFonts w:cs="Times New Roman"/>
          <w:iCs/>
          <w:sz w:val="30"/>
          <w:szCs w:val="30"/>
        </w:rPr>
        <w:t>(с одного года шести месяцев)</w:t>
      </w:r>
      <w:r w:rsidRPr="00365D7E">
        <w:rPr>
          <w:rFonts w:eastAsia="Calibri" w:cs="Times New Roman"/>
          <w:sz w:val="30"/>
          <w:szCs w:val="30"/>
        </w:rPr>
        <w:t xml:space="preserve">; сгибать и разгибать ноги при помощи взрослого в исходном положении лежа на спине и животе; самостоятельно </w:t>
      </w:r>
      <w:bookmarkStart w:id="2" w:name="_Hlk229565031"/>
      <w:r w:rsidRPr="00365D7E">
        <w:rPr>
          <w:rFonts w:eastAsia="Calibri" w:cs="Times New Roman"/>
          <w:sz w:val="30"/>
          <w:szCs w:val="30"/>
        </w:rPr>
        <w:t xml:space="preserve">сгибать и разгибать ноги в исходном положении сидя, лежа на спине и животе </w:t>
      </w:r>
      <w:bookmarkEnd w:id="2"/>
      <w:r w:rsidRPr="00365D7E">
        <w:rPr>
          <w:rFonts w:eastAsia="Calibri" w:cs="Times New Roman"/>
          <w:sz w:val="30"/>
          <w:szCs w:val="30"/>
        </w:rPr>
        <w:t xml:space="preserve">(с </w:t>
      </w:r>
      <w:r w:rsidRPr="00365D7E">
        <w:rPr>
          <w:rFonts w:eastAsia="Calibri" w:cs="Times New Roman"/>
          <w:iCs/>
          <w:sz w:val="30"/>
          <w:szCs w:val="30"/>
        </w:rPr>
        <w:t>одного</w:t>
      </w:r>
      <w:r w:rsidRPr="00365D7E">
        <w:rPr>
          <w:rFonts w:eastAsia="Calibri" w:cs="Times New Roman"/>
          <w:sz w:val="30"/>
          <w:szCs w:val="30"/>
        </w:rPr>
        <w:t xml:space="preserve"> года шести месяцев).</w:t>
      </w:r>
    </w:p>
    <w:p w14:paraId="44AA67AD" w14:textId="77777777" w:rsidR="00AE65F1" w:rsidRDefault="00AE65F1" w:rsidP="000A08A4">
      <w:pPr>
        <w:tabs>
          <w:tab w:val="left" w:pos="2400"/>
        </w:tabs>
        <w:spacing w:line="240" w:lineRule="auto"/>
        <w:jc w:val="center"/>
        <w:rPr>
          <w:rFonts w:eastAsia="Calibri" w:cs="Times New Roman"/>
          <w:b/>
          <w:bCs/>
          <w:iCs/>
          <w:sz w:val="30"/>
          <w:szCs w:val="30"/>
        </w:rPr>
      </w:pPr>
    </w:p>
    <w:p w14:paraId="4EA19808" w14:textId="2CCCB78D" w:rsidR="00667EF7" w:rsidRDefault="00667EF7" w:rsidP="000A08A4">
      <w:pPr>
        <w:tabs>
          <w:tab w:val="left" w:pos="2400"/>
        </w:tabs>
        <w:spacing w:line="240" w:lineRule="auto"/>
        <w:jc w:val="center"/>
        <w:rPr>
          <w:rFonts w:cs="Times New Roman"/>
          <w:b/>
          <w:bCs/>
          <w:sz w:val="30"/>
          <w:szCs w:val="30"/>
        </w:rPr>
      </w:pPr>
      <w:r w:rsidRPr="00DF2954">
        <w:rPr>
          <w:rFonts w:eastAsia="Calibri" w:cs="Times New Roman"/>
          <w:b/>
          <w:bCs/>
          <w:iCs/>
          <w:sz w:val="30"/>
          <w:szCs w:val="30"/>
        </w:rPr>
        <w:t xml:space="preserve">Игровые упражнения </w:t>
      </w:r>
      <w:r w:rsidRPr="00DF2954">
        <w:rPr>
          <w:rFonts w:eastAsia="Calibri" w:cs="Times New Roman"/>
          <w:b/>
          <w:bCs/>
          <w:sz w:val="30"/>
          <w:szCs w:val="30"/>
        </w:rPr>
        <w:t xml:space="preserve">и </w:t>
      </w:r>
      <w:r w:rsidRPr="00DF2954">
        <w:rPr>
          <w:rFonts w:cs="Times New Roman"/>
          <w:b/>
          <w:bCs/>
          <w:sz w:val="30"/>
          <w:szCs w:val="30"/>
        </w:rPr>
        <w:t>игры-забавы</w:t>
      </w:r>
    </w:p>
    <w:p w14:paraId="49F5A46E" w14:textId="77777777" w:rsidR="00AE65F1" w:rsidRPr="00DF2954" w:rsidRDefault="00AE65F1" w:rsidP="000A08A4">
      <w:pPr>
        <w:tabs>
          <w:tab w:val="left" w:pos="2400"/>
        </w:tabs>
        <w:spacing w:line="240" w:lineRule="auto"/>
        <w:jc w:val="center"/>
        <w:rPr>
          <w:rFonts w:cs="Times New Roman"/>
          <w:b/>
          <w:bCs/>
          <w:iCs/>
          <w:sz w:val="30"/>
          <w:szCs w:val="30"/>
        </w:rPr>
      </w:pPr>
    </w:p>
    <w:p w14:paraId="285253CF" w14:textId="77777777" w:rsidR="00667EF7" w:rsidRPr="00365D7E" w:rsidRDefault="00667EF7" w:rsidP="00062827">
      <w:pPr>
        <w:tabs>
          <w:tab w:val="left" w:pos="2400"/>
        </w:tabs>
        <w:spacing w:line="240" w:lineRule="auto"/>
        <w:ind w:firstLine="709"/>
        <w:rPr>
          <w:rFonts w:eastAsia="Calibri" w:cs="Times New Roman"/>
          <w:sz w:val="30"/>
          <w:szCs w:val="30"/>
        </w:rPr>
      </w:pPr>
      <w:r w:rsidRPr="00365D7E">
        <w:rPr>
          <w:rFonts w:eastAsia="Calibri" w:cs="Times New Roman"/>
          <w:sz w:val="30"/>
          <w:szCs w:val="30"/>
        </w:rPr>
        <w:t xml:space="preserve">Развивать умение участвовать в организованных взрослым индивидуальных и коллективных игровых упражнениях и </w:t>
      </w:r>
      <w:r w:rsidRPr="00365D7E">
        <w:rPr>
          <w:rFonts w:cs="Times New Roman"/>
          <w:sz w:val="30"/>
          <w:szCs w:val="30"/>
        </w:rPr>
        <w:t xml:space="preserve">играх-забавах </w:t>
      </w:r>
      <w:r w:rsidRPr="00365D7E">
        <w:rPr>
          <w:rFonts w:eastAsia="Calibri" w:cs="Times New Roman"/>
          <w:sz w:val="30"/>
          <w:szCs w:val="30"/>
        </w:rPr>
        <w:t>с ходьбой, бегом, катанием, бросанием, ползанием.</w:t>
      </w:r>
    </w:p>
    <w:p w14:paraId="7965EB10" w14:textId="77777777" w:rsidR="00667EF7" w:rsidRPr="00365D7E" w:rsidRDefault="00667EF7" w:rsidP="00062827">
      <w:pPr>
        <w:spacing w:line="240" w:lineRule="auto"/>
        <w:jc w:val="center"/>
        <w:rPr>
          <w:rFonts w:eastAsia="Times New Roman" w:cs="Times New Roman"/>
          <w:bCs/>
          <w:sz w:val="30"/>
          <w:szCs w:val="30"/>
        </w:rPr>
      </w:pPr>
    </w:p>
    <w:p w14:paraId="55F7ADDC" w14:textId="77777777" w:rsidR="00667EF7" w:rsidRDefault="00667EF7" w:rsidP="00951D2B">
      <w:pPr>
        <w:spacing w:line="240" w:lineRule="auto"/>
        <w:jc w:val="center"/>
        <w:rPr>
          <w:rFonts w:eastAsia="Times New Roman" w:cs="Times New Roman"/>
          <w:b/>
          <w:sz w:val="30"/>
          <w:szCs w:val="30"/>
        </w:rPr>
      </w:pPr>
      <w:r w:rsidRPr="00DF2954">
        <w:rPr>
          <w:rFonts w:eastAsia="Times New Roman" w:cs="Times New Roman"/>
          <w:b/>
          <w:sz w:val="30"/>
          <w:szCs w:val="30"/>
        </w:rPr>
        <w:t>Социально-нравственное и</w:t>
      </w:r>
      <w:r w:rsidRPr="00DF2954">
        <w:rPr>
          <w:rFonts w:eastAsia="Times New Roman" w:cs="Times New Roman"/>
          <w:b/>
          <w:sz w:val="30"/>
          <w:szCs w:val="30"/>
          <w:lang w:val="en-US"/>
        </w:rPr>
        <w:t> </w:t>
      </w:r>
      <w:r w:rsidRPr="00DF2954">
        <w:rPr>
          <w:rFonts w:eastAsia="Times New Roman" w:cs="Times New Roman"/>
          <w:b/>
          <w:sz w:val="30"/>
          <w:szCs w:val="30"/>
        </w:rPr>
        <w:t>личностное развитие</w:t>
      </w:r>
    </w:p>
    <w:p w14:paraId="165D9AEB" w14:textId="77777777" w:rsidR="00AE65F1" w:rsidRPr="00DF2954" w:rsidRDefault="00AE65F1" w:rsidP="00951D2B">
      <w:pPr>
        <w:spacing w:line="240" w:lineRule="auto"/>
        <w:jc w:val="center"/>
        <w:rPr>
          <w:rFonts w:eastAsia="Times New Roman" w:cs="Times New Roman"/>
          <w:b/>
          <w:sz w:val="30"/>
          <w:szCs w:val="30"/>
        </w:rPr>
      </w:pPr>
    </w:p>
    <w:p w14:paraId="38D6208B" w14:textId="77777777" w:rsidR="00667EF7" w:rsidRDefault="00667EF7" w:rsidP="00951D2B">
      <w:pPr>
        <w:spacing w:line="240" w:lineRule="auto"/>
        <w:jc w:val="center"/>
        <w:rPr>
          <w:rFonts w:eastAsia="Times New Roman" w:cs="Times New Roman"/>
          <w:b/>
          <w:sz w:val="30"/>
          <w:szCs w:val="30"/>
        </w:rPr>
      </w:pPr>
      <w:r w:rsidRPr="00DF2954">
        <w:rPr>
          <w:rFonts w:eastAsia="Times New Roman" w:cs="Times New Roman"/>
          <w:b/>
          <w:sz w:val="30"/>
          <w:szCs w:val="30"/>
        </w:rPr>
        <w:t>Образовательная область «Ребенок и</w:t>
      </w:r>
      <w:r w:rsidRPr="00DF2954">
        <w:rPr>
          <w:rFonts w:eastAsia="Times New Roman" w:cs="Times New Roman"/>
          <w:b/>
          <w:sz w:val="30"/>
          <w:szCs w:val="30"/>
          <w:lang w:val="en-US"/>
        </w:rPr>
        <w:t> </w:t>
      </w:r>
      <w:r w:rsidRPr="00DF2954">
        <w:rPr>
          <w:rFonts w:eastAsia="Times New Roman" w:cs="Times New Roman"/>
          <w:b/>
          <w:sz w:val="30"/>
          <w:szCs w:val="30"/>
        </w:rPr>
        <w:t>общество»</w:t>
      </w:r>
    </w:p>
    <w:p w14:paraId="27285206" w14:textId="77777777" w:rsidR="00AE65F1" w:rsidRPr="00DF2954" w:rsidRDefault="00AE65F1" w:rsidP="00951D2B">
      <w:pPr>
        <w:spacing w:line="240" w:lineRule="auto"/>
        <w:jc w:val="center"/>
        <w:rPr>
          <w:rFonts w:eastAsia="Times New Roman" w:cs="Times New Roman"/>
          <w:b/>
          <w:sz w:val="30"/>
          <w:szCs w:val="30"/>
        </w:rPr>
      </w:pPr>
    </w:p>
    <w:p w14:paraId="08D56E5A" w14:textId="77777777" w:rsidR="00667EF7" w:rsidRPr="00365D7E" w:rsidRDefault="00667EF7" w:rsidP="00062827">
      <w:pPr>
        <w:spacing w:line="240" w:lineRule="auto"/>
        <w:ind w:firstLine="709"/>
        <w:rPr>
          <w:rFonts w:cs="Times New Roman"/>
          <w:sz w:val="30"/>
          <w:szCs w:val="30"/>
        </w:rPr>
      </w:pPr>
      <w:r w:rsidRPr="00365D7E">
        <w:rPr>
          <w:rFonts w:cs="Times New Roman"/>
          <w:sz w:val="30"/>
          <w:szCs w:val="30"/>
        </w:rPr>
        <w:t xml:space="preserve">Цель: содействие социально-нравственному и личностному развитию воспитанника, приобретению и накоплению опыта культуры поведения, общения и деятельности, формированию </w:t>
      </w:r>
      <w:r w:rsidRPr="00365D7E">
        <w:rPr>
          <w:rFonts w:eastAsia="Calibri" w:cs="Times New Roman"/>
          <w:sz w:val="30"/>
          <w:szCs w:val="30"/>
        </w:rPr>
        <w:t xml:space="preserve">универсальных </w:t>
      </w:r>
      <w:r w:rsidRPr="00365D7E">
        <w:rPr>
          <w:rFonts w:cs="Times New Roman"/>
          <w:sz w:val="30"/>
          <w:szCs w:val="30"/>
        </w:rPr>
        <w:t>компетенций, основ функциональной грамотности посредством его включения в систему социальных отношений в различных жизненных и игровых ситуациях.</w:t>
      </w:r>
    </w:p>
    <w:p w14:paraId="7EF7365A" w14:textId="77777777" w:rsidR="00667EF7" w:rsidRPr="00365D7E" w:rsidRDefault="00667EF7" w:rsidP="00062827">
      <w:pPr>
        <w:spacing w:line="240" w:lineRule="auto"/>
        <w:ind w:firstLine="709"/>
        <w:rPr>
          <w:rFonts w:cs="Times New Roman"/>
          <w:sz w:val="30"/>
          <w:szCs w:val="30"/>
        </w:rPr>
      </w:pPr>
      <w:r w:rsidRPr="00365D7E">
        <w:rPr>
          <w:rFonts w:cs="Times New Roman"/>
          <w:sz w:val="30"/>
          <w:szCs w:val="30"/>
        </w:rPr>
        <w:t>Образовательные задачи:</w:t>
      </w:r>
    </w:p>
    <w:p w14:paraId="6CED1BB8" w14:textId="77777777" w:rsidR="00667EF7" w:rsidRPr="00365D7E" w:rsidRDefault="00667EF7" w:rsidP="00062827">
      <w:pPr>
        <w:tabs>
          <w:tab w:val="left" w:pos="1134"/>
        </w:tabs>
        <w:spacing w:line="240" w:lineRule="auto"/>
        <w:ind w:firstLine="709"/>
        <w:rPr>
          <w:rFonts w:cs="Times New Roman"/>
          <w:sz w:val="30"/>
          <w:szCs w:val="30"/>
        </w:rPr>
      </w:pPr>
      <w:r w:rsidRPr="00365D7E">
        <w:rPr>
          <w:rFonts w:cs="Times New Roman"/>
          <w:sz w:val="30"/>
          <w:szCs w:val="30"/>
        </w:rPr>
        <w:t>содействовать развитию интереса к:</w:t>
      </w:r>
    </w:p>
    <w:p w14:paraId="5F4D59F4" w14:textId="77777777" w:rsidR="00667EF7" w:rsidRPr="00365D7E" w:rsidRDefault="00667EF7" w:rsidP="00062827">
      <w:pPr>
        <w:tabs>
          <w:tab w:val="left" w:pos="1134"/>
        </w:tabs>
        <w:spacing w:line="240" w:lineRule="auto"/>
        <w:ind w:firstLine="709"/>
        <w:rPr>
          <w:rFonts w:cs="Times New Roman"/>
          <w:sz w:val="30"/>
          <w:szCs w:val="30"/>
        </w:rPr>
      </w:pPr>
      <w:r w:rsidRPr="00365D7E">
        <w:rPr>
          <w:rFonts w:cs="Times New Roman"/>
          <w:sz w:val="30"/>
          <w:szCs w:val="30"/>
        </w:rPr>
        <w:t>себе, близким взрослым и сверстникам;</w:t>
      </w:r>
    </w:p>
    <w:p w14:paraId="3580C613" w14:textId="77777777" w:rsidR="00667EF7" w:rsidRPr="00365D7E" w:rsidRDefault="00667EF7" w:rsidP="00062827">
      <w:pPr>
        <w:tabs>
          <w:tab w:val="left" w:pos="1134"/>
        </w:tabs>
        <w:spacing w:line="240" w:lineRule="auto"/>
        <w:ind w:firstLine="709"/>
        <w:rPr>
          <w:rFonts w:cs="Times New Roman"/>
          <w:sz w:val="30"/>
          <w:szCs w:val="30"/>
        </w:rPr>
      </w:pPr>
      <w:r w:rsidRPr="00365D7E">
        <w:rPr>
          <w:rFonts w:cs="Times New Roman"/>
          <w:sz w:val="30"/>
          <w:szCs w:val="30"/>
        </w:rPr>
        <w:t>предметам окружающего мира и самостоятельным практическим действиям с ними;</w:t>
      </w:r>
    </w:p>
    <w:p w14:paraId="283B97FA" w14:textId="77777777" w:rsidR="00667EF7" w:rsidRPr="00365D7E" w:rsidRDefault="00667EF7" w:rsidP="00062827">
      <w:pPr>
        <w:tabs>
          <w:tab w:val="left" w:pos="1134"/>
        </w:tabs>
        <w:spacing w:line="240" w:lineRule="auto"/>
        <w:ind w:firstLine="709"/>
        <w:rPr>
          <w:rFonts w:cs="Times New Roman"/>
          <w:sz w:val="30"/>
          <w:szCs w:val="30"/>
        </w:rPr>
      </w:pPr>
      <w:r w:rsidRPr="00365D7E">
        <w:rPr>
          <w:rFonts w:cs="Times New Roman"/>
          <w:sz w:val="30"/>
          <w:szCs w:val="30"/>
        </w:rPr>
        <w:t>способствовать формированию:</w:t>
      </w:r>
    </w:p>
    <w:p w14:paraId="114219D4" w14:textId="77777777" w:rsidR="00667EF7" w:rsidRPr="00365D7E" w:rsidRDefault="00667EF7" w:rsidP="00062827">
      <w:pPr>
        <w:tabs>
          <w:tab w:val="left" w:pos="1134"/>
        </w:tabs>
        <w:spacing w:line="240" w:lineRule="auto"/>
        <w:ind w:firstLine="709"/>
        <w:rPr>
          <w:rFonts w:cs="Times New Roman"/>
          <w:sz w:val="30"/>
          <w:szCs w:val="30"/>
        </w:rPr>
      </w:pPr>
      <w:r w:rsidRPr="00365D7E">
        <w:rPr>
          <w:rFonts w:cs="Times New Roman"/>
          <w:sz w:val="30"/>
          <w:szCs w:val="30"/>
        </w:rPr>
        <w:t>основ безопасного поведения в быту и на улице, культуры здоровья;</w:t>
      </w:r>
    </w:p>
    <w:p w14:paraId="2FE5A2D9" w14:textId="77777777" w:rsidR="00667EF7" w:rsidRPr="00365D7E" w:rsidRDefault="00667EF7" w:rsidP="00062827">
      <w:pPr>
        <w:tabs>
          <w:tab w:val="left" w:pos="1134"/>
        </w:tabs>
        <w:spacing w:line="240" w:lineRule="auto"/>
        <w:ind w:firstLine="709"/>
        <w:rPr>
          <w:rFonts w:cs="Times New Roman"/>
          <w:sz w:val="30"/>
          <w:szCs w:val="30"/>
        </w:rPr>
      </w:pPr>
      <w:r w:rsidRPr="00365D7E">
        <w:rPr>
          <w:rFonts w:cs="Times New Roman"/>
          <w:sz w:val="30"/>
          <w:szCs w:val="30"/>
        </w:rPr>
        <w:t xml:space="preserve">потребности во взаимодействии со взрослыми и сверстниками; </w:t>
      </w:r>
    </w:p>
    <w:p w14:paraId="17A52797" w14:textId="77777777" w:rsidR="00667EF7" w:rsidRPr="00365D7E" w:rsidRDefault="00667EF7" w:rsidP="00062827">
      <w:pPr>
        <w:tabs>
          <w:tab w:val="left" w:pos="1134"/>
        </w:tabs>
        <w:spacing w:line="240" w:lineRule="auto"/>
        <w:ind w:firstLine="709"/>
        <w:rPr>
          <w:rFonts w:cs="Times New Roman"/>
          <w:sz w:val="30"/>
          <w:szCs w:val="30"/>
        </w:rPr>
      </w:pPr>
      <w:r w:rsidRPr="00365D7E">
        <w:rPr>
          <w:rFonts w:cs="Times New Roman"/>
          <w:sz w:val="30"/>
          <w:szCs w:val="30"/>
        </w:rPr>
        <w:t>основ сюжетно-отобразительной игры;</w:t>
      </w:r>
    </w:p>
    <w:p w14:paraId="35EC8DA5" w14:textId="77777777" w:rsidR="00667EF7" w:rsidRPr="00365D7E" w:rsidRDefault="00667EF7" w:rsidP="00062827">
      <w:pPr>
        <w:tabs>
          <w:tab w:val="left" w:pos="1134"/>
        </w:tabs>
        <w:spacing w:line="240" w:lineRule="auto"/>
        <w:ind w:firstLine="709"/>
        <w:rPr>
          <w:rFonts w:cs="Times New Roman"/>
          <w:sz w:val="30"/>
          <w:szCs w:val="30"/>
        </w:rPr>
      </w:pPr>
      <w:r w:rsidRPr="00365D7E">
        <w:rPr>
          <w:rFonts w:cs="Times New Roman"/>
          <w:sz w:val="30"/>
          <w:szCs w:val="30"/>
        </w:rPr>
        <w:lastRenderedPageBreak/>
        <w:t>положительного отношения и простейших ориентировочных умений в освоении гигиенических и бытовых процессов (умывание, одевание, прием пищи) в совместной со взрослым деятельности;</w:t>
      </w:r>
    </w:p>
    <w:p w14:paraId="4F02B8D9" w14:textId="77777777" w:rsidR="00667EF7" w:rsidRPr="00365D7E" w:rsidRDefault="00667EF7" w:rsidP="00062827">
      <w:pPr>
        <w:spacing w:line="240" w:lineRule="auto"/>
        <w:ind w:firstLine="709"/>
        <w:rPr>
          <w:rFonts w:cs="Times New Roman"/>
          <w:sz w:val="30"/>
          <w:szCs w:val="30"/>
        </w:rPr>
      </w:pPr>
      <w:r w:rsidRPr="00365D7E">
        <w:rPr>
          <w:rFonts w:cs="Times New Roman"/>
          <w:sz w:val="30"/>
          <w:szCs w:val="30"/>
        </w:rPr>
        <w:t>воспитывать:</w:t>
      </w:r>
    </w:p>
    <w:p w14:paraId="367A48BB" w14:textId="77777777" w:rsidR="00667EF7" w:rsidRPr="00365D7E" w:rsidRDefault="00667EF7" w:rsidP="00062827">
      <w:pPr>
        <w:tabs>
          <w:tab w:val="left" w:pos="1560"/>
        </w:tabs>
        <w:spacing w:line="240" w:lineRule="auto"/>
        <w:ind w:firstLine="709"/>
        <w:rPr>
          <w:rFonts w:cs="Times New Roman"/>
          <w:sz w:val="30"/>
          <w:szCs w:val="30"/>
        </w:rPr>
      </w:pPr>
      <w:r w:rsidRPr="00365D7E">
        <w:rPr>
          <w:rFonts w:cs="Times New Roman"/>
          <w:sz w:val="30"/>
          <w:szCs w:val="30"/>
        </w:rPr>
        <w:t>положительное отношение к себе, чувство привязанности и любви к близким взрослым;</w:t>
      </w:r>
    </w:p>
    <w:p w14:paraId="0C44F6FE" w14:textId="77777777" w:rsidR="00667EF7" w:rsidRPr="00365D7E" w:rsidRDefault="00667EF7" w:rsidP="00062827">
      <w:pPr>
        <w:tabs>
          <w:tab w:val="left" w:pos="1560"/>
        </w:tabs>
        <w:spacing w:line="240" w:lineRule="auto"/>
        <w:ind w:firstLine="709"/>
        <w:rPr>
          <w:rFonts w:cs="Times New Roman"/>
          <w:sz w:val="30"/>
          <w:szCs w:val="30"/>
        </w:rPr>
      </w:pPr>
      <w:r w:rsidRPr="00365D7E">
        <w:rPr>
          <w:rFonts w:cs="Times New Roman"/>
          <w:sz w:val="30"/>
          <w:szCs w:val="30"/>
        </w:rPr>
        <w:t>бережное отношение к игрушкам, предметам окружающего мира.</w:t>
      </w:r>
    </w:p>
    <w:p w14:paraId="4CC42592" w14:textId="77777777" w:rsidR="00667EF7" w:rsidRPr="00365D7E" w:rsidRDefault="00667EF7" w:rsidP="000A08A4">
      <w:pPr>
        <w:spacing w:line="240" w:lineRule="auto"/>
        <w:jc w:val="center"/>
        <w:rPr>
          <w:rFonts w:cs="Times New Roman"/>
          <w:bCs/>
          <w:sz w:val="30"/>
          <w:szCs w:val="30"/>
        </w:rPr>
      </w:pPr>
    </w:p>
    <w:p w14:paraId="1BE22DD4" w14:textId="77777777" w:rsidR="00667EF7" w:rsidRDefault="00667EF7" w:rsidP="000A08A4">
      <w:pPr>
        <w:spacing w:line="240" w:lineRule="auto"/>
        <w:jc w:val="center"/>
        <w:rPr>
          <w:rFonts w:cs="Times New Roman"/>
          <w:b/>
          <w:sz w:val="30"/>
          <w:szCs w:val="30"/>
        </w:rPr>
      </w:pPr>
      <w:r w:rsidRPr="00DF2954">
        <w:rPr>
          <w:rFonts w:cs="Times New Roman"/>
          <w:b/>
          <w:sz w:val="30"/>
          <w:szCs w:val="30"/>
        </w:rPr>
        <w:t>Содержание образовательной деятельности</w:t>
      </w:r>
    </w:p>
    <w:p w14:paraId="2A0C7B82" w14:textId="77777777" w:rsidR="00AE65F1" w:rsidRPr="00DF2954" w:rsidRDefault="00AE65F1" w:rsidP="000A08A4">
      <w:pPr>
        <w:spacing w:line="240" w:lineRule="auto"/>
        <w:jc w:val="center"/>
        <w:rPr>
          <w:rFonts w:cs="Times New Roman"/>
          <w:b/>
          <w:sz w:val="30"/>
          <w:szCs w:val="30"/>
        </w:rPr>
      </w:pPr>
    </w:p>
    <w:p w14:paraId="09D3DEB2" w14:textId="77777777" w:rsidR="00667EF7" w:rsidRDefault="00667EF7" w:rsidP="000A08A4">
      <w:pPr>
        <w:spacing w:line="240" w:lineRule="auto"/>
        <w:jc w:val="center"/>
        <w:rPr>
          <w:rFonts w:cs="Times New Roman"/>
          <w:b/>
          <w:sz w:val="30"/>
          <w:szCs w:val="30"/>
        </w:rPr>
      </w:pPr>
      <w:r w:rsidRPr="00DF2954">
        <w:rPr>
          <w:rFonts w:cs="Times New Roman"/>
          <w:b/>
          <w:sz w:val="30"/>
          <w:szCs w:val="30"/>
        </w:rPr>
        <w:t>Самопознание и познание социума</w:t>
      </w:r>
    </w:p>
    <w:p w14:paraId="40026920" w14:textId="77777777" w:rsidR="00AE65F1" w:rsidRPr="00DF2954" w:rsidRDefault="00AE65F1" w:rsidP="000A08A4">
      <w:pPr>
        <w:spacing w:line="240" w:lineRule="auto"/>
        <w:jc w:val="center"/>
        <w:rPr>
          <w:rFonts w:cs="Times New Roman"/>
          <w:b/>
          <w:sz w:val="30"/>
          <w:szCs w:val="30"/>
        </w:rPr>
      </w:pPr>
    </w:p>
    <w:p w14:paraId="20130445" w14:textId="77777777" w:rsidR="00667EF7" w:rsidRPr="00365D7E" w:rsidRDefault="00667EF7" w:rsidP="00062827">
      <w:pPr>
        <w:spacing w:line="240" w:lineRule="auto"/>
        <w:ind w:firstLine="709"/>
        <w:rPr>
          <w:rFonts w:cs="Times New Roman"/>
          <w:sz w:val="30"/>
          <w:szCs w:val="30"/>
        </w:rPr>
      </w:pPr>
      <w:r w:rsidRPr="00365D7E">
        <w:rPr>
          <w:rFonts w:cs="Times New Roman"/>
          <w:sz w:val="30"/>
          <w:szCs w:val="30"/>
        </w:rPr>
        <w:t>Формировать первичные представления о:</w:t>
      </w:r>
    </w:p>
    <w:p w14:paraId="149787FC" w14:textId="77777777" w:rsidR="00667EF7" w:rsidRPr="00365D7E" w:rsidRDefault="00667EF7" w:rsidP="00062827">
      <w:pPr>
        <w:spacing w:line="240" w:lineRule="auto"/>
        <w:ind w:firstLine="709"/>
        <w:rPr>
          <w:rFonts w:cs="Times New Roman"/>
          <w:sz w:val="30"/>
          <w:szCs w:val="30"/>
        </w:rPr>
      </w:pPr>
      <w:r w:rsidRPr="00365D7E">
        <w:rPr>
          <w:rFonts w:cs="Times New Roman"/>
          <w:sz w:val="30"/>
          <w:szCs w:val="30"/>
        </w:rPr>
        <w:t>себе, составе своей семьи (например, папа, мама, брат, сестра);</w:t>
      </w:r>
    </w:p>
    <w:p w14:paraId="14489BE0" w14:textId="5D263FE0" w:rsidR="00667EF7" w:rsidRPr="00365D7E" w:rsidRDefault="00667EF7" w:rsidP="00062827">
      <w:pPr>
        <w:spacing w:line="240" w:lineRule="auto"/>
        <w:ind w:firstLine="709"/>
        <w:rPr>
          <w:rFonts w:cs="Times New Roman"/>
          <w:sz w:val="30"/>
          <w:szCs w:val="30"/>
        </w:rPr>
      </w:pPr>
      <w:r w:rsidRPr="00365D7E">
        <w:rPr>
          <w:rFonts w:cs="Times New Roman"/>
          <w:sz w:val="30"/>
          <w:szCs w:val="30"/>
        </w:rPr>
        <w:t>половой принадлежности</w:t>
      </w:r>
      <w:r w:rsidR="00DF72B8" w:rsidRPr="00365D7E">
        <w:rPr>
          <w:rFonts w:cs="Times New Roman"/>
          <w:sz w:val="30"/>
          <w:szCs w:val="30"/>
        </w:rPr>
        <w:t xml:space="preserve"> –</w:t>
      </w:r>
      <w:r w:rsidRPr="00365D7E">
        <w:rPr>
          <w:rFonts w:cs="Times New Roman"/>
          <w:sz w:val="30"/>
          <w:szCs w:val="30"/>
        </w:rPr>
        <w:t xml:space="preserve"> своей и сверстников (мальчик, девочка), половых различиях (одежда, прическа, игрушки).</w:t>
      </w:r>
    </w:p>
    <w:p w14:paraId="4090A53C" w14:textId="77777777" w:rsidR="00667EF7" w:rsidRPr="00365D7E" w:rsidRDefault="00667EF7" w:rsidP="00062827">
      <w:pPr>
        <w:spacing w:line="240" w:lineRule="auto"/>
        <w:ind w:firstLine="709"/>
        <w:rPr>
          <w:rFonts w:cs="Times New Roman"/>
          <w:sz w:val="30"/>
          <w:szCs w:val="30"/>
        </w:rPr>
      </w:pPr>
      <w:r w:rsidRPr="00365D7E">
        <w:rPr>
          <w:rFonts w:cs="Times New Roman"/>
          <w:sz w:val="30"/>
          <w:szCs w:val="30"/>
        </w:rPr>
        <w:t>Развивать умения:</w:t>
      </w:r>
    </w:p>
    <w:p w14:paraId="081FC5DE" w14:textId="77777777" w:rsidR="00667EF7" w:rsidRPr="00365D7E" w:rsidRDefault="00667EF7" w:rsidP="00062827">
      <w:pPr>
        <w:spacing w:line="240" w:lineRule="auto"/>
        <w:ind w:firstLine="709"/>
        <w:rPr>
          <w:rFonts w:cs="Times New Roman"/>
          <w:sz w:val="30"/>
          <w:szCs w:val="30"/>
        </w:rPr>
      </w:pPr>
      <w:r w:rsidRPr="00365D7E">
        <w:rPr>
          <w:rFonts w:cs="Times New Roman"/>
          <w:sz w:val="30"/>
          <w:szCs w:val="30"/>
        </w:rPr>
        <w:t>реагировать эмоционально на свое имя: отзываться на него, радоваться его звучанию;</w:t>
      </w:r>
    </w:p>
    <w:p w14:paraId="45F68BAC" w14:textId="444922AF" w:rsidR="00667EF7" w:rsidRPr="00365D7E" w:rsidRDefault="00667EF7" w:rsidP="00062827">
      <w:pPr>
        <w:spacing w:line="240" w:lineRule="auto"/>
        <w:ind w:firstLine="709"/>
        <w:rPr>
          <w:rFonts w:cs="Times New Roman"/>
          <w:sz w:val="30"/>
          <w:szCs w:val="30"/>
        </w:rPr>
      </w:pPr>
      <w:r w:rsidRPr="00365D7E">
        <w:rPr>
          <w:rFonts w:cs="Times New Roman"/>
          <w:sz w:val="30"/>
          <w:szCs w:val="30"/>
        </w:rPr>
        <w:t>произносить свое имя по просьбе взрослого; представлять себя в третьем лице (например, Маша кушает);</w:t>
      </w:r>
    </w:p>
    <w:p w14:paraId="1E591DE7" w14:textId="77777777" w:rsidR="00667EF7" w:rsidRPr="00365D7E" w:rsidRDefault="00667EF7" w:rsidP="00062827">
      <w:pPr>
        <w:spacing w:line="240" w:lineRule="auto"/>
        <w:ind w:firstLine="709"/>
        <w:rPr>
          <w:rFonts w:cs="Times New Roman"/>
          <w:sz w:val="30"/>
          <w:szCs w:val="30"/>
        </w:rPr>
      </w:pPr>
      <w:r w:rsidRPr="00365D7E">
        <w:rPr>
          <w:rFonts w:cs="Times New Roman"/>
          <w:sz w:val="30"/>
          <w:szCs w:val="30"/>
        </w:rPr>
        <w:t>узнавать и рассматривать себя в зеркале, на фотографии;</w:t>
      </w:r>
    </w:p>
    <w:p w14:paraId="5BDCE748" w14:textId="77777777" w:rsidR="00667EF7" w:rsidRPr="00365D7E" w:rsidRDefault="00667EF7" w:rsidP="00062827">
      <w:pPr>
        <w:spacing w:line="240" w:lineRule="auto"/>
        <w:ind w:firstLine="709"/>
        <w:rPr>
          <w:rFonts w:cs="Times New Roman"/>
          <w:sz w:val="30"/>
          <w:szCs w:val="30"/>
        </w:rPr>
      </w:pPr>
      <w:r w:rsidRPr="00365D7E">
        <w:rPr>
          <w:rFonts w:cs="Times New Roman"/>
          <w:sz w:val="30"/>
          <w:szCs w:val="30"/>
        </w:rPr>
        <w:t>узнавать родителей и членов своей семьи (например, мама, папа, брат, бабушка, дедушка);</w:t>
      </w:r>
    </w:p>
    <w:p w14:paraId="44A1901F" w14:textId="77777777" w:rsidR="00667EF7" w:rsidRPr="00365D7E" w:rsidRDefault="00667EF7" w:rsidP="00062827">
      <w:pPr>
        <w:spacing w:line="240" w:lineRule="auto"/>
        <w:ind w:firstLine="709"/>
        <w:rPr>
          <w:rFonts w:cs="Times New Roman"/>
          <w:sz w:val="30"/>
          <w:szCs w:val="30"/>
        </w:rPr>
      </w:pPr>
      <w:r w:rsidRPr="00365D7E">
        <w:rPr>
          <w:rFonts w:cs="Times New Roman"/>
          <w:sz w:val="30"/>
          <w:szCs w:val="30"/>
        </w:rPr>
        <w:t>проявлять любовь и привязанность к близким;</w:t>
      </w:r>
    </w:p>
    <w:p w14:paraId="0522BC5F" w14:textId="29E7B4BD" w:rsidR="00667EF7" w:rsidRPr="00365D7E" w:rsidRDefault="00667EF7" w:rsidP="00062827">
      <w:pPr>
        <w:spacing w:line="240" w:lineRule="auto"/>
        <w:ind w:firstLine="709"/>
        <w:rPr>
          <w:rFonts w:cs="Times New Roman"/>
          <w:sz w:val="30"/>
          <w:szCs w:val="30"/>
        </w:rPr>
      </w:pPr>
      <w:r w:rsidRPr="00365D7E">
        <w:rPr>
          <w:rFonts w:cs="Times New Roman"/>
          <w:sz w:val="30"/>
          <w:szCs w:val="30"/>
        </w:rPr>
        <w:t xml:space="preserve">выражать свои потребности и проявлять первые самостоятельные желания </w:t>
      </w:r>
      <w:r w:rsidRPr="00365D7E">
        <w:rPr>
          <w:rFonts w:cs="Times New Roman"/>
          <w:iCs/>
          <w:sz w:val="30"/>
          <w:szCs w:val="30"/>
        </w:rPr>
        <w:t>(например, Я хочу играть</w:t>
      </w:r>
      <w:r w:rsidR="000C229E" w:rsidRPr="00365D7E">
        <w:rPr>
          <w:rFonts w:cs="Times New Roman"/>
          <w:iCs/>
          <w:sz w:val="30"/>
          <w:szCs w:val="30"/>
        </w:rPr>
        <w:t>.</w:t>
      </w:r>
      <w:r w:rsidRPr="00365D7E">
        <w:rPr>
          <w:rFonts w:cs="Times New Roman"/>
          <w:iCs/>
          <w:sz w:val="30"/>
          <w:szCs w:val="30"/>
        </w:rPr>
        <w:t xml:space="preserve"> Я не хочу есть)</w:t>
      </w:r>
      <w:r w:rsidRPr="00365D7E">
        <w:rPr>
          <w:rFonts w:cs="Times New Roman"/>
          <w:sz w:val="30"/>
          <w:szCs w:val="30"/>
        </w:rPr>
        <w:t>.</w:t>
      </w:r>
    </w:p>
    <w:p w14:paraId="714C336E" w14:textId="77777777" w:rsidR="00AE65F1" w:rsidRDefault="00AE65F1" w:rsidP="000A08A4">
      <w:pPr>
        <w:spacing w:line="240" w:lineRule="auto"/>
        <w:jc w:val="center"/>
        <w:rPr>
          <w:rFonts w:cs="Times New Roman"/>
          <w:b/>
          <w:sz w:val="30"/>
          <w:szCs w:val="30"/>
        </w:rPr>
      </w:pPr>
    </w:p>
    <w:p w14:paraId="66B1F19F" w14:textId="3787D6E7" w:rsidR="00667EF7" w:rsidRDefault="00667EF7" w:rsidP="000A08A4">
      <w:pPr>
        <w:spacing w:line="240" w:lineRule="auto"/>
        <w:jc w:val="center"/>
        <w:rPr>
          <w:rFonts w:cs="Times New Roman"/>
          <w:b/>
          <w:sz w:val="30"/>
          <w:szCs w:val="30"/>
        </w:rPr>
      </w:pPr>
      <w:r w:rsidRPr="00DF2954">
        <w:rPr>
          <w:rFonts w:cs="Times New Roman"/>
          <w:b/>
          <w:sz w:val="30"/>
          <w:szCs w:val="30"/>
        </w:rPr>
        <w:t>Основы безопасности жизнедеятельности</w:t>
      </w:r>
    </w:p>
    <w:p w14:paraId="199229A9" w14:textId="77777777" w:rsidR="00AE65F1" w:rsidRPr="00DF2954" w:rsidRDefault="00AE65F1" w:rsidP="000A08A4">
      <w:pPr>
        <w:spacing w:line="240" w:lineRule="auto"/>
        <w:jc w:val="center"/>
        <w:rPr>
          <w:rFonts w:cs="Times New Roman"/>
          <w:b/>
          <w:sz w:val="30"/>
          <w:szCs w:val="30"/>
        </w:rPr>
      </w:pPr>
    </w:p>
    <w:p w14:paraId="538F446A" w14:textId="77777777" w:rsidR="00667EF7" w:rsidRPr="00365D7E" w:rsidRDefault="00667EF7" w:rsidP="00062827">
      <w:pPr>
        <w:spacing w:line="240" w:lineRule="auto"/>
        <w:ind w:firstLine="709"/>
        <w:rPr>
          <w:rFonts w:cs="Times New Roman"/>
          <w:sz w:val="30"/>
          <w:szCs w:val="30"/>
        </w:rPr>
      </w:pPr>
      <w:r w:rsidRPr="00365D7E">
        <w:rPr>
          <w:rFonts w:cs="Times New Roman"/>
          <w:sz w:val="30"/>
          <w:szCs w:val="30"/>
        </w:rPr>
        <w:t>Формировать первичные представления об опасных свойствах знакомых и незнакомых предметов (например, ножницы – острые; утюг – горячий).</w:t>
      </w:r>
    </w:p>
    <w:p w14:paraId="3A4086AD" w14:textId="77777777" w:rsidR="00667EF7" w:rsidRPr="00365D7E" w:rsidRDefault="00667EF7" w:rsidP="00062827">
      <w:pPr>
        <w:spacing w:line="240" w:lineRule="auto"/>
        <w:ind w:firstLine="709"/>
        <w:rPr>
          <w:rFonts w:cs="Times New Roman"/>
          <w:sz w:val="30"/>
          <w:szCs w:val="30"/>
        </w:rPr>
      </w:pPr>
      <w:r w:rsidRPr="00365D7E">
        <w:rPr>
          <w:rFonts w:cs="Times New Roman"/>
          <w:sz w:val="30"/>
          <w:szCs w:val="30"/>
        </w:rPr>
        <w:t>Развивать умение реагировать на предупреждения взрослого о потенциальной опасности (действовать в соответствии с указаниями «можно», «нельзя», «опасно»).</w:t>
      </w:r>
    </w:p>
    <w:p w14:paraId="33399589" w14:textId="77777777" w:rsidR="00AE65F1" w:rsidRDefault="00AE65F1" w:rsidP="000A08A4">
      <w:pPr>
        <w:spacing w:line="240" w:lineRule="auto"/>
        <w:jc w:val="center"/>
        <w:rPr>
          <w:rFonts w:cs="Times New Roman"/>
          <w:b/>
          <w:sz w:val="30"/>
          <w:szCs w:val="30"/>
        </w:rPr>
      </w:pPr>
    </w:p>
    <w:p w14:paraId="12BCBB2C" w14:textId="175501FA" w:rsidR="00667EF7" w:rsidRDefault="00667EF7" w:rsidP="000A08A4">
      <w:pPr>
        <w:spacing w:line="240" w:lineRule="auto"/>
        <w:jc w:val="center"/>
        <w:rPr>
          <w:rFonts w:cs="Times New Roman"/>
          <w:b/>
          <w:sz w:val="30"/>
          <w:szCs w:val="30"/>
        </w:rPr>
      </w:pPr>
      <w:r w:rsidRPr="00DF2954">
        <w:rPr>
          <w:rFonts w:cs="Times New Roman"/>
          <w:b/>
          <w:sz w:val="30"/>
          <w:szCs w:val="30"/>
        </w:rPr>
        <w:t>Взаимодействие со сверстниками и взрослыми</w:t>
      </w:r>
    </w:p>
    <w:p w14:paraId="4CD97AC5" w14:textId="77777777" w:rsidR="00AE65F1" w:rsidRPr="00DF2954" w:rsidRDefault="00AE65F1" w:rsidP="000A08A4">
      <w:pPr>
        <w:spacing w:line="240" w:lineRule="auto"/>
        <w:jc w:val="center"/>
        <w:rPr>
          <w:rFonts w:cs="Times New Roman"/>
          <w:b/>
          <w:sz w:val="30"/>
          <w:szCs w:val="30"/>
        </w:rPr>
      </w:pPr>
    </w:p>
    <w:p w14:paraId="6D6551C3" w14:textId="0FB34B3E" w:rsidR="00667EF7" w:rsidRPr="00365D7E" w:rsidRDefault="00667EF7" w:rsidP="00062827">
      <w:pPr>
        <w:spacing w:line="240" w:lineRule="auto"/>
        <w:ind w:firstLine="709"/>
        <w:rPr>
          <w:rFonts w:cs="Times New Roman"/>
          <w:sz w:val="30"/>
          <w:szCs w:val="30"/>
        </w:rPr>
      </w:pPr>
      <w:r w:rsidRPr="00365D7E">
        <w:rPr>
          <w:rFonts w:cs="Times New Roman"/>
          <w:sz w:val="30"/>
          <w:szCs w:val="30"/>
        </w:rPr>
        <w:t>Формировать первичные представления о внешних проявлениях эмоциональных состояний близких взрослых и сверстников (например, радость</w:t>
      </w:r>
      <w:r w:rsidR="00DF72B8" w:rsidRPr="00365D7E">
        <w:rPr>
          <w:rFonts w:cs="Times New Roman"/>
          <w:sz w:val="30"/>
          <w:szCs w:val="30"/>
        </w:rPr>
        <w:t> </w:t>
      </w:r>
      <w:r w:rsidRPr="00365D7E">
        <w:rPr>
          <w:rFonts w:cs="Times New Roman"/>
          <w:sz w:val="30"/>
          <w:szCs w:val="30"/>
        </w:rPr>
        <w:t>– улыбка; грусть, обида – плач).</w:t>
      </w:r>
    </w:p>
    <w:p w14:paraId="62FE8A51" w14:textId="77777777" w:rsidR="00667EF7" w:rsidRPr="00365D7E" w:rsidRDefault="00667EF7" w:rsidP="00062827">
      <w:pPr>
        <w:spacing w:line="240" w:lineRule="auto"/>
        <w:ind w:firstLine="709"/>
        <w:rPr>
          <w:rFonts w:cs="Times New Roman"/>
          <w:sz w:val="30"/>
          <w:szCs w:val="30"/>
        </w:rPr>
      </w:pPr>
      <w:r w:rsidRPr="00365D7E">
        <w:rPr>
          <w:rFonts w:cs="Times New Roman"/>
          <w:sz w:val="30"/>
          <w:szCs w:val="30"/>
        </w:rPr>
        <w:lastRenderedPageBreak/>
        <w:t>Развивать умения:</w:t>
      </w:r>
    </w:p>
    <w:p w14:paraId="5A0D3598" w14:textId="77777777" w:rsidR="00667EF7" w:rsidRPr="00365D7E" w:rsidRDefault="00667EF7" w:rsidP="00062827">
      <w:pPr>
        <w:spacing w:line="240" w:lineRule="auto"/>
        <w:ind w:firstLine="709"/>
        <w:rPr>
          <w:rFonts w:cs="Times New Roman"/>
          <w:sz w:val="30"/>
          <w:szCs w:val="30"/>
        </w:rPr>
      </w:pPr>
      <w:r w:rsidRPr="00365D7E">
        <w:rPr>
          <w:rFonts w:cs="Times New Roman"/>
          <w:sz w:val="30"/>
          <w:szCs w:val="30"/>
        </w:rPr>
        <w:t>проявлять интерес к взрослым и сверстникам (например, прислушиваться к голосу, наблюдать за действиями);</w:t>
      </w:r>
    </w:p>
    <w:p w14:paraId="47CDDED6" w14:textId="77777777" w:rsidR="00667EF7" w:rsidRPr="00365D7E" w:rsidRDefault="00667EF7" w:rsidP="00062827">
      <w:pPr>
        <w:spacing w:line="240" w:lineRule="auto"/>
        <w:ind w:firstLine="709"/>
        <w:rPr>
          <w:rFonts w:cs="Times New Roman"/>
          <w:sz w:val="30"/>
          <w:szCs w:val="30"/>
        </w:rPr>
      </w:pPr>
      <w:r w:rsidRPr="00365D7E">
        <w:rPr>
          <w:rFonts w:cs="Times New Roman"/>
          <w:sz w:val="30"/>
          <w:szCs w:val="30"/>
        </w:rPr>
        <w:t>использовать доступные способы взаимодействия со взрослым и сверстником (например, подражать действиям, обращаться за помощью);</w:t>
      </w:r>
    </w:p>
    <w:p w14:paraId="3FEA90AF" w14:textId="77777777" w:rsidR="00667EF7" w:rsidRPr="00365D7E" w:rsidRDefault="00667EF7" w:rsidP="00062827">
      <w:pPr>
        <w:spacing w:line="240" w:lineRule="auto"/>
        <w:ind w:firstLine="709"/>
        <w:rPr>
          <w:rFonts w:cs="Times New Roman"/>
          <w:sz w:val="30"/>
          <w:szCs w:val="30"/>
        </w:rPr>
      </w:pPr>
      <w:r w:rsidRPr="00365D7E">
        <w:rPr>
          <w:rFonts w:cs="Times New Roman"/>
          <w:sz w:val="30"/>
          <w:szCs w:val="30"/>
        </w:rPr>
        <w:t>выполнять простые просьбы взрослого (например, принести мяч, собрать игрушки);</w:t>
      </w:r>
    </w:p>
    <w:p w14:paraId="24BD545B" w14:textId="77777777" w:rsidR="00667EF7" w:rsidRPr="00365D7E" w:rsidRDefault="00667EF7" w:rsidP="00062827">
      <w:pPr>
        <w:spacing w:line="240" w:lineRule="auto"/>
        <w:ind w:firstLine="709"/>
        <w:rPr>
          <w:rFonts w:cs="Times New Roman"/>
          <w:sz w:val="30"/>
          <w:szCs w:val="30"/>
        </w:rPr>
      </w:pPr>
      <w:r w:rsidRPr="00365D7E">
        <w:rPr>
          <w:rFonts w:cs="Times New Roman"/>
          <w:sz w:val="30"/>
          <w:szCs w:val="30"/>
        </w:rPr>
        <w:t>различать положительную и отрицательную оценку своих действий взрослым;</w:t>
      </w:r>
    </w:p>
    <w:p w14:paraId="0E59E52D" w14:textId="77777777" w:rsidR="00667EF7" w:rsidRPr="00365D7E" w:rsidRDefault="00667EF7" w:rsidP="00062827">
      <w:pPr>
        <w:spacing w:line="240" w:lineRule="auto"/>
        <w:ind w:firstLine="709"/>
        <w:rPr>
          <w:rFonts w:cs="Times New Roman"/>
          <w:sz w:val="30"/>
          <w:szCs w:val="30"/>
        </w:rPr>
      </w:pPr>
      <w:r w:rsidRPr="00365D7E">
        <w:rPr>
          <w:rFonts w:cs="Times New Roman"/>
          <w:sz w:val="30"/>
          <w:szCs w:val="30"/>
        </w:rPr>
        <w:t>замечать эмоциональные состояния окружающих людей и реагировать на них соответствующим образом (например, пожалеть того, кто расстроен, поделиться с ним игрушкой);</w:t>
      </w:r>
    </w:p>
    <w:p w14:paraId="29B9B914" w14:textId="77777777" w:rsidR="00667EF7" w:rsidRPr="00365D7E" w:rsidRDefault="00667EF7" w:rsidP="00062827">
      <w:pPr>
        <w:spacing w:line="240" w:lineRule="auto"/>
        <w:ind w:firstLine="709"/>
        <w:rPr>
          <w:rFonts w:cs="Times New Roman"/>
          <w:sz w:val="30"/>
          <w:szCs w:val="30"/>
        </w:rPr>
      </w:pPr>
      <w:r w:rsidRPr="00365D7E">
        <w:rPr>
          <w:rFonts w:cs="Times New Roman"/>
          <w:sz w:val="30"/>
          <w:szCs w:val="30"/>
        </w:rPr>
        <w:t>проявлять элементарные навыки культуры поведения по напоминанию и при поддержке взрослого (здороваться, отвечать на приветствие, прощаться, благодарить).</w:t>
      </w:r>
    </w:p>
    <w:p w14:paraId="329B2FDB" w14:textId="77777777" w:rsidR="00AE65F1" w:rsidRDefault="00AE65F1" w:rsidP="000A08A4">
      <w:pPr>
        <w:spacing w:line="240" w:lineRule="auto"/>
        <w:jc w:val="center"/>
        <w:rPr>
          <w:rFonts w:cs="Times New Roman"/>
          <w:b/>
          <w:sz w:val="30"/>
          <w:szCs w:val="30"/>
        </w:rPr>
      </w:pPr>
    </w:p>
    <w:p w14:paraId="2FE90512" w14:textId="4E47C69C" w:rsidR="00667EF7" w:rsidRDefault="00667EF7" w:rsidP="000A08A4">
      <w:pPr>
        <w:spacing w:line="240" w:lineRule="auto"/>
        <w:jc w:val="center"/>
        <w:rPr>
          <w:rFonts w:cs="Times New Roman"/>
          <w:b/>
          <w:sz w:val="30"/>
          <w:szCs w:val="30"/>
        </w:rPr>
      </w:pPr>
      <w:r w:rsidRPr="00DF2954">
        <w:rPr>
          <w:rFonts w:cs="Times New Roman"/>
          <w:b/>
          <w:sz w:val="30"/>
          <w:szCs w:val="30"/>
        </w:rPr>
        <w:t>Предметный мир</w:t>
      </w:r>
    </w:p>
    <w:p w14:paraId="1E419C04" w14:textId="77777777" w:rsidR="00AE65F1" w:rsidRPr="00DF2954" w:rsidRDefault="00AE65F1" w:rsidP="000A08A4">
      <w:pPr>
        <w:spacing w:line="240" w:lineRule="auto"/>
        <w:jc w:val="center"/>
        <w:rPr>
          <w:rFonts w:cs="Times New Roman"/>
          <w:b/>
          <w:sz w:val="30"/>
          <w:szCs w:val="30"/>
        </w:rPr>
      </w:pPr>
    </w:p>
    <w:p w14:paraId="19744DF2" w14:textId="77777777" w:rsidR="00667EF7" w:rsidRPr="00365D7E" w:rsidRDefault="00667EF7" w:rsidP="00062827">
      <w:pPr>
        <w:spacing w:line="240" w:lineRule="auto"/>
        <w:ind w:firstLine="709"/>
        <w:rPr>
          <w:rFonts w:cs="Times New Roman"/>
          <w:sz w:val="30"/>
          <w:szCs w:val="30"/>
        </w:rPr>
      </w:pPr>
      <w:r w:rsidRPr="00365D7E">
        <w:rPr>
          <w:rFonts w:cs="Times New Roman"/>
          <w:sz w:val="30"/>
          <w:szCs w:val="30"/>
        </w:rPr>
        <w:t>Формировать первичные представления о предметах ближайшего окружения (игрушки, предметы обихода, личные вещи), их назначении.</w:t>
      </w:r>
    </w:p>
    <w:p w14:paraId="1DDEFE8E" w14:textId="77777777" w:rsidR="00667EF7" w:rsidRPr="00365D7E" w:rsidRDefault="00667EF7" w:rsidP="00062827">
      <w:pPr>
        <w:spacing w:line="240" w:lineRule="auto"/>
        <w:ind w:firstLine="709"/>
        <w:rPr>
          <w:rFonts w:cs="Times New Roman"/>
          <w:sz w:val="30"/>
          <w:szCs w:val="30"/>
        </w:rPr>
      </w:pPr>
      <w:r w:rsidRPr="00365D7E">
        <w:rPr>
          <w:rFonts w:cs="Times New Roman"/>
          <w:sz w:val="30"/>
          <w:szCs w:val="30"/>
        </w:rPr>
        <w:t>Развивать умения:</w:t>
      </w:r>
    </w:p>
    <w:p w14:paraId="0ED84590" w14:textId="77777777" w:rsidR="00667EF7" w:rsidRPr="00365D7E" w:rsidRDefault="00667EF7" w:rsidP="00062827">
      <w:pPr>
        <w:spacing w:line="240" w:lineRule="auto"/>
        <w:ind w:firstLine="709"/>
        <w:rPr>
          <w:rFonts w:cs="Times New Roman"/>
          <w:sz w:val="30"/>
          <w:szCs w:val="30"/>
        </w:rPr>
      </w:pPr>
      <w:r w:rsidRPr="00365D7E">
        <w:rPr>
          <w:rFonts w:cs="Times New Roman"/>
          <w:sz w:val="30"/>
          <w:szCs w:val="30"/>
        </w:rPr>
        <w:t xml:space="preserve">понимать слова, обозначающие предметы обихода </w:t>
      </w:r>
      <w:r w:rsidRPr="00365D7E">
        <w:rPr>
          <w:rFonts w:cs="Times New Roman"/>
          <w:iCs/>
          <w:sz w:val="30"/>
          <w:szCs w:val="30"/>
        </w:rPr>
        <w:t>(например, стул, стол, кровать, ложка, тарелка)</w:t>
      </w:r>
      <w:r w:rsidRPr="00365D7E">
        <w:rPr>
          <w:rFonts w:cs="Times New Roman"/>
          <w:sz w:val="30"/>
          <w:szCs w:val="30"/>
        </w:rPr>
        <w:t xml:space="preserve">, игрушки </w:t>
      </w:r>
      <w:r w:rsidRPr="00365D7E">
        <w:rPr>
          <w:rFonts w:cs="Times New Roman"/>
          <w:iCs/>
          <w:sz w:val="30"/>
          <w:szCs w:val="30"/>
        </w:rPr>
        <w:t>(например, кукла, машинка, пирамидка), личные вещи (например, футболка, брюки, расческа, носовой платок)</w:t>
      </w:r>
      <w:r w:rsidRPr="00365D7E">
        <w:rPr>
          <w:rFonts w:cs="Times New Roman"/>
          <w:sz w:val="30"/>
          <w:szCs w:val="30"/>
        </w:rPr>
        <w:t>;</w:t>
      </w:r>
    </w:p>
    <w:p w14:paraId="19F14CBA" w14:textId="77777777" w:rsidR="00667EF7" w:rsidRPr="00365D7E" w:rsidRDefault="00667EF7" w:rsidP="00062827">
      <w:pPr>
        <w:spacing w:line="240" w:lineRule="auto"/>
        <w:ind w:firstLine="709"/>
        <w:rPr>
          <w:rFonts w:cs="Times New Roman"/>
          <w:sz w:val="30"/>
          <w:szCs w:val="30"/>
        </w:rPr>
      </w:pPr>
      <w:r w:rsidRPr="00365D7E">
        <w:rPr>
          <w:rFonts w:cs="Times New Roman"/>
          <w:sz w:val="30"/>
          <w:szCs w:val="30"/>
        </w:rPr>
        <w:t>применять в жизненных и игровых ситуациях предметы в соответствии с их назначением под руководством взрослого (например, сидеть на стуле, копать лопаткой);</w:t>
      </w:r>
    </w:p>
    <w:p w14:paraId="591943E0" w14:textId="77777777" w:rsidR="00667EF7" w:rsidRPr="00365D7E" w:rsidRDefault="00667EF7" w:rsidP="00062827">
      <w:pPr>
        <w:spacing w:line="240" w:lineRule="auto"/>
        <w:ind w:firstLine="709"/>
        <w:rPr>
          <w:rFonts w:cs="Times New Roman"/>
          <w:sz w:val="30"/>
          <w:szCs w:val="30"/>
        </w:rPr>
      </w:pPr>
      <w:r w:rsidRPr="00365D7E">
        <w:rPr>
          <w:rFonts w:cs="Times New Roman"/>
          <w:sz w:val="30"/>
          <w:szCs w:val="30"/>
        </w:rPr>
        <w:t>выявлять совместно со взрослым специфические качества предметов (например, мяч – гладкий, кубик – твердый);</w:t>
      </w:r>
    </w:p>
    <w:p w14:paraId="394DCD14" w14:textId="77777777" w:rsidR="00667EF7" w:rsidRPr="00365D7E" w:rsidRDefault="00667EF7" w:rsidP="00062827">
      <w:pPr>
        <w:spacing w:line="240" w:lineRule="auto"/>
        <w:ind w:firstLine="709"/>
        <w:rPr>
          <w:rFonts w:cs="Times New Roman"/>
          <w:sz w:val="30"/>
          <w:szCs w:val="30"/>
        </w:rPr>
      </w:pPr>
      <w:r w:rsidRPr="00365D7E">
        <w:rPr>
          <w:rFonts w:cs="Times New Roman"/>
          <w:sz w:val="30"/>
          <w:szCs w:val="30"/>
        </w:rPr>
        <w:t>проявлять эмоционально положительное отношение к предметам ближайшего окружения (радоваться, удивляться).</w:t>
      </w:r>
    </w:p>
    <w:p w14:paraId="01BF88D0" w14:textId="77777777" w:rsidR="00AE65F1" w:rsidRDefault="00AE65F1" w:rsidP="000A08A4">
      <w:pPr>
        <w:spacing w:line="240" w:lineRule="auto"/>
        <w:jc w:val="center"/>
        <w:rPr>
          <w:rFonts w:cs="Times New Roman"/>
          <w:b/>
          <w:sz w:val="30"/>
          <w:szCs w:val="30"/>
        </w:rPr>
      </w:pPr>
    </w:p>
    <w:p w14:paraId="2C2F9F35" w14:textId="560B1207" w:rsidR="00667EF7" w:rsidRDefault="00667EF7" w:rsidP="000A08A4">
      <w:pPr>
        <w:spacing w:line="240" w:lineRule="auto"/>
        <w:jc w:val="center"/>
        <w:rPr>
          <w:rFonts w:cs="Times New Roman"/>
          <w:b/>
          <w:sz w:val="30"/>
          <w:szCs w:val="30"/>
        </w:rPr>
      </w:pPr>
      <w:r w:rsidRPr="000A08A4">
        <w:rPr>
          <w:rFonts w:cs="Times New Roman"/>
          <w:b/>
          <w:sz w:val="30"/>
          <w:szCs w:val="30"/>
        </w:rPr>
        <w:t>Игровая деятельность</w:t>
      </w:r>
    </w:p>
    <w:p w14:paraId="3BE4FC2E" w14:textId="77777777" w:rsidR="00AE65F1" w:rsidRPr="000A08A4" w:rsidRDefault="00AE65F1" w:rsidP="000A08A4">
      <w:pPr>
        <w:spacing w:line="240" w:lineRule="auto"/>
        <w:jc w:val="center"/>
        <w:rPr>
          <w:rFonts w:cs="Times New Roman"/>
          <w:b/>
          <w:sz w:val="30"/>
          <w:szCs w:val="30"/>
        </w:rPr>
      </w:pPr>
    </w:p>
    <w:p w14:paraId="39FB6C3A" w14:textId="77777777" w:rsidR="00667EF7" w:rsidRPr="00365D7E" w:rsidRDefault="00667EF7" w:rsidP="00062827">
      <w:pPr>
        <w:spacing w:line="240" w:lineRule="auto"/>
        <w:ind w:firstLine="709"/>
        <w:rPr>
          <w:rFonts w:cs="Times New Roman"/>
          <w:sz w:val="30"/>
          <w:szCs w:val="30"/>
        </w:rPr>
      </w:pPr>
      <w:r w:rsidRPr="00365D7E">
        <w:rPr>
          <w:rFonts w:cs="Times New Roman"/>
          <w:sz w:val="30"/>
          <w:szCs w:val="30"/>
        </w:rPr>
        <w:t>Развивать умения:</w:t>
      </w:r>
    </w:p>
    <w:p w14:paraId="7D73BAD8" w14:textId="77777777" w:rsidR="00667EF7" w:rsidRPr="00365D7E" w:rsidRDefault="00667EF7" w:rsidP="00062827">
      <w:pPr>
        <w:spacing w:line="240" w:lineRule="auto"/>
        <w:ind w:firstLine="709"/>
        <w:rPr>
          <w:rFonts w:cs="Times New Roman"/>
          <w:sz w:val="30"/>
          <w:szCs w:val="30"/>
        </w:rPr>
      </w:pPr>
      <w:r w:rsidRPr="00365D7E">
        <w:rPr>
          <w:rFonts w:cs="Times New Roman"/>
          <w:sz w:val="30"/>
          <w:szCs w:val="30"/>
        </w:rPr>
        <w:t>принимать участие в совместных со взрослым играх, подражать его действиям;</w:t>
      </w:r>
    </w:p>
    <w:p w14:paraId="5BD3DF23" w14:textId="77777777" w:rsidR="00667EF7" w:rsidRPr="00365D7E" w:rsidRDefault="00667EF7" w:rsidP="00062827">
      <w:pPr>
        <w:spacing w:line="240" w:lineRule="auto"/>
        <w:ind w:firstLine="709"/>
        <w:rPr>
          <w:rFonts w:cs="Times New Roman"/>
          <w:sz w:val="30"/>
          <w:szCs w:val="30"/>
        </w:rPr>
      </w:pPr>
      <w:r w:rsidRPr="00365D7E">
        <w:rPr>
          <w:rFonts w:cs="Times New Roman"/>
          <w:sz w:val="30"/>
          <w:szCs w:val="30"/>
        </w:rPr>
        <w:t>отображать в игре знакомые действия взрослых, а также доступные наблюдению и пониманию фрагменты жизненных ситуаций;</w:t>
      </w:r>
    </w:p>
    <w:p w14:paraId="6A24267E" w14:textId="77777777" w:rsidR="00667EF7" w:rsidRPr="00365D7E" w:rsidRDefault="00667EF7" w:rsidP="00062827">
      <w:pPr>
        <w:spacing w:line="240" w:lineRule="auto"/>
        <w:ind w:firstLine="709"/>
        <w:rPr>
          <w:rFonts w:cs="Times New Roman"/>
          <w:sz w:val="30"/>
          <w:szCs w:val="30"/>
        </w:rPr>
      </w:pPr>
      <w:r w:rsidRPr="00365D7E">
        <w:rPr>
          <w:rFonts w:cs="Times New Roman"/>
          <w:sz w:val="30"/>
          <w:szCs w:val="30"/>
        </w:rPr>
        <w:lastRenderedPageBreak/>
        <w:t>выполнять одни и те же игровые действия с разными предметами (например, катать машинку и коляску, кормить куклу и мишку, насыпать песок в ведро и в формочку);</w:t>
      </w:r>
    </w:p>
    <w:p w14:paraId="07E59561" w14:textId="77777777" w:rsidR="00667EF7" w:rsidRPr="00365D7E" w:rsidRDefault="00667EF7" w:rsidP="00062827">
      <w:pPr>
        <w:spacing w:line="240" w:lineRule="auto"/>
        <w:ind w:firstLine="709"/>
        <w:rPr>
          <w:rFonts w:cs="Times New Roman"/>
          <w:sz w:val="30"/>
          <w:szCs w:val="30"/>
        </w:rPr>
      </w:pPr>
      <w:r w:rsidRPr="00365D7E">
        <w:rPr>
          <w:rFonts w:cs="Times New Roman"/>
          <w:sz w:val="30"/>
          <w:szCs w:val="30"/>
        </w:rPr>
        <w:t>выстраивать при помощи взрослого цепочку из нескольких последовательных игровых действий (например, сначала «варить» суп для куклы, кормить ее, а потом укладывать спать);</w:t>
      </w:r>
    </w:p>
    <w:p w14:paraId="0DA06968" w14:textId="77777777" w:rsidR="00667EF7" w:rsidRPr="00365D7E" w:rsidRDefault="00667EF7" w:rsidP="00062827">
      <w:pPr>
        <w:spacing w:line="240" w:lineRule="auto"/>
        <w:ind w:firstLine="709"/>
        <w:rPr>
          <w:rFonts w:cs="Times New Roman"/>
          <w:sz w:val="30"/>
          <w:szCs w:val="30"/>
        </w:rPr>
      </w:pPr>
      <w:r w:rsidRPr="00365D7E">
        <w:rPr>
          <w:rFonts w:cs="Times New Roman"/>
          <w:sz w:val="30"/>
          <w:szCs w:val="30"/>
        </w:rPr>
        <w:t>выполнять при поддержке взрослого условные игровые действия с отсутствующим предметом (например, смотреться в зеркальце-ладошку; «есть» кашу, имитируя жевание; помешивать «суп» в пустой кастрюле);</w:t>
      </w:r>
    </w:p>
    <w:p w14:paraId="5DF872FA" w14:textId="77777777" w:rsidR="00667EF7" w:rsidRPr="00365D7E" w:rsidRDefault="00667EF7" w:rsidP="00062827">
      <w:pPr>
        <w:spacing w:line="240" w:lineRule="auto"/>
        <w:ind w:firstLine="709"/>
        <w:rPr>
          <w:rFonts w:cs="Times New Roman"/>
          <w:sz w:val="30"/>
          <w:szCs w:val="30"/>
        </w:rPr>
      </w:pPr>
      <w:r w:rsidRPr="00365D7E">
        <w:rPr>
          <w:rFonts w:cs="Times New Roman"/>
          <w:sz w:val="30"/>
          <w:szCs w:val="30"/>
        </w:rPr>
        <w:t>играть рядом с другими детьми, не мешая им (не кричать, не драться, не отнимать игрушки).</w:t>
      </w:r>
    </w:p>
    <w:p w14:paraId="755B374B" w14:textId="77777777" w:rsidR="00AE65F1" w:rsidRDefault="00AE65F1" w:rsidP="000A08A4">
      <w:pPr>
        <w:tabs>
          <w:tab w:val="left" w:pos="2400"/>
        </w:tabs>
        <w:spacing w:line="240" w:lineRule="auto"/>
        <w:jc w:val="center"/>
        <w:rPr>
          <w:rFonts w:eastAsia="Calibri" w:cs="Times New Roman"/>
          <w:b/>
          <w:bCs/>
          <w:sz w:val="30"/>
          <w:szCs w:val="30"/>
        </w:rPr>
      </w:pPr>
    </w:p>
    <w:p w14:paraId="37DBE7CF" w14:textId="5AAB369E" w:rsidR="00667EF7" w:rsidRDefault="00667EF7" w:rsidP="000A08A4">
      <w:pPr>
        <w:tabs>
          <w:tab w:val="left" w:pos="2400"/>
        </w:tabs>
        <w:spacing w:line="240" w:lineRule="auto"/>
        <w:jc w:val="center"/>
        <w:rPr>
          <w:rFonts w:eastAsia="Calibri" w:cs="Times New Roman"/>
          <w:b/>
          <w:bCs/>
          <w:sz w:val="30"/>
          <w:szCs w:val="30"/>
        </w:rPr>
      </w:pPr>
      <w:r w:rsidRPr="000A08A4">
        <w:rPr>
          <w:rFonts w:eastAsia="Calibri" w:cs="Times New Roman"/>
          <w:b/>
          <w:bCs/>
          <w:sz w:val="30"/>
          <w:szCs w:val="30"/>
        </w:rPr>
        <w:t>Основы культуры здоровья</w:t>
      </w:r>
    </w:p>
    <w:p w14:paraId="0EAF827F" w14:textId="77777777" w:rsidR="00AE65F1" w:rsidRPr="000A08A4" w:rsidRDefault="00AE65F1" w:rsidP="000A08A4">
      <w:pPr>
        <w:tabs>
          <w:tab w:val="left" w:pos="2400"/>
        </w:tabs>
        <w:spacing w:line="240" w:lineRule="auto"/>
        <w:jc w:val="center"/>
        <w:rPr>
          <w:rFonts w:eastAsia="Calibri" w:cs="Times New Roman"/>
          <w:b/>
          <w:bCs/>
          <w:sz w:val="30"/>
          <w:szCs w:val="30"/>
        </w:rPr>
      </w:pPr>
    </w:p>
    <w:p w14:paraId="0A58AFAB" w14:textId="77777777" w:rsidR="00667EF7" w:rsidRPr="00365D7E" w:rsidRDefault="00667EF7" w:rsidP="00062827">
      <w:pPr>
        <w:spacing w:line="240" w:lineRule="auto"/>
        <w:ind w:firstLine="709"/>
        <w:rPr>
          <w:rFonts w:cs="Times New Roman"/>
          <w:sz w:val="30"/>
          <w:szCs w:val="30"/>
        </w:rPr>
      </w:pPr>
      <w:r w:rsidRPr="00365D7E">
        <w:rPr>
          <w:rFonts w:cs="Times New Roman"/>
          <w:sz w:val="30"/>
          <w:szCs w:val="30"/>
        </w:rPr>
        <w:t xml:space="preserve">Развивать умение </w:t>
      </w:r>
      <w:r w:rsidRPr="00365D7E">
        <w:rPr>
          <w:rFonts w:eastAsia="Calibri" w:cs="Times New Roman"/>
          <w:sz w:val="30"/>
          <w:szCs w:val="30"/>
        </w:rPr>
        <w:t>проявлять эмоционально-положительное отношение к простейшим правилам здоровьесберегающего поведения (выполнению гигиенических процедур, участию в двигательной деятельности).</w:t>
      </w:r>
    </w:p>
    <w:p w14:paraId="458A6A51" w14:textId="77777777" w:rsidR="00AE65F1" w:rsidRDefault="00AE65F1" w:rsidP="000A08A4">
      <w:pPr>
        <w:spacing w:line="240" w:lineRule="auto"/>
        <w:jc w:val="center"/>
        <w:rPr>
          <w:rFonts w:cs="Times New Roman"/>
          <w:b/>
          <w:sz w:val="30"/>
          <w:szCs w:val="30"/>
        </w:rPr>
      </w:pPr>
    </w:p>
    <w:p w14:paraId="5158F736" w14:textId="7E2DFE87" w:rsidR="00667EF7" w:rsidRDefault="00667EF7" w:rsidP="000A08A4">
      <w:pPr>
        <w:spacing w:line="240" w:lineRule="auto"/>
        <w:jc w:val="center"/>
        <w:rPr>
          <w:rFonts w:cs="Times New Roman"/>
          <w:b/>
          <w:sz w:val="30"/>
          <w:szCs w:val="30"/>
        </w:rPr>
      </w:pPr>
      <w:r w:rsidRPr="000A08A4">
        <w:rPr>
          <w:rFonts w:cs="Times New Roman"/>
          <w:b/>
          <w:sz w:val="30"/>
          <w:szCs w:val="30"/>
        </w:rPr>
        <w:t>Самообслуживание</w:t>
      </w:r>
    </w:p>
    <w:p w14:paraId="09D8D7AC" w14:textId="77777777" w:rsidR="00AE65F1" w:rsidRPr="000A08A4" w:rsidRDefault="00AE65F1" w:rsidP="000A08A4">
      <w:pPr>
        <w:spacing w:line="240" w:lineRule="auto"/>
        <w:jc w:val="center"/>
        <w:rPr>
          <w:rFonts w:cs="Times New Roman"/>
          <w:b/>
          <w:sz w:val="30"/>
          <w:szCs w:val="30"/>
        </w:rPr>
      </w:pPr>
    </w:p>
    <w:p w14:paraId="5D10B66C" w14:textId="77777777" w:rsidR="00667EF7" w:rsidRPr="00365D7E" w:rsidRDefault="00667EF7" w:rsidP="00062827">
      <w:pPr>
        <w:spacing w:line="240" w:lineRule="auto"/>
        <w:ind w:firstLine="709"/>
        <w:rPr>
          <w:rFonts w:cs="Times New Roman"/>
          <w:sz w:val="30"/>
          <w:szCs w:val="30"/>
        </w:rPr>
      </w:pPr>
      <w:r w:rsidRPr="00365D7E">
        <w:rPr>
          <w:rFonts w:cs="Times New Roman"/>
          <w:sz w:val="30"/>
          <w:szCs w:val="30"/>
        </w:rPr>
        <w:t>Формировать первичные представления о предметах личной гигиены (мыло, полотенце для рук, горшок).</w:t>
      </w:r>
    </w:p>
    <w:p w14:paraId="653324F9" w14:textId="77777777" w:rsidR="00667EF7" w:rsidRPr="00365D7E" w:rsidRDefault="00667EF7" w:rsidP="00062827">
      <w:pPr>
        <w:spacing w:line="240" w:lineRule="auto"/>
        <w:ind w:firstLine="709"/>
        <w:rPr>
          <w:rFonts w:cs="Times New Roman"/>
          <w:sz w:val="30"/>
          <w:szCs w:val="30"/>
        </w:rPr>
      </w:pPr>
      <w:r w:rsidRPr="00365D7E">
        <w:rPr>
          <w:rFonts w:cs="Times New Roman"/>
          <w:sz w:val="30"/>
          <w:szCs w:val="30"/>
        </w:rPr>
        <w:t>Развивать умения:</w:t>
      </w:r>
    </w:p>
    <w:p w14:paraId="761E5931" w14:textId="543480CC" w:rsidR="00667EF7" w:rsidRPr="00365D7E" w:rsidRDefault="00667EF7" w:rsidP="00062827">
      <w:pPr>
        <w:spacing w:line="240" w:lineRule="auto"/>
        <w:ind w:firstLine="709"/>
        <w:rPr>
          <w:rFonts w:cs="Times New Roman"/>
          <w:sz w:val="30"/>
          <w:szCs w:val="30"/>
        </w:rPr>
      </w:pPr>
      <w:r w:rsidRPr="00365D7E">
        <w:rPr>
          <w:rFonts w:cs="Times New Roman"/>
          <w:sz w:val="30"/>
          <w:szCs w:val="30"/>
        </w:rPr>
        <w:t>выполнять при поддержке взрослого гигиенические процедуры: пользоваться горшком, мыть руки (закатать рукава, намылить руки до образования густой пены, подставить их под струю воды, тщательно смыть мыло водой), умываться, вытирать лицо и руки полотенцем, рассматривать себя в зеркале (Какой я чистый, красивый!);</w:t>
      </w:r>
    </w:p>
    <w:p w14:paraId="0550ACDB" w14:textId="77777777" w:rsidR="00667EF7" w:rsidRPr="00365D7E" w:rsidRDefault="00667EF7" w:rsidP="00062827">
      <w:pPr>
        <w:spacing w:line="240" w:lineRule="auto"/>
        <w:ind w:firstLine="709"/>
        <w:rPr>
          <w:rFonts w:cs="Times New Roman"/>
          <w:sz w:val="30"/>
          <w:szCs w:val="30"/>
        </w:rPr>
      </w:pPr>
      <w:r w:rsidRPr="00365D7E">
        <w:rPr>
          <w:rFonts w:cs="Times New Roman"/>
          <w:sz w:val="30"/>
          <w:szCs w:val="30"/>
        </w:rPr>
        <w:t>пользоваться самостоятельно столовой посудой (чашка, тарелка), приборами (ложка): пить, держа чашку в руке; есть ложкой густую пищу (от одного года до одного года шести месяцев), жидкую пищу (от одного года шести месяцев до двух лет);</w:t>
      </w:r>
    </w:p>
    <w:p w14:paraId="0304115F" w14:textId="77777777" w:rsidR="00667EF7" w:rsidRPr="00365D7E" w:rsidRDefault="00667EF7" w:rsidP="00062827">
      <w:pPr>
        <w:spacing w:line="240" w:lineRule="auto"/>
        <w:ind w:firstLine="709"/>
        <w:rPr>
          <w:rFonts w:cs="Times New Roman"/>
          <w:sz w:val="30"/>
          <w:szCs w:val="30"/>
        </w:rPr>
      </w:pPr>
      <w:r w:rsidRPr="00365D7E">
        <w:rPr>
          <w:rFonts w:cs="Times New Roman"/>
          <w:sz w:val="30"/>
          <w:szCs w:val="30"/>
        </w:rPr>
        <w:t>соблюдать элементарную культуру поведения во время приема пищи: есть не спеша, тщательно пережевывая пищу с закрытым ртом; пользоваться салфеткой по напоминанию и с помощью взрослого.</w:t>
      </w:r>
    </w:p>
    <w:p w14:paraId="3DD6524E" w14:textId="77777777" w:rsidR="000A08A4" w:rsidRDefault="000A08A4" w:rsidP="00062827">
      <w:pPr>
        <w:spacing w:line="240" w:lineRule="auto"/>
        <w:jc w:val="center"/>
        <w:rPr>
          <w:rFonts w:eastAsia="Times New Roman" w:cs="Times New Roman"/>
          <w:bCs/>
          <w:sz w:val="30"/>
          <w:szCs w:val="30"/>
        </w:rPr>
      </w:pPr>
    </w:p>
    <w:p w14:paraId="036A2E1C" w14:textId="0A6ACA0F" w:rsidR="00667EF7" w:rsidRDefault="00667EF7" w:rsidP="00062827">
      <w:pPr>
        <w:spacing w:line="240" w:lineRule="auto"/>
        <w:jc w:val="center"/>
        <w:rPr>
          <w:rFonts w:eastAsia="Times New Roman" w:cs="Times New Roman"/>
          <w:b/>
          <w:sz w:val="30"/>
          <w:szCs w:val="30"/>
        </w:rPr>
      </w:pPr>
      <w:r w:rsidRPr="000A08A4">
        <w:rPr>
          <w:rFonts w:eastAsia="Times New Roman" w:cs="Times New Roman"/>
          <w:b/>
          <w:sz w:val="30"/>
          <w:szCs w:val="30"/>
        </w:rPr>
        <w:t>Познавательное развитие</w:t>
      </w:r>
    </w:p>
    <w:p w14:paraId="66D30D6B" w14:textId="77777777" w:rsidR="00AE65F1" w:rsidRPr="000A08A4" w:rsidRDefault="00AE65F1" w:rsidP="00062827">
      <w:pPr>
        <w:spacing w:line="240" w:lineRule="auto"/>
        <w:jc w:val="center"/>
        <w:rPr>
          <w:rFonts w:eastAsia="Times New Roman" w:cs="Times New Roman"/>
          <w:b/>
          <w:sz w:val="30"/>
          <w:szCs w:val="30"/>
        </w:rPr>
      </w:pPr>
    </w:p>
    <w:p w14:paraId="590DA4C8" w14:textId="77777777" w:rsidR="00667EF7" w:rsidRDefault="00667EF7" w:rsidP="00062827">
      <w:pPr>
        <w:spacing w:line="240" w:lineRule="auto"/>
        <w:jc w:val="center"/>
        <w:rPr>
          <w:rFonts w:eastAsia="Times New Roman" w:cs="Times New Roman"/>
          <w:b/>
          <w:sz w:val="30"/>
          <w:szCs w:val="30"/>
        </w:rPr>
      </w:pPr>
      <w:r w:rsidRPr="000A08A4">
        <w:rPr>
          <w:rFonts w:eastAsia="Times New Roman" w:cs="Times New Roman"/>
          <w:b/>
          <w:sz w:val="30"/>
          <w:szCs w:val="30"/>
        </w:rPr>
        <w:t>Образовательная область «Элементарные математические представления»</w:t>
      </w:r>
    </w:p>
    <w:p w14:paraId="02B06B0B" w14:textId="77777777" w:rsidR="00AE65F1" w:rsidRPr="000A08A4" w:rsidRDefault="00AE65F1" w:rsidP="00062827">
      <w:pPr>
        <w:spacing w:line="240" w:lineRule="auto"/>
        <w:jc w:val="center"/>
        <w:rPr>
          <w:rFonts w:eastAsia="Times New Roman" w:cs="Times New Roman"/>
          <w:b/>
          <w:sz w:val="30"/>
          <w:szCs w:val="30"/>
        </w:rPr>
      </w:pPr>
    </w:p>
    <w:p w14:paraId="31EB420C" w14:textId="77777777" w:rsidR="00667EF7" w:rsidRPr="00365D7E" w:rsidRDefault="00667EF7" w:rsidP="00062827">
      <w:pPr>
        <w:spacing w:line="240" w:lineRule="auto"/>
        <w:ind w:firstLine="709"/>
        <w:rPr>
          <w:rFonts w:cs="Times New Roman"/>
          <w:sz w:val="30"/>
          <w:szCs w:val="30"/>
        </w:rPr>
      </w:pPr>
      <w:r w:rsidRPr="00365D7E">
        <w:rPr>
          <w:rFonts w:cs="Times New Roman"/>
          <w:sz w:val="30"/>
          <w:szCs w:val="30"/>
        </w:rPr>
        <w:lastRenderedPageBreak/>
        <w:t xml:space="preserve">Цель: содействие познавательному развитию воспитанника, приобретению и накоплению опыта познания окружающего мира, формированию </w:t>
      </w:r>
      <w:r w:rsidRPr="00365D7E">
        <w:rPr>
          <w:rFonts w:eastAsia="Calibri" w:cs="Times New Roman"/>
          <w:sz w:val="30"/>
          <w:szCs w:val="30"/>
        </w:rPr>
        <w:t xml:space="preserve">универсальных </w:t>
      </w:r>
      <w:r w:rsidRPr="00365D7E">
        <w:rPr>
          <w:rFonts w:cs="Times New Roman"/>
          <w:sz w:val="30"/>
          <w:szCs w:val="30"/>
        </w:rPr>
        <w:t xml:space="preserve">компетенций, основ функциональной грамотности, </w:t>
      </w:r>
      <w:r w:rsidRPr="00365D7E">
        <w:rPr>
          <w:rFonts w:eastAsia="Calibri" w:cs="Times New Roman"/>
          <w:sz w:val="30"/>
          <w:szCs w:val="30"/>
        </w:rPr>
        <w:t>нравственно зрелой, творческой личности</w:t>
      </w:r>
      <w:r w:rsidRPr="00365D7E">
        <w:rPr>
          <w:rFonts w:cs="Times New Roman"/>
          <w:sz w:val="30"/>
          <w:szCs w:val="30"/>
        </w:rPr>
        <w:t xml:space="preserve"> посредством освоения сенсорной культуры, элементарных математических представлений и связанных с ними мыслительных операций.</w:t>
      </w:r>
    </w:p>
    <w:p w14:paraId="295191D0" w14:textId="77777777" w:rsidR="00667EF7" w:rsidRPr="00365D7E" w:rsidRDefault="00667EF7" w:rsidP="00062827">
      <w:pPr>
        <w:spacing w:line="240" w:lineRule="auto"/>
        <w:ind w:firstLine="709"/>
        <w:rPr>
          <w:rFonts w:cs="Times New Roman"/>
          <w:sz w:val="30"/>
          <w:szCs w:val="30"/>
        </w:rPr>
      </w:pPr>
      <w:r w:rsidRPr="00365D7E">
        <w:rPr>
          <w:rFonts w:cs="Times New Roman"/>
          <w:sz w:val="30"/>
          <w:szCs w:val="30"/>
        </w:rPr>
        <w:t>Образовательные задачи:</w:t>
      </w:r>
    </w:p>
    <w:p w14:paraId="3953AF08" w14:textId="77777777" w:rsidR="00667EF7" w:rsidRPr="00365D7E" w:rsidRDefault="00667EF7" w:rsidP="00062827">
      <w:pPr>
        <w:spacing w:line="240" w:lineRule="auto"/>
        <w:ind w:firstLine="709"/>
        <w:rPr>
          <w:rFonts w:cs="Times New Roman"/>
          <w:sz w:val="30"/>
          <w:szCs w:val="30"/>
        </w:rPr>
      </w:pPr>
      <w:r w:rsidRPr="00365D7E">
        <w:rPr>
          <w:rFonts w:cs="Times New Roman"/>
          <w:sz w:val="30"/>
          <w:szCs w:val="30"/>
        </w:rPr>
        <w:t>формировать первичные представления о количественных, величинных и пространственных характеристиках окружающих предметов;</w:t>
      </w:r>
    </w:p>
    <w:p w14:paraId="5A6E90E8" w14:textId="77777777" w:rsidR="00667EF7" w:rsidRPr="00365D7E" w:rsidRDefault="00667EF7" w:rsidP="00062827">
      <w:pPr>
        <w:spacing w:line="240" w:lineRule="auto"/>
        <w:ind w:firstLine="709"/>
        <w:rPr>
          <w:rFonts w:cs="Times New Roman"/>
          <w:sz w:val="30"/>
          <w:szCs w:val="30"/>
        </w:rPr>
      </w:pPr>
      <w:r w:rsidRPr="00365D7E">
        <w:rPr>
          <w:rFonts w:cs="Times New Roman"/>
          <w:sz w:val="30"/>
          <w:szCs w:val="30"/>
        </w:rPr>
        <w:t xml:space="preserve">обогащать сенсорные представления; </w:t>
      </w:r>
    </w:p>
    <w:p w14:paraId="5EBA0DAA" w14:textId="77777777" w:rsidR="00667EF7" w:rsidRPr="00365D7E" w:rsidRDefault="00667EF7" w:rsidP="00062827">
      <w:pPr>
        <w:spacing w:line="240" w:lineRule="auto"/>
        <w:ind w:firstLine="709"/>
        <w:rPr>
          <w:rFonts w:cs="Times New Roman"/>
          <w:sz w:val="30"/>
          <w:szCs w:val="30"/>
        </w:rPr>
      </w:pPr>
      <w:r w:rsidRPr="00365D7E">
        <w:rPr>
          <w:rFonts w:cs="Times New Roman"/>
          <w:sz w:val="30"/>
          <w:szCs w:val="30"/>
        </w:rPr>
        <w:t>развивать перцептивные действия и предметно-манипулятивную деятельность;</w:t>
      </w:r>
    </w:p>
    <w:p w14:paraId="22AB167D" w14:textId="77777777" w:rsidR="00667EF7" w:rsidRPr="00365D7E" w:rsidRDefault="00667EF7" w:rsidP="00062827">
      <w:pPr>
        <w:spacing w:line="240" w:lineRule="auto"/>
        <w:ind w:firstLine="709"/>
        <w:rPr>
          <w:rFonts w:cs="Times New Roman"/>
          <w:bCs/>
          <w:iCs/>
          <w:sz w:val="30"/>
          <w:szCs w:val="30"/>
        </w:rPr>
      </w:pPr>
      <w:r w:rsidRPr="00365D7E">
        <w:rPr>
          <w:rFonts w:cs="Times New Roman"/>
          <w:bCs/>
          <w:iCs/>
          <w:sz w:val="30"/>
          <w:szCs w:val="30"/>
        </w:rPr>
        <w:t>воспитывать:</w:t>
      </w:r>
    </w:p>
    <w:p w14:paraId="188A8A30" w14:textId="77777777" w:rsidR="00667EF7" w:rsidRPr="00365D7E" w:rsidRDefault="00667EF7" w:rsidP="00062827">
      <w:pPr>
        <w:spacing w:line="240" w:lineRule="auto"/>
        <w:ind w:firstLine="709"/>
        <w:rPr>
          <w:rFonts w:cs="Times New Roman"/>
          <w:sz w:val="30"/>
          <w:szCs w:val="30"/>
        </w:rPr>
      </w:pPr>
      <w:r w:rsidRPr="00365D7E">
        <w:rPr>
          <w:rFonts w:cs="Times New Roman"/>
          <w:sz w:val="30"/>
          <w:szCs w:val="30"/>
        </w:rPr>
        <w:t>потребность в познании окружающего мира, положительное отношение к совместной со взрослым познавательной деятельности;</w:t>
      </w:r>
    </w:p>
    <w:p w14:paraId="15E3FF93" w14:textId="77777777" w:rsidR="00667EF7" w:rsidRPr="00365D7E" w:rsidRDefault="00667EF7" w:rsidP="00062827">
      <w:pPr>
        <w:spacing w:line="240" w:lineRule="auto"/>
        <w:ind w:firstLine="709"/>
        <w:rPr>
          <w:rFonts w:eastAsia="Calibri" w:cs="Times New Roman"/>
          <w:sz w:val="30"/>
          <w:szCs w:val="30"/>
        </w:rPr>
      </w:pPr>
      <w:r w:rsidRPr="00365D7E">
        <w:rPr>
          <w:rFonts w:eastAsia="Calibri" w:cs="Times New Roman"/>
          <w:sz w:val="30"/>
          <w:szCs w:val="30"/>
        </w:rPr>
        <w:t>целенаправленность и самостоятельность действий в освоении математического содержания окружающего мира;</w:t>
      </w:r>
    </w:p>
    <w:p w14:paraId="66D05D5A" w14:textId="77777777" w:rsidR="00667EF7" w:rsidRPr="00365D7E" w:rsidRDefault="00667EF7" w:rsidP="00062827">
      <w:pPr>
        <w:spacing w:line="240" w:lineRule="auto"/>
        <w:ind w:firstLine="709"/>
        <w:rPr>
          <w:rFonts w:eastAsia="Calibri" w:cs="Times New Roman"/>
          <w:sz w:val="30"/>
          <w:szCs w:val="30"/>
        </w:rPr>
      </w:pPr>
      <w:r w:rsidRPr="00365D7E">
        <w:rPr>
          <w:rFonts w:eastAsia="Calibri" w:cs="Times New Roman"/>
          <w:sz w:val="30"/>
          <w:szCs w:val="30"/>
        </w:rPr>
        <w:t>желание взаимодействовать со сверстниками в процессе предметной деятельности.</w:t>
      </w:r>
    </w:p>
    <w:p w14:paraId="431F33D6" w14:textId="77777777" w:rsidR="00AE65F1" w:rsidRDefault="00AE65F1" w:rsidP="000A08A4">
      <w:pPr>
        <w:spacing w:line="240" w:lineRule="auto"/>
        <w:jc w:val="center"/>
        <w:rPr>
          <w:rFonts w:cs="Times New Roman"/>
          <w:b/>
          <w:bCs/>
          <w:sz w:val="30"/>
          <w:szCs w:val="30"/>
        </w:rPr>
      </w:pPr>
    </w:p>
    <w:p w14:paraId="50AF7A4C" w14:textId="45074642" w:rsidR="00667EF7" w:rsidRDefault="00667EF7" w:rsidP="000A08A4">
      <w:pPr>
        <w:spacing w:line="240" w:lineRule="auto"/>
        <w:jc w:val="center"/>
        <w:rPr>
          <w:rFonts w:cs="Times New Roman"/>
          <w:b/>
          <w:bCs/>
          <w:sz w:val="30"/>
          <w:szCs w:val="30"/>
        </w:rPr>
      </w:pPr>
      <w:r w:rsidRPr="000A08A4">
        <w:rPr>
          <w:rFonts w:cs="Times New Roman"/>
          <w:b/>
          <w:bCs/>
          <w:sz w:val="30"/>
          <w:szCs w:val="30"/>
        </w:rPr>
        <w:t>Содержание образовательной деятельности</w:t>
      </w:r>
    </w:p>
    <w:p w14:paraId="6D76FB91" w14:textId="77777777" w:rsidR="00AE65F1" w:rsidRPr="000A08A4" w:rsidRDefault="00AE65F1" w:rsidP="000A08A4">
      <w:pPr>
        <w:spacing w:line="240" w:lineRule="auto"/>
        <w:jc w:val="center"/>
        <w:rPr>
          <w:rFonts w:cs="Times New Roman"/>
          <w:b/>
          <w:bCs/>
          <w:sz w:val="30"/>
          <w:szCs w:val="30"/>
        </w:rPr>
      </w:pPr>
    </w:p>
    <w:p w14:paraId="7C7096CE" w14:textId="77777777" w:rsidR="00667EF7" w:rsidRDefault="00667EF7" w:rsidP="000A08A4">
      <w:pPr>
        <w:spacing w:line="240" w:lineRule="auto"/>
        <w:jc w:val="center"/>
        <w:rPr>
          <w:rFonts w:cs="Times New Roman"/>
          <w:b/>
          <w:bCs/>
          <w:sz w:val="30"/>
          <w:szCs w:val="30"/>
        </w:rPr>
      </w:pPr>
      <w:r w:rsidRPr="000A08A4">
        <w:rPr>
          <w:rFonts w:cs="Times New Roman"/>
          <w:b/>
          <w:bCs/>
          <w:sz w:val="30"/>
          <w:szCs w:val="30"/>
        </w:rPr>
        <w:t>Количество</w:t>
      </w:r>
    </w:p>
    <w:p w14:paraId="2BC65E36" w14:textId="77777777" w:rsidR="00AE65F1" w:rsidRPr="000A08A4" w:rsidRDefault="00AE65F1" w:rsidP="000A08A4">
      <w:pPr>
        <w:spacing w:line="240" w:lineRule="auto"/>
        <w:jc w:val="center"/>
        <w:rPr>
          <w:rFonts w:cs="Times New Roman"/>
          <w:b/>
          <w:bCs/>
          <w:sz w:val="30"/>
          <w:szCs w:val="30"/>
        </w:rPr>
      </w:pPr>
    </w:p>
    <w:p w14:paraId="065645F7" w14:textId="77777777" w:rsidR="00667EF7" w:rsidRPr="00365D7E" w:rsidRDefault="00667EF7" w:rsidP="00062827">
      <w:pPr>
        <w:spacing w:line="240" w:lineRule="auto"/>
        <w:ind w:firstLine="709"/>
        <w:rPr>
          <w:rFonts w:cs="Times New Roman"/>
          <w:sz w:val="30"/>
          <w:szCs w:val="30"/>
        </w:rPr>
      </w:pPr>
      <w:r w:rsidRPr="00365D7E">
        <w:rPr>
          <w:rFonts w:cs="Times New Roman"/>
          <w:sz w:val="30"/>
          <w:szCs w:val="30"/>
        </w:rPr>
        <w:t>Формировать первичные представления о количественных характеристиках объектов окружающего мира (например, игрушки, книги, предметы посуды, фрукты, овощи) – понимание слов много, один.</w:t>
      </w:r>
    </w:p>
    <w:p w14:paraId="36C6C236" w14:textId="77777777" w:rsidR="00667EF7" w:rsidRPr="00365D7E" w:rsidRDefault="00667EF7" w:rsidP="00062827">
      <w:pPr>
        <w:spacing w:line="240" w:lineRule="auto"/>
        <w:ind w:firstLine="709"/>
        <w:rPr>
          <w:rFonts w:cs="Times New Roman"/>
          <w:sz w:val="30"/>
          <w:szCs w:val="30"/>
        </w:rPr>
      </w:pPr>
      <w:r w:rsidRPr="00365D7E">
        <w:rPr>
          <w:rFonts w:cs="Times New Roman"/>
          <w:sz w:val="30"/>
          <w:szCs w:val="30"/>
        </w:rPr>
        <w:t>Развивать умения:</w:t>
      </w:r>
    </w:p>
    <w:p w14:paraId="02157547" w14:textId="77777777" w:rsidR="00667EF7" w:rsidRPr="00365D7E" w:rsidRDefault="00667EF7" w:rsidP="00062827">
      <w:pPr>
        <w:spacing w:line="240" w:lineRule="auto"/>
        <w:ind w:firstLine="709"/>
        <w:rPr>
          <w:rFonts w:cs="Times New Roman"/>
          <w:sz w:val="30"/>
          <w:szCs w:val="30"/>
        </w:rPr>
      </w:pPr>
      <w:r w:rsidRPr="00365D7E">
        <w:rPr>
          <w:rFonts w:cs="Times New Roman"/>
          <w:sz w:val="30"/>
          <w:szCs w:val="30"/>
        </w:rPr>
        <w:t>различать и показывать единичные предметы (один) и группы предметов (много);</w:t>
      </w:r>
    </w:p>
    <w:p w14:paraId="0C40C83D" w14:textId="77777777" w:rsidR="00667EF7" w:rsidRPr="00365D7E" w:rsidRDefault="00667EF7" w:rsidP="00062827">
      <w:pPr>
        <w:spacing w:line="240" w:lineRule="auto"/>
        <w:ind w:firstLine="709"/>
        <w:rPr>
          <w:rFonts w:cs="Times New Roman"/>
          <w:sz w:val="30"/>
          <w:szCs w:val="30"/>
        </w:rPr>
      </w:pPr>
      <w:r w:rsidRPr="00365D7E">
        <w:rPr>
          <w:rFonts w:cs="Times New Roman"/>
          <w:sz w:val="30"/>
          <w:szCs w:val="30"/>
        </w:rPr>
        <w:t>понимать вопрос сколько? и с помощью взрослого отвечать на него словами один, много (с одного года шести месяцев);</w:t>
      </w:r>
    </w:p>
    <w:p w14:paraId="2C4E7C6B" w14:textId="092A2D44" w:rsidR="00667EF7" w:rsidRPr="00365D7E" w:rsidRDefault="00667EF7" w:rsidP="00E63F27">
      <w:pPr>
        <w:spacing w:line="240" w:lineRule="auto"/>
        <w:ind w:firstLine="709"/>
        <w:rPr>
          <w:rFonts w:cs="Times New Roman"/>
          <w:sz w:val="30"/>
          <w:szCs w:val="30"/>
        </w:rPr>
      </w:pPr>
      <w:r w:rsidRPr="00365D7E">
        <w:rPr>
          <w:rFonts w:cs="Times New Roman"/>
          <w:sz w:val="30"/>
          <w:szCs w:val="30"/>
        </w:rPr>
        <w:t>объединять (собирать) или выделять (перекладывать, перебирать) отдельные предметы в группы предметов (с одного года шести месяцев).</w:t>
      </w:r>
    </w:p>
    <w:p w14:paraId="7DE8803D" w14:textId="77777777" w:rsidR="00AE65F1" w:rsidRDefault="00AE65F1" w:rsidP="000A08A4">
      <w:pPr>
        <w:spacing w:line="240" w:lineRule="auto"/>
        <w:jc w:val="center"/>
        <w:rPr>
          <w:rFonts w:cs="Times New Roman"/>
          <w:b/>
          <w:bCs/>
          <w:sz w:val="30"/>
          <w:szCs w:val="30"/>
        </w:rPr>
      </w:pPr>
    </w:p>
    <w:p w14:paraId="7AED6DE0" w14:textId="7418FE81" w:rsidR="00667EF7" w:rsidRDefault="00667EF7" w:rsidP="000A08A4">
      <w:pPr>
        <w:spacing w:line="240" w:lineRule="auto"/>
        <w:jc w:val="center"/>
        <w:rPr>
          <w:rFonts w:cs="Times New Roman"/>
          <w:b/>
          <w:bCs/>
          <w:sz w:val="30"/>
          <w:szCs w:val="30"/>
        </w:rPr>
      </w:pPr>
      <w:r w:rsidRPr="000A08A4">
        <w:rPr>
          <w:rFonts w:cs="Times New Roman"/>
          <w:b/>
          <w:bCs/>
          <w:sz w:val="30"/>
          <w:szCs w:val="30"/>
        </w:rPr>
        <w:t>Величина</w:t>
      </w:r>
    </w:p>
    <w:p w14:paraId="3C2BA54F" w14:textId="77777777" w:rsidR="00AE65F1" w:rsidRPr="000A08A4" w:rsidRDefault="00AE65F1" w:rsidP="000A08A4">
      <w:pPr>
        <w:spacing w:line="240" w:lineRule="auto"/>
        <w:jc w:val="center"/>
        <w:rPr>
          <w:rFonts w:cs="Times New Roman"/>
          <w:b/>
          <w:bCs/>
          <w:sz w:val="30"/>
          <w:szCs w:val="30"/>
        </w:rPr>
      </w:pPr>
    </w:p>
    <w:p w14:paraId="019D2436" w14:textId="41DC56DD" w:rsidR="00667EF7" w:rsidRPr="00365D7E" w:rsidRDefault="00667EF7" w:rsidP="00062827">
      <w:pPr>
        <w:spacing w:line="240" w:lineRule="auto"/>
        <w:ind w:firstLine="709"/>
        <w:rPr>
          <w:rFonts w:cs="Times New Roman"/>
          <w:sz w:val="30"/>
          <w:szCs w:val="30"/>
        </w:rPr>
      </w:pPr>
      <w:r w:rsidRPr="00365D7E">
        <w:rPr>
          <w:rFonts w:cs="Times New Roman"/>
          <w:sz w:val="30"/>
          <w:szCs w:val="30"/>
        </w:rPr>
        <w:t>Формировать первичные представления о величине предметов (большой, маленький; высокий, низкий</w:t>
      </w:r>
      <w:r w:rsidR="00647A0A" w:rsidRPr="00365D7E">
        <w:rPr>
          <w:rFonts w:cs="Times New Roman"/>
          <w:sz w:val="30"/>
          <w:szCs w:val="30"/>
        </w:rPr>
        <w:t xml:space="preserve"> – с одного года шести месяцев)</w:t>
      </w:r>
      <w:r w:rsidRPr="00365D7E">
        <w:rPr>
          <w:rFonts w:cs="Times New Roman"/>
          <w:sz w:val="30"/>
          <w:szCs w:val="30"/>
        </w:rPr>
        <w:t>.</w:t>
      </w:r>
    </w:p>
    <w:p w14:paraId="0482EC95" w14:textId="77777777" w:rsidR="00667EF7" w:rsidRPr="00365D7E" w:rsidRDefault="00667EF7" w:rsidP="00062827">
      <w:pPr>
        <w:spacing w:line="240" w:lineRule="auto"/>
        <w:ind w:firstLine="709"/>
        <w:rPr>
          <w:rFonts w:cs="Times New Roman"/>
          <w:sz w:val="30"/>
          <w:szCs w:val="30"/>
        </w:rPr>
      </w:pPr>
      <w:r w:rsidRPr="00365D7E">
        <w:rPr>
          <w:rFonts w:cs="Times New Roman"/>
          <w:sz w:val="30"/>
          <w:szCs w:val="30"/>
        </w:rPr>
        <w:t>Развивать умения:</w:t>
      </w:r>
    </w:p>
    <w:p w14:paraId="2DBAD61D" w14:textId="77777777" w:rsidR="00667EF7" w:rsidRPr="00365D7E" w:rsidRDefault="00667EF7" w:rsidP="00062827">
      <w:pPr>
        <w:spacing w:line="240" w:lineRule="auto"/>
        <w:ind w:firstLine="709"/>
        <w:rPr>
          <w:rFonts w:cs="Times New Roman"/>
          <w:sz w:val="30"/>
          <w:szCs w:val="30"/>
        </w:rPr>
      </w:pPr>
      <w:r w:rsidRPr="00365D7E">
        <w:rPr>
          <w:rFonts w:cs="Times New Roman"/>
          <w:sz w:val="30"/>
          <w:szCs w:val="30"/>
        </w:rPr>
        <w:lastRenderedPageBreak/>
        <w:t>различать и показывать предмет заданной величины: большой, маленький; высокий, низкий – с одного года шести месяцев;</w:t>
      </w:r>
    </w:p>
    <w:p w14:paraId="73B4EE88" w14:textId="77777777" w:rsidR="00667EF7" w:rsidRPr="00365D7E" w:rsidRDefault="00667EF7" w:rsidP="00062827">
      <w:pPr>
        <w:spacing w:line="240" w:lineRule="auto"/>
        <w:ind w:firstLine="709"/>
        <w:rPr>
          <w:rFonts w:cs="Times New Roman"/>
          <w:sz w:val="30"/>
          <w:szCs w:val="30"/>
        </w:rPr>
      </w:pPr>
      <w:r w:rsidRPr="00365D7E">
        <w:rPr>
          <w:rFonts w:cs="Times New Roman"/>
          <w:sz w:val="30"/>
          <w:szCs w:val="30"/>
        </w:rPr>
        <w:t>сравнивать пару взаимосвязанных предметов посредством их пробного прикладывания в действиях с автодидактическими игрушками (например, двухместные игрушки типа матрешки, бочонки, шары и соответствующие им отверстия в коробках) – с одного года шести месяцев.</w:t>
      </w:r>
    </w:p>
    <w:p w14:paraId="30E44A92" w14:textId="77777777" w:rsidR="00AE65F1" w:rsidRDefault="00AE65F1" w:rsidP="000A08A4">
      <w:pPr>
        <w:spacing w:line="240" w:lineRule="auto"/>
        <w:jc w:val="center"/>
        <w:rPr>
          <w:rFonts w:cs="Times New Roman"/>
          <w:b/>
          <w:bCs/>
          <w:sz w:val="30"/>
          <w:szCs w:val="30"/>
        </w:rPr>
      </w:pPr>
    </w:p>
    <w:p w14:paraId="675A155E" w14:textId="7171AC1A" w:rsidR="00667EF7" w:rsidRDefault="00667EF7" w:rsidP="000A08A4">
      <w:pPr>
        <w:spacing w:line="240" w:lineRule="auto"/>
        <w:jc w:val="center"/>
        <w:rPr>
          <w:rFonts w:cs="Times New Roman"/>
          <w:b/>
          <w:bCs/>
          <w:sz w:val="30"/>
          <w:szCs w:val="30"/>
        </w:rPr>
      </w:pPr>
      <w:r w:rsidRPr="000A08A4">
        <w:rPr>
          <w:rFonts w:cs="Times New Roman"/>
          <w:b/>
          <w:bCs/>
          <w:sz w:val="30"/>
          <w:szCs w:val="30"/>
        </w:rPr>
        <w:t>Форма</w:t>
      </w:r>
    </w:p>
    <w:p w14:paraId="41623FC2" w14:textId="77777777" w:rsidR="00AE65F1" w:rsidRPr="000A08A4" w:rsidRDefault="00AE65F1" w:rsidP="000A08A4">
      <w:pPr>
        <w:spacing w:line="240" w:lineRule="auto"/>
        <w:jc w:val="center"/>
        <w:rPr>
          <w:rFonts w:cs="Times New Roman"/>
          <w:b/>
          <w:bCs/>
          <w:sz w:val="30"/>
          <w:szCs w:val="30"/>
        </w:rPr>
      </w:pPr>
    </w:p>
    <w:p w14:paraId="05F2B7A8" w14:textId="77777777" w:rsidR="00667EF7" w:rsidRPr="00365D7E" w:rsidRDefault="00667EF7" w:rsidP="00062827">
      <w:pPr>
        <w:spacing w:line="240" w:lineRule="auto"/>
        <w:ind w:firstLine="709"/>
        <w:rPr>
          <w:rFonts w:cs="Times New Roman"/>
          <w:sz w:val="30"/>
          <w:szCs w:val="30"/>
        </w:rPr>
      </w:pPr>
      <w:r w:rsidRPr="00365D7E">
        <w:rPr>
          <w:rFonts w:cs="Times New Roman"/>
          <w:sz w:val="30"/>
          <w:szCs w:val="30"/>
        </w:rPr>
        <w:t>Формировать первичные представления о разной и повторяющейся форме знакомых предметов (игрушек).</w:t>
      </w:r>
    </w:p>
    <w:p w14:paraId="4B7C48D9" w14:textId="77777777" w:rsidR="00667EF7" w:rsidRPr="00365D7E" w:rsidRDefault="00667EF7" w:rsidP="00062827">
      <w:pPr>
        <w:spacing w:line="240" w:lineRule="auto"/>
        <w:ind w:firstLine="709"/>
        <w:rPr>
          <w:rFonts w:cs="Times New Roman"/>
          <w:sz w:val="30"/>
          <w:szCs w:val="30"/>
        </w:rPr>
      </w:pPr>
      <w:r w:rsidRPr="00365D7E">
        <w:rPr>
          <w:rFonts w:cs="Times New Roman"/>
          <w:sz w:val="30"/>
          <w:szCs w:val="30"/>
        </w:rPr>
        <w:t>Развивать умения:</w:t>
      </w:r>
    </w:p>
    <w:p w14:paraId="7A039C19" w14:textId="77777777" w:rsidR="00667EF7" w:rsidRPr="00365D7E" w:rsidRDefault="00667EF7" w:rsidP="00062827">
      <w:pPr>
        <w:spacing w:line="240" w:lineRule="auto"/>
        <w:ind w:firstLine="709"/>
        <w:rPr>
          <w:rFonts w:cs="Times New Roman"/>
          <w:sz w:val="30"/>
          <w:szCs w:val="30"/>
        </w:rPr>
      </w:pPr>
      <w:r w:rsidRPr="00365D7E">
        <w:rPr>
          <w:rFonts w:cs="Times New Roman"/>
          <w:sz w:val="30"/>
          <w:szCs w:val="30"/>
        </w:rPr>
        <w:t>зрительно сравнивать и различать форму знакомых предметов (шар, куб; круг, квадрат – с одного года шести месяцев) без словесного повторения за взрослым их названия (например, из двух предметов (шар и куб) выбрать такой же по форме, который показывает взрослый; положить вкладыш (круглый) в такое же по форме отверстие, не называя их форму);</w:t>
      </w:r>
    </w:p>
    <w:p w14:paraId="7788612A" w14:textId="77777777" w:rsidR="00667EF7" w:rsidRPr="00365D7E" w:rsidRDefault="00667EF7" w:rsidP="00062827">
      <w:pPr>
        <w:spacing w:line="240" w:lineRule="auto"/>
        <w:ind w:firstLine="709"/>
        <w:rPr>
          <w:rFonts w:cs="Times New Roman"/>
          <w:sz w:val="30"/>
          <w:szCs w:val="30"/>
        </w:rPr>
      </w:pPr>
      <w:r w:rsidRPr="00365D7E">
        <w:rPr>
          <w:rFonts w:cs="Times New Roman"/>
          <w:sz w:val="30"/>
          <w:szCs w:val="30"/>
        </w:rPr>
        <w:t>различать и показывать предмет заданной формы по наглядному образцу; словесному обозначению взрослым – с одного года шести месяцев;</w:t>
      </w:r>
    </w:p>
    <w:p w14:paraId="460492A6" w14:textId="77777777" w:rsidR="00667EF7" w:rsidRPr="00365D7E" w:rsidRDefault="00667EF7" w:rsidP="00062827">
      <w:pPr>
        <w:spacing w:line="240" w:lineRule="auto"/>
        <w:ind w:firstLine="709"/>
        <w:rPr>
          <w:rFonts w:cs="Times New Roman"/>
          <w:sz w:val="30"/>
          <w:szCs w:val="30"/>
        </w:rPr>
      </w:pPr>
      <w:r w:rsidRPr="00365D7E">
        <w:rPr>
          <w:rFonts w:cs="Times New Roman"/>
          <w:sz w:val="30"/>
          <w:szCs w:val="30"/>
        </w:rPr>
        <w:t xml:space="preserve">использовать различные способы действий с предметами разной формы: рассматривание, зрительное узнавание, нахождение среди других; </w:t>
      </w:r>
    </w:p>
    <w:p w14:paraId="387AD707" w14:textId="77777777" w:rsidR="00667EF7" w:rsidRPr="00365D7E" w:rsidRDefault="00667EF7" w:rsidP="00062827">
      <w:pPr>
        <w:spacing w:line="240" w:lineRule="auto"/>
        <w:ind w:firstLine="709"/>
        <w:rPr>
          <w:rFonts w:cs="Times New Roman"/>
          <w:sz w:val="30"/>
          <w:szCs w:val="30"/>
        </w:rPr>
      </w:pPr>
      <w:r w:rsidRPr="00365D7E">
        <w:rPr>
          <w:rFonts w:cs="Times New Roman"/>
          <w:sz w:val="30"/>
          <w:szCs w:val="30"/>
        </w:rPr>
        <w:t>подбирать предмет по форме соответствующего отверстия – с одного года шести месяцев.</w:t>
      </w:r>
    </w:p>
    <w:p w14:paraId="0F9B03C7" w14:textId="77777777" w:rsidR="00AE65F1" w:rsidRDefault="00AE65F1" w:rsidP="000A08A4">
      <w:pPr>
        <w:spacing w:line="240" w:lineRule="auto"/>
        <w:jc w:val="center"/>
        <w:rPr>
          <w:rFonts w:cs="Times New Roman"/>
          <w:b/>
          <w:bCs/>
          <w:sz w:val="30"/>
          <w:szCs w:val="30"/>
        </w:rPr>
      </w:pPr>
    </w:p>
    <w:p w14:paraId="6EF31B5F" w14:textId="7134BF47" w:rsidR="00667EF7" w:rsidRDefault="00667EF7" w:rsidP="000A08A4">
      <w:pPr>
        <w:spacing w:line="240" w:lineRule="auto"/>
        <w:jc w:val="center"/>
        <w:rPr>
          <w:rFonts w:cs="Times New Roman"/>
          <w:b/>
          <w:bCs/>
          <w:sz w:val="30"/>
          <w:szCs w:val="30"/>
        </w:rPr>
      </w:pPr>
      <w:r w:rsidRPr="000A08A4">
        <w:rPr>
          <w:rFonts w:cs="Times New Roman"/>
          <w:b/>
          <w:bCs/>
          <w:sz w:val="30"/>
          <w:szCs w:val="30"/>
        </w:rPr>
        <w:t>Пространство</w:t>
      </w:r>
    </w:p>
    <w:p w14:paraId="382484CA" w14:textId="77777777" w:rsidR="00AE65F1" w:rsidRPr="000A08A4" w:rsidRDefault="00AE65F1" w:rsidP="000A08A4">
      <w:pPr>
        <w:spacing w:line="240" w:lineRule="auto"/>
        <w:jc w:val="center"/>
        <w:rPr>
          <w:rFonts w:cs="Times New Roman"/>
          <w:b/>
          <w:bCs/>
          <w:sz w:val="30"/>
          <w:szCs w:val="30"/>
        </w:rPr>
      </w:pPr>
    </w:p>
    <w:p w14:paraId="7F6DEB6B" w14:textId="7AA68A6B" w:rsidR="00667EF7" w:rsidRPr="00365D7E" w:rsidRDefault="00667EF7" w:rsidP="00062827">
      <w:pPr>
        <w:spacing w:line="240" w:lineRule="auto"/>
        <w:ind w:firstLine="709"/>
        <w:rPr>
          <w:rFonts w:cs="Times New Roman"/>
          <w:sz w:val="30"/>
          <w:szCs w:val="30"/>
        </w:rPr>
      </w:pPr>
      <w:r w:rsidRPr="00365D7E">
        <w:rPr>
          <w:rFonts w:cs="Times New Roman"/>
          <w:sz w:val="30"/>
          <w:szCs w:val="30"/>
        </w:rPr>
        <w:t>Формировать первичные представления о пространственном расположении частей своего тела (например, голова находится вверху, ноги</w:t>
      </w:r>
      <w:r w:rsidR="000A08A4">
        <w:rPr>
          <w:rFonts w:cs="Times New Roman"/>
          <w:sz w:val="30"/>
          <w:szCs w:val="30"/>
        </w:rPr>
        <w:t> </w:t>
      </w:r>
      <w:r w:rsidRPr="00365D7E">
        <w:rPr>
          <w:rFonts w:cs="Times New Roman"/>
          <w:sz w:val="30"/>
          <w:szCs w:val="30"/>
        </w:rPr>
        <w:t>– внизу, впереди – живот, сзади – спина).</w:t>
      </w:r>
    </w:p>
    <w:p w14:paraId="36ED54E5" w14:textId="77777777" w:rsidR="00667EF7" w:rsidRPr="00365D7E" w:rsidRDefault="00667EF7" w:rsidP="00062827">
      <w:pPr>
        <w:spacing w:line="240" w:lineRule="auto"/>
        <w:ind w:firstLine="709"/>
        <w:rPr>
          <w:rFonts w:cs="Times New Roman"/>
          <w:sz w:val="30"/>
          <w:szCs w:val="30"/>
        </w:rPr>
      </w:pPr>
      <w:r w:rsidRPr="00365D7E">
        <w:rPr>
          <w:rFonts w:cs="Times New Roman"/>
          <w:sz w:val="30"/>
          <w:szCs w:val="30"/>
        </w:rPr>
        <w:t>Развивать умения:</w:t>
      </w:r>
    </w:p>
    <w:p w14:paraId="49DE93C2" w14:textId="77777777" w:rsidR="00667EF7" w:rsidRPr="00365D7E" w:rsidRDefault="00667EF7" w:rsidP="00062827">
      <w:pPr>
        <w:spacing w:line="240" w:lineRule="auto"/>
        <w:ind w:firstLine="709"/>
        <w:rPr>
          <w:rFonts w:cs="Times New Roman"/>
          <w:sz w:val="30"/>
          <w:szCs w:val="30"/>
        </w:rPr>
      </w:pPr>
      <w:r w:rsidRPr="00365D7E">
        <w:rPr>
          <w:rFonts w:cs="Times New Roman"/>
          <w:sz w:val="30"/>
          <w:szCs w:val="30"/>
        </w:rPr>
        <w:t>показывать на себе пространственное расположение частей тела;</w:t>
      </w:r>
    </w:p>
    <w:p w14:paraId="7AD746A6" w14:textId="77777777" w:rsidR="00667EF7" w:rsidRPr="00365D7E" w:rsidRDefault="00667EF7" w:rsidP="00062827">
      <w:pPr>
        <w:spacing w:line="240" w:lineRule="auto"/>
        <w:ind w:firstLine="709"/>
        <w:rPr>
          <w:rFonts w:cs="Times New Roman"/>
          <w:sz w:val="30"/>
          <w:szCs w:val="30"/>
        </w:rPr>
      </w:pPr>
      <w:r w:rsidRPr="00365D7E">
        <w:rPr>
          <w:rFonts w:cs="Times New Roman"/>
          <w:sz w:val="30"/>
          <w:szCs w:val="30"/>
        </w:rPr>
        <w:t>показывать части тела на взрослом или сверстнике, кукле по образцу или словесному обозначению взрослым.</w:t>
      </w:r>
    </w:p>
    <w:p w14:paraId="68117103" w14:textId="77777777" w:rsidR="00AE65F1" w:rsidRDefault="00AE65F1" w:rsidP="000A08A4">
      <w:pPr>
        <w:spacing w:line="240" w:lineRule="auto"/>
        <w:jc w:val="center"/>
        <w:rPr>
          <w:rFonts w:cs="Times New Roman"/>
          <w:b/>
          <w:bCs/>
          <w:sz w:val="30"/>
          <w:szCs w:val="30"/>
        </w:rPr>
      </w:pPr>
    </w:p>
    <w:p w14:paraId="335ADD07" w14:textId="6C071DDC" w:rsidR="00667EF7" w:rsidRDefault="00667EF7" w:rsidP="000A08A4">
      <w:pPr>
        <w:spacing w:line="240" w:lineRule="auto"/>
        <w:jc w:val="center"/>
        <w:rPr>
          <w:rFonts w:cs="Times New Roman"/>
          <w:b/>
          <w:bCs/>
          <w:sz w:val="30"/>
          <w:szCs w:val="30"/>
        </w:rPr>
      </w:pPr>
      <w:r w:rsidRPr="000A08A4">
        <w:rPr>
          <w:rFonts w:cs="Times New Roman"/>
          <w:b/>
          <w:bCs/>
          <w:sz w:val="30"/>
          <w:szCs w:val="30"/>
        </w:rPr>
        <w:t>Сенсорная культура</w:t>
      </w:r>
    </w:p>
    <w:p w14:paraId="51A4A081" w14:textId="77777777" w:rsidR="00AE65F1" w:rsidRPr="000A08A4" w:rsidRDefault="00AE65F1" w:rsidP="000A08A4">
      <w:pPr>
        <w:spacing w:line="240" w:lineRule="auto"/>
        <w:jc w:val="center"/>
        <w:rPr>
          <w:rFonts w:cs="Times New Roman"/>
          <w:b/>
          <w:bCs/>
          <w:sz w:val="30"/>
          <w:szCs w:val="30"/>
        </w:rPr>
      </w:pPr>
    </w:p>
    <w:p w14:paraId="3FDE11C9" w14:textId="77777777" w:rsidR="00667EF7" w:rsidRPr="00365D7E" w:rsidRDefault="00667EF7" w:rsidP="00062827">
      <w:pPr>
        <w:spacing w:line="240" w:lineRule="auto"/>
        <w:ind w:firstLine="709"/>
        <w:rPr>
          <w:rFonts w:cs="Times New Roman"/>
          <w:sz w:val="30"/>
          <w:szCs w:val="30"/>
        </w:rPr>
      </w:pPr>
      <w:r w:rsidRPr="00365D7E">
        <w:rPr>
          <w:rFonts w:cs="Times New Roman"/>
          <w:sz w:val="30"/>
          <w:szCs w:val="30"/>
        </w:rPr>
        <w:t>Формировать первичные представления о внешних свойствах (цвет, форма, размер, положение в пространстве) и качествах (фактура) предметов окружающего мира.</w:t>
      </w:r>
    </w:p>
    <w:p w14:paraId="455D275B" w14:textId="7FFE14C2" w:rsidR="00667EF7" w:rsidRPr="00365D7E" w:rsidRDefault="00667EF7" w:rsidP="00062827">
      <w:pPr>
        <w:spacing w:line="240" w:lineRule="auto"/>
        <w:ind w:firstLine="709"/>
        <w:rPr>
          <w:rFonts w:cs="Times New Roman"/>
          <w:sz w:val="30"/>
          <w:szCs w:val="30"/>
        </w:rPr>
      </w:pPr>
      <w:r w:rsidRPr="00365D7E">
        <w:rPr>
          <w:rFonts w:cs="Times New Roman"/>
          <w:sz w:val="30"/>
          <w:szCs w:val="30"/>
        </w:rPr>
        <w:t>Развивать умения:</w:t>
      </w:r>
    </w:p>
    <w:p w14:paraId="21BBB802" w14:textId="77777777" w:rsidR="00667EF7" w:rsidRPr="00365D7E" w:rsidRDefault="00667EF7" w:rsidP="00062827">
      <w:pPr>
        <w:spacing w:line="240" w:lineRule="auto"/>
        <w:ind w:firstLine="709"/>
        <w:rPr>
          <w:rFonts w:cs="Times New Roman"/>
          <w:sz w:val="30"/>
          <w:szCs w:val="30"/>
        </w:rPr>
      </w:pPr>
      <w:r w:rsidRPr="00365D7E">
        <w:rPr>
          <w:rFonts w:cs="Times New Roman"/>
          <w:sz w:val="30"/>
          <w:szCs w:val="30"/>
        </w:rPr>
        <w:lastRenderedPageBreak/>
        <w:t>показывать предметы разного цвета, формы, величины по образцу или словесному обозначению свойства предмета взрослым;</w:t>
      </w:r>
    </w:p>
    <w:p w14:paraId="398EF86C" w14:textId="77777777" w:rsidR="00667EF7" w:rsidRPr="00365D7E" w:rsidRDefault="00667EF7" w:rsidP="00062827">
      <w:pPr>
        <w:spacing w:line="240" w:lineRule="auto"/>
        <w:ind w:firstLine="709"/>
        <w:rPr>
          <w:rFonts w:cs="Times New Roman"/>
          <w:spacing w:val="-4"/>
          <w:sz w:val="30"/>
          <w:szCs w:val="30"/>
        </w:rPr>
      </w:pPr>
      <w:r w:rsidRPr="00365D7E">
        <w:rPr>
          <w:rFonts w:cs="Times New Roman"/>
          <w:spacing w:val="-4"/>
          <w:sz w:val="30"/>
          <w:szCs w:val="30"/>
        </w:rPr>
        <w:t>объединять предметы в группу по одному признаку (цвету, форме, величине, принадлежности к понятию – кукла, мячи, кубики) – с одного года шести месяцев;</w:t>
      </w:r>
    </w:p>
    <w:p w14:paraId="3CDD1CF4" w14:textId="77777777" w:rsidR="00667EF7" w:rsidRPr="00365D7E" w:rsidRDefault="00667EF7" w:rsidP="00062827">
      <w:pPr>
        <w:spacing w:line="240" w:lineRule="auto"/>
        <w:ind w:firstLine="709"/>
        <w:rPr>
          <w:rFonts w:cs="Times New Roman"/>
          <w:sz w:val="30"/>
          <w:szCs w:val="30"/>
        </w:rPr>
      </w:pPr>
      <w:r w:rsidRPr="00365D7E">
        <w:rPr>
          <w:rFonts w:cs="Times New Roman"/>
          <w:sz w:val="30"/>
          <w:szCs w:val="30"/>
        </w:rPr>
        <w:t>использовать способы самостоятельного обследования игрушек (предметов) (например, гладить, ощупывать, прислушиваться, трясти, стучать, двигать);</w:t>
      </w:r>
    </w:p>
    <w:p w14:paraId="09AC8EB1" w14:textId="5ABBA828" w:rsidR="00667EF7" w:rsidRPr="00365D7E" w:rsidRDefault="00667EF7" w:rsidP="00062827">
      <w:pPr>
        <w:spacing w:line="240" w:lineRule="auto"/>
        <w:ind w:firstLine="709"/>
        <w:rPr>
          <w:rFonts w:cs="Times New Roman"/>
          <w:sz w:val="30"/>
          <w:szCs w:val="30"/>
        </w:rPr>
      </w:pPr>
      <w:r w:rsidRPr="00365D7E">
        <w:rPr>
          <w:rFonts w:cs="Times New Roman"/>
          <w:sz w:val="30"/>
          <w:szCs w:val="30"/>
        </w:rPr>
        <w:t>использовать способы предметно-манипулятивной деятельности с конкретным предметом (например, погремушку – трясти, мяч – катать, кольца</w:t>
      </w:r>
      <w:r w:rsidR="00647A0A" w:rsidRPr="00365D7E">
        <w:rPr>
          <w:rFonts w:cs="Times New Roman"/>
          <w:sz w:val="30"/>
          <w:szCs w:val="30"/>
        </w:rPr>
        <w:t> </w:t>
      </w:r>
      <w:r w:rsidRPr="00365D7E">
        <w:rPr>
          <w:rFonts w:cs="Times New Roman"/>
          <w:sz w:val="30"/>
          <w:szCs w:val="30"/>
        </w:rPr>
        <w:t>– нанизывать, кнопки – нажимать, кубики – строить);</w:t>
      </w:r>
    </w:p>
    <w:p w14:paraId="3BEACBCE" w14:textId="1D76C7B3" w:rsidR="00667EF7" w:rsidRPr="00365D7E" w:rsidRDefault="00667EF7" w:rsidP="00062827">
      <w:pPr>
        <w:spacing w:line="240" w:lineRule="auto"/>
        <w:ind w:firstLine="709"/>
        <w:rPr>
          <w:rFonts w:cs="Times New Roman"/>
          <w:sz w:val="30"/>
          <w:szCs w:val="30"/>
        </w:rPr>
      </w:pPr>
      <w:r w:rsidRPr="00365D7E">
        <w:rPr>
          <w:rFonts w:cs="Times New Roman"/>
          <w:sz w:val="30"/>
          <w:szCs w:val="30"/>
        </w:rPr>
        <w:t>использовать способы практического сопоставления свойств предметов (форма, величина, цвет) в совместно-разделенной предметной деятельности со взрослым (например, взрослый начинает действие</w:t>
      </w:r>
      <w:r w:rsidR="00080B95" w:rsidRPr="00365D7E">
        <w:rPr>
          <w:rFonts w:cs="Times New Roman"/>
          <w:sz w:val="30"/>
          <w:szCs w:val="30"/>
        </w:rPr>
        <w:t xml:space="preserve"> –</w:t>
      </w:r>
      <w:r w:rsidRPr="00365D7E">
        <w:rPr>
          <w:rFonts w:cs="Times New Roman"/>
          <w:sz w:val="30"/>
          <w:szCs w:val="30"/>
        </w:rPr>
        <w:t xml:space="preserve"> ребенок его завершает или выполняет отдельные элементы);</w:t>
      </w:r>
    </w:p>
    <w:p w14:paraId="39997DD2" w14:textId="77777777" w:rsidR="00667EF7" w:rsidRPr="00365D7E" w:rsidRDefault="00667EF7" w:rsidP="00062827">
      <w:pPr>
        <w:spacing w:line="240" w:lineRule="auto"/>
        <w:ind w:firstLine="709"/>
        <w:rPr>
          <w:rFonts w:cs="Times New Roman"/>
          <w:sz w:val="30"/>
          <w:szCs w:val="30"/>
        </w:rPr>
      </w:pPr>
      <w:r w:rsidRPr="00365D7E">
        <w:rPr>
          <w:rFonts w:cs="Times New Roman"/>
          <w:sz w:val="30"/>
          <w:szCs w:val="30"/>
        </w:rPr>
        <w:t>выполнять одни и те же действия с разными предметами (например, катать машинку и коляску; кормить куклу, зайца, птичку; складывать кубики и пирамидку, свои вещи; насыпать песок в ведро и формочку)</w:t>
      </w:r>
      <w:r w:rsidRPr="00365D7E">
        <w:rPr>
          <w:rFonts w:cs="Times New Roman"/>
          <w:spacing w:val="-4"/>
          <w:sz w:val="30"/>
          <w:szCs w:val="30"/>
        </w:rPr>
        <w:t xml:space="preserve"> – с одного года шести месяцев</w:t>
      </w:r>
      <w:r w:rsidRPr="00365D7E">
        <w:rPr>
          <w:rFonts w:cs="Times New Roman"/>
          <w:sz w:val="30"/>
          <w:szCs w:val="30"/>
        </w:rPr>
        <w:t>.</w:t>
      </w:r>
    </w:p>
    <w:p w14:paraId="09A4A978" w14:textId="77777777" w:rsidR="00D92846" w:rsidRPr="00365D7E" w:rsidRDefault="00D92846" w:rsidP="00062827">
      <w:pPr>
        <w:spacing w:line="240" w:lineRule="auto"/>
        <w:jc w:val="center"/>
        <w:rPr>
          <w:rFonts w:eastAsia="Times New Roman" w:cs="Times New Roman"/>
          <w:bCs/>
          <w:sz w:val="30"/>
          <w:szCs w:val="30"/>
        </w:rPr>
      </w:pPr>
    </w:p>
    <w:p w14:paraId="5A4F27BD" w14:textId="3F85C35D" w:rsidR="00667EF7" w:rsidRDefault="00667EF7" w:rsidP="00062827">
      <w:pPr>
        <w:spacing w:line="240" w:lineRule="auto"/>
        <w:jc w:val="center"/>
        <w:rPr>
          <w:rFonts w:eastAsia="Times New Roman" w:cs="Times New Roman"/>
          <w:b/>
          <w:sz w:val="30"/>
          <w:szCs w:val="30"/>
        </w:rPr>
      </w:pPr>
      <w:r w:rsidRPr="000A08A4">
        <w:rPr>
          <w:rFonts w:eastAsia="Times New Roman" w:cs="Times New Roman"/>
          <w:b/>
          <w:sz w:val="30"/>
          <w:szCs w:val="30"/>
        </w:rPr>
        <w:t>Образовательная область «Ребенок и</w:t>
      </w:r>
      <w:r w:rsidRPr="000A08A4">
        <w:rPr>
          <w:rFonts w:eastAsia="Times New Roman" w:cs="Times New Roman"/>
          <w:b/>
          <w:sz w:val="30"/>
          <w:szCs w:val="30"/>
          <w:lang w:val="en-US"/>
        </w:rPr>
        <w:t> </w:t>
      </w:r>
      <w:r w:rsidRPr="000A08A4">
        <w:rPr>
          <w:rFonts w:eastAsia="Times New Roman" w:cs="Times New Roman"/>
          <w:b/>
          <w:sz w:val="30"/>
          <w:szCs w:val="30"/>
        </w:rPr>
        <w:t>природа»</w:t>
      </w:r>
    </w:p>
    <w:p w14:paraId="447DC7E0" w14:textId="77777777" w:rsidR="00AE65F1" w:rsidRPr="000A08A4" w:rsidRDefault="00AE65F1" w:rsidP="00062827">
      <w:pPr>
        <w:spacing w:line="240" w:lineRule="auto"/>
        <w:jc w:val="center"/>
        <w:rPr>
          <w:rFonts w:eastAsia="Times New Roman" w:cs="Times New Roman"/>
          <w:b/>
          <w:sz w:val="30"/>
          <w:szCs w:val="30"/>
        </w:rPr>
      </w:pPr>
    </w:p>
    <w:p w14:paraId="096A9A33" w14:textId="77777777" w:rsidR="00667EF7" w:rsidRPr="00365D7E" w:rsidRDefault="00667EF7" w:rsidP="00062827">
      <w:pPr>
        <w:spacing w:line="240" w:lineRule="auto"/>
        <w:ind w:firstLine="709"/>
        <w:rPr>
          <w:rFonts w:cs="Times New Roman"/>
          <w:sz w:val="30"/>
          <w:szCs w:val="30"/>
        </w:rPr>
      </w:pPr>
      <w:r w:rsidRPr="00365D7E">
        <w:rPr>
          <w:rFonts w:cs="Times New Roman"/>
          <w:sz w:val="30"/>
          <w:szCs w:val="30"/>
        </w:rPr>
        <w:t xml:space="preserve">Цель: содействие познавательному развитию воспитанника, приобретению и накоплению опыта участия в посильной природоохранной деятельности, формированию </w:t>
      </w:r>
      <w:r w:rsidRPr="00365D7E">
        <w:rPr>
          <w:rFonts w:eastAsia="Calibri" w:cs="Times New Roman"/>
          <w:sz w:val="30"/>
          <w:szCs w:val="30"/>
        </w:rPr>
        <w:t xml:space="preserve">универсальных </w:t>
      </w:r>
      <w:r w:rsidRPr="00365D7E">
        <w:rPr>
          <w:rFonts w:cs="Times New Roman"/>
          <w:sz w:val="30"/>
          <w:szCs w:val="30"/>
        </w:rPr>
        <w:t xml:space="preserve">компетенций, основ функциональной грамотности, </w:t>
      </w:r>
      <w:r w:rsidRPr="00365D7E">
        <w:rPr>
          <w:rFonts w:eastAsia="Calibri" w:cs="Times New Roman"/>
          <w:sz w:val="30"/>
          <w:szCs w:val="30"/>
        </w:rPr>
        <w:t>нравственно зрелой, творческой личности</w:t>
      </w:r>
      <w:r w:rsidRPr="00365D7E">
        <w:rPr>
          <w:rFonts w:cs="Times New Roman"/>
          <w:sz w:val="30"/>
          <w:szCs w:val="30"/>
        </w:rPr>
        <w:t xml:space="preserve"> посредством познания природных объектов и явлений, воспитания бережного отношения к ним.</w:t>
      </w:r>
    </w:p>
    <w:p w14:paraId="59AA3A7E" w14:textId="77777777" w:rsidR="00667EF7" w:rsidRPr="00365D7E" w:rsidRDefault="00667EF7" w:rsidP="00062827">
      <w:pPr>
        <w:spacing w:line="240" w:lineRule="auto"/>
        <w:ind w:firstLine="709"/>
        <w:rPr>
          <w:rFonts w:cs="Times New Roman"/>
          <w:bCs/>
          <w:sz w:val="30"/>
          <w:szCs w:val="30"/>
        </w:rPr>
      </w:pPr>
      <w:r w:rsidRPr="00365D7E">
        <w:rPr>
          <w:rFonts w:cs="Times New Roman"/>
          <w:bCs/>
          <w:sz w:val="30"/>
          <w:szCs w:val="30"/>
        </w:rPr>
        <w:t>Образовательные задачи:</w:t>
      </w:r>
    </w:p>
    <w:p w14:paraId="7292D4CE" w14:textId="77777777" w:rsidR="00667EF7" w:rsidRPr="00365D7E" w:rsidRDefault="00667EF7" w:rsidP="00062827">
      <w:pPr>
        <w:spacing w:line="240" w:lineRule="auto"/>
        <w:ind w:firstLine="709"/>
        <w:rPr>
          <w:rFonts w:cs="Times New Roman"/>
          <w:sz w:val="30"/>
          <w:szCs w:val="30"/>
        </w:rPr>
      </w:pPr>
      <w:r w:rsidRPr="00365D7E">
        <w:rPr>
          <w:rFonts w:cs="Times New Roman"/>
          <w:sz w:val="30"/>
          <w:szCs w:val="30"/>
        </w:rPr>
        <w:t xml:space="preserve">развивать познавательный интерес к объектам и явлениям неживой природы, растениям и животным ближайшего окружения, </w:t>
      </w:r>
      <w:r w:rsidRPr="00365D7E">
        <w:rPr>
          <w:rFonts w:cs="Times New Roman"/>
          <w:bCs/>
          <w:sz w:val="30"/>
          <w:szCs w:val="30"/>
        </w:rPr>
        <w:t>человеку и его организму</w:t>
      </w:r>
      <w:r w:rsidRPr="00365D7E">
        <w:rPr>
          <w:rFonts w:cs="Times New Roman"/>
          <w:sz w:val="30"/>
          <w:szCs w:val="30"/>
        </w:rPr>
        <w:t>;</w:t>
      </w:r>
    </w:p>
    <w:p w14:paraId="05FAC54C" w14:textId="77777777" w:rsidR="00667EF7" w:rsidRPr="00365D7E" w:rsidRDefault="00667EF7" w:rsidP="00062827">
      <w:pPr>
        <w:spacing w:line="240" w:lineRule="auto"/>
        <w:ind w:firstLine="709"/>
        <w:rPr>
          <w:rFonts w:cs="Times New Roman"/>
          <w:bCs/>
          <w:iCs/>
          <w:sz w:val="30"/>
          <w:szCs w:val="30"/>
        </w:rPr>
      </w:pPr>
      <w:r w:rsidRPr="00365D7E">
        <w:rPr>
          <w:rFonts w:cs="Times New Roman"/>
          <w:bCs/>
          <w:iCs/>
          <w:sz w:val="30"/>
          <w:szCs w:val="30"/>
        </w:rPr>
        <w:t>воспитывать и</w:t>
      </w:r>
      <w:r w:rsidRPr="00365D7E">
        <w:rPr>
          <w:rFonts w:cs="Times New Roman"/>
          <w:bCs/>
          <w:sz w:val="30"/>
          <w:szCs w:val="30"/>
        </w:rPr>
        <w:t>нтерес к природному миру как источнику положительных эмоций и новых впечатлений</w:t>
      </w:r>
      <w:r w:rsidRPr="00365D7E">
        <w:rPr>
          <w:rFonts w:cs="Times New Roman"/>
          <w:sz w:val="30"/>
          <w:szCs w:val="30"/>
        </w:rPr>
        <w:t>.</w:t>
      </w:r>
    </w:p>
    <w:p w14:paraId="7A74AE2B" w14:textId="77777777" w:rsidR="00AE65F1" w:rsidRDefault="00AE65F1" w:rsidP="000A08A4">
      <w:pPr>
        <w:spacing w:line="240" w:lineRule="auto"/>
        <w:jc w:val="center"/>
        <w:rPr>
          <w:rFonts w:cs="Times New Roman"/>
          <w:b/>
          <w:sz w:val="30"/>
          <w:szCs w:val="30"/>
        </w:rPr>
      </w:pPr>
    </w:p>
    <w:p w14:paraId="54B8BADF" w14:textId="2869B5EB" w:rsidR="00667EF7" w:rsidRDefault="00667EF7" w:rsidP="000A08A4">
      <w:pPr>
        <w:spacing w:line="240" w:lineRule="auto"/>
        <w:jc w:val="center"/>
        <w:rPr>
          <w:rFonts w:cs="Times New Roman"/>
          <w:b/>
          <w:sz w:val="30"/>
          <w:szCs w:val="30"/>
        </w:rPr>
      </w:pPr>
      <w:r w:rsidRPr="000A08A4">
        <w:rPr>
          <w:rFonts w:cs="Times New Roman"/>
          <w:b/>
          <w:sz w:val="30"/>
          <w:szCs w:val="30"/>
        </w:rPr>
        <w:t>Содержание образовательной деятельности</w:t>
      </w:r>
    </w:p>
    <w:p w14:paraId="6CBC81F0" w14:textId="77777777" w:rsidR="00AE65F1" w:rsidRPr="000A08A4" w:rsidRDefault="00AE65F1" w:rsidP="000A08A4">
      <w:pPr>
        <w:spacing w:line="240" w:lineRule="auto"/>
        <w:jc w:val="center"/>
        <w:rPr>
          <w:rFonts w:cs="Times New Roman"/>
          <w:b/>
          <w:sz w:val="30"/>
          <w:szCs w:val="30"/>
        </w:rPr>
      </w:pPr>
    </w:p>
    <w:p w14:paraId="08EB5E3E" w14:textId="77777777" w:rsidR="00667EF7" w:rsidRDefault="00667EF7" w:rsidP="000A08A4">
      <w:pPr>
        <w:spacing w:line="240" w:lineRule="auto"/>
        <w:jc w:val="center"/>
        <w:rPr>
          <w:rFonts w:cs="Times New Roman"/>
          <w:b/>
          <w:sz w:val="30"/>
          <w:szCs w:val="30"/>
        </w:rPr>
      </w:pPr>
      <w:r w:rsidRPr="000A08A4">
        <w:rPr>
          <w:rFonts w:cs="Times New Roman"/>
          <w:b/>
          <w:sz w:val="30"/>
          <w:szCs w:val="30"/>
        </w:rPr>
        <w:t>Неживая природа</w:t>
      </w:r>
    </w:p>
    <w:p w14:paraId="06196831" w14:textId="77777777" w:rsidR="00AE65F1" w:rsidRPr="000A08A4" w:rsidRDefault="00AE65F1" w:rsidP="000A08A4">
      <w:pPr>
        <w:spacing w:line="240" w:lineRule="auto"/>
        <w:jc w:val="center"/>
        <w:rPr>
          <w:rFonts w:cs="Times New Roman"/>
          <w:b/>
          <w:sz w:val="30"/>
          <w:szCs w:val="30"/>
        </w:rPr>
      </w:pPr>
    </w:p>
    <w:p w14:paraId="488B365B" w14:textId="77777777" w:rsidR="00667EF7" w:rsidRPr="00365D7E" w:rsidRDefault="00667EF7" w:rsidP="00062827">
      <w:pPr>
        <w:spacing w:line="240" w:lineRule="auto"/>
        <w:ind w:firstLine="709"/>
        <w:rPr>
          <w:rFonts w:cs="Times New Roman"/>
          <w:bCs/>
          <w:sz w:val="30"/>
          <w:szCs w:val="30"/>
        </w:rPr>
      </w:pPr>
      <w:r w:rsidRPr="00365D7E">
        <w:rPr>
          <w:rFonts w:cs="Times New Roman"/>
          <w:bCs/>
          <w:sz w:val="30"/>
          <w:szCs w:val="30"/>
        </w:rPr>
        <w:t xml:space="preserve">Формировать первичные представления о свойствах объектов неживой природы (в процессе игр с песком, водой) </w:t>
      </w:r>
      <w:r w:rsidRPr="00365D7E">
        <w:rPr>
          <w:rFonts w:cs="Times New Roman"/>
          <w:iCs/>
          <w:sz w:val="30"/>
          <w:szCs w:val="30"/>
        </w:rPr>
        <w:t>(с одного года шести месяцев)</w:t>
      </w:r>
      <w:r w:rsidRPr="00365D7E">
        <w:rPr>
          <w:rFonts w:cs="Times New Roman"/>
          <w:bCs/>
          <w:sz w:val="30"/>
          <w:szCs w:val="30"/>
        </w:rPr>
        <w:t>.</w:t>
      </w:r>
    </w:p>
    <w:p w14:paraId="1FB125FD" w14:textId="77777777" w:rsidR="00667EF7" w:rsidRPr="00365D7E" w:rsidRDefault="00667EF7" w:rsidP="00062827">
      <w:pPr>
        <w:spacing w:line="240" w:lineRule="auto"/>
        <w:ind w:firstLine="709"/>
        <w:rPr>
          <w:rFonts w:cs="Times New Roman"/>
          <w:bCs/>
          <w:sz w:val="30"/>
          <w:szCs w:val="30"/>
        </w:rPr>
      </w:pPr>
      <w:r w:rsidRPr="00365D7E">
        <w:rPr>
          <w:rFonts w:cs="Times New Roman"/>
          <w:bCs/>
          <w:sz w:val="30"/>
          <w:szCs w:val="30"/>
        </w:rPr>
        <w:lastRenderedPageBreak/>
        <w:t>Развивать умения:</w:t>
      </w:r>
    </w:p>
    <w:p w14:paraId="6A0B2816" w14:textId="77777777" w:rsidR="00667EF7" w:rsidRPr="00365D7E" w:rsidRDefault="00667EF7" w:rsidP="00062827">
      <w:pPr>
        <w:spacing w:line="240" w:lineRule="auto"/>
        <w:ind w:firstLine="709"/>
        <w:rPr>
          <w:rFonts w:cs="Times New Roman"/>
          <w:bCs/>
          <w:sz w:val="30"/>
          <w:szCs w:val="30"/>
        </w:rPr>
      </w:pPr>
      <w:r w:rsidRPr="00365D7E">
        <w:rPr>
          <w:rFonts w:cs="Times New Roman"/>
          <w:bCs/>
          <w:sz w:val="30"/>
          <w:szCs w:val="30"/>
        </w:rPr>
        <w:t>показывать конкретные объекты неживой природы (вода, песок, камни);</w:t>
      </w:r>
    </w:p>
    <w:p w14:paraId="490DB147" w14:textId="77777777" w:rsidR="00667EF7" w:rsidRPr="00365D7E" w:rsidRDefault="00667EF7" w:rsidP="00062827">
      <w:pPr>
        <w:spacing w:line="240" w:lineRule="auto"/>
        <w:ind w:firstLine="709"/>
        <w:rPr>
          <w:rFonts w:cs="Times New Roman"/>
          <w:bCs/>
          <w:sz w:val="30"/>
          <w:szCs w:val="30"/>
        </w:rPr>
      </w:pPr>
      <w:r w:rsidRPr="00365D7E">
        <w:rPr>
          <w:rFonts w:cs="Times New Roman"/>
          <w:bCs/>
          <w:sz w:val="30"/>
          <w:szCs w:val="30"/>
        </w:rPr>
        <w:t>совершать разнообразные действия с объектами неживой природы в процессе самообслуживания, игровой деятельности (например, воду льют, наливают, переливают, разливают, убирают; песок насыпают, пересыпают, рассыпают, собирают, лепят; камни собирают, складывают);</w:t>
      </w:r>
    </w:p>
    <w:p w14:paraId="2D56D01A" w14:textId="77777777" w:rsidR="00667EF7" w:rsidRPr="00365D7E" w:rsidRDefault="00667EF7" w:rsidP="00062827">
      <w:pPr>
        <w:spacing w:line="240" w:lineRule="auto"/>
        <w:ind w:firstLine="709"/>
        <w:rPr>
          <w:rFonts w:cs="Times New Roman"/>
          <w:bCs/>
          <w:sz w:val="30"/>
          <w:szCs w:val="30"/>
        </w:rPr>
      </w:pPr>
      <w:r w:rsidRPr="00365D7E">
        <w:rPr>
          <w:rFonts w:cs="Times New Roman"/>
          <w:bCs/>
          <w:sz w:val="30"/>
          <w:szCs w:val="30"/>
        </w:rPr>
        <w:t xml:space="preserve">выявлять совместно со взрослым специфические свойства объектов неживой природы (например, вода – льется (жидкая), песок – сыплется (сыпучий)) </w:t>
      </w:r>
      <w:r w:rsidRPr="00365D7E">
        <w:rPr>
          <w:rFonts w:cs="Times New Roman"/>
          <w:iCs/>
          <w:sz w:val="30"/>
          <w:szCs w:val="30"/>
        </w:rPr>
        <w:t>(с одного года шести месяцев)</w:t>
      </w:r>
      <w:r w:rsidRPr="00365D7E">
        <w:rPr>
          <w:rFonts w:cs="Times New Roman"/>
          <w:bCs/>
          <w:sz w:val="30"/>
          <w:szCs w:val="30"/>
        </w:rPr>
        <w:t>;</w:t>
      </w:r>
    </w:p>
    <w:p w14:paraId="767A5114" w14:textId="77777777" w:rsidR="00667EF7" w:rsidRPr="00365D7E" w:rsidRDefault="00667EF7" w:rsidP="00062827">
      <w:pPr>
        <w:spacing w:line="240" w:lineRule="auto"/>
        <w:ind w:firstLine="709"/>
        <w:rPr>
          <w:rFonts w:cs="Times New Roman"/>
          <w:bCs/>
          <w:sz w:val="30"/>
          <w:szCs w:val="30"/>
        </w:rPr>
      </w:pPr>
      <w:r w:rsidRPr="00365D7E">
        <w:rPr>
          <w:rFonts w:cs="Times New Roman"/>
          <w:bCs/>
          <w:sz w:val="30"/>
          <w:szCs w:val="30"/>
        </w:rPr>
        <w:t xml:space="preserve">замечать погодные явления (например, светит солнце, идет дождь, идет снег) в природе, узнавать и показывать их на картинках </w:t>
      </w:r>
      <w:r w:rsidRPr="00365D7E">
        <w:rPr>
          <w:rFonts w:cs="Times New Roman"/>
          <w:iCs/>
          <w:sz w:val="30"/>
          <w:szCs w:val="30"/>
        </w:rPr>
        <w:t>(с одного года шести месяцев)</w:t>
      </w:r>
      <w:r w:rsidRPr="00365D7E">
        <w:rPr>
          <w:rFonts w:cs="Times New Roman"/>
          <w:bCs/>
          <w:sz w:val="30"/>
          <w:szCs w:val="30"/>
        </w:rPr>
        <w:t>;</w:t>
      </w:r>
    </w:p>
    <w:p w14:paraId="4D857216" w14:textId="77777777" w:rsidR="00667EF7" w:rsidRPr="00365D7E" w:rsidRDefault="00667EF7" w:rsidP="00062827">
      <w:pPr>
        <w:spacing w:line="240" w:lineRule="auto"/>
        <w:ind w:firstLine="709"/>
        <w:rPr>
          <w:rFonts w:cs="Times New Roman"/>
          <w:bCs/>
          <w:sz w:val="30"/>
          <w:szCs w:val="30"/>
        </w:rPr>
      </w:pPr>
      <w:bookmarkStart w:id="3" w:name="_Hlk167650261"/>
      <w:r w:rsidRPr="00365D7E">
        <w:rPr>
          <w:rFonts w:cs="Times New Roman"/>
          <w:bCs/>
          <w:sz w:val="30"/>
          <w:szCs w:val="30"/>
        </w:rPr>
        <w:t>проявлять интерес и положительное эмоциональное отношение к объектам и явлениям неживой природы.</w:t>
      </w:r>
    </w:p>
    <w:bookmarkEnd w:id="3"/>
    <w:p w14:paraId="0EB93C99" w14:textId="77777777" w:rsidR="00AE65F1" w:rsidRDefault="00AE65F1" w:rsidP="000A08A4">
      <w:pPr>
        <w:spacing w:line="240" w:lineRule="auto"/>
        <w:ind w:firstLine="709"/>
        <w:jc w:val="center"/>
        <w:rPr>
          <w:rFonts w:cs="Times New Roman"/>
          <w:b/>
          <w:sz w:val="30"/>
          <w:szCs w:val="30"/>
        </w:rPr>
      </w:pPr>
    </w:p>
    <w:p w14:paraId="48DA14A2" w14:textId="17BED334" w:rsidR="00667EF7" w:rsidRDefault="00667EF7" w:rsidP="00AE65F1">
      <w:pPr>
        <w:spacing w:line="240" w:lineRule="auto"/>
        <w:jc w:val="center"/>
        <w:rPr>
          <w:rFonts w:cs="Times New Roman"/>
          <w:b/>
          <w:sz w:val="30"/>
          <w:szCs w:val="30"/>
        </w:rPr>
      </w:pPr>
      <w:r w:rsidRPr="000A08A4">
        <w:rPr>
          <w:rFonts w:cs="Times New Roman"/>
          <w:b/>
          <w:sz w:val="30"/>
          <w:szCs w:val="30"/>
        </w:rPr>
        <w:t>Растения</w:t>
      </w:r>
    </w:p>
    <w:p w14:paraId="562F83C8" w14:textId="77777777" w:rsidR="00AE65F1" w:rsidRPr="000A08A4" w:rsidRDefault="00AE65F1" w:rsidP="00AE65F1">
      <w:pPr>
        <w:spacing w:line="240" w:lineRule="auto"/>
        <w:jc w:val="center"/>
        <w:rPr>
          <w:rFonts w:cs="Times New Roman"/>
          <w:b/>
          <w:sz w:val="30"/>
          <w:szCs w:val="30"/>
        </w:rPr>
      </w:pPr>
    </w:p>
    <w:p w14:paraId="71566CEE" w14:textId="77777777" w:rsidR="00667EF7" w:rsidRPr="00365D7E" w:rsidRDefault="00667EF7" w:rsidP="00062827">
      <w:pPr>
        <w:spacing w:line="240" w:lineRule="auto"/>
        <w:ind w:firstLine="709"/>
        <w:rPr>
          <w:rFonts w:cs="Times New Roman"/>
          <w:sz w:val="30"/>
          <w:szCs w:val="30"/>
        </w:rPr>
      </w:pPr>
      <w:r w:rsidRPr="00365D7E">
        <w:rPr>
          <w:rFonts w:cs="Times New Roman"/>
          <w:bCs/>
          <w:sz w:val="30"/>
          <w:szCs w:val="30"/>
        </w:rPr>
        <w:t>Формировать первичные представления</w:t>
      </w:r>
      <w:r w:rsidRPr="00365D7E">
        <w:rPr>
          <w:rFonts w:cs="Times New Roman"/>
          <w:sz w:val="30"/>
          <w:szCs w:val="30"/>
        </w:rPr>
        <w:t xml:space="preserve"> о внешнем виде и названии овощей (например, помидор, огурец, морковь, капуста), фруктов (например, яблоко, груша) </w:t>
      </w:r>
      <w:r w:rsidRPr="00365D7E">
        <w:rPr>
          <w:rFonts w:cs="Times New Roman"/>
          <w:iCs/>
          <w:sz w:val="30"/>
          <w:szCs w:val="30"/>
        </w:rPr>
        <w:t>(с одного года шести месяцев)</w:t>
      </w:r>
      <w:r w:rsidRPr="00365D7E">
        <w:rPr>
          <w:rFonts w:cs="Times New Roman"/>
          <w:sz w:val="30"/>
          <w:szCs w:val="30"/>
        </w:rPr>
        <w:t>.</w:t>
      </w:r>
    </w:p>
    <w:p w14:paraId="1B9DDDC0" w14:textId="77777777" w:rsidR="00667EF7" w:rsidRPr="00365D7E" w:rsidRDefault="00667EF7" w:rsidP="00062827">
      <w:pPr>
        <w:spacing w:line="240" w:lineRule="auto"/>
        <w:ind w:firstLine="709"/>
        <w:rPr>
          <w:rFonts w:cs="Times New Roman"/>
          <w:bCs/>
          <w:sz w:val="30"/>
          <w:szCs w:val="30"/>
        </w:rPr>
      </w:pPr>
      <w:r w:rsidRPr="00365D7E">
        <w:rPr>
          <w:rFonts w:cs="Times New Roman"/>
          <w:bCs/>
          <w:sz w:val="30"/>
          <w:szCs w:val="30"/>
        </w:rPr>
        <w:t>Развивать умения:</w:t>
      </w:r>
    </w:p>
    <w:p w14:paraId="1250C8D3" w14:textId="77777777" w:rsidR="00667EF7" w:rsidRPr="00365D7E" w:rsidRDefault="00667EF7" w:rsidP="00062827">
      <w:pPr>
        <w:spacing w:line="240" w:lineRule="auto"/>
        <w:ind w:firstLine="709"/>
        <w:rPr>
          <w:rFonts w:cs="Times New Roman"/>
          <w:bCs/>
          <w:sz w:val="30"/>
          <w:szCs w:val="30"/>
        </w:rPr>
      </w:pPr>
      <w:r w:rsidRPr="00365D7E">
        <w:rPr>
          <w:rFonts w:cs="Times New Roman"/>
          <w:bCs/>
          <w:sz w:val="30"/>
          <w:szCs w:val="30"/>
        </w:rPr>
        <w:t>демонстрировать положительную эмоциональную реакцию на растения ближайшего окружения;</w:t>
      </w:r>
    </w:p>
    <w:p w14:paraId="4034F15D" w14:textId="77777777" w:rsidR="00667EF7" w:rsidRPr="00365D7E" w:rsidRDefault="00667EF7" w:rsidP="00062827">
      <w:pPr>
        <w:spacing w:line="240" w:lineRule="auto"/>
        <w:ind w:firstLine="709"/>
        <w:rPr>
          <w:rFonts w:cs="Times New Roman"/>
          <w:bCs/>
          <w:sz w:val="30"/>
          <w:szCs w:val="30"/>
        </w:rPr>
      </w:pPr>
      <w:r w:rsidRPr="00365D7E">
        <w:rPr>
          <w:rFonts w:cs="Times New Roman"/>
          <w:bCs/>
          <w:sz w:val="30"/>
          <w:szCs w:val="30"/>
        </w:rPr>
        <w:t>узнавать и показывать знакомые растения ближайшего окружения в натуральном виде, на картинках;</w:t>
      </w:r>
    </w:p>
    <w:p w14:paraId="4A1C44CA" w14:textId="77777777" w:rsidR="00667EF7" w:rsidRPr="00365D7E" w:rsidRDefault="00667EF7" w:rsidP="00062827">
      <w:pPr>
        <w:spacing w:line="240" w:lineRule="auto"/>
        <w:ind w:firstLine="709"/>
        <w:rPr>
          <w:rFonts w:cs="Times New Roman"/>
          <w:bCs/>
          <w:sz w:val="30"/>
          <w:szCs w:val="30"/>
        </w:rPr>
      </w:pPr>
      <w:r w:rsidRPr="00365D7E">
        <w:rPr>
          <w:rFonts w:cs="Times New Roman"/>
          <w:bCs/>
          <w:sz w:val="30"/>
          <w:szCs w:val="30"/>
        </w:rPr>
        <w:t xml:space="preserve">находить цветы, овощи, фрукты такой же окраски, как у взрослого </w:t>
      </w:r>
      <w:r w:rsidRPr="00365D7E">
        <w:rPr>
          <w:rFonts w:cs="Times New Roman"/>
          <w:iCs/>
          <w:sz w:val="30"/>
          <w:szCs w:val="30"/>
        </w:rPr>
        <w:t>(с одного года шести месяцев)</w:t>
      </w:r>
      <w:r w:rsidRPr="00365D7E">
        <w:rPr>
          <w:rFonts w:cs="Times New Roman"/>
          <w:bCs/>
          <w:sz w:val="30"/>
          <w:szCs w:val="30"/>
        </w:rPr>
        <w:t>;</w:t>
      </w:r>
    </w:p>
    <w:p w14:paraId="3987E894" w14:textId="77777777" w:rsidR="00667EF7" w:rsidRPr="00365D7E" w:rsidRDefault="00667EF7" w:rsidP="00062827">
      <w:pPr>
        <w:spacing w:line="240" w:lineRule="auto"/>
        <w:ind w:firstLine="709"/>
        <w:rPr>
          <w:rFonts w:cs="Times New Roman"/>
          <w:bCs/>
          <w:sz w:val="30"/>
          <w:szCs w:val="30"/>
        </w:rPr>
      </w:pPr>
      <w:r w:rsidRPr="00365D7E">
        <w:rPr>
          <w:rFonts w:cs="Times New Roman"/>
          <w:bCs/>
          <w:sz w:val="30"/>
          <w:szCs w:val="30"/>
        </w:rPr>
        <w:t>проявлять интерес и доброжелательное отношение к растениям.</w:t>
      </w:r>
    </w:p>
    <w:p w14:paraId="41555C78" w14:textId="77777777" w:rsidR="00667EF7" w:rsidRPr="00365D7E" w:rsidRDefault="00667EF7" w:rsidP="00062827">
      <w:pPr>
        <w:spacing w:line="240" w:lineRule="auto"/>
        <w:ind w:firstLine="709"/>
        <w:rPr>
          <w:rFonts w:eastAsia="Calibri" w:cs="Times New Roman"/>
          <w:sz w:val="30"/>
          <w:szCs w:val="30"/>
        </w:rPr>
      </w:pPr>
      <w:r w:rsidRPr="00365D7E">
        <w:rPr>
          <w:rFonts w:cs="Times New Roman"/>
          <w:bCs/>
          <w:sz w:val="30"/>
          <w:szCs w:val="30"/>
        </w:rPr>
        <w:t>Рекомендуемый перечень комнатных растений в уголке природы</w:t>
      </w:r>
      <w:r w:rsidRPr="00365D7E">
        <w:rPr>
          <w:rFonts w:cs="Times New Roman"/>
          <w:bCs/>
          <w:sz w:val="30"/>
          <w:szCs w:val="30"/>
          <w:vertAlign w:val="superscript"/>
        </w:rPr>
        <w:footnoteReference w:id="3"/>
      </w:r>
      <w:r w:rsidRPr="00365D7E">
        <w:rPr>
          <w:rFonts w:cs="Times New Roman"/>
          <w:bCs/>
          <w:sz w:val="30"/>
          <w:szCs w:val="30"/>
        </w:rPr>
        <w:t>: фуксия</w:t>
      </w:r>
      <w:r w:rsidRPr="00365D7E">
        <w:rPr>
          <w:rFonts w:eastAsia="Calibri" w:cs="Times New Roman"/>
          <w:sz w:val="30"/>
          <w:szCs w:val="30"/>
        </w:rPr>
        <w:t xml:space="preserve">, бегония. </w:t>
      </w:r>
    </w:p>
    <w:p w14:paraId="2957E3A7" w14:textId="77777777" w:rsidR="00AE65F1" w:rsidRDefault="00AE65F1" w:rsidP="000A08A4">
      <w:pPr>
        <w:spacing w:line="240" w:lineRule="auto"/>
        <w:ind w:firstLine="709"/>
        <w:jc w:val="center"/>
        <w:rPr>
          <w:rFonts w:cs="Times New Roman"/>
          <w:b/>
          <w:sz w:val="30"/>
          <w:szCs w:val="30"/>
        </w:rPr>
      </w:pPr>
    </w:p>
    <w:p w14:paraId="7AE37365" w14:textId="33784E12" w:rsidR="00667EF7" w:rsidRDefault="00667EF7" w:rsidP="000A08A4">
      <w:pPr>
        <w:spacing w:line="240" w:lineRule="auto"/>
        <w:ind w:firstLine="709"/>
        <w:jc w:val="center"/>
        <w:rPr>
          <w:rFonts w:cs="Times New Roman"/>
          <w:b/>
          <w:sz w:val="30"/>
          <w:szCs w:val="30"/>
        </w:rPr>
      </w:pPr>
      <w:r w:rsidRPr="000A08A4">
        <w:rPr>
          <w:rFonts w:cs="Times New Roman"/>
          <w:b/>
          <w:sz w:val="30"/>
          <w:szCs w:val="30"/>
        </w:rPr>
        <w:t>Животные</w:t>
      </w:r>
    </w:p>
    <w:p w14:paraId="4C02F02D" w14:textId="77777777" w:rsidR="00AE65F1" w:rsidRPr="000A08A4" w:rsidRDefault="00AE65F1" w:rsidP="000A08A4">
      <w:pPr>
        <w:spacing w:line="240" w:lineRule="auto"/>
        <w:ind w:firstLine="709"/>
        <w:jc w:val="center"/>
        <w:rPr>
          <w:rFonts w:cs="Times New Roman"/>
          <w:b/>
          <w:sz w:val="30"/>
          <w:szCs w:val="30"/>
        </w:rPr>
      </w:pPr>
    </w:p>
    <w:p w14:paraId="02CED91E" w14:textId="77777777" w:rsidR="00667EF7" w:rsidRPr="00365D7E" w:rsidRDefault="00667EF7" w:rsidP="00062827">
      <w:pPr>
        <w:spacing w:line="240" w:lineRule="auto"/>
        <w:ind w:firstLine="709"/>
        <w:rPr>
          <w:rFonts w:cs="Times New Roman"/>
          <w:bCs/>
          <w:sz w:val="30"/>
          <w:szCs w:val="30"/>
        </w:rPr>
      </w:pPr>
      <w:r w:rsidRPr="00365D7E">
        <w:rPr>
          <w:rFonts w:cs="Times New Roman"/>
          <w:bCs/>
          <w:sz w:val="30"/>
          <w:szCs w:val="30"/>
        </w:rPr>
        <w:t xml:space="preserve">Формировать первичные представления </w:t>
      </w:r>
      <w:r w:rsidRPr="00365D7E">
        <w:rPr>
          <w:rFonts w:cs="Times New Roman"/>
          <w:sz w:val="30"/>
          <w:szCs w:val="30"/>
        </w:rPr>
        <w:t>о внешнем виде и названии животных (например, петух, курица, цыпленок, кошка, собака, лошадь, корова, заяц); движениях животных (</w:t>
      </w:r>
      <w:r w:rsidRPr="00365D7E">
        <w:rPr>
          <w:rFonts w:cs="Times New Roman"/>
          <w:bCs/>
          <w:sz w:val="30"/>
          <w:szCs w:val="30"/>
        </w:rPr>
        <w:t xml:space="preserve">например, </w:t>
      </w:r>
      <w:r w:rsidRPr="00365D7E">
        <w:rPr>
          <w:rFonts w:cs="Times New Roman"/>
          <w:sz w:val="30"/>
          <w:szCs w:val="30"/>
        </w:rPr>
        <w:t xml:space="preserve">бегает, прыгает, летает, лежит, ест, пьет, играет) </w:t>
      </w:r>
      <w:r w:rsidRPr="00365D7E">
        <w:rPr>
          <w:rFonts w:cs="Times New Roman"/>
          <w:iCs/>
          <w:sz w:val="30"/>
          <w:szCs w:val="30"/>
        </w:rPr>
        <w:t>(с одного года шести месяцев)</w:t>
      </w:r>
      <w:r w:rsidRPr="00365D7E">
        <w:rPr>
          <w:rFonts w:cs="Times New Roman"/>
          <w:sz w:val="30"/>
          <w:szCs w:val="30"/>
        </w:rPr>
        <w:t>.</w:t>
      </w:r>
    </w:p>
    <w:p w14:paraId="546BFBD6" w14:textId="77777777" w:rsidR="00667EF7" w:rsidRPr="00365D7E" w:rsidRDefault="00667EF7" w:rsidP="00062827">
      <w:pPr>
        <w:spacing w:line="240" w:lineRule="auto"/>
        <w:ind w:firstLine="709"/>
        <w:rPr>
          <w:rFonts w:cs="Times New Roman"/>
          <w:bCs/>
          <w:sz w:val="30"/>
          <w:szCs w:val="30"/>
        </w:rPr>
      </w:pPr>
      <w:r w:rsidRPr="00365D7E">
        <w:rPr>
          <w:rFonts w:cs="Times New Roman"/>
          <w:bCs/>
          <w:sz w:val="30"/>
          <w:szCs w:val="30"/>
        </w:rPr>
        <w:t>Развивать умения:</w:t>
      </w:r>
    </w:p>
    <w:p w14:paraId="4DA91377" w14:textId="77777777" w:rsidR="00667EF7" w:rsidRPr="00365D7E" w:rsidRDefault="00667EF7" w:rsidP="00062827">
      <w:pPr>
        <w:spacing w:line="240" w:lineRule="auto"/>
        <w:ind w:firstLine="709"/>
        <w:rPr>
          <w:rFonts w:cs="Times New Roman"/>
          <w:bCs/>
          <w:sz w:val="30"/>
          <w:szCs w:val="30"/>
        </w:rPr>
      </w:pPr>
      <w:r w:rsidRPr="00365D7E">
        <w:rPr>
          <w:rFonts w:cs="Times New Roman"/>
          <w:bCs/>
          <w:sz w:val="30"/>
          <w:szCs w:val="30"/>
        </w:rPr>
        <w:lastRenderedPageBreak/>
        <w:t>демонстрировать положительную эмоциональную реакцию на появление животного;</w:t>
      </w:r>
    </w:p>
    <w:p w14:paraId="6A5C9B16" w14:textId="77777777" w:rsidR="00667EF7" w:rsidRPr="00365D7E" w:rsidRDefault="00667EF7" w:rsidP="00062827">
      <w:pPr>
        <w:spacing w:line="240" w:lineRule="auto"/>
        <w:ind w:firstLine="709"/>
        <w:rPr>
          <w:rFonts w:cs="Times New Roman"/>
          <w:bCs/>
          <w:sz w:val="30"/>
          <w:szCs w:val="30"/>
        </w:rPr>
      </w:pPr>
      <w:r w:rsidRPr="00365D7E">
        <w:rPr>
          <w:rFonts w:cs="Times New Roman"/>
          <w:bCs/>
          <w:sz w:val="30"/>
          <w:szCs w:val="30"/>
        </w:rPr>
        <w:t xml:space="preserve">узнавать и показывать отдельных представителей диких и домашних животных </w:t>
      </w:r>
      <w:bookmarkStart w:id="4" w:name="_Hlk167649344"/>
      <w:r w:rsidRPr="00365D7E">
        <w:rPr>
          <w:rFonts w:cs="Times New Roman"/>
          <w:bCs/>
          <w:sz w:val="30"/>
          <w:szCs w:val="30"/>
        </w:rPr>
        <w:t>в натуральном виде, на картинках, среди игрушек</w:t>
      </w:r>
      <w:bookmarkEnd w:id="4"/>
      <w:r w:rsidRPr="00365D7E">
        <w:rPr>
          <w:rFonts w:cs="Times New Roman"/>
          <w:bCs/>
          <w:sz w:val="30"/>
          <w:szCs w:val="30"/>
        </w:rPr>
        <w:t xml:space="preserve"> </w:t>
      </w:r>
      <w:r w:rsidRPr="00365D7E">
        <w:rPr>
          <w:rFonts w:cs="Times New Roman"/>
          <w:iCs/>
          <w:sz w:val="30"/>
          <w:szCs w:val="30"/>
        </w:rPr>
        <w:t>(с одного года шести месяцев)</w:t>
      </w:r>
      <w:r w:rsidRPr="00365D7E">
        <w:rPr>
          <w:rFonts w:cs="Times New Roman"/>
          <w:bCs/>
          <w:sz w:val="30"/>
          <w:szCs w:val="30"/>
        </w:rPr>
        <w:t>;</w:t>
      </w:r>
    </w:p>
    <w:p w14:paraId="7DB6998B" w14:textId="77777777" w:rsidR="00667EF7" w:rsidRPr="00365D7E" w:rsidRDefault="00667EF7" w:rsidP="00062827">
      <w:pPr>
        <w:spacing w:line="240" w:lineRule="auto"/>
        <w:ind w:firstLine="709"/>
        <w:rPr>
          <w:rFonts w:cs="Times New Roman"/>
          <w:bCs/>
          <w:sz w:val="30"/>
          <w:szCs w:val="30"/>
        </w:rPr>
      </w:pPr>
      <w:r w:rsidRPr="00365D7E">
        <w:rPr>
          <w:rFonts w:cs="Times New Roman"/>
          <w:bCs/>
          <w:sz w:val="30"/>
          <w:szCs w:val="30"/>
        </w:rPr>
        <w:t xml:space="preserve">находить и показывать части тела животного (например, хвост, глаза, уши, ноги или лапы) </w:t>
      </w:r>
      <w:r w:rsidRPr="00365D7E">
        <w:rPr>
          <w:rFonts w:cs="Times New Roman"/>
          <w:iCs/>
          <w:sz w:val="30"/>
          <w:szCs w:val="30"/>
        </w:rPr>
        <w:t>(с одного года шести месяцев)</w:t>
      </w:r>
      <w:r w:rsidRPr="00365D7E">
        <w:rPr>
          <w:rFonts w:cs="Times New Roman"/>
          <w:bCs/>
          <w:sz w:val="30"/>
          <w:szCs w:val="30"/>
        </w:rPr>
        <w:t>;</w:t>
      </w:r>
    </w:p>
    <w:p w14:paraId="612D61AE" w14:textId="77777777" w:rsidR="00667EF7" w:rsidRPr="00365D7E" w:rsidRDefault="00667EF7" w:rsidP="00062827">
      <w:pPr>
        <w:spacing w:line="240" w:lineRule="auto"/>
        <w:ind w:firstLine="709"/>
        <w:rPr>
          <w:rFonts w:cs="Times New Roman"/>
          <w:bCs/>
          <w:sz w:val="30"/>
          <w:szCs w:val="30"/>
        </w:rPr>
      </w:pPr>
      <w:r w:rsidRPr="00365D7E">
        <w:rPr>
          <w:rFonts w:cs="Times New Roman"/>
          <w:bCs/>
          <w:sz w:val="30"/>
          <w:szCs w:val="30"/>
        </w:rPr>
        <w:t>проявлять интерес и доброжелательное отношение к животным.</w:t>
      </w:r>
    </w:p>
    <w:p w14:paraId="4277742A" w14:textId="77777777" w:rsidR="00AE65F1" w:rsidRDefault="00AE65F1" w:rsidP="000A08A4">
      <w:pPr>
        <w:spacing w:line="240" w:lineRule="auto"/>
        <w:ind w:firstLine="709"/>
        <w:jc w:val="center"/>
        <w:rPr>
          <w:rFonts w:cs="Times New Roman"/>
          <w:b/>
          <w:sz w:val="30"/>
          <w:szCs w:val="30"/>
        </w:rPr>
      </w:pPr>
    </w:p>
    <w:p w14:paraId="6DA46F1D" w14:textId="27C4C2F2" w:rsidR="00667EF7" w:rsidRDefault="00667EF7" w:rsidP="000A08A4">
      <w:pPr>
        <w:spacing w:line="240" w:lineRule="auto"/>
        <w:ind w:firstLine="709"/>
        <w:jc w:val="center"/>
        <w:rPr>
          <w:rFonts w:cs="Times New Roman"/>
          <w:b/>
          <w:sz w:val="30"/>
          <w:szCs w:val="30"/>
        </w:rPr>
      </w:pPr>
      <w:r w:rsidRPr="000A08A4">
        <w:rPr>
          <w:rFonts w:cs="Times New Roman"/>
          <w:b/>
          <w:sz w:val="30"/>
          <w:szCs w:val="30"/>
        </w:rPr>
        <w:t>Организм человека</w:t>
      </w:r>
    </w:p>
    <w:p w14:paraId="321CB658" w14:textId="77777777" w:rsidR="00AE65F1" w:rsidRPr="000A08A4" w:rsidRDefault="00AE65F1" w:rsidP="000A08A4">
      <w:pPr>
        <w:spacing w:line="240" w:lineRule="auto"/>
        <w:ind w:firstLine="709"/>
        <w:jc w:val="center"/>
        <w:rPr>
          <w:rFonts w:cs="Times New Roman"/>
          <w:b/>
          <w:sz w:val="30"/>
          <w:szCs w:val="30"/>
        </w:rPr>
      </w:pPr>
    </w:p>
    <w:p w14:paraId="58479E66" w14:textId="77777777" w:rsidR="00667EF7" w:rsidRPr="00365D7E" w:rsidRDefault="00667EF7" w:rsidP="00062827">
      <w:pPr>
        <w:spacing w:line="240" w:lineRule="auto"/>
        <w:ind w:firstLine="709"/>
        <w:rPr>
          <w:rFonts w:cs="Times New Roman"/>
          <w:sz w:val="30"/>
          <w:szCs w:val="30"/>
        </w:rPr>
      </w:pPr>
      <w:r w:rsidRPr="00365D7E">
        <w:rPr>
          <w:rFonts w:cs="Times New Roman"/>
          <w:bCs/>
          <w:sz w:val="30"/>
          <w:szCs w:val="30"/>
        </w:rPr>
        <w:t xml:space="preserve">Формировать первичные представления о частях тела и лица человека (например, голова, руки, ноги, рот, глаза, уши) </w:t>
      </w:r>
      <w:r w:rsidRPr="00365D7E">
        <w:rPr>
          <w:rFonts w:cs="Times New Roman"/>
          <w:iCs/>
          <w:sz w:val="30"/>
          <w:szCs w:val="30"/>
        </w:rPr>
        <w:t>(с одного года шести месяцев)</w:t>
      </w:r>
      <w:r w:rsidRPr="00365D7E">
        <w:rPr>
          <w:rFonts w:cs="Times New Roman"/>
          <w:bCs/>
          <w:sz w:val="30"/>
          <w:szCs w:val="30"/>
        </w:rPr>
        <w:t>.</w:t>
      </w:r>
    </w:p>
    <w:p w14:paraId="4E949A6D" w14:textId="77777777" w:rsidR="00667EF7" w:rsidRPr="00365D7E" w:rsidRDefault="00667EF7" w:rsidP="00062827">
      <w:pPr>
        <w:spacing w:line="240" w:lineRule="auto"/>
        <w:ind w:firstLine="709"/>
        <w:rPr>
          <w:rFonts w:cs="Times New Roman"/>
          <w:bCs/>
          <w:sz w:val="30"/>
          <w:szCs w:val="30"/>
        </w:rPr>
      </w:pPr>
      <w:r w:rsidRPr="00365D7E">
        <w:rPr>
          <w:rFonts w:cs="Times New Roman"/>
          <w:bCs/>
          <w:sz w:val="30"/>
          <w:szCs w:val="30"/>
        </w:rPr>
        <w:t>Развивать умения:</w:t>
      </w:r>
    </w:p>
    <w:p w14:paraId="35F52C9A" w14:textId="77777777" w:rsidR="00667EF7" w:rsidRPr="00365D7E" w:rsidRDefault="00667EF7" w:rsidP="00062827">
      <w:pPr>
        <w:spacing w:line="240" w:lineRule="auto"/>
        <w:ind w:firstLine="709"/>
        <w:rPr>
          <w:rFonts w:cs="Times New Roman"/>
          <w:bCs/>
          <w:sz w:val="30"/>
          <w:szCs w:val="30"/>
        </w:rPr>
      </w:pPr>
      <w:r w:rsidRPr="00365D7E">
        <w:rPr>
          <w:rFonts w:cs="Times New Roman"/>
          <w:bCs/>
          <w:sz w:val="30"/>
          <w:szCs w:val="30"/>
        </w:rPr>
        <w:t>показывать людей, разных по полу (дядя, тетя), по возрасту;</w:t>
      </w:r>
    </w:p>
    <w:p w14:paraId="19BCE418" w14:textId="77777777" w:rsidR="00667EF7" w:rsidRPr="00365D7E" w:rsidRDefault="00667EF7" w:rsidP="00062827">
      <w:pPr>
        <w:spacing w:line="240" w:lineRule="auto"/>
        <w:ind w:firstLine="709"/>
        <w:rPr>
          <w:rFonts w:cs="Times New Roman"/>
          <w:bCs/>
          <w:sz w:val="30"/>
          <w:szCs w:val="30"/>
        </w:rPr>
      </w:pPr>
      <w:r w:rsidRPr="00365D7E">
        <w:rPr>
          <w:rFonts w:cs="Times New Roman"/>
          <w:bCs/>
          <w:sz w:val="30"/>
          <w:szCs w:val="30"/>
        </w:rPr>
        <w:t xml:space="preserve">показывать части тела и лица человека на себе, взрослом, кукле </w:t>
      </w:r>
      <w:r w:rsidRPr="00365D7E">
        <w:rPr>
          <w:rFonts w:cs="Times New Roman"/>
          <w:iCs/>
          <w:sz w:val="30"/>
          <w:szCs w:val="30"/>
        </w:rPr>
        <w:t>(с одного года шести месяцев)</w:t>
      </w:r>
      <w:r w:rsidRPr="00365D7E">
        <w:rPr>
          <w:rFonts w:cs="Times New Roman"/>
          <w:bCs/>
          <w:sz w:val="30"/>
          <w:szCs w:val="30"/>
        </w:rPr>
        <w:t>;</w:t>
      </w:r>
    </w:p>
    <w:p w14:paraId="7E871F84" w14:textId="77777777" w:rsidR="00667EF7" w:rsidRPr="00365D7E" w:rsidRDefault="00667EF7" w:rsidP="00062827">
      <w:pPr>
        <w:spacing w:line="240" w:lineRule="auto"/>
        <w:ind w:firstLine="709"/>
        <w:rPr>
          <w:rFonts w:cs="Times New Roman"/>
          <w:bCs/>
          <w:sz w:val="30"/>
          <w:szCs w:val="30"/>
        </w:rPr>
      </w:pPr>
      <w:r w:rsidRPr="00365D7E">
        <w:rPr>
          <w:rFonts w:cs="Times New Roman"/>
          <w:bCs/>
          <w:sz w:val="30"/>
          <w:szCs w:val="30"/>
        </w:rPr>
        <w:t>проявлять интерес к человеку и его организму.</w:t>
      </w:r>
    </w:p>
    <w:p w14:paraId="20D11101" w14:textId="77777777" w:rsidR="00667EF7" w:rsidRPr="00365D7E" w:rsidRDefault="00667EF7" w:rsidP="00062827">
      <w:pPr>
        <w:spacing w:line="240" w:lineRule="auto"/>
        <w:jc w:val="center"/>
        <w:rPr>
          <w:rFonts w:eastAsia="Times New Roman" w:cs="Times New Roman"/>
          <w:bCs/>
          <w:sz w:val="30"/>
          <w:szCs w:val="30"/>
        </w:rPr>
      </w:pPr>
    </w:p>
    <w:p w14:paraId="0F860532" w14:textId="77777777" w:rsidR="00667EF7" w:rsidRDefault="00667EF7" w:rsidP="00062827">
      <w:pPr>
        <w:spacing w:line="240" w:lineRule="auto"/>
        <w:jc w:val="center"/>
        <w:rPr>
          <w:rFonts w:eastAsia="Times New Roman" w:cs="Times New Roman"/>
          <w:b/>
          <w:sz w:val="30"/>
          <w:szCs w:val="30"/>
        </w:rPr>
      </w:pPr>
      <w:r w:rsidRPr="000A08A4">
        <w:rPr>
          <w:rFonts w:eastAsia="Times New Roman" w:cs="Times New Roman"/>
          <w:b/>
          <w:sz w:val="30"/>
          <w:szCs w:val="30"/>
        </w:rPr>
        <w:t>Речевое развитие</w:t>
      </w:r>
    </w:p>
    <w:p w14:paraId="263BFDBC" w14:textId="77777777" w:rsidR="00AE65F1" w:rsidRPr="000A08A4" w:rsidRDefault="00AE65F1" w:rsidP="00062827">
      <w:pPr>
        <w:spacing w:line="240" w:lineRule="auto"/>
        <w:jc w:val="center"/>
        <w:rPr>
          <w:rFonts w:eastAsia="Times New Roman" w:cs="Times New Roman"/>
          <w:b/>
          <w:sz w:val="30"/>
          <w:szCs w:val="30"/>
        </w:rPr>
      </w:pPr>
    </w:p>
    <w:p w14:paraId="4C788D16" w14:textId="77777777" w:rsidR="00667EF7" w:rsidRDefault="00667EF7" w:rsidP="00062827">
      <w:pPr>
        <w:spacing w:line="240" w:lineRule="auto"/>
        <w:jc w:val="center"/>
        <w:rPr>
          <w:rFonts w:eastAsia="Times New Roman" w:cs="Times New Roman"/>
          <w:b/>
          <w:sz w:val="30"/>
          <w:szCs w:val="30"/>
        </w:rPr>
      </w:pPr>
      <w:r w:rsidRPr="000A08A4">
        <w:rPr>
          <w:rFonts w:eastAsia="Times New Roman" w:cs="Times New Roman"/>
          <w:b/>
          <w:sz w:val="30"/>
          <w:szCs w:val="30"/>
        </w:rPr>
        <w:t>Образовательная область «Развитие речи и</w:t>
      </w:r>
      <w:r w:rsidRPr="000A08A4">
        <w:rPr>
          <w:rFonts w:eastAsia="Times New Roman" w:cs="Times New Roman"/>
          <w:b/>
          <w:sz w:val="30"/>
          <w:szCs w:val="30"/>
          <w:lang w:val="en-US"/>
        </w:rPr>
        <w:t> </w:t>
      </w:r>
      <w:r w:rsidRPr="000A08A4">
        <w:rPr>
          <w:rFonts w:eastAsia="Times New Roman" w:cs="Times New Roman"/>
          <w:b/>
          <w:sz w:val="30"/>
          <w:szCs w:val="30"/>
        </w:rPr>
        <w:t>культура речевого общения»</w:t>
      </w:r>
    </w:p>
    <w:p w14:paraId="1F2AC122" w14:textId="77777777" w:rsidR="00AE65F1" w:rsidRPr="000A08A4" w:rsidRDefault="00AE65F1" w:rsidP="00062827">
      <w:pPr>
        <w:spacing w:line="240" w:lineRule="auto"/>
        <w:jc w:val="center"/>
        <w:rPr>
          <w:rFonts w:eastAsia="Times New Roman" w:cs="Times New Roman"/>
          <w:b/>
          <w:sz w:val="30"/>
          <w:szCs w:val="30"/>
        </w:rPr>
      </w:pPr>
    </w:p>
    <w:p w14:paraId="160DE31C" w14:textId="77777777" w:rsidR="00667EF7" w:rsidRPr="00365D7E" w:rsidRDefault="00667EF7" w:rsidP="00062827">
      <w:pPr>
        <w:spacing w:line="240" w:lineRule="auto"/>
        <w:ind w:firstLine="708"/>
        <w:rPr>
          <w:rFonts w:cs="Times New Roman"/>
          <w:sz w:val="30"/>
          <w:szCs w:val="30"/>
        </w:rPr>
      </w:pPr>
      <w:r w:rsidRPr="00365D7E">
        <w:rPr>
          <w:rFonts w:cs="Times New Roman"/>
          <w:sz w:val="30"/>
          <w:szCs w:val="30"/>
        </w:rPr>
        <w:t xml:space="preserve">Цель: содействие речевому развитию воспитанника, приобретению и накоплению опыта коммуникативной культуры, формированию </w:t>
      </w:r>
      <w:r w:rsidRPr="00365D7E">
        <w:rPr>
          <w:rFonts w:eastAsia="Calibri" w:cs="Times New Roman"/>
          <w:sz w:val="30"/>
          <w:szCs w:val="30"/>
        </w:rPr>
        <w:t xml:space="preserve">универсальных </w:t>
      </w:r>
      <w:r w:rsidRPr="00365D7E">
        <w:rPr>
          <w:rFonts w:cs="Times New Roman"/>
          <w:sz w:val="30"/>
          <w:szCs w:val="30"/>
        </w:rPr>
        <w:t xml:space="preserve">компетенций и основ функциональной грамотности, </w:t>
      </w:r>
      <w:r w:rsidRPr="00365D7E">
        <w:rPr>
          <w:rFonts w:eastAsia="Calibri" w:cs="Times New Roman"/>
          <w:sz w:val="30"/>
          <w:szCs w:val="30"/>
        </w:rPr>
        <w:t>нравственно зрелой, творческой личности</w:t>
      </w:r>
      <w:r w:rsidRPr="00365D7E">
        <w:rPr>
          <w:rFonts w:cs="Times New Roman"/>
          <w:sz w:val="30"/>
          <w:szCs w:val="30"/>
        </w:rPr>
        <w:t xml:space="preserve"> посредством освоения лексической, грамматической, фонетической сторон речи, форм диалога и монолога, элементарного осознания явлений русского языка.</w:t>
      </w:r>
    </w:p>
    <w:p w14:paraId="2DCE6E1B" w14:textId="77777777" w:rsidR="00667EF7" w:rsidRPr="00365D7E" w:rsidRDefault="00667EF7" w:rsidP="00062827">
      <w:pPr>
        <w:spacing w:line="240" w:lineRule="auto"/>
        <w:ind w:firstLine="709"/>
        <w:rPr>
          <w:rFonts w:cs="Times New Roman"/>
          <w:sz w:val="30"/>
          <w:szCs w:val="30"/>
        </w:rPr>
      </w:pPr>
      <w:r w:rsidRPr="00365D7E">
        <w:rPr>
          <w:rFonts w:cs="Times New Roman"/>
          <w:sz w:val="30"/>
          <w:szCs w:val="30"/>
        </w:rPr>
        <w:t xml:space="preserve">Образовательные задачи: </w:t>
      </w:r>
    </w:p>
    <w:p w14:paraId="6362DFD7" w14:textId="77777777" w:rsidR="00667EF7" w:rsidRPr="00365D7E" w:rsidRDefault="00667EF7" w:rsidP="00062827">
      <w:pPr>
        <w:spacing w:line="240" w:lineRule="auto"/>
        <w:ind w:firstLine="709"/>
        <w:rPr>
          <w:rFonts w:cs="Times New Roman"/>
          <w:sz w:val="30"/>
          <w:szCs w:val="30"/>
        </w:rPr>
      </w:pPr>
      <w:r w:rsidRPr="00365D7E">
        <w:rPr>
          <w:rFonts w:cs="Times New Roman"/>
          <w:sz w:val="30"/>
          <w:szCs w:val="30"/>
        </w:rPr>
        <w:t>содействовать развитию речевого общения со взрослыми и сверстниками;</w:t>
      </w:r>
    </w:p>
    <w:p w14:paraId="633239BC" w14:textId="77777777" w:rsidR="00667EF7" w:rsidRPr="00365D7E" w:rsidRDefault="00667EF7" w:rsidP="00062827">
      <w:pPr>
        <w:spacing w:line="240" w:lineRule="auto"/>
        <w:ind w:firstLine="709"/>
        <w:rPr>
          <w:rFonts w:cs="Times New Roman"/>
          <w:sz w:val="30"/>
          <w:szCs w:val="30"/>
        </w:rPr>
      </w:pPr>
      <w:r w:rsidRPr="00365D7E">
        <w:rPr>
          <w:rFonts w:cs="Times New Roman"/>
          <w:sz w:val="30"/>
          <w:szCs w:val="30"/>
        </w:rPr>
        <w:t>развивать понимание речи (накопление, обогащение, активизация словаря);</w:t>
      </w:r>
    </w:p>
    <w:p w14:paraId="18DDBA17" w14:textId="77777777" w:rsidR="00667EF7" w:rsidRPr="00365D7E" w:rsidRDefault="00667EF7" w:rsidP="00062827">
      <w:pPr>
        <w:spacing w:line="240" w:lineRule="auto"/>
        <w:ind w:firstLine="709"/>
        <w:rPr>
          <w:rFonts w:cs="Times New Roman"/>
          <w:sz w:val="30"/>
          <w:szCs w:val="30"/>
        </w:rPr>
      </w:pPr>
      <w:r w:rsidRPr="00365D7E">
        <w:rPr>
          <w:rFonts w:cs="Times New Roman"/>
          <w:sz w:val="30"/>
          <w:szCs w:val="30"/>
        </w:rPr>
        <w:t>развивать активную речь;</w:t>
      </w:r>
    </w:p>
    <w:p w14:paraId="0D38C133" w14:textId="77777777" w:rsidR="00667EF7" w:rsidRPr="00365D7E" w:rsidRDefault="00667EF7" w:rsidP="00062827">
      <w:pPr>
        <w:spacing w:line="240" w:lineRule="auto"/>
        <w:ind w:firstLine="709"/>
        <w:rPr>
          <w:rFonts w:cs="Times New Roman"/>
          <w:sz w:val="30"/>
          <w:szCs w:val="30"/>
        </w:rPr>
      </w:pPr>
      <w:r w:rsidRPr="00365D7E">
        <w:rPr>
          <w:rFonts w:cs="Times New Roman"/>
          <w:sz w:val="30"/>
          <w:szCs w:val="30"/>
        </w:rPr>
        <w:t>воспитывать интерес к речевому общению.</w:t>
      </w:r>
    </w:p>
    <w:p w14:paraId="1CD658EF" w14:textId="77777777" w:rsidR="004136C5" w:rsidRPr="00365D7E" w:rsidRDefault="004136C5" w:rsidP="00062827">
      <w:pPr>
        <w:spacing w:line="240" w:lineRule="auto"/>
        <w:ind w:firstLine="709"/>
        <w:rPr>
          <w:rFonts w:cs="Times New Roman"/>
          <w:sz w:val="30"/>
          <w:szCs w:val="30"/>
        </w:rPr>
      </w:pPr>
    </w:p>
    <w:p w14:paraId="4061D872" w14:textId="77E810B8" w:rsidR="00667EF7" w:rsidRDefault="00667EF7" w:rsidP="000A08A4">
      <w:pPr>
        <w:spacing w:line="240" w:lineRule="auto"/>
        <w:jc w:val="center"/>
        <w:rPr>
          <w:rFonts w:cs="Times New Roman"/>
          <w:b/>
          <w:bCs/>
          <w:sz w:val="30"/>
          <w:szCs w:val="30"/>
        </w:rPr>
      </w:pPr>
      <w:r w:rsidRPr="000A08A4">
        <w:rPr>
          <w:rFonts w:cs="Times New Roman"/>
          <w:b/>
          <w:bCs/>
          <w:sz w:val="30"/>
          <w:szCs w:val="30"/>
        </w:rPr>
        <w:t>Содержание образовательной деятельности</w:t>
      </w:r>
    </w:p>
    <w:p w14:paraId="20D330A6" w14:textId="77777777" w:rsidR="00AE65F1" w:rsidRPr="000A08A4" w:rsidRDefault="00AE65F1" w:rsidP="000A08A4">
      <w:pPr>
        <w:spacing w:line="240" w:lineRule="auto"/>
        <w:jc w:val="center"/>
        <w:rPr>
          <w:rFonts w:cs="Times New Roman"/>
          <w:b/>
          <w:bCs/>
          <w:sz w:val="30"/>
          <w:szCs w:val="30"/>
        </w:rPr>
      </w:pPr>
    </w:p>
    <w:p w14:paraId="57423FB7" w14:textId="03750336" w:rsidR="00667EF7" w:rsidRDefault="00667EF7" w:rsidP="000A08A4">
      <w:pPr>
        <w:spacing w:line="240" w:lineRule="auto"/>
        <w:jc w:val="center"/>
        <w:rPr>
          <w:rFonts w:cs="Times New Roman"/>
          <w:b/>
          <w:bCs/>
          <w:sz w:val="30"/>
          <w:szCs w:val="30"/>
        </w:rPr>
      </w:pPr>
      <w:r w:rsidRPr="000A08A4">
        <w:rPr>
          <w:rFonts w:cs="Times New Roman"/>
          <w:b/>
          <w:bCs/>
          <w:sz w:val="30"/>
          <w:szCs w:val="30"/>
        </w:rPr>
        <w:t>Развитие речевого общения со взрослыми и сверстниками</w:t>
      </w:r>
    </w:p>
    <w:p w14:paraId="102DEFEE" w14:textId="77777777" w:rsidR="00AE65F1" w:rsidRPr="000A08A4" w:rsidRDefault="00AE65F1" w:rsidP="000A08A4">
      <w:pPr>
        <w:spacing w:line="240" w:lineRule="auto"/>
        <w:jc w:val="center"/>
        <w:rPr>
          <w:rFonts w:cs="Times New Roman"/>
          <w:b/>
          <w:bCs/>
          <w:sz w:val="30"/>
          <w:szCs w:val="30"/>
        </w:rPr>
      </w:pPr>
    </w:p>
    <w:p w14:paraId="23933C81" w14:textId="77777777" w:rsidR="00667EF7" w:rsidRPr="00365D7E" w:rsidRDefault="00667EF7" w:rsidP="00062827">
      <w:pPr>
        <w:spacing w:line="240" w:lineRule="auto"/>
        <w:ind w:firstLine="709"/>
        <w:rPr>
          <w:rFonts w:cs="Times New Roman"/>
          <w:sz w:val="30"/>
          <w:szCs w:val="30"/>
        </w:rPr>
      </w:pPr>
      <w:r w:rsidRPr="00365D7E">
        <w:rPr>
          <w:rFonts w:cs="Times New Roman"/>
          <w:sz w:val="30"/>
          <w:szCs w:val="30"/>
        </w:rPr>
        <w:t>Развивать умения:</w:t>
      </w:r>
    </w:p>
    <w:p w14:paraId="6284DF5A" w14:textId="77777777" w:rsidR="00667EF7" w:rsidRPr="00365D7E" w:rsidRDefault="00667EF7" w:rsidP="00062827">
      <w:pPr>
        <w:spacing w:line="240" w:lineRule="auto"/>
        <w:ind w:firstLine="709"/>
        <w:rPr>
          <w:rFonts w:cs="Times New Roman"/>
          <w:sz w:val="30"/>
          <w:szCs w:val="30"/>
        </w:rPr>
      </w:pPr>
      <w:r w:rsidRPr="00365D7E">
        <w:rPr>
          <w:rFonts w:cs="Times New Roman"/>
          <w:sz w:val="30"/>
          <w:szCs w:val="30"/>
        </w:rPr>
        <w:t>вступать в диалог с помощью доступных средств коммуникации (вокализации, движения, мимика, жесты, слова);</w:t>
      </w:r>
    </w:p>
    <w:p w14:paraId="1E796C45" w14:textId="77777777" w:rsidR="00667EF7" w:rsidRPr="00365D7E" w:rsidRDefault="00667EF7" w:rsidP="00062827">
      <w:pPr>
        <w:spacing w:line="240" w:lineRule="auto"/>
        <w:ind w:firstLine="709"/>
        <w:rPr>
          <w:rFonts w:cs="Times New Roman"/>
          <w:sz w:val="30"/>
          <w:szCs w:val="30"/>
        </w:rPr>
      </w:pPr>
      <w:r w:rsidRPr="00365D7E">
        <w:rPr>
          <w:rFonts w:eastAsia="Times New Roman" w:cs="Times New Roman"/>
          <w:sz w:val="30"/>
          <w:szCs w:val="30"/>
          <w:lang w:eastAsia="ru-RU"/>
        </w:rPr>
        <w:t xml:space="preserve">обращаться по различным поводам к взрослым и детям, передавать в нескольких словах или простых фразах ранее полученные впечатления </w:t>
      </w:r>
      <w:r w:rsidRPr="00365D7E">
        <w:rPr>
          <w:rFonts w:cs="Times New Roman"/>
          <w:iCs/>
          <w:sz w:val="30"/>
          <w:szCs w:val="30"/>
        </w:rPr>
        <w:t>(с одного года шести месяцев).</w:t>
      </w:r>
    </w:p>
    <w:p w14:paraId="17CF3BF7" w14:textId="77777777" w:rsidR="00AE65F1" w:rsidRDefault="00AE65F1" w:rsidP="000A08A4">
      <w:pPr>
        <w:spacing w:line="240" w:lineRule="auto"/>
        <w:jc w:val="center"/>
        <w:rPr>
          <w:rFonts w:cs="Times New Roman"/>
          <w:b/>
          <w:bCs/>
          <w:sz w:val="30"/>
          <w:szCs w:val="30"/>
        </w:rPr>
      </w:pPr>
    </w:p>
    <w:p w14:paraId="0530671C" w14:textId="4D5A2F23" w:rsidR="00667EF7" w:rsidRDefault="00667EF7" w:rsidP="000A08A4">
      <w:pPr>
        <w:spacing w:line="240" w:lineRule="auto"/>
        <w:jc w:val="center"/>
        <w:rPr>
          <w:rFonts w:cs="Times New Roman"/>
          <w:b/>
          <w:bCs/>
          <w:sz w:val="30"/>
          <w:szCs w:val="30"/>
        </w:rPr>
      </w:pPr>
      <w:r w:rsidRPr="000A08A4">
        <w:rPr>
          <w:rFonts w:cs="Times New Roman"/>
          <w:b/>
          <w:bCs/>
          <w:sz w:val="30"/>
          <w:szCs w:val="30"/>
        </w:rPr>
        <w:t>Развитие понимания речи</w:t>
      </w:r>
    </w:p>
    <w:p w14:paraId="15D42B6D" w14:textId="77777777" w:rsidR="00AE65F1" w:rsidRPr="000A08A4" w:rsidRDefault="00AE65F1" w:rsidP="000A08A4">
      <w:pPr>
        <w:spacing w:line="240" w:lineRule="auto"/>
        <w:jc w:val="center"/>
        <w:rPr>
          <w:rFonts w:cs="Times New Roman"/>
          <w:b/>
          <w:bCs/>
          <w:sz w:val="30"/>
          <w:szCs w:val="30"/>
        </w:rPr>
      </w:pPr>
    </w:p>
    <w:p w14:paraId="2CF055F8" w14:textId="77777777" w:rsidR="00667EF7" w:rsidRPr="00365D7E" w:rsidRDefault="00667EF7" w:rsidP="00062827">
      <w:pPr>
        <w:spacing w:line="240" w:lineRule="auto"/>
        <w:ind w:firstLine="709"/>
        <w:rPr>
          <w:rFonts w:cs="Times New Roman"/>
          <w:sz w:val="30"/>
          <w:szCs w:val="30"/>
        </w:rPr>
      </w:pPr>
      <w:r w:rsidRPr="00365D7E">
        <w:rPr>
          <w:rFonts w:cs="Times New Roman"/>
          <w:sz w:val="30"/>
          <w:szCs w:val="30"/>
        </w:rPr>
        <w:t>Формировать первичные представления об окружающих предметах и объектах, их характеристиках.</w:t>
      </w:r>
    </w:p>
    <w:p w14:paraId="1B1ED8CC" w14:textId="77777777" w:rsidR="00667EF7" w:rsidRPr="00365D7E" w:rsidRDefault="00667EF7" w:rsidP="00062827">
      <w:pPr>
        <w:spacing w:line="240" w:lineRule="auto"/>
        <w:ind w:firstLine="709"/>
        <w:rPr>
          <w:rFonts w:cs="Times New Roman"/>
          <w:sz w:val="30"/>
          <w:szCs w:val="30"/>
        </w:rPr>
      </w:pPr>
      <w:r w:rsidRPr="00365D7E">
        <w:rPr>
          <w:rFonts w:cs="Times New Roman"/>
          <w:sz w:val="30"/>
          <w:szCs w:val="30"/>
        </w:rPr>
        <w:t>Развивать умения:</w:t>
      </w:r>
    </w:p>
    <w:p w14:paraId="096FCB73" w14:textId="77777777" w:rsidR="00667EF7" w:rsidRPr="00365D7E" w:rsidRDefault="00667EF7" w:rsidP="00062827">
      <w:pPr>
        <w:spacing w:line="240" w:lineRule="auto"/>
        <w:ind w:firstLine="709"/>
        <w:rPr>
          <w:rFonts w:cs="Times New Roman"/>
          <w:sz w:val="30"/>
          <w:szCs w:val="30"/>
        </w:rPr>
      </w:pPr>
      <w:r w:rsidRPr="00365D7E">
        <w:rPr>
          <w:rFonts w:cs="Times New Roman"/>
          <w:sz w:val="30"/>
          <w:szCs w:val="30"/>
        </w:rPr>
        <w:t>находить и показывать по слову взрослого игрушки, предметы в естественных условиях и на картинке;</w:t>
      </w:r>
    </w:p>
    <w:p w14:paraId="20DCBD3E" w14:textId="77777777" w:rsidR="00667EF7" w:rsidRPr="00365D7E" w:rsidRDefault="00667EF7" w:rsidP="00062827">
      <w:pPr>
        <w:spacing w:line="240" w:lineRule="auto"/>
        <w:ind w:firstLine="709"/>
        <w:rPr>
          <w:rFonts w:cs="Times New Roman"/>
          <w:sz w:val="30"/>
          <w:szCs w:val="30"/>
        </w:rPr>
      </w:pPr>
      <w:r w:rsidRPr="00365D7E">
        <w:rPr>
          <w:rFonts w:cs="Times New Roman"/>
          <w:sz w:val="30"/>
          <w:szCs w:val="30"/>
        </w:rPr>
        <w:t>показывать и называть по инициативе взрослого изображенные на картинке знакомые предметы в статическом положении (к одному году трем месяцам) и их же в действии (к одному году шести месяцам);</w:t>
      </w:r>
    </w:p>
    <w:p w14:paraId="4F54AB6B" w14:textId="77777777" w:rsidR="00667EF7" w:rsidRPr="00365D7E" w:rsidRDefault="00667EF7" w:rsidP="00062827">
      <w:pPr>
        <w:spacing w:line="240" w:lineRule="auto"/>
        <w:ind w:firstLine="709"/>
        <w:rPr>
          <w:rFonts w:cs="Times New Roman"/>
          <w:sz w:val="30"/>
          <w:szCs w:val="30"/>
        </w:rPr>
      </w:pPr>
      <w:r w:rsidRPr="00365D7E">
        <w:rPr>
          <w:rFonts w:cs="Times New Roman"/>
          <w:sz w:val="30"/>
          <w:szCs w:val="30"/>
        </w:rPr>
        <w:t>соотносить действия со словом, выполнять несложные просьбы (например, принеси куклу, уложи ее спать);</w:t>
      </w:r>
    </w:p>
    <w:p w14:paraId="7E41150A" w14:textId="3D18BE51" w:rsidR="00667EF7" w:rsidRPr="00365D7E" w:rsidRDefault="00667EF7" w:rsidP="00062827">
      <w:pPr>
        <w:spacing w:line="240" w:lineRule="auto"/>
        <w:ind w:firstLine="709"/>
        <w:rPr>
          <w:rFonts w:cs="Times New Roman"/>
          <w:sz w:val="30"/>
          <w:szCs w:val="30"/>
        </w:rPr>
      </w:pPr>
      <w:r w:rsidRPr="00365D7E">
        <w:rPr>
          <w:rFonts w:cs="Times New Roman"/>
          <w:sz w:val="30"/>
          <w:szCs w:val="30"/>
        </w:rPr>
        <w:t>понимать простые по конструкции и содержанию фразы, которыми взрослый сопровождает показ игрушек, свои действия, сюжеты небольших инсценировок (с игрушками), состоящих из </w:t>
      </w:r>
      <w:r w:rsidR="00C809B7" w:rsidRPr="00365D7E">
        <w:rPr>
          <w:rFonts w:cs="Times New Roman"/>
          <w:sz w:val="30"/>
          <w:szCs w:val="30"/>
          <w:lang w:val="be-BY"/>
        </w:rPr>
        <w:t>2</w:t>
      </w:r>
      <w:r w:rsidRPr="00365D7E">
        <w:rPr>
          <w:rFonts w:cs="Times New Roman"/>
          <w:sz w:val="30"/>
          <w:szCs w:val="30"/>
        </w:rPr>
        <w:t>-</w:t>
      </w:r>
      <w:r w:rsidR="00C809B7" w:rsidRPr="00365D7E">
        <w:rPr>
          <w:rFonts w:cs="Times New Roman"/>
          <w:sz w:val="30"/>
          <w:szCs w:val="30"/>
          <w:lang w:val="be-BY"/>
        </w:rPr>
        <w:t>3</w:t>
      </w:r>
      <w:r w:rsidRPr="00365D7E">
        <w:rPr>
          <w:rFonts w:cs="Times New Roman"/>
          <w:sz w:val="30"/>
          <w:szCs w:val="30"/>
        </w:rPr>
        <w:t xml:space="preserve"> действий;</w:t>
      </w:r>
    </w:p>
    <w:p w14:paraId="21D1136D" w14:textId="77777777" w:rsidR="00667EF7" w:rsidRPr="00365D7E" w:rsidRDefault="00667EF7" w:rsidP="00062827">
      <w:pPr>
        <w:spacing w:line="240" w:lineRule="auto"/>
        <w:ind w:firstLine="709"/>
        <w:rPr>
          <w:rFonts w:cs="Times New Roman"/>
          <w:sz w:val="30"/>
          <w:szCs w:val="30"/>
        </w:rPr>
      </w:pPr>
      <w:r w:rsidRPr="00365D7E">
        <w:rPr>
          <w:rFonts w:cs="Times New Roman"/>
          <w:sz w:val="30"/>
          <w:szCs w:val="30"/>
        </w:rPr>
        <w:t>понимать слова, обозначающие:</w:t>
      </w:r>
    </w:p>
    <w:p w14:paraId="6CE2FA90" w14:textId="77777777" w:rsidR="00667EF7" w:rsidRPr="00365D7E" w:rsidRDefault="00667EF7" w:rsidP="00062827">
      <w:pPr>
        <w:spacing w:line="240" w:lineRule="auto"/>
        <w:ind w:firstLine="709"/>
        <w:rPr>
          <w:rFonts w:cs="Times New Roman"/>
          <w:sz w:val="30"/>
          <w:szCs w:val="30"/>
        </w:rPr>
      </w:pPr>
      <w:r w:rsidRPr="00365D7E">
        <w:rPr>
          <w:rFonts w:cs="Times New Roman"/>
          <w:sz w:val="30"/>
          <w:szCs w:val="30"/>
        </w:rPr>
        <w:t>цвет предметов, их размер, форму, состояние, местонахождение; временные и количественные отношения;</w:t>
      </w:r>
    </w:p>
    <w:p w14:paraId="5AB34878" w14:textId="77777777" w:rsidR="00667EF7" w:rsidRPr="00365D7E" w:rsidRDefault="00667EF7" w:rsidP="00062827">
      <w:pPr>
        <w:spacing w:line="240" w:lineRule="auto"/>
        <w:ind w:firstLine="709"/>
        <w:rPr>
          <w:rFonts w:cs="Times New Roman"/>
          <w:sz w:val="30"/>
          <w:szCs w:val="30"/>
        </w:rPr>
      </w:pPr>
      <w:r w:rsidRPr="00365D7E">
        <w:rPr>
          <w:rFonts w:cs="Times New Roman"/>
          <w:sz w:val="30"/>
          <w:szCs w:val="30"/>
        </w:rPr>
        <w:t xml:space="preserve">способы передвижения животных </w:t>
      </w:r>
      <w:r w:rsidRPr="00365D7E">
        <w:rPr>
          <w:rFonts w:cs="Times New Roman"/>
          <w:iCs/>
          <w:sz w:val="30"/>
          <w:szCs w:val="30"/>
        </w:rPr>
        <w:t>(например, летает, бегает)</w:t>
      </w:r>
      <w:r w:rsidRPr="00365D7E">
        <w:rPr>
          <w:rFonts w:cs="Times New Roman"/>
          <w:sz w:val="30"/>
          <w:szCs w:val="30"/>
        </w:rPr>
        <w:t xml:space="preserve">, их способы питания (например, </w:t>
      </w:r>
      <w:r w:rsidRPr="00365D7E">
        <w:rPr>
          <w:rFonts w:cs="Times New Roman"/>
          <w:iCs/>
          <w:sz w:val="30"/>
          <w:szCs w:val="30"/>
        </w:rPr>
        <w:t>клюет, лакает</w:t>
      </w:r>
      <w:r w:rsidRPr="00365D7E">
        <w:rPr>
          <w:rFonts w:cs="Times New Roman"/>
          <w:sz w:val="30"/>
          <w:szCs w:val="30"/>
        </w:rPr>
        <w:t xml:space="preserve">), их голосовые реакции </w:t>
      </w:r>
      <w:r w:rsidRPr="00365D7E">
        <w:rPr>
          <w:rFonts w:cs="Times New Roman"/>
          <w:iCs/>
          <w:sz w:val="30"/>
          <w:szCs w:val="30"/>
        </w:rPr>
        <w:t>(например, мяукает)</w:t>
      </w:r>
      <w:r w:rsidRPr="00365D7E">
        <w:rPr>
          <w:rFonts w:cs="Times New Roman"/>
          <w:sz w:val="30"/>
          <w:szCs w:val="30"/>
        </w:rPr>
        <w:t>;</w:t>
      </w:r>
    </w:p>
    <w:p w14:paraId="2AEFFBA3" w14:textId="77777777" w:rsidR="00667EF7" w:rsidRPr="00365D7E" w:rsidRDefault="00667EF7" w:rsidP="00062827">
      <w:pPr>
        <w:spacing w:line="240" w:lineRule="auto"/>
        <w:ind w:firstLine="709"/>
        <w:rPr>
          <w:rFonts w:cs="Times New Roman"/>
          <w:sz w:val="30"/>
          <w:szCs w:val="30"/>
        </w:rPr>
      </w:pPr>
      <w:r w:rsidRPr="00365D7E">
        <w:rPr>
          <w:rFonts w:cs="Times New Roman"/>
          <w:sz w:val="30"/>
          <w:szCs w:val="30"/>
        </w:rPr>
        <w:t xml:space="preserve">способы передвижения человека </w:t>
      </w:r>
      <w:r w:rsidRPr="00365D7E">
        <w:rPr>
          <w:rFonts w:cs="Times New Roman"/>
          <w:iCs/>
          <w:sz w:val="30"/>
          <w:szCs w:val="30"/>
        </w:rPr>
        <w:t>(например, идет, бежит)</w:t>
      </w:r>
      <w:r w:rsidRPr="00365D7E">
        <w:rPr>
          <w:rFonts w:cs="Times New Roman"/>
          <w:sz w:val="30"/>
          <w:szCs w:val="30"/>
        </w:rPr>
        <w:t xml:space="preserve">, его трудовые действия </w:t>
      </w:r>
      <w:r w:rsidRPr="00365D7E">
        <w:rPr>
          <w:rFonts w:cs="Times New Roman"/>
          <w:iCs/>
          <w:sz w:val="30"/>
          <w:szCs w:val="30"/>
        </w:rPr>
        <w:t>(например, стирает, подметает)</w:t>
      </w:r>
      <w:r w:rsidRPr="00365D7E">
        <w:rPr>
          <w:rFonts w:cs="Times New Roman"/>
          <w:sz w:val="30"/>
          <w:szCs w:val="30"/>
        </w:rPr>
        <w:t xml:space="preserve">; </w:t>
      </w:r>
    </w:p>
    <w:p w14:paraId="53956019" w14:textId="77777777" w:rsidR="00667EF7" w:rsidRPr="00365D7E" w:rsidRDefault="00667EF7" w:rsidP="00062827">
      <w:pPr>
        <w:spacing w:line="240" w:lineRule="auto"/>
        <w:ind w:firstLine="709"/>
        <w:rPr>
          <w:rFonts w:cs="Times New Roman"/>
          <w:sz w:val="30"/>
          <w:szCs w:val="30"/>
        </w:rPr>
      </w:pPr>
      <w:r w:rsidRPr="00365D7E">
        <w:rPr>
          <w:rFonts w:cs="Times New Roman"/>
          <w:sz w:val="30"/>
          <w:szCs w:val="30"/>
        </w:rPr>
        <w:t xml:space="preserve">характеризующие настроение, состояние детей </w:t>
      </w:r>
      <w:r w:rsidRPr="00365D7E">
        <w:rPr>
          <w:rFonts w:cs="Times New Roman"/>
          <w:iCs/>
          <w:sz w:val="30"/>
          <w:szCs w:val="30"/>
        </w:rPr>
        <w:t>(например, испугался, плачет)</w:t>
      </w:r>
      <w:r w:rsidRPr="00365D7E">
        <w:rPr>
          <w:rFonts w:cs="Times New Roman"/>
          <w:sz w:val="30"/>
          <w:szCs w:val="30"/>
        </w:rPr>
        <w:t>;</w:t>
      </w:r>
    </w:p>
    <w:p w14:paraId="24948EA7" w14:textId="77777777" w:rsidR="00667EF7" w:rsidRPr="00365D7E" w:rsidRDefault="00667EF7" w:rsidP="00062827">
      <w:pPr>
        <w:spacing w:line="240" w:lineRule="auto"/>
        <w:ind w:firstLine="709"/>
        <w:rPr>
          <w:rFonts w:cs="Times New Roman"/>
          <w:sz w:val="30"/>
          <w:szCs w:val="30"/>
        </w:rPr>
      </w:pPr>
      <w:r w:rsidRPr="00365D7E">
        <w:rPr>
          <w:rFonts w:cs="Times New Roman"/>
          <w:sz w:val="30"/>
          <w:szCs w:val="30"/>
        </w:rPr>
        <w:t xml:space="preserve">понимать предложения с предлогами </w:t>
      </w:r>
      <w:r w:rsidRPr="00365D7E">
        <w:rPr>
          <w:rFonts w:cs="Times New Roman"/>
          <w:iCs/>
          <w:sz w:val="30"/>
          <w:szCs w:val="30"/>
        </w:rPr>
        <w:t>в, на</w:t>
      </w:r>
      <w:r w:rsidRPr="00365D7E">
        <w:rPr>
          <w:rFonts w:cs="Times New Roman"/>
          <w:sz w:val="30"/>
          <w:szCs w:val="30"/>
        </w:rPr>
        <w:t>.</w:t>
      </w:r>
    </w:p>
    <w:p w14:paraId="1F553D71" w14:textId="77777777" w:rsidR="00AE65F1" w:rsidRDefault="00AE65F1" w:rsidP="000A08A4">
      <w:pPr>
        <w:spacing w:line="240" w:lineRule="auto"/>
        <w:jc w:val="center"/>
        <w:rPr>
          <w:rFonts w:cs="Times New Roman"/>
          <w:b/>
          <w:sz w:val="30"/>
          <w:szCs w:val="30"/>
        </w:rPr>
      </w:pPr>
    </w:p>
    <w:p w14:paraId="6B85AE76" w14:textId="0792A1C8" w:rsidR="00667EF7" w:rsidRDefault="00667EF7" w:rsidP="000A08A4">
      <w:pPr>
        <w:spacing w:line="240" w:lineRule="auto"/>
        <w:jc w:val="center"/>
        <w:rPr>
          <w:rFonts w:cs="Times New Roman"/>
          <w:b/>
          <w:sz w:val="30"/>
          <w:szCs w:val="30"/>
        </w:rPr>
      </w:pPr>
      <w:r w:rsidRPr="000A08A4">
        <w:rPr>
          <w:rFonts w:cs="Times New Roman"/>
          <w:b/>
          <w:sz w:val="30"/>
          <w:szCs w:val="30"/>
        </w:rPr>
        <w:t>Развитие активной речи</w:t>
      </w:r>
    </w:p>
    <w:p w14:paraId="65F80AF0" w14:textId="77777777" w:rsidR="00AE65F1" w:rsidRPr="000A08A4" w:rsidRDefault="00AE65F1" w:rsidP="000A08A4">
      <w:pPr>
        <w:spacing w:line="240" w:lineRule="auto"/>
        <w:jc w:val="center"/>
        <w:rPr>
          <w:rFonts w:cs="Times New Roman"/>
          <w:b/>
          <w:sz w:val="30"/>
          <w:szCs w:val="30"/>
        </w:rPr>
      </w:pPr>
    </w:p>
    <w:p w14:paraId="0282D317" w14:textId="77777777" w:rsidR="00667EF7" w:rsidRPr="00365D7E" w:rsidRDefault="00667EF7" w:rsidP="00062827">
      <w:pPr>
        <w:spacing w:line="240" w:lineRule="auto"/>
        <w:ind w:firstLine="709"/>
        <w:rPr>
          <w:rFonts w:cs="Times New Roman"/>
          <w:sz w:val="30"/>
          <w:szCs w:val="30"/>
        </w:rPr>
      </w:pPr>
      <w:r w:rsidRPr="00365D7E">
        <w:rPr>
          <w:rFonts w:cs="Times New Roman"/>
          <w:sz w:val="30"/>
          <w:szCs w:val="30"/>
        </w:rPr>
        <w:t>Развивать умения:</w:t>
      </w:r>
    </w:p>
    <w:p w14:paraId="6FE8D452" w14:textId="77777777" w:rsidR="00667EF7" w:rsidRPr="00365D7E" w:rsidRDefault="00667EF7" w:rsidP="00062827">
      <w:pPr>
        <w:spacing w:line="240" w:lineRule="auto"/>
        <w:ind w:firstLine="709"/>
        <w:rPr>
          <w:rFonts w:cs="Times New Roman"/>
          <w:sz w:val="30"/>
          <w:szCs w:val="30"/>
        </w:rPr>
      </w:pPr>
      <w:r w:rsidRPr="00365D7E">
        <w:rPr>
          <w:rFonts w:cs="Times New Roman"/>
          <w:sz w:val="30"/>
          <w:szCs w:val="30"/>
        </w:rPr>
        <w:t>реагировать посредством речевых реакций на демонстрацию взрослым простых сюжетов со знакомыми игрушками, показ рисунков, отражающих понятные воспитанникам сюжеты;</w:t>
      </w:r>
    </w:p>
    <w:p w14:paraId="52264C1F" w14:textId="77777777" w:rsidR="00667EF7" w:rsidRPr="00365D7E" w:rsidRDefault="00667EF7" w:rsidP="00062827">
      <w:pPr>
        <w:spacing w:line="240" w:lineRule="auto"/>
        <w:ind w:firstLine="709"/>
        <w:rPr>
          <w:rFonts w:cs="Times New Roman"/>
          <w:sz w:val="30"/>
          <w:szCs w:val="30"/>
        </w:rPr>
      </w:pPr>
      <w:r w:rsidRPr="00365D7E">
        <w:rPr>
          <w:rFonts w:cs="Times New Roman"/>
          <w:sz w:val="30"/>
          <w:szCs w:val="30"/>
        </w:rPr>
        <w:lastRenderedPageBreak/>
        <w:t>использовать облегченные слова, обозначающие близких людей, окружающие знакомые предметы и игрушки (например, ляля, бибика), известные действия;</w:t>
      </w:r>
    </w:p>
    <w:p w14:paraId="22431542" w14:textId="77777777" w:rsidR="00667EF7" w:rsidRPr="00365D7E" w:rsidRDefault="00667EF7" w:rsidP="00062827">
      <w:pPr>
        <w:spacing w:line="240" w:lineRule="auto"/>
        <w:ind w:firstLine="709"/>
        <w:rPr>
          <w:rFonts w:cs="Times New Roman"/>
          <w:sz w:val="30"/>
          <w:szCs w:val="30"/>
        </w:rPr>
      </w:pPr>
      <w:r w:rsidRPr="00365D7E">
        <w:rPr>
          <w:rFonts w:cs="Times New Roman"/>
          <w:sz w:val="30"/>
          <w:szCs w:val="30"/>
        </w:rPr>
        <w:t xml:space="preserve">переходить от общения с помощью жестов и мимики к общению с помощью слов; </w:t>
      </w:r>
    </w:p>
    <w:p w14:paraId="02935035" w14:textId="77777777" w:rsidR="00667EF7" w:rsidRPr="00365D7E" w:rsidRDefault="00667EF7" w:rsidP="00062827">
      <w:pPr>
        <w:spacing w:line="240" w:lineRule="auto"/>
        <w:ind w:firstLine="709"/>
        <w:rPr>
          <w:rFonts w:cs="Times New Roman"/>
          <w:sz w:val="30"/>
          <w:szCs w:val="30"/>
        </w:rPr>
      </w:pPr>
      <w:r w:rsidRPr="00365D7E">
        <w:rPr>
          <w:rFonts w:cs="Times New Roman"/>
          <w:sz w:val="30"/>
          <w:szCs w:val="30"/>
        </w:rPr>
        <w:t xml:space="preserve">произносить слова, уже имеющиеся в пассивном словаре </w:t>
      </w:r>
      <w:r w:rsidRPr="00365D7E">
        <w:rPr>
          <w:rFonts w:cs="Times New Roman"/>
          <w:iCs/>
          <w:sz w:val="30"/>
          <w:szCs w:val="30"/>
        </w:rPr>
        <w:t>(с одного года шести месяцев)</w:t>
      </w:r>
      <w:r w:rsidRPr="00365D7E">
        <w:rPr>
          <w:rFonts w:cs="Times New Roman"/>
          <w:sz w:val="30"/>
          <w:szCs w:val="30"/>
        </w:rPr>
        <w:t>;</w:t>
      </w:r>
    </w:p>
    <w:p w14:paraId="6878C2D0" w14:textId="77777777" w:rsidR="00667EF7" w:rsidRPr="00365D7E" w:rsidRDefault="00667EF7" w:rsidP="00062827">
      <w:pPr>
        <w:spacing w:line="240" w:lineRule="auto"/>
        <w:ind w:firstLine="709"/>
        <w:rPr>
          <w:rFonts w:cs="Times New Roman"/>
          <w:sz w:val="30"/>
          <w:szCs w:val="30"/>
        </w:rPr>
      </w:pPr>
      <w:r w:rsidRPr="00365D7E">
        <w:rPr>
          <w:rFonts w:cs="Times New Roman"/>
          <w:sz w:val="30"/>
          <w:szCs w:val="30"/>
        </w:rPr>
        <w:t xml:space="preserve">использовать слова, необходимые для выражения желаний и налаживания взаимоотношений с окружающими </w:t>
      </w:r>
      <w:r w:rsidRPr="00365D7E">
        <w:rPr>
          <w:rFonts w:cs="Times New Roman"/>
          <w:iCs/>
          <w:sz w:val="30"/>
          <w:szCs w:val="30"/>
        </w:rPr>
        <w:t>(например, хочу, дай, пусти)</w:t>
      </w:r>
      <w:r w:rsidRPr="00365D7E">
        <w:rPr>
          <w:rFonts w:cs="Times New Roman"/>
          <w:sz w:val="30"/>
          <w:szCs w:val="30"/>
        </w:rPr>
        <w:t xml:space="preserve">, с помощью взрослого правильно называть некоторые трудовые действия </w:t>
      </w:r>
      <w:r w:rsidRPr="00365D7E">
        <w:rPr>
          <w:rFonts w:cs="Times New Roman"/>
          <w:iCs/>
          <w:sz w:val="30"/>
          <w:szCs w:val="30"/>
        </w:rPr>
        <w:t>(например, подметать, мыть, поливать) (с одного года шести месяцев)</w:t>
      </w:r>
      <w:r w:rsidRPr="00365D7E">
        <w:rPr>
          <w:rFonts w:cs="Times New Roman"/>
          <w:sz w:val="30"/>
          <w:szCs w:val="30"/>
        </w:rPr>
        <w:t>;</w:t>
      </w:r>
    </w:p>
    <w:p w14:paraId="7BD6A34B" w14:textId="77777777" w:rsidR="00667EF7" w:rsidRPr="00365D7E" w:rsidRDefault="00667EF7" w:rsidP="00062827">
      <w:pPr>
        <w:spacing w:line="240" w:lineRule="auto"/>
        <w:ind w:right="42" w:firstLine="709"/>
        <w:rPr>
          <w:rFonts w:cs="Times New Roman"/>
          <w:sz w:val="30"/>
          <w:szCs w:val="30"/>
        </w:rPr>
      </w:pPr>
      <w:r w:rsidRPr="00365D7E">
        <w:rPr>
          <w:rFonts w:cs="Times New Roman"/>
          <w:sz w:val="30"/>
          <w:szCs w:val="30"/>
        </w:rPr>
        <w:t>отвечать на вопросы</w:t>
      </w:r>
      <w:r w:rsidRPr="00365D7E">
        <w:rPr>
          <w:rFonts w:cs="Times New Roman"/>
          <w:sz w:val="30"/>
          <w:szCs w:val="30"/>
          <w:lang w:val="be-BY"/>
        </w:rPr>
        <w:t>:</w:t>
      </w:r>
      <w:r w:rsidRPr="00365D7E">
        <w:rPr>
          <w:rFonts w:cs="Times New Roman"/>
          <w:sz w:val="30"/>
          <w:szCs w:val="30"/>
        </w:rPr>
        <w:t xml:space="preserve"> Что это? Что делает? </w:t>
      </w:r>
      <w:r w:rsidRPr="00365D7E">
        <w:rPr>
          <w:rFonts w:cs="Times New Roman"/>
          <w:iCs/>
          <w:sz w:val="30"/>
          <w:szCs w:val="30"/>
        </w:rPr>
        <w:t>(с одного года шести месяцев)</w:t>
      </w:r>
      <w:r w:rsidRPr="00365D7E">
        <w:rPr>
          <w:rFonts w:cs="Times New Roman"/>
          <w:sz w:val="30"/>
          <w:szCs w:val="30"/>
        </w:rPr>
        <w:t>;</w:t>
      </w:r>
    </w:p>
    <w:p w14:paraId="74435D25" w14:textId="226850C5" w:rsidR="00667EF7" w:rsidRPr="00365D7E" w:rsidRDefault="00667EF7" w:rsidP="00062827">
      <w:pPr>
        <w:spacing w:line="240" w:lineRule="auto"/>
        <w:ind w:firstLine="709"/>
        <w:rPr>
          <w:rFonts w:eastAsia="Times New Roman" w:cs="Times New Roman"/>
          <w:bCs/>
          <w:sz w:val="30"/>
          <w:szCs w:val="30"/>
        </w:rPr>
      </w:pPr>
      <w:r w:rsidRPr="00365D7E">
        <w:rPr>
          <w:rFonts w:cs="Times New Roman"/>
          <w:sz w:val="30"/>
          <w:szCs w:val="30"/>
        </w:rPr>
        <w:t xml:space="preserve">по просьбе взрослого произносить по подражанию предложения из </w:t>
      </w:r>
      <w:r w:rsidR="00C809B7" w:rsidRPr="00365D7E">
        <w:rPr>
          <w:rFonts w:cs="Times New Roman"/>
          <w:sz w:val="30"/>
          <w:szCs w:val="30"/>
          <w:lang w:val="be-BY"/>
        </w:rPr>
        <w:t xml:space="preserve">2-3 </w:t>
      </w:r>
      <w:r w:rsidR="00D92846" w:rsidRPr="00365D7E">
        <w:rPr>
          <w:rFonts w:cs="Times New Roman"/>
          <w:sz w:val="30"/>
          <w:szCs w:val="30"/>
        </w:rPr>
        <w:t>слов (с одн</w:t>
      </w:r>
      <w:r w:rsidRPr="00365D7E">
        <w:rPr>
          <w:rFonts w:cs="Times New Roman"/>
          <w:iCs/>
          <w:sz w:val="30"/>
          <w:szCs w:val="30"/>
        </w:rPr>
        <w:t>ого года шести месяцев)</w:t>
      </w:r>
      <w:r w:rsidRPr="00365D7E">
        <w:rPr>
          <w:rFonts w:cs="Times New Roman"/>
          <w:sz w:val="30"/>
          <w:szCs w:val="30"/>
        </w:rPr>
        <w:t>.</w:t>
      </w:r>
    </w:p>
    <w:p w14:paraId="575939AB" w14:textId="77777777" w:rsidR="00667EF7" w:rsidRPr="00365D7E" w:rsidRDefault="00667EF7" w:rsidP="00062827">
      <w:pPr>
        <w:spacing w:line="240" w:lineRule="auto"/>
        <w:jc w:val="center"/>
        <w:rPr>
          <w:rFonts w:eastAsia="Times New Roman" w:cs="Times New Roman"/>
          <w:sz w:val="30"/>
          <w:szCs w:val="30"/>
        </w:rPr>
      </w:pPr>
    </w:p>
    <w:p w14:paraId="15063E40" w14:textId="77777777" w:rsidR="00667EF7" w:rsidRDefault="00667EF7" w:rsidP="00062827">
      <w:pPr>
        <w:spacing w:line="240" w:lineRule="auto"/>
        <w:jc w:val="center"/>
        <w:rPr>
          <w:rFonts w:eastAsia="Times New Roman" w:cs="Times New Roman"/>
          <w:b/>
          <w:sz w:val="30"/>
          <w:szCs w:val="30"/>
        </w:rPr>
      </w:pPr>
      <w:r w:rsidRPr="000A08A4">
        <w:rPr>
          <w:rFonts w:eastAsia="Times New Roman" w:cs="Times New Roman"/>
          <w:b/>
          <w:sz w:val="30"/>
          <w:szCs w:val="30"/>
        </w:rPr>
        <w:t>Адукацыйная галіна «Развіццё маўлення і культура маўленчых зносін»</w:t>
      </w:r>
    </w:p>
    <w:p w14:paraId="7466CBC2" w14:textId="77777777" w:rsidR="000A08A4" w:rsidRPr="000A08A4" w:rsidRDefault="000A08A4" w:rsidP="00062827">
      <w:pPr>
        <w:spacing w:line="240" w:lineRule="auto"/>
        <w:jc w:val="center"/>
        <w:rPr>
          <w:rFonts w:eastAsia="Times New Roman" w:cs="Times New Roman"/>
          <w:b/>
          <w:sz w:val="30"/>
          <w:szCs w:val="30"/>
        </w:rPr>
      </w:pPr>
    </w:p>
    <w:p w14:paraId="20016BB8" w14:textId="3778C580" w:rsidR="00667EF7" w:rsidRPr="00365D7E" w:rsidRDefault="00667EF7" w:rsidP="00062827">
      <w:pPr>
        <w:spacing w:line="240" w:lineRule="auto"/>
        <w:ind w:firstLine="709"/>
        <w:rPr>
          <w:rFonts w:cs="Times New Roman"/>
          <w:sz w:val="30"/>
          <w:szCs w:val="30"/>
          <w:lang w:val="be-BY"/>
        </w:rPr>
      </w:pPr>
      <w:r w:rsidRPr="00365D7E">
        <w:rPr>
          <w:rFonts w:cs="Times New Roman"/>
          <w:sz w:val="30"/>
          <w:szCs w:val="30"/>
          <w:lang w:val="be-BY"/>
        </w:rPr>
        <w:t xml:space="preserve">Мэта: </w:t>
      </w:r>
      <w:r w:rsidRPr="00365D7E">
        <w:rPr>
          <w:rFonts w:eastAsia="Calibri" w:cs="Times New Roman"/>
          <w:sz w:val="30"/>
          <w:szCs w:val="30"/>
          <w:lang w:val="be-BY"/>
        </w:rPr>
        <w:t>садзейнічанне маўленчаму развіццю выхаванца, набыццю і назапашванню вопыту камунікатыўнай культуры, фарміраванню універсальных кампетэнцый і асноў функцыянальнай адукаванасці, маральна сталай, творчай асобы праз асваенне лексічных, граматычных, фанетычных бакоў маўлення, форм дыялогу і маналогу, элементарнага ўсведамлення з</w:t>
      </w:r>
      <w:r w:rsidR="009A5FED" w:rsidRPr="00365D7E">
        <w:rPr>
          <w:rFonts w:eastAsia="Calibri" w:cs="Times New Roman"/>
          <w:sz w:val="30"/>
          <w:szCs w:val="30"/>
          <w:lang w:val="be-BY"/>
        </w:rPr>
        <w:t>’</w:t>
      </w:r>
      <w:r w:rsidRPr="00365D7E">
        <w:rPr>
          <w:rFonts w:eastAsia="Calibri" w:cs="Times New Roman"/>
          <w:sz w:val="30"/>
          <w:szCs w:val="30"/>
          <w:lang w:val="be-BY"/>
        </w:rPr>
        <w:t>яў беларускай мовы.</w:t>
      </w:r>
    </w:p>
    <w:p w14:paraId="718E3FC4" w14:textId="77777777" w:rsidR="00667EF7" w:rsidRPr="00365D7E" w:rsidRDefault="00667EF7" w:rsidP="00062827">
      <w:pPr>
        <w:spacing w:line="240" w:lineRule="auto"/>
        <w:ind w:firstLine="708"/>
        <w:rPr>
          <w:rFonts w:cs="Times New Roman"/>
          <w:sz w:val="30"/>
          <w:szCs w:val="30"/>
          <w:lang w:val="be-BY"/>
        </w:rPr>
      </w:pPr>
      <w:r w:rsidRPr="00365D7E">
        <w:rPr>
          <w:rFonts w:cs="Times New Roman"/>
          <w:sz w:val="30"/>
          <w:szCs w:val="30"/>
          <w:lang w:val="be-BY"/>
        </w:rPr>
        <w:t xml:space="preserve">Адукацыйныя задачы: </w:t>
      </w:r>
    </w:p>
    <w:p w14:paraId="79313ECE" w14:textId="77777777" w:rsidR="00667EF7" w:rsidRPr="00365D7E" w:rsidRDefault="00667EF7" w:rsidP="00062827">
      <w:pPr>
        <w:spacing w:line="240" w:lineRule="auto"/>
        <w:ind w:firstLine="709"/>
        <w:rPr>
          <w:rFonts w:cs="Times New Roman"/>
          <w:sz w:val="30"/>
          <w:szCs w:val="30"/>
          <w:lang w:val="be-BY"/>
        </w:rPr>
      </w:pPr>
      <w:r w:rsidRPr="00365D7E">
        <w:rPr>
          <w:rFonts w:cs="Times New Roman"/>
          <w:sz w:val="30"/>
          <w:szCs w:val="30"/>
          <w:lang w:val="be-BY"/>
        </w:rPr>
        <w:t>садзейнічаць развіццю маўленчых зносін з дарослымі і аднагодкамі;</w:t>
      </w:r>
    </w:p>
    <w:p w14:paraId="714367BC" w14:textId="77777777" w:rsidR="00667EF7" w:rsidRPr="00365D7E" w:rsidRDefault="00667EF7" w:rsidP="00062827">
      <w:pPr>
        <w:spacing w:line="240" w:lineRule="auto"/>
        <w:ind w:firstLine="709"/>
        <w:rPr>
          <w:rFonts w:cs="Times New Roman"/>
          <w:sz w:val="30"/>
          <w:szCs w:val="30"/>
          <w:lang w:val="be-BY"/>
        </w:rPr>
      </w:pPr>
      <w:r w:rsidRPr="00365D7E">
        <w:rPr>
          <w:rFonts w:cs="Times New Roman"/>
          <w:sz w:val="30"/>
          <w:szCs w:val="30"/>
          <w:lang w:val="be-BY"/>
        </w:rPr>
        <w:t>развіваць разуменне маўлення (назапашванне, узбагачэнне, актывізацыя слоўніка);</w:t>
      </w:r>
    </w:p>
    <w:p w14:paraId="41EF7DB9" w14:textId="77777777" w:rsidR="00667EF7" w:rsidRPr="00365D7E" w:rsidRDefault="00667EF7" w:rsidP="00062827">
      <w:pPr>
        <w:spacing w:line="240" w:lineRule="auto"/>
        <w:ind w:firstLine="709"/>
        <w:rPr>
          <w:rFonts w:cs="Times New Roman"/>
          <w:sz w:val="30"/>
          <w:szCs w:val="30"/>
          <w:lang w:val="be-BY"/>
        </w:rPr>
      </w:pPr>
      <w:r w:rsidRPr="00365D7E">
        <w:rPr>
          <w:rFonts w:cs="Times New Roman"/>
          <w:sz w:val="30"/>
          <w:szCs w:val="30"/>
          <w:lang w:val="be-BY"/>
        </w:rPr>
        <w:t>развіваць актыўнае маўленне;</w:t>
      </w:r>
    </w:p>
    <w:p w14:paraId="1BB707BD" w14:textId="77777777" w:rsidR="00667EF7" w:rsidRPr="00365D7E" w:rsidRDefault="00667EF7" w:rsidP="00062827">
      <w:pPr>
        <w:spacing w:line="240" w:lineRule="auto"/>
        <w:ind w:firstLine="709"/>
        <w:rPr>
          <w:rFonts w:cs="Times New Roman"/>
          <w:sz w:val="30"/>
          <w:szCs w:val="30"/>
          <w:lang w:val="be-BY"/>
        </w:rPr>
      </w:pPr>
      <w:r w:rsidRPr="00365D7E">
        <w:rPr>
          <w:rFonts w:cs="Times New Roman"/>
          <w:sz w:val="30"/>
          <w:szCs w:val="30"/>
          <w:lang w:val="be-BY"/>
        </w:rPr>
        <w:t>выхоўваць цікавасць да маўленчых зносін.</w:t>
      </w:r>
    </w:p>
    <w:p w14:paraId="6586D496" w14:textId="77777777" w:rsidR="007B467D" w:rsidRPr="000A08A4" w:rsidRDefault="007B467D" w:rsidP="000A08A4">
      <w:pPr>
        <w:spacing w:line="240" w:lineRule="auto"/>
        <w:jc w:val="center"/>
        <w:rPr>
          <w:rFonts w:cs="Times New Roman"/>
          <w:b/>
          <w:bCs/>
          <w:sz w:val="30"/>
          <w:szCs w:val="30"/>
          <w:lang w:val="be-BY"/>
        </w:rPr>
      </w:pPr>
    </w:p>
    <w:p w14:paraId="2C71D53E" w14:textId="1114C99A" w:rsidR="00667EF7" w:rsidRDefault="00667EF7" w:rsidP="000A08A4">
      <w:pPr>
        <w:spacing w:line="240" w:lineRule="auto"/>
        <w:jc w:val="center"/>
        <w:rPr>
          <w:rFonts w:cs="Times New Roman"/>
          <w:b/>
          <w:bCs/>
          <w:sz w:val="30"/>
          <w:szCs w:val="30"/>
          <w:lang w:val="be-BY"/>
        </w:rPr>
      </w:pPr>
      <w:r w:rsidRPr="000A08A4">
        <w:rPr>
          <w:rFonts w:cs="Times New Roman"/>
          <w:b/>
          <w:bCs/>
          <w:sz w:val="30"/>
          <w:szCs w:val="30"/>
          <w:lang w:val="be-BY"/>
        </w:rPr>
        <w:t>Змест адукацыйнай дзейнасці</w:t>
      </w:r>
    </w:p>
    <w:p w14:paraId="61EB8E74" w14:textId="77777777" w:rsidR="00AE65F1" w:rsidRPr="000A08A4" w:rsidRDefault="00AE65F1" w:rsidP="000A08A4">
      <w:pPr>
        <w:spacing w:line="240" w:lineRule="auto"/>
        <w:jc w:val="center"/>
        <w:rPr>
          <w:rFonts w:cs="Times New Roman"/>
          <w:b/>
          <w:bCs/>
          <w:sz w:val="30"/>
          <w:szCs w:val="30"/>
          <w:lang w:val="be-BY"/>
        </w:rPr>
      </w:pPr>
    </w:p>
    <w:p w14:paraId="260E6778" w14:textId="77777777" w:rsidR="00667EF7" w:rsidRDefault="00667EF7" w:rsidP="000A08A4">
      <w:pPr>
        <w:spacing w:line="240" w:lineRule="auto"/>
        <w:jc w:val="center"/>
        <w:rPr>
          <w:rFonts w:cs="Times New Roman"/>
          <w:b/>
          <w:bCs/>
          <w:sz w:val="30"/>
          <w:szCs w:val="30"/>
          <w:lang w:val="be-BY"/>
        </w:rPr>
      </w:pPr>
      <w:r w:rsidRPr="000A08A4">
        <w:rPr>
          <w:rFonts w:cs="Times New Roman"/>
          <w:b/>
          <w:bCs/>
          <w:sz w:val="30"/>
          <w:szCs w:val="30"/>
          <w:lang w:val="be-BY"/>
        </w:rPr>
        <w:t>Развіццё маўленчых зносін з дарослымі і аднагодкамі</w:t>
      </w:r>
    </w:p>
    <w:p w14:paraId="2E36D62B" w14:textId="77777777" w:rsidR="00AE65F1" w:rsidRPr="000A08A4" w:rsidRDefault="00AE65F1" w:rsidP="000A08A4">
      <w:pPr>
        <w:spacing w:line="240" w:lineRule="auto"/>
        <w:jc w:val="center"/>
        <w:rPr>
          <w:rFonts w:cs="Times New Roman"/>
          <w:b/>
          <w:bCs/>
          <w:sz w:val="30"/>
          <w:szCs w:val="30"/>
          <w:lang w:val="be-BY"/>
        </w:rPr>
      </w:pPr>
    </w:p>
    <w:p w14:paraId="11A42610" w14:textId="77777777" w:rsidR="00667EF7" w:rsidRPr="00365D7E" w:rsidRDefault="00667EF7" w:rsidP="00062827">
      <w:pPr>
        <w:spacing w:line="240" w:lineRule="auto"/>
        <w:ind w:firstLine="709"/>
        <w:rPr>
          <w:rFonts w:cs="Times New Roman"/>
          <w:sz w:val="30"/>
          <w:szCs w:val="30"/>
          <w:lang w:val="be-BY"/>
        </w:rPr>
      </w:pPr>
      <w:r w:rsidRPr="00365D7E">
        <w:rPr>
          <w:rFonts w:cs="Times New Roman"/>
          <w:sz w:val="30"/>
          <w:szCs w:val="30"/>
          <w:lang w:val="be-BY"/>
        </w:rPr>
        <w:t>Развіваць уменні:</w:t>
      </w:r>
    </w:p>
    <w:p w14:paraId="6154E184" w14:textId="77777777" w:rsidR="00667EF7" w:rsidRPr="00365D7E" w:rsidRDefault="00667EF7" w:rsidP="00062827">
      <w:pPr>
        <w:spacing w:line="240" w:lineRule="auto"/>
        <w:ind w:firstLine="709"/>
        <w:rPr>
          <w:rFonts w:cs="Times New Roman"/>
          <w:sz w:val="30"/>
          <w:szCs w:val="30"/>
          <w:lang w:val="be-BY"/>
        </w:rPr>
      </w:pPr>
      <w:r w:rsidRPr="00365D7E">
        <w:rPr>
          <w:rFonts w:cs="Times New Roman"/>
          <w:sz w:val="30"/>
          <w:szCs w:val="30"/>
          <w:lang w:val="be-BY"/>
        </w:rPr>
        <w:t>уступаць у дыялог з дапамогай даступных сродкаў камунікацыі (вакалізацыі, рух, міміка, жэсты, словы);</w:t>
      </w:r>
    </w:p>
    <w:p w14:paraId="105C7D84" w14:textId="77777777" w:rsidR="00667EF7" w:rsidRPr="00365D7E" w:rsidRDefault="00667EF7" w:rsidP="00062827">
      <w:pPr>
        <w:spacing w:line="240" w:lineRule="auto"/>
        <w:ind w:firstLine="709"/>
        <w:rPr>
          <w:rFonts w:cs="Times New Roman"/>
          <w:sz w:val="30"/>
          <w:szCs w:val="30"/>
        </w:rPr>
      </w:pPr>
      <w:r w:rsidRPr="00365D7E">
        <w:rPr>
          <w:rFonts w:eastAsia="Times New Roman" w:cs="Times New Roman"/>
          <w:sz w:val="30"/>
          <w:szCs w:val="30"/>
          <w:lang w:eastAsia="ru-RU"/>
        </w:rPr>
        <w:lastRenderedPageBreak/>
        <w:t>звяртацца па розных падставах да дарослы</w:t>
      </w:r>
      <w:r w:rsidRPr="00365D7E">
        <w:rPr>
          <w:rFonts w:eastAsia="Times New Roman" w:cs="Times New Roman"/>
          <w:sz w:val="30"/>
          <w:szCs w:val="30"/>
          <w:lang w:val="be-BY" w:eastAsia="ru-RU"/>
        </w:rPr>
        <w:t>х</w:t>
      </w:r>
      <w:r w:rsidRPr="00365D7E">
        <w:rPr>
          <w:rFonts w:eastAsia="Times New Roman" w:cs="Times New Roman"/>
          <w:sz w:val="30"/>
          <w:szCs w:val="30"/>
          <w:lang w:eastAsia="ru-RU"/>
        </w:rPr>
        <w:t xml:space="preserve"> і дз</w:t>
      </w:r>
      <w:r w:rsidRPr="00365D7E">
        <w:rPr>
          <w:rFonts w:eastAsia="Times New Roman" w:cs="Times New Roman"/>
          <w:sz w:val="30"/>
          <w:szCs w:val="30"/>
          <w:lang w:val="be-BY" w:eastAsia="ru-RU"/>
        </w:rPr>
        <w:t>я</w:t>
      </w:r>
      <w:r w:rsidRPr="00365D7E">
        <w:rPr>
          <w:rFonts w:eastAsia="Times New Roman" w:cs="Times New Roman"/>
          <w:sz w:val="30"/>
          <w:szCs w:val="30"/>
          <w:lang w:eastAsia="ru-RU"/>
        </w:rPr>
        <w:t>ц</w:t>
      </w:r>
      <w:r w:rsidRPr="00365D7E">
        <w:rPr>
          <w:rFonts w:eastAsia="Times New Roman" w:cs="Times New Roman"/>
          <w:sz w:val="30"/>
          <w:szCs w:val="30"/>
          <w:lang w:val="be-BY" w:eastAsia="ru-RU"/>
        </w:rPr>
        <w:t>ей</w:t>
      </w:r>
      <w:r w:rsidRPr="00365D7E">
        <w:rPr>
          <w:rFonts w:eastAsia="Times New Roman" w:cs="Times New Roman"/>
          <w:sz w:val="30"/>
          <w:szCs w:val="30"/>
          <w:lang w:eastAsia="ru-RU"/>
        </w:rPr>
        <w:t xml:space="preserve">, перадаваць у некалькіх словах або простых фразах раней атрыманыя ўражанні </w:t>
      </w:r>
      <w:r w:rsidRPr="00365D7E">
        <w:rPr>
          <w:rFonts w:cs="Times New Roman"/>
          <w:iCs/>
          <w:sz w:val="30"/>
          <w:szCs w:val="30"/>
        </w:rPr>
        <w:t>(з аднаго года шасц</w:t>
      </w:r>
      <w:r w:rsidRPr="00365D7E">
        <w:rPr>
          <w:rFonts w:cs="Times New Roman"/>
          <w:iCs/>
          <w:sz w:val="30"/>
          <w:szCs w:val="30"/>
          <w:lang w:val="be-BY"/>
        </w:rPr>
        <w:t>і</w:t>
      </w:r>
      <w:r w:rsidRPr="00365D7E">
        <w:rPr>
          <w:rFonts w:cs="Times New Roman"/>
          <w:iCs/>
          <w:sz w:val="30"/>
          <w:szCs w:val="30"/>
        </w:rPr>
        <w:t xml:space="preserve"> месяцаў).</w:t>
      </w:r>
    </w:p>
    <w:p w14:paraId="3910366D" w14:textId="77777777" w:rsidR="00AE65F1" w:rsidRDefault="00AE65F1" w:rsidP="000A08A4">
      <w:pPr>
        <w:spacing w:line="240" w:lineRule="auto"/>
        <w:ind w:firstLine="709"/>
        <w:jc w:val="center"/>
        <w:rPr>
          <w:rFonts w:cs="Times New Roman"/>
          <w:b/>
          <w:bCs/>
          <w:sz w:val="30"/>
          <w:szCs w:val="30"/>
        </w:rPr>
      </w:pPr>
    </w:p>
    <w:p w14:paraId="2D91706F" w14:textId="08C2ED24" w:rsidR="00667EF7" w:rsidRDefault="00667EF7" w:rsidP="000A08A4">
      <w:pPr>
        <w:spacing w:line="240" w:lineRule="auto"/>
        <w:ind w:firstLine="709"/>
        <w:jc w:val="center"/>
        <w:rPr>
          <w:rFonts w:cs="Times New Roman"/>
          <w:b/>
          <w:bCs/>
          <w:sz w:val="30"/>
          <w:szCs w:val="30"/>
          <w:lang w:val="be-BY"/>
        </w:rPr>
      </w:pPr>
      <w:r w:rsidRPr="000A08A4">
        <w:rPr>
          <w:rFonts w:cs="Times New Roman"/>
          <w:b/>
          <w:bCs/>
          <w:sz w:val="30"/>
          <w:szCs w:val="30"/>
        </w:rPr>
        <w:t xml:space="preserve">Развіццё разумення </w:t>
      </w:r>
      <w:r w:rsidRPr="000A08A4">
        <w:rPr>
          <w:rFonts w:cs="Times New Roman"/>
          <w:b/>
          <w:bCs/>
          <w:sz w:val="30"/>
          <w:szCs w:val="30"/>
          <w:lang w:val="be-BY"/>
        </w:rPr>
        <w:t>маўлення</w:t>
      </w:r>
    </w:p>
    <w:p w14:paraId="56F42E42" w14:textId="77777777" w:rsidR="00AE65F1" w:rsidRPr="000A08A4" w:rsidRDefault="00AE65F1" w:rsidP="000A08A4">
      <w:pPr>
        <w:spacing w:line="240" w:lineRule="auto"/>
        <w:ind w:firstLine="709"/>
        <w:jc w:val="center"/>
        <w:rPr>
          <w:rFonts w:cs="Times New Roman"/>
          <w:b/>
          <w:bCs/>
          <w:sz w:val="30"/>
          <w:szCs w:val="30"/>
          <w:lang w:val="be-BY"/>
        </w:rPr>
      </w:pPr>
    </w:p>
    <w:p w14:paraId="3F9320B3" w14:textId="687598AE" w:rsidR="00667EF7" w:rsidRPr="00365D7E" w:rsidRDefault="00667EF7" w:rsidP="00062827">
      <w:pPr>
        <w:spacing w:line="240" w:lineRule="auto"/>
        <w:ind w:firstLine="709"/>
        <w:rPr>
          <w:rFonts w:cs="Times New Roman"/>
          <w:sz w:val="30"/>
          <w:szCs w:val="30"/>
          <w:lang w:val="be-BY"/>
        </w:rPr>
      </w:pPr>
      <w:r w:rsidRPr="00365D7E">
        <w:rPr>
          <w:rFonts w:cs="Times New Roman"/>
          <w:sz w:val="30"/>
          <w:szCs w:val="30"/>
          <w:lang w:val="be-BY"/>
        </w:rPr>
        <w:t>Фарміраваць першасныя ўяўленні пра навакольныя прадметы і аб</w:t>
      </w:r>
      <w:r w:rsidR="009A5FED" w:rsidRPr="00365D7E">
        <w:rPr>
          <w:rFonts w:cs="Times New Roman"/>
          <w:sz w:val="30"/>
          <w:szCs w:val="30"/>
          <w:lang w:val="be-BY"/>
        </w:rPr>
        <w:t>’</w:t>
      </w:r>
      <w:r w:rsidRPr="00365D7E">
        <w:rPr>
          <w:rFonts w:cs="Times New Roman"/>
          <w:sz w:val="30"/>
          <w:szCs w:val="30"/>
          <w:lang w:val="be-BY"/>
        </w:rPr>
        <w:t>екты, іх характарыстыкі.</w:t>
      </w:r>
    </w:p>
    <w:p w14:paraId="0A5A4CB8" w14:textId="77777777" w:rsidR="00667EF7" w:rsidRPr="00365D7E" w:rsidRDefault="00667EF7" w:rsidP="00062827">
      <w:pPr>
        <w:spacing w:line="240" w:lineRule="auto"/>
        <w:ind w:firstLine="709"/>
        <w:rPr>
          <w:rFonts w:cs="Times New Roman"/>
          <w:sz w:val="30"/>
          <w:szCs w:val="30"/>
          <w:lang w:val="be-BY"/>
        </w:rPr>
      </w:pPr>
      <w:r w:rsidRPr="00365D7E">
        <w:rPr>
          <w:rFonts w:cs="Times New Roman"/>
          <w:sz w:val="30"/>
          <w:szCs w:val="30"/>
          <w:lang w:val="be-BY"/>
        </w:rPr>
        <w:t>Развіваць уменні:</w:t>
      </w:r>
    </w:p>
    <w:p w14:paraId="453DF294" w14:textId="77777777" w:rsidR="00667EF7" w:rsidRPr="00365D7E" w:rsidRDefault="00667EF7" w:rsidP="00062827">
      <w:pPr>
        <w:spacing w:line="240" w:lineRule="auto"/>
        <w:ind w:firstLine="709"/>
        <w:rPr>
          <w:rFonts w:cs="Times New Roman"/>
          <w:sz w:val="30"/>
          <w:szCs w:val="30"/>
          <w:lang w:val="be-BY"/>
        </w:rPr>
      </w:pPr>
      <w:r w:rsidRPr="00365D7E">
        <w:rPr>
          <w:rFonts w:cs="Times New Roman"/>
          <w:sz w:val="30"/>
          <w:szCs w:val="30"/>
          <w:lang w:val="be-BY"/>
        </w:rPr>
        <w:t>знаходзіць і паказваць па слову дарослага цацкі, прадметы ў рэальных умовах і на малюнку;</w:t>
      </w:r>
    </w:p>
    <w:p w14:paraId="748FF965" w14:textId="77777777" w:rsidR="00667EF7" w:rsidRPr="00365D7E" w:rsidRDefault="00667EF7" w:rsidP="00062827">
      <w:pPr>
        <w:spacing w:line="240" w:lineRule="auto"/>
        <w:ind w:firstLine="709"/>
        <w:rPr>
          <w:rFonts w:cs="Times New Roman"/>
          <w:sz w:val="30"/>
          <w:szCs w:val="30"/>
          <w:lang w:val="be-BY"/>
        </w:rPr>
      </w:pPr>
      <w:r w:rsidRPr="00365D7E">
        <w:rPr>
          <w:rFonts w:cs="Times New Roman"/>
          <w:sz w:val="30"/>
          <w:szCs w:val="30"/>
          <w:lang w:val="be-BY"/>
        </w:rPr>
        <w:t>паказваць і называць па ініцыятыве дарослага намаляваныя на малюнку знаёмыя прадметы ў статычным становішчы (да аднаго года трох месяцаў) і іх жа ў дзеянні (да</w:t>
      </w:r>
      <w:r w:rsidRPr="00365D7E">
        <w:rPr>
          <w:rFonts w:cs="Times New Roman"/>
          <w:sz w:val="30"/>
          <w:szCs w:val="30"/>
        </w:rPr>
        <w:t> </w:t>
      </w:r>
      <w:r w:rsidRPr="00365D7E">
        <w:rPr>
          <w:rFonts w:cs="Times New Roman"/>
          <w:sz w:val="30"/>
          <w:szCs w:val="30"/>
          <w:lang w:val="be-BY"/>
        </w:rPr>
        <w:t>аднаго года шасці месяцаў);</w:t>
      </w:r>
    </w:p>
    <w:p w14:paraId="525F8B88" w14:textId="77777777" w:rsidR="00667EF7" w:rsidRPr="00365D7E" w:rsidRDefault="00667EF7" w:rsidP="00062827">
      <w:pPr>
        <w:spacing w:line="240" w:lineRule="auto"/>
        <w:ind w:firstLine="709"/>
        <w:rPr>
          <w:rFonts w:cs="Times New Roman"/>
          <w:sz w:val="30"/>
          <w:szCs w:val="30"/>
          <w:lang w:val="be-BY"/>
        </w:rPr>
      </w:pPr>
      <w:r w:rsidRPr="00365D7E">
        <w:rPr>
          <w:rFonts w:cs="Times New Roman"/>
          <w:sz w:val="30"/>
          <w:szCs w:val="30"/>
          <w:lang w:val="be-BY"/>
        </w:rPr>
        <w:t>суадносіць дзеянні са словам, выконваць нескладаныя просьбы (напрыклад, прынясі ляльку, пакладзі яе спаць);</w:t>
      </w:r>
    </w:p>
    <w:p w14:paraId="3678B35A" w14:textId="0F81A884" w:rsidR="00667EF7" w:rsidRPr="00365D7E" w:rsidRDefault="00667EF7" w:rsidP="00062827">
      <w:pPr>
        <w:spacing w:line="240" w:lineRule="auto"/>
        <w:ind w:firstLine="709"/>
        <w:rPr>
          <w:rFonts w:cs="Times New Roman"/>
          <w:sz w:val="30"/>
          <w:szCs w:val="30"/>
          <w:lang w:val="be-BY"/>
        </w:rPr>
      </w:pPr>
      <w:r w:rsidRPr="00365D7E">
        <w:rPr>
          <w:rFonts w:cs="Times New Roman"/>
          <w:sz w:val="30"/>
          <w:szCs w:val="30"/>
          <w:lang w:val="be-BY"/>
        </w:rPr>
        <w:t xml:space="preserve">разумець простыя па канструкцыі і зместу фразы, якімі дарослы суправаджае паказ цацак, свае дзеянні, сюжэты невялікіх інсцэніровак (з цацкамі), якія складаюцца з </w:t>
      </w:r>
      <w:r w:rsidR="00C809B7" w:rsidRPr="00365D7E">
        <w:rPr>
          <w:rFonts w:cs="Times New Roman"/>
          <w:sz w:val="30"/>
          <w:szCs w:val="30"/>
          <w:lang w:val="be-BY"/>
        </w:rPr>
        <w:t>2</w:t>
      </w:r>
      <w:r w:rsidRPr="00365D7E">
        <w:rPr>
          <w:rFonts w:cs="Times New Roman"/>
          <w:sz w:val="30"/>
          <w:szCs w:val="30"/>
          <w:lang w:val="be-BY"/>
        </w:rPr>
        <w:t>-</w:t>
      </w:r>
      <w:r w:rsidR="00C809B7" w:rsidRPr="00365D7E">
        <w:rPr>
          <w:rFonts w:cs="Times New Roman"/>
          <w:sz w:val="30"/>
          <w:szCs w:val="30"/>
          <w:lang w:val="be-BY"/>
        </w:rPr>
        <w:t>3</w:t>
      </w:r>
      <w:r w:rsidRPr="00365D7E">
        <w:rPr>
          <w:rFonts w:cs="Times New Roman"/>
          <w:sz w:val="30"/>
          <w:szCs w:val="30"/>
          <w:lang w:val="be-BY"/>
        </w:rPr>
        <w:t xml:space="preserve"> дзеянняў;</w:t>
      </w:r>
    </w:p>
    <w:p w14:paraId="4F856075" w14:textId="77777777" w:rsidR="00667EF7" w:rsidRPr="00365D7E" w:rsidRDefault="00667EF7" w:rsidP="00062827">
      <w:pPr>
        <w:spacing w:line="240" w:lineRule="auto"/>
        <w:ind w:firstLine="709"/>
        <w:rPr>
          <w:rFonts w:cs="Times New Roman"/>
          <w:sz w:val="30"/>
          <w:szCs w:val="30"/>
        </w:rPr>
      </w:pPr>
      <w:r w:rsidRPr="00365D7E">
        <w:rPr>
          <w:rFonts w:cs="Times New Roman"/>
          <w:sz w:val="30"/>
          <w:szCs w:val="30"/>
        </w:rPr>
        <w:t>разумець словы, якія абазначаюць:</w:t>
      </w:r>
    </w:p>
    <w:p w14:paraId="4AD23D66" w14:textId="77777777" w:rsidR="00667EF7" w:rsidRPr="00365D7E" w:rsidRDefault="00667EF7" w:rsidP="00062827">
      <w:pPr>
        <w:spacing w:line="240" w:lineRule="auto"/>
        <w:ind w:firstLine="709"/>
        <w:rPr>
          <w:rFonts w:cs="Times New Roman"/>
          <w:sz w:val="30"/>
          <w:szCs w:val="30"/>
        </w:rPr>
      </w:pPr>
      <w:r w:rsidRPr="00365D7E">
        <w:rPr>
          <w:rFonts w:cs="Times New Roman"/>
          <w:sz w:val="30"/>
          <w:szCs w:val="30"/>
        </w:rPr>
        <w:t>колер прадметаў, іх памер, форму, стан і месцазнаходжанне; часавыя і колькасныя адносіны;</w:t>
      </w:r>
    </w:p>
    <w:p w14:paraId="7E8A442C" w14:textId="77777777" w:rsidR="00667EF7" w:rsidRPr="00365D7E" w:rsidRDefault="00667EF7" w:rsidP="00062827">
      <w:pPr>
        <w:spacing w:line="240" w:lineRule="auto"/>
        <w:ind w:firstLine="709"/>
        <w:rPr>
          <w:rFonts w:cs="Times New Roman"/>
          <w:sz w:val="30"/>
          <w:szCs w:val="30"/>
        </w:rPr>
      </w:pPr>
      <w:r w:rsidRPr="00365D7E">
        <w:rPr>
          <w:rFonts w:cs="Times New Roman"/>
          <w:sz w:val="30"/>
          <w:szCs w:val="30"/>
        </w:rPr>
        <w:t>спосабы перамяшчэння жывёл</w:t>
      </w:r>
      <w:r w:rsidRPr="00365D7E">
        <w:rPr>
          <w:rFonts w:cs="Times New Roman"/>
          <w:sz w:val="30"/>
          <w:szCs w:val="30"/>
          <w:lang w:val="be-BY"/>
        </w:rPr>
        <w:t>ы</w:t>
      </w:r>
      <w:r w:rsidRPr="00365D7E">
        <w:rPr>
          <w:rFonts w:cs="Times New Roman"/>
          <w:sz w:val="30"/>
          <w:szCs w:val="30"/>
        </w:rPr>
        <w:t xml:space="preserve"> (напрыклад, лётае, бегае</w:t>
      </w:r>
      <w:r w:rsidRPr="00365D7E">
        <w:rPr>
          <w:rFonts w:cs="Times New Roman"/>
          <w:iCs/>
          <w:sz w:val="30"/>
          <w:szCs w:val="30"/>
        </w:rPr>
        <w:t>)</w:t>
      </w:r>
      <w:r w:rsidRPr="00365D7E">
        <w:rPr>
          <w:rFonts w:cs="Times New Roman"/>
          <w:sz w:val="30"/>
          <w:szCs w:val="30"/>
        </w:rPr>
        <w:t>, іх спосабы харчавання (напрыклад, дзяўбе, хлебча), іх галасавыя рэакцыі (напрыклад, мяўкае</w:t>
      </w:r>
      <w:r w:rsidRPr="00365D7E">
        <w:rPr>
          <w:rFonts w:cs="Times New Roman"/>
          <w:iCs/>
          <w:sz w:val="30"/>
          <w:szCs w:val="30"/>
        </w:rPr>
        <w:t>)</w:t>
      </w:r>
      <w:r w:rsidRPr="00365D7E">
        <w:rPr>
          <w:rFonts w:cs="Times New Roman"/>
          <w:sz w:val="30"/>
          <w:szCs w:val="30"/>
        </w:rPr>
        <w:t>;</w:t>
      </w:r>
    </w:p>
    <w:p w14:paraId="19664F30" w14:textId="448769DF" w:rsidR="00667EF7" w:rsidRPr="00365D7E" w:rsidRDefault="00667EF7" w:rsidP="00062827">
      <w:pPr>
        <w:spacing w:line="240" w:lineRule="auto"/>
        <w:ind w:firstLine="709"/>
        <w:rPr>
          <w:rFonts w:cs="Times New Roman"/>
          <w:sz w:val="30"/>
          <w:szCs w:val="30"/>
        </w:rPr>
      </w:pPr>
      <w:r w:rsidRPr="00365D7E">
        <w:rPr>
          <w:rFonts w:cs="Times New Roman"/>
          <w:sz w:val="30"/>
          <w:szCs w:val="30"/>
        </w:rPr>
        <w:t>спосабы перамяшчэння чалавека (напрыклад, ідзе, бяжыць</w:t>
      </w:r>
      <w:r w:rsidRPr="00365D7E">
        <w:rPr>
          <w:rFonts w:cs="Times New Roman"/>
          <w:iCs/>
          <w:sz w:val="30"/>
          <w:szCs w:val="30"/>
        </w:rPr>
        <w:t>)</w:t>
      </w:r>
      <w:r w:rsidRPr="00365D7E">
        <w:rPr>
          <w:rFonts w:cs="Times New Roman"/>
          <w:sz w:val="30"/>
          <w:szCs w:val="30"/>
        </w:rPr>
        <w:t xml:space="preserve">, яго працоўныя дзеянні (напрыклад, </w:t>
      </w:r>
      <w:r w:rsidR="008A4B0A" w:rsidRPr="00365D7E">
        <w:rPr>
          <w:rFonts w:cs="Times New Roman"/>
          <w:sz w:val="30"/>
          <w:szCs w:val="30"/>
          <w:lang w:val="be-BY"/>
        </w:rPr>
        <w:t xml:space="preserve">мые, </w:t>
      </w:r>
      <w:r w:rsidRPr="00365D7E">
        <w:rPr>
          <w:rFonts w:cs="Times New Roman"/>
          <w:sz w:val="30"/>
          <w:szCs w:val="30"/>
        </w:rPr>
        <w:t>падмятае);</w:t>
      </w:r>
    </w:p>
    <w:p w14:paraId="04F89A04" w14:textId="77777777" w:rsidR="00667EF7" w:rsidRPr="00365D7E" w:rsidRDefault="00667EF7" w:rsidP="00062827">
      <w:pPr>
        <w:spacing w:line="240" w:lineRule="auto"/>
        <w:ind w:firstLine="709"/>
        <w:rPr>
          <w:rFonts w:cs="Times New Roman"/>
          <w:sz w:val="30"/>
          <w:szCs w:val="30"/>
        </w:rPr>
      </w:pPr>
      <w:r w:rsidRPr="00365D7E">
        <w:rPr>
          <w:rFonts w:cs="Times New Roman"/>
          <w:sz w:val="30"/>
          <w:szCs w:val="30"/>
        </w:rPr>
        <w:t>характарызуюць настрой, стан дзяцей (напрыклад, спалохаўся, плача);</w:t>
      </w:r>
    </w:p>
    <w:p w14:paraId="50393A0F" w14:textId="77777777" w:rsidR="00667EF7" w:rsidRPr="00365D7E" w:rsidRDefault="00667EF7" w:rsidP="00062827">
      <w:pPr>
        <w:spacing w:line="240" w:lineRule="auto"/>
        <w:ind w:firstLine="709"/>
        <w:rPr>
          <w:rFonts w:cs="Times New Roman"/>
          <w:sz w:val="30"/>
          <w:szCs w:val="30"/>
        </w:rPr>
      </w:pPr>
      <w:r w:rsidRPr="00365D7E">
        <w:rPr>
          <w:rFonts w:cs="Times New Roman"/>
          <w:sz w:val="30"/>
          <w:szCs w:val="30"/>
        </w:rPr>
        <w:t xml:space="preserve">разумець </w:t>
      </w:r>
      <w:r w:rsidRPr="00365D7E">
        <w:rPr>
          <w:rFonts w:cs="Times New Roman"/>
          <w:sz w:val="30"/>
          <w:szCs w:val="30"/>
          <w:lang w:val="be-BY"/>
        </w:rPr>
        <w:t>сказы</w:t>
      </w:r>
      <w:r w:rsidRPr="00365D7E">
        <w:rPr>
          <w:rFonts w:cs="Times New Roman"/>
          <w:sz w:val="30"/>
          <w:szCs w:val="30"/>
        </w:rPr>
        <w:t xml:space="preserve"> з прыназоўнікамі </w:t>
      </w:r>
      <w:r w:rsidRPr="00365D7E">
        <w:rPr>
          <w:rFonts w:cs="Times New Roman"/>
          <w:iCs/>
          <w:sz w:val="30"/>
          <w:szCs w:val="30"/>
        </w:rPr>
        <w:t>у, на</w:t>
      </w:r>
      <w:r w:rsidRPr="00365D7E">
        <w:rPr>
          <w:rFonts w:cs="Times New Roman"/>
          <w:sz w:val="30"/>
          <w:szCs w:val="30"/>
        </w:rPr>
        <w:t>.</w:t>
      </w:r>
    </w:p>
    <w:p w14:paraId="3213949D" w14:textId="77777777" w:rsidR="00AE65F1" w:rsidRDefault="00AE65F1" w:rsidP="000A08A4">
      <w:pPr>
        <w:spacing w:line="240" w:lineRule="auto"/>
        <w:jc w:val="center"/>
        <w:rPr>
          <w:rFonts w:cs="Times New Roman"/>
          <w:b/>
          <w:sz w:val="30"/>
          <w:szCs w:val="30"/>
        </w:rPr>
      </w:pPr>
    </w:p>
    <w:p w14:paraId="2FEDC8D9" w14:textId="709F808D" w:rsidR="00667EF7" w:rsidRDefault="00667EF7" w:rsidP="000A08A4">
      <w:pPr>
        <w:spacing w:line="240" w:lineRule="auto"/>
        <w:jc w:val="center"/>
        <w:rPr>
          <w:rFonts w:cs="Times New Roman"/>
          <w:b/>
          <w:sz w:val="30"/>
          <w:szCs w:val="30"/>
          <w:lang w:val="be-BY"/>
        </w:rPr>
      </w:pPr>
      <w:r w:rsidRPr="000A08A4">
        <w:rPr>
          <w:rFonts w:cs="Times New Roman"/>
          <w:b/>
          <w:sz w:val="30"/>
          <w:szCs w:val="30"/>
        </w:rPr>
        <w:t>Развіццё актыўна</w:t>
      </w:r>
      <w:r w:rsidRPr="000A08A4">
        <w:rPr>
          <w:rFonts w:cs="Times New Roman"/>
          <w:b/>
          <w:sz w:val="30"/>
          <w:szCs w:val="30"/>
          <w:lang w:val="be-BY"/>
        </w:rPr>
        <w:t>га</w:t>
      </w:r>
      <w:r w:rsidRPr="000A08A4">
        <w:rPr>
          <w:rFonts w:cs="Times New Roman"/>
          <w:b/>
          <w:sz w:val="30"/>
          <w:szCs w:val="30"/>
        </w:rPr>
        <w:t xml:space="preserve"> </w:t>
      </w:r>
      <w:r w:rsidRPr="000A08A4">
        <w:rPr>
          <w:rFonts w:cs="Times New Roman"/>
          <w:b/>
          <w:sz w:val="30"/>
          <w:szCs w:val="30"/>
          <w:lang w:val="be-BY"/>
        </w:rPr>
        <w:t>маўлення</w:t>
      </w:r>
    </w:p>
    <w:p w14:paraId="0DB60928" w14:textId="77777777" w:rsidR="00AE65F1" w:rsidRPr="000A08A4" w:rsidRDefault="00AE65F1" w:rsidP="000A08A4">
      <w:pPr>
        <w:spacing w:line="240" w:lineRule="auto"/>
        <w:jc w:val="center"/>
        <w:rPr>
          <w:rFonts w:cs="Times New Roman"/>
          <w:b/>
          <w:sz w:val="30"/>
          <w:szCs w:val="30"/>
          <w:lang w:val="be-BY"/>
        </w:rPr>
      </w:pPr>
    </w:p>
    <w:p w14:paraId="503F0911" w14:textId="77777777" w:rsidR="00667EF7" w:rsidRPr="00365D7E" w:rsidRDefault="00667EF7" w:rsidP="00062827">
      <w:pPr>
        <w:spacing w:line="240" w:lineRule="auto"/>
        <w:ind w:firstLine="709"/>
        <w:rPr>
          <w:rFonts w:cs="Times New Roman"/>
          <w:sz w:val="30"/>
          <w:szCs w:val="30"/>
        </w:rPr>
      </w:pPr>
      <w:r w:rsidRPr="00365D7E">
        <w:rPr>
          <w:rFonts w:cs="Times New Roman"/>
          <w:sz w:val="30"/>
          <w:szCs w:val="30"/>
        </w:rPr>
        <w:t>Развіваць уменні:</w:t>
      </w:r>
    </w:p>
    <w:p w14:paraId="1D4BC205" w14:textId="77777777" w:rsidR="00667EF7" w:rsidRPr="00365D7E" w:rsidRDefault="00667EF7" w:rsidP="00062827">
      <w:pPr>
        <w:spacing w:line="240" w:lineRule="auto"/>
        <w:ind w:firstLine="709"/>
        <w:rPr>
          <w:rFonts w:cs="Times New Roman"/>
          <w:sz w:val="30"/>
          <w:szCs w:val="30"/>
        </w:rPr>
      </w:pPr>
      <w:r w:rsidRPr="00365D7E">
        <w:rPr>
          <w:rFonts w:cs="Times New Roman"/>
          <w:sz w:val="30"/>
          <w:szCs w:val="30"/>
          <w:lang w:val="be-BY"/>
        </w:rPr>
        <w:t>адклікацца</w:t>
      </w:r>
      <w:r w:rsidRPr="00365D7E">
        <w:rPr>
          <w:rFonts w:cs="Times New Roman"/>
          <w:sz w:val="30"/>
          <w:szCs w:val="30"/>
        </w:rPr>
        <w:t xml:space="preserve"> з дапамогай маўленчых рэакцый на дэманстрацыю дарослым простых сюжэтаў са знаёмымі цацкамі, паказ малюнкаў, якія адлюстроўваюць зразумелыя выхаванцам сюжэты;</w:t>
      </w:r>
    </w:p>
    <w:p w14:paraId="7E5F026B" w14:textId="77777777" w:rsidR="00667EF7" w:rsidRPr="00365D7E" w:rsidRDefault="00667EF7" w:rsidP="00062827">
      <w:pPr>
        <w:spacing w:line="240" w:lineRule="auto"/>
        <w:ind w:firstLine="709"/>
        <w:rPr>
          <w:rFonts w:cs="Times New Roman"/>
          <w:sz w:val="30"/>
          <w:szCs w:val="30"/>
        </w:rPr>
      </w:pPr>
      <w:r w:rsidRPr="00365D7E">
        <w:rPr>
          <w:rFonts w:cs="Times New Roman"/>
          <w:sz w:val="30"/>
          <w:szCs w:val="30"/>
        </w:rPr>
        <w:t xml:space="preserve">выкарыстоўваць </w:t>
      </w:r>
      <w:r w:rsidRPr="00365D7E">
        <w:rPr>
          <w:rFonts w:cs="Times New Roman"/>
          <w:sz w:val="30"/>
          <w:szCs w:val="30"/>
          <w:lang w:val="be-BY"/>
        </w:rPr>
        <w:t>аб</w:t>
      </w:r>
      <w:r w:rsidRPr="00365D7E">
        <w:rPr>
          <w:rFonts w:cs="Times New Roman"/>
          <w:sz w:val="30"/>
          <w:szCs w:val="30"/>
        </w:rPr>
        <w:t>легчаныя словы, якія абазначаюць блізкіх людзей, знаёмыя прадметы і цацкі (напрыклад, ляля, бібіка), вядомыя дзеянні;</w:t>
      </w:r>
    </w:p>
    <w:p w14:paraId="1DECC373" w14:textId="77777777" w:rsidR="00667EF7" w:rsidRPr="00365D7E" w:rsidRDefault="00667EF7" w:rsidP="00062827">
      <w:pPr>
        <w:spacing w:line="240" w:lineRule="auto"/>
        <w:ind w:firstLine="709"/>
        <w:rPr>
          <w:rFonts w:cs="Times New Roman"/>
          <w:sz w:val="30"/>
          <w:szCs w:val="30"/>
        </w:rPr>
      </w:pPr>
      <w:r w:rsidRPr="00365D7E">
        <w:rPr>
          <w:rFonts w:cs="Times New Roman"/>
          <w:sz w:val="30"/>
          <w:szCs w:val="30"/>
        </w:rPr>
        <w:t>пераходзіць ад зносін з дапамогай жэстаў і мімікі да зносін з дапамогай слоў;</w:t>
      </w:r>
    </w:p>
    <w:p w14:paraId="1F12E0EE" w14:textId="77777777" w:rsidR="00667EF7" w:rsidRPr="00365D7E" w:rsidRDefault="00667EF7" w:rsidP="00062827">
      <w:pPr>
        <w:spacing w:line="240" w:lineRule="auto"/>
        <w:ind w:firstLine="709"/>
        <w:rPr>
          <w:rFonts w:cs="Times New Roman"/>
          <w:sz w:val="30"/>
          <w:szCs w:val="30"/>
        </w:rPr>
      </w:pPr>
      <w:r w:rsidRPr="00365D7E">
        <w:rPr>
          <w:rFonts w:cs="Times New Roman"/>
          <w:sz w:val="30"/>
          <w:szCs w:val="30"/>
          <w:lang w:val="be-BY"/>
        </w:rPr>
        <w:lastRenderedPageBreak/>
        <w:t>вы</w:t>
      </w:r>
      <w:r w:rsidRPr="00365D7E">
        <w:rPr>
          <w:rFonts w:cs="Times New Roman"/>
          <w:sz w:val="30"/>
          <w:szCs w:val="30"/>
        </w:rPr>
        <w:t xml:space="preserve">маўляць словы, ужо наяўныя ў пасіўным слоўніку (з </w:t>
      </w:r>
      <w:r w:rsidRPr="00365D7E">
        <w:rPr>
          <w:rFonts w:cs="Times New Roman"/>
          <w:sz w:val="30"/>
          <w:szCs w:val="30"/>
          <w:lang w:val="be-BY"/>
        </w:rPr>
        <w:t>аднаго</w:t>
      </w:r>
      <w:r w:rsidRPr="00365D7E">
        <w:rPr>
          <w:rFonts w:cs="Times New Roman"/>
          <w:sz w:val="30"/>
          <w:szCs w:val="30"/>
        </w:rPr>
        <w:t xml:space="preserve"> года </w:t>
      </w:r>
      <w:r w:rsidRPr="00365D7E">
        <w:rPr>
          <w:rFonts w:cs="Times New Roman"/>
          <w:sz w:val="30"/>
          <w:szCs w:val="30"/>
          <w:lang w:val="be-BY"/>
        </w:rPr>
        <w:t>шасці</w:t>
      </w:r>
      <w:r w:rsidRPr="00365D7E">
        <w:rPr>
          <w:rFonts w:cs="Times New Roman"/>
          <w:sz w:val="30"/>
          <w:szCs w:val="30"/>
        </w:rPr>
        <w:t> месяцаў);</w:t>
      </w:r>
    </w:p>
    <w:p w14:paraId="324BCF3F" w14:textId="77777777" w:rsidR="00667EF7" w:rsidRPr="00365D7E" w:rsidRDefault="00667EF7" w:rsidP="00062827">
      <w:pPr>
        <w:spacing w:line="240" w:lineRule="auto"/>
        <w:ind w:firstLine="709"/>
        <w:rPr>
          <w:rFonts w:cs="Times New Roman"/>
          <w:sz w:val="30"/>
          <w:szCs w:val="30"/>
        </w:rPr>
      </w:pPr>
      <w:r w:rsidRPr="00365D7E">
        <w:rPr>
          <w:rFonts w:cs="Times New Roman"/>
          <w:sz w:val="30"/>
          <w:szCs w:val="30"/>
        </w:rPr>
        <w:t>выкарыстоўваць словы, неабходныя для выказвання жаданняў і наладжвання ўзаемаадносін з людзьмі</w:t>
      </w:r>
      <w:r w:rsidRPr="00365D7E">
        <w:rPr>
          <w:rFonts w:cs="Times New Roman"/>
          <w:sz w:val="30"/>
          <w:szCs w:val="30"/>
          <w:lang w:val="be-BY"/>
        </w:rPr>
        <w:t>, якія</w:t>
      </w:r>
      <w:r w:rsidRPr="00365D7E">
        <w:rPr>
          <w:rFonts w:cs="Times New Roman"/>
          <w:sz w:val="30"/>
          <w:szCs w:val="30"/>
        </w:rPr>
        <w:t xml:space="preserve"> акружаюць (напрыклад, хачу, дай, пусці), з дапамогай дарослага правільна называць некаторыя працоўныя дзеянні (напрыклад, падмятаць, мыць, паліваць) (з </w:t>
      </w:r>
      <w:r w:rsidRPr="00365D7E">
        <w:rPr>
          <w:rFonts w:cs="Times New Roman"/>
          <w:sz w:val="30"/>
          <w:szCs w:val="30"/>
          <w:lang w:val="be-BY"/>
        </w:rPr>
        <w:t>аднаго</w:t>
      </w:r>
      <w:r w:rsidRPr="00365D7E">
        <w:rPr>
          <w:rFonts w:cs="Times New Roman"/>
          <w:sz w:val="30"/>
          <w:szCs w:val="30"/>
        </w:rPr>
        <w:t xml:space="preserve"> года </w:t>
      </w:r>
      <w:r w:rsidRPr="00365D7E">
        <w:rPr>
          <w:rFonts w:cs="Times New Roman"/>
          <w:sz w:val="30"/>
          <w:szCs w:val="30"/>
          <w:lang w:val="be-BY"/>
        </w:rPr>
        <w:t>шасці</w:t>
      </w:r>
      <w:r w:rsidRPr="00365D7E">
        <w:rPr>
          <w:rFonts w:cs="Times New Roman"/>
          <w:sz w:val="30"/>
          <w:szCs w:val="30"/>
        </w:rPr>
        <w:t xml:space="preserve"> месяцаў);</w:t>
      </w:r>
    </w:p>
    <w:p w14:paraId="215A73FD" w14:textId="77777777" w:rsidR="00667EF7" w:rsidRPr="00365D7E" w:rsidRDefault="00667EF7" w:rsidP="00062827">
      <w:pPr>
        <w:spacing w:line="240" w:lineRule="auto"/>
        <w:ind w:right="42" w:firstLine="709"/>
        <w:rPr>
          <w:rFonts w:cs="Times New Roman"/>
          <w:sz w:val="30"/>
          <w:szCs w:val="30"/>
        </w:rPr>
      </w:pPr>
      <w:r w:rsidRPr="00365D7E">
        <w:rPr>
          <w:rFonts w:cs="Times New Roman"/>
          <w:sz w:val="30"/>
          <w:szCs w:val="30"/>
        </w:rPr>
        <w:t>адказваць на пытанні</w:t>
      </w:r>
      <w:r w:rsidRPr="00365D7E">
        <w:rPr>
          <w:rFonts w:cs="Times New Roman"/>
          <w:sz w:val="30"/>
          <w:szCs w:val="30"/>
          <w:lang w:val="be-BY"/>
        </w:rPr>
        <w:t>:</w:t>
      </w:r>
      <w:r w:rsidRPr="00365D7E">
        <w:rPr>
          <w:rFonts w:cs="Times New Roman"/>
          <w:sz w:val="30"/>
          <w:szCs w:val="30"/>
        </w:rPr>
        <w:t xml:space="preserve"> Што гэта? Што робіць? (з </w:t>
      </w:r>
      <w:r w:rsidRPr="00365D7E">
        <w:rPr>
          <w:rFonts w:cs="Times New Roman"/>
          <w:sz w:val="30"/>
          <w:szCs w:val="30"/>
          <w:lang w:val="be-BY"/>
        </w:rPr>
        <w:t>аднаго</w:t>
      </w:r>
      <w:r w:rsidRPr="00365D7E">
        <w:rPr>
          <w:rFonts w:cs="Times New Roman"/>
          <w:sz w:val="30"/>
          <w:szCs w:val="30"/>
        </w:rPr>
        <w:t xml:space="preserve"> года </w:t>
      </w:r>
      <w:r w:rsidRPr="00365D7E">
        <w:rPr>
          <w:rFonts w:cs="Times New Roman"/>
          <w:sz w:val="30"/>
          <w:szCs w:val="30"/>
          <w:lang w:val="be-BY"/>
        </w:rPr>
        <w:t>шасці</w:t>
      </w:r>
      <w:r w:rsidRPr="00365D7E">
        <w:rPr>
          <w:rFonts w:cs="Times New Roman"/>
          <w:sz w:val="30"/>
          <w:szCs w:val="30"/>
        </w:rPr>
        <w:t xml:space="preserve"> месяцаў);</w:t>
      </w:r>
    </w:p>
    <w:p w14:paraId="26206B0E" w14:textId="616094A2" w:rsidR="00667EF7" w:rsidRPr="00365D7E" w:rsidRDefault="00667EF7" w:rsidP="00062827">
      <w:pPr>
        <w:spacing w:line="240" w:lineRule="auto"/>
        <w:ind w:firstLine="709"/>
        <w:rPr>
          <w:rFonts w:eastAsia="Times New Roman" w:cs="Times New Roman"/>
          <w:bCs/>
          <w:sz w:val="30"/>
          <w:szCs w:val="30"/>
        </w:rPr>
      </w:pPr>
      <w:r w:rsidRPr="00365D7E">
        <w:rPr>
          <w:rFonts w:cs="Times New Roman"/>
          <w:sz w:val="30"/>
          <w:szCs w:val="30"/>
        </w:rPr>
        <w:t xml:space="preserve">па просьбе дарослага прамаўляць па перайманні </w:t>
      </w:r>
      <w:r w:rsidRPr="00365D7E">
        <w:rPr>
          <w:rFonts w:cs="Times New Roman"/>
          <w:sz w:val="30"/>
          <w:szCs w:val="30"/>
          <w:lang w:val="be-BY"/>
        </w:rPr>
        <w:t>сказы</w:t>
      </w:r>
      <w:r w:rsidRPr="00365D7E">
        <w:rPr>
          <w:rFonts w:cs="Times New Roman"/>
          <w:sz w:val="30"/>
          <w:szCs w:val="30"/>
        </w:rPr>
        <w:t xml:space="preserve"> з </w:t>
      </w:r>
      <w:r w:rsidR="00C809B7" w:rsidRPr="00365D7E">
        <w:rPr>
          <w:rFonts w:cs="Times New Roman"/>
          <w:sz w:val="30"/>
          <w:szCs w:val="30"/>
          <w:lang w:val="be-BY"/>
        </w:rPr>
        <w:t>2-3</w:t>
      </w:r>
      <w:r w:rsidRPr="00365D7E">
        <w:rPr>
          <w:rFonts w:cs="Times New Roman"/>
          <w:sz w:val="30"/>
          <w:szCs w:val="30"/>
        </w:rPr>
        <w:t xml:space="preserve"> слоў (з </w:t>
      </w:r>
      <w:r w:rsidRPr="00365D7E">
        <w:rPr>
          <w:rFonts w:cs="Times New Roman"/>
          <w:sz w:val="30"/>
          <w:szCs w:val="30"/>
          <w:lang w:val="be-BY"/>
        </w:rPr>
        <w:t xml:space="preserve">аднаго </w:t>
      </w:r>
      <w:r w:rsidRPr="00365D7E">
        <w:rPr>
          <w:rFonts w:cs="Times New Roman"/>
          <w:sz w:val="30"/>
          <w:szCs w:val="30"/>
        </w:rPr>
        <w:t xml:space="preserve">года </w:t>
      </w:r>
      <w:r w:rsidRPr="00365D7E">
        <w:rPr>
          <w:rFonts w:cs="Times New Roman"/>
          <w:sz w:val="30"/>
          <w:szCs w:val="30"/>
          <w:lang w:val="be-BY"/>
        </w:rPr>
        <w:t>шасці</w:t>
      </w:r>
      <w:r w:rsidRPr="00365D7E">
        <w:rPr>
          <w:rFonts w:cs="Times New Roman"/>
          <w:sz w:val="30"/>
          <w:szCs w:val="30"/>
        </w:rPr>
        <w:t xml:space="preserve"> месяцаў).</w:t>
      </w:r>
    </w:p>
    <w:p w14:paraId="5AB845DF" w14:textId="77777777" w:rsidR="00667EF7" w:rsidRPr="00365D7E" w:rsidRDefault="00667EF7" w:rsidP="00062827">
      <w:pPr>
        <w:spacing w:line="240" w:lineRule="auto"/>
        <w:jc w:val="center"/>
        <w:rPr>
          <w:rFonts w:eastAsia="Times New Roman" w:cs="Times New Roman"/>
          <w:bCs/>
          <w:strike/>
          <w:sz w:val="30"/>
          <w:szCs w:val="30"/>
          <w:lang w:val="be-BY"/>
        </w:rPr>
      </w:pPr>
    </w:p>
    <w:p w14:paraId="6A5D6B94" w14:textId="77777777" w:rsidR="00667EF7" w:rsidRDefault="00667EF7" w:rsidP="00062827">
      <w:pPr>
        <w:spacing w:line="240" w:lineRule="auto"/>
        <w:jc w:val="center"/>
        <w:rPr>
          <w:rFonts w:eastAsia="Times New Roman" w:cs="Times New Roman"/>
          <w:b/>
          <w:sz w:val="30"/>
          <w:szCs w:val="30"/>
        </w:rPr>
      </w:pPr>
      <w:r w:rsidRPr="000A08A4">
        <w:rPr>
          <w:rFonts w:eastAsia="Times New Roman" w:cs="Times New Roman"/>
          <w:b/>
          <w:sz w:val="30"/>
          <w:szCs w:val="30"/>
        </w:rPr>
        <w:t>Эстетическое развитие</w:t>
      </w:r>
    </w:p>
    <w:p w14:paraId="16FE1797" w14:textId="77777777" w:rsidR="00AE65F1" w:rsidRPr="000A08A4" w:rsidRDefault="00AE65F1" w:rsidP="00062827">
      <w:pPr>
        <w:spacing w:line="240" w:lineRule="auto"/>
        <w:jc w:val="center"/>
        <w:rPr>
          <w:rFonts w:eastAsia="Times New Roman" w:cs="Times New Roman"/>
          <w:b/>
          <w:sz w:val="30"/>
          <w:szCs w:val="30"/>
        </w:rPr>
      </w:pPr>
    </w:p>
    <w:p w14:paraId="7CE8DB54" w14:textId="77777777" w:rsidR="00667EF7" w:rsidRDefault="00667EF7" w:rsidP="00062827">
      <w:pPr>
        <w:spacing w:line="240" w:lineRule="auto"/>
        <w:jc w:val="center"/>
        <w:rPr>
          <w:rFonts w:eastAsia="Times New Roman" w:cs="Times New Roman"/>
          <w:b/>
          <w:sz w:val="30"/>
          <w:szCs w:val="30"/>
        </w:rPr>
      </w:pPr>
      <w:r w:rsidRPr="000A08A4">
        <w:rPr>
          <w:rFonts w:eastAsia="Times New Roman" w:cs="Times New Roman"/>
          <w:b/>
          <w:sz w:val="30"/>
          <w:szCs w:val="30"/>
        </w:rPr>
        <w:t>Образовательная область «Изобразительное искусство»</w:t>
      </w:r>
    </w:p>
    <w:p w14:paraId="05AB017B" w14:textId="77777777" w:rsidR="00AE65F1" w:rsidRPr="000A08A4" w:rsidRDefault="00AE65F1" w:rsidP="00062827">
      <w:pPr>
        <w:spacing w:line="240" w:lineRule="auto"/>
        <w:jc w:val="center"/>
        <w:rPr>
          <w:rFonts w:eastAsia="Times New Roman" w:cs="Times New Roman"/>
          <w:b/>
          <w:sz w:val="30"/>
          <w:szCs w:val="30"/>
        </w:rPr>
      </w:pPr>
    </w:p>
    <w:p w14:paraId="1E8614D6" w14:textId="77777777" w:rsidR="00667EF7" w:rsidRPr="00365D7E" w:rsidRDefault="00667EF7" w:rsidP="00062827">
      <w:pPr>
        <w:spacing w:line="240" w:lineRule="auto"/>
        <w:ind w:firstLine="709"/>
        <w:rPr>
          <w:rFonts w:eastAsia="Calibri" w:cs="Times New Roman"/>
          <w:sz w:val="30"/>
          <w:szCs w:val="30"/>
        </w:rPr>
      </w:pPr>
      <w:r w:rsidRPr="00365D7E">
        <w:rPr>
          <w:rFonts w:eastAsia="Calibri" w:cs="Times New Roman"/>
          <w:sz w:val="30"/>
          <w:szCs w:val="30"/>
        </w:rPr>
        <w:t xml:space="preserve">Цель: содействие эстетическому развитию воспитанника, приобретению и накоплению художественного опыта, формированию универсальных </w:t>
      </w:r>
      <w:r w:rsidRPr="00365D7E">
        <w:rPr>
          <w:rFonts w:eastAsia="Calibri" w:cs="Times New Roman"/>
          <w:sz w:val="30"/>
          <w:szCs w:val="30"/>
          <w:lang w:val="be-BY"/>
        </w:rPr>
        <w:t>компетенций, основ функциональной грамотности, нравственно зрелой, творческой личности</w:t>
      </w:r>
      <w:r w:rsidRPr="00365D7E">
        <w:rPr>
          <w:rFonts w:eastAsia="Calibri" w:cs="Times New Roman"/>
          <w:sz w:val="30"/>
          <w:szCs w:val="30"/>
        </w:rPr>
        <w:t xml:space="preserve"> средствами изобразительного искусства и художественно-творческой деятельности.</w:t>
      </w:r>
    </w:p>
    <w:p w14:paraId="18DA1270" w14:textId="77777777" w:rsidR="00667EF7" w:rsidRPr="00365D7E" w:rsidRDefault="00667EF7" w:rsidP="00062827">
      <w:pPr>
        <w:spacing w:line="240" w:lineRule="auto"/>
        <w:ind w:firstLine="709"/>
        <w:rPr>
          <w:rFonts w:cs="Times New Roman"/>
          <w:sz w:val="30"/>
          <w:szCs w:val="30"/>
        </w:rPr>
      </w:pPr>
      <w:r w:rsidRPr="00365D7E">
        <w:rPr>
          <w:rFonts w:cs="Times New Roman"/>
          <w:sz w:val="30"/>
          <w:szCs w:val="30"/>
        </w:rPr>
        <w:t>Образовательные задачи:</w:t>
      </w:r>
    </w:p>
    <w:p w14:paraId="01020B1D" w14:textId="77777777" w:rsidR="00667EF7" w:rsidRPr="00365D7E" w:rsidRDefault="00667EF7" w:rsidP="00062827">
      <w:pPr>
        <w:spacing w:line="240" w:lineRule="auto"/>
        <w:ind w:firstLine="720"/>
        <w:rPr>
          <w:rFonts w:cs="Times New Roman"/>
          <w:sz w:val="30"/>
          <w:szCs w:val="30"/>
        </w:rPr>
      </w:pPr>
      <w:r w:rsidRPr="00365D7E">
        <w:rPr>
          <w:rFonts w:cs="Times New Roman"/>
          <w:sz w:val="30"/>
          <w:szCs w:val="30"/>
        </w:rPr>
        <w:t>развивать эстетическое восприятие красивых предметов и явлений окружающего мира, доступных произведений изобразительного и декоративно-прикладного искусства;</w:t>
      </w:r>
    </w:p>
    <w:p w14:paraId="46710265" w14:textId="77777777" w:rsidR="00667EF7" w:rsidRPr="00365D7E" w:rsidRDefault="00667EF7" w:rsidP="00062827">
      <w:pPr>
        <w:spacing w:line="240" w:lineRule="auto"/>
        <w:ind w:firstLine="720"/>
        <w:rPr>
          <w:rFonts w:cs="Times New Roman"/>
          <w:sz w:val="30"/>
          <w:szCs w:val="30"/>
        </w:rPr>
      </w:pPr>
      <w:r w:rsidRPr="00365D7E">
        <w:rPr>
          <w:rFonts w:cs="Times New Roman"/>
          <w:sz w:val="30"/>
          <w:szCs w:val="30"/>
        </w:rPr>
        <w:t>приобщать к созданию простейших образов в процессе рисования, лепки, аппликации и конструирования;</w:t>
      </w:r>
    </w:p>
    <w:p w14:paraId="7875B2A2" w14:textId="77777777" w:rsidR="00667EF7" w:rsidRPr="00365D7E" w:rsidRDefault="00667EF7" w:rsidP="00062827">
      <w:pPr>
        <w:spacing w:line="240" w:lineRule="auto"/>
        <w:ind w:firstLine="720"/>
        <w:rPr>
          <w:rFonts w:cs="Times New Roman"/>
          <w:sz w:val="30"/>
          <w:szCs w:val="30"/>
        </w:rPr>
      </w:pPr>
      <w:r w:rsidRPr="00365D7E">
        <w:rPr>
          <w:rFonts w:cs="Times New Roman"/>
          <w:sz w:val="30"/>
          <w:szCs w:val="30"/>
        </w:rPr>
        <w:t>знакомить с материалами для изобразительной деятельности и конструирования, их свойствами и действиями с ними;</w:t>
      </w:r>
    </w:p>
    <w:p w14:paraId="5652E344" w14:textId="77777777" w:rsidR="00667EF7" w:rsidRPr="00365D7E" w:rsidRDefault="00667EF7" w:rsidP="00062827">
      <w:pPr>
        <w:spacing w:line="240" w:lineRule="auto"/>
        <w:ind w:firstLine="720"/>
        <w:rPr>
          <w:rFonts w:cs="Times New Roman"/>
          <w:sz w:val="30"/>
          <w:szCs w:val="30"/>
        </w:rPr>
      </w:pPr>
      <w:r w:rsidRPr="00365D7E">
        <w:rPr>
          <w:rFonts w:cs="Times New Roman"/>
          <w:sz w:val="30"/>
          <w:szCs w:val="30"/>
        </w:rPr>
        <w:t>воспитывать положительное эмоциональное отношение к изобразительной деятельности и конструированию, желание заниматься ими совместно со взрослыми и по собственной инициативе.</w:t>
      </w:r>
    </w:p>
    <w:p w14:paraId="3C1A560F" w14:textId="77777777" w:rsidR="004136C5" w:rsidRPr="000A08A4" w:rsidRDefault="004136C5" w:rsidP="000A08A4">
      <w:pPr>
        <w:spacing w:line="240" w:lineRule="auto"/>
        <w:jc w:val="center"/>
        <w:rPr>
          <w:rFonts w:cs="Times New Roman"/>
          <w:b/>
          <w:bCs/>
          <w:sz w:val="30"/>
          <w:szCs w:val="30"/>
        </w:rPr>
      </w:pPr>
    </w:p>
    <w:p w14:paraId="35C3EADB" w14:textId="661E867D" w:rsidR="00667EF7" w:rsidRDefault="00667EF7" w:rsidP="000A08A4">
      <w:pPr>
        <w:spacing w:line="240" w:lineRule="auto"/>
        <w:jc w:val="center"/>
        <w:rPr>
          <w:rFonts w:cs="Times New Roman"/>
          <w:b/>
          <w:bCs/>
          <w:sz w:val="30"/>
          <w:szCs w:val="30"/>
        </w:rPr>
      </w:pPr>
      <w:r w:rsidRPr="000A08A4">
        <w:rPr>
          <w:rFonts w:cs="Times New Roman"/>
          <w:b/>
          <w:bCs/>
          <w:sz w:val="30"/>
          <w:szCs w:val="30"/>
        </w:rPr>
        <w:t>Содержание образовательной деятельности</w:t>
      </w:r>
    </w:p>
    <w:p w14:paraId="086EC28D" w14:textId="77777777" w:rsidR="00AE65F1" w:rsidRPr="000A08A4" w:rsidRDefault="00AE65F1" w:rsidP="000A08A4">
      <w:pPr>
        <w:spacing w:line="240" w:lineRule="auto"/>
        <w:jc w:val="center"/>
        <w:rPr>
          <w:rFonts w:cs="Times New Roman"/>
          <w:b/>
          <w:bCs/>
          <w:sz w:val="30"/>
          <w:szCs w:val="30"/>
        </w:rPr>
      </w:pPr>
    </w:p>
    <w:p w14:paraId="31794170" w14:textId="77777777" w:rsidR="00667EF7" w:rsidRDefault="00667EF7" w:rsidP="000A08A4">
      <w:pPr>
        <w:spacing w:line="240" w:lineRule="auto"/>
        <w:jc w:val="center"/>
        <w:rPr>
          <w:rFonts w:cs="Times New Roman"/>
          <w:b/>
          <w:bCs/>
          <w:sz w:val="30"/>
          <w:szCs w:val="30"/>
        </w:rPr>
      </w:pPr>
      <w:r w:rsidRPr="000A08A4">
        <w:rPr>
          <w:rFonts w:cs="Times New Roman"/>
          <w:b/>
          <w:bCs/>
          <w:sz w:val="30"/>
          <w:szCs w:val="30"/>
        </w:rPr>
        <w:t>Восприятие произведений изобразительного и декоративного искусства</w:t>
      </w:r>
    </w:p>
    <w:p w14:paraId="1D56837F" w14:textId="77777777" w:rsidR="00AE65F1" w:rsidRPr="000A08A4" w:rsidRDefault="00AE65F1" w:rsidP="000A08A4">
      <w:pPr>
        <w:spacing w:line="240" w:lineRule="auto"/>
        <w:jc w:val="center"/>
        <w:rPr>
          <w:rFonts w:cs="Times New Roman"/>
          <w:b/>
          <w:bCs/>
          <w:sz w:val="30"/>
          <w:szCs w:val="30"/>
        </w:rPr>
      </w:pPr>
    </w:p>
    <w:p w14:paraId="13D0278D" w14:textId="77777777" w:rsidR="00667EF7" w:rsidRPr="00365D7E" w:rsidRDefault="00667EF7" w:rsidP="00062827">
      <w:pPr>
        <w:spacing w:line="240" w:lineRule="auto"/>
        <w:ind w:firstLine="709"/>
        <w:rPr>
          <w:rFonts w:cs="Times New Roman"/>
          <w:bCs/>
          <w:iCs/>
          <w:sz w:val="30"/>
          <w:szCs w:val="30"/>
        </w:rPr>
      </w:pPr>
      <w:r w:rsidRPr="00365D7E">
        <w:rPr>
          <w:rFonts w:cs="Times New Roman"/>
          <w:bCs/>
          <w:iCs/>
          <w:sz w:val="30"/>
          <w:szCs w:val="30"/>
        </w:rPr>
        <w:t>Развивать умения:</w:t>
      </w:r>
    </w:p>
    <w:p w14:paraId="338A191A" w14:textId="77777777" w:rsidR="00667EF7" w:rsidRPr="00365D7E" w:rsidRDefault="00667EF7" w:rsidP="00062827">
      <w:pPr>
        <w:spacing w:line="240" w:lineRule="auto"/>
        <w:ind w:firstLine="709"/>
        <w:rPr>
          <w:rFonts w:cs="Times New Roman"/>
          <w:bCs/>
          <w:sz w:val="30"/>
          <w:szCs w:val="30"/>
        </w:rPr>
      </w:pPr>
      <w:r w:rsidRPr="00365D7E">
        <w:rPr>
          <w:rFonts w:cs="Times New Roman"/>
          <w:bCs/>
          <w:sz w:val="30"/>
          <w:szCs w:val="30"/>
        </w:rPr>
        <w:t>рассматривать книжные иллюстрации, народную игрушку (деревянную, глиняную), эмоционально откликаться на характер художественного образа и его действия;</w:t>
      </w:r>
    </w:p>
    <w:p w14:paraId="53F1BBDB" w14:textId="77777777" w:rsidR="00667EF7" w:rsidRPr="00365D7E" w:rsidRDefault="00667EF7" w:rsidP="00062827">
      <w:pPr>
        <w:spacing w:line="240" w:lineRule="auto"/>
        <w:ind w:firstLine="709"/>
        <w:rPr>
          <w:rFonts w:cs="Times New Roman"/>
          <w:bCs/>
          <w:sz w:val="30"/>
          <w:szCs w:val="30"/>
        </w:rPr>
      </w:pPr>
      <w:r w:rsidRPr="00365D7E">
        <w:rPr>
          <w:rFonts w:cs="Times New Roman"/>
          <w:bCs/>
          <w:sz w:val="30"/>
          <w:szCs w:val="30"/>
        </w:rPr>
        <w:lastRenderedPageBreak/>
        <w:t>обращать внимание с помощью взрослого на средства художественной выразительности: цвет, форму основных частей, деталей, материал;</w:t>
      </w:r>
    </w:p>
    <w:p w14:paraId="7BC0B059" w14:textId="77777777" w:rsidR="00667EF7" w:rsidRPr="00365D7E" w:rsidRDefault="00667EF7" w:rsidP="00062827">
      <w:pPr>
        <w:spacing w:line="240" w:lineRule="auto"/>
        <w:ind w:firstLine="709"/>
        <w:rPr>
          <w:rFonts w:cs="Times New Roman"/>
          <w:bCs/>
          <w:sz w:val="30"/>
          <w:szCs w:val="30"/>
        </w:rPr>
      </w:pPr>
      <w:r w:rsidRPr="00365D7E">
        <w:rPr>
          <w:rFonts w:cs="Times New Roman"/>
          <w:bCs/>
          <w:sz w:val="30"/>
          <w:szCs w:val="30"/>
        </w:rPr>
        <w:t>замечать, понимать и соотносить знакомые предметы, явления и их изображения в книжной иллюстрации, народной игрушке;</w:t>
      </w:r>
    </w:p>
    <w:p w14:paraId="2A3A46D6" w14:textId="77777777" w:rsidR="00667EF7" w:rsidRPr="00365D7E" w:rsidRDefault="00667EF7" w:rsidP="00062827">
      <w:pPr>
        <w:spacing w:line="240" w:lineRule="auto"/>
        <w:ind w:firstLine="709"/>
        <w:rPr>
          <w:rFonts w:cs="Times New Roman"/>
          <w:bCs/>
          <w:sz w:val="30"/>
          <w:szCs w:val="30"/>
        </w:rPr>
      </w:pPr>
      <w:r w:rsidRPr="00365D7E">
        <w:rPr>
          <w:rFonts w:cs="Times New Roman"/>
          <w:bCs/>
          <w:sz w:val="30"/>
          <w:szCs w:val="30"/>
        </w:rPr>
        <w:t>проявлять эмоциональный отклик на отдельные эстетические свойства и качества предметов и явлений в искусстве и жизни;</w:t>
      </w:r>
    </w:p>
    <w:p w14:paraId="18BC4700" w14:textId="77777777" w:rsidR="00667EF7" w:rsidRPr="00365D7E" w:rsidRDefault="00667EF7" w:rsidP="00062827">
      <w:pPr>
        <w:spacing w:line="240" w:lineRule="auto"/>
        <w:ind w:firstLine="709"/>
        <w:rPr>
          <w:rFonts w:cs="Times New Roman"/>
          <w:bCs/>
          <w:sz w:val="30"/>
          <w:szCs w:val="30"/>
        </w:rPr>
      </w:pPr>
      <w:r w:rsidRPr="00365D7E">
        <w:rPr>
          <w:rFonts w:cs="Times New Roman"/>
          <w:bCs/>
          <w:sz w:val="30"/>
          <w:szCs w:val="30"/>
        </w:rPr>
        <w:t>проявлять радость от общения с доступными произведениями изобразительного и декоративно-прикладного искусства.</w:t>
      </w:r>
    </w:p>
    <w:p w14:paraId="3ACE4EFA" w14:textId="64EF0418" w:rsidR="00667EF7" w:rsidRPr="00AE65F1" w:rsidRDefault="00667EF7" w:rsidP="00AE65F1">
      <w:pPr>
        <w:spacing w:line="240" w:lineRule="auto"/>
        <w:ind w:firstLine="709"/>
        <w:rPr>
          <w:rFonts w:cs="Times New Roman"/>
          <w:sz w:val="30"/>
          <w:szCs w:val="30"/>
        </w:rPr>
      </w:pPr>
      <w:r w:rsidRPr="00AE65F1">
        <w:rPr>
          <w:rFonts w:cs="Times New Roman"/>
          <w:sz w:val="30"/>
          <w:szCs w:val="30"/>
        </w:rPr>
        <w:t>Рекомендуемые произведения изобразительного искусства</w:t>
      </w:r>
    </w:p>
    <w:p w14:paraId="17B8B13A" w14:textId="77777777" w:rsidR="00667EF7" w:rsidRPr="00365D7E" w:rsidRDefault="00667EF7" w:rsidP="00062827">
      <w:pPr>
        <w:spacing w:line="240" w:lineRule="auto"/>
        <w:ind w:firstLine="709"/>
        <w:rPr>
          <w:rFonts w:cs="Times New Roman"/>
          <w:bCs/>
          <w:sz w:val="30"/>
          <w:szCs w:val="30"/>
        </w:rPr>
      </w:pPr>
      <w:r w:rsidRPr="00365D7E">
        <w:rPr>
          <w:rFonts w:cs="Times New Roman"/>
          <w:bCs/>
          <w:sz w:val="30"/>
          <w:szCs w:val="30"/>
        </w:rPr>
        <w:t>Народное декоративно-прикладное искусство. Белорусская игрушка:</w:t>
      </w:r>
      <w:r w:rsidRPr="00365D7E">
        <w:rPr>
          <w:rFonts w:cs="Times New Roman"/>
          <w:bCs/>
          <w:sz w:val="30"/>
          <w:szCs w:val="30"/>
          <w:lang w:val="be-BY"/>
        </w:rPr>
        <w:t xml:space="preserve"> </w:t>
      </w:r>
      <w:r w:rsidRPr="00365D7E">
        <w:rPr>
          <w:rFonts w:cs="Times New Roman"/>
          <w:bCs/>
          <w:sz w:val="30"/>
          <w:szCs w:val="30"/>
        </w:rPr>
        <w:t>глиняные свистульки (например, З. Жилинский, М. Ржеу</w:t>
      </w:r>
      <w:r w:rsidRPr="00365D7E">
        <w:rPr>
          <w:rFonts w:cs="Times New Roman"/>
          <w:bCs/>
          <w:sz w:val="30"/>
          <w:szCs w:val="30"/>
          <w:lang w:val="be-BY"/>
        </w:rPr>
        <w:t>тс</w:t>
      </w:r>
      <w:r w:rsidRPr="00365D7E">
        <w:rPr>
          <w:rFonts w:cs="Times New Roman"/>
          <w:bCs/>
          <w:sz w:val="30"/>
          <w:szCs w:val="30"/>
        </w:rPr>
        <w:t>кий, И. Данилевич, С. Глебка, Ф. Телишевский).</w:t>
      </w:r>
    </w:p>
    <w:p w14:paraId="2373C0D5" w14:textId="22C68426" w:rsidR="00667EF7" w:rsidRPr="00365D7E" w:rsidRDefault="00667EF7" w:rsidP="00062827">
      <w:pPr>
        <w:spacing w:line="240" w:lineRule="auto"/>
        <w:ind w:firstLine="709"/>
        <w:rPr>
          <w:rFonts w:cs="Times New Roman"/>
          <w:bCs/>
          <w:sz w:val="30"/>
          <w:szCs w:val="30"/>
        </w:rPr>
      </w:pPr>
      <w:r w:rsidRPr="00365D7E">
        <w:rPr>
          <w:rFonts w:cs="Times New Roman"/>
          <w:bCs/>
          <w:sz w:val="30"/>
          <w:szCs w:val="30"/>
        </w:rPr>
        <w:t>Книжная графика и иллюстрации В. Басалыги, Е. Лось, Н. Поплавской к книге «Ладачкі-ладкі»; Е. Лось к книг</w:t>
      </w:r>
      <w:r w:rsidRPr="00365D7E">
        <w:rPr>
          <w:rFonts w:cs="Times New Roman"/>
          <w:bCs/>
          <w:sz w:val="30"/>
          <w:szCs w:val="30"/>
          <w:lang w:val="be-BY"/>
        </w:rPr>
        <w:t>е</w:t>
      </w:r>
      <w:r w:rsidRPr="00365D7E">
        <w:rPr>
          <w:rFonts w:cs="Times New Roman"/>
          <w:bCs/>
          <w:sz w:val="30"/>
          <w:szCs w:val="30"/>
        </w:rPr>
        <w:t xml:space="preserve"> «Калыханкі» (составитель В. Липский); Т. Березенской к книге «Песенька ў карцінках. Калыханка»</w:t>
      </w:r>
      <w:r w:rsidR="001D3BA7" w:rsidRPr="00365D7E">
        <w:rPr>
          <w:rFonts w:cs="Times New Roman"/>
          <w:bCs/>
          <w:sz w:val="30"/>
          <w:szCs w:val="30"/>
          <w:lang w:val="be-BY"/>
        </w:rPr>
        <w:t>;</w:t>
      </w:r>
      <w:r w:rsidRPr="00365D7E">
        <w:rPr>
          <w:rFonts w:cs="Times New Roman"/>
          <w:bCs/>
          <w:sz w:val="30"/>
          <w:szCs w:val="30"/>
        </w:rPr>
        <w:t xml:space="preserve"> иные произведения.</w:t>
      </w:r>
    </w:p>
    <w:p w14:paraId="7DC1A505" w14:textId="77777777" w:rsidR="000A08A4" w:rsidRDefault="000A08A4" w:rsidP="000A08A4">
      <w:pPr>
        <w:spacing w:line="240" w:lineRule="auto"/>
        <w:ind w:firstLine="709"/>
        <w:jc w:val="center"/>
        <w:rPr>
          <w:rFonts w:cs="Times New Roman"/>
          <w:b/>
          <w:bCs/>
          <w:sz w:val="30"/>
          <w:szCs w:val="30"/>
        </w:rPr>
      </w:pPr>
    </w:p>
    <w:p w14:paraId="294FB17E" w14:textId="3042624B" w:rsidR="00667EF7" w:rsidRDefault="00667EF7" w:rsidP="000A08A4">
      <w:pPr>
        <w:spacing w:line="240" w:lineRule="auto"/>
        <w:ind w:firstLine="709"/>
        <w:jc w:val="center"/>
        <w:rPr>
          <w:rFonts w:cs="Times New Roman"/>
          <w:b/>
          <w:bCs/>
          <w:sz w:val="30"/>
          <w:szCs w:val="30"/>
        </w:rPr>
      </w:pPr>
      <w:r w:rsidRPr="000A08A4">
        <w:rPr>
          <w:rFonts w:cs="Times New Roman"/>
          <w:b/>
          <w:bCs/>
          <w:sz w:val="30"/>
          <w:szCs w:val="30"/>
        </w:rPr>
        <w:t>Рисование</w:t>
      </w:r>
    </w:p>
    <w:p w14:paraId="477E0728" w14:textId="77777777" w:rsidR="00AE65F1" w:rsidRPr="000A08A4" w:rsidRDefault="00AE65F1" w:rsidP="000A08A4">
      <w:pPr>
        <w:spacing w:line="240" w:lineRule="auto"/>
        <w:ind w:firstLine="709"/>
        <w:jc w:val="center"/>
        <w:rPr>
          <w:rFonts w:cs="Times New Roman"/>
          <w:b/>
          <w:bCs/>
          <w:sz w:val="30"/>
          <w:szCs w:val="30"/>
        </w:rPr>
      </w:pPr>
    </w:p>
    <w:p w14:paraId="7158FCB2" w14:textId="77777777" w:rsidR="00667EF7" w:rsidRPr="00365D7E" w:rsidRDefault="00667EF7" w:rsidP="00062827">
      <w:pPr>
        <w:spacing w:line="240" w:lineRule="auto"/>
        <w:ind w:firstLine="709"/>
        <w:rPr>
          <w:rFonts w:cs="Times New Roman"/>
          <w:iCs/>
          <w:sz w:val="30"/>
          <w:szCs w:val="30"/>
        </w:rPr>
      </w:pPr>
      <w:r w:rsidRPr="00365D7E">
        <w:rPr>
          <w:rFonts w:cs="Times New Roman"/>
          <w:bCs/>
          <w:iCs/>
          <w:sz w:val="30"/>
          <w:szCs w:val="30"/>
        </w:rPr>
        <w:t>Развивать умения</w:t>
      </w:r>
      <w:r w:rsidRPr="00365D7E">
        <w:rPr>
          <w:rFonts w:cs="Times New Roman"/>
          <w:iCs/>
          <w:sz w:val="30"/>
          <w:szCs w:val="30"/>
        </w:rPr>
        <w:t>:</w:t>
      </w:r>
    </w:p>
    <w:p w14:paraId="7DE33544" w14:textId="2D6896C8" w:rsidR="00667EF7" w:rsidRPr="00365D7E" w:rsidRDefault="00667EF7" w:rsidP="00062827">
      <w:pPr>
        <w:spacing w:line="240" w:lineRule="auto"/>
        <w:ind w:firstLine="709"/>
        <w:rPr>
          <w:rFonts w:cs="Times New Roman"/>
          <w:bCs/>
          <w:sz w:val="30"/>
          <w:szCs w:val="30"/>
        </w:rPr>
      </w:pPr>
      <w:r w:rsidRPr="00365D7E">
        <w:rPr>
          <w:rFonts w:cs="Times New Roman"/>
          <w:bCs/>
          <w:sz w:val="30"/>
          <w:szCs w:val="30"/>
        </w:rPr>
        <w:t>наблюдать за процессом рисования взрослого, подражать его действиям;</w:t>
      </w:r>
    </w:p>
    <w:p w14:paraId="107F749B" w14:textId="77777777" w:rsidR="00667EF7" w:rsidRPr="00365D7E" w:rsidRDefault="00667EF7" w:rsidP="00062827">
      <w:pPr>
        <w:spacing w:line="240" w:lineRule="auto"/>
        <w:ind w:firstLine="709"/>
        <w:rPr>
          <w:rFonts w:cs="Times New Roman"/>
          <w:bCs/>
          <w:sz w:val="30"/>
          <w:szCs w:val="30"/>
        </w:rPr>
      </w:pPr>
      <w:r w:rsidRPr="00365D7E">
        <w:rPr>
          <w:rFonts w:cs="Times New Roman"/>
          <w:bCs/>
          <w:sz w:val="30"/>
          <w:szCs w:val="30"/>
        </w:rPr>
        <w:t>эмоционально реагировать на яркие цвета красок;</w:t>
      </w:r>
    </w:p>
    <w:p w14:paraId="04A91E60" w14:textId="77777777" w:rsidR="00667EF7" w:rsidRPr="00365D7E" w:rsidRDefault="00667EF7" w:rsidP="00062827">
      <w:pPr>
        <w:spacing w:line="240" w:lineRule="auto"/>
        <w:ind w:firstLine="709"/>
        <w:rPr>
          <w:rFonts w:cs="Times New Roman"/>
          <w:bCs/>
          <w:sz w:val="30"/>
          <w:szCs w:val="30"/>
        </w:rPr>
      </w:pPr>
      <w:r w:rsidRPr="00365D7E">
        <w:rPr>
          <w:rFonts w:cs="Times New Roman"/>
          <w:bCs/>
          <w:sz w:val="30"/>
          <w:szCs w:val="30"/>
        </w:rPr>
        <w:t>выполнять изобразительные (манипулятивные) действия карандашами, красками, фломастерами, цветными мелками, удерживать карандаш, кисть, набирать краску, вести кисть по ворсу, промывать кисть;</w:t>
      </w:r>
    </w:p>
    <w:p w14:paraId="66FF07F6" w14:textId="77777777" w:rsidR="00667EF7" w:rsidRPr="00365D7E" w:rsidRDefault="00667EF7" w:rsidP="00062827">
      <w:pPr>
        <w:spacing w:line="240" w:lineRule="auto"/>
        <w:ind w:firstLine="709"/>
        <w:rPr>
          <w:rFonts w:cs="Times New Roman"/>
          <w:bCs/>
          <w:sz w:val="30"/>
          <w:szCs w:val="30"/>
        </w:rPr>
      </w:pPr>
      <w:r w:rsidRPr="00365D7E">
        <w:rPr>
          <w:rFonts w:cs="Times New Roman"/>
          <w:bCs/>
          <w:sz w:val="30"/>
          <w:szCs w:val="30"/>
        </w:rPr>
        <w:t>рисовать пальцами, ладошками, штампами;</w:t>
      </w:r>
    </w:p>
    <w:p w14:paraId="60E16652" w14:textId="77777777" w:rsidR="00667EF7" w:rsidRPr="00365D7E" w:rsidRDefault="00667EF7" w:rsidP="00062827">
      <w:pPr>
        <w:spacing w:line="240" w:lineRule="auto"/>
        <w:ind w:firstLine="709"/>
        <w:rPr>
          <w:rFonts w:cs="Times New Roman"/>
          <w:bCs/>
          <w:sz w:val="30"/>
          <w:szCs w:val="30"/>
        </w:rPr>
      </w:pPr>
      <w:r w:rsidRPr="00365D7E">
        <w:rPr>
          <w:rFonts w:cs="Times New Roman"/>
          <w:bCs/>
          <w:sz w:val="30"/>
          <w:szCs w:val="30"/>
        </w:rPr>
        <w:t>находить сходства изображения с предметами и явлениями окружающего мира;</w:t>
      </w:r>
    </w:p>
    <w:p w14:paraId="421F3E97" w14:textId="77777777" w:rsidR="00667EF7" w:rsidRPr="00365D7E" w:rsidRDefault="00667EF7" w:rsidP="00062827">
      <w:pPr>
        <w:spacing w:line="240" w:lineRule="auto"/>
        <w:ind w:firstLine="709"/>
        <w:rPr>
          <w:rFonts w:cs="Times New Roman"/>
          <w:bCs/>
          <w:sz w:val="30"/>
          <w:szCs w:val="30"/>
        </w:rPr>
      </w:pPr>
      <w:r w:rsidRPr="00365D7E">
        <w:rPr>
          <w:rFonts w:cs="Times New Roman"/>
          <w:bCs/>
          <w:sz w:val="30"/>
          <w:szCs w:val="30"/>
        </w:rPr>
        <w:t>различать цвета (основные цвета: красный, желтый, синий); пространство листа (в одном месте и по всему листу); изобразительные материалы (карандаши, гуашевые краски, фломастеры, цветные мелки);</w:t>
      </w:r>
    </w:p>
    <w:p w14:paraId="43B108C9" w14:textId="77777777" w:rsidR="00667EF7" w:rsidRPr="00365D7E" w:rsidRDefault="00667EF7" w:rsidP="00062827">
      <w:pPr>
        <w:spacing w:line="240" w:lineRule="auto"/>
        <w:ind w:firstLine="709"/>
        <w:rPr>
          <w:rFonts w:cs="Times New Roman"/>
          <w:bCs/>
          <w:sz w:val="30"/>
          <w:szCs w:val="30"/>
        </w:rPr>
      </w:pPr>
      <w:r w:rsidRPr="00365D7E">
        <w:rPr>
          <w:rFonts w:cs="Times New Roman"/>
          <w:bCs/>
          <w:sz w:val="30"/>
          <w:szCs w:val="30"/>
        </w:rPr>
        <w:t>рисовать совместно со взрослым простые предметы, ритмично заполнять пространство листа бумаги яркими пятнами, мазками, линиями (дорожки, дождь, снежинки), точками, кружочками (колобок, шары), не прорывать лист;</w:t>
      </w:r>
    </w:p>
    <w:p w14:paraId="79AAF05E" w14:textId="77777777" w:rsidR="00667EF7" w:rsidRPr="00365D7E" w:rsidRDefault="00667EF7" w:rsidP="00062827">
      <w:pPr>
        <w:spacing w:line="240" w:lineRule="auto"/>
        <w:ind w:firstLine="709"/>
        <w:rPr>
          <w:rFonts w:cs="Times New Roman"/>
          <w:bCs/>
          <w:sz w:val="30"/>
          <w:szCs w:val="30"/>
        </w:rPr>
      </w:pPr>
      <w:r w:rsidRPr="00365D7E">
        <w:rPr>
          <w:rFonts w:cs="Times New Roman"/>
          <w:bCs/>
          <w:sz w:val="30"/>
          <w:szCs w:val="30"/>
        </w:rPr>
        <w:t>экспериментировать с разными изобразительными материалами для рисования.</w:t>
      </w:r>
    </w:p>
    <w:p w14:paraId="20EBBEAA" w14:textId="77777777" w:rsidR="00AE65F1" w:rsidRDefault="00AE65F1" w:rsidP="000A08A4">
      <w:pPr>
        <w:spacing w:line="240" w:lineRule="auto"/>
        <w:jc w:val="center"/>
        <w:rPr>
          <w:rFonts w:cs="Times New Roman"/>
          <w:b/>
          <w:bCs/>
          <w:sz w:val="30"/>
          <w:szCs w:val="30"/>
        </w:rPr>
      </w:pPr>
    </w:p>
    <w:p w14:paraId="4015250D" w14:textId="48E5549C" w:rsidR="00667EF7" w:rsidRDefault="00667EF7" w:rsidP="000A08A4">
      <w:pPr>
        <w:spacing w:line="240" w:lineRule="auto"/>
        <w:jc w:val="center"/>
        <w:rPr>
          <w:rFonts w:cs="Times New Roman"/>
          <w:b/>
          <w:bCs/>
          <w:sz w:val="30"/>
          <w:szCs w:val="30"/>
        </w:rPr>
      </w:pPr>
      <w:r w:rsidRPr="000A08A4">
        <w:rPr>
          <w:rFonts w:cs="Times New Roman"/>
          <w:b/>
          <w:bCs/>
          <w:sz w:val="30"/>
          <w:szCs w:val="30"/>
        </w:rPr>
        <w:t>Лепка</w:t>
      </w:r>
    </w:p>
    <w:p w14:paraId="49DDAC83" w14:textId="77777777" w:rsidR="00AE65F1" w:rsidRPr="000A08A4" w:rsidRDefault="00AE65F1" w:rsidP="000A08A4">
      <w:pPr>
        <w:spacing w:line="240" w:lineRule="auto"/>
        <w:jc w:val="center"/>
        <w:rPr>
          <w:rFonts w:cs="Times New Roman"/>
          <w:b/>
          <w:bCs/>
          <w:sz w:val="30"/>
          <w:szCs w:val="30"/>
        </w:rPr>
      </w:pPr>
    </w:p>
    <w:p w14:paraId="063B39BF" w14:textId="77777777" w:rsidR="00667EF7" w:rsidRPr="00365D7E" w:rsidRDefault="00667EF7" w:rsidP="00062827">
      <w:pPr>
        <w:spacing w:line="240" w:lineRule="auto"/>
        <w:ind w:firstLine="709"/>
        <w:rPr>
          <w:rFonts w:cs="Times New Roman"/>
          <w:iCs/>
          <w:sz w:val="30"/>
          <w:szCs w:val="30"/>
        </w:rPr>
      </w:pPr>
      <w:r w:rsidRPr="00365D7E">
        <w:rPr>
          <w:rFonts w:cs="Times New Roman"/>
          <w:bCs/>
          <w:iCs/>
          <w:sz w:val="30"/>
          <w:szCs w:val="30"/>
        </w:rPr>
        <w:lastRenderedPageBreak/>
        <w:t>Развивать умения</w:t>
      </w:r>
      <w:r w:rsidRPr="00365D7E">
        <w:rPr>
          <w:rFonts w:cs="Times New Roman"/>
          <w:iCs/>
          <w:sz w:val="30"/>
          <w:szCs w:val="30"/>
        </w:rPr>
        <w:t>:</w:t>
      </w:r>
    </w:p>
    <w:p w14:paraId="2922F595" w14:textId="77777777" w:rsidR="00667EF7" w:rsidRPr="00365D7E" w:rsidRDefault="00667EF7" w:rsidP="00062827">
      <w:pPr>
        <w:spacing w:line="240" w:lineRule="auto"/>
        <w:ind w:firstLine="709"/>
        <w:rPr>
          <w:rFonts w:cs="Times New Roman"/>
          <w:bCs/>
          <w:sz w:val="30"/>
          <w:szCs w:val="30"/>
        </w:rPr>
      </w:pPr>
      <w:r w:rsidRPr="00365D7E">
        <w:rPr>
          <w:rFonts w:cs="Times New Roman"/>
          <w:bCs/>
          <w:sz w:val="30"/>
          <w:szCs w:val="30"/>
        </w:rPr>
        <w:t>наблюдать за процессом лепки взрослого, подражать его действиям;</w:t>
      </w:r>
    </w:p>
    <w:p w14:paraId="3D341A83" w14:textId="77777777" w:rsidR="00667EF7" w:rsidRPr="00365D7E" w:rsidRDefault="00667EF7" w:rsidP="00062827">
      <w:pPr>
        <w:spacing w:line="240" w:lineRule="auto"/>
        <w:ind w:firstLine="709"/>
        <w:rPr>
          <w:rFonts w:cs="Times New Roman"/>
          <w:bCs/>
          <w:sz w:val="30"/>
          <w:szCs w:val="30"/>
        </w:rPr>
      </w:pPr>
      <w:r w:rsidRPr="00365D7E">
        <w:rPr>
          <w:rFonts w:cs="Times New Roman"/>
          <w:bCs/>
          <w:sz w:val="30"/>
          <w:szCs w:val="30"/>
        </w:rPr>
        <w:t>выполнять изобразительные (манипулятивные) действия с глиной, мягким пластилином, соленым тестом;</w:t>
      </w:r>
    </w:p>
    <w:p w14:paraId="12E9F513" w14:textId="77777777" w:rsidR="00667EF7" w:rsidRPr="00365D7E" w:rsidRDefault="00667EF7" w:rsidP="00062827">
      <w:pPr>
        <w:spacing w:line="240" w:lineRule="auto"/>
        <w:ind w:firstLine="709"/>
        <w:rPr>
          <w:rFonts w:cs="Times New Roman"/>
          <w:bCs/>
          <w:sz w:val="30"/>
          <w:szCs w:val="30"/>
        </w:rPr>
      </w:pPr>
      <w:r w:rsidRPr="00365D7E">
        <w:rPr>
          <w:rFonts w:cs="Times New Roman"/>
          <w:bCs/>
          <w:sz w:val="30"/>
          <w:szCs w:val="30"/>
        </w:rPr>
        <w:t>лепить совместно со взрослым простые предметы;</w:t>
      </w:r>
    </w:p>
    <w:p w14:paraId="346B9971" w14:textId="77777777" w:rsidR="00667EF7" w:rsidRPr="00365D7E" w:rsidRDefault="00667EF7" w:rsidP="00062827">
      <w:pPr>
        <w:spacing w:line="240" w:lineRule="auto"/>
        <w:ind w:firstLine="709"/>
        <w:rPr>
          <w:rFonts w:cs="Times New Roman"/>
          <w:bCs/>
          <w:sz w:val="30"/>
          <w:szCs w:val="30"/>
        </w:rPr>
      </w:pPr>
      <w:r w:rsidRPr="00365D7E">
        <w:rPr>
          <w:rFonts w:cs="Times New Roman"/>
          <w:bCs/>
          <w:sz w:val="30"/>
          <w:szCs w:val="30"/>
        </w:rPr>
        <w:t>различать пластические материалы (глина, пластилин, соленое тесто) и их свойства (мягкость, податливость, быстрая изменчивость формы);</w:t>
      </w:r>
    </w:p>
    <w:p w14:paraId="1EEA5F17" w14:textId="77777777" w:rsidR="00667EF7" w:rsidRPr="00365D7E" w:rsidRDefault="00667EF7" w:rsidP="00062827">
      <w:pPr>
        <w:spacing w:line="240" w:lineRule="auto"/>
        <w:ind w:firstLine="709"/>
        <w:rPr>
          <w:rFonts w:cs="Times New Roman"/>
          <w:bCs/>
          <w:sz w:val="30"/>
          <w:szCs w:val="30"/>
        </w:rPr>
      </w:pPr>
      <w:r w:rsidRPr="00365D7E">
        <w:rPr>
          <w:rFonts w:cs="Times New Roman"/>
          <w:bCs/>
          <w:sz w:val="30"/>
          <w:szCs w:val="30"/>
        </w:rPr>
        <w:t>применять простейшие приемы лепки (сжимать, сплющивать, отрывать небольшие кусочки, раскатывать, скатывать, вдавливать);</w:t>
      </w:r>
    </w:p>
    <w:p w14:paraId="204EC36F" w14:textId="77777777" w:rsidR="00667EF7" w:rsidRPr="00365D7E" w:rsidRDefault="00667EF7" w:rsidP="00062827">
      <w:pPr>
        <w:spacing w:line="240" w:lineRule="auto"/>
        <w:ind w:firstLine="709"/>
        <w:rPr>
          <w:rFonts w:cs="Times New Roman"/>
          <w:bCs/>
          <w:sz w:val="30"/>
          <w:szCs w:val="30"/>
        </w:rPr>
      </w:pPr>
      <w:r w:rsidRPr="00365D7E">
        <w:rPr>
          <w:rFonts w:cs="Times New Roman"/>
          <w:bCs/>
          <w:sz w:val="30"/>
          <w:szCs w:val="30"/>
        </w:rPr>
        <w:t>экспериментировать с разными изобразительными материалами для лепки.</w:t>
      </w:r>
    </w:p>
    <w:p w14:paraId="41933B63" w14:textId="77777777" w:rsidR="00AE65F1" w:rsidRDefault="00AE65F1" w:rsidP="000A08A4">
      <w:pPr>
        <w:spacing w:line="240" w:lineRule="auto"/>
        <w:ind w:firstLine="709"/>
        <w:jc w:val="center"/>
        <w:rPr>
          <w:rFonts w:cs="Times New Roman"/>
          <w:b/>
          <w:bCs/>
          <w:sz w:val="30"/>
          <w:szCs w:val="30"/>
        </w:rPr>
      </w:pPr>
    </w:p>
    <w:p w14:paraId="51CC344C" w14:textId="582FEC90" w:rsidR="00667EF7" w:rsidRDefault="00667EF7" w:rsidP="000A08A4">
      <w:pPr>
        <w:spacing w:line="240" w:lineRule="auto"/>
        <w:ind w:firstLine="709"/>
        <w:jc w:val="center"/>
        <w:rPr>
          <w:rFonts w:cs="Times New Roman"/>
          <w:b/>
          <w:bCs/>
          <w:sz w:val="30"/>
          <w:szCs w:val="30"/>
        </w:rPr>
      </w:pPr>
      <w:r w:rsidRPr="000A08A4">
        <w:rPr>
          <w:rFonts w:cs="Times New Roman"/>
          <w:b/>
          <w:bCs/>
          <w:sz w:val="30"/>
          <w:szCs w:val="30"/>
        </w:rPr>
        <w:t>Аппликация</w:t>
      </w:r>
    </w:p>
    <w:p w14:paraId="41DB9359" w14:textId="77777777" w:rsidR="00AE65F1" w:rsidRPr="000A08A4" w:rsidRDefault="00AE65F1" w:rsidP="000A08A4">
      <w:pPr>
        <w:spacing w:line="240" w:lineRule="auto"/>
        <w:ind w:firstLine="709"/>
        <w:jc w:val="center"/>
        <w:rPr>
          <w:rFonts w:cs="Times New Roman"/>
          <w:b/>
          <w:bCs/>
          <w:sz w:val="30"/>
          <w:szCs w:val="30"/>
        </w:rPr>
      </w:pPr>
    </w:p>
    <w:p w14:paraId="21FF27BF" w14:textId="77777777" w:rsidR="00667EF7" w:rsidRPr="00365D7E" w:rsidRDefault="00667EF7" w:rsidP="00062827">
      <w:pPr>
        <w:spacing w:line="240" w:lineRule="auto"/>
        <w:ind w:firstLine="709"/>
        <w:rPr>
          <w:rFonts w:cs="Times New Roman"/>
          <w:bCs/>
          <w:iCs/>
          <w:sz w:val="30"/>
          <w:szCs w:val="30"/>
        </w:rPr>
      </w:pPr>
      <w:r w:rsidRPr="00365D7E">
        <w:rPr>
          <w:rFonts w:cs="Times New Roman"/>
          <w:bCs/>
          <w:iCs/>
          <w:sz w:val="30"/>
          <w:szCs w:val="30"/>
        </w:rPr>
        <w:t>Развивать умения:</w:t>
      </w:r>
    </w:p>
    <w:p w14:paraId="54A47F96" w14:textId="77777777" w:rsidR="00667EF7" w:rsidRPr="00365D7E" w:rsidRDefault="00667EF7" w:rsidP="00062827">
      <w:pPr>
        <w:spacing w:line="240" w:lineRule="auto"/>
        <w:ind w:firstLine="709"/>
        <w:rPr>
          <w:rFonts w:cs="Times New Roman"/>
          <w:bCs/>
          <w:sz w:val="30"/>
          <w:szCs w:val="30"/>
        </w:rPr>
      </w:pPr>
      <w:r w:rsidRPr="00365D7E">
        <w:rPr>
          <w:rFonts w:cs="Times New Roman"/>
          <w:bCs/>
          <w:sz w:val="30"/>
          <w:szCs w:val="30"/>
        </w:rPr>
        <w:t>наблюдать за процессом выполнения аппликационной работы взрослым, подражать его действиям;</w:t>
      </w:r>
    </w:p>
    <w:p w14:paraId="45BF75FC" w14:textId="77777777" w:rsidR="00667EF7" w:rsidRPr="00365D7E" w:rsidRDefault="00667EF7" w:rsidP="00062827">
      <w:pPr>
        <w:spacing w:line="240" w:lineRule="auto"/>
        <w:ind w:firstLine="709"/>
        <w:rPr>
          <w:rFonts w:cs="Times New Roman"/>
          <w:bCs/>
          <w:sz w:val="30"/>
          <w:szCs w:val="30"/>
        </w:rPr>
      </w:pPr>
      <w:r w:rsidRPr="00365D7E">
        <w:rPr>
          <w:rFonts w:cs="Times New Roman"/>
          <w:bCs/>
          <w:sz w:val="30"/>
          <w:szCs w:val="30"/>
        </w:rPr>
        <w:t>создавать совместно со взрослым простые аппликационные работы из готовых форм, силуэтов на фланелеграфе и листе бумаги;</w:t>
      </w:r>
    </w:p>
    <w:p w14:paraId="5D1E0BE1" w14:textId="77777777" w:rsidR="00667EF7" w:rsidRPr="00365D7E" w:rsidRDefault="00667EF7" w:rsidP="00062827">
      <w:pPr>
        <w:spacing w:line="240" w:lineRule="auto"/>
        <w:ind w:firstLine="709"/>
        <w:rPr>
          <w:rFonts w:cs="Times New Roman"/>
          <w:bCs/>
          <w:sz w:val="30"/>
          <w:szCs w:val="30"/>
        </w:rPr>
      </w:pPr>
      <w:r w:rsidRPr="00365D7E">
        <w:rPr>
          <w:rFonts w:cs="Times New Roman"/>
          <w:bCs/>
          <w:sz w:val="30"/>
          <w:szCs w:val="30"/>
        </w:rPr>
        <w:t>применять способ выкладывания для создания аппликационного образа.</w:t>
      </w:r>
    </w:p>
    <w:p w14:paraId="5450E868" w14:textId="77777777" w:rsidR="00AE65F1" w:rsidRDefault="00AE65F1" w:rsidP="000A08A4">
      <w:pPr>
        <w:spacing w:line="240" w:lineRule="auto"/>
        <w:jc w:val="center"/>
        <w:rPr>
          <w:rFonts w:cs="Times New Roman"/>
          <w:b/>
          <w:bCs/>
          <w:sz w:val="30"/>
          <w:szCs w:val="30"/>
        </w:rPr>
      </w:pPr>
    </w:p>
    <w:p w14:paraId="63D6549C" w14:textId="1FB09500" w:rsidR="00667EF7" w:rsidRDefault="00667EF7" w:rsidP="000A08A4">
      <w:pPr>
        <w:spacing w:line="240" w:lineRule="auto"/>
        <w:jc w:val="center"/>
        <w:rPr>
          <w:rFonts w:cs="Times New Roman"/>
          <w:b/>
          <w:bCs/>
          <w:sz w:val="30"/>
          <w:szCs w:val="30"/>
        </w:rPr>
      </w:pPr>
      <w:r w:rsidRPr="000A08A4">
        <w:rPr>
          <w:rFonts w:cs="Times New Roman"/>
          <w:b/>
          <w:bCs/>
          <w:sz w:val="30"/>
          <w:szCs w:val="30"/>
        </w:rPr>
        <w:t>Конструирование</w:t>
      </w:r>
    </w:p>
    <w:p w14:paraId="34597995" w14:textId="77777777" w:rsidR="00AE65F1" w:rsidRPr="000A08A4" w:rsidRDefault="00AE65F1" w:rsidP="000A08A4">
      <w:pPr>
        <w:spacing w:line="240" w:lineRule="auto"/>
        <w:jc w:val="center"/>
        <w:rPr>
          <w:rFonts w:cs="Times New Roman"/>
          <w:b/>
          <w:bCs/>
          <w:sz w:val="30"/>
          <w:szCs w:val="30"/>
        </w:rPr>
      </w:pPr>
    </w:p>
    <w:p w14:paraId="3078C974" w14:textId="77777777" w:rsidR="00667EF7" w:rsidRPr="00365D7E" w:rsidRDefault="00667EF7" w:rsidP="00062827">
      <w:pPr>
        <w:spacing w:line="240" w:lineRule="auto"/>
        <w:ind w:firstLine="709"/>
        <w:rPr>
          <w:rFonts w:cs="Times New Roman"/>
          <w:sz w:val="30"/>
          <w:szCs w:val="30"/>
        </w:rPr>
      </w:pPr>
      <w:r w:rsidRPr="00365D7E">
        <w:rPr>
          <w:rFonts w:cs="Times New Roman"/>
          <w:bCs/>
          <w:iCs/>
          <w:sz w:val="30"/>
          <w:szCs w:val="30"/>
        </w:rPr>
        <w:t>Развивать умения</w:t>
      </w:r>
      <w:r w:rsidRPr="00365D7E">
        <w:rPr>
          <w:rFonts w:cs="Times New Roman"/>
          <w:sz w:val="30"/>
          <w:szCs w:val="30"/>
        </w:rPr>
        <w:t>:</w:t>
      </w:r>
    </w:p>
    <w:p w14:paraId="24D52662" w14:textId="77777777" w:rsidR="00667EF7" w:rsidRPr="00365D7E" w:rsidRDefault="00667EF7" w:rsidP="00062827">
      <w:pPr>
        <w:spacing w:line="240" w:lineRule="auto"/>
        <w:ind w:firstLine="709"/>
        <w:rPr>
          <w:rFonts w:cs="Times New Roman"/>
          <w:bCs/>
          <w:sz w:val="30"/>
          <w:szCs w:val="30"/>
        </w:rPr>
      </w:pPr>
      <w:r w:rsidRPr="00365D7E">
        <w:rPr>
          <w:rFonts w:cs="Times New Roman"/>
          <w:bCs/>
          <w:sz w:val="30"/>
          <w:szCs w:val="30"/>
        </w:rPr>
        <w:t>рассматривать несложные постройки, с помощью взрослого находить сходство между постройками из строительного материала и знакомыми предметами;</w:t>
      </w:r>
    </w:p>
    <w:p w14:paraId="202E3CC5" w14:textId="77777777" w:rsidR="00667EF7" w:rsidRPr="00365D7E" w:rsidRDefault="00667EF7" w:rsidP="00062827">
      <w:pPr>
        <w:spacing w:line="240" w:lineRule="auto"/>
        <w:ind w:firstLine="709"/>
        <w:rPr>
          <w:rFonts w:cs="Times New Roman"/>
          <w:bCs/>
          <w:sz w:val="30"/>
          <w:szCs w:val="30"/>
        </w:rPr>
      </w:pPr>
      <w:r w:rsidRPr="00365D7E">
        <w:rPr>
          <w:rFonts w:cs="Times New Roman"/>
          <w:bCs/>
          <w:sz w:val="30"/>
          <w:szCs w:val="30"/>
        </w:rPr>
        <w:t>конструировать постройки из строительного материала (например, дорожка, забор, ворота, стул, стол, диван, поезд, лестница, башня, мост) с помощью взрослого и самостоятельно;</w:t>
      </w:r>
    </w:p>
    <w:p w14:paraId="28DE09C4" w14:textId="77777777" w:rsidR="00667EF7" w:rsidRPr="00365D7E" w:rsidRDefault="00667EF7" w:rsidP="00062827">
      <w:pPr>
        <w:spacing w:line="240" w:lineRule="auto"/>
        <w:ind w:firstLine="709"/>
        <w:rPr>
          <w:rFonts w:cs="Times New Roman"/>
          <w:bCs/>
          <w:sz w:val="30"/>
          <w:szCs w:val="30"/>
        </w:rPr>
      </w:pPr>
      <w:r w:rsidRPr="00365D7E">
        <w:rPr>
          <w:rFonts w:cs="Times New Roman"/>
          <w:bCs/>
          <w:sz w:val="30"/>
          <w:szCs w:val="30"/>
        </w:rPr>
        <w:t>воспроизводить сделанные взрослым постройки, узнавать и называть их;</w:t>
      </w:r>
    </w:p>
    <w:p w14:paraId="69296085" w14:textId="77777777" w:rsidR="00667EF7" w:rsidRPr="00365D7E" w:rsidRDefault="00667EF7" w:rsidP="00062827">
      <w:pPr>
        <w:spacing w:line="240" w:lineRule="auto"/>
        <w:ind w:firstLine="709"/>
        <w:rPr>
          <w:rFonts w:cs="Times New Roman"/>
          <w:bCs/>
          <w:sz w:val="30"/>
          <w:szCs w:val="30"/>
        </w:rPr>
      </w:pPr>
      <w:r w:rsidRPr="00365D7E">
        <w:rPr>
          <w:rFonts w:cs="Times New Roman"/>
          <w:bCs/>
          <w:sz w:val="30"/>
          <w:szCs w:val="30"/>
        </w:rPr>
        <w:t>использовать постройку для игры с сюжетными игрушками;</w:t>
      </w:r>
    </w:p>
    <w:p w14:paraId="7368B09F" w14:textId="77777777" w:rsidR="00667EF7" w:rsidRPr="00365D7E" w:rsidRDefault="00667EF7" w:rsidP="00062827">
      <w:pPr>
        <w:spacing w:line="240" w:lineRule="auto"/>
        <w:ind w:firstLine="709"/>
        <w:rPr>
          <w:rFonts w:cs="Times New Roman"/>
          <w:bCs/>
          <w:sz w:val="30"/>
          <w:szCs w:val="30"/>
        </w:rPr>
      </w:pPr>
      <w:r w:rsidRPr="00365D7E">
        <w:rPr>
          <w:rFonts w:cs="Times New Roman"/>
          <w:bCs/>
          <w:sz w:val="30"/>
          <w:szCs w:val="30"/>
        </w:rPr>
        <w:t>различать детали строительного материала, их расположение в постройке;</w:t>
      </w:r>
    </w:p>
    <w:p w14:paraId="124CA998" w14:textId="77777777" w:rsidR="00667EF7" w:rsidRPr="00365D7E" w:rsidRDefault="00667EF7" w:rsidP="00062827">
      <w:pPr>
        <w:spacing w:line="240" w:lineRule="auto"/>
        <w:ind w:firstLine="709"/>
        <w:rPr>
          <w:rFonts w:cs="Times New Roman"/>
          <w:bCs/>
          <w:sz w:val="30"/>
          <w:szCs w:val="30"/>
        </w:rPr>
      </w:pPr>
      <w:r w:rsidRPr="00365D7E">
        <w:rPr>
          <w:rFonts w:cs="Times New Roman"/>
          <w:bCs/>
          <w:sz w:val="30"/>
          <w:szCs w:val="30"/>
        </w:rPr>
        <w:t>применять элементарные способы соединения деталей (накладывание друг на друга, укладывание рядом, вертикально);</w:t>
      </w:r>
    </w:p>
    <w:p w14:paraId="2212DA01" w14:textId="77777777" w:rsidR="00667EF7" w:rsidRPr="00365D7E" w:rsidRDefault="00667EF7" w:rsidP="00062827">
      <w:pPr>
        <w:spacing w:line="240" w:lineRule="auto"/>
        <w:ind w:firstLine="709"/>
        <w:rPr>
          <w:rFonts w:cs="Times New Roman"/>
          <w:bCs/>
          <w:sz w:val="30"/>
          <w:szCs w:val="30"/>
        </w:rPr>
      </w:pPr>
      <w:r w:rsidRPr="00365D7E">
        <w:rPr>
          <w:rFonts w:cs="Times New Roman"/>
          <w:bCs/>
          <w:sz w:val="30"/>
          <w:szCs w:val="30"/>
        </w:rPr>
        <w:t xml:space="preserve">складывать совместно со взрослым строительный материал в коробку, обращая внимание на форму и цвет деталей. </w:t>
      </w:r>
    </w:p>
    <w:p w14:paraId="48420B2A" w14:textId="77777777" w:rsidR="00667EF7" w:rsidRPr="00365D7E" w:rsidRDefault="00667EF7" w:rsidP="00062827">
      <w:pPr>
        <w:spacing w:line="240" w:lineRule="auto"/>
        <w:jc w:val="center"/>
        <w:rPr>
          <w:rFonts w:eastAsia="Times New Roman" w:cs="Times New Roman"/>
          <w:sz w:val="30"/>
          <w:szCs w:val="30"/>
        </w:rPr>
      </w:pPr>
    </w:p>
    <w:p w14:paraId="28B329F1" w14:textId="77777777" w:rsidR="00667EF7" w:rsidRDefault="00667EF7" w:rsidP="00062827">
      <w:pPr>
        <w:spacing w:line="240" w:lineRule="auto"/>
        <w:jc w:val="center"/>
        <w:rPr>
          <w:rFonts w:eastAsia="Times New Roman" w:cs="Times New Roman"/>
          <w:b/>
          <w:sz w:val="30"/>
          <w:szCs w:val="30"/>
        </w:rPr>
      </w:pPr>
      <w:r w:rsidRPr="000A08A4">
        <w:rPr>
          <w:rFonts w:eastAsia="Times New Roman" w:cs="Times New Roman"/>
          <w:b/>
          <w:sz w:val="30"/>
          <w:szCs w:val="30"/>
        </w:rPr>
        <w:t>Образовательная область «Музыкальное искусство»</w:t>
      </w:r>
    </w:p>
    <w:p w14:paraId="1B2EA474" w14:textId="77777777" w:rsidR="00AE65F1" w:rsidRPr="000A08A4" w:rsidRDefault="00AE65F1" w:rsidP="00062827">
      <w:pPr>
        <w:spacing w:line="240" w:lineRule="auto"/>
        <w:jc w:val="center"/>
        <w:rPr>
          <w:rFonts w:eastAsia="Times New Roman" w:cs="Times New Roman"/>
          <w:b/>
          <w:sz w:val="30"/>
          <w:szCs w:val="30"/>
        </w:rPr>
      </w:pPr>
    </w:p>
    <w:p w14:paraId="113D9CFA" w14:textId="77777777" w:rsidR="00667EF7" w:rsidRPr="00365D7E" w:rsidRDefault="00667EF7" w:rsidP="00062827">
      <w:pPr>
        <w:spacing w:line="240" w:lineRule="auto"/>
        <w:ind w:firstLine="709"/>
        <w:rPr>
          <w:rFonts w:eastAsia="Calibri" w:cs="Times New Roman"/>
          <w:sz w:val="30"/>
          <w:szCs w:val="30"/>
        </w:rPr>
      </w:pPr>
      <w:r w:rsidRPr="00365D7E">
        <w:rPr>
          <w:rFonts w:eastAsia="Calibri" w:cs="Times New Roman"/>
          <w:sz w:val="30"/>
          <w:szCs w:val="30"/>
        </w:rPr>
        <w:t xml:space="preserve">Цель: содействие эстетическому развитию воспитанника, приобретению и накоплению художественного опыта, формированию универсальных </w:t>
      </w:r>
      <w:r w:rsidRPr="00365D7E">
        <w:rPr>
          <w:rFonts w:eastAsia="Calibri" w:cs="Times New Roman"/>
          <w:sz w:val="30"/>
          <w:szCs w:val="30"/>
          <w:lang w:val="be-BY"/>
        </w:rPr>
        <w:t>компетенций, основ функциональной грамотности, нравственно зрелой, творческой личности</w:t>
      </w:r>
      <w:r w:rsidRPr="00365D7E">
        <w:rPr>
          <w:rFonts w:eastAsia="Calibri" w:cs="Times New Roman"/>
          <w:sz w:val="30"/>
          <w:szCs w:val="30"/>
        </w:rPr>
        <w:t xml:space="preserve"> посредством различных видов детской музыкальной деятельности.</w:t>
      </w:r>
    </w:p>
    <w:p w14:paraId="03BBE7FC" w14:textId="77777777" w:rsidR="00667EF7" w:rsidRPr="00365D7E" w:rsidRDefault="00667EF7" w:rsidP="00062827">
      <w:pPr>
        <w:spacing w:line="240" w:lineRule="auto"/>
        <w:ind w:firstLine="709"/>
        <w:rPr>
          <w:rFonts w:cs="Times New Roman"/>
          <w:sz w:val="30"/>
          <w:szCs w:val="30"/>
        </w:rPr>
      </w:pPr>
      <w:r w:rsidRPr="00365D7E">
        <w:rPr>
          <w:rFonts w:cs="Times New Roman"/>
          <w:sz w:val="30"/>
          <w:szCs w:val="30"/>
        </w:rPr>
        <w:t>Образовательные задачи:</w:t>
      </w:r>
    </w:p>
    <w:p w14:paraId="5ABF54C2" w14:textId="77777777" w:rsidR="00667EF7" w:rsidRPr="00365D7E" w:rsidRDefault="00667EF7" w:rsidP="00062827">
      <w:pPr>
        <w:spacing w:line="240" w:lineRule="auto"/>
        <w:ind w:firstLine="709"/>
        <w:rPr>
          <w:rFonts w:cs="Times New Roman"/>
          <w:sz w:val="30"/>
          <w:szCs w:val="30"/>
        </w:rPr>
      </w:pPr>
      <w:r w:rsidRPr="00365D7E">
        <w:rPr>
          <w:rFonts w:cs="Times New Roman"/>
          <w:sz w:val="30"/>
          <w:szCs w:val="30"/>
        </w:rPr>
        <w:t>содействовать накоплению впечатлений в процессе слушания вокальной и инструментальной музыки;</w:t>
      </w:r>
    </w:p>
    <w:p w14:paraId="792388BD" w14:textId="77777777" w:rsidR="00667EF7" w:rsidRPr="00365D7E" w:rsidRDefault="00667EF7" w:rsidP="00062827">
      <w:pPr>
        <w:spacing w:line="240" w:lineRule="auto"/>
        <w:ind w:firstLine="709"/>
        <w:rPr>
          <w:rFonts w:cs="Times New Roman"/>
          <w:sz w:val="30"/>
          <w:szCs w:val="30"/>
        </w:rPr>
      </w:pPr>
      <w:r w:rsidRPr="00365D7E">
        <w:rPr>
          <w:rFonts w:cs="Times New Roman"/>
          <w:sz w:val="30"/>
          <w:szCs w:val="30"/>
        </w:rPr>
        <w:t>стимулировать активность в вокальн</w:t>
      </w:r>
      <w:r w:rsidRPr="00365D7E">
        <w:rPr>
          <w:rFonts w:cs="Times New Roman"/>
          <w:sz w:val="30"/>
          <w:szCs w:val="30"/>
          <w:lang w:val="be-BY"/>
        </w:rPr>
        <w:t>ых</w:t>
      </w:r>
      <w:r w:rsidRPr="00365D7E">
        <w:rPr>
          <w:rFonts w:cs="Times New Roman"/>
          <w:sz w:val="30"/>
          <w:szCs w:val="30"/>
        </w:rPr>
        <w:t>, двигательн</w:t>
      </w:r>
      <w:r w:rsidRPr="00365D7E">
        <w:rPr>
          <w:rFonts w:cs="Times New Roman"/>
          <w:sz w:val="30"/>
          <w:szCs w:val="30"/>
          <w:lang w:val="be-BY"/>
        </w:rPr>
        <w:t>ых, игровых</w:t>
      </w:r>
      <w:r w:rsidRPr="00365D7E">
        <w:rPr>
          <w:rFonts w:cs="Times New Roman"/>
          <w:sz w:val="30"/>
          <w:szCs w:val="30"/>
        </w:rPr>
        <w:t xml:space="preserve"> </w:t>
      </w:r>
      <w:r w:rsidRPr="00365D7E">
        <w:rPr>
          <w:rFonts w:cs="Times New Roman"/>
          <w:sz w:val="30"/>
          <w:szCs w:val="30"/>
          <w:lang w:val="be-BY"/>
        </w:rPr>
        <w:t>проявлениях и действиях;</w:t>
      </w:r>
    </w:p>
    <w:p w14:paraId="6341BAF0" w14:textId="77777777" w:rsidR="00667EF7" w:rsidRPr="00365D7E" w:rsidRDefault="00667EF7" w:rsidP="00062827">
      <w:pPr>
        <w:autoSpaceDE w:val="0"/>
        <w:autoSpaceDN w:val="0"/>
        <w:adjustRightInd w:val="0"/>
        <w:spacing w:line="240" w:lineRule="auto"/>
        <w:ind w:firstLine="709"/>
        <w:rPr>
          <w:rFonts w:cs="Times New Roman"/>
          <w:sz w:val="30"/>
          <w:szCs w:val="30"/>
        </w:rPr>
      </w:pPr>
      <w:r w:rsidRPr="00365D7E">
        <w:rPr>
          <w:rFonts w:cs="Times New Roman"/>
          <w:sz w:val="30"/>
          <w:szCs w:val="30"/>
        </w:rPr>
        <w:t>воспитывать:</w:t>
      </w:r>
    </w:p>
    <w:p w14:paraId="6BAD61D3" w14:textId="77777777" w:rsidR="00667EF7" w:rsidRPr="00365D7E" w:rsidRDefault="00667EF7" w:rsidP="00062827">
      <w:pPr>
        <w:autoSpaceDE w:val="0"/>
        <w:autoSpaceDN w:val="0"/>
        <w:adjustRightInd w:val="0"/>
        <w:spacing w:line="240" w:lineRule="auto"/>
        <w:ind w:firstLine="709"/>
        <w:rPr>
          <w:rFonts w:cs="Times New Roman"/>
          <w:sz w:val="30"/>
          <w:szCs w:val="30"/>
        </w:rPr>
      </w:pPr>
      <w:r w:rsidRPr="00365D7E">
        <w:rPr>
          <w:rFonts w:cs="Times New Roman"/>
          <w:sz w:val="30"/>
          <w:szCs w:val="30"/>
        </w:rPr>
        <w:t>эмоциональную отзывчивость на музыкальные интонации как эмоциональное ядро музыки;</w:t>
      </w:r>
    </w:p>
    <w:p w14:paraId="758ED748" w14:textId="77777777" w:rsidR="00667EF7" w:rsidRPr="00365D7E" w:rsidRDefault="00667EF7" w:rsidP="00062827">
      <w:pPr>
        <w:autoSpaceDE w:val="0"/>
        <w:autoSpaceDN w:val="0"/>
        <w:adjustRightInd w:val="0"/>
        <w:spacing w:line="240" w:lineRule="auto"/>
        <w:ind w:firstLine="709"/>
        <w:rPr>
          <w:rFonts w:cs="Times New Roman"/>
          <w:sz w:val="30"/>
          <w:szCs w:val="30"/>
        </w:rPr>
      </w:pPr>
      <w:r w:rsidRPr="00365D7E">
        <w:rPr>
          <w:rFonts w:cs="Times New Roman"/>
          <w:sz w:val="30"/>
          <w:szCs w:val="30"/>
        </w:rPr>
        <w:t>потребность в активных действиях при слушании музыки, подпевании, музыкально-ритмических движениях.</w:t>
      </w:r>
    </w:p>
    <w:p w14:paraId="75E36CAD" w14:textId="77777777" w:rsidR="004136C5" w:rsidRPr="000A08A4" w:rsidRDefault="004136C5" w:rsidP="000A08A4">
      <w:pPr>
        <w:spacing w:line="240" w:lineRule="auto"/>
        <w:jc w:val="center"/>
        <w:rPr>
          <w:rFonts w:cs="Times New Roman"/>
          <w:b/>
          <w:bCs/>
          <w:sz w:val="30"/>
          <w:szCs w:val="30"/>
        </w:rPr>
      </w:pPr>
    </w:p>
    <w:p w14:paraId="23F35F50" w14:textId="59643F76" w:rsidR="00667EF7" w:rsidRDefault="00667EF7" w:rsidP="000A08A4">
      <w:pPr>
        <w:spacing w:line="240" w:lineRule="auto"/>
        <w:jc w:val="center"/>
        <w:rPr>
          <w:rFonts w:cs="Times New Roman"/>
          <w:b/>
          <w:bCs/>
          <w:sz w:val="30"/>
          <w:szCs w:val="30"/>
        </w:rPr>
      </w:pPr>
      <w:r w:rsidRPr="000A08A4">
        <w:rPr>
          <w:rFonts w:cs="Times New Roman"/>
          <w:b/>
          <w:bCs/>
          <w:sz w:val="30"/>
          <w:szCs w:val="30"/>
        </w:rPr>
        <w:t>Содержание образовательной деятельности</w:t>
      </w:r>
    </w:p>
    <w:p w14:paraId="134C9140" w14:textId="77777777" w:rsidR="00AE65F1" w:rsidRPr="000A08A4" w:rsidRDefault="00AE65F1" w:rsidP="000A08A4">
      <w:pPr>
        <w:spacing w:line="240" w:lineRule="auto"/>
        <w:jc w:val="center"/>
        <w:rPr>
          <w:rFonts w:cs="Times New Roman"/>
          <w:b/>
          <w:bCs/>
          <w:sz w:val="30"/>
          <w:szCs w:val="30"/>
        </w:rPr>
      </w:pPr>
    </w:p>
    <w:p w14:paraId="65D6A247" w14:textId="77777777" w:rsidR="00667EF7" w:rsidRDefault="00667EF7" w:rsidP="000A08A4">
      <w:pPr>
        <w:spacing w:line="240" w:lineRule="auto"/>
        <w:jc w:val="center"/>
        <w:rPr>
          <w:rFonts w:cs="Times New Roman"/>
          <w:b/>
          <w:bCs/>
          <w:sz w:val="30"/>
          <w:szCs w:val="30"/>
        </w:rPr>
      </w:pPr>
      <w:r w:rsidRPr="000A08A4">
        <w:rPr>
          <w:rFonts w:cs="Times New Roman"/>
          <w:b/>
          <w:bCs/>
          <w:sz w:val="30"/>
          <w:szCs w:val="30"/>
        </w:rPr>
        <w:t>Слушание музыки</w:t>
      </w:r>
    </w:p>
    <w:p w14:paraId="1D181B60" w14:textId="77777777" w:rsidR="00AE65F1" w:rsidRPr="000A08A4" w:rsidRDefault="00AE65F1" w:rsidP="000A08A4">
      <w:pPr>
        <w:spacing w:line="240" w:lineRule="auto"/>
        <w:jc w:val="center"/>
        <w:rPr>
          <w:rFonts w:cs="Times New Roman"/>
          <w:b/>
          <w:bCs/>
          <w:sz w:val="30"/>
          <w:szCs w:val="30"/>
        </w:rPr>
      </w:pPr>
    </w:p>
    <w:p w14:paraId="761C6065" w14:textId="77777777" w:rsidR="00667EF7" w:rsidRPr="00365D7E" w:rsidRDefault="00667EF7" w:rsidP="00062827">
      <w:pPr>
        <w:widowControl w:val="0"/>
        <w:autoSpaceDE w:val="0"/>
        <w:autoSpaceDN w:val="0"/>
        <w:adjustRightInd w:val="0"/>
        <w:spacing w:line="240" w:lineRule="auto"/>
        <w:ind w:firstLine="709"/>
        <w:outlineLvl w:val="2"/>
        <w:rPr>
          <w:rFonts w:cs="Times New Roman"/>
          <w:sz w:val="30"/>
          <w:szCs w:val="30"/>
        </w:rPr>
      </w:pPr>
      <w:r w:rsidRPr="00365D7E">
        <w:rPr>
          <w:rFonts w:cs="Times New Roman"/>
          <w:sz w:val="30"/>
          <w:szCs w:val="30"/>
        </w:rPr>
        <w:t>Развивать умения:</w:t>
      </w:r>
    </w:p>
    <w:p w14:paraId="39AB0465" w14:textId="77777777" w:rsidR="00667EF7" w:rsidRPr="00365D7E" w:rsidRDefault="00667EF7" w:rsidP="00062827">
      <w:pPr>
        <w:widowControl w:val="0"/>
        <w:autoSpaceDE w:val="0"/>
        <w:autoSpaceDN w:val="0"/>
        <w:adjustRightInd w:val="0"/>
        <w:spacing w:line="240" w:lineRule="auto"/>
        <w:ind w:firstLine="709"/>
        <w:outlineLvl w:val="2"/>
        <w:rPr>
          <w:rFonts w:cs="Times New Roman"/>
          <w:sz w:val="30"/>
          <w:szCs w:val="30"/>
        </w:rPr>
      </w:pPr>
      <w:r w:rsidRPr="00365D7E">
        <w:rPr>
          <w:rFonts w:cs="Times New Roman"/>
          <w:sz w:val="30"/>
          <w:szCs w:val="30"/>
        </w:rPr>
        <w:t>сосредотачиваться при слушании вокальной и инструментальной музыки;</w:t>
      </w:r>
    </w:p>
    <w:p w14:paraId="70D45A59" w14:textId="77777777" w:rsidR="00667EF7" w:rsidRPr="00365D7E" w:rsidRDefault="00667EF7" w:rsidP="00062827">
      <w:pPr>
        <w:widowControl w:val="0"/>
        <w:autoSpaceDE w:val="0"/>
        <w:autoSpaceDN w:val="0"/>
        <w:adjustRightInd w:val="0"/>
        <w:spacing w:line="240" w:lineRule="auto"/>
        <w:ind w:firstLine="709"/>
        <w:outlineLvl w:val="3"/>
        <w:rPr>
          <w:rFonts w:cs="Times New Roman"/>
          <w:sz w:val="30"/>
          <w:szCs w:val="30"/>
        </w:rPr>
      </w:pPr>
      <w:r w:rsidRPr="00365D7E">
        <w:rPr>
          <w:rFonts w:cs="Times New Roman"/>
          <w:sz w:val="30"/>
          <w:szCs w:val="30"/>
        </w:rPr>
        <w:t>узнавать отдельные музыкальные произведения, выражать эмоционально положительное отношение к полюбившимся произведениям (например, возгласы, готовность к многократному прослушиванию);</w:t>
      </w:r>
    </w:p>
    <w:p w14:paraId="1D9B095C" w14:textId="77777777" w:rsidR="00667EF7" w:rsidRPr="00365D7E" w:rsidRDefault="00667EF7" w:rsidP="00062827">
      <w:pPr>
        <w:widowControl w:val="0"/>
        <w:autoSpaceDE w:val="0"/>
        <w:autoSpaceDN w:val="0"/>
        <w:adjustRightInd w:val="0"/>
        <w:spacing w:line="240" w:lineRule="auto"/>
        <w:ind w:firstLine="709"/>
        <w:outlineLvl w:val="3"/>
        <w:rPr>
          <w:rFonts w:cs="Times New Roman"/>
          <w:sz w:val="30"/>
          <w:szCs w:val="30"/>
        </w:rPr>
      </w:pPr>
      <w:r w:rsidRPr="00365D7E">
        <w:rPr>
          <w:rFonts w:cs="Times New Roman"/>
          <w:sz w:val="30"/>
          <w:szCs w:val="30"/>
        </w:rPr>
        <w:t>эмоционально откликаться на звучание музыки контрастного характера, лада, темпа, динамики, тембровой окраски, показывая свое отношение к музыке мимикой, жестами, движениями, соответствующими ее характеру.</w:t>
      </w:r>
    </w:p>
    <w:p w14:paraId="521EB1FA" w14:textId="77777777" w:rsidR="00667EF7" w:rsidRPr="00365D7E" w:rsidRDefault="00667EF7" w:rsidP="00062827">
      <w:pPr>
        <w:spacing w:line="240" w:lineRule="auto"/>
        <w:ind w:firstLine="709"/>
        <w:rPr>
          <w:rFonts w:cs="Times New Roman"/>
          <w:sz w:val="30"/>
          <w:szCs w:val="30"/>
        </w:rPr>
      </w:pPr>
      <w:r w:rsidRPr="00365D7E">
        <w:rPr>
          <w:rFonts w:cs="Times New Roman"/>
          <w:sz w:val="30"/>
          <w:szCs w:val="30"/>
        </w:rPr>
        <w:t>Рекомендуемый музыкальный репертуар</w:t>
      </w:r>
    </w:p>
    <w:p w14:paraId="7E9EB449" w14:textId="0AC045BA" w:rsidR="00667EF7" w:rsidRPr="00365D7E" w:rsidRDefault="00667EF7" w:rsidP="00062827">
      <w:pPr>
        <w:spacing w:line="240" w:lineRule="auto"/>
        <w:ind w:firstLine="709"/>
        <w:rPr>
          <w:rFonts w:cs="Times New Roman"/>
          <w:sz w:val="30"/>
          <w:szCs w:val="30"/>
        </w:rPr>
      </w:pPr>
      <w:r w:rsidRPr="00365D7E">
        <w:rPr>
          <w:rFonts w:cs="Times New Roman"/>
          <w:sz w:val="30"/>
          <w:szCs w:val="30"/>
        </w:rPr>
        <w:t>«Весело», «Грустно» (муз. Л. Бетховена); «Колыбельная» (муз. В. Агафонникова); «Вальс собачек» (муз. А. Артоболевской); «Лошадка» (муз. Е. Тиличеевой, сл. Н. Френкель); «Лошадка» (муз. Н.</w:t>
      </w:r>
      <w:r w:rsidR="004D3C25" w:rsidRPr="00365D7E">
        <w:rPr>
          <w:rFonts w:cs="Times New Roman"/>
          <w:sz w:val="30"/>
          <w:szCs w:val="30"/>
        </w:rPr>
        <w:t> </w:t>
      </w:r>
      <w:r w:rsidRPr="00365D7E">
        <w:rPr>
          <w:rFonts w:cs="Times New Roman"/>
          <w:sz w:val="30"/>
          <w:szCs w:val="30"/>
        </w:rPr>
        <w:t xml:space="preserve">Потоловского); «Верхом на лошадке» (муз. А. Гречанинова); «Мишка» (муз. Г. Фрида); «Зайчик дразнит медвежонка» (муз. Д. Кабалевского); «Птичка» (муз. </w:t>
      </w:r>
      <w:r w:rsidRPr="00365D7E">
        <w:rPr>
          <w:rFonts w:cs="Times New Roman"/>
          <w:sz w:val="30"/>
          <w:szCs w:val="30"/>
          <w:lang w:val="be-BY"/>
        </w:rPr>
        <w:t>М. Красева</w:t>
      </w:r>
      <w:r w:rsidRPr="00365D7E">
        <w:rPr>
          <w:rFonts w:cs="Times New Roman"/>
          <w:sz w:val="30"/>
          <w:szCs w:val="30"/>
        </w:rPr>
        <w:t>); «Курочка и цыплята» (муз. Е. Тиличеевой); «Наша Таня», «Уронили мишку», «Идет бычок» (муз. Э. Елисеевой-Шмидт, сл. А. Барто)</w:t>
      </w:r>
      <w:r w:rsidR="001D3BA7" w:rsidRPr="00365D7E">
        <w:rPr>
          <w:rFonts w:cs="Times New Roman"/>
          <w:sz w:val="30"/>
          <w:szCs w:val="30"/>
          <w:lang w:val="be-BY"/>
        </w:rPr>
        <w:t>;</w:t>
      </w:r>
      <w:r w:rsidRPr="00365D7E">
        <w:rPr>
          <w:rFonts w:cs="Times New Roman"/>
          <w:sz w:val="30"/>
          <w:szCs w:val="30"/>
        </w:rPr>
        <w:t xml:space="preserve"> иные произведения.</w:t>
      </w:r>
    </w:p>
    <w:p w14:paraId="1B6D7181" w14:textId="77777777" w:rsidR="00E63F27" w:rsidRDefault="00E63F27" w:rsidP="00062827">
      <w:pPr>
        <w:widowControl w:val="0"/>
        <w:autoSpaceDE w:val="0"/>
        <w:autoSpaceDN w:val="0"/>
        <w:adjustRightInd w:val="0"/>
        <w:spacing w:line="240" w:lineRule="auto"/>
        <w:ind w:firstLine="709"/>
        <w:outlineLvl w:val="2"/>
        <w:rPr>
          <w:rFonts w:cs="Times New Roman"/>
          <w:sz w:val="30"/>
          <w:szCs w:val="30"/>
        </w:rPr>
      </w:pPr>
    </w:p>
    <w:p w14:paraId="5FEC068B" w14:textId="21345403" w:rsidR="00667EF7" w:rsidRDefault="00667EF7" w:rsidP="000A08A4">
      <w:pPr>
        <w:widowControl w:val="0"/>
        <w:autoSpaceDE w:val="0"/>
        <w:autoSpaceDN w:val="0"/>
        <w:adjustRightInd w:val="0"/>
        <w:spacing w:line="240" w:lineRule="auto"/>
        <w:jc w:val="center"/>
        <w:outlineLvl w:val="2"/>
        <w:rPr>
          <w:rFonts w:cs="Times New Roman"/>
          <w:b/>
          <w:bCs/>
          <w:sz w:val="30"/>
          <w:szCs w:val="30"/>
        </w:rPr>
      </w:pPr>
      <w:r w:rsidRPr="000A08A4">
        <w:rPr>
          <w:rFonts w:cs="Times New Roman"/>
          <w:b/>
          <w:bCs/>
          <w:sz w:val="30"/>
          <w:szCs w:val="30"/>
        </w:rPr>
        <w:t>Пение и подпевание</w:t>
      </w:r>
    </w:p>
    <w:p w14:paraId="45479A61" w14:textId="77777777" w:rsidR="00AE65F1" w:rsidRPr="000A08A4" w:rsidRDefault="00AE65F1" w:rsidP="000A08A4">
      <w:pPr>
        <w:widowControl w:val="0"/>
        <w:autoSpaceDE w:val="0"/>
        <w:autoSpaceDN w:val="0"/>
        <w:adjustRightInd w:val="0"/>
        <w:spacing w:line="240" w:lineRule="auto"/>
        <w:jc w:val="center"/>
        <w:outlineLvl w:val="2"/>
        <w:rPr>
          <w:rFonts w:cs="Times New Roman"/>
          <w:b/>
          <w:bCs/>
          <w:sz w:val="30"/>
          <w:szCs w:val="30"/>
        </w:rPr>
      </w:pPr>
    </w:p>
    <w:p w14:paraId="7CC3F522" w14:textId="77777777" w:rsidR="00667EF7" w:rsidRPr="00365D7E" w:rsidRDefault="00667EF7" w:rsidP="00062827">
      <w:pPr>
        <w:widowControl w:val="0"/>
        <w:autoSpaceDE w:val="0"/>
        <w:autoSpaceDN w:val="0"/>
        <w:adjustRightInd w:val="0"/>
        <w:spacing w:line="240" w:lineRule="auto"/>
        <w:ind w:firstLine="709"/>
        <w:outlineLvl w:val="2"/>
        <w:rPr>
          <w:rFonts w:cs="Times New Roman"/>
          <w:sz w:val="30"/>
          <w:szCs w:val="30"/>
        </w:rPr>
      </w:pPr>
      <w:r w:rsidRPr="00365D7E">
        <w:rPr>
          <w:rFonts w:cs="Times New Roman"/>
          <w:sz w:val="30"/>
          <w:szCs w:val="30"/>
        </w:rPr>
        <w:t>Развивать умения:</w:t>
      </w:r>
    </w:p>
    <w:p w14:paraId="04A0161C" w14:textId="77777777" w:rsidR="00667EF7" w:rsidRPr="00365D7E" w:rsidRDefault="00667EF7" w:rsidP="00062827">
      <w:pPr>
        <w:widowControl w:val="0"/>
        <w:autoSpaceDE w:val="0"/>
        <w:autoSpaceDN w:val="0"/>
        <w:adjustRightInd w:val="0"/>
        <w:spacing w:line="240" w:lineRule="auto"/>
        <w:ind w:firstLine="709"/>
        <w:outlineLvl w:val="2"/>
        <w:rPr>
          <w:rFonts w:cs="Times New Roman"/>
          <w:sz w:val="30"/>
          <w:szCs w:val="30"/>
        </w:rPr>
      </w:pPr>
      <w:r w:rsidRPr="00365D7E">
        <w:rPr>
          <w:rFonts w:cs="Times New Roman"/>
          <w:sz w:val="30"/>
          <w:szCs w:val="30"/>
        </w:rPr>
        <w:t>эмоционально откликаться на певческие интонации (радостные, грустные, вопросительные, утвердительные);</w:t>
      </w:r>
    </w:p>
    <w:p w14:paraId="0C7CF449" w14:textId="77777777" w:rsidR="00667EF7" w:rsidRPr="00365D7E" w:rsidRDefault="00667EF7" w:rsidP="00062827">
      <w:pPr>
        <w:widowControl w:val="0"/>
        <w:autoSpaceDE w:val="0"/>
        <w:autoSpaceDN w:val="0"/>
        <w:adjustRightInd w:val="0"/>
        <w:spacing w:line="240" w:lineRule="auto"/>
        <w:ind w:firstLine="709"/>
        <w:outlineLvl w:val="2"/>
        <w:rPr>
          <w:rFonts w:cs="Times New Roman"/>
          <w:sz w:val="30"/>
          <w:szCs w:val="30"/>
        </w:rPr>
      </w:pPr>
      <w:r w:rsidRPr="00365D7E">
        <w:rPr>
          <w:rFonts w:cs="Times New Roman"/>
          <w:sz w:val="30"/>
          <w:szCs w:val="30"/>
        </w:rPr>
        <w:t>подражать певческим интонациям взрослого, подпевать отдельные слоги (ай, ух, ля-ля) и звукоподражания (</w:t>
      </w:r>
      <w:r w:rsidRPr="00365D7E">
        <w:rPr>
          <w:rFonts w:cs="Times New Roman"/>
          <w:sz w:val="30"/>
          <w:szCs w:val="30"/>
          <w:lang w:val="be-BY"/>
        </w:rPr>
        <w:t>а</w:t>
      </w:r>
      <w:r w:rsidRPr="00365D7E">
        <w:rPr>
          <w:rFonts w:cs="Times New Roman"/>
          <w:sz w:val="30"/>
          <w:szCs w:val="30"/>
        </w:rPr>
        <w:t>-ав, мяу);</w:t>
      </w:r>
    </w:p>
    <w:p w14:paraId="30B44C44" w14:textId="77777777" w:rsidR="00667EF7" w:rsidRPr="00365D7E" w:rsidRDefault="00667EF7" w:rsidP="00062827">
      <w:pPr>
        <w:widowControl w:val="0"/>
        <w:autoSpaceDE w:val="0"/>
        <w:autoSpaceDN w:val="0"/>
        <w:adjustRightInd w:val="0"/>
        <w:spacing w:line="240" w:lineRule="auto"/>
        <w:ind w:firstLine="709"/>
        <w:outlineLvl w:val="3"/>
        <w:rPr>
          <w:rFonts w:cs="Times New Roman"/>
          <w:sz w:val="30"/>
          <w:szCs w:val="30"/>
        </w:rPr>
      </w:pPr>
      <w:r w:rsidRPr="00365D7E">
        <w:rPr>
          <w:rFonts w:cs="Times New Roman"/>
          <w:sz w:val="30"/>
          <w:szCs w:val="30"/>
        </w:rPr>
        <w:t xml:space="preserve">совместно со взрослым и самостоятельно подпевать звукоподражания, отдельные слова, фразы (от </w:t>
      </w:r>
      <w:r w:rsidRPr="00365D7E">
        <w:rPr>
          <w:rFonts w:cs="Times New Roman"/>
          <w:sz w:val="30"/>
          <w:szCs w:val="30"/>
          <w:lang w:val="be-BY"/>
        </w:rPr>
        <w:t>одного</w:t>
      </w:r>
      <w:r w:rsidRPr="00365D7E">
        <w:rPr>
          <w:rFonts w:cs="Times New Roman"/>
          <w:sz w:val="30"/>
          <w:szCs w:val="30"/>
        </w:rPr>
        <w:t xml:space="preserve"> года шести месяцев).</w:t>
      </w:r>
    </w:p>
    <w:p w14:paraId="6C76EADB" w14:textId="77777777" w:rsidR="00667EF7" w:rsidRPr="00365D7E" w:rsidRDefault="00667EF7" w:rsidP="00062827">
      <w:pPr>
        <w:spacing w:line="240" w:lineRule="auto"/>
        <w:ind w:firstLine="709"/>
        <w:rPr>
          <w:rFonts w:cs="Times New Roman"/>
          <w:sz w:val="30"/>
          <w:szCs w:val="30"/>
        </w:rPr>
      </w:pPr>
      <w:r w:rsidRPr="00365D7E">
        <w:rPr>
          <w:rFonts w:cs="Times New Roman"/>
          <w:sz w:val="30"/>
          <w:szCs w:val="30"/>
        </w:rPr>
        <w:t>Рекомендуемый музыкальный репертуар</w:t>
      </w:r>
    </w:p>
    <w:p w14:paraId="291CB724" w14:textId="3ED17E62" w:rsidR="00667EF7" w:rsidRPr="00365D7E" w:rsidRDefault="00667EF7" w:rsidP="00062827">
      <w:pPr>
        <w:spacing w:line="240" w:lineRule="auto"/>
        <w:ind w:firstLine="709"/>
        <w:rPr>
          <w:rFonts w:cs="Times New Roman"/>
          <w:sz w:val="30"/>
          <w:szCs w:val="30"/>
        </w:rPr>
      </w:pPr>
      <w:r w:rsidRPr="00365D7E">
        <w:rPr>
          <w:rFonts w:cs="Times New Roman"/>
          <w:sz w:val="30"/>
          <w:szCs w:val="30"/>
        </w:rPr>
        <w:t>«Баю-баю» (муз. М. Красева, сл. М. Чарной); «</w:t>
      </w:r>
      <w:r w:rsidRPr="00365D7E">
        <w:rPr>
          <w:rFonts w:cs="Times New Roman"/>
          <w:sz w:val="30"/>
          <w:szCs w:val="30"/>
          <w:lang w:val="be-BY"/>
        </w:rPr>
        <w:t>Собачка» (муз. М. Раухвергера, сл. Н. Ком</w:t>
      </w:r>
      <w:r w:rsidRPr="00365D7E">
        <w:rPr>
          <w:rFonts w:cs="Times New Roman"/>
          <w:sz w:val="30"/>
          <w:szCs w:val="30"/>
        </w:rPr>
        <w:t>и</w:t>
      </w:r>
      <w:r w:rsidRPr="00365D7E">
        <w:rPr>
          <w:rFonts w:cs="Times New Roman"/>
          <w:sz w:val="30"/>
          <w:szCs w:val="30"/>
          <w:lang w:val="be-BY"/>
        </w:rPr>
        <w:t xml:space="preserve">ссаровой); </w:t>
      </w:r>
      <w:r w:rsidRPr="00365D7E">
        <w:rPr>
          <w:rFonts w:cs="Times New Roman"/>
          <w:sz w:val="30"/>
          <w:szCs w:val="30"/>
        </w:rPr>
        <w:t>«Кошка» (муз. А.</w:t>
      </w:r>
      <w:r w:rsidR="004D3C25" w:rsidRPr="00365D7E">
        <w:rPr>
          <w:rFonts w:cs="Times New Roman"/>
          <w:sz w:val="30"/>
          <w:szCs w:val="30"/>
        </w:rPr>
        <w:t> </w:t>
      </w:r>
      <w:r w:rsidRPr="00365D7E">
        <w:rPr>
          <w:rFonts w:cs="Times New Roman"/>
          <w:sz w:val="30"/>
          <w:szCs w:val="30"/>
        </w:rPr>
        <w:t>Александрова, сл. Н. Френкель); «Бобик» (муз. Т. Попатенко, сл. Н.</w:t>
      </w:r>
      <w:r w:rsidR="004D3C25" w:rsidRPr="00365D7E">
        <w:rPr>
          <w:rFonts w:cs="Times New Roman"/>
          <w:sz w:val="30"/>
          <w:szCs w:val="30"/>
        </w:rPr>
        <w:t> </w:t>
      </w:r>
      <w:r w:rsidRPr="00365D7E">
        <w:rPr>
          <w:rFonts w:cs="Times New Roman"/>
          <w:sz w:val="30"/>
          <w:szCs w:val="30"/>
        </w:rPr>
        <w:t>Найденовой); «Кап-кап» (муз. и сл. Ф. Филькенштейна); «Вот как мы умеем» (муз. Е. Тиличеевой, сл. Н. Френкель); «Машенька-Маша» (рус. нар. мел. в обр. В. Герчик, сл. С. Невельштейн); «Поет, поет моя Танечка» (рус. нар. мел., сл. Т. Бабаджан); «Водичка» (муз. Е. Тиличеевой, сл. А.</w:t>
      </w:r>
      <w:r w:rsidR="004D3C25" w:rsidRPr="00365D7E">
        <w:rPr>
          <w:rFonts w:cs="Times New Roman"/>
          <w:sz w:val="30"/>
          <w:szCs w:val="30"/>
        </w:rPr>
        <w:t> </w:t>
      </w:r>
      <w:r w:rsidRPr="00365D7E">
        <w:rPr>
          <w:rFonts w:cs="Times New Roman"/>
          <w:sz w:val="30"/>
          <w:szCs w:val="30"/>
        </w:rPr>
        <w:t>Шибицкой); «Наша елочка» (муз. М. Красева, сл. М. Клоковой)</w:t>
      </w:r>
      <w:r w:rsidR="00332D8D" w:rsidRPr="00365D7E">
        <w:rPr>
          <w:rFonts w:cs="Times New Roman"/>
          <w:sz w:val="30"/>
          <w:szCs w:val="30"/>
          <w:lang w:val="be-BY"/>
        </w:rPr>
        <w:t>;</w:t>
      </w:r>
      <w:r w:rsidRPr="00365D7E">
        <w:rPr>
          <w:rFonts w:cs="Times New Roman"/>
          <w:sz w:val="30"/>
          <w:szCs w:val="30"/>
        </w:rPr>
        <w:t xml:space="preserve"> иные произведения.</w:t>
      </w:r>
    </w:p>
    <w:p w14:paraId="1DFF4E71" w14:textId="77777777" w:rsidR="00E63F27" w:rsidRDefault="00E63F27" w:rsidP="00062827">
      <w:pPr>
        <w:widowControl w:val="0"/>
        <w:autoSpaceDE w:val="0"/>
        <w:autoSpaceDN w:val="0"/>
        <w:adjustRightInd w:val="0"/>
        <w:spacing w:line="240" w:lineRule="auto"/>
        <w:ind w:firstLine="709"/>
        <w:outlineLvl w:val="2"/>
        <w:rPr>
          <w:rFonts w:cs="Times New Roman"/>
          <w:sz w:val="30"/>
          <w:szCs w:val="30"/>
        </w:rPr>
      </w:pPr>
    </w:p>
    <w:p w14:paraId="263BA59E" w14:textId="70BD01E9" w:rsidR="00667EF7" w:rsidRDefault="00667EF7" w:rsidP="000A08A4">
      <w:pPr>
        <w:widowControl w:val="0"/>
        <w:autoSpaceDE w:val="0"/>
        <w:autoSpaceDN w:val="0"/>
        <w:adjustRightInd w:val="0"/>
        <w:spacing w:line="240" w:lineRule="auto"/>
        <w:jc w:val="center"/>
        <w:outlineLvl w:val="2"/>
        <w:rPr>
          <w:rFonts w:cs="Times New Roman"/>
          <w:b/>
          <w:bCs/>
          <w:sz w:val="30"/>
          <w:szCs w:val="30"/>
        </w:rPr>
      </w:pPr>
      <w:r w:rsidRPr="000A08A4">
        <w:rPr>
          <w:rFonts w:cs="Times New Roman"/>
          <w:b/>
          <w:bCs/>
          <w:sz w:val="30"/>
          <w:szCs w:val="30"/>
        </w:rPr>
        <w:t>Музыкально-ритмическ</w:t>
      </w:r>
      <w:r w:rsidR="002679FF" w:rsidRPr="000A08A4">
        <w:rPr>
          <w:rFonts w:cs="Times New Roman"/>
          <w:b/>
          <w:bCs/>
          <w:sz w:val="30"/>
          <w:szCs w:val="30"/>
        </w:rPr>
        <w:t>и</w:t>
      </w:r>
      <w:r w:rsidRPr="000A08A4">
        <w:rPr>
          <w:rFonts w:cs="Times New Roman"/>
          <w:b/>
          <w:bCs/>
          <w:sz w:val="30"/>
          <w:szCs w:val="30"/>
        </w:rPr>
        <w:t>е движения</w:t>
      </w:r>
    </w:p>
    <w:p w14:paraId="2E25A05A" w14:textId="77777777" w:rsidR="00AE65F1" w:rsidRPr="000A08A4" w:rsidRDefault="00AE65F1" w:rsidP="000A08A4">
      <w:pPr>
        <w:widowControl w:val="0"/>
        <w:autoSpaceDE w:val="0"/>
        <w:autoSpaceDN w:val="0"/>
        <w:adjustRightInd w:val="0"/>
        <w:spacing w:line="240" w:lineRule="auto"/>
        <w:jc w:val="center"/>
        <w:outlineLvl w:val="2"/>
        <w:rPr>
          <w:rFonts w:cs="Times New Roman"/>
          <w:b/>
          <w:bCs/>
          <w:sz w:val="30"/>
          <w:szCs w:val="30"/>
        </w:rPr>
      </w:pPr>
    </w:p>
    <w:p w14:paraId="594D72D7" w14:textId="77777777" w:rsidR="00667EF7" w:rsidRPr="00365D7E" w:rsidRDefault="00667EF7" w:rsidP="00062827">
      <w:pPr>
        <w:widowControl w:val="0"/>
        <w:autoSpaceDE w:val="0"/>
        <w:autoSpaceDN w:val="0"/>
        <w:adjustRightInd w:val="0"/>
        <w:spacing w:line="240" w:lineRule="auto"/>
        <w:ind w:firstLine="709"/>
        <w:outlineLvl w:val="2"/>
        <w:rPr>
          <w:rFonts w:cs="Times New Roman"/>
          <w:sz w:val="30"/>
          <w:szCs w:val="30"/>
        </w:rPr>
      </w:pPr>
      <w:r w:rsidRPr="00365D7E">
        <w:rPr>
          <w:rFonts w:cs="Times New Roman"/>
          <w:sz w:val="30"/>
          <w:szCs w:val="30"/>
        </w:rPr>
        <w:t>Развивать умения:</w:t>
      </w:r>
    </w:p>
    <w:p w14:paraId="0B3B9726" w14:textId="410EEC5C" w:rsidR="00667EF7" w:rsidRPr="00365D7E" w:rsidRDefault="00667EF7" w:rsidP="00062827">
      <w:pPr>
        <w:widowControl w:val="0"/>
        <w:autoSpaceDE w:val="0"/>
        <w:autoSpaceDN w:val="0"/>
        <w:adjustRightInd w:val="0"/>
        <w:spacing w:line="240" w:lineRule="auto"/>
        <w:ind w:firstLine="709"/>
        <w:outlineLvl w:val="2"/>
        <w:rPr>
          <w:rFonts w:cs="Times New Roman"/>
          <w:sz w:val="30"/>
          <w:szCs w:val="30"/>
        </w:rPr>
      </w:pPr>
      <w:r w:rsidRPr="00365D7E">
        <w:rPr>
          <w:rFonts w:cs="Times New Roman"/>
          <w:sz w:val="30"/>
          <w:szCs w:val="30"/>
        </w:rPr>
        <w:t>прихлопывать в ладоши, топать ногой, переступать с ноги на ногу, покачивать руками, кружиться по показу или совместно со взрослым, регулируя движения зрительными и слуховыми впечатлениями (речь взрослого, музыка);</w:t>
      </w:r>
    </w:p>
    <w:p w14:paraId="082235A5" w14:textId="77777777" w:rsidR="00667EF7" w:rsidRPr="00365D7E" w:rsidRDefault="00667EF7" w:rsidP="00062827">
      <w:pPr>
        <w:widowControl w:val="0"/>
        <w:autoSpaceDE w:val="0"/>
        <w:autoSpaceDN w:val="0"/>
        <w:adjustRightInd w:val="0"/>
        <w:spacing w:line="240" w:lineRule="auto"/>
        <w:ind w:firstLine="709"/>
        <w:outlineLvl w:val="3"/>
        <w:rPr>
          <w:rFonts w:cs="Times New Roman"/>
          <w:sz w:val="30"/>
          <w:szCs w:val="30"/>
        </w:rPr>
      </w:pPr>
      <w:r w:rsidRPr="00365D7E">
        <w:rPr>
          <w:rFonts w:cs="Times New Roman"/>
          <w:sz w:val="30"/>
          <w:szCs w:val="30"/>
        </w:rPr>
        <w:t>выполнять совместно со взрослым простые музыкально-ритмические движения под музыку контрастного характера: хлопки в ладоши, «фонарики», легкие пружинки, притопы ногами (от одного года шести месяцев);</w:t>
      </w:r>
    </w:p>
    <w:p w14:paraId="2370AE32" w14:textId="5AF640C1" w:rsidR="00667EF7" w:rsidRPr="00365D7E" w:rsidRDefault="00667EF7" w:rsidP="00062827">
      <w:pPr>
        <w:widowControl w:val="0"/>
        <w:autoSpaceDE w:val="0"/>
        <w:autoSpaceDN w:val="0"/>
        <w:adjustRightInd w:val="0"/>
        <w:spacing w:line="240" w:lineRule="auto"/>
        <w:ind w:firstLine="709"/>
        <w:outlineLvl w:val="2"/>
        <w:rPr>
          <w:rFonts w:cs="Times New Roman"/>
          <w:sz w:val="30"/>
          <w:szCs w:val="30"/>
        </w:rPr>
      </w:pPr>
      <w:r w:rsidRPr="00365D7E">
        <w:rPr>
          <w:rFonts w:cs="Times New Roman"/>
          <w:sz w:val="30"/>
          <w:szCs w:val="30"/>
        </w:rPr>
        <w:t xml:space="preserve">выполнять игровые действия и движения (например, бегать, прыгать, искать, прятаться, прятать погремушку за спину </w:t>
      </w:r>
      <w:r w:rsidR="002679FF" w:rsidRPr="00365D7E">
        <w:rPr>
          <w:rFonts w:cs="Times New Roman"/>
          <w:sz w:val="30"/>
          <w:szCs w:val="30"/>
        </w:rPr>
        <w:t>(</w:t>
      </w:r>
      <w:r w:rsidRPr="00365D7E">
        <w:rPr>
          <w:rFonts w:cs="Times New Roman"/>
          <w:sz w:val="30"/>
          <w:szCs w:val="30"/>
        </w:rPr>
        <w:t>от одного года</w:t>
      </w:r>
      <w:r w:rsidR="002679FF" w:rsidRPr="00365D7E">
        <w:rPr>
          <w:rFonts w:cs="Times New Roman"/>
          <w:sz w:val="30"/>
          <w:szCs w:val="30"/>
        </w:rPr>
        <w:t>)</w:t>
      </w:r>
      <w:r w:rsidR="00332D8D" w:rsidRPr="00365D7E">
        <w:rPr>
          <w:rFonts w:cs="Times New Roman"/>
          <w:sz w:val="30"/>
          <w:szCs w:val="30"/>
          <w:lang w:val="be-BY"/>
        </w:rPr>
        <w:t>,</w:t>
      </w:r>
      <w:r w:rsidRPr="00365D7E">
        <w:rPr>
          <w:rFonts w:cs="Times New Roman"/>
          <w:sz w:val="30"/>
          <w:szCs w:val="30"/>
        </w:rPr>
        <w:t xml:space="preserve"> покормить птичку, пожалеть кошечку, спать – плясать, идти – догонять друг друга </w:t>
      </w:r>
      <w:r w:rsidR="002679FF" w:rsidRPr="00365D7E">
        <w:rPr>
          <w:rFonts w:cs="Times New Roman"/>
          <w:sz w:val="30"/>
          <w:szCs w:val="30"/>
        </w:rPr>
        <w:t>(</w:t>
      </w:r>
      <w:r w:rsidRPr="00365D7E">
        <w:rPr>
          <w:rFonts w:cs="Times New Roman"/>
          <w:sz w:val="30"/>
          <w:szCs w:val="30"/>
        </w:rPr>
        <w:t>от одного года шести месяцев)</w:t>
      </w:r>
      <w:r w:rsidR="00231113" w:rsidRPr="00365D7E">
        <w:rPr>
          <w:rFonts w:cs="Times New Roman"/>
          <w:sz w:val="30"/>
          <w:szCs w:val="30"/>
        </w:rPr>
        <w:t>)</w:t>
      </w:r>
      <w:r w:rsidRPr="00365D7E">
        <w:rPr>
          <w:rFonts w:cs="Times New Roman"/>
          <w:sz w:val="30"/>
          <w:szCs w:val="30"/>
        </w:rPr>
        <w:t>.</w:t>
      </w:r>
    </w:p>
    <w:p w14:paraId="48144037" w14:textId="77777777" w:rsidR="00667EF7" w:rsidRPr="00365D7E" w:rsidRDefault="00667EF7" w:rsidP="00062827">
      <w:pPr>
        <w:spacing w:line="240" w:lineRule="auto"/>
        <w:ind w:firstLine="709"/>
        <w:rPr>
          <w:rFonts w:cs="Times New Roman"/>
          <w:sz w:val="30"/>
          <w:szCs w:val="30"/>
        </w:rPr>
      </w:pPr>
      <w:r w:rsidRPr="00365D7E">
        <w:rPr>
          <w:rFonts w:cs="Times New Roman"/>
          <w:sz w:val="30"/>
          <w:szCs w:val="30"/>
        </w:rPr>
        <w:t>Рекомендуемый музыкальный репертуар</w:t>
      </w:r>
    </w:p>
    <w:p w14:paraId="4BF04B15" w14:textId="33BA07AF" w:rsidR="00667EF7" w:rsidRPr="00365D7E" w:rsidRDefault="00667EF7" w:rsidP="00062827">
      <w:pPr>
        <w:spacing w:line="240" w:lineRule="auto"/>
        <w:ind w:firstLine="709"/>
        <w:rPr>
          <w:rFonts w:cs="Times New Roman"/>
          <w:sz w:val="30"/>
          <w:szCs w:val="30"/>
        </w:rPr>
      </w:pPr>
      <w:r w:rsidRPr="00365D7E">
        <w:rPr>
          <w:rFonts w:cs="Times New Roman"/>
          <w:sz w:val="30"/>
          <w:szCs w:val="30"/>
        </w:rPr>
        <w:t>«Топ-топ» (муз. М. Красева); «Вот так вот!» (бел. нар. мел. в обр. Г.</w:t>
      </w:r>
      <w:r w:rsidR="004D3C25" w:rsidRPr="00365D7E">
        <w:rPr>
          <w:rFonts w:cs="Times New Roman"/>
          <w:sz w:val="30"/>
          <w:szCs w:val="30"/>
        </w:rPr>
        <w:t> </w:t>
      </w:r>
      <w:r w:rsidRPr="00365D7E">
        <w:rPr>
          <w:rFonts w:cs="Times New Roman"/>
          <w:sz w:val="30"/>
          <w:szCs w:val="30"/>
        </w:rPr>
        <w:t xml:space="preserve">Фрида); «Маршируем дружно» (муз. М. Раухвергера); «Ай-да!» (сл. и мел. Г. Ильиной в обр. Т. Попатенко); «Да-да-да» (муз. Е. Тиличеевой, сл. Ю. Островского); «Мы идем» (муз. Р. Рустамова, сл. Ю. Островского); «Марш и бег» (муз. Р. Рустамова); «Ловкие ручки» (муз. Е. Тиличеевой); «Маленькие ладушки» (муз. З. Левиной, сл. Т. Мираджи); «Устали наши ножки» (муз. Т. Ломовой, сл. Е. Соковниной); «Веселятся крошки» (муз. и </w:t>
      </w:r>
      <w:r w:rsidRPr="00365D7E">
        <w:rPr>
          <w:rFonts w:cs="Times New Roman"/>
          <w:sz w:val="30"/>
          <w:szCs w:val="30"/>
        </w:rPr>
        <w:lastRenderedPageBreak/>
        <w:t>сл. Я. Жабко); «Зайчики и лисичка» (муз. Г. Финаровского, сл. В.</w:t>
      </w:r>
      <w:r w:rsidR="004D3C25" w:rsidRPr="00365D7E">
        <w:rPr>
          <w:rFonts w:cs="Times New Roman"/>
          <w:sz w:val="30"/>
          <w:szCs w:val="30"/>
        </w:rPr>
        <w:t> </w:t>
      </w:r>
      <w:r w:rsidRPr="00365D7E">
        <w:rPr>
          <w:rFonts w:cs="Times New Roman"/>
          <w:sz w:val="30"/>
          <w:szCs w:val="30"/>
        </w:rPr>
        <w:t>Антоновой); «Полет птиц» (муз. Г. Фрида); «Цыплята» (муз. А.</w:t>
      </w:r>
      <w:r w:rsidR="004D3C25" w:rsidRPr="00365D7E">
        <w:rPr>
          <w:rFonts w:cs="Times New Roman"/>
          <w:sz w:val="30"/>
          <w:szCs w:val="30"/>
        </w:rPr>
        <w:t> </w:t>
      </w:r>
      <w:r w:rsidRPr="00365D7E">
        <w:rPr>
          <w:rFonts w:cs="Times New Roman"/>
          <w:sz w:val="30"/>
          <w:szCs w:val="30"/>
        </w:rPr>
        <w:t>Филиппенко, сл. Т. Волгиной); «Поезд» (муз. Н. Метлова, сл. Т.</w:t>
      </w:r>
      <w:r w:rsidR="004D3C25" w:rsidRPr="00365D7E">
        <w:rPr>
          <w:rFonts w:cs="Times New Roman"/>
          <w:sz w:val="30"/>
          <w:szCs w:val="30"/>
        </w:rPr>
        <w:t> </w:t>
      </w:r>
      <w:r w:rsidRPr="00365D7E">
        <w:rPr>
          <w:rFonts w:cs="Times New Roman"/>
          <w:sz w:val="30"/>
          <w:szCs w:val="30"/>
        </w:rPr>
        <w:t>Бабаджан); «</w:t>
      </w:r>
      <w:r w:rsidRPr="00365D7E">
        <w:rPr>
          <w:rFonts w:cs="Times New Roman"/>
          <w:sz w:val="30"/>
          <w:szCs w:val="30"/>
          <w:lang w:val="be-BY"/>
        </w:rPr>
        <w:t>Юрачка</w:t>
      </w:r>
      <w:r w:rsidRPr="00365D7E">
        <w:rPr>
          <w:rFonts w:cs="Times New Roman"/>
          <w:sz w:val="30"/>
          <w:szCs w:val="30"/>
        </w:rPr>
        <w:t>» (бел. нар. мел. в обр. А. Александрова); «Бубен» (рус. нар. мел. в обр. М. Раухвергера); «Барабан» (муз. Е. Тиличеевой, сл. А. Шибицкой)</w:t>
      </w:r>
      <w:r w:rsidR="00332D8D" w:rsidRPr="00365D7E">
        <w:rPr>
          <w:rFonts w:cs="Times New Roman"/>
          <w:sz w:val="30"/>
          <w:szCs w:val="30"/>
          <w:lang w:val="be-BY"/>
        </w:rPr>
        <w:t>;</w:t>
      </w:r>
      <w:r w:rsidRPr="00365D7E">
        <w:rPr>
          <w:rFonts w:cs="Times New Roman"/>
          <w:sz w:val="30"/>
          <w:szCs w:val="30"/>
        </w:rPr>
        <w:t xml:space="preserve"> иные произведения.</w:t>
      </w:r>
    </w:p>
    <w:p w14:paraId="77F3A515" w14:textId="77777777" w:rsidR="000A08A4" w:rsidRDefault="000A08A4" w:rsidP="00062827">
      <w:pPr>
        <w:spacing w:line="240" w:lineRule="auto"/>
        <w:ind w:firstLine="709"/>
        <w:rPr>
          <w:rFonts w:cs="Times New Roman"/>
          <w:sz w:val="30"/>
          <w:szCs w:val="30"/>
        </w:rPr>
      </w:pPr>
    </w:p>
    <w:p w14:paraId="4B4B3958" w14:textId="7F04D887" w:rsidR="00667EF7" w:rsidRDefault="00667EF7" w:rsidP="00AE65F1">
      <w:pPr>
        <w:spacing w:line="240" w:lineRule="auto"/>
        <w:jc w:val="center"/>
        <w:rPr>
          <w:rFonts w:cs="Times New Roman"/>
          <w:b/>
          <w:bCs/>
          <w:sz w:val="30"/>
          <w:szCs w:val="30"/>
        </w:rPr>
      </w:pPr>
      <w:r w:rsidRPr="000A08A4">
        <w:rPr>
          <w:rFonts w:cs="Times New Roman"/>
          <w:b/>
          <w:bCs/>
          <w:sz w:val="30"/>
          <w:szCs w:val="30"/>
        </w:rPr>
        <w:t>Элементарное музицирование</w:t>
      </w:r>
    </w:p>
    <w:p w14:paraId="3B8F2091" w14:textId="77777777" w:rsidR="00AE65F1" w:rsidRPr="000A08A4" w:rsidRDefault="00AE65F1" w:rsidP="000A08A4">
      <w:pPr>
        <w:spacing w:line="240" w:lineRule="auto"/>
        <w:ind w:firstLine="709"/>
        <w:jc w:val="center"/>
        <w:rPr>
          <w:rFonts w:cs="Times New Roman"/>
          <w:b/>
          <w:bCs/>
          <w:sz w:val="30"/>
          <w:szCs w:val="30"/>
        </w:rPr>
      </w:pPr>
    </w:p>
    <w:p w14:paraId="1FE3C03C" w14:textId="77777777" w:rsidR="00667EF7" w:rsidRPr="00365D7E" w:rsidRDefault="00667EF7" w:rsidP="00062827">
      <w:pPr>
        <w:widowControl w:val="0"/>
        <w:autoSpaceDE w:val="0"/>
        <w:autoSpaceDN w:val="0"/>
        <w:adjustRightInd w:val="0"/>
        <w:spacing w:line="240" w:lineRule="auto"/>
        <w:ind w:firstLine="709"/>
        <w:outlineLvl w:val="2"/>
        <w:rPr>
          <w:rFonts w:cs="Times New Roman"/>
          <w:sz w:val="30"/>
          <w:szCs w:val="30"/>
        </w:rPr>
      </w:pPr>
      <w:r w:rsidRPr="00365D7E">
        <w:rPr>
          <w:rFonts w:cs="Times New Roman"/>
          <w:sz w:val="30"/>
          <w:szCs w:val="30"/>
        </w:rPr>
        <w:t>Развивать умения:</w:t>
      </w:r>
    </w:p>
    <w:p w14:paraId="7F527A69" w14:textId="5A46278A" w:rsidR="00667EF7" w:rsidRPr="00365D7E" w:rsidRDefault="00667EF7" w:rsidP="00062827">
      <w:pPr>
        <w:widowControl w:val="0"/>
        <w:autoSpaceDE w:val="0"/>
        <w:autoSpaceDN w:val="0"/>
        <w:adjustRightInd w:val="0"/>
        <w:spacing w:line="240" w:lineRule="auto"/>
        <w:ind w:firstLine="709"/>
        <w:outlineLvl w:val="2"/>
        <w:rPr>
          <w:rFonts w:cs="Times New Roman"/>
          <w:sz w:val="30"/>
          <w:szCs w:val="30"/>
        </w:rPr>
      </w:pPr>
      <w:r w:rsidRPr="00365D7E">
        <w:rPr>
          <w:rFonts w:cs="Times New Roman"/>
          <w:spacing w:val="-4"/>
          <w:sz w:val="30"/>
          <w:szCs w:val="30"/>
        </w:rPr>
        <w:t>самостоятельно экспериментирова</w:t>
      </w:r>
      <w:r w:rsidR="002679FF" w:rsidRPr="00365D7E">
        <w:rPr>
          <w:rFonts w:cs="Times New Roman"/>
          <w:spacing w:val="-4"/>
          <w:sz w:val="30"/>
          <w:szCs w:val="30"/>
        </w:rPr>
        <w:t>ть</w:t>
      </w:r>
      <w:r w:rsidRPr="00365D7E">
        <w:rPr>
          <w:rFonts w:cs="Times New Roman"/>
          <w:spacing w:val="-4"/>
          <w:sz w:val="30"/>
          <w:szCs w:val="30"/>
        </w:rPr>
        <w:t xml:space="preserve"> с музыкальными игрушками;</w:t>
      </w:r>
    </w:p>
    <w:p w14:paraId="1A2F0C54" w14:textId="77777777" w:rsidR="00667EF7" w:rsidRPr="00365D7E" w:rsidRDefault="00667EF7" w:rsidP="00062827">
      <w:pPr>
        <w:widowControl w:val="0"/>
        <w:autoSpaceDE w:val="0"/>
        <w:autoSpaceDN w:val="0"/>
        <w:adjustRightInd w:val="0"/>
        <w:spacing w:line="240" w:lineRule="auto"/>
        <w:ind w:firstLine="709"/>
        <w:outlineLvl w:val="3"/>
        <w:rPr>
          <w:rFonts w:cs="Times New Roman"/>
          <w:sz w:val="30"/>
          <w:szCs w:val="30"/>
        </w:rPr>
      </w:pPr>
      <w:r w:rsidRPr="00365D7E">
        <w:rPr>
          <w:rFonts w:cs="Times New Roman"/>
          <w:sz w:val="30"/>
          <w:szCs w:val="30"/>
        </w:rPr>
        <w:t>заинтересованно слушать знакомые мелодии, исполненные взрослым на детском музыкальном инструменте (дудочке, металлофоне, детском пианино), звучание бубна, колокольчика, иных инструментов.</w:t>
      </w:r>
    </w:p>
    <w:p w14:paraId="19F8A180" w14:textId="77777777" w:rsidR="00667EF7" w:rsidRPr="00365D7E" w:rsidRDefault="00667EF7" w:rsidP="00062827">
      <w:pPr>
        <w:spacing w:line="240" w:lineRule="auto"/>
        <w:jc w:val="center"/>
        <w:rPr>
          <w:rFonts w:eastAsia="Times New Roman" w:cs="Times New Roman"/>
          <w:bCs/>
          <w:sz w:val="30"/>
          <w:szCs w:val="30"/>
        </w:rPr>
      </w:pPr>
    </w:p>
    <w:p w14:paraId="72585AB4" w14:textId="77777777" w:rsidR="00667EF7" w:rsidRDefault="00667EF7" w:rsidP="00062827">
      <w:pPr>
        <w:spacing w:line="240" w:lineRule="auto"/>
        <w:jc w:val="center"/>
        <w:rPr>
          <w:rFonts w:eastAsia="Times New Roman" w:cs="Times New Roman"/>
          <w:b/>
          <w:bCs/>
          <w:sz w:val="30"/>
          <w:szCs w:val="30"/>
        </w:rPr>
      </w:pPr>
      <w:r w:rsidRPr="000A08A4">
        <w:rPr>
          <w:rFonts w:eastAsia="Times New Roman" w:cs="Times New Roman"/>
          <w:b/>
          <w:bCs/>
          <w:sz w:val="30"/>
          <w:szCs w:val="30"/>
        </w:rPr>
        <w:t>Образовательная область «Художественная литература»</w:t>
      </w:r>
    </w:p>
    <w:p w14:paraId="2099D883" w14:textId="77777777" w:rsidR="00AE65F1" w:rsidRPr="000A08A4" w:rsidRDefault="00AE65F1" w:rsidP="00062827">
      <w:pPr>
        <w:spacing w:line="240" w:lineRule="auto"/>
        <w:jc w:val="center"/>
        <w:rPr>
          <w:rFonts w:eastAsia="Times New Roman" w:cs="Times New Roman"/>
          <w:b/>
          <w:bCs/>
          <w:sz w:val="30"/>
          <w:szCs w:val="30"/>
        </w:rPr>
      </w:pPr>
    </w:p>
    <w:p w14:paraId="0C2E1D79" w14:textId="77777777" w:rsidR="00667EF7" w:rsidRPr="00365D7E" w:rsidRDefault="00667EF7" w:rsidP="00062827">
      <w:pPr>
        <w:spacing w:line="240" w:lineRule="auto"/>
        <w:ind w:firstLine="709"/>
        <w:rPr>
          <w:rFonts w:cs="Times New Roman"/>
          <w:sz w:val="30"/>
          <w:szCs w:val="30"/>
        </w:rPr>
      </w:pPr>
      <w:r w:rsidRPr="00365D7E">
        <w:rPr>
          <w:rFonts w:cs="Times New Roman"/>
          <w:sz w:val="30"/>
          <w:szCs w:val="30"/>
        </w:rPr>
        <w:t xml:space="preserve">Цель: содействие эстетическому развитию воспитанника, приобретению и накоплению художественного опыта, формированию </w:t>
      </w:r>
      <w:r w:rsidRPr="00365D7E">
        <w:rPr>
          <w:rFonts w:eastAsia="Calibri" w:cs="Times New Roman"/>
          <w:sz w:val="30"/>
          <w:szCs w:val="30"/>
        </w:rPr>
        <w:t xml:space="preserve">универсальных </w:t>
      </w:r>
      <w:r w:rsidRPr="00365D7E">
        <w:rPr>
          <w:rFonts w:cs="Times New Roman"/>
          <w:sz w:val="30"/>
          <w:szCs w:val="30"/>
          <w:lang w:val="be-BY"/>
        </w:rPr>
        <w:t>компетенций, основ функциональной грамотности, нравственно зрелой, творческой личности</w:t>
      </w:r>
      <w:r w:rsidRPr="00365D7E">
        <w:rPr>
          <w:rFonts w:cs="Times New Roman"/>
          <w:sz w:val="30"/>
          <w:szCs w:val="30"/>
        </w:rPr>
        <w:t xml:space="preserve"> посредством приобщения к книжной культуре, детской литературе.</w:t>
      </w:r>
    </w:p>
    <w:p w14:paraId="602D6ACB" w14:textId="77777777" w:rsidR="00667EF7" w:rsidRPr="00365D7E" w:rsidRDefault="00667EF7" w:rsidP="00062827">
      <w:pPr>
        <w:spacing w:line="240" w:lineRule="auto"/>
        <w:ind w:firstLine="709"/>
        <w:rPr>
          <w:rFonts w:cs="Times New Roman"/>
          <w:sz w:val="30"/>
          <w:szCs w:val="30"/>
        </w:rPr>
      </w:pPr>
      <w:r w:rsidRPr="00365D7E">
        <w:rPr>
          <w:rFonts w:cs="Times New Roman"/>
          <w:sz w:val="30"/>
          <w:szCs w:val="30"/>
        </w:rPr>
        <w:t>Образовательные задачи:</w:t>
      </w:r>
    </w:p>
    <w:p w14:paraId="4966E4A8" w14:textId="77777777" w:rsidR="00667EF7" w:rsidRPr="00365D7E" w:rsidRDefault="00667EF7" w:rsidP="00062827">
      <w:pPr>
        <w:spacing w:line="240" w:lineRule="auto"/>
        <w:ind w:firstLine="709"/>
        <w:rPr>
          <w:rFonts w:eastAsia="Times New Roman" w:cs="Times New Roman"/>
          <w:sz w:val="30"/>
          <w:szCs w:val="30"/>
          <w:lang w:eastAsia="ru-RU"/>
        </w:rPr>
      </w:pPr>
      <w:r w:rsidRPr="00365D7E">
        <w:rPr>
          <w:rFonts w:eastAsia="Times New Roman" w:cs="Times New Roman"/>
          <w:sz w:val="30"/>
          <w:szCs w:val="30"/>
          <w:lang w:eastAsia="ru-RU"/>
        </w:rPr>
        <w:t xml:space="preserve">содействовать эмоциональному восприятию произведений художественной литературы и фольклора (при </w:t>
      </w:r>
      <w:r w:rsidRPr="00365D7E">
        <w:rPr>
          <w:rFonts w:cs="Times New Roman"/>
          <w:sz w:val="30"/>
          <w:szCs w:val="30"/>
        </w:rPr>
        <w:t>постоянном включении художественного слова в повседневную жизнь ребенка)</w:t>
      </w:r>
      <w:r w:rsidRPr="00365D7E">
        <w:rPr>
          <w:rFonts w:eastAsia="Times New Roman" w:cs="Times New Roman"/>
          <w:sz w:val="30"/>
          <w:szCs w:val="30"/>
          <w:lang w:eastAsia="ru-RU"/>
        </w:rPr>
        <w:t>;</w:t>
      </w:r>
    </w:p>
    <w:p w14:paraId="0B5EE4FD" w14:textId="77777777" w:rsidR="00667EF7" w:rsidRPr="00365D7E" w:rsidRDefault="00667EF7" w:rsidP="00062827">
      <w:pPr>
        <w:spacing w:line="240" w:lineRule="auto"/>
        <w:ind w:firstLine="709"/>
        <w:rPr>
          <w:rFonts w:cs="Times New Roman"/>
          <w:sz w:val="30"/>
          <w:szCs w:val="30"/>
        </w:rPr>
      </w:pPr>
      <w:r w:rsidRPr="00365D7E">
        <w:rPr>
          <w:rFonts w:cs="Times New Roman"/>
          <w:sz w:val="30"/>
          <w:szCs w:val="30"/>
        </w:rPr>
        <w:t>воспитывать интерес и эмоциональную отзывчивость к книгам и иллюстрациям в них.</w:t>
      </w:r>
    </w:p>
    <w:p w14:paraId="7E2D30BC" w14:textId="77777777" w:rsidR="000A08A4" w:rsidRPr="00365D7E" w:rsidRDefault="000A08A4" w:rsidP="00062827">
      <w:pPr>
        <w:spacing w:line="240" w:lineRule="auto"/>
        <w:ind w:firstLine="709"/>
        <w:rPr>
          <w:rFonts w:cs="Times New Roman"/>
          <w:sz w:val="30"/>
          <w:szCs w:val="30"/>
        </w:rPr>
      </w:pPr>
    </w:p>
    <w:p w14:paraId="1967E035" w14:textId="77777777" w:rsidR="00667EF7" w:rsidRDefault="00667EF7" w:rsidP="000A08A4">
      <w:pPr>
        <w:spacing w:line="240" w:lineRule="auto"/>
        <w:jc w:val="center"/>
        <w:rPr>
          <w:rFonts w:cs="Times New Roman"/>
          <w:b/>
          <w:bCs/>
          <w:sz w:val="30"/>
          <w:szCs w:val="30"/>
        </w:rPr>
      </w:pPr>
      <w:r w:rsidRPr="000A08A4">
        <w:rPr>
          <w:rFonts w:cs="Times New Roman"/>
          <w:b/>
          <w:bCs/>
          <w:sz w:val="30"/>
          <w:szCs w:val="30"/>
        </w:rPr>
        <w:t>Содержание образовательной деятельности</w:t>
      </w:r>
    </w:p>
    <w:p w14:paraId="1938A522" w14:textId="77777777" w:rsidR="00AE65F1" w:rsidRPr="000A08A4" w:rsidRDefault="00AE65F1" w:rsidP="000A08A4">
      <w:pPr>
        <w:spacing w:line="240" w:lineRule="auto"/>
        <w:jc w:val="center"/>
        <w:rPr>
          <w:rFonts w:cs="Times New Roman"/>
          <w:b/>
          <w:bCs/>
          <w:sz w:val="30"/>
          <w:szCs w:val="30"/>
        </w:rPr>
      </w:pPr>
    </w:p>
    <w:p w14:paraId="45064A92" w14:textId="77777777" w:rsidR="00667EF7" w:rsidRDefault="00667EF7" w:rsidP="000A08A4">
      <w:pPr>
        <w:spacing w:line="240" w:lineRule="auto"/>
        <w:jc w:val="center"/>
        <w:rPr>
          <w:rFonts w:cs="Times New Roman"/>
          <w:b/>
          <w:bCs/>
          <w:sz w:val="30"/>
          <w:szCs w:val="30"/>
        </w:rPr>
      </w:pPr>
      <w:r w:rsidRPr="000A08A4">
        <w:rPr>
          <w:rFonts w:cs="Times New Roman"/>
          <w:b/>
          <w:bCs/>
          <w:sz w:val="30"/>
          <w:szCs w:val="30"/>
        </w:rPr>
        <w:t>Знакомство с книжной культурой</w:t>
      </w:r>
    </w:p>
    <w:p w14:paraId="509F70B6" w14:textId="77777777" w:rsidR="00AE65F1" w:rsidRPr="000A08A4" w:rsidRDefault="00AE65F1" w:rsidP="000A08A4">
      <w:pPr>
        <w:spacing w:line="240" w:lineRule="auto"/>
        <w:jc w:val="center"/>
        <w:rPr>
          <w:rFonts w:cs="Times New Roman"/>
          <w:b/>
          <w:bCs/>
          <w:sz w:val="30"/>
          <w:szCs w:val="30"/>
        </w:rPr>
      </w:pPr>
    </w:p>
    <w:p w14:paraId="1D67A1D3" w14:textId="3E172B13" w:rsidR="00667EF7" w:rsidRDefault="00667EF7" w:rsidP="00062827">
      <w:pPr>
        <w:spacing w:line="240" w:lineRule="auto"/>
        <w:ind w:firstLine="709"/>
        <w:rPr>
          <w:rFonts w:cs="Times New Roman"/>
          <w:sz w:val="30"/>
          <w:szCs w:val="30"/>
        </w:rPr>
      </w:pPr>
      <w:r w:rsidRPr="00365D7E">
        <w:rPr>
          <w:rFonts w:cs="Times New Roman"/>
          <w:sz w:val="30"/>
          <w:szCs w:val="30"/>
        </w:rPr>
        <w:t>Развивать умения</w:t>
      </w:r>
      <w:r w:rsidRPr="00365D7E">
        <w:rPr>
          <w:rFonts w:cs="Times New Roman"/>
          <w:sz w:val="30"/>
          <w:szCs w:val="30"/>
          <w:lang w:val="be-BY"/>
        </w:rPr>
        <w:t xml:space="preserve"> </w:t>
      </w:r>
      <w:r w:rsidRPr="00365D7E">
        <w:rPr>
          <w:rFonts w:eastAsia="Times New Roman" w:cs="Times New Roman"/>
          <w:sz w:val="30"/>
          <w:szCs w:val="30"/>
          <w:lang w:eastAsia="ru-RU"/>
        </w:rPr>
        <w:t>рассматривать в совместной деятельности со взрослым детские книги, иллюстрации к ним,</w:t>
      </w:r>
      <w:r w:rsidRPr="00365D7E">
        <w:rPr>
          <w:rFonts w:cs="Times New Roman"/>
          <w:sz w:val="30"/>
          <w:szCs w:val="30"/>
        </w:rPr>
        <w:t xml:space="preserve"> отвечать на простые вопросы по их содержанию (например</w:t>
      </w:r>
      <w:r w:rsidR="000C229E" w:rsidRPr="00365D7E">
        <w:rPr>
          <w:rFonts w:cs="Times New Roman"/>
          <w:sz w:val="30"/>
          <w:szCs w:val="30"/>
        </w:rPr>
        <w:t>,</w:t>
      </w:r>
      <w:r w:rsidRPr="00365D7E">
        <w:rPr>
          <w:rFonts w:cs="Times New Roman"/>
          <w:sz w:val="30"/>
          <w:szCs w:val="30"/>
        </w:rPr>
        <w:t xml:space="preserve"> Кто это? Где у зайчика ушки?). </w:t>
      </w:r>
    </w:p>
    <w:p w14:paraId="009117EE" w14:textId="77777777" w:rsidR="00AE65F1" w:rsidRPr="00365D7E" w:rsidRDefault="00AE65F1" w:rsidP="00062827">
      <w:pPr>
        <w:spacing w:line="240" w:lineRule="auto"/>
        <w:ind w:firstLine="709"/>
        <w:rPr>
          <w:rFonts w:cs="Times New Roman"/>
          <w:sz w:val="30"/>
          <w:szCs w:val="30"/>
        </w:rPr>
      </w:pPr>
    </w:p>
    <w:p w14:paraId="4A072351" w14:textId="77777777" w:rsidR="00667EF7" w:rsidRDefault="00667EF7" w:rsidP="000A08A4">
      <w:pPr>
        <w:spacing w:line="240" w:lineRule="auto"/>
        <w:jc w:val="center"/>
        <w:rPr>
          <w:rFonts w:cs="Times New Roman"/>
          <w:b/>
          <w:bCs/>
          <w:sz w:val="30"/>
          <w:szCs w:val="30"/>
        </w:rPr>
      </w:pPr>
      <w:r w:rsidRPr="000A08A4">
        <w:rPr>
          <w:rFonts w:cs="Times New Roman"/>
          <w:b/>
          <w:bCs/>
          <w:sz w:val="30"/>
          <w:szCs w:val="30"/>
        </w:rPr>
        <w:t>Восприятие произведений художественной литературы и фольклора</w:t>
      </w:r>
    </w:p>
    <w:p w14:paraId="61BBC944" w14:textId="77777777" w:rsidR="00AE65F1" w:rsidRPr="000A08A4" w:rsidRDefault="00AE65F1" w:rsidP="000A08A4">
      <w:pPr>
        <w:spacing w:line="240" w:lineRule="auto"/>
        <w:jc w:val="center"/>
        <w:rPr>
          <w:rFonts w:cs="Times New Roman"/>
          <w:b/>
          <w:bCs/>
          <w:sz w:val="30"/>
          <w:szCs w:val="30"/>
        </w:rPr>
      </w:pPr>
    </w:p>
    <w:p w14:paraId="0EE2C161" w14:textId="77777777" w:rsidR="00667EF7" w:rsidRPr="00365D7E" w:rsidRDefault="00667EF7" w:rsidP="00062827">
      <w:pPr>
        <w:spacing w:line="240" w:lineRule="auto"/>
        <w:ind w:firstLine="709"/>
        <w:rPr>
          <w:rFonts w:cs="Times New Roman"/>
          <w:sz w:val="30"/>
          <w:szCs w:val="30"/>
        </w:rPr>
      </w:pPr>
      <w:r w:rsidRPr="00365D7E">
        <w:rPr>
          <w:rFonts w:cs="Times New Roman"/>
          <w:sz w:val="30"/>
          <w:szCs w:val="30"/>
        </w:rPr>
        <w:t>Развивать умения:</w:t>
      </w:r>
    </w:p>
    <w:p w14:paraId="2C216FBF" w14:textId="77777777" w:rsidR="00667EF7" w:rsidRPr="00365D7E" w:rsidRDefault="00667EF7" w:rsidP="00062827">
      <w:pPr>
        <w:spacing w:line="240" w:lineRule="auto"/>
        <w:ind w:firstLine="709"/>
        <w:rPr>
          <w:rFonts w:eastAsia="Times New Roman" w:cs="Times New Roman"/>
          <w:sz w:val="30"/>
          <w:szCs w:val="30"/>
          <w:lang w:eastAsia="ru-RU"/>
        </w:rPr>
      </w:pPr>
      <w:r w:rsidRPr="00365D7E">
        <w:rPr>
          <w:rFonts w:eastAsia="Times New Roman" w:cs="Times New Roman"/>
          <w:sz w:val="30"/>
          <w:szCs w:val="30"/>
          <w:lang w:eastAsia="ru-RU"/>
        </w:rPr>
        <w:lastRenderedPageBreak/>
        <w:t>слушать и эмоционально откликаться на небольшие по объему произведения художественной литературы и фольклора (например, песенки, потешки, стихотворения, сказки), понимать их содержание;</w:t>
      </w:r>
    </w:p>
    <w:p w14:paraId="19C8AD22" w14:textId="77777777" w:rsidR="00667EF7" w:rsidRPr="00365D7E" w:rsidRDefault="00667EF7" w:rsidP="00062827">
      <w:pPr>
        <w:spacing w:line="240" w:lineRule="auto"/>
        <w:ind w:firstLine="709"/>
        <w:rPr>
          <w:rFonts w:cs="Times New Roman"/>
          <w:sz w:val="30"/>
          <w:szCs w:val="30"/>
        </w:rPr>
      </w:pPr>
      <w:r w:rsidRPr="00365D7E">
        <w:rPr>
          <w:rFonts w:cs="Times New Roman"/>
          <w:sz w:val="30"/>
          <w:szCs w:val="30"/>
        </w:rPr>
        <w:t>эмоционально отзываться на ритм, интонации, напевность стихотворений и потешек;</w:t>
      </w:r>
    </w:p>
    <w:p w14:paraId="42A6B46A" w14:textId="77777777" w:rsidR="00667EF7" w:rsidRPr="00365D7E" w:rsidRDefault="00667EF7" w:rsidP="00062827">
      <w:pPr>
        <w:spacing w:line="240" w:lineRule="auto"/>
        <w:ind w:firstLine="709"/>
        <w:rPr>
          <w:rFonts w:eastAsia="Times New Roman" w:cs="Times New Roman"/>
          <w:sz w:val="30"/>
          <w:szCs w:val="30"/>
          <w:lang w:eastAsia="ru-RU"/>
        </w:rPr>
      </w:pPr>
      <w:r w:rsidRPr="00365D7E">
        <w:rPr>
          <w:rFonts w:eastAsia="Times New Roman" w:cs="Times New Roman"/>
          <w:sz w:val="30"/>
          <w:szCs w:val="30"/>
          <w:lang w:eastAsia="ru-RU"/>
        </w:rPr>
        <w:t>следить за развитием сюжета в небольших по объему произведениях художественной литературы и фольклора, показывая</w:t>
      </w:r>
      <w:r w:rsidRPr="00365D7E">
        <w:rPr>
          <w:rFonts w:cs="Times New Roman"/>
          <w:sz w:val="30"/>
          <w:szCs w:val="30"/>
        </w:rPr>
        <w:t xml:space="preserve"> жестами и мимикой, как ведут себя персонажи</w:t>
      </w:r>
      <w:r w:rsidRPr="00365D7E">
        <w:rPr>
          <w:rFonts w:eastAsia="Times New Roman" w:cs="Times New Roman"/>
          <w:sz w:val="30"/>
          <w:szCs w:val="30"/>
          <w:lang w:eastAsia="ru-RU"/>
        </w:rPr>
        <w:t>;</w:t>
      </w:r>
    </w:p>
    <w:p w14:paraId="10640FCA" w14:textId="77777777" w:rsidR="00667EF7" w:rsidRPr="00365D7E" w:rsidRDefault="00667EF7" w:rsidP="00062827">
      <w:pPr>
        <w:spacing w:line="240" w:lineRule="auto"/>
        <w:ind w:firstLine="709"/>
        <w:rPr>
          <w:rFonts w:eastAsia="Times New Roman" w:cs="Times New Roman"/>
          <w:sz w:val="30"/>
          <w:szCs w:val="30"/>
          <w:lang w:eastAsia="ru-RU"/>
        </w:rPr>
      </w:pPr>
      <w:r w:rsidRPr="00365D7E">
        <w:rPr>
          <w:rFonts w:eastAsia="Times New Roman" w:cs="Times New Roman"/>
          <w:sz w:val="30"/>
          <w:szCs w:val="30"/>
          <w:lang w:eastAsia="ru-RU"/>
        </w:rPr>
        <w:t>узнавать произведения художественной литературы и фольклора, а также их героев при многократном восприятии;</w:t>
      </w:r>
      <w:r w:rsidRPr="00365D7E">
        <w:rPr>
          <w:rFonts w:cs="Times New Roman"/>
          <w:sz w:val="30"/>
          <w:szCs w:val="30"/>
        </w:rPr>
        <w:t xml:space="preserve"> </w:t>
      </w:r>
    </w:p>
    <w:p w14:paraId="69BE8495" w14:textId="77777777" w:rsidR="00667EF7" w:rsidRPr="00365D7E" w:rsidRDefault="00667EF7" w:rsidP="00062827">
      <w:pPr>
        <w:spacing w:line="240" w:lineRule="auto"/>
        <w:ind w:firstLine="709"/>
        <w:rPr>
          <w:rFonts w:cs="Times New Roman"/>
          <w:sz w:val="30"/>
          <w:szCs w:val="30"/>
        </w:rPr>
      </w:pPr>
      <w:r w:rsidRPr="00365D7E">
        <w:rPr>
          <w:rFonts w:cs="Times New Roman"/>
          <w:sz w:val="30"/>
          <w:szCs w:val="30"/>
        </w:rPr>
        <w:t xml:space="preserve">эмоционально реагировать на поведение героев при чтении </w:t>
      </w:r>
      <w:r w:rsidRPr="00365D7E">
        <w:rPr>
          <w:rFonts w:eastAsia="Times New Roman" w:cs="Times New Roman"/>
          <w:sz w:val="30"/>
          <w:szCs w:val="30"/>
          <w:lang w:eastAsia="ru-RU"/>
        </w:rPr>
        <w:t>произведений художественной литературы и фольклора,</w:t>
      </w:r>
      <w:r w:rsidRPr="00365D7E">
        <w:rPr>
          <w:rFonts w:cs="Times New Roman"/>
          <w:sz w:val="30"/>
          <w:szCs w:val="30"/>
        </w:rPr>
        <w:t xml:space="preserve"> рассматривании иллюстраций к ним. </w:t>
      </w:r>
    </w:p>
    <w:p w14:paraId="321F61AF" w14:textId="77777777" w:rsidR="00B47504" w:rsidRDefault="00B47504" w:rsidP="000A08A4">
      <w:pPr>
        <w:spacing w:line="240" w:lineRule="auto"/>
        <w:rPr>
          <w:rFonts w:cs="Times New Roman"/>
          <w:b/>
          <w:bCs/>
          <w:sz w:val="30"/>
          <w:szCs w:val="30"/>
        </w:rPr>
      </w:pPr>
    </w:p>
    <w:p w14:paraId="5DE12887" w14:textId="7E523099" w:rsidR="00667EF7" w:rsidRDefault="00667EF7" w:rsidP="000A08A4">
      <w:pPr>
        <w:spacing w:line="240" w:lineRule="auto"/>
        <w:rPr>
          <w:rFonts w:cs="Times New Roman"/>
          <w:b/>
          <w:bCs/>
          <w:sz w:val="30"/>
          <w:szCs w:val="30"/>
        </w:rPr>
      </w:pPr>
      <w:r w:rsidRPr="000A08A4">
        <w:rPr>
          <w:rFonts w:cs="Times New Roman"/>
          <w:b/>
          <w:bCs/>
          <w:sz w:val="30"/>
          <w:szCs w:val="30"/>
        </w:rPr>
        <w:t>Выразительное чтение, драматизация и исполнительское творчество</w:t>
      </w:r>
    </w:p>
    <w:p w14:paraId="24F9F6E1" w14:textId="77777777" w:rsidR="00B47504" w:rsidRPr="000A08A4" w:rsidRDefault="00B47504" w:rsidP="000A08A4">
      <w:pPr>
        <w:spacing w:line="240" w:lineRule="auto"/>
        <w:rPr>
          <w:rFonts w:cs="Times New Roman"/>
          <w:b/>
          <w:bCs/>
          <w:sz w:val="30"/>
          <w:szCs w:val="30"/>
        </w:rPr>
      </w:pPr>
    </w:p>
    <w:p w14:paraId="21DC99D0" w14:textId="77777777" w:rsidR="00667EF7" w:rsidRPr="00365D7E" w:rsidRDefault="00667EF7" w:rsidP="00062827">
      <w:pPr>
        <w:spacing w:line="240" w:lineRule="auto"/>
        <w:ind w:firstLine="709"/>
        <w:rPr>
          <w:rFonts w:cs="Times New Roman"/>
          <w:sz w:val="30"/>
          <w:szCs w:val="30"/>
        </w:rPr>
      </w:pPr>
      <w:r w:rsidRPr="00365D7E">
        <w:rPr>
          <w:rFonts w:cs="Times New Roman"/>
          <w:sz w:val="30"/>
          <w:szCs w:val="30"/>
        </w:rPr>
        <w:t>Развивать умения:</w:t>
      </w:r>
    </w:p>
    <w:p w14:paraId="27058114" w14:textId="77777777" w:rsidR="00667EF7" w:rsidRPr="00365D7E" w:rsidRDefault="00667EF7" w:rsidP="00062827">
      <w:pPr>
        <w:spacing w:line="240" w:lineRule="auto"/>
        <w:ind w:firstLine="709"/>
        <w:rPr>
          <w:rFonts w:eastAsia="Times New Roman" w:cs="Times New Roman"/>
          <w:sz w:val="30"/>
          <w:szCs w:val="30"/>
          <w:lang w:eastAsia="ru-RU"/>
        </w:rPr>
      </w:pPr>
      <w:r w:rsidRPr="00365D7E">
        <w:rPr>
          <w:rFonts w:eastAsia="Times New Roman" w:cs="Times New Roman"/>
          <w:sz w:val="30"/>
          <w:szCs w:val="30"/>
          <w:lang w:eastAsia="ru-RU"/>
        </w:rPr>
        <w:t xml:space="preserve">выполнять игровые действия и звукоподражания в соответствии с текстом знакомых произведений </w:t>
      </w:r>
      <w:r w:rsidRPr="00365D7E">
        <w:rPr>
          <w:rFonts w:cs="Times New Roman"/>
          <w:sz w:val="30"/>
          <w:szCs w:val="30"/>
        </w:rPr>
        <w:t>художественной литературы и фольклора</w:t>
      </w:r>
      <w:r w:rsidRPr="00365D7E">
        <w:rPr>
          <w:rFonts w:eastAsia="Times New Roman" w:cs="Times New Roman"/>
          <w:sz w:val="30"/>
          <w:szCs w:val="30"/>
          <w:lang w:eastAsia="ru-RU"/>
        </w:rPr>
        <w:t>;</w:t>
      </w:r>
    </w:p>
    <w:p w14:paraId="19359ECE" w14:textId="77777777" w:rsidR="00667EF7" w:rsidRPr="00365D7E" w:rsidRDefault="00667EF7" w:rsidP="00062827">
      <w:pPr>
        <w:spacing w:line="240" w:lineRule="auto"/>
        <w:ind w:firstLine="709"/>
        <w:rPr>
          <w:rFonts w:eastAsia="Times New Roman" w:cs="Times New Roman"/>
          <w:sz w:val="30"/>
          <w:szCs w:val="30"/>
          <w:lang w:eastAsia="ru-RU"/>
        </w:rPr>
      </w:pPr>
      <w:r w:rsidRPr="00365D7E">
        <w:rPr>
          <w:rFonts w:eastAsia="Times New Roman" w:cs="Times New Roman"/>
          <w:sz w:val="30"/>
          <w:szCs w:val="30"/>
          <w:lang w:eastAsia="ru-RU"/>
        </w:rPr>
        <w:t xml:space="preserve">договаривать отдельные слова и выражения при рассказывании взрослым небольших по объему произведений художественной литературы и фольклора. </w:t>
      </w:r>
    </w:p>
    <w:p w14:paraId="360CD314" w14:textId="77777777" w:rsidR="00667EF7" w:rsidRPr="00365D7E" w:rsidRDefault="00667EF7" w:rsidP="00062827">
      <w:pPr>
        <w:spacing w:line="240" w:lineRule="auto"/>
        <w:ind w:firstLine="709"/>
        <w:rPr>
          <w:rFonts w:cs="Times New Roman"/>
          <w:sz w:val="30"/>
          <w:szCs w:val="30"/>
        </w:rPr>
      </w:pPr>
      <w:r w:rsidRPr="00365D7E">
        <w:rPr>
          <w:rFonts w:cs="Times New Roman"/>
          <w:sz w:val="30"/>
          <w:szCs w:val="30"/>
        </w:rPr>
        <w:t>Рекомендуемые произведения художественной литературы и фольклора</w:t>
      </w:r>
    </w:p>
    <w:p w14:paraId="250A7312" w14:textId="77777777" w:rsidR="00667EF7" w:rsidRPr="00365D7E" w:rsidRDefault="00667EF7" w:rsidP="00062827">
      <w:pPr>
        <w:spacing w:line="240" w:lineRule="auto"/>
        <w:ind w:firstLine="709"/>
        <w:rPr>
          <w:rFonts w:cs="Times New Roman"/>
          <w:sz w:val="30"/>
          <w:szCs w:val="30"/>
        </w:rPr>
      </w:pPr>
      <w:r w:rsidRPr="00365D7E">
        <w:rPr>
          <w:rFonts w:cs="Times New Roman"/>
          <w:sz w:val="30"/>
          <w:szCs w:val="30"/>
        </w:rPr>
        <w:t>Малые формы фольклора: загадки, считалки, колыбельные песенки, потешки и прибаутки, скороговорки, присказки, пословицы и поговорки.</w:t>
      </w:r>
    </w:p>
    <w:p w14:paraId="1CED33FC" w14:textId="29A0309D" w:rsidR="00667EF7" w:rsidRPr="00365D7E" w:rsidRDefault="00667EF7" w:rsidP="00062827">
      <w:pPr>
        <w:spacing w:line="240" w:lineRule="auto"/>
        <w:ind w:firstLine="709"/>
        <w:rPr>
          <w:rFonts w:cs="Times New Roman"/>
          <w:sz w:val="30"/>
          <w:szCs w:val="30"/>
        </w:rPr>
      </w:pPr>
      <w:r w:rsidRPr="00365D7E">
        <w:rPr>
          <w:rFonts w:cs="Times New Roman"/>
          <w:sz w:val="30"/>
          <w:szCs w:val="30"/>
        </w:rPr>
        <w:t>Белорусские народные песенки и потешки: «Сонейка-сонца», «Го-го-го-го, гусачок</w:t>
      </w:r>
      <w:r w:rsidR="006C27BF" w:rsidRPr="00365D7E">
        <w:rPr>
          <w:rFonts w:cs="Times New Roman"/>
          <w:sz w:val="30"/>
          <w:szCs w:val="30"/>
        </w:rPr>
        <w:t>...</w:t>
      </w:r>
      <w:r w:rsidRPr="00365D7E">
        <w:rPr>
          <w:rFonts w:cs="Times New Roman"/>
          <w:sz w:val="30"/>
          <w:szCs w:val="30"/>
        </w:rPr>
        <w:t>», «Белабока-сарока», «Трах-бах-тарабах», «Божая кароўка», «Ходзіць певень па капусце», «Гушкі, гушкі, гушкі», «Кукарэку, певунок», «А курачка-рабушачка», «Ідзі, ідзі, дожджыку», «Грыбок», «Дожджык, дожджык, крапані</w:t>
      </w:r>
      <w:r w:rsidR="00F76FD2" w:rsidRPr="00365D7E">
        <w:rPr>
          <w:rFonts w:cs="Times New Roman"/>
          <w:sz w:val="30"/>
          <w:szCs w:val="30"/>
        </w:rPr>
        <w:t>.</w:t>
      </w:r>
      <w:r w:rsidRPr="00365D7E">
        <w:rPr>
          <w:rFonts w:cs="Times New Roman"/>
          <w:sz w:val="30"/>
          <w:szCs w:val="30"/>
        </w:rPr>
        <w:t>..», «Ішоў Бай па сцяне», иные произведения.</w:t>
      </w:r>
    </w:p>
    <w:p w14:paraId="52F01819" w14:textId="13F58BC2" w:rsidR="00667EF7" w:rsidRPr="00365D7E" w:rsidRDefault="00667EF7" w:rsidP="00062827">
      <w:pPr>
        <w:spacing w:line="240" w:lineRule="auto"/>
        <w:ind w:firstLine="709"/>
        <w:rPr>
          <w:rFonts w:cs="Times New Roman"/>
          <w:sz w:val="30"/>
          <w:szCs w:val="30"/>
        </w:rPr>
      </w:pPr>
      <w:r w:rsidRPr="00365D7E">
        <w:rPr>
          <w:rFonts w:cs="Times New Roman"/>
          <w:sz w:val="30"/>
          <w:szCs w:val="30"/>
        </w:rPr>
        <w:t>Русские народные песенки и потешки: «Привяжу я козлика», «Кисонька-мурысенька» (обр. О. Капицы), «Ах ты, радуга-дуга</w:t>
      </w:r>
      <w:r w:rsidR="006C27BF" w:rsidRPr="00365D7E">
        <w:rPr>
          <w:rFonts w:cs="Times New Roman"/>
          <w:sz w:val="30"/>
          <w:szCs w:val="30"/>
        </w:rPr>
        <w:t>...</w:t>
      </w:r>
      <w:r w:rsidRPr="00365D7E">
        <w:rPr>
          <w:rFonts w:cs="Times New Roman"/>
          <w:sz w:val="30"/>
          <w:szCs w:val="30"/>
        </w:rPr>
        <w:t>», «Пошел котик во лесок», «Алёнка-малёнка», «Гойда, гойда, люленьки</w:t>
      </w:r>
      <w:r w:rsidR="00F76FD2" w:rsidRPr="00365D7E">
        <w:rPr>
          <w:rFonts w:cs="Times New Roman"/>
          <w:sz w:val="30"/>
          <w:szCs w:val="30"/>
        </w:rPr>
        <w:t>.</w:t>
      </w:r>
      <w:r w:rsidRPr="00365D7E">
        <w:rPr>
          <w:rFonts w:cs="Times New Roman"/>
          <w:sz w:val="30"/>
          <w:szCs w:val="30"/>
        </w:rPr>
        <w:t>..», «Котик серенький присел</w:t>
      </w:r>
      <w:r w:rsidR="00F76FD2" w:rsidRPr="00365D7E">
        <w:rPr>
          <w:rFonts w:cs="Times New Roman"/>
          <w:sz w:val="30"/>
          <w:szCs w:val="30"/>
        </w:rPr>
        <w:t>.</w:t>
      </w:r>
      <w:r w:rsidRPr="00365D7E">
        <w:rPr>
          <w:rFonts w:cs="Times New Roman"/>
          <w:sz w:val="30"/>
          <w:szCs w:val="30"/>
        </w:rPr>
        <w:t>..», «С гуся вода</w:t>
      </w:r>
      <w:r w:rsidR="006C27BF" w:rsidRPr="00365D7E">
        <w:rPr>
          <w:rFonts w:cs="Times New Roman"/>
          <w:sz w:val="30"/>
          <w:szCs w:val="30"/>
        </w:rPr>
        <w:t>...</w:t>
      </w:r>
      <w:r w:rsidRPr="00365D7E">
        <w:rPr>
          <w:rFonts w:cs="Times New Roman"/>
          <w:sz w:val="30"/>
          <w:szCs w:val="30"/>
        </w:rPr>
        <w:t>», «Сорока-сорока», «Пальчик-мальчик», «Петушок, петушок</w:t>
      </w:r>
      <w:r w:rsidR="006C27BF" w:rsidRPr="00365D7E">
        <w:rPr>
          <w:rFonts w:cs="Times New Roman"/>
          <w:sz w:val="30"/>
          <w:szCs w:val="30"/>
        </w:rPr>
        <w:t>...</w:t>
      </w:r>
      <w:r w:rsidRPr="00365D7E">
        <w:rPr>
          <w:rFonts w:cs="Times New Roman"/>
          <w:sz w:val="30"/>
          <w:szCs w:val="30"/>
        </w:rPr>
        <w:t>», «Большие ноги</w:t>
      </w:r>
      <w:r w:rsidR="00F76FD2" w:rsidRPr="00365D7E">
        <w:rPr>
          <w:rFonts w:cs="Times New Roman"/>
          <w:sz w:val="30"/>
          <w:szCs w:val="30"/>
        </w:rPr>
        <w:t>.</w:t>
      </w:r>
      <w:r w:rsidRPr="00365D7E">
        <w:rPr>
          <w:rFonts w:cs="Times New Roman"/>
          <w:sz w:val="30"/>
          <w:szCs w:val="30"/>
        </w:rPr>
        <w:t>..», «Водичка-водичка</w:t>
      </w:r>
      <w:r w:rsidR="00F76FD2" w:rsidRPr="00365D7E">
        <w:rPr>
          <w:rFonts w:cs="Times New Roman"/>
          <w:sz w:val="30"/>
          <w:szCs w:val="30"/>
        </w:rPr>
        <w:t>.</w:t>
      </w:r>
      <w:r w:rsidRPr="00365D7E">
        <w:rPr>
          <w:rFonts w:cs="Times New Roman"/>
          <w:sz w:val="30"/>
          <w:szCs w:val="30"/>
        </w:rPr>
        <w:t>..», «Курочка», «Киска-киска</w:t>
      </w:r>
      <w:r w:rsidR="006C27BF" w:rsidRPr="00365D7E">
        <w:rPr>
          <w:rFonts w:cs="Times New Roman"/>
          <w:sz w:val="30"/>
          <w:szCs w:val="30"/>
        </w:rPr>
        <w:t>...</w:t>
      </w:r>
      <w:r w:rsidRPr="00365D7E">
        <w:rPr>
          <w:rFonts w:cs="Times New Roman"/>
          <w:sz w:val="30"/>
          <w:szCs w:val="30"/>
        </w:rPr>
        <w:t>», «Баю-баю», «Солнышко-ведрышко», «Как у нашего кота</w:t>
      </w:r>
      <w:r w:rsidR="00F76FD2" w:rsidRPr="00365D7E">
        <w:rPr>
          <w:rFonts w:cs="Times New Roman"/>
          <w:sz w:val="30"/>
          <w:szCs w:val="30"/>
        </w:rPr>
        <w:t>.</w:t>
      </w:r>
      <w:r w:rsidRPr="00365D7E">
        <w:rPr>
          <w:rFonts w:cs="Times New Roman"/>
          <w:sz w:val="30"/>
          <w:szCs w:val="30"/>
        </w:rPr>
        <w:t>..», «Пошел кот под мосток</w:t>
      </w:r>
      <w:r w:rsidR="00F76FD2" w:rsidRPr="00365D7E">
        <w:rPr>
          <w:rFonts w:cs="Times New Roman"/>
          <w:sz w:val="30"/>
          <w:szCs w:val="30"/>
        </w:rPr>
        <w:t>.</w:t>
      </w:r>
      <w:r w:rsidRPr="00365D7E">
        <w:rPr>
          <w:rFonts w:cs="Times New Roman"/>
          <w:sz w:val="30"/>
          <w:szCs w:val="30"/>
        </w:rPr>
        <w:t>..», «Заяц Егорка», иные произведения.</w:t>
      </w:r>
    </w:p>
    <w:p w14:paraId="5FD950D8" w14:textId="03F5127F" w:rsidR="00667EF7" w:rsidRPr="00365D7E" w:rsidRDefault="00667EF7" w:rsidP="00062827">
      <w:pPr>
        <w:spacing w:line="240" w:lineRule="auto"/>
        <w:ind w:firstLine="709"/>
        <w:rPr>
          <w:rFonts w:cs="Times New Roman"/>
          <w:sz w:val="30"/>
          <w:szCs w:val="30"/>
        </w:rPr>
      </w:pPr>
      <w:r w:rsidRPr="00365D7E">
        <w:rPr>
          <w:rFonts w:cs="Times New Roman"/>
          <w:sz w:val="30"/>
          <w:szCs w:val="30"/>
        </w:rPr>
        <w:lastRenderedPageBreak/>
        <w:t>Песенки и потешки народов мира: «Беленький котенок» (пер. Н. Гернет и С. Гиппиус); «Ласточка проворная», «Дуйте, дуйте, ветры в поле</w:t>
      </w:r>
      <w:r w:rsidR="00F76FD2" w:rsidRPr="00365D7E">
        <w:rPr>
          <w:rFonts w:cs="Times New Roman"/>
          <w:sz w:val="30"/>
          <w:szCs w:val="30"/>
        </w:rPr>
        <w:t>.</w:t>
      </w:r>
      <w:r w:rsidRPr="00365D7E">
        <w:rPr>
          <w:rFonts w:cs="Times New Roman"/>
          <w:sz w:val="30"/>
          <w:szCs w:val="30"/>
        </w:rPr>
        <w:t>..» (обр. С. Маршака); «Дождь» (обр. Н. Гернет и С. Гиппиус); «Зайчик» (пер. В. Берестова); «Налетели гули» (пер. Г. Литвака); «Ой ты, заюшка-пострел», «Ты, собачка, не лай» (обр. И. Токмаковой)</w:t>
      </w:r>
      <w:r w:rsidR="00332D8D" w:rsidRPr="00365D7E">
        <w:rPr>
          <w:rFonts w:cs="Times New Roman"/>
          <w:sz w:val="30"/>
          <w:szCs w:val="30"/>
          <w:lang w:val="be-BY"/>
        </w:rPr>
        <w:t>;</w:t>
      </w:r>
      <w:r w:rsidRPr="00365D7E">
        <w:rPr>
          <w:rFonts w:cs="Times New Roman"/>
          <w:sz w:val="30"/>
          <w:szCs w:val="30"/>
        </w:rPr>
        <w:t xml:space="preserve"> иные произведения.</w:t>
      </w:r>
    </w:p>
    <w:p w14:paraId="2EFF5F89" w14:textId="77777777" w:rsidR="00667EF7" w:rsidRPr="00365D7E" w:rsidRDefault="00667EF7" w:rsidP="00062827">
      <w:pPr>
        <w:spacing w:line="240" w:lineRule="auto"/>
        <w:ind w:firstLine="709"/>
        <w:rPr>
          <w:rFonts w:cs="Times New Roman"/>
          <w:sz w:val="30"/>
          <w:szCs w:val="30"/>
        </w:rPr>
      </w:pPr>
      <w:r w:rsidRPr="00365D7E">
        <w:rPr>
          <w:rFonts w:cs="Times New Roman"/>
          <w:sz w:val="30"/>
          <w:szCs w:val="30"/>
        </w:rPr>
        <w:t>Белорусские народные сказки: «Коцік Петрык і мышка» (обр. А. Якимовича), «Курачка-рабка», иные сказки.</w:t>
      </w:r>
    </w:p>
    <w:p w14:paraId="1600E848" w14:textId="20456AB0" w:rsidR="00667EF7" w:rsidRPr="00365D7E" w:rsidRDefault="00667EF7" w:rsidP="00062827">
      <w:pPr>
        <w:spacing w:line="240" w:lineRule="auto"/>
        <w:ind w:firstLine="709"/>
        <w:rPr>
          <w:rFonts w:cs="Times New Roman"/>
          <w:sz w:val="30"/>
          <w:szCs w:val="30"/>
        </w:rPr>
      </w:pPr>
      <w:r w:rsidRPr="00365D7E">
        <w:rPr>
          <w:rFonts w:cs="Times New Roman"/>
          <w:sz w:val="30"/>
          <w:szCs w:val="30"/>
        </w:rPr>
        <w:t>Русские народные сказки: «Курочка Ряба», «Репка», «Козлятки и волк» (обр. К. Ушинского); «Рэпка» (пер. А. Якимовича); «Теремок», «Как коза избушку построила» (обр. М. Булатова); «Казляняткі і воўк» (пер. К.</w:t>
      </w:r>
      <w:r w:rsidR="00F76FD2" w:rsidRPr="00365D7E">
        <w:rPr>
          <w:rFonts w:cs="Times New Roman"/>
          <w:sz w:val="30"/>
          <w:szCs w:val="30"/>
        </w:rPr>
        <w:t> </w:t>
      </w:r>
      <w:r w:rsidRPr="00365D7E">
        <w:rPr>
          <w:rFonts w:cs="Times New Roman"/>
          <w:sz w:val="30"/>
          <w:szCs w:val="30"/>
        </w:rPr>
        <w:t>Станкевича)</w:t>
      </w:r>
      <w:r w:rsidR="00332D8D" w:rsidRPr="00365D7E">
        <w:rPr>
          <w:rFonts w:cs="Times New Roman"/>
          <w:sz w:val="30"/>
          <w:szCs w:val="30"/>
          <w:lang w:val="be-BY"/>
        </w:rPr>
        <w:t>;</w:t>
      </w:r>
      <w:r w:rsidRPr="00365D7E">
        <w:rPr>
          <w:rFonts w:cs="Times New Roman"/>
          <w:sz w:val="30"/>
          <w:szCs w:val="30"/>
        </w:rPr>
        <w:t xml:space="preserve"> иные сказки.</w:t>
      </w:r>
    </w:p>
    <w:p w14:paraId="3BDBE002" w14:textId="73163BD4" w:rsidR="00667EF7" w:rsidRPr="00365D7E" w:rsidRDefault="00667EF7" w:rsidP="00062827">
      <w:pPr>
        <w:spacing w:line="240" w:lineRule="auto"/>
        <w:ind w:firstLine="709"/>
        <w:rPr>
          <w:rFonts w:cs="Times New Roman"/>
          <w:sz w:val="30"/>
          <w:szCs w:val="30"/>
        </w:rPr>
      </w:pPr>
      <w:r w:rsidRPr="00365D7E">
        <w:rPr>
          <w:rFonts w:cs="Times New Roman"/>
          <w:sz w:val="30"/>
          <w:szCs w:val="30"/>
        </w:rPr>
        <w:t>Поэтические произведения белорусских писателей: З</w:t>
      </w:r>
      <w:r w:rsidRPr="00365D7E">
        <w:rPr>
          <w:rFonts w:cs="Times New Roman"/>
          <w:sz w:val="30"/>
          <w:szCs w:val="30"/>
          <w:lang w:val="be-BY"/>
        </w:rPr>
        <w:t>.</w:t>
      </w:r>
      <w:r w:rsidRPr="00365D7E">
        <w:rPr>
          <w:rFonts w:cs="Times New Roman"/>
          <w:sz w:val="30"/>
          <w:szCs w:val="30"/>
        </w:rPr>
        <w:t xml:space="preserve"> Бядуля. «Гэй, мой конік»; В</w:t>
      </w:r>
      <w:r w:rsidRPr="00365D7E">
        <w:rPr>
          <w:rFonts w:cs="Times New Roman"/>
          <w:sz w:val="30"/>
          <w:szCs w:val="30"/>
          <w:lang w:val="be-BY"/>
        </w:rPr>
        <w:t>.</w:t>
      </w:r>
      <w:r w:rsidRPr="00365D7E">
        <w:rPr>
          <w:rFonts w:cs="Times New Roman"/>
          <w:sz w:val="30"/>
          <w:szCs w:val="30"/>
        </w:rPr>
        <w:t xml:space="preserve"> Вітка. «Бабіны госці»; І. Муравейка. «Адмарозіў лапкі»; А. Дзеружынскі. «Сняжынкі»; А. Якімовіч. «Мядзведзь»; Н. Галіноўская. «Калыханка», «Коцік-варкоцік»; Н. Тулупава. «Вушкі»; Т. Кляшторная. «Дапамагу»; К. Буйло. «Дзіцячы сад»; А. Пысін. «Ластаўка», «Матылёчкі-матылі»; Г. Багданава. «Збанок»; В. Гардзей. «Коцік»; М</w:t>
      </w:r>
      <w:r w:rsidRPr="00365D7E">
        <w:rPr>
          <w:rFonts w:cs="Times New Roman"/>
          <w:sz w:val="30"/>
          <w:szCs w:val="30"/>
          <w:lang w:val="be-BY"/>
        </w:rPr>
        <w:t>.</w:t>
      </w:r>
      <w:r w:rsidRPr="00365D7E">
        <w:rPr>
          <w:rFonts w:cs="Times New Roman"/>
          <w:sz w:val="30"/>
          <w:szCs w:val="30"/>
        </w:rPr>
        <w:t xml:space="preserve"> Танк. «Ехаў казачнік Бай»; В. Шніп. «Кураняты»; Л. Шырын. «Доктар»; У. Луцэвіч. «Птушачка»; Э.</w:t>
      </w:r>
      <w:r w:rsidR="004F7027" w:rsidRPr="00365D7E">
        <w:rPr>
          <w:rFonts w:cs="Times New Roman"/>
          <w:sz w:val="30"/>
          <w:szCs w:val="30"/>
        </w:rPr>
        <w:t> </w:t>
      </w:r>
      <w:r w:rsidRPr="00365D7E">
        <w:rPr>
          <w:rFonts w:cs="Times New Roman"/>
          <w:sz w:val="30"/>
          <w:szCs w:val="30"/>
        </w:rPr>
        <w:t>Агняцвет. «Мама песціла малога»</w:t>
      </w:r>
      <w:r w:rsidR="00332D8D" w:rsidRPr="00365D7E">
        <w:rPr>
          <w:rFonts w:cs="Times New Roman"/>
          <w:sz w:val="30"/>
          <w:szCs w:val="30"/>
          <w:lang w:val="be-BY"/>
        </w:rPr>
        <w:t>;</w:t>
      </w:r>
      <w:r w:rsidRPr="00365D7E">
        <w:rPr>
          <w:rFonts w:cs="Times New Roman"/>
          <w:sz w:val="30"/>
          <w:szCs w:val="30"/>
        </w:rPr>
        <w:t xml:space="preserve"> иные произведения.</w:t>
      </w:r>
    </w:p>
    <w:p w14:paraId="7D2D7BFF" w14:textId="6A385E7C" w:rsidR="00667EF7" w:rsidRPr="00365D7E" w:rsidRDefault="00667EF7" w:rsidP="00062827">
      <w:pPr>
        <w:spacing w:line="240" w:lineRule="auto"/>
        <w:ind w:firstLine="709"/>
        <w:rPr>
          <w:rFonts w:cs="Times New Roman"/>
          <w:sz w:val="30"/>
          <w:szCs w:val="30"/>
        </w:rPr>
      </w:pPr>
      <w:r w:rsidRPr="00365D7E">
        <w:rPr>
          <w:rFonts w:cs="Times New Roman"/>
          <w:sz w:val="30"/>
          <w:szCs w:val="30"/>
        </w:rPr>
        <w:t>Поэтические произведения русских писателей: В. Жуковский. «Птичка», «Котик и козлик»; Л. Мей. «Колыбельная песня»; А. Прокофьев. «Солнышко»; О. Высотская. «Холодно», «На санках», «Грибок»; В. Берестов. «Больная кукла», «Курица с цыплятами», «Бычок», «Котенок»; А. Барто. «Кто как кричит», «Птичка», «Игрушки» («Мишка», «Грузовик», «Лошадка», «Самолет», «Бычок», «Мячик», «Слон»); «Цацкі» («Бычок», «Слон», «Мячык») (пер. Л. Заболоцкой); В. Маяковский. «Что ни страница, – то слон, то львица»; З. Александрова. «Прятки», «Дождик», «Катя в яслях», «Елочка»; Е. Благинина. «Дождик, дождик», «С добрым утром!»; М. Клокова. «Мой конь»; Е. Чарушин, Е. Шумская. «Конь»; А. Бродский. «Солнечные зайчики»; М. Ивенсен. «Поглядите, зайка плачет»; Г. Лагздынь. «Зайка, зайка, попляши!»; С. Маршак. «Слон», «Тигренок», «Совята» (из цикла «Детки в клетке»); И. Токмакова. «Баиньки»; Т. Волгина. «Паровоз»; Н. Комиссарова. «Собачка»; Н. Найденова. «Кошечка»</w:t>
      </w:r>
      <w:r w:rsidR="00332D8D" w:rsidRPr="00365D7E">
        <w:rPr>
          <w:rFonts w:cs="Times New Roman"/>
          <w:sz w:val="30"/>
          <w:szCs w:val="30"/>
          <w:lang w:val="be-BY"/>
        </w:rPr>
        <w:t>;</w:t>
      </w:r>
      <w:r w:rsidRPr="00365D7E">
        <w:rPr>
          <w:rFonts w:cs="Times New Roman"/>
          <w:sz w:val="30"/>
          <w:szCs w:val="30"/>
        </w:rPr>
        <w:t xml:space="preserve"> иные произведения.</w:t>
      </w:r>
    </w:p>
    <w:p w14:paraId="54FAEC95" w14:textId="4A4FC3B1" w:rsidR="00667EF7" w:rsidRPr="00365D7E" w:rsidRDefault="00667EF7" w:rsidP="00062827">
      <w:pPr>
        <w:spacing w:line="240" w:lineRule="auto"/>
        <w:ind w:firstLine="709"/>
        <w:rPr>
          <w:rFonts w:cs="Times New Roman"/>
          <w:sz w:val="30"/>
          <w:szCs w:val="30"/>
        </w:rPr>
      </w:pPr>
      <w:r w:rsidRPr="00365D7E">
        <w:rPr>
          <w:rFonts w:cs="Times New Roman"/>
          <w:sz w:val="30"/>
          <w:szCs w:val="30"/>
        </w:rPr>
        <w:t>Поэтические произведения зарубежных писателей: М. Мревлишвили. «Важный петух» (пер. Я. Акима); В. Стоянов. «Ласточка», «Петух» (пер. В. Викторова); М. Карем. «Мой кот» (пер. М. Кудинова); П. Воронько. «Бычок и ежик» (пер. С. Маршака); А. Каминчук. «Коні і поні» (пер. К. Цвирко); А. Мясткивский. «Коцік прачынаецца» (пер. В. Павлова); С. Капутикян. «Все спят», «Кто скорее допьет?» (пер. Т. Спендиаровой)</w:t>
      </w:r>
      <w:r w:rsidR="00332D8D" w:rsidRPr="00365D7E">
        <w:rPr>
          <w:rFonts w:cs="Times New Roman"/>
          <w:sz w:val="30"/>
          <w:szCs w:val="30"/>
          <w:lang w:val="be-BY"/>
        </w:rPr>
        <w:t>;</w:t>
      </w:r>
      <w:r w:rsidRPr="00365D7E">
        <w:rPr>
          <w:rFonts w:cs="Times New Roman"/>
          <w:sz w:val="30"/>
          <w:szCs w:val="30"/>
        </w:rPr>
        <w:t xml:space="preserve"> иные произведения.</w:t>
      </w:r>
    </w:p>
    <w:p w14:paraId="3952EF37" w14:textId="77777777" w:rsidR="00667EF7" w:rsidRPr="00365D7E" w:rsidRDefault="00667EF7" w:rsidP="00062827">
      <w:pPr>
        <w:spacing w:line="240" w:lineRule="auto"/>
        <w:ind w:firstLine="709"/>
        <w:rPr>
          <w:rFonts w:cs="Times New Roman"/>
          <w:sz w:val="30"/>
          <w:szCs w:val="30"/>
        </w:rPr>
      </w:pPr>
      <w:r w:rsidRPr="00365D7E">
        <w:rPr>
          <w:rFonts w:cs="Times New Roman"/>
          <w:sz w:val="30"/>
          <w:szCs w:val="30"/>
        </w:rPr>
        <w:lastRenderedPageBreak/>
        <w:t>Прозаические произведения белорусских писателей: А. Кобец-Філімонава. «Мароз, Чырвоны Нос», иные произведения.</w:t>
      </w:r>
    </w:p>
    <w:p w14:paraId="3DAFD7B7" w14:textId="07DB6167" w:rsidR="00667EF7" w:rsidRPr="00365D7E" w:rsidRDefault="00667EF7" w:rsidP="00062827">
      <w:pPr>
        <w:spacing w:line="240" w:lineRule="auto"/>
        <w:ind w:firstLine="709"/>
        <w:rPr>
          <w:rFonts w:cs="Times New Roman"/>
          <w:sz w:val="30"/>
          <w:szCs w:val="30"/>
        </w:rPr>
      </w:pPr>
      <w:r w:rsidRPr="00365D7E">
        <w:rPr>
          <w:rFonts w:cs="Times New Roman"/>
          <w:sz w:val="30"/>
          <w:szCs w:val="30"/>
        </w:rPr>
        <w:t>Прозаические произведения русских писателей: К. Ушинский. «Васька»; Е. Чарушин. «Кто как живет», «Курочка»; Я. Тайц. «Поезд», «Цягнік» (пер. А. Саченко); Н. Калинина. «Про жука»; С. Прокофьева. «Маша и Ойка» (из книги «Машины сказки»); В. Сутеев. «Цыпленок и Утенок»; В. Бианки. «Лис и Мышонок»; Б. Житков. «Вечер»; К. Чуковский. «Цыпленок»</w:t>
      </w:r>
      <w:r w:rsidR="00332D8D" w:rsidRPr="00365D7E">
        <w:rPr>
          <w:rFonts w:cs="Times New Roman"/>
          <w:sz w:val="30"/>
          <w:szCs w:val="30"/>
          <w:lang w:val="be-BY"/>
        </w:rPr>
        <w:t>;</w:t>
      </w:r>
      <w:r w:rsidRPr="00365D7E">
        <w:rPr>
          <w:rFonts w:cs="Times New Roman"/>
          <w:sz w:val="30"/>
          <w:szCs w:val="30"/>
        </w:rPr>
        <w:t xml:space="preserve"> иные произведения.</w:t>
      </w:r>
    </w:p>
    <w:p w14:paraId="1DF34CF1" w14:textId="223E66A4" w:rsidR="00667EF7" w:rsidRPr="00365D7E" w:rsidRDefault="00667EF7" w:rsidP="00062827">
      <w:pPr>
        <w:spacing w:line="240" w:lineRule="auto"/>
        <w:ind w:firstLine="709"/>
        <w:rPr>
          <w:rFonts w:cs="Times New Roman"/>
          <w:sz w:val="30"/>
          <w:szCs w:val="30"/>
        </w:rPr>
      </w:pPr>
      <w:r w:rsidRPr="00365D7E">
        <w:rPr>
          <w:rFonts w:cs="Times New Roman"/>
          <w:sz w:val="30"/>
          <w:szCs w:val="30"/>
        </w:rPr>
        <w:t>Прозаические произведения зарубежных писателей: Д. Габе. «Мама» (из книги «Моя семья») (пер. Р. Сефа); Д. Биссет. «Га-га-га!» (пер. Н. Шерешевской)</w:t>
      </w:r>
      <w:r w:rsidR="00332D8D" w:rsidRPr="00365D7E">
        <w:rPr>
          <w:rFonts w:cs="Times New Roman"/>
          <w:sz w:val="30"/>
          <w:szCs w:val="30"/>
          <w:lang w:val="be-BY"/>
        </w:rPr>
        <w:t>;</w:t>
      </w:r>
      <w:r w:rsidRPr="00365D7E">
        <w:rPr>
          <w:rFonts w:cs="Times New Roman"/>
          <w:sz w:val="30"/>
          <w:szCs w:val="30"/>
        </w:rPr>
        <w:t xml:space="preserve"> иные произведения.</w:t>
      </w:r>
    </w:p>
    <w:p w14:paraId="1422FE00" w14:textId="77777777" w:rsidR="00667EF7" w:rsidRPr="00365D7E" w:rsidRDefault="00667EF7" w:rsidP="00062827">
      <w:pPr>
        <w:spacing w:line="240" w:lineRule="auto"/>
        <w:rPr>
          <w:rFonts w:eastAsia="Times New Roman" w:cs="Times New Roman"/>
          <w:sz w:val="30"/>
          <w:szCs w:val="30"/>
        </w:rPr>
      </w:pPr>
    </w:p>
    <w:p w14:paraId="1D76FB0D" w14:textId="77777777" w:rsidR="00667EF7" w:rsidRPr="000A08A4" w:rsidRDefault="00667EF7" w:rsidP="00F37C72">
      <w:pPr>
        <w:spacing w:line="240" w:lineRule="auto"/>
        <w:ind w:firstLine="708"/>
        <w:jc w:val="center"/>
        <w:rPr>
          <w:rFonts w:eastAsia="Times New Roman" w:cs="Times New Roman"/>
          <w:b/>
          <w:bCs/>
          <w:sz w:val="30"/>
          <w:szCs w:val="30"/>
        </w:rPr>
      </w:pPr>
      <w:r w:rsidRPr="000A08A4">
        <w:rPr>
          <w:rFonts w:eastAsia="Times New Roman" w:cs="Times New Roman"/>
          <w:b/>
          <w:bCs/>
          <w:sz w:val="30"/>
          <w:szCs w:val="30"/>
        </w:rPr>
        <w:t>Планируемые результаты освоения содержания образовательной программы дошкольного образования</w:t>
      </w:r>
    </w:p>
    <w:p w14:paraId="17D56172" w14:textId="77777777" w:rsidR="00147904" w:rsidRDefault="00147904" w:rsidP="00F37C72">
      <w:pPr>
        <w:spacing w:line="240" w:lineRule="auto"/>
        <w:ind w:firstLine="708"/>
        <w:jc w:val="center"/>
        <w:rPr>
          <w:rFonts w:eastAsia="Times New Roman" w:cs="Times New Roman"/>
          <w:b/>
          <w:bCs/>
          <w:sz w:val="30"/>
          <w:szCs w:val="30"/>
        </w:rPr>
      </w:pPr>
    </w:p>
    <w:p w14:paraId="7889EC46" w14:textId="6721D42B" w:rsidR="00667EF7" w:rsidRDefault="00667EF7" w:rsidP="00147904">
      <w:pPr>
        <w:spacing w:line="240" w:lineRule="auto"/>
        <w:jc w:val="center"/>
        <w:rPr>
          <w:rFonts w:eastAsia="Times New Roman" w:cs="Times New Roman"/>
          <w:b/>
          <w:bCs/>
          <w:sz w:val="30"/>
          <w:szCs w:val="30"/>
        </w:rPr>
      </w:pPr>
      <w:r w:rsidRPr="000A08A4">
        <w:rPr>
          <w:rFonts w:eastAsia="Times New Roman" w:cs="Times New Roman"/>
          <w:b/>
          <w:bCs/>
          <w:sz w:val="30"/>
          <w:szCs w:val="30"/>
        </w:rPr>
        <w:t>Физическое развитие</w:t>
      </w:r>
    </w:p>
    <w:p w14:paraId="7C498DED" w14:textId="77777777" w:rsidR="00B47504" w:rsidRPr="000A08A4" w:rsidRDefault="00B47504" w:rsidP="00147904">
      <w:pPr>
        <w:spacing w:line="240" w:lineRule="auto"/>
        <w:jc w:val="center"/>
        <w:rPr>
          <w:rFonts w:eastAsia="Times New Roman" w:cs="Times New Roman"/>
          <w:b/>
          <w:bCs/>
          <w:sz w:val="30"/>
          <w:szCs w:val="30"/>
        </w:rPr>
      </w:pPr>
    </w:p>
    <w:p w14:paraId="5E3A2F5E" w14:textId="77777777" w:rsidR="00667EF7" w:rsidRDefault="00667EF7" w:rsidP="00147904">
      <w:pPr>
        <w:spacing w:line="240" w:lineRule="auto"/>
        <w:jc w:val="center"/>
        <w:rPr>
          <w:rFonts w:eastAsia="Times New Roman" w:cs="Times New Roman"/>
          <w:b/>
          <w:bCs/>
          <w:sz w:val="30"/>
          <w:szCs w:val="30"/>
        </w:rPr>
      </w:pPr>
      <w:r w:rsidRPr="000A08A4">
        <w:rPr>
          <w:rFonts w:eastAsia="Times New Roman" w:cs="Times New Roman"/>
          <w:b/>
          <w:bCs/>
          <w:sz w:val="30"/>
          <w:szCs w:val="30"/>
        </w:rPr>
        <w:t>Образовательная область «Физическая культура»</w:t>
      </w:r>
    </w:p>
    <w:p w14:paraId="41B96C4B" w14:textId="77777777" w:rsidR="00B47504" w:rsidRPr="000A08A4" w:rsidRDefault="00B47504" w:rsidP="00147904">
      <w:pPr>
        <w:spacing w:line="240" w:lineRule="auto"/>
        <w:jc w:val="center"/>
        <w:rPr>
          <w:rFonts w:eastAsia="Times New Roman" w:cs="Times New Roman"/>
          <w:b/>
          <w:bCs/>
          <w:sz w:val="30"/>
          <w:szCs w:val="30"/>
        </w:rPr>
      </w:pPr>
    </w:p>
    <w:p w14:paraId="7937FF63" w14:textId="77777777" w:rsidR="00667EF7" w:rsidRPr="00365D7E" w:rsidRDefault="00667EF7" w:rsidP="00062827">
      <w:pPr>
        <w:spacing w:line="240" w:lineRule="auto"/>
        <w:ind w:firstLine="709"/>
        <w:rPr>
          <w:rFonts w:eastAsia="Calibri" w:cs="Times New Roman"/>
          <w:sz w:val="30"/>
          <w:szCs w:val="30"/>
        </w:rPr>
      </w:pPr>
      <w:r w:rsidRPr="00365D7E">
        <w:rPr>
          <w:rFonts w:eastAsia="Calibri" w:cs="Times New Roman"/>
          <w:sz w:val="30"/>
          <w:szCs w:val="30"/>
        </w:rPr>
        <w:t xml:space="preserve">Воспитанник к </w:t>
      </w:r>
      <w:r w:rsidRPr="00365D7E">
        <w:rPr>
          <w:rFonts w:eastAsia="Calibri" w:cs="Times New Roman"/>
          <w:sz w:val="30"/>
          <w:szCs w:val="30"/>
          <w:lang w:val="be-BY"/>
        </w:rPr>
        <w:t>двум</w:t>
      </w:r>
      <w:r w:rsidRPr="00365D7E">
        <w:rPr>
          <w:rFonts w:eastAsia="Calibri" w:cs="Times New Roman"/>
          <w:sz w:val="30"/>
          <w:szCs w:val="30"/>
        </w:rPr>
        <w:t xml:space="preserve"> годам:</w:t>
      </w:r>
    </w:p>
    <w:p w14:paraId="744D7BC9" w14:textId="77777777" w:rsidR="00667EF7" w:rsidRPr="00365D7E" w:rsidRDefault="00667EF7" w:rsidP="00062827">
      <w:pPr>
        <w:spacing w:line="240" w:lineRule="auto"/>
        <w:ind w:firstLine="709"/>
        <w:rPr>
          <w:rFonts w:eastAsia="Calibri" w:cs="Times New Roman"/>
          <w:bCs/>
          <w:sz w:val="30"/>
          <w:szCs w:val="30"/>
        </w:rPr>
      </w:pPr>
      <w:r w:rsidRPr="00365D7E">
        <w:rPr>
          <w:rFonts w:eastAsia="Calibri" w:cs="Times New Roman"/>
          <w:sz w:val="30"/>
          <w:szCs w:val="30"/>
        </w:rPr>
        <w:t>проявляет интерес к занятиям физическими упражнениями, желание подражать игровому образу и показу взрослого</w:t>
      </w:r>
      <w:r w:rsidRPr="00365D7E">
        <w:rPr>
          <w:rFonts w:eastAsia="Calibri" w:cs="Times New Roman"/>
          <w:bCs/>
          <w:sz w:val="30"/>
          <w:szCs w:val="30"/>
        </w:rPr>
        <w:t>;</w:t>
      </w:r>
    </w:p>
    <w:p w14:paraId="5B92D3EA" w14:textId="77777777" w:rsidR="00667EF7" w:rsidRPr="00365D7E" w:rsidRDefault="00667EF7" w:rsidP="00062827">
      <w:pPr>
        <w:spacing w:line="240" w:lineRule="auto"/>
        <w:ind w:firstLine="709"/>
        <w:rPr>
          <w:rFonts w:eastAsia="Calibri" w:cs="Times New Roman"/>
          <w:sz w:val="30"/>
          <w:szCs w:val="30"/>
        </w:rPr>
      </w:pPr>
      <w:r w:rsidRPr="00365D7E">
        <w:rPr>
          <w:rFonts w:eastAsia="Calibri" w:cs="Times New Roman"/>
          <w:sz w:val="30"/>
          <w:szCs w:val="30"/>
        </w:rPr>
        <w:t>определяет самостоятельно и при помощи взрослого направление движения по</w:t>
      </w:r>
      <w:r w:rsidRPr="00365D7E">
        <w:rPr>
          <w:rFonts w:eastAsia="Calibri" w:cs="Times New Roman"/>
          <w:sz w:val="30"/>
          <w:szCs w:val="30"/>
          <w:lang w:val="be-BY"/>
        </w:rPr>
        <w:t> </w:t>
      </w:r>
      <w:r w:rsidRPr="00365D7E">
        <w:rPr>
          <w:rFonts w:eastAsia="Calibri" w:cs="Times New Roman"/>
          <w:sz w:val="30"/>
          <w:szCs w:val="30"/>
        </w:rPr>
        <w:t>зрительному ориентиру, выполняет имитационные общеразвивающие упражнения;</w:t>
      </w:r>
    </w:p>
    <w:p w14:paraId="2AD8A8A0" w14:textId="77777777" w:rsidR="00667EF7" w:rsidRPr="00365D7E" w:rsidRDefault="00667EF7" w:rsidP="00062827">
      <w:pPr>
        <w:tabs>
          <w:tab w:val="left" w:pos="2400"/>
        </w:tabs>
        <w:spacing w:line="240" w:lineRule="auto"/>
        <w:ind w:firstLine="709"/>
        <w:rPr>
          <w:rFonts w:eastAsia="Calibri" w:cs="Times New Roman"/>
          <w:sz w:val="30"/>
          <w:szCs w:val="30"/>
        </w:rPr>
      </w:pPr>
      <w:r w:rsidRPr="00365D7E">
        <w:rPr>
          <w:rFonts w:eastAsia="Calibri" w:cs="Times New Roman"/>
          <w:sz w:val="30"/>
          <w:szCs w:val="30"/>
        </w:rPr>
        <w:t>выполняет самостоятельно и при помощи взрослого основные виды движений (ходьба, бег, ползание, лазание) с усложнением двигательных заданий (изменением направления движения, увеличением высоты препятствий);</w:t>
      </w:r>
    </w:p>
    <w:p w14:paraId="54C9DC30" w14:textId="77777777" w:rsidR="00667EF7" w:rsidRPr="00365D7E" w:rsidRDefault="00667EF7" w:rsidP="00062827">
      <w:pPr>
        <w:tabs>
          <w:tab w:val="left" w:pos="2400"/>
        </w:tabs>
        <w:spacing w:line="240" w:lineRule="auto"/>
        <w:ind w:firstLine="709"/>
        <w:rPr>
          <w:rFonts w:cs="Times New Roman"/>
          <w:sz w:val="30"/>
          <w:szCs w:val="30"/>
        </w:rPr>
      </w:pPr>
      <w:r w:rsidRPr="00365D7E">
        <w:rPr>
          <w:rFonts w:eastAsia="Calibri" w:cs="Times New Roman"/>
          <w:sz w:val="30"/>
          <w:szCs w:val="30"/>
        </w:rPr>
        <w:t>участвует в организованных взрослым индивидуальных и коллективных игровых упражнениях и играх-забавах</w:t>
      </w:r>
      <w:r w:rsidRPr="00365D7E">
        <w:rPr>
          <w:rFonts w:eastAsia="Calibri" w:cs="Times New Roman"/>
          <w:bCs/>
          <w:sz w:val="30"/>
          <w:szCs w:val="30"/>
        </w:rPr>
        <w:t>.</w:t>
      </w:r>
    </w:p>
    <w:p w14:paraId="7FC0046B" w14:textId="77777777" w:rsidR="007B467D" w:rsidRDefault="007B467D" w:rsidP="00062827">
      <w:pPr>
        <w:spacing w:line="240" w:lineRule="auto"/>
        <w:ind w:firstLine="708"/>
        <w:rPr>
          <w:rFonts w:eastAsia="Times New Roman" w:cs="Times New Roman"/>
          <w:bCs/>
          <w:sz w:val="30"/>
          <w:szCs w:val="30"/>
        </w:rPr>
      </w:pPr>
    </w:p>
    <w:p w14:paraId="5F110403" w14:textId="5D9A33BF" w:rsidR="00667EF7" w:rsidRDefault="00667EF7" w:rsidP="007B467D">
      <w:pPr>
        <w:spacing w:line="240" w:lineRule="auto"/>
        <w:jc w:val="center"/>
        <w:rPr>
          <w:rFonts w:eastAsia="Times New Roman" w:cs="Times New Roman"/>
          <w:b/>
          <w:sz w:val="30"/>
          <w:szCs w:val="30"/>
        </w:rPr>
      </w:pPr>
      <w:r w:rsidRPr="00147904">
        <w:rPr>
          <w:rFonts w:eastAsia="Times New Roman" w:cs="Times New Roman"/>
          <w:b/>
          <w:sz w:val="30"/>
          <w:szCs w:val="30"/>
        </w:rPr>
        <w:t>Социально-нравственное и</w:t>
      </w:r>
      <w:r w:rsidRPr="00147904">
        <w:rPr>
          <w:rFonts w:eastAsia="Times New Roman" w:cs="Times New Roman"/>
          <w:b/>
          <w:sz w:val="30"/>
          <w:szCs w:val="30"/>
          <w:lang w:val="en-US"/>
        </w:rPr>
        <w:t> </w:t>
      </w:r>
      <w:r w:rsidRPr="00147904">
        <w:rPr>
          <w:rFonts w:eastAsia="Times New Roman" w:cs="Times New Roman"/>
          <w:b/>
          <w:sz w:val="30"/>
          <w:szCs w:val="30"/>
        </w:rPr>
        <w:t>личностное развитие</w:t>
      </w:r>
    </w:p>
    <w:p w14:paraId="19C8A1F3" w14:textId="77777777" w:rsidR="00B47504" w:rsidRPr="00147904" w:rsidRDefault="00B47504" w:rsidP="007B467D">
      <w:pPr>
        <w:spacing w:line="240" w:lineRule="auto"/>
        <w:jc w:val="center"/>
        <w:rPr>
          <w:rFonts w:eastAsia="Times New Roman" w:cs="Times New Roman"/>
          <w:b/>
          <w:sz w:val="30"/>
          <w:szCs w:val="30"/>
        </w:rPr>
      </w:pPr>
    </w:p>
    <w:p w14:paraId="2AD3DA7B" w14:textId="77777777" w:rsidR="00667EF7" w:rsidRDefault="00667EF7" w:rsidP="007B467D">
      <w:pPr>
        <w:spacing w:line="240" w:lineRule="auto"/>
        <w:jc w:val="center"/>
        <w:rPr>
          <w:rFonts w:eastAsia="Times New Roman" w:cs="Times New Roman"/>
          <w:b/>
          <w:sz w:val="30"/>
          <w:szCs w:val="30"/>
        </w:rPr>
      </w:pPr>
      <w:r w:rsidRPr="00147904">
        <w:rPr>
          <w:rFonts w:eastAsia="Times New Roman" w:cs="Times New Roman"/>
          <w:b/>
          <w:sz w:val="30"/>
          <w:szCs w:val="30"/>
        </w:rPr>
        <w:t>Образовательная область «Ребенок и</w:t>
      </w:r>
      <w:r w:rsidRPr="00147904">
        <w:rPr>
          <w:rFonts w:eastAsia="Times New Roman" w:cs="Times New Roman"/>
          <w:b/>
          <w:sz w:val="30"/>
          <w:szCs w:val="30"/>
          <w:lang w:val="en-US"/>
        </w:rPr>
        <w:t> </w:t>
      </w:r>
      <w:r w:rsidRPr="00147904">
        <w:rPr>
          <w:rFonts w:eastAsia="Times New Roman" w:cs="Times New Roman"/>
          <w:b/>
          <w:sz w:val="30"/>
          <w:szCs w:val="30"/>
        </w:rPr>
        <w:t>общество»</w:t>
      </w:r>
    </w:p>
    <w:p w14:paraId="46E8AACA" w14:textId="77777777" w:rsidR="00B47504" w:rsidRPr="00147904" w:rsidRDefault="00B47504" w:rsidP="007B467D">
      <w:pPr>
        <w:spacing w:line="240" w:lineRule="auto"/>
        <w:jc w:val="center"/>
        <w:rPr>
          <w:rFonts w:eastAsia="Times New Roman" w:cs="Times New Roman"/>
          <w:b/>
          <w:sz w:val="30"/>
          <w:szCs w:val="30"/>
        </w:rPr>
      </w:pPr>
    </w:p>
    <w:p w14:paraId="1C717009" w14:textId="77777777" w:rsidR="00667EF7" w:rsidRPr="00365D7E" w:rsidRDefault="00667EF7" w:rsidP="00062827">
      <w:pPr>
        <w:spacing w:line="240" w:lineRule="auto"/>
        <w:ind w:firstLine="709"/>
        <w:rPr>
          <w:rFonts w:cs="Times New Roman"/>
          <w:sz w:val="30"/>
          <w:szCs w:val="30"/>
        </w:rPr>
      </w:pPr>
      <w:r w:rsidRPr="00365D7E">
        <w:rPr>
          <w:rFonts w:cs="Times New Roman"/>
          <w:sz w:val="30"/>
          <w:szCs w:val="30"/>
        </w:rPr>
        <w:t>Воспитанник к двум годам:</w:t>
      </w:r>
    </w:p>
    <w:p w14:paraId="46E3CA75" w14:textId="77777777" w:rsidR="00667EF7" w:rsidRPr="00365D7E" w:rsidRDefault="00667EF7" w:rsidP="00062827">
      <w:pPr>
        <w:spacing w:line="240" w:lineRule="auto"/>
        <w:ind w:firstLine="709"/>
        <w:rPr>
          <w:rFonts w:cs="Times New Roman"/>
          <w:sz w:val="30"/>
          <w:szCs w:val="30"/>
        </w:rPr>
      </w:pPr>
      <w:r w:rsidRPr="00365D7E">
        <w:rPr>
          <w:rFonts w:cs="Times New Roman"/>
          <w:sz w:val="30"/>
          <w:szCs w:val="30"/>
        </w:rPr>
        <w:t>отзывается на собственное имя, произносит его по просьбе взрослого;</w:t>
      </w:r>
    </w:p>
    <w:p w14:paraId="2BDAC565" w14:textId="77777777" w:rsidR="00667EF7" w:rsidRPr="00365D7E" w:rsidRDefault="00667EF7" w:rsidP="00062827">
      <w:pPr>
        <w:spacing w:line="240" w:lineRule="auto"/>
        <w:ind w:firstLine="709"/>
        <w:rPr>
          <w:rFonts w:cs="Times New Roman"/>
          <w:sz w:val="30"/>
          <w:szCs w:val="30"/>
        </w:rPr>
      </w:pPr>
      <w:r w:rsidRPr="00365D7E">
        <w:rPr>
          <w:rFonts w:cs="Times New Roman"/>
          <w:sz w:val="30"/>
          <w:szCs w:val="30"/>
        </w:rPr>
        <w:t>узнает и с интересом рассматривает себя в зеркале, на фотографиях;</w:t>
      </w:r>
    </w:p>
    <w:p w14:paraId="02D373D6" w14:textId="77777777" w:rsidR="00667EF7" w:rsidRPr="00365D7E" w:rsidRDefault="00667EF7" w:rsidP="00062827">
      <w:pPr>
        <w:spacing w:line="240" w:lineRule="auto"/>
        <w:ind w:firstLine="709"/>
        <w:rPr>
          <w:rFonts w:cs="Times New Roman"/>
          <w:sz w:val="30"/>
          <w:szCs w:val="30"/>
        </w:rPr>
      </w:pPr>
      <w:r w:rsidRPr="00365D7E">
        <w:rPr>
          <w:rFonts w:cs="Times New Roman"/>
          <w:sz w:val="30"/>
          <w:szCs w:val="30"/>
        </w:rPr>
        <w:t>узнает и называет по имени родителей, других близких взрослых, эмоционально-положительно реагирует на их появление;</w:t>
      </w:r>
    </w:p>
    <w:p w14:paraId="050F7871" w14:textId="77777777" w:rsidR="00667EF7" w:rsidRPr="00365D7E" w:rsidRDefault="00667EF7" w:rsidP="00062827">
      <w:pPr>
        <w:spacing w:line="240" w:lineRule="auto"/>
        <w:ind w:firstLine="709"/>
        <w:rPr>
          <w:rFonts w:cs="Times New Roman"/>
          <w:sz w:val="30"/>
          <w:szCs w:val="30"/>
        </w:rPr>
      </w:pPr>
      <w:r w:rsidRPr="00365D7E">
        <w:rPr>
          <w:rFonts w:cs="Times New Roman"/>
          <w:sz w:val="30"/>
          <w:szCs w:val="30"/>
        </w:rPr>
        <w:t>реагирует на предупреждения взрослого о потенциальной опасности;</w:t>
      </w:r>
    </w:p>
    <w:p w14:paraId="3D8C3429" w14:textId="77777777" w:rsidR="00667EF7" w:rsidRPr="00365D7E" w:rsidRDefault="00667EF7" w:rsidP="00062827">
      <w:pPr>
        <w:spacing w:line="240" w:lineRule="auto"/>
        <w:ind w:firstLine="709"/>
        <w:rPr>
          <w:rFonts w:cs="Times New Roman"/>
          <w:sz w:val="30"/>
          <w:szCs w:val="30"/>
        </w:rPr>
      </w:pPr>
      <w:r w:rsidRPr="00365D7E">
        <w:rPr>
          <w:rFonts w:cs="Times New Roman"/>
          <w:sz w:val="30"/>
          <w:szCs w:val="30"/>
        </w:rPr>
        <w:lastRenderedPageBreak/>
        <w:t>взаимодействует со взрослым: обращается за помощью в разных жизненных ситуациях, откликается на инициативные действия (например, соглашается собрать пирамидку), выполняет простые просьбы;</w:t>
      </w:r>
    </w:p>
    <w:p w14:paraId="46B9E0B3" w14:textId="77777777" w:rsidR="00667EF7" w:rsidRPr="00365D7E" w:rsidRDefault="00667EF7" w:rsidP="00062827">
      <w:pPr>
        <w:spacing w:line="240" w:lineRule="auto"/>
        <w:ind w:firstLine="709"/>
        <w:rPr>
          <w:rFonts w:cs="Times New Roman"/>
          <w:sz w:val="30"/>
          <w:szCs w:val="30"/>
        </w:rPr>
      </w:pPr>
      <w:r w:rsidRPr="00365D7E">
        <w:rPr>
          <w:rFonts w:cs="Times New Roman"/>
          <w:sz w:val="30"/>
          <w:szCs w:val="30"/>
        </w:rPr>
        <w:t>проявляет разнообразные эмоции, эмоционально откликается на переживания других людей;</w:t>
      </w:r>
    </w:p>
    <w:p w14:paraId="63EE1F72" w14:textId="77777777" w:rsidR="00667EF7" w:rsidRPr="00365D7E" w:rsidRDefault="00667EF7" w:rsidP="00062827">
      <w:pPr>
        <w:spacing w:line="240" w:lineRule="auto"/>
        <w:ind w:firstLine="709"/>
        <w:rPr>
          <w:rFonts w:cs="Times New Roman"/>
          <w:sz w:val="30"/>
          <w:szCs w:val="30"/>
        </w:rPr>
      </w:pPr>
      <w:r w:rsidRPr="00365D7E">
        <w:rPr>
          <w:rFonts w:cs="Times New Roman"/>
          <w:sz w:val="30"/>
          <w:szCs w:val="30"/>
        </w:rPr>
        <w:t>действует с предметами обихода в соответствии с их назначением;</w:t>
      </w:r>
    </w:p>
    <w:p w14:paraId="4139523F" w14:textId="77777777" w:rsidR="00667EF7" w:rsidRPr="00365D7E" w:rsidRDefault="00667EF7" w:rsidP="00062827">
      <w:pPr>
        <w:spacing w:line="240" w:lineRule="auto"/>
        <w:ind w:firstLine="709"/>
        <w:rPr>
          <w:rFonts w:cs="Times New Roman"/>
          <w:sz w:val="30"/>
          <w:szCs w:val="30"/>
        </w:rPr>
      </w:pPr>
      <w:r w:rsidRPr="00365D7E">
        <w:rPr>
          <w:rFonts w:cs="Times New Roman"/>
          <w:sz w:val="30"/>
          <w:szCs w:val="30"/>
        </w:rPr>
        <w:t>выполняет предметно-игровые действия, отражающие знакомые действия взрослых, доступные пониманию фрагменты жизненных ситуаций; применяет игровые вариации одного и того же действия с разными предметами;</w:t>
      </w:r>
    </w:p>
    <w:p w14:paraId="4F152210" w14:textId="77777777" w:rsidR="00667EF7" w:rsidRPr="00365D7E" w:rsidRDefault="00667EF7" w:rsidP="00062827">
      <w:pPr>
        <w:spacing w:line="240" w:lineRule="auto"/>
        <w:ind w:firstLine="709"/>
        <w:rPr>
          <w:rFonts w:cs="Times New Roman"/>
          <w:sz w:val="30"/>
          <w:szCs w:val="30"/>
        </w:rPr>
      </w:pPr>
      <w:r w:rsidRPr="00365D7E">
        <w:rPr>
          <w:rFonts w:cs="Times New Roman"/>
          <w:sz w:val="30"/>
          <w:szCs w:val="30"/>
        </w:rPr>
        <w:t>выстраивает при помощи взрослого цепочку из нескольких последовательных игровых действий;</w:t>
      </w:r>
    </w:p>
    <w:p w14:paraId="78C89E38" w14:textId="77777777" w:rsidR="00667EF7" w:rsidRPr="00365D7E" w:rsidRDefault="00667EF7" w:rsidP="00062827">
      <w:pPr>
        <w:spacing w:line="240" w:lineRule="auto"/>
        <w:ind w:firstLine="709"/>
        <w:rPr>
          <w:rFonts w:cs="Times New Roman"/>
          <w:sz w:val="30"/>
          <w:szCs w:val="30"/>
        </w:rPr>
      </w:pPr>
      <w:r w:rsidRPr="00365D7E">
        <w:rPr>
          <w:rFonts w:cs="Times New Roman"/>
          <w:sz w:val="30"/>
          <w:szCs w:val="30"/>
        </w:rPr>
        <w:t>осуществляет первые действия в воображаемой ситуации, первые замещающие действия (например, помешивает палочкой «чай» в чашке, предлагает кукле «конфету»-кубик);</w:t>
      </w:r>
    </w:p>
    <w:p w14:paraId="436AC573" w14:textId="77777777" w:rsidR="00667EF7" w:rsidRPr="00365D7E" w:rsidRDefault="00667EF7" w:rsidP="00062827">
      <w:pPr>
        <w:spacing w:line="240" w:lineRule="auto"/>
        <w:ind w:firstLine="709"/>
        <w:rPr>
          <w:rFonts w:cs="Times New Roman"/>
          <w:sz w:val="30"/>
          <w:szCs w:val="30"/>
        </w:rPr>
      </w:pPr>
      <w:r w:rsidRPr="00365D7E">
        <w:rPr>
          <w:rFonts w:cs="Times New Roman"/>
          <w:sz w:val="30"/>
          <w:szCs w:val="30"/>
        </w:rPr>
        <w:t>играет рядом с другими детьми, не мешая им, может взаимодействовать с ними по поводу игрового материала или отдельных предметов;</w:t>
      </w:r>
    </w:p>
    <w:p w14:paraId="7225B766" w14:textId="77777777" w:rsidR="00667EF7" w:rsidRPr="00365D7E" w:rsidRDefault="00667EF7" w:rsidP="00062827">
      <w:pPr>
        <w:spacing w:line="240" w:lineRule="auto"/>
        <w:ind w:firstLine="709"/>
        <w:rPr>
          <w:rFonts w:cs="Times New Roman"/>
          <w:sz w:val="30"/>
          <w:szCs w:val="30"/>
        </w:rPr>
      </w:pPr>
      <w:r w:rsidRPr="00365D7E">
        <w:rPr>
          <w:rFonts w:cs="Times New Roman"/>
          <w:sz w:val="30"/>
          <w:szCs w:val="30"/>
        </w:rPr>
        <w:t>проявляет посильную активность при выполнении гигиенических процедур, во</w:t>
      </w:r>
      <w:r w:rsidRPr="00365D7E">
        <w:rPr>
          <w:rFonts w:cs="Times New Roman"/>
          <w:sz w:val="30"/>
          <w:szCs w:val="30"/>
          <w:lang w:val="be-BY"/>
        </w:rPr>
        <w:t> </w:t>
      </w:r>
      <w:r w:rsidRPr="00365D7E">
        <w:rPr>
          <w:rFonts w:cs="Times New Roman"/>
          <w:sz w:val="30"/>
          <w:szCs w:val="30"/>
        </w:rPr>
        <w:t>время приема пищи.</w:t>
      </w:r>
    </w:p>
    <w:p w14:paraId="73859958" w14:textId="77777777" w:rsidR="00DB1616" w:rsidRDefault="00DB1616" w:rsidP="00DB1616">
      <w:pPr>
        <w:spacing w:line="240" w:lineRule="auto"/>
        <w:jc w:val="center"/>
        <w:rPr>
          <w:rFonts w:eastAsia="Times New Roman" w:cs="Times New Roman"/>
          <w:bCs/>
          <w:sz w:val="30"/>
          <w:szCs w:val="30"/>
        </w:rPr>
      </w:pPr>
    </w:p>
    <w:p w14:paraId="2BF9B01A" w14:textId="5BB61662" w:rsidR="00667EF7" w:rsidRDefault="00667EF7" w:rsidP="00DB1616">
      <w:pPr>
        <w:spacing w:line="240" w:lineRule="auto"/>
        <w:jc w:val="center"/>
        <w:rPr>
          <w:rFonts w:eastAsia="Times New Roman" w:cs="Times New Roman"/>
          <w:b/>
          <w:sz w:val="30"/>
          <w:szCs w:val="30"/>
        </w:rPr>
      </w:pPr>
      <w:r w:rsidRPr="00147904">
        <w:rPr>
          <w:rFonts w:eastAsia="Times New Roman" w:cs="Times New Roman"/>
          <w:b/>
          <w:sz w:val="30"/>
          <w:szCs w:val="30"/>
        </w:rPr>
        <w:t>Познавательное развитие</w:t>
      </w:r>
    </w:p>
    <w:p w14:paraId="290A7390" w14:textId="77777777" w:rsidR="00B47504" w:rsidRPr="00147904" w:rsidRDefault="00B47504" w:rsidP="00DB1616">
      <w:pPr>
        <w:spacing w:line="240" w:lineRule="auto"/>
        <w:jc w:val="center"/>
        <w:rPr>
          <w:rFonts w:eastAsia="Times New Roman" w:cs="Times New Roman"/>
          <w:b/>
          <w:sz w:val="30"/>
          <w:szCs w:val="30"/>
        </w:rPr>
      </w:pPr>
    </w:p>
    <w:p w14:paraId="24E5AC97" w14:textId="77777777" w:rsidR="00667EF7" w:rsidRDefault="00667EF7" w:rsidP="00DB1616">
      <w:pPr>
        <w:spacing w:line="240" w:lineRule="auto"/>
        <w:jc w:val="center"/>
        <w:rPr>
          <w:rFonts w:eastAsia="Times New Roman" w:cs="Times New Roman"/>
          <w:b/>
          <w:sz w:val="30"/>
          <w:szCs w:val="30"/>
        </w:rPr>
      </w:pPr>
      <w:r w:rsidRPr="00147904">
        <w:rPr>
          <w:rFonts w:eastAsia="Times New Roman" w:cs="Times New Roman"/>
          <w:b/>
          <w:sz w:val="30"/>
          <w:szCs w:val="30"/>
        </w:rPr>
        <w:t>Образовательная область «Элементарные математические представления»</w:t>
      </w:r>
    </w:p>
    <w:p w14:paraId="4B2742D6" w14:textId="77777777" w:rsidR="00B47504" w:rsidRPr="00147904" w:rsidRDefault="00B47504" w:rsidP="00DB1616">
      <w:pPr>
        <w:spacing w:line="240" w:lineRule="auto"/>
        <w:jc w:val="center"/>
        <w:rPr>
          <w:rFonts w:eastAsia="Times New Roman" w:cs="Times New Roman"/>
          <w:b/>
          <w:sz w:val="30"/>
          <w:szCs w:val="30"/>
        </w:rPr>
      </w:pPr>
    </w:p>
    <w:p w14:paraId="1A1AD9DA" w14:textId="77777777" w:rsidR="00667EF7" w:rsidRPr="00365D7E" w:rsidRDefault="00667EF7" w:rsidP="00062827">
      <w:pPr>
        <w:spacing w:line="240" w:lineRule="auto"/>
        <w:ind w:firstLine="709"/>
        <w:rPr>
          <w:rFonts w:cs="Times New Roman"/>
          <w:sz w:val="30"/>
          <w:szCs w:val="30"/>
        </w:rPr>
      </w:pPr>
      <w:r w:rsidRPr="00365D7E">
        <w:rPr>
          <w:rFonts w:cs="Times New Roman"/>
          <w:sz w:val="30"/>
          <w:szCs w:val="30"/>
        </w:rPr>
        <w:t xml:space="preserve">Воспитанник к </w:t>
      </w:r>
      <w:r w:rsidRPr="00365D7E">
        <w:rPr>
          <w:rFonts w:cs="Times New Roman"/>
          <w:sz w:val="30"/>
          <w:szCs w:val="30"/>
          <w:lang w:val="be-BY"/>
        </w:rPr>
        <w:t xml:space="preserve">двум </w:t>
      </w:r>
      <w:r w:rsidRPr="00365D7E">
        <w:rPr>
          <w:rFonts w:cs="Times New Roman"/>
          <w:sz w:val="30"/>
          <w:szCs w:val="30"/>
        </w:rPr>
        <w:t>годам:</w:t>
      </w:r>
    </w:p>
    <w:p w14:paraId="13242E21" w14:textId="77777777" w:rsidR="00667EF7" w:rsidRPr="00365D7E" w:rsidRDefault="00667EF7" w:rsidP="00062827">
      <w:pPr>
        <w:spacing w:line="240" w:lineRule="auto"/>
        <w:ind w:firstLine="709"/>
        <w:rPr>
          <w:rFonts w:cs="Times New Roman"/>
          <w:sz w:val="30"/>
          <w:szCs w:val="30"/>
        </w:rPr>
      </w:pPr>
      <w:r w:rsidRPr="00365D7E">
        <w:rPr>
          <w:rFonts w:cs="Times New Roman"/>
          <w:sz w:val="30"/>
          <w:szCs w:val="30"/>
        </w:rPr>
        <w:t>проявляет любопытство и интерес к окружающим предметам: самостоятельно берет понравившийся предмет, рассматривает его, вертит в руках, наблюдает за</w:t>
      </w:r>
      <w:r w:rsidRPr="00365D7E">
        <w:rPr>
          <w:rFonts w:cs="Times New Roman"/>
          <w:sz w:val="30"/>
          <w:szCs w:val="30"/>
          <w:lang w:val="be-BY"/>
        </w:rPr>
        <w:t> </w:t>
      </w:r>
      <w:r w:rsidRPr="00365D7E">
        <w:rPr>
          <w:rFonts w:cs="Times New Roman"/>
          <w:sz w:val="30"/>
          <w:szCs w:val="30"/>
        </w:rPr>
        <w:t>действиями взрослого с ним, выполняет совместно-разделенные предметные действия со взрослым;</w:t>
      </w:r>
    </w:p>
    <w:p w14:paraId="6E0A68B9" w14:textId="77777777" w:rsidR="00667EF7" w:rsidRPr="00365D7E" w:rsidRDefault="00667EF7" w:rsidP="00062827">
      <w:pPr>
        <w:spacing w:line="240" w:lineRule="auto"/>
        <w:ind w:firstLine="709"/>
        <w:rPr>
          <w:rFonts w:cs="Times New Roman"/>
          <w:sz w:val="30"/>
          <w:szCs w:val="30"/>
        </w:rPr>
      </w:pPr>
      <w:r w:rsidRPr="00365D7E">
        <w:rPr>
          <w:rFonts w:cs="Times New Roman"/>
          <w:sz w:val="30"/>
          <w:szCs w:val="30"/>
        </w:rPr>
        <w:t>выполняет целенаправленно простые перцептивные (рассматривание, ощупывание, прислушивание) и соотносящие действия (например, размещение геометрических фигур в соответствующие по форме, величине и цвету отверстия);</w:t>
      </w:r>
    </w:p>
    <w:p w14:paraId="20607F04" w14:textId="77777777" w:rsidR="00667EF7" w:rsidRPr="00365D7E" w:rsidRDefault="00667EF7" w:rsidP="00062827">
      <w:pPr>
        <w:spacing w:line="240" w:lineRule="auto"/>
        <w:ind w:firstLine="709"/>
        <w:rPr>
          <w:rFonts w:cs="Times New Roman"/>
          <w:sz w:val="30"/>
          <w:szCs w:val="30"/>
        </w:rPr>
      </w:pPr>
      <w:r w:rsidRPr="00365D7E">
        <w:rPr>
          <w:rFonts w:cs="Times New Roman"/>
          <w:sz w:val="30"/>
          <w:szCs w:val="30"/>
        </w:rPr>
        <w:t>проявляет настойчивость в предметной деятельности, предпринимает многократные попытки добиться результата;</w:t>
      </w:r>
    </w:p>
    <w:p w14:paraId="30F56F08" w14:textId="77777777" w:rsidR="00667EF7" w:rsidRPr="00365D7E" w:rsidRDefault="00667EF7" w:rsidP="00062827">
      <w:pPr>
        <w:spacing w:line="240" w:lineRule="auto"/>
        <w:ind w:firstLine="709"/>
        <w:rPr>
          <w:rFonts w:cs="Times New Roman"/>
          <w:sz w:val="30"/>
          <w:szCs w:val="30"/>
        </w:rPr>
      </w:pPr>
      <w:r w:rsidRPr="00365D7E">
        <w:rPr>
          <w:rFonts w:cs="Times New Roman"/>
          <w:sz w:val="30"/>
          <w:szCs w:val="30"/>
        </w:rPr>
        <w:t>демонстрирует радость от совместной предметной деятельности со взрослым и</w:t>
      </w:r>
      <w:r w:rsidRPr="00365D7E">
        <w:rPr>
          <w:rFonts w:cs="Times New Roman"/>
          <w:sz w:val="30"/>
          <w:szCs w:val="30"/>
          <w:lang w:val="be-BY"/>
        </w:rPr>
        <w:t> </w:t>
      </w:r>
      <w:r w:rsidRPr="00365D7E">
        <w:rPr>
          <w:rFonts w:cs="Times New Roman"/>
          <w:sz w:val="30"/>
          <w:szCs w:val="30"/>
        </w:rPr>
        <w:t>полученных результатов;</w:t>
      </w:r>
    </w:p>
    <w:p w14:paraId="52B150AF" w14:textId="77777777" w:rsidR="00667EF7" w:rsidRPr="00365D7E" w:rsidRDefault="00667EF7" w:rsidP="00062827">
      <w:pPr>
        <w:spacing w:line="240" w:lineRule="auto"/>
        <w:ind w:firstLine="709"/>
        <w:rPr>
          <w:rFonts w:cs="Times New Roman"/>
          <w:sz w:val="30"/>
          <w:szCs w:val="30"/>
        </w:rPr>
      </w:pPr>
      <w:r w:rsidRPr="00365D7E">
        <w:rPr>
          <w:rFonts w:cs="Times New Roman"/>
          <w:sz w:val="30"/>
          <w:szCs w:val="30"/>
        </w:rPr>
        <w:t>различает и показывает один предмет и много предметов;</w:t>
      </w:r>
    </w:p>
    <w:p w14:paraId="77712E0D" w14:textId="41E9D839" w:rsidR="00667EF7" w:rsidRPr="00365D7E" w:rsidRDefault="00667EF7" w:rsidP="00062827">
      <w:pPr>
        <w:spacing w:line="240" w:lineRule="auto"/>
        <w:ind w:firstLine="709"/>
        <w:rPr>
          <w:rFonts w:cs="Times New Roman"/>
          <w:sz w:val="30"/>
          <w:szCs w:val="30"/>
        </w:rPr>
      </w:pPr>
      <w:r w:rsidRPr="00365D7E">
        <w:rPr>
          <w:rFonts w:cs="Times New Roman"/>
          <w:sz w:val="30"/>
          <w:szCs w:val="30"/>
        </w:rPr>
        <w:t>подбирает однородные предметы по наглядному образцу или словесно обозначенному</w:t>
      </w:r>
      <w:r w:rsidR="00082A6D" w:rsidRPr="00365D7E">
        <w:rPr>
          <w:rFonts w:cs="Times New Roman"/>
          <w:sz w:val="30"/>
          <w:szCs w:val="30"/>
        </w:rPr>
        <w:t xml:space="preserve"> взрослым</w:t>
      </w:r>
      <w:r w:rsidRPr="00365D7E">
        <w:rPr>
          <w:rFonts w:cs="Times New Roman"/>
          <w:sz w:val="30"/>
          <w:szCs w:val="30"/>
        </w:rPr>
        <w:t xml:space="preserve"> свойству предмета;</w:t>
      </w:r>
    </w:p>
    <w:p w14:paraId="4C0098D1" w14:textId="77777777" w:rsidR="00667EF7" w:rsidRDefault="00667EF7" w:rsidP="00062827">
      <w:pPr>
        <w:spacing w:line="240" w:lineRule="auto"/>
        <w:ind w:firstLine="709"/>
        <w:rPr>
          <w:rFonts w:cs="Times New Roman"/>
          <w:sz w:val="30"/>
          <w:szCs w:val="30"/>
        </w:rPr>
      </w:pPr>
      <w:r w:rsidRPr="00365D7E">
        <w:rPr>
          <w:rFonts w:cs="Times New Roman"/>
          <w:sz w:val="30"/>
          <w:szCs w:val="30"/>
        </w:rPr>
        <w:lastRenderedPageBreak/>
        <w:t>показывает пространственное расположение некоторых частей тела и</w:t>
      </w:r>
      <w:r w:rsidRPr="00365D7E">
        <w:rPr>
          <w:rFonts w:cs="Times New Roman"/>
          <w:sz w:val="30"/>
          <w:szCs w:val="30"/>
          <w:lang w:val="be-BY"/>
        </w:rPr>
        <w:t> </w:t>
      </w:r>
      <w:r w:rsidRPr="00365D7E">
        <w:rPr>
          <w:rFonts w:cs="Times New Roman"/>
          <w:sz w:val="30"/>
          <w:szCs w:val="30"/>
        </w:rPr>
        <w:t>их</w:t>
      </w:r>
      <w:r w:rsidRPr="00365D7E">
        <w:rPr>
          <w:rFonts w:cs="Times New Roman"/>
          <w:sz w:val="30"/>
          <w:szCs w:val="30"/>
          <w:lang w:val="be-BY"/>
        </w:rPr>
        <w:t> </w:t>
      </w:r>
      <w:r w:rsidRPr="00365D7E">
        <w:rPr>
          <w:rFonts w:cs="Times New Roman"/>
          <w:sz w:val="30"/>
          <w:szCs w:val="30"/>
        </w:rPr>
        <w:t>элементов на себе и другом объекте.</w:t>
      </w:r>
    </w:p>
    <w:p w14:paraId="63C61590" w14:textId="77777777" w:rsidR="00B47504" w:rsidRPr="00365D7E" w:rsidRDefault="00B47504" w:rsidP="00062827">
      <w:pPr>
        <w:spacing w:line="240" w:lineRule="auto"/>
        <w:ind w:firstLine="709"/>
        <w:rPr>
          <w:rFonts w:cs="Times New Roman"/>
          <w:sz w:val="30"/>
          <w:szCs w:val="30"/>
        </w:rPr>
      </w:pPr>
    </w:p>
    <w:p w14:paraId="4DF35993" w14:textId="3A041B89" w:rsidR="00667EF7" w:rsidRDefault="00667EF7" w:rsidP="00FD06E5">
      <w:pPr>
        <w:spacing w:line="240" w:lineRule="auto"/>
        <w:jc w:val="center"/>
        <w:rPr>
          <w:rFonts w:eastAsia="Times New Roman" w:cs="Times New Roman"/>
          <w:b/>
          <w:sz w:val="30"/>
          <w:szCs w:val="30"/>
        </w:rPr>
      </w:pPr>
      <w:r w:rsidRPr="00147904">
        <w:rPr>
          <w:rFonts w:eastAsia="Times New Roman" w:cs="Times New Roman"/>
          <w:b/>
          <w:sz w:val="30"/>
          <w:szCs w:val="30"/>
        </w:rPr>
        <w:t>Образовательная область «Ребенок и</w:t>
      </w:r>
      <w:r w:rsidRPr="00147904">
        <w:rPr>
          <w:rFonts w:eastAsia="Times New Roman" w:cs="Times New Roman"/>
          <w:b/>
          <w:sz w:val="30"/>
          <w:szCs w:val="30"/>
          <w:lang w:val="en-US"/>
        </w:rPr>
        <w:t> </w:t>
      </w:r>
      <w:r w:rsidRPr="00147904">
        <w:rPr>
          <w:rFonts w:eastAsia="Times New Roman" w:cs="Times New Roman"/>
          <w:b/>
          <w:sz w:val="30"/>
          <w:szCs w:val="30"/>
        </w:rPr>
        <w:t>природа»</w:t>
      </w:r>
    </w:p>
    <w:p w14:paraId="5420A39F" w14:textId="77777777" w:rsidR="00B47504" w:rsidRPr="00147904" w:rsidRDefault="00B47504" w:rsidP="00FD06E5">
      <w:pPr>
        <w:spacing w:line="240" w:lineRule="auto"/>
        <w:jc w:val="center"/>
        <w:rPr>
          <w:rFonts w:eastAsia="Times New Roman" w:cs="Times New Roman"/>
          <w:b/>
          <w:sz w:val="30"/>
          <w:szCs w:val="30"/>
        </w:rPr>
      </w:pPr>
    </w:p>
    <w:p w14:paraId="0BC03977" w14:textId="77777777" w:rsidR="00667EF7" w:rsidRPr="00365D7E" w:rsidRDefault="00667EF7" w:rsidP="00062827">
      <w:pPr>
        <w:spacing w:line="240" w:lineRule="auto"/>
        <w:ind w:firstLine="709"/>
        <w:rPr>
          <w:rFonts w:cs="Times New Roman"/>
          <w:sz w:val="30"/>
          <w:szCs w:val="30"/>
        </w:rPr>
      </w:pPr>
      <w:r w:rsidRPr="00365D7E">
        <w:rPr>
          <w:rFonts w:cs="Times New Roman"/>
          <w:sz w:val="30"/>
          <w:szCs w:val="30"/>
        </w:rPr>
        <w:t xml:space="preserve">Воспитанник к </w:t>
      </w:r>
      <w:r w:rsidRPr="00365D7E">
        <w:rPr>
          <w:rFonts w:cs="Times New Roman"/>
          <w:sz w:val="30"/>
          <w:szCs w:val="30"/>
          <w:lang w:val="be-BY"/>
        </w:rPr>
        <w:t>двум</w:t>
      </w:r>
      <w:r w:rsidRPr="00365D7E">
        <w:rPr>
          <w:rFonts w:cs="Times New Roman"/>
          <w:sz w:val="30"/>
          <w:szCs w:val="30"/>
        </w:rPr>
        <w:t xml:space="preserve"> годам:</w:t>
      </w:r>
    </w:p>
    <w:p w14:paraId="686954A2" w14:textId="77777777" w:rsidR="00667EF7" w:rsidRPr="00365D7E" w:rsidRDefault="00667EF7" w:rsidP="00062827">
      <w:pPr>
        <w:spacing w:line="240" w:lineRule="auto"/>
        <w:ind w:firstLine="709"/>
        <w:rPr>
          <w:rFonts w:eastAsia="Times New Roman" w:cs="Times New Roman"/>
          <w:sz w:val="30"/>
          <w:szCs w:val="30"/>
        </w:rPr>
      </w:pPr>
      <w:r w:rsidRPr="00365D7E">
        <w:rPr>
          <w:rFonts w:cs="Times New Roman"/>
          <w:bCs/>
          <w:sz w:val="30"/>
          <w:szCs w:val="30"/>
        </w:rPr>
        <w:t>показывает конкретные объекты неживой природы, совершает с ними разнообразные действия, выявляет совместно со взрослым их специфические свойства;</w:t>
      </w:r>
    </w:p>
    <w:p w14:paraId="2BE0B2DB" w14:textId="77777777" w:rsidR="00667EF7" w:rsidRPr="00365D7E" w:rsidRDefault="00667EF7" w:rsidP="00062827">
      <w:pPr>
        <w:spacing w:line="240" w:lineRule="auto"/>
        <w:ind w:firstLine="709"/>
        <w:rPr>
          <w:rFonts w:cs="Times New Roman"/>
          <w:bCs/>
          <w:sz w:val="30"/>
          <w:szCs w:val="30"/>
        </w:rPr>
      </w:pPr>
      <w:r w:rsidRPr="00365D7E">
        <w:rPr>
          <w:rFonts w:cs="Times New Roman"/>
          <w:bCs/>
          <w:sz w:val="30"/>
          <w:szCs w:val="30"/>
        </w:rPr>
        <w:t>замечает погодные явления в природе, показывает их на картинках;</w:t>
      </w:r>
    </w:p>
    <w:p w14:paraId="663A3387" w14:textId="77777777" w:rsidR="00667EF7" w:rsidRPr="00365D7E" w:rsidRDefault="00667EF7" w:rsidP="00062827">
      <w:pPr>
        <w:spacing w:line="240" w:lineRule="auto"/>
        <w:ind w:firstLine="709"/>
        <w:rPr>
          <w:rFonts w:cs="Times New Roman"/>
          <w:bCs/>
          <w:sz w:val="30"/>
          <w:szCs w:val="30"/>
        </w:rPr>
      </w:pPr>
      <w:r w:rsidRPr="00365D7E">
        <w:rPr>
          <w:rFonts w:cs="Times New Roman"/>
          <w:bCs/>
          <w:sz w:val="30"/>
          <w:szCs w:val="30"/>
        </w:rPr>
        <w:t>узнает и показывает знакомые растения ближайшего окружения, отдельных представителей диких и домашних животных (в натуральном виде, на картинках, среди игрушек), положительно на них реагирует;</w:t>
      </w:r>
    </w:p>
    <w:p w14:paraId="61D7B62E" w14:textId="77777777" w:rsidR="00667EF7" w:rsidRPr="00365D7E" w:rsidRDefault="00667EF7" w:rsidP="00062827">
      <w:pPr>
        <w:spacing w:line="240" w:lineRule="auto"/>
        <w:ind w:firstLine="709"/>
        <w:rPr>
          <w:rFonts w:cs="Times New Roman"/>
          <w:sz w:val="30"/>
          <w:szCs w:val="30"/>
        </w:rPr>
      </w:pPr>
      <w:r w:rsidRPr="00365D7E">
        <w:rPr>
          <w:rFonts w:cs="Times New Roman"/>
          <w:sz w:val="30"/>
          <w:szCs w:val="30"/>
        </w:rPr>
        <w:t>проявляет доброжелательное отношение к растениям и животным;</w:t>
      </w:r>
    </w:p>
    <w:p w14:paraId="2B74F162" w14:textId="77777777" w:rsidR="00667EF7" w:rsidRPr="00365D7E" w:rsidRDefault="00667EF7" w:rsidP="00062827">
      <w:pPr>
        <w:spacing w:line="240" w:lineRule="auto"/>
        <w:ind w:firstLine="709"/>
        <w:rPr>
          <w:rFonts w:cs="Times New Roman"/>
          <w:bCs/>
          <w:sz w:val="30"/>
          <w:szCs w:val="30"/>
        </w:rPr>
      </w:pPr>
      <w:r w:rsidRPr="00365D7E">
        <w:rPr>
          <w:rFonts w:cs="Times New Roman"/>
          <w:bCs/>
          <w:sz w:val="30"/>
          <w:szCs w:val="30"/>
        </w:rPr>
        <w:t>показывает людей, разных по полу, возрасту; части тела и лица человека на</w:t>
      </w:r>
      <w:r w:rsidRPr="00365D7E">
        <w:rPr>
          <w:rFonts w:cs="Times New Roman"/>
          <w:bCs/>
          <w:sz w:val="30"/>
          <w:szCs w:val="30"/>
          <w:lang w:val="be-BY"/>
        </w:rPr>
        <w:t> </w:t>
      </w:r>
      <w:r w:rsidRPr="00365D7E">
        <w:rPr>
          <w:rFonts w:cs="Times New Roman"/>
          <w:bCs/>
          <w:sz w:val="30"/>
          <w:szCs w:val="30"/>
        </w:rPr>
        <w:t>себе, взрослом, кукле;</w:t>
      </w:r>
    </w:p>
    <w:p w14:paraId="405CFAF1" w14:textId="50A82692" w:rsidR="00667EF7" w:rsidRDefault="00667EF7" w:rsidP="00062827">
      <w:pPr>
        <w:spacing w:line="240" w:lineRule="auto"/>
        <w:ind w:firstLine="709"/>
        <w:rPr>
          <w:rFonts w:cs="Times New Roman"/>
          <w:sz w:val="30"/>
          <w:szCs w:val="30"/>
        </w:rPr>
      </w:pPr>
      <w:bookmarkStart w:id="5" w:name="_Hlk167653735"/>
      <w:r w:rsidRPr="00365D7E">
        <w:rPr>
          <w:rFonts w:cs="Times New Roman"/>
          <w:sz w:val="30"/>
          <w:szCs w:val="30"/>
        </w:rPr>
        <w:t>проявляет познавательный интерес к объектам и явлениям неживой природы, растениям и животным ближайшего окружения, человеку и его организму.</w:t>
      </w:r>
      <w:bookmarkEnd w:id="5"/>
    </w:p>
    <w:p w14:paraId="5DDC9E88" w14:textId="77777777" w:rsidR="00E63F27" w:rsidRPr="00365D7E" w:rsidRDefault="00E63F27" w:rsidP="00062827">
      <w:pPr>
        <w:spacing w:line="240" w:lineRule="auto"/>
        <w:ind w:firstLine="709"/>
        <w:rPr>
          <w:rFonts w:cs="Times New Roman"/>
          <w:sz w:val="30"/>
          <w:szCs w:val="30"/>
        </w:rPr>
      </w:pPr>
    </w:p>
    <w:p w14:paraId="4A13CE2F" w14:textId="364394C7" w:rsidR="00667EF7" w:rsidRDefault="00667EF7" w:rsidP="00F37C72">
      <w:pPr>
        <w:jc w:val="center"/>
        <w:rPr>
          <w:rFonts w:eastAsia="Times New Roman" w:cs="Times New Roman"/>
          <w:b/>
          <w:sz w:val="30"/>
          <w:szCs w:val="30"/>
        </w:rPr>
      </w:pPr>
      <w:r w:rsidRPr="00147904">
        <w:rPr>
          <w:rFonts w:eastAsia="Times New Roman" w:cs="Times New Roman"/>
          <w:b/>
          <w:sz w:val="30"/>
          <w:szCs w:val="30"/>
        </w:rPr>
        <w:t>Речевое развитие</w:t>
      </w:r>
    </w:p>
    <w:p w14:paraId="2C5816E7" w14:textId="77777777" w:rsidR="00B47504" w:rsidRPr="00147904" w:rsidRDefault="00B47504" w:rsidP="00F37C72">
      <w:pPr>
        <w:jc w:val="center"/>
        <w:rPr>
          <w:rFonts w:eastAsia="Times New Roman" w:cs="Times New Roman"/>
          <w:b/>
          <w:sz w:val="30"/>
          <w:szCs w:val="30"/>
        </w:rPr>
      </w:pPr>
    </w:p>
    <w:p w14:paraId="74D9CAB8" w14:textId="77777777" w:rsidR="00667EF7" w:rsidRDefault="00667EF7" w:rsidP="00FD06E5">
      <w:pPr>
        <w:spacing w:line="240" w:lineRule="auto"/>
        <w:jc w:val="center"/>
        <w:rPr>
          <w:rFonts w:eastAsia="Times New Roman" w:cs="Times New Roman"/>
          <w:b/>
          <w:sz w:val="30"/>
          <w:szCs w:val="30"/>
        </w:rPr>
      </w:pPr>
      <w:r w:rsidRPr="00147904">
        <w:rPr>
          <w:rFonts w:eastAsia="Times New Roman" w:cs="Times New Roman"/>
          <w:b/>
          <w:sz w:val="30"/>
          <w:szCs w:val="30"/>
        </w:rPr>
        <w:t>Образовательная область «Развитие речи и</w:t>
      </w:r>
      <w:r w:rsidRPr="00147904">
        <w:rPr>
          <w:rFonts w:eastAsia="Times New Roman" w:cs="Times New Roman"/>
          <w:b/>
          <w:sz w:val="30"/>
          <w:szCs w:val="30"/>
          <w:lang w:val="en-US"/>
        </w:rPr>
        <w:t> </w:t>
      </w:r>
      <w:r w:rsidRPr="00147904">
        <w:rPr>
          <w:rFonts w:eastAsia="Times New Roman" w:cs="Times New Roman"/>
          <w:b/>
          <w:sz w:val="30"/>
          <w:szCs w:val="30"/>
        </w:rPr>
        <w:t>культура речевого общения»</w:t>
      </w:r>
    </w:p>
    <w:p w14:paraId="48EFADDE" w14:textId="77777777" w:rsidR="00B47504" w:rsidRPr="00147904" w:rsidRDefault="00B47504" w:rsidP="00FD06E5">
      <w:pPr>
        <w:spacing w:line="240" w:lineRule="auto"/>
        <w:jc w:val="center"/>
        <w:rPr>
          <w:rFonts w:eastAsia="Times New Roman" w:cs="Times New Roman"/>
          <w:b/>
          <w:sz w:val="30"/>
          <w:szCs w:val="30"/>
        </w:rPr>
      </w:pPr>
    </w:p>
    <w:p w14:paraId="6242F964" w14:textId="77777777" w:rsidR="00667EF7" w:rsidRPr="00365D7E" w:rsidRDefault="00667EF7" w:rsidP="00062827">
      <w:pPr>
        <w:spacing w:line="240" w:lineRule="auto"/>
        <w:ind w:firstLine="709"/>
        <w:rPr>
          <w:rFonts w:cs="Times New Roman"/>
          <w:sz w:val="30"/>
          <w:szCs w:val="30"/>
        </w:rPr>
      </w:pPr>
      <w:r w:rsidRPr="00365D7E">
        <w:rPr>
          <w:rFonts w:cs="Times New Roman"/>
          <w:sz w:val="30"/>
          <w:szCs w:val="30"/>
        </w:rPr>
        <w:t xml:space="preserve">Воспитанник к </w:t>
      </w:r>
      <w:r w:rsidRPr="00365D7E">
        <w:rPr>
          <w:rFonts w:cs="Times New Roman"/>
          <w:sz w:val="30"/>
          <w:szCs w:val="30"/>
          <w:lang w:val="be-BY"/>
        </w:rPr>
        <w:t>двум</w:t>
      </w:r>
      <w:r w:rsidRPr="00365D7E">
        <w:rPr>
          <w:rFonts w:cs="Times New Roman"/>
          <w:sz w:val="30"/>
          <w:szCs w:val="30"/>
        </w:rPr>
        <w:t xml:space="preserve"> годам:</w:t>
      </w:r>
    </w:p>
    <w:p w14:paraId="3E66579B" w14:textId="77777777" w:rsidR="00667EF7" w:rsidRPr="00365D7E" w:rsidRDefault="00667EF7" w:rsidP="00062827">
      <w:pPr>
        <w:spacing w:line="240" w:lineRule="auto"/>
        <w:ind w:firstLine="709"/>
        <w:rPr>
          <w:rFonts w:cs="Times New Roman"/>
          <w:sz w:val="30"/>
          <w:szCs w:val="30"/>
        </w:rPr>
      </w:pPr>
      <w:r w:rsidRPr="00365D7E">
        <w:rPr>
          <w:rFonts w:cs="Times New Roman"/>
          <w:sz w:val="30"/>
          <w:szCs w:val="30"/>
        </w:rPr>
        <w:t>проявляет радость от говорения, интерес к общению со взрослыми и</w:t>
      </w:r>
      <w:r w:rsidRPr="00365D7E">
        <w:rPr>
          <w:rFonts w:cs="Times New Roman"/>
          <w:sz w:val="30"/>
          <w:szCs w:val="30"/>
          <w:lang w:val="be-BY"/>
        </w:rPr>
        <w:t> </w:t>
      </w:r>
      <w:r w:rsidRPr="00365D7E">
        <w:rPr>
          <w:rFonts w:cs="Times New Roman"/>
          <w:sz w:val="30"/>
          <w:szCs w:val="30"/>
        </w:rPr>
        <w:t>сверстниками;</w:t>
      </w:r>
    </w:p>
    <w:p w14:paraId="773BACD2" w14:textId="77777777" w:rsidR="00667EF7" w:rsidRPr="00365D7E" w:rsidRDefault="00667EF7" w:rsidP="00062827">
      <w:pPr>
        <w:spacing w:line="240" w:lineRule="auto"/>
        <w:ind w:firstLine="709"/>
        <w:rPr>
          <w:rFonts w:cs="Times New Roman"/>
          <w:sz w:val="30"/>
          <w:szCs w:val="30"/>
        </w:rPr>
      </w:pPr>
      <w:r w:rsidRPr="00365D7E">
        <w:rPr>
          <w:rFonts w:cs="Times New Roman"/>
          <w:sz w:val="30"/>
          <w:szCs w:val="30"/>
        </w:rPr>
        <w:t>использует вербальные и невербальные средства в общении со взрослым и</w:t>
      </w:r>
      <w:r w:rsidRPr="00365D7E">
        <w:rPr>
          <w:rFonts w:cs="Times New Roman"/>
          <w:sz w:val="30"/>
          <w:szCs w:val="30"/>
          <w:lang w:val="be-BY"/>
        </w:rPr>
        <w:t> </w:t>
      </w:r>
      <w:r w:rsidRPr="00365D7E">
        <w:rPr>
          <w:rFonts w:cs="Times New Roman"/>
          <w:sz w:val="30"/>
          <w:szCs w:val="30"/>
        </w:rPr>
        <w:t>сверстниками (вокализации, движения, мимика, жесты, слова);</w:t>
      </w:r>
    </w:p>
    <w:p w14:paraId="4761FA7C" w14:textId="77777777" w:rsidR="00667EF7" w:rsidRPr="00365D7E" w:rsidRDefault="00667EF7" w:rsidP="00062827">
      <w:pPr>
        <w:spacing w:line="240" w:lineRule="auto"/>
        <w:ind w:firstLine="709"/>
        <w:rPr>
          <w:rFonts w:cs="Times New Roman"/>
          <w:sz w:val="30"/>
          <w:szCs w:val="30"/>
        </w:rPr>
      </w:pPr>
      <w:r w:rsidRPr="00365D7E">
        <w:rPr>
          <w:rFonts w:cs="Times New Roman"/>
          <w:sz w:val="30"/>
          <w:szCs w:val="30"/>
        </w:rPr>
        <w:t>использует облегченные слова, обозначающие близких людей, окружающие знакомые предметы и игрушки, известные действия;</w:t>
      </w:r>
    </w:p>
    <w:p w14:paraId="14D34D2D" w14:textId="77777777" w:rsidR="00667EF7" w:rsidRPr="00365D7E" w:rsidRDefault="00667EF7" w:rsidP="00062827">
      <w:pPr>
        <w:spacing w:line="240" w:lineRule="auto"/>
        <w:ind w:firstLine="709"/>
        <w:rPr>
          <w:rFonts w:cs="Times New Roman"/>
          <w:sz w:val="30"/>
          <w:szCs w:val="30"/>
        </w:rPr>
      </w:pPr>
      <w:r w:rsidRPr="00365D7E">
        <w:rPr>
          <w:rFonts w:cs="Times New Roman"/>
          <w:sz w:val="30"/>
          <w:szCs w:val="30"/>
        </w:rPr>
        <w:t>использует слова, необходимые для выражения желаний и налаживания взаимоотношений с окружающими;</w:t>
      </w:r>
    </w:p>
    <w:p w14:paraId="094480EE" w14:textId="0806A34B" w:rsidR="00667EF7" w:rsidRPr="00365D7E" w:rsidRDefault="00667EF7" w:rsidP="00062827">
      <w:pPr>
        <w:spacing w:line="240" w:lineRule="auto"/>
        <w:ind w:firstLine="709"/>
        <w:rPr>
          <w:rFonts w:cs="Times New Roman"/>
          <w:sz w:val="30"/>
          <w:szCs w:val="30"/>
        </w:rPr>
      </w:pPr>
      <w:r w:rsidRPr="00365D7E">
        <w:rPr>
          <w:rFonts w:cs="Times New Roman"/>
          <w:sz w:val="30"/>
          <w:szCs w:val="30"/>
        </w:rPr>
        <w:t>отвечает на простейшие вопросы</w:t>
      </w:r>
      <w:r w:rsidR="004D3C25" w:rsidRPr="00365D7E">
        <w:rPr>
          <w:rFonts w:cs="Times New Roman"/>
          <w:sz w:val="30"/>
          <w:szCs w:val="30"/>
        </w:rPr>
        <w:t>:</w:t>
      </w:r>
      <w:r w:rsidRPr="00365D7E">
        <w:rPr>
          <w:rFonts w:cs="Times New Roman"/>
          <w:sz w:val="30"/>
          <w:szCs w:val="30"/>
        </w:rPr>
        <w:t xml:space="preserve"> </w:t>
      </w:r>
      <w:r w:rsidRPr="00365D7E">
        <w:rPr>
          <w:rFonts w:cs="Times New Roman"/>
          <w:iCs/>
          <w:sz w:val="30"/>
          <w:szCs w:val="30"/>
        </w:rPr>
        <w:t>Что это? Что</w:t>
      </w:r>
      <w:r w:rsidRPr="00365D7E">
        <w:rPr>
          <w:rFonts w:cs="Times New Roman"/>
          <w:iCs/>
          <w:sz w:val="30"/>
          <w:szCs w:val="30"/>
          <w:lang w:val="be-BY"/>
        </w:rPr>
        <w:t> </w:t>
      </w:r>
      <w:r w:rsidRPr="00365D7E">
        <w:rPr>
          <w:rFonts w:cs="Times New Roman"/>
          <w:iCs/>
          <w:sz w:val="30"/>
          <w:szCs w:val="30"/>
        </w:rPr>
        <w:t>делает?</w:t>
      </w:r>
      <w:r w:rsidRPr="00365D7E">
        <w:rPr>
          <w:rFonts w:cs="Times New Roman"/>
          <w:iCs/>
          <w:sz w:val="30"/>
          <w:szCs w:val="30"/>
          <w:lang w:val="be-BY"/>
        </w:rPr>
        <w:t xml:space="preserve"> с помо</w:t>
      </w:r>
      <w:r w:rsidRPr="00365D7E">
        <w:rPr>
          <w:rFonts w:cs="Times New Roman"/>
          <w:iCs/>
          <w:sz w:val="30"/>
          <w:szCs w:val="30"/>
        </w:rPr>
        <w:t>щью взрослого</w:t>
      </w:r>
      <w:r w:rsidRPr="00365D7E">
        <w:rPr>
          <w:rFonts w:cs="Times New Roman"/>
          <w:sz w:val="30"/>
          <w:szCs w:val="30"/>
        </w:rPr>
        <w:t>;</w:t>
      </w:r>
    </w:p>
    <w:p w14:paraId="2412EC2D" w14:textId="01B321E2" w:rsidR="00667EF7" w:rsidRPr="00365D7E" w:rsidRDefault="00667EF7" w:rsidP="00062827">
      <w:pPr>
        <w:spacing w:line="240" w:lineRule="auto"/>
        <w:ind w:firstLine="709"/>
        <w:rPr>
          <w:rFonts w:cs="Times New Roman"/>
          <w:sz w:val="30"/>
          <w:szCs w:val="30"/>
        </w:rPr>
      </w:pPr>
      <w:r w:rsidRPr="00365D7E">
        <w:rPr>
          <w:rFonts w:cs="Times New Roman"/>
          <w:sz w:val="30"/>
          <w:szCs w:val="30"/>
        </w:rPr>
        <w:t xml:space="preserve">по просьбе взрослого произносит по подражанию предложения из </w:t>
      </w:r>
      <w:r w:rsidR="004D3C25" w:rsidRPr="00365D7E">
        <w:rPr>
          <w:rFonts w:cs="Times New Roman"/>
          <w:sz w:val="30"/>
          <w:szCs w:val="30"/>
        </w:rPr>
        <w:br/>
      </w:r>
      <w:r w:rsidR="00C809B7" w:rsidRPr="00365D7E">
        <w:rPr>
          <w:rFonts w:cs="Times New Roman"/>
          <w:sz w:val="30"/>
          <w:szCs w:val="30"/>
          <w:lang w:val="be-BY"/>
        </w:rPr>
        <w:t>2</w:t>
      </w:r>
      <w:r w:rsidR="000C229E" w:rsidRPr="00365D7E">
        <w:rPr>
          <w:rFonts w:cs="Times New Roman"/>
          <w:sz w:val="30"/>
          <w:szCs w:val="30"/>
          <w:lang w:val="be-BY"/>
        </w:rPr>
        <w:t>-</w:t>
      </w:r>
      <w:r w:rsidR="00C809B7" w:rsidRPr="00365D7E">
        <w:rPr>
          <w:rFonts w:cs="Times New Roman"/>
          <w:sz w:val="30"/>
          <w:szCs w:val="30"/>
          <w:lang w:val="be-BY"/>
        </w:rPr>
        <w:t>3</w:t>
      </w:r>
      <w:r w:rsidRPr="00365D7E">
        <w:rPr>
          <w:rFonts w:cs="Times New Roman"/>
          <w:sz w:val="30"/>
          <w:szCs w:val="30"/>
        </w:rPr>
        <w:t xml:space="preserve"> слов;</w:t>
      </w:r>
    </w:p>
    <w:p w14:paraId="04FB394B" w14:textId="73BAAC08" w:rsidR="00667EF7" w:rsidRDefault="00667EF7" w:rsidP="00062827">
      <w:pPr>
        <w:spacing w:line="240" w:lineRule="auto"/>
        <w:ind w:firstLine="709"/>
        <w:rPr>
          <w:rFonts w:eastAsia="Times New Roman" w:cs="Times New Roman"/>
          <w:sz w:val="30"/>
          <w:szCs w:val="30"/>
          <w:lang w:eastAsia="ru-RU"/>
        </w:rPr>
      </w:pPr>
      <w:r w:rsidRPr="00365D7E">
        <w:rPr>
          <w:rFonts w:eastAsia="Times New Roman" w:cs="Times New Roman"/>
          <w:sz w:val="30"/>
          <w:szCs w:val="30"/>
          <w:lang w:eastAsia="ru-RU"/>
        </w:rPr>
        <w:t>передает в нескольких словах или простых фразах ранее полученные впечатления</w:t>
      </w:r>
      <w:r w:rsidRPr="00365D7E">
        <w:rPr>
          <w:rFonts w:cs="Times New Roman"/>
          <w:iCs/>
          <w:sz w:val="30"/>
          <w:szCs w:val="30"/>
          <w:lang w:val="be-BY"/>
        </w:rPr>
        <w:t xml:space="preserve"> с помо</w:t>
      </w:r>
      <w:r w:rsidRPr="00365D7E">
        <w:rPr>
          <w:rFonts w:cs="Times New Roman"/>
          <w:iCs/>
          <w:sz w:val="30"/>
          <w:szCs w:val="30"/>
        </w:rPr>
        <w:t>щью взрослого</w:t>
      </w:r>
      <w:r w:rsidRPr="00365D7E">
        <w:rPr>
          <w:rFonts w:eastAsia="Times New Roman" w:cs="Times New Roman"/>
          <w:sz w:val="30"/>
          <w:szCs w:val="30"/>
          <w:lang w:eastAsia="ru-RU"/>
        </w:rPr>
        <w:t>.</w:t>
      </w:r>
    </w:p>
    <w:p w14:paraId="5B66ACEF" w14:textId="77777777" w:rsidR="00E63F27" w:rsidRPr="00365D7E" w:rsidRDefault="00E63F27" w:rsidP="00062827">
      <w:pPr>
        <w:spacing w:line="240" w:lineRule="auto"/>
        <w:ind w:firstLine="709"/>
        <w:rPr>
          <w:rFonts w:cs="Times New Roman"/>
          <w:sz w:val="30"/>
          <w:szCs w:val="30"/>
        </w:rPr>
      </w:pPr>
    </w:p>
    <w:p w14:paraId="39C121C9" w14:textId="77777777" w:rsidR="00F37C72" w:rsidRDefault="00667EF7" w:rsidP="00F37C72">
      <w:pPr>
        <w:spacing w:line="240" w:lineRule="auto"/>
        <w:ind w:firstLine="708"/>
        <w:jc w:val="center"/>
        <w:rPr>
          <w:rFonts w:eastAsia="Times New Roman" w:cs="Times New Roman"/>
          <w:b/>
          <w:sz w:val="30"/>
          <w:szCs w:val="30"/>
        </w:rPr>
      </w:pPr>
      <w:r w:rsidRPr="00147904">
        <w:rPr>
          <w:rFonts w:eastAsia="Times New Roman" w:cs="Times New Roman"/>
          <w:b/>
          <w:sz w:val="30"/>
          <w:szCs w:val="30"/>
        </w:rPr>
        <w:t xml:space="preserve">Адукацыйная галіна </w:t>
      </w:r>
    </w:p>
    <w:p w14:paraId="1FEE290C" w14:textId="77777777" w:rsidR="00B47504" w:rsidRPr="00147904" w:rsidRDefault="00B47504" w:rsidP="00F37C72">
      <w:pPr>
        <w:spacing w:line="240" w:lineRule="auto"/>
        <w:ind w:firstLine="708"/>
        <w:jc w:val="center"/>
        <w:rPr>
          <w:rFonts w:eastAsia="Times New Roman" w:cs="Times New Roman"/>
          <w:b/>
          <w:sz w:val="30"/>
          <w:szCs w:val="30"/>
        </w:rPr>
      </w:pPr>
    </w:p>
    <w:p w14:paraId="34D1958A" w14:textId="59AF6BA3" w:rsidR="00667EF7" w:rsidRDefault="00667EF7" w:rsidP="00F37C72">
      <w:pPr>
        <w:spacing w:line="240" w:lineRule="auto"/>
        <w:ind w:firstLine="708"/>
        <w:jc w:val="center"/>
        <w:rPr>
          <w:rFonts w:eastAsia="Times New Roman" w:cs="Times New Roman"/>
          <w:b/>
          <w:sz w:val="30"/>
          <w:szCs w:val="30"/>
        </w:rPr>
      </w:pPr>
      <w:r w:rsidRPr="00147904">
        <w:rPr>
          <w:rFonts w:eastAsia="Times New Roman" w:cs="Times New Roman"/>
          <w:b/>
          <w:sz w:val="30"/>
          <w:szCs w:val="30"/>
        </w:rPr>
        <w:t>«Развіццё маўлення і культура маўленчых зносін»</w:t>
      </w:r>
    </w:p>
    <w:p w14:paraId="14BEE9B5" w14:textId="77777777" w:rsidR="00B47504" w:rsidRPr="00147904" w:rsidRDefault="00B47504" w:rsidP="00F37C72">
      <w:pPr>
        <w:spacing w:line="240" w:lineRule="auto"/>
        <w:ind w:firstLine="708"/>
        <w:jc w:val="center"/>
        <w:rPr>
          <w:rFonts w:eastAsia="Times New Roman" w:cs="Times New Roman"/>
          <w:b/>
          <w:sz w:val="30"/>
          <w:szCs w:val="30"/>
        </w:rPr>
      </w:pPr>
    </w:p>
    <w:p w14:paraId="676297D0" w14:textId="77777777" w:rsidR="00667EF7" w:rsidRPr="00365D7E" w:rsidRDefault="00667EF7" w:rsidP="00062827">
      <w:pPr>
        <w:spacing w:line="240" w:lineRule="auto"/>
        <w:ind w:firstLine="709"/>
        <w:rPr>
          <w:rFonts w:cs="Times New Roman"/>
          <w:sz w:val="30"/>
          <w:szCs w:val="30"/>
        </w:rPr>
      </w:pPr>
      <w:r w:rsidRPr="00365D7E">
        <w:rPr>
          <w:rFonts w:cs="Times New Roman"/>
          <w:sz w:val="30"/>
          <w:szCs w:val="30"/>
        </w:rPr>
        <w:t xml:space="preserve">Выхаванец да </w:t>
      </w:r>
      <w:r w:rsidRPr="00365D7E">
        <w:rPr>
          <w:rFonts w:cs="Times New Roman"/>
          <w:sz w:val="30"/>
          <w:szCs w:val="30"/>
          <w:lang w:val="be-BY"/>
        </w:rPr>
        <w:t>двух</w:t>
      </w:r>
      <w:r w:rsidRPr="00365D7E">
        <w:rPr>
          <w:rFonts w:cs="Times New Roman"/>
          <w:sz w:val="30"/>
          <w:szCs w:val="30"/>
        </w:rPr>
        <w:t xml:space="preserve"> гадоў:</w:t>
      </w:r>
    </w:p>
    <w:p w14:paraId="4C66E7BE" w14:textId="77777777" w:rsidR="00667EF7" w:rsidRPr="00365D7E" w:rsidRDefault="00667EF7" w:rsidP="00062827">
      <w:pPr>
        <w:spacing w:line="240" w:lineRule="auto"/>
        <w:ind w:firstLine="709"/>
        <w:rPr>
          <w:rFonts w:cs="Times New Roman"/>
          <w:sz w:val="30"/>
          <w:szCs w:val="30"/>
        </w:rPr>
      </w:pPr>
      <w:r w:rsidRPr="00365D7E">
        <w:rPr>
          <w:rFonts w:cs="Times New Roman"/>
          <w:sz w:val="30"/>
          <w:szCs w:val="30"/>
        </w:rPr>
        <w:t>праяўляе радасць ад маўлення, цікавасць да зносін з дарослымі і аднагодкамі;</w:t>
      </w:r>
    </w:p>
    <w:p w14:paraId="22D5546B" w14:textId="77777777" w:rsidR="00667EF7" w:rsidRPr="00365D7E" w:rsidRDefault="00667EF7" w:rsidP="00062827">
      <w:pPr>
        <w:spacing w:line="240" w:lineRule="auto"/>
        <w:ind w:firstLine="709"/>
        <w:rPr>
          <w:rFonts w:cs="Times New Roman"/>
          <w:sz w:val="30"/>
          <w:szCs w:val="30"/>
        </w:rPr>
      </w:pPr>
      <w:r w:rsidRPr="00365D7E">
        <w:rPr>
          <w:rFonts w:cs="Times New Roman"/>
          <w:sz w:val="30"/>
          <w:szCs w:val="30"/>
        </w:rPr>
        <w:t>выкарыстоўвае вербальныя і невербальныя сродкі ў зносінах з дарослым і аднагодкамі (вакалізацыі, рух, міміка, жэсты, словы);</w:t>
      </w:r>
    </w:p>
    <w:p w14:paraId="6D145207" w14:textId="77777777" w:rsidR="00667EF7" w:rsidRPr="00365D7E" w:rsidRDefault="00667EF7" w:rsidP="00062827">
      <w:pPr>
        <w:spacing w:line="240" w:lineRule="auto"/>
        <w:ind w:firstLine="709"/>
        <w:rPr>
          <w:rFonts w:cs="Times New Roman"/>
          <w:sz w:val="30"/>
          <w:szCs w:val="30"/>
        </w:rPr>
      </w:pPr>
      <w:r w:rsidRPr="00365D7E">
        <w:rPr>
          <w:rFonts w:cs="Times New Roman"/>
          <w:sz w:val="30"/>
          <w:szCs w:val="30"/>
        </w:rPr>
        <w:t>выкарыстоўвае палегчаныя словы, якія абазначаюць блізкіх людзей, знаёмыя прадметы і цацкі, вядомыя дзеянні;</w:t>
      </w:r>
    </w:p>
    <w:p w14:paraId="3F9BC97C" w14:textId="77777777" w:rsidR="00667EF7" w:rsidRPr="00365D7E" w:rsidRDefault="00667EF7" w:rsidP="00062827">
      <w:pPr>
        <w:spacing w:line="240" w:lineRule="auto"/>
        <w:ind w:firstLine="709"/>
        <w:rPr>
          <w:rFonts w:cs="Times New Roman"/>
          <w:sz w:val="30"/>
          <w:szCs w:val="30"/>
        </w:rPr>
      </w:pPr>
      <w:r w:rsidRPr="00365D7E">
        <w:rPr>
          <w:rFonts w:cs="Times New Roman"/>
          <w:sz w:val="30"/>
          <w:szCs w:val="30"/>
        </w:rPr>
        <w:t xml:space="preserve">выкарыстоўвае словы, неабходныя для выказвання жаданняў і наладжвання ўзаемаадносін з </w:t>
      </w:r>
      <w:r w:rsidRPr="00365D7E">
        <w:rPr>
          <w:rFonts w:cs="Times New Roman"/>
          <w:sz w:val="30"/>
          <w:szCs w:val="30"/>
          <w:lang w:val="be-BY"/>
        </w:rPr>
        <w:t>людзьмі, якія акружаюць</w:t>
      </w:r>
      <w:r w:rsidRPr="00365D7E">
        <w:rPr>
          <w:rFonts w:cs="Times New Roman"/>
          <w:sz w:val="30"/>
          <w:szCs w:val="30"/>
        </w:rPr>
        <w:t>;</w:t>
      </w:r>
    </w:p>
    <w:p w14:paraId="568D6619" w14:textId="50277FF7" w:rsidR="00667EF7" w:rsidRPr="00365D7E" w:rsidRDefault="00667EF7" w:rsidP="00062827">
      <w:pPr>
        <w:spacing w:line="240" w:lineRule="auto"/>
        <w:ind w:firstLine="709"/>
        <w:rPr>
          <w:rFonts w:cs="Times New Roman"/>
          <w:sz w:val="30"/>
          <w:szCs w:val="30"/>
        </w:rPr>
      </w:pPr>
      <w:r w:rsidRPr="00365D7E">
        <w:rPr>
          <w:rFonts w:cs="Times New Roman"/>
          <w:sz w:val="30"/>
          <w:szCs w:val="30"/>
        </w:rPr>
        <w:t>адказвае на самыя простыя пытанні</w:t>
      </w:r>
      <w:r w:rsidR="004D3C25" w:rsidRPr="00365D7E">
        <w:rPr>
          <w:rFonts w:cs="Times New Roman"/>
          <w:sz w:val="30"/>
          <w:szCs w:val="30"/>
        </w:rPr>
        <w:t>:</w:t>
      </w:r>
      <w:r w:rsidRPr="00365D7E">
        <w:rPr>
          <w:rFonts w:cs="Times New Roman"/>
          <w:sz w:val="30"/>
          <w:szCs w:val="30"/>
        </w:rPr>
        <w:t xml:space="preserve"> Што гэта? Што робіць?</w:t>
      </w:r>
      <w:r w:rsidRPr="00365D7E">
        <w:rPr>
          <w:rFonts w:cs="Times New Roman"/>
          <w:sz w:val="30"/>
          <w:szCs w:val="30"/>
          <w:lang w:val="be-BY"/>
        </w:rPr>
        <w:t xml:space="preserve"> з дапамогай дарослага</w:t>
      </w:r>
      <w:r w:rsidRPr="00365D7E">
        <w:rPr>
          <w:rFonts w:cs="Times New Roman"/>
          <w:sz w:val="30"/>
          <w:szCs w:val="30"/>
        </w:rPr>
        <w:t>;</w:t>
      </w:r>
    </w:p>
    <w:p w14:paraId="0992B4F0" w14:textId="12BDEE60" w:rsidR="00667EF7" w:rsidRPr="00365D7E" w:rsidRDefault="00667EF7" w:rsidP="00062827">
      <w:pPr>
        <w:spacing w:line="240" w:lineRule="auto"/>
        <w:ind w:firstLine="709"/>
        <w:rPr>
          <w:rFonts w:cs="Times New Roman"/>
          <w:sz w:val="30"/>
          <w:szCs w:val="30"/>
        </w:rPr>
      </w:pPr>
      <w:r w:rsidRPr="00365D7E">
        <w:rPr>
          <w:rFonts w:cs="Times New Roman"/>
          <w:sz w:val="30"/>
          <w:szCs w:val="30"/>
        </w:rPr>
        <w:t xml:space="preserve">па просьбе дарослага </w:t>
      </w:r>
      <w:r w:rsidRPr="00365D7E">
        <w:rPr>
          <w:rFonts w:cs="Times New Roman"/>
          <w:sz w:val="30"/>
          <w:szCs w:val="30"/>
          <w:lang w:val="be-BY"/>
        </w:rPr>
        <w:t>вы</w:t>
      </w:r>
      <w:r w:rsidRPr="00365D7E">
        <w:rPr>
          <w:rFonts w:cs="Times New Roman"/>
          <w:sz w:val="30"/>
          <w:szCs w:val="30"/>
        </w:rPr>
        <w:t>маўляе па перайманн</w:t>
      </w:r>
      <w:r w:rsidRPr="00365D7E">
        <w:rPr>
          <w:rFonts w:cs="Times New Roman"/>
          <w:sz w:val="30"/>
          <w:szCs w:val="30"/>
          <w:lang w:val="be-BY"/>
        </w:rPr>
        <w:t>ю</w:t>
      </w:r>
      <w:r w:rsidRPr="00365D7E">
        <w:rPr>
          <w:rFonts w:cs="Times New Roman"/>
          <w:sz w:val="30"/>
          <w:szCs w:val="30"/>
        </w:rPr>
        <w:t xml:space="preserve"> </w:t>
      </w:r>
      <w:r w:rsidRPr="00365D7E">
        <w:rPr>
          <w:rFonts w:cs="Times New Roman"/>
          <w:sz w:val="30"/>
          <w:szCs w:val="30"/>
          <w:lang w:val="be-BY"/>
        </w:rPr>
        <w:t>сказы</w:t>
      </w:r>
      <w:r w:rsidRPr="00365D7E">
        <w:rPr>
          <w:rFonts w:cs="Times New Roman"/>
          <w:sz w:val="30"/>
          <w:szCs w:val="30"/>
        </w:rPr>
        <w:t xml:space="preserve"> з </w:t>
      </w:r>
      <w:r w:rsidR="00C809B7" w:rsidRPr="00365D7E">
        <w:rPr>
          <w:rFonts w:cs="Times New Roman"/>
          <w:sz w:val="30"/>
          <w:szCs w:val="30"/>
          <w:lang w:val="be-BY"/>
        </w:rPr>
        <w:t>2</w:t>
      </w:r>
      <w:r w:rsidR="000C229E" w:rsidRPr="00365D7E">
        <w:rPr>
          <w:rFonts w:cs="Times New Roman"/>
          <w:sz w:val="30"/>
          <w:szCs w:val="30"/>
        </w:rPr>
        <w:t>-</w:t>
      </w:r>
      <w:r w:rsidR="00C809B7" w:rsidRPr="00365D7E">
        <w:rPr>
          <w:rFonts w:cs="Times New Roman"/>
          <w:sz w:val="30"/>
          <w:szCs w:val="30"/>
          <w:lang w:val="be-BY"/>
        </w:rPr>
        <w:t>3</w:t>
      </w:r>
      <w:r w:rsidRPr="00365D7E">
        <w:rPr>
          <w:rFonts w:cs="Times New Roman"/>
          <w:sz w:val="30"/>
          <w:szCs w:val="30"/>
        </w:rPr>
        <w:t xml:space="preserve"> слоў;</w:t>
      </w:r>
    </w:p>
    <w:p w14:paraId="5C340539" w14:textId="77777777" w:rsidR="00667EF7" w:rsidRPr="00365D7E" w:rsidRDefault="00667EF7" w:rsidP="00062827">
      <w:pPr>
        <w:spacing w:line="240" w:lineRule="auto"/>
        <w:ind w:firstLine="709"/>
        <w:rPr>
          <w:rFonts w:cs="Times New Roman"/>
          <w:sz w:val="30"/>
          <w:szCs w:val="30"/>
        </w:rPr>
      </w:pPr>
      <w:r w:rsidRPr="00365D7E">
        <w:rPr>
          <w:rFonts w:eastAsia="Times New Roman" w:cs="Times New Roman"/>
          <w:sz w:val="30"/>
          <w:szCs w:val="30"/>
          <w:lang w:eastAsia="ru-RU"/>
        </w:rPr>
        <w:t>перадае ў некалькіх словах або простых фразах раней атрыманыя ўражанні</w:t>
      </w:r>
      <w:r w:rsidRPr="00365D7E">
        <w:rPr>
          <w:rFonts w:cs="Times New Roman"/>
          <w:sz w:val="30"/>
          <w:szCs w:val="30"/>
          <w:lang w:val="be-BY"/>
        </w:rPr>
        <w:t xml:space="preserve"> з дапамогай дарослага</w:t>
      </w:r>
      <w:r w:rsidRPr="00365D7E">
        <w:rPr>
          <w:rFonts w:eastAsia="Times New Roman" w:cs="Times New Roman"/>
          <w:sz w:val="30"/>
          <w:szCs w:val="30"/>
          <w:lang w:eastAsia="ru-RU"/>
        </w:rPr>
        <w:t>.</w:t>
      </w:r>
    </w:p>
    <w:p w14:paraId="756B9E6A" w14:textId="77777777" w:rsidR="00FD06E5" w:rsidRDefault="00FD06E5" w:rsidP="00FD06E5">
      <w:pPr>
        <w:spacing w:line="240" w:lineRule="auto"/>
        <w:jc w:val="center"/>
        <w:rPr>
          <w:rFonts w:eastAsia="Times New Roman" w:cs="Times New Roman"/>
          <w:bCs/>
          <w:sz w:val="30"/>
          <w:szCs w:val="30"/>
        </w:rPr>
      </w:pPr>
    </w:p>
    <w:p w14:paraId="52B931B9" w14:textId="290D11AB" w:rsidR="00667EF7" w:rsidRDefault="00667EF7" w:rsidP="00FD06E5">
      <w:pPr>
        <w:spacing w:line="240" w:lineRule="auto"/>
        <w:jc w:val="center"/>
        <w:rPr>
          <w:rFonts w:eastAsia="Times New Roman" w:cs="Times New Roman"/>
          <w:b/>
          <w:sz w:val="30"/>
          <w:szCs w:val="30"/>
        </w:rPr>
      </w:pPr>
      <w:r w:rsidRPr="00B529B3">
        <w:rPr>
          <w:rFonts w:eastAsia="Times New Roman" w:cs="Times New Roman"/>
          <w:b/>
          <w:sz w:val="30"/>
          <w:szCs w:val="30"/>
        </w:rPr>
        <w:t>Эстетическое развитие</w:t>
      </w:r>
    </w:p>
    <w:p w14:paraId="783E9945" w14:textId="77777777" w:rsidR="00B47504" w:rsidRPr="00B529B3" w:rsidRDefault="00B47504" w:rsidP="00FD06E5">
      <w:pPr>
        <w:spacing w:line="240" w:lineRule="auto"/>
        <w:jc w:val="center"/>
        <w:rPr>
          <w:rFonts w:eastAsia="Times New Roman" w:cs="Times New Roman"/>
          <w:b/>
          <w:sz w:val="30"/>
          <w:szCs w:val="30"/>
        </w:rPr>
      </w:pPr>
    </w:p>
    <w:p w14:paraId="25B57421" w14:textId="77777777" w:rsidR="00667EF7" w:rsidRDefault="00667EF7" w:rsidP="00FD06E5">
      <w:pPr>
        <w:spacing w:line="240" w:lineRule="auto"/>
        <w:jc w:val="center"/>
        <w:rPr>
          <w:rFonts w:eastAsia="Times New Roman" w:cs="Times New Roman"/>
          <w:b/>
          <w:sz w:val="30"/>
          <w:szCs w:val="30"/>
        </w:rPr>
      </w:pPr>
      <w:r w:rsidRPr="00B529B3">
        <w:rPr>
          <w:rFonts w:eastAsia="Times New Roman" w:cs="Times New Roman"/>
          <w:b/>
          <w:sz w:val="30"/>
          <w:szCs w:val="30"/>
        </w:rPr>
        <w:t>Образовательная область «Изобразительное искусство»</w:t>
      </w:r>
    </w:p>
    <w:p w14:paraId="300CEB06" w14:textId="77777777" w:rsidR="00B47504" w:rsidRPr="00B529B3" w:rsidRDefault="00B47504" w:rsidP="00FD06E5">
      <w:pPr>
        <w:spacing w:line="240" w:lineRule="auto"/>
        <w:jc w:val="center"/>
        <w:rPr>
          <w:rFonts w:eastAsia="Times New Roman" w:cs="Times New Roman"/>
          <w:b/>
          <w:sz w:val="30"/>
          <w:szCs w:val="30"/>
        </w:rPr>
      </w:pPr>
    </w:p>
    <w:p w14:paraId="3D34DB5F" w14:textId="77777777" w:rsidR="00667EF7" w:rsidRPr="00365D7E" w:rsidRDefault="00667EF7" w:rsidP="00062827">
      <w:pPr>
        <w:spacing w:line="240" w:lineRule="auto"/>
        <w:ind w:firstLine="709"/>
        <w:rPr>
          <w:rFonts w:cs="Times New Roman"/>
          <w:sz w:val="30"/>
          <w:szCs w:val="30"/>
        </w:rPr>
      </w:pPr>
      <w:r w:rsidRPr="00365D7E">
        <w:rPr>
          <w:rFonts w:cs="Times New Roman"/>
          <w:sz w:val="30"/>
          <w:szCs w:val="30"/>
        </w:rPr>
        <w:t xml:space="preserve">Воспитанник к </w:t>
      </w:r>
      <w:r w:rsidRPr="00365D7E">
        <w:rPr>
          <w:rFonts w:cs="Times New Roman"/>
          <w:sz w:val="30"/>
          <w:szCs w:val="30"/>
          <w:lang w:val="be-BY"/>
        </w:rPr>
        <w:t>двум</w:t>
      </w:r>
      <w:r w:rsidRPr="00365D7E">
        <w:rPr>
          <w:rFonts w:cs="Times New Roman"/>
          <w:sz w:val="30"/>
          <w:szCs w:val="30"/>
        </w:rPr>
        <w:t xml:space="preserve"> годам:</w:t>
      </w:r>
    </w:p>
    <w:p w14:paraId="2FD0ACFF" w14:textId="77777777" w:rsidR="00667EF7" w:rsidRPr="00365D7E" w:rsidRDefault="00667EF7" w:rsidP="00062827">
      <w:pPr>
        <w:spacing w:line="240" w:lineRule="auto"/>
        <w:ind w:firstLine="720"/>
        <w:rPr>
          <w:rFonts w:cs="Times New Roman"/>
          <w:sz w:val="30"/>
          <w:szCs w:val="30"/>
        </w:rPr>
      </w:pPr>
      <w:r w:rsidRPr="00365D7E">
        <w:rPr>
          <w:rFonts w:cs="Times New Roman"/>
          <w:sz w:val="30"/>
          <w:szCs w:val="30"/>
        </w:rPr>
        <w:t>эмоционально откликается на красоту окружающего мира, яркие цвета красок, красивую игрушку, цветную иллюстрацию;</w:t>
      </w:r>
    </w:p>
    <w:p w14:paraId="7389722C" w14:textId="77777777" w:rsidR="00667EF7" w:rsidRPr="00365D7E" w:rsidRDefault="00667EF7" w:rsidP="00062827">
      <w:pPr>
        <w:spacing w:line="240" w:lineRule="auto"/>
        <w:ind w:firstLine="720"/>
        <w:rPr>
          <w:rFonts w:cs="Times New Roman"/>
          <w:sz w:val="30"/>
          <w:szCs w:val="30"/>
        </w:rPr>
      </w:pPr>
      <w:r w:rsidRPr="00365D7E">
        <w:rPr>
          <w:rFonts w:cs="Times New Roman"/>
          <w:sz w:val="30"/>
          <w:szCs w:val="30"/>
        </w:rPr>
        <w:t>наблюдает за действиями взрослых с материалами для изобразительной деятельности и конструирования, экспериментирует с ними;</w:t>
      </w:r>
    </w:p>
    <w:p w14:paraId="7AEE0362" w14:textId="77777777" w:rsidR="00667EF7" w:rsidRPr="00365D7E" w:rsidRDefault="00667EF7" w:rsidP="00062827">
      <w:pPr>
        <w:spacing w:line="240" w:lineRule="auto"/>
        <w:ind w:firstLine="720"/>
        <w:rPr>
          <w:rFonts w:cs="Times New Roman"/>
          <w:sz w:val="30"/>
          <w:szCs w:val="30"/>
        </w:rPr>
      </w:pPr>
      <w:r w:rsidRPr="00365D7E">
        <w:rPr>
          <w:rFonts w:cs="Times New Roman"/>
          <w:sz w:val="30"/>
          <w:szCs w:val="30"/>
        </w:rPr>
        <w:t>любит заниматься изобразительной деятельностью и конструированием совместно со взрослыми и самостоятельно;</w:t>
      </w:r>
    </w:p>
    <w:p w14:paraId="1804BB1E" w14:textId="77777777" w:rsidR="00667EF7" w:rsidRPr="00365D7E" w:rsidRDefault="00667EF7" w:rsidP="00062827">
      <w:pPr>
        <w:spacing w:line="240" w:lineRule="auto"/>
        <w:ind w:firstLine="720"/>
        <w:rPr>
          <w:rFonts w:cs="Times New Roman"/>
          <w:sz w:val="30"/>
          <w:szCs w:val="30"/>
        </w:rPr>
      </w:pPr>
      <w:r w:rsidRPr="00365D7E">
        <w:rPr>
          <w:rFonts w:cs="Times New Roman"/>
          <w:sz w:val="30"/>
          <w:szCs w:val="30"/>
        </w:rPr>
        <w:t>создает в совместной деятельности со взрослым и самостоятельно простейшие изображения на основе мазков, штрихов, линий, цветных пятен фломастером, карандашом, кистью, поролоновым тампоном, штампом, пальцами, ладошкой;</w:t>
      </w:r>
    </w:p>
    <w:p w14:paraId="088B32C3" w14:textId="55D1AD72" w:rsidR="00667EF7" w:rsidRPr="00365D7E" w:rsidRDefault="00667EF7" w:rsidP="00062827">
      <w:pPr>
        <w:spacing w:line="240" w:lineRule="auto"/>
        <w:ind w:firstLine="720"/>
        <w:rPr>
          <w:rFonts w:cs="Times New Roman"/>
          <w:sz w:val="30"/>
          <w:szCs w:val="30"/>
        </w:rPr>
      </w:pPr>
      <w:r w:rsidRPr="00365D7E">
        <w:rPr>
          <w:rFonts w:cs="Times New Roman"/>
          <w:sz w:val="30"/>
          <w:szCs w:val="30"/>
        </w:rPr>
        <w:t>дает названия изображениям по ассоциации с</w:t>
      </w:r>
      <w:r w:rsidR="00F27A36" w:rsidRPr="00365D7E">
        <w:rPr>
          <w:rFonts w:cs="Times New Roman"/>
          <w:sz w:val="30"/>
          <w:szCs w:val="30"/>
        </w:rPr>
        <w:t xml:space="preserve"> </w:t>
      </w:r>
      <w:r w:rsidRPr="00365D7E">
        <w:rPr>
          <w:rFonts w:cs="Times New Roman"/>
          <w:sz w:val="30"/>
          <w:szCs w:val="30"/>
        </w:rPr>
        <w:t>формой, цветом знакомых предметов при поддержке взрослого;</w:t>
      </w:r>
    </w:p>
    <w:p w14:paraId="5F27138B" w14:textId="2BD228DC" w:rsidR="00667EF7" w:rsidRPr="00365D7E" w:rsidRDefault="00667EF7" w:rsidP="00062827">
      <w:pPr>
        <w:spacing w:line="240" w:lineRule="auto"/>
        <w:ind w:firstLine="720"/>
        <w:rPr>
          <w:rFonts w:cs="Times New Roman"/>
          <w:sz w:val="30"/>
          <w:szCs w:val="30"/>
        </w:rPr>
      </w:pPr>
      <w:r w:rsidRPr="00365D7E">
        <w:rPr>
          <w:rFonts w:cs="Times New Roman"/>
          <w:sz w:val="30"/>
          <w:szCs w:val="30"/>
        </w:rPr>
        <w:t>называет и использует с помощью взрослого основные цвета применительно к</w:t>
      </w:r>
      <w:r w:rsidR="00F27A36" w:rsidRPr="00365D7E">
        <w:rPr>
          <w:rFonts w:cs="Times New Roman"/>
          <w:sz w:val="30"/>
          <w:szCs w:val="30"/>
        </w:rPr>
        <w:t xml:space="preserve"> </w:t>
      </w:r>
      <w:r w:rsidRPr="00365D7E">
        <w:rPr>
          <w:rFonts w:cs="Times New Roman"/>
          <w:sz w:val="30"/>
          <w:szCs w:val="30"/>
        </w:rPr>
        <w:t>цвету предмета, образа;</w:t>
      </w:r>
    </w:p>
    <w:p w14:paraId="792597E1" w14:textId="77777777" w:rsidR="00667EF7" w:rsidRPr="00365D7E" w:rsidRDefault="00667EF7" w:rsidP="00062827">
      <w:pPr>
        <w:spacing w:line="240" w:lineRule="auto"/>
        <w:ind w:firstLine="720"/>
        <w:rPr>
          <w:rFonts w:cs="Times New Roman"/>
          <w:sz w:val="30"/>
          <w:szCs w:val="30"/>
        </w:rPr>
      </w:pPr>
      <w:r w:rsidRPr="00365D7E">
        <w:rPr>
          <w:rFonts w:cs="Times New Roman"/>
          <w:sz w:val="30"/>
          <w:szCs w:val="30"/>
        </w:rPr>
        <w:t>лепит с использованием простых приемов: отрывает маленький кусочек от большого, скатывает, раскатывает, сплющивает, сжимает, вдавливает;</w:t>
      </w:r>
    </w:p>
    <w:p w14:paraId="32409185" w14:textId="77777777" w:rsidR="00667EF7" w:rsidRPr="00365D7E" w:rsidRDefault="00667EF7" w:rsidP="00062827">
      <w:pPr>
        <w:spacing w:line="240" w:lineRule="auto"/>
        <w:ind w:firstLine="720"/>
        <w:rPr>
          <w:rFonts w:cs="Times New Roman"/>
          <w:sz w:val="30"/>
          <w:szCs w:val="30"/>
        </w:rPr>
      </w:pPr>
      <w:r w:rsidRPr="00365D7E">
        <w:rPr>
          <w:rFonts w:cs="Times New Roman"/>
          <w:sz w:val="30"/>
          <w:szCs w:val="30"/>
        </w:rPr>
        <w:lastRenderedPageBreak/>
        <w:t>создает (выкладывает) при поддержке взрослого аппликационные работы из</w:t>
      </w:r>
      <w:r w:rsidRPr="00365D7E">
        <w:rPr>
          <w:rFonts w:cs="Times New Roman"/>
          <w:sz w:val="30"/>
          <w:szCs w:val="30"/>
          <w:lang w:val="be-BY"/>
        </w:rPr>
        <w:t> </w:t>
      </w:r>
      <w:r w:rsidRPr="00365D7E">
        <w:rPr>
          <w:rFonts w:cs="Times New Roman"/>
          <w:sz w:val="30"/>
          <w:szCs w:val="30"/>
        </w:rPr>
        <w:t>готовых геометрических форм, силуэтов предметов на бумаге и фланелеграфе;</w:t>
      </w:r>
    </w:p>
    <w:p w14:paraId="721B5BAD" w14:textId="77777777" w:rsidR="00667EF7" w:rsidRPr="00365D7E" w:rsidRDefault="00667EF7" w:rsidP="00062827">
      <w:pPr>
        <w:spacing w:line="240" w:lineRule="auto"/>
        <w:ind w:firstLine="720"/>
        <w:rPr>
          <w:rFonts w:cs="Times New Roman"/>
          <w:sz w:val="30"/>
          <w:szCs w:val="30"/>
        </w:rPr>
      </w:pPr>
      <w:r w:rsidRPr="00365D7E">
        <w:rPr>
          <w:rFonts w:cs="Times New Roman"/>
          <w:sz w:val="30"/>
          <w:szCs w:val="30"/>
        </w:rPr>
        <w:t>сооружает простые постройки, использует строительные детали различного размера и цвета;</w:t>
      </w:r>
    </w:p>
    <w:p w14:paraId="1E98FD2D" w14:textId="77777777" w:rsidR="00667EF7" w:rsidRPr="00365D7E" w:rsidRDefault="00667EF7" w:rsidP="00062827">
      <w:pPr>
        <w:spacing w:line="240" w:lineRule="auto"/>
        <w:ind w:firstLine="720"/>
        <w:rPr>
          <w:rFonts w:cs="Times New Roman"/>
          <w:sz w:val="30"/>
          <w:szCs w:val="30"/>
        </w:rPr>
      </w:pPr>
      <w:r w:rsidRPr="00365D7E">
        <w:rPr>
          <w:rFonts w:cs="Times New Roman"/>
          <w:sz w:val="30"/>
          <w:szCs w:val="30"/>
        </w:rPr>
        <w:t>использует постройку для игры с сюжетными игрушками.</w:t>
      </w:r>
    </w:p>
    <w:p w14:paraId="3DF03167" w14:textId="77777777" w:rsidR="004D3C25" w:rsidRPr="00365D7E" w:rsidRDefault="004D3C25" w:rsidP="00062827">
      <w:pPr>
        <w:spacing w:line="240" w:lineRule="auto"/>
        <w:ind w:firstLine="708"/>
        <w:rPr>
          <w:rFonts w:eastAsia="Times New Roman" w:cs="Times New Roman"/>
          <w:bCs/>
          <w:sz w:val="30"/>
          <w:szCs w:val="30"/>
        </w:rPr>
      </w:pPr>
    </w:p>
    <w:p w14:paraId="6E356E9A" w14:textId="16650EA9" w:rsidR="00667EF7" w:rsidRDefault="00667EF7" w:rsidP="00FD06E5">
      <w:pPr>
        <w:spacing w:line="240" w:lineRule="auto"/>
        <w:jc w:val="center"/>
        <w:rPr>
          <w:rFonts w:eastAsia="Times New Roman" w:cs="Times New Roman"/>
          <w:b/>
          <w:sz w:val="30"/>
          <w:szCs w:val="30"/>
        </w:rPr>
      </w:pPr>
      <w:r w:rsidRPr="00B529B3">
        <w:rPr>
          <w:rFonts w:eastAsia="Times New Roman" w:cs="Times New Roman"/>
          <w:b/>
          <w:sz w:val="30"/>
          <w:szCs w:val="30"/>
        </w:rPr>
        <w:t>Образовательная область «Музыкальное искусство»</w:t>
      </w:r>
    </w:p>
    <w:p w14:paraId="0E50211C" w14:textId="77777777" w:rsidR="00B47504" w:rsidRPr="00B529B3" w:rsidRDefault="00B47504" w:rsidP="00FD06E5">
      <w:pPr>
        <w:spacing w:line="240" w:lineRule="auto"/>
        <w:jc w:val="center"/>
        <w:rPr>
          <w:rFonts w:eastAsia="Times New Roman" w:cs="Times New Roman"/>
          <w:b/>
          <w:sz w:val="30"/>
          <w:szCs w:val="30"/>
        </w:rPr>
      </w:pPr>
    </w:p>
    <w:p w14:paraId="12E1002F" w14:textId="77777777" w:rsidR="00667EF7" w:rsidRPr="00365D7E" w:rsidRDefault="00667EF7" w:rsidP="00062827">
      <w:pPr>
        <w:spacing w:line="240" w:lineRule="auto"/>
        <w:ind w:firstLine="709"/>
        <w:rPr>
          <w:rFonts w:cs="Times New Roman"/>
          <w:sz w:val="30"/>
          <w:szCs w:val="30"/>
        </w:rPr>
      </w:pPr>
      <w:r w:rsidRPr="00365D7E">
        <w:rPr>
          <w:rFonts w:cs="Times New Roman"/>
          <w:sz w:val="30"/>
          <w:szCs w:val="30"/>
        </w:rPr>
        <w:t xml:space="preserve">Воспитанник к </w:t>
      </w:r>
      <w:r w:rsidRPr="00365D7E">
        <w:rPr>
          <w:rFonts w:cs="Times New Roman"/>
          <w:sz w:val="30"/>
          <w:szCs w:val="30"/>
          <w:lang w:val="be-BY"/>
        </w:rPr>
        <w:t>двум</w:t>
      </w:r>
      <w:r w:rsidRPr="00365D7E">
        <w:rPr>
          <w:rFonts w:cs="Times New Roman"/>
          <w:sz w:val="30"/>
          <w:szCs w:val="30"/>
        </w:rPr>
        <w:t xml:space="preserve"> годам:</w:t>
      </w:r>
    </w:p>
    <w:p w14:paraId="5CD0D6D3" w14:textId="77777777" w:rsidR="00667EF7" w:rsidRPr="00365D7E" w:rsidRDefault="00667EF7" w:rsidP="00062827">
      <w:pPr>
        <w:spacing w:line="240" w:lineRule="auto"/>
        <w:ind w:firstLine="709"/>
        <w:rPr>
          <w:rFonts w:cs="Times New Roman"/>
          <w:sz w:val="30"/>
          <w:szCs w:val="30"/>
        </w:rPr>
      </w:pPr>
      <w:r w:rsidRPr="00365D7E">
        <w:rPr>
          <w:rFonts w:cs="Times New Roman"/>
          <w:sz w:val="30"/>
          <w:szCs w:val="30"/>
        </w:rPr>
        <w:t>сосредотачивается в процессе слушания музыки, узнает отдельные музыкальные произведения;</w:t>
      </w:r>
    </w:p>
    <w:p w14:paraId="52CE4EFE" w14:textId="77777777" w:rsidR="00667EF7" w:rsidRPr="00365D7E" w:rsidRDefault="00667EF7" w:rsidP="00062827">
      <w:pPr>
        <w:spacing w:line="240" w:lineRule="auto"/>
        <w:ind w:firstLine="709"/>
        <w:rPr>
          <w:rFonts w:cs="Times New Roman"/>
          <w:sz w:val="30"/>
          <w:szCs w:val="30"/>
        </w:rPr>
      </w:pPr>
      <w:r w:rsidRPr="00365D7E">
        <w:rPr>
          <w:rFonts w:cs="Times New Roman"/>
          <w:sz w:val="30"/>
          <w:szCs w:val="30"/>
        </w:rPr>
        <w:t>эмоционально откликается на звучание музыки, показывая свое отношение к</w:t>
      </w:r>
      <w:r w:rsidRPr="00365D7E">
        <w:rPr>
          <w:rFonts w:cs="Times New Roman"/>
          <w:sz w:val="30"/>
          <w:szCs w:val="30"/>
          <w:lang w:val="be-BY"/>
        </w:rPr>
        <w:t> </w:t>
      </w:r>
      <w:r w:rsidRPr="00365D7E">
        <w:rPr>
          <w:rFonts w:cs="Times New Roman"/>
          <w:sz w:val="30"/>
          <w:szCs w:val="30"/>
        </w:rPr>
        <w:t>ней доступными средствами;</w:t>
      </w:r>
    </w:p>
    <w:p w14:paraId="4FB94728" w14:textId="77777777" w:rsidR="00667EF7" w:rsidRPr="00365D7E" w:rsidRDefault="00667EF7" w:rsidP="00062827">
      <w:pPr>
        <w:spacing w:line="240" w:lineRule="auto"/>
        <w:ind w:firstLine="709"/>
        <w:rPr>
          <w:rFonts w:cs="Times New Roman"/>
          <w:sz w:val="30"/>
          <w:szCs w:val="30"/>
        </w:rPr>
      </w:pPr>
      <w:r w:rsidRPr="00365D7E">
        <w:rPr>
          <w:rFonts w:cs="Times New Roman"/>
          <w:sz w:val="30"/>
          <w:szCs w:val="30"/>
        </w:rPr>
        <w:t>подпевает звукоподражания, отдельные слова, фразы;</w:t>
      </w:r>
    </w:p>
    <w:p w14:paraId="11EB9E0E" w14:textId="77777777" w:rsidR="00667EF7" w:rsidRPr="00365D7E" w:rsidRDefault="00667EF7" w:rsidP="00062827">
      <w:pPr>
        <w:spacing w:line="240" w:lineRule="auto"/>
        <w:ind w:firstLine="709"/>
        <w:rPr>
          <w:rFonts w:cs="Times New Roman"/>
          <w:sz w:val="30"/>
          <w:szCs w:val="30"/>
        </w:rPr>
      </w:pPr>
      <w:r w:rsidRPr="00365D7E">
        <w:rPr>
          <w:rFonts w:cs="Times New Roman"/>
          <w:sz w:val="30"/>
          <w:szCs w:val="30"/>
        </w:rPr>
        <w:t>выполняет простые музыкально-ритмические движения, игровые действия и</w:t>
      </w:r>
      <w:r w:rsidRPr="00365D7E">
        <w:rPr>
          <w:rFonts w:cs="Times New Roman"/>
          <w:sz w:val="30"/>
          <w:szCs w:val="30"/>
          <w:lang w:val="be-BY"/>
        </w:rPr>
        <w:t> </w:t>
      </w:r>
      <w:r w:rsidRPr="00365D7E">
        <w:rPr>
          <w:rFonts w:cs="Times New Roman"/>
          <w:sz w:val="30"/>
          <w:szCs w:val="30"/>
        </w:rPr>
        <w:t>движения;</w:t>
      </w:r>
    </w:p>
    <w:p w14:paraId="171B2E5E" w14:textId="77777777" w:rsidR="00667EF7" w:rsidRPr="00365D7E" w:rsidRDefault="00667EF7" w:rsidP="00062827">
      <w:pPr>
        <w:spacing w:line="240" w:lineRule="auto"/>
        <w:ind w:firstLine="709"/>
        <w:rPr>
          <w:rFonts w:cs="Times New Roman"/>
          <w:sz w:val="30"/>
          <w:szCs w:val="30"/>
        </w:rPr>
      </w:pPr>
      <w:r w:rsidRPr="00365D7E">
        <w:rPr>
          <w:rFonts w:cs="Times New Roman"/>
          <w:sz w:val="30"/>
          <w:szCs w:val="30"/>
        </w:rPr>
        <w:t>экспериментирует с музыкальными игрушками, заинтересованно слушает знакомые мелодии, исполненные взрослым на детском музыкальном инструменте.</w:t>
      </w:r>
    </w:p>
    <w:p w14:paraId="296A3102" w14:textId="77777777" w:rsidR="004D3C25" w:rsidRPr="00365D7E" w:rsidRDefault="004D3C25" w:rsidP="00062827">
      <w:pPr>
        <w:spacing w:line="240" w:lineRule="auto"/>
        <w:ind w:firstLine="708"/>
        <w:rPr>
          <w:rFonts w:eastAsia="Times New Roman" w:cs="Times New Roman"/>
          <w:sz w:val="30"/>
          <w:szCs w:val="30"/>
        </w:rPr>
      </w:pPr>
    </w:p>
    <w:p w14:paraId="08CE973B" w14:textId="42A40540" w:rsidR="00667EF7" w:rsidRDefault="00667EF7" w:rsidP="00FD06E5">
      <w:pPr>
        <w:spacing w:line="240" w:lineRule="auto"/>
        <w:jc w:val="center"/>
        <w:rPr>
          <w:rFonts w:eastAsia="Times New Roman" w:cs="Times New Roman"/>
          <w:b/>
          <w:bCs/>
          <w:sz w:val="30"/>
          <w:szCs w:val="30"/>
        </w:rPr>
      </w:pPr>
      <w:r w:rsidRPr="00B529B3">
        <w:rPr>
          <w:rFonts w:eastAsia="Times New Roman" w:cs="Times New Roman"/>
          <w:b/>
          <w:bCs/>
          <w:sz w:val="30"/>
          <w:szCs w:val="30"/>
        </w:rPr>
        <w:t>Образовательная область «Художественная литература»</w:t>
      </w:r>
    </w:p>
    <w:p w14:paraId="76D8889C" w14:textId="77777777" w:rsidR="00B47504" w:rsidRPr="00B529B3" w:rsidRDefault="00B47504" w:rsidP="00FD06E5">
      <w:pPr>
        <w:spacing w:line="240" w:lineRule="auto"/>
        <w:jc w:val="center"/>
        <w:rPr>
          <w:rFonts w:eastAsia="Times New Roman" w:cs="Times New Roman"/>
          <w:b/>
          <w:bCs/>
          <w:sz w:val="30"/>
          <w:szCs w:val="30"/>
        </w:rPr>
      </w:pPr>
    </w:p>
    <w:p w14:paraId="788C660E" w14:textId="77777777" w:rsidR="00667EF7" w:rsidRPr="00365D7E" w:rsidRDefault="00667EF7" w:rsidP="00062827">
      <w:pPr>
        <w:spacing w:line="240" w:lineRule="auto"/>
        <w:ind w:firstLine="709"/>
        <w:rPr>
          <w:rFonts w:cs="Times New Roman"/>
          <w:sz w:val="30"/>
          <w:szCs w:val="30"/>
        </w:rPr>
      </w:pPr>
      <w:r w:rsidRPr="00365D7E">
        <w:rPr>
          <w:rFonts w:cs="Times New Roman"/>
          <w:sz w:val="30"/>
          <w:szCs w:val="30"/>
        </w:rPr>
        <w:t>Воспитанник к двум годам:</w:t>
      </w:r>
    </w:p>
    <w:p w14:paraId="3D342D0F" w14:textId="77777777" w:rsidR="00667EF7" w:rsidRPr="00365D7E" w:rsidRDefault="00667EF7" w:rsidP="00062827">
      <w:pPr>
        <w:spacing w:line="240" w:lineRule="auto"/>
        <w:ind w:firstLine="709"/>
        <w:rPr>
          <w:rFonts w:eastAsia="Times New Roman" w:cs="Times New Roman"/>
          <w:sz w:val="30"/>
          <w:szCs w:val="30"/>
          <w:lang w:eastAsia="ru-RU"/>
        </w:rPr>
      </w:pPr>
      <w:r w:rsidRPr="00365D7E">
        <w:rPr>
          <w:rFonts w:eastAsia="Times New Roman" w:cs="Times New Roman"/>
          <w:sz w:val="30"/>
          <w:szCs w:val="30"/>
          <w:lang w:eastAsia="ru-RU"/>
        </w:rPr>
        <w:t xml:space="preserve">слушает и эмоционально откликается на небольшие по объему произведения художественной литературы и фольклора; </w:t>
      </w:r>
    </w:p>
    <w:p w14:paraId="15B16999" w14:textId="77777777" w:rsidR="00667EF7" w:rsidRPr="00365D7E" w:rsidRDefault="00667EF7" w:rsidP="00062827">
      <w:pPr>
        <w:spacing w:line="240" w:lineRule="auto"/>
        <w:ind w:firstLine="709"/>
        <w:rPr>
          <w:rFonts w:cs="Times New Roman"/>
          <w:sz w:val="30"/>
          <w:szCs w:val="30"/>
        </w:rPr>
      </w:pPr>
      <w:r w:rsidRPr="00365D7E">
        <w:rPr>
          <w:rFonts w:cs="Times New Roman"/>
          <w:sz w:val="30"/>
          <w:szCs w:val="30"/>
        </w:rPr>
        <w:t>отзывается на ритм, интонации, напевность стихотворений и потешек;</w:t>
      </w:r>
    </w:p>
    <w:p w14:paraId="522CE18E" w14:textId="77777777" w:rsidR="00667EF7" w:rsidRPr="00365D7E" w:rsidRDefault="00667EF7" w:rsidP="00062827">
      <w:pPr>
        <w:spacing w:line="240" w:lineRule="auto"/>
        <w:ind w:firstLine="709"/>
        <w:rPr>
          <w:rFonts w:eastAsia="Times New Roman" w:cs="Times New Roman"/>
          <w:sz w:val="30"/>
          <w:szCs w:val="30"/>
          <w:lang w:eastAsia="ru-RU"/>
        </w:rPr>
      </w:pPr>
      <w:r w:rsidRPr="00365D7E">
        <w:rPr>
          <w:rFonts w:eastAsia="Times New Roman" w:cs="Times New Roman"/>
          <w:sz w:val="30"/>
          <w:szCs w:val="30"/>
          <w:lang w:eastAsia="ru-RU"/>
        </w:rPr>
        <w:t>следит за развитием сюжета в небольших по объему произведениях художественной литературы и фольклора, показывая</w:t>
      </w:r>
      <w:r w:rsidRPr="00365D7E">
        <w:rPr>
          <w:rFonts w:cs="Times New Roman"/>
          <w:sz w:val="30"/>
          <w:szCs w:val="30"/>
        </w:rPr>
        <w:t xml:space="preserve"> жестами и мимикой, как ведут себя персонажи</w:t>
      </w:r>
      <w:r w:rsidRPr="00365D7E">
        <w:rPr>
          <w:rFonts w:eastAsia="Times New Roman" w:cs="Times New Roman"/>
          <w:sz w:val="30"/>
          <w:szCs w:val="30"/>
          <w:lang w:eastAsia="ru-RU"/>
        </w:rPr>
        <w:t>;</w:t>
      </w:r>
    </w:p>
    <w:p w14:paraId="1ED5EFA9" w14:textId="77777777" w:rsidR="00667EF7" w:rsidRPr="00365D7E" w:rsidRDefault="00667EF7" w:rsidP="00062827">
      <w:pPr>
        <w:spacing w:line="240" w:lineRule="auto"/>
        <w:ind w:firstLine="709"/>
        <w:rPr>
          <w:rFonts w:eastAsia="Times New Roman" w:cs="Times New Roman"/>
          <w:sz w:val="30"/>
          <w:szCs w:val="30"/>
          <w:lang w:eastAsia="ru-RU"/>
        </w:rPr>
      </w:pPr>
      <w:r w:rsidRPr="00365D7E">
        <w:rPr>
          <w:rFonts w:eastAsia="Times New Roman" w:cs="Times New Roman"/>
          <w:sz w:val="30"/>
          <w:szCs w:val="30"/>
          <w:lang w:eastAsia="ru-RU"/>
        </w:rPr>
        <w:t>совместно со взрослым рассматривает иллюстрации к произведениям художественной литературы и фольклора;</w:t>
      </w:r>
    </w:p>
    <w:p w14:paraId="1057EF87" w14:textId="77777777" w:rsidR="00667EF7" w:rsidRPr="00365D7E" w:rsidRDefault="00667EF7" w:rsidP="00062827">
      <w:pPr>
        <w:spacing w:line="240" w:lineRule="auto"/>
        <w:ind w:firstLine="709"/>
        <w:rPr>
          <w:rFonts w:eastAsia="Times New Roman" w:cs="Times New Roman"/>
          <w:sz w:val="30"/>
          <w:szCs w:val="30"/>
          <w:lang w:eastAsia="ru-RU"/>
        </w:rPr>
      </w:pPr>
      <w:r w:rsidRPr="00365D7E">
        <w:rPr>
          <w:rFonts w:eastAsia="Times New Roman" w:cs="Times New Roman"/>
          <w:sz w:val="30"/>
          <w:szCs w:val="30"/>
          <w:lang w:eastAsia="ru-RU"/>
        </w:rPr>
        <w:t xml:space="preserve">выполняет игровые действия и звукоподражания в соответствии с текстом знакомых произведений </w:t>
      </w:r>
      <w:r w:rsidRPr="00365D7E">
        <w:rPr>
          <w:rFonts w:cs="Times New Roman"/>
          <w:sz w:val="30"/>
          <w:szCs w:val="30"/>
        </w:rPr>
        <w:t>художественной литературы и фольклора</w:t>
      </w:r>
      <w:r w:rsidRPr="00365D7E">
        <w:rPr>
          <w:rFonts w:eastAsia="Times New Roman" w:cs="Times New Roman"/>
          <w:sz w:val="30"/>
          <w:szCs w:val="30"/>
          <w:lang w:eastAsia="ru-RU"/>
        </w:rPr>
        <w:t>.</w:t>
      </w:r>
    </w:p>
    <w:p w14:paraId="3E8C6047" w14:textId="387643A8" w:rsidR="00D47C6A" w:rsidRPr="00365D7E" w:rsidRDefault="00D47C6A" w:rsidP="00062827">
      <w:pPr>
        <w:spacing w:line="240" w:lineRule="auto"/>
        <w:rPr>
          <w:rFonts w:eastAsia="Times New Roman" w:cs="Times New Roman"/>
          <w:sz w:val="30"/>
          <w:szCs w:val="30"/>
        </w:rPr>
      </w:pPr>
    </w:p>
    <w:p w14:paraId="50C0789B" w14:textId="77777777" w:rsidR="00D47C6A" w:rsidRPr="00B529B3" w:rsidRDefault="00D47C6A" w:rsidP="00062827">
      <w:pPr>
        <w:spacing w:line="240" w:lineRule="auto"/>
        <w:jc w:val="center"/>
        <w:rPr>
          <w:rFonts w:cs="Times New Roman"/>
          <w:b/>
          <w:bCs/>
          <w:sz w:val="30"/>
          <w:szCs w:val="30"/>
        </w:rPr>
      </w:pPr>
      <w:r w:rsidRPr="00B529B3">
        <w:rPr>
          <w:rFonts w:cs="Times New Roman"/>
          <w:b/>
          <w:bCs/>
          <w:sz w:val="30"/>
          <w:szCs w:val="30"/>
        </w:rPr>
        <w:t>ГЛАВА 4</w:t>
      </w:r>
    </w:p>
    <w:p w14:paraId="02DFB9DD" w14:textId="77777777" w:rsidR="00D47C6A" w:rsidRPr="00B529B3" w:rsidRDefault="00D47C6A" w:rsidP="00062827">
      <w:pPr>
        <w:spacing w:line="240" w:lineRule="auto"/>
        <w:jc w:val="center"/>
        <w:rPr>
          <w:rFonts w:cs="Times New Roman"/>
          <w:b/>
          <w:bCs/>
          <w:sz w:val="30"/>
          <w:szCs w:val="30"/>
        </w:rPr>
      </w:pPr>
      <w:r w:rsidRPr="00B529B3">
        <w:rPr>
          <w:rFonts w:cs="Times New Roman"/>
          <w:b/>
          <w:bCs/>
          <w:sz w:val="30"/>
          <w:szCs w:val="30"/>
        </w:rPr>
        <w:t>ПЕРВАЯ МЛАДШАЯ ГРУППА.</w:t>
      </w:r>
    </w:p>
    <w:p w14:paraId="5BEA07CF" w14:textId="77777777" w:rsidR="00D47C6A" w:rsidRPr="00B529B3" w:rsidRDefault="00D47C6A" w:rsidP="00062827">
      <w:pPr>
        <w:spacing w:line="240" w:lineRule="auto"/>
        <w:jc w:val="center"/>
        <w:rPr>
          <w:rFonts w:cs="Times New Roman"/>
          <w:b/>
          <w:bCs/>
          <w:sz w:val="30"/>
          <w:szCs w:val="30"/>
        </w:rPr>
      </w:pPr>
      <w:r w:rsidRPr="00B529B3">
        <w:rPr>
          <w:rFonts w:cs="Times New Roman"/>
          <w:b/>
          <w:bCs/>
          <w:sz w:val="30"/>
          <w:szCs w:val="30"/>
        </w:rPr>
        <w:t>ВОСПИТАННИКИ ОТ ДВУХ ДО ТРЕХ ЛЕТ</w:t>
      </w:r>
    </w:p>
    <w:p w14:paraId="3C3A76B4" w14:textId="77777777" w:rsidR="00D47C6A" w:rsidRPr="00365D7E" w:rsidRDefault="00D47C6A" w:rsidP="00062827">
      <w:pPr>
        <w:spacing w:line="240" w:lineRule="auto"/>
        <w:jc w:val="center"/>
        <w:rPr>
          <w:rFonts w:cs="Times New Roman"/>
          <w:sz w:val="30"/>
          <w:szCs w:val="30"/>
        </w:rPr>
      </w:pPr>
    </w:p>
    <w:p w14:paraId="29E8B474" w14:textId="77777777" w:rsidR="00D47C6A" w:rsidRDefault="00D47C6A" w:rsidP="00062827">
      <w:pPr>
        <w:spacing w:line="240" w:lineRule="auto"/>
        <w:jc w:val="center"/>
        <w:rPr>
          <w:rFonts w:cs="Times New Roman"/>
          <w:b/>
          <w:bCs/>
          <w:sz w:val="30"/>
          <w:szCs w:val="30"/>
        </w:rPr>
      </w:pPr>
      <w:r w:rsidRPr="00B529B3">
        <w:rPr>
          <w:rFonts w:cs="Times New Roman"/>
          <w:b/>
          <w:bCs/>
          <w:sz w:val="30"/>
          <w:szCs w:val="30"/>
        </w:rPr>
        <w:t>Возрастная характеристика воспитанников</w:t>
      </w:r>
    </w:p>
    <w:p w14:paraId="032F7E31" w14:textId="77777777" w:rsidR="00B47504" w:rsidRPr="00B529B3" w:rsidRDefault="00B47504" w:rsidP="00062827">
      <w:pPr>
        <w:spacing w:line="240" w:lineRule="auto"/>
        <w:jc w:val="center"/>
        <w:rPr>
          <w:rFonts w:cs="Times New Roman"/>
          <w:b/>
          <w:bCs/>
          <w:sz w:val="30"/>
          <w:szCs w:val="30"/>
        </w:rPr>
      </w:pPr>
    </w:p>
    <w:p w14:paraId="70390C7E" w14:textId="6A4083C5" w:rsidR="00D47C6A" w:rsidRPr="00365D7E" w:rsidRDefault="00D47C6A" w:rsidP="00062827">
      <w:pPr>
        <w:spacing w:line="240" w:lineRule="auto"/>
        <w:ind w:firstLine="709"/>
        <w:rPr>
          <w:rFonts w:cs="Times New Roman"/>
          <w:sz w:val="30"/>
          <w:szCs w:val="30"/>
        </w:rPr>
      </w:pPr>
      <w:r w:rsidRPr="00365D7E">
        <w:rPr>
          <w:rFonts w:cs="Times New Roman"/>
          <w:sz w:val="30"/>
          <w:szCs w:val="30"/>
        </w:rPr>
        <w:t>Социальная ситуация развития. Взаимодействие ребенка со взрослыми и сверстниками обусловлено его эмоциональной импульсивностью и быстрым переходом от одного эмоционального состояния к другому. Зарождается потребность в признании и уважении. Начинает перестраиваться социальная позиция ребенка по отношению к взрослым, авторитету родителей. Ребенок ищет свое место в пространстве социальных отношений. Доминирует совместная деятельность со взрослым; при этом возникает интерес к детям, общению с ними.</w:t>
      </w:r>
    </w:p>
    <w:p w14:paraId="57A14278" w14:textId="77777777" w:rsidR="00D47C6A" w:rsidRPr="00B47504" w:rsidRDefault="00D47C6A" w:rsidP="00B47504">
      <w:pPr>
        <w:spacing w:line="240" w:lineRule="auto"/>
        <w:ind w:firstLine="709"/>
        <w:rPr>
          <w:rFonts w:cs="Times New Roman"/>
          <w:sz w:val="30"/>
          <w:szCs w:val="30"/>
        </w:rPr>
      </w:pPr>
      <w:r w:rsidRPr="00B47504">
        <w:rPr>
          <w:rFonts w:cs="Times New Roman"/>
          <w:sz w:val="30"/>
          <w:szCs w:val="30"/>
        </w:rPr>
        <w:t>Ведущий вид деятельности. Предметная деятельность.</w:t>
      </w:r>
    </w:p>
    <w:p w14:paraId="607FE9CE" w14:textId="0D053ABF" w:rsidR="00D47C6A" w:rsidRDefault="00D47C6A" w:rsidP="00062827">
      <w:pPr>
        <w:spacing w:line="240" w:lineRule="auto"/>
        <w:ind w:firstLine="709"/>
        <w:rPr>
          <w:rFonts w:cs="Times New Roman"/>
          <w:sz w:val="30"/>
          <w:szCs w:val="30"/>
        </w:rPr>
      </w:pPr>
      <w:r w:rsidRPr="00365D7E">
        <w:rPr>
          <w:rFonts w:cs="Times New Roman"/>
          <w:sz w:val="30"/>
          <w:szCs w:val="30"/>
        </w:rPr>
        <w:t>Возрастные новообразования. Опыт освоения предметного мира и простейших манипуляций с предметами; развитие наглядно-действенного мышления; возникновение новых социальных мотивов</w:t>
      </w:r>
      <w:r w:rsidR="00C82E2D" w:rsidRPr="00365D7E">
        <w:rPr>
          <w:rFonts w:cs="Times New Roman"/>
          <w:sz w:val="30"/>
          <w:szCs w:val="30"/>
        </w:rPr>
        <w:t>:</w:t>
      </w:r>
      <w:r w:rsidRPr="00365D7E">
        <w:rPr>
          <w:rFonts w:cs="Times New Roman"/>
          <w:sz w:val="30"/>
          <w:szCs w:val="30"/>
        </w:rPr>
        <w:t xml:space="preserve"> включиться в жизнь взрослых, пользоваться их предметами, действовать с ними как взрослые; развитие активной речи; образование системы «я» и развитие потребности действовать самому.</w:t>
      </w:r>
    </w:p>
    <w:p w14:paraId="1CAB76C6" w14:textId="77777777" w:rsidR="00E63F27" w:rsidRPr="00365D7E" w:rsidRDefault="00E63F27" w:rsidP="00062827">
      <w:pPr>
        <w:spacing w:line="240" w:lineRule="auto"/>
        <w:ind w:firstLine="709"/>
        <w:rPr>
          <w:rFonts w:cs="Times New Roman"/>
          <w:sz w:val="30"/>
          <w:szCs w:val="30"/>
        </w:rPr>
      </w:pPr>
    </w:p>
    <w:p w14:paraId="64583019" w14:textId="459A5CFC" w:rsidR="00F37C72" w:rsidRDefault="00D47C6A" w:rsidP="00B529B3">
      <w:pPr>
        <w:spacing w:line="240" w:lineRule="auto"/>
        <w:jc w:val="center"/>
        <w:rPr>
          <w:rFonts w:cs="Times New Roman"/>
          <w:b/>
          <w:bCs/>
          <w:sz w:val="30"/>
          <w:szCs w:val="30"/>
        </w:rPr>
      </w:pPr>
      <w:r w:rsidRPr="00B529B3">
        <w:rPr>
          <w:rFonts w:cs="Times New Roman"/>
          <w:b/>
          <w:bCs/>
          <w:sz w:val="30"/>
          <w:szCs w:val="30"/>
        </w:rPr>
        <w:t>Физическое развитие</w:t>
      </w:r>
    </w:p>
    <w:p w14:paraId="78CE0C36" w14:textId="77777777" w:rsidR="00B47504" w:rsidRPr="00B529B3" w:rsidRDefault="00B47504" w:rsidP="00B529B3">
      <w:pPr>
        <w:spacing w:line="240" w:lineRule="auto"/>
        <w:jc w:val="center"/>
        <w:rPr>
          <w:rFonts w:cs="Times New Roman"/>
          <w:b/>
          <w:bCs/>
          <w:sz w:val="30"/>
          <w:szCs w:val="30"/>
        </w:rPr>
      </w:pPr>
    </w:p>
    <w:p w14:paraId="2639797A" w14:textId="4139E021" w:rsidR="00D47C6A" w:rsidRPr="00365D7E" w:rsidRDefault="00D47C6A" w:rsidP="00062827">
      <w:pPr>
        <w:spacing w:line="240" w:lineRule="auto"/>
        <w:ind w:firstLine="709"/>
        <w:rPr>
          <w:rFonts w:cs="Times New Roman"/>
          <w:sz w:val="30"/>
          <w:szCs w:val="30"/>
        </w:rPr>
      </w:pPr>
      <w:r w:rsidRPr="00365D7E">
        <w:rPr>
          <w:rFonts w:cs="Times New Roman"/>
          <w:sz w:val="30"/>
          <w:szCs w:val="30"/>
        </w:rPr>
        <w:t>Важным для здоровья воспитанников является гармонич</w:t>
      </w:r>
      <w:r w:rsidR="00C82E2D" w:rsidRPr="00365D7E">
        <w:rPr>
          <w:rFonts w:cs="Times New Roman"/>
          <w:sz w:val="30"/>
          <w:szCs w:val="30"/>
        </w:rPr>
        <w:t>н</w:t>
      </w:r>
      <w:r w:rsidRPr="00365D7E">
        <w:rPr>
          <w:rFonts w:cs="Times New Roman"/>
          <w:sz w:val="30"/>
          <w:szCs w:val="30"/>
        </w:rPr>
        <w:t xml:space="preserve">ое соотношение показателей физического развития (рост, вес, окружность грудной клетки) и двигательной активности. </w:t>
      </w:r>
    </w:p>
    <w:p w14:paraId="05F5F78B" w14:textId="59C55DB9" w:rsidR="00D47C6A" w:rsidRPr="00365D7E" w:rsidRDefault="00D47C6A" w:rsidP="00062827">
      <w:pPr>
        <w:spacing w:line="240" w:lineRule="auto"/>
        <w:ind w:firstLine="709"/>
        <w:rPr>
          <w:rFonts w:cs="Times New Roman"/>
          <w:sz w:val="30"/>
          <w:szCs w:val="30"/>
        </w:rPr>
      </w:pPr>
      <w:r w:rsidRPr="00365D7E">
        <w:rPr>
          <w:rFonts w:cs="Times New Roman"/>
          <w:sz w:val="30"/>
          <w:szCs w:val="30"/>
        </w:rPr>
        <w:t>Выполнение физических упражнений необходимо детям для полноценного развития всех систем и функций организма. Происходит приспособление организма к условиям окружающей среды и повышается его сопротивляемость; более устойчивой становится нервная система и повышаются пределы ее работоспособности, вследствие чего активное бодрствование составляет уже 6–6,5 час</w:t>
      </w:r>
      <w:r w:rsidR="00C82E2D" w:rsidRPr="00365D7E">
        <w:rPr>
          <w:rFonts w:cs="Times New Roman"/>
          <w:sz w:val="30"/>
          <w:szCs w:val="30"/>
        </w:rPr>
        <w:t>а</w:t>
      </w:r>
      <w:r w:rsidRPr="00365D7E">
        <w:rPr>
          <w:rFonts w:cs="Times New Roman"/>
          <w:sz w:val="30"/>
          <w:szCs w:val="30"/>
        </w:rPr>
        <w:t xml:space="preserve">. Важной особенностью центральной нервной системы воспитанников третьего года жизни является незаконченность морфологической структуры и функционального развития коры головного мозга. Продолжают интенсивно созревать сенсорная и моторная зоны коры головного мозга, увеличивается подвижность нервных процессов. Расширяются взаимосвязи между вестибулярным аппаратом и другими анализаторами, что способствует возникновению ориентировочных реакций, освоению новых видов движений. </w:t>
      </w:r>
    </w:p>
    <w:p w14:paraId="48264824"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 xml:space="preserve">Характерной особенностью этого возраста является высокая потребность детей в разнообразных движениях, интерес и желание их выполнять. Овладение движениями, увеличивающиеся двигательные возможности позволяют воспитанникам активно знакомиться с окружающим миром, познавать свойства и качества предметов, осваивать новые способы действий с ними. Движения детей еще не сформированы </w:t>
      </w:r>
      <w:r w:rsidRPr="00365D7E">
        <w:rPr>
          <w:rFonts w:cs="Times New Roman"/>
          <w:sz w:val="30"/>
          <w:szCs w:val="30"/>
        </w:rPr>
        <w:lastRenderedPageBreak/>
        <w:t xml:space="preserve">как произвольные, они мало координированы и недостаточно точны. Воспитанники не придерживаются точно заданной формы движений, в процессе выполнения физических упражнений активно подражают взрослому и сверстникам. </w:t>
      </w:r>
    </w:p>
    <w:p w14:paraId="7FAA7334"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 xml:space="preserve">Двигательная активность характеризуется обогащением содержания, частой сменой движений и поз, увеличением количественных показателей локомоций, выраженными индивидуальными различиями в объеме движений, их продолжительности и интенсивности. Качественная характеристика и темп овладения детьми основными видами движений (ходьба, бег, прыжки, лазанье, иные виды движения) индивидуальны. </w:t>
      </w:r>
    </w:p>
    <w:p w14:paraId="7F6496B9" w14:textId="77777777" w:rsidR="00B47504" w:rsidRDefault="00B47504" w:rsidP="00B529B3">
      <w:pPr>
        <w:spacing w:line="240" w:lineRule="auto"/>
        <w:jc w:val="center"/>
        <w:rPr>
          <w:rFonts w:cs="Times New Roman"/>
          <w:b/>
          <w:bCs/>
          <w:sz w:val="30"/>
          <w:szCs w:val="30"/>
        </w:rPr>
      </w:pPr>
    </w:p>
    <w:p w14:paraId="41BC97B0" w14:textId="13B77087" w:rsidR="00B529B3" w:rsidRDefault="00D47C6A" w:rsidP="00B529B3">
      <w:pPr>
        <w:spacing w:line="240" w:lineRule="auto"/>
        <w:jc w:val="center"/>
        <w:rPr>
          <w:rFonts w:cs="Times New Roman"/>
          <w:b/>
          <w:bCs/>
          <w:sz w:val="30"/>
          <w:szCs w:val="30"/>
        </w:rPr>
      </w:pPr>
      <w:r w:rsidRPr="00B529B3">
        <w:rPr>
          <w:rFonts w:cs="Times New Roman"/>
          <w:b/>
          <w:bCs/>
          <w:sz w:val="30"/>
          <w:szCs w:val="30"/>
        </w:rPr>
        <w:t>Социально-нравственное и личностное развитие</w:t>
      </w:r>
    </w:p>
    <w:p w14:paraId="367D2FD2" w14:textId="77777777" w:rsidR="00B47504" w:rsidRPr="00B529B3" w:rsidRDefault="00B47504" w:rsidP="00B529B3">
      <w:pPr>
        <w:spacing w:line="240" w:lineRule="auto"/>
        <w:jc w:val="center"/>
        <w:rPr>
          <w:rFonts w:cs="Times New Roman"/>
          <w:b/>
          <w:bCs/>
          <w:sz w:val="30"/>
          <w:szCs w:val="30"/>
        </w:rPr>
      </w:pPr>
    </w:p>
    <w:p w14:paraId="491281D5" w14:textId="4DEE1586" w:rsidR="00D47C6A" w:rsidRPr="00365D7E" w:rsidRDefault="00D47C6A" w:rsidP="00062827">
      <w:pPr>
        <w:spacing w:line="240" w:lineRule="auto"/>
        <w:ind w:firstLine="709"/>
        <w:rPr>
          <w:rFonts w:cs="Times New Roman"/>
          <w:sz w:val="30"/>
          <w:szCs w:val="30"/>
        </w:rPr>
      </w:pPr>
      <w:r w:rsidRPr="00365D7E">
        <w:rPr>
          <w:rFonts w:cs="Times New Roman"/>
          <w:sz w:val="30"/>
          <w:szCs w:val="30"/>
        </w:rPr>
        <w:t>На третьем году жизни воспитанники начинают осознавать свою индивидуальность, образ «я»; ставить себя в позицию субъекта деятельности; понимать, что рядом существуют другие люди. Дети уже испытывают гордость за свои положительные личностные качества и достижения: дружелюбность, послушание, аккуратность, умения самостоятельно одеваться, «читать» стихи, выговаривать трудные звуки, танцевать, иные качества. Зарождаются чувство самолюбия и желание показать себя умелым в глазах взрослого. Появляются элементы самооценки: воспитанники учатся оценивать свои действия, умения, поведение и сравнивать их с умениями и поступками сверстников.</w:t>
      </w:r>
    </w:p>
    <w:p w14:paraId="660BB09A"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Происходит существенный перелом в отношениях со взрослым, выражающийся, с одной стороны, в появлении стремления к самостоятельности, с другой – в желании быть похожим на него. Возникают первые симпатии и потребность в общении со сверстниками. Однако взаимодействие детей характеризуется эпизодичностью и непродолжительностью: вначале в процессе совместных предметно-игровых действий, затем – игровых.</w:t>
      </w:r>
    </w:p>
    <w:p w14:paraId="6982F72F" w14:textId="58AAC43C" w:rsidR="00D47C6A" w:rsidRPr="00365D7E" w:rsidRDefault="00D47C6A" w:rsidP="00062827">
      <w:pPr>
        <w:spacing w:line="240" w:lineRule="auto"/>
        <w:ind w:firstLine="709"/>
        <w:rPr>
          <w:rFonts w:cs="Times New Roman"/>
          <w:sz w:val="30"/>
          <w:szCs w:val="30"/>
        </w:rPr>
      </w:pPr>
      <w:r w:rsidRPr="00365D7E">
        <w:rPr>
          <w:rFonts w:cs="Times New Roman"/>
          <w:sz w:val="30"/>
          <w:szCs w:val="30"/>
        </w:rPr>
        <w:t>Несмотря на то что воспитанники еще не всегда могут точно называть свои чувства, они начинают замечать и понимать базовые эмоции других людей и реагировать на них соответствующим образом; учатся выражать собственные эмоции невербальными способами: закрывать глаза, когда страшно; обниматься, когда грустно.</w:t>
      </w:r>
    </w:p>
    <w:p w14:paraId="6051ADD9"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В этот период жизни происходит интенсивное познание рукотворного мира: дети проявляют интерес к предметам ближайшего окружения, учатся устанавливать их назначение, свойства и качества, определять строение (детали и части), осваивают под руководством взрослого элементарные правила безопасного взаимодействия с ними.</w:t>
      </w:r>
    </w:p>
    <w:p w14:paraId="38874DA0"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 xml:space="preserve">К концу третьего года жизни дети овладевают игровыми действиями с игрушками и предметами-заместителями, отображающими элементы </w:t>
      </w:r>
      <w:r w:rsidRPr="00365D7E">
        <w:rPr>
          <w:rFonts w:cs="Times New Roman"/>
          <w:sz w:val="30"/>
          <w:szCs w:val="30"/>
        </w:rPr>
        <w:lastRenderedPageBreak/>
        <w:t>поведения окружающих людей, моменты из жизни, приобретая таким образом первичные умения ролевого поведения. Постепенно отобразительные действия перестают быть случайными и все чаще связываются по смыслу, выстраивая целостную игровую ситуацию.</w:t>
      </w:r>
    </w:p>
    <w:p w14:paraId="39B9CD44" w14:textId="431342E3" w:rsidR="00D47C6A" w:rsidRPr="00365D7E" w:rsidRDefault="00D47C6A" w:rsidP="00062827">
      <w:pPr>
        <w:spacing w:line="240" w:lineRule="auto"/>
        <w:ind w:firstLine="709"/>
        <w:rPr>
          <w:rFonts w:cs="Times New Roman"/>
          <w:sz w:val="30"/>
          <w:szCs w:val="30"/>
        </w:rPr>
      </w:pPr>
      <w:r w:rsidRPr="00365D7E">
        <w:rPr>
          <w:rFonts w:cs="Times New Roman"/>
          <w:sz w:val="30"/>
          <w:szCs w:val="30"/>
        </w:rPr>
        <w:t>Характерное для данного возраста стремление к независимости, заключающееся в отказе от помощи взрослого и желании многое делать самостоятельно (одеваться, раздеваться, есть,</w:t>
      </w:r>
      <w:r w:rsidR="003C7D6B" w:rsidRPr="00365D7E">
        <w:rPr>
          <w:rFonts w:cs="Times New Roman"/>
          <w:sz w:val="30"/>
          <w:szCs w:val="30"/>
        </w:rPr>
        <w:t xml:space="preserve"> выполнять</w:t>
      </w:r>
      <w:r w:rsidRPr="00365D7E">
        <w:rPr>
          <w:rFonts w:cs="Times New Roman"/>
          <w:sz w:val="30"/>
          <w:szCs w:val="30"/>
        </w:rPr>
        <w:t xml:space="preserve"> иные действия), способствует активному формированию у детей навыков самообслуживания и возникновению желания принимать участие в посильной трудовой деятельности.</w:t>
      </w:r>
    </w:p>
    <w:p w14:paraId="539691AF" w14:textId="77777777" w:rsidR="00B47504" w:rsidRDefault="00B47504" w:rsidP="00B529B3">
      <w:pPr>
        <w:spacing w:line="240" w:lineRule="auto"/>
        <w:jc w:val="center"/>
        <w:rPr>
          <w:rFonts w:cs="Times New Roman"/>
          <w:b/>
          <w:bCs/>
          <w:sz w:val="30"/>
          <w:szCs w:val="30"/>
        </w:rPr>
      </w:pPr>
    </w:p>
    <w:p w14:paraId="05D0CF83" w14:textId="7BA066D9" w:rsidR="00B529B3" w:rsidRDefault="00D47C6A" w:rsidP="00B529B3">
      <w:pPr>
        <w:spacing w:line="240" w:lineRule="auto"/>
        <w:jc w:val="center"/>
        <w:rPr>
          <w:rFonts w:cs="Times New Roman"/>
          <w:b/>
          <w:bCs/>
          <w:sz w:val="30"/>
          <w:szCs w:val="30"/>
        </w:rPr>
      </w:pPr>
      <w:r w:rsidRPr="00B529B3">
        <w:rPr>
          <w:rFonts w:cs="Times New Roman"/>
          <w:b/>
          <w:bCs/>
          <w:sz w:val="30"/>
          <w:szCs w:val="30"/>
        </w:rPr>
        <w:t>Познавательное развитие</w:t>
      </w:r>
    </w:p>
    <w:p w14:paraId="416211C7" w14:textId="77777777" w:rsidR="00B47504" w:rsidRPr="00B529B3" w:rsidRDefault="00B47504" w:rsidP="00B529B3">
      <w:pPr>
        <w:spacing w:line="240" w:lineRule="auto"/>
        <w:jc w:val="center"/>
        <w:rPr>
          <w:rFonts w:cs="Times New Roman"/>
          <w:b/>
          <w:bCs/>
          <w:sz w:val="30"/>
          <w:szCs w:val="30"/>
        </w:rPr>
      </w:pPr>
    </w:p>
    <w:p w14:paraId="280470E3" w14:textId="26A0E729" w:rsidR="00D47C6A" w:rsidRPr="00365D7E" w:rsidRDefault="00D47C6A" w:rsidP="00062827">
      <w:pPr>
        <w:spacing w:line="240" w:lineRule="auto"/>
        <w:ind w:firstLine="709"/>
        <w:rPr>
          <w:rFonts w:cs="Times New Roman"/>
          <w:sz w:val="30"/>
          <w:szCs w:val="30"/>
        </w:rPr>
      </w:pPr>
      <w:r w:rsidRPr="00365D7E">
        <w:rPr>
          <w:rFonts w:cs="Times New Roman"/>
          <w:sz w:val="30"/>
          <w:szCs w:val="30"/>
        </w:rPr>
        <w:t>Существенно возрастает познавательная активность воспитанников от двух до трех лет, развиваются их самостоятельные действия с предметами при помощи доступных способов, средств. В процессе совместной со взрослым деятельности дети исследуют (ощупывают, осматривают) и сравнивают свойства различных предметов и природных материалов, выделяют в них общее.</w:t>
      </w:r>
    </w:p>
    <w:p w14:paraId="4D6B7D5F"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Ведущими в процессе познания окружающего мира у детей являются ощущение и восприятие (сенсорика). Обогащаются их зрительные, слуховые, осязательные, обонятельные, вкусовые ощущения. С развитием речи воспитанники лучше запоминают и припоминают образы окружающих предметов и природных объектов. Интенсивно развивается их воображение под влиянием интереса и эмоций, возникает стремление сочинять и воображать в продуктивных видах деятельности.</w:t>
      </w:r>
    </w:p>
    <w:p w14:paraId="2FB5753D"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На третьем году жизни у воспитанников формируются первые целостные представления об окружающей действительности; предметы и природные объекты приобретают определенный смысл или значение. Дети начинают активно пользоваться игрушками-заместителями, предметами-заместителями, словами; развивается наглядно-действенное мышление. Воспитанники переходят от использования готовых связей между предметами (орудиями) к установлению причинно-следственной зависимости в новых условиях. Активизируется умение задавать вопросы: кто? что? какой? где? куда? почему?</w:t>
      </w:r>
    </w:p>
    <w:p w14:paraId="5F5F62D3" w14:textId="6EE47C07" w:rsidR="00D47C6A" w:rsidRPr="00365D7E" w:rsidRDefault="00D47C6A" w:rsidP="00062827">
      <w:pPr>
        <w:spacing w:line="240" w:lineRule="auto"/>
        <w:ind w:firstLine="709"/>
        <w:rPr>
          <w:rFonts w:cs="Times New Roman"/>
          <w:sz w:val="30"/>
          <w:szCs w:val="30"/>
        </w:rPr>
      </w:pPr>
      <w:r w:rsidRPr="00365D7E">
        <w:rPr>
          <w:rFonts w:cs="Times New Roman"/>
          <w:sz w:val="30"/>
          <w:szCs w:val="30"/>
        </w:rPr>
        <w:t xml:space="preserve">Интерес к математической стороне действительности и ближайшему природному окружению у воспитанников является непроизвольным и связан с положительными впечатлениями. Дети третьего года жизни овладевают практическими действиями по созданию множества (собирают, перебирают, перекладывают, группируют предметы) и называют их соответствующими терминами (один, один, еще один – много). Познавательно-практическая деятельность в природной среде позволяет </w:t>
      </w:r>
      <w:r w:rsidRPr="00365D7E">
        <w:rPr>
          <w:rFonts w:cs="Times New Roman"/>
          <w:sz w:val="30"/>
          <w:szCs w:val="30"/>
        </w:rPr>
        <w:lastRenderedPageBreak/>
        <w:t>воспитанникам увидеть многообразие растений, животных и в то</w:t>
      </w:r>
      <w:r w:rsidR="001F51BC" w:rsidRPr="00365D7E">
        <w:rPr>
          <w:rFonts w:cs="Times New Roman"/>
          <w:sz w:val="30"/>
          <w:szCs w:val="30"/>
        </w:rPr>
        <w:t xml:space="preserve"> </w:t>
      </w:r>
      <w:r w:rsidRPr="00365D7E">
        <w:rPr>
          <w:rFonts w:cs="Times New Roman"/>
          <w:sz w:val="30"/>
          <w:szCs w:val="30"/>
        </w:rPr>
        <w:t>же время выделить в этом множестве отдельные элементы (букет – цветок), их существенные признаки.</w:t>
      </w:r>
    </w:p>
    <w:p w14:paraId="695F254C"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В этом возрасте воспитанники могут различать только резко контрастные по величине предметы и природные объекты, чаще всего ориентируются на общий объем (большой – маленький). Дети воспринимают геометрические фигуры как игрушки, называют их именами предметов. В возрасте от двух до трех лет они уже могут обнаружить и понимать временную последовательность; осваивают ориентировку в пространстве (в группе, на участке) в процессе разных видов деятельности и во взаимодействии с миром природы.</w:t>
      </w:r>
    </w:p>
    <w:p w14:paraId="3D08239B" w14:textId="77777777" w:rsidR="00B47504" w:rsidRDefault="00B47504" w:rsidP="00B529B3">
      <w:pPr>
        <w:spacing w:line="240" w:lineRule="auto"/>
        <w:jc w:val="center"/>
        <w:rPr>
          <w:rFonts w:cs="Times New Roman"/>
          <w:b/>
          <w:bCs/>
          <w:sz w:val="30"/>
          <w:szCs w:val="30"/>
        </w:rPr>
      </w:pPr>
    </w:p>
    <w:p w14:paraId="6145F3F1" w14:textId="6A50E904" w:rsidR="00B529B3" w:rsidRDefault="00D47C6A" w:rsidP="00B529B3">
      <w:pPr>
        <w:spacing w:line="240" w:lineRule="auto"/>
        <w:jc w:val="center"/>
        <w:rPr>
          <w:rFonts w:cs="Times New Roman"/>
          <w:b/>
          <w:bCs/>
          <w:sz w:val="30"/>
          <w:szCs w:val="30"/>
        </w:rPr>
      </w:pPr>
      <w:r w:rsidRPr="00B529B3">
        <w:rPr>
          <w:rFonts w:cs="Times New Roman"/>
          <w:b/>
          <w:bCs/>
          <w:sz w:val="30"/>
          <w:szCs w:val="30"/>
        </w:rPr>
        <w:t>Речевое развитие</w:t>
      </w:r>
    </w:p>
    <w:p w14:paraId="5D9C7440" w14:textId="77777777" w:rsidR="00B47504" w:rsidRPr="00B529B3" w:rsidRDefault="00B47504" w:rsidP="00B529B3">
      <w:pPr>
        <w:spacing w:line="240" w:lineRule="auto"/>
        <w:jc w:val="center"/>
        <w:rPr>
          <w:rFonts w:cs="Times New Roman"/>
          <w:b/>
          <w:bCs/>
          <w:sz w:val="30"/>
          <w:szCs w:val="30"/>
        </w:rPr>
      </w:pPr>
    </w:p>
    <w:p w14:paraId="0226BCFD" w14:textId="0BF56C3C" w:rsidR="00D47C6A" w:rsidRPr="00365D7E" w:rsidRDefault="00D47C6A" w:rsidP="00062827">
      <w:pPr>
        <w:spacing w:line="240" w:lineRule="auto"/>
        <w:ind w:firstLine="709"/>
        <w:rPr>
          <w:rFonts w:cs="Times New Roman"/>
          <w:sz w:val="30"/>
          <w:szCs w:val="30"/>
        </w:rPr>
      </w:pPr>
      <w:r w:rsidRPr="00365D7E">
        <w:rPr>
          <w:rFonts w:cs="Times New Roman"/>
          <w:sz w:val="30"/>
          <w:szCs w:val="30"/>
        </w:rPr>
        <w:t xml:space="preserve">В этом возрасте стремительно развиваются все стороны речи воспитанников. Более разнообразными становятся поводы их обращения к взрослому. Они по своей инициативе вступают в диалог, могут составить совместно со взрослым небольшой рассказ-описание, рассказ-повествование, выразить словами свои желания, поделиться переживаниями. Воспитанники задают вопросы по поводу всего, что видят вокруг. Характерно, что один и тот же вопрос ребенок может задавать и по поводу известного ему предмета и его названия. Этот факт свидетельствует о том, что </w:t>
      </w:r>
      <w:r w:rsidR="001F51BC" w:rsidRPr="00365D7E">
        <w:rPr>
          <w:rFonts w:cs="Times New Roman"/>
          <w:sz w:val="30"/>
          <w:szCs w:val="30"/>
        </w:rPr>
        <w:t>ребенок</w:t>
      </w:r>
      <w:r w:rsidRPr="00365D7E">
        <w:rPr>
          <w:rFonts w:cs="Times New Roman"/>
          <w:sz w:val="30"/>
          <w:szCs w:val="30"/>
        </w:rPr>
        <w:t xml:space="preserve"> не только ищет информацию об окружающем у взрослого, но и побуждает его к общению. </w:t>
      </w:r>
    </w:p>
    <w:p w14:paraId="232CEA5D"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 xml:space="preserve">К трем годам воспитанники обладают большим словарным запасом, используют почти все части речи. В речи появляются падежные и временные формы. </w:t>
      </w:r>
    </w:p>
    <w:p w14:paraId="0D27AAF6"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 xml:space="preserve">Усложняется структура речи. Воспитанники начинают пользоваться многословными предложениями, вопросительной и восклицательной формами. </w:t>
      </w:r>
    </w:p>
    <w:p w14:paraId="45D65A30"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Под влиянием общения со взрослыми, речевых игр и упражнений к трем годам воспитанники начинают успешно использовать простые и распространенные предложения.</w:t>
      </w:r>
    </w:p>
    <w:p w14:paraId="4B4EAD77" w14:textId="1C52FC93" w:rsidR="00D47C6A" w:rsidRPr="00365D7E" w:rsidRDefault="00D47C6A" w:rsidP="00062827">
      <w:pPr>
        <w:spacing w:line="240" w:lineRule="auto"/>
        <w:ind w:firstLine="709"/>
        <w:rPr>
          <w:rFonts w:cs="Times New Roman"/>
          <w:sz w:val="30"/>
          <w:szCs w:val="30"/>
        </w:rPr>
      </w:pPr>
      <w:r w:rsidRPr="00365D7E">
        <w:rPr>
          <w:rFonts w:cs="Times New Roman"/>
          <w:sz w:val="30"/>
          <w:szCs w:val="30"/>
        </w:rPr>
        <w:t>Дети осваивают звуковую сторону речи: развива</w:t>
      </w:r>
      <w:r w:rsidR="001F51BC" w:rsidRPr="00365D7E">
        <w:rPr>
          <w:rFonts w:cs="Times New Roman"/>
          <w:sz w:val="30"/>
          <w:szCs w:val="30"/>
        </w:rPr>
        <w:t>ю</w:t>
      </w:r>
      <w:r w:rsidRPr="00365D7E">
        <w:rPr>
          <w:rFonts w:cs="Times New Roman"/>
          <w:sz w:val="30"/>
          <w:szCs w:val="30"/>
        </w:rPr>
        <w:t xml:space="preserve">тся речевое дыхание, слуховое восприятие, фонематический слух; формируется правильное произношение звуков русского и белорусского языков. Воспитанники проявляют интерес к белорусскому языку, детским передачам на белорусском языке; понимают значение некоторых наиболее употребительных слов. </w:t>
      </w:r>
    </w:p>
    <w:p w14:paraId="246199C1" w14:textId="36B04250" w:rsidR="00D47C6A" w:rsidRPr="00365D7E" w:rsidRDefault="00D47C6A" w:rsidP="00062827">
      <w:pPr>
        <w:spacing w:line="240" w:lineRule="auto"/>
        <w:ind w:firstLine="709"/>
        <w:rPr>
          <w:rFonts w:cs="Times New Roman"/>
          <w:sz w:val="30"/>
          <w:szCs w:val="30"/>
        </w:rPr>
      </w:pPr>
      <w:r w:rsidRPr="00365D7E">
        <w:rPr>
          <w:rFonts w:cs="Times New Roman"/>
          <w:sz w:val="30"/>
          <w:szCs w:val="30"/>
        </w:rPr>
        <w:t xml:space="preserve">Речь детей быстрыми темпами приближается к речи взрослого, открывая все большие возможности для разностороннего общения с окружающими, в том числе и сверстниками. Дети третьего года жизни не </w:t>
      </w:r>
      <w:r w:rsidRPr="00365D7E">
        <w:rPr>
          <w:rFonts w:cs="Times New Roman"/>
          <w:sz w:val="30"/>
          <w:szCs w:val="30"/>
        </w:rPr>
        <w:lastRenderedPageBreak/>
        <w:t xml:space="preserve">только любят слушать речь взрослого, стихи, сказки, но могут запомнить и воспроизвести стихотворение, с помощью взрослого пересказать </w:t>
      </w:r>
      <w:r w:rsidR="001F51BC" w:rsidRPr="00365D7E">
        <w:rPr>
          <w:rFonts w:cs="Times New Roman"/>
          <w:sz w:val="30"/>
          <w:szCs w:val="30"/>
        </w:rPr>
        <w:t>у</w:t>
      </w:r>
      <w:r w:rsidRPr="00365D7E">
        <w:rPr>
          <w:rFonts w:cs="Times New Roman"/>
          <w:sz w:val="30"/>
          <w:szCs w:val="30"/>
        </w:rPr>
        <w:t>слышанную от взрослого сказку.</w:t>
      </w:r>
    </w:p>
    <w:p w14:paraId="557559A5" w14:textId="77777777" w:rsidR="00B47504" w:rsidRDefault="00B47504" w:rsidP="00B529B3">
      <w:pPr>
        <w:spacing w:line="240" w:lineRule="auto"/>
        <w:jc w:val="center"/>
        <w:rPr>
          <w:rFonts w:cs="Times New Roman"/>
          <w:b/>
          <w:bCs/>
          <w:sz w:val="30"/>
          <w:szCs w:val="30"/>
        </w:rPr>
      </w:pPr>
    </w:p>
    <w:p w14:paraId="23B32876" w14:textId="56249BAF" w:rsidR="00B529B3" w:rsidRDefault="00D47C6A" w:rsidP="00B529B3">
      <w:pPr>
        <w:spacing w:line="240" w:lineRule="auto"/>
        <w:jc w:val="center"/>
        <w:rPr>
          <w:rFonts w:cs="Times New Roman"/>
          <w:b/>
          <w:bCs/>
          <w:sz w:val="30"/>
          <w:szCs w:val="30"/>
        </w:rPr>
      </w:pPr>
      <w:r w:rsidRPr="00B529B3">
        <w:rPr>
          <w:rFonts w:cs="Times New Roman"/>
          <w:b/>
          <w:bCs/>
          <w:sz w:val="30"/>
          <w:szCs w:val="30"/>
        </w:rPr>
        <w:t>Эстетическое развитие</w:t>
      </w:r>
    </w:p>
    <w:p w14:paraId="318EAEE5" w14:textId="77777777" w:rsidR="00B47504" w:rsidRPr="00B529B3" w:rsidRDefault="00B47504" w:rsidP="00B529B3">
      <w:pPr>
        <w:spacing w:line="240" w:lineRule="auto"/>
        <w:jc w:val="center"/>
        <w:rPr>
          <w:rFonts w:cs="Times New Roman"/>
          <w:b/>
          <w:bCs/>
          <w:sz w:val="30"/>
          <w:szCs w:val="30"/>
        </w:rPr>
      </w:pPr>
    </w:p>
    <w:p w14:paraId="4F544DB0" w14:textId="4A43BCEA" w:rsidR="00D47C6A" w:rsidRPr="00365D7E" w:rsidRDefault="00D47C6A" w:rsidP="00062827">
      <w:pPr>
        <w:spacing w:line="240" w:lineRule="auto"/>
        <w:ind w:firstLine="708"/>
        <w:rPr>
          <w:rFonts w:cs="Times New Roman"/>
          <w:sz w:val="30"/>
          <w:szCs w:val="30"/>
        </w:rPr>
      </w:pPr>
      <w:r w:rsidRPr="00365D7E">
        <w:rPr>
          <w:rFonts w:cs="Times New Roman"/>
          <w:sz w:val="30"/>
          <w:szCs w:val="30"/>
        </w:rPr>
        <w:t xml:space="preserve">Воспитанники третьего года жизни проявляют интерес к доступным произведениям изобразительного искусства; способны замечать красоту и выразительность художественных образов в книжной иллюстрации и народной игрушке, окружающей природе и предметном окружении. </w:t>
      </w:r>
    </w:p>
    <w:p w14:paraId="70354B33" w14:textId="77777777" w:rsidR="00D47C6A" w:rsidRPr="00365D7E" w:rsidRDefault="00D47C6A" w:rsidP="00062827">
      <w:pPr>
        <w:spacing w:line="240" w:lineRule="auto"/>
        <w:ind w:firstLine="708"/>
        <w:rPr>
          <w:rFonts w:cs="Times New Roman"/>
          <w:sz w:val="30"/>
          <w:szCs w:val="30"/>
        </w:rPr>
      </w:pPr>
      <w:r w:rsidRPr="00365D7E">
        <w:rPr>
          <w:rFonts w:cs="Times New Roman"/>
          <w:sz w:val="30"/>
          <w:szCs w:val="30"/>
        </w:rPr>
        <w:t xml:space="preserve">Продолжает развиваться интерес воспитанников к линиям, штрихам, оставленным ими на бумаге, объемным формам из пластических материалов. Поиск содержания образа в каракулях, комочках пластилина, глины, бумаги является одним из побудительных мотивов к доизобразительной деятельности на данном этапе развития воспитанников. Дети обозначают словом ассоциативные образы в рисунках-каракулях, лепке; удивляются и радуются им. Ассоциативные образы еще неустойчивы: одни и те же линии, штрихи, пятна могут называться детьми по-разному. </w:t>
      </w:r>
    </w:p>
    <w:p w14:paraId="4792E3CE" w14:textId="77777777" w:rsidR="00D47C6A" w:rsidRPr="00365D7E" w:rsidRDefault="00D47C6A" w:rsidP="00062827">
      <w:pPr>
        <w:spacing w:line="240" w:lineRule="auto"/>
        <w:ind w:firstLine="708"/>
        <w:rPr>
          <w:rFonts w:cs="Times New Roman"/>
          <w:sz w:val="30"/>
          <w:szCs w:val="30"/>
        </w:rPr>
      </w:pPr>
      <w:r w:rsidRPr="00365D7E">
        <w:rPr>
          <w:rFonts w:cs="Times New Roman"/>
          <w:sz w:val="30"/>
          <w:szCs w:val="30"/>
        </w:rPr>
        <w:t>Доизобразительная деятельность воспитанников тесно связана с игрой. Они обыгрывают свои изображения, постройки; радуются тому, что у них получается.</w:t>
      </w:r>
    </w:p>
    <w:p w14:paraId="693A2E79" w14:textId="77777777" w:rsidR="00D47C6A" w:rsidRPr="00365D7E" w:rsidRDefault="00D47C6A" w:rsidP="00062827">
      <w:pPr>
        <w:spacing w:line="240" w:lineRule="auto"/>
        <w:ind w:firstLine="708"/>
        <w:rPr>
          <w:rFonts w:cs="Times New Roman"/>
          <w:sz w:val="30"/>
          <w:szCs w:val="30"/>
        </w:rPr>
      </w:pPr>
      <w:r w:rsidRPr="00365D7E">
        <w:rPr>
          <w:rFonts w:cs="Times New Roman"/>
          <w:sz w:val="30"/>
          <w:szCs w:val="30"/>
        </w:rPr>
        <w:t>К концу третьего года жизни появляются первые замыслы. Воспитанники формулируют свое намерение что-то нарисовать, слепить; сами ставят цель, изобразительную задачу, что демонстрирует их готовность к изобразительной деятельности как самостоятельной деятельности по передаче интересных для них предметов и явлений окружающего мира, своих впечатлений, отношения к ним. Замыслы детей остаются неустойчивыми, бедными по содержанию, неотчетливыми.</w:t>
      </w:r>
    </w:p>
    <w:p w14:paraId="7815D396" w14:textId="77777777" w:rsidR="00D47C6A" w:rsidRPr="00365D7E" w:rsidRDefault="00D47C6A" w:rsidP="00062827">
      <w:pPr>
        <w:spacing w:line="240" w:lineRule="auto"/>
        <w:ind w:firstLine="708"/>
        <w:rPr>
          <w:rFonts w:cs="Times New Roman"/>
          <w:sz w:val="30"/>
          <w:szCs w:val="30"/>
        </w:rPr>
      </w:pPr>
      <w:r w:rsidRPr="00365D7E">
        <w:rPr>
          <w:rFonts w:cs="Times New Roman"/>
          <w:sz w:val="30"/>
          <w:szCs w:val="30"/>
        </w:rPr>
        <w:t>Воспитанники продолжают осваивать доступные для них способы создания изображений и конструкций, элементарные технические приемы.</w:t>
      </w:r>
    </w:p>
    <w:p w14:paraId="78631674"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 xml:space="preserve">В этом возрасте активно развиваются музыкально-сенсорные способности, создающие необходимую базу для познания языка музыки. У детей повышается чувствительность, возможность более точного различения свойств музыкальных звуков по высоте, протяженности, силе и тембру; формируется эталон среднего темпа. </w:t>
      </w:r>
    </w:p>
    <w:p w14:paraId="0C614ED0"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Внимание остается непроизвольным, но становится более устойчивым, благодаря чему дети заинтересованно слушают и эмоционально воспринимают разнообразные музыкальные произведения различного характера. К этому возрастному периоду относится зарождение эстетических чувств – дети с удовольствием слушают музыку, выражают просьбу о ее повторении.</w:t>
      </w:r>
    </w:p>
    <w:p w14:paraId="0C193FFB" w14:textId="4A2608E4" w:rsidR="00D47C6A" w:rsidRPr="00365D7E" w:rsidRDefault="00D47C6A" w:rsidP="00062827">
      <w:pPr>
        <w:spacing w:line="240" w:lineRule="auto"/>
        <w:ind w:firstLine="709"/>
        <w:rPr>
          <w:rFonts w:cs="Times New Roman"/>
          <w:sz w:val="30"/>
          <w:szCs w:val="30"/>
        </w:rPr>
      </w:pPr>
      <w:r w:rsidRPr="00365D7E">
        <w:rPr>
          <w:rFonts w:cs="Times New Roman"/>
          <w:sz w:val="30"/>
          <w:szCs w:val="30"/>
        </w:rPr>
        <w:lastRenderedPageBreak/>
        <w:t>Уровень развития словаря и речи, появление в речи имен прилагательных позволяют обозначать словом свойства звука и эмоционально-образные характеристики музыки. Развитие речи и памяти дает возможность запоминания и воспроизведения некоторого количества песенных текстов, узнавания музыки по яркому вступлению, фрагменту. К концу третьего года жизни дети узнают песню по мелодии без текста. Для самого пения в этом возрасте характерн</w:t>
      </w:r>
      <w:r w:rsidR="00F05F69" w:rsidRPr="00365D7E">
        <w:rPr>
          <w:rFonts w:cs="Times New Roman"/>
          <w:sz w:val="30"/>
          <w:szCs w:val="30"/>
        </w:rPr>
        <w:t>ы</w:t>
      </w:r>
      <w:r w:rsidRPr="00365D7E">
        <w:rPr>
          <w:rFonts w:cs="Times New Roman"/>
          <w:sz w:val="30"/>
          <w:szCs w:val="30"/>
        </w:rPr>
        <w:t xml:space="preserve"> передача ритма и отдельных интонаций, подражание певческим интонациям взрослого. </w:t>
      </w:r>
    </w:p>
    <w:p w14:paraId="3FB83F6C" w14:textId="37AE8F3E" w:rsidR="00D47C6A" w:rsidRPr="00365D7E" w:rsidRDefault="00D47C6A" w:rsidP="00062827">
      <w:pPr>
        <w:spacing w:line="240" w:lineRule="auto"/>
        <w:ind w:firstLine="709"/>
        <w:rPr>
          <w:rFonts w:cs="Times New Roman"/>
          <w:sz w:val="30"/>
          <w:szCs w:val="30"/>
        </w:rPr>
      </w:pPr>
      <w:r w:rsidRPr="00365D7E">
        <w:rPr>
          <w:rFonts w:cs="Times New Roman"/>
          <w:sz w:val="30"/>
          <w:szCs w:val="30"/>
        </w:rPr>
        <w:t>Заметно укрепляется мышечно-двигательный аппарат, в результате чего дети овладевают многими движениями, которые позволяют им самостоятельно плясать и играть; появляется ритмичность в танцевальных и маршевых движениях, новые движения и их сочетания усваиваются быстро. Воспитанники уже могут достаточно успешно сочетать движения ног и рук, благодаря чему становится более эмоциональным исполнение песен с движениями, движений с атрибутами. Развитие воображения и накопление музыкального и жизненного опыта позволя</w:t>
      </w:r>
      <w:r w:rsidR="00F05F69" w:rsidRPr="00365D7E">
        <w:rPr>
          <w:rFonts w:cs="Times New Roman"/>
          <w:sz w:val="30"/>
          <w:szCs w:val="30"/>
        </w:rPr>
        <w:t>ю</w:t>
      </w:r>
      <w:r w:rsidRPr="00365D7E">
        <w:rPr>
          <w:rFonts w:cs="Times New Roman"/>
          <w:sz w:val="30"/>
          <w:szCs w:val="30"/>
        </w:rPr>
        <w:t xml:space="preserve">т отражать особенности персонажей и последовательность их действий в движении. </w:t>
      </w:r>
    </w:p>
    <w:p w14:paraId="1A65F7C4"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 xml:space="preserve">Дети третьего года жизни проявляют эмоциональную отзывчивость на художественное слово, с интересом слушают произведения художественной литературы и фольклора, рассматривают изобразительные материалы к ним. Воспитанники способны узнавать произведения, их героев при многократном чтении, рассказывании, рассматривании иллюстраций; отвечать на элементарные вопросы; повторять отдельные слова и выражения из стихов и сказок. </w:t>
      </w:r>
    </w:p>
    <w:p w14:paraId="033A75BD" w14:textId="78F8450C" w:rsidR="00D47C6A" w:rsidRDefault="00D47C6A" w:rsidP="00062827">
      <w:pPr>
        <w:spacing w:line="240" w:lineRule="auto"/>
        <w:ind w:firstLine="709"/>
        <w:rPr>
          <w:rFonts w:eastAsia="Times New Roman" w:cs="Times New Roman"/>
          <w:sz w:val="30"/>
          <w:szCs w:val="30"/>
        </w:rPr>
      </w:pPr>
      <w:r w:rsidRPr="00365D7E">
        <w:rPr>
          <w:rFonts w:eastAsia="Times New Roman" w:cs="Times New Roman"/>
          <w:sz w:val="30"/>
          <w:szCs w:val="30"/>
        </w:rPr>
        <w:t>Примерные распорядки дня для</w:t>
      </w:r>
      <w:r w:rsidRPr="00365D7E">
        <w:rPr>
          <w:rFonts w:eastAsia="Times New Roman" w:cs="Times New Roman"/>
          <w:sz w:val="30"/>
          <w:szCs w:val="30"/>
          <w:lang w:val="en-US"/>
        </w:rPr>
        <w:t> </w:t>
      </w:r>
      <w:r w:rsidRPr="00365D7E">
        <w:rPr>
          <w:rFonts w:eastAsia="Times New Roman" w:cs="Times New Roman"/>
          <w:sz w:val="30"/>
          <w:szCs w:val="30"/>
        </w:rPr>
        <w:t>воспитанников первой младшей группы (</w:t>
      </w:r>
      <w:r w:rsidRPr="00365D7E">
        <w:rPr>
          <w:rFonts w:cs="Times New Roman"/>
          <w:sz w:val="30"/>
          <w:szCs w:val="30"/>
        </w:rPr>
        <w:t>от двух до трех лет</w:t>
      </w:r>
      <w:r w:rsidRPr="00365D7E">
        <w:rPr>
          <w:rFonts w:eastAsia="Times New Roman" w:cs="Times New Roman"/>
          <w:sz w:val="30"/>
          <w:szCs w:val="30"/>
        </w:rPr>
        <w:t>) представлены в</w:t>
      </w:r>
      <w:r w:rsidRPr="00365D7E">
        <w:rPr>
          <w:rFonts w:eastAsia="Times New Roman" w:cs="Times New Roman"/>
          <w:sz w:val="30"/>
          <w:szCs w:val="30"/>
          <w:lang w:val="en-US"/>
        </w:rPr>
        <w:t> </w:t>
      </w:r>
      <w:r w:rsidRPr="00365D7E">
        <w:rPr>
          <w:rFonts w:eastAsia="Times New Roman" w:cs="Times New Roman"/>
          <w:sz w:val="30"/>
          <w:szCs w:val="30"/>
        </w:rPr>
        <w:t>таблицах 4, 5.</w:t>
      </w:r>
    </w:p>
    <w:p w14:paraId="677DC343" w14:textId="77777777" w:rsidR="00E63F27" w:rsidRPr="00365D7E" w:rsidRDefault="00E63F27" w:rsidP="00062827">
      <w:pPr>
        <w:spacing w:line="240" w:lineRule="auto"/>
        <w:ind w:firstLine="709"/>
        <w:rPr>
          <w:rFonts w:eastAsia="Times New Roman" w:cs="Times New Roman"/>
          <w:sz w:val="30"/>
          <w:szCs w:val="30"/>
        </w:rPr>
      </w:pPr>
    </w:p>
    <w:p w14:paraId="0D68ECC7" w14:textId="77777777" w:rsidR="00D47C6A" w:rsidRPr="00365D7E" w:rsidRDefault="00D47C6A" w:rsidP="00062827">
      <w:pPr>
        <w:spacing w:line="240" w:lineRule="auto"/>
        <w:jc w:val="right"/>
        <w:rPr>
          <w:rFonts w:eastAsia="Times New Roman" w:cs="Times New Roman"/>
          <w:sz w:val="30"/>
          <w:szCs w:val="30"/>
        </w:rPr>
      </w:pPr>
      <w:r w:rsidRPr="00365D7E">
        <w:rPr>
          <w:rFonts w:eastAsia="Times New Roman" w:cs="Times New Roman"/>
          <w:sz w:val="30"/>
          <w:szCs w:val="30"/>
        </w:rPr>
        <w:t>Таблица 4</w:t>
      </w:r>
    </w:p>
    <w:p w14:paraId="0D505301" w14:textId="77777777" w:rsidR="00D47C6A" w:rsidRPr="00B529B3" w:rsidRDefault="00D47C6A" w:rsidP="00062827">
      <w:pPr>
        <w:spacing w:line="240" w:lineRule="auto"/>
        <w:jc w:val="center"/>
        <w:rPr>
          <w:rFonts w:eastAsia="Times New Roman" w:cs="Times New Roman"/>
          <w:b/>
          <w:sz w:val="30"/>
          <w:szCs w:val="30"/>
        </w:rPr>
      </w:pPr>
      <w:r w:rsidRPr="00B529B3">
        <w:rPr>
          <w:rFonts w:eastAsia="Times New Roman" w:cs="Times New Roman"/>
          <w:b/>
          <w:sz w:val="30"/>
          <w:szCs w:val="30"/>
        </w:rPr>
        <w:t>Примерный распорядок дня воспитанников первой младшей группы</w:t>
      </w:r>
      <w:r w:rsidRPr="00B529B3">
        <w:rPr>
          <w:rFonts w:eastAsia="Times New Roman" w:cs="Times New Roman"/>
          <w:b/>
          <w:sz w:val="30"/>
          <w:szCs w:val="30"/>
        </w:rPr>
        <w:br/>
        <w:t>(</w:t>
      </w:r>
      <w:r w:rsidRPr="00B529B3">
        <w:rPr>
          <w:rFonts w:cs="Times New Roman"/>
          <w:b/>
          <w:sz w:val="30"/>
          <w:szCs w:val="30"/>
        </w:rPr>
        <w:t>от двух до трех лет</w:t>
      </w:r>
      <w:r w:rsidRPr="00B529B3">
        <w:rPr>
          <w:rFonts w:eastAsia="Times New Roman" w:cs="Times New Roman"/>
          <w:b/>
          <w:sz w:val="30"/>
          <w:szCs w:val="30"/>
        </w:rPr>
        <w:t>)</w:t>
      </w:r>
    </w:p>
    <w:p w14:paraId="5D8D167E" w14:textId="445A3D99" w:rsidR="00D47C6A" w:rsidRDefault="00D47C6A" w:rsidP="00062827">
      <w:pPr>
        <w:spacing w:line="240" w:lineRule="auto"/>
        <w:jc w:val="center"/>
        <w:rPr>
          <w:rFonts w:eastAsia="Times New Roman" w:cs="Times New Roman"/>
          <w:b/>
          <w:sz w:val="30"/>
          <w:szCs w:val="30"/>
        </w:rPr>
      </w:pPr>
      <w:r w:rsidRPr="00B529B3">
        <w:rPr>
          <w:rFonts w:eastAsia="Times New Roman" w:cs="Times New Roman"/>
          <w:b/>
          <w:sz w:val="30"/>
          <w:szCs w:val="30"/>
        </w:rPr>
        <w:t>Время пребывания воспитанников – 10,5 час</w:t>
      </w:r>
      <w:r w:rsidR="00F05F69" w:rsidRPr="00B529B3">
        <w:rPr>
          <w:rFonts w:eastAsia="Times New Roman" w:cs="Times New Roman"/>
          <w:b/>
          <w:sz w:val="30"/>
          <w:szCs w:val="30"/>
        </w:rPr>
        <w:t>а</w:t>
      </w:r>
    </w:p>
    <w:p w14:paraId="0A7FDF11" w14:textId="77777777" w:rsidR="00B47504" w:rsidRPr="00B529B3" w:rsidRDefault="00B47504" w:rsidP="00062827">
      <w:pPr>
        <w:spacing w:line="240" w:lineRule="auto"/>
        <w:jc w:val="center"/>
        <w:rPr>
          <w:rFonts w:eastAsia="Times New Roman" w:cs="Times New Roman"/>
          <w:b/>
          <w:sz w:val="30"/>
          <w:szCs w:val="30"/>
        </w:rPr>
      </w:pPr>
    </w:p>
    <w:tbl>
      <w:tblPr>
        <w:tblW w:w="5000" w:type="pct"/>
        <w:tblInd w:w="10" w:type="dxa"/>
        <w:tblBorders>
          <w:top w:val="single" w:sz="5" w:space="0" w:color="000000"/>
          <w:left w:val="single" w:sz="5" w:space="0" w:color="000000"/>
          <w:bottom w:val="single" w:sz="5" w:space="0" w:color="000000"/>
          <w:right w:val="single" w:sz="5" w:space="0" w:color="000000"/>
        </w:tblBorders>
        <w:tblCellMar>
          <w:left w:w="10" w:type="dxa"/>
          <w:right w:w="10" w:type="dxa"/>
        </w:tblCellMar>
        <w:tblLook w:val="04A0" w:firstRow="1" w:lastRow="0" w:firstColumn="1" w:lastColumn="0" w:noHBand="0" w:noVBand="1"/>
      </w:tblPr>
      <w:tblGrid>
        <w:gridCol w:w="7739"/>
        <w:gridCol w:w="1887"/>
      </w:tblGrid>
      <w:tr w:rsidR="008F002B" w:rsidRPr="00365D7E" w14:paraId="65BBA0DD" w14:textId="77777777" w:rsidTr="00D47C6A">
        <w:tc>
          <w:tcPr>
            <w:tcW w:w="4020" w:type="pct"/>
            <w:tcBorders>
              <w:bottom w:val="single" w:sz="5" w:space="0" w:color="000000"/>
              <w:right w:val="single" w:sz="5" w:space="0" w:color="000000"/>
            </w:tcBorders>
          </w:tcPr>
          <w:p w14:paraId="340F7B16" w14:textId="77777777" w:rsidR="00D47C6A" w:rsidRPr="00F062BB" w:rsidRDefault="00D47C6A" w:rsidP="00062827">
            <w:pPr>
              <w:spacing w:line="240" w:lineRule="auto"/>
              <w:jc w:val="center"/>
              <w:rPr>
                <w:rFonts w:eastAsia="Times New Roman" w:cs="Times New Roman"/>
                <w:sz w:val="26"/>
                <w:szCs w:val="26"/>
              </w:rPr>
            </w:pPr>
            <w:r w:rsidRPr="00F062BB">
              <w:rPr>
                <w:rFonts w:eastAsia="Times New Roman" w:cs="Times New Roman"/>
                <w:sz w:val="26"/>
                <w:szCs w:val="26"/>
              </w:rPr>
              <w:t>Структурные компоненты распорядка дня</w:t>
            </w:r>
          </w:p>
        </w:tc>
        <w:tc>
          <w:tcPr>
            <w:tcW w:w="980" w:type="pct"/>
            <w:tcBorders>
              <w:left w:val="single" w:sz="5" w:space="0" w:color="000000"/>
              <w:bottom w:val="single" w:sz="5" w:space="0" w:color="000000"/>
            </w:tcBorders>
          </w:tcPr>
          <w:p w14:paraId="50F1C266" w14:textId="77777777" w:rsidR="00D47C6A" w:rsidRPr="00F062BB" w:rsidRDefault="00D47C6A" w:rsidP="00062827">
            <w:pPr>
              <w:spacing w:line="240" w:lineRule="auto"/>
              <w:jc w:val="center"/>
              <w:rPr>
                <w:rFonts w:eastAsia="Times New Roman" w:cs="Times New Roman"/>
                <w:sz w:val="26"/>
                <w:szCs w:val="26"/>
                <w:lang w:val="en-US"/>
              </w:rPr>
            </w:pPr>
            <w:r w:rsidRPr="00F062BB">
              <w:rPr>
                <w:rFonts w:eastAsia="Times New Roman" w:cs="Times New Roman"/>
                <w:sz w:val="26"/>
                <w:szCs w:val="26"/>
                <w:lang w:val="en-US"/>
              </w:rPr>
              <w:t>Время</w:t>
            </w:r>
          </w:p>
        </w:tc>
      </w:tr>
      <w:tr w:rsidR="008F002B" w:rsidRPr="00365D7E" w14:paraId="1566B9E2" w14:textId="77777777" w:rsidTr="00D47C6A">
        <w:tc>
          <w:tcPr>
            <w:tcW w:w="5000" w:type="pct"/>
            <w:gridSpan w:val="2"/>
            <w:tcBorders>
              <w:top w:val="single" w:sz="5" w:space="0" w:color="000000"/>
              <w:bottom w:val="single" w:sz="5" w:space="0" w:color="000000"/>
            </w:tcBorders>
          </w:tcPr>
          <w:p w14:paraId="6A172802" w14:textId="77777777" w:rsidR="00D47C6A" w:rsidRPr="00F062BB" w:rsidRDefault="00D47C6A" w:rsidP="00062827">
            <w:pPr>
              <w:spacing w:line="240" w:lineRule="auto"/>
              <w:jc w:val="center"/>
              <w:rPr>
                <w:rFonts w:eastAsia="Times New Roman" w:cs="Times New Roman"/>
                <w:sz w:val="26"/>
                <w:szCs w:val="26"/>
                <w:lang w:val="en-US"/>
              </w:rPr>
            </w:pPr>
            <w:r w:rsidRPr="00F062BB">
              <w:rPr>
                <w:rFonts w:eastAsia="Times New Roman" w:cs="Times New Roman"/>
                <w:sz w:val="26"/>
                <w:szCs w:val="26"/>
                <w:lang w:val="en-US"/>
              </w:rPr>
              <w:t>Дома</w:t>
            </w:r>
          </w:p>
        </w:tc>
      </w:tr>
      <w:tr w:rsidR="008F002B" w:rsidRPr="00365D7E" w14:paraId="19163B0D" w14:textId="77777777" w:rsidTr="00D47C6A">
        <w:tc>
          <w:tcPr>
            <w:tcW w:w="4020" w:type="pct"/>
            <w:tcBorders>
              <w:top w:val="single" w:sz="5" w:space="0" w:color="000000"/>
              <w:bottom w:val="single" w:sz="5" w:space="0" w:color="000000"/>
              <w:right w:val="single" w:sz="5" w:space="0" w:color="000000"/>
            </w:tcBorders>
          </w:tcPr>
          <w:p w14:paraId="20F5CED2" w14:textId="77777777" w:rsidR="00D47C6A" w:rsidRPr="00F062BB" w:rsidRDefault="00D47C6A" w:rsidP="00062827">
            <w:pPr>
              <w:spacing w:line="240" w:lineRule="auto"/>
              <w:jc w:val="left"/>
              <w:rPr>
                <w:rFonts w:eastAsia="Times New Roman" w:cs="Times New Roman"/>
                <w:sz w:val="26"/>
                <w:szCs w:val="26"/>
                <w:lang w:val="en-US"/>
              </w:rPr>
            </w:pPr>
            <w:r w:rsidRPr="00F062BB">
              <w:rPr>
                <w:rFonts w:eastAsia="Times New Roman" w:cs="Times New Roman"/>
                <w:sz w:val="26"/>
                <w:szCs w:val="26"/>
                <w:lang w:val="en-US"/>
              </w:rPr>
              <w:t>Подъем, утренний туалет</w:t>
            </w:r>
          </w:p>
        </w:tc>
        <w:tc>
          <w:tcPr>
            <w:tcW w:w="980" w:type="pct"/>
            <w:tcBorders>
              <w:top w:val="single" w:sz="5" w:space="0" w:color="000000"/>
              <w:left w:val="single" w:sz="5" w:space="0" w:color="000000"/>
              <w:bottom w:val="single" w:sz="5" w:space="0" w:color="000000"/>
            </w:tcBorders>
            <w:vAlign w:val="center"/>
          </w:tcPr>
          <w:p w14:paraId="110C1F37" w14:textId="77777777" w:rsidR="00D47C6A" w:rsidRPr="00F062BB" w:rsidRDefault="00D47C6A" w:rsidP="00062827">
            <w:pPr>
              <w:spacing w:line="240" w:lineRule="auto"/>
              <w:jc w:val="center"/>
              <w:rPr>
                <w:rFonts w:eastAsia="Times New Roman" w:cs="Times New Roman"/>
                <w:sz w:val="26"/>
                <w:szCs w:val="26"/>
                <w:lang w:val="en-US"/>
              </w:rPr>
            </w:pPr>
            <w:r w:rsidRPr="00F062BB">
              <w:rPr>
                <w:rFonts w:eastAsia="Times New Roman" w:cs="Times New Roman"/>
                <w:sz w:val="26"/>
                <w:szCs w:val="26"/>
                <w:lang w:val="en-US"/>
              </w:rPr>
              <w:t>6</w:t>
            </w:r>
            <w:r w:rsidRPr="00F062BB">
              <w:rPr>
                <w:rFonts w:eastAsia="Times New Roman" w:cs="Times New Roman"/>
                <w:sz w:val="26"/>
                <w:szCs w:val="26"/>
                <w:lang w:val="be-BY"/>
              </w:rPr>
              <w:t>:</w:t>
            </w:r>
            <w:r w:rsidRPr="00F062BB">
              <w:rPr>
                <w:rFonts w:eastAsia="Times New Roman" w:cs="Times New Roman"/>
                <w:sz w:val="26"/>
                <w:szCs w:val="26"/>
                <w:lang w:val="en-US"/>
              </w:rPr>
              <w:t>30–7</w:t>
            </w:r>
            <w:r w:rsidRPr="00F062BB">
              <w:rPr>
                <w:rFonts w:eastAsia="Times New Roman" w:cs="Times New Roman"/>
                <w:sz w:val="26"/>
                <w:szCs w:val="26"/>
                <w:lang w:val="be-BY"/>
              </w:rPr>
              <w:t>:</w:t>
            </w:r>
            <w:r w:rsidRPr="00F062BB">
              <w:rPr>
                <w:rFonts w:eastAsia="Times New Roman" w:cs="Times New Roman"/>
                <w:sz w:val="26"/>
                <w:szCs w:val="26"/>
                <w:lang w:val="en-US"/>
              </w:rPr>
              <w:t>30</w:t>
            </w:r>
          </w:p>
        </w:tc>
      </w:tr>
      <w:tr w:rsidR="008F002B" w:rsidRPr="00365D7E" w14:paraId="417D841E" w14:textId="77777777" w:rsidTr="00D47C6A">
        <w:tc>
          <w:tcPr>
            <w:tcW w:w="5000" w:type="pct"/>
            <w:gridSpan w:val="2"/>
            <w:tcBorders>
              <w:top w:val="single" w:sz="5" w:space="0" w:color="000000"/>
              <w:bottom w:val="single" w:sz="5" w:space="0" w:color="000000"/>
            </w:tcBorders>
          </w:tcPr>
          <w:p w14:paraId="04E432CD" w14:textId="77777777" w:rsidR="00D47C6A" w:rsidRPr="00F062BB" w:rsidRDefault="00D47C6A" w:rsidP="00062827">
            <w:pPr>
              <w:spacing w:line="240" w:lineRule="auto"/>
              <w:jc w:val="center"/>
              <w:rPr>
                <w:rFonts w:eastAsia="Times New Roman" w:cs="Times New Roman"/>
                <w:sz w:val="26"/>
                <w:szCs w:val="26"/>
                <w:lang w:val="en-US"/>
              </w:rPr>
            </w:pPr>
            <w:r w:rsidRPr="00F062BB">
              <w:rPr>
                <w:rFonts w:eastAsia="Times New Roman" w:cs="Times New Roman"/>
                <w:sz w:val="26"/>
                <w:szCs w:val="26"/>
                <w:lang w:val="en-US"/>
              </w:rPr>
              <w:t>В учреждении дошкольного образования</w:t>
            </w:r>
          </w:p>
        </w:tc>
      </w:tr>
      <w:tr w:rsidR="008F002B" w:rsidRPr="00365D7E" w14:paraId="251D7117" w14:textId="77777777" w:rsidTr="00D47C6A">
        <w:tc>
          <w:tcPr>
            <w:tcW w:w="4020" w:type="pct"/>
            <w:tcBorders>
              <w:top w:val="single" w:sz="5" w:space="0" w:color="000000"/>
              <w:bottom w:val="single" w:sz="5" w:space="0" w:color="000000"/>
              <w:right w:val="single" w:sz="5" w:space="0" w:color="000000"/>
            </w:tcBorders>
          </w:tcPr>
          <w:p w14:paraId="07423BBC" w14:textId="77777777" w:rsidR="00D47C6A" w:rsidRPr="00F062BB" w:rsidRDefault="00D47C6A" w:rsidP="00062827">
            <w:pPr>
              <w:spacing w:line="240" w:lineRule="auto"/>
              <w:jc w:val="left"/>
              <w:rPr>
                <w:rFonts w:eastAsia="Times New Roman" w:cs="Times New Roman"/>
                <w:sz w:val="26"/>
                <w:szCs w:val="26"/>
              </w:rPr>
            </w:pPr>
            <w:r w:rsidRPr="00F062BB">
              <w:rPr>
                <w:rFonts w:eastAsia="Times New Roman" w:cs="Times New Roman"/>
                <w:sz w:val="26"/>
                <w:szCs w:val="26"/>
              </w:rPr>
              <w:t>Прием, осмотр, игры, утренняя гимнастика, гигиенические процедуры, подготовка к завтраку</w:t>
            </w:r>
          </w:p>
        </w:tc>
        <w:tc>
          <w:tcPr>
            <w:tcW w:w="980" w:type="pct"/>
            <w:tcBorders>
              <w:top w:val="single" w:sz="5" w:space="0" w:color="000000"/>
              <w:left w:val="single" w:sz="5" w:space="0" w:color="000000"/>
              <w:bottom w:val="single" w:sz="5" w:space="0" w:color="000000"/>
            </w:tcBorders>
            <w:vAlign w:val="center"/>
          </w:tcPr>
          <w:p w14:paraId="12FA3DB1" w14:textId="77777777" w:rsidR="00D47C6A" w:rsidRPr="00F062BB" w:rsidRDefault="00D47C6A" w:rsidP="00062827">
            <w:pPr>
              <w:spacing w:line="240" w:lineRule="auto"/>
              <w:jc w:val="center"/>
              <w:rPr>
                <w:rFonts w:eastAsia="Times New Roman" w:cs="Times New Roman"/>
                <w:sz w:val="26"/>
                <w:szCs w:val="26"/>
                <w:lang w:val="en-US"/>
              </w:rPr>
            </w:pPr>
            <w:r w:rsidRPr="00F062BB">
              <w:rPr>
                <w:rFonts w:eastAsia="Times New Roman" w:cs="Times New Roman"/>
                <w:sz w:val="26"/>
                <w:szCs w:val="26"/>
                <w:lang w:val="en-US"/>
              </w:rPr>
              <w:t>7</w:t>
            </w:r>
            <w:r w:rsidRPr="00F062BB">
              <w:rPr>
                <w:rFonts w:eastAsia="Times New Roman" w:cs="Times New Roman"/>
                <w:sz w:val="26"/>
                <w:szCs w:val="26"/>
                <w:lang w:val="be-BY"/>
              </w:rPr>
              <w:t>:</w:t>
            </w:r>
            <w:r w:rsidRPr="00F062BB">
              <w:rPr>
                <w:rFonts w:eastAsia="Times New Roman" w:cs="Times New Roman"/>
                <w:sz w:val="26"/>
                <w:szCs w:val="26"/>
                <w:lang w:val="en-US"/>
              </w:rPr>
              <w:t>30–8</w:t>
            </w:r>
            <w:r w:rsidRPr="00F062BB">
              <w:rPr>
                <w:rFonts w:eastAsia="Times New Roman" w:cs="Times New Roman"/>
                <w:sz w:val="26"/>
                <w:szCs w:val="26"/>
                <w:lang w:val="be-BY"/>
              </w:rPr>
              <w:t>:</w:t>
            </w:r>
            <w:r w:rsidRPr="00F062BB">
              <w:rPr>
                <w:rFonts w:eastAsia="Times New Roman" w:cs="Times New Roman"/>
                <w:sz w:val="26"/>
                <w:szCs w:val="26"/>
              </w:rPr>
              <w:t>3</w:t>
            </w:r>
            <w:r w:rsidRPr="00F062BB">
              <w:rPr>
                <w:rFonts w:eastAsia="Times New Roman" w:cs="Times New Roman"/>
                <w:sz w:val="26"/>
                <w:szCs w:val="26"/>
                <w:lang w:val="en-US"/>
              </w:rPr>
              <w:t>0</w:t>
            </w:r>
          </w:p>
        </w:tc>
      </w:tr>
      <w:tr w:rsidR="008F002B" w:rsidRPr="00365D7E" w14:paraId="38E07837" w14:textId="77777777" w:rsidTr="00D47C6A">
        <w:tc>
          <w:tcPr>
            <w:tcW w:w="4020" w:type="pct"/>
            <w:tcBorders>
              <w:top w:val="single" w:sz="5" w:space="0" w:color="000000"/>
              <w:bottom w:val="single" w:sz="5" w:space="0" w:color="000000"/>
              <w:right w:val="single" w:sz="5" w:space="0" w:color="000000"/>
            </w:tcBorders>
          </w:tcPr>
          <w:p w14:paraId="75884543" w14:textId="77777777" w:rsidR="00D47C6A" w:rsidRPr="00F062BB" w:rsidRDefault="00D47C6A" w:rsidP="00062827">
            <w:pPr>
              <w:spacing w:line="240" w:lineRule="auto"/>
              <w:jc w:val="left"/>
              <w:rPr>
                <w:rFonts w:eastAsia="Times New Roman" w:cs="Times New Roman"/>
                <w:sz w:val="26"/>
                <w:szCs w:val="26"/>
                <w:lang w:val="en-US"/>
              </w:rPr>
            </w:pPr>
            <w:r w:rsidRPr="00F062BB">
              <w:rPr>
                <w:rFonts w:eastAsia="Times New Roman" w:cs="Times New Roman"/>
                <w:sz w:val="26"/>
                <w:szCs w:val="26"/>
              </w:rPr>
              <w:t>З</w:t>
            </w:r>
            <w:r w:rsidRPr="00F062BB">
              <w:rPr>
                <w:rFonts w:eastAsia="Times New Roman" w:cs="Times New Roman"/>
                <w:sz w:val="26"/>
                <w:szCs w:val="26"/>
                <w:lang w:val="en-US"/>
              </w:rPr>
              <w:t>автрак</w:t>
            </w:r>
          </w:p>
        </w:tc>
        <w:tc>
          <w:tcPr>
            <w:tcW w:w="980" w:type="pct"/>
            <w:tcBorders>
              <w:top w:val="single" w:sz="5" w:space="0" w:color="000000"/>
              <w:left w:val="single" w:sz="5" w:space="0" w:color="000000"/>
              <w:bottom w:val="single" w:sz="5" w:space="0" w:color="000000"/>
            </w:tcBorders>
            <w:vAlign w:val="center"/>
          </w:tcPr>
          <w:p w14:paraId="07D6073E" w14:textId="77777777" w:rsidR="00D47C6A" w:rsidRPr="00F062BB" w:rsidRDefault="00D47C6A" w:rsidP="00062827">
            <w:pPr>
              <w:spacing w:line="240" w:lineRule="auto"/>
              <w:jc w:val="center"/>
              <w:rPr>
                <w:rFonts w:eastAsia="Times New Roman" w:cs="Times New Roman"/>
                <w:sz w:val="26"/>
                <w:szCs w:val="26"/>
                <w:lang w:val="en-US"/>
              </w:rPr>
            </w:pPr>
            <w:r w:rsidRPr="00F062BB">
              <w:rPr>
                <w:rFonts w:eastAsia="Times New Roman" w:cs="Times New Roman"/>
                <w:sz w:val="26"/>
                <w:szCs w:val="26"/>
                <w:lang w:val="en-US"/>
              </w:rPr>
              <w:t>8</w:t>
            </w:r>
            <w:r w:rsidRPr="00F062BB">
              <w:rPr>
                <w:rFonts w:eastAsia="Times New Roman" w:cs="Times New Roman"/>
                <w:sz w:val="26"/>
                <w:szCs w:val="26"/>
                <w:lang w:val="be-BY"/>
              </w:rPr>
              <w:t>:</w:t>
            </w:r>
            <w:r w:rsidRPr="00F062BB">
              <w:rPr>
                <w:rFonts w:eastAsia="Times New Roman" w:cs="Times New Roman"/>
                <w:sz w:val="26"/>
                <w:szCs w:val="26"/>
                <w:lang w:val="en-US"/>
              </w:rPr>
              <w:t>30–9</w:t>
            </w:r>
            <w:r w:rsidRPr="00F062BB">
              <w:rPr>
                <w:rFonts w:eastAsia="Times New Roman" w:cs="Times New Roman"/>
                <w:sz w:val="26"/>
                <w:szCs w:val="26"/>
                <w:lang w:val="be-BY"/>
              </w:rPr>
              <w:t>:</w:t>
            </w:r>
            <w:r w:rsidRPr="00F062BB">
              <w:rPr>
                <w:rFonts w:eastAsia="Times New Roman" w:cs="Times New Roman"/>
                <w:sz w:val="26"/>
                <w:szCs w:val="26"/>
                <w:lang w:val="en-US"/>
              </w:rPr>
              <w:t>00</w:t>
            </w:r>
          </w:p>
        </w:tc>
      </w:tr>
      <w:tr w:rsidR="008F002B" w:rsidRPr="00365D7E" w14:paraId="65D1BB2E" w14:textId="77777777" w:rsidTr="00D47C6A">
        <w:tc>
          <w:tcPr>
            <w:tcW w:w="4020" w:type="pct"/>
            <w:tcBorders>
              <w:top w:val="single" w:sz="5" w:space="0" w:color="000000"/>
              <w:bottom w:val="single" w:sz="5" w:space="0" w:color="000000"/>
              <w:right w:val="single" w:sz="5" w:space="0" w:color="000000"/>
            </w:tcBorders>
          </w:tcPr>
          <w:p w14:paraId="1670B3A5" w14:textId="77777777" w:rsidR="00D47C6A" w:rsidRPr="00F062BB" w:rsidRDefault="00D47C6A" w:rsidP="00062827">
            <w:pPr>
              <w:spacing w:line="240" w:lineRule="auto"/>
              <w:jc w:val="left"/>
              <w:rPr>
                <w:rFonts w:eastAsia="Times New Roman" w:cs="Times New Roman"/>
                <w:sz w:val="26"/>
                <w:szCs w:val="26"/>
                <w:lang w:val="en-US"/>
              </w:rPr>
            </w:pPr>
            <w:r w:rsidRPr="00F062BB">
              <w:rPr>
                <w:rFonts w:eastAsia="Times New Roman" w:cs="Times New Roman"/>
                <w:sz w:val="26"/>
                <w:szCs w:val="26"/>
                <w:lang w:val="en-US"/>
              </w:rPr>
              <w:t>Игры, подготовка к занятиям</w:t>
            </w:r>
          </w:p>
        </w:tc>
        <w:tc>
          <w:tcPr>
            <w:tcW w:w="980" w:type="pct"/>
            <w:tcBorders>
              <w:top w:val="single" w:sz="5" w:space="0" w:color="000000"/>
              <w:left w:val="single" w:sz="5" w:space="0" w:color="000000"/>
              <w:bottom w:val="single" w:sz="5" w:space="0" w:color="000000"/>
            </w:tcBorders>
            <w:vAlign w:val="center"/>
          </w:tcPr>
          <w:p w14:paraId="7CA8765D" w14:textId="77777777" w:rsidR="00D47C6A" w:rsidRPr="00F062BB" w:rsidRDefault="00D47C6A" w:rsidP="00062827">
            <w:pPr>
              <w:spacing w:line="240" w:lineRule="auto"/>
              <w:jc w:val="center"/>
              <w:rPr>
                <w:rFonts w:eastAsia="Times New Roman" w:cs="Times New Roman"/>
                <w:sz w:val="26"/>
                <w:szCs w:val="26"/>
              </w:rPr>
            </w:pPr>
            <w:r w:rsidRPr="00F062BB">
              <w:rPr>
                <w:rFonts w:eastAsia="Times New Roman" w:cs="Times New Roman"/>
                <w:sz w:val="26"/>
                <w:szCs w:val="26"/>
                <w:lang w:val="en-US"/>
              </w:rPr>
              <w:t>9</w:t>
            </w:r>
            <w:r w:rsidRPr="00F062BB">
              <w:rPr>
                <w:rFonts w:eastAsia="Times New Roman" w:cs="Times New Roman"/>
                <w:sz w:val="26"/>
                <w:szCs w:val="26"/>
                <w:lang w:val="be-BY"/>
              </w:rPr>
              <w:t>:</w:t>
            </w:r>
            <w:r w:rsidRPr="00F062BB">
              <w:rPr>
                <w:rFonts w:eastAsia="Times New Roman" w:cs="Times New Roman"/>
                <w:sz w:val="26"/>
                <w:szCs w:val="26"/>
                <w:lang w:val="en-US"/>
              </w:rPr>
              <w:t>00–9</w:t>
            </w:r>
            <w:r w:rsidRPr="00F062BB">
              <w:rPr>
                <w:rFonts w:eastAsia="Times New Roman" w:cs="Times New Roman"/>
                <w:sz w:val="26"/>
                <w:szCs w:val="26"/>
                <w:lang w:val="be-BY"/>
              </w:rPr>
              <w:t>:</w:t>
            </w:r>
            <w:r w:rsidRPr="00F062BB">
              <w:rPr>
                <w:rFonts w:eastAsia="Times New Roman" w:cs="Times New Roman"/>
                <w:sz w:val="26"/>
                <w:szCs w:val="26"/>
              </w:rPr>
              <w:t>20</w:t>
            </w:r>
          </w:p>
        </w:tc>
      </w:tr>
      <w:tr w:rsidR="008F002B" w:rsidRPr="00365D7E" w14:paraId="23E846A6" w14:textId="77777777" w:rsidTr="00D47C6A">
        <w:trPr>
          <w:trHeight w:val="470"/>
        </w:trPr>
        <w:tc>
          <w:tcPr>
            <w:tcW w:w="4020" w:type="pct"/>
            <w:tcBorders>
              <w:top w:val="single" w:sz="5" w:space="0" w:color="000000"/>
              <w:bottom w:val="single" w:sz="5" w:space="0" w:color="000000"/>
              <w:right w:val="single" w:sz="5" w:space="0" w:color="000000"/>
            </w:tcBorders>
          </w:tcPr>
          <w:p w14:paraId="3A06B50B" w14:textId="77777777" w:rsidR="00D47C6A" w:rsidRPr="00F062BB" w:rsidRDefault="00D47C6A" w:rsidP="00062827">
            <w:pPr>
              <w:spacing w:line="240" w:lineRule="auto"/>
              <w:jc w:val="left"/>
              <w:rPr>
                <w:rFonts w:eastAsia="Times New Roman" w:cs="Times New Roman"/>
                <w:sz w:val="26"/>
                <w:szCs w:val="26"/>
              </w:rPr>
            </w:pPr>
            <w:r w:rsidRPr="00F062BB">
              <w:rPr>
                <w:rFonts w:eastAsia="Times New Roman" w:cs="Times New Roman"/>
                <w:sz w:val="26"/>
                <w:szCs w:val="26"/>
              </w:rPr>
              <w:t>Специально организованная деятельность (занятия)</w:t>
            </w:r>
          </w:p>
        </w:tc>
        <w:tc>
          <w:tcPr>
            <w:tcW w:w="980" w:type="pct"/>
            <w:tcBorders>
              <w:top w:val="single" w:sz="5" w:space="0" w:color="000000"/>
              <w:left w:val="single" w:sz="5" w:space="0" w:color="000000"/>
              <w:bottom w:val="single" w:sz="5" w:space="0" w:color="000000"/>
            </w:tcBorders>
          </w:tcPr>
          <w:p w14:paraId="2E5C3EF7" w14:textId="77777777" w:rsidR="00D47C6A" w:rsidRPr="00F062BB" w:rsidRDefault="00D47C6A" w:rsidP="00062827">
            <w:pPr>
              <w:spacing w:line="240" w:lineRule="auto"/>
              <w:jc w:val="center"/>
              <w:rPr>
                <w:rFonts w:eastAsia="Times New Roman" w:cs="Times New Roman"/>
                <w:sz w:val="26"/>
                <w:szCs w:val="26"/>
              </w:rPr>
            </w:pPr>
            <w:r w:rsidRPr="00F062BB">
              <w:rPr>
                <w:rFonts w:eastAsia="Times New Roman" w:cs="Times New Roman"/>
                <w:sz w:val="26"/>
                <w:szCs w:val="26"/>
              </w:rPr>
              <w:t>9</w:t>
            </w:r>
            <w:r w:rsidRPr="00F062BB">
              <w:rPr>
                <w:rFonts w:eastAsia="Times New Roman" w:cs="Times New Roman"/>
                <w:sz w:val="26"/>
                <w:szCs w:val="26"/>
                <w:lang w:val="be-BY"/>
              </w:rPr>
              <w:t>:</w:t>
            </w:r>
            <w:r w:rsidRPr="00F062BB">
              <w:rPr>
                <w:rFonts w:eastAsia="Times New Roman" w:cs="Times New Roman"/>
                <w:sz w:val="26"/>
                <w:szCs w:val="26"/>
              </w:rPr>
              <w:t>20–10</w:t>
            </w:r>
            <w:r w:rsidRPr="00F062BB">
              <w:rPr>
                <w:rFonts w:eastAsia="Times New Roman" w:cs="Times New Roman"/>
                <w:sz w:val="26"/>
                <w:szCs w:val="26"/>
                <w:lang w:val="be-BY"/>
              </w:rPr>
              <w:t>:</w:t>
            </w:r>
            <w:r w:rsidRPr="00F062BB">
              <w:rPr>
                <w:rFonts w:eastAsia="Times New Roman" w:cs="Times New Roman"/>
                <w:sz w:val="26"/>
                <w:szCs w:val="26"/>
              </w:rPr>
              <w:t>10</w:t>
            </w:r>
          </w:p>
        </w:tc>
      </w:tr>
      <w:tr w:rsidR="008F002B" w:rsidRPr="00365D7E" w14:paraId="07C64F30" w14:textId="77777777" w:rsidTr="00D47C6A">
        <w:tc>
          <w:tcPr>
            <w:tcW w:w="4020" w:type="pct"/>
            <w:tcBorders>
              <w:top w:val="single" w:sz="5" w:space="0" w:color="000000"/>
              <w:bottom w:val="single" w:sz="5" w:space="0" w:color="000000"/>
              <w:right w:val="single" w:sz="5" w:space="0" w:color="000000"/>
            </w:tcBorders>
          </w:tcPr>
          <w:p w14:paraId="20EB1BA2" w14:textId="77777777" w:rsidR="00D47C6A" w:rsidRPr="00F062BB" w:rsidRDefault="00D47C6A" w:rsidP="00062827">
            <w:pPr>
              <w:spacing w:line="240" w:lineRule="auto"/>
              <w:jc w:val="left"/>
              <w:rPr>
                <w:rFonts w:eastAsia="Times New Roman" w:cs="Times New Roman"/>
                <w:sz w:val="26"/>
                <w:szCs w:val="26"/>
              </w:rPr>
            </w:pPr>
            <w:r w:rsidRPr="00F062BB">
              <w:rPr>
                <w:rFonts w:eastAsia="Times New Roman" w:cs="Times New Roman"/>
                <w:sz w:val="26"/>
                <w:szCs w:val="26"/>
              </w:rPr>
              <w:t>Подготовка к</w:t>
            </w:r>
            <w:r w:rsidRPr="00F062BB">
              <w:rPr>
                <w:rFonts w:eastAsia="Times New Roman" w:cs="Times New Roman"/>
                <w:sz w:val="26"/>
                <w:szCs w:val="26"/>
                <w:lang w:val="en-US"/>
              </w:rPr>
              <w:t> </w:t>
            </w:r>
            <w:r w:rsidRPr="00F062BB">
              <w:rPr>
                <w:rFonts w:eastAsia="Times New Roman" w:cs="Times New Roman"/>
                <w:sz w:val="26"/>
                <w:szCs w:val="26"/>
              </w:rPr>
              <w:t>прогулке, прогулка</w:t>
            </w:r>
          </w:p>
        </w:tc>
        <w:tc>
          <w:tcPr>
            <w:tcW w:w="980" w:type="pct"/>
            <w:tcBorders>
              <w:top w:val="single" w:sz="5" w:space="0" w:color="000000"/>
              <w:left w:val="single" w:sz="5" w:space="0" w:color="000000"/>
              <w:bottom w:val="single" w:sz="5" w:space="0" w:color="000000"/>
            </w:tcBorders>
            <w:vAlign w:val="center"/>
          </w:tcPr>
          <w:p w14:paraId="768FDAB5" w14:textId="77777777" w:rsidR="00D47C6A" w:rsidRPr="00F062BB" w:rsidRDefault="00D47C6A" w:rsidP="00062827">
            <w:pPr>
              <w:spacing w:line="240" w:lineRule="auto"/>
              <w:jc w:val="center"/>
              <w:rPr>
                <w:rFonts w:eastAsia="Times New Roman" w:cs="Times New Roman"/>
                <w:sz w:val="26"/>
                <w:szCs w:val="26"/>
              </w:rPr>
            </w:pPr>
            <w:r w:rsidRPr="00F062BB">
              <w:rPr>
                <w:rFonts w:eastAsia="Times New Roman" w:cs="Times New Roman"/>
                <w:sz w:val="26"/>
                <w:szCs w:val="26"/>
              </w:rPr>
              <w:t>10</w:t>
            </w:r>
            <w:r w:rsidRPr="00F062BB">
              <w:rPr>
                <w:rFonts w:eastAsia="Times New Roman" w:cs="Times New Roman"/>
                <w:sz w:val="26"/>
                <w:szCs w:val="26"/>
                <w:lang w:val="be-BY"/>
              </w:rPr>
              <w:t>:</w:t>
            </w:r>
            <w:r w:rsidRPr="00F062BB">
              <w:rPr>
                <w:rFonts w:eastAsia="Times New Roman" w:cs="Times New Roman"/>
                <w:sz w:val="26"/>
                <w:szCs w:val="26"/>
              </w:rPr>
              <w:t>10–12</w:t>
            </w:r>
            <w:r w:rsidRPr="00F062BB">
              <w:rPr>
                <w:rFonts w:eastAsia="Times New Roman" w:cs="Times New Roman"/>
                <w:sz w:val="26"/>
                <w:szCs w:val="26"/>
                <w:lang w:val="be-BY"/>
              </w:rPr>
              <w:t>:</w:t>
            </w:r>
            <w:r w:rsidRPr="00F062BB">
              <w:rPr>
                <w:rFonts w:eastAsia="Times New Roman" w:cs="Times New Roman"/>
                <w:sz w:val="26"/>
                <w:szCs w:val="26"/>
              </w:rPr>
              <w:t>00</w:t>
            </w:r>
          </w:p>
        </w:tc>
      </w:tr>
      <w:tr w:rsidR="008F002B" w:rsidRPr="00365D7E" w14:paraId="588879AA" w14:textId="77777777" w:rsidTr="00D47C6A">
        <w:tc>
          <w:tcPr>
            <w:tcW w:w="4020" w:type="pct"/>
            <w:tcBorders>
              <w:top w:val="single" w:sz="5" w:space="0" w:color="000000"/>
              <w:bottom w:val="single" w:sz="5" w:space="0" w:color="000000"/>
              <w:right w:val="single" w:sz="5" w:space="0" w:color="000000"/>
            </w:tcBorders>
          </w:tcPr>
          <w:p w14:paraId="5DD89A9C" w14:textId="77777777" w:rsidR="00D47C6A" w:rsidRPr="00F062BB" w:rsidRDefault="00D47C6A" w:rsidP="00062827">
            <w:pPr>
              <w:spacing w:line="240" w:lineRule="auto"/>
              <w:jc w:val="left"/>
              <w:rPr>
                <w:rFonts w:eastAsia="Times New Roman" w:cs="Times New Roman"/>
                <w:sz w:val="26"/>
                <w:szCs w:val="26"/>
              </w:rPr>
            </w:pPr>
            <w:r w:rsidRPr="00F062BB">
              <w:rPr>
                <w:rFonts w:eastAsia="Times New Roman" w:cs="Times New Roman"/>
                <w:sz w:val="26"/>
                <w:szCs w:val="26"/>
              </w:rPr>
              <w:lastRenderedPageBreak/>
              <w:t>Возвращение с прогулки, гигиенические процедуры, подготовка к обеду</w:t>
            </w:r>
          </w:p>
        </w:tc>
        <w:tc>
          <w:tcPr>
            <w:tcW w:w="980" w:type="pct"/>
            <w:tcBorders>
              <w:top w:val="single" w:sz="5" w:space="0" w:color="000000"/>
              <w:left w:val="single" w:sz="5" w:space="0" w:color="000000"/>
              <w:bottom w:val="single" w:sz="5" w:space="0" w:color="000000"/>
            </w:tcBorders>
            <w:vAlign w:val="center"/>
          </w:tcPr>
          <w:p w14:paraId="59B03906" w14:textId="77777777" w:rsidR="00D47C6A" w:rsidRPr="00F062BB" w:rsidRDefault="00D47C6A" w:rsidP="00062827">
            <w:pPr>
              <w:spacing w:line="240" w:lineRule="auto"/>
              <w:jc w:val="center"/>
              <w:rPr>
                <w:rFonts w:eastAsia="Times New Roman" w:cs="Times New Roman"/>
                <w:sz w:val="26"/>
                <w:szCs w:val="26"/>
              </w:rPr>
            </w:pPr>
            <w:r w:rsidRPr="00F062BB">
              <w:rPr>
                <w:rFonts w:eastAsia="Times New Roman" w:cs="Times New Roman"/>
                <w:sz w:val="26"/>
                <w:szCs w:val="26"/>
              </w:rPr>
              <w:t>12</w:t>
            </w:r>
            <w:r w:rsidRPr="00F062BB">
              <w:rPr>
                <w:rFonts w:eastAsia="Times New Roman" w:cs="Times New Roman"/>
                <w:sz w:val="26"/>
                <w:szCs w:val="26"/>
                <w:lang w:val="be-BY"/>
              </w:rPr>
              <w:t>:</w:t>
            </w:r>
            <w:r w:rsidRPr="00F062BB">
              <w:rPr>
                <w:rFonts w:eastAsia="Times New Roman" w:cs="Times New Roman"/>
                <w:sz w:val="26"/>
                <w:szCs w:val="26"/>
              </w:rPr>
              <w:t>00–12</w:t>
            </w:r>
            <w:r w:rsidRPr="00F062BB">
              <w:rPr>
                <w:rFonts w:eastAsia="Times New Roman" w:cs="Times New Roman"/>
                <w:sz w:val="26"/>
                <w:szCs w:val="26"/>
                <w:lang w:val="be-BY"/>
              </w:rPr>
              <w:t>:</w:t>
            </w:r>
            <w:r w:rsidRPr="00F062BB">
              <w:rPr>
                <w:rFonts w:eastAsia="Times New Roman" w:cs="Times New Roman"/>
                <w:sz w:val="26"/>
                <w:szCs w:val="26"/>
              </w:rPr>
              <w:t>10</w:t>
            </w:r>
          </w:p>
        </w:tc>
      </w:tr>
      <w:tr w:rsidR="008F002B" w:rsidRPr="00365D7E" w14:paraId="27DDD945" w14:textId="77777777" w:rsidTr="00D47C6A">
        <w:tc>
          <w:tcPr>
            <w:tcW w:w="4020" w:type="pct"/>
            <w:tcBorders>
              <w:top w:val="single" w:sz="5" w:space="0" w:color="000000"/>
              <w:bottom w:val="single" w:sz="5" w:space="0" w:color="000000"/>
              <w:right w:val="single" w:sz="5" w:space="0" w:color="000000"/>
            </w:tcBorders>
          </w:tcPr>
          <w:p w14:paraId="06B04A79" w14:textId="77777777" w:rsidR="00D47C6A" w:rsidRPr="00F062BB" w:rsidRDefault="00D47C6A" w:rsidP="00062827">
            <w:pPr>
              <w:spacing w:line="240" w:lineRule="auto"/>
              <w:jc w:val="left"/>
              <w:rPr>
                <w:rFonts w:eastAsia="Times New Roman" w:cs="Times New Roman"/>
                <w:sz w:val="26"/>
                <w:szCs w:val="26"/>
              </w:rPr>
            </w:pPr>
            <w:r w:rsidRPr="00F062BB">
              <w:rPr>
                <w:rFonts w:eastAsia="Times New Roman" w:cs="Times New Roman"/>
                <w:sz w:val="26"/>
                <w:szCs w:val="26"/>
              </w:rPr>
              <w:t>Обед</w:t>
            </w:r>
          </w:p>
        </w:tc>
        <w:tc>
          <w:tcPr>
            <w:tcW w:w="980" w:type="pct"/>
            <w:tcBorders>
              <w:top w:val="single" w:sz="5" w:space="0" w:color="000000"/>
              <w:left w:val="single" w:sz="5" w:space="0" w:color="000000"/>
              <w:bottom w:val="single" w:sz="5" w:space="0" w:color="000000"/>
            </w:tcBorders>
            <w:vAlign w:val="center"/>
          </w:tcPr>
          <w:p w14:paraId="3425C406" w14:textId="77777777" w:rsidR="00D47C6A" w:rsidRPr="00F062BB" w:rsidRDefault="00D47C6A" w:rsidP="00062827">
            <w:pPr>
              <w:spacing w:line="240" w:lineRule="auto"/>
              <w:jc w:val="center"/>
              <w:rPr>
                <w:rFonts w:eastAsia="Times New Roman" w:cs="Times New Roman"/>
                <w:sz w:val="26"/>
                <w:szCs w:val="26"/>
              </w:rPr>
            </w:pPr>
            <w:r w:rsidRPr="00F062BB">
              <w:rPr>
                <w:rFonts w:eastAsia="Times New Roman" w:cs="Times New Roman"/>
                <w:sz w:val="26"/>
                <w:szCs w:val="26"/>
              </w:rPr>
              <w:t>12</w:t>
            </w:r>
            <w:r w:rsidRPr="00F062BB">
              <w:rPr>
                <w:rFonts w:eastAsia="Times New Roman" w:cs="Times New Roman"/>
                <w:sz w:val="26"/>
                <w:szCs w:val="26"/>
                <w:lang w:val="be-BY"/>
              </w:rPr>
              <w:t>:</w:t>
            </w:r>
            <w:r w:rsidRPr="00F062BB">
              <w:rPr>
                <w:rFonts w:eastAsia="Times New Roman" w:cs="Times New Roman"/>
                <w:sz w:val="26"/>
                <w:szCs w:val="26"/>
              </w:rPr>
              <w:t>10–12</w:t>
            </w:r>
            <w:r w:rsidRPr="00F062BB">
              <w:rPr>
                <w:rFonts w:eastAsia="Times New Roman" w:cs="Times New Roman"/>
                <w:sz w:val="26"/>
                <w:szCs w:val="26"/>
                <w:lang w:val="be-BY"/>
              </w:rPr>
              <w:t>:</w:t>
            </w:r>
            <w:r w:rsidRPr="00F062BB">
              <w:rPr>
                <w:rFonts w:eastAsia="Times New Roman" w:cs="Times New Roman"/>
                <w:sz w:val="26"/>
                <w:szCs w:val="26"/>
              </w:rPr>
              <w:t>50</w:t>
            </w:r>
          </w:p>
        </w:tc>
      </w:tr>
      <w:tr w:rsidR="008F002B" w:rsidRPr="00365D7E" w14:paraId="46DA0F4F" w14:textId="77777777" w:rsidTr="00D47C6A">
        <w:tc>
          <w:tcPr>
            <w:tcW w:w="4020" w:type="pct"/>
            <w:tcBorders>
              <w:top w:val="single" w:sz="5" w:space="0" w:color="000000"/>
              <w:bottom w:val="single" w:sz="5" w:space="0" w:color="000000"/>
              <w:right w:val="single" w:sz="5" w:space="0" w:color="000000"/>
            </w:tcBorders>
          </w:tcPr>
          <w:p w14:paraId="04E503A9" w14:textId="77777777" w:rsidR="00D47C6A" w:rsidRPr="00F062BB" w:rsidRDefault="00D47C6A" w:rsidP="00062827">
            <w:pPr>
              <w:spacing w:line="240" w:lineRule="auto"/>
              <w:jc w:val="left"/>
              <w:rPr>
                <w:rFonts w:eastAsia="Times New Roman" w:cs="Times New Roman"/>
                <w:sz w:val="26"/>
                <w:szCs w:val="26"/>
              </w:rPr>
            </w:pPr>
            <w:r w:rsidRPr="00F062BB">
              <w:rPr>
                <w:rFonts w:eastAsia="Times New Roman" w:cs="Times New Roman"/>
                <w:sz w:val="26"/>
                <w:szCs w:val="26"/>
              </w:rPr>
              <w:t>Сон</w:t>
            </w:r>
          </w:p>
        </w:tc>
        <w:tc>
          <w:tcPr>
            <w:tcW w:w="980" w:type="pct"/>
            <w:tcBorders>
              <w:top w:val="single" w:sz="5" w:space="0" w:color="000000"/>
              <w:left w:val="single" w:sz="5" w:space="0" w:color="000000"/>
              <w:bottom w:val="single" w:sz="5" w:space="0" w:color="000000"/>
            </w:tcBorders>
            <w:vAlign w:val="center"/>
          </w:tcPr>
          <w:p w14:paraId="60CA2AD5" w14:textId="77777777" w:rsidR="00D47C6A" w:rsidRPr="00F062BB" w:rsidRDefault="00D47C6A" w:rsidP="00062827">
            <w:pPr>
              <w:spacing w:line="240" w:lineRule="auto"/>
              <w:jc w:val="center"/>
              <w:rPr>
                <w:rFonts w:eastAsia="Times New Roman" w:cs="Times New Roman"/>
                <w:sz w:val="26"/>
                <w:szCs w:val="26"/>
              </w:rPr>
            </w:pPr>
            <w:r w:rsidRPr="00F062BB">
              <w:rPr>
                <w:rFonts w:eastAsia="Times New Roman" w:cs="Times New Roman"/>
                <w:sz w:val="26"/>
                <w:szCs w:val="26"/>
              </w:rPr>
              <w:t>12</w:t>
            </w:r>
            <w:r w:rsidRPr="00F062BB">
              <w:rPr>
                <w:rFonts w:eastAsia="Times New Roman" w:cs="Times New Roman"/>
                <w:sz w:val="26"/>
                <w:szCs w:val="26"/>
                <w:lang w:val="be-BY"/>
              </w:rPr>
              <w:t>:</w:t>
            </w:r>
            <w:r w:rsidRPr="00F062BB">
              <w:rPr>
                <w:rFonts w:eastAsia="Times New Roman" w:cs="Times New Roman"/>
                <w:sz w:val="26"/>
                <w:szCs w:val="26"/>
              </w:rPr>
              <w:t>50–15</w:t>
            </w:r>
            <w:r w:rsidRPr="00F062BB">
              <w:rPr>
                <w:rFonts w:eastAsia="Times New Roman" w:cs="Times New Roman"/>
                <w:sz w:val="26"/>
                <w:szCs w:val="26"/>
                <w:lang w:val="be-BY"/>
              </w:rPr>
              <w:t>:</w:t>
            </w:r>
            <w:r w:rsidRPr="00F062BB">
              <w:rPr>
                <w:rFonts w:eastAsia="Times New Roman" w:cs="Times New Roman"/>
                <w:sz w:val="26"/>
                <w:szCs w:val="26"/>
              </w:rPr>
              <w:t>10</w:t>
            </w:r>
          </w:p>
        </w:tc>
      </w:tr>
      <w:tr w:rsidR="008F002B" w:rsidRPr="00365D7E" w14:paraId="056CF599" w14:textId="77777777" w:rsidTr="00D47C6A">
        <w:tc>
          <w:tcPr>
            <w:tcW w:w="4020" w:type="pct"/>
            <w:tcBorders>
              <w:top w:val="single" w:sz="5" w:space="0" w:color="000000"/>
              <w:bottom w:val="single" w:sz="5" w:space="0" w:color="000000"/>
              <w:right w:val="single" w:sz="5" w:space="0" w:color="000000"/>
            </w:tcBorders>
          </w:tcPr>
          <w:p w14:paraId="368A330D" w14:textId="77777777" w:rsidR="00D47C6A" w:rsidRPr="00F062BB" w:rsidRDefault="00D47C6A" w:rsidP="00062827">
            <w:pPr>
              <w:spacing w:line="240" w:lineRule="auto"/>
              <w:jc w:val="left"/>
              <w:rPr>
                <w:rFonts w:eastAsia="Times New Roman" w:cs="Times New Roman"/>
                <w:sz w:val="26"/>
                <w:szCs w:val="26"/>
              </w:rPr>
            </w:pPr>
            <w:r w:rsidRPr="00F062BB">
              <w:rPr>
                <w:rFonts w:eastAsia="Times New Roman" w:cs="Times New Roman"/>
                <w:sz w:val="26"/>
                <w:szCs w:val="26"/>
              </w:rPr>
              <w:t>Постепенный подъем, гигиенические процедуры, самостоятельная двигательная деятельность, подготовка к полднику</w:t>
            </w:r>
          </w:p>
        </w:tc>
        <w:tc>
          <w:tcPr>
            <w:tcW w:w="980" w:type="pct"/>
            <w:tcBorders>
              <w:top w:val="single" w:sz="5" w:space="0" w:color="000000"/>
              <w:left w:val="single" w:sz="5" w:space="0" w:color="000000"/>
              <w:bottom w:val="single" w:sz="5" w:space="0" w:color="000000"/>
            </w:tcBorders>
            <w:vAlign w:val="center"/>
          </w:tcPr>
          <w:p w14:paraId="6ED53C08" w14:textId="77777777" w:rsidR="00D47C6A" w:rsidRPr="00F062BB" w:rsidRDefault="00D47C6A" w:rsidP="00062827">
            <w:pPr>
              <w:spacing w:line="240" w:lineRule="auto"/>
              <w:jc w:val="center"/>
              <w:rPr>
                <w:rFonts w:eastAsia="Times New Roman" w:cs="Times New Roman"/>
                <w:sz w:val="26"/>
                <w:szCs w:val="26"/>
              </w:rPr>
            </w:pPr>
            <w:r w:rsidRPr="00F062BB">
              <w:rPr>
                <w:rFonts w:eastAsia="Times New Roman" w:cs="Times New Roman"/>
                <w:sz w:val="26"/>
                <w:szCs w:val="26"/>
                <w:lang w:val="en-US"/>
              </w:rPr>
              <w:t>15</w:t>
            </w:r>
            <w:r w:rsidRPr="00F062BB">
              <w:rPr>
                <w:rFonts w:eastAsia="Times New Roman" w:cs="Times New Roman"/>
                <w:sz w:val="26"/>
                <w:szCs w:val="26"/>
                <w:lang w:val="be-BY"/>
              </w:rPr>
              <w:t>:</w:t>
            </w:r>
            <w:r w:rsidRPr="00F062BB">
              <w:rPr>
                <w:rFonts w:eastAsia="Times New Roman" w:cs="Times New Roman"/>
                <w:sz w:val="26"/>
                <w:szCs w:val="26"/>
              </w:rPr>
              <w:t>1</w:t>
            </w:r>
            <w:r w:rsidRPr="00F062BB">
              <w:rPr>
                <w:rFonts w:eastAsia="Times New Roman" w:cs="Times New Roman"/>
                <w:sz w:val="26"/>
                <w:szCs w:val="26"/>
                <w:lang w:val="en-US"/>
              </w:rPr>
              <w:t>0–15</w:t>
            </w:r>
            <w:r w:rsidRPr="00F062BB">
              <w:rPr>
                <w:rFonts w:eastAsia="Times New Roman" w:cs="Times New Roman"/>
                <w:sz w:val="26"/>
                <w:szCs w:val="26"/>
                <w:lang w:val="be-BY"/>
              </w:rPr>
              <w:t>:</w:t>
            </w:r>
            <w:r w:rsidRPr="00F062BB">
              <w:rPr>
                <w:rFonts w:eastAsia="Times New Roman" w:cs="Times New Roman"/>
                <w:sz w:val="26"/>
                <w:szCs w:val="26"/>
              </w:rPr>
              <w:t>40</w:t>
            </w:r>
          </w:p>
        </w:tc>
      </w:tr>
      <w:tr w:rsidR="008F002B" w:rsidRPr="00365D7E" w14:paraId="09D44D66" w14:textId="77777777" w:rsidTr="00D47C6A">
        <w:tc>
          <w:tcPr>
            <w:tcW w:w="4020" w:type="pct"/>
            <w:tcBorders>
              <w:top w:val="single" w:sz="5" w:space="0" w:color="000000"/>
              <w:bottom w:val="single" w:sz="5" w:space="0" w:color="000000"/>
              <w:right w:val="single" w:sz="5" w:space="0" w:color="000000"/>
            </w:tcBorders>
          </w:tcPr>
          <w:p w14:paraId="40169745" w14:textId="77777777" w:rsidR="00D47C6A" w:rsidRPr="00F062BB" w:rsidRDefault="00D47C6A" w:rsidP="00062827">
            <w:pPr>
              <w:spacing w:line="240" w:lineRule="auto"/>
              <w:jc w:val="left"/>
              <w:rPr>
                <w:rFonts w:eastAsia="Times New Roman" w:cs="Times New Roman"/>
                <w:sz w:val="26"/>
                <w:szCs w:val="26"/>
                <w:lang w:val="en-US"/>
              </w:rPr>
            </w:pPr>
            <w:r w:rsidRPr="00F062BB">
              <w:rPr>
                <w:rFonts w:eastAsia="Times New Roman" w:cs="Times New Roman"/>
                <w:sz w:val="26"/>
                <w:szCs w:val="26"/>
                <w:lang w:val="en-US"/>
              </w:rPr>
              <w:t>Полдник</w:t>
            </w:r>
          </w:p>
        </w:tc>
        <w:tc>
          <w:tcPr>
            <w:tcW w:w="980" w:type="pct"/>
            <w:tcBorders>
              <w:top w:val="single" w:sz="5" w:space="0" w:color="000000"/>
              <w:left w:val="single" w:sz="5" w:space="0" w:color="000000"/>
              <w:bottom w:val="single" w:sz="5" w:space="0" w:color="000000"/>
            </w:tcBorders>
            <w:vAlign w:val="center"/>
          </w:tcPr>
          <w:p w14:paraId="3DB5FDBF" w14:textId="77777777" w:rsidR="00D47C6A" w:rsidRPr="00F062BB" w:rsidRDefault="00D47C6A" w:rsidP="00062827">
            <w:pPr>
              <w:spacing w:line="240" w:lineRule="auto"/>
              <w:jc w:val="center"/>
              <w:rPr>
                <w:rFonts w:eastAsia="Times New Roman" w:cs="Times New Roman"/>
                <w:sz w:val="26"/>
                <w:szCs w:val="26"/>
              </w:rPr>
            </w:pPr>
            <w:r w:rsidRPr="00F062BB">
              <w:rPr>
                <w:rFonts w:eastAsia="Times New Roman" w:cs="Times New Roman"/>
                <w:sz w:val="26"/>
                <w:szCs w:val="26"/>
                <w:lang w:val="en-US"/>
              </w:rPr>
              <w:t>15</w:t>
            </w:r>
            <w:r w:rsidRPr="00F062BB">
              <w:rPr>
                <w:rFonts w:eastAsia="Times New Roman" w:cs="Times New Roman"/>
                <w:sz w:val="26"/>
                <w:szCs w:val="26"/>
                <w:lang w:val="be-BY"/>
              </w:rPr>
              <w:t>:</w:t>
            </w:r>
            <w:r w:rsidRPr="00F062BB">
              <w:rPr>
                <w:rFonts w:eastAsia="Times New Roman" w:cs="Times New Roman"/>
                <w:sz w:val="26"/>
                <w:szCs w:val="26"/>
              </w:rPr>
              <w:t>40</w:t>
            </w:r>
            <w:r w:rsidRPr="00F062BB">
              <w:rPr>
                <w:rFonts w:eastAsia="Times New Roman" w:cs="Times New Roman"/>
                <w:sz w:val="26"/>
                <w:szCs w:val="26"/>
                <w:lang w:val="en-US"/>
              </w:rPr>
              <w:t>–1</w:t>
            </w:r>
            <w:r w:rsidRPr="00F062BB">
              <w:rPr>
                <w:rFonts w:eastAsia="Times New Roman" w:cs="Times New Roman"/>
                <w:sz w:val="26"/>
                <w:szCs w:val="26"/>
              </w:rPr>
              <w:t>6</w:t>
            </w:r>
            <w:r w:rsidRPr="00F062BB">
              <w:rPr>
                <w:rFonts w:eastAsia="Times New Roman" w:cs="Times New Roman"/>
                <w:sz w:val="26"/>
                <w:szCs w:val="26"/>
                <w:lang w:val="be-BY"/>
              </w:rPr>
              <w:t>:</w:t>
            </w:r>
            <w:r w:rsidRPr="00F062BB">
              <w:rPr>
                <w:rFonts w:eastAsia="Times New Roman" w:cs="Times New Roman"/>
                <w:sz w:val="26"/>
                <w:szCs w:val="26"/>
              </w:rPr>
              <w:t>10</w:t>
            </w:r>
          </w:p>
        </w:tc>
      </w:tr>
      <w:tr w:rsidR="008F002B" w:rsidRPr="00365D7E" w14:paraId="0CFF5E5E" w14:textId="77777777" w:rsidTr="00D47C6A">
        <w:tc>
          <w:tcPr>
            <w:tcW w:w="4020" w:type="pct"/>
            <w:tcBorders>
              <w:top w:val="single" w:sz="5" w:space="0" w:color="000000"/>
              <w:bottom w:val="single" w:sz="5" w:space="0" w:color="000000"/>
              <w:right w:val="single" w:sz="5" w:space="0" w:color="000000"/>
            </w:tcBorders>
          </w:tcPr>
          <w:p w14:paraId="30AA00B2" w14:textId="77777777" w:rsidR="00D47C6A" w:rsidRPr="00F062BB" w:rsidRDefault="00D47C6A" w:rsidP="00062827">
            <w:pPr>
              <w:spacing w:line="240" w:lineRule="auto"/>
              <w:jc w:val="left"/>
              <w:rPr>
                <w:rFonts w:eastAsia="Times New Roman" w:cs="Times New Roman"/>
                <w:sz w:val="26"/>
                <w:szCs w:val="26"/>
                <w:lang w:val="en-US"/>
              </w:rPr>
            </w:pPr>
            <w:r w:rsidRPr="00F062BB">
              <w:rPr>
                <w:rFonts w:eastAsia="Times New Roman" w:cs="Times New Roman"/>
                <w:sz w:val="26"/>
                <w:szCs w:val="26"/>
                <w:lang w:val="en-US"/>
              </w:rPr>
              <w:t>Игры, самостоятельная деятельность</w:t>
            </w:r>
          </w:p>
        </w:tc>
        <w:tc>
          <w:tcPr>
            <w:tcW w:w="980" w:type="pct"/>
            <w:tcBorders>
              <w:top w:val="single" w:sz="5" w:space="0" w:color="000000"/>
              <w:left w:val="single" w:sz="5" w:space="0" w:color="000000"/>
              <w:bottom w:val="single" w:sz="5" w:space="0" w:color="000000"/>
            </w:tcBorders>
            <w:vAlign w:val="center"/>
          </w:tcPr>
          <w:p w14:paraId="04E980D0" w14:textId="77777777" w:rsidR="00D47C6A" w:rsidRPr="00F062BB" w:rsidRDefault="00D47C6A" w:rsidP="00062827">
            <w:pPr>
              <w:spacing w:line="240" w:lineRule="auto"/>
              <w:jc w:val="center"/>
              <w:rPr>
                <w:rFonts w:eastAsia="Times New Roman" w:cs="Times New Roman"/>
                <w:sz w:val="26"/>
                <w:szCs w:val="26"/>
              </w:rPr>
            </w:pPr>
            <w:r w:rsidRPr="00F062BB">
              <w:rPr>
                <w:rFonts w:eastAsia="Times New Roman" w:cs="Times New Roman"/>
                <w:sz w:val="26"/>
                <w:szCs w:val="26"/>
                <w:lang w:val="en-US"/>
              </w:rPr>
              <w:t>1</w:t>
            </w:r>
            <w:r w:rsidRPr="00F062BB">
              <w:rPr>
                <w:rFonts w:eastAsia="Times New Roman" w:cs="Times New Roman"/>
                <w:sz w:val="26"/>
                <w:szCs w:val="26"/>
              </w:rPr>
              <w:t>6</w:t>
            </w:r>
            <w:r w:rsidRPr="00F062BB">
              <w:rPr>
                <w:rFonts w:eastAsia="Times New Roman" w:cs="Times New Roman"/>
                <w:sz w:val="26"/>
                <w:szCs w:val="26"/>
                <w:lang w:val="be-BY"/>
              </w:rPr>
              <w:t>:</w:t>
            </w:r>
            <w:r w:rsidRPr="00F062BB">
              <w:rPr>
                <w:rFonts w:eastAsia="Times New Roman" w:cs="Times New Roman"/>
                <w:sz w:val="26"/>
                <w:szCs w:val="26"/>
              </w:rPr>
              <w:t>10</w:t>
            </w:r>
            <w:r w:rsidRPr="00F062BB">
              <w:rPr>
                <w:rFonts w:eastAsia="Times New Roman" w:cs="Times New Roman"/>
                <w:sz w:val="26"/>
                <w:szCs w:val="26"/>
                <w:lang w:val="en-US"/>
              </w:rPr>
              <w:t>–16</w:t>
            </w:r>
            <w:r w:rsidRPr="00F062BB">
              <w:rPr>
                <w:rFonts w:eastAsia="Times New Roman" w:cs="Times New Roman"/>
                <w:sz w:val="26"/>
                <w:szCs w:val="26"/>
                <w:lang w:val="be-BY"/>
              </w:rPr>
              <w:t>:</w:t>
            </w:r>
            <w:r w:rsidRPr="00F062BB">
              <w:rPr>
                <w:rFonts w:eastAsia="Times New Roman" w:cs="Times New Roman"/>
                <w:sz w:val="26"/>
                <w:szCs w:val="26"/>
                <w:lang w:val="en-US"/>
              </w:rPr>
              <w:t>3</w:t>
            </w:r>
            <w:r w:rsidRPr="00F062BB">
              <w:rPr>
                <w:rFonts w:eastAsia="Times New Roman" w:cs="Times New Roman"/>
                <w:sz w:val="26"/>
                <w:szCs w:val="26"/>
              </w:rPr>
              <w:t>0</w:t>
            </w:r>
          </w:p>
        </w:tc>
      </w:tr>
      <w:tr w:rsidR="008F002B" w:rsidRPr="00365D7E" w14:paraId="48F914F8" w14:textId="77777777" w:rsidTr="00D47C6A">
        <w:tc>
          <w:tcPr>
            <w:tcW w:w="4020" w:type="pct"/>
            <w:tcBorders>
              <w:top w:val="single" w:sz="5" w:space="0" w:color="000000"/>
              <w:bottom w:val="single" w:sz="5" w:space="0" w:color="000000"/>
              <w:right w:val="single" w:sz="5" w:space="0" w:color="000000"/>
            </w:tcBorders>
          </w:tcPr>
          <w:p w14:paraId="3BD3F578" w14:textId="77777777" w:rsidR="00D47C6A" w:rsidRPr="00F062BB" w:rsidRDefault="00D47C6A" w:rsidP="00062827">
            <w:pPr>
              <w:spacing w:line="240" w:lineRule="auto"/>
              <w:jc w:val="left"/>
              <w:rPr>
                <w:rFonts w:eastAsia="Times New Roman" w:cs="Times New Roman"/>
                <w:sz w:val="26"/>
                <w:szCs w:val="26"/>
              </w:rPr>
            </w:pPr>
            <w:r w:rsidRPr="00F062BB">
              <w:rPr>
                <w:rFonts w:eastAsia="Times New Roman" w:cs="Times New Roman"/>
                <w:sz w:val="26"/>
                <w:szCs w:val="26"/>
              </w:rPr>
              <w:t>Подготовка к прогулке, прогулка, уход детей домой</w:t>
            </w:r>
          </w:p>
        </w:tc>
        <w:tc>
          <w:tcPr>
            <w:tcW w:w="980" w:type="pct"/>
            <w:tcBorders>
              <w:top w:val="single" w:sz="5" w:space="0" w:color="000000"/>
              <w:left w:val="single" w:sz="5" w:space="0" w:color="000000"/>
              <w:bottom w:val="single" w:sz="5" w:space="0" w:color="000000"/>
            </w:tcBorders>
            <w:vAlign w:val="center"/>
          </w:tcPr>
          <w:p w14:paraId="4D7CD4B5" w14:textId="77777777" w:rsidR="00D47C6A" w:rsidRPr="00F062BB" w:rsidRDefault="00D47C6A" w:rsidP="00062827">
            <w:pPr>
              <w:spacing w:line="240" w:lineRule="auto"/>
              <w:jc w:val="center"/>
              <w:rPr>
                <w:rFonts w:eastAsia="Times New Roman" w:cs="Times New Roman"/>
                <w:sz w:val="26"/>
                <w:szCs w:val="26"/>
              </w:rPr>
            </w:pPr>
            <w:r w:rsidRPr="00F062BB">
              <w:rPr>
                <w:rFonts w:eastAsia="Times New Roman" w:cs="Times New Roman"/>
                <w:sz w:val="26"/>
                <w:szCs w:val="26"/>
              </w:rPr>
              <w:t>16</w:t>
            </w:r>
            <w:r w:rsidRPr="00F062BB">
              <w:rPr>
                <w:rFonts w:eastAsia="Times New Roman" w:cs="Times New Roman"/>
                <w:sz w:val="26"/>
                <w:szCs w:val="26"/>
                <w:lang w:val="be-BY"/>
              </w:rPr>
              <w:t>:</w:t>
            </w:r>
            <w:r w:rsidRPr="00F062BB">
              <w:rPr>
                <w:rFonts w:eastAsia="Times New Roman" w:cs="Times New Roman"/>
                <w:sz w:val="26"/>
                <w:szCs w:val="26"/>
              </w:rPr>
              <w:t>30–18</w:t>
            </w:r>
            <w:r w:rsidRPr="00F062BB">
              <w:rPr>
                <w:rFonts w:eastAsia="Times New Roman" w:cs="Times New Roman"/>
                <w:sz w:val="26"/>
                <w:szCs w:val="26"/>
                <w:lang w:val="be-BY"/>
              </w:rPr>
              <w:t>:</w:t>
            </w:r>
            <w:r w:rsidRPr="00F062BB">
              <w:rPr>
                <w:rFonts w:eastAsia="Times New Roman" w:cs="Times New Roman"/>
                <w:sz w:val="26"/>
                <w:szCs w:val="26"/>
              </w:rPr>
              <w:t>00</w:t>
            </w:r>
          </w:p>
        </w:tc>
      </w:tr>
      <w:tr w:rsidR="008F002B" w:rsidRPr="00365D7E" w14:paraId="06C5EF1C" w14:textId="77777777" w:rsidTr="00D47C6A">
        <w:tc>
          <w:tcPr>
            <w:tcW w:w="5000" w:type="pct"/>
            <w:gridSpan w:val="2"/>
            <w:tcBorders>
              <w:top w:val="single" w:sz="5" w:space="0" w:color="000000"/>
              <w:bottom w:val="single" w:sz="5" w:space="0" w:color="000000"/>
            </w:tcBorders>
          </w:tcPr>
          <w:p w14:paraId="16A6598B" w14:textId="77777777" w:rsidR="00D47C6A" w:rsidRPr="00F062BB" w:rsidRDefault="00D47C6A" w:rsidP="00062827">
            <w:pPr>
              <w:spacing w:line="240" w:lineRule="auto"/>
              <w:jc w:val="center"/>
              <w:rPr>
                <w:rFonts w:eastAsia="Times New Roman" w:cs="Times New Roman"/>
                <w:sz w:val="26"/>
                <w:szCs w:val="26"/>
              </w:rPr>
            </w:pPr>
            <w:r w:rsidRPr="00F062BB">
              <w:rPr>
                <w:rFonts w:eastAsia="Times New Roman" w:cs="Times New Roman"/>
                <w:sz w:val="26"/>
                <w:szCs w:val="26"/>
              </w:rPr>
              <w:t>Дома</w:t>
            </w:r>
          </w:p>
        </w:tc>
      </w:tr>
      <w:tr w:rsidR="008F002B" w:rsidRPr="00365D7E" w14:paraId="780BE59B" w14:textId="77777777" w:rsidTr="00D47C6A">
        <w:tc>
          <w:tcPr>
            <w:tcW w:w="4020" w:type="pct"/>
            <w:tcBorders>
              <w:top w:val="single" w:sz="5" w:space="0" w:color="000000"/>
              <w:bottom w:val="single" w:sz="5" w:space="0" w:color="000000"/>
              <w:right w:val="single" w:sz="5" w:space="0" w:color="000000"/>
            </w:tcBorders>
          </w:tcPr>
          <w:p w14:paraId="7272AED4" w14:textId="77777777" w:rsidR="00D47C6A" w:rsidRPr="00F062BB" w:rsidRDefault="00D47C6A" w:rsidP="00062827">
            <w:pPr>
              <w:spacing w:line="240" w:lineRule="auto"/>
              <w:jc w:val="left"/>
              <w:rPr>
                <w:rFonts w:eastAsia="Times New Roman" w:cs="Times New Roman"/>
                <w:sz w:val="26"/>
                <w:szCs w:val="26"/>
              </w:rPr>
            </w:pPr>
            <w:r w:rsidRPr="00F062BB">
              <w:rPr>
                <w:rFonts w:eastAsia="Times New Roman" w:cs="Times New Roman"/>
                <w:sz w:val="26"/>
                <w:szCs w:val="26"/>
              </w:rPr>
              <w:t>Прогулка</w:t>
            </w:r>
          </w:p>
        </w:tc>
        <w:tc>
          <w:tcPr>
            <w:tcW w:w="980" w:type="pct"/>
            <w:tcBorders>
              <w:top w:val="single" w:sz="5" w:space="0" w:color="000000"/>
              <w:left w:val="single" w:sz="5" w:space="0" w:color="000000"/>
              <w:bottom w:val="single" w:sz="5" w:space="0" w:color="000000"/>
            </w:tcBorders>
            <w:vAlign w:val="center"/>
          </w:tcPr>
          <w:p w14:paraId="34A9FAEB" w14:textId="77777777" w:rsidR="00D47C6A" w:rsidRPr="00F062BB" w:rsidRDefault="00D47C6A" w:rsidP="00062827">
            <w:pPr>
              <w:spacing w:line="240" w:lineRule="auto"/>
              <w:jc w:val="center"/>
              <w:rPr>
                <w:rFonts w:eastAsia="Times New Roman" w:cs="Times New Roman"/>
                <w:sz w:val="26"/>
                <w:szCs w:val="26"/>
              </w:rPr>
            </w:pPr>
            <w:r w:rsidRPr="00F062BB">
              <w:rPr>
                <w:rFonts w:eastAsia="Times New Roman" w:cs="Times New Roman"/>
                <w:sz w:val="26"/>
                <w:szCs w:val="26"/>
              </w:rPr>
              <w:t>18</w:t>
            </w:r>
            <w:r w:rsidRPr="00F062BB">
              <w:rPr>
                <w:rFonts w:eastAsia="Times New Roman" w:cs="Times New Roman"/>
                <w:sz w:val="26"/>
                <w:szCs w:val="26"/>
                <w:lang w:val="be-BY"/>
              </w:rPr>
              <w:t>:</w:t>
            </w:r>
            <w:r w:rsidRPr="00F062BB">
              <w:rPr>
                <w:rFonts w:eastAsia="Times New Roman" w:cs="Times New Roman"/>
                <w:sz w:val="26"/>
                <w:szCs w:val="26"/>
              </w:rPr>
              <w:t>00–19</w:t>
            </w:r>
            <w:r w:rsidRPr="00F062BB">
              <w:rPr>
                <w:rFonts w:eastAsia="Times New Roman" w:cs="Times New Roman"/>
                <w:sz w:val="26"/>
                <w:szCs w:val="26"/>
                <w:lang w:val="be-BY"/>
              </w:rPr>
              <w:t>:</w:t>
            </w:r>
            <w:r w:rsidRPr="00F062BB">
              <w:rPr>
                <w:rFonts w:eastAsia="Times New Roman" w:cs="Times New Roman"/>
                <w:sz w:val="26"/>
                <w:szCs w:val="26"/>
              </w:rPr>
              <w:t>00</w:t>
            </w:r>
          </w:p>
        </w:tc>
      </w:tr>
      <w:tr w:rsidR="008F002B" w:rsidRPr="00365D7E" w14:paraId="2EFCA1F6" w14:textId="77777777" w:rsidTr="00D47C6A">
        <w:tc>
          <w:tcPr>
            <w:tcW w:w="4020" w:type="pct"/>
            <w:tcBorders>
              <w:top w:val="single" w:sz="5" w:space="0" w:color="000000"/>
              <w:bottom w:val="single" w:sz="5" w:space="0" w:color="000000"/>
              <w:right w:val="single" w:sz="5" w:space="0" w:color="000000"/>
            </w:tcBorders>
          </w:tcPr>
          <w:p w14:paraId="7B745C26" w14:textId="77777777" w:rsidR="00D47C6A" w:rsidRPr="00F062BB" w:rsidRDefault="00D47C6A" w:rsidP="00062827">
            <w:pPr>
              <w:spacing w:line="240" w:lineRule="auto"/>
              <w:jc w:val="left"/>
              <w:rPr>
                <w:rFonts w:eastAsia="Times New Roman" w:cs="Times New Roman"/>
                <w:sz w:val="26"/>
                <w:szCs w:val="26"/>
              </w:rPr>
            </w:pPr>
            <w:r w:rsidRPr="00F062BB">
              <w:rPr>
                <w:rFonts w:eastAsia="Times New Roman" w:cs="Times New Roman"/>
                <w:sz w:val="26"/>
                <w:szCs w:val="26"/>
              </w:rPr>
              <w:t>Возвращение с</w:t>
            </w:r>
            <w:r w:rsidRPr="00F062BB">
              <w:rPr>
                <w:rFonts w:eastAsia="Times New Roman" w:cs="Times New Roman"/>
                <w:sz w:val="26"/>
                <w:szCs w:val="26"/>
                <w:lang w:val="en-US"/>
              </w:rPr>
              <w:t> </w:t>
            </w:r>
            <w:r w:rsidRPr="00F062BB">
              <w:rPr>
                <w:rFonts w:eastAsia="Times New Roman" w:cs="Times New Roman"/>
                <w:sz w:val="26"/>
                <w:szCs w:val="26"/>
              </w:rPr>
              <w:t>прогулки, ужин, спокойные игры, гигиенические процедуры</w:t>
            </w:r>
          </w:p>
        </w:tc>
        <w:tc>
          <w:tcPr>
            <w:tcW w:w="980" w:type="pct"/>
            <w:tcBorders>
              <w:top w:val="single" w:sz="5" w:space="0" w:color="000000"/>
              <w:left w:val="single" w:sz="5" w:space="0" w:color="000000"/>
              <w:bottom w:val="single" w:sz="5" w:space="0" w:color="000000"/>
            </w:tcBorders>
            <w:vAlign w:val="center"/>
          </w:tcPr>
          <w:p w14:paraId="3A000CED" w14:textId="77777777" w:rsidR="00D47C6A" w:rsidRPr="00F062BB" w:rsidRDefault="00D47C6A" w:rsidP="00062827">
            <w:pPr>
              <w:spacing w:line="240" w:lineRule="auto"/>
              <w:jc w:val="center"/>
              <w:rPr>
                <w:rFonts w:eastAsia="Times New Roman" w:cs="Times New Roman"/>
                <w:sz w:val="26"/>
                <w:szCs w:val="26"/>
              </w:rPr>
            </w:pPr>
            <w:r w:rsidRPr="00F062BB">
              <w:rPr>
                <w:rFonts w:eastAsia="Times New Roman" w:cs="Times New Roman"/>
                <w:sz w:val="26"/>
                <w:szCs w:val="26"/>
                <w:lang w:val="en-US"/>
              </w:rPr>
              <w:t>19</w:t>
            </w:r>
            <w:r w:rsidRPr="00F062BB">
              <w:rPr>
                <w:rFonts w:eastAsia="Times New Roman" w:cs="Times New Roman"/>
                <w:sz w:val="26"/>
                <w:szCs w:val="26"/>
                <w:lang w:val="be-BY"/>
              </w:rPr>
              <w:t>:</w:t>
            </w:r>
            <w:r w:rsidRPr="00F062BB">
              <w:rPr>
                <w:rFonts w:eastAsia="Times New Roman" w:cs="Times New Roman"/>
                <w:sz w:val="26"/>
                <w:szCs w:val="26"/>
                <w:lang w:val="en-US"/>
              </w:rPr>
              <w:t>00–20</w:t>
            </w:r>
            <w:r w:rsidRPr="00F062BB">
              <w:rPr>
                <w:rFonts w:eastAsia="Times New Roman" w:cs="Times New Roman"/>
                <w:sz w:val="26"/>
                <w:szCs w:val="26"/>
                <w:lang w:val="be-BY"/>
              </w:rPr>
              <w:t>:</w:t>
            </w:r>
            <w:r w:rsidRPr="00F062BB">
              <w:rPr>
                <w:rFonts w:eastAsia="Times New Roman" w:cs="Times New Roman"/>
                <w:sz w:val="26"/>
                <w:szCs w:val="26"/>
              </w:rPr>
              <w:t>30</w:t>
            </w:r>
          </w:p>
        </w:tc>
      </w:tr>
      <w:tr w:rsidR="008F002B" w:rsidRPr="00365D7E" w14:paraId="13CC1C68" w14:textId="77777777" w:rsidTr="00D47C6A">
        <w:tc>
          <w:tcPr>
            <w:tcW w:w="4020" w:type="pct"/>
            <w:tcBorders>
              <w:top w:val="single" w:sz="5" w:space="0" w:color="000000"/>
              <w:right w:val="single" w:sz="5" w:space="0" w:color="000000"/>
            </w:tcBorders>
          </w:tcPr>
          <w:p w14:paraId="2CDE273F" w14:textId="77777777" w:rsidR="00D47C6A" w:rsidRPr="00F062BB" w:rsidRDefault="00D47C6A" w:rsidP="00062827">
            <w:pPr>
              <w:spacing w:line="240" w:lineRule="auto"/>
              <w:jc w:val="left"/>
              <w:rPr>
                <w:rFonts w:eastAsia="Times New Roman" w:cs="Times New Roman"/>
                <w:sz w:val="26"/>
                <w:szCs w:val="26"/>
                <w:lang w:val="en-US"/>
              </w:rPr>
            </w:pPr>
            <w:r w:rsidRPr="00F062BB">
              <w:rPr>
                <w:rFonts w:eastAsia="Times New Roman" w:cs="Times New Roman"/>
                <w:sz w:val="26"/>
                <w:szCs w:val="26"/>
                <w:lang w:val="en-US"/>
              </w:rPr>
              <w:t>Ночной сон</w:t>
            </w:r>
          </w:p>
        </w:tc>
        <w:tc>
          <w:tcPr>
            <w:tcW w:w="980" w:type="pct"/>
            <w:tcBorders>
              <w:top w:val="single" w:sz="5" w:space="0" w:color="000000"/>
              <w:left w:val="single" w:sz="5" w:space="0" w:color="000000"/>
            </w:tcBorders>
            <w:vAlign w:val="center"/>
          </w:tcPr>
          <w:p w14:paraId="61945D4C" w14:textId="77777777" w:rsidR="00D47C6A" w:rsidRPr="00F062BB" w:rsidRDefault="00D47C6A" w:rsidP="00062827">
            <w:pPr>
              <w:spacing w:line="240" w:lineRule="auto"/>
              <w:jc w:val="center"/>
              <w:rPr>
                <w:rFonts w:eastAsia="Times New Roman" w:cs="Times New Roman"/>
                <w:sz w:val="26"/>
                <w:szCs w:val="26"/>
                <w:lang w:val="en-US"/>
              </w:rPr>
            </w:pPr>
            <w:r w:rsidRPr="00F062BB">
              <w:rPr>
                <w:rFonts w:eastAsia="Times New Roman" w:cs="Times New Roman"/>
                <w:sz w:val="26"/>
                <w:szCs w:val="26"/>
                <w:lang w:val="en-US"/>
              </w:rPr>
              <w:t>20</w:t>
            </w:r>
            <w:r w:rsidRPr="00F062BB">
              <w:rPr>
                <w:rFonts w:eastAsia="Times New Roman" w:cs="Times New Roman"/>
                <w:sz w:val="26"/>
                <w:szCs w:val="26"/>
                <w:lang w:val="be-BY"/>
              </w:rPr>
              <w:t>:</w:t>
            </w:r>
            <w:r w:rsidRPr="00F062BB">
              <w:rPr>
                <w:rFonts w:eastAsia="Times New Roman" w:cs="Times New Roman"/>
                <w:sz w:val="26"/>
                <w:szCs w:val="26"/>
                <w:lang w:val="en-US"/>
              </w:rPr>
              <w:t>30–6</w:t>
            </w:r>
            <w:r w:rsidRPr="00F062BB">
              <w:rPr>
                <w:rFonts w:eastAsia="Times New Roman" w:cs="Times New Roman"/>
                <w:sz w:val="26"/>
                <w:szCs w:val="26"/>
                <w:lang w:val="be-BY"/>
              </w:rPr>
              <w:t>:</w:t>
            </w:r>
            <w:r w:rsidRPr="00F062BB">
              <w:rPr>
                <w:rFonts w:eastAsia="Times New Roman" w:cs="Times New Roman"/>
                <w:sz w:val="26"/>
                <w:szCs w:val="26"/>
                <w:lang w:val="en-US"/>
              </w:rPr>
              <w:t>30 (7</w:t>
            </w:r>
            <w:r w:rsidRPr="00F062BB">
              <w:rPr>
                <w:rFonts w:eastAsia="Times New Roman" w:cs="Times New Roman"/>
                <w:sz w:val="26"/>
                <w:szCs w:val="26"/>
                <w:lang w:val="be-BY"/>
              </w:rPr>
              <w:t>:</w:t>
            </w:r>
            <w:r w:rsidRPr="00F062BB">
              <w:rPr>
                <w:rFonts w:eastAsia="Times New Roman" w:cs="Times New Roman"/>
                <w:sz w:val="26"/>
                <w:szCs w:val="26"/>
                <w:lang w:val="en-US"/>
              </w:rPr>
              <w:t>30)</w:t>
            </w:r>
          </w:p>
        </w:tc>
      </w:tr>
    </w:tbl>
    <w:p w14:paraId="186A758F" w14:textId="77777777" w:rsidR="00D47C6A" w:rsidRPr="00365D7E" w:rsidRDefault="00D47C6A" w:rsidP="00062827">
      <w:pPr>
        <w:spacing w:line="240" w:lineRule="auto"/>
        <w:ind w:firstLine="566"/>
        <w:rPr>
          <w:rFonts w:eastAsia="Times New Roman" w:cs="Times New Roman"/>
          <w:sz w:val="30"/>
          <w:szCs w:val="30"/>
          <w:lang w:val="en-US"/>
        </w:rPr>
      </w:pPr>
    </w:p>
    <w:p w14:paraId="472CB622" w14:textId="77777777" w:rsidR="00D47C6A" w:rsidRPr="00365D7E" w:rsidRDefault="00D47C6A" w:rsidP="00062827">
      <w:pPr>
        <w:spacing w:line="240" w:lineRule="auto"/>
        <w:jc w:val="right"/>
        <w:rPr>
          <w:rFonts w:eastAsia="Times New Roman" w:cs="Times New Roman"/>
          <w:sz w:val="30"/>
          <w:szCs w:val="30"/>
        </w:rPr>
      </w:pPr>
      <w:r w:rsidRPr="00365D7E">
        <w:rPr>
          <w:rFonts w:eastAsia="Times New Roman" w:cs="Times New Roman"/>
          <w:sz w:val="30"/>
          <w:szCs w:val="30"/>
        </w:rPr>
        <w:t>Таблица 5</w:t>
      </w:r>
    </w:p>
    <w:p w14:paraId="1953FF42" w14:textId="77777777" w:rsidR="00D47C6A" w:rsidRPr="00B529B3" w:rsidRDefault="00D47C6A" w:rsidP="00062827">
      <w:pPr>
        <w:spacing w:line="240" w:lineRule="auto"/>
        <w:jc w:val="center"/>
        <w:rPr>
          <w:rFonts w:eastAsia="Times New Roman" w:cs="Times New Roman"/>
          <w:b/>
          <w:sz w:val="30"/>
          <w:szCs w:val="30"/>
        </w:rPr>
      </w:pPr>
      <w:r w:rsidRPr="00B529B3">
        <w:rPr>
          <w:rFonts w:eastAsia="Times New Roman" w:cs="Times New Roman"/>
          <w:b/>
          <w:sz w:val="30"/>
          <w:szCs w:val="30"/>
        </w:rPr>
        <w:t>Примерный распорядок дня воспитанников первой младшей группы</w:t>
      </w:r>
    </w:p>
    <w:p w14:paraId="467456B3" w14:textId="77777777" w:rsidR="00D47C6A" w:rsidRPr="00B529B3" w:rsidRDefault="00D47C6A" w:rsidP="00062827">
      <w:pPr>
        <w:spacing w:line="240" w:lineRule="auto"/>
        <w:jc w:val="center"/>
        <w:rPr>
          <w:rFonts w:eastAsia="Times New Roman" w:cs="Times New Roman"/>
          <w:b/>
          <w:sz w:val="30"/>
          <w:szCs w:val="30"/>
        </w:rPr>
      </w:pPr>
      <w:r w:rsidRPr="00B529B3">
        <w:rPr>
          <w:rFonts w:eastAsia="Times New Roman" w:cs="Times New Roman"/>
          <w:b/>
          <w:sz w:val="30"/>
          <w:szCs w:val="30"/>
        </w:rPr>
        <w:t>(</w:t>
      </w:r>
      <w:r w:rsidRPr="00B529B3">
        <w:rPr>
          <w:rFonts w:cs="Times New Roman"/>
          <w:b/>
          <w:sz w:val="30"/>
          <w:szCs w:val="30"/>
        </w:rPr>
        <w:t>от двух до трех лет</w:t>
      </w:r>
      <w:r w:rsidRPr="00B529B3">
        <w:rPr>
          <w:rFonts w:eastAsia="Times New Roman" w:cs="Times New Roman"/>
          <w:b/>
          <w:sz w:val="30"/>
          <w:szCs w:val="30"/>
        </w:rPr>
        <w:t>)</w:t>
      </w:r>
    </w:p>
    <w:p w14:paraId="782EF50E" w14:textId="77777777" w:rsidR="00D47C6A" w:rsidRDefault="00D47C6A" w:rsidP="00062827">
      <w:pPr>
        <w:spacing w:line="240" w:lineRule="auto"/>
        <w:jc w:val="center"/>
        <w:rPr>
          <w:rFonts w:eastAsia="Times New Roman" w:cs="Times New Roman"/>
          <w:b/>
          <w:sz w:val="30"/>
          <w:szCs w:val="30"/>
        </w:rPr>
      </w:pPr>
      <w:r w:rsidRPr="00B529B3">
        <w:rPr>
          <w:rFonts w:eastAsia="Times New Roman" w:cs="Times New Roman"/>
          <w:b/>
          <w:sz w:val="30"/>
          <w:szCs w:val="30"/>
        </w:rPr>
        <w:t>Время пребывания воспитанников – 12 часов</w:t>
      </w:r>
    </w:p>
    <w:p w14:paraId="3CD5F287" w14:textId="77777777" w:rsidR="00B47504" w:rsidRPr="00B529B3" w:rsidRDefault="00B47504" w:rsidP="00062827">
      <w:pPr>
        <w:spacing w:line="240" w:lineRule="auto"/>
        <w:jc w:val="center"/>
        <w:rPr>
          <w:rFonts w:eastAsia="Times New Roman" w:cs="Times New Roman"/>
          <w:b/>
          <w:sz w:val="30"/>
          <w:szCs w:val="30"/>
        </w:rPr>
      </w:pPr>
    </w:p>
    <w:tbl>
      <w:tblPr>
        <w:tblW w:w="5000" w:type="pct"/>
        <w:tblInd w:w="10" w:type="dxa"/>
        <w:tblBorders>
          <w:top w:val="single" w:sz="5" w:space="0" w:color="000000"/>
          <w:left w:val="single" w:sz="5" w:space="0" w:color="000000"/>
          <w:bottom w:val="single" w:sz="5" w:space="0" w:color="000000"/>
          <w:right w:val="single" w:sz="5" w:space="0" w:color="000000"/>
        </w:tblBorders>
        <w:tblCellMar>
          <w:left w:w="10" w:type="dxa"/>
          <w:right w:w="10" w:type="dxa"/>
        </w:tblCellMar>
        <w:tblLook w:val="04A0" w:firstRow="1" w:lastRow="0" w:firstColumn="1" w:lastColumn="0" w:noHBand="0" w:noVBand="1"/>
      </w:tblPr>
      <w:tblGrid>
        <w:gridCol w:w="7732"/>
        <w:gridCol w:w="1894"/>
      </w:tblGrid>
      <w:tr w:rsidR="008F002B" w:rsidRPr="00365D7E" w14:paraId="1BE09E0F" w14:textId="77777777" w:rsidTr="00D47C6A">
        <w:tc>
          <w:tcPr>
            <w:tcW w:w="4016" w:type="pct"/>
            <w:tcBorders>
              <w:bottom w:val="single" w:sz="5" w:space="0" w:color="000000"/>
              <w:right w:val="single" w:sz="5" w:space="0" w:color="000000"/>
            </w:tcBorders>
            <w:vAlign w:val="center"/>
          </w:tcPr>
          <w:p w14:paraId="7D1B1C75" w14:textId="77777777" w:rsidR="00D47C6A" w:rsidRPr="00F062BB" w:rsidRDefault="00D47C6A" w:rsidP="00062827">
            <w:pPr>
              <w:spacing w:line="240" w:lineRule="auto"/>
              <w:jc w:val="center"/>
              <w:rPr>
                <w:rFonts w:eastAsia="Times New Roman" w:cs="Times New Roman"/>
                <w:sz w:val="26"/>
                <w:szCs w:val="26"/>
              </w:rPr>
            </w:pPr>
            <w:r w:rsidRPr="00F062BB">
              <w:rPr>
                <w:rFonts w:eastAsia="Times New Roman" w:cs="Times New Roman"/>
                <w:sz w:val="26"/>
                <w:szCs w:val="26"/>
              </w:rPr>
              <w:t>Структурные компоненты распорядка дня</w:t>
            </w:r>
          </w:p>
        </w:tc>
        <w:tc>
          <w:tcPr>
            <w:tcW w:w="984" w:type="pct"/>
            <w:tcBorders>
              <w:left w:val="single" w:sz="5" w:space="0" w:color="000000"/>
              <w:bottom w:val="single" w:sz="5" w:space="0" w:color="000000"/>
            </w:tcBorders>
            <w:vAlign w:val="center"/>
          </w:tcPr>
          <w:p w14:paraId="141F9D42" w14:textId="77777777" w:rsidR="00D47C6A" w:rsidRPr="00F062BB" w:rsidRDefault="00D47C6A" w:rsidP="00062827">
            <w:pPr>
              <w:spacing w:line="240" w:lineRule="auto"/>
              <w:jc w:val="center"/>
              <w:rPr>
                <w:rFonts w:eastAsia="Times New Roman" w:cs="Times New Roman"/>
                <w:sz w:val="26"/>
                <w:szCs w:val="26"/>
                <w:lang w:val="en-US"/>
              </w:rPr>
            </w:pPr>
            <w:r w:rsidRPr="00F062BB">
              <w:rPr>
                <w:rFonts w:eastAsia="Times New Roman" w:cs="Times New Roman"/>
                <w:sz w:val="26"/>
                <w:szCs w:val="26"/>
                <w:lang w:val="en-US"/>
              </w:rPr>
              <w:t>Время</w:t>
            </w:r>
          </w:p>
        </w:tc>
      </w:tr>
      <w:tr w:rsidR="008F002B" w:rsidRPr="00365D7E" w14:paraId="4166EF73" w14:textId="77777777" w:rsidTr="00D47C6A">
        <w:tc>
          <w:tcPr>
            <w:tcW w:w="5000" w:type="pct"/>
            <w:gridSpan w:val="2"/>
            <w:tcBorders>
              <w:top w:val="single" w:sz="5" w:space="0" w:color="000000"/>
              <w:bottom w:val="single" w:sz="5" w:space="0" w:color="000000"/>
            </w:tcBorders>
          </w:tcPr>
          <w:p w14:paraId="131C57F4" w14:textId="77777777" w:rsidR="00D47C6A" w:rsidRPr="00F062BB" w:rsidRDefault="00D47C6A" w:rsidP="00062827">
            <w:pPr>
              <w:spacing w:line="240" w:lineRule="auto"/>
              <w:jc w:val="center"/>
              <w:rPr>
                <w:rFonts w:eastAsia="Times New Roman" w:cs="Times New Roman"/>
                <w:sz w:val="26"/>
                <w:szCs w:val="26"/>
                <w:lang w:val="en-US"/>
              </w:rPr>
            </w:pPr>
            <w:r w:rsidRPr="00F062BB">
              <w:rPr>
                <w:rFonts w:eastAsia="Times New Roman" w:cs="Times New Roman"/>
                <w:sz w:val="26"/>
                <w:szCs w:val="26"/>
                <w:lang w:val="en-US"/>
              </w:rPr>
              <w:t>Дома</w:t>
            </w:r>
          </w:p>
        </w:tc>
      </w:tr>
      <w:tr w:rsidR="008F002B" w:rsidRPr="00365D7E" w14:paraId="18355364" w14:textId="77777777" w:rsidTr="00D47C6A">
        <w:tc>
          <w:tcPr>
            <w:tcW w:w="4016" w:type="pct"/>
            <w:tcBorders>
              <w:top w:val="single" w:sz="5" w:space="0" w:color="000000"/>
              <w:bottom w:val="single" w:sz="5" w:space="0" w:color="000000"/>
              <w:right w:val="single" w:sz="5" w:space="0" w:color="000000"/>
            </w:tcBorders>
          </w:tcPr>
          <w:p w14:paraId="24FCF761" w14:textId="77777777" w:rsidR="00D47C6A" w:rsidRPr="00F062BB" w:rsidRDefault="00D47C6A" w:rsidP="00062827">
            <w:pPr>
              <w:spacing w:line="240" w:lineRule="auto"/>
              <w:jc w:val="left"/>
              <w:rPr>
                <w:rFonts w:eastAsia="Times New Roman" w:cs="Times New Roman"/>
                <w:sz w:val="26"/>
                <w:szCs w:val="26"/>
                <w:lang w:val="en-US"/>
              </w:rPr>
            </w:pPr>
            <w:r w:rsidRPr="00F062BB">
              <w:rPr>
                <w:rFonts w:eastAsia="Times New Roman" w:cs="Times New Roman"/>
                <w:sz w:val="26"/>
                <w:szCs w:val="26"/>
                <w:lang w:val="en-US"/>
              </w:rPr>
              <w:t>Подъем, утренний туалет</w:t>
            </w:r>
          </w:p>
        </w:tc>
        <w:tc>
          <w:tcPr>
            <w:tcW w:w="984" w:type="pct"/>
            <w:tcBorders>
              <w:top w:val="single" w:sz="5" w:space="0" w:color="000000"/>
              <w:left w:val="single" w:sz="5" w:space="0" w:color="000000"/>
              <w:bottom w:val="single" w:sz="5" w:space="0" w:color="000000"/>
            </w:tcBorders>
          </w:tcPr>
          <w:p w14:paraId="17AB0D99" w14:textId="77777777" w:rsidR="00D47C6A" w:rsidRPr="00F062BB" w:rsidRDefault="00D47C6A" w:rsidP="00062827">
            <w:pPr>
              <w:spacing w:line="240" w:lineRule="auto"/>
              <w:jc w:val="center"/>
              <w:rPr>
                <w:rFonts w:eastAsia="Times New Roman" w:cs="Times New Roman"/>
                <w:sz w:val="26"/>
                <w:szCs w:val="26"/>
                <w:lang w:val="en-US"/>
              </w:rPr>
            </w:pPr>
            <w:r w:rsidRPr="00F062BB">
              <w:rPr>
                <w:rFonts w:eastAsia="Times New Roman" w:cs="Times New Roman"/>
                <w:sz w:val="26"/>
                <w:szCs w:val="26"/>
                <w:lang w:val="en-US"/>
              </w:rPr>
              <w:t>6</w:t>
            </w:r>
            <w:r w:rsidRPr="00F062BB">
              <w:rPr>
                <w:rFonts w:eastAsia="Times New Roman" w:cs="Times New Roman"/>
                <w:sz w:val="26"/>
                <w:szCs w:val="26"/>
                <w:lang w:val="be-BY"/>
              </w:rPr>
              <w:t>:</w:t>
            </w:r>
            <w:r w:rsidRPr="00F062BB">
              <w:rPr>
                <w:rFonts w:eastAsia="Times New Roman" w:cs="Times New Roman"/>
                <w:sz w:val="26"/>
                <w:szCs w:val="26"/>
                <w:lang w:val="en-US"/>
              </w:rPr>
              <w:t>30–7</w:t>
            </w:r>
            <w:r w:rsidRPr="00F062BB">
              <w:rPr>
                <w:rFonts w:eastAsia="Times New Roman" w:cs="Times New Roman"/>
                <w:sz w:val="26"/>
                <w:szCs w:val="26"/>
                <w:lang w:val="be-BY"/>
              </w:rPr>
              <w:t>:</w:t>
            </w:r>
            <w:r w:rsidRPr="00F062BB">
              <w:rPr>
                <w:rFonts w:eastAsia="Times New Roman" w:cs="Times New Roman"/>
                <w:sz w:val="26"/>
                <w:szCs w:val="26"/>
                <w:lang w:val="en-US"/>
              </w:rPr>
              <w:t>30</w:t>
            </w:r>
          </w:p>
        </w:tc>
      </w:tr>
      <w:tr w:rsidR="008F002B" w:rsidRPr="00365D7E" w14:paraId="60EB8561" w14:textId="77777777" w:rsidTr="00D47C6A">
        <w:tc>
          <w:tcPr>
            <w:tcW w:w="5000" w:type="pct"/>
            <w:gridSpan w:val="2"/>
            <w:tcBorders>
              <w:top w:val="single" w:sz="5" w:space="0" w:color="000000"/>
              <w:bottom w:val="single" w:sz="5" w:space="0" w:color="000000"/>
            </w:tcBorders>
          </w:tcPr>
          <w:p w14:paraId="50CCEEA1" w14:textId="77777777" w:rsidR="00D47C6A" w:rsidRPr="00F062BB" w:rsidRDefault="00D47C6A" w:rsidP="00062827">
            <w:pPr>
              <w:spacing w:line="240" w:lineRule="auto"/>
              <w:jc w:val="center"/>
              <w:rPr>
                <w:rFonts w:eastAsia="Times New Roman" w:cs="Times New Roman"/>
                <w:sz w:val="26"/>
                <w:szCs w:val="26"/>
                <w:lang w:val="en-US"/>
              </w:rPr>
            </w:pPr>
            <w:r w:rsidRPr="00F062BB">
              <w:rPr>
                <w:rFonts w:eastAsia="Times New Roman" w:cs="Times New Roman"/>
                <w:sz w:val="26"/>
                <w:szCs w:val="26"/>
                <w:lang w:val="en-US"/>
              </w:rPr>
              <w:t>В учреждении дошкольного образования</w:t>
            </w:r>
          </w:p>
        </w:tc>
      </w:tr>
      <w:tr w:rsidR="008F002B" w:rsidRPr="00365D7E" w14:paraId="4E881638" w14:textId="77777777" w:rsidTr="00D47C6A">
        <w:tc>
          <w:tcPr>
            <w:tcW w:w="4016" w:type="pct"/>
            <w:tcBorders>
              <w:top w:val="single" w:sz="5" w:space="0" w:color="000000"/>
              <w:bottom w:val="single" w:sz="5" w:space="0" w:color="000000"/>
              <w:right w:val="single" w:sz="5" w:space="0" w:color="000000"/>
            </w:tcBorders>
          </w:tcPr>
          <w:p w14:paraId="4668D3D9" w14:textId="77777777" w:rsidR="00D47C6A" w:rsidRPr="00F062BB" w:rsidRDefault="00D47C6A" w:rsidP="00062827">
            <w:pPr>
              <w:spacing w:line="240" w:lineRule="auto"/>
              <w:jc w:val="left"/>
              <w:rPr>
                <w:rFonts w:eastAsia="Times New Roman" w:cs="Times New Roman"/>
                <w:sz w:val="26"/>
                <w:szCs w:val="26"/>
              </w:rPr>
            </w:pPr>
            <w:r w:rsidRPr="00F062BB">
              <w:rPr>
                <w:rFonts w:eastAsia="Times New Roman" w:cs="Times New Roman"/>
                <w:sz w:val="26"/>
                <w:szCs w:val="26"/>
              </w:rPr>
              <w:t>Прием, осмотр, игры, утренняя гимнастика, гигиенические процедуры, подготовка к</w:t>
            </w:r>
            <w:r w:rsidRPr="00F062BB">
              <w:rPr>
                <w:rFonts w:eastAsia="Times New Roman" w:cs="Times New Roman"/>
                <w:sz w:val="26"/>
                <w:szCs w:val="26"/>
                <w:lang w:val="en-US"/>
              </w:rPr>
              <w:t> </w:t>
            </w:r>
            <w:r w:rsidRPr="00F062BB">
              <w:rPr>
                <w:rFonts w:eastAsia="Times New Roman" w:cs="Times New Roman"/>
                <w:sz w:val="26"/>
                <w:szCs w:val="26"/>
              </w:rPr>
              <w:t>завтраку</w:t>
            </w:r>
          </w:p>
        </w:tc>
        <w:tc>
          <w:tcPr>
            <w:tcW w:w="984" w:type="pct"/>
            <w:tcBorders>
              <w:top w:val="single" w:sz="5" w:space="0" w:color="000000"/>
              <w:left w:val="single" w:sz="5" w:space="0" w:color="000000"/>
              <w:bottom w:val="single" w:sz="5" w:space="0" w:color="000000"/>
            </w:tcBorders>
            <w:vAlign w:val="center"/>
          </w:tcPr>
          <w:p w14:paraId="3E93FE1B" w14:textId="77777777" w:rsidR="00D47C6A" w:rsidRPr="00F062BB" w:rsidRDefault="00D47C6A" w:rsidP="00062827">
            <w:pPr>
              <w:spacing w:line="240" w:lineRule="auto"/>
              <w:jc w:val="center"/>
              <w:rPr>
                <w:rFonts w:eastAsia="Times New Roman" w:cs="Times New Roman"/>
                <w:sz w:val="26"/>
                <w:szCs w:val="26"/>
                <w:lang w:val="en-US"/>
              </w:rPr>
            </w:pPr>
            <w:r w:rsidRPr="00F062BB">
              <w:rPr>
                <w:rFonts w:eastAsia="Times New Roman" w:cs="Times New Roman"/>
                <w:sz w:val="26"/>
                <w:szCs w:val="26"/>
                <w:lang w:val="en-US"/>
              </w:rPr>
              <w:t>7</w:t>
            </w:r>
            <w:r w:rsidRPr="00F062BB">
              <w:rPr>
                <w:rFonts w:eastAsia="Times New Roman" w:cs="Times New Roman"/>
                <w:sz w:val="26"/>
                <w:szCs w:val="26"/>
                <w:lang w:val="be-BY"/>
              </w:rPr>
              <w:t>:</w:t>
            </w:r>
            <w:r w:rsidRPr="00F062BB">
              <w:rPr>
                <w:rFonts w:eastAsia="Times New Roman" w:cs="Times New Roman"/>
                <w:sz w:val="26"/>
                <w:szCs w:val="26"/>
                <w:lang w:val="en-US"/>
              </w:rPr>
              <w:t>00–8</w:t>
            </w:r>
            <w:r w:rsidRPr="00F062BB">
              <w:rPr>
                <w:rFonts w:eastAsia="Times New Roman" w:cs="Times New Roman"/>
                <w:sz w:val="26"/>
                <w:szCs w:val="26"/>
                <w:lang w:val="be-BY"/>
              </w:rPr>
              <w:t>:</w:t>
            </w:r>
            <w:r w:rsidRPr="00F062BB">
              <w:rPr>
                <w:rFonts w:eastAsia="Times New Roman" w:cs="Times New Roman"/>
                <w:sz w:val="26"/>
                <w:szCs w:val="26"/>
                <w:lang w:val="en-US"/>
              </w:rPr>
              <w:t>00</w:t>
            </w:r>
          </w:p>
        </w:tc>
      </w:tr>
      <w:tr w:rsidR="008F002B" w:rsidRPr="00365D7E" w14:paraId="53802BDA" w14:textId="77777777" w:rsidTr="00D47C6A">
        <w:tc>
          <w:tcPr>
            <w:tcW w:w="4016" w:type="pct"/>
            <w:tcBorders>
              <w:top w:val="single" w:sz="5" w:space="0" w:color="000000"/>
              <w:bottom w:val="single" w:sz="5" w:space="0" w:color="000000"/>
              <w:right w:val="single" w:sz="5" w:space="0" w:color="000000"/>
            </w:tcBorders>
          </w:tcPr>
          <w:p w14:paraId="55C935F6" w14:textId="77777777" w:rsidR="00D47C6A" w:rsidRPr="00F062BB" w:rsidRDefault="00D47C6A" w:rsidP="00062827">
            <w:pPr>
              <w:spacing w:line="240" w:lineRule="auto"/>
              <w:jc w:val="left"/>
              <w:rPr>
                <w:rFonts w:eastAsia="Times New Roman" w:cs="Times New Roman"/>
                <w:sz w:val="26"/>
                <w:szCs w:val="26"/>
                <w:lang w:val="en-US"/>
              </w:rPr>
            </w:pPr>
            <w:r w:rsidRPr="00F062BB">
              <w:rPr>
                <w:rFonts w:eastAsia="Times New Roman" w:cs="Times New Roman"/>
                <w:sz w:val="26"/>
                <w:szCs w:val="26"/>
              </w:rPr>
              <w:t>З</w:t>
            </w:r>
            <w:r w:rsidRPr="00F062BB">
              <w:rPr>
                <w:rFonts w:eastAsia="Times New Roman" w:cs="Times New Roman"/>
                <w:sz w:val="26"/>
                <w:szCs w:val="26"/>
                <w:lang w:val="en-US"/>
              </w:rPr>
              <w:t>автрак</w:t>
            </w:r>
          </w:p>
        </w:tc>
        <w:tc>
          <w:tcPr>
            <w:tcW w:w="984" w:type="pct"/>
            <w:tcBorders>
              <w:top w:val="single" w:sz="5" w:space="0" w:color="000000"/>
              <w:left w:val="single" w:sz="5" w:space="0" w:color="000000"/>
              <w:bottom w:val="single" w:sz="5" w:space="0" w:color="000000"/>
            </w:tcBorders>
          </w:tcPr>
          <w:p w14:paraId="2328137B" w14:textId="77777777" w:rsidR="00D47C6A" w:rsidRPr="00F062BB" w:rsidRDefault="00D47C6A" w:rsidP="00062827">
            <w:pPr>
              <w:spacing w:line="240" w:lineRule="auto"/>
              <w:jc w:val="center"/>
              <w:rPr>
                <w:rFonts w:eastAsia="Times New Roman" w:cs="Times New Roman"/>
                <w:sz w:val="26"/>
                <w:szCs w:val="26"/>
                <w:lang w:val="en-US"/>
              </w:rPr>
            </w:pPr>
            <w:r w:rsidRPr="00F062BB">
              <w:rPr>
                <w:rFonts w:eastAsia="Times New Roman" w:cs="Times New Roman"/>
                <w:sz w:val="26"/>
                <w:szCs w:val="26"/>
                <w:lang w:val="en-US"/>
              </w:rPr>
              <w:t>8</w:t>
            </w:r>
            <w:r w:rsidRPr="00F062BB">
              <w:rPr>
                <w:rFonts w:eastAsia="Times New Roman" w:cs="Times New Roman"/>
                <w:sz w:val="26"/>
                <w:szCs w:val="26"/>
                <w:lang w:val="be-BY"/>
              </w:rPr>
              <w:t>:</w:t>
            </w:r>
            <w:r w:rsidRPr="00F062BB">
              <w:rPr>
                <w:rFonts w:eastAsia="Times New Roman" w:cs="Times New Roman"/>
                <w:sz w:val="26"/>
                <w:szCs w:val="26"/>
                <w:lang w:val="en-US"/>
              </w:rPr>
              <w:t>00–8</w:t>
            </w:r>
            <w:r w:rsidRPr="00F062BB">
              <w:rPr>
                <w:rFonts w:eastAsia="Times New Roman" w:cs="Times New Roman"/>
                <w:sz w:val="26"/>
                <w:szCs w:val="26"/>
                <w:lang w:val="be-BY"/>
              </w:rPr>
              <w:t>:</w:t>
            </w:r>
            <w:r w:rsidRPr="00F062BB">
              <w:rPr>
                <w:rFonts w:eastAsia="Times New Roman" w:cs="Times New Roman"/>
                <w:sz w:val="26"/>
                <w:szCs w:val="26"/>
                <w:lang w:val="en-US"/>
              </w:rPr>
              <w:t>30</w:t>
            </w:r>
          </w:p>
        </w:tc>
      </w:tr>
      <w:tr w:rsidR="008F002B" w:rsidRPr="00365D7E" w14:paraId="6EA57F47" w14:textId="77777777" w:rsidTr="00D47C6A">
        <w:tc>
          <w:tcPr>
            <w:tcW w:w="4016" w:type="pct"/>
            <w:tcBorders>
              <w:top w:val="single" w:sz="5" w:space="0" w:color="000000"/>
              <w:bottom w:val="single" w:sz="5" w:space="0" w:color="000000"/>
              <w:right w:val="single" w:sz="5" w:space="0" w:color="000000"/>
            </w:tcBorders>
          </w:tcPr>
          <w:p w14:paraId="771F1FAF" w14:textId="77777777" w:rsidR="00D47C6A" w:rsidRPr="00F062BB" w:rsidRDefault="00D47C6A" w:rsidP="00062827">
            <w:pPr>
              <w:spacing w:line="240" w:lineRule="auto"/>
              <w:jc w:val="left"/>
              <w:rPr>
                <w:rFonts w:eastAsia="Times New Roman" w:cs="Times New Roman"/>
                <w:sz w:val="26"/>
                <w:szCs w:val="26"/>
                <w:lang w:val="en-US"/>
              </w:rPr>
            </w:pPr>
            <w:r w:rsidRPr="00F062BB">
              <w:rPr>
                <w:rFonts w:eastAsia="Times New Roman" w:cs="Times New Roman"/>
                <w:sz w:val="26"/>
                <w:szCs w:val="26"/>
                <w:lang w:val="en-US"/>
              </w:rPr>
              <w:t>Игры, подготовка к занятиям</w:t>
            </w:r>
          </w:p>
        </w:tc>
        <w:tc>
          <w:tcPr>
            <w:tcW w:w="984" w:type="pct"/>
            <w:tcBorders>
              <w:top w:val="single" w:sz="5" w:space="0" w:color="000000"/>
              <w:left w:val="single" w:sz="5" w:space="0" w:color="000000"/>
              <w:bottom w:val="single" w:sz="5" w:space="0" w:color="000000"/>
            </w:tcBorders>
          </w:tcPr>
          <w:p w14:paraId="000F8672" w14:textId="77777777" w:rsidR="00D47C6A" w:rsidRPr="00F062BB" w:rsidRDefault="00D47C6A" w:rsidP="00062827">
            <w:pPr>
              <w:spacing w:line="240" w:lineRule="auto"/>
              <w:jc w:val="center"/>
              <w:rPr>
                <w:rFonts w:eastAsia="Times New Roman" w:cs="Times New Roman"/>
                <w:sz w:val="26"/>
                <w:szCs w:val="26"/>
                <w:lang w:val="en-US"/>
              </w:rPr>
            </w:pPr>
            <w:r w:rsidRPr="00F062BB">
              <w:rPr>
                <w:rFonts w:eastAsia="Times New Roman" w:cs="Times New Roman"/>
                <w:sz w:val="26"/>
                <w:szCs w:val="26"/>
                <w:lang w:val="en-US"/>
              </w:rPr>
              <w:t>8</w:t>
            </w:r>
            <w:r w:rsidRPr="00F062BB">
              <w:rPr>
                <w:rFonts w:eastAsia="Times New Roman" w:cs="Times New Roman"/>
                <w:sz w:val="26"/>
                <w:szCs w:val="26"/>
                <w:lang w:val="be-BY"/>
              </w:rPr>
              <w:t>:</w:t>
            </w:r>
            <w:r w:rsidRPr="00F062BB">
              <w:rPr>
                <w:rFonts w:eastAsia="Times New Roman" w:cs="Times New Roman"/>
                <w:sz w:val="26"/>
                <w:szCs w:val="26"/>
                <w:lang w:val="en-US"/>
              </w:rPr>
              <w:t>30–9</w:t>
            </w:r>
            <w:r w:rsidRPr="00F062BB">
              <w:rPr>
                <w:rFonts w:eastAsia="Times New Roman" w:cs="Times New Roman"/>
                <w:sz w:val="26"/>
                <w:szCs w:val="26"/>
                <w:lang w:val="be-BY"/>
              </w:rPr>
              <w:t>:</w:t>
            </w:r>
            <w:r w:rsidRPr="00F062BB">
              <w:rPr>
                <w:rFonts w:eastAsia="Times New Roman" w:cs="Times New Roman"/>
                <w:sz w:val="26"/>
                <w:szCs w:val="26"/>
                <w:lang w:val="en-US"/>
              </w:rPr>
              <w:t>00</w:t>
            </w:r>
          </w:p>
        </w:tc>
      </w:tr>
      <w:tr w:rsidR="008F002B" w:rsidRPr="00365D7E" w14:paraId="65AAACF7" w14:textId="77777777" w:rsidTr="00D47C6A">
        <w:tc>
          <w:tcPr>
            <w:tcW w:w="4016" w:type="pct"/>
            <w:tcBorders>
              <w:top w:val="single" w:sz="5" w:space="0" w:color="000000"/>
              <w:bottom w:val="single" w:sz="5" w:space="0" w:color="000000"/>
              <w:right w:val="single" w:sz="5" w:space="0" w:color="000000"/>
            </w:tcBorders>
          </w:tcPr>
          <w:p w14:paraId="5E10CC04" w14:textId="77777777" w:rsidR="00D47C6A" w:rsidRPr="00F062BB" w:rsidRDefault="00D47C6A" w:rsidP="00062827">
            <w:pPr>
              <w:spacing w:line="240" w:lineRule="auto"/>
              <w:jc w:val="left"/>
              <w:rPr>
                <w:rFonts w:eastAsia="Times New Roman" w:cs="Times New Roman"/>
                <w:sz w:val="26"/>
                <w:szCs w:val="26"/>
              </w:rPr>
            </w:pPr>
            <w:r w:rsidRPr="00F062BB">
              <w:rPr>
                <w:rFonts w:eastAsia="Times New Roman" w:cs="Times New Roman"/>
                <w:sz w:val="26"/>
                <w:szCs w:val="26"/>
              </w:rPr>
              <w:t>Специально организованная деятельность (з</w:t>
            </w:r>
            <w:r w:rsidRPr="00F062BB">
              <w:rPr>
                <w:rFonts w:eastAsia="Times New Roman" w:cs="Times New Roman"/>
                <w:sz w:val="26"/>
                <w:szCs w:val="26"/>
                <w:lang w:val="en-US"/>
              </w:rPr>
              <w:t>анятия</w:t>
            </w:r>
            <w:r w:rsidRPr="00F062BB">
              <w:rPr>
                <w:rFonts w:eastAsia="Times New Roman" w:cs="Times New Roman"/>
                <w:sz w:val="26"/>
                <w:szCs w:val="26"/>
              </w:rPr>
              <w:t>)</w:t>
            </w:r>
          </w:p>
        </w:tc>
        <w:tc>
          <w:tcPr>
            <w:tcW w:w="984" w:type="pct"/>
            <w:tcBorders>
              <w:top w:val="single" w:sz="5" w:space="0" w:color="000000"/>
              <w:left w:val="single" w:sz="5" w:space="0" w:color="000000"/>
              <w:bottom w:val="single" w:sz="5" w:space="0" w:color="000000"/>
            </w:tcBorders>
          </w:tcPr>
          <w:p w14:paraId="456F9B6E" w14:textId="77777777" w:rsidR="00D47C6A" w:rsidRPr="00F062BB" w:rsidRDefault="00D47C6A" w:rsidP="00062827">
            <w:pPr>
              <w:spacing w:line="240" w:lineRule="auto"/>
              <w:jc w:val="center"/>
              <w:rPr>
                <w:rFonts w:eastAsia="Times New Roman" w:cs="Times New Roman"/>
                <w:sz w:val="26"/>
                <w:szCs w:val="26"/>
                <w:lang w:val="en-US"/>
              </w:rPr>
            </w:pPr>
            <w:r w:rsidRPr="00F062BB">
              <w:rPr>
                <w:rFonts w:eastAsia="Times New Roman" w:cs="Times New Roman"/>
                <w:sz w:val="26"/>
                <w:szCs w:val="26"/>
                <w:lang w:val="en-US"/>
              </w:rPr>
              <w:t>9</w:t>
            </w:r>
            <w:r w:rsidRPr="00F062BB">
              <w:rPr>
                <w:rFonts w:eastAsia="Times New Roman" w:cs="Times New Roman"/>
                <w:sz w:val="26"/>
                <w:szCs w:val="26"/>
                <w:lang w:val="be-BY"/>
              </w:rPr>
              <w:t>:</w:t>
            </w:r>
            <w:r w:rsidRPr="00F062BB">
              <w:rPr>
                <w:rFonts w:eastAsia="Times New Roman" w:cs="Times New Roman"/>
                <w:sz w:val="26"/>
                <w:szCs w:val="26"/>
                <w:lang w:val="en-US"/>
              </w:rPr>
              <w:t>00–9</w:t>
            </w:r>
            <w:r w:rsidRPr="00F062BB">
              <w:rPr>
                <w:rFonts w:eastAsia="Times New Roman" w:cs="Times New Roman"/>
                <w:sz w:val="26"/>
                <w:szCs w:val="26"/>
                <w:lang w:val="be-BY"/>
              </w:rPr>
              <w:t>:</w:t>
            </w:r>
            <w:r w:rsidRPr="00F062BB">
              <w:rPr>
                <w:rFonts w:eastAsia="Times New Roman" w:cs="Times New Roman"/>
                <w:sz w:val="26"/>
                <w:szCs w:val="26"/>
              </w:rPr>
              <w:t>5</w:t>
            </w:r>
            <w:r w:rsidRPr="00F062BB">
              <w:rPr>
                <w:rFonts w:eastAsia="Times New Roman" w:cs="Times New Roman"/>
                <w:sz w:val="26"/>
                <w:szCs w:val="26"/>
                <w:lang w:val="en-US"/>
              </w:rPr>
              <w:t>0</w:t>
            </w:r>
          </w:p>
        </w:tc>
      </w:tr>
      <w:tr w:rsidR="008F002B" w:rsidRPr="00365D7E" w14:paraId="7BB7C1B4" w14:textId="77777777" w:rsidTr="00D47C6A">
        <w:tc>
          <w:tcPr>
            <w:tcW w:w="4016" w:type="pct"/>
            <w:tcBorders>
              <w:top w:val="single" w:sz="5" w:space="0" w:color="000000"/>
              <w:bottom w:val="single" w:sz="5" w:space="0" w:color="000000"/>
              <w:right w:val="single" w:sz="5" w:space="0" w:color="000000"/>
            </w:tcBorders>
          </w:tcPr>
          <w:p w14:paraId="5FBA700C" w14:textId="77777777" w:rsidR="00D47C6A" w:rsidRPr="00F062BB" w:rsidRDefault="00D47C6A" w:rsidP="00062827">
            <w:pPr>
              <w:spacing w:line="240" w:lineRule="auto"/>
              <w:jc w:val="left"/>
              <w:rPr>
                <w:rFonts w:eastAsia="Times New Roman" w:cs="Times New Roman"/>
                <w:sz w:val="26"/>
                <w:szCs w:val="26"/>
              </w:rPr>
            </w:pPr>
            <w:r w:rsidRPr="00F062BB">
              <w:rPr>
                <w:rFonts w:eastAsia="Times New Roman" w:cs="Times New Roman"/>
                <w:sz w:val="26"/>
                <w:szCs w:val="26"/>
                <w:lang w:val="en-US"/>
              </w:rPr>
              <w:t>Подготовка к прогулке</w:t>
            </w:r>
            <w:r w:rsidRPr="00F062BB">
              <w:rPr>
                <w:rFonts w:eastAsia="Times New Roman" w:cs="Times New Roman"/>
                <w:sz w:val="26"/>
                <w:szCs w:val="26"/>
              </w:rPr>
              <w:t>, прогулка</w:t>
            </w:r>
          </w:p>
        </w:tc>
        <w:tc>
          <w:tcPr>
            <w:tcW w:w="984" w:type="pct"/>
            <w:tcBorders>
              <w:top w:val="single" w:sz="5" w:space="0" w:color="000000"/>
              <w:left w:val="single" w:sz="5" w:space="0" w:color="000000"/>
              <w:bottom w:val="single" w:sz="5" w:space="0" w:color="000000"/>
            </w:tcBorders>
          </w:tcPr>
          <w:p w14:paraId="0E6960EB" w14:textId="77777777" w:rsidR="00D47C6A" w:rsidRPr="00F062BB" w:rsidRDefault="00D47C6A" w:rsidP="00062827">
            <w:pPr>
              <w:spacing w:line="240" w:lineRule="auto"/>
              <w:jc w:val="center"/>
              <w:rPr>
                <w:rFonts w:eastAsia="Times New Roman" w:cs="Times New Roman"/>
                <w:sz w:val="26"/>
                <w:szCs w:val="26"/>
                <w:lang w:val="en-US"/>
              </w:rPr>
            </w:pPr>
            <w:r w:rsidRPr="00F062BB">
              <w:rPr>
                <w:rFonts w:eastAsia="Times New Roman" w:cs="Times New Roman"/>
                <w:sz w:val="26"/>
                <w:szCs w:val="26"/>
                <w:lang w:val="en-US"/>
              </w:rPr>
              <w:t>9</w:t>
            </w:r>
            <w:r w:rsidRPr="00F062BB">
              <w:rPr>
                <w:rFonts w:eastAsia="Times New Roman" w:cs="Times New Roman"/>
                <w:sz w:val="26"/>
                <w:szCs w:val="26"/>
                <w:lang w:val="be-BY"/>
              </w:rPr>
              <w:t>:</w:t>
            </w:r>
            <w:r w:rsidRPr="00F062BB">
              <w:rPr>
                <w:rFonts w:eastAsia="Times New Roman" w:cs="Times New Roman"/>
                <w:sz w:val="26"/>
                <w:szCs w:val="26"/>
              </w:rPr>
              <w:t>5</w:t>
            </w:r>
            <w:r w:rsidRPr="00F062BB">
              <w:rPr>
                <w:rFonts w:eastAsia="Times New Roman" w:cs="Times New Roman"/>
                <w:sz w:val="26"/>
                <w:szCs w:val="26"/>
                <w:lang w:val="en-US"/>
              </w:rPr>
              <w:t>0–1</w:t>
            </w:r>
            <w:r w:rsidRPr="00F062BB">
              <w:rPr>
                <w:rFonts w:eastAsia="Times New Roman" w:cs="Times New Roman"/>
                <w:sz w:val="26"/>
                <w:szCs w:val="26"/>
              </w:rPr>
              <w:t>1</w:t>
            </w:r>
            <w:r w:rsidRPr="00F062BB">
              <w:rPr>
                <w:rFonts w:eastAsia="Times New Roman" w:cs="Times New Roman"/>
                <w:sz w:val="26"/>
                <w:szCs w:val="26"/>
                <w:lang w:val="be-BY"/>
              </w:rPr>
              <w:t>:</w:t>
            </w:r>
            <w:r w:rsidRPr="00F062BB">
              <w:rPr>
                <w:rFonts w:eastAsia="Times New Roman" w:cs="Times New Roman"/>
                <w:sz w:val="26"/>
                <w:szCs w:val="26"/>
              </w:rPr>
              <w:t>5</w:t>
            </w:r>
            <w:r w:rsidRPr="00F062BB">
              <w:rPr>
                <w:rFonts w:eastAsia="Times New Roman" w:cs="Times New Roman"/>
                <w:sz w:val="26"/>
                <w:szCs w:val="26"/>
                <w:lang w:val="en-US"/>
              </w:rPr>
              <w:t>0</w:t>
            </w:r>
          </w:p>
        </w:tc>
      </w:tr>
      <w:tr w:rsidR="008F002B" w:rsidRPr="00365D7E" w14:paraId="21BA811A" w14:textId="77777777" w:rsidTr="00D47C6A">
        <w:tc>
          <w:tcPr>
            <w:tcW w:w="4016" w:type="pct"/>
            <w:tcBorders>
              <w:top w:val="single" w:sz="5" w:space="0" w:color="000000"/>
              <w:bottom w:val="single" w:sz="5" w:space="0" w:color="000000"/>
              <w:right w:val="single" w:sz="5" w:space="0" w:color="000000"/>
            </w:tcBorders>
          </w:tcPr>
          <w:p w14:paraId="538F0848" w14:textId="77777777" w:rsidR="00D47C6A" w:rsidRPr="00F062BB" w:rsidRDefault="00D47C6A" w:rsidP="00062827">
            <w:pPr>
              <w:spacing w:line="240" w:lineRule="auto"/>
              <w:jc w:val="left"/>
              <w:rPr>
                <w:rFonts w:eastAsia="Times New Roman" w:cs="Times New Roman"/>
                <w:sz w:val="26"/>
                <w:szCs w:val="26"/>
              </w:rPr>
            </w:pPr>
            <w:r w:rsidRPr="00F062BB">
              <w:rPr>
                <w:rFonts w:eastAsia="Times New Roman" w:cs="Times New Roman"/>
                <w:sz w:val="26"/>
                <w:szCs w:val="26"/>
              </w:rPr>
              <w:t>Возвращение с</w:t>
            </w:r>
            <w:r w:rsidRPr="00F062BB">
              <w:rPr>
                <w:rFonts w:eastAsia="Times New Roman" w:cs="Times New Roman"/>
                <w:sz w:val="26"/>
                <w:szCs w:val="26"/>
                <w:lang w:val="en-US"/>
              </w:rPr>
              <w:t> </w:t>
            </w:r>
            <w:r w:rsidRPr="00F062BB">
              <w:rPr>
                <w:rFonts w:eastAsia="Times New Roman" w:cs="Times New Roman"/>
                <w:sz w:val="26"/>
                <w:szCs w:val="26"/>
              </w:rPr>
              <w:t>прогулки, гигиенические процедуры, подготовка к</w:t>
            </w:r>
            <w:r w:rsidRPr="00F062BB">
              <w:rPr>
                <w:rFonts w:eastAsia="Times New Roman" w:cs="Times New Roman"/>
                <w:sz w:val="26"/>
                <w:szCs w:val="26"/>
                <w:lang w:val="en-US"/>
              </w:rPr>
              <w:t> </w:t>
            </w:r>
            <w:r w:rsidRPr="00F062BB">
              <w:rPr>
                <w:rFonts w:eastAsia="Times New Roman" w:cs="Times New Roman"/>
                <w:sz w:val="26"/>
                <w:szCs w:val="26"/>
              </w:rPr>
              <w:t>обеду</w:t>
            </w:r>
          </w:p>
        </w:tc>
        <w:tc>
          <w:tcPr>
            <w:tcW w:w="984" w:type="pct"/>
            <w:tcBorders>
              <w:top w:val="single" w:sz="5" w:space="0" w:color="000000"/>
              <w:left w:val="single" w:sz="5" w:space="0" w:color="000000"/>
              <w:bottom w:val="single" w:sz="5" w:space="0" w:color="000000"/>
            </w:tcBorders>
          </w:tcPr>
          <w:p w14:paraId="313D8F98" w14:textId="77777777" w:rsidR="00D47C6A" w:rsidRPr="00F062BB" w:rsidRDefault="00D47C6A" w:rsidP="00062827">
            <w:pPr>
              <w:spacing w:line="240" w:lineRule="auto"/>
              <w:jc w:val="center"/>
              <w:rPr>
                <w:rFonts w:eastAsia="Times New Roman" w:cs="Times New Roman"/>
                <w:sz w:val="26"/>
                <w:szCs w:val="26"/>
                <w:lang w:val="en-US"/>
              </w:rPr>
            </w:pPr>
            <w:r w:rsidRPr="00F062BB">
              <w:rPr>
                <w:rFonts w:eastAsia="Times New Roman" w:cs="Times New Roman"/>
                <w:sz w:val="26"/>
                <w:szCs w:val="26"/>
                <w:lang w:val="en-US"/>
              </w:rPr>
              <w:t>11</w:t>
            </w:r>
            <w:r w:rsidRPr="00F062BB">
              <w:rPr>
                <w:rFonts w:eastAsia="Times New Roman" w:cs="Times New Roman"/>
                <w:sz w:val="26"/>
                <w:szCs w:val="26"/>
                <w:lang w:val="be-BY"/>
              </w:rPr>
              <w:t>:</w:t>
            </w:r>
            <w:r w:rsidRPr="00F062BB">
              <w:rPr>
                <w:rFonts w:eastAsia="Times New Roman" w:cs="Times New Roman"/>
                <w:sz w:val="26"/>
                <w:szCs w:val="26"/>
                <w:lang w:val="en-US"/>
              </w:rPr>
              <w:t>50–12</w:t>
            </w:r>
            <w:r w:rsidRPr="00F062BB">
              <w:rPr>
                <w:rFonts w:eastAsia="Times New Roman" w:cs="Times New Roman"/>
                <w:sz w:val="26"/>
                <w:szCs w:val="26"/>
                <w:lang w:val="be-BY"/>
              </w:rPr>
              <w:t>:</w:t>
            </w:r>
            <w:r w:rsidRPr="00F062BB">
              <w:rPr>
                <w:rFonts w:eastAsia="Times New Roman" w:cs="Times New Roman"/>
                <w:sz w:val="26"/>
                <w:szCs w:val="26"/>
                <w:lang w:val="en-US"/>
              </w:rPr>
              <w:t>00</w:t>
            </w:r>
          </w:p>
        </w:tc>
      </w:tr>
      <w:tr w:rsidR="008F002B" w:rsidRPr="00365D7E" w14:paraId="3C6F9498" w14:textId="77777777" w:rsidTr="00D47C6A">
        <w:tc>
          <w:tcPr>
            <w:tcW w:w="4016" w:type="pct"/>
            <w:tcBorders>
              <w:top w:val="single" w:sz="5" w:space="0" w:color="000000"/>
              <w:bottom w:val="single" w:sz="5" w:space="0" w:color="000000"/>
              <w:right w:val="single" w:sz="5" w:space="0" w:color="000000"/>
            </w:tcBorders>
          </w:tcPr>
          <w:p w14:paraId="0AF795D8" w14:textId="77777777" w:rsidR="00D47C6A" w:rsidRPr="00F062BB" w:rsidRDefault="00D47C6A" w:rsidP="00062827">
            <w:pPr>
              <w:spacing w:line="240" w:lineRule="auto"/>
              <w:jc w:val="left"/>
              <w:rPr>
                <w:rFonts w:eastAsia="Times New Roman" w:cs="Times New Roman"/>
                <w:sz w:val="26"/>
                <w:szCs w:val="26"/>
                <w:lang w:val="en-US"/>
              </w:rPr>
            </w:pPr>
            <w:r w:rsidRPr="00F062BB">
              <w:rPr>
                <w:rFonts w:eastAsia="Times New Roman" w:cs="Times New Roman"/>
                <w:sz w:val="26"/>
                <w:szCs w:val="26"/>
                <w:lang w:val="en-US"/>
              </w:rPr>
              <w:t>Обед</w:t>
            </w:r>
          </w:p>
        </w:tc>
        <w:tc>
          <w:tcPr>
            <w:tcW w:w="984" w:type="pct"/>
            <w:tcBorders>
              <w:top w:val="single" w:sz="5" w:space="0" w:color="000000"/>
              <w:left w:val="single" w:sz="5" w:space="0" w:color="000000"/>
              <w:bottom w:val="single" w:sz="5" w:space="0" w:color="000000"/>
            </w:tcBorders>
          </w:tcPr>
          <w:p w14:paraId="573C3950" w14:textId="77777777" w:rsidR="00D47C6A" w:rsidRPr="00F062BB" w:rsidRDefault="00D47C6A" w:rsidP="00062827">
            <w:pPr>
              <w:spacing w:line="240" w:lineRule="auto"/>
              <w:jc w:val="center"/>
              <w:rPr>
                <w:rFonts w:eastAsia="Times New Roman" w:cs="Times New Roman"/>
                <w:sz w:val="26"/>
                <w:szCs w:val="26"/>
                <w:lang w:val="en-US"/>
              </w:rPr>
            </w:pPr>
            <w:r w:rsidRPr="00F062BB">
              <w:rPr>
                <w:rFonts w:eastAsia="Times New Roman" w:cs="Times New Roman"/>
                <w:sz w:val="26"/>
                <w:szCs w:val="26"/>
                <w:lang w:val="en-US"/>
              </w:rPr>
              <w:t>12</w:t>
            </w:r>
            <w:r w:rsidRPr="00F062BB">
              <w:rPr>
                <w:rFonts w:eastAsia="Times New Roman" w:cs="Times New Roman"/>
                <w:sz w:val="26"/>
                <w:szCs w:val="26"/>
                <w:lang w:val="be-BY"/>
              </w:rPr>
              <w:t>:</w:t>
            </w:r>
            <w:r w:rsidRPr="00F062BB">
              <w:rPr>
                <w:rFonts w:eastAsia="Times New Roman" w:cs="Times New Roman"/>
                <w:sz w:val="26"/>
                <w:szCs w:val="26"/>
                <w:lang w:val="en-US"/>
              </w:rPr>
              <w:t>00–12</w:t>
            </w:r>
            <w:r w:rsidRPr="00F062BB">
              <w:rPr>
                <w:rFonts w:eastAsia="Times New Roman" w:cs="Times New Roman"/>
                <w:sz w:val="26"/>
                <w:szCs w:val="26"/>
                <w:lang w:val="be-BY"/>
              </w:rPr>
              <w:t>:</w:t>
            </w:r>
            <w:r w:rsidRPr="00F062BB">
              <w:rPr>
                <w:rFonts w:eastAsia="Times New Roman" w:cs="Times New Roman"/>
                <w:sz w:val="26"/>
                <w:szCs w:val="26"/>
              </w:rPr>
              <w:t>4</w:t>
            </w:r>
            <w:r w:rsidRPr="00F062BB">
              <w:rPr>
                <w:rFonts w:eastAsia="Times New Roman" w:cs="Times New Roman"/>
                <w:sz w:val="26"/>
                <w:szCs w:val="26"/>
                <w:lang w:val="en-US"/>
              </w:rPr>
              <w:t>0</w:t>
            </w:r>
          </w:p>
        </w:tc>
      </w:tr>
      <w:tr w:rsidR="008F002B" w:rsidRPr="00365D7E" w14:paraId="4BA0C6A2" w14:textId="77777777" w:rsidTr="00D47C6A">
        <w:tc>
          <w:tcPr>
            <w:tcW w:w="4016" w:type="pct"/>
            <w:tcBorders>
              <w:top w:val="single" w:sz="5" w:space="0" w:color="000000"/>
              <w:bottom w:val="single" w:sz="5" w:space="0" w:color="000000"/>
              <w:right w:val="single" w:sz="5" w:space="0" w:color="000000"/>
            </w:tcBorders>
          </w:tcPr>
          <w:p w14:paraId="1FA45F97" w14:textId="77777777" w:rsidR="00D47C6A" w:rsidRPr="00F062BB" w:rsidRDefault="00D47C6A" w:rsidP="00062827">
            <w:pPr>
              <w:spacing w:line="240" w:lineRule="auto"/>
              <w:jc w:val="left"/>
              <w:rPr>
                <w:rFonts w:eastAsia="Times New Roman" w:cs="Times New Roman"/>
                <w:sz w:val="26"/>
                <w:szCs w:val="26"/>
                <w:lang w:val="en-US"/>
              </w:rPr>
            </w:pPr>
            <w:r w:rsidRPr="00F062BB">
              <w:rPr>
                <w:rFonts w:eastAsia="Times New Roman" w:cs="Times New Roman"/>
                <w:sz w:val="26"/>
                <w:szCs w:val="26"/>
                <w:lang w:val="en-US"/>
              </w:rPr>
              <w:t>Сон</w:t>
            </w:r>
          </w:p>
        </w:tc>
        <w:tc>
          <w:tcPr>
            <w:tcW w:w="984" w:type="pct"/>
            <w:tcBorders>
              <w:top w:val="single" w:sz="5" w:space="0" w:color="000000"/>
              <w:left w:val="single" w:sz="5" w:space="0" w:color="000000"/>
              <w:bottom w:val="single" w:sz="5" w:space="0" w:color="000000"/>
            </w:tcBorders>
          </w:tcPr>
          <w:p w14:paraId="7FF3EB8F" w14:textId="77777777" w:rsidR="00D47C6A" w:rsidRPr="00F062BB" w:rsidRDefault="00D47C6A" w:rsidP="00062827">
            <w:pPr>
              <w:spacing w:line="240" w:lineRule="auto"/>
              <w:jc w:val="center"/>
              <w:rPr>
                <w:rFonts w:eastAsia="Times New Roman" w:cs="Times New Roman"/>
                <w:sz w:val="26"/>
                <w:szCs w:val="26"/>
                <w:lang w:val="en-US"/>
              </w:rPr>
            </w:pPr>
            <w:r w:rsidRPr="00F062BB">
              <w:rPr>
                <w:rFonts w:eastAsia="Times New Roman" w:cs="Times New Roman"/>
                <w:sz w:val="26"/>
                <w:szCs w:val="26"/>
                <w:lang w:val="en-US"/>
              </w:rPr>
              <w:t>12</w:t>
            </w:r>
            <w:r w:rsidRPr="00F062BB">
              <w:rPr>
                <w:rFonts w:eastAsia="Times New Roman" w:cs="Times New Roman"/>
                <w:sz w:val="26"/>
                <w:szCs w:val="26"/>
                <w:lang w:val="be-BY"/>
              </w:rPr>
              <w:t>:</w:t>
            </w:r>
            <w:r w:rsidRPr="00F062BB">
              <w:rPr>
                <w:rFonts w:eastAsia="Times New Roman" w:cs="Times New Roman"/>
                <w:sz w:val="26"/>
                <w:szCs w:val="26"/>
              </w:rPr>
              <w:t>4</w:t>
            </w:r>
            <w:r w:rsidRPr="00F062BB">
              <w:rPr>
                <w:rFonts w:eastAsia="Times New Roman" w:cs="Times New Roman"/>
                <w:sz w:val="26"/>
                <w:szCs w:val="26"/>
                <w:lang w:val="en-US"/>
              </w:rPr>
              <w:t>0–15</w:t>
            </w:r>
            <w:r w:rsidRPr="00F062BB">
              <w:rPr>
                <w:rFonts w:eastAsia="Times New Roman" w:cs="Times New Roman"/>
                <w:sz w:val="26"/>
                <w:szCs w:val="26"/>
                <w:lang w:val="be-BY"/>
              </w:rPr>
              <w:t>:</w:t>
            </w:r>
            <w:r w:rsidRPr="00F062BB">
              <w:rPr>
                <w:rFonts w:eastAsia="Times New Roman" w:cs="Times New Roman"/>
                <w:sz w:val="26"/>
                <w:szCs w:val="26"/>
                <w:lang w:val="en-US"/>
              </w:rPr>
              <w:t>00</w:t>
            </w:r>
          </w:p>
        </w:tc>
      </w:tr>
      <w:tr w:rsidR="008F002B" w:rsidRPr="00365D7E" w14:paraId="3CCD73DF" w14:textId="77777777" w:rsidTr="00D47C6A">
        <w:tc>
          <w:tcPr>
            <w:tcW w:w="4016" w:type="pct"/>
            <w:tcBorders>
              <w:top w:val="single" w:sz="5" w:space="0" w:color="000000"/>
              <w:bottom w:val="single" w:sz="5" w:space="0" w:color="000000"/>
              <w:right w:val="single" w:sz="5" w:space="0" w:color="000000"/>
            </w:tcBorders>
          </w:tcPr>
          <w:p w14:paraId="71F10E17" w14:textId="77777777" w:rsidR="00D47C6A" w:rsidRPr="00F062BB" w:rsidRDefault="00D47C6A" w:rsidP="00062827">
            <w:pPr>
              <w:spacing w:line="240" w:lineRule="auto"/>
              <w:jc w:val="left"/>
              <w:rPr>
                <w:rFonts w:eastAsia="Times New Roman" w:cs="Times New Roman"/>
                <w:sz w:val="26"/>
                <w:szCs w:val="26"/>
              </w:rPr>
            </w:pPr>
            <w:r w:rsidRPr="00F062BB">
              <w:rPr>
                <w:rFonts w:eastAsia="Times New Roman" w:cs="Times New Roman"/>
                <w:sz w:val="26"/>
                <w:szCs w:val="26"/>
              </w:rPr>
              <w:t>Постепенный подъем, закаливающие мероприятия, самостоятельная двигательная деятельность, гигиенические процедуры, подготовка к</w:t>
            </w:r>
            <w:r w:rsidRPr="00F062BB">
              <w:rPr>
                <w:rFonts w:eastAsia="Times New Roman" w:cs="Times New Roman"/>
                <w:sz w:val="26"/>
                <w:szCs w:val="26"/>
                <w:lang w:val="en-US"/>
              </w:rPr>
              <w:t> </w:t>
            </w:r>
            <w:r w:rsidRPr="00F062BB">
              <w:rPr>
                <w:rFonts w:eastAsia="Times New Roman" w:cs="Times New Roman"/>
                <w:sz w:val="26"/>
                <w:szCs w:val="26"/>
              </w:rPr>
              <w:t>полднику</w:t>
            </w:r>
          </w:p>
        </w:tc>
        <w:tc>
          <w:tcPr>
            <w:tcW w:w="984" w:type="pct"/>
            <w:tcBorders>
              <w:top w:val="single" w:sz="5" w:space="0" w:color="000000"/>
              <w:left w:val="single" w:sz="5" w:space="0" w:color="000000"/>
              <w:bottom w:val="single" w:sz="5" w:space="0" w:color="000000"/>
            </w:tcBorders>
            <w:vAlign w:val="center"/>
          </w:tcPr>
          <w:p w14:paraId="47B66F02" w14:textId="77777777" w:rsidR="00D47C6A" w:rsidRPr="00F062BB" w:rsidRDefault="00D47C6A" w:rsidP="00062827">
            <w:pPr>
              <w:spacing w:line="240" w:lineRule="auto"/>
              <w:jc w:val="center"/>
              <w:rPr>
                <w:rFonts w:eastAsia="Times New Roman" w:cs="Times New Roman"/>
                <w:sz w:val="26"/>
                <w:szCs w:val="26"/>
                <w:lang w:val="en-US"/>
              </w:rPr>
            </w:pPr>
            <w:r w:rsidRPr="00F062BB">
              <w:rPr>
                <w:rFonts w:eastAsia="Times New Roman" w:cs="Times New Roman"/>
                <w:sz w:val="26"/>
                <w:szCs w:val="26"/>
                <w:lang w:val="en-US"/>
              </w:rPr>
              <w:t>15</w:t>
            </w:r>
            <w:r w:rsidRPr="00F062BB">
              <w:rPr>
                <w:rFonts w:eastAsia="Times New Roman" w:cs="Times New Roman"/>
                <w:sz w:val="26"/>
                <w:szCs w:val="26"/>
                <w:lang w:val="be-BY"/>
              </w:rPr>
              <w:t>:</w:t>
            </w:r>
            <w:r w:rsidRPr="00F062BB">
              <w:rPr>
                <w:rFonts w:eastAsia="Times New Roman" w:cs="Times New Roman"/>
                <w:sz w:val="26"/>
                <w:szCs w:val="26"/>
                <w:lang w:val="en-US"/>
              </w:rPr>
              <w:t>00–15</w:t>
            </w:r>
            <w:r w:rsidRPr="00F062BB">
              <w:rPr>
                <w:rFonts w:eastAsia="Times New Roman" w:cs="Times New Roman"/>
                <w:sz w:val="26"/>
                <w:szCs w:val="26"/>
                <w:lang w:val="be-BY"/>
              </w:rPr>
              <w:t>:</w:t>
            </w:r>
            <w:r w:rsidRPr="00F062BB">
              <w:rPr>
                <w:rFonts w:eastAsia="Times New Roman" w:cs="Times New Roman"/>
                <w:sz w:val="26"/>
                <w:szCs w:val="26"/>
                <w:lang w:val="en-US"/>
              </w:rPr>
              <w:t>30</w:t>
            </w:r>
          </w:p>
        </w:tc>
      </w:tr>
      <w:tr w:rsidR="008F002B" w:rsidRPr="00365D7E" w14:paraId="11051406" w14:textId="77777777" w:rsidTr="00D47C6A">
        <w:tc>
          <w:tcPr>
            <w:tcW w:w="4016" w:type="pct"/>
            <w:tcBorders>
              <w:top w:val="single" w:sz="5" w:space="0" w:color="000000"/>
              <w:bottom w:val="single" w:sz="5" w:space="0" w:color="000000"/>
              <w:right w:val="single" w:sz="5" w:space="0" w:color="000000"/>
            </w:tcBorders>
          </w:tcPr>
          <w:p w14:paraId="30E30B2D" w14:textId="77777777" w:rsidR="00D47C6A" w:rsidRPr="00F062BB" w:rsidRDefault="00D47C6A" w:rsidP="00062827">
            <w:pPr>
              <w:spacing w:line="240" w:lineRule="auto"/>
              <w:jc w:val="left"/>
              <w:rPr>
                <w:rFonts w:eastAsia="Times New Roman" w:cs="Times New Roman"/>
                <w:sz w:val="26"/>
                <w:szCs w:val="26"/>
                <w:lang w:val="en-US"/>
              </w:rPr>
            </w:pPr>
            <w:r w:rsidRPr="00F062BB">
              <w:rPr>
                <w:rFonts w:eastAsia="Times New Roman" w:cs="Times New Roman"/>
                <w:sz w:val="26"/>
                <w:szCs w:val="26"/>
                <w:lang w:val="en-US"/>
              </w:rPr>
              <w:t>Полдник</w:t>
            </w:r>
          </w:p>
        </w:tc>
        <w:tc>
          <w:tcPr>
            <w:tcW w:w="984" w:type="pct"/>
            <w:tcBorders>
              <w:top w:val="single" w:sz="5" w:space="0" w:color="000000"/>
              <w:left w:val="single" w:sz="5" w:space="0" w:color="000000"/>
              <w:bottom w:val="single" w:sz="5" w:space="0" w:color="000000"/>
            </w:tcBorders>
          </w:tcPr>
          <w:p w14:paraId="11309D09" w14:textId="77777777" w:rsidR="00D47C6A" w:rsidRPr="00F062BB" w:rsidRDefault="00D47C6A" w:rsidP="00062827">
            <w:pPr>
              <w:spacing w:line="240" w:lineRule="auto"/>
              <w:jc w:val="center"/>
              <w:rPr>
                <w:rFonts w:eastAsia="Times New Roman" w:cs="Times New Roman"/>
                <w:sz w:val="26"/>
                <w:szCs w:val="26"/>
                <w:lang w:val="en-US"/>
              </w:rPr>
            </w:pPr>
            <w:r w:rsidRPr="00F062BB">
              <w:rPr>
                <w:rFonts w:eastAsia="Times New Roman" w:cs="Times New Roman"/>
                <w:sz w:val="26"/>
                <w:szCs w:val="26"/>
                <w:lang w:val="en-US"/>
              </w:rPr>
              <w:t>15</w:t>
            </w:r>
            <w:r w:rsidRPr="00F062BB">
              <w:rPr>
                <w:rFonts w:eastAsia="Times New Roman" w:cs="Times New Roman"/>
                <w:sz w:val="26"/>
                <w:szCs w:val="26"/>
                <w:lang w:val="be-BY"/>
              </w:rPr>
              <w:t>:</w:t>
            </w:r>
            <w:r w:rsidRPr="00F062BB">
              <w:rPr>
                <w:rFonts w:eastAsia="Times New Roman" w:cs="Times New Roman"/>
                <w:sz w:val="26"/>
                <w:szCs w:val="26"/>
                <w:lang w:val="en-US"/>
              </w:rPr>
              <w:t>30–15</w:t>
            </w:r>
            <w:r w:rsidRPr="00F062BB">
              <w:rPr>
                <w:rFonts w:eastAsia="Times New Roman" w:cs="Times New Roman"/>
                <w:sz w:val="26"/>
                <w:szCs w:val="26"/>
                <w:lang w:val="be-BY"/>
              </w:rPr>
              <w:t>:</w:t>
            </w:r>
            <w:r w:rsidRPr="00F062BB">
              <w:rPr>
                <w:rFonts w:eastAsia="Times New Roman" w:cs="Times New Roman"/>
                <w:sz w:val="26"/>
                <w:szCs w:val="26"/>
                <w:lang w:val="en-US"/>
              </w:rPr>
              <w:t>50</w:t>
            </w:r>
          </w:p>
        </w:tc>
      </w:tr>
      <w:tr w:rsidR="008F002B" w:rsidRPr="00365D7E" w14:paraId="38D5ABAB" w14:textId="77777777" w:rsidTr="00D47C6A">
        <w:tc>
          <w:tcPr>
            <w:tcW w:w="4016" w:type="pct"/>
            <w:tcBorders>
              <w:top w:val="single" w:sz="5" w:space="0" w:color="000000"/>
              <w:bottom w:val="single" w:sz="5" w:space="0" w:color="000000"/>
              <w:right w:val="single" w:sz="5" w:space="0" w:color="000000"/>
            </w:tcBorders>
          </w:tcPr>
          <w:p w14:paraId="0ADDF509" w14:textId="77777777" w:rsidR="00D47C6A" w:rsidRPr="00F062BB" w:rsidRDefault="00D47C6A" w:rsidP="00062827">
            <w:pPr>
              <w:spacing w:line="240" w:lineRule="auto"/>
              <w:jc w:val="left"/>
              <w:rPr>
                <w:rFonts w:eastAsia="Times New Roman" w:cs="Times New Roman"/>
                <w:sz w:val="26"/>
                <w:szCs w:val="26"/>
                <w:lang w:val="en-US"/>
              </w:rPr>
            </w:pPr>
            <w:r w:rsidRPr="00F062BB">
              <w:rPr>
                <w:rFonts w:eastAsia="Times New Roman" w:cs="Times New Roman"/>
                <w:sz w:val="26"/>
                <w:szCs w:val="26"/>
                <w:lang w:val="en-US"/>
              </w:rPr>
              <w:t>Игры, самостоятельная деятельность</w:t>
            </w:r>
          </w:p>
        </w:tc>
        <w:tc>
          <w:tcPr>
            <w:tcW w:w="984" w:type="pct"/>
            <w:tcBorders>
              <w:top w:val="single" w:sz="5" w:space="0" w:color="000000"/>
              <w:left w:val="single" w:sz="5" w:space="0" w:color="000000"/>
              <w:bottom w:val="single" w:sz="5" w:space="0" w:color="000000"/>
            </w:tcBorders>
          </w:tcPr>
          <w:p w14:paraId="000E1F5C" w14:textId="77777777" w:rsidR="00D47C6A" w:rsidRPr="00F062BB" w:rsidRDefault="00D47C6A" w:rsidP="00062827">
            <w:pPr>
              <w:spacing w:line="240" w:lineRule="auto"/>
              <w:jc w:val="center"/>
              <w:rPr>
                <w:rFonts w:eastAsia="Times New Roman" w:cs="Times New Roman"/>
                <w:sz w:val="26"/>
                <w:szCs w:val="26"/>
                <w:lang w:val="en-US"/>
              </w:rPr>
            </w:pPr>
            <w:r w:rsidRPr="00F062BB">
              <w:rPr>
                <w:rFonts w:eastAsia="Times New Roman" w:cs="Times New Roman"/>
                <w:sz w:val="26"/>
                <w:szCs w:val="26"/>
                <w:lang w:val="en-US"/>
              </w:rPr>
              <w:t>15</w:t>
            </w:r>
            <w:r w:rsidRPr="00F062BB">
              <w:rPr>
                <w:rFonts w:eastAsia="Times New Roman" w:cs="Times New Roman"/>
                <w:sz w:val="26"/>
                <w:szCs w:val="26"/>
                <w:lang w:val="be-BY"/>
              </w:rPr>
              <w:t>:</w:t>
            </w:r>
            <w:r w:rsidRPr="00F062BB">
              <w:rPr>
                <w:rFonts w:eastAsia="Times New Roman" w:cs="Times New Roman"/>
                <w:sz w:val="26"/>
                <w:szCs w:val="26"/>
                <w:lang w:val="en-US"/>
              </w:rPr>
              <w:t>50–16</w:t>
            </w:r>
            <w:r w:rsidRPr="00F062BB">
              <w:rPr>
                <w:rFonts w:eastAsia="Times New Roman" w:cs="Times New Roman"/>
                <w:sz w:val="26"/>
                <w:szCs w:val="26"/>
                <w:lang w:val="be-BY"/>
              </w:rPr>
              <w:t>:</w:t>
            </w:r>
            <w:r w:rsidRPr="00F062BB">
              <w:rPr>
                <w:rFonts w:eastAsia="Times New Roman" w:cs="Times New Roman"/>
                <w:sz w:val="26"/>
                <w:szCs w:val="26"/>
                <w:lang w:val="en-US"/>
              </w:rPr>
              <w:t>30</w:t>
            </w:r>
          </w:p>
        </w:tc>
      </w:tr>
      <w:tr w:rsidR="008F002B" w:rsidRPr="00365D7E" w14:paraId="6A663CE1" w14:textId="77777777" w:rsidTr="00D47C6A">
        <w:tc>
          <w:tcPr>
            <w:tcW w:w="4016" w:type="pct"/>
            <w:tcBorders>
              <w:top w:val="single" w:sz="5" w:space="0" w:color="000000"/>
              <w:bottom w:val="single" w:sz="5" w:space="0" w:color="000000"/>
              <w:right w:val="single" w:sz="5" w:space="0" w:color="000000"/>
            </w:tcBorders>
          </w:tcPr>
          <w:p w14:paraId="78278F25" w14:textId="77777777" w:rsidR="00D47C6A" w:rsidRPr="00F062BB" w:rsidRDefault="00D47C6A" w:rsidP="00062827">
            <w:pPr>
              <w:spacing w:line="240" w:lineRule="auto"/>
              <w:jc w:val="left"/>
              <w:rPr>
                <w:rFonts w:eastAsia="Times New Roman" w:cs="Times New Roman"/>
                <w:sz w:val="26"/>
                <w:szCs w:val="26"/>
              </w:rPr>
            </w:pPr>
            <w:r w:rsidRPr="00F062BB">
              <w:rPr>
                <w:rFonts w:eastAsia="Times New Roman" w:cs="Times New Roman"/>
                <w:sz w:val="26"/>
                <w:szCs w:val="26"/>
                <w:lang w:val="en-US"/>
              </w:rPr>
              <w:t>Подготовка к прогулке</w:t>
            </w:r>
            <w:r w:rsidRPr="00F062BB">
              <w:rPr>
                <w:rFonts w:eastAsia="Times New Roman" w:cs="Times New Roman"/>
                <w:sz w:val="26"/>
                <w:szCs w:val="26"/>
              </w:rPr>
              <w:t>, прогулка</w:t>
            </w:r>
          </w:p>
        </w:tc>
        <w:tc>
          <w:tcPr>
            <w:tcW w:w="984" w:type="pct"/>
            <w:tcBorders>
              <w:top w:val="single" w:sz="5" w:space="0" w:color="000000"/>
              <w:left w:val="single" w:sz="5" w:space="0" w:color="000000"/>
              <w:bottom w:val="single" w:sz="5" w:space="0" w:color="000000"/>
            </w:tcBorders>
          </w:tcPr>
          <w:p w14:paraId="20AB659F" w14:textId="77777777" w:rsidR="00D47C6A" w:rsidRPr="00F062BB" w:rsidRDefault="00D47C6A" w:rsidP="00062827">
            <w:pPr>
              <w:spacing w:line="240" w:lineRule="auto"/>
              <w:jc w:val="center"/>
              <w:rPr>
                <w:rFonts w:eastAsia="Times New Roman" w:cs="Times New Roman"/>
                <w:sz w:val="26"/>
                <w:szCs w:val="26"/>
                <w:lang w:val="en-US"/>
              </w:rPr>
            </w:pPr>
            <w:r w:rsidRPr="00F062BB">
              <w:rPr>
                <w:rFonts w:eastAsia="Times New Roman" w:cs="Times New Roman"/>
                <w:sz w:val="26"/>
                <w:szCs w:val="26"/>
                <w:lang w:val="en-US"/>
              </w:rPr>
              <w:t>16</w:t>
            </w:r>
            <w:r w:rsidRPr="00F062BB">
              <w:rPr>
                <w:rFonts w:eastAsia="Times New Roman" w:cs="Times New Roman"/>
                <w:sz w:val="26"/>
                <w:szCs w:val="26"/>
                <w:lang w:val="be-BY"/>
              </w:rPr>
              <w:t>:</w:t>
            </w:r>
            <w:r w:rsidRPr="00F062BB">
              <w:rPr>
                <w:rFonts w:eastAsia="Times New Roman" w:cs="Times New Roman"/>
                <w:sz w:val="26"/>
                <w:szCs w:val="26"/>
                <w:lang w:val="en-US"/>
              </w:rPr>
              <w:t>30–1</w:t>
            </w:r>
            <w:r w:rsidRPr="00F062BB">
              <w:rPr>
                <w:rFonts w:eastAsia="Times New Roman" w:cs="Times New Roman"/>
                <w:sz w:val="26"/>
                <w:szCs w:val="26"/>
              </w:rPr>
              <w:t>7</w:t>
            </w:r>
            <w:r w:rsidRPr="00F062BB">
              <w:rPr>
                <w:rFonts w:eastAsia="Times New Roman" w:cs="Times New Roman"/>
                <w:sz w:val="26"/>
                <w:szCs w:val="26"/>
                <w:lang w:val="be-BY"/>
              </w:rPr>
              <w:t>:</w:t>
            </w:r>
            <w:r w:rsidRPr="00F062BB">
              <w:rPr>
                <w:rFonts w:eastAsia="Times New Roman" w:cs="Times New Roman"/>
                <w:sz w:val="26"/>
                <w:szCs w:val="26"/>
                <w:lang w:val="en-US"/>
              </w:rPr>
              <w:t>50</w:t>
            </w:r>
          </w:p>
        </w:tc>
      </w:tr>
      <w:tr w:rsidR="008F002B" w:rsidRPr="00365D7E" w14:paraId="48DE6970" w14:textId="77777777" w:rsidTr="00D47C6A">
        <w:tc>
          <w:tcPr>
            <w:tcW w:w="4016" w:type="pct"/>
            <w:tcBorders>
              <w:top w:val="single" w:sz="5" w:space="0" w:color="000000"/>
              <w:bottom w:val="single" w:sz="5" w:space="0" w:color="000000"/>
              <w:right w:val="single" w:sz="5" w:space="0" w:color="000000"/>
            </w:tcBorders>
          </w:tcPr>
          <w:p w14:paraId="6F3A85D0" w14:textId="77777777" w:rsidR="00D47C6A" w:rsidRPr="00F062BB" w:rsidRDefault="00D47C6A" w:rsidP="00062827">
            <w:pPr>
              <w:spacing w:line="240" w:lineRule="auto"/>
              <w:jc w:val="left"/>
              <w:rPr>
                <w:rFonts w:eastAsia="Times New Roman" w:cs="Times New Roman"/>
                <w:sz w:val="26"/>
                <w:szCs w:val="26"/>
              </w:rPr>
            </w:pPr>
            <w:r w:rsidRPr="00F062BB">
              <w:rPr>
                <w:rFonts w:eastAsia="Times New Roman" w:cs="Times New Roman"/>
                <w:sz w:val="26"/>
                <w:szCs w:val="26"/>
              </w:rPr>
              <w:t>Возвращение с</w:t>
            </w:r>
            <w:r w:rsidRPr="00F062BB">
              <w:rPr>
                <w:rFonts w:eastAsia="Times New Roman" w:cs="Times New Roman"/>
                <w:sz w:val="26"/>
                <w:szCs w:val="26"/>
                <w:lang w:val="en-US"/>
              </w:rPr>
              <w:t> </w:t>
            </w:r>
            <w:r w:rsidRPr="00F062BB">
              <w:rPr>
                <w:rFonts w:eastAsia="Times New Roman" w:cs="Times New Roman"/>
                <w:sz w:val="26"/>
                <w:szCs w:val="26"/>
              </w:rPr>
              <w:t>прогулки, гигиенические процедуры, подготовка к</w:t>
            </w:r>
            <w:r w:rsidRPr="00F062BB">
              <w:rPr>
                <w:rFonts w:eastAsia="Times New Roman" w:cs="Times New Roman"/>
                <w:sz w:val="26"/>
                <w:szCs w:val="26"/>
                <w:lang w:val="en-US"/>
              </w:rPr>
              <w:t> </w:t>
            </w:r>
            <w:r w:rsidRPr="00F062BB">
              <w:rPr>
                <w:rFonts w:eastAsia="Times New Roman" w:cs="Times New Roman"/>
                <w:sz w:val="26"/>
                <w:szCs w:val="26"/>
              </w:rPr>
              <w:t>ужину</w:t>
            </w:r>
          </w:p>
        </w:tc>
        <w:tc>
          <w:tcPr>
            <w:tcW w:w="984" w:type="pct"/>
            <w:tcBorders>
              <w:top w:val="single" w:sz="5" w:space="0" w:color="000000"/>
              <w:left w:val="single" w:sz="5" w:space="0" w:color="000000"/>
              <w:bottom w:val="single" w:sz="5" w:space="0" w:color="000000"/>
            </w:tcBorders>
          </w:tcPr>
          <w:p w14:paraId="332C62FE" w14:textId="77777777" w:rsidR="00D47C6A" w:rsidRPr="00F062BB" w:rsidRDefault="00D47C6A" w:rsidP="00062827">
            <w:pPr>
              <w:spacing w:line="240" w:lineRule="auto"/>
              <w:jc w:val="center"/>
              <w:rPr>
                <w:rFonts w:eastAsia="Times New Roman" w:cs="Times New Roman"/>
                <w:sz w:val="26"/>
                <w:szCs w:val="26"/>
                <w:lang w:val="en-US"/>
              </w:rPr>
            </w:pPr>
            <w:r w:rsidRPr="00F062BB">
              <w:rPr>
                <w:rFonts w:eastAsia="Times New Roman" w:cs="Times New Roman"/>
                <w:sz w:val="26"/>
                <w:szCs w:val="26"/>
                <w:lang w:val="en-US"/>
              </w:rPr>
              <w:t>17</w:t>
            </w:r>
            <w:r w:rsidRPr="00F062BB">
              <w:rPr>
                <w:rFonts w:eastAsia="Times New Roman" w:cs="Times New Roman"/>
                <w:sz w:val="26"/>
                <w:szCs w:val="26"/>
                <w:lang w:val="be-BY"/>
              </w:rPr>
              <w:t>:</w:t>
            </w:r>
            <w:r w:rsidRPr="00F062BB">
              <w:rPr>
                <w:rFonts w:eastAsia="Times New Roman" w:cs="Times New Roman"/>
                <w:sz w:val="26"/>
                <w:szCs w:val="26"/>
                <w:lang w:val="en-US"/>
              </w:rPr>
              <w:t>50–18</w:t>
            </w:r>
            <w:r w:rsidRPr="00F062BB">
              <w:rPr>
                <w:rFonts w:eastAsia="Times New Roman" w:cs="Times New Roman"/>
                <w:sz w:val="26"/>
                <w:szCs w:val="26"/>
                <w:lang w:val="be-BY"/>
              </w:rPr>
              <w:t>:</w:t>
            </w:r>
            <w:r w:rsidRPr="00F062BB">
              <w:rPr>
                <w:rFonts w:eastAsia="Times New Roman" w:cs="Times New Roman"/>
                <w:sz w:val="26"/>
                <w:szCs w:val="26"/>
              </w:rPr>
              <w:t>0</w:t>
            </w:r>
            <w:r w:rsidRPr="00F062BB">
              <w:rPr>
                <w:rFonts w:eastAsia="Times New Roman" w:cs="Times New Roman"/>
                <w:sz w:val="26"/>
                <w:szCs w:val="26"/>
                <w:lang w:val="en-US"/>
              </w:rPr>
              <w:t>0</w:t>
            </w:r>
          </w:p>
        </w:tc>
      </w:tr>
      <w:tr w:rsidR="008F002B" w:rsidRPr="00365D7E" w14:paraId="4383EFFB" w14:textId="77777777" w:rsidTr="00D47C6A">
        <w:tc>
          <w:tcPr>
            <w:tcW w:w="4016" w:type="pct"/>
            <w:tcBorders>
              <w:top w:val="single" w:sz="5" w:space="0" w:color="000000"/>
              <w:bottom w:val="single" w:sz="5" w:space="0" w:color="000000"/>
              <w:right w:val="single" w:sz="5" w:space="0" w:color="000000"/>
            </w:tcBorders>
          </w:tcPr>
          <w:p w14:paraId="177FCC40" w14:textId="77777777" w:rsidR="00D47C6A" w:rsidRPr="00F062BB" w:rsidRDefault="00D47C6A" w:rsidP="00062827">
            <w:pPr>
              <w:spacing w:line="240" w:lineRule="auto"/>
              <w:jc w:val="left"/>
              <w:rPr>
                <w:rFonts w:eastAsia="Times New Roman" w:cs="Times New Roman"/>
                <w:sz w:val="26"/>
                <w:szCs w:val="26"/>
                <w:lang w:val="en-US"/>
              </w:rPr>
            </w:pPr>
            <w:r w:rsidRPr="00F062BB">
              <w:rPr>
                <w:rFonts w:eastAsia="Times New Roman" w:cs="Times New Roman"/>
                <w:sz w:val="26"/>
                <w:szCs w:val="26"/>
                <w:lang w:val="en-US"/>
              </w:rPr>
              <w:t>Ужин</w:t>
            </w:r>
          </w:p>
        </w:tc>
        <w:tc>
          <w:tcPr>
            <w:tcW w:w="984" w:type="pct"/>
            <w:tcBorders>
              <w:top w:val="single" w:sz="5" w:space="0" w:color="000000"/>
              <w:left w:val="single" w:sz="5" w:space="0" w:color="000000"/>
              <w:bottom w:val="single" w:sz="5" w:space="0" w:color="000000"/>
            </w:tcBorders>
          </w:tcPr>
          <w:p w14:paraId="1CCB6F92" w14:textId="77777777" w:rsidR="00D47C6A" w:rsidRPr="00F062BB" w:rsidRDefault="00D47C6A" w:rsidP="00062827">
            <w:pPr>
              <w:spacing w:line="240" w:lineRule="auto"/>
              <w:jc w:val="center"/>
              <w:rPr>
                <w:rFonts w:eastAsia="Times New Roman" w:cs="Times New Roman"/>
                <w:sz w:val="26"/>
                <w:szCs w:val="26"/>
                <w:lang w:val="en-US"/>
              </w:rPr>
            </w:pPr>
            <w:r w:rsidRPr="00F062BB">
              <w:rPr>
                <w:rFonts w:eastAsia="Times New Roman" w:cs="Times New Roman"/>
                <w:sz w:val="26"/>
                <w:szCs w:val="26"/>
                <w:lang w:val="en-US"/>
              </w:rPr>
              <w:t>18</w:t>
            </w:r>
            <w:r w:rsidRPr="00F062BB">
              <w:rPr>
                <w:rFonts w:eastAsia="Times New Roman" w:cs="Times New Roman"/>
                <w:sz w:val="26"/>
                <w:szCs w:val="26"/>
                <w:lang w:val="be-BY"/>
              </w:rPr>
              <w:t>:</w:t>
            </w:r>
            <w:r w:rsidRPr="00F062BB">
              <w:rPr>
                <w:rFonts w:eastAsia="Times New Roman" w:cs="Times New Roman"/>
                <w:sz w:val="26"/>
                <w:szCs w:val="26"/>
              </w:rPr>
              <w:t>0</w:t>
            </w:r>
            <w:r w:rsidRPr="00F062BB">
              <w:rPr>
                <w:rFonts w:eastAsia="Times New Roman" w:cs="Times New Roman"/>
                <w:sz w:val="26"/>
                <w:szCs w:val="26"/>
                <w:lang w:val="en-US"/>
              </w:rPr>
              <w:t>0–18</w:t>
            </w:r>
            <w:r w:rsidRPr="00F062BB">
              <w:rPr>
                <w:rFonts w:eastAsia="Times New Roman" w:cs="Times New Roman"/>
                <w:sz w:val="26"/>
                <w:szCs w:val="26"/>
                <w:lang w:val="be-BY"/>
              </w:rPr>
              <w:t>:</w:t>
            </w:r>
            <w:r w:rsidRPr="00F062BB">
              <w:rPr>
                <w:rFonts w:eastAsia="Times New Roman" w:cs="Times New Roman"/>
                <w:sz w:val="26"/>
                <w:szCs w:val="26"/>
                <w:lang w:val="en-US"/>
              </w:rPr>
              <w:t>30</w:t>
            </w:r>
          </w:p>
        </w:tc>
      </w:tr>
      <w:tr w:rsidR="008F002B" w:rsidRPr="00365D7E" w14:paraId="2B1B4818" w14:textId="77777777" w:rsidTr="00D47C6A">
        <w:tc>
          <w:tcPr>
            <w:tcW w:w="4016" w:type="pct"/>
            <w:tcBorders>
              <w:top w:val="single" w:sz="5" w:space="0" w:color="000000"/>
              <w:bottom w:val="single" w:sz="5" w:space="0" w:color="000000"/>
              <w:right w:val="single" w:sz="5" w:space="0" w:color="000000"/>
            </w:tcBorders>
          </w:tcPr>
          <w:p w14:paraId="379A5603" w14:textId="77777777" w:rsidR="00D47C6A" w:rsidRPr="00F062BB" w:rsidRDefault="00D47C6A" w:rsidP="00062827">
            <w:pPr>
              <w:spacing w:line="240" w:lineRule="auto"/>
              <w:jc w:val="left"/>
              <w:rPr>
                <w:rFonts w:eastAsia="Times New Roman" w:cs="Times New Roman"/>
                <w:sz w:val="26"/>
                <w:szCs w:val="26"/>
                <w:lang w:val="en-US"/>
              </w:rPr>
            </w:pPr>
            <w:r w:rsidRPr="00F062BB">
              <w:rPr>
                <w:rFonts w:eastAsia="Times New Roman" w:cs="Times New Roman"/>
                <w:sz w:val="26"/>
                <w:szCs w:val="26"/>
                <w:lang w:val="en-US"/>
              </w:rPr>
              <w:t>Уход детей домой</w:t>
            </w:r>
          </w:p>
        </w:tc>
        <w:tc>
          <w:tcPr>
            <w:tcW w:w="984" w:type="pct"/>
            <w:tcBorders>
              <w:top w:val="single" w:sz="5" w:space="0" w:color="000000"/>
              <w:left w:val="single" w:sz="5" w:space="0" w:color="000000"/>
              <w:bottom w:val="single" w:sz="5" w:space="0" w:color="000000"/>
            </w:tcBorders>
          </w:tcPr>
          <w:p w14:paraId="36E28529" w14:textId="77777777" w:rsidR="00D47C6A" w:rsidRPr="00F062BB" w:rsidRDefault="00D47C6A" w:rsidP="00062827">
            <w:pPr>
              <w:spacing w:line="240" w:lineRule="auto"/>
              <w:jc w:val="center"/>
              <w:rPr>
                <w:rFonts w:eastAsia="Times New Roman" w:cs="Times New Roman"/>
                <w:sz w:val="26"/>
                <w:szCs w:val="26"/>
                <w:lang w:val="en-US"/>
              </w:rPr>
            </w:pPr>
            <w:r w:rsidRPr="00F062BB">
              <w:rPr>
                <w:rFonts w:eastAsia="Times New Roman" w:cs="Times New Roman"/>
                <w:sz w:val="26"/>
                <w:szCs w:val="26"/>
              </w:rPr>
              <w:t>д</w:t>
            </w:r>
            <w:r w:rsidRPr="00F062BB">
              <w:rPr>
                <w:rFonts w:eastAsia="Times New Roman" w:cs="Times New Roman"/>
                <w:sz w:val="26"/>
                <w:szCs w:val="26"/>
                <w:lang w:val="en-US"/>
              </w:rPr>
              <w:t>о 19</w:t>
            </w:r>
            <w:r w:rsidRPr="00F062BB">
              <w:rPr>
                <w:rFonts w:eastAsia="Times New Roman" w:cs="Times New Roman"/>
                <w:sz w:val="26"/>
                <w:szCs w:val="26"/>
                <w:lang w:val="be-BY"/>
              </w:rPr>
              <w:t>:</w:t>
            </w:r>
            <w:r w:rsidRPr="00F062BB">
              <w:rPr>
                <w:rFonts w:eastAsia="Times New Roman" w:cs="Times New Roman"/>
                <w:sz w:val="26"/>
                <w:szCs w:val="26"/>
                <w:lang w:val="en-US"/>
              </w:rPr>
              <w:t>00</w:t>
            </w:r>
          </w:p>
        </w:tc>
      </w:tr>
      <w:tr w:rsidR="008F002B" w:rsidRPr="00365D7E" w14:paraId="1159C2A4" w14:textId="77777777" w:rsidTr="00D47C6A">
        <w:tc>
          <w:tcPr>
            <w:tcW w:w="5000" w:type="pct"/>
            <w:gridSpan w:val="2"/>
            <w:tcBorders>
              <w:top w:val="single" w:sz="5" w:space="0" w:color="000000"/>
              <w:bottom w:val="single" w:sz="5" w:space="0" w:color="000000"/>
            </w:tcBorders>
          </w:tcPr>
          <w:p w14:paraId="50A97E29" w14:textId="77777777" w:rsidR="00D47C6A" w:rsidRPr="00F062BB" w:rsidRDefault="00D47C6A" w:rsidP="00062827">
            <w:pPr>
              <w:spacing w:line="240" w:lineRule="auto"/>
              <w:jc w:val="center"/>
              <w:rPr>
                <w:rFonts w:eastAsia="Times New Roman" w:cs="Times New Roman"/>
                <w:sz w:val="26"/>
                <w:szCs w:val="26"/>
                <w:lang w:val="en-US"/>
              </w:rPr>
            </w:pPr>
            <w:r w:rsidRPr="00F062BB">
              <w:rPr>
                <w:rFonts w:eastAsia="Times New Roman" w:cs="Times New Roman"/>
                <w:sz w:val="26"/>
                <w:szCs w:val="26"/>
                <w:lang w:val="en-US"/>
              </w:rPr>
              <w:t>Дома</w:t>
            </w:r>
          </w:p>
        </w:tc>
      </w:tr>
      <w:tr w:rsidR="008F002B" w:rsidRPr="00365D7E" w14:paraId="693C2D98" w14:textId="77777777" w:rsidTr="00D47C6A">
        <w:tc>
          <w:tcPr>
            <w:tcW w:w="4016" w:type="pct"/>
            <w:tcBorders>
              <w:top w:val="single" w:sz="5" w:space="0" w:color="000000"/>
              <w:bottom w:val="single" w:sz="5" w:space="0" w:color="000000"/>
              <w:right w:val="single" w:sz="5" w:space="0" w:color="000000"/>
            </w:tcBorders>
          </w:tcPr>
          <w:p w14:paraId="3B8CB597" w14:textId="77777777" w:rsidR="00D47C6A" w:rsidRPr="00F062BB" w:rsidRDefault="00D47C6A" w:rsidP="00062827">
            <w:pPr>
              <w:spacing w:line="240" w:lineRule="auto"/>
              <w:jc w:val="left"/>
              <w:rPr>
                <w:rFonts w:eastAsia="Times New Roman" w:cs="Times New Roman"/>
                <w:sz w:val="26"/>
                <w:szCs w:val="26"/>
                <w:lang w:val="en-US"/>
              </w:rPr>
            </w:pPr>
            <w:r w:rsidRPr="00F062BB">
              <w:rPr>
                <w:rFonts w:eastAsia="Times New Roman" w:cs="Times New Roman"/>
                <w:sz w:val="26"/>
                <w:szCs w:val="26"/>
                <w:lang w:val="en-US"/>
              </w:rPr>
              <w:lastRenderedPageBreak/>
              <w:t>Прогулка</w:t>
            </w:r>
          </w:p>
        </w:tc>
        <w:tc>
          <w:tcPr>
            <w:tcW w:w="984" w:type="pct"/>
            <w:tcBorders>
              <w:top w:val="single" w:sz="5" w:space="0" w:color="000000"/>
              <w:left w:val="single" w:sz="5" w:space="0" w:color="000000"/>
              <w:bottom w:val="single" w:sz="5" w:space="0" w:color="000000"/>
            </w:tcBorders>
          </w:tcPr>
          <w:p w14:paraId="201F3B8C" w14:textId="77777777" w:rsidR="00D47C6A" w:rsidRPr="00F062BB" w:rsidRDefault="00D47C6A" w:rsidP="00062827">
            <w:pPr>
              <w:spacing w:line="240" w:lineRule="auto"/>
              <w:jc w:val="center"/>
              <w:rPr>
                <w:rFonts w:eastAsia="Times New Roman" w:cs="Times New Roman"/>
                <w:sz w:val="26"/>
                <w:szCs w:val="26"/>
                <w:lang w:val="en-US"/>
              </w:rPr>
            </w:pPr>
            <w:r w:rsidRPr="00F062BB">
              <w:rPr>
                <w:rFonts w:eastAsia="Times New Roman" w:cs="Times New Roman"/>
                <w:sz w:val="26"/>
                <w:szCs w:val="26"/>
                <w:lang w:val="en-US"/>
              </w:rPr>
              <w:t>19</w:t>
            </w:r>
            <w:r w:rsidRPr="00F062BB">
              <w:rPr>
                <w:rFonts w:eastAsia="Times New Roman" w:cs="Times New Roman"/>
                <w:sz w:val="26"/>
                <w:szCs w:val="26"/>
                <w:lang w:val="be-BY"/>
              </w:rPr>
              <w:t>:</w:t>
            </w:r>
            <w:r w:rsidRPr="00F062BB">
              <w:rPr>
                <w:rFonts w:eastAsia="Times New Roman" w:cs="Times New Roman"/>
                <w:sz w:val="26"/>
                <w:szCs w:val="26"/>
                <w:lang w:val="en-US"/>
              </w:rPr>
              <w:t>00–19</w:t>
            </w:r>
            <w:r w:rsidRPr="00F062BB">
              <w:rPr>
                <w:rFonts w:eastAsia="Times New Roman" w:cs="Times New Roman"/>
                <w:sz w:val="26"/>
                <w:szCs w:val="26"/>
                <w:lang w:val="be-BY"/>
              </w:rPr>
              <w:t>:</w:t>
            </w:r>
            <w:r w:rsidRPr="00F062BB">
              <w:rPr>
                <w:rFonts w:eastAsia="Times New Roman" w:cs="Times New Roman"/>
                <w:sz w:val="26"/>
                <w:szCs w:val="26"/>
                <w:lang w:val="en-US"/>
              </w:rPr>
              <w:t>50</w:t>
            </w:r>
          </w:p>
        </w:tc>
      </w:tr>
      <w:tr w:rsidR="008F002B" w:rsidRPr="00365D7E" w14:paraId="5CD6FA47" w14:textId="77777777" w:rsidTr="00D47C6A">
        <w:tc>
          <w:tcPr>
            <w:tcW w:w="4016" w:type="pct"/>
            <w:tcBorders>
              <w:top w:val="single" w:sz="5" w:space="0" w:color="000000"/>
              <w:bottom w:val="single" w:sz="5" w:space="0" w:color="000000"/>
              <w:right w:val="single" w:sz="5" w:space="0" w:color="000000"/>
            </w:tcBorders>
          </w:tcPr>
          <w:p w14:paraId="44AE01DA" w14:textId="77777777" w:rsidR="00D47C6A" w:rsidRPr="00F062BB" w:rsidRDefault="00D47C6A" w:rsidP="00062827">
            <w:pPr>
              <w:spacing w:line="240" w:lineRule="auto"/>
              <w:jc w:val="left"/>
              <w:rPr>
                <w:rFonts w:eastAsia="Times New Roman" w:cs="Times New Roman"/>
                <w:sz w:val="26"/>
                <w:szCs w:val="26"/>
              </w:rPr>
            </w:pPr>
            <w:r w:rsidRPr="00F062BB">
              <w:rPr>
                <w:rFonts w:eastAsia="Times New Roman" w:cs="Times New Roman"/>
                <w:sz w:val="26"/>
                <w:szCs w:val="26"/>
              </w:rPr>
              <w:t>Возвращение с</w:t>
            </w:r>
            <w:r w:rsidRPr="00F062BB">
              <w:rPr>
                <w:rFonts w:eastAsia="Times New Roman" w:cs="Times New Roman"/>
                <w:sz w:val="26"/>
                <w:szCs w:val="26"/>
                <w:lang w:val="en-US"/>
              </w:rPr>
              <w:t> </w:t>
            </w:r>
            <w:r w:rsidRPr="00F062BB">
              <w:rPr>
                <w:rFonts w:eastAsia="Times New Roman" w:cs="Times New Roman"/>
                <w:sz w:val="26"/>
                <w:szCs w:val="26"/>
              </w:rPr>
              <w:t>прогулки, легкий ужин, спокойные игры, гигиенические процедуры</w:t>
            </w:r>
          </w:p>
        </w:tc>
        <w:tc>
          <w:tcPr>
            <w:tcW w:w="984" w:type="pct"/>
            <w:tcBorders>
              <w:top w:val="single" w:sz="5" w:space="0" w:color="000000"/>
              <w:left w:val="single" w:sz="5" w:space="0" w:color="000000"/>
              <w:bottom w:val="single" w:sz="5" w:space="0" w:color="000000"/>
            </w:tcBorders>
            <w:vAlign w:val="center"/>
          </w:tcPr>
          <w:p w14:paraId="6289D5AB" w14:textId="77777777" w:rsidR="00D47C6A" w:rsidRPr="00F062BB" w:rsidRDefault="00D47C6A" w:rsidP="00062827">
            <w:pPr>
              <w:tabs>
                <w:tab w:val="left" w:pos="1365"/>
              </w:tabs>
              <w:spacing w:line="240" w:lineRule="auto"/>
              <w:jc w:val="center"/>
              <w:rPr>
                <w:rFonts w:eastAsia="Times New Roman" w:cs="Times New Roman"/>
                <w:sz w:val="26"/>
                <w:szCs w:val="26"/>
                <w:lang w:val="en-US"/>
              </w:rPr>
            </w:pPr>
            <w:r w:rsidRPr="00F062BB">
              <w:rPr>
                <w:rFonts w:eastAsia="Times New Roman" w:cs="Times New Roman"/>
                <w:sz w:val="26"/>
                <w:szCs w:val="26"/>
                <w:lang w:val="en-US"/>
              </w:rPr>
              <w:t>19</w:t>
            </w:r>
            <w:r w:rsidRPr="00F062BB">
              <w:rPr>
                <w:rFonts w:eastAsia="Times New Roman" w:cs="Times New Roman"/>
                <w:sz w:val="26"/>
                <w:szCs w:val="26"/>
                <w:lang w:val="be-BY"/>
              </w:rPr>
              <w:t>:</w:t>
            </w:r>
            <w:r w:rsidRPr="00F062BB">
              <w:rPr>
                <w:rFonts w:eastAsia="Times New Roman" w:cs="Times New Roman"/>
                <w:sz w:val="26"/>
                <w:szCs w:val="26"/>
                <w:lang w:val="en-US"/>
              </w:rPr>
              <w:t>50–20</w:t>
            </w:r>
            <w:r w:rsidRPr="00F062BB">
              <w:rPr>
                <w:rFonts w:eastAsia="Times New Roman" w:cs="Times New Roman"/>
                <w:sz w:val="26"/>
                <w:szCs w:val="26"/>
                <w:lang w:val="be-BY"/>
              </w:rPr>
              <w:t>:</w:t>
            </w:r>
            <w:r w:rsidRPr="00F062BB">
              <w:rPr>
                <w:rFonts w:eastAsia="Times New Roman" w:cs="Times New Roman"/>
                <w:sz w:val="26"/>
                <w:szCs w:val="26"/>
                <w:lang w:val="en-US"/>
              </w:rPr>
              <w:t>20</w:t>
            </w:r>
          </w:p>
        </w:tc>
      </w:tr>
      <w:tr w:rsidR="008F002B" w:rsidRPr="00365D7E" w14:paraId="64CCA729" w14:textId="77777777" w:rsidTr="00D47C6A">
        <w:tc>
          <w:tcPr>
            <w:tcW w:w="4016" w:type="pct"/>
            <w:tcBorders>
              <w:top w:val="single" w:sz="5" w:space="0" w:color="000000"/>
              <w:right w:val="single" w:sz="5" w:space="0" w:color="000000"/>
            </w:tcBorders>
          </w:tcPr>
          <w:p w14:paraId="3E4C6AFB" w14:textId="77777777" w:rsidR="00D47C6A" w:rsidRPr="00F062BB" w:rsidRDefault="00D47C6A" w:rsidP="00062827">
            <w:pPr>
              <w:spacing w:line="240" w:lineRule="auto"/>
              <w:jc w:val="left"/>
              <w:rPr>
                <w:rFonts w:eastAsia="Times New Roman" w:cs="Times New Roman"/>
                <w:sz w:val="26"/>
                <w:szCs w:val="26"/>
                <w:lang w:val="en-US"/>
              </w:rPr>
            </w:pPr>
            <w:r w:rsidRPr="00F062BB">
              <w:rPr>
                <w:rFonts w:eastAsia="Times New Roman" w:cs="Times New Roman"/>
                <w:sz w:val="26"/>
                <w:szCs w:val="26"/>
                <w:lang w:val="en-US"/>
              </w:rPr>
              <w:t>Ночной сон</w:t>
            </w:r>
          </w:p>
        </w:tc>
        <w:tc>
          <w:tcPr>
            <w:tcW w:w="984" w:type="pct"/>
            <w:tcBorders>
              <w:top w:val="single" w:sz="5" w:space="0" w:color="000000"/>
              <w:left w:val="single" w:sz="5" w:space="0" w:color="000000"/>
            </w:tcBorders>
          </w:tcPr>
          <w:p w14:paraId="14B0FC53" w14:textId="77777777" w:rsidR="00D47C6A" w:rsidRPr="00F062BB" w:rsidRDefault="00D47C6A" w:rsidP="00062827">
            <w:pPr>
              <w:spacing w:line="240" w:lineRule="auto"/>
              <w:jc w:val="center"/>
              <w:rPr>
                <w:rFonts w:eastAsia="Times New Roman" w:cs="Times New Roman"/>
                <w:sz w:val="26"/>
                <w:szCs w:val="26"/>
                <w:lang w:val="en-US"/>
              </w:rPr>
            </w:pPr>
            <w:r w:rsidRPr="00F062BB">
              <w:rPr>
                <w:rFonts w:eastAsia="Times New Roman" w:cs="Times New Roman"/>
                <w:sz w:val="26"/>
                <w:szCs w:val="26"/>
                <w:lang w:val="en-US"/>
              </w:rPr>
              <w:t>20</w:t>
            </w:r>
            <w:r w:rsidRPr="00F062BB">
              <w:rPr>
                <w:rFonts w:eastAsia="Times New Roman" w:cs="Times New Roman"/>
                <w:sz w:val="26"/>
                <w:szCs w:val="26"/>
                <w:lang w:val="be-BY"/>
              </w:rPr>
              <w:t>:</w:t>
            </w:r>
            <w:r w:rsidRPr="00F062BB">
              <w:rPr>
                <w:rFonts w:eastAsia="Times New Roman" w:cs="Times New Roman"/>
                <w:sz w:val="26"/>
                <w:szCs w:val="26"/>
                <w:lang w:val="en-US"/>
              </w:rPr>
              <w:t>20–6</w:t>
            </w:r>
            <w:r w:rsidRPr="00F062BB">
              <w:rPr>
                <w:rFonts w:eastAsia="Times New Roman" w:cs="Times New Roman"/>
                <w:sz w:val="26"/>
                <w:szCs w:val="26"/>
                <w:lang w:val="be-BY"/>
              </w:rPr>
              <w:t>:</w:t>
            </w:r>
            <w:r w:rsidRPr="00F062BB">
              <w:rPr>
                <w:rFonts w:eastAsia="Times New Roman" w:cs="Times New Roman"/>
                <w:sz w:val="26"/>
                <w:szCs w:val="26"/>
                <w:lang w:val="en-US"/>
              </w:rPr>
              <w:t>30 (7</w:t>
            </w:r>
            <w:r w:rsidRPr="00F062BB">
              <w:rPr>
                <w:rFonts w:eastAsia="Times New Roman" w:cs="Times New Roman"/>
                <w:sz w:val="26"/>
                <w:szCs w:val="26"/>
                <w:lang w:val="be-BY"/>
              </w:rPr>
              <w:t>:</w:t>
            </w:r>
            <w:r w:rsidRPr="00F062BB">
              <w:rPr>
                <w:rFonts w:eastAsia="Times New Roman" w:cs="Times New Roman"/>
                <w:sz w:val="26"/>
                <w:szCs w:val="26"/>
                <w:lang w:val="en-US"/>
              </w:rPr>
              <w:t>30)</w:t>
            </w:r>
          </w:p>
        </w:tc>
      </w:tr>
    </w:tbl>
    <w:p w14:paraId="1A35B3C7" w14:textId="77777777" w:rsidR="00D47C6A" w:rsidRPr="00365D7E" w:rsidRDefault="00D47C6A" w:rsidP="00062827">
      <w:pPr>
        <w:spacing w:line="240" w:lineRule="auto"/>
        <w:ind w:firstLine="566"/>
        <w:rPr>
          <w:rFonts w:eastAsia="Times New Roman" w:cs="Times New Roman"/>
          <w:sz w:val="30"/>
          <w:szCs w:val="30"/>
          <w:lang w:val="en-US"/>
        </w:rPr>
      </w:pPr>
    </w:p>
    <w:p w14:paraId="193E91A4" w14:textId="77777777" w:rsidR="00D47C6A" w:rsidRDefault="00D47C6A" w:rsidP="00062827">
      <w:pPr>
        <w:spacing w:line="240" w:lineRule="auto"/>
        <w:jc w:val="center"/>
        <w:rPr>
          <w:rFonts w:eastAsia="Times New Roman" w:cs="Times New Roman"/>
          <w:b/>
          <w:sz w:val="30"/>
          <w:szCs w:val="30"/>
        </w:rPr>
      </w:pPr>
      <w:r w:rsidRPr="0062281B">
        <w:rPr>
          <w:rFonts w:eastAsia="Times New Roman" w:cs="Times New Roman"/>
          <w:b/>
          <w:sz w:val="30"/>
          <w:szCs w:val="30"/>
        </w:rPr>
        <w:t>Закаливание</w:t>
      </w:r>
    </w:p>
    <w:p w14:paraId="224C12BF" w14:textId="77777777" w:rsidR="00B47504" w:rsidRPr="0062281B" w:rsidRDefault="00B47504" w:rsidP="00062827">
      <w:pPr>
        <w:spacing w:line="240" w:lineRule="auto"/>
        <w:jc w:val="center"/>
        <w:rPr>
          <w:rFonts w:eastAsia="Times New Roman" w:cs="Times New Roman"/>
          <w:b/>
          <w:sz w:val="30"/>
          <w:szCs w:val="30"/>
        </w:rPr>
      </w:pPr>
    </w:p>
    <w:p w14:paraId="35BA6772" w14:textId="77777777" w:rsidR="00D47C6A" w:rsidRPr="00365D7E" w:rsidRDefault="00D47C6A" w:rsidP="00062827">
      <w:pPr>
        <w:spacing w:line="240" w:lineRule="auto"/>
        <w:ind w:firstLine="709"/>
        <w:rPr>
          <w:rFonts w:eastAsia="Times New Roman" w:cs="Times New Roman"/>
          <w:sz w:val="30"/>
          <w:szCs w:val="30"/>
        </w:rPr>
      </w:pPr>
      <w:r w:rsidRPr="00365D7E">
        <w:rPr>
          <w:rFonts w:eastAsia="Times New Roman" w:cs="Times New Roman"/>
          <w:sz w:val="30"/>
          <w:szCs w:val="30"/>
        </w:rPr>
        <w:t>Ежедневные оздоровительные прогулки (не</w:t>
      </w:r>
      <w:r w:rsidRPr="00365D7E">
        <w:rPr>
          <w:rFonts w:eastAsia="Times New Roman" w:cs="Times New Roman"/>
          <w:sz w:val="30"/>
          <w:szCs w:val="30"/>
          <w:lang w:val="en-US"/>
        </w:rPr>
        <w:t> </w:t>
      </w:r>
      <w:r w:rsidRPr="00365D7E">
        <w:rPr>
          <w:rFonts w:eastAsia="Times New Roman" w:cs="Times New Roman"/>
          <w:sz w:val="30"/>
          <w:szCs w:val="30"/>
        </w:rPr>
        <w:t>реже двух раз в</w:t>
      </w:r>
      <w:r w:rsidRPr="00365D7E">
        <w:rPr>
          <w:rFonts w:eastAsia="Times New Roman" w:cs="Times New Roman"/>
          <w:sz w:val="30"/>
          <w:szCs w:val="30"/>
          <w:lang w:val="en-US"/>
        </w:rPr>
        <w:t> </w:t>
      </w:r>
      <w:r w:rsidRPr="00365D7E">
        <w:rPr>
          <w:rFonts w:eastAsia="Times New Roman" w:cs="Times New Roman"/>
          <w:sz w:val="30"/>
          <w:szCs w:val="30"/>
        </w:rPr>
        <w:t>день в</w:t>
      </w:r>
      <w:r w:rsidRPr="00365D7E">
        <w:rPr>
          <w:rFonts w:eastAsia="Times New Roman" w:cs="Times New Roman"/>
          <w:sz w:val="30"/>
          <w:szCs w:val="30"/>
          <w:lang w:val="en-US"/>
        </w:rPr>
        <w:t> </w:t>
      </w:r>
      <w:r w:rsidRPr="00365D7E">
        <w:rPr>
          <w:rFonts w:eastAsia="Times New Roman" w:cs="Times New Roman"/>
          <w:sz w:val="30"/>
          <w:szCs w:val="30"/>
        </w:rPr>
        <w:t>соответствии с</w:t>
      </w:r>
      <w:r w:rsidRPr="00365D7E">
        <w:rPr>
          <w:rFonts w:eastAsia="Times New Roman" w:cs="Times New Roman"/>
          <w:sz w:val="30"/>
          <w:szCs w:val="30"/>
          <w:lang w:val="en-US"/>
        </w:rPr>
        <w:t> </w:t>
      </w:r>
      <w:r w:rsidRPr="00365D7E">
        <w:rPr>
          <w:rFonts w:eastAsia="Times New Roman" w:cs="Times New Roman"/>
          <w:sz w:val="30"/>
          <w:szCs w:val="30"/>
        </w:rPr>
        <w:t>распорядком дня).</w:t>
      </w:r>
    </w:p>
    <w:p w14:paraId="4B1F40A1" w14:textId="77777777" w:rsidR="00D47C6A" w:rsidRPr="00365D7E" w:rsidRDefault="00D47C6A" w:rsidP="00062827">
      <w:pPr>
        <w:spacing w:line="240" w:lineRule="auto"/>
        <w:ind w:firstLine="709"/>
        <w:rPr>
          <w:rFonts w:eastAsia="Times New Roman" w:cs="Times New Roman"/>
          <w:sz w:val="30"/>
          <w:szCs w:val="30"/>
        </w:rPr>
      </w:pPr>
      <w:r w:rsidRPr="00365D7E">
        <w:rPr>
          <w:rFonts w:eastAsia="Times New Roman" w:cs="Times New Roman"/>
          <w:sz w:val="30"/>
          <w:szCs w:val="30"/>
        </w:rPr>
        <w:t>Дневной (ночной) сон в</w:t>
      </w:r>
      <w:r w:rsidRPr="00365D7E">
        <w:rPr>
          <w:rFonts w:eastAsia="Times New Roman" w:cs="Times New Roman"/>
          <w:sz w:val="30"/>
          <w:szCs w:val="30"/>
          <w:lang w:val="en-US"/>
        </w:rPr>
        <w:t> </w:t>
      </w:r>
      <w:r w:rsidRPr="00365D7E">
        <w:rPr>
          <w:rFonts w:eastAsia="Times New Roman" w:cs="Times New Roman"/>
          <w:sz w:val="30"/>
          <w:szCs w:val="30"/>
        </w:rPr>
        <w:t>теплое время года при открытых форточках (избегая сквозняков), в</w:t>
      </w:r>
      <w:r w:rsidRPr="00365D7E">
        <w:rPr>
          <w:rFonts w:eastAsia="Times New Roman" w:cs="Times New Roman"/>
          <w:sz w:val="30"/>
          <w:szCs w:val="30"/>
          <w:lang w:val="en-US"/>
        </w:rPr>
        <w:t> </w:t>
      </w:r>
      <w:r w:rsidRPr="00365D7E">
        <w:rPr>
          <w:rFonts w:eastAsia="Times New Roman" w:cs="Times New Roman"/>
          <w:sz w:val="30"/>
          <w:szCs w:val="30"/>
        </w:rPr>
        <w:t>холодное время года – со</w:t>
      </w:r>
      <w:r w:rsidRPr="00365D7E">
        <w:rPr>
          <w:rFonts w:eastAsia="Times New Roman" w:cs="Times New Roman"/>
          <w:sz w:val="30"/>
          <w:szCs w:val="30"/>
          <w:lang w:val="en-US"/>
        </w:rPr>
        <w:t> </w:t>
      </w:r>
      <w:r w:rsidRPr="00365D7E">
        <w:rPr>
          <w:rFonts w:eastAsia="Times New Roman" w:cs="Times New Roman"/>
          <w:sz w:val="30"/>
          <w:szCs w:val="30"/>
        </w:rPr>
        <w:t>снижением температуры воздуха в</w:t>
      </w:r>
      <w:r w:rsidRPr="00365D7E">
        <w:rPr>
          <w:rFonts w:eastAsia="Times New Roman" w:cs="Times New Roman"/>
          <w:sz w:val="30"/>
          <w:szCs w:val="30"/>
          <w:lang w:val="en-US"/>
        </w:rPr>
        <w:t> </w:t>
      </w:r>
      <w:r w:rsidRPr="00365D7E">
        <w:rPr>
          <w:rFonts w:eastAsia="Times New Roman" w:cs="Times New Roman"/>
          <w:sz w:val="30"/>
          <w:szCs w:val="30"/>
        </w:rPr>
        <w:t>помещении до</w:t>
      </w:r>
      <w:r w:rsidRPr="00365D7E">
        <w:rPr>
          <w:rFonts w:eastAsia="Times New Roman" w:cs="Times New Roman"/>
          <w:sz w:val="30"/>
          <w:szCs w:val="30"/>
          <w:lang w:val="en-US"/>
        </w:rPr>
        <w:t> </w:t>
      </w:r>
      <w:r w:rsidRPr="00365D7E">
        <w:rPr>
          <w:rFonts w:eastAsia="Times New Roman" w:cs="Times New Roman"/>
          <w:sz w:val="30"/>
          <w:szCs w:val="30"/>
        </w:rPr>
        <w:t>+19 °С.</w:t>
      </w:r>
    </w:p>
    <w:p w14:paraId="08FF2D85" w14:textId="77777777" w:rsidR="00D47C6A" w:rsidRPr="00365D7E" w:rsidRDefault="00D47C6A" w:rsidP="00062827">
      <w:pPr>
        <w:spacing w:line="240" w:lineRule="auto"/>
        <w:ind w:firstLine="709"/>
        <w:rPr>
          <w:rFonts w:eastAsia="Times New Roman" w:cs="Times New Roman"/>
          <w:sz w:val="30"/>
          <w:szCs w:val="30"/>
        </w:rPr>
      </w:pPr>
      <w:r w:rsidRPr="00365D7E">
        <w:rPr>
          <w:rFonts w:eastAsia="Times New Roman" w:cs="Times New Roman"/>
          <w:sz w:val="30"/>
          <w:szCs w:val="30"/>
        </w:rPr>
        <w:t>Ходьба босиком с</w:t>
      </w:r>
      <w:r w:rsidRPr="00365D7E">
        <w:rPr>
          <w:rFonts w:eastAsia="Times New Roman" w:cs="Times New Roman"/>
          <w:sz w:val="30"/>
          <w:szCs w:val="30"/>
          <w:lang w:val="en-US"/>
        </w:rPr>
        <w:t> </w:t>
      </w:r>
      <w:r w:rsidRPr="00365D7E">
        <w:rPr>
          <w:rFonts w:eastAsia="Times New Roman" w:cs="Times New Roman"/>
          <w:sz w:val="30"/>
          <w:szCs w:val="30"/>
        </w:rPr>
        <w:t>постепенным увеличением времени от</w:t>
      </w:r>
      <w:r w:rsidRPr="00365D7E">
        <w:rPr>
          <w:rFonts w:eastAsia="Times New Roman" w:cs="Times New Roman"/>
          <w:sz w:val="30"/>
          <w:szCs w:val="30"/>
          <w:lang w:val="en-US"/>
        </w:rPr>
        <w:t> </w:t>
      </w:r>
      <w:r w:rsidRPr="00365D7E">
        <w:rPr>
          <w:rFonts w:eastAsia="Times New Roman" w:cs="Times New Roman"/>
          <w:sz w:val="30"/>
          <w:szCs w:val="30"/>
        </w:rPr>
        <w:t>2 до</w:t>
      </w:r>
      <w:r w:rsidRPr="00365D7E">
        <w:rPr>
          <w:rFonts w:eastAsia="Times New Roman" w:cs="Times New Roman"/>
          <w:sz w:val="30"/>
          <w:szCs w:val="30"/>
          <w:lang w:val="en-US"/>
        </w:rPr>
        <w:t> </w:t>
      </w:r>
      <w:r w:rsidRPr="00365D7E">
        <w:rPr>
          <w:rFonts w:eastAsia="Times New Roman" w:cs="Times New Roman"/>
          <w:sz w:val="30"/>
          <w:szCs w:val="30"/>
        </w:rPr>
        <w:t>5 минут, в</w:t>
      </w:r>
      <w:r w:rsidRPr="00365D7E">
        <w:rPr>
          <w:rFonts w:eastAsia="Times New Roman" w:cs="Times New Roman"/>
          <w:sz w:val="30"/>
          <w:szCs w:val="30"/>
          <w:lang w:val="en-US"/>
        </w:rPr>
        <w:t> </w:t>
      </w:r>
      <w:r w:rsidRPr="00365D7E">
        <w:rPr>
          <w:rFonts w:eastAsia="Times New Roman" w:cs="Times New Roman"/>
          <w:sz w:val="30"/>
          <w:szCs w:val="30"/>
        </w:rPr>
        <w:t>теплое время года</w:t>
      </w:r>
      <w:r w:rsidRPr="00365D7E">
        <w:rPr>
          <w:rFonts w:eastAsia="Times New Roman" w:cs="Times New Roman"/>
          <w:sz w:val="30"/>
          <w:szCs w:val="30"/>
          <w:lang w:val="en-US"/>
        </w:rPr>
        <w:t> </w:t>
      </w:r>
      <w:r w:rsidRPr="00365D7E">
        <w:rPr>
          <w:rFonts w:eastAsia="Times New Roman" w:cs="Times New Roman"/>
          <w:sz w:val="30"/>
          <w:szCs w:val="30"/>
        </w:rPr>
        <w:t>– по</w:t>
      </w:r>
      <w:r w:rsidRPr="00365D7E">
        <w:rPr>
          <w:rFonts w:eastAsia="Times New Roman" w:cs="Times New Roman"/>
          <w:sz w:val="30"/>
          <w:szCs w:val="30"/>
          <w:lang w:val="en-US"/>
        </w:rPr>
        <w:t> </w:t>
      </w:r>
      <w:r w:rsidRPr="00365D7E">
        <w:rPr>
          <w:rFonts w:eastAsia="Times New Roman" w:cs="Times New Roman"/>
          <w:sz w:val="30"/>
          <w:szCs w:val="30"/>
        </w:rPr>
        <w:t>траве, песку.</w:t>
      </w:r>
    </w:p>
    <w:p w14:paraId="4081F04D" w14:textId="77777777" w:rsidR="00D47C6A" w:rsidRPr="00365D7E" w:rsidRDefault="00D47C6A" w:rsidP="00062827">
      <w:pPr>
        <w:spacing w:line="240" w:lineRule="auto"/>
        <w:ind w:firstLine="709"/>
        <w:rPr>
          <w:rFonts w:eastAsia="Times New Roman" w:cs="Times New Roman"/>
          <w:sz w:val="30"/>
          <w:szCs w:val="30"/>
        </w:rPr>
      </w:pPr>
      <w:r w:rsidRPr="00365D7E">
        <w:rPr>
          <w:rFonts w:eastAsia="Times New Roman" w:cs="Times New Roman"/>
          <w:sz w:val="30"/>
          <w:szCs w:val="30"/>
        </w:rPr>
        <w:t>Физические упражнения в</w:t>
      </w:r>
      <w:r w:rsidRPr="00365D7E">
        <w:rPr>
          <w:rFonts w:eastAsia="Times New Roman" w:cs="Times New Roman"/>
          <w:sz w:val="30"/>
          <w:szCs w:val="30"/>
          <w:lang w:val="en-US"/>
        </w:rPr>
        <w:t> </w:t>
      </w:r>
      <w:r w:rsidRPr="00365D7E">
        <w:rPr>
          <w:rFonts w:eastAsia="Times New Roman" w:cs="Times New Roman"/>
          <w:sz w:val="30"/>
          <w:szCs w:val="30"/>
        </w:rPr>
        <w:t>проветренном помещении и</w:t>
      </w:r>
      <w:r w:rsidRPr="00365D7E">
        <w:rPr>
          <w:rFonts w:eastAsia="Times New Roman" w:cs="Times New Roman"/>
          <w:sz w:val="30"/>
          <w:szCs w:val="30"/>
          <w:lang w:val="en-US"/>
        </w:rPr>
        <w:t> </w:t>
      </w:r>
      <w:r w:rsidRPr="00365D7E">
        <w:rPr>
          <w:rFonts w:eastAsia="Times New Roman" w:cs="Times New Roman"/>
          <w:sz w:val="30"/>
          <w:szCs w:val="30"/>
        </w:rPr>
        <w:t>на</w:t>
      </w:r>
      <w:r w:rsidRPr="00365D7E">
        <w:rPr>
          <w:rFonts w:eastAsia="Times New Roman" w:cs="Times New Roman"/>
          <w:sz w:val="30"/>
          <w:szCs w:val="30"/>
          <w:lang w:val="en-US"/>
        </w:rPr>
        <w:t> </w:t>
      </w:r>
      <w:r w:rsidRPr="00365D7E">
        <w:rPr>
          <w:rFonts w:eastAsia="Times New Roman" w:cs="Times New Roman"/>
          <w:sz w:val="30"/>
          <w:szCs w:val="30"/>
        </w:rPr>
        <w:t>воздухе в</w:t>
      </w:r>
      <w:r w:rsidRPr="00365D7E">
        <w:rPr>
          <w:rFonts w:eastAsia="Times New Roman" w:cs="Times New Roman"/>
          <w:sz w:val="30"/>
          <w:szCs w:val="30"/>
          <w:lang w:val="en-US"/>
        </w:rPr>
        <w:t> </w:t>
      </w:r>
      <w:r w:rsidRPr="00365D7E">
        <w:rPr>
          <w:rFonts w:eastAsia="Times New Roman" w:cs="Times New Roman"/>
          <w:sz w:val="30"/>
          <w:szCs w:val="30"/>
        </w:rPr>
        <w:t>облегченной, не</w:t>
      </w:r>
      <w:r w:rsidRPr="00365D7E">
        <w:rPr>
          <w:rFonts w:eastAsia="Times New Roman" w:cs="Times New Roman"/>
          <w:sz w:val="30"/>
          <w:szCs w:val="30"/>
          <w:lang w:val="en-US"/>
        </w:rPr>
        <w:t> </w:t>
      </w:r>
      <w:r w:rsidRPr="00365D7E">
        <w:rPr>
          <w:rFonts w:eastAsia="Times New Roman" w:cs="Times New Roman"/>
          <w:sz w:val="30"/>
          <w:szCs w:val="30"/>
        </w:rPr>
        <w:t>стесняющей движения одежде.</w:t>
      </w:r>
    </w:p>
    <w:p w14:paraId="53ECA186" w14:textId="77777777" w:rsidR="00D47C6A" w:rsidRPr="00365D7E" w:rsidRDefault="00D47C6A" w:rsidP="00062827">
      <w:pPr>
        <w:spacing w:line="240" w:lineRule="auto"/>
        <w:ind w:firstLine="709"/>
        <w:rPr>
          <w:rFonts w:eastAsia="Times New Roman" w:cs="Times New Roman"/>
          <w:sz w:val="30"/>
          <w:szCs w:val="30"/>
        </w:rPr>
      </w:pPr>
      <w:r w:rsidRPr="00365D7E">
        <w:rPr>
          <w:rFonts w:eastAsia="Times New Roman" w:cs="Times New Roman"/>
          <w:sz w:val="30"/>
          <w:szCs w:val="30"/>
        </w:rPr>
        <w:t>Умывание в</w:t>
      </w:r>
      <w:r w:rsidRPr="00365D7E">
        <w:rPr>
          <w:rFonts w:eastAsia="Times New Roman" w:cs="Times New Roman"/>
          <w:sz w:val="30"/>
          <w:szCs w:val="30"/>
          <w:lang w:val="en-US"/>
        </w:rPr>
        <w:t> </w:t>
      </w:r>
      <w:r w:rsidRPr="00365D7E">
        <w:rPr>
          <w:rFonts w:eastAsia="Times New Roman" w:cs="Times New Roman"/>
          <w:sz w:val="30"/>
          <w:szCs w:val="30"/>
        </w:rPr>
        <w:t>течение дня.</w:t>
      </w:r>
    </w:p>
    <w:p w14:paraId="37FD6C92" w14:textId="77777777" w:rsidR="00D47C6A" w:rsidRPr="00365D7E" w:rsidRDefault="00D47C6A" w:rsidP="00062827">
      <w:pPr>
        <w:spacing w:line="240" w:lineRule="auto"/>
        <w:ind w:firstLine="709"/>
        <w:rPr>
          <w:rFonts w:eastAsia="Times New Roman" w:cs="Times New Roman"/>
          <w:sz w:val="30"/>
          <w:szCs w:val="30"/>
        </w:rPr>
      </w:pPr>
      <w:r w:rsidRPr="00365D7E">
        <w:rPr>
          <w:rFonts w:eastAsia="Times New Roman" w:cs="Times New Roman"/>
          <w:sz w:val="30"/>
          <w:szCs w:val="30"/>
        </w:rPr>
        <w:t>Индивидуальное закаливание в</w:t>
      </w:r>
      <w:r w:rsidRPr="00365D7E">
        <w:rPr>
          <w:rFonts w:eastAsia="Times New Roman" w:cs="Times New Roman"/>
          <w:sz w:val="30"/>
          <w:szCs w:val="30"/>
          <w:lang w:val="en-US"/>
        </w:rPr>
        <w:t> </w:t>
      </w:r>
      <w:r w:rsidRPr="00365D7E">
        <w:rPr>
          <w:rFonts w:eastAsia="Times New Roman" w:cs="Times New Roman"/>
          <w:sz w:val="30"/>
          <w:szCs w:val="30"/>
        </w:rPr>
        <w:t>семье.</w:t>
      </w:r>
    </w:p>
    <w:p w14:paraId="103ADD2E" w14:textId="77777777" w:rsidR="00D47C6A" w:rsidRPr="00365D7E" w:rsidRDefault="00D47C6A" w:rsidP="00062827">
      <w:pPr>
        <w:spacing w:line="240" w:lineRule="auto"/>
        <w:jc w:val="center"/>
        <w:rPr>
          <w:rFonts w:eastAsia="Times New Roman" w:cs="Times New Roman"/>
          <w:bCs/>
          <w:sz w:val="30"/>
          <w:szCs w:val="30"/>
        </w:rPr>
      </w:pPr>
    </w:p>
    <w:p w14:paraId="3D43F3C5" w14:textId="77777777" w:rsidR="00D47C6A" w:rsidRDefault="00D47C6A" w:rsidP="00062827">
      <w:pPr>
        <w:spacing w:line="240" w:lineRule="auto"/>
        <w:jc w:val="center"/>
        <w:rPr>
          <w:rFonts w:eastAsia="Times New Roman" w:cs="Times New Roman"/>
          <w:b/>
          <w:sz w:val="30"/>
          <w:szCs w:val="30"/>
        </w:rPr>
      </w:pPr>
      <w:r w:rsidRPr="0062281B">
        <w:rPr>
          <w:rFonts w:eastAsia="Times New Roman" w:cs="Times New Roman"/>
          <w:b/>
          <w:sz w:val="30"/>
          <w:szCs w:val="30"/>
        </w:rPr>
        <w:t>Физическое развитие</w:t>
      </w:r>
    </w:p>
    <w:p w14:paraId="20B15857" w14:textId="77777777" w:rsidR="00B47504" w:rsidRPr="0062281B" w:rsidRDefault="00B47504" w:rsidP="00062827">
      <w:pPr>
        <w:spacing w:line="240" w:lineRule="auto"/>
        <w:jc w:val="center"/>
        <w:rPr>
          <w:rFonts w:eastAsia="Times New Roman" w:cs="Times New Roman"/>
          <w:b/>
          <w:sz w:val="30"/>
          <w:szCs w:val="30"/>
        </w:rPr>
      </w:pPr>
    </w:p>
    <w:p w14:paraId="54676072" w14:textId="77777777" w:rsidR="00D47C6A" w:rsidRDefault="00D47C6A" w:rsidP="00062827">
      <w:pPr>
        <w:spacing w:line="240" w:lineRule="auto"/>
        <w:jc w:val="center"/>
        <w:rPr>
          <w:rFonts w:eastAsia="Times New Roman" w:cs="Times New Roman"/>
          <w:b/>
          <w:sz w:val="30"/>
          <w:szCs w:val="30"/>
        </w:rPr>
      </w:pPr>
      <w:r w:rsidRPr="0062281B">
        <w:rPr>
          <w:rFonts w:eastAsia="Times New Roman" w:cs="Times New Roman"/>
          <w:b/>
          <w:sz w:val="30"/>
          <w:szCs w:val="30"/>
        </w:rPr>
        <w:t>Образовательная область «Физическая культура»</w:t>
      </w:r>
    </w:p>
    <w:p w14:paraId="0690F999" w14:textId="77777777" w:rsidR="00B47504" w:rsidRPr="0062281B" w:rsidRDefault="00B47504" w:rsidP="00062827">
      <w:pPr>
        <w:spacing w:line="240" w:lineRule="auto"/>
        <w:jc w:val="center"/>
        <w:rPr>
          <w:rFonts w:eastAsia="Times New Roman" w:cs="Times New Roman"/>
          <w:b/>
          <w:sz w:val="30"/>
          <w:szCs w:val="30"/>
        </w:rPr>
      </w:pPr>
    </w:p>
    <w:p w14:paraId="1E2CFA45" w14:textId="77777777" w:rsidR="00D47C6A" w:rsidRPr="00365D7E" w:rsidRDefault="00D47C6A" w:rsidP="00062827">
      <w:pPr>
        <w:spacing w:line="240" w:lineRule="auto"/>
        <w:ind w:firstLine="709"/>
        <w:rPr>
          <w:rFonts w:cs="Times New Roman"/>
          <w:sz w:val="30"/>
          <w:szCs w:val="30"/>
        </w:rPr>
      </w:pPr>
      <w:r w:rsidRPr="00365D7E">
        <w:rPr>
          <w:rFonts w:cs="Times New Roman"/>
          <w:bCs/>
          <w:sz w:val="30"/>
          <w:szCs w:val="30"/>
        </w:rPr>
        <w:t>Цель</w:t>
      </w:r>
      <w:r w:rsidRPr="00365D7E">
        <w:rPr>
          <w:rFonts w:cs="Times New Roman"/>
          <w:sz w:val="30"/>
          <w:szCs w:val="30"/>
        </w:rPr>
        <w:t xml:space="preserve">: содействие физическому развитию воспитанника, формированию универсальных компетенций, основ функциональной грамотности, </w:t>
      </w:r>
      <w:r w:rsidRPr="00365D7E">
        <w:rPr>
          <w:rFonts w:cs="Times New Roman"/>
          <w:sz w:val="30"/>
          <w:szCs w:val="30"/>
          <w:lang w:val="be-BY"/>
        </w:rPr>
        <w:t>нравственно зрелой, творческой личности</w:t>
      </w:r>
      <w:r w:rsidRPr="00365D7E">
        <w:rPr>
          <w:rFonts w:cs="Times New Roman"/>
          <w:sz w:val="30"/>
          <w:szCs w:val="30"/>
        </w:rPr>
        <w:t xml:space="preserve"> посредством приобретения и накопления двигательного опыта, воспитания физической культуры личности.</w:t>
      </w:r>
    </w:p>
    <w:p w14:paraId="3E89E921" w14:textId="77777777" w:rsidR="00D47C6A" w:rsidRPr="00365D7E" w:rsidRDefault="00D47C6A" w:rsidP="00062827">
      <w:pPr>
        <w:spacing w:line="240" w:lineRule="auto"/>
        <w:ind w:firstLine="708"/>
        <w:rPr>
          <w:rFonts w:cs="Times New Roman"/>
          <w:sz w:val="30"/>
          <w:szCs w:val="30"/>
        </w:rPr>
      </w:pPr>
      <w:r w:rsidRPr="00365D7E">
        <w:rPr>
          <w:rFonts w:cs="Times New Roman"/>
          <w:sz w:val="30"/>
          <w:szCs w:val="30"/>
        </w:rPr>
        <w:t>Оздоровительные задачи:</w:t>
      </w:r>
    </w:p>
    <w:p w14:paraId="4BC17C71"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совершенствовать защитные функции, естественные процессы роста и развития организма в двигательной деятельности; укреплять опорно-двигательный аппарат; способствовать получению переживаний радости и удовольствия в процессе занятий физическими упражнениями.</w:t>
      </w:r>
    </w:p>
    <w:p w14:paraId="58CFD2A4" w14:textId="77777777" w:rsidR="00D47C6A" w:rsidRPr="00365D7E" w:rsidRDefault="00D47C6A" w:rsidP="00062827">
      <w:pPr>
        <w:spacing w:line="240" w:lineRule="auto"/>
        <w:ind w:firstLine="708"/>
        <w:rPr>
          <w:rFonts w:cs="Times New Roman"/>
          <w:sz w:val="30"/>
          <w:szCs w:val="30"/>
        </w:rPr>
      </w:pPr>
      <w:r w:rsidRPr="00365D7E">
        <w:rPr>
          <w:rFonts w:cs="Times New Roman"/>
          <w:sz w:val="30"/>
          <w:szCs w:val="30"/>
        </w:rPr>
        <w:t>Образовательные задачи:</w:t>
      </w:r>
    </w:p>
    <w:p w14:paraId="37D0C461"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развивать умение выполнять гимнастические упражнения (основные виды движений, общеразвивающие, строевые упражнения) имитационного и подражательного характера;</w:t>
      </w:r>
    </w:p>
    <w:p w14:paraId="5F0A9F2B" w14:textId="12F97760" w:rsidR="00D47C6A" w:rsidRPr="00365D7E" w:rsidRDefault="00D47C6A" w:rsidP="00062827">
      <w:pPr>
        <w:spacing w:line="240" w:lineRule="auto"/>
        <w:ind w:firstLine="709"/>
        <w:rPr>
          <w:rFonts w:cs="Times New Roman"/>
          <w:sz w:val="30"/>
          <w:szCs w:val="30"/>
        </w:rPr>
      </w:pPr>
      <w:r w:rsidRPr="00365D7E">
        <w:rPr>
          <w:rFonts w:cs="Times New Roman"/>
          <w:sz w:val="30"/>
          <w:szCs w:val="30"/>
        </w:rPr>
        <w:t>содействовать развитию умени</w:t>
      </w:r>
      <w:r w:rsidR="00F05F69" w:rsidRPr="00365D7E">
        <w:rPr>
          <w:rFonts w:cs="Times New Roman"/>
          <w:sz w:val="30"/>
          <w:szCs w:val="30"/>
        </w:rPr>
        <w:t>я</w:t>
      </w:r>
      <w:r w:rsidRPr="00365D7E">
        <w:rPr>
          <w:rFonts w:cs="Times New Roman"/>
          <w:sz w:val="30"/>
          <w:szCs w:val="30"/>
        </w:rPr>
        <w:t xml:space="preserve"> выполнять спортивные упражнения;</w:t>
      </w:r>
    </w:p>
    <w:p w14:paraId="35891DF9"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побуждать к двигательной активности, обогащать двигательный опыт в подвижных играх и игровых упражнениях;</w:t>
      </w:r>
    </w:p>
    <w:p w14:paraId="684F9BC4"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lastRenderedPageBreak/>
        <w:t>воспитывать интерес и положительное отношение к двигательной деятельности, выполнению совместных со сверстником и взрослым физических упражнений.</w:t>
      </w:r>
    </w:p>
    <w:p w14:paraId="5117A4E4" w14:textId="77777777" w:rsidR="00D47C6A" w:rsidRPr="00365D7E" w:rsidRDefault="00D47C6A" w:rsidP="00062827">
      <w:pPr>
        <w:spacing w:line="240" w:lineRule="auto"/>
        <w:ind w:firstLine="709"/>
        <w:rPr>
          <w:rFonts w:cs="Times New Roman"/>
          <w:sz w:val="30"/>
          <w:szCs w:val="30"/>
        </w:rPr>
      </w:pPr>
    </w:p>
    <w:p w14:paraId="131D8DE1" w14:textId="77777777" w:rsidR="00D47C6A" w:rsidRDefault="00D47C6A" w:rsidP="007A079B">
      <w:pPr>
        <w:spacing w:line="240" w:lineRule="auto"/>
        <w:jc w:val="center"/>
        <w:rPr>
          <w:rFonts w:cs="Times New Roman"/>
          <w:b/>
          <w:bCs/>
          <w:sz w:val="30"/>
          <w:szCs w:val="30"/>
        </w:rPr>
      </w:pPr>
      <w:r w:rsidRPr="007A079B">
        <w:rPr>
          <w:rFonts w:cs="Times New Roman"/>
          <w:b/>
          <w:bCs/>
          <w:sz w:val="30"/>
          <w:szCs w:val="30"/>
        </w:rPr>
        <w:t>Содержание образовательной деятельности</w:t>
      </w:r>
    </w:p>
    <w:p w14:paraId="37EB0AFC" w14:textId="77777777" w:rsidR="00B47504" w:rsidRPr="007A079B" w:rsidRDefault="00B47504" w:rsidP="007A079B">
      <w:pPr>
        <w:spacing w:line="240" w:lineRule="auto"/>
        <w:jc w:val="center"/>
        <w:rPr>
          <w:rFonts w:cs="Times New Roman"/>
          <w:b/>
          <w:bCs/>
          <w:sz w:val="30"/>
          <w:szCs w:val="30"/>
        </w:rPr>
      </w:pPr>
    </w:p>
    <w:p w14:paraId="68C119E1" w14:textId="77777777" w:rsidR="00D47C6A" w:rsidRDefault="00D47C6A" w:rsidP="007A079B">
      <w:pPr>
        <w:spacing w:line="240" w:lineRule="auto"/>
        <w:jc w:val="center"/>
        <w:rPr>
          <w:rFonts w:cs="Times New Roman"/>
          <w:b/>
          <w:bCs/>
          <w:sz w:val="30"/>
          <w:szCs w:val="30"/>
        </w:rPr>
      </w:pPr>
      <w:r w:rsidRPr="007A079B">
        <w:rPr>
          <w:rFonts w:cs="Times New Roman"/>
          <w:b/>
          <w:bCs/>
          <w:sz w:val="30"/>
          <w:szCs w:val="30"/>
        </w:rPr>
        <w:t>Гимнастические упражнения (основные виды движений)</w:t>
      </w:r>
    </w:p>
    <w:p w14:paraId="61247F62" w14:textId="77777777" w:rsidR="00B47504" w:rsidRPr="007A079B" w:rsidRDefault="00B47504" w:rsidP="007A079B">
      <w:pPr>
        <w:spacing w:line="240" w:lineRule="auto"/>
        <w:jc w:val="center"/>
        <w:rPr>
          <w:rFonts w:cs="Times New Roman"/>
          <w:b/>
          <w:bCs/>
          <w:sz w:val="30"/>
          <w:szCs w:val="30"/>
        </w:rPr>
      </w:pPr>
    </w:p>
    <w:p w14:paraId="530AB1D1" w14:textId="77777777" w:rsidR="00D47C6A" w:rsidRPr="00365D7E" w:rsidRDefault="00D47C6A" w:rsidP="00062827">
      <w:pPr>
        <w:spacing w:line="240" w:lineRule="auto"/>
        <w:ind w:firstLine="709"/>
        <w:jc w:val="left"/>
        <w:rPr>
          <w:rFonts w:cs="Times New Roman"/>
          <w:sz w:val="30"/>
          <w:szCs w:val="30"/>
        </w:rPr>
      </w:pPr>
      <w:r w:rsidRPr="00365D7E">
        <w:rPr>
          <w:rFonts w:cs="Times New Roman"/>
          <w:sz w:val="30"/>
          <w:szCs w:val="30"/>
        </w:rPr>
        <w:t>Формировать первичные представления о (об):</w:t>
      </w:r>
    </w:p>
    <w:p w14:paraId="5C547A0A"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основных видах движений, их названии и способах выполнения;</w:t>
      </w:r>
    </w:p>
    <w:p w14:paraId="2FDAA6AE"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правилах безопасного выполнения движений.</w:t>
      </w:r>
    </w:p>
    <w:p w14:paraId="72391AE7"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Развивать умения:</w:t>
      </w:r>
    </w:p>
    <w:p w14:paraId="13CA0AE1" w14:textId="07655F24" w:rsidR="00D47C6A" w:rsidRPr="00365D7E" w:rsidRDefault="00D47C6A" w:rsidP="00062827">
      <w:pPr>
        <w:spacing w:line="240" w:lineRule="auto"/>
        <w:ind w:firstLine="709"/>
        <w:rPr>
          <w:rFonts w:cs="Times New Roman"/>
          <w:sz w:val="30"/>
          <w:szCs w:val="30"/>
        </w:rPr>
      </w:pPr>
      <w:r w:rsidRPr="00365D7E">
        <w:rPr>
          <w:rFonts w:cs="Times New Roman"/>
          <w:sz w:val="30"/>
          <w:szCs w:val="30"/>
        </w:rPr>
        <w:t>в ходьбе: ходить в заданном направлении стайкой за взрослым, в разных направлениях; в колонне по одному за взрослым; на носках; с высоким подниманием бедра, широким шагом; с разным положением рук (вверху, на поясе, за головой); парами, взявшись за руки; с предметами в руках (ленточки, флажки, кольца); со сменой темпа; с остановкой по сигналу; по прямой и извилистой дорожке из двух шнуров (ширина 20–25 см, длина 2–3 м); обходить предметы; перешагивать через предметы, лежащие на полу (палки, куб</w:t>
      </w:r>
      <w:r w:rsidR="00F05F69" w:rsidRPr="00365D7E">
        <w:rPr>
          <w:rFonts w:cs="Times New Roman"/>
          <w:sz w:val="30"/>
          <w:szCs w:val="30"/>
        </w:rPr>
        <w:t>и</w:t>
      </w:r>
      <w:r w:rsidRPr="00365D7E">
        <w:rPr>
          <w:rFonts w:cs="Times New Roman"/>
          <w:sz w:val="30"/>
          <w:szCs w:val="30"/>
        </w:rPr>
        <w:t>ки, обручи), через несколько препятствий (высотой 15–20 см);</w:t>
      </w:r>
    </w:p>
    <w:p w14:paraId="49101010"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в беге: бегать в заданном направлении стайкой за взрослым, в разных направлениях; в колонне по одному за взрослым; в разном темпе (быстро, медленно); между предметами; за предметом; с предметом в руках; пробегать между двумя линиями, не наступая на них (расстояние между линиями 30–40 см); чередовать бег с ходьбой;</w:t>
      </w:r>
    </w:p>
    <w:p w14:paraId="084503BE"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в прыжках: подпрыгивать на двух ногах на месте; с продвижением вперед; прыгать вверх до предмета (высота 10–15 см выше поднятых рук ребенка); в длину с места через две параллельные линии (ширина 20–30 см); перепрыгивать через предметы, лежащие на полу (набивные мешочки, обручи, палки, кубики);</w:t>
      </w:r>
    </w:p>
    <w:p w14:paraId="5AAD3FE7"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 xml:space="preserve">в катании, бросании, ловле: катать мяч, кольца (диаметр до 20–30 см), обруч круглый и плоский (диаметр 45 см), двумя руками и одной рукой в разных направлениях, в заданном направлении; прокатывать мяч двумя руками вперед, под предметами (дуга, шнур, стул) из разных исходных положений (сидя, стоя); прокатывать мяч двумя руками, одной рукой по доске, лежащей на полу, по дорожке из двух шнуров (ширина 30–40 см), по гимнастической скамейке; бросать мяч, набивной мешочек (100–150 г) вдаль двумя руками (от груди, из-за головы); бросать мяч двумя руками друг другу, взрослому; пытаться поймать мяч, брошенный взрослым (расстояние до 1 м); бросать мяч, набивной мешочек в горизонтальную цель (обруч, корзина) с расстояния 1 м; через ленточку, сетку; в вертикальную </w:t>
      </w:r>
      <w:r w:rsidRPr="00365D7E">
        <w:rPr>
          <w:rFonts w:cs="Times New Roman"/>
          <w:sz w:val="30"/>
          <w:szCs w:val="30"/>
        </w:rPr>
        <w:lastRenderedPageBreak/>
        <w:t>цель (обруч) на уровне глаз и груди ребенка (расстояние 0,8–1 м); в сетку с расстояния 1,5 м (высота сетки на уровне роста ребенка);</w:t>
      </w:r>
    </w:p>
    <w:p w14:paraId="43795D61" w14:textId="56FFA392" w:rsidR="00D47C6A" w:rsidRPr="00365D7E" w:rsidRDefault="00D47C6A" w:rsidP="00062827">
      <w:pPr>
        <w:spacing w:line="240" w:lineRule="auto"/>
        <w:ind w:firstLine="709"/>
        <w:rPr>
          <w:rFonts w:cs="Times New Roman"/>
          <w:sz w:val="30"/>
          <w:szCs w:val="30"/>
        </w:rPr>
      </w:pPr>
      <w:r w:rsidRPr="00365D7E">
        <w:rPr>
          <w:rFonts w:cs="Times New Roman"/>
          <w:sz w:val="30"/>
          <w:szCs w:val="30"/>
        </w:rPr>
        <w:t>в ползании, лазанье: ползать в упоре на коленях по ограниченной плоскости (доска, дорожка из шнуров, тоннель (диаметр 40–50 см)</w:t>
      </w:r>
      <w:r w:rsidR="00F05F69" w:rsidRPr="00365D7E">
        <w:rPr>
          <w:rFonts w:cs="Times New Roman"/>
          <w:sz w:val="30"/>
          <w:szCs w:val="30"/>
        </w:rPr>
        <w:t>)</w:t>
      </w:r>
      <w:r w:rsidRPr="00365D7E">
        <w:rPr>
          <w:rFonts w:cs="Times New Roman"/>
          <w:sz w:val="30"/>
          <w:szCs w:val="30"/>
        </w:rPr>
        <w:t>, по наклонной доске, приподнятой над полом на 15–20 см; проползать под предметами (дуга, шнур, гимнастическая скамейка); пролезать в обруч, поставленный вертикально (диаметр 55–65 см), не касаясь его туловищем; перелезать через препятствия (бревно, гимнастическая скамейка, мягкие модули) высотой до 40 см; лазать по гимнастической лестнице вверх и вниз со страховкой (высота до 1,2 м);</w:t>
      </w:r>
    </w:p>
    <w:p w14:paraId="220031A0"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в выполнении упражнений, развивающих функцию равновесия: ходить по шнуру, положенному на пол прямо, зигзагом, по кругу; по буму (высота 10–15 см, длина 1,5–2 м); по гимнастической скамейке со страховкой; вверх и вниз по наклонной доске, приподнятой над полом на 15–20 см; перешагивать с предмета на предмет (высота 5–10 см, расстояние между предметами 10–15 см); влезать на предметы высотой 15–20 см (гимнастическая скамейка, куб), стоять на них с изменением положения рук (вверх, в стороны, вперед) и спускаться; медленно кружиться на месте.</w:t>
      </w:r>
    </w:p>
    <w:p w14:paraId="7C7C835D" w14:textId="77777777" w:rsidR="00D47C6A" w:rsidRPr="00365D7E" w:rsidRDefault="00D47C6A" w:rsidP="00062827">
      <w:pPr>
        <w:spacing w:line="240" w:lineRule="auto"/>
        <w:ind w:firstLine="709"/>
        <w:rPr>
          <w:rFonts w:cs="Times New Roman"/>
          <w:sz w:val="30"/>
          <w:szCs w:val="30"/>
        </w:rPr>
      </w:pPr>
    </w:p>
    <w:p w14:paraId="4FC8887C" w14:textId="77777777" w:rsidR="00D47C6A" w:rsidRDefault="00D47C6A" w:rsidP="007A079B">
      <w:pPr>
        <w:spacing w:line="240" w:lineRule="auto"/>
        <w:jc w:val="center"/>
        <w:rPr>
          <w:rFonts w:cs="Times New Roman"/>
          <w:b/>
          <w:bCs/>
          <w:sz w:val="30"/>
          <w:szCs w:val="30"/>
        </w:rPr>
      </w:pPr>
      <w:r w:rsidRPr="007A079B">
        <w:rPr>
          <w:rFonts w:cs="Times New Roman"/>
          <w:b/>
          <w:bCs/>
          <w:sz w:val="30"/>
          <w:szCs w:val="30"/>
        </w:rPr>
        <w:t>Гимнастические упражнения (общеразвивающие упражнения)</w:t>
      </w:r>
    </w:p>
    <w:p w14:paraId="0582BE56" w14:textId="77777777" w:rsidR="00B47504" w:rsidRPr="007A079B" w:rsidRDefault="00B47504" w:rsidP="007A079B">
      <w:pPr>
        <w:spacing w:line="240" w:lineRule="auto"/>
        <w:jc w:val="center"/>
        <w:rPr>
          <w:rFonts w:cs="Times New Roman"/>
          <w:b/>
          <w:bCs/>
          <w:sz w:val="30"/>
          <w:szCs w:val="30"/>
        </w:rPr>
      </w:pPr>
    </w:p>
    <w:p w14:paraId="5B28E712"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Развивать умение выполнять общеразвивающие упражнения без предметов и с предметами (кубики, кольца, мячи, флажки, ленты, набивные мешочки (100–150 г), иные предметы):</w:t>
      </w:r>
    </w:p>
    <w:p w14:paraId="4B357834"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для рук и плечевого пояса: поднимать голову вверх, наклонять вперед, вправо-влево; поднимать, сгибать и разгибать руки вперед, вверх, в стороны одновременно и поочередно, с предметами и без предметов; скрещивать руки перед грудью, отводить назад за спину; выполнять хлопки прямыми руками перед собой, над головой, махи руками вперед-назад; поднимать и опускать плечи;</w:t>
      </w:r>
    </w:p>
    <w:p w14:paraId="5D51347C"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для туловища: поворачиваться, наклоняться вправо и влево из разных исходных положений в сочетании с движениями рук и манипуляцией с предметами; наклоняться вперед в положении стоя и сидя, не сгибая ног в коленях; лежа на спине поднимать и опускать руки и ноги; переворачиваться со спины на живот и обратно; лежа на животе приподнимать руки и ноги;</w:t>
      </w:r>
    </w:p>
    <w:p w14:paraId="0F5771D6" w14:textId="08C9183F" w:rsidR="00D47C6A" w:rsidRDefault="00D47C6A" w:rsidP="00062827">
      <w:pPr>
        <w:spacing w:line="240" w:lineRule="auto"/>
        <w:ind w:firstLine="709"/>
        <w:rPr>
          <w:rFonts w:cs="Times New Roman"/>
          <w:sz w:val="30"/>
          <w:szCs w:val="30"/>
        </w:rPr>
      </w:pPr>
      <w:r w:rsidRPr="00365D7E">
        <w:rPr>
          <w:rFonts w:cs="Times New Roman"/>
          <w:sz w:val="30"/>
          <w:szCs w:val="30"/>
        </w:rPr>
        <w:t>для ног: шагать на месте, высоко поднимая колени, с изменением положения рук, манипулируя предметами; шагать вперед-назад, вправо-влево; поочередно выставлять ногу вперед на носок, на пятку; поочередно сгибать одну ногу вперед, стоя на другой; сидя на полу, сгибать и разгибать ноги в коленях; приседать с изменением положения рук; стоя на коленях, садиться на пятки и подниматься.</w:t>
      </w:r>
    </w:p>
    <w:p w14:paraId="5A2C8175" w14:textId="77777777" w:rsidR="00B47504" w:rsidRDefault="00B47504" w:rsidP="00062827">
      <w:pPr>
        <w:spacing w:line="240" w:lineRule="auto"/>
        <w:ind w:firstLine="709"/>
        <w:rPr>
          <w:rFonts w:cs="Times New Roman"/>
          <w:sz w:val="30"/>
          <w:szCs w:val="30"/>
        </w:rPr>
      </w:pPr>
    </w:p>
    <w:p w14:paraId="078C0CF4" w14:textId="77777777" w:rsidR="00D47C6A" w:rsidRDefault="00D47C6A" w:rsidP="007A079B">
      <w:pPr>
        <w:spacing w:line="240" w:lineRule="auto"/>
        <w:jc w:val="center"/>
        <w:rPr>
          <w:rFonts w:cs="Times New Roman"/>
          <w:b/>
          <w:bCs/>
          <w:sz w:val="30"/>
          <w:szCs w:val="30"/>
        </w:rPr>
      </w:pPr>
      <w:r w:rsidRPr="007A079B">
        <w:rPr>
          <w:rFonts w:cs="Times New Roman"/>
          <w:b/>
          <w:bCs/>
          <w:sz w:val="30"/>
          <w:szCs w:val="30"/>
        </w:rPr>
        <w:t>Гимнастические упражнения (строевые упражнения)</w:t>
      </w:r>
    </w:p>
    <w:p w14:paraId="5F3700A1" w14:textId="77777777" w:rsidR="00B47504" w:rsidRPr="007A079B" w:rsidRDefault="00B47504" w:rsidP="007A079B">
      <w:pPr>
        <w:spacing w:line="240" w:lineRule="auto"/>
        <w:jc w:val="center"/>
        <w:rPr>
          <w:rFonts w:cs="Times New Roman"/>
          <w:b/>
          <w:bCs/>
          <w:sz w:val="30"/>
          <w:szCs w:val="30"/>
        </w:rPr>
      </w:pPr>
    </w:p>
    <w:p w14:paraId="22D995C7" w14:textId="5EB8BC60" w:rsidR="00D47C6A" w:rsidRDefault="00D47C6A" w:rsidP="00062827">
      <w:pPr>
        <w:spacing w:line="240" w:lineRule="auto"/>
        <w:ind w:firstLine="709"/>
        <w:rPr>
          <w:rFonts w:cs="Times New Roman"/>
          <w:sz w:val="30"/>
          <w:szCs w:val="30"/>
        </w:rPr>
      </w:pPr>
      <w:r w:rsidRPr="00365D7E">
        <w:rPr>
          <w:rFonts w:cs="Times New Roman"/>
          <w:sz w:val="30"/>
          <w:szCs w:val="30"/>
        </w:rPr>
        <w:t>Развивать умение строиться по ориентирам (кольца, флажки, кегли, линия, шнур) в круг, колонну, шеренгу, парами, подгруппами и всей группой.</w:t>
      </w:r>
    </w:p>
    <w:p w14:paraId="559ECE79" w14:textId="77777777" w:rsidR="00B47504" w:rsidRDefault="00B47504" w:rsidP="007A079B">
      <w:pPr>
        <w:spacing w:line="240" w:lineRule="auto"/>
        <w:jc w:val="center"/>
        <w:rPr>
          <w:rFonts w:cs="Times New Roman"/>
          <w:b/>
          <w:bCs/>
          <w:sz w:val="30"/>
          <w:szCs w:val="30"/>
        </w:rPr>
      </w:pPr>
    </w:p>
    <w:p w14:paraId="78565584" w14:textId="5C2013A7" w:rsidR="00D47C6A" w:rsidRDefault="00D47C6A" w:rsidP="007A079B">
      <w:pPr>
        <w:spacing w:line="240" w:lineRule="auto"/>
        <w:jc w:val="center"/>
        <w:rPr>
          <w:rFonts w:cs="Times New Roman"/>
          <w:b/>
          <w:bCs/>
          <w:sz w:val="30"/>
          <w:szCs w:val="30"/>
        </w:rPr>
      </w:pPr>
      <w:r w:rsidRPr="007A079B">
        <w:rPr>
          <w:rFonts w:cs="Times New Roman"/>
          <w:b/>
          <w:bCs/>
          <w:sz w:val="30"/>
          <w:szCs w:val="30"/>
        </w:rPr>
        <w:t>Спортивные упражнения</w:t>
      </w:r>
    </w:p>
    <w:p w14:paraId="3C5CA3C7" w14:textId="77777777" w:rsidR="00B47504" w:rsidRPr="007A079B" w:rsidRDefault="00B47504" w:rsidP="007A079B">
      <w:pPr>
        <w:spacing w:line="240" w:lineRule="auto"/>
        <w:jc w:val="center"/>
        <w:rPr>
          <w:rFonts w:cs="Times New Roman"/>
          <w:b/>
          <w:bCs/>
          <w:sz w:val="30"/>
          <w:szCs w:val="30"/>
        </w:rPr>
      </w:pPr>
    </w:p>
    <w:p w14:paraId="231B9035"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Развивать умения:</w:t>
      </w:r>
    </w:p>
    <w:p w14:paraId="7378006A"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 xml:space="preserve">в катании на санках: катать санки за веревку, катать на санках игрушки, снежки; толкать санки за спинку; </w:t>
      </w:r>
    </w:p>
    <w:p w14:paraId="5DB4E76E"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в катании на велосипеде: садиться на трехколесный велосипед, сходить с него с поддержкой и без поддержки взрослого; кататься с помощью взрослого и пытаться передвигаться самостоятельно (управлять рулем, педалировать и останавливаться).</w:t>
      </w:r>
    </w:p>
    <w:p w14:paraId="32E8BB26" w14:textId="77777777" w:rsidR="00B47504" w:rsidRDefault="00B47504" w:rsidP="007A079B">
      <w:pPr>
        <w:spacing w:line="240" w:lineRule="auto"/>
        <w:jc w:val="center"/>
        <w:rPr>
          <w:rFonts w:cs="Times New Roman"/>
          <w:b/>
          <w:bCs/>
          <w:sz w:val="30"/>
          <w:szCs w:val="30"/>
        </w:rPr>
      </w:pPr>
    </w:p>
    <w:p w14:paraId="4B5EBAA0" w14:textId="4903D3FF" w:rsidR="00D47C6A" w:rsidRDefault="00D47C6A" w:rsidP="007A079B">
      <w:pPr>
        <w:spacing w:line="240" w:lineRule="auto"/>
        <w:jc w:val="center"/>
        <w:rPr>
          <w:rFonts w:cs="Times New Roman"/>
          <w:b/>
          <w:bCs/>
          <w:sz w:val="30"/>
          <w:szCs w:val="30"/>
        </w:rPr>
      </w:pPr>
      <w:r w:rsidRPr="007A079B">
        <w:rPr>
          <w:rFonts w:cs="Times New Roman"/>
          <w:b/>
          <w:bCs/>
          <w:sz w:val="30"/>
          <w:szCs w:val="30"/>
        </w:rPr>
        <w:t>Подвижные игры и игровые упражнения</w:t>
      </w:r>
    </w:p>
    <w:p w14:paraId="7F81F24D" w14:textId="77777777" w:rsidR="00B47504" w:rsidRPr="007A079B" w:rsidRDefault="00B47504" w:rsidP="007A079B">
      <w:pPr>
        <w:spacing w:line="240" w:lineRule="auto"/>
        <w:jc w:val="center"/>
        <w:rPr>
          <w:rFonts w:cs="Times New Roman"/>
          <w:b/>
          <w:bCs/>
          <w:sz w:val="30"/>
          <w:szCs w:val="30"/>
        </w:rPr>
      </w:pPr>
    </w:p>
    <w:p w14:paraId="0C2A69B7"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Развивать умения:</w:t>
      </w:r>
    </w:p>
    <w:p w14:paraId="52264E52" w14:textId="2832FA6C" w:rsidR="00D47C6A" w:rsidRPr="00365D7E" w:rsidRDefault="00D47C6A" w:rsidP="00062827">
      <w:pPr>
        <w:spacing w:line="240" w:lineRule="auto"/>
        <w:ind w:firstLine="709"/>
        <w:rPr>
          <w:rFonts w:cs="Times New Roman"/>
          <w:sz w:val="30"/>
          <w:szCs w:val="30"/>
        </w:rPr>
      </w:pPr>
      <w:r w:rsidRPr="00365D7E">
        <w:rPr>
          <w:rFonts w:cs="Times New Roman"/>
          <w:sz w:val="30"/>
          <w:szCs w:val="30"/>
        </w:rPr>
        <w:t>участвовать в сюжетных подвижных играх, в том числе белорусских народных играх</w:t>
      </w:r>
      <w:r w:rsidR="00F05F69" w:rsidRPr="00365D7E">
        <w:rPr>
          <w:rFonts w:cs="Times New Roman"/>
          <w:sz w:val="30"/>
          <w:szCs w:val="30"/>
        </w:rPr>
        <w:t>,</w:t>
      </w:r>
      <w:r w:rsidRPr="00365D7E">
        <w:rPr>
          <w:rFonts w:cs="Times New Roman"/>
          <w:sz w:val="30"/>
          <w:szCs w:val="30"/>
        </w:rPr>
        <w:t xml:space="preserve"> и выполнять игровые упражнения с разными вариантами ходьбы, бега, прыжков, катания, бросания, ползания, лазанья;</w:t>
      </w:r>
    </w:p>
    <w:p w14:paraId="22978C83"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выполнять выразительно движения в имитационных упражнениях и подвижных играх;</w:t>
      </w:r>
    </w:p>
    <w:p w14:paraId="2AF64692"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соблюдать простые правила подвижных игр, осознанно действовать в изменяющейся игровой ситуации;</w:t>
      </w:r>
    </w:p>
    <w:p w14:paraId="44FE25BB"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взаимодействовать со взрослым и сверстниками в подвижных играх, игровых упражнениях.</w:t>
      </w:r>
    </w:p>
    <w:p w14:paraId="64FA56D7" w14:textId="77777777" w:rsidR="00D47C6A" w:rsidRPr="00365D7E" w:rsidRDefault="00D47C6A" w:rsidP="00062827">
      <w:pPr>
        <w:spacing w:line="240" w:lineRule="auto"/>
        <w:jc w:val="center"/>
        <w:rPr>
          <w:rFonts w:eastAsia="Times New Roman" w:cs="Times New Roman"/>
          <w:bCs/>
          <w:sz w:val="30"/>
          <w:szCs w:val="30"/>
        </w:rPr>
      </w:pPr>
    </w:p>
    <w:p w14:paraId="72E26320" w14:textId="77777777" w:rsidR="00D47C6A" w:rsidRDefault="00D47C6A" w:rsidP="00062827">
      <w:pPr>
        <w:spacing w:line="240" w:lineRule="auto"/>
        <w:jc w:val="center"/>
        <w:rPr>
          <w:rFonts w:eastAsia="Times New Roman" w:cs="Times New Roman"/>
          <w:b/>
          <w:sz w:val="30"/>
          <w:szCs w:val="30"/>
        </w:rPr>
      </w:pPr>
      <w:r w:rsidRPr="007A079B">
        <w:rPr>
          <w:rFonts w:eastAsia="Times New Roman" w:cs="Times New Roman"/>
          <w:b/>
          <w:sz w:val="30"/>
          <w:szCs w:val="30"/>
        </w:rPr>
        <w:t>Социально-нравственное и</w:t>
      </w:r>
      <w:r w:rsidRPr="007A079B">
        <w:rPr>
          <w:rFonts w:eastAsia="Times New Roman" w:cs="Times New Roman"/>
          <w:b/>
          <w:sz w:val="30"/>
          <w:szCs w:val="30"/>
          <w:lang w:val="en-US"/>
        </w:rPr>
        <w:t> </w:t>
      </w:r>
      <w:r w:rsidRPr="007A079B">
        <w:rPr>
          <w:rFonts w:eastAsia="Times New Roman" w:cs="Times New Roman"/>
          <w:b/>
          <w:sz w:val="30"/>
          <w:szCs w:val="30"/>
        </w:rPr>
        <w:t>личностное развитие</w:t>
      </w:r>
    </w:p>
    <w:p w14:paraId="332D6875" w14:textId="77777777" w:rsidR="00B47504" w:rsidRPr="007A079B" w:rsidRDefault="00B47504" w:rsidP="00062827">
      <w:pPr>
        <w:spacing w:line="240" w:lineRule="auto"/>
        <w:jc w:val="center"/>
        <w:rPr>
          <w:rFonts w:eastAsia="Times New Roman" w:cs="Times New Roman"/>
          <w:b/>
          <w:sz w:val="30"/>
          <w:szCs w:val="30"/>
        </w:rPr>
      </w:pPr>
    </w:p>
    <w:p w14:paraId="4482E00B" w14:textId="77777777" w:rsidR="00D47C6A" w:rsidRDefault="00D47C6A" w:rsidP="00062827">
      <w:pPr>
        <w:spacing w:line="240" w:lineRule="auto"/>
        <w:jc w:val="center"/>
        <w:rPr>
          <w:rFonts w:eastAsia="Times New Roman" w:cs="Times New Roman"/>
          <w:b/>
          <w:sz w:val="30"/>
          <w:szCs w:val="30"/>
        </w:rPr>
      </w:pPr>
      <w:r w:rsidRPr="007A079B">
        <w:rPr>
          <w:rFonts w:eastAsia="Times New Roman" w:cs="Times New Roman"/>
          <w:b/>
          <w:sz w:val="30"/>
          <w:szCs w:val="30"/>
        </w:rPr>
        <w:t>Образовательная область «Ребенок и</w:t>
      </w:r>
      <w:r w:rsidRPr="007A079B">
        <w:rPr>
          <w:rFonts w:eastAsia="Times New Roman" w:cs="Times New Roman"/>
          <w:b/>
          <w:sz w:val="30"/>
          <w:szCs w:val="30"/>
          <w:lang w:val="en-US"/>
        </w:rPr>
        <w:t> </w:t>
      </w:r>
      <w:r w:rsidRPr="007A079B">
        <w:rPr>
          <w:rFonts w:eastAsia="Times New Roman" w:cs="Times New Roman"/>
          <w:b/>
          <w:sz w:val="30"/>
          <w:szCs w:val="30"/>
        </w:rPr>
        <w:t>общество»</w:t>
      </w:r>
    </w:p>
    <w:p w14:paraId="4141449E" w14:textId="77777777" w:rsidR="00B47504" w:rsidRPr="007A079B" w:rsidRDefault="00B47504" w:rsidP="00062827">
      <w:pPr>
        <w:spacing w:line="240" w:lineRule="auto"/>
        <w:jc w:val="center"/>
        <w:rPr>
          <w:rFonts w:eastAsia="Times New Roman" w:cs="Times New Roman"/>
          <w:b/>
          <w:sz w:val="30"/>
          <w:szCs w:val="30"/>
        </w:rPr>
      </w:pPr>
    </w:p>
    <w:p w14:paraId="1DE90363"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Цель: содействие социально-нравственному и личностному развитию воспитанника, приобретению и накоплению опыта культуры поведения, общения и деятельности, формированию универсальных компетенций, основ функциональной грамотности посредством его включения в систему социальных отношений в различных жизненных и игровых ситуациях.</w:t>
      </w:r>
    </w:p>
    <w:p w14:paraId="0F33A28B" w14:textId="77777777" w:rsidR="00D47C6A" w:rsidRPr="00365D7E" w:rsidRDefault="00D47C6A" w:rsidP="00062827">
      <w:pPr>
        <w:spacing w:line="240" w:lineRule="auto"/>
        <w:ind w:firstLine="709"/>
        <w:jc w:val="left"/>
        <w:rPr>
          <w:rFonts w:cs="Times New Roman"/>
          <w:sz w:val="30"/>
          <w:szCs w:val="30"/>
        </w:rPr>
      </w:pPr>
      <w:r w:rsidRPr="00365D7E">
        <w:rPr>
          <w:rFonts w:cs="Times New Roman"/>
          <w:sz w:val="30"/>
          <w:szCs w:val="30"/>
        </w:rPr>
        <w:t>Образовательные задачи:</w:t>
      </w:r>
    </w:p>
    <w:p w14:paraId="4AEF5D1A"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формировать:</w:t>
      </w:r>
    </w:p>
    <w:p w14:paraId="5BD38789"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представления о себе, своей семье;</w:t>
      </w:r>
    </w:p>
    <w:p w14:paraId="5D036B7C" w14:textId="77777777" w:rsidR="00D47C6A" w:rsidRPr="00365D7E" w:rsidRDefault="00D47C6A" w:rsidP="00062827">
      <w:pPr>
        <w:tabs>
          <w:tab w:val="left" w:pos="1418"/>
        </w:tabs>
        <w:spacing w:line="240" w:lineRule="auto"/>
        <w:ind w:firstLine="709"/>
        <w:rPr>
          <w:rFonts w:cs="Times New Roman"/>
          <w:sz w:val="30"/>
          <w:szCs w:val="30"/>
        </w:rPr>
      </w:pPr>
      <w:r w:rsidRPr="00365D7E">
        <w:rPr>
          <w:rFonts w:cs="Times New Roman"/>
          <w:sz w:val="30"/>
          <w:szCs w:val="30"/>
        </w:rPr>
        <w:lastRenderedPageBreak/>
        <w:t>основы безопасного поведения в быту и на улице, культуры здоровья;</w:t>
      </w:r>
    </w:p>
    <w:p w14:paraId="673F5048" w14:textId="77777777" w:rsidR="00D47C6A" w:rsidRPr="00365D7E" w:rsidRDefault="00D47C6A" w:rsidP="00062827">
      <w:pPr>
        <w:tabs>
          <w:tab w:val="left" w:pos="1418"/>
        </w:tabs>
        <w:spacing w:line="240" w:lineRule="auto"/>
        <w:ind w:firstLine="709"/>
        <w:rPr>
          <w:rFonts w:cs="Times New Roman"/>
          <w:sz w:val="30"/>
          <w:szCs w:val="30"/>
        </w:rPr>
      </w:pPr>
      <w:r w:rsidRPr="00365D7E">
        <w:rPr>
          <w:rFonts w:cs="Times New Roman"/>
          <w:sz w:val="30"/>
          <w:szCs w:val="30"/>
        </w:rPr>
        <w:t>содействовать развитию:</w:t>
      </w:r>
    </w:p>
    <w:p w14:paraId="02F7CB01" w14:textId="77777777" w:rsidR="00D47C6A" w:rsidRPr="00365D7E" w:rsidRDefault="00D47C6A" w:rsidP="00062827">
      <w:pPr>
        <w:tabs>
          <w:tab w:val="left" w:pos="1418"/>
        </w:tabs>
        <w:spacing w:line="240" w:lineRule="auto"/>
        <w:ind w:firstLine="709"/>
        <w:rPr>
          <w:rFonts w:cs="Times New Roman"/>
          <w:sz w:val="30"/>
          <w:szCs w:val="30"/>
        </w:rPr>
      </w:pPr>
      <w:r w:rsidRPr="00365D7E">
        <w:rPr>
          <w:rFonts w:cs="Times New Roman"/>
          <w:sz w:val="30"/>
          <w:szCs w:val="30"/>
        </w:rPr>
        <w:t>умения взаимодействовать со взрослыми и сверстниками;</w:t>
      </w:r>
    </w:p>
    <w:p w14:paraId="7733879A" w14:textId="77777777" w:rsidR="00D47C6A" w:rsidRPr="00365D7E" w:rsidRDefault="00D47C6A" w:rsidP="00062827">
      <w:pPr>
        <w:tabs>
          <w:tab w:val="left" w:pos="1134"/>
          <w:tab w:val="left" w:pos="1418"/>
        </w:tabs>
        <w:spacing w:line="240" w:lineRule="auto"/>
        <w:ind w:firstLine="709"/>
        <w:rPr>
          <w:rFonts w:cs="Times New Roman"/>
          <w:sz w:val="30"/>
          <w:szCs w:val="30"/>
        </w:rPr>
      </w:pPr>
      <w:r w:rsidRPr="00365D7E">
        <w:rPr>
          <w:rFonts w:cs="Times New Roman"/>
          <w:sz w:val="30"/>
          <w:szCs w:val="30"/>
        </w:rPr>
        <w:t>сюжетно-отобразительной игры;</w:t>
      </w:r>
    </w:p>
    <w:p w14:paraId="0EE61F87" w14:textId="77777777" w:rsidR="00D47C6A" w:rsidRPr="00365D7E" w:rsidRDefault="00D47C6A" w:rsidP="00062827">
      <w:pPr>
        <w:tabs>
          <w:tab w:val="left" w:pos="1134"/>
          <w:tab w:val="left" w:pos="1418"/>
        </w:tabs>
        <w:spacing w:line="240" w:lineRule="auto"/>
        <w:ind w:firstLine="709"/>
        <w:rPr>
          <w:rFonts w:cs="Times New Roman"/>
          <w:sz w:val="30"/>
          <w:szCs w:val="30"/>
        </w:rPr>
      </w:pPr>
      <w:r w:rsidRPr="00365D7E">
        <w:rPr>
          <w:rFonts w:cs="Times New Roman"/>
          <w:sz w:val="30"/>
          <w:szCs w:val="30"/>
        </w:rPr>
        <w:t>умений, позволяющих осуществлять процессы, связанные с самообслуживанием;</w:t>
      </w:r>
    </w:p>
    <w:p w14:paraId="2D543CE9" w14:textId="77777777" w:rsidR="00D47C6A" w:rsidRPr="00365D7E" w:rsidRDefault="00D47C6A" w:rsidP="00062827">
      <w:pPr>
        <w:tabs>
          <w:tab w:val="left" w:pos="1418"/>
        </w:tabs>
        <w:spacing w:line="240" w:lineRule="auto"/>
        <w:ind w:firstLine="709"/>
        <w:rPr>
          <w:rFonts w:cs="Times New Roman"/>
          <w:sz w:val="30"/>
          <w:szCs w:val="30"/>
        </w:rPr>
      </w:pPr>
      <w:r w:rsidRPr="00365D7E">
        <w:rPr>
          <w:rFonts w:cs="Times New Roman"/>
          <w:sz w:val="30"/>
          <w:szCs w:val="30"/>
        </w:rPr>
        <w:t>воспитывать:</w:t>
      </w:r>
    </w:p>
    <w:p w14:paraId="13B17955" w14:textId="77777777" w:rsidR="00D47C6A" w:rsidRPr="00365D7E" w:rsidRDefault="00D47C6A" w:rsidP="00062827">
      <w:pPr>
        <w:tabs>
          <w:tab w:val="left" w:pos="1418"/>
        </w:tabs>
        <w:spacing w:line="240" w:lineRule="auto"/>
        <w:ind w:firstLine="709"/>
        <w:rPr>
          <w:rFonts w:cs="Times New Roman"/>
          <w:sz w:val="30"/>
          <w:szCs w:val="30"/>
        </w:rPr>
      </w:pPr>
      <w:r w:rsidRPr="00365D7E">
        <w:rPr>
          <w:rFonts w:cs="Times New Roman"/>
          <w:sz w:val="30"/>
          <w:szCs w:val="30"/>
        </w:rPr>
        <w:t>уверенность в себе, своих действиях;</w:t>
      </w:r>
    </w:p>
    <w:p w14:paraId="1A887EAF" w14:textId="77777777" w:rsidR="00D47C6A" w:rsidRPr="00365D7E" w:rsidRDefault="00D47C6A" w:rsidP="00062827">
      <w:pPr>
        <w:tabs>
          <w:tab w:val="left" w:pos="1418"/>
        </w:tabs>
        <w:spacing w:line="240" w:lineRule="auto"/>
        <w:ind w:firstLine="709"/>
        <w:rPr>
          <w:rFonts w:cs="Times New Roman"/>
          <w:sz w:val="30"/>
          <w:szCs w:val="30"/>
        </w:rPr>
      </w:pPr>
      <w:r w:rsidRPr="00365D7E">
        <w:rPr>
          <w:rFonts w:cs="Times New Roman"/>
          <w:sz w:val="30"/>
          <w:szCs w:val="30"/>
        </w:rPr>
        <w:t>эмоционально положительное отношение к детскому сообществу, контактам со сверстниками;</w:t>
      </w:r>
    </w:p>
    <w:p w14:paraId="0170BA06" w14:textId="77777777" w:rsidR="00D47C6A" w:rsidRPr="00365D7E" w:rsidRDefault="00D47C6A" w:rsidP="00062827">
      <w:pPr>
        <w:tabs>
          <w:tab w:val="left" w:pos="1418"/>
        </w:tabs>
        <w:spacing w:line="240" w:lineRule="auto"/>
        <w:ind w:firstLine="709"/>
        <w:rPr>
          <w:rFonts w:cs="Times New Roman"/>
          <w:sz w:val="30"/>
          <w:szCs w:val="30"/>
        </w:rPr>
      </w:pPr>
      <w:r w:rsidRPr="00365D7E">
        <w:rPr>
          <w:rFonts w:cs="Times New Roman"/>
          <w:sz w:val="30"/>
          <w:szCs w:val="30"/>
        </w:rPr>
        <w:t>бережное отношение к предметам и вещам, созданным людьми;</w:t>
      </w:r>
    </w:p>
    <w:p w14:paraId="5C9D1F5E"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позитивное отношение к выполнению посильных трудовых действий, желание принимать участие в совместном со взрослым труде.</w:t>
      </w:r>
    </w:p>
    <w:p w14:paraId="4A871FA4" w14:textId="77777777" w:rsidR="004136C5" w:rsidRPr="00365D7E" w:rsidRDefault="004136C5" w:rsidP="00062827">
      <w:pPr>
        <w:spacing w:line="240" w:lineRule="auto"/>
        <w:ind w:firstLine="709"/>
        <w:rPr>
          <w:rFonts w:cs="Times New Roman"/>
          <w:sz w:val="30"/>
          <w:szCs w:val="30"/>
        </w:rPr>
      </w:pPr>
    </w:p>
    <w:p w14:paraId="4BB3112D" w14:textId="30CD2EBF" w:rsidR="00D47C6A" w:rsidRDefault="00D47C6A" w:rsidP="007A079B">
      <w:pPr>
        <w:spacing w:line="240" w:lineRule="auto"/>
        <w:jc w:val="center"/>
        <w:rPr>
          <w:rFonts w:cs="Times New Roman"/>
          <w:b/>
          <w:bCs/>
          <w:sz w:val="30"/>
          <w:szCs w:val="30"/>
        </w:rPr>
      </w:pPr>
      <w:r w:rsidRPr="007A079B">
        <w:rPr>
          <w:rFonts w:cs="Times New Roman"/>
          <w:b/>
          <w:bCs/>
          <w:sz w:val="30"/>
          <w:szCs w:val="30"/>
        </w:rPr>
        <w:t>Содержание образовательной деятельности</w:t>
      </w:r>
    </w:p>
    <w:p w14:paraId="0D0ACB7D" w14:textId="77777777" w:rsidR="00B47504" w:rsidRPr="007A079B" w:rsidRDefault="00B47504" w:rsidP="007A079B">
      <w:pPr>
        <w:spacing w:line="240" w:lineRule="auto"/>
        <w:jc w:val="center"/>
        <w:rPr>
          <w:rFonts w:cs="Times New Roman"/>
          <w:b/>
          <w:bCs/>
          <w:sz w:val="30"/>
          <w:szCs w:val="30"/>
        </w:rPr>
      </w:pPr>
    </w:p>
    <w:p w14:paraId="2B40DB9D" w14:textId="77777777" w:rsidR="00D47C6A" w:rsidRDefault="00D47C6A" w:rsidP="007A079B">
      <w:pPr>
        <w:spacing w:line="240" w:lineRule="auto"/>
        <w:jc w:val="center"/>
        <w:rPr>
          <w:rFonts w:cs="Times New Roman"/>
          <w:b/>
          <w:bCs/>
          <w:sz w:val="30"/>
          <w:szCs w:val="30"/>
        </w:rPr>
      </w:pPr>
      <w:r w:rsidRPr="007A079B">
        <w:rPr>
          <w:rFonts w:cs="Times New Roman"/>
          <w:b/>
          <w:bCs/>
          <w:sz w:val="30"/>
          <w:szCs w:val="30"/>
        </w:rPr>
        <w:t>Самопознание и познание социума</w:t>
      </w:r>
    </w:p>
    <w:p w14:paraId="49EA3346" w14:textId="77777777" w:rsidR="00B47504" w:rsidRPr="007A079B" w:rsidRDefault="00B47504" w:rsidP="007A079B">
      <w:pPr>
        <w:spacing w:line="240" w:lineRule="auto"/>
        <w:jc w:val="center"/>
        <w:rPr>
          <w:rFonts w:cs="Times New Roman"/>
          <w:b/>
          <w:bCs/>
          <w:sz w:val="30"/>
          <w:szCs w:val="30"/>
        </w:rPr>
      </w:pPr>
    </w:p>
    <w:p w14:paraId="7235D1E6"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Формировать первичные представления о (об):</w:t>
      </w:r>
    </w:p>
    <w:p w14:paraId="15C269C8"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себе: имя, возраст, внешность, потребности и возможности;</w:t>
      </w:r>
    </w:p>
    <w:p w14:paraId="5E60CFA2"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составе своей семьи, родственных связях (например, папа, мама, братья, сестры, бабушки, дедушки) и своей социальной роли в ней (например, сын, внук).</w:t>
      </w:r>
    </w:p>
    <w:p w14:paraId="430A599C"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 xml:space="preserve">Развивать умения: </w:t>
      </w:r>
    </w:p>
    <w:p w14:paraId="7F1C94C1"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называть свое имя, имена родителей и близких взрослых, других детей;</w:t>
      </w:r>
    </w:p>
    <w:p w14:paraId="06839D36"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представлять себя и сообщать о своих желаниях, используя личные местоимения (например, Я хочу есть);</w:t>
      </w:r>
    </w:p>
    <w:p w14:paraId="0232E614"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идентифицировать себя с представителями своего пола (Я мальчик. Я девочка);</w:t>
      </w:r>
    </w:p>
    <w:p w14:paraId="75B14F59"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сообщать о своих желаниях, возможностях (хочу, не хочу, могу, не могу) и совершать самостоятельные действия, направленные на их реализацию;</w:t>
      </w:r>
    </w:p>
    <w:p w14:paraId="2E3E117B"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оценивать себя и желание действовать (например, Я хороший. Я сам);</w:t>
      </w:r>
    </w:p>
    <w:p w14:paraId="1E3167BD"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проявлять уверенность в себе, своих силах (Я могу. У меня получится);</w:t>
      </w:r>
    </w:p>
    <w:p w14:paraId="68657F25"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проявлять эмоционально-позитивное отношение к родителям и близким взрослым (например, обнять маму, оказать папе посильную помощь в чем-либо).</w:t>
      </w:r>
    </w:p>
    <w:p w14:paraId="697D3249" w14:textId="77777777" w:rsidR="00B47504" w:rsidRDefault="00B47504" w:rsidP="007A079B">
      <w:pPr>
        <w:spacing w:line="240" w:lineRule="auto"/>
        <w:jc w:val="center"/>
        <w:rPr>
          <w:rFonts w:cs="Times New Roman"/>
          <w:b/>
          <w:bCs/>
          <w:sz w:val="30"/>
          <w:szCs w:val="30"/>
        </w:rPr>
      </w:pPr>
    </w:p>
    <w:p w14:paraId="578D91E8" w14:textId="38BDEEC1" w:rsidR="00D47C6A" w:rsidRDefault="00D47C6A" w:rsidP="007A079B">
      <w:pPr>
        <w:spacing w:line="240" w:lineRule="auto"/>
        <w:jc w:val="center"/>
        <w:rPr>
          <w:rFonts w:cs="Times New Roman"/>
          <w:b/>
          <w:bCs/>
          <w:sz w:val="30"/>
          <w:szCs w:val="30"/>
        </w:rPr>
      </w:pPr>
      <w:r w:rsidRPr="007A079B">
        <w:rPr>
          <w:rFonts w:cs="Times New Roman"/>
          <w:b/>
          <w:bCs/>
          <w:sz w:val="30"/>
          <w:szCs w:val="30"/>
        </w:rPr>
        <w:t>Основы безопасности жизнедеятельности</w:t>
      </w:r>
    </w:p>
    <w:p w14:paraId="0BFC678F" w14:textId="77777777" w:rsidR="00B47504" w:rsidRPr="007A079B" w:rsidRDefault="00B47504" w:rsidP="007A079B">
      <w:pPr>
        <w:spacing w:line="240" w:lineRule="auto"/>
        <w:jc w:val="center"/>
        <w:rPr>
          <w:rFonts w:cs="Times New Roman"/>
          <w:b/>
          <w:bCs/>
          <w:sz w:val="30"/>
          <w:szCs w:val="30"/>
        </w:rPr>
      </w:pPr>
    </w:p>
    <w:p w14:paraId="5A4ACF18" w14:textId="77777777" w:rsidR="00E63F27" w:rsidRDefault="00D47C6A" w:rsidP="00E63F27">
      <w:pPr>
        <w:spacing w:line="240" w:lineRule="auto"/>
        <w:ind w:firstLine="709"/>
        <w:rPr>
          <w:rFonts w:cs="Times New Roman"/>
          <w:sz w:val="30"/>
          <w:szCs w:val="30"/>
        </w:rPr>
      </w:pPr>
      <w:r w:rsidRPr="00365D7E">
        <w:rPr>
          <w:rFonts w:cs="Times New Roman"/>
          <w:sz w:val="30"/>
          <w:szCs w:val="30"/>
        </w:rPr>
        <w:lastRenderedPageBreak/>
        <w:t>Формировать первичные представления об основных источниках опасности в быту, на улице (например, включенные электроприборы, лекарства, движущийся транспорт, незнакомые взрослые, бездомные животные).</w:t>
      </w:r>
    </w:p>
    <w:p w14:paraId="01081347" w14:textId="050CE21B" w:rsidR="00D47C6A" w:rsidRPr="00365D7E" w:rsidRDefault="00D47C6A" w:rsidP="00E63F27">
      <w:pPr>
        <w:spacing w:line="240" w:lineRule="auto"/>
        <w:ind w:firstLine="709"/>
        <w:rPr>
          <w:rFonts w:cs="Times New Roman"/>
          <w:sz w:val="30"/>
          <w:szCs w:val="30"/>
        </w:rPr>
      </w:pPr>
      <w:r w:rsidRPr="00365D7E">
        <w:rPr>
          <w:rFonts w:cs="Times New Roman"/>
          <w:sz w:val="30"/>
          <w:szCs w:val="30"/>
        </w:rPr>
        <w:t>Развивать умения:</w:t>
      </w:r>
    </w:p>
    <w:p w14:paraId="2DD84610"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различать безопасное и опасное поведение дома, в группе, на улице;</w:t>
      </w:r>
    </w:p>
    <w:p w14:paraId="5D04A14A"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соблюдать элементарные правила поведения, способствующие сохранению жизни и здоровья (например, не брать в руки острые предметы (нож, ножницы); при спуске с лестницы держаться за перила, не перешагивать через ступеньки; беречь глаза во время игр с песком и водой; стоять на безопасном расстоянии от качелей; не подходить к незнакомым взрослым, не трогать бездомных животных; сообщать об опасности окружающим (например, громко кричать, показывать рукой в сторону опасности)).</w:t>
      </w:r>
    </w:p>
    <w:p w14:paraId="2424FD4C" w14:textId="77777777" w:rsidR="00B47504" w:rsidRDefault="00B47504" w:rsidP="007A079B">
      <w:pPr>
        <w:spacing w:line="240" w:lineRule="auto"/>
        <w:jc w:val="center"/>
        <w:rPr>
          <w:rFonts w:cs="Times New Roman"/>
          <w:b/>
          <w:bCs/>
          <w:sz w:val="30"/>
          <w:szCs w:val="30"/>
        </w:rPr>
      </w:pPr>
    </w:p>
    <w:p w14:paraId="13A52C39" w14:textId="6D1D9D35" w:rsidR="00D47C6A" w:rsidRDefault="00D47C6A" w:rsidP="007A079B">
      <w:pPr>
        <w:spacing w:line="240" w:lineRule="auto"/>
        <w:jc w:val="center"/>
        <w:rPr>
          <w:rFonts w:cs="Times New Roman"/>
          <w:b/>
          <w:bCs/>
          <w:sz w:val="30"/>
          <w:szCs w:val="30"/>
        </w:rPr>
      </w:pPr>
      <w:r w:rsidRPr="007A079B">
        <w:rPr>
          <w:rFonts w:cs="Times New Roman"/>
          <w:b/>
          <w:bCs/>
          <w:sz w:val="30"/>
          <w:szCs w:val="30"/>
        </w:rPr>
        <w:t>Взаимодействие со сверстниками и взрослыми</w:t>
      </w:r>
    </w:p>
    <w:p w14:paraId="7ABD4A43" w14:textId="77777777" w:rsidR="00B47504" w:rsidRPr="007A079B" w:rsidRDefault="00B47504" w:rsidP="007A079B">
      <w:pPr>
        <w:spacing w:line="240" w:lineRule="auto"/>
        <w:jc w:val="center"/>
        <w:rPr>
          <w:rFonts w:cs="Times New Roman"/>
          <w:b/>
          <w:bCs/>
          <w:sz w:val="30"/>
          <w:szCs w:val="30"/>
        </w:rPr>
      </w:pPr>
    </w:p>
    <w:p w14:paraId="429E548F"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Формировать первичные представления о (об):</w:t>
      </w:r>
    </w:p>
    <w:p w14:paraId="4F1EC139"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доступных способах установления контактов со сверстниками и взрослыми (например, обращение по имени, улыбка, зрительный контакт);</w:t>
      </w:r>
    </w:p>
    <w:p w14:paraId="69E7884A"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некоторых ярко выраженных эмоциональных состояниях людей (радость, огорчение, страх, обида).</w:t>
      </w:r>
    </w:p>
    <w:p w14:paraId="72645DE4"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Развивать умения:</w:t>
      </w:r>
    </w:p>
    <w:p w14:paraId="0F72D9F5"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устанавливать положительные контакты со сверстниками, основанные на общих интересах к действиям с игрушками, предметами, а также на взаимной симпатии;</w:t>
      </w:r>
    </w:p>
    <w:p w14:paraId="442055A9"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замечать эмоциональные состояния взрослых и сверстников, адекватно реагировать на них (проявлять сочувствие, сопереживание);</w:t>
      </w:r>
    </w:p>
    <w:p w14:paraId="2782FD14" w14:textId="7F44F706" w:rsidR="00D47C6A" w:rsidRDefault="00D47C6A" w:rsidP="00062827">
      <w:pPr>
        <w:spacing w:line="240" w:lineRule="auto"/>
        <w:ind w:firstLine="709"/>
        <w:rPr>
          <w:rFonts w:cs="Times New Roman"/>
          <w:sz w:val="30"/>
          <w:szCs w:val="30"/>
        </w:rPr>
      </w:pPr>
      <w:r w:rsidRPr="00365D7E">
        <w:rPr>
          <w:rFonts w:cs="Times New Roman"/>
          <w:sz w:val="30"/>
          <w:szCs w:val="30"/>
        </w:rPr>
        <w:t>использовать бесконфликтные способы взаимодействия со сверстниками в совместной игровой деятельности (например, наблюдать за действиями, подражать им; обращаться с просьбой, отзываться на просьбу; не кричать; привлекать внимание к себе игрушкой, словом; уступать; делиться игрушкой; вместе выполнять игровые действия).</w:t>
      </w:r>
    </w:p>
    <w:p w14:paraId="31856A85" w14:textId="77777777" w:rsidR="00B47504" w:rsidRDefault="00B47504" w:rsidP="007A079B">
      <w:pPr>
        <w:spacing w:line="240" w:lineRule="auto"/>
        <w:jc w:val="center"/>
        <w:rPr>
          <w:rFonts w:cs="Times New Roman"/>
          <w:b/>
          <w:bCs/>
          <w:sz w:val="30"/>
          <w:szCs w:val="30"/>
        </w:rPr>
      </w:pPr>
    </w:p>
    <w:p w14:paraId="43044D05" w14:textId="4AD6E7BF" w:rsidR="00D47C6A" w:rsidRDefault="00D47C6A" w:rsidP="007A079B">
      <w:pPr>
        <w:spacing w:line="240" w:lineRule="auto"/>
        <w:jc w:val="center"/>
        <w:rPr>
          <w:rFonts w:cs="Times New Roman"/>
          <w:b/>
          <w:bCs/>
          <w:sz w:val="30"/>
          <w:szCs w:val="30"/>
        </w:rPr>
      </w:pPr>
      <w:r w:rsidRPr="007A079B">
        <w:rPr>
          <w:rFonts w:cs="Times New Roman"/>
          <w:b/>
          <w:bCs/>
          <w:sz w:val="30"/>
          <w:szCs w:val="30"/>
        </w:rPr>
        <w:t>Рукотворный мир</w:t>
      </w:r>
    </w:p>
    <w:p w14:paraId="4AEFCF3A" w14:textId="77777777" w:rsidR="00B47504" w:rsidRPr="007A079B" w:rsidRDefault="00B47504" w:rsidP="007A079B">
      <w:pPr>
        <w:spacing w:line="240" w:lineRule="auto"/>
        <w:jc w:val="center"/>
        <w:rPr>
          <w:rFonts w:cs="Times New Roman"/>
          <w:b/>
          <w:bCs/>
          <w:sz w:val="30"/>
          <w:szCs w:val="30"/>
        </w:rPr>
      </w:pPr>
    </w:p>
    <w:p w14:paraId="170BA457"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Формировать первичные представления о (об):</w:t>
      </w:r>
    </w:p>
    <w:p w14:paraId="34AC6A2F"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материалах, из которых сделаны предметы ближайшего окружения (бумага, пластмасса, резина, дерево);</w:t>
      </w:r>
    </w:p>
    <w:p w14:paraId="557258FA"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lastRenderedPageBreak/>
        <w:t>профессиях людей ближайшего окружения (например, воспитатель, повар, дворник, продавец, врач); социальной направленности труда: что должны знать и уметь люди разных профессий, чтобы справляться со своими задачами (например, повар – как и из каких продуктов готовить блюда; врач – как лечить болезни).</w:t>
      </w:r>
    </w:p>
    <w:p w14:paraId="1ECC48BD"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Развивать умения:</w:t>
      </w:r>
    </w:p>
    <w:p w14:paraId="1E0F2CF0"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узнавать и называть предметы близкого окружения (игрушки, одежда, обувь, мебель, посуда, инструменты и орудия труда);</w:t>
      </w:r>
    </w:p>
    <w:p w14:paraId="473BC875"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определять с помощью взрослого строение предметов рукотворного мира: детали, части предметов (например, стул – ножка, сиденье, спинка; машина – кабина, колесо, руль);</w:t>
      </w:r>
    </w:p>
    <w:p w14:paraId="5B85FF1A"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называть качества материалов (мягкий, колючий, теплый, холодный), из которых сделаны предметы.</w:t>
      </w:r>
    </w:p>
    <w:p w14:paraId="7A95230B" w14:textId="77777777" w:rsidR="00B47504" w:rsidRDefault="00B47504" w:rsidP="007A079B">
      <w:pPr>
        <w:spacing w:line="240" w:lineRule="auto"/>
        <w:jc w:val="center"/>
        <w:rPr>
          <w:rFonts w:cs="Times New Roman"/>
          <w:b/>
          <w:bCs/>
          <w:sz w:val="30"/>
          <w:szCs w:val="30"/>
        </w:rPr>
      </w:pPr>
    </w:p>
    <w:p w14:paraId="7A1B985D" w14:textId="6CEDD1C3" w:rsidR="00D47C6A" w:rsidRDefault="00D47C6A" w:rsidP="007A079B">
      <w:pPr>
        <w:spacing w:line="240" w:lineRule="auto"/>
        <w:jc w:val="center"/>
        <w:rPr>
          <w:rFonts w:cs="Times New Roman"/>
          <w:b/>
          <w:bCs/>
          <w:sz w:val="30"/>
          <w:szCs w:val="30"/>
        </w:rPr>
      </w:pPr>
      <w:r w:rsidRPr="007A079B">
        <w:rPr>
          <w:rFonts w:cs="Times New Roman"/>
          <w:b/>
          <w:bCs/>
          <w:sz w:val="30"/>
          <w:szCs w:val="30"/>
        </w:rPr>
        <w:t>Игровая деятельность</w:t>
      </w:r>
    </w:p>
    <w:p w14:paraId="103CDED5" w14:textId="77777777" w:rsidR="00B47504" w:rsidRPr="007A079B" w:rsidRDefault="00B47504" w:rsidP="007A079B">
      <w:pPr>
        <w:spacing w:line="240" w:lineRule="auto"/>
        <w:jc w:val="center"/>
        <w:rPr>
          <w:rFonts w:cs="Times New Roman"/>
          <w:b/>
          <w:bCs/>
          <w:sz w:val="30"/>
          <w:szCs w:val="30"/>
        </w:rPr>
      </w:pPr>
    </w:p>
    <w:p w14:paraId="0FB130E8"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Развивать умения:</w:t>
      </w:r>
    </w:p>
    <w:p w14:paraId="1BADF758"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осуществлять знакомые игровые действия с игрушками в соответствии с содержанием игры (например, кормить куклу, одевать ее и укладывать спать; строить гараж);</w:t>
      </w:r>
    </w:p>
    <w:p w14:paraId="7BF6B43F"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использовать одни и те же игрушки и предметы для выполнения разных действий (например, мяч можно бросать и катать; из кубиков можно строить, их можно перевозить в кузове машины; на стул можно сесть самому, а можно посадить на него куклу);</w:t>
      </w:r>
    </w:p>
    <w:p w14:paraId="426DC774"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конструировать и обыгрывать простые постройки (например, дом, башня, ворота, скамейка);</w:t>
      </w:r>
    </w:p>
    <w:p w14:paraId="08897CA5"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отделять действия от предмета, переносить его на другой объект, использовать в игре дополнительный игровой материал, заменяющий недостающие предметы – предметы-заместители (например, домино – «печенье», деталь конструктора – «таблетки», шишка – «конфета»);</w:t>
      </w:r>
    </w:p>
    <w:p w14:paraId="1D7F6EB4" w14:textId="48FF96FF" w:rsidR="00D47C6A" w:rsidRPr="00365D7E" w:rsidRDefault="00D47C6A" w:rsidP="00062827">
      <w:pPr>
        <w:spacing w:line="240" w:lineRule="auto"/>
        <w:ind w:firstLine="709"/>
        <w:rPr>
          <w:rFonts w:cs="Times New Roman"/>
          <w:sz w:val="30"/>
          <w:szCs w:val="30"/>
        </w:rPr>
      </w:pPr>
      <w:r w:rsidRPr="00365D7E">
        <w:rPr>
          <w:rFonts w:cs="Times New Roman"/>
          <w:sz w:val="30"/>
          <w:szCs w:val="30"/>
        </w:rPr>
        <w:t>выполнять игровые действия с предметами-заместителями, используя речь и имитируя действия (например, кубик – «телефон» – говорить по телефону; погремушка – «микрофон» – исполнять песню; лист растения</w:t>
      </w:r>
      <w:r w:rsidR="004D3C25" w:rsidRPr="00365D7E">
        <w:rPr>
          <w:rFonts w:cs="Times New Roman"/>
          <w:sz w:val="30"/>
          <w:szCs w:val="30"/>
        </w:rPr>
        <w:t> </w:t>
      </w:r>
      <w:r w:rsidRPr="00365D7E">
        <w:rPr>
          <w:rFonts w:cs="Times New Roman"/>
          <w:sz w:val="30"/>
          <w:szCs w:val="30"/>
        </w:rPr>
        <w:t>– «тарелка» – кормить мишку кашей; обруч – «руль» – водить автомобиль);</w:t>
      </w:r>
    </w:p>
    <w:p w14:paraId="3CC6C209"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организовывать игры в разных условиях (в группе, на прогулке);</w:t>
      </w:r>
    </w:p>
    <w:p w14:paraId="300EBA86"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выполнять действия в соответствии с ролью: изображать поведение животных, птиц (например, сорока, петушок), явления неживой природы (например, снежинки кружатся и опускаются на землю), рукотворного мира (например, самолет, машина) посредством мимики, выразительных движений, звуков;</w:t>
      </w:r>
    </w:p>
    <w:p w14:paraId="401665B2"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lastRenderedPageBreak/>
        <w:t>играть рядом и вместе со сверстниками, сотрудничать в предметной и игровой деятельности.</w:t>
      </w:r>
    </w:p>
    <w:p w14:paraId="6DB7DE02" w14:textId="77777777" w:rsidR="00B47504" w:rsidRDefault="00B47504" w:rsidP="007A079B">
      <w:pPr>
        <w:spacing w:line="240" w:lineRule="auto"/>
        <w:jc w:val="center"/>
        <w:rPr>
          <w:rFonts w:cs="Times New Roman"/>
          <w:b/>
          <w:bCs/>
          <w:sz w:val="30"/>
          <w:szCs w:val="30"/>
        </w:rPr>
      </w:pPr>
    </w:p>
    <w:p w14:paraId="0A249172" w14:textId="0A3D5378" w:rsidR="00D47C6A" w:rsidRDefault="00D47C6A" w:rsidP="007A079B">
      <w:pPr>
        <w:spacing w:line="240" w:lineRule="auto"/>
        <w:jc w:val="center"/>
        <w:rPr>
          <w:rFonts w:cs="Times New Roman"/>
          <w:b/>
          <w:bCs/>
          <w:sz w:val="30"/>
          <w:szCs w:val="30"/>
        </w:rPr>
      </w:pPr>
      <w:r w:rsidRPr="007A079B">
        <w:rPr>
          <w:rFonts w:cs="Times New Roman"/>
          <w:b/>
          <w:bCs/>
          <w:sz w:val="30"/>
          <w:szCs w:val="30"/>
        </w:rPr>
        <w:t>Основы культуры здоровья</w:t>
      </w:r>
    </w:p>
    <w:p w14:paraId="6ECCC36A" w14:textId="77777777" w:rsidR="00B47504" w:rsidRPr="007A079B" w:rsidRDefault="00B47504" w:rsidP="007A079B">
      <w:pPr>
        <w:spacing w:line="240" w:lineRule="auto"/>
        <w:jc w:val="center"/>
        <w:rPr>
          <w:rFonts w:cs="Times New Roman"/>
          <w:b/>
          <w:bCs/>
          <w:sz w:val="30"/>
          <w:szCs w:val="30"/>
        </w:rPr>
      </w:pPr>
    </w:p>
    <w:p w14:paraId="37EC7D9C"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Формировать первичные представления о значении гигиенических процедур и необходимости соблюдения распорядка дня.</w:t>
      </w:r>
    </w:p>
    <w:p w14:paraId="069B902F"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Развивать умение проявлять эмоционально-положительное отношение к простейшим правилам здоровьесберегающего поведения (выполнению гигиенических процедур, соблюдению распорядка дня, участию в двигательной деятельности).</w:t>
      </w:r>
    </w:p>
    <w:p w14:paraId="64647EA8" w14:textId="77777777" w:rsidR="00B47504" w:rsidRDefault="00B47504" w:rsidP="00221CAE">
      <w:pPr>
        <w:spacing w:line="240" w:lineRule="auto"/>
        <w:jc w:val="center"/>
        <w:rPr>
          <w:rFonts w:cs="Times New Roman"/>
          <w:b/>
          <w:bCs/>
          <w:sz w:val="30"/>
          <w:szCs w:val="30"/>
        </w:rPr>
      </w:pPr>
    </w:p>
    <w:p w14:paraId="5885EDF0" w14:textId="4071AF72" w:rsidR="00D47C6A" w:rsidRDefault="00D47C6A" w:rsidP="00221CAE">
      <w:pPr>
        <w:spacing w:line="240" w:lineRule="auto"/>
        <w:jc w:val="center"/>
        <w:rPr>
          <w:rFonts w:cs="Times New Roman"/>
          <w:b/>
          <w:bCs/>
          <w:sz w:val="30"/>
          <w:szCs w:val="30"/>
        </w:rPr>
      </w:pPr>
      <w:r w:rsidRPr="00221CAE">
        <w:rPr>
          <w:rFonts w:cs="Times New Roman"/>
          <w:b/>
          <w:bCs/>
          <w:sz w:val="30"/>
          <w:szCs w:val="30"/>
        </w:rPr>
        <w:t>Самообслуживание</w:t>
      </w:r>
    </w:p>
    <w:p w14:paraId="2333F429" w14:textId="77777777" w:rsidR="00B47504" w:rsidRPr="00221CAE" w:rsidRDefault="00B47504" w:rsidP="00221CAE">
      <w:pPr>
        <w:spacing w:line="240" w:lineRule="auto"/>
        <w:jc w:val="center"/>
        <w:rPr>
          <w:rFonts w:cs="Times New Roman"/>
          <w:b/>
          <w:bCs/>
          <w:sz w:val="30"/>
          <w:szCs w:val="30"/>
        </w:rPr>
      </w:pPr>
    </w:p>
    <w:p w14:paraId="2505F0D9"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Формировать первичные представления о предметах личной гигиены (мыло, полотенце для рук/ног, расческа, носовой платок, зубная щетка, стакан для полоскания рта) и их назначении.</w:t>
      </w:r>
    </w:p>
    <w:p w14:paraId="6FF57472"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Развивать умения:</w:t>
      </w:r>
    </w:p>
    <w:p w14:paraId="36811B6C"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сообщать взрослому о своих физиологических потребностях, пользоваться горшком по мере необходимости;</w:t>
      </w:r>
    </w:p>
    <w:p w14:paraId="1205C831"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выполнять гигиенические процедуры самостоятельно или при поддержке взрослого: мыть руки после прогулки, посещения туалета, перед приемом пищи, по мере загрязнения; умывать лицо; насухо вытирать руки и лицо личным полотенцем; чистить нос; чистить зубы увлажненной щеткой без пасты, полоскать рот после еды;</w:t>
      </w:r>
    </w:p>
    <w:p w14:paraId="02DDBDFF"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замечать непорядок во внешнем виде и обращаться за помощью к взрослым для его устранения;</w:t>
      </w:r>
    </w:p>
    <w:p w14:paraId="0FCE89F9"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отмечать результаты выполнения гигиенических процедур и устранения непорядка во внешнем виде (Я чистый. Я красивый);</w:t>
      </w:r>
    </w:p>
    <w:p w14:paraId="018FE0FE"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снимать и надевать одежду в определенной последовательности при помощи взрослого, расстегивать и застегивать пуговицы на одежде спереди, складывать ее на место;</w:t>
      </w:r>
    </w:p>
    <w:p w14:paraId="07B717FD"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обувать (застегивать липучки), снимать (расстегивать липучки) и ставить обувь на место;</w:t>
      </w:r>
    </w:p>
    <w:p w14:paraId="162002BB" w14:textId="13E13150" w:rsidR="00D47C6A" w:rsidRPr="00365D7E" w:rsidRDefault="00D47C6A" w:rsidP="00062827">
      <w:pPr>
        <w:spacing w:line="240" w:lineRule="auto"/>
        <w:ind w:firstLine="709"/>
        <w:rPr>
          <w:rFonts w:cs="Times New Roman"/>
          <w:sz w:val="30"/>
          <w:szCs w:val="30"/>
        </w:rPr>
      </w:pPr>
      <w:r w:rsidRPr="00365D7E">
        <w:rPr>
          <w:rFonts w:cs="Times New Roman"/>
          <w:sz w:val="30"/>
          <w:szCs w:val="30"/>
        </w:rPr>
        <w:t xml:space="preserve">соблюдать культуру поведения за столом во время еды: набирать небольшое количество пищи в ложку, на вилку (с </w:t>
      </w:r>
      <w:r w:rsidR="006A2159" w:rsidRPr="00365D7E">
        <w:rPr>
          <w:rFonts w:cs="Times New Roman"/>
          <w:sz w:val="30"/>
          <w:szCs w:val="30"/>
        </w:rPr>
        <w:t>двух</w:t>
      </w:r>
      <w:r w:rsidRPr="00365D7E">
        <w:rPr>
          <w:rFonts w:cs="Times New Roman"/>
          <w:sz w:val="30"/>
          <w:szCs w:val="30"/>
        </w:rPr>
        <w:t xml:space="preserve"> лет </w:t>
      </w:r>
      <w:r w:rsidR="006A2159" w:rsidRPr="00365D7E">
        <w:rPr>
          <w:rFonts w:cs="Times New Roman"/>
          <w:sz w:val="30"/>
          <w:szCs w:val="30"/>
        </w:rPr>
        <w:t>шести</w:t>
      </w:r>
      <w:r w:rsidRPr="00365D7E">
        <w:rPr>
          <w:rFonts w:cs="Times New Roman"/>
          <w:sz w:val="30"/>
          <w:szCs w:val="30"/>
        </w:rPr>
        <w:t xml:space="preserve"> месяцев), аккуратно подносить ко рту, тщательно пережевывать; не стучать столовыми приборами по тарелке, столу; держать чашку за ручку; по напоминанию взрослого пользоваться салфеткой.</w:t>
      </w:r>
    </w:p>
    <w:p w14:paraId="49454AEC" w14:textId="77777777" w:rsidR="00B47504" w:rsidRDefault="00B47504" w:rsidP="00221CAE">
      <w:pPr>
        <w:spacing w:line="240" w:lineRule="auto"/>
        <w:jc w:val="center"/>
        <w:rPr>
          <w:rFonts w:cs="Times New Roman"/>
          <w:b/>
          <w:bCs/>
          <w:sz w:val="30"/>
          <w:szCs w:val="30"/>
        </w:rPr>
      </w:pPr>
    </w:p>
    <w:p w14:paraId="03DAFAAB" w14:textId="1B2A8537" w:rsidR="00D47C6A" w:rsidRDefault="00D47C6A" w:rsidP="00221CAE">
      <w:pPr>
        <w:spacing w:line="240" w:lineRule="auto"/>
        <w:jc w:val="center"/>
        <w:rPr>
          <w:rFonts w:cs="Times New Roman"/>
          <w:b/>
          <w:bCs/>
          <w:sz w:val="30"/>
          <w:szCs w:val="30"/>
        </w:rPr>
      </w:pPr>
      <w:r w:rsidRPr="00221CAE">
        <w:rPr>
          <w:rFonts w:cs="Times New Roman"/>
          <w:b/>
          <w:bCs/>
          <w:sz w:val="30"/>
          <w:szCs w:val="30"/>
        </w:rPr>
        <w:t>Трудовая деятельность</w:t>
      </w:r>
    </w:p>
    <w:p w14:paraId="0AA5D963" w14:textId="77777777" w:rsidR="00B47504" w:rsidRPr="00221CAE" w:rsidRDefault="00B47504" w:rsidP="00221CAE">
      <w:pPr>
        <w:spacing w:line="240" w:lineRule="auto"/>
        <w:jc w:val="center"/>
        <w:rPr>
          <w:rFonts w:cs="Times New Roman"/>
          <w:b/>
          <w:bCs/>
          <w:sz w:val="30"/>
          <w:szCs w:val="30"/>
        </w:rPr>
      </w:pPr>
    </w:p>
    <w:p w14:paraId="02CF27C6" w14:textId="77777777" w:rsidR="00D47C6A" w:rsidRDefault="00D47C6A" w:rsidP="00221CAE">
      <w:pPr>
        <w:spacing w:line="240" w:lineRule="auto"/>
        <w:jc w:val="center"/>
        <w:rPr>
          <w:rFonts w:cs="Times New Roman"/>
          <w:b/>
          <w:bCs/>
          <w:sz w:val="30"/>
          <w:szCs w:val="30"/>
        </w:rPr>
      </w:pPr>
      <w:r w:rsidRPr="00221CAE">
        <w:rPr>
          <w:rFonts w:cs="Times New Roman"/>
          <w:b/>
          <w:bCs/>
          <w:sz w:val="30"/>
          <w:szCs w:val="30"/>
        </w:rPr>
        <w:lastRenderedPageBreak/>
        <w:t>Хозяйственно-бытовой труд</w:t>
      </w:r>
    </w:p>
    <w:p w14:paraId="3DBBCAE8" w14:textId="77777777" w:rsidR="00B47504" w:rsidRPr="00221CAE" w:rsidRDefault="00B47504" w:rsidP="00221CAE">
      <w:pPr>
        <w:spacing w:line="240" w:lineRule="auto"/>
        <w:jc w:val="center"/>
        <w:rPr>
          <w:rFonts w:cs="Times New Roman"/>
          <w:b/>
          <w:bCs/>
          <w:sz w:val="30"/>
          <w:szCs w:val="30"/>
        </w:rPr>
      </w:pPr>
    </w:p>
    <w:p w14:paraId="60358C80"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Развивать умения:</w:t>
      </w:r>
    </w:p>
    <w:p w14:paraId="015C05D7"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выполнять простые трудовые действия с быстро достижимым результатом (например, ставить стульчики к столам, раскладывать карандаши и другие материалы для занятий);</w:t>
      </w:r>
    </w:p>
    <w:p w14:paraId="4258AC79"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поддерживать порядок в группе (не сорить; ставить и класть на место предметы быта, книжки; убирать игрушки и строительный материал после игр на место);</w:t>
      </w:r>
    </w:p>
    <w:p w14:paraId="5EDD6D9B"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оказывать посильную помощь взрослым в поддержании чистоты на участке (собирать опавшие листья, веточки, мелкие камешки; расчищать дорожки от снега).</w:t>
      </w:r>
    </w:p>
    <w:p w14:paraId="612FF258" w14:textId="77777777" w:rsidR="00B47504" w:rsidRDefault="00B47504" w:rsidP="00221CAE">
      <w:pPr>
        <w:spacing w:line="240" w:lineRule="auto"/>
        <w:jc w:val="center"/>
        <w:rPr>
          <w:rFonts w:cs="Times New Roman"/>
          <w:b/>
          <w:bCs/>
          <w:sz w:val="30"/>
          <w:szCs w:val="30"/>
        </w:rPr>
      </w:pPr>
    </w:p>
    <w:p w14:paraId="6FC2BBD5" w14:textId="68640C12" w:rsidR="00D47C6A" w:rsidRDefault="00D47C6A" w:rsidP="00221CAE">
      <w:pPr>
        <w:spacing w:line="240" w:lineRule="auto"/>
        <w:jc w:val="center"/>
        <w:rPr>
          <w:rFonts w:cs="Times New Roman"/>
          <w:b/>
          <w:bCs/>
          <w:sz w:val="30"/>
          <w:szCs w:val="30"/>
        </w:rPr>
      </w:pPr>
      <w:r w:rsidRPr="00221CAE">
        <w:rPr>
          <w:rFonts w:cs="Times New Roman"/>
          <w:b/>
          <w:bCs/>
          <w:sz w:val="30"/>
          <w:szCs w:val="30"/>
        </w:rPr>
        <w:t>Труд в природе</w:t>
      </w:r>
    </w:p>
    <w:p w14:paraId="12F5A17F" w14:textId="77777777" w:rsidR="00B47504" w:rsidRPr="00221CAE" w:rsidRDefault="00B47504" w:rsidP="00221CAE">
      <w:pPr>
        <w:spacing w:line="240" w:lineRule="auto"/>
        <w:jc w:val="center"/>
        <w:rPr>
          <w:rFonts w:cs="Times New Roman"/>
          <w:b/>
          <w:bCs/>
          <w:sz w:val="30"/>
          <w:szCs w:val="30"/>
        </w:rPr>
      </w:pPr>
    </w:p>
    <w:p w14:paraId="1CACC322"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Развивать умение ухаживать за растениями уголка природы совместно со взрослым.</w:t>
      </w:r>
    </w:p>
    <w:p w14:paraId="2AC6A06E" w14:textId="77777777" w:rsidR="00D47C6A" w:rsidRPr="00365D7E" w:rsidRDefault="00D47C6A" w:rsidP="00062827">
      <w:pPr>
        <w:spacing w:line="240" w:lineRule="auto"/>
        <w:jc w:val="center"/>
        <w:rPr>
          <w:rFonts w:eastAsia="Times New Roman" w:cs="Times New Roman"/>
          <w:bCs/>
          <w:sz w:val="30"/>
          <w:szCs w:val="30"/>
        </w:rPr>
      </w:pPr>
    </w:p>
    <w:p w14:paraId="210574D4" w14:textId="77777777" w:rsidR="00D47C6A" w:rsidRDefault="00D47C6A" w:rsidP="00062827">
      <w:pPr>
        <w:spacing w:line="240" w:lineRule="auto"/>
        <w:jc w:val="center"/>
        <w:rPr>
          <w:rFonts w:eastAsia="Times New Roman" w:cs="Times New Roman"/>
          <w:b/>
          <w:sz w:val="30"/>
          <w:szCs w:val="30"/>
        </w:rPr>
      </w:pPr>
      <w:r w:rsidRPr="00221CAE">
        <w:rPr>
          <w:rFonts w:eastAsia="Times New Roman" w:cs="Times New Roman"/>
          <w:b/>
          <w:sz w:val="30"/>
          <w:szCs w:val="30"/>
        </w:rPr>
        <w:t>Познавательное развитие</w:t>
      </w:r>
    </w:p>
    <w:p w14:paraId="051FF0F8" w14:textId="77777777" w:rsidR="00B47504" w:rsidRPr="00221CAE" w:rsidRDefault="00B47504" w:rsidP="00062827">
      <w:pPr>
        <w:spacing w:line="240" w:lineRule="auto"/>
        <w:jc w:val="center"/>
        <w:rPr>
          <w:rFonts w:eastAsia="Times New Roman" w:cs="Times New Roman"/>
          <w:b/>
          <w:sz w:val="30"/>
          <w:szCs w:val="30"/>
        </w:rPr>
      </w:pPr>
    </w:p>
    <w:p w14:paraId="16760341" w14:textId="77777777" w:rsidR="00D47C6A" w:rsidRDefault="00D47C6A" w:rsidP="00062827">
      <w:pPr>
        <w:spacing w:line="240" w:lineRule="auto"/>
        <w:jc w:val="center"/>
        <w:rPr>
          <w:rFonts w:eastAsia="Times New Roman" w:cs="Times New Roman"/>
          <w:b/>
          <w:sz w:val="30"/>
          <w:szCs w:val="30"/>
        </w:rPr>
      </w:pPr>
      <w:r w:rsidRPr="00221CAE">
        <w:rPr>
          <w:rFonts w:eastAsia="Times New Roman" w:cs="Times New Roman"/>
          <w:b/>
          <w:sz w:val="30"/>
          <w:szCs w:val="30"/>
        </w:rPr>
        <w:t>Образовательная область «Элементарные математические представления»</w:t>
      </w:r>
    </w:p>
    <w:p w14:paraId="0E7C5E44" w14:textId="77777777" w:rsidR="00B47504" w:rsidRPr="00221CAE" w:rsidRDefault="00B47504" w:rsidP="00062827">
      <w:pPr>
        <w:spacing w:line="240" w:lineRule="auto"/>
        <w:jc w:val="center"/>
        <w:rPr>
          <w:rFonts w:eastAsia="Times New Roman" w:cs="Times New Roman"/>
          <w:b/>
          <w:sz w:val="30"/>
          <w:szCs w:val="30"/>
        </w:rPr>
      </w:pPr>
    </w:p>
    <w:p w14:paraId="4A240644"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 xml:space="preserve">Цель: содействие познавательному развитию воспитанника, приобретению и накоплению опыта познания окружающего мира, формированию универсальных компетенций, основ функциональной грамотности, </w:t>
      </w:r>
      <w:r w:rsidRPr="00365D7E">
        <w:rPr>
          <w:rFonts w:cs="Times New Roman"/>
          <w:sz w:val="30"/>
          <w:szCs w:val="30"/>
          <w:lang w:val="be-BY"/>
        </w:rPr>
        <w:t>нравственно зрелой, творческой личности</w:t>
      </w:r>
      <w:r w:rsidRPr="00365D7E">
        <w:rPr>
          <w:rFonts w:cs="Times New Roman"/>
          <w:sz w:val="30"/>
          <w:szCs w:val="30"/>
        </w:rPr>
        <w:t xml:space="preserve"> посредством освоения сенсорной культуры, элементарных математических представлений и связанных с ними мыслительных операций.</w:t>
      </w:r>
    </w:p>
    <w:p w14:paraId="63112A01"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Образовательные задачи:</w:t>
      </w:r>
    </w:p>
    <w:p w14:paraId="24855742"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обогащать представления о количественных, величинных и пространственных характеристиках окружающих предметов;</w:t>
      </w:r>
    </w:p>
    <w:p w14:paraId="2A715239"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формировать:</w:t>
      </w:r>
    </w:p>
    <w:p w14:paraId="586C26FA"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способы ориентировки в пространстве;</w:t>
      </w:r>
    </w:p>
    <w:p w14:paraId="48202F98"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временные представления и способы ориентировки в промежутках времени;</w:t>
      </w:r>
    </w:p>
    <w:p w14:paraId="15CEADD7"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сенсорные предэталоны и развивать перцептивные действия с предметами;</w:t>
      </w:r>
    </w:p>
    <w:p w14:paraId="34EFDFDB"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воспитывать:</w:t>
      </w:r>
    </w:p>
    <w:p w14:paraId="716BAAB9"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интерес к совместной со взрослым познавательной деятельности, направленной на изучение сенсорных свойств и качеств предметов окружающего мира;</w:t>
      </w:r>
    </w:p>
    <w:p w14:paraId="4A817710"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lastRenderedPageBreak/>
        <w:t>самостоятельность и настойчивость действий в освоении математического содержания окружающего мира.</w:t>
      </w:r>
    </w:p>
    <w:p w14:paraId="2A3A248B" w14:textId="77777777" w:rsidR="00B47504" w:rsidRDefault="00B47504" w:rsidP="00221CAE">
      <w:pPr>
        <w:spacing w:line="240" w:lineRule="auto"/>
        <w:jc w:val="center"/>
        <w:rPr>
          <w:rFonts w:cs="Times New Roman"/>
          <w:b/>
          <w:bCs/>
          <w:sz w:val="30"/>
          <w:szCs w:val="30"/>
        </w:rPr>
      </w:pPr>
    </w:p>
    <w:p w14:paraId="1200D988" w14:textId="54390322" w:rsidR="00D47C6A" w:rsidRDefault="00D47C6A" w:rsidP="00221CAE">
      <w:pPr>
        <w:spacing w:line="240" w:lineRule="auto"/>
        <w:jc w:val="center"/>
        <w:rPr>
          <w:rFonts w:cs="Times New Roman"/>
          <w:b/>
          <w:bCs/>
          <w:sz w:val="30"/>
          <w:szCs w:val="30"/>
        </w:rPr>
      </w:pPr>
      <w:r w:rsidRPr="00221CAE">
        <w:rPr>
          <w:rFonts w:cs="Times New Roman"/>
          <w:b/>
          <w:bCs/>
          <w:sz w:val="30"/>
          <w:szCs w:val="30"/>
        </w:rPr>
        <w:t>Содержание образовательной деятельности</w:t>
      </w:r>
    </w:p>
    <w:p w14:paraId="6122EB70" w14:textId="77777777" w:rsidR="00B47504" w:rsidRPr="00221CAE" w:rsidRDefault="00B47504" w:rsidP="00221CAE">
      <w:pPr>
        <w:spacing w:line="240" w:lineRule="auto"/>
        <w:jc w:val="center"/>
        <w:rPr>
          <w:rFonts w:cs="Times New Roman"/>
          <w:b/>
          <w:bCs/>
          <w:sz w:val="30"/>
          <w:szCs w:val="30"/>
        </w:rPr>
      </w:pPr>
    </w:p>
    <w:p w14:paraId="092CD33A" w14:textId="77777777" w:rsidR="00D47C6A" w:rsidRDefault="00D47C6A" w:rsidP="00221CAE">
      <w:pPr>
        <w:spacing w:line="240" w:lineRule="auto"/>
        <w:jc w:val="center"/>
        <w:rPr>
          <w:rFonts w:cs="Times New Roman"/>
          <w:b/>
          <w:bCs/>
          <w:sz w:val="30"/>
          <w:szCs w:val="30"/>
        </w:rPr>
      </w:pPr>
      <w:r w:rsidRPr="00221CAE">
        <w:rPr>
          <w:rFonts w:cs="Times New Roman"/>
          <w:b/>
          <w:bCs/>
          <w:sz w:val="30"/>
          <w:szCs w:val="30"/>
        </w:rPr>
        <w:t>Количество</w:t>
      </w:r>
    </w:p>
    <w:p w14:paraId="3D5B9863" w14:textId="77777777" w:rsidR="00B47504" w:rsidRPr="00221CAE" w:rsidRDefault="00B47504" w:rsidP="00221CAE">
      <w:pPr>
        <w:spacing w:line="240" w:lineRule="auto"/>
        <w:jc w:val="center"/>
        <w:rPr>
          <w:rFonts w:cs="Times New Roman"/>
          <w:b/>
          <w:bCs/>
          <w:sz w:val="30"/>
          <w:szCs w:val="30"/>
        </w:rPr>
      </w:pPr>
    </w:p>
    <w:p w14:paraId="17B00003"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Формировать первичные представления о количестве предметов в группах (один, два, три) и их обозначении с помощью слов – имен числительных (один, два, три, много).</w:t>
      </w:r>
    </w:p>
    <w:p w14:paraId="55FD1F72"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Развивать умения:</w:t>
      </w:r>
    </w:p>
    <w:p w14:paraId="6AAC46A2"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показывать и называть количество предметов в одном множестве (один, два, три) без счета;</w:t>
      </w:r>
    </w:p>
    <w:p w14:paraId="6E1E961B"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находить один и много предметов (на своем столе, в групповой комнате); правильно отвечать на вопрос сколько? словами один, два, три, много;</w:t>
      </w:r>
    </w:p>
    <w:p w14:paraId="2671812C"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замечать и показывать изменение количества предметов в одном множестве (например, при изменении количества предметов в двух корзинах выбрать ту, в которую положили больше предметов);</w:t>
      </w:r>
    </w:p>
    <w:p w14:paraId="6B753618"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сравнивать количество предметов между собой и устанавливать взаимно однозначное соответствие между ними (один – один, много – много) практическими приемами (наложение, приложение);</w:t>
      </w:r>
    </w:p>
    <w:p w14:paraId="0AA93101"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проявлять интерес к определению количества окружающих предметов; самостоятельно использовать количественные представления в играх с предметами и природным материалом (например, делиться, менять, собирать).</w:t>
      </w:r>
    </w:p>
    <w:p w14:paraId="4200B668" w14:textId="77777777" w:rsidR="00B47504" w:rsidRDefault="00B47504" w:rsidP="00221CAE">
      <w:pPr>
        <w:spacing w:line="240" w:lineRule="auto"/>
        <w:jc w:val="center"/>
        <w:rPr>
          <w:rFonts w:cs="Times New Roman"/>
          <w:b/>
          <w:bCs/>
          <w:sz w:val="30"/>
          <w:szCs w:val="30"/>
        </w:rPr>
      </w:pPr>
    </w:p>
    <w:p w14:paraId="30963ACF" w14:textId="7DF1D837" w:rsidR="00D47C6A" w:rsidRDefault="00D47C6A" w:rsidP="00221CAE">
      <w:pPr>
        <w:spacing w:line="240" w:lineRule="auto"/>
        <w:jc w:val="center"/>
        <w:rPr>
          <w:rFonts w:cs="Times New Roman"/>
          <w:b/>
          <w:bCs/>
          <w:sz w:val="30"/>
          <w:szCs w:val="30"/>
        </w:rPr>
      </w:pPr>
      <w:r w:rsidRPr="00221CAE">
        <w:rPr>
          <w:rFonts w:cs="Times New Roman"/>
          <w:b/>
          <w:bCs/>
          <w:sz w:val="30"/>
          <w:szCs w:val="30"/>
        </w:rPr>
        <w:t>Величина</w:t>
      </w:r>
    </w:p>
    <w:p w14:paraId="51CE4830" w14:textId="77777777" w:rsidR="00B47504" w:rsidRPr="00221CAE" w:rsidRDefault="00B47504" w:rsidP="00221CAE">
      <w:pPr>
        <w:spacing w:line="240" w:lineRule="auto"/>
        <w:jc w:val="center"/>
        <w:rPr>
          <w:rFonts w:cs="Times New Roman"/>
          <w:b/>
          <w:bCs/>
          <w:sz w:val="30"/>
          <w:szCs w:val="30"/>
        </w:rPr>
      </w:pPr>
    </w:p>
    <w:p w14:paraId="0E5AEE32"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Формировать первичные представления о величине предметов и словесном ее обозначении (большой, маленький, высокий, низкий).</w:t>
      </w:r>
    </w:p>
    <w:p w14:paraId="5170A338"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Развивать умения:</w:t>
      </w:r>
    </w:p>
    <w:p w14:paraId="693277E1"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показывать предмет заданной величины (большой, маленький, высокий, низкий) и называть величину предмета словом;</w:t>
      </w:r>
    </w:p>
    <w:p w14:paraId="502DD917" w14:textId="1AEA624E" w:rsidR="00D47C6A" w:rsidRPr="00365D7E" w:rsidRDefault="00D47C6A" w:rsidP="00062827">
      <w:pPr>
        <w:spacing w:line="240" w:lineRule="auto"/>
        <w:ind w:firstLine="709"/>
        <w:rPr>
          <w:rFonts w:cs="Times New Roman"/>
          <w:sz w:val="30"/>
          <w:szCs w:val="30"/>
        </w:rPr>
      </w:pPr>
      <w:r w:rsidRPr="00365D7E">
        <w:rPr>
          <w:rFonts w:cs="Times New Roman"/>
          <w:sz w:val="30"/>
          <w:szCs w:val="30"/>
        </w:rPr>
        <w:t>сравнивать два предмета контрастных размеров разными способами (приложение, наложение) и обозначать результаты сравнения словами (большой</w:t>
      </w:r>
      <w:r w:rsidR="00D2725C" w:rsidRPr="00365D7E">
        <w:rPr>
          <w:rFonts w:cs="Times New Roman"/>
          <w:sz w:val="30"/>
          <w:szCs w:val="30"/>
        </w:rPr>
        <w:t> </w:t>
      </w:r>
      <w:r w:rsidRPr="00365D7E">
        <w:rPr>
          <w:rFonts w:cs="Times New Roman"/>
          <w:sz w:val="30"/>
          <w:szCs w:val="30"/>
        </w:rPr>
        <w:t>– маленький, высокий – низкий);</w:t>
      </w:r>
    </w:p>
    <w:p w14:paraId="09EE25D8"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проявлять самостоятельность в играх с предметами разной величины (например, если большой медведь не помещается в маленькую машину, ребенок берет маленького медведя).</w:t>
      </w:r>
    </w:p>
    <w:p w14:paraId="2C111A95" w14:textId="77777777" w:rsidR="00B47504" w:rsidRDefault="00B47504" w:rsidP="00221CAE">
      <w:pPr>
        <w:spacing w:line="240" w:lineRule="auto"/>
        <w:jc w:val="center"/>
        <w:rPr>
          <w:rFonts w:cs="Times New Roman"/>
          <w:b/>
          <w:bCs/>
          <w:sz w:val="30"/>
          <w:szCs w:val="30"/>
        </w:rPr>
      </w:pPr>
    </w:p>
    <w:p w14:paraId="63AA2C5A" w14:textId="71B446E8" w:rsidR="00D47C6A" w:rsidRDefault="00D47C6A" w:rsidP="00221CAE">
      <w:pPr>
        <w:spacing w:line="240" w:lineRule="auto"/>
        <w:jc w:val="center"/>
        <w:rPr>
          <w:rFonts w:cs="Times New Roman"/>
          <w:b/>
          <w:bCs/>
          <w:sz w:val="30"/>
          <w:szCs w:val="30"/>
        </w:rPr>
      </w:pPr>
      <w:r w:rsidRPr="00221CAE">
        <w:rPr>
          <w:rFonts w:cs="Times New Roman"/>
          <w:b/>
          <w:bCs/>
          <w:sz w:val="30"/>
          <w:szCs w:val="30"/>
        </w:rPr>
        <w:t>Геометрические фигуры и форма предметов</w:t>
      </w:r>
    </w:p>
    <w:p w14:paraId="4E60C91C" w14:textId="77777777" w:rsidR="00B47504" w:rsidRPr="00221CAE" w:rsidRDefault="00B47504" w:rsidP="00221CAE">
      <w:pPr>
        <w:spacing w:line="240" w:lineRule="auto"/>
        <w:jc w:val="center"/>
        <w:rPr>
          <w:rFonts w:cs="Times New Roman"/>
          <w:b/>
          <w:bCs/>
          <w:sz w:val="30"/>
          <w:szCs w:val="30"/>
        </w:rPr>
      </w:pPr>
    </w:p>
    <w:p w14:paraId="12745E27"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Формировать первичные представления о (об):</w:t>
      </w:r>
    </w:p>
    <w:p w14:paraId="154CAF66"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предметных предэталонах (как крыша, как мячик, как платочек);</w:t>
      </w:r>
    </w:p>
    <w:p w14:paraId="39F19C7E" w14:textId="5DD87230" w:rsidR="00D47C6A" w:rsidRPr="00365D7E" w:rsidRDefault="00D47C6A" w:rsidP="00062827">
      <w:pPr>
        <w:spacing w:line="240" w:lineRule="auto"/>
        <w:ind w:firstLine="709"/>
        <w:rPr>
          <w:rFonts w:cs="Times New Roman"/>
          <w:sz w:val="30"/>
          <w:szCs w:val="30"/>
        </w:rPr>
      </w:pPr>
      <w:r w:rsidRPr="00365D7E">
        <w:rPr>
          <w:rFonts w:cs="Times New Roman"/>
          <w:sz w:val="30"/>
          <w:szCs w:val="30"/>
        </w:rPr>
        <w:t>эталонах форм (круг, квадрат, треугольник, прямоугольник, шар, куб) посредством наглядного сравнения с формой знакомых предметов (круг – тарелка, квадрат – окошко, треугольник – гора, прямоугольник – кирпичик, шар</w:t>
      </w:r>
      <w:r w:rsidR="00D2725C" w:rsidRPr="00365D7E">
        <w:rPr>
          <w:rFonts w:cs="Times New Roman"/>
          <w:sz w:val="30"/>
          <w:szCs w:val="30"/>
        </w:rPr>
        <w:t> </w:t>
      </w:r>
      <w:r w:rsidRPr="00365D7E">
        <w:rPr>
          <w:rFonts w:cs="Times New Roman"/>
          <w:sz w:val="30"/>
          <w:szCs w:val="30"/>
        </w:rPr>
        <w:t>– арбуз, куб – кубик).</w:t>
      </w:r>
    </w:p>
    <w:p w14:paraId="050D6FB5"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Развивать умения:</w:t>
      </w:r>
    </w:p>
    <w:p w14:paraId="6F8335BD"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сравнивать и различать геометрические фигуры по одному признаку (или по цвету, или по величине, или по форме);</w:t>
      </w:r>
    </w:p>
    <w:p w14:paraId="17B17C56"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различать и показывать плоские и объемные геометрические фигуры, предметы;</w:t>
      </w:r>
    </w:p>
    <w:p w14:paraId="0EFBBFA5"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использовать различные способы действий с геометрическими фигурами: рассматривание, зрительное узнавание, нахождение среди других, подбор по форме отверстия и проталкивание (вкладывание) в него.</w:t>
      </w:r>
    </w:p>
    <w:p w14:paraId="70C20B38" w14:textId="77777777" w:rsidR="00B47504" w:rsidRDefault="00B47504" w:rsidP="00221CAE">
      <w:pPr>
        <w:spacing w:line="240" w:lineRule="auto"/>
        <w:jc w:val="center"/>
        <w:rPr>
          <w:rFonts w:cs="Times New Roman"/>
          <w:b/>
          <w:bCs/>
          <w:sz w:val="30"/>
          <w:szCs w:val="30"/>
        </w:rPr>
      </w:pPr>
    </w:p>
    <w:p w14:paraId="25FCD124" w14:textId="72102756" w:rsidR="00D47C6A" w:rsidRDefault="00D47C6A" w:rsidP="00221CAE">
      <w:pPr>
        <w:spacing w:line="240" w:lineRule="auto"/>
        <w:jc w:val="center"/>
        <w:rPr>
          <w:rFonts w:cs="Times New Roman"/>
          <w:b/>
          <w:bCs/>
          <w:sz w:val="30"/>
          <w:szCs w:val="30"/>
        </w:rPr>
      </w:pPr>
      <w:r w:rsidRPr="00221CAE">
        <w:rPr>
          <w:rFonts w:cs="Times New Roman"/>
          <w:b/>
          <w:bCs/>
          <w:sz w:val="30"/>
          <w:szCs w:val="30"/>
        </w:rPr>
        <w:t>Пространство</w:t>
      </w:r>
    </w:p>
    <w:p w14:paraId="1E164529" w14:textId="77777777" w:rsidR="00B47504" w:rsidRPr="00221CAE" w:rsidRDefault="00B47504" w:rsidP="00221CAE">
      <w:pPr>
        <w:spacing w:line="240" w:lineRule="auto"/>
        <w:jc w:val="center"/>
        <w:rPr>
          <w:rFonts w:cs="Times New Roman"/>
          <w:b/>
          <w:bCs/>
          <w:sz w:val="30"/>
          <w:szCs w:val="30"/>
        </w:rPr>
      </w:pPr>
    </w:p>
    <w:p w14:paraId="6EF01789"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Формировать первичные представления о пространственных направлениях в отношении своего тела (на себе) и их словесном обозначении: вверх, вниз, вперед (впереди), назад (сзади), справа, слева.</w:t>
      </w:r>
    </w:p>
    <w:p w14:paraId="0BC3CB39"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Развивать умения:</w:t>
      </w:r>
    </w:p>
    <w:p w14:paraId="71580546"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ориентироваться на себе, различать расположение частей тела, показывать их на себе и на кукле во время одевания, купания;</w:t>
      </w:r>
    </w:p>
    <w:p w14:paraId="58CF37C7"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 xml:space="preserve">показывать предметы, по-разному расположенные в пространстве (над, под, в, перед, за, сверху, сбоку, рядом), по словесному указанию взрослого; </w:t>
      </w:r>
    </w:p>
    <w:p w14:paraId="209BB61F"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находить и располагать предметы в знакомом помещении или на игровом участке по словесному указанию взрослого;</w:t>
      </w:r>
    </w:p>
    <w:p w14:paraId="10A67B29"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находить и показывать на листе бумаги расположение изображений (середина, верх листа, низ).</w:t>
      </w:r>
    </w:p>
    <w:p w14:paraId="4B1434CB" w14:textId="77777777" w:rsidR="00B47504" w:rsidRDefault="00B47504" w:rsidP="00221CAE">
      <w:pPr>
        <w:spacing w:line="240" w:lineRule="auto"/>
        <w:jc w:val="center"/>
        <w:rPr>
          <w:rFonts w:cs="Times New Roman"/>
          <w:b/>
          <w:bCs/>
          <w:sz w:val="30"/>
          <w:szCs w:val="30"/>
        </w:rPr>
      </w:pPr>
    </w:p>
    <w:p w14:paraId="006EB7D2" w14:textId="5767FAFA" w:rsidR="00D47C6A" w:rsidRDefault="00D47C6A" w:rsidP="00221CAE">
      <w:pPr>
        <w:spacing w:line="240" w:lineRule="auto"/>
        <w:jc w:val="center"/>
        <w:rPr>
          <w:rFonts w:cs="Times New Roman"/>
          <w:b/>
          <w:bCs/>
          <w:sz w:val="30"/>
          <w:szCs w:val="30"/>
        </w:rPr>
      </w:pPr>
      <w:r w:rsidRPr="00221CAE">
        <w:rPr>
          <w:rFonts w:cs="Times New Roman"/>
          <w:b/>
          <w:bCs/>
          <w:sz w:val="30"/>
          <w:szCs w:val="30"/>
        </w:rPr>
        <w:t>Время</w:t>
      </w:r>
    </w:p>
    <w:p w14:paraId="0DE1A21C" w14:textId="77777777" w:rsidR="00B47504" w:rsidRPr="00221CAE" w:rsidRDefault="00B47504" w:rsidP="00221CAE">
      <w:pPr>
        <w:spacing w:line="240" w:lineRule="auto"/>
        <w:jc w:val="center"/>
        <w:rPr>
          <w:rFonts w:cs="Times New Roman"/>
          <w:b/>
          <w:bCs/>
          <w:sz w:val="30"/>
          <w:szCs w:val="30"/>
        </w:rPr>
      </w:pPr>
    </w:p>
    <w:p w14:paraId="328EB142" w14:textId="760E4017" w:rsidR="00D47C6A" w:rsidRPr="00365D7E" w:rsidRDefault="00D47C6A" w:rsidP="00062827">
      <w:pPr>
        <w:spacing w:line="240" w:lineRule="auto"/>
        <w:ind w:firstLine="709"/>
        <w:rPr>
          <w:rFonts w:cs="Times New Roman"/>
          <w:sz w:val="30"/>
          <w:szCs w:val="30"/>
        </w:rPr>
      </w:pPr>
      <w:r w:rsidRPr="00365D7E">
        <w:rPr>
          <w:rFonts w:cs="Times New Roman"/>
          <w:sz w:val="30"/>
          <w:szCs w:val="30"/>
        </w:rPr>
        <w:t>Формировать первичные представления о частях суток (утро, день, вечер, ночь) и временах года (зима, лето, весна, осень) и их словесном обозначении на основе личного опыта, характерных действи</w:t>
      </w:r>
      <w:r w:rsidR="00D2725C" w:rsidRPr="00365D7E">
        <w:rPr>
          <w:rFonts w:cs="Times New Roman"/>
          <w:sz w:val="30"/>
          <w:szCs w:val="30"/>
        </w:rPr>
        <w:t>й</w:t>
      </w:r>
      <w:r w:rsidRPr="00365D7E">
        <w:rPr>
          <w:rFonts w:cs="Times New Roman"/>
          <w:sz w:val="30"/>
          <w:szCs w:val="30"/>
        </w:rPr>
        <w:t xml:space="preserve"> в данные периоды времени.</w:t>
      </w:r>
    </w:p>
    <w:p w14:paraId="2732ECC6"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 xml:space="preserve">Развивать умения различать и называть временной промежуток (части суток, времена года) по словесному описанию взрослым или иллюстрации характерных природных признаков и значимых моментов </w:t>
      </w:r>
      <w:r w:rsidRPr="00365D7E">
        <w:rPr>
          <w:rFonts w:cs="Times New Roman"/>
          <w:sz w:val="30"/>
          <w:szCs w:val="30"/>
        </w:rPr>
        <w:lastRenderedPageBreak/>
        <w:t>жизнедеятельности (ночь – ложимся спать, темно; лето – тепло, гуляем на улице; зима – новогодняя елка, снег, катаемся на санках).</w:t>
      </w:r>
    </w:p>
    <w:p w14:paraId="4B6230F8" w14:textId="77777777" w:rsidR="00B47504" w:rsidRDefault="00B47504" w:rsidP="00221CAE">
      <w:pPr>
        <w:spacing w:line="240" w:lineRule="auto"/>
        <w:jc w:val="center"/>
        <w:rPr>
          <w:rFonts w:cs="Times New Roman"/>
          <w:b/>
          <w:bCs/>
          <w:sz w:val="30"/>
          <w:szCs w:val="30"/>
        </w:rPr>
      </w:pPr>
    </w:p>
    <w:p w14:paraId="3840B5F7" w14:textId="2414C1F9" w:rsidR="00D47C6A" w:rsidRDefault="00D47C6A" w:rsidP="00221CAE">
      <w:pPr>
        <w:spacing w:line="240" w:lineRule="auto"/>
        <w:jc w:val="center"/>
        <w:rPr>
          <w:rFonts w:cs="Times New Roman"/>
          <w:b/>
          <w:bCs/>
          <w:sz w:val="30"/>
          <w:szCs w:val="30"/>
        </w:rPr>
      </w:pPr>
      <w:r w:rsidRPr="00221CAE">
        <w:rPr>
          <w:rFonts w:cs="Times New Roman"/>
          <w:b/>
          <w:bCs/>
          <w:sz w:val="30"/>
          <w:szCs w:val="30"/>
        </w:rPr>
        <w:t>Сенсорная культура</w:t>
      </w:r>
    </w:p>
    <w:p w14:paraId="645E6020" w14:textId="77777777" w:rsidR="00B47504" w:rsidRPr="00221CAE" w:rsidRDefault="00B47504" w:rsidP="00221CAE">
      <w:pPr>
        <w:spacing w:line="240" w:lineRule="auto"/>
        <w:jc w:val="center"/>
        <w:rPr>
          <w:rFonts w:cs="Times New Roman"/>
          <w:b/>
          <w:bCs/>
          <w:sz w:val="30"/>
          <w:szCs w:val="30"/>
        </w:rPr>
      </w:pPr>
    </w:p>
    <w:p w14:paraId="2591968E"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Формировать первичные представления о внешних свойствах (цвет, форма, размер, положение в пространстве, запах, вкус) и качествах (фактура) предметов окружающего мира.</w:t>
      </w:r>
    </w:p>
    <w:p w14:paraId="5D49868C"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Развивать умения:</w:t>
      </w:r>
    </w:p>
    <w:p w14:paraId="68BB9534"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выделять и называть цвет, форму, величину как особые признаки предметов, проявлять активность в познании сенсорных качеств окружающих предметов;</w:t>
      </w:r>
    </w:p>
    <w:p w14:paraId="7F57DEC1"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сопоставлять предметы между собой по внешним свойствам (цвет, форма, величина) способами примеривания или пробного прикладывания (например, раскладывание вкладок, нанизывание колец на стержень, собирание одноцветных, а затем и разноцветных пирамидок из 4–5 и более колец);</w:t>
      </w:r>
    </w:p>
    <w:p w14:paraId="69097D69"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группировать однородные предметы по цвету, величине, форме; использовать один предмет в качестве образца, подбирая пары, составляя группы (например, складывание двух-трехместной матрешки, вкладывание друг в друга трех стаканчиков);</w:t>
      </w:r>
    </w:p>
    <w:p w14:paraId="2C1D032E"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соотносить предметы по одному из свойств в условиях отвлечения от различий других свойств (например, соотносить форму предметов разного цвета);</w:t>
      </w:r>
    </w:p>
    <w:p w14:paraId="700FD3F9"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создавать упорядоченный ряд из трех предметов по принципу постепенного изменения их величины;</w:t>
      </w:r>
    </w:p>
    <w:p w14:paraId="2A43F69D"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располагать в порядке чередования предметы двух величин (форм, цветов);</w:t>
      </w:r>
    </w:p>
    <w:p w14:paraId="0C58A1F5"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выполнять специфические и орудийные действия с предметами: устанавливать связи между предметом и действиями с ним, в том числе в новых условиях (например, использовать один предмет для решения разных практических задач);</w:t>
      </w:r>
    </w:p>
    <w:p w14:paraId="3F49DAF8"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устанавливать с помощью взрослого элементарные причинно-следственные связи посредством решения проблемных ситуаций (например, мишка упал со стула (мишка большой, а стул маленький); воздушный шарик сдувается (из-за дырочки); не все мячи отскакивают от пола (твердый мяч обычно отскакивает и откатывается, а мягкий мяч тихо падает)).</w:t>
      </w:r>
    </w:p>
    <w:p w14:paraId="0F6220F5" w14:textId="77777777" w:rsidR="00D47C6A" w:rsidRPr="00365D7E" w:rsidRDefault="00D47C6A" w:rsidP="00062827">
      <w:pPr>
        <w:spacing w:line="240" w:lineRule="auto"/>
        <w:jc w:val="center"/>
        <w:rPr>
          <w:rFonts w:eastAsia="Times New Roman" w:cs="Times New Roman"/>
          <w:sz w:val="30"/>
          <w:szCs w:val="30"/>
        </w:rPr>
      </w:pPr>
    </w:p>
    <w:p w14:paraId="429707B5" w14:textId="77777777" w:rsidR="00D47C6A" w:rsidRDefault="00D47C6A" w:rsidP="00062827">
      <w:pPr>
        <w:spacing w:line="240" w:lineRule="auto"/>
        <w:jc w:val="center"/>
        <w:rPr>
          <w:rFonts w:eastAsia="Times New Roman" w:cs="Times New Roman"/>
          <w:b/>
          <w:sz w:val="30"/>
          <w:szCs w:val="30"/>
        </w:rPr>
      </w:pPr>
      <w:r w:rsidRPr="00221CAE">
        <w:rPr>
          <w:rFonts w:eastAsia="Times New Roman" w:cs="Times New Roman"/>
          <w:b/>
          <w:sz w:val="30"/>
          <w:szCs w:val="30"/>
        </w:rPr>
        <w:t>Образовательная область «Ребенок и</w:t>
      </w:r>
      <w:r w:rsidRPr="00221CAE">
        <w:rPr>
          <w:rFonts w:eastAsia="Times New Roman" w:cs="Times New Roman"/>
          <w:b/>
          <w:sz w:val="30"/>
          <w:szCs w:val="30"/>
          <w:lang w:val="en-US"/>
        </w:rPr>
        <w:t> </w:t>
      </w:r>
      <w:r w:rsidRPr="00221CAE">
        <w:rPr>
          <w:rFonts w:eastAsia="Times New Roman" w:cs="Times New Roman"/>
          <w:b/>
          <w:sz w:val="30"/>
          <w:szCs w:val="30"/>
        </w:rPr>
        <w:t>природа»</w:t>
      </w:r>
    </w:p>
    <w:p w14:paraId="2E8563C9" w14:textId="77777777" w:rsidR="00B47504" w:rsidRPr="00221CAE" w:rsidRDefault="00B47504" w:rsidP="00062827">
      <w:pPr>
        <w:spacing w:line="240" w:lineRule="auto"/>
        <w:jc w:val="center"/>
        <w:rPr>
          <w:rFonts w:eastAsia="Times New Roman" w:cs="Times New Roman"/>
          <w:b/>
          <w:sz w:val="30"/>
          <w:szCs w:val="30"/>
        </w:rPr>
      </w:pPr>
    </w:p>
    <w:p w14:paraId="69C0487E" w14:textId="77777777" w:rsidR="00D47C6A" w:rsidRPr="00365D7E" w:rsidRDefault="00D47C6A" w:rsidP="00062827">
      <w:pPr>
        <w:spacing w:line="240" w:lineRule="auto"/>
        <w:ind w:firstLine="709"/>
        <w:rPr>
          <w:rFonts w:eastAsia="Times New Roman" w:cs="Times New Roman"/>
          <w:sz w:val="30"/>
          <w:szCs w:val="30"/>
        </w:rPr>
      </w:pPr>
      <w:r w:rsidRPr="00365D7E">
        <w:rPr>
          <w:rFonts w:eastAsia="Times New Roman" w:cs="Times New Roman"/>
          <w:sz w:val="30"/>
          <w:szCs w:val="30"/>
        </w:rPr>
        <w:lastRenderedPageBreak/>
        <w:t xml:space="preserve">Цель: содействие познавательному развитию воспитанника, приобретению и накоплению опыта участия в посильной природоохранной деятельности, формированию </w:t>
      </w:r>
      <w:r w:rsidRPr="00365D7E">
        <w:rPr>
          <w:rFonts w:cs="Times New Roman"/>
          <w:sz w:val="30"/>
          <w:szCs w:val="30"/>
        </w:rPr>
        <w:t xml:space="preserve">универсальных </w:t>
      </w:r>
      <w:r w:rsidRPr="00365D7E">
        <w:rPr>
          <w:rFonts w:eastAsia="Times New Roman" w:cs="Times New Roman"/>
          <w:sz w:val="30"/>
          <w:szCs w:val="30"/>
        </w:rPr>
        <w:t xml:space="preserve">компетенций, основ функциональной грамотности, </w:t>
      </w:r>
      <w:r w:rsidRPr="00365D7E">
        <w:rPr>
          <w:rFonts w:cs="Times New Roman"/>
          <w:sz w:val="30"/>
          <w:szCs w:val="30"/>
          <w:lang w:val="be-BY"/>
        </w:rPr>
        <w:t>нравственно зрелой, творческой личности</w:t>
      </w:r>
      <w:r w:rsidRPr="00365D7E">
        <w:rPr>
          <w:rFonts w:eastAsia="Times New Roman" w:cs="Times New Roman"/>
          <w:sz w:val="30"/>
          <w:szCs w:val="30"/>
        </w:rPr>
        <w:t xml:space="preserve"> посредством познания природных объектов и явлений, воспитания бережного отношения к ним.</w:t>
      </w:r>
    </w:p>
    <w:p w14:paraId="10A9F081" w14:textId="77777777" w:rsidR="00D47C6A" w:rsidRPr="00365D7E" w:rsidRDefault="00D47C6A" w:rsidP="00062827">
      <w:pPr>
        <w:spacing w:line="240" w:lineRule="auto"/>
        <w:ind w:firstLine="709"/>
        <w:jc w:val="left"/>
        <w:rPr>
          <w:rFonts w:eastAsia="Times New Roman" w:cs="Times New Roman"/>
          <w:bCs/>
          <w:sz w:val="30"/>
          <w:szCs w:val="30"/>
        </w:rPr>
      </w:pPr>
      <w:r w:rsidRPr="00365D7E">
        <w:rPr>
          <w:rFonts w:eastAsia="Times New Roman" w:cs="Times New Roman"/>
          <w:bCs/>
          <w:sz w:val="30"/>
          <w:szCs w:val="30"/>
        </w:rPr>
        <w:t>Образовательные задачи:</w:t>
      </w:r>
    </w:p>
    <w:p w14:paraId="627C3976" w14:textId="77777777" w:rsidR="00D47C6A" w:rsidRPr="00365D7E" w:rsidRDefault="00D47C6A" w:rsidP="00062827">
      <w:pPr>
        <w:spacing w:line="240" w:lineRule="auto"/>
        <w:ind w:firstLine="709"/>
        <w:rPr>
          <w:rFonts w:eastAsia="Times New Roman" w:cs="Times New Roman"/>
          <w:sz w:val="30"/>
          <w:szCs w:val="30"/>
        </w:rPr>
      </w:pPr>
      <w:r w:rsidRPr="00365D7E">
        <w:rPr>
          <w:rFonts w:eastAsia="Times New Roman" w:cs="Times New Roman"/>
          <w:sz w:val="30"/>
          <w:szCs w:val="30"/>
        </w:rPr>
        <w:t>развивать:</w:t>
      </w:r>
    </w:p>
    <w:p w14:paraId="52B55156" w14:textId="77777777" w:rsidR="00D47C6A" w:rsidRPr="00365D7E" w:rsidRDefault="00D47C6A" w:rsidP="00062827">
      <w:pPr>
        <w:spacing w:line="240" w:lineRule="auto"/>
        <w:ind w:firstLine="709"/>
        <w:rPr>
          <w:rFonts w:eastAsia="Times New Roman" w:cs="Times New Roman"/>
          <w:sz w:val="30"/>
          <w:szCs w:val="30"/>
        </w:rPr>
      </w:pPr>
      <w:r w:rsidRPr="00365D7E">
        <w:rPr>
          <w:rFonts w:eastAsia="Times New Roman" w:cs="Times New Roman"/>
          <w:sz w:val="30"/>
          <w:szCs w:val="30"/>
        </w:rPr>
        <w:t xml:space="preserve">познавательный интерес к объектам и явлениям неживой природы, растениям и животным ближайшего окружения, </w:t>
      </w:r>
      <w:r w:rsidRPr="00365D7E">
        <w:rPr>
          <w:rFonts w:eastAsia="Times New Roman" w:cs="Times New Roman"/>
          <w:bCs/>
          <w:sz w:val="30"/>
          <w:szCs w:val="30"/>
        </w:rPr>
        <w:t>человеку и его организму</w:t>
      </w:r>
      <w:r w:rsidRPr="00365D7E">
        <w:rPr>
          <w:rFonts w:eastAsia="Times New Roman" w:cs="Times New Roman"/>
          <w:sz w:val="30"/>
          <w:szCs w:val="30"/>
        </w:rPr>
        <w:t>;</w:t>
      </w:r>
    </w:p>
    <w:p w14:paraId="10FE388C" w14:textId="77777777" w:rsidR="00D47C6A" w:rsidRPr="00365D7E" w:rsidRDefault="00D47C6A" w:rsidP="00062827">
      <w:pPr>
        <w:spacing w:line="240" w:lineRule="auto"/>
        <w:ind w:firstLine="709"/>
        <w:rPr>
          <w:rFonts w:eastAsia="Times New Roman" w:cs="Times New Roman"/>
          <w:sz w:val="30"/>
          <w:szCs w:val="30"/>
        </w:rPr>
      </w:pPr>
      <w:r w:rsidRPr="00365D7E">
        <w:rPr>
          <w:rFonts w:eastAsia="Times New Roman" w:cs="Times New Roman"/>
          <w:sz w:val="30"/>
          <w:szCs w:val="30"/>
        </w:rPr>
        <w:t>умение действовать в природе, соблюдая доступные экологические правила;</w:t>
      </w:r>
    </w:p>
    <w:p w14:paraId="03CC0058" w14:textId="77777777" w:rsidR="00D47C6A" w:rsidRPr="00365D7E" w:rsidRDefault="00D47C6A" w:rsidP="00062827">
      <w:pPr>
        <w:spacing w:line="240" w:lineRule="auto"/>
        <w:ind w:firstLine="709"/>
        <w:rPr>
          <w:rFonts w:eastAsia="Times New Roman" w:cs="Times New Roman"/>
          <w:sz w:val="30"/>
          <w:szCs w:val="30"/>
        </w:rPr>
      </w:pPr>
      <w:r w:rsidRPr="00365D7E">
        <w:rPr>
          <w:rFonts w:eastAsia="Times New Roman" w:cs="Times New Roman"/>
          <w:bCs/>
          <w:iCs/>
          <w:sz w:val="30"/>
          <w:szCs w:val="30"/>
        </w:rPr>
        <w:t xml:space="preserve">воспитывать </w:t>
      </w:r>
      <w:r w:rsidRPr="00365D7E">
        <w:rPr>
          <w:rFonts w:eastAsia="Times New Roman" w:cs="Times New Roman"/>
          <w:bCs/>
          <w:sz w:val="30"/>
          <w:szCs w:val="30"/>
        </w:rPr>
        <w:t>бережное отношение ко всему живому</w:t>
      </w:r>
      <w:r w:rsidRPr="00365D7E">
        <w:rPr>
          <w:rFonts w:eastAsia="Times New Roman" w:cs="Times New Roman"/>
          <w:sz w:val="30"/>
          <w:szCs w:val="30"/>
        </w:rPr>
        <w:t>.</w:t>
      </w:r>
    </w:p>
    <w:p w14:paraId="36AE10A4" w14:textId="77777777" w:rsidR="00B47504" w:rsidRDefault="00B47504" w:rsidP="00221CAE">
      <w:pPr>
        <w:spacing w:line="240" w:lineRule="auto"/>
        <w:jc w:val="center"/>
        <w:rPr>
          <w:rFonts w:eastAsia="Times New Roman" w:cs="Times New Roman"/>
          <w:b/>
          <w:sz w:val="30"/>
          <w:szCs w:val="30"/>
        </w:rPr>
      </w:pPr>
    </w:p>
    <w:p w14:paraId="63DBED24" w14:textId="4E51E43E" w:rsidR="00D47C6A" w:rsidRDefault="00D47C6A" w:rsidP="00221CAE">
      <w:pPr>
        <w:spacing w:line="240" w:lineRule="auto"/>
        <w:jc w:val="center"/>
        <w:rPr>
          <w:rFonts w:eastAsia="Times New Roman" w:cs="Times New Roman"/>
          <w:b/>
          <w:sz w:val="30"/>
          <w:szCs w:val="30"/>
        </w:rPr>
      </w:pPr>
      <w:r w:rsidRPr="00221CAE">
        <w:rPr>
          <w:rFonts w:eastAsia="Times New Roman" w:cs="Times New Roman"/>
          <w:b/>
          <w:sz w:val="30"/>
          <w:szCs w:val="30"/>
        </w:rPr>
        <w:t>Содержание образовательной деятельности</w:t>
      </w:r>
    </w:p>
    <w:p w14:paraId="644A3B77" w14:textId="77777777" w:rsidR="00B47504" w:rsidRPr="00221CAE" w:rsidRDefault="00B47504" w:rsidP="00221CAE">
      <w:pPr>
        <w:spacing w:line="240" w:lineRule="auto"/>
        <w:jc w:val="center"/>
        <w:rPr>
          <w:rFonts w:eastAsia="Times New Roman" w:cs="Times New Roman"/>
          <w:b/>
          <w:sz w:val="30"/>
          <w:szCs w:val="30"/>
        </w:rPr>
      </w:pPr>
    </w:p>
    <w:p w14:paraId="43EEC764" w14:textId="77777777" w:rsidR="00D47C6A" w:rsidRDefault="00D47C6A" w:rsidP="00221CAE">
      <w:pPr>
        <w:spacing w:line="240" w:lineRule="auto"/>
        <w:jc w:val="center"/>
        <w:rPr>
          <w:rFonts w:eastAsia="Times New Roman" w:cs="Times New Roman"/>
          <w:b/>
          <w:sz w:val="30"/>
          <w:szCs w:val="30"/>
        </w:rPr>
      </w:pPr>
      <w:r w:rsidRPr="00221CAE">
        <w:rPr>
          <w:rFonts w:eastAsia="Times New Roman" w:cs="Times New Roman"/>
          <w:b/>
          <w:sz w:val="30"/>
          <w:szCs w:val="30"/>
        </w:rPr>
        <w:t>Неживая природа</w:t>
      </w:r>
    </w:p>
    <w:p w14:paraId="18FA112E" w14:textId="77777777" w:rsidR="00B47504" w:rsidRPr="00221CAE" w:rsidRDefault="00B47504" w:rsidP="00221CAE">
      <w:pPr>
        <w:spacing w:line="240" w:lineRule="auto"/>
        <w:jc w:val="center"/>
        <w:rPr>
          <w:rFonts w:eastAsia="Times New Roman" w:cs="Times New Roman"/>
          <w:b/>
          <w:sz w:val="30"/>
          <w:szCs w:val="30"/>
        </w:rPr>
      </w:pPr>
    </w:p>
    <w:p w14:paraId="3A64121B" w14:textId="77777777" w:rsidR="00D47C6A" w:rsidRPr="00365D7E" w:rsidRDefault="00D47C6A" w:rsidP="00062827">
      <w:pPr>
        <w:spacing w:line="240" w:lineRule="auto"/>
        <w:ind w:firstLine="709"/>
        <w:rPr>
          <w:rFonts w:eastAsia="Times New Roman" w:cs="Times New Roman"/>
          <w:bCs/>
          <w:sz w:val="30"/>
          <w:szCs w:val="30"/>
        </w:rPr>
      </w:pPr>
      <w:r w:rsidRPr="00365D7E">
        <w:rPr>
          <w:rFonts w:eastAsia="Times New Roman" w:cs="Times New Roman"/>
          <w:bCs/>
          <w:sz w:val="30"/>
          <w:szCs w:val="30"/>
        </w:rPr>
        <w:t>Формировать первичные представления о:</w:t>
      </w:r>
    </w:p>
    <w:p w14:paraId="2C177A4A" w14:textId="77777777" w:rsidR="00D47C6A" w:rsidRPr="00365D7E" w:rsidRDefault="00D47C6A" w:rsidP="00062827">
      <w:pPr>
        <w:spacing w:line="240" w:lineRule="auto"/>
        <w:ind w:firstLine="709"/>
        <w:rPr>
          <w:rFonts w:eastAsia="Times New Roman" w:cs="Times New Roman"/>
          <w:sz w:val="30"/>
          <w:szCs w:val="30"/>
        </w:rPr>
      </w:pPr>
      <w:r w:rsidRPr="00365D7E">
        <w:rPr>
          <w:rFonts w:eastAsia="Times New Roman" w:cs="Times New Roman"/>
          <w:sz w:val="30"/>
          <w:szCs w:val="30"/>
        </w:rPr>
        <w:t xml:space="preserve">свойствах и качествах объектов неживой природы (например, вода холодная, теплая; песок сухой, влажный, желтый; камни холодные, теплые, круглые); </w:t>
      </w:r>
    </w:p>
    <w:p w14:paraId="1BBB329D" w14:textId="77777777" w:rsidR="00D47C6A" w:rsidRPr="00365D7E" w:rsidRDefault="00D47C6A" w:rsidP="00062827">
      <w:pPr>
        <w:spacing w:line="240" w:lineRule="auto"/>
        <w:ind w:firstLine="709"/>
        <w:rPr>
          <w:rFonts w:eastAsia="Times New Roman" w:cs="Times New Roman"/>
          <w:bCs/>
          <w:sz w:val="30"/>
          <w:szCs w:val="30"/>
        </w:rPr>
      </w:pPr>
      <w:r w:rsidRPr="00365D7E">
        <w:rPr>
          <w:rFonts w:eastAsia="Times New Roman" w:cs="Times New Roman"/>
          <w:sz w:val="30"/>
          <w:szCs w:val="30"/>
        </w:rPr>
        <w:t>способах действия с объектами неживой природы (например, воду льют, наливают, переливают, разливают; песок насыпают, пересыпают, рассыпают, собирают, лепят; снег собирают, лепят; камни собирают, складывают).</w:t>
      </w:r>
    </w:p>
    <w:p w14:paraId="779180AE" w14:textId="77777777" w:rsidR="00D47C6A" w:rsidRPr="00365D7E" w:rsidRDefault="00D47C6A" w:rsidP="00062827">
      <w:pPr>
        <w:spacing w:line="240" w:lineRule="auto"/>
        <w:ind w:firstLine="709"/>
        <w:rPr>
          <w:rFonts w:eastAsia="Times New Roman" w:cs="Times New Roman"/>
          <w:bCs/>
          <w:sz w:val="30"/>
          <w:szCs w:val="30"/>
        </w:rPr>
      </w:pPr>
      <w:r w:rsidRPr="00365D7E">
        <w:rPr>
          <w:rFonts w:eastAsia="Times New Roman" w:cs="Times New Roman"/>
          <w:bCs/>
          <w:sz w:val="30"/>
          <w:szCs w:val="30"/>
        </w:rPr>
        <w:t>Развивать умения:</w:t>
      </w:r>
    </w:p>
    <w:p w14:paraId="240296A3" w14:textId="77777777" w:rsidR="00D47C6A" w:rsidRPr="00365D7E" w:rsidRDefault="00D47C6A" w:rsidP="00062827">
      <w:pPr>
        <w:spacing w:line="240" w:lineRule="auto"/>
        <w:ind w:firstLine="709"/>
        <w:rPr>
          <w:rFonts w:eastAsia="Times New Roman" w:cs="Times New Roman"/>
          <w:bCs/>
          <w:sz w:val="30"/>
          <w:szCs w:val="30"/>
        </w:rPr>
      </w:pPr>
      <w:r w:rsidRPr="00365D7E">
        <w:rPr>
          <w:rFonts w:eastAsia="Times New Roman" w:cs="Times New Roman"/>
          <w:bCs/>
          <w:sz w:val="30"/>
          <w:szCs w:val="30"/>
        </w:rPr>
        <w:t>узнавать и называть объекты неживой природы (например, песок, глина, вода, снег, камни);</w:t>
      </w:r>
    </w:p>
    <w:p w14:paraId="1259B5C6" w14:textId="77777777" w:rsidR="00D47C6A" w:rsidRPr="00365D7E" w:rsidRDefault="00D47C6A" w:rsidP="00062827">
      <w:pPr>
        <w:spacing w:line="240" w:lineRule="auto"/>
        <w:ind w:firstLine="709"/>
        <w:rPr>
          <w:rFonts w:eastAsia="Times New Roman" w:cs="Times New Roman"/>
          <w:bCs/>
          <w:sz w:val="30"/>
          <w:szCs w:val="30"/>
        </w:rPr>
      </w:pPr>
      <w:r w:rsidRPr="00365D7E">
        <w:rPr>
          <w:rFonts w:eastAsia="Times New Roman" w:cs="Times New Roman"/>
          <w:bCs/>
          <w:sz w:val="30"/>
          <w:szCs w:val="30"/>
        </w:rPr>
        <w:t>играть и экспериментировать с объектами неживой природы, выявлять их свойства и качества совместно со взрослым;</w:t>
      </w:r>
    </w:p>
    <w:p w14:paraId="169F1625" w14:textId="77777777" w:rsidR="00D47C6A" w:rsidRPr="00365D7E" w:rsidRDefault="00D47C6A" w:rsidP="00062827">
      <w:pPr>
        <w:spacing w:line="240" w:lineRule="auto"/>
        <w:ind w:firstLine="709"/>
        <w:rPr>
          <w:rFonts w:eastAsia="Times New Roman" w:cs="Times New Roman"/>
          <w:bCs/>
          <w:sz w:val="30"/>
          <w:szCs w:val="30"/>
        </w:rPr>
      </w:pPr>
      <w:r w:rsidRPr="00365D7E">
        <w:rPr>
          <w:rFonts w:eastAsia="Times New Roman" w:cs="Times New Roman"/>
          <w:bCs/>
          <w:sz w:val="30"/>
          <w:szCs w:val="30"/>
        </w:rPr>
        <w:t>замечать и называть погодные явления (например, идет дождь, идет снег, дует ветер, светит солнце) в природе; узнавать их на картинке;</w:t>
      </w:r>
    </w:p>
    <w:p w14:paraId="7021392B" w14:textId="77777777" w:rsidR="00D47C6A" w:rsidRPr="00365D7E" w:rsidRDefault="00D47C6A" w:rsidP="00062827">
      <w:pPr>
        <w:spacing w:line="240" w:lineRule="auto"/>
        <w:ind w:firstLine="709"/>
        <w:rPr>
          <w:rFonts w:eastAsia="Times New Roman" w:cs="Times New Roman"/>
          <w:bCs/>
          <w:sz w:val="30"/>
          <w:szCs w:val="30"/>
        </w:rPr>
      </w:pPr>
      <w:r w:rsidRPr="00365D7E">
        <w:rPr>
          <w:rFonts w:eastAsia="Times New Roman" w:cs="Times New Roman"/>
          <w:bCs/>
          <w:sz w:val="30"/>
          <w:szCs w:val="30"/>
        </w:rPr>
        <w:t>проявлять интерес и положительное эмоциональное отношение к объектам и явлениям неживой природы.</w:t>
      </w:r>
    </w:p>
    <w:p w14:paraId="47300B5F" w14:textId="77777777" w:rsidR="00B47504" w:rsidRDefault="00B47504" w:rsidP="00221CAE">
      <w:pPr>
        <w:spacing w:line="240" w:lineRule="auto"/>
        <w:jc w:val="center"/>
        <w:rPr>
          <w:rFonts w:eastAsia="Times New Roman" w:cs="Times New Roman"/>
          <w:b/>
          <w:sz w:val="30"/>
          <w:szCs w:val="30"/>
        </w:rPr>
      </w:pPr>
    </w:p>
    <w:p w14:paraId="6A7B31DA" w14:textId="4C71DCCA" w:rsidR="00D47C6A" w:rsidRDefault="00D47C6A" w:rsidP="00221CAE">
      <w:pPr>
        <w:spacing w:line="240" w:lineRule="auto"/>
        <w:jc w:val="center"/>
        <w:rPr>
          <w:rFonts w:eastAsia="Times New Roman" w:cs="Times New Roman"/>
          <w:b/>
          <w:sz w:val="30"/>
          <w:szCs w:val="30"/>
        </w:rPr>
      </w:pPr>
      <w:r w:rsidRPr="00221CAE">
        <w:rPr>
          <w:rFonts w:eastAsia="Times New Roman" w:cs="Times New Roman"/>
          <w:b/>
          <w:sz w:val="30"/>
          <w:szCs w:val="30"/>
        </w:rPr>
        <w:t>Растения</w:t>
      </w:r>
    </w:p>
    <w:p w14:paraId="0BEA456A" w14:textId="77777777" w:rsidR="00B47504" w:rsidRPr="00221CAE" w:rsidRDefault="00B47504" w:rsidP="00221CAE">
      <w:pPr>
        <w:spacing w:line="240" w:lineRule="auto"/>
        <w:jc w:val="center"/>
        <w:rPr>
          <w:rFonts w:eastAsia="Times New Roman" w:cs="Times New Roman"/>
          <w:b/>
          <w:sz w:val="30"/>
          <w:szCs w:val="30"/>
        </w:rPr>
      </w:pPr>
    </w:p>
    <w:p w14:paraId="13345A0E" w14:textId="77777777" w:rsidR="00D47C6A" w:rsidRPr="00365D7E" w:rsidRDefault="00D47C6A" w:rsidP="00062827">
      <w:pPr>
        <w:spacing w:line="240" w:lineRule="auto"/>
        <w:ind w:firstLine="709"/>
        <w:rPr>
          <w:rFonts w:eastAsia="Times New Roman" w:cs="Times New Roman"/>
          <w:sz w:val="30"/>
          <w:szCs w:val="30"/>
        </w:rPr>
      </w:pPr>
      <w:r w:rsidRPr="00365D7E">
        <w:rPr>
          <w:rFonts w:eastAsia="Times New Roman" w:cs="Times New Roman"/>
          <w:bCs/>
          <w:sz w:val="30"/>
          <w:szCs w:val="30"/>
        </w:rPr>
        <w:t xml:space="preserve">Формировать первичные представления </w:t>
      </w:r>
      <w:r w:rsidRPr="00365D7E">
        <w:rPr>
          <w:rFonts w:eastAsia="Times New Roman" w:cs="Times New Roman"/>
          <w:sz w:val="30"/>
          <w:szCs w:val="30"/>
        </w:rPr>
        <w:t>о растениях ближайшего окружения, их существенных признаках.</w:t>
      </w:r>
    </w:p>
    <w:p w14:paraId="5A6F871A" w14:textId="77777777" w:rsidR="00D47C6A" w:rsidRPr="00365D7E" w:rsidRDefault="00D47C6A" w:rsidP="00062827">
      <w:pPr>
        <w:spacing w:line="240" w:lineRule="auto"/>
        <w:ind w:firstLine="709"/>
        <w:rPr>
          <w:rFonts w:eastAsia="Times New Roman" w:cs="Times New Roman"/>
          <w:bCs/>
          <w:sz w:val="30"/>
          <w:szCs w:val="30"/>
        </w:rPr>
      </w:pPr>
      <w:r w:rsidRPr="00365D7E">
        <w:rPr>
          <w:rFonts w:eastAsia="Times New Roman" w:cs="Times New Roman"/>
          <w:bCs/>
          <w:sz w:val="30"/>
          <w:szCs w:val="30"/>
        </w:rPr>
        <w:t>Развивать умения:</w:t>
      </w:r>
    </w:p>
    <w:p w14:paraId="039EDD3F" w14:textId="77777777" w:rsidR="00D47C6A" w:rsidRPr="00365D7E" w:rsidRDefault="00D47C6A" w:rsidP="00062827">
      <w:pPr>
        <w:spacing w:line="240" w:lineRule="auto"/>
        <w:ind w:firstLine="709"/>
        <w:rPr>
          <w:rFonts w:eastAsia="Times New Roman" w:cs="Times New Roman"/>
          <w:bCs/>
          <w:sz w:val="30"/>
          <w:szCs w:val="30"/>
        </w:rPr>
      </w:pPr>
      <w:r w:rsidRPr="00365D7E">
        <w:rPr>
          <w:rFonts w:eastAsia="Times New Roman" w:cs="Times New Roman"/>
          <w:bCs/>
          <w:sz w:val="30"/>
          <w:szCs w:val="30"/>
        </w:rPr>
        <w:lastRenderedPageBreak/>
        <w:t>узнавать по внешнему виду и названию растения в процессе наблюдений, на картинках и в игрушках: овощи (</w:t>
      </w:r>
      <w:bookmarkStart w:id="6" w:name="_Hlk167650992"/>
      <w:r w:rsidRPr="00365D7E">
        <w:rPr>
          <w:rFonts w:eastAsia="Times New Roman" w:cs="Times New Roman"/>
          <w:bCs/>
          <w:sz w:val="30"/>
          <w:szCs w:val="30"/>
        </w:rPr>
        <w:t>например,</w:t>
      </w:r>
      <w:bookmarkEnd w:id="6"/>
      <w:r w:rsidRPr="00365D7E">
        <w:rPr>
          <w:rFonts w:eastAsia="Times New Roman" w:cs="Times New Roman"/>
          <w:bCs/>
          <w:sz w:val="30"/>
          <w:szCs w:val="30"/>
        </w:rPr>
        <w:t xml:space="preserve"> помидор, огурец, морковь, капуста, свекла); фрукты (например, яблоко, груша, апельсин, лимон); деревья ближайшего окружения (например, ель, береза); комнатные растения (например, бальзамин (огонек)); цветущие растения на участке (например, одуванчик, ромашка, маргаритка); части растения (например, цветок, лист);</w:t>
      </w:r>
    </w:p>
    <w:p w14:paraId="009A637A" w14:textId="77777777" w:rsidR="00D47C6A" w:rsidRPr="00365D7E" w:rsidRDefault="00D47C6A" w:rsidP="00062827">
      <w:pPr>
        <w:spacing w:line="240" w:lineRule="auto"/>
        <w:ind w:firstLine="709"/>
        <w:rPr>
          <w:rFonts w:eastAsia="Times New Roman" w:cs="Times New Roman"/>
          <w:bCs/>
          <w:sz w:val="30"/>
          <w:szCs w:val="30"/>
        </w:rPr>
      </w:pPr>
      <w:r w:rsidRPr="00365D7E">
        <w:rPr>
          <w:rFonts w:eastAsia="Times New Roman" w:cs="Times New Roman"/>
          <w:bCs/>
          <w:sz w:val="30"/>
          <w:szCs w:val="30"/>
        </w:rPr>
        <w:t>различать растения и их плоды по цвету, вкусу, величине, форме;</w:t>
      </w:r>
    </w:p>
    <w:p w14:paraId="3DE6EB87" w14:textId="77777777" w:rsidR="00D47C6A" w:rsidRPr="00365D7E" w:rsidRDefault="00D47C6A" w:rsidP="00062827">
      <w:pPr>
        <w:spacing w:line="240" w:lineRule="auto"/>
        <w:ind w:firstLine="709"/>
        <w:rPr>
          <w:rFonts w:eastAsia="Times New Roman" w:cs="Times New Roman"/>
          <w:bCs/>
          <w:sz w:val="30"/>
          <w:szCs w:val="30"/>
        </w:rPr>
      </w:pPr>
      <w:r w:rsidRPr="00365D7E">
        <w:rPr>
          <w:rFonts w:eastAsia="Times New Roman" w:cs="Times New Roman"/>
          <w:bCs/>
          <w:sz w:val="30"/>
          <w:szCs w:val="30"/>
        </w:rPr>
        <w:t>выделять и называть внешние признаки растений (например, трава низкая, зеленая; дерево высокое; одуванчик желтый; яблоко большое, круглое, красное);</w:t>
      </w:r>
    </w:p>
    <w:p w14:paraId="5EE67A53" w14:textId="77777777" w:rsidR="00D47C6A" w:rsidRPr="00365D7E" w:rsidRDefault="00D47C6A" w:rsidP="00062827">
      <w:pPr>
        <w:spacing w:line="240" w:lineRule="auto"/>
        <w:ind w:firstLine="709"/>
        <w:rPr>
          <w:rFonts w:eastAsia="Times New Roman" w:cs="Times New Roman"/>
          <w:bCs/>
          <w:sz w:val="30"/>
          <w:szCs w:val="30"/>
        </w:rPr>
      </w:pPr>
      <w:r w:rsidRPr="00365D7E">
        <w:rPr>
          <w:rFonts w:eastAsia="Times New Roman" w:cs="Times New Roman"/>
          <w:bCs/>
          <w:sz w:val="30"/>
          <w:szCs w:val="30"/>
        </w:rPr>
        <w:t>участвовать в наблюдении за растениями ближайшего окружения, замечать происходящие изменения с помощью взрослого (например, как весной распускаются одуванчики, на деревьях появляются первые листья);</w:t>
      </w:r>
    </w:p>
    <w:p w14:paraId="4AEFB71D" w14:textId="77777777" w:rsidR="00D47C6A" w:rsidRPr="00365D7E" w:rsidRDefault="00D47C6A" w:rsidP="00062827">
      <w:pPr>
        <w:spacing w:line="240" w:lineRule="auto"/>
        <w:ind w:firstLine="709"/>
        <w:rPr>
          <w:rFonts w:eastAsia="Times New Roman" w:cs="Times New Roman"/>
          <w:bCs/>
          <w:sz w:val="30"/>
          <w:szCs w:val="30"/>
        </w:rPr>
      </w:pPr>
      <w:r w:rsidRPr="00365D7E">
        <w:rPr>
          <w:rFonts w:eastAsia="Times New Roman" w:cs="Times New Roman"/>
          <w:bCs/>
          <w:sz w:val="30"/>
          <w:szCs w:val="30"/>
        </w:rPr>
        <w:t>взаимодействовать с миром природы, соблюдая элементарные экологические правила при помощи взрослого (например, не бросать мусор на землю; любоваться цветами, а не срывать их);</w:t>
      </w:r>
    </w:p>
    <w:p w14:paraId="6950C221" w14:textId="77777777" w:rsidR="00D47C6A" w:rsidRPr="00365D7E" w:rsidRDefault="00D47C6A" w:rsidP="00062827">
      <w:pPr>
        <w:spacing w:line="240" w:lineRule="auto"/>
        <w:ind w:firstLine="709"/>
        <w:rPr>
          <w:rFonts w:eastAsia="Times New Roman" w:cs="Times New Roman"/>
          <w:bCs/>
          <w:sz w:val="30"/>
          <w:szCs w:val="30"/>
        </w:rPr>
      </w:pPr>
      <w:r w:rsidRPr="00365D7E">
        <w:rPr>
          <w:rFonts w:eastAsia="Times New Roman" w:cs="Times New Roman"/>
          <w:bCs/>
          <w:sz w:val="30"/>
          <w:szCs w:val="30"/>
        </w:rPr>
        <w:t>демонстрировать положительные эмоции от взаимодействия с растительным миром;</w:t>
      </w:r>
    </w:p>
    <w:p w14:paraId="5A3449B9" w14:textId="77777777" w:rsidR="00D47C6A" w:rsidRPr="00365D7E" w:rsidRDefault="00D47C6A" w:rsidP="00062827">
      <w:pPr>
        <w:spacing w:line="240" w:lineRule="auto"/>
        <w:ind w:firstLine="709"/>
        <w:rPr>
          <w:rFonts w:eastAsia="Times New Roman" w:cs="Times New Roman"/>
          <w:bCs/>
          <w:sz w:val="30"/>
          <w:szCs w:val="30"/>
        </w:rPr>
      </w:pPr>
      <w:r w:rsidRPr="00365D7E">
        <w:rPr>
          <w:rFonts w:eastAsia="Times New Roman" w:cs="Times New Roman"/>
          <w:bCs/>
          <w:sz w:val="30"/>
          <w:szCs w:val="30"/>
        </w:rPr>
        <w:t>проявлять заинтересованное и бережное отношение к растениям.</w:t>
      </w:r>
    </w:p>
    <w:p w14:paraId="63E666A4" w14:textId="77777777" w:rsidR="00D47C6A" w:rsidRPr="00365D7E" w:rsidRDefault="00D47C6A" w:rsidP="00062827">
      <w:pPr>
        <w:spacing w:line="240" w:lineRule="auto"/>
        <w:ind w:firstLine="709"/>
        <w:rPr>
          <w:rFonts w:cs="Times New Roman"/>
          <w:bCs/>
          <w:sz w:val="30"/>
          <w:szCs w:val="30"/>
        </w:rPr>
      </w:pPr>
      <w:r w:rsidRPr="00365D7E">
        <w:rPr>
          <w:rFonts w:cs="Times New Roman"/>
          <w:bCs/>
          <w:sz w:val="30"/>
          <w:szCs w:val="30"/>
        </w:rPr>
        <w:t>Рекомендуемый перечень комнатных растений в уголке природы</w:t>
      </w:r>
      <w:r w:rsidRPr="00365D7E">
        <w:rPr>
          <w:rFonts w:cs="Times New Roman"/>
          <w:sz w:val="30"/>
          <w:szCs w:val="30"/>
        </w:rPr>
        <w:t>: бегония, фуксия, бальзамин.</w:t>
      </w:r>
    </w:p>
    <w:p w14:paraId="7BF315F8" w14:textId="77777777" w:rsidR="00B47504" w:rsidRDefault="00B47504" w:rsidP="00221CAE">
      <w:pPr>
        <w:spacing w:line="240" w:lineRule="auto"/>
        <w:jc w:val="center"/>
        <w:rPr>
          <w:rFonts w:eastAsia="Times New Roman" w:cs="Times New Roman"/>
          <w:b/>
          <w:sz w:val="30"/>
          <w:szCs w:val="30"/>
        </w:rPr>
      </w:pPr>
    </w:p>
    <w:p w14:paraId="2A455BF7" w14:textId="35759C1F" w:rsidR="00D47C6A" w:rsidRDefault="00D47C6A" w:rsidP="00221CAE">
      <w:pPr>
        <w:spacing w:line="240" w:lineRule="auto"/>
        <w:jc w:val="center"/>
        <w:rPr>
          <w:rFonts w:eastAsia="Times New Roman" w:cs="Times New Roman"/>
          <w:b/>
          <w:sz w:val="30"/>
          <w:szCs w:val="30"/>
        </w:rPr>
      </w:pPr>
      <w:r w:rsidRPr="00221CAE">
        <w:rPr>
          <w:rFonts w:eastAsia="Times New Roman" w:cs="Times New Roman"/>
          <w:b/>
          <w:sz w:val="30"/>
          <w:szCs w:val="30"/>
        </w:rPr>
        <w:t>Животные</w:t>
      </w:r>
    </w:p>
    <w:p w14:paraId="5F68F11F" w14:textId="77777777" w:rsidR="00B47504" w:rsidRPr="00221CAE" w:rsidRDefault="00B47504" w:rsidP="00221CAE">
      <w:pPr>
        <w:spacing w:line="240" w:lineRule="auto"/>
        <w:jc w:val="center"/>
        <w:rPr>
          <w:rFonts w:eastAsia="Times New Roman" w:cs="Times New Roman"/>
          <w:b/>
          <w:sz w:val="30"/>
          <w:szCs w:val="30"/>
        </w:rPr>
      </w:pPr>
    </w:p>
    <w:p w14:paraId="41E5E168" w14:textId="77777777" w:rsidR="00D47C6A" w:rsidRPr="00365D7E" w:rsidRDefault="00D47C6A" w:rsidP="00062827">
      <w:pPr>
        <w:spacing w:line="240" w:lineRule="auto"/>
        <w:ind w:firstLine="709"/>
        <w:rPr>
          <w:rFonts w:eastAsia="Times New Roman" w:cs="Times New Roman"/>
          <w:sz w:val="30"/>
          <w:szCs w:val="30"/>
        </w:rPr>
      </w:pPr>
      <w:r w:rsidRPr="00365D7E">
        <w:rPr>
          <w:rFonts w:eastAsia="Times New Roman" w:cs="Times New Roman"/>
          <w:bCs/>
          <w:sz w:val="30"/>
          <w:szCs w:val="30"/>
        </w:rPr>
        <w:t xml:space="preserve">Формировать первичные представления </w:t>
      </w:r>
      <w:r w:rsidRPr="00365D7E">
        <w:rPr>
          <w:rFonts w:eastAsia="Times New Roman" w:cs="Times New Roman"/>
          <w:sz w:val="30"/>
          <w:szCs w:val="30"/>
        </w:rPr>
        <w:t>о животных ближайшего окружения, их существенных признаках.</w:t>
      </w:r>
    </w:p>
    <w:p w14:paraId="2B0521FB" w14:textId="77777777" w:rsidR="00D47C6A" w:rsidRPr="00365D7E" w:rsidRDefault="00D47C6A" w:rsidP="00062827">
      <w:pPr>
        <w:spacing w:line="240" w:lineRule="auto"/>
        <w:ind w:firstLine="709"/>
        <w:rPr>
          <w:rFonts w:eastAsia="Times New Roman" w:cs="Times New Roman"/>
          <w:bCs/>
          <w:sz w:val="30"/>
          <w:szCs w:val="30"/>
        </w:rPr>
      </w:pPr>
      <w:r w:rsidRPr="00365D7E">
        <w:rPr>
          <w:rFonts w:eastAsia="Times New Roman" w:cs="Times New Roman"/>
          <w:bCs/>
          <w:sz w:val="30"/>
          <w:szCs w:val="30"/>
        </w:rPr>
        <w:t>Развивать умения:</w:t>
      </w:r>
    </w:p>
    <w:p w14:paraId="7EF573CB" w14:textId="77777777" w:rsidR="00D47C6A" w:rsidRPr="00365D7E" w:rsidRDefault="00D47C6A" w:rsidP="00062827">
      <w:pPr>
        <w:spacing w:line="240" w:lineRule="auto"/>
        <w:ind w:firstLine="709"/>
        <w:rPr>
          <w:rFonts w:eastAsia="Times New Roman" w:cs="Times New Roman"/>
          <w:bCs/>
          <w:sz w:val="30"/>
          <w:szCs w:val="30"/>
        </w:rPr>
      </w:pPr>
      <w:r w:rsidRPr="00365D7E">
        <w:rPr>
          <w:rFonts w:eastAsia="Times New Roman" w:cs="Times New Roman"/>
          <w:bCs/>
          <w:sz w:val="30"/>
          <w:szCs w:val="30"/>
        </w:rPr>
        <w:t xml:space="preserve">узнавать и называть отдельных представителей диких и домашних животных и их детенышей в процессе наблюдений, на картинках и в игрушках (например, собака, кошка, лошадь, корова, овца, коза, заяц, лиса, волк, медведь, еж); птиц ближайшего окружения (например, курица, петух, </w:t>
      </w:r>
      <w:bookmarkStart w:id="7" w:name="_Hlk167651695"/>
      <w:r w:rsidRPr="00365D7E">
        <w:rPr>
          <w:rFonts w:eastAsia="Times New Roman" w:cs="Times New Roman"/>
          <w:bCs/>
          <w:sz w:val="30"/>
          <w:szCs w:val="30"/>
        </w:rPr>
        <w:t>ворона, воробей</w:t>
      </w:r>
      <w:bookmarkEnd w:id="7"/>
      <w:r w:rsidRPr="00365D7E">
        <w:rPr>
          <w:rFonts w:eastAsia="Times New Roman" w:cs="Times New Roman"/>
          <w:bCs/>
          <w:sz w:val="30"/>
          <w:szCs w:val="30"/>
        </w:rPr>
        <w:t>); насекомых (например, бабочка, жук);</w:t>
      </w:r>
    </w:p>
    <w:p w14:paraId="29683C3E" w14:textId="77777777" w:rsidR="00D47C6A" w:rsidRPr="00365D7E" w:rsidRDefault="00D47C6A" w:rsidP="00062827">
      <w:pPr>
        <w:spacing w:line="240" w:lineRule="auto"/>
        <w:ind w:firstLine="709"/>
        <w:rPr>
          <w:rFonts w:eastAsia="Times New Roman" w:cs="Times New Roman"/>
          <w:bCs/>
          <w:sz w:val="30"/>
          <w:szCs w:val="30"/>
        </w:rPr>
      </w:pPr>
      <w:r w:rsidRPr="00365D7E">
        <w:rPr>
          <w:rFonts w:eastAsia="Times New Roman" w:cs="Times New Roman"/>
          <w:bCs/>
          <w:sz w:val="30"/>
          <w:szCs w:val="30"/>
        </w:rPr>
        <w:t>выделять и называть части тела животных (например, голова; хвост; ноги или лапы; на голове глаза, уши, рога); отдельные признаки животных (цвет, величина, характерные движения); яркие, характерные особенности внешнего вида животных (например, у коровы, козы – рога, у петуха – красный гребешок, у зайца – длинные уши); особенности движений животных (например, собака бегает, птица летает, рыба плавает);</w:t>
      </w:r>
    </w:p>
    <w:p w14:paraId="1EDBD5FD" w14:textId="77777777" w:rsidR="00D47C6A" w:rsidRPr="00365D7E" w:rsidRDefault="00D47C6A" w:rsidP="00062827">
      <w:pPr>
        <w:spacing w:line="240" w:lineRule="auto"/>
        <w:ind w:firstLine="709"/>
        <w:rPr>
          <w:rFonts w:eastAsia="Times New Roman" w:cs="Times New Roman"/>
          <w:bCs/>
          <w:sz w:val="30"/>
          <w:szCs w:val="30"/>
        </w:rPr>
      </w:pPr>
      <w:r w:rsidRPr="00365D7E">
        <w:rPr>
          <w:rFonts w:eastAsia="Times New Roman" w:cs="Times New Roman"/>
          <w:bCs/>
          <w:sz w:val="30"/>
          <w:szCs w:val="30"/>
        </w:rPr>
        <w:t>участвовать в наблюдении за животными, отмечать особенности их поведения с помощью взрослого (например, как кошка греется на солнце, бабочка садится на цветок, воробьи купаются в лужах);</w:t>
      </w:r>
    </w:p>
    <w:p w14:paraId="72AD1EFA" w14:textId="77777777" w:rsidR="00D47C6A" w:rsidRPr="00365D7E" w:rsidRDefault="00D47C6A" w:rsidP="00062827">
      <w:pPr>
        <w:spacing w:line="240" w:lineRule="auto"/>
        <w:ind w:firstLine="709"/>
        <w:rPr>
          <w:rFonts w:eastAsia="Times New Roman" w:cs="Times New Roman"/>
          <w:bCs/>
          <w:sz w:val="30"/>
          <w:szCs w:val="30"/>
        </w:rPr>
      </w:pPr>
      <w:r w:rsidRPr="00365D7E">
        <w:rPr>
          <w:rFonts w:eastAsia="Times New Roman" w:cs="Times New Roman"/>
          <w:bCs/>
          <w:sz w:val="30"/>
          <w:szCs w:val="30"/>
        </w:rPr>
        <w:lastRenderedPageBreak/>
        <w:t>положительно реагировать в процессе взаимодействия с животными, проявлять желание заботиться о них;</w:t>
      </w:r>
    </w:p>
    <w:p w14:paraId="768A5560" w14:textId="77777777" w:rsidR="00D47C6A" w:rsidRPr="00365D7E" w:rsidRDefault="00D47C6A" w:rsidP="00062827">
      <w:pPr>
        <w:spacing w:line="240" w:lineRule="auto"/>
        <w:ind w:firstLine="709"/>
        <w:rPr>
          <w:rFonts w:eastAsia="Times New Roman" w:cs="Times New Roman"/>
          <w:bCs/>
          <w:sz w:val="30"/>
          <w:szCs w:val="30"/>
        </w:rPr>
      </w:pPr>
      <w:r w:rsidRPr="00365D7E">
        <w:rPr>
          <w:rFonts w:eastAsia="Times New Roman" w:cs="Times New Roman"/>
          <w:bCs/>
          <w:sz w:val="30"/>
          <w:szCs w:val="30"/>
        </w:rPr>
        <w:t>проявлять заинтересованное и бережное отношение к животным.</w:t>
      </w:r>
    </w:p>
    <w:p w14:paraId="3B44B6DE" w14:textId="77777777" w:rsidR="00B47504" w:rsidRDefault="00B47504" w:rsidP="00221CAE">
      <w:pPr>
        <w:spacing w:line="240" w:lineRule="auto"/>
        <w:jc w:val="center"/>
        <w:rPr>
          <w:rFonts w:eastAsia="Times New Roman" w:cs="Times New Roman"/>
          <w:b/>
          <w:sz w:val="30"/>
          <w:szCs w:val="30"/>
        </w:rPr>
      </w:pPr>
    </w:p>
    <w:p w14:paraId="2493B3AF" w14:textId="57F709ED" w:rsidR="00D47C6A" w:rsidRDefault="00D47C6A" w:rsidP="00221CAE">
      <w:pPr>
        <w:spacing w:line="240" w:lineRule="auto"/>
        <w:jc w:val="center"/>
        <w:rPr>
          <w:rFonts w:eastAsia="Times New Roman" w:cs="Times New Roman"/>
          <w:b/>
          <w:sz w:val="30"/>
          <w:szCs w:val="30"/>
        </w:rPr>
      </w:pPr>
      <w:r w:rsidRPr="00221CAE">
        <w:rPr>
          <w:rFonts w:eastAsia="Times New Roman" w:cs="Times New Roman"/>
          <w:b/>
          <w:sz w:val="30"/>
          <w:szCs w:val="30"/>
        </w:rPr>
        <w:t>Организм человека</w:t>
      </w:r>
    </w:p>
    <w:p w14:paraId="613DB23A" w14:textId="77777777" w:rsidR="00B47504" w:rsidRPr="00221CAE" w:rsidRDefault="00B47504" w:rsidP="00221CAE">
      <w:pPr>
        <w:spacing w:line="240" w:lineRule="auto"/>
        <w:jc w:val="center"/>
        <w:rPr>
          <w:rFonts w:eastAsia="Times New Roman" w:cs="Times New Roman"/>
          <w:b/>
          <w:sz w:val="30"/>
          <w:szCs w:val="30"/>
        </w:rPr>
      </w:pPr>
    </w:p>
    <w:p w14:paraId="516111CC" w14:textId="77777777" w:rsidR="00D47C6A" w:rsidRPr="00365D7E" w:rsidRDefault="00D47C6A" w:rsidP="00062827">
      <w:pPr>
        <w:spacing w:line="240" w:lineRule="auto"/>
        <w:ind w:firstLine="709"/>
        <w:rPr>
          <w:rFonts w:eastAsia="Times New Roman" w:cs="Times New Roman"/>
          <w:sz w:val="30"/>
          <w:szCs w:val="30"/>
        </w:rPr>
      </w:pPr>
      <w:r w:rsidRPr="00365D7E">
        <w:rPr>
          <w:rFonts w:eastAsia="Times New Roman" w:cs="Times New Roman"/>
          <w:bCs/>
          <w:sz w:val="30"/>
          <w:szCs w:val="30"/>
        </w:rPr>
        <w:t xml:space="preserve">Формировать первичные представления </w:t>
      </w:r>
      <w:r w:rsidRPr="00365D7E">
        <w:rPr>
          <w:rFonts w:eastAsia="Times New Roman" w:cs="Times New Roman"/>
          <w:sz w:val="30"/>
          <w:szCs w:val="30"/>
        </w:rPr>
        <w:t>о внешнем облике человека (части тела и лица).</w:t>
      </w:r>
    </w:p>
    <w:p w14:paraId="13F4950E" w14:textId="77777777" w:rsidR="00D47C6A" w:rsidRPr="00365D7E" w:rsidRDefault="00D47C6A" w:rsidP="00062827">
      <w:pPr>
        <w:spacing w:line="240" w:lineRule="auto"/>
        <w:ind w:firstLine="709"/>
        <w:rPr>
          <w:rFonts w:eastAsia="Times New Roman" w:cs="Times New Roman"/>
          <w:bCs/>
          <w:sz w:val="30"/>
          <w:szCs w:val="30"/>
        </w:rPr>
      </w:pPr>
      <w:r w:rsidRPr="00365D7E">
        <w:rPr>
          <w:rFonts w:eastAsia="Times New Roman" w:cs="Times New Roman"/>
          <w:bCs/>
          <w:sz w:val="30"/>
          <w:szCs w:val="30"/>
        </w:rPr>
        <w:t>Развивать умения:</w:t>
      </w:r>
    </w:p>
    <w:p w14:paraId="2906FAAD" w14:textId="77777777" w:rsidR="00D47C6A" w:rsidRPr="00365D7E" w:rsidRDefault="00D47C6A" w:rsidP="00062827">
      <w:pPr>
        <w:spacing w:line="240" w:lineRule="auto"/>
        <w:ind w:firstLine="709"/>
        <w:rPr>
          <w:rFonts w:eastAsia="Times New Roman" w:cs="Times New Roman"/>
          <w:bCs/>
          <w:sz w:val="30"/>
          <w:szCs w:val="30"/>
        </w:rPr>
      </w:pPr>
      <w:r w:rsidRPr="00365D7E">
        <w:rPr>
          <w:rFonts w:eastAsia="Times New Roman" w:cs="Times New Roman"/>
          <w:bCs/>
          <w:sz w:val="30"/>
          <w:szCs w:val="30"/>
        </w:rPr>
        <w:t>различать части тела человека (например, голова, руки, ноги, живот, спина, пальцы), части лица человека (например, нос, рот, глаза, уши, щеки) и их функции;</w:t>
      </w:r>
    </w:p>
    <w:p w14:paraId="0BCB885B" w14:textId="77777777" w:rsidR="00D47C6A" w:rsidRPr="00365D7E" w:rsidRDefault="00D47C6A" w:rsidP="00062827">
      <w:pPr>
        <w:spacing w:line="240" w:lineRule="auto"/>
        <w:ind w:firstLine="709"/>
        <w:rPr>
          <w:rFonts w:eastAsia="Times New Roman" w:cs="Times New Roman"/>
          <w:bCs/>
          <w:sz w:val="30"/>
          <w:szCs w:val="30"/>
        </w:rPr>
      </w:pPr>
      <w:r w:rsidRPr="00365D7E">
        <w:rPr>
          <w:rFonts w:eastAsia="Times New Roman" w:cs="Times New Roman"/>
          <w:bCs/>
          <w:sz w:val="30"/>
          <w:szCs w:val="30"/>
        </w:rPr>
        <w:t>различать и называть мужчин (папа, дедушка, дядя), женщин (мама, бабушка, тетя), детей (мальчик, девочка) в процессе наблюдений, на картинках и в игрушках;</w:t>
      </w:r>
    </w:p>
    <w:p w14:paraId="1A3AC5CE" w14:textId="77777777" w:rsidR="00D47C6A" w:rsidRPr="00365D7E" w:rsidRDefault="00D47C6A" w:rsidP="00062827">
      <w:pPr>
        <w:spacing w:line="240" w:lineRule="auto"/>
        <w:ind w:firstLine="709"/>
        <w:rPr>
          <w:rFonts w:eastAsia="Times New Roman" w:cs="Times New Roman"/>
          <w:bCs/>
          <w:sz w:val="30"/>
          <w:szCs w:val="30"/>
        </w:rPr>
      </w:pPr>
      <w:bookmarkStart w:id="8" w:name="_Hlk167651881"/>
      <w:r w:rsidRPr="00365D7E">
        <w:rPr>
          <w:rFonts w:eastAsia="Times New Roman" w:cs="Times New Roman"/>
          <w:bCs/>
          <w:sz w:val="30"/>
          <w:szCs w:val="30"/>
        </w:rPr>
        <w:t>проявлять интерес к человеку и его организму.</w:t>
      </w:r>
    </w:p>
    <w:bookmarkEnd w:id="8"/>
    <w:p w14:paraId="5BC332E5" w14:textId="77777777" w:rsidR="00D47C6A" w:rsidRPr="00365D7E" w:rsidRDefault="00D47C6A" w:rsidP="00062827">
      <w:pPr>
        <w:spacing w:line="240" w:lineRule="auto"/>
        <w:ind w:firstLine="709"/>
        <w:rPr>
          <w:rFonts w:eastAsia="Times New Roman" w:cs="Times New Roman"/>
          <w:bCs/>
          <w:sz w:val="30"/>
          <w:szCs w:val="30"/>
        </w:rPr>
      </w:pPr>
    </w:p>
    <w:p w14:paraId="6A846AD5" w14:textId="77777777" w:rsidR="00D47C6A" w:rsidRDefault="00D47C6A" w:rsidP="00062827">
      <w:pPr>
        <w:spacing w:line="240" w:lineRule="auto"/>
        <w:jc w:val="center"/>
        <w:rPr>
          <w:rFonts w:eastAsia="Times New Roman" w:cs="Times New Roman"/>
          <w:b/>
          <w:sz w:val="30"/>
          <w:szCs w:val="30"/>
        </w:rPr>
      </w:pPr>
      <w:r w:rsidRPr="00221CAE">
        <w:rPr>
          <w:rFonts w:eastAsia="Times New Roman" w:cs="Times New Roman"/>
          <w:b/>
          <w:sz w:val="30"/>
          <w:szCs w:val="30"/>
        </w:rPr>
        <w:t>Речевое развитие</w:t>
      </w:r>
    </w:p>
    <w:p w14:paraId="5A0BACC9" w14:textId="77777777" w:rsidR="00B47504" w:rsidRPr="00221CAE" w:rsidRDefault="00B47504" w:rsidP="00062827">
      <w:pPr>
        <w:spacing w:line="240" w:lineRule="auto"/>
        <w:jc w:val="center"/>
        <w:rPr>
          <w:rFonts w:eastAsia="Times New Roman" w:cs="Times New Roman"/>
          <w:b/>
          <w:sz w:val="30"/>
          <w:szCs w:val="30"/>
        </w:rPr>
      </w:pPr>
    </w:p>
    <w:p w14:paraId="1D849657" w14:textId="77777777" w:rsidR="00D47C6A" w:rsidRDefault="00D47C6A" w:rsidP="00062827">
      <w:pPr>
        <w:spacing w:line="240" w:lineRule="auto"/>
        <w:jc w:val="center"/>
        <w:rPr>
          <w:rFonts w:eastAsia="Times New Roman" w:cs="Times New Roman"/>
          <w:b/>
          <w:sz w:val="30"/>
          <w:szCs w:val="30"/>
        </w:rPr>
      </w:pPr>
      <w:r w:rsidRPr="00221CAE">
        <w:rPr>
          <w:rFonts w:eastAsia="Times New Roman" w:cs="Times New Roman"/>
          <w:b/>
          <w:sz w:val="30"/>
          <w:szCs w:val="30"/>
        </w:rPr>
        <w:t>Образовательная область «Развитие речи и</w:t>
      </w:r>
      <w:r w:rsidRPr="00221CAE">
        <w:rPr>
          <w:rFonts w:eastAsia="Times New Roman" w:cs="Times New Roman"/>
          <w:b/>
          <w:sz w:val="30"/>
          <w:szCs w:val="30"/>
          <w:lang w:val="en-US"/>
        </w:rPr>
        <w:t> </w:t>
      </w:r>
      <w:r w:rsidRPr="00221CAE">
        <w:rPr>
          <w:rFonts w:eastAsia="Times New Roman" w:cs="Times New Roman"/>
          <w:b/>
          <w:sz w:val="30"/>
          <w:szCs w:val="30"/>
        </w:rPr>
        <w:t>культура речевого общения»</w:t>
      </w:r>
    </w:p>
    <w:p w14:paraId="04299AC6" w14:textId="77777777" w:rsidR="00B47504" w:rsidRPr="00221CAE" w:rsidRDefault="00B47504" w:rsidP="00062827">
      <w:pPr>
        <w:spacing w:line="240" w:lineRule="auto"/>
        <w:jc w:val="center"/>
        <w:rPr>
          <w:rFonts w:eastAsia="Times New Roman" w:cs="Times New Roman"/>
          <w:b/>
          <w:sz w:val="30"/>
          <w:szCs w:val="30"/>
        </w:rPr>
      </w:pPr>
    </w:p>
    <w:p w14:paraId="4268C29B" w14:textId="77777777" w:rsidR="00D47C6A" w:rsidRPr="00365D7E" w:rsidRDefault="00D47C6A" w:rsidP="00062827">
      <w:pPr>
        <w:spacing w:line="240" w:lineRule="auto"/>
        <w:ind w:firstLine="708"/>
        <w:rPr>
          <w:rFonts w:cs="Times New Roman"/>
          <w:sz w:val="30"/>
          <w:szCs w:val="30"/>
        </w:rPr>
      </w:pPr>
      <w:r w:rsidRPr="00365D7E">
        <w:rPr>
          <w:rFonts w:cs="Times New Roman"/>
          <w:sz w:val="30"/>
          <w:szCs w:val="30"/>
        </w:rPr>
        <w:t xml:space="preserve">Цель: содействие речевому развитию воспитанника, приобретению и накоплению опыта коммуникативной культуры, формированию универсальных компетенций и основ функциональной грамотности, </w:t>
      </w:r>
      <w:r w:rsidRPr="00365D7E">
        <w:rPr>
          <w:rFonts w:cs="Times New Roman"/>
          <w:sz w:val="30"/>
          <w:szCs w:val="30"/>
          <w:lang w:val="be-BY"/>
        </w:rPr>
        <w:t>нравственно зрелой, творческой личности</w:t>
      </w:r>
      <w:r w:rsidRPr="00365D7E">
        <w:rPr>
          <w:rFonts w:cs="Times New Roman"/>
          <w:sz w:val="30"/>
          <w:szCs w:val="30"/>
        </w:rPr>
        <w:t xml:space="preserve"> посредством освоения лексической, грамматической, фонетической сторон речи, форм диалога и монолога, элементарного осознания явлений русского языка.</w:t>
      </w:r>
    </w:p>
    <w:p w14:paraId="47FE9B30"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 xml:space="preserve">Образовательные задачи: </w:t>
      </w:r>
    </w:p>
    <w:p w14:paraId="0D9459FB"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содействовать развитию речевого общения со взрослыми и сверстниками;</w:t>
      </w:r>
    </w:p>
    <w:p w14:paraId="0F4CA7FC"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обогащать активный словарь в различных видах деятельности;</w:t>
      </w:r>
    </w:p>
    <w:p w14:paraId="0AD53210"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формировать грамматический строй речи;</w:t>
      </w:r>
    </w:p>
    <w:p w14:paraId="2FEE362D"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развивать звуковую и интонационную культуру речи, связную диалогическую и монологическую речь, речевое творчество;</w:t>
      </w:r>
    </w:p>
    <w:p w14:paraId="60A1362F"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воспитывать:</w:t>
      </w:r>
    </w:p>
    <w:p w14:paraId="23A8A11D"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интерес к речи как средству общения со взрослыми и сверстниками;</w:t>
      </w:r>
    </w:p>
    <w:p w14:paraId="09ABA4F0" w14:textId="625422A7" w:rsidR="004136C5" w:rsidRPr="00365D7E" w:rsidRDefault="00D47C6A" w:rsidP="00CE2028">
      <w:pPr>
        <w:spacing w:line="240" w:lineRule="auto"/>
        <w:ind w:firstLine="709"/>
        <w:rPr>
          <w:rFonts w:cs="Times New Roman"/>
          <w:sz w:val="30"/>
          <w:szCs w:val="30"/>
        </w:rPr>
      </w:pPr>
      <w:r w:rsidRPr="00365D7E">
        <w:rPr>
          <w:rFonts w:cs="Times New Roman"/>
          <w:sz w:val="30"/>
          <w:szCs w:val="30"/>
        </w:rPr>
        <w:t>культуру речевого общения.</w:t>
      </w:r>
    </w:p>
    <w:p w14:paraId="6E2A09D3" w14:textId="77777777" w:rsidR="00E63F27" w:rsidRDefault="00E63F27" w:rsidP="00062827">
      <w:pPr>
        <w:spacing w:line="240" w:lineRule="auto"/>
        <w:ind w:firstLine="709"/>
        <w:rPr>
          <w:rFonts w:cs="Times New Roman"/>
          <w:sz w:val="30"/>
          <w:szCs w:val="30"/>
        </w:rPr>
      </w:pPr>
    </w:p>
    <w:p w14:paraId="3EBEDBE3" w14:textId="60E93884" w:rsidR="00D47C6A" w:rsidRDefault="00D47C6A" w:rsidP="00221CAE">
      <w:pPr>
        <w:spacing w:line="240" w:lineRule="auto"/>
        <w:jc w:val="center"/>
        <w:rPr>
          <w:rFonts w:cs="Times New Roman"/>
          <w:b/>
          <w:bCs/>
          <w:sz w:val="30"/>
          <w:szCs w:val="30"/>
        </w:rPr>
      </w:pPr>
      <w:r w:rsidRPr="00221CAE">
        <w:rPr>
          <w:rFonts w:cs="Times New Roman"/>
          <w:b/>
          <w:bCs/>
          <w:sz w:val="30"/>
          <w:szCs w:val="30"/>
        </w:rPr>
        <w:t>Содержание образовательной деятельности</w:t>
      </w:r>
    </w:p>
    <w:p w14:paraId="23A68396" w14:textId="77777777" w:rsidR="00B47504" w:rsidRPr="00221CAE" w:rsidRDefault="00B47504" w:rsidP="00221CAE">
      <w:pPr>
        <w:spacing w:line="240" w:lineRule="auto"/>
        <w:jc w:val="center"/>
        <w:rPr>
          <w:rFonts w:cs="Times New Roman"/>
          <w:b/>
          <w:bCs/>
          <w:sz w:val="30"/>
          <w:szCs w:val="30"/>
        </w:rPr>
      </w:pPr>
    </w:p>
    <w:p w14:paraId="7E8852EE" w14:textId="77777777" w:rsidR="00D47C6A" w:rsidRDefault="00D47C6A" w:rsidP="00221CAE">
      <w:pPr>
        <w:spacing w:line="240" w:lineRule="auto"/>
        <w:jc w:val="center"/>
        <w:rPr>
          <w:rFonts w:cs="Times New Roman"/>
          <w:b/>
          <w:bCs/>
          <w:sz w:val="30"/>
          <w:szCs w:val="30"/>
        </w:rPr>
      </w:pPr>
      <w:r w:rsidRPr="00221CAE">
        <w:rPr>
          <w:rFonts w:cs="Times New Roman"/>
          <w:b/>
          <w:bCs/>
          <w:sz w:val="30"/>
          <w:szCs w:val="30"/>
        </w:rPr>
        <w:t>Развитие речевого общения со взрослыми и сверстниками</w:t>
      </w:r>
    </w:p>
    <w:p w14:paraId="5C4E6AE8" w14:textId="77777777" w:rsidR="00B47504" w:rsidRPr="00221CAE" w:rsidRDefault="00B47504" w:rsidP="00221CAE">
      <w:pPr>
        <w:spacing w:line="240" w:lineRule="auto"/>
        <w:jc w:val="center"/>
        <w:rPr>
          <w:rFonts w:cs="Times New Roman"/>
          <w:b/>
          <w:bCs/>
          <w:sz w:val="30"/>
          <w:szCs w:val="30"/>
        </w:rPr>
      </w:pPr>
    </w:p>
    <w:p w14:paraId="4EE26F58"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Развивать умения:</w:t>
      </w:r>
    </w:p>
    <w:p w14:paraId="5FD6589C"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поддерживать разговор со взрослым и сверстниками (например, на темы из личного опыта; из жизни близких людей, домашних животных);</w:t>
      </w:r>
    </w:p>
    <w:p w14:paraId="3D124A1D"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обращаться к взрослому за помощью в процессе самообслуживания;</w:t>
      </w:r>
    </w:p>
    <w:p w14:paraId="01B21487"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инициировать общение со взрослыми и сверстниками (например, задавать вопросы, призывать к действию);</w:t>
      </w:r>
    </w:p>
    <w:p w14:paraId="27CA384A"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регулировать в процессе общения свое поведение, ориентируясь на речевые высказывания взрослых и сверстников;</w:t>
      </w:r>
    </w:p>
    <w:p w14:paraId="13DE4009" w14:textId="185CBC30" w:rsidR="00D47C6A" w:rsidRPr="00365D7E" w:rsidRDefault="00D47C6A" w:rsidP="00062827">
      <w:pPr>
        <w:spacing w:line="240" w:lineRule="auto"/>
        <w:ind w:firstLine="709"/>
        <w:rPr>
          <w:rFonts w:cs="Times New Roman"/>
          <w:sz w:val="30"/>
          <w:szCs w:val="30"/>
        </w:rPr>
      </w:pPr>
      <w:r w:rsidRPr="00365D7E">
        <w:rPr>
          <w:rFonts w:cs="Times New Roman"/>
          <w:sz w:val="30"/>
          <w:szCs w:val="30"/>
        </w:rPr>
        <w:t>приобретать информацию вербальным путем (например, задавать вопросы, слушать разъяснение)</w:t>
      </w:r>
      <w:r w:rsidR="004B10CC" w:rsidRPr="00365D7E">
        <w:rPr>
          <w:rFonts w:cs="Times New Roman"/>
          <w:sz w:val="30"/>
          <w:szCs w:val="30"/>
        </w:rPr>
        <w:t>;</w:t>
      </w:r>
    </w:p>
    <w:p w14:paraId="504B58E2"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проявлять культуру общения (например, здороваться, прощаться, благодарить).</w:t>
      </w:r>
    </w:p>
    <w:p w14:paraId="02CA1E3D" w14:textId="77777777" w:rsidR="00B47504" w:rsidRDefault="00B47504" w:rsidP="00221CAE">
      <w:pPr>
        <w:spacing w:line="240" w:lineRule="auto"/>
        <w:jc w:val="center"/>
        <w:rPr>
          <w:rFonts w:cs="Times New Roman"/>
          <w:b/>
          <w:bCs/>
          <w:sz w:val="30"/>
          <w:szCs w:val="30"/>
        </w:rPr>
      </w:pPr>
    </w:p>
    <w:p w14:paraId="3EACD420" w14:textId="47682E6E" w:rsidR="00D47C6A" w:rsidRDefault="00D47C6A" w:rsidP="00221CAE">
      <w:pPr>
        <w:spacing w:line="240" w:lineRule="auto"/>
        <w:jc w:val="center"/>
        <w:rPr>
          <w:rFonts w:cs="Times New Roman"/>
          <w:b/>
          <w:bCs/>
          <w:sz w:val="30"/>
          <w:szCs w:val="30"/>
        </w:rPr>
      </w:pPr>
      <w:r w:rsidRPr="00221CAE">
        <w:rPr>
          <w:rFonts w:cs="Times New Roman"/>
          <w:b/>
          <w:bCs/>
          <w:sz w:val="30"/>
          <w:szCs w:val="30"/>
        </w:rPr>
        <w:t>Обогащение активного словаря в различных видах деятельности</w:t>
      </w:r>
    </w:p>
    <w:p w14:paraId="77CAEAEF" w14:textId="77777777" w:rsidR="00B47504" w:rsidRPr="00221CAE" w:rsidRDefault="00B47504" w:rsidP="00221CAE">
      <w:pPr>
        <w:spacing w:line="240" w:lineRule="auto"/>
        <w:jc w:val="center"/>
        <w:rPr>
          <w:rFonts w:cs="Times New Roman"/>
          <w:b/>
          <w:bCs/>
          <w:sz w:val="30"/>
          <w:szCs w:val="30"/>
        </w:rPr>
      </w:pPr>
    </w:p>
    <w:p w14:paraId="0752B442" w14:textId="3FD1FEB5" w:rsidR="00D47C6A" w:rsidRPr="00365D7E" w:rsidRDefault="00D47C6A" w:rsidP="00062827">
      <w:pPr>
        <w:spacing w:line="240" w:lineRule="auto"/>
        <w:ind w:firstLine="709"/>
        <w:rPr>
          <w:rFonts w:cs="Times New Roman"/>
          <w:sz w:val="30"/>
          <w:szCs w:val="30"/>
        </w:rPr>
      </w:pPr>
      <w:r w:rsidRPr="00365D7E">
        <w:rPr>
          <w:rFonts w:cs="Times New Roman"/>
          <w:sz w:val="30"/>
          <w:szCs w:val="30"/>
        </w:rPr>
        <w:t>Формировать первичные представления о свойствах, качествах и функциях предметов в процессе действий с ними, наблюдений за происходящим в окружающем мире, рассматривания картинок</w:t>
      </w:r>
      <w:r w:rsidR="004B10CC" w:rsidRPr="00365D7E">
        <w:rPr>
          <w:rFonts w:cs="Times New Roman"/>
          <w:sz w:val="30"/>
          <w:szCs w:val="30"/>
        </w:rPr>
        <w:t>.</w:t>
      </w:r>
    </w:p>
    <w:p w14:paraId="0AD9F948"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Развивать умения:</w:t>
      </w:r>
    </w:p>
    <w:p w14:paraId="673D0690"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применять различные части речи при поддержке взрослого и в совместной деятельности с ним:</w:t>
      </w:r>
    </w:p>
    <w:p w14:paraId="2B31A020"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 xml:space="preserve">имена существительные – названия игрушек; предметов личной гигиены (например, зубная щетка, расческа, носовой платок); предметов одежды, посуды, мебели, растений </w:t>
      </w:r>
      <w:r w:rsidRPr="00365D7E">
        <w:rPr>
          <w:rFonts w:cs="Times New Roman"/>
          <w:iCs/>
          <w:sz w:val="30"/>
          <w:szCs w:val="30"/>
        </w:rPr>
        <w:t>(например, дерево, трава, цветы)</w:t>
      </w:r>
      <w:r w:rsidRPr="00365D7E">
        <w:rPr>
          <w:rFonts w:cs="Times New Roman"/>
          <w:sz w:val="30"/>
          <w:szCs w:val="30"/>
        </w:rPr>
        <w:t xml:space="preserve">; некоторых овощей, фруктов, домашних животных, их детенышей, профессий </w:t>
      </w:r>
      <w:r w:rsidRPr="00365D7E">
        <w:rPr>
          <w:rFonts w:cs="Times New Roman"/>
          <w:iCs/>
          <w:sz w:val="30"/>
          <w:szCs w:val="30"/>
        </w:rPr>
        <w:t>(например, врач, шофер, воспитатель)</w:t>
      </w:r>
      <w:r w:rsidRPr="00365D7E">
        <w:rPr>
          <w:rFonts w:cs="Times New Roman"/>
          <w:sz w:val="30"/>
          <w:szCs w:val="30"/>
        </w:rPr>
        <w:t>; транспортных средств; частей и</w:t>
      </w:r>
      <w:r w:rsidRPr="00365D7E">
        <w:rPr>
          <w:rFonts w:cs="Times New Roman"/>
          <w:sz w:val="30"/>
          <w:szCs w:val="30"/>
          <w:lang w:val="en-US"/>
        </w:rPr>
        <w:t> </w:t>
      </w:r>
      <w:r w:rsidRPr="00365D7E">
        <w:rPr>
          <w:rFonts w:cs="Times New Roman"/>
          <w:sz w:val="30"/>
          <w:szCs w:val="30"/>
        </w:rPr>
        <w:t xml:space="preserve">деталей предметов (например, </w:t>
      </w:r>
      <w:r w:rsidRPr="00365D7E">
        <w:rPr>
          <w:rFonts w:cs="Times New Roman"/>
          <w:iCs/>
          <w:sz w:val="30"/>
          <w:szCs w:val="30"/>
        </w:rPr>
        <w:t>воротник и</w:t>
      </w:r>
      <w:r w:rsidRPr="00365D7E">
        <w:rPr>
          <w:rFonts w:cs="Times New Roman"/>
          <w:iCs/>
          <w:sz w:val="30"/>
          <w:szCs w:val="30"/>
          <w:lang w:val="en-US"/>
        </w:rPr>
        <w:t> </w:t>
      </w:r>
      <w:r w:rsidRPr="00365D7E">
        <w:rPr>
          <w:rFonts w:cs="Times New Roman"/>
          <w:iCs/>
          <w:sz w:val="30"/>
          <w:szCs w:val="30"/>
        </w:rPr>
        <w:t>рукава у</w:t>
      </w:r>
      <w:r w:rsidRPr="00365D7E">
        <w:rPr>
          <w:rFonts w:cs="Times New Roman"/>
          <w:iCs/>
          <w:sz w:val="30"/>
          <w:szCs w:val="30"/>
          <w:lang w:val="en-US"/>
        </w:rPr>
        <w:t> </w:t>
      </w:r>
      <w:r w:rsidRPr="00365D7E">
        <w:rPr>
          <w:rFonts w:cs="Times New Roman"/>
          <w:iCs/>
          <w:sz w:val="30"/>
          <w:szCs w:val="30"/>
        </w:rPr>
        <w:t>рубашки, колеса и</w:t>
      </w:r>
      <w:r w:rsidRPr="00365D7E">
        <w:rPr>
          <w:rFonts w:cs="Times New Roman"/>
          <w:iCs/>
          <w:sz w:val="30"/>
          <w:szCs w:val="30"/>
          <w:lang w:val="en-US"/>
        </w:rPr>
        <w:t> </w:t>
      </w:r>
      <w:r w:rsidRPr="00365D7E">
        <w:rPr>
          <w:rFonts w:cs="Times New Roman"/>
          <w:iCs/>
          <w:sz w:val="30"/>
          <w:szCs w:val="30"/>
        </w:rPr>
        <w:t>кузов у</w:t>
      </w:r>
      <w:r w:rsidRPr="00365D7E">
        <w:rPr>
          <w:rFonts w:cs="Times New Roman"/>
          <w:iCs/>
          <w:sz w:val="30"/>
          <w:szCs w:val="30"/>
          <w:lang w:val="en-US"/>
        </w:rPr>
        <w:t> </w:t>
      </w:r>
      <w:r w:rsidRPr="00365D7E">
        <w:rPr>
          <w:rFonts w:cs="Times New Roman"/>
          <w:iCs/>
          <w:sz w:val="30"/>
          <w:szCs w:val="30"/>
        </w:rPr>
        <w:t>машины</w:t>
      </w:r>
      <w:r w:rsidRPr="00365D7E">
        <w:rPr>
          <w:rFonts w:cs="Times New Roman"/>
          <w:sz w:val="30"/>
          <w:szCs w:val="30"/>
        </w:rPr>
        <w:t>);</w:t>
      </w:r>
    </w:p>
    <w:p w14:paraId="29D8AEFD" w14:textId="0DE5DD51" w:rsidR="00D47C6A" w:rsidRPr="00365D7E" w:rsidRDefault="00D47C6A" w:rsidP="00062827">
      <w:pPr>
        <w:spacing w:line="240" w:lineRule="auto"/>
        <w:ind w:firstLine="709"/>
        <w:rPr>
          <w:rFonts w:cs="Times New Roman"/>
          <w:sz w:val="30"/>
          <w:szCs w:val="30"/>
        </w:rPr>
      </w:pPr>
      <w:r w:rsidRPr="00365D7E">
        <w:rPr>
          <w:rFonts w:cs="Times New Roman"/>
          <w:sz w:val="30"/>
          <w:szCs w:val="30"/>
        </w:rPr>
        <w:t>имена прилагательные, обозначающие видимые и яркие признаки знакомых предметов (размер, цвет,</w:t>
      </w:r>
      <w:r w:rsidRPr="00365D7E">
        <w:rPr>
          <w:rFonts w:cs="Times New Roman"/>
          <w:iCs/>
          <w:sz w:val="30"/>
          <w:szCs w:val="30"/>
        </w:rPr>
        <w:t xml:space="preserve"> вкус, форм</w:t>
      </w:r>
      <w:r w:rsidR="004B10CC" w:rsidRPr="00365D7E">
        <w:rPr>
          <w:rFonts w:cs="Times New Roman"/>
          <w:iCs/>
          <w:sz w:val="30"/>
          <w:szCs w:val="30"/>
        </w:rPr>
        <w:t>а</w:t>
      </w:r>
      <w:r w:rsidRPr="00365D7E">
        <w:rPr>
          <w:rFonts w:cs="Times New Roman"/>
          <w:iCs/>
          <w:sz w:val="30"/>
          <w:szCs w:val="30"/>
        </w:rPr>
        <w:t xml:space="preserve">, </w:t>
      </w:r>
      <w:r w:rsidRPr="00365D7E">
        <w:rPr>
          <w:rFonts w:cs="Times New Roman"/>
          <w:sz w:val="30"/>
          <w:szCs w:val="30"/>
        </w:rPr>
        <w:t>личные характеристики);</w:t>
      </w:r>
    </w:p>
    <w:p w14:paraId="78BDDEB2"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глаголы:</w:t>
      </w:r>
    </w:p>
    <w:p w14:paraId="27155B1C"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 xml:space="preserve">обозначающие названия некоторых трудовых действий и собственных действий (например, </w:t>
      </w:r>
      <w:r w:rsidRPr="00365D7E">
        <w:rPr>
          <w:rFonts w:cs="Times New Roman"/>
          <w:iCs/>
          <w:sz w:val="30"/>
          <w:szCs w:val="30"/>
        </w:rPr>
        <w:t>мыть, варить, лечить, надевать</w:t>
      </w:r>
      <w:r w:rsidRPr="00365D7E">
        <w:rPr>
          <w:rFonts w:cs="Times New Roman"/>
          <w:sz w:val="30"/>
          <w:szCs w:val="30"/>
        </w:rPr>
        <w:t>);</w:t>
      </w:r>
    </w:p>
    <w:p w14:paraId="7955122B"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характеризующие взаимоотношения людей (например, помочь, обнять);</w:t>
      </w:r>
    </w:p>
    <w:p w14:paraId="4FA6E306"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характеризующие эмоциональное состояние (например, радоваться, плакать, смеяться);</w:t>
      </w:r>
    </w:p>
    <w:p w14:paraId="50602A21"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наречия (например, далеко, близко, высоко, темно);</w:t>
      </w:r>
    </w:p>
    <w:p w14:paraId="143D22BC"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предлоги: в, на, за.</w:t>
      </w:r>
    </w:p>
    <w:p w14:paraId="2C28D935" w14:textId="77777777" w:rsidR="00B47504" w:rsidRDefault="00B47504" w:rsidP="00221CAE">
      <w:pPr>
        <w:spacing w:line="240" w:lineRule="auto"/>
        <w:jc w:val="center"/>
        <w:rPr>
          <w:rFonts w:cs="Times New Roman"/>
          <w:b/>
          <w:bCs/>
          <w:sz w:val="30"/>
          <w:szCs w:val="30"/>
        </w:rPr>
      </w:pPr>
    </w:p>
    <w:p w14:paraId="70E353D2" w14:textId="3EA3C77D" w:rsidR="00D47C6A" w:rsidRDefault="00D47C6A" w:rsidP="00221CAE">
      <w:pPr>
        <w:spacing w:line="240" w:lineRule="auto"/>
        <w:jc w:val="center"/>
        <w:rPr>
          <w:rFonts w:cs="Times New Roman"/>
          <w:b/>
          <w:bCs/>
          <w:sz w:val="30"/>
          <w:szCs w:val="30"/>
        </w:rPr>
      </w:pPr>
      <w:r w:rsidRPr="00221CAE">
        <w:rPr>
          <w:rFonts w:cs="Times New Roman"/>
          <w:b/>
          <w:bCs/>
          <w:sz w:val="30"/>
          <w:szCs w:val="30"/>
        </w:rPr>
        <w:t>Формирование грамматического строя речи</w:t>
      </w:r>
    </w:p>
    <w:p w14:paraId="4160FD67" w14:textId="77777777" w:rsidR="00B47504" w:rsidRPr="00221CAE" w:rsidRDefault="00B47504" w:rsidP="00221CAE">
      <w:pPr>
        <w:spacing w:line="240" w:lineRule="auto"/>
        <w:jc w:val="center"/>
        <w:rPr>
          <w:rFonts w:cs="Times New Roman"/>
          <w:b/>
          <w:bCs/>
          <w:sz w:val="30"/>
          <w:szCs w:val="30"/>
        </w:rPr>
      </w:pPr>
    </w:p>
    <w:p w14:paraId="5C138950"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Развивать умения:</w:t>
      </w:r>
    </w:p>
    <w:p w14:paraId="74879CCC"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 xml:space="preserve">употреблять формы множественного числа имен существительных; </w:t>
      </w:r>
    </w:p>
    <w:p w14:paraId="11973D0B"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использовать с помощью взрослого в речи слова с суффиксами уменьшительно-ласкательного и увеличительного значения (-чик</w:t>
      </w:r>
      <w:r w:rsidRPr="00365D7E">
        <w:rPr>
          <w:rFonts w:cs="Times New Roman"/>
          <w:sz w:val="30"/>
          <w:szCs w:val="30"/>
          <w:lang w:val="be-BY"/>
        </w:rPr>
        <w:t>-</w:t>
      </w:r>
      <w:r w:rsidRPr="00365D7E">
        <w:rPr>
          <w:rFonts w:cs="Times New Roman"/>
          <w:sz w:val="30"/>
          <w:szCs w:val="30"/>
        </w:rPr>
        <w:t>, -щик</w:t>
      </w:r>
      <w:r w:rsidRPr="00365D7E">
        <w:rPr>
          <w:rFonts w:cs="Times New Roman"/>
          <w:sz w:val="30"/>
          <w:szCs w:val="30"/>
          <w:lang w:val="be-BY"/>
        </w:rPr>
        <w:t>-</w:t>
      </w:r>
      <w:r w:rsidRPr="00365D7E">
        <w:rPr>
          <w:rFonts w:cs="Times New Roman"/>
          <w:sz w:val="30"/>
          <w:szCs w:val="30"/>
        </w:rPr>
        <w:t>,</w:t>
      </w:r>
      <w:r w:rsidRPr="00365D7E">
        <w:rPr>
          <w:rFonts w:cs="Times New Roman"/>
          <w:sz w:val="30"/>
          <w:szCs w:val="30"/>
        </w:rPr>
        <w:br/>
        <w:t>-онок</w:t>
      </w:r>
      <w:r w:rsidRPr="00365D7E">
        <w:rPr>
          <w:rFonts w:cs="Times New Roman"/>
          <w:sz w:val="30"/>
          <w:szCs w:val="30"/>
          <w:lang w:val="be-BY"/>
        </w:rPr>
        <w:t>-</w:t>
      </w:r>
      <w:r w:rsidRPr="00365D7E">
        <w:rPr>
          <w:rFonts w:cs="Times New Roman"/>
          <w:sz w:val="30"/>
          <w:szCs w:val="30"/>
        </w:rPr>
        <w:t>, -енок</w:t>
      </w:r>
      <w:r w:rsidRPr="00365D7E">
        <w:rPr>
          <w:rFonts w:cs="Times New Roman"/>
          <w:sz w:val="30"/>
          <w:szCs w:val="30"/>
          <w:lang w:val="be-BY"/>
        </w:rPr>
        <w:t>-</w:t>
      </w:r>
      <w:r w:rsidRPr="00365D7E">
        <w:rPr>
          <w:rFonts w:cs="Times New Roman"/>
          <w:sz w:val="30"/>
          <w:szCs w:val="30"/>
        </w:rPr>
        <w:t>, -ищ</w:t>
      </w:r>
      <w:r w:rsidRPr="00365D7E">
        <w:rPr>
          <w:rFonts w:cs="Times New Roman"/>
          <w:sz w:val="30"/>
          <w:szCs w:val="30"/>
          <w:lang w:val="be-BY"/>
        </w:rPr>
        <w:t>-</w:t>
      </w:r>
      <w:r w:rsidRPr="00365D7E">
        <w:rPr>
          <w:rFonts w:cs="Times New Roman"/>
          <w:sz w:val="30"/>
          <w:szCs w:val="30"/>
        </w:rPr>
        <w:t>);</w:t>
      </w:r>
    </w:p>
    <w:p w14:paraId="720D7714"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говорить предложениями, придавая словам грамматически правильные окончания (например, правильно согласовывать имена прилагательные с именами существительными в роде, числе и падеже; имена существительные и местоимения с</w:t>
      </w:r>
      <w:r w:rsidRPr="00365D7E">
        <w:rPr>
          <w:rFonts w:cs="Times New Roman"/>
          <w:sz w:val="30"/>
          <w:szCs w:val="30"/>
          <w:lang w:val="en-US"/>
        </w:rPr>
        <w:t> </w:t>
      </w:r>
      <w:r w:rsidRPr="00365D7E">
        <w:rPr>
          <w:rFonts w:cs="Times New Roman"/>
          <w:sz w:val="30"/>
          <w:szCs w:val="30"/>
        </w:rPr>
        <w:t>глаголами);</w:t>
      </w:r>
    </w:p>
    <w:p w14:paraId="099E414A"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пользоваться при помощи взрослого интонациями повествования, вопроса, восклицания (по подражанию).</w:t>
      </w:r>
    </w:p>
    <w:p w14:paraId="58DE0E43" w14:textId="77777777" w:rsidR="00B47504" w:rsidRDefault="00B47504" w:rsidP="00221CAE">
      <w:pPr>
        <w:spacing w:line="240" w:lineRule="auto"/>
        <w:jc w:val="center"/>
        <w:rPr>
          <w:rFonts w:cs="Times New Roman"/>
          <w:b/>
          <w:bCs/>
          <w:sz w:val="30"/>
          <w:szCs w:val="30"/>
        </w:rPr>
      </w:pPr>
    </w:p>
    <w:p w14:paraId="5ED070E2" w14:textId="40E629CA" w:rsidR="00D47C6A" w:rsidRDefault="00D47C6A" w:rsidP="00221CAE">
      <w:pPr>
        <w:spacing w:line="240" w:lineRule="auto"/>
        <w:jc w:val="center"/>
        <w:rPr>
          <w:rFonts w:cs="Times New Roman"/>
          <w:b/>
          <w:bCs/>
          <w:sz w:val="30"/>
          <w:szCs w:val="30"/>
        </w:rPr>
      </w:pPr>
      <w:r w:rsidRPr="00221CAE">
        <w:rPr>
          <w:rFonts w:cs="Times New Roman"/>
          <w:b/>
          <w:bCs/>
          <w:sz w:val="30"/>
          <w:szCs w:val="30"/>
        </w:rPr>
        <w:t>Развитие звуковой и интонационной культуры речи</w:t>
      </w:r>
    </w:p>
    <w:p w14:paraId="01A65FFB" w14:textId="77777777" w:rsidR="00B47504" w:rsidRPr="00221CAE" w:rsidRDefault="00B47504" w:rsidP="00221CAE">
      <w:pPr>
        <w:spacing w:line="240" w:lineRule="auto"/>
        <w:jc w:val="center"/>
        <w:rPr>
          <w:rFonts w:cs="Times New Roman"/>
          <w:b/>
          <w:bCs/>
          <w:sz w:val="30"/>
          <w:szCs w:val="30"/>
        </w:rPr>
      </w:pPr>
    </w:p>
    <w:p w14:paraId="7D87762C"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Развивать умения:</w:t>
      </w:r>
    </w:p>
    <w:p w14:paraId="50CD81A6"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 xml:space="preserve">произносить правильно гласные ([а], [у], [и], [о], [э], [ы]) и согласные звуки ([м], [б], [п], [т], [д], [н], [к], [г], [ф], [в]); </w:t>
      </w:r>
    </w:p>
    <w:p w14:paraId="76F3AD52"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произносить звукоподражания разной степени сложности: из</w:t>
      </w:r>
      <w:r w:rsidRPr="00365D7E">
        <w:rPr>
          <w:rFonts w:cs="Times New Roman"/>
          <w:sz w:val="30"/>
          <w:szCs w:val="30"/>
          <w:lang w:val="en-US"/>
        </w:rPr>
        <w:t> </w:t>
      </w:r>
      <w:r w:rsidRPr="00365D7E">
        <w:rPr>
          <w:rFonts w:cs="Times New Roman"/>
          <w:sz w:val="30"/>
          <w:szCs w:val="30"/>
        </w:rPr>
        <w:t xml:space="preserve">одного продолжительного звука (например, </w:t>
      </w:r>
      <w:r w:rsidRPr="00365D7E">
        <w:rPr>
          <w:rFonts w:cs="Times New Roman"/>
          <w:iCs/>
          <w:sz w:val="30"/>
          <w:szCs w:val="30"/>
        </w:rPr>
        <w:t>ааа, ууу)</w:t>
      </w:r>
      <w:r w:rsidRPr="00365D7E">
        <w:rPr>
          <w:rFonts w:cs="Times New Roman"/>
          <w:sz w:val="30"/>
          <w:szCs w:val="30"/>
        </w:rPr>
        <w:t>; из</w:t>
      </w:r>
      <w:r w:rsidRPr="00365D7E">
        <w:rPr>
          <w:rFonts w:cs="Times New Roman"/>
          <w:sz w:val="30"/>
          <w:szCs w:val="30"/>
          <w:lang w:val="en-US"/>
        </w:rPr>
        <w:t> </w:t>
      </w:r>
      <w:r w:rsidRPr="00365D7E">
        <w:rPr>
          <w:rFonts w:cs="Times New Roman"/>
          <w:sz w:val="30"/>
          <w:szCs w:val="30"/>
        </w:rPr>
        <w:t xml:space="preserve">одинаковых слогов (например, </w:t>
      </w:r>
      <w:r w:rsidRPr="00365D7E">
        <w:rPr>
          <w:rFonts w:cs="Times New Roman"/>
          <w:iCs/>
          <w:sz w:val="30"/>
          <w:szCs w:val="30"/>
        </w:rPr>
        <w:t>би-би, мяу-мяу)</w:t>
      </w:r>
      <w:r w:rsidRPr="00365D7E">
        <w:rPr>
          <w:rFonts w:cs="Times New Roman"/>
          <w:sz w:val="30"/>
          <w:szCs w:val="30"/>
        </w:rPr>
        <w:t>; из</w:t>
      </w:r>
      <w:r w:rsidRPr="00365D7E">
        <w:rPr>
          <w:rFonts w:cs="Times New Roman"/>
          <w:sz w:val="30"/>
          <w:szCs w:val="30"/>
          <w:lang w:val="en-US"/>
        </w:rPr>
        <w:t> </w:t>
      </w:r>
      <w:r w:rsidRPr="00365D7E">
        <w:rPr>
          <w:rFonts w:cs="Times New Roman"/>
          <w:sz w:val="30"/>
          <w:szCs w:val="30"/>
        </w:rPr>
        <w:t xml:space="preserve">разных слогов (например, </w:t>
      </w:r>
      <w:r w:rsidRPr="00365D7E">
        <w:rPr>
          <w:rFonts w:cs="Times New Roman"/>
          <w:iCs/>
          <w:sz w:val="30"/>
          <w:szCs w:val="30"/>
        </w:rPr>
        <w:t>а-у, и-го-го)</w:t>
      </w:r>
      <w:r w:rsidRPr="00365D7E">
        <w:rPr>
          <w:rFonts w:cs="Times New Roman"/>
          <w:sz w:val="30"/>
          <w:szCs w:val="30"/>
        </w:rPr>
        <w:t>;</w:t>
      </w:r>
    </w:p>
    <w:p w14:paraId="7D4D11D4"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произносить звукоподражания в разном темпе, с разной высотой и силой голоса (по подражанию);</w:t>
      </w:r>
    </w:p>
    <w:p w14:paraId="10B1F9B7"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выполнять упражнения по развитию моторики артикуляционного и голосового аппарата, фонематического слуха с помощью взрослого.</w:t>
      </w:r>
    </w:p>
    <w:p w14:paraId="75196BAD" w14:textId="77777777" w:rsidR="00B47504" w:rsidRDefault="00B47504" w:rsidP="00221CAE">
      <w:pPr>
        <w:spacing w:line="240" w:lineRule="auto"/>
        <w:jc w:val="center"/>
        <w:rPr>
          <w:rFonts w:cs="Times New Roman"/>
          <w:b/>
          <w:bCs/>
          <w:sz w:val="30"/>
          <w:szCs w:val="30"/>
        </w:rPr>
      </w:pPr>
    </w:p>
    <w:p w14:paraId="34AB4FC8" w14:textId="66BCD3E2" w:rsidR="00D47C6A" w:rsidRDefault="00D47C6A" w:rsidP="00221CAE">
      <w:pPr>
        <w:spacing w:line="240" w:lineRule="auto"/>
        <w:jc w:val="center"/>
        <w:rPr>
          <w:rFonts w:cs="Times New Roman"/>
          <w:b/>
          <w:bCs/>
          <w:sz w:val="30"/>
          <w:szCs w:val="30"/>
        </w:rPr>
      </w:pPr>
      <w:r w:rsidRPr="00221CAE">
        <w:rPr>
          <w:rFonts w:cs="Times New Roman"/>
          <w:b/>
          <w:bCs/>
          <w:sz w:val="30"/>
          <w:szCs w:val="30"/>
        </w:rPr>
        <w:t>Развитие связной речи и речевого творчества</w:t>
      </w:r>
    </w:p>
    <w:p w14:paraId="492122CC" w14:textId="77777777" w:rsidR="00B47504" w:rsidRPr="00221CAE" w:rsidRDefault="00B47504" w:rsidP="00221CAE">
      <w:pPr>
        <w:spacing w:line="240" w:lineRule="auto"/>
        <w:jc w:val="center"/>
        <w:rPr>
          <w:rFonts w:cs="Times New Roman"/>
          <w:b/>
          <w:bCs/>
          <w:sz w:val="30"/>
          <w:szCs w:val="30"/>
        </w:rPr>
      </w:pPr>
    </w:p>
    <w:p w14:paraId="2B2074DD"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Развивать умения:</w:t>
      </w:r>
    </w:p>
    <w:p w14:paraId="17300786"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 xml:space="preserve">отвечать на вопросы с использованием фразовой речи или формы простого предложения из 3–4 слов самостоятельно или с помощью взрослого; </w:t>
      </w:r>
    </w:p>
    <w:p w14:paraId="289D4CDD"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задавать вопросы, используя различные части речи;</w:t>
      </w:r>
    </w:p>
    <w:p w14:paraId="359A8211"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участвовать в инсценировании сказок;</w:t>
      </w:r>
    </w:p>
    <w:p w14:paraId="037CA078"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рассказывать с помощью взрослого об игрушках, изображениях на картинках посредством договаривания слов, конструирования отдельных фраз и коротких предложений;</w:t>
      </w:r>
    </w:p>
    <w:p w14:paraId="5F24CA59"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 xml:space="preserve">передавать содержание произведений художественной литературы и фольклора с помощью слов (подговаривание – взрослый начинает предложение, ребенок заканчивает), жестов, игровых действий. </w:t>
      </w:r>
    </w:p>
    <w:p w14:paraId="21739F5C" w14:textId="77777777" w:rsidR="00D47C6A" w:rsidRPr="00365D7E" w:rsidRDefault="00D47C6A" w:rsidP="00062827">
      <w:pPr>
        <w:spacing w:line="240" w:lineRule="auto"/>
        <w:jc w:val="center"/>
        <w:rPr>
          <w:rFonts w:eastAsia="Times New Roman" w:cs="Times New Roman"/>
          <w:sz w:val="30"/>
          <w:szCs w:val="30"/>
        </w:rPr>
      </w:pPr>
    </w:p>
    <w:p w14:paraId="6BB55CE4" w14:textId="77777777" w:rsidR="00D47C6A" w:rsidRDefault="00D47C6A" w:rsidP="00062827">
      <w:pPr>
        <w:spacing w:line="240" w:lineRule="auto"/>
        <w:jc w:val="center"/>
        <w:rPr>
          <w:rFonts w:eastAsia="Times New Roman" w:cs="Times New Roman"/>
          <w:b/>
          <w:sz w:val="30"/>
          <w:szCs w:val="30"/>
        </w:rPr>
      </w:pPr>
      <w:r w:rsidRPr="00221CAE">
        <w:rPr>
          <w:rFonts w:eastAsia="Times New Roman" w:cs="Times New Roman"/>
          <w:b/>
          <w:sz w:val="30"/>
          <w:szCs w:val="30"/>
        </w:rPr>
        <w:lastRenderedPageBreak/>
        <w:t>Адукацыйная галіна «Развіццё маўлення і культура маўленчых зносін»</w:t>
      </w:r>
    </w:p>
    <w:p w14:paraId="2B9205F8" w14:textId="77777777" w:rsidR="00B47504" w:rsidRPr="00221CAE" w:rsidRDefault="00B47504" w:rsidP="00062827">
      <w:pPr>
        <w:spacing w:line="240" w:lineRule="auto"/>
        <w:jc w:val="center"/>
        <w:rPr>
          <w:rFonts w:eastAsia="Times New Roman" w:cs="Times New Roman"/>
          <w:b/>
          <w:sz w:val="30"/>
          <w:szCs w:val="30"/>
        </w:rPr>
      </w:pPr>
    </w:p>
    <w:p w14:paraId="165C9A39" w14:textId="0281D520" w:rsidR="00D47C6A" w:rsidRPr="00365D7E" w:rsidRDefault="00D47C6A" w:rsidP="00062827">
      <w:pPr>
        <w:spacing w:line="240" w:lineRule="auto"/>
        <w:ind w:firstLine="709"/>
        <w:rPr>
          <w:rFonts w:cs="Times New Roman"/>
          <w:sz w:val="30"/>
          <w:szCs w:val="30"/>
          <w:lang w:val="be-BY"/>
        </w:rPr>
      </w:pPr>
      <w:r w:rsidRPr="00365D7E">
        <w:rPr>
          <w:rFonts w:cs="Times New Roman"/>
          <w:sz w:val="30"/>
          <w:szCs w:val="30"/>
          <w:lang w:val="be-BY"/>
        </w:rPr>
        <w:t>Мэта: садзейнічанне маўленчаму развіццю выхаванца, набыццю і назапашванню вопыту камунікатыўнай культуры, фарміраванню ўніверсальных кампетэнцый і асноў функцыянальнай адукаванасці, маральна сталай, творчай асобы праз асваенне лексічных, граматычных, фанетычных бакоў маўлення, форм дыялогу і маналогу, элементарнага ўсведамлення з</w:t>
      </w:r>
      <w:r w:rsidR="009A5FED" w:rsidRPr="00365D7E">
        <w:rPr>
          <w:rFonts w:cs="Times New Roman"/>
          <w:sz w:val="30"/>
          <w:szCs w:val="30"/>
          <w:lang w:val="be-BY"/>
        </w:rPr>
        <w:t>’</w:t>
      </w:r>
      <w:r w:rsidRPr="00365D7E">
        <w:rPr>
          <w:rFonts w:cs="Times New Roman"/>
          <w:sz w:val="30"/>
          <w:szCs w:val="30"/>
          <w:lang w:val="be-BY"/>
        </w:rPr>
        <w:t>яў беларускай мовы.</w:t>
      </w:r>
    </w:p>
    <w:p w14:paraId="7995496E" w14:textId="77777777" w:rsidR="00D47C6A" w:rsidRPr="00365D7E" w:rsidRDefault="00D47C6A" w:rsidP="00062827">
      <w:pPr>
        <w:spacing w:line="240" w:lineRule="auto"/>
        <w:ind w:firstLine="709"/>
        <w:rPr>
          <w:rFonts w:cs="Times New Roman"/>
          <w:sz w:val="30"/>
          <w:szCs w:val="30"/>
          <w:lang w:val="be-BY"/>
        </w:rPr>
      </w:pPr>
      <w:r w:rsidRPr="00365D7E">
        <w:rPr>
          <w:rFonts w:cs="Times New Roman"/>
          <w:sz w:val="30"/>
          <w:szCs w:val="30"/>
          <w:lang w:val="be-BY"/>
        </w:rPr>
        <w:t xml:space="preserve">Адукацыйныя задачы: </w:t>
      </w:r>
    </w:p>
    <w:p w14:paraId="6F2F0129" w14:textId="77777777" w:rsidR="00D47C6A" w:rsidRPr="00365D7E" w:rsidRDefault="00D47C6A" w:rsidP="00062827">
      <w:pPr>
        <w:spacing w:line="240" w:lineRule="auto"/>
        <w:ind w:firstLine="709"/>
        <w:rPr>
          <w:rFonts w:cs="Times New Roman"/>
          <w:sz w:val="30"/>
          <w:szCs w:val="30"/>
          <w:lang w:val="be-BY"/>
        </w:rPr>
      </w:pPr>
      <w:r w:rsidRPr="00365D7E">
        <w:rPr>
          <w:rFonts w:cs="Times New Roman"/>
          <w:sz w:val="30"/>
          <w:szCs w:val="30"/>
          <w:lang w:val="be-BY"/>
        </w:rPr>
        <w:t xml:space="preserve">садзейнічаць развіццю маўленчых зносін з дарослымі і аднагодкамі; </w:t>
      </w:r>
    </w:p>
    <w:p w14:paraId="794C7A00" w14:textId="77777777" w:rsidR="00D47C6A" w:rsidRPr="00365D7E" w:rsidRDefault="00D47C6A" w:rsidP="00062827">
      <w:pPr>
        <w:spacing w:line="240" w:lineRule="auto"/>
        <w:ind w:firstLine="709"/>
        <w:rPr>
          <w:rFonts w:cs="Times New Roman"/>
          <w:sz w:val="30"/>
          <w:szCs w:val="30"/>
          <w:lang w:val="be-BY"/>
        </w:rPr>
      </w:pPr>
      <w:r w:rsidRPr="00365D7E">
        <w:rPr>
          <w:rFonts w:cs="Times New Roman"/>
          <w:sz w:val="30"/>
          <w:szCs w:val="30"/>
          <w:lang w:val="be-BY"/>
        </w:rPr>
        <w:t xml:space="preserve">узбагачаць актыўны слоўнік у розных відах дзейнасці; </w:t>
      </w:r>
    </w:p>
    <w:p w14:paraId="05F158CD" w14:textId="77777777" w:rsidR="00D47C6A" w:rsidRPr="00365D7E" w:rsidRDefault="00D47C6A" w:rsidP="00062827">
      <w:pPr>
        <w:spacing w:line="240" w:lineRule="auto"/>
        <w:ind w:firstLine="709"/>
        <w:rPr>
          <w:rFonts w:cs="Times New Roman"/>
          <w:sz w:val="30"/>
          <w:szCs w:val="30"/>
          <w:lang w:val="be-BY"/>
        </w:rPr>
      </w:pPr>
      <w:r w:rsidRPr="00365D7E">
        <w:rPr>
          <w:rFonts w:cs="Times New Roman"/>
          <w:sz w:val="30"/>
          <w:szCs w:val="30"/>
          <w:lang w:val="be-BY"/>
        </w:rPr>
        <w:t xml:space="preserve">фарміраваць граматычны лад маўлення; </w:t>
      </w:r>
    </w:p>
    <w:p w14:paraId="16E85B42" w14:textId="4C86C78B" w:rsidR="00D47C6A" w:rsidRPr="00365D7E" w:rsidRDefault="00D47C6A" w:rsidP="00062827">
      <w:pPr>
        <w:spacing w:line="240" w:lineRule="auto"/>
        <w:ind w:firstLine="709"/>
        <w:rPr>
          <w:rFonts w:cs="Times New Roman"/>
          <w:sz w:val="30"/>
          <w:szCs w:val="30"/>
          <w:lang w:val="be-BY"/>
        </w:rPr>
      </w:pPr>
      <w:r w:rsidRPr="00365D7E">
        <w:rPr>
          <w:rFonts w:cs="Times New Roman"/>
          <w:sz w:val="30"/>
          <w:szCs w:val="30"/>
          <w:lang w:val="be-BY"/>
        </w:rPr>
        <w:t>развіваць гукавую і інтанацыйную культур</w:t>
      </w:r>
      <w:r w:rsidR="004B10CC" w:rsidRPr="00365D7E">
        <w:rPr>
          <w:rFonts w:cs="Times New Roman"/>
          <w:sz w:val="30"/>
          <w:szCs w:val="30"/>
          <w:lang w:val="be-BY"/>
        </w:rPr>
        <w:t>у</w:t>
      </w:r>
      <w:r w:rsidRPr="00365D7E">
        <w:rPr>
          <w:rFonts w:cs="Times New Roman"/>
          <w:sz w:val="30"/>
          <w:szCs w:val="30"/>
          <w:lang w:val="be-BY"/>
        </w:rPr>
        <w:t xml:space="preserve"> </w:t>
      </w:r>
      <w:r w:rsidR="006A2159" w:rsidRPr="00365D7E">
        <w:rPr>
          <w:rFonts w:cs="Times New Roman"/>
          <w:sz w:val="30"/>
          <w:szCs w:val="30"/>
          <w:lang w:val="be-BY"/>
        </w:rPr>
        <w:t>маўлення</w:t>
      </w:r>
      <w:r w:rsidRPr="00365D7E">
        <w:rPr>
          <w:rFonts w:cs="Times New Roman"/>
          <w:sz w:val="30"/>
          <w:szCs w:val="30"/>
          <w:lang w:val="be-BY"/>
        </w:rPr>
        <w:t xml:space="preserve">, звязнае дыялагічнае і маналагічнае маўленне, маўленчую творчасць; </w:t>
      </w:r>
    </w:p>
    <w:p w14:paraId="6B01C1F3" w14:textId="77777777" w:rsidR="00D47C6A" w:rsidRPr="00365D7E" w:rsidRDefault="00D47C6A" w:rsidP="00062827">
      <w:pPr>
        <w:spacing w:line="240" w:lineRule="auto"/>
        <w:ind w:firstLine="709"/>
        <w:rPr>
          <w:rFonts w:cs="Times New Roman"/>
          <w:sz w:val="30"/>
          <w:szCs w:val="30"/>
          <w:lang w:val="be-BY"/>
        </w:rPr>
      </w:pPr>
      <w:r w:rsidRPr="00365D7E">
        <w:rPr>
          <w:rFonts w:cs="Times New Roman"/>
          <w:sz w:val="30"/>
          <w:szCs w:val="30"/>
          <w:lang w:val="be-BY"/>
        </w:rPr>
        <w:t xml:space="preserve">выхоўваць: </w:t>
      </w:r>
    </w:p>
    <w:p w14:paraId="3D7A725A" w14:textId="77777777" w:rsidR="00D47C6A" w:rsidRPr="00365D7E" w:rsidRDefault="00D47C6A" w:rsidP="00062827">
      <w:pPr>
        <w:spacing w:line="240" w:lineRule="auto"/>
        <w:ind w:firstLine="709"/>
        <w:rPr>
          <w:rFonts w:cs="Times New Roman"/>
          <w:sz w:val="30"/>
          <w:szCs w:val="30"/>
          <w:lang w:val="be-BY"/>
        </w:rPr>
      </w:pPr>
      <w:r w:rsidRPr="00365D7E">
        <w:rPr>
          <w:rFonts w:cs="Times New Roman"/>
          <w:sz w:val="30"/>
          <w:szCs w:val="30"/>
          <w:lang w:val="be-BY"/>
        </w:rPr>
        <w:t>цікавасць да мовы як сродку зносін з дарослымі і аднагодкамі;</w:t>
      </w:r>
    </w:p>
    <w:p w14:paraId="1D81AFE7" w14:textId="77777777" w:rsidR="00D47C6A" w:rsidRPr="00365D7E" w:rsidRDefault="00D47C6A" w:rsidP="00062827">
      <w:pPr>
        <w:spacing w:line="240" w:lineRule="auto"/>
        <w:ind w:firstLine="709"/>
        <w:rPr>
          <w:rFonts w:cs="Times New Roman"/>
          <w:sz w:val="30"/>
          <w:szCs w:val="30"/>
          <w:lang w:val="be-BY"/>
        </w:rPr>
      </w:pPr>
      <w:r w:rsidRPr="00365D7E">
        <w:rPr>
          <w:rFonts w:cs="Times New Roman"/>
          <w:sz w:val="30"/>
          <w:szCs w:val="30"/>
          <w:lang w:val="be-BY"/>
        </w:rPr>
        <w:t>культуру маўленчых зносін.</w:t>
      </w:r>
    </w:p>
    <w:p w14:paraId="2625DFC1" w14:textId="77777777" w:rsidR="007B467D" w:rsidRDefault="007B467D" w:rsidP="00062827">
      <w:pPr>
        <w:spacing w:line="240" w:lineRule="auto"/>
        <w:ind w:firstLine="709"/>
        <w:rPr>
          <w:rFonts w:cs="Times New Roman"/>
          <w:sz w:val="30"/>
          <w:szCs w:val="30"/>
          <w:lang w:val="be-BY"/>
        </w:rPr>
      </w:pPr>
    </w:p>
    <w:p w14:paraId="7E0109B6" w14:textId="00966ED0" w:rsidR="00D47C6A" w:rsidRDefault="00D47C6A" w:rsidP="005E3738">
      <w:pPr>
        <w:spacing w:line="240" w:lineRule="auto"/>
        <w:jc w:val="center"/>
        <w:rPr>
          <w:rFonts w:cs="Times New Roman"/>
          <w:b/>
          <w:bCs/>
          <w:sz w:val="30"/>
          <w:szCs w:val="30"/>
          <w:lang w:val="be-BY"/>
        </w:rPr>
      </w:pPr>
      <w:r w:rsidRPr="005E3738">
        <w:rPr>
          <w:rFonts w:cs="Times New Roman"/>
          <w:b/>
          <w:bCs/>
          <w:sz w:val="30"/>
          <w:szCs w:val="30"/>
          <w:lang w:val="be-BY"/>
        </w:rPr>
        <w:t>Змест адукацыйнай дзейнасці</w:t>
      </w:r>
    </w:p>
    <w:p w14:paraId="2278DC4C" w14:textId="77777777" w:rsidR="00B47504" w:rsidRPr="005E3738" w:rsidRDefault="00B47504" w:rsidP="005E3738">
      <w:pPr>
        <w:spacing w:line="240" w:lineRule="auto"/>
        <w:jc w:val="center"/>
        <w:rPr>
          <w:rFonts w:cs="Times New Roman"/>
          <w:b/>
          <w:bCs/>
          <w:sz w:val="30"/>
          <w:szCs w:val="30"/>
          <w:lang w:val="be-BY"/>
        </w:rPr>
      </w:pPr>
    </w:p>
    <w:p w14:paraId="08DE7944" w14:textId="77777777" w:rsidR="00D47C6A" w:rsidRDefault="00D47C6A" w:rsidP="005E3738">
      <w:pPr>
        <w:spacing w:line="240" w:lineRule="auto"/>
        <w:jc w:val="center"/>
        <w:rPr>
          <w:rFonts w:cs="Times New Roman"/>
          <w:b/>
          <w:bCs/>
          <w:sz w:val="30"/>
          <w:szCs w:val="30"/>
          <w:lang w:val="be-BY"/>
        </w:rPr>
      </w:pPr>
      <w:r w:rsidRPr="005E3738">
        <w:rPr>
          <w:rFonts w:cs="Times New Roman"/>
          <w:b/>
          <w:bCs/>
          <w:sz w:val="30"/>
          <w:szCs w:val="30"/>
          <w:lang w:val="be-BY"/>
        </w:rPr>
        <w:t>Развіццё маўленчых зносін з дарослымі і аднагодкамі</w:t>
      </w:r>
    </w:p>
    <w:p w14:paraId="796DC7EA" w14:textId="77777777" w:rsidR="00B47504" w:rsidRPr="005E3738" w:rsidRDefault="00B47504" w:rsidP="005E3738">
      <w:pPr>
        <w:spacing w:line="240" w:lineRule="auto"/>
        <w:jc w:val="center"/>
        <w:rPr>
          <w:rFonts w:cs="Times New Roman"/>
          <w:b/>
          <w:bCs/>
          <w:sz w:val="30"/>
          <w:szCs w:val="30"/>
          <w:lang w:val="be-BY"/>
        </w:rPr>
      </w:pPr>
    </w:p>
    <w:p w14:paraId="59DED9C7" w14:textId="77777777" w:rsidR="00D47C6A" w:rsidRPr="00365D7E" w:rsidRDefault="00D47C6A" w:rsidP="00062827">
      <w:pPr>
        <w:spacing w:line="240" w:lineRule="auto"/>
        <w:ind w:firstLine="709"/>
        <w:rPr>
          <w:rFonts w:cs="Times New Roman"/>
          <w:sz w:val="30"/>
          <w:szCs w:val="30"/>
          <w:lang w:val="be-BY"/>
        </w:rPr>
      </w:pPr>
      <w:r w:rsidRPr="00365D7E">
        <w:rPr>
          <w:rFonts w:cs="Times New Roman"/>
          <w:sz w:val="30"/>
          <w:szCs w:val="30"/>
          <w:lang w:val="be-BY"/>
        </w:rPr>
        <w:t>Развіваць уменні:</w:t>
      </w:r>
    </w:p>
    <w:p w14:paraId="55558A59" w14:textId="77777777" w:rsidR="00D47C6A" w:rsidRPr="00365D7E" w:rsidRDefault="00D47C6A" w:rsidP="00062827">
      <w:pPr>
        <w:spacing w:line="240" w:lineRule="auto"/>
        <w:ind w:firstLine="709"/>
        <w:rPr>
          <w:rFonts w:cs="Times New Roman"/>
          <w:sz w:val="30"/>
          <w:szCs w:val="30"/>
          <w:lang w:val="be-BY"/>
        </w:rPr>
      </w:pPr>
      <w:r w:rsidRPr="00365D7E">
        <w:rPr>
          <w:rFonts w:cs="Times New Roman"/>
          <w:sz w:val="30"/>
          <w:szCs w:val="30"/>
          <w:lang w:val="be-BY"/>
        </w:rPr>
        <w:t>падтрымліваць размову з дарослымі і аднагодкамі (напрыклад, на тэмы з</w:t>
      </w:r>
      <w:r w:rsidRPr="00365D7E">
        <w:rPr>
          <w:rFonts w:cs="Times New Roman"/>
          <w:sz w:val="30"/>
          <w:szCs w:val="30"/>
        </w:rPr>
        <w:t> </w:t>
      </w:r>
      <w:r w:rsidRPr="00365D7E">
        <w:rPr>
          <w:rFonts w:cs="Times New Roman"/>
          <w:sz w:val="30"/>
          <w:szCs w:val="30"/>
          <w:lang w:val="be-BY"/>
        </w:rPr>
        <w:t>асабістага вопыту, з жыцця блізкіх людзей, свойскай жывёлы);</w:t>
      </w:r>
    </w:p>
    <w:p w14:paraId="4DA9571E" w14:textId="02368598" w:rsidR="00D47C6A" w:rsidRPr="00365D7E" w:rsidRDefault="00D47C6A" w:rsidP="00062827">
      <w:pPr>
        <w:spacing w:line="240" w:lineRule="auto"/>
        <w:ind w:firstLine="709"/>
        <w:rPr>
          <w:rFonts w:cs="Times New Roman"/>
          <w:sz w:val="30"/>
          <w:szCs w:val="30"/>
        </w:rPr>
      </w:pPr>
      <w:r w:rsidRPr="00365D7E">
        <w:rPr>
          <w:rFonts w:cs="Times New Roman"/>
          <w:sz w:val="30"/>
          <w:szCs w:val="30"/>
        </w:rPr>
        <w:t>звяртацца да даросла</w:t>
      </w:r>
      <w:r w:rsidRPr="00365D7E">
        <w:rPr>
          <w:rFonts w:cs="Times New Roman"/>
          <w:sz w:val="30"/>
          <w:szCs w:val="30"/>
          <w:lang w:val="be-BY"/>
        </w:rPr>
        <w:t>га</w:t>
      </w:r>
      <w:r w:rsidRPr="00365D7E">
        <w:rPr>
          <w:rFonts w:cs="Times New Roman"/>
          <w:sz w:val="30"/>
          <w:szCs w:val="30"/>
        </w:rPr>
        <w:t xml:space="preserve"> </w:t>
      </w:r>
      <w:r w:rsidR="004B10CC" w:rsidRPr="00365D7E">
        <w:rPr>
          <w:rFonts w:cs="Times New Roman"/>
          <w:sz w:val="30"/>
          <w:szCs w:val="30"/>
        </w:rPr>
        <w:t>п</w:t>
      </w:r>
      <w:r w:rsidRPr="00365D7E">
        <w:rPr>
          <w:rFonts w:cs="Times New Roman"/>
          <w:sz w:val="30"/>
          <w:szCs w:val="30"/>
        </w:rPr>
        <w:t>а дапамог</w:t>
      </w:r>
      <w:r w:rsidR="004B10CC" w:rsidRPr="00365D7E">
        <w:rPr>
          <w:rFonts w:cs="Times New Roman"/>
          <w:sz w:val="30"/>
          <w:szCs w:val="30"/>
        </w:rPr>
        <w:t>у</w:t>
      </w:r>
      <w:r w:rsidRPr="00365D7E">
        <w:rPr>
          <w:rFonts w:cs="Times New Roman"/>
          <w:sz w:val="30"/>
          <w:szCs w:val="30"/>
        </w:rPr>
        <w:t xml:space="preserve"> </w:t>
      </w:r>
      <w:r w:rsidR="004B10CC" w:rsidRPr="00365D7E">
        <w:rPr>
          <w:rFonts w:cs="Times New Roman"/>
          <w:sz w:val="30"/>
          <w:szCs w:val="30"/>
          <w:lang w:val="be-BY"/>
        </w:rPr>
        <w:t>ў</w:t>
      </w:r>
      <w:r w:rsidRPr="00365D7E">
        <w:rPr>
          <w:rFonts w:cs="Times New Roman"/>
          <w:sz w:val="30"/>
          <w:szCs w:val="30"/>
        </w:rPr>
        <w:t xml:space="preserve"> працэсе самаабслугоўвання;</w:t>
      </w:r>
    </w:p>
    <w:p w14:paraId="747FEB1E"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ініцы</w:t>
      </w:r>
      <w:r w:rsidRPr="00365D7E">
        <w:rPr>
          <w:rFonts w:cs="Times New Roman"/>
          <w:sz w:val="30"/>
          <w:szCs w:val="30"/>
          <w:lang w:val="be-BY"/>
        </w:rPr>
        <w:t>іра</w:t>
      </w:r>
      <w:r w:rsidRPr="00365D7E">
        <w:rPr>
          <w:rFonts w:cs="Times New Roman"/>
          <w:sz w:val="30"/>
          <w:szCs w:val="30"/>
        </w:rPr>
        <w:t>ваць зносіны з дарослымі і аднагодкамі (напрыклад, задаваць пытанні, заклікаць да дзеяння);</w:t>
      </w:r>
    </w:p>
    <w:p w14:paraId="6A6BDA34"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рэгуляваць у працэсе зносін свае паводзіны, арыентуючыся на маўленчыя выказванні дарослых і аднагодкаў;</w:t>
      </w:r>
    </w:p>
    <w:p w14:paraId="469EE3EB"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набываць інфармацыю вербальным шляхам (напрыклад, задаваць пытанні, слухаць тлумачэнне);</w:t>
      </w:r>
    </w:p>
    <w:p w14:paraId="589A7ED8"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праяўляць культуру зносін (напрыклад, вітацца, развітвацца, дзякаваць).</w:t>
      </w:r>
    </w:p>
    <w:p w14:paraId="7924E142" w14:textId="77777777" w:rsidR="00B47504" w:rsidRDefault="00B47504" w:rsidP="005E3738">
      <w:pPr>
        <w:spacing w:line="240" w:lineRule="auto"/>
        <w:jc w:val="center"/>
        <w:rPr>
          <w:rFonts w:cs="Times New Roman"/>
          <w:b/>
          <w:bCs/>
          <w:sz w:val="30"/>
          <w:szCs w:val="30"/>
        </w:rPr>
      </w:pPr>
    </w:p>
    <w:p w14:paraId="53A1A8F0" w14:textId="039B5552" w:rsidR="00D47C6A" w:rsidRDefault="00D47C6A" w:rsidP="005E3738">
      <w:pPr>
        <w:spacing w:line="240" w:lineRule="auto"/>
        <w:jc w:val="center"/>
        <w:rPr>
          <w:rFonts w:cs="Times New Roman"/>
          <w:b/>
          <w:bCs/>
          <w:sz w:val="30"/>
          <w:szCs w:val="30"/>
        </w:rPr>
      </w:pPr>
      <w:r w:rsidRPr="005E3738">
        <w:rPr>
          <w:rFonts w:cs="Times New Roman"/>
          <w:b/>
          <w:bCs/>
          <w:sz w:val="30"/>
          <w:szCs w:val="30"/>
        </w:rPr>
        <w:t>Узбагачэнне актыўнага слоўніка ў розных відах дзейнасці</w:t>
      </w:r>
    </w:p>
    <w:p w14:paraId="0F9BD00B" w14:textId="77777777" w:rsidR="00B47504" w:rsidRPr="005E3738" w:rsidRDefault="00B47504" w:rsidP="005E3738">
      <w:pPr>
        <w:spacing w:line="240" w:lineRule="auto"/>
        <w:jc w:val="center"/>
        <w:rPr>
          <w:rFonts w:cs="Times New Roman"/>
          <w:b/>
          <w:bCs/>
          <w:sz w:val="30"/>
          <w:szCs w:val="30"/>
        </w:rPr>
      </w:pPr>
    </w:p>
    <w:p w14:paraId="7BDAEB4E"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 xml:space="preserve">Фарміраваць першасныя ўяўленні пра </w:t>
      </w:r>
      <w:r w:rsidRPr="00365D7E">
        <w:rPr>
          <w:rFonts w:cs="Times New Roman"/>
          <w:sz w:val="30"/>
          <w:szCs w:val="30"/>
          <w:lang w:val="be-BY"/>
        </w:rPr>
        <w:t>ў</w:t>
      </w:r>
      <w:r w:rsidRPr="00365D7E">
        <w:rPr>
          <w:rFonts w:cs="Times New Roman"/>
          <w:sz w:val="30"/>
          <w:szCs w:val="30"/>
        </w:rPr>
        <w:t>ласцівасц</w:t>
      </w:r>
      <w:r w:rsidRPr="00365D7E">
        <w:rPr>
          <w:rFonts w:cs="Times New Roman"/>
          <w:sz w:val="30"/>
          <w:szCs w:val="30"/>
          <w:lang w:val="be-BY"/>
        </w:rPr>
        <w:t>і</w:t>
      </w:r>
      <w:r w:rsidRPr="00365D7E">
        <w:rPr>
          <w:rFonts w:cs="Times New Roman"/>
          <w:sz w:val="30"/>
          <w:szCs w:val="30"/>
        </w:rPr>
        <w:t>, якасц</w:t>
      </w:r>
      <w:r w:rsidRPr="00365D7E">
        <w:rPr>
          <w:rFonts w:cs="Times New Roman"/>
          <w:sz w:val="30"/>
          <w:szCs w:val="30"/>
          <w:lang w:val="be-BY"/>
        </w:rPr>
        <w:t>і</w:t>
      </w:r>
      <w:r w:rsidRPr="00365D7E">
        <w:rPr>
          <w:rFonts w:cs="Times New Roman"/>
          <w:sz w:val="30"/>
          <w:szCs w:val="30"/>
        </w:rPr>
        <w:t xml:space="preserve"> і функцы</w:t>
      </w:r>
      <w:r w:rsidRPr="00365D7E">
        <w:rPr>
          <w:rFonts w:cs="Times New Roman"/>
          <w:sz w:val="30"/>
          <w:szCs w:val="30"/>
          <w:lang w:val="be-BY"/>
        </w:rPr>
        <w:t>і</w:t>
      </w:r>
      <w:r w:rsidRPr="00365D7E">
        <w:rPr>
          <w:rFonts w:cs="Times New Roman"/>
          <w:sz w:val="30"/>
          <w:szCs w:val="30"/>
        </w:rPr>
        <w:t xml:space="preserve"> прадметаў у працэсе дзеянняў з імі, назіранняў за тым, што адбываецца ў навакольным свеце, разгледжвання малюнкаў.</w:t>
      </w:r>
    </w:p>
    <w:p w14:paraId="188213A9"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Развіваць уменні:</w:t>
      </w:r>
    </w:p>
    <w:p w14:paraId="51390BD7"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lang w:val="be-BY"/>
        </w:rPr>
        <w:lastRenderedPageBreak/>
        <w:t>ужываць</w:t>
      </w:r>
      <w:r w:rsidRPr="00365D7E">
        <w:rPr>
          <w:rFonts w:cs="Times New Roman"/>
          <w:sz w:val="30"/>
          <w:szCs w:val="30"/>
        </w:rPr>
        <w:t xml:space="preserve"> розныя </w:t>
      </w:r>
      <w:r w:rsidRPr="00365D7E">
        <w:rPr>
          <w:rFonts w:cs="Times New Roman"/>
          <w:sz w:val="30"/>
          <w:szCs w:val="30"/>
          <w:lang w:val="be-BY"/>
        </w:rPr>
        <w:t>часціны мовы</w:t>
      </w:r>
      <w:r w:rsidRPr="00365D7E">
        <w:rPr>
          <w:rFonts w:cs="Times New Roman"/>
          <w:sz w:val="30"/>
          <w:szCs w:val="30"/>
        </w:rPr>
        <w:t xml:space="preserve"> пры падтрымцы дарослага і ў сумеснай дзейнасці з ім:</w:t>
      </w:r>
    </w:p>
    <w:p w14:paraId="148821F5"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назоўнікі – назвы цацак, прадметаў асабістай гігіены, прадметаў адзення, посуду, мэблі, раслін, некатор</w:t>
      </w:r>
      <w:r w:rsidRPr="00365D7E">
        <w:rPr>
          <w:rFonts w:cs="Times New Roman"/>
          <w:sz w:val="30"/>
          <w:szCs w:val="30"/>
          <w:lang w:val="be-BY"/>
        </w:rPr>
        <w:t>ай</w:t>
      </w:r>
      <w:r w:rsidRPr="00365D7E">
        <w:rPr>
          <w:rFonts w:cs="Times New Roman"/>
          <w:sz w:val="30"/>
          <w:szCs w:val="30"/>
        </w:rPr>
        <w:t xml:space="preserve"> агародніны, садавіны, </w:t>
      </w:r>
      <w:r w:rsidRPr="00365D7E">
        <w:rPr>
          <w:rFonts w:cs="Times New Roman"/>
          <w:sz w:val="30"/>
          <w:szCs w:val="30"/>
          <w:lang w:val="be-BY"/>
        </w:rPr>
        <w:t>свойскай жывёлы</w:t>
      </w:r>
      <w:r w:rsidRPr="00365D7E">
        <w:rPr>
          <w:rFonts w:cs="Times New Roman"/>
          <w:sz w:val="30"/>
          <w:szCs w:val="30"/>
        </w:rPr>
        <w:t xml:space="preserve">, </w:t>
      </w:r>
      <w:r w:rsidRPr="00365D7E">
        <w:rPr>
          <w:rFonts w:cs="Times New Roman"/>
          <w:sz w:val="30"/>
          <w:szCs w:val="30"/>
          <w:lang w:val="be-BY"/>
        </w:rPr>
        <w:t>яе</w:t>
      </w:r>
      <w:r w:rsidRPr="00365D7E">
        <w:rPr>
          <w:rFonts w:cs="Times New Roman"/>
          <w:sz w:val="30"/>
          <w:szCs w:val="30"/>
        </w:rPr>
        <w:t xml:space="preserve"> дзіцянят, прафесій, транспартных сродкаў, частак і</w:t>
      </w:r>
      <w:r w:rsidRPr="00365D7E">
        <w:rPr>
          <w:rFonts w:cs="Times New Roman"/>
          <w:sz w:val="30"/>
          <w:szCs w:val="30"/>
          <w:lang w:val="be-BY"/>
        </w:rPr>
        <w:t> </w:t>
      </w:r>
      <w:r w:rsidRPr="00365D7E">
        <w:rPr>
          <w:rFonts w:cs="Times New Roman"/>
          <w:sz w:val="30"/>
          <w:szCs w:val="30"/>
        </w:rPr>
        <w:t>дэтал</w:t>
      </w:r>
      <w:r w:rsidRPr="00365D7E">
        <w:rPr>
          <w:rFonts w:cs="Times New Roman"/>
          <w:sz w:val="30"/>
          <w:szCs w:val="30"/>
          <w:lang w:val="be-BY"/>
        </w:rPr>
        <w:t>ей</w:t>
      </w:r>
      <w:r w:rsidRPr="00365D7E">
        <w:rPr>
          <w:rFonts w:cs="Times New Roman"/>
          <w:sz w:val="30"/>
          <w:szCs w:val="30"/>
        </w:rPr>
        <w:t xml:space="preserve"> прадметаў</w:t>
      </w:r>
      <w:r w:rsidRPr="00365D7E">
        <w:rPr>
          <w:rFonts w:cs="Times New Roman"/>
          <w:iCs/>
          <w:sz w:val="30"/>
          <w:szCs w:val="30"/>
        </w:rPr>
        <w:t>;</w:t>
      </w:r>
    </w:p>
    <w:p w14:paraId="458B683B" w14:textId="70A25A4E" w:rsidR="00D47C6A" w:rsidRPr="00365D7E" w:rsidRDefault="00D47C6A" w:rsidP="00062827">
      <w:pPr>
        <w:spacing w:line="240" w:lineRule="auto"/>
        <w:ind w:firstLine="709"/>
        <w:rPr>
          <w:rFonts w:cs="Times New Roman"/>
          <w:sz w:val="30"/>
          <w:szCs w:val="30"/>
        </w:rPr>
      </w:pPr>
      <w:r w:rsidRPr="00365D7E">
        <w:rPr>
          <w:rFonts w:cs="Times New Roman"/>
          <w:sz w:val="30"/>
          <w:szCs w:val="30"/>
        </w:rPr>
        <w:t>прыметнікі, якія абазначаюць бачныя і яркія прыметы знаёмых прадметаў (памер, колер, смак, форм</w:t>
      </w:r>
      <w:r w:rsidR="004B10CC" w:rsidRPr="00365D7E">
        <w:rPr>
          <w:rFonts w:cs="Times New Roman"/>
          <w:sz w:val="30"/>
          <w:szCs w:val="30"/>
          <w:lang w:val="be-BY"/>
        </w:rPr>
        <w:t>а</w:t>
      </w:r>
      <w:r w:rsidRPr="00365D7E">
        <w:rPr>
          <w:rFonts w:cs="Times New Roman"/>
          <w:sz w:val="30"/>
          <w:szCs w:val="30"/>
        </w:rPr>
        <w:t>, асабістыя характарыстыкі);</w:t>
      </w:r>
    </w:p>
    <w:p w14:paraId="102A6A11"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дзеясловы</w:t>
      </w:r>
      <w:r w:rsidRPr="00365D7E">
        <w:rPr>
          <w:rFonts w:cs="Times New Roman"/>
          <w:sz w:val="30"/>
          <w:szCs w:val="30"/>
          <w:lang w:val="be-BY"/>
        </w:rPr>
        <w:t xml:space="preserve">, якія </w:t>
      </w:r>
      <w:r w:rsidRPr="00365D7E">
        <w:rPr>
          <w:rFonts w:cs="Times New Roman"/>
          <w:sz w:val="30"/>
          <w:szCs w:val="30"/>
        </w:rPr>
        <w:t>абазначаюць назвы некаторых працоўных дзеянняў і ўласных дзеянняў;</w:t>
      </w:r>
      <w:r w:rsidRPr="00365D7E">
        <w:rPr>
          <w:rFonts w:cs="Times New Roman"/>
          <w:sz w:val="30"/>
          <w:szCs w:val="30"/>
          <w:lang w:val="be-BY"/>
        </w:rPr>
        <w:t xml:space="preserve"> </w:t>
      </w:r>
      <w:r w:rsidRPr="00365D7E">
        <w:rPr>
          <w:rFonts w:cs="Times New Roman"/>
          <w:sz w:val="30"/>
          <w:szCs w:val="30"/>
        </w:rPr>
        <w:t>характарызуюць узаемаадносіны людзей;</w:t>
      </w:r>
    </w:p>
    <w:p w14:paraId="4633BE5B"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прыслоўі (напрыклад, далёка, блізка, высока, цёмна);</w:t>
      </w:r>
    </w:p>
    <w:p w14:paraId="4A1A7B08"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прыназоўнікі: у, на, за.</w:t>
      </w:r>
    </w:p>
    <w:p w14:paraId="45923139" w14:textId="77777777" w:rsidR="005E3738" w:rsidRDefault="005E3738" w:rsidP="005E3738">
      <w:pPr>
        <w:spacing w:line="240" w:lineRule="auto"/>
        <w:jc w:val="center"/>
        <w:rPr>
          <w:rFonts w:cs="Times New Roman"/>
          <w:b/>
          <w:bCs/>
          <w:sz w:val="30"/>
          <w:szCs w:val="30"/>
        </w:rPr>
      </w:pPr>
    </w:p>
    <w:p w14:paraId="0401B2F2" w14:textId="0F7639C0" w:rsidR="00D47C6A" w:rsidRDefault="00D47C6A" w:rsidP="005E3738">
      <w:pPr>
        <w:spacing w:line="240" w:lineRule="auto"/>
        <w:jc w:val="center"/>
        <w:rPr>
          <w:rFonts w:cs="Times New Roman"/>
          <w:b/>
          <w:bCs/>
          <w:sz w:val="30"/>
          <w:szCs w:val="30"/>
          <w:lang w:val="be-BY"/>
        </w:rPr>
      </w:pPr>
      <w:r w:rsidRPr="005E3738">
        <w:rPr>
          <w:rFonts w:cs="Times New Roman"/>
          <w:b/>
          <w:bCs/>
          <w:sz w:val="30"/>
          <w:szCs w:val="30"/>
        </w:rPr>
        <w:t xml:space="preserve">Фарміраванне граматычнага ладу </w:t>
      </w:r>
      <w:r w:rsidRPr="005E3738">
        <w:rPr>
          <w:rFonts w:cs="Times New Roman"/>
          <w:b/>
          <w:bCs/>
          <w:sz w:val="30"/>
          <w:szCs w:val="30"/>
          <w:lang w:val="be-BY"/>
        </w:rPr>
        <w:t>маўлення</w:t>
      </w:r>
    </w:p>
    <w:p w14:paraId="0D099AC2" w14:textId="77777777" w:rsidR="00B47504" w:rsidRPr="005E3738" w:rsidRDefault="00B47504" w:rsidP="005E3738">
      <w:pPr>
        <w:spacing w:line="240" w:lineRule="auto"/>
        <w:jc w:val="center"/>
        <w:rPr>
          <w:rFonts w:cs="Times New Roman"/>
          <w:b/>
          <w:bCs/>
          <w:sz w:val="30"/>
          <w:szCs w:val="30"/>
          <w:lang w:val="be-BY"/>
        </w:rPr>
      </w:pPr>
    </w:p>
    <w:p w14:paraId="503A94CD"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Развіваць уменні:</w:t>
      </w:r>
    </w:p>
    <w:p w14:paraId="726B60B9"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lang w:val="be-BY"/>
        </w:rPr>
        <w:t>у</w:t>
      </w:r>
      <w:r w:rsidRPr="00365D7E">
        <w:rPr>
          <w:rFonts w:cs="Times New Roman"/>
          <w:sz w:val="30"/>
          <w:szCs w:val="30"/>
        </w:rPr>
        <w:t>жываць формы множнага ліку назоўнікаў;</w:t>
      </w:r>
    </w:p>
    <w:p w14:paraId="1C6A9AC3" w14:textId="77777777" w:rsidR="00D47C6A" w:rsidRPr="00365D7E" w:rsidRDefault="00D47C6A" w:rsidP="00062827">
      <w:pPr>
        <w:spacing w:line="240" w:lineRule="auto"/>
        <w:ind w:firstLine="709"/>
        <w:rPr>
          <w:rFonts w:cs="Times New Roman"/>
          <w:sz w:val="30"/>
          <w:szCs w:val="30"/>
          <w:lang w:val="be-BY"/>
        </w:rPr>
      </w:pPr>
      <w:r w:rsidRPr="00365D7E">
        <w:rPr>
          <w:rFonts w:cs="Times New Roman"/>
          <w:sz w:val="30"/>
          <w:szCs w:val="30"/>
        </w:rPr>
        <w:t xml:space="preserve">выкарыстоўваць з дапамогай дарослага </w:t>
      </w:r>
      <w:r w:rsidRPr="00365D7E">
        <w:rPr>
          <w:rFonts w:cs="Times New Roman"/>
          <w:sz w:val="30"/>
          <w:szCs w:val="30"/>
          <w:lang w:val="be-BY"/>
        </w:rPr>
        <w:t>ў</w:t>
      </w:r>
      <w:r w:rsidRPr="00365D7E">
        <w:rPr>
          <w:rFonts w:cs="Times New Roman"/>
          <w:sz w:val="30"/>
          <w:szCs w:val="30"/>
        </w:rPr>
        <w:t xml:space="preserve"> </w:t>
      </w:r>
      <w:r w:rsidRPr="00365D7E">
        <w:rPr>
          <w:rFonts w:cs="Times New Roman"/>
          <w:sz w:val="30"/>
          <w:szCs w:val="30"/>
          <w:lang w:val="be-BY"/>
        </w:rPr>
        <w:t>маўленні</w:t>
      </w:r>
      <w:r w:rsidRPr="00365D7E">
        <w:rPr>
          <w:rFonts w:cs="Times New Roman"/>
          <w:sz w:val="30"/>
          <w:szCs w:val="30"/>
        </w:rPr>
        <w:t xml:space="preserve"> словы з суфіксамі памяншальна-ласка</w:t>
      </w:r>
      <w:r w:rsidRPr="00365D7E">
        <w:rPr>
          <w:rFonts w:cs="Times New Roman"/>
          <w:sz w:val="30"/>
          <w:szCs w:val="30"/>
          <w:lang w:val="be-BY"/>
        </w:rPr>
        <w:t>льнага</w:t>
      </w:r>
      <w:r w:rsidRPr="00365D7E">
        <w:rPr>
          <w:rFonts w:cs="Times New Roman"/>
          <w:sz w:val="30"/>
          <w:szCs w:val="30"/>
        </w:rPr>
        <w:t xml:space="preserve"> і павелічальнага значэння</w:t>
      </w:r>
      <w:r w:rsidRPr="00365D7E">
        <w:rPr>
          <w:rFonts w:cs="Times New Roman"/>
          <w:sz w:val="30"/>
          <w:szCs w:val="30"/>
          <w:lang w:val="be-BY"/>
        </w:rPr>
        <w:t xml:space="preserve"> </w:t>
      </w:r>
      <w:r w:rsidRPr="00365D7E">
        <w:rPr>
          <w:rFonts w:cs="Times New Roman"/>
          <w:sz w:val="30"/>
          <w:szCs w:val="30"/>
        </w:rPr>
        <w:t xml:space="preserve">(-ок- (-ак-), </w:t>
      </w:r>
      <w:r w:rsidRPr="00365D7E">
        <w:rPr>
          <w:rFonts w:cs="Times New Roman"/>
          <w:sz w:val="30"/>
          <w:szCs w:val="30"/>
          <w:lang w:val="be-BY"/>
        </w:rPr>
        <w:t>-ік- (-ык-), -чык-, -ішч- (-ышч-));</w:t>
      </w:r>
    </w:p>
    <w:p w14:paraId="40BFE090" w14:textId="0D215790" w:rsidR="00D47C6A" w:rsidRPr="00365D7E" w:rsidRDefault="00D47C6A" w:rsidP="00062827">
      <w:pPr>
        <w:spacing w:line="240" w:lineRule="auto"/>
        <w:ind w:firstLine="709"/>
        <w:rPr>
          <w:rFonts w:cs="Times New Roman"/>
          <w:sz w:val="30"/>
          <w:szCs w:val="30"/>
          <w:lang w:val="be-BY"/>
        </w:rPr>
      </w:pPr>
      <w:r w:rsidRPr="00365D7E">
        <w:rPr>
          <w:rFonts w:cs="Times New Roman"/>
          <w:sz w:val="30"/>
          <w:szCs w:val="30"/>
          <w:lang w:val="be-BY"/>
        </w:rPr>
        <w:t xml:space="preserve">гаварыць сказамі, надаючы словам граматычна правільныя канчаткі (напрыклад, правільна дапасоўваць прыметнікі да назоўнікаў </w:t>
      </w:r>
      <w:r w:rsidR="004B10CC" w:rsidRPr="00365D7E">
        <w:rPr>
          <w:rFonts w:cs="Times New Roman"/>
          <w:sz w:val="30"/>
          <w:szCs w:val="30"/>
          <w:lang w:val="be-BY"/>
        </w:rPr>
        <w:t>у</w:t>
      </w:r>
      <w:r w:rsidRPr="00365D7E">
        <w:rPr>
          <w:rFonts w:cs="Times New Roman"/>
          <w:sz w:val="30"/>
          <w:szCs w:val="30"/>
          <w:lang w:val="be-BY"/>
        </w:rPr>
        <w:t xml:space="preserve"> родзе, ліку і склоне; назоўнікі і займеннікі да дзеясловаў);</w:t>
      </w:r>
    </w:p>
    <w:p w14:paraId="1C16D738" w14:textId="63070BC0" w:rsidR="00D47C6A" w:rsidRPr="00365D7E" w:rsidRDefault="00D47C6A" w:rsidP="00062827">
      <w:pPr>
        <w:spacing w:line="240" w:lineRule="auto"/>
        <w:ind w:firstLine="709"/>
        <w:rPr>
          <w:rFonts w:cs="Times New Roman"/>
          <w:sz w:val="30"/>
          <w:szCs w:val="30"/>
          <w:lang w:val="be-BY"/>
        </w:rPr>
      </w:pPr>
      <w:r w:rsidRPr="00365D7E">
        <w:rPr>
          <w:rFonts w:cs="Times New Roman"/>
          <w:sz w:val="30"/>
          <w:szCs w:val="30"/>
          <w:lang w:val="be-BY"/>
        </w:rPr>
        <w:t>карыстацца пры дапамозе дарослага інтанацыямі апавядання, пытання, воклічу (па перайманн</w:t>
      </w:r>
      <w:r w:rsidR="004B10CC" w:rsidRPr="00365D7E">
        <w:rPr>
          <w:rFonts w:cs="Times New Roman"/>
          <w:sz w:val="30"/>
          <w:szCs w:val="30"/>
          <w:lang w:val="be-BY"/>
        </w:rPr>
        <w:t>і</w:t>
      </w:r>
      <w:r w:rsidRPr="00365D7E">
        <w:rPr>
          <w:rFonts w:cs="Times New Roman"/>
          <w:sz w:val="30"/>
          <w:szCs w:val="30"/>
          <w:lang w:val="be-BY"/>
        </w:rPr>
        <w:t>).</w:t>
      </w:r>
    </w:p>
    <w:p w14:paraId="66D7B1CD" w14:textId="77777777" w:rsidR="00B47504" w:rsidRPr="009D3DF3" w:rsidRDefault="00B47504" w:rsidP="005E3738">
      <w:pPr>
        <w:spacing w:line="240" w:lineRule="auto"/>
        <w:jc w:val="center"/>
        <w:rPr>
          <w:rFonts w:cs="Times New Roman"/>
          <w:b/>
          <w:bCs/>
          <w:sz w:val="30"/>
          <w:szCs w:val="30"/>
          <w:lang w:val="be-BY"/>
        </w:rPr>
      </w:pPr>
    </w:p>
    <w:p w14:paraId="6B504143" w14:textId="4482BE9F" w:rsidR="00D47C6A" w:rsidRDefault="00D47C6A" w:rsidP="005E3738">
      <w:pPr>
        <w:spacing w:line="240" w:lineRule="auto"/>
        <w:jc w:val="center"/>
        <w:rPr>
          <w:rFonts w:cs="Times New Roman"/>
          <w:b/>
          <w:bCs/>
          <w:sz w:val="30"/>
          <w:szCs w:val="30"/>
          <w:lang w:val="be-BY"/>
        </w:rPr>
      </w:pPr>
      <w:r w:rsidRPr="005E3738">
        <w:rPr>
          <w:rFonts w:cs="Times New Roman"/>
          <w:b/>
          <w:bCs/>
          <w:sz w:val="30"/>
          <w:szCs w:val="30"/>
        </w:rPr>
        <w:t xml:space="preserve">Развіццё гукавой і інтанацыйнай культуры </w:t>
      </w:r>
      <w:r w:rsidRPr="005E3738">
        <w:rPr>
          <w:rFonts w:cs="Times New Roman"/>
          <w:b/>
          <w:bCs/>
          <w:sz w:val="30"/>
          <w:szCs w:val="30"/>
          <w:lang w:val="be-BY"/>
        </w:rPr>
        <w:t>маўлення</w:t>
      </w:r>
    </w:p>
    <w:p w14:paraId="70DF9470" w14:textId="77777777" w:rsidR="00B47504" w:rsidRPr="005E3738" w:rsidRDefault="00B47504" w:rsidP="005E3738">
      <w:pPr>
        <w:spacing w:line="240" w:lineRule="auto"/>
        <w:jc w:val="center"/>
        <w:rPr>
          <w:rFonts w:cs="Times New Roman"/>
          <w:b/>
          <w:bCs/>
          <w:sz w:val="30"/>
          <w:szCs w:val="30"/>
          <w:lang w:val="be-BY"/>
        </w:rPr>
      </w:pPr>
    </w:p>
    <w:p w14:paraId="00E4A2E7" w14:textId="77777777" w:rsidR="00D47C6A" w:rsidRDefault="00D47C6A" w:rsidP="00062827">
      <w:pPr>
        <w:spacing w:line="240" w:lineRule="auto"/>
        <w:ind w:firstLine="709"/>
        <w:rPr>
          <w:rFonts w:cs="Times New Roman"/>
          <w:sz w:val="30"/>
          <w:szCs w:val="30"/>
        </w:rPr>
      </w:pPr>
      <w:r w:rsidRPr="00365D7E">
        <w:rPr>
          <w:rFonts w:cs="Times New Roman"/>
          <w:sz w:val="30"/>
          <w:szCs w:val="30"/>
        </w:rPr>
        <w:t>Развіваць уменні:</w:t>
      </w:r>
    </w:p>
    <w:p w14:paraId="5E4A1942"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вымаўляць правільна галосныя ([а], [у], [і], [о], [э], [ы]) і простыя зычныя гукі ([м], [б], [п], [т], [д], [н], [к], [г], [ф], [в]);</w:t>
      </w:r>
    </w:p>
    <w:p w14:paraId="5BB7F2A9" w14:textId="6F36A32C" w:rsidR="00D47C6A" w:rsidRPr="00365D7E" w:rsidRDefault="00D47C6A" w:rsidP="00062827">
      <w:pPr>
        <w:spacing w:line="240" w:lineRule="auto"/>
        <w:ind w:firstLine="709"/>
        <w:rPr>
          <w:rFonts w:cs="Times New Roman"/>
          <w:sz w:val="30"/>
          <w:szCs w:val="30"/>
          <w:lang w:val="be-BY"/>
        </w:rPr>
      </w:pPr>
      <w:r w:rsidRPr="00365D7E">
        <w:rPr>
          <w:rFonts w:cs="Times New Roman"/>
          <w:sz w:val="30"/>
          <w:szCs w:val="30"/>
          <w:lang w:val="be-BY"/>
        </w:rPr>
        <w:t>вымаўляць гукаперайманні рознай ступені складанасці: з аднаго працяглага гук</w:t>
      </w:r>
      <w:r w:rsidR="004B10CC" w:rsidRPr="00365D7E">
        <w:rPr>
          <w:rFonts w:cs="Times New Roman"/>
          <w:sz w:val="30"/>
          <w:szCs w:val="30"/>
          <w:lang w:val="be-BY"/>
        </w:rPr>
        <w:t>а</w:t>
      </w:r>
      <w:r w:rsidRPr="00365D7E">
        <w:rPr>
          <w:rFonts w:cs="Times New Roman"/>
          <w:sz w:val="30"/>
          <w:szCs w:val="30"/>
          <w:lang w:val="be-BY"/>
        </w:rPr>
        <w:t xml:space="preserve"> (напрыклад, </w:t>
      </w:r>
      <w:r w:rsidRPr="00365D7E">
        <w:rPr>
          <w:rFonts w:cs="Times New Roman"/>
          <w:iCs/>
          <w:sz w:val="30"/>
          <w:szCs w:val="30"/>
          <w:lang w:val="be-BY"/>
        </w:rPr>
        <w:t>ааа, ууу)</w:t>
      </w:r>
      <w:r w:rsidRPr="00365D7E">
        <w:rPr>
          <w:rFonts w:cs="Times New Roman"/>
          <w:sz w:val="30"/>
          <w:szCs w:val="30"/>
          <w:lang w:val="be-BY"/>
        </w:rPr>
        <w:t>; з аднолькавых складоў (напрыклад, бі-бі, мяў-мяў</w:t>
      </w:r>
      <w:r w:rsidRPr="00365D7E">
        <w:rPr>
          <w:rFonts w:cs="Times New Roman"/>
          <w:iCs/>
          <w:sz w:val="30"/>
          <w:szCs w:val="30"/>
          <w:lang w:val="be-BY"/>
        </w:rPr>
        <w:t>)</w:t>
      </w:r>
      <w:r w:rsidRPr="00365D7E">
        <w:rPr>
          <w:rFonts w:cs="Times New Roman"/>
          <w:sz w:val="30"/>
          <w:szCs w:val="30"/>
          <w:lang w:val="be-BY"/>
        </w:rPr>
        <w:t xml:space="preserve">; з розных складоў (напрыклад, </w:t>
      </w:r>
      <w:r w:rsidRPr="00365D7E">
        <w:rPr>
          <w:rFonts w:cs="Times New Roman"/>
          <w:iCs/>
          <w:sz w:val="30"/>
          <w:szCs w:val="30"/>
          <w:lang w:val="be-BY"/>
        </w:rPr>
        <w:t>і-га-га)</w:t>
      </w:r>
      <w:r w:rsidRPr="00365D7E">
        <w:rPr>
          <w:rFonts w:cs="Times New Roman"/>
          <w:sz w:val="30"/>
          <w:szCs w:val="30"/>
          <w:lang w:val="be-BY"/>
        </w:rPr>
        <w:t>;</w:t>
      </w:r>
    </w:p>
    <w:p w14:paraId="3AE52219" w14:textId="1CD74F04" w:rsidR="00D47C6A" w:rsidRPr="00365D7E" w:rsidRDefault="00D47C6A" w:rsidP="00062827">
      <w:pPr>
        <w:spacing w:line="240" w:lineRule="auto"/>
        <w:ind w:firstLine="709"/>
        <w:rPr>
          <w:rFonts w:cs="Times New Roman"/>
          <w:sz w:val="30"/>
          <w:szCs w:val="30"/>
          <w:lang w:val="be-BY"/>
        </w:rPr>
      </w:pPr>
      <w:r w:rsidRPr="00365D7E">
        <w:rPr>
          <w:rFonts w:cs="Times New Roman"/>
          <w:sz w:val="30"/>
          <w:szCs w:val="30"/>
          <w:lang w:val="be-BY"/>
        </w:rPr>
        <w:t>вымаўляць гукаперайманні ў розным тэмпе, з рознай вышынёй і сілай голасу (па перайманн</w:t>
      </w:r>
      <w:r w:rsidR="004B10CC" w:rsidRPr="00365D7E">
        <w:rPr>
          <w:rFonts w:cs="Times New Roman"/>
          <w:sz w:val="30"/>
          <w:szCs w:val="30"/>
          <w:lang w:val="be-BY"/>
        </w:rPr>
        <w:t>і</w:t>
      </w:r>
      <w:r w:rsidRPr="00365D7E">
        <w:rPr>
          <w:rFonts w:cs="Times New Roman"/>
          <w:sz w:val="30"/>
          <w:szCs w:val="30"/>
          <w:lang w:val="be-BY"/>
        </w:rPr>
        <w:t>);</w:t>
      </w:r>
    </w:p>
    <w:p w14:paraId="0359F7B8" w14:textId="1C97ADC7" w:rsidR="00D47C6A" w:rsidRPr="00365D7E" w:rsidRDefault="00D47C6A" w:rsidP="00062827">
      <w:pPr>
        <w:spacing w:line="240" w:lineRule="auto"/>
        <w:ind w:firstLine="709"/>
        <w:rPr>
          <w:rFonts w:cs="Times New Roman"/>
          <w:sz w:val="30"/>
          <w:szCs w:val="30"/>
          <w:lang w:val="be-BY"/>
        </w:rPr>
      </w:pPr>
      <w:r w:rsidRPr="00365D7E">
        <w:rPr>
          <w:rFonts w:cs="Times New Roman"/>
          <w:sz w:val="30"/>
          <w:szCs w:val="30"/>
          <w:lang w:val="be-BY"/>
        </w:rPr>
        <w:t>выконваць практыкаванні па развіцц</w:t>
      </w:r>
      <w:r w:rsidR="004B10CC" w:rsidRPr="00365D7E">
        <w:rPr>
          <w:rFonts w:cs="Times New Roman"/>
          <w:sz w:val="30"/>
          <w:szCs w:val="30"/>
          <w:lang w:val="be-BY"/>
        </w:rPr>
        <w:t>і</w:t>
      </w:r>
      <w:r w:rsidRPr="00365D7E">
        <w:rPr>
          <w:rFonts w:cs="Times New Roman"/>
          <w:sz w:val="30"/>
          <w:szCs w:val="30"/>
          <w:lang w:val="be-BY"/>
        </w:rPr>
        <w:t xml:space="preserve"> маўленчага дыхання, артыкуляцыйнага і галасавога апарат</w:t>
      </w:r>
      <w:r w:rsidR="004B10CC" w:rsidRPr="00365D7E">
        <w:rPr>
          <w:rFonts w:cs="Times New Roman"/>
          <w:sz w:val="30"/>
          <w:szCs w:val="30"/>
          <w:lang w:val="be-BY"/>
        </w:rPr>
        <w:t>у</w:t>
      </w:r>
      <w:r w:rsidRPr="00365D7E">
        <w:rPr>
          <w:rFonts w:cs="Times New Roman"/>
          <w:sz w:val="30"/>
          <w:szCs w:val="30"/>
          <w:lang w:val="be-BY"/>
        </w:rPr>
        <w:t>, фанематычнага слыху з дапамогай дарослага.</w:t>
      </w:r>
    </w:p>
    <w:p w14:paraId="7B382751" w14:textId="77777777" w:rsidR="00B47504" w:rsidRDefault="00B47504" w:rsidP="005E3738">
      <w:pPr>
        <w:spacing w:line="240" w:lineRule="auto"/>
        <w:jc w:val="center"/>
        <w:rPr>
          <w:rFonts w:cs="Times New Roman"/>
          <w:b/>
          <w:bCs/>
          <w:sz w:val="30"/>
          <w:szCs w:val="30"/>
          <w:lang w:val="be-BY"/>
        </w:rPr>
      </w:pPr>
    </w:p>
    <w:p w14:paraId="4B7AFD2C" w14:textId="4C4E8459" w:rsidR="00D47C6A" w:rsidRDefault="00D47C6A" w:rsidP="005E3738">
      <w:pPr>
        <w:spacing w:line="240" w:lineRule="auto"/>
        <w:jc w:val="center"/>
        <w:rPr>
          <w:rFonts w:cs="Times New Roman"/>
          <w:b/>
          <w:bCs/>
          <w:sz w:val="30"/>
          <w:szCs w:val="30"/>
          <w:lang w:val="be-BY"/>
        </w:rPr>
      </w:pPr>
      <w:r w:rsidRPr="005E3738">
        <w:rPr>
          <w:rFonts w:cs="Times New Roman"/>
          <w:b/>
          <w:bCs/>
          <w:sz w:val="30"/>
          <w:szCs w:val="30"/>
          <w:lang w:val="be-BY"/>
        </w:rPr>
        <w:t>Развіццё звязнага маўлення і маўленчай творчасці</w:t>
      </w:r>
    </w:p>
    <w:p w14:paraId="77FECED3" w14:textId="77777777" w:rsidR="00B47504" w:rsidRPr="005E3738" w:rsidRDefault="00B47504" w:rsidP="005E3738">
      <w:pPr>
        <w:spacing w:line="240" w:lineRule="auto"/>
        <w:jc w:val="center"/>
        <w:rPr>
          <w:rFonts w:cs="Times New Roman"/>
          <w:b/>
          <w:bCs/>
          <w:sz w:val="30"/>
          <w:szCs w:val="30"/>
          <w:lang w:val="be-BY"/>
        </w:rPr>
      </w:pPr>
    </w:p>
    <w:p w14:paraId="484F6730"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lastRenderedPageBreak/>
        <w:t>Развіваць уменні:</w:t>
      </w:r>
    </w:p>
    <w:p w14:paraId="29366CFD"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адказваць на пытанні з выкарыстаннем фразава</w:t>
      </w:r>
      <w:r w:rsidRPr="00365D7E">
        <w:rPr>
          <w:rFonts w:cs="Times New Roman"/>
          <w:sz w:val="30"/>
          <w:szCs w:val="30"/>
          <w:lang w:val="be-BY"/>
        </w:rPr>
        <w:t>га</w:t>
      </w:r>
      <w:r w:rsidRPr="00365D7E">
        <w:rPr>
          <w:rFonts w:cs="Times New Roman"/>
          <w:sz w:val="30"/>
          <w:szCs w:val="30"/>
        </w:rPr>
        <w:t xml:space="preserve"> </w:t>
      </w:r>
      <w:r w:rsidRPr="00365D7E">
        <w:rPr>
          <w:rFonts w:cs="Times New Roman"/>
          <w:sz w:val="30"/>
          <w:szCs w:val="30"/>
          <w:lang w:val="be-BY"/>
        </w:rPr>
        <w:t>маўлення</w:t>
      </w:r>
      <w:r w:rsidRPr="00365D7E">
        <w:rPr>
          <w:rFonts w:cs="Times New Roman"/>
          <w:sz w:val="30"/>
          <w:szCs w:val="30"/>
        </w:rPr>
        <w:t xml:space="preserve"> або формы простага </w:t>
      </w:r>
      <w:r w:rsidRPr="00365D7E">
        <w:rPr>
          <w:rFonts w:cs="Times New Roman"/>
          <w:sz w:val="30"/>
          <w:szCs w:val="30"/>
          <w:lang w:val="be-BY"/>
        </w:rPr>
        <w:t>сказа</w:t>
      </w:r>
      <w:r w:rsidRPr="00365D7E">
        <w:rPr>
          <w:rFonts w:cs="Times New Roman"/>
          <w:sz w:val="30"/>
          <w:szCs w:val="30"/>
        </w:rPr>
        <w:t xml:space="preserve"> з 3-4 слоў самастойна або з дапамогай дарослага;</w:t>
      </w:r>
    </w:p>
    <w:p w14:paraId="27FFE381"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 xml:space="preserve">задаваць пытанні, выкарыстоўваючы розныя </w:t>
      </w:r>
      <w:r w:rsidRPr="00365D7E">
        <w:rPr>
          <w:rFonts w:cs="Times New Roman"/>
          <w:sz w:val="30"/>
          <w:szCs w:val="30"/>
          <w:lang w:val="be-BY"/>
        </w:rPr>
        <w:t>часціны мовы</w:t>
      </w:r>
      <w:r w:rsidRPr="00365D7E">
        <w:rPr>
          <w:rFonts w:cs="Times New Roman"/>
          <w:sz w:val="30"/>
          <w:szCs w:val="30"/>
        </w:rPr>
        <w:t>;</w:t>
      </w:r>
    </w:p>
    <w:p w14:paraId="1EC78B2E"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удзельнічаць у інсцэніраванн</w:t>
      </w:r>
      <w:r w:rsidRPr="00365D7E">
        <w:rPr>
          <w:rFonts w:cs="Times New Roman"/>
          <w:sz w:val="30"/>
          <w:szCs w:val="30"/>
          <w:lang w:val="be-BY"/>
        </w:rPr>
        <w:t>і</w:t>
      </w:r>
      <w:r w:rsidRPr="00365D7E">
        <w:rPr>
          <w:rFonts w:cs="Times New Roman"/>
          <w:sz w:val="30"/>
          <w:szCs w:val="30"/>
        </w:rPr>
        <w:t xml:space="preserve"> казак;</w:t>
      </w:r>
    </w:p>
    <w:p w14:paraId="683329D7" w14:textId="4A9FDD34" w:rsidR="00D47C6A" w:rsidRPr="00365D7E" w:rsidRDefault="00D47C6A" w:rsidP="00062827">
      <w:pPr>
        <w:spacing w:line="240" w:lineRule="auto"/>
        <w:ind w:firstLine="709"/>
        <w:rPr>
          <w:rFonts w:cs="Times New Roman"/>
          <w:sz w:val="30"/>
          <w:szCs w:val="30"/>
        </w:rPr>
      </w:pPr>
      <w:r w:rsidRPr="00365D7E">
        <w:rPr>
          <w:rFonts w:cs="Times New Roman"/>
          <w:sz w:val="30"/>
          <w:szCs w:val="30"/>
        </w:rPr>
        <w:t>расказваць з дапамогай дарослага пра цацк</w:t>
      </w:r>
      <w:r w:rsidRPr="00365D7E">
        <w:rPr>
          <w:rFonts w:cs="Times New Roman"/>
          <w:sz w:val="30"/>
          <w:szCs w:val="30"/>
          <w:lang w:val="be-BY"/>
        </w:rPr>
        <w:t>і</w:t>
      </w:r>
      <w:r w:rsidRPr="00365D7E">
        <w:rPr>
          <w:rFonts w:cs="Times New Roman"/>
          <w:sz w:val="30"/>
          <w:szCs w:val="30"/>
        </w:rPr>
        <w:t xml:space="preserve">, </w:t>
      </w:r>
      <w:r w:rsidRPr="00365D7E">
        <w:rPr>
          <w:rFonts w:cs="Times New Roman"/>
          <w:sz w:val="30"/>
          <w:szCs w:val="30"/>
          <w:lang w:val="be-BY"/>
        </w:rPr>
        <w:t>выявы</w:t>
      </w:r>
      <w:r w:rsidRPr="00365D7E">
        <w:rPr>
          <w:rFonts w:cs="Times New Roman"/>
          <w:sz w:val="30"/>
          <w:szCs w:val="30"/>
        </w:rPr>
        <w:t xml:space="preserve"> на малюнках </w:t>
      </w:r>
      <w:r w:rsidR="004B10CC" w:rsidRPr="00365D7E">
        <w:rPr>
          <w:rFonts w:cs="Times New Roman"/>
          <w:sz w:val="30"/>
          <w:szCs w:val="30"/>
          <w:lang w:val="be-BY"/>
        </w:rPr>
        <w:t>шляхам</w:t>
      </w:r>
      <w:r w:rsidRPr="00365D7E">
        <w:rPr>
          <w:rFonts w:cs="Times New Roman"/>
          <w:sz w:val="30"/>
          <w:szCs w:val="30"/>
        </w:rPr>
        <w:t xml:space="preserve"> </w:t>
      </w:r>
      <w:r w:rsidRPr="00365D7E">
        <w:rPr>
          <w:rFonts w:cs="Times New Roman"/>
          <w:sz w:val="30"/>
          <w:szCs w:val="30"/>
          <w:lang w:val="be-BY"/>
        </w:rPr>
        <w:t>дагаворвання</w:t>
      </w:r>
      <w:r w:rsidRPr="00365D7E">
        <w:rPr>
          <w:rFonts w:cs="Times New Roman"/>
          <w:sz w:val="30"/>
          <w:szCs w:val="30"/>
        </w:rPr>
        <w:t xml:space="preserve"> слоў, канструявання асобных фраз і кароткіх </w:t>
      </w:r>
      <w:r w:rsidRPr="00365D7E">
        <w:rPr>
          <w:rFonts w:cs="Times New Roman"/>
          <w:sz w:val="30"/>
          <w:szCs w:val="30"/>
          <w:lang w:val="be-BY"/>
        </w:rPr>
        <w:t>сказаў</w:t>
      </w:r>
      <w:r w:rsidRPr="00365D7E">
        <w:rPr>
          <w:rFonts w:cs="Times New Roman"/>
          <w:sz w:val="30"/>
          <w:szCs w:val="30"/>
        </w:rPr>
        <w:t>;</w:t>
      </w:r>
    </w:p>
    <w:p w14:paraId="0DD91DE9"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перадаваць змест твораў мастацкай літаратуры і фальклору з дапамогай слоў (</w:t>
      </w:r>
      <w:r w:rsidRPr="00365D7E">
        <w:rPr>
          <w:rFonts w:cs="Times New Roman"/>
          <w:sz w:val="30"/>
          <w:szCs w:val="30"/>
          <w:lang w:val="be-BY"/>
        </w:rPr>
        <w:t>падгаворванне</w:t>
      </w:r>
      <w:r w:rsidRPr="00365D7E">
        <w:rPr>
          <w:rFonts w:cs="Times New Roman"/>
          <w:sz w:val="30"/>
          <w:szCs w:val="30"/>
        </w:rPr>
        <w:t xml:space="preserve"> – дарослы пачынае сказ, дзіця заканчвае), жэстаў, гульнявых дзеянняў.</w:t>
      </w:r>
    </w:p>
    <w:p w14:paraId="5D5D3056" w14:textId="77777777" w:rsidR="00D47C6A" w:rsidRPr="00365D7E" w:rsidRDefault="00D47C6A" w:rsidP="00062827">
      <w:pPr>
        <w:spacing w:line="240" w:lineRule="auto"/>
        <w:rPr>
          <w:rFonts w:cs="Times New Roman"/>
          <w:sz w:val="30"/>
          <w:szCs w:val="30"/>
        </w:rPr>
      </w:pPr>
    </w:p>
    <w:p w14:paraId="37C6C026" w14:textId="77777777" w:rsidR="00D47C6A" w:rsidRDefault="00D47C6A" w:rsidP="00062827">
      <w:pPr>
        <w:spacing w:line="240" w:lineRule="auto"/>
        <w:jc w:val="center"/>
        <w:rPr>
          <w:rFonts w:eastAsia="Times New Roman" w:cs="Times New Roman"/>
          <w:b/>
          <w:sz w:val="30"/>
          <w:szCs w:val="30"/>
        </w:rPr>
      </w:pPr>
      <w:r w:rsidRPr="005E3738">
        <w:rPr>
          <w:rFonts w:eastAsia="Times New Roman" w:cs="Times New Roman"/>
          <w:b/>
          <w:sz w:val="30"/>
          <w:szCs w:val="30"/>
        </w:rPr>
        <w:t>Эстетическое развитие</w:t>
      </w:r>
    </w:p>
    <w:p w14:paraId="219AE045" w14:textId="77777777" w:rsidR="00B47504" w:rsidRPr="005E3738" w:rsidRDefault="00B47504" w:rsidP="00062827">
      <w:pPr>
        <w:spacing w:line="240" w:lineRule="auto"/>
        <w:jc w:val="center"/>
        <w:rPr>
          <w:rFonts w:eastAsia="Times New Roman" w:cs="Times New Roman"/>
          <w:b/>
          <w:sz w:val="30"/>
          <w:szCs w:val="30"/>
        </w:rPr>
      </w:pPr>
    </w:p>
    <w:p w14:paraId="74881631" w14:textId="77777777" w:rsidR="00D47C6A" w:rsidRDefault="00D47C6A" w:rsidP="00062827">
      <w:pPr>
        <w:spacing w:line="240" w:lineRule="auto"/>
        <w:jc w:val="center"/>
        <w:rPr>
          <w:rFonts w:eastAsia="Times New Roman" w:cs="Times New Roman"/>
          <w:b/>
          <w:sz w:val="30"/>
          <w:szCs w:val="30"/>
        </w:rPr>
      </w:pPr>
      <w:r w:rsidRPr="005E3738">
        <w:rPr>
          <w:rFonts w:eastAsia="Times New Roman" w:cs="Times New Roman"/>
          <w:b/>
          <w:sz w:val="30"/>
          <w:szCs w:val="30"/>
        </w:rPr>
        <w:t>Образовательная область «Изобразительное искусство»</w:t>
      </w:r>
    </w:p>
    <w:p w14:paraId="3A82AAD0" w14:textId="77777777" w:rsidR="00B47504" w:rsidRPr="005E3738" w:rsidRDefault="00B47504" w:rsidP="00062827">
      <w:pPr>
        <w:spacing w:line="240" w:lineRule="auto"/>
        <w:jc w:val="center"/>
        <w:rPr>
          <w:rFonts w:eastAsia="Times New Roman" w:cs="Times New Roman"/>
          <w:b/>
          <w:sz w:val="30"/>
          <w:szCs w:val="30"/>
        </w:rPr>
      </w:pPr>
    </w:p>
    <w:p w14:paraId="58AF097D" w14:textId="77777777" w:rsidR="00D47C6A" w:rsidRPr="00365D7E" w:rsidRDefault="00D47C6A" w:rsidP="00062827">
      <w:pPr>
        <w:pStyle w:val="a7"/>
        <w:spacing w:line="240" w:lineRule="auto"/>
        <w:rPr>
          <w:sz w:val="30"/>
          <w:szCs w:val="30"/>
        </w:rPr>
      </w:pPr>
      <w:r w:rsidRPr="00365D7E">
        <w:rPr>
          <w:sz w:val="30"/>
          <w:szCs w:val="30"/>
        </w:rPr>
        <w:t xml:space="preserve">Цель: содействие эстетическому развитию воспитанника, приобретению и накоплению художественного опыта, формированию универсальных </w:t>
      </w:r>
      <w:r w:rsidRPr="00365D7E">
        <w:rPr>
          <w:sz w:val="30"/>
          <w:szCs w:val="30"/>
          <w:lang w:val="be-BY"/>
        </w:rPr>
        <w:t>компетенций, основ функциональной грамотности, нравственно зрелой, творческой личности</w:t>
      </w:r>
      <w:r w:rsidRPr="00365D7E">
        <w:rPr>
          <w:sz w:val="30"/>
          <w:szCs w:val="30"/>
        </w:rPr>
        <w:t xml:space="preserve"> средствами изобразительного искусства и художественно-творческой деятельности.</w:t>
      </w:r>
    </w:p>
    <w:p w14:paraId="4E0BF00E" w14:textId="77777777" w:rsidR="00D47C6A" w:rsidRPr="00365D7E" w:rsidRDefault="00D47C6A" w:rsidP="00062827">
      <w:pPr>
        <w:spacing w:line="240" w:lineRule="auto"/>
        <w:ind w:firstLine="708"/>
        <w:rPr>
          <w:rFonts w:cs="Times New Roman"/>
          <w:sz w:val="30"/>
          <w:szCs w:val="30"/>
        </w:rPr>
      </w:pPr>
      <w:r w:rsidRPr="00365D7E">
        <w:rPr>
          <w:rFonts w:cs="Times New Roman"/>
          <w:sz w:val="30"/>
          <w:szCs w:val="30"/>
        </w:rPr>
        <w:t>Образовательные задачи:</w:t>
      </w:r>
    </w:p>
    <w:p w14:paraId="3B05154A" w14:textId="77777777" w:rsidR="00D47C6A" w:rsidRPr="00365D7E" w:rsidRDefault="00D47C6A" w:rsidP="00062827">
      <w:pPr>
        <w:spacing w:line="240" w:lineRule="auto"/>
        <w:ind w:firstLine="720"/>
        <w:rPr>
          <w:rFonts w:cs="Times New Roman"/>
          <w:sz w:val="30"/>
          <w:szCs w:val="30"/>
        </w:rPr>
      </w:pPr>
      <w:r w:rsidRPr="00365D7E">
        <w:rPr>
          <w:rFonts w:cs="Times New Roman"/>
          <w:sz w:val="30"/>
          <w:szCs w:val="30"/>
        </w:rPr>
        <w:t>развивать эстетическое восприятие красивых предметов и явлений окружающего мира, доступных произведений изобразительного и декоративно-прикладного искусства;</w:t>
      </w:r>
    </w:p>
    <w:p w14:paraId="4D0E874E" w14:textId="77777777" w:rsidR="00D47C6A" w:rsidRPr="00365D7E" w:rsidRDefault="00D47C6A" w:rsidP="00062827">
      <w:pPr>
        <w:spacing w:line="240" w:lineRule="auto"/>
        <w:ind w:firstLine="720"/>
        <w:rPr>
          <w:rFonts w:cs="Times New Roman"/>
          <w:sz w:val="30"/>
          <w:szCs w:val="30"/>
        </w:rPr>
      </w:pPr>
      <w:r w:rsidRPr="00365D7E">
        <w:rPr>
          <w:rFonts w:cs="Times New Roman"/>
          <w:sz w:val="30"/>
          <w:szCs w:val="30"/>
        </w:rPr>
        <w:t>создавать условия для знакомства детей с разными видами изобразительной деятельности, конструированием, включения воспитанников в изобразительную и конструктивную деятельность;</w:t>
      </w:r>
    </w:p>
    <w:p w14:paraId="4169A9DB" w14:textId="77777777" w:rsidR="00D47C6A" w:rsidRPr="00365D7E" w:rsidRDefault="00D47C6A" w:rsidP="00062827">
      <w:pPr>
        <w:spacing w:line="240" w:lineRule="auto"/>
        <w:ind w:firstLine="720"/>
        <w:rPr>
          <w:rFonts w:cs="Times New Roman"/>
          <w:sz w:val="30"/>
          <w:szCs w:val="30"/>
        </w:rPr>
      </w:pPr>
      <w:r w:rsidRPr="00365D7E">
        <w:rPr>
          <w:rFonts w:cs="Times New Roman"/>
          <w:sz w:val="30"/>
          <w:szCs w:val="30"/>
        </w:rPr>
        <w:t>воспитывать:</w:t>
      </w:r>
    </w:p>
    <w:p w14:paraId="0DA60D54" w14:textId="77777777" w:rsidR="00D47C6A" w:rsidRPr="00365D7E" w:rsidRDefault="00D47C6A" w:rsidP="00062827">
      <w:pPr>
        <w:spacing w:line="240" w:lineRule="auto"/>
        <w:ind w:firstLine="720"/>
        <w:rPr>
          <w:rFonts w:cs="Times New Roman"/>
          <w:sz w:val="30"/>
          <w:szCs w:val="30"/>
        </w:rPr>
      </w:pPr>
      <w:r w:rsidRPr="00365D7E">
        <w:rPr>
          <w:rFonts w:cs="Times New Roman"/>
          <w:sz w:val="30"/>
          <w:szCs w:val="30"/>
        </w:rPr>
        <w:t>эмоциональную отзывчивость на произведения изобразительного искусства;</w:t>
      </w:r>
    </w:p>
    <w:p w14:paraId="495A5F8B" w14:textId="50C245AC" w:rsidR="00DF5E53" w:rsidRDefault="00D47C6A" w:rsidP="00CE2028">
      <w:pPr>
        <w:spacing w:line="240" w:lineRule="auto"/>
        <w:ind w:firstLine="720"/>
        <w:rPr>
          <w:rFonts w:cs="Times New Roman"/>
          <w:sz w:val="30"/>
          <w:szCs w:val="30"/>
        </w:rPr>
      </w:pPr>
      <w:r w:rsidRPr="00365D7E">
        <w:rPr>
          <w:rFonts w:cs="Times New Roman"/>
          <w:sz w:val="30"/>
          <w:szCs w:val="30"/>
        </w:rPr>
        <w:t>стремление взаимодействовать в процессе изобразительной деятельности со взрослым и сверстниками.</w:t>
      </w:r>
    </w:p>
    <w:p w14:paraId="256A3FB2" w14:textId="77777777" w:rsidR="00A7119E" w:rsidRPr="00365D7E" w:rsidRDefault="00A7119E" w:rsidP="00CE2028">
      <w:pPr>
        <w:spacing w:line="240" w:lineRule="auto"/>
        <w:ind w:firstLine="720"/>
        <w:rPr>
          <w:rFonts w:cs="Times New Roman"/>
          <w:sz w:val="30"/>
          <w:szCs w:val="30"/>
        </w:rPr>
      </w:pPr>
    </w:p>
    <w:p w14:paraId="1C146548" w14:textId="4E590D27" w:rsidR="00D47C6A" w:rsidRDefault="00D47C6A" w:rsidP="00A7119E">
      <w:pPr>
        <w:spacing w:line="240" w:lineRule="auto"/>
        <w:jc w:val="center"/>
        <w:rPr>
          <w:rFonts w:cs="Times New Roman"/>
          <w:b/>
          <w:bCs/>
          <w:sz w:val="30"/>
          <w:szCs w:val="30"/>
        </w:rPr>
      </w:pPr>
      <w:r w:rsidRPr="00A7119E">
        <w:rPr>
          <w:rFonts w:cs="Times New Roman"/>
          <w:b/>
          <w:bCs/>
          <w:sz w:val="30"/>
          <w:szCs w:val="30"/>
        </w:rPr>
        <w:t>Содержание образовательной деятельности</w:t>
      </w:r>
    </w:p>
    <w:p w14:paraId="3EAA0658" w14:textId="77777777" w:rsidR="00B47504" w:rsidRPr="00A7119E" w:rsidRDefault="00B47504" w:rsidP="00A7119E">
      <w:pPr>
        <w:spacing w:line="240" w:lineRule="auto"/>
        <w:jc w:val="center"/>
        <w:rPr>
          <w:rFonts w:cs="Times New Roman"/>
          <w:b/>
          <w:bCs/>
          <w:sz w:val="30"/>
          <w:szCs w:val="30"/>
        </w:rPr>
      </w:pPr>
    </w:p>
    <w:p w14:paraId="67175445" w14:textId="77777777" w:rsidR="00D47C6A" w:rsidRDefault="00D47C6A" w:rsidP="00A7119E">
      <w:pPr>
        <w:spacing w:line="240" w:lineRule="auto"/>
        <w:jc w:val="center"/>
        <w:rPr>
          <w:rFonts w:cs="Times New Roman"/>
          <w:b/>
          <w:bCs/>
          <w:sz w:val="30"/>
          <w:szCs w:val="30"/>
        </w:rPr>
      </w:pPr>
      <w:r w:rsidRPr="00A7119E">
        <w:rPr>
          <w:rFonts w:cs="Times New Roman"/>
          <w:b/>
          <w:bCs/>
          <w:sz w:val="30"/>
          <w:szCs w:val="30"/>
        </w:rPr>
        <w:t>Восприятие произведений изобразительного и декоративного искусства</w:t>
      </w:r>
    </w:p>
    <w:p w14:paraId="03B5FF74" w14:textId="77777777" w:rsidR="00B47504" w:rsidRPr="00A7119E" w:rsidRDefault="00B47504" w:rsidP="00A7119E">
      <w:pPr>
        <w:spacing w:line="240" w:lineRule="auto"/>
        <w:jc w:val="center"/>
        <w:rPr>
          <w:rFonts w:cs="Times New Roman"/>
          <w:b/>
          <w:bCs/>
          <w:sz w:val="30"/>
          <w:szCs w:val="30"/>
        </w:rPr>
      </w:pPr>
    </w:p>
    <w:p w14:paraId="0508BBE1" w14:textId="77777777" w:rsidR="00D47C6A" w:rsidRPr="00365D7E" w:rsidRDefault="00D47C6A" w:rsidP="00062827">
      <w:pPr>
        <w:spacing w:line="240" w:lineRule="auto"/>
        <w:ind w:firstLine="720"/>
        <w:rPr>
          <w:rFonts w:cs="Times New Roman"/>
          <w:bCs/>
          <w:sz w:val="30"/>
          <w:szCs w:val="30"/>
        </w:rPr>
      </w:pPr>
      <w:r w:rsidRPr="00365D7E">
        <w:rPr>
          <w:rFonts w:cs="Times New Roman"/>
          <w:bCs/>
          <w:sz w:val="30"/>
          <w:szCs w:val="30"/>
        </w:rPr>
        <w:t xml:space="preserve">Формировать первичные представления о </w:t>
      </w:r>
      <w:r w:rsidRPr="00365D7E">
        <w:rPr>
          <w:rFonts w:cs="Times New Roman"/>
          <w:sz w:val="30"/>
          <w:szCs w:val="30"/>
        </w:rPr>
        <w:t>доступных видах изобразительного (книжная графика) и народного декоративно-прикладного искусства (глиняная и деревянная игрушка).</w:t>
      </w:r>
    </w:p>
    <w:p w14:paraId="3B1C4DED" w14:textId="77777777" w:rsidR="00D47C6A" w:rsidRPr="00365D7E" w:rsidRDefault="00D47C6A" w:rsidP="00062827">
      <w:pPr>
        <w:spacing w:line="240" w:lineRule="auto"/>
        <w:ind w:firstLine="709"/>
        <w:rPr>
          <w:rFonts w:cs="Times New Roman"/>
          <w:bCs/>
          <w:iCs/>
          <w:sz w:val="30"/>
          <w:szCs w:val="30"/>
        </w:rPr>
      </w:pPr>
      <w:r w:rsidRPr="00365D7E">
        <w:rPr>
          <w:rFonts w:cs="Times New Roman"/>
          <w:bCs/>
          <w:iCs/>
          <w:sz w:val="30"/>
          <w:szCs w:val="30"/>
        </w:rPr>
        <w:t xml:space="preserve">Развивать умения: </w:t>
      </w:r>
    </w:p>
    <w:p w14:paraId="47E656DD" w14:textId="77777777" w:rsidR="00D47C6A" w:rsidRPr="00365D7E" w:rsidRDefault="00D47C6A" w:rsidP="00062827">
      <w:pPr>
        <w:spacing w:line="240" w:lineRule="auto"/>
        <w:ind w:firstLine="709"/>
        <w:rPr>
          <w:rFonts w:cs="Times New Roman"/>
          <w:bCs/>
          <w:sz w:val="30"/>
          <w:szCs w:val="30"/>
        </w:rPr>
      </w:pPr>
      <w:r w:rsidRPr="00365D7E">
        <w:rPr>
          <w:rFonts w:cs="Times New Roman"/>
          <w:bCs/>
          <w:sz w:val="30"/>
          <w:szCs w:val="30"/>
        </w:rPr>
        <w:lastRenderedPageBreak/>
        <w:t>замечать красоту и выразительность художественных образов (например, цвет, форму основных частей и деталей, материал, движение) в книжной иллюстрации и народной игрушке; понимать характер контрастных художественных образов (например, добрый/злой, веселый/грустный);</w:t>
      </w:r>
    </w:p>
    <w:p w14:paraId="6A9F26FD" w14:textId="77777777" w:rsidR="00D47C6A" w:rsidRPr="00365D7E" w:rsidRDefault="00D47C6A" w:rsidP="00062827">
      <w:pPr>
        <w:spacing w:line="240" w:lineRule="auto"/>
        <w:ind w:firstLine="709"/>
        <w:rPr>
          <w:rFonts w:cs="Times New Roman"/>
          <w:bCs/>
          <w:sz w:val="30"/>
          <w:szCs w:val="30"/>
        </w:rPr>
      </w:pPr>
      <w:r w:rsidRPr="00365D7E">
        <w:rPr>
          <w:rFonts w:cs="Times New Roman"/>
          <w:bCs/>
          <w:sz w:val="30"/>
          <w:szCs w:val="30"/>
        </w:rPr>
        <w:t>соотносить знакомые предметы, явления и их изображения в книжной иллюстрации, народной игрушке;</w:t>
      </w:r>
    </w:p>
    <w:p w14:paraId="76A7956B" w14:textId="77777777" w:rsidR="00D47C6A" w:rsidRPr="00365D7E" w:rsidRDefault="00D47C6A" w:rsidP="00062827">
      <w:pPr>
        <w:spacing w:line="240" w:lineRule="auto"/>
        <w:ind w:firstLine="709"/>
        <w:rPr>
          <w:rFonts w:cs="Times New Roman"/>
          <w:bCs/>
          <w:sz w:val="30"/>
          <w:szCs w:val="30"/>
        </w:rPr>
      </w:pPr>
      <w:r w:rsidRPr="00365D7E">
        <w:rPr>
          <w:rFonts w:cs="Times New Roman"/>
          <w:bCs/>
          <w:sz w:val="30"/>
          <w:szCs w:val="30"/>
        </w:rPr>
        <w:t>эмоционально откликаться на отдельные эстетические свойства и качества предметов и явлений в искусстве и жизни;</w:t>
      </w:r>
    </w:p>
    <w:p w14:paraId="2AA4D382" w14:textId="47F7ABA1" w:rsidR="00DF5E53" w:rsidRPr="00365D7E" w:rsidRDefault="00D47C6A" w:rsidP="00CE2028">
      <w:pPr>
        <w:spacing w:line="240" w:lineRule="auto"/>
        <w:ind w:firstLine="709"/>
        <w:rPr>
          <w:rFonts w:cs="Times New Roman"/>
          <w:bCs/>
          <w:sz w:val="30"/>
          <w:szCs w:val="30"/>
        </w:rPr>
      </w:pPr>
      <w:r w:rsidRPr="00365D7E">
        <w:rPr>
          <w:rFonts w:cs="Times New Roman"/>
          <w:bCs/>
          <w:sz w:val="30"/>
          <w:szCs w:val="30"/>
        </w:rPr>
        <w:t>проявлять радость от общения с доступными произведениями изобразительного и декоративно-прикладного искусства.</w:t>
      </w:r>
    </w:p>
    <w:p w14:paraId="542F4E28" w14:textId="3C051935" w:rsidR="00D47C6A" w:rsidRPr="00365D7E" w:rsidRDefault="00D47C6A" w:rsidP="00062827">
      <w:pPr>
        <w:spacing w:line="240" w:lineRule="auto"/>
        <w:ind w:firstLine="709"/>
        <w:rPr>
          <w:rFonts w:cs="Times New Roman"/>
          <w:bCs/>
          <w:sz w:val="30"/>
          <w:szCs w:val="30"/>
        </w:rPr>
      </w:pPr>
      <w:r w:rsidRPr="00365D7E">
        <w:rPr>
          <w:rFonts w:cs="Times New Roman"/>
          <w:bCs/>
          <w:sz w:val="30"/>
          <w:szCs w:val="30"/>
        </w:rPr>
        <w:t>Рекомендуемые произведения изобразительного искусства</w:t>
      </w:r>
    </w:p>
    <w:p w14:paraId="35D62F6C" w14:textId="273BC22D" w:rsidR="00D47C6A" w:rsidRPr="00365D7E" w:rsidRDefault="00D47C6A" w:rsidP="00062827">
      <w:pPr>
        <w:spacing w:line="240" w:lineRule="auto"/>
        <w:ind w:firstLine="709"/>
        <w:rPr>
          <w:rFonts w:cs="Times New Roman"/>
          <w:sz w:val="30"/>
          <w:szCs w:val="30"/>
        </w:rPr>
      </w:pPr>
      <w:r w:rsidRPr="00365D7E">
        <w:rPr>
          <w:rFonts w:cs="Times New Roman"/>
          <w:sz w:val="30"/>
          <w:szCs w:val="30"/>
        </w:rPr>
        <w:t>Народное декоративно-прикладное искусство. Белорусская игрушка: глиняные свистульки (З. Жилинский, М. Ржеутский, И. Данилевич, С.</w:t>
      </w:r>
      <w:r w:rsidR="00DF5E53" w:rsidRPr="00365D7E">
        <w:rPr>
          <w:rFonts w:cs="Times New Roman"/>
          <w:sz w:val="30"/>
          <w:szCs w:val="30"/>
        </w:rPr>
        <w:t> </w:t>
      </w:r>
      <w:r w:rsidRPr="00365D7E">
        <w:rPr>
          <w:rFonts w:cs="Times New Roman"/>
          <w:sz w:val="30"/>
          <w:szCs w:val="30"/>
        </w:rPr>
        <w:t>Глебка, Ф. Телишевский); деревянные раскрашенные игрушки (образные)</w:t>
      </w:r>
      <w:r w:rsidR="004B10CC" w:rsidRPr="00365D7E">
        <w:rPr>
          <w:rFonts w:cs="Times New Roman"/>
          <w:sz w:val="30"/>
          <w:szCs w:val="30"/>
          <w:lang w:val="be-BY"/>
        </w:rPr>
        <w:t>;</w:t>
      </w:r>
      <w:r w:rsidRPr="00365D7E">
        <w:rPr>
          <w:rFonts w:cs="Times New Roman"/>
          <w:sz w:val="30"/>
          <w:szCs w:val="30"/>
        </w:rPr>
        <w:t xml:space="preserve"> ин</w:t>
      </w:r>
      <w:r w:rsidRPr="00365D7E">
        <w:rPr>
          <w:rFonts w:cs="Times New Roman"/>
          <w:sz w:val="30"/>
          <w:szCs w:val="30"/>
          <w:lang w:val="be-BY"/>
        </w:rPr>
        <w:t>ы</w:t>
      </w:r>
      <w:r w:rsidRPr="00365D7E">
        <w:rPr>
          <w:rFonts w:cs="Times New Roman"/>
          <w:sz w:val="30"/>
          <w:szCs w:val="30"/>
        </w:rPr>
        <w:t>е</w:t>
      </w:r>
      <w:r w:rsidRPr="00365D7E">
        <w:rPr>
          <w:rFonts w:cs="Times New Roman"/>
          <w:sz w:val="30"/>
          <w:szCs w:val="30"/>
          <w:lang w:val="be-BY"/>
        </w:rPr>
        <w:t xml:space="preserve"> </w:t>
      </w:r>
      <w:r w:rsidRPr="00365D7E">
        <w:rPr>
          <w:rFonts w:cs="Times New Roman"/>
          <w:sz w:val="30"/>
          <w:szCs w:val="30"/>
        </w:rPr>
        <w:t>игрушки.</w:t>
      </w:r>
    </w:p>
    <w:p w14:paraId="74E6025F" w14:textId="6D3C43E2" w:rsidR="00D47C6A" w:rsidRPr="00365D7E" w:rsidRDefault="00D47C6A" w:rsidP="00062827">
      <w:pPr>
        <w:spacing w:line="240" w:lineRule="auto"/>
        <w:ind w:firstLine="709"/>
        <w:rPr>
          <w:rFonts w:cs="Times New Roman"/>
          <w:bCs/>
          <w:sz w:val="30"/>
          <w:szCs w:val="30"/>
        </w:rPr>
      </w:pPr>
      <w:r w:rsidRPr="00365D7E">
        <w:rPr>
          <w:rFonts w:cs="Times New Roman"/>
          <w:sz w:val="30"/>
          <w:szCs w:val="30"/>
        </w:rPr>
        <w:t>Книжная графика и иллюстрации: Е. Лось к книге «Калыханкі» (составитель В. Липский); Т. Березенской к книге «Песенька ў карцінках. Калыханка»; Ю. Васнецова к сказке «Теремок»; Е. Рачева к</w:t>
      </w:r>
      <w:r w:rsidR="00DF5E53" w:rsidRPr="00365D7E">
        <w:rPr>
          <w:rFonts w:cs="Times New Roman"/>
          <w:sz w:val="30"/>
          <w:szCs w:val="30"/>
        </w:rPr>
        <w:t xml:space="preserve"> </w:t>
      </w:r>
      <w:r w:rsidRPr="00365D7E">
        <w:rPr>
          <w:rFonts w:cs="Times New Roman"/>
          <w:sz w:val="30"/>
          <w:szCs w:val="30"/>
        </w:rPr>
        <w:t xml:space="preserve">сказке «Колобок»; В. Сутеева к сказкам «Кто сказал </w:t>
      </w:r>
      <w:r w:rsidRPr="00365D7E">
        <w:rPr>
          <w:rFonts w:cs="Times New Roman"/>
          <w:sz w:val="30"/>
          <w:szCs w:val="30"/>
          <w:lang w:val="be-BY"/>
        </w:rPr>
        <w:t>“</w:t>
      </w:r>
      <w:r w:rsidRPr="00365D7E">
        <w:rPr>
          <w:rFonts w:cs="Times New Roman"/>
          <w:sz w:val="30"/>
          <w:szCs w:val="30"/>
        </w:rPr>
        <w:t>мяу</w:t>
      </w:r>
      <w:r w:rsidRPr="00365D7E">
        <w:rPr>
          <w:rFonts w:cs="Times New Roman"/>
          <w:sz w:val="30"/>
          <w:szCs w:val="30"/>
          <w:lang w:val="be-BY"/>
        </w:rPr>
        <w:t>”</w:t>
      </w:r>
      <w:r w:rsidRPr="00365D7E">
        <w:rPr>
          <w:rFonts w:cs="Times New Roman"/>
          <w:sz w:val="30"/>
          <w:szCs w:val="30"/>
        </w:rPr>
        <w:t>?», «Цыпленок и</w:t>
      </w:r>
      <w:r w:rsidR="00DF5E53" w:rsidRPr="00365D7E">
        <w:rPr>
          <w:rFonts w:cs="Times New Roman"/>
          <w:sz w:val="30"/>
          <w:szCs w:val="30"/>
        </w:rPr>
        <w:t> </w:t>
      </w:r>
      <w:r w:rsidRPr="00365D7E">
        <w:rPr>
          <w:rFonts w:cs="Times New Roman"/>
          <w:sz w:val="30"/>
          <w:szCs w:val="30"/>
        </w:rPr>
        <w:t>Утенок» (текст художника)</w:t>
      </w:r>
      <w:r w:rsidR="004B10CC" w:rsidRPr="00365D7E">
        <w:rPr>
          <w:rFonts w:cs="Times New Roman"/>
          <w:sz w:val="30"/>
          <w:szCs w:val="30"/>
          <w:lang w:val="be-BY"/>
        </w:rPr>
        <w:t>;</w:t>
      </w:r>
      <w:r w:rsidRPr="00365D7E">
        <w:rPr>
          <w:rFonts w:cs="Times New Roman"/>
          <w:sz w:val="30"/>
          <w:szCs w:val="30"/>
        </w:rPr>
        <w:t xml:space="preserve"> иные иллюстрации.</w:t>
      </w:r>
    </w:p>
    <w:p w14:paraId="76B3DDFE" w14:textId="77777777" w:rsidR="00E63F27" w:rsidRDefault="00E63F27" w:rsidP="00062827">
      <w:pPr>
        <w:spacing w:line="240" w:lineRule="auto"/>
        <w:ind w:firstLine="720"/>
        <w:rPr>
          <w:rFonts w:cs="Times New Roman"/>
          <w:sz w:val="30"/>
          <w:szCs w:val="30"/>
        </w:rPr>
      </w:pPr>
    </w:p>
    <w:p w14:paraId="120FBE5F" w14:textId="061F37FF" w:rsidR="00D47C6A" w:rsidRDefault="00D47C6A" w:rsidP="00A7119E">
      <w:pPr>
        <w:spacing w:line="240" w:lineRule="auto"/>
        <w:jc w:val="center"/>
        <w:rPr>
          <w:rFonts w:cs="Times New Roman"/>
          <w:b/>
          <w:bCs/>
          <w:sz w:val="30"/>
          <w:szCs w:val="30"/>
        </w:rPr>
      </w:pPr>
      <w:r w:rsidRPr="00A7119E">
        <w:rPr>
          <w:rFonts w:cs="Times New Roman"/>
          <w:b/>
          <w:bCs/>
          <w:sz w:val="30"/>
          <w:szCs w:val="30"/>
        </w:rPr>
        <w:t>Рисование</w:t>
      </w:r>
    </w:p>
    <w:p w14:paraId="75E2255A" w14:textId="77777777" w:rsidR="00B47504" w:rsidRPr="00A7119E" w:rsidRDefault="00B47504" w:rsidP="00A7119E">
      <w:pPr>
        <w:spacing w:line="240" w:lineRule="auto"/>
        <w:jc w:val="center"/>
        <w:rPr>
          <w:rFonts w:cs="Times New Roman"/>
          <w:b/>
          <w:bCs/>
          <w:sz w:val="30"/>
          <w:szCs w:val="30"/>
        </w:rPr>
      </w:pPr>
    </w:p>
    <w:p w14:paraId="01070A4C" w14:textId="77777777" w:rsidR="00D47C6A" w:rsidRPr="00365D7E" w:rsidRDefault="00D47C6A" w:rsidP="00062827">
      <w:pPr>
        <w:spacing w:line="240" w:lineRule="auto"/>
        <w:ind w:firstLine="709"/>
        <w:rPr>
          <w:rFonts w:cs="Times New Roman"/>
          <w:bCs/>
          <w:sz w:val="30"/>
          <w:szCs w:val="30"/>
        </w:rPr>
      </w:pPr>
      <w:r w:rsidRPr="00365D7E">
        <w:rPr>
          <w:rFonts w:cs="Times New Roman"/>
          <w:bCs/>
          <w:sz w:val="30"/>
          <w:szCs w:val="30"/>
        </w:rPr>
        <w:t>Формировать первичные представления</w:t>
      </w:r>
      <w:r w:rsidRPr="00365D7E">
        <w:rPr>
          <w:rFonts w:cs="Times New Roman"/>
          <w:bCs/>
          <w:sz w:val="30"/>
          <w:szCs w:val="30"/>
          <w:lang w:val="be-BY"/>
        </w:rPr>
        <w:t xml:space="preserve"> </w:t>
      </w:r>
      <w:r w:rsidRPr="00365D7E">
        <w:rPr>
          <w:rFonts w:cs="Times New Roman"/>
          <w:sz w:val="30"/>
          <w:szCs w:val="30"/>
        </w:rPr>
        <w:t>о (об)</w:t>
      </w:r>
      <w:r w:rsidRPr="00365D7E">
        <w:rPr>
          <w:rFonts w:cs="Times New Roman"/>
          <w:bCs/>
          <w:sz w:val="30"/>
          <w:szCs w:val="30"/>
        </w:rPr>
        <w:t>:</w:t>
      </w:r>
    </w:p>
    <w:p w14:paraId="0622B98A" w14:textId="77777777" w:rsidR="00D47C6A" w:rsidRPr="00365D7E" w:rsidRDefault="00D47C6A" w:rsidP="00062827">
      <w:pPr>
        <w:spacing w:line="240" w:lineRule="auto"/>
        <w:ind w:firstLine="709"/>
        <w:rPr>
          <w:rFonts w:cs="Times New Roman"/>
          <w:bCs/>
          <w:sz w:val="30"/>
          <w:szCs w:val="30"/>
        </w:rPr>
      </w:pPr>
      <w:r w:rsidRPr="00365D7E">
        <w:rPr>
          <w:rFonts w:cs="Times New Roman"/>
          <w:bCs/>
          <w:sz w:val="30"/>
          <w:szCs w:val="30"/>
        </w:rPr>
        <w:t>свойствах материалов для рисования (гуашевые краски, карандаш, фломастер, цветные мелки) и элементарных приемах их использования;</w:t>
      </w:r>
    </w:p>
    <w:p w14:paraId="7D3491E3" w14:textId="77777777" w:rsidR="00D47C6A" w:rsidRPr="00365D7E" w:rsidRDefault="00D47C6A" w:rsidP="00062827">
      <w:pPr>
        <w:spacing w:line="240" w:lineRule="auto"/>
        <w:ind w:firstLine="709"/>
        <w:rPr>
          <w:rFonts w:cs="Times New Roman"/>
          <w:bCs/>
          <w:sz w:val="30"/>
          <w:szCs w:val="30"/>
        </w:rPr>
      </w:pPr>
      <w:r w:rsidRPr="00365D7E">
        <w:rPr>
          <w:rFonts w:cs="Times New Roman"/>
          <w:bCs/>
          <w:sz w:val="30"/>
          <w:szCs w:val="30"/>
        </w:rPr>
        <w:t>изобразительных возможностях рисования в передаче впечатлений от восприятия окружающего мира с помощью графических и живописных материалов;</w:t>
      </w:r>
    </w:p>
    <w:p w14:paraId="64CDA3FC" w14:textId="77777777" w:rsidR="00D47C6A" w:rsidRPr="00365D7E" w:rsidRDefault="00D47C6A" w:rsidP="00062827">
      <w:pPr>
        <w:spacing w:line="240" w:lineRule="auto"/>
        <w:ind w:firstLine="709"/>
        <w:rPr>
          <w:rFonts w:cs="Times New Roman"/>
          <w:bCs/>
          <w:sz w:val="30"/>
          <w:szCs w:val="30"/>
        </w:rPr>
      </w:pPr>
      <w:r w:rsidRPr="00365D7E">
        <w:rPr>
          <w:rFonts w:cs="Times New Roman"/>
          <w:bCs/>
          <w:sz w:val="30"/>
          <w:szCs w:val="30"/>
        </w:rPr>
        <w:t>основных цветах и их изобразительных возможностях.</w:t>
      </w:r>
    </w:p>
    <w:p w14:paraId="4018F880" w14:textId="77777777" w:rsidR="00D47C6A" w:rsidRPr="00365D7E" w:rsidRDefault="00D47C6A" w:rsidP="00062827">
      <w:pPr>
        <w:spacing w:line="240" w:lineRule="auto"/>
        <w:ind w:firstLine="709"/>
        <w:rPr>
          <w:rFonts w:cs="Times New Roman"/>
          <w:sz w:val="30"/>
          <w:szCs w:val="30"/>
        </w:rPr>
      </w:pPr>
      <w:r w:rsidRPr="00365D7E">
        <w:rPr>
          <w:rFonts w:cs="Times New Roman"/>
          <w:bCs/>
          <w:sz w:val="30"/>
          <w:szCs w:val="30"/>
        </w:rPr>
        <w:t>Развивать умения</w:t>
      </w:r>
      <w:r w:rsidRPr="00365D7E">
        <w:rPr>
          <w:rFonts w:cs="Times New Roman"/>
          <w:sz w:val="30"/>
          <w:szCs w:val="30"/>
        </w:rPr>
        <w:t>:</w:t>
      </w:r>
    </w:p>
    <w:p w14:paraId="19022D4E" w14:textId="77777777" w:rsidR="00D47C6A" w:rsidRPr="00365D7E" w:rsidRDefault="00D47C6A" w:rsidP="00062827">
      <w:pPr>
        <w:tabs>
          <w:tab w:val="num" w:pos="720"/>
        </w:tabs>
        <w:spacing w:line="240" w:lineRule="auto"/>
        <w:ind w:firstLine="720"/>
        <w:rPr>
          <w:rFonts w:cs="Times New Roman"/>
          <w:bCs/>
          <w:sz w:val="30"/>
          <w:szCs w:val="30"/>
        </w:rPr>
      </w:pPr>
      <w:bookmarkStart w:id="9" w:name="_Hlk167798719"/>
      <w:r w:rsidRPr="00365D7E">
        <w:rPr>
          <w:rFonts w:cs="Times New Roman"/>
          <w:bCs/>
          <w:sz w:val="30"/>
          <w:szCs w:val="30"/>
        </w:rPr>
        <w:t>передавать в рисунке доступные образы на основе простейших элементов рисунка: штрихи, мазки, точки, разные линии (прямые, горизонтальные и вертикальные, длинные и короткие, наклонные, волнистые), замкнутые и округлые формы, пятно, оттиск, созданные с помощью поролонового тампона, пальцев, ладони, штампа</w:t>
      </w:r>
      <w:bookmarkEnd w:id="9"/>
      <w:r w:rsidRPr="00365D7E">
        <w:rPr>
          <w:rFonts w:cs="Times New Roman"/>
          <w:bCs/>
          <w:sz w:val="30"/>
          <w:szCs w:val="30"/>
        </w:rPr>
        <w:t>;</w:t>
      </w:r>
    </w:p>
    <w:p w14:paraId="0390C4E8" w14:textId="77777777" w:rsidR="00D47C6A" w:rsidRPr="00365D7E" w:rsidRDefault="00D47C6A" w:rsidP="00062827">
      <w:pPr>
        <w:tabs>
          <w:tab w:val="num" w:pos="720"/>
        </w:tabs>
        <w:spacing w:line="240" w:lineRule="auto"/>
        <w:ind w:firstLine="720"/>
        <w:rPr>
          <w:rFonts w:cs="Times New Roman"/>
          <w:bCs/>
          <w:sz w:val="30"/>
          <w:szCs w:val="30"/>
        </w:rPr>
      </w:pPr>
      <w:r w:rsidRPr="00365D7E">
        <w:rPr>
          <w:rFonts w:cs="Times New Roman"/>
          <w:bCs/>
          <w:sz w:val="30"/>
          <w:szCs w:val="30"/>
        </w:rPr>
        <w:t>создавать изображение на разных поверхностях (например, лист бумаги, песок, снег, доска, асфальт);</w:t>
      </w:r>
    </w:p>
    <w:p w14:paraId="63DEBB44" w14:textId="77777777" w:rsidR="00D47C6A" w:rsidRPr="00365D7E" w:rsidRDefault="00D47C6A" w:rsidP="00062827">
      <w:pPr>
        <w:tabs>
          <w:tab w:val="num" w:pos="720"/>
        </w:tabs>
        <w:spacing w:line="240" w:lineRule="auto"/>
        <w:ind w:firstLine="720"/>
        <w:rPr>
          <w:rFonts w:cs="Times New Roman"/>
          <w:bCs/>
          <w:sz w:val="30"/>
          <w:szCs w:val="30"/>
        </w:rPr>
      </w:pPr>
      <w:r w:rsidRPr="00365D7E">
        <w:rPr>
          <w:rFonts w:cs="Times New Roman"/>
          <w:bCs/>
          <w:sz w:val="30"/>
          <w:szCs w:val="30"/>
        </w:rPr>
        <w:t>всматриваться в рисунок, узнавать и называть, что нарисовали, на что похоже;</w:t>
      </w:r>
    </w:p>
    <w:p w14:paraId="72C30860" w14:textId="77777777" w:rsidR="00D47C6A" w:rsidRPr="00365D7E" w:rsidRDefault="00D47C6A" w:rsidP="00062827">
      <w:pPr>
        <w:tabs>
          <w:tab w:val="num" w:pos="720"/>
        </w:tabs>
        <w:spacing w:line="240" w:lineRule="auto"/>
        <w:ind w:firstLine="720"/>
        <w:rPr>
          <w:rFonts w:cs="Times New Roman"/>
          <w:bCs/>
          <w:sz w:val="30"/>
          <w:szCs w:val="30"/>
        </w:rPr>
      </w:pPr>
      <w:bookmarkStart w:id="10" w:name="_Hlk167107203"/>
      <w:bookmarkStart w:id="11" w:name="_Hlk167107089"/>
      <w:r w:rsidRPr="00365D7E">
        <w:rPr>
          <w:rFonts w:cs="Times New Roman"/>
          <w:bCs/>
          <w:sz w:val="30"/>
          <w:szCs w:val="30"/>
        </w:rPr>
        <w:lastRenderedPageBreak/>
        <w:t>передавать форму предметов и явлений, опираясь на естественные рисовальные движения;</w:t>
      </w:r>
    </w:p>
    <w:p w14:paraId="3F254190" w14:textId="77777777" w:rsidR="00D47C6A" w:rsidRPr="00365D7E" w:rsidRDefault="00D47C6A" w:rsidP="00062827">
      <w:pPr>
        <w:tabs>
          <w:tab w:val="num" w:pos="720"/>
        </w:tabs>
        <w:spacing w:line="240" w:lineRule="auto"/>
        <w:ind w:firstLine="720"/>
        <w:rPr>
          <w:rFonts w:cs="Times New Roman"/>
          <w:bCs/>
          <w:sz w:val="30"/>
          <w:szCs w:val="30"/>
        </w:rPr>
      </w:pPr>
      <w:r w:rsidRPr="00365D7E">
        <w:rPr>
          <w:rFonts w:cs="Times New Roman"/>
          <w:bCs/>
          <w:sz w:val="30"/>
          <w:szCs w:val="30"/>
        </w:rPr>
        <w:t xml:space="preserve">различать и называть основные цвета, соотносить цвет на рисунке с цветом предмета или явления в окружающем мире, видеть в цветовом пятне образ, </w:t>
      </w:r>
      <w:r w:rsidRPr="00365D7E">
        <w:rPr>
          <w:rFonts w:cs="Times New Roman"/>
          <w:sz w:val="30"/>
          <w:szCs w:val="30"/>
        </w:rPr>
        <w:t>создавать простейшие беспредметные цветовые композиции,</w:t>
      </w:r>
      <w:r w:rsidRPr="00365D7E">
        <w:rPr>
          <w:rFonts w:cs="Times New Roman"/>
          <w:bCs/>
          <w:sz w:val="30"/>
          <w:szCs w:val="30"/>
        </w:rPr>
        <w:t xml:space="preserve"> экспериментировать с цветом;</w:t>
      </w:r>
    </w:p>
    <w:p w14:paraId="1351005D" w14:textId="77777777" w:rsidR="00D47C6A" w:rsidRPr="00365D7E" w:rsidRDefault="00D47C6A" w:rsidP="00062827">
      <w:pPr>
        <w:tabs>
          <w:tab w:val="num" w:pos="720"/>
        </w:tabs>
        <w:spacing w:line="240" w:lineRule="auto"/>
        <w:ind w:firstLine="720"/>
        <w:rPr>
          <w:rFonts w:cs="Times New Roman"/>
          <w:bCs/>
          <w:sz w:val="30"/>
          <w:szCs w:val="30"/>
        </w:rPr>
      </w:pPr>
      <w:r w:rsidRPr="00365D7E">
        <w:rPr>
          <w:rFonts w:cs="Times New Roman"/>
          <w:bCs/>
          <w:sz w:val="30"/>
          <w:szCs w:val="30"/>
        </w:rPr>
        <w:t>создавать простейшие сюжетные композиции в сотворчестве со взрослым;</w:t>
      </w:r>
    </w:p>
    <w:p w14:paraId="2587BB77" w14:textId="77777777" w:rsidR="00D47C6A" w:rsidRPr="00365D7E" w:rsidRDefault="00D47C6A" w:rsidP="00062827">
      <w:pPr>
        <w:tabs>
          <w:tab w:val="num" w:pos="720"/>
        </w:tabs>
        <w:spacing w:line="240" w:lineRule="auto"/>
        <w:ind w:firstLine="720"/>
        <w:rPr>
          <w:rFonts w:cs="Times New Roman"/>
          <w:bCs/>
          <w:sz w:val="30"/>
          <w:szCs w:val="30"/>
        </w:rPr>
      </w:pPr>
      <w:r w:rsidRPr="00365D7E">
        <w:rPr>
          <w:rFonts w:cs="Times New Roman"/>
          <w:bCs/>
          <w:sz w:val="30"/>
          <w:szCs w:val="30"/>
        </w:rPr>
        <w:t>использовать основные элементарные действия с цветными карандашами, фломастерами, кистью (держать карандаш тремя пальцами выше заточенного конца, кисть – чуть выше железного или пластмассового наконечника, набирать краску на кисть, опуская ее всем ворсом в баночку с краской, отжимать лишнюю краску о край баночки); рисовать на листе бумаги, придерживая его; следить за движением карандаша, фломастера, кисти;</w:t>
      </w:r>
    </w:p>
    <w:p w14:paraId="632F893D" w14:textId="77777777" w:rsidR="00D47C6A" w:rsidRPr="00365D7E" w:rsidRDefault="00D47C6A" w:rsidP="00062827">
      <w:pPr>
        <w:tabs>
          <w:tab w:val="num" w:pos="720"/>
        </w:tabs>
        <w:spacing w:line="240" w:lineRule="auto"/>
        <w:ind w:firstLine="720"/>
        <w:rPr>
          <w:rFonts w:cs="Times New Roman"/>
          <w:bCs/>
          <w:sz w:val="30"/>
          <w:szCs w:val="30"/>
        </w:rPr>
      </w:pPr>
      <w:r w:rsidRPr="00365D7E">
        <w:rPr>
          <w:rFonts w:cs="Times New Roman"/>
          <w:bCs/>
          <w:sz w:val="30"/>
          <w:szCs w:val="30"/>
        </w:rPr>
        <w:t>экспериментировать с разными материалами и инструментами для рисования (краски, бумага, снег, песок; карандаш, фломастер, цветные мелки, кисть, штамп) и предметами, выступающими в качестве художественных инструментов (например, ватная палочка, губка);</w:t>
      </w:r>
    </w:p>
    <w:p w14:paraId="31B0CE2A" w14:textId="77777777" w:rsidR="00D47C6A" w:rsidRPr="00365D7E" w:rsidRDefault="00D47C6A" w:rsidP="00062827">
      <w:pPr>
        <w:tabs>
          <w:tab w:val="num" w:pos="720"/>
        </w:tabs>
        <w:spacing w:line="240" w:lineRule="auto"/>
        <w:ind w:firstLine="720"/>
        <w:rPr>
          <w:rFonts w:cs="Times New Roman"/>
          <w:bCs/>
          <w:sz w:val="30"/>
          <w:szCs w:val="30"/>
        </w:rPr>
      </w:pPr>
      <w:r w:rsidRPr="00365D7E">
        <w:rPr>
          <w:rFonts w:cs="Times New Roman"/>
          <w:bCs/>
          <w:sz w:val="30"/>
          <w:szCs w:val="30"/>
        </w:rPr>
        <w:t>создавать в сотворчестве со взрослым и другими детьми коллективные композиции (например, «Праздничный салют», «Листопад», «Белый снег кружится»);</w:t>
      </w:r>
    </w:p>
    <w:bookmarkEnd w:id="10"/>
    <w:p w14:paraId="66E1F566" w14:textId="77777777" w:rsidR="00D47C6A" w:rsidRPr="00365D7E" w:rsidRDefault="00D47C6A" w:rsidP="00062827">
      <w:pPr>
        <w:tabs>
          <w:tab w:val="num" w:pos="720"/>
        </w:tabs>
        <w:spacing w:line="240" w:lineRule="auto"/>
        <w:ind w:firstLine="720"/>
        <w:rPr>
          <w:rFonts w:cs="Times New Roman"/>
          <w:bCs/>
          <w:sz w:val="30"/>
          <w:szCs w:val="30"/>
        </w:rPr>
      </w:pPr>
      <w:r w:rsidRPr="00365D7E">
        <w:rPr>
          <w:rFonts w:cs="Times New Roman"/>
          <w:bCs/>
          <w:sz w:val="30"/>
          <w:szCs w:val="30"/>
        </w:rPr>
        <w:t>проявлять инициативу и творчество в процессе самостоятельного рисования.</w:t>
      </w:r>
    </w:p>
    <w:bookmarkEnd w:id="11"/>
    <w:p w14:paraId="46BF4F80" w14:textId="77777777" w:rsidR="00B47504" w:rsidRDefault="00B47504" w:rsidP="00A7119E">
      <w:pPr>
        <w:spacing w:line="240" w:lineRule="auto"/>
        <w:jc w:val="center"/>
        <w:rPr>
          <w:rFonts w:cs="Times New Roman"/>
          <w:b/>
          <w:bCs/>
          <w:sz w:val="30"/>
          <w:szCs w:val="30"/>
        </w:rPr>
      </w:pPr>
    </w:p>
    <w:p w14:paraId="0B63B8D1" w14:textId="14742515" w:rsidR="00D47C6A" w:rsidRDefault="00D47C6A" w:rsidP="00A7119E">
      <w:pPr>
        <w:spacing w:line="240" w:lineRule="auto"/>
        <w:jc w:val="center"/>
        <w:rPr>
          <w:rFonts w:cs="Times New Roman"/>
          <w:b/>
          <w:bCs/>
          <w:sz w:val="30"/>
          <w:szCs w:val="30"/>
        </w:rPr>
      </w:pPr>
      <w:r w:rsidRPr="00A7119E">
        <w:rPr>
          <w:rFonts w:cs="Times New Roman"/>
          <w:b/>
          <w:bCs/>
          <w:sz w:val="30"/>
          <w:szCs w:val="30"/>
        </w:rPr>
        <w:t>Лепка</w:t>
      </w:r>
    </w:p>
    <w:p w14:paraId="7CE91268" w14:textId="77777777" w:rsidR="00B47504" w:rsidRPr="00A7119E" w:rsidRDefault="00B47504" w:rsidP="00A7119E">
      <w:pPr>
        <w:spacing w:line="240" w:lineRule="auto"/>
        <w:jc w:val="center"/>
        <w:rPr>
          <w:rFonts w:cs="Times New Roman"/>
          <w:b/>
          <w:bCs/>
          <w:sz w:val="30"/>
          <w:szCs w:val="30"/>
        </w:rPr>
      </w:pPr>
    </w:p>
    <w:p w14:paraId="0BB5DBAF" w14:textId="77777777" w:rsidR="00D47C6A" w:rsidRPr="00365D7E" w:rsidRDefault="00D47C6A" w:rsidP="00062827">
      <w:pPr>
        <w:spacing w:line="240" w:lineRule="auto"/>
        <w:ind w:firstLine="709"/>
        <w:rPr>
          <w:rFonts w:cs="Times New Roman"/>
          <w:bCs/>
          <w:sz w:val="30"/>
          <w:szCs w:val="30"/>
        </w:rPr>
      </w:pPr>
      <w:r w:rsidRPr="00365D7E">
        <w:rPr>
          <w:rFonts w:cs="Times New Roman"/>
          <w:bCs/>
          <w:sz w:val="30"/>
          <w:szCs w:val="30"/>
        </w:rPr>
        <w:t>Формировать первичные представления</w:t>
      </w:r>
      <w:r w:rsidRPr="00365D7E">
        <w:rPr>
          <w:rFonts w:cs="Times New Roman"/>
          <w:bCs/>
          <w:sz w:val="30"/>
          <w:szCs w:val="30"/>
          <w:lang w:val="be-BY"/>
        </w:rPr>
        <w:t xml:space="preserve"> </w:t>
      </w:r>
      <w:r w:rsidRPr="00365D7E">
        <w:rPr>
          <w:rFonts w:cs="Times New Roman"/>
          <w:sz w:val="30"/>
          <w:szCs w:val="30"/>
        </w:rPr>
        <w:t>о (об)</w:t>
      </w:r>
      <w:r w:rsidRPr="00365D7E">
        <w:rPr>
          <w:rFonts w:cs="Times New Roman"/>
          <w:bCs/>
          <w:sz w:val="30"/>
          <w:szCs w:val="30"/>
        </w:rPr>
        <w:t>:</w:t>
      </w:r>
    </w:p>
    <w:p w14:paraId="5AB96D10" w14:textId="77777777" w:rsidR="00D47C6A" w:rsidRPr="00365D7E" w:rsidRDefault="00D47C6A" w:rsidP="00062827">
      <w:pPr>
        <w:spacing w:line="240" w:lineRule="auto"/>
        <w:ind w:firstLine="709"/>
        <w:rPr>
          <w:rFonts w:cs="Times New Roman"/>
          <w:bCs/>
          <w:sz w:val="30"/>
          <w:szCs w:val="30"/>
        </w:rPr>
      </w:pPr>
      <w:r w:rsidRPr="00365D7E">
        <w:rPr>
          <w:rFonts w:cs="Times New Roman"/>
          <w:bCs/>
          <w:sz w:val="30"/>
          <w:szCs w:val="30"/>
        </w:rPr>
        <w:t>свойствах материалов для лепки (глина, пластилин, пластическая масса) и элементарных приемах их использования;</w:t>
      </w:r>
    </w:p>
    <w:p w14:paraId="1699EA43" w14:textId="77777777" w:rsidR="00D47C6A" w:rsidRPr="00365D7E" w:rsidRDefault="00D47C6A" w:rsidP="00062827">
      <w:pPr>
        <w:spacing w:line="240" w:lineRule="auto"/>
        <w:ind w:firstLine="709"/>
        <w:rPr>
          <w:rFonts w:cs="Times New Roman"/>
          <w:bCs/>
          <w:sz w:val="30"/>
          <w:szCs w:val="30"/>
        </w:rPr>
      </w:pPr>
      <w:r w:rsidRPr="00365D7E">
        <w:rPr>
          <w:rFonts w:cs="Times New Roman"/>
          <w:bCs/>
          <w:sz w:val="30"/>
          <w:szCs w:val="30"/>
        </w:rPr>
        <w:t>изобразительных возможностях лепки в передаче впечатлений от восприятия окружающего мира с помощью пластических материалов.</w:t>
      </w:r>
    </w:p>
    <w:p w14:paraId="29BCD1F3" w14:textId="77777777" w:rsidR="00D47C6A" w:rsidRPr="00365D7E" w:rsidRDefault="00D47C6A" w:rsidP="00062827">
      <w:pPr>
        <w:spacing w:line="240" w:lineRule="auto"/>
        <w:ind w:firstLine="709"/>
        <w:rPr>
          <w:rFonts w:cs="Times New Roman"/>
          <w:sz w:val="30"/>
          <w:szCs w:val="30"/>
        </w:rPr>
      </w:pPr>
      <w:r w:rsidRPr="00365D7E">
        <w:rPr>
          <w:rFonts w:cs="Times New Roman"/>
          <w:bCs/>
          <w:sz w:val="30"/>
          <w:szCs w:val="30"/>
        </w:rPr>
        <w:t>Развивать умения</w:t>
      </w:r>
      <w:r w:rsidRPr="00365D7E">
        <w:rPr>
          <w:rFonts w:cs="Times New Roman"/>
          <w:sz w:val="30"/>
          <w:szCs w:val="30"/>
        </w:rPr>
        <w:t>:</w:t>
      </w:r>
    </w:p>
    <w:p w14:paraId="4BCF274D" w14:textId="5FF3958F" w:rsidR="00D47C6A" w:rsidRPr="00365D7E" w:rsidRDefault="00D47C6A" w:rsidP="00062827">
      <w:pPr>
        <w:tabs>
          <w:tab w:val="num" w:pos="720"/>
        </w:tabs>
        <w:spacing w:line="240" w:lineRule="auto"/>
        <w:ind w:firstLine="720"/>
        <w:rPr>
          <w:rFonts w:cs="Times New Roman"/>
          <w:bCs/>
          <w:sz w:val="30"/>
          <w:szCs w:val="30"/>
        </w:rPr>
      </w:pPr>
      <w:bookmarkStart w:id="12" w:name="_Hlk167798821"/>
      <w:r w:rsidRPr="00365D7E">
        <w:rPr>
          <w:rFonts w:cs="Times New Roman"/>
          <w:bCs/>
          <w:sz w:val="30"/>
          <w:szCs w:val="30"/>
        </w:rPr>
        <w:t xml:space="preserve">передавать в лепке доступные образы предметов, состоящих из одной или </w:t>
      </w:r>
      <w:r w:rsidR="00C809B7" w:rsidRPr="00365D7E">
        <w:rPr>
          <w:rFonts w:cs="Times New Roman"/>
          <w:bCs/>
          <w:sz w:val="30"/>
          <w:szCs w:val="30"/>
          <w:lang w:val="be-BY"/>
        </w:rPr>
        <w:t>2-3</w:t>
      </w:r>
      <w:r w:rsidRPr="00365D7E">
        <w:rPr>
          <w:rFonts w:cs="Times New Roman"/>
          <w:bCs/>
          <w:sz w:val="30"/>
          <w:szCs w:val="30"/>
        </w:rPr>
        <w:t xml:space="preserve"> частей</w:t>
      </w:r>
      <w:r w:rsidR="004B10CC" w:rsidRPr="00365D7E">
        <w:rPr>
          <w:rFonts w:cs="Times New Roman"/>
          <w:bCs/>
          <w:sz w:val="30"/>
          <w:szCs w:val="30"/>
          <w:lang w:val="be-BY"/>
        </w:rPr>
        <w:t>,</w:t>
      </w:r>
      <w:r w:rsidRPr="00365D7E">
        <w:rPr>
          <w:rFonts w:cs="Times New Roman"/>
          <w:bCs/>
          <w:sz w:val="30"/>
          <w:szCs w:val="30"/>
        </w:rPr>
        <w:t xml:space="preserve"> конструктивным способом;</w:t>
      </w:r>
    </w:p>
    <w:bookmarkEnd w:id="12"/>
    <w:p w14:paraId="65238E83" w14:textId="77777777" w:rsidR="00D47C6A" w:rsidRPr="00365D7E" w:rsidRDefault="00D47C6A" w:rsidP="00062827">
      <w:pPr>
        <w:tabs>
          <w:tab w:val="num" w:pos="720"/>
        </w:tabs>
        <w:spacing w:line="240" w:lineRule="auto"/>
        <w:ind w:firstLine="720"/>
        <w:rPr>
          <w:rFonts w:cs="Times New Roman"/>
          <w:bCs/>
          <w:sz w:val="30"/>
          <w:szCs w:val="30"/>
        </w:rPr>
      </w:pPr>
      <w:r w:rsidRPr="00365D7E">
        <w:rPr>
          <w:rFonts w:cs="Times New Roman"/>
          <w:bCs/>
          <w:sz w:val="30"/>
          <w:szCs w:val="30"/>
        </w:rPr>
        <w:t>всматриваться в лепную работу, узнавать и называть, что слепили, на что похоже;</w:t>
      </w:r>
    </w:p>
    <w:p w14:paraId="201F13C1" w14:textId="77777777" w:rsidR="00D47C6A" w:rsidRPr="00365D7E" w:rsidRDefault="00D47C6A" w:rsidP="00062827">
      <w:pPr>
        <w:tabs>
          <w:tab w:val="num" w:pos="720"/>
        </w:tabs>
        <w:spacing w:line="240" w:lineRule="auto"/>
        <w:ind w:firstLine="720"/>
        <w:rPr>
          <w:rFonts w:cs="Times New Roman"/>
          <w:bCs/>
          <w:sz w:val="30"/>
          <w:szCs w:val="30"/>
        </w:rPr>
      </w:pPr>
      <w:r w:rsidRPr="00365D7E">
        <w:rPr>
          <w:rFonts w:cs="Times New Roman"/>
          <w:bCs/>
          <w:sz w:val="30"/>
          <w:szCs w:val="30"/>
        </w:rPr>
        <w:t>создавать в сотворчестве со взрослым и другими детьми простейшие сюжетные композиции, располагая изображения на подготовленной поверхности;</w:t>
      </w:r>
    </w:p>
    <w:p w14:paraId="6345969F" w14:textId="77777777" w:rsidR="00D47C6A" w:rsidRPr="00365D7E" w:rsidRDefault="00D47C6A" w:rsidP="00062827">
      <w:pPr>
        <w:tabs>
          <w:tab w:val="num" w:pos="720"/>
        </w:tabs>
        <w:spacing w:line="240" w:lineRule="auto"/>
        <w:ind w:firstLine="720"/>
        <w:rPr>
          <w:rFonts w:cs="Times New Roman"/>
          <w:bCs/>
          <w:sz w:val="30"/>
          <w:szCs w:val="30"/>
        </w:rPr>
      </w:pPr>
      <w:r w:rsidRPr="00365D7E">
        <w:rPr>
          <w:rFonts w:cs="Times New Roman"/>
          <w:bCs/>
          <w:sz w:val="30"/>
          <w:szCs w:val="30"/>
        </w:rPr>
        <w:t xml:space="preserve">применять простейшие технические приемы: отрывать кусочек глины от большого куска; раскатывать между ладонями прямыми движениями; </w:t>
      </w:r>
      <w:r w:rsidRPr="00365D7E">
        <w:rPr>
          <w:rFonts w:cs="Times New Roman"/>
          <w:bCs/>
          <w:sz w:val="30"/>
          <w:szCs w:val="30"/>
        </w:rPr>
        <w:lastRenderedPageBreak/>
        <w:t>соединять концы палочки, плотно прижимая их друг к другу; сгибать в дугу, раскатывать комок глины круговыми движениями для создания предметов круглой формы; сплющивать шар между ладонями; делать углубления в сплющенной форме;</w:t>
      </w:r>
      <w:r w:rsidRPr="00365D7E">
        <w:rPr>
          <w:rFonts w:cs="Times New Roman"/>
          <w:sz w:val="30"/>
          <w:szCs w:val="30"/>
        </w:rPr>
        <w:t xml:space="preserve"> ставить отпечатки;</w:t>
      </w:r>
      <w:r w:rsidRPr="00365D7E">
        <w:rPr>
          <w:rFonts w:cs="Times New Roman"/>
          <w:bCs/>
          <w:sz w:val="30"/>
          <w:szCs w:val="30"/>
        </w:rPr>
        <w:t xml:space="preserve"> соединять вылепленные формы в один предмет;</w:t>
      </w:r>
    </w:p>
    <w:p w14:paraId="7FB044D9" w14:textId="77777777" w:rsidR="00D47C6A" w:rsidRPr="00365D7E" w:rsidRDefault="00D47C6A" w:rsidP="00062827">
      <w:pPr>
        <w:tabs>
          <w:tab w:val="num" w:pos="720"/>
        </w:tabs>
        <w:spacing w:line="240" w:lineRule="auto"/>
        <w:ind w:firstLine="720"/>
        <w:rPr>
          <w:rFonts w:cs="Times New Roman"/>
          <w:bCs/>
          <w:sz w:val="30"/>
          <w:szCs w:val="30"/>
        </w:rPr>
      </w:pPr>
      <w:bookmarkStart w:id="13" w:name="_Hlk167956977"/>
      <w:r w:rsidRPr="00365D7E">
        <w:rPr>
          <w:rFonts w:cs="Times New Roman"/>
          <w:bCs/>
          <w:sz w:val="30"/>
          <w:szCs w:val="30"/>
        </w:rPr>
        <w:t>экспериментировать с разными материалами для лепки;</w:t>
      </w:r>
    </w:p>
    <w:bookmarkEnd w:id="13"/>
    <w:p w14:paraId="284E3909" w14:textId="77777777" w:rsidR="00D47C6A" w:rsidRPr="00365D7E" w:rsidRDefault="00D47C6A" w:rsidP="00062827">
      <w:pPr>
        <w:tabs>
          <w:tab w:val="num" w:pos="720"/>
        </w:tabs>
        <w:spacing w:line="240" w:lineRule="auto"/>
        <w:ind w:firstLine="720"/>
        <w:rPr>
          <w:rFonts w:cs="Times New Roman"/>
          <w:bCs/>
          <w:sz w:val="30"/>
          <w:szCs w:val="30"/>
        </w:rPr>
      </w:pPr>
      <w:r w:rsidRPr="00365D7E">
        <w:rPr>
          <w:rFonts w:cs="Times New Roman"/>
          <w:bCs/>
          <w:sz w:val="30"/>
          <w:szCs w:val="30"/>
        </w:rPr>
        <w:t>проявлять инициативу и творчество в процессе самостоятельной лепки.</w:t>
      </w:r>
    </w:p>
    <w:p w14:paraId="0F6D3E50" w14:textId="77777777" w:rsidR="00B47504" w:rsidRDefault="00B47504" w:rsidP="00A7119E">
      <w:pPr>
        <w:spacing w:line="240" w:lineRule="auto"/>
        <w:jc w:val="center"/>
        <w:rPr>
          <w:rFonts w:cs="Times New Roman"/>
          <w:b/>
          <w:bCs/>
          <w:sz w:val="30"/>
          <w:szCs w:val="30"/>
        </w:rPr>
      </w:pPr>
    </w:p>
    <w:p w14:paraId="7614D9CF" w14:textId="6F8654B9" w:rsidR="00D47C6A" w:rsidRDefault="00D47C6A" w:rsidP="00A7119E">
      <w:pPr>
        <w:spacing w:line="240" w:lineRule="auto"/>
        <w:jc w:val="center"/>
        <w:rPr>
          <w:rFonts w:cs="Times New Roman"/>
          <w:b/>
          <w:bCs/>
          <w:sz w:val="30"/>
          <w:szCs w:val="30"/>
        </w:rPr>
      </w:pPr>
      <w:r w:rsidRPr="00A7119E">
        <w:rPr>
          <w:rFonts w:cs="Times New Roman"/>
          <w:b/>
          <w:bCs/>
          <w:sz w:val="30"/>
          <w:szCs w:val="30"/>
        </w:rPr>
        <w:t>Аппликация</w:t>
      </w:r>
    </w:p>
    <w:p w14:paraId="70AE7333" w14:textId="77777777" w:rsidR="00B47504" w:rsidRPr="00A7119E" w:rsidRDefault="00B47504" w:rsidP="00A7119E">
      <w:pPr>
        <w:spacing w:line="240" w:lineRule="auto"/>
        <w:jc w:val="center"/>
        <w:rPr>
          <w:rFonts w:cs="Times New Roman"/>
          <w:b/>
          <w:bCs/>
          <w:sz w:val="30"/>
          <w:szCs w:val="30"/>
        </w:rPr>
      </w:pPr>
    </w:p>
    <w:p w14:paraId="18F4CAAB" w14:textId="77777777" w:rsidR="00D47C6A" w:rsidRPr="00365D7E" w:rsidRDefault="00D47C6A" w:rsidP="00062827">
      <w:pPr>
        <w:spacing w:line="240" w:lineRule="auto"/>
        <w:ind w:firstLine="709"/>
        <w:rPr>
          <w:rFonts w:cs="Times New Roman"/>
          <w:bCs/>
          <w:sz w:val="30"/>
          <w:szCs w:val="30"/>
        </w:rPr>
      </w:pPr>
      <w:r w:rsidRPr="00365D7E">
        <w:rPr>
          <w:rFonts w:cs="Times New Roman"/>
          <w:bCs/>
          <w:sz w:val="30"/>
          <w:szCs w:val="30"/>
        </w:rPr>
        <w:t>Формировать первичные представления</w:t>
      </w:r>
      <w:r w:rsidRPr="00365D7E">
        <w:rPr>
          <w:rFonts w:cs="Times New Roman"/>
          <w:bCs/>
          <w:sz w:val="30"/>
          <w:szCs w:val="30"/>
          <w:lang w:val="be-BY"/>
        </w:rPr>
        <w:t xml:space="preserve"> </w:t>
      </w:r>
      <w:r w:rsidRPr="00365D7E">
        <w:rPr>
          <w:rFonts w:cs="Times New Roman"/>
          <w:sz w:val="30"/>
          <w:szCs w:val="30"/>
        </w:rPr>
        <w:t>о (об)</w:t>
      </w:r>
      <w:r w:rsidRPr="00365D7E">
        <w:rPr>
          <w:rFonts w:cs="Times New Roman"/>
          <w:bCs/>
          <w:sz w:val="30"/>
          <w:szCs w:val="30"/>
        </w:rPr>
        <w:t>:</w:t>
      </w:r>
    </w:p>
    <w:p w14:paraId="020FCE54" w14:textId="77777777" w:rsidR="00D47C6A" w:rsidRPr="00365D7E" w:rsidRDefault="00D47C6A" w:rsidP="00062827">
      <w:pPr>
        <w:spacing w:line="240" w:lineRule="auto"/>
        <w:ind w:firstLine="708"/>
        <w:rPr>
          <w:rFonts w:cs="Times New Roman"/>
          <w:bCs/>
          <w:sz w:val="30"/>
          <w:szCs w:val="30"/>
        </w:rPr>
      </w:pPr>
      <w:r w:rsidRPr="00365D7E">
        <w:rPr>
          <w:rFonts w:cs="Times New Roman"/>
          <w:bCs/>
          <w:sz w:val="30"/>
          <w:szCs w:val="30"/>
        </w:rPr>
        <w:t>свойствах бумаги (тонкая, белая или цветная, одноцветная или многоцветная, мягкая или жесткая; бумагу можно рвать, сминать, складывать) и элементарных приемах ее использования;</w:t>
      </w:r>
    </w:p>
    <w:p w14:paraId="336B1594" w14:textId="77777777" w:rsidR="00D47C6A" w:rsidRPr="00365D7E" w:rsidRDefault="00D47C6A" w:rsidP="00062827">
      <w:pPr>
        <w:spacing w:line="240" w:lineRule="auto"/>
        <w:ind w:firstLine="709"/>
        <w:rPr>
          <w:rFonts w:cs="Times New Roman"/>
          <w:bCs/>
          <w:sz w:val="30"/>
          <w:szCs w:val="30"/>
        </w:rPr>
      </w:pPr>
      <w:r w:rsidRPr="00365D7E">
        <w:rPr>
          <w:rFonts w:cs="Times New Roman"/>
          <w:bCs/>
          <w:sz w:val="30"/>
          <w:szCs w:val="30"/>
        </w:rPr>
        <w:t>изобразительных возможностях аппликации в передаче впечатлений от восприятия окружающего мира с помощью готовых форм и силуэтов.</w:t>
      </w:r>
    </w:p>
    <w:p w14:paraId="2E2796ED" w14:textId="77777777" w:rsidR="00D47C6A" w:rsidRPr="00365D7E" w:rsidRDefault="00D47C6A" w:rsidP="00062827">
      <w:pPr>
        <w:spacing w:line="240" w:lineRule="auto"/>
        <w:ind w:firstLine="709"/>
        <w:rPr>
          <w:rFonts w:cs="Times New Roman"/>
          <w:sz w:val="30"/>
          <w:szCs w:val="30"/>
        </w:rPr>
      </w:pPr>
      <w:r w:rsidRPr="00365D7E">
        <w:rPr>
          <w:rFonts w:cs="Times New Roman"/>
          <w:bCs/>
          <w:sz w:val="30"/>
          <w:szCs w:val="30"/>
        </w:rPr>
        <w:t>Развивать умения</w:t>
      </w:r>
      <w:r w:rsidRPr="00365D7E">
        <w:rPr>
          <w:rFonts w:cs="Times New Roman"/>
          <w:sz w:val="30"/>
          <w:szCs w:val="30"/>
        </w:rPr>
        <w:t>:</w:t>
      </w:r>
    </w:p>
    <w:p w14:paraId="3FD5C981" w14:textId="77777777" w:rsidR="00D47C6A" w:rsidRPr="00365D7E" w:rsidRDefault="00D47C6A" w:rsidP="00062827">
      <w:pPr>
        <w:tabs>
          <w:tab w:val="num" w:pos="720"/>
        </w:tabs>
        <w:spacing w:line="240" w:lineRule="auto"/>
        <w:ind w:firstLine="720"/>
        <w:rPr>
          <w:rFonts w:cs="Times New Roman"/>
          <w:bCs/>
          <w:sz w:val="30"/>
          <w:szCs w:val="30"/>
        </w:rPr>
      </w:pPr>
      <w:r w:rsidRPr="00365D7E">
        <w:rPr>
          <w:rFonts w:cs="Times New Roman"/>
          <w:bCs/>
          <w:sz w:val="30"/>
          <w:szCs w:val="30"/>
        </w:rPr>
        <w:t xml:space="preserve">передавать в аппликации из готовых форм и силуэтов, </w:t>
      </w:r>
      <w:r w:rsidRPr="00365D7E">
        <w:rPr>
          <w:rFonts w:cs="Times New Roman"/>
          <w:sz w:val="30"/>
          <w:szCs w:val="30"/>
        </w:rPr>
        <w:t>из комков мятой бумаги, кусочков и полосок рваной бумаги</w:t>
      </w:r>
      <w:r w:rsidRPr="00365D7E">
        <w:rPr>
          <w:rFonts w:cs="Times New Roman"/>
          <w:bCs/>
          <w:sz w:val="30"/>
          <w:szCs w:val="30"/>
        </w:rPr>
        <w:t xml:space="preserve"> художественные образы несложных предметов и явлений конструктивным способом;</w:t>
      </w:r>
    </w:p>
    <w:p w14:paraId="07A037AD" w14:textId="77777777" w:rsidR="00D47C6A" w:rsidRPr="00365D7E" w:rsidRDefault="00D47C6A" w:rsidP="00062827">
      <w:pPr>
        <w:tabs>
          <w:tab w:val="num" w:pos="720"/>
        </w:tabs>
        <w:spacing w:line="240" w:lineRule="auto"/>
        <w:ind w:firstLine="720"/>
        <w:rPr>
          <w:rFonts w:cs="Times New Roman"/>
          <w:bCs/>
          <w:sz w:val="30"/>
          <w:szCs w:val="30"/>
        </w:rPr>
      </w:pPr>
      <w:r w:rsidRPr="00365D7E">
        <w:rPr>
          <w:rFonts w:cs="Times New Roman"/>
          <w:bCs/>
          <w:sz w:val="30"/>
          <w:szCs w:val="30"/>
        </w:rPr>
        <w:t>передавать основные признаки художественного образа (цвет, форму, строение);</w:t>
      </w:r>
    </w:p>
    <w:p w14:paraId="2884AB36" w14:textId="77777777" w:rsidR="00D47C6A" w:rsidRPr="00365D7E" w:rsidRDefault="00D47C6A" w:rsidP="00062827">
      <w:pPr>
        <w:tabs>
          <w:tab w:val="num" w:pos="720"/>
        </w:tabs>
        <w:spacing w:line="240" w:lineRule="auto"/>
        <w:ind w:firstLine="720"/>
        <w:rPr>
          <w:rFonts w:cs="Times New Roman"/>
          <w:bCs/>
          <w:sz w:val="30"/>
          <w:szCs w:val="30"/>
        </w:rPr>
      </w:pPr>
      <w:r w:rsidRPr="00365D7E">
        <w:rPr>
          <w:rFonts w:cs="Times New Roman"/>
          <w:bCs/>
          <w:sz w:val="30"/>
          <w:szCs w:val="30"/>
        </w:rPr>
        <w:t xml:space="preserve">располагать изображение в середине листа бумаги или по всему листу; </w:t>
      </w:r>
    </w:p>
    <w:p w14:paraId="04A8F569" w14:textId="77777777" w:rsidR="00D47C6A" w:rsidRPr="00365D7E" w:rsidRDefault="00D47C6A" w:rsidP="00062827">
      <w:pPr>
        <w:tabs>
          <w:tab w:val="num" w:pos="720"/>
        </w:tabs>
        <w:spacing w:line="240" w:lineRule="auto"/>
        <w:ind w:firstLine="720"/>
        <w:rPr>
          <w:rFonts w:cs="Times New Roman"/>
          <w:bCs/>
          <w:sz w:val="30"/>
          <w:szCs w:val="30"/>
        </w:rPr>
      </w:pPr>
      <w:r w:rsidRPr="00365D7E">
        <w:rPr>
          <w:rFonts w:cs="Times New Roman"/>
          <w:bCs/>
          <w:sz w:val="30"/>
          <w:szCs w:val="30"/>
        </w:rPr>
        <w:t>различать и называть основные цвета, использовать цвет как средство выразительности;</w:t>
      </w:r>
    </w:p>
    <w:p w14:paraId="60DB78DC" w14:textId="77777777" w:rsidR="00D47C6A" w:rsidRPr="00365D7E" w:rsidRDefault="00D47C6A" w:rsidP="00062827">
      <w:pPr>
        <w:tabs>
          <w:tab w:val="num" w:pos="720"/>
        </w:tabs>
        <w:spacing w:line="240" w:lineRule="auto"/>
        <w:ind w:firstLine="720"/>
        <w:rPr>
          <w:rFonts w:cs="Times New Roman"/>
          <w:bCs/>
          <w:sz w:val="30"/>
          <w:szCs w:val="30"/>
        </w:rPr>
      </w:pPr>
      <w:bookmarkStart w:id="14" w:name="_Hlk167107757"/>
      <w:r w:rsidRPr="00365D7E">
        <w:rPr>
          <w:rFonts w:cs="Times New Roman"/>
          <w:bCs/>
          <w:sz w:val="30"/>
          <w:szCs w:val="30"/>
        </w:rPr>
        <w:t>создавать простейшие декоративные композиции, используя повтор и чередование по цвету, по форме;</w:t>
      </w:r>
    </w:p>
    <w:p w14:paraId="5EB88735" w14:textId="77777777" w:rsidR="00D47C6A" w:rsidRPr="00365D7E" w:rsidRDefault="00D47C6A" w:rsidP="00062827">
      <w:pPr>
        <w:tabs>
          <w:tab w:val="num" w:pos="720"/>
        </w:tabs>
        <w:spacing w:line="240" w:lineRule="auto"/>
        <w:ind w:firstLine="720"/>
        <w:rPr>
          <w:rFonts w:cs="Times New Roman"/>
          <w:bCs/>
          <w:sz w:val="30"/>
          <w:szCs w:val="30"/>
        </w:rPr>
      </w:pPr>
      <w:r w:rsidRPr="00365D7E">
        <w:rPr>
          <w:rFonts w:cs="Times New Roman"/>
          <w:bCs/>
          <w:sz w:val="30"/>
          <w:szCs w:val="30"/>
        </w:rPr>
        <w:t>создавать коллективные сюжетные композиции в сотворчестве со сверстниками и взрослыми;</w:t>
      </w:r>
    </w:p>
    <w:p w14:paraId="6827DCAF" w14:textId="77777777" w:rsidR="00D47C6A" w:rsidRPr="00365D7E" w:rsidRDefault="00D47C6A" w:rsidP="00062827">
      <w:pPr>
        <w:tabs>
          <w:tab w:val="num" w:pos="720"/>
        </w:tabs>
        <w:spacing w:line="240" w:lineRule="auto"/>
        <w:ind w:firstLine="720"/>
        <w:rPr>
          <w:rFonts w:cs="Times New Roman"/>
          <w:bCs/>
          <w:sz w:val="30"/>
          <w:szCs w:val="30"/>
        </w:rPr>
      </w:pPr>
      <w:r w:rsidRPr="00365D7E">
        <w:rPr>
          <w:rFonts w:cs="Times New Roman"/>
          <w:bCs/>
          <w:sz w:val="30"/>
          <w:szCs w:val="30"/>
        </w:rPr>
        <w:t>создавать аппликационные образы (без наклеивания);</w:t>
      </w:r>
    </w:p>
    <w:p w14:paraId="5C4A1D02" w14:textId="77777777" w:rsidR="00D47C6A" w:rsidRPr="00365D7E" w:rsidRDefault="00D47C6A" w:rsidP="00062827">
      <w:pPr>
        <w:tabs>
          <w:tab w:val="num" w:pos="720"/>
        </w:tabs>
        <w:spacing w:line="240" w:lineRule="auto"/>
        <w:ind w:firstLine="720"/>
        <w:rPr>
          <w:rFonts w:cs="Times New Roman"/>
          <w:bCs/>
          <w:sz w:val="30"/>
          <w:szCs w:val="30"/>
        </w:rPr>
      </w:pPr>
      <w:r w:rsidRPr="00365D7E">
        <w:rPr>
          <w:rFonts w:cs="Times New Roman"/>
          <w:bCs/>
          <w:sz w:val="30"/>
          <w:szCs w:val="30"/>
        </w:rPr>
        <w:t>экспериментировать с разными аппликационными материалами;</w:t>
      </w:r>
    </w:p>
    <w:p w14:paraId="2247C419" w14:textId="77777777" w:rsidR="00D47C6A" w:rsidRPr="00365D7E" w:rsidRDefault="00D47C6A" w:rsidP="00062827">
      <w:pPr>
        <w:tabs>
          <w:tab w:val="num" w:pos="720"/>
        </w:tabs>
        <w:spacing w:line="240" w:lineRule="auto"/>
        <w:ind w:firstLine="720"/>
        <w:rPr>
          <w:rFonts w:cs="Times New Roman"/>
          <w:bCs/>
          <w:sz w:val="30"/>
          <w:szCs w:val="30"/>
        </w:rPr>
      </w:pPr>
      <w:r w:rsidRPr="00365D7E">
        <w:rPr>
          <w:rFonts w:cs="Times New Roman"/>
          <w:bCs/>
          <w:sz w:val="30"/>
          <w:szCs w:val="30"/>
        </w:rPr>
        <w:t>проявлять инициативу и творчество в процессе самостоятельного выполнения аппликационной работы.</w:t>
      </w:r>
    </w:p>
    <w:bookmarkEnd w:id="14"/>
    <w:p w14:paraId="22971FE0" w14:textId="77777777" w:rsidR="00B47504" w:rsidRDefault="00B47504" w:rsidP="00A7119E">
      <w:pPr>
        <w:spacing w:line="240" w:lineRule="auto"/>
        <w:jc w:val="center"/>
        <w:rPr>
          <w:rFonts w:cs="Times New Roman"/>
          <w:b/>
          <w:bCs/>
          <w:sz w:val="30"/>
          <w:szCs w:val="30"/>
        </w:rPr>
      </w:pPr>
    </w:p>
    <w:p w14:paraId="0647C8C4" w14:textId="6CFC3556" w:rsidR="00D47C6A" w:rsidRDefault="00D47C6A" w:rsidP="00A7119E">
      <w:pPr>
        <w:spacing w:line="240" w:lineRule="auto"/>
        <w:jc w:val="center"/>
        <w:rPr>
          <w:rFonts w:cs="Times New Roman"/>
          <w:b/>
          <w:bCs/>
          <w:sz w:val="30"/>
          <w:szCs w:val="30"/>
        </w:rPr>
      </w:pPr>
      <w:r w:rsidRPr="00A7119E">
        <w:rPr>
          <w:rFonts w:cs="Times New Roman"/>
          <w:b/>
          <w:bCs/>
          <w:sz w:val="30"/>
          <w:szCs w:val="30"/>
        </w:rPr>
        <w:t>Конструирование</w:t>
      </w:r>
    </w:p>
    <w:p w14:paraId="38B4D8CB" w14:textId="77777777" w:rsidR="00B47504" w:rsidRPr="00A7119E" w:rsidRDefault="00B47504" w:rsidP="00A7119E">
      <w:pPr>
        <w:spacing w:line="240" w:lineRule="auto"/>
        <w:jc w:val="center"/>
        <w:rPr>
          <w:rFonts w:cs="Times New Roman"/>
          <w:b/>
          <w:bCs/>
          <w:sz w:val="30"/>
          <w:szCs w:val="30"/>
        </w:rPr>
      </w:pPr>
    </w:p>
    <w:p w14:paraId="0AEDC8FE" w14:textId="77777777" w:rsidR="00D47C6A" w:rsidRPr="00365D7E" w:rsidRDefault="00D47C6A" w:rsidP="00062827">
      <w:pPr>
        <w:spacing w:line="240" w:lineRule="auto"/>
        <w:ind w:firstLine="709"/>
        <w:rPr>
          <w:rFonts w:cs="Times New Roman"/>
          <w:bCs/>
          <w:sz w:val="30"/>
          <w:szCs w:val="30"/>
        </w:rPr>
      </w:pPr>
      <w:r w:rsidRPr="00365D7E">
        <w:rPr>
          <w:rFonts w:cs="Times New Roman"/>
          <w:bCs/>
          <w:sz w:val="30"/>
          <w:szCs w:val="30"/>
        </w:rPr>
        <w:t>Формировать первичные представления</w:t>
      </w:r>
      <w:r w:rsidRPr="00365D7E">
        <w:rPr>
          <w:rFonts w:cs="Times New Roman"/>
          <w:bCs/>
          <w:sz w:val="30"/>
          <w:szCs w:val="30"/>
          <w:lang w:val="be-BY"/>
        </w:rPr>
        <w:t xml:space="preserve"> о</w:t>
      </w:r>
      <w:r w:rsidRPr="00365D7E">
        <w:rPr>
          <w:rFonts w:cs="Times New Roman"/>
          <w:bCs/>
          <w:sz w:val="30"/>
          <w:szCs w:val="30"/>
        </w:rPr>
        <w:t>:</w:t>
      </w:r>
    </w:p>
    <w:p w14:paraId="5F447E2E" w14:textId="77777777" w:rsidR="00D47C6A" w:rsidRPr="00365D7E" w:rsidRDefault="00D47C6A" w:rsidP="00062827">
      <w:pPr>
        <w:spacing w:line="240" w:lineRule="auto"/>
        <w:ind w:firstLine="709"/>
        <w:rPr>
          <w:rFonts w:cs="Times New Roman"/>
          <w:bCs/>
          <w:sz w:val="30"/>
          <w:szCs w:val="30"/>
        </w:rPr>
      </w:pPr>
      <w:r w:rsidRPr="00365D7E">
        <w:rPr>
          <w:rFonts w:cs="Times New Roman"/>
          <w:bCs/>
          <w:sz w:val="30"/>
          <w:szCs w:val="30"/>
        </w:rPr>
        <w:t>свойствах строительных материалов;</w:t>
      </w:r>
    </w:p>
    <w:p w14:paraId="61A9969B" w14:textId="77777777" w:rsidR="00D47C6A" w:rsidRPr="00365D7E" w:rsidRDefault="00D47C6A" w:rsidP="00062827">
      <w:pPr>
        <w:spacing w:line="240" w:lineRule="auto"/>
        <w:ind w:firstLine="709"/>
        <w:rPr>
          <w:rFonts w:cs="Times New Roman"/>
          <w:bCs/>
          <w:sz w:val="30"/>
          <w:szCs w:val="30"/>
        </w:rPr>
      </w:pPr>
      <w:r w:rsidRPr="00365D7E">
        <w:rPr>
          <w:rFonts w:cs="Times New Roman"/>
          <w:bCs/>
          <w:sz w:val="30"/>
          <w:szCs w:val="30"/>
        </w:rPr>
        <w:t>сходстве и различии постройки и поделки с предметами окружающего мира.</w:t>
      </w:r>
    </w:p>
    <w:p w14:paraId="4203A7BA" w14:textId="77777777" w:rsidR="00D47C6A" w:rsidRPr="00365D7E" w:rsidRDefault="00D47C6A" w:rsidP="00062827">
      <w:pPr>
        <w:spacing w:line="240" w:lineRule="auto"/>
        <w:ind w:firstLine="709"/>
        <w:rPr>
          <w:rFonts w:cs="Times New Roman"/>
          <w:sz w:val="30"/>
          <w:szCs w:val="30"/>
        </w:rPr>
      </w:pPr>
      <w:r w:rsidRPr="00365D7E">
        <w:rPr>
          <w:rFonts w:cs="Times New Roman"/>
          <w:bCs/>
          <w:sz w:val="30"/>
          <w:szCs w:val="30"/>
        </w:rPr>
        <w:lastRenderedPageBreak/>
        <w:t>Развивать умения</w:t>
      </w:r>
      <w:r w:rsidRPr="00365D7E">
        <w:rPr>
          <w:rFonts w:cs="Times New Roman"/>
          <w:sz w:val="30"/>
          <w:szCs w:val="30"/>
        </w:rPr>
        <w:t>:</w:t>
      </w:r>
    </w:p>
    <w:p w14:paraId="2146683C" w14:textId="77777777" w:rsidR="00D47C6A" w:rsidRPr="00365D7E" w:rsidRDefault="00D47C6A" w:rsidP="00E63F27">
      <w:pPr>
        <w:spacing w:line="240" w:lineRule="auto"/>
        <w:ind w:firstLine="709"/>
        <w:rPr>
          <w:rFonts w:cs="Times New Roman"/>
          <w:bCs/>
          <w:sz w:val="30"/>
          <w:szCs w:val="30"/>
        </w:rPr>
      </w:pPr>
      <w:r w:rsidRPr="00365D7E">
        <w:rPr>
          <w:rFonts w:cs="Times New Roman"/>
          <w:bCs/>
          <w:sz w:val="30"/>
          <w:szCs w:val="30"/>
        </w:rPr>
        <w:t>сооружать элементарные постройки из строительного материала, крупных деталей конструктора по образцу, по собственному замыслу;</w:t>
      </w:r>
    </w:p>
    <w:p w14:paraId="25197B39" w14:textId="77777777" w:rsidR="00D47C6A" w:rsidRPr="00365D7E" w:rsidRDefault="00D47C6A" w:rsidP="00E63F27">
      <w:pPr>
        <w:spacing w:line="240" w:lineRule="auto"/>
        <w:ind w:firstLine="709"/>
        <w:rPr>
          <w:rFonts w:cs="Times New Roman"/>
          <w:bCs/>
          <w:sz w:val="30"/>
          <w:szCs w:val="30"/>
        </w:rPr>
      </w:pPr>
      <w:bookmarkStart w:id="15" w:name="_Hlk167107866"/>
      <w:r w:rsidRPr="00365D7E">
        <w:rPr>
          <w:rFonts w:cs="Times New Roman"/>
          <w:bCs/>
          <w:sz w:val="30"/>
          <w:szCs w:val="30"/>
        </w:rPr>
        <w:t>подбирать необходимые детали по форме, цвету; заменять одни детали другими (например, кубики кирпичиками) для воплощения замысла;</w:t>
      </w:r>
    </w:p>
    <w:p w14:paraId="5D9900BD" w14:textId="3A356D61" w:rsidR="00D47C6A" w:rsidRPr="00365D7E" w:rsidRDefault="00D47C6A" w:rsidP="00E63F27">
      <w:pPr>
        <w:spacing w:line="240" w:lineRule="auto"/>
        <w:ind w:firstLine="709"/>
        <w:rPr>
          <w:rFonts w:cs="Times New Roman"/>
          <w:bCs/>
          <w:sz w:val="30"/>
          <w:szCs w:val="30"/>
        </w:rPr>
      </w:pPr>
      <w:r w:rsidRPr="00365D7E">
        <w:rPr>
          <w:rFonts w:cs="Times New Roman"/>
          <w:bCs/>
          <w:sz w:val="30"/>
          <w:szCs w:val="30"/>
        </w:rPr>
        <w:t>располагать кирпичики, кубики и пластины на плоскости по горизонтали в один ряд (дорога для машины); накладывать 4–6 кубик</w:t>
      </w:r>
      <w:r w:rsidR="004B10CC" w:rsidRPr="00365D7E">
        <w:rPr>
          <w:rFonts w:cs="Times New Roman"/>
          <w:bCs/>
          <w:sz w:val="30"/>
          <w:szCs w:val="30"/>
          <w:lang w:val="be-BY"/>
        </w:rPr>
        <w:t>ов</w:t>
      </w:r>
      <w:r w:rsidRPr="00365D7E">
        <w:rPr>
          <w:rFonts w:cs="Times New Roman"/>
          <w:bCs/>
          <w:sz w:val="30"/>
          <w:szCs w:val="30"/>
        </w:rPr>
        <w:t xml:space="preserve"> или кирпичик</w:t>
      </w:r>
      <w:r w:rsidR="004B10CC" w:rsidRPr="00365D7E">
        <w:rPr>
          <w:rFonts w:cs="Times New Roman"/>
          <w:bCs/>
          <w:sz w:val="30"/>
          <w:szCs w:val="30"/>
          <w:lang w:val="be-BY"/>
        </w:rPr>
        <w:t>ов</w:t>
      </w:r>
      <w:r w:rsidRPr="00365D7E">
        <w:rPr>
          <w:rFonts w:cs="Times New Roman"/>
          <w:bCs/>
          <w:sz w:val="30"/>
          <w:szCs w:val="30"/>
        </w:rPr>
        <w:t xml:space="preserve"> друг на друга вертикально (башня); замыкать пространство (забор, загородка); делать несложные перекрытия (ворота, домик, мост, гараж);</w:t>
      </w:r>
    </w:p>
    <w:p w14:paraId="51BE33FE" w14:textId="77777777" w:rsidR="00D47C6A" w:rsidRPr="00365D7E" w:rsidRDefault="00D47C6A" w:rsidP="00E63F27">
      <w:pPr>
        <w:spacing w:line="240" w:lineRule="auto"/>
        <w:ind w:firstLine="709"/>
        <w:rPr>
          <w:rFonts w:cs="Times New Roman"/>
          <w:bCs/>
          <w:sz w:val="30"/>
          <w:szCs w:val="30"/>
        </w:rPr>
      </w:pPr>
      <w:r w:rsidRPr="00365D7E">
        <w:rPr>
          <w:rFonts w:cs="Times New Roman"/>
          <w:bCs/>
          <w:sz w:val="30"/>
          <w:szCs w:val="30"/>
        </w:rPr>
        <w:t>конструировать простые по форме и составу частей постройки из природного материала (песка, снега);</w:t>
      </w:r>
    </w:p>
    <w:p w14:paraId="08DD6F3E" w14:textId="77777777" w:rsidR="00D47C6A" w:rsidRPr="00365D7E" w:rsidRDefault="00D47C6A" w:rsidP="00E63F27">
      <w:pPr>
        <w:spacing w:line="240" w:lineRule="auto"/>
        <w:ind w:firstLine="709"/>
        <w:rPr>
          <w:rFonts w:cs="Times New Roman"/>
          <w:bCs/>
          <w:sz w:val="30"/>
          <w:szCs w:val="30"/>
        </w:rPr>
      </w:pPr>
      <w:r w:rsidRPr="00365D7E">
        <w:rPr>
          <w:rFonts w:cs="Times New Roman"/>
          <w:bCs/>
          <w:sz w:val="30"/>
          <w:szCs w:val="30"/>
        </w:rPr>
        <w:t>создавать сюжетные постройки совместно с другими детьми и взрослыми;</w:t>
      </w:r>
    </w:p>
    <w:p w14:paraId="32015A71" w14:textId="77777777" w:rsidR="00D47C6A" w:rsidRPr="00365D7E" w:rsidRDefault="00D47C6A" w:rsidP="00E63F27">
      <w:pPr>
        <w:spacing w:line="240" w:lineRule="auto"/>
        <w:ind w:firstLine="709"/>
        <w:rPr>
          <w:rFonts w:cs="Times New Roman"/>
          <w:bCs/>
          <w:sz w:val="30"/>
          <w:szCs w:val="30"/>
        </w:rPr>
      </w:pPr>
      <w:r w:rsidRPr="00365D7E">
        <w:rPr>
          <w:rFonts w:cs="Times New Roman"/>
          <w:bCs/>
          <w:sz w:val="30"/>
          <w:szCs w:val="30"/>
        </w:rPr>
        <w:t>обследовать образцы построек; различать постройки по величине, форме; определять, из каких деталей и в каком цвете выполнена постройка;</w:t>
      </w:r>
    </w:p>
    <w:p w14:paraId="78F76E60" w14:textId="77777777" w:rsidR="00D47C6A" w:rsidRPr="00365D7E" w:rsidRDefault="00D47C6A" w:rsidP="00E63F27">
      <w:pPr>
        <w:spacing w:line="240" w:lineRule="auto"/>
        <w:ind w:firstLine="709"/>
        <w:rPr>
          <w:rFonts w:cs="Times New Roman"/>
          <w:bCs/>
          <w:sz w:val="30"/>
          <w:szCs w:val="30"/>
        </w:rPr>
      </w:pPr>
      <w:r w:rsidRPr="00365D7E">
        <w:rPr>
          <w:rFonts w:cs="Times New Roman"/>
          <w:bCs/>
          <w:sz w:val="30"/>
          <w:szCs w:val="30"/>
        </w:rPr>
        <w:t>экспериментировать с материалами для конструирования (например, строительный материал, детали конструктора, природные материалы) и использовать открытые свойства этих материалов в процессе поиска разных вариантов воплощения конструктивного замысла;</w:t>
      </w:r>
    </w:p>
    <w:p w14:paraId="47524419" w14:textId="77777777" w:rsidR="00D47C6A" w:rsidRPr="00365D7E" w:rsidRDefault="00D47C6A" w:rsidP="00E63F27">
      <w:pPr>
        <w:spacing w:line="240" w:lineRule="auto"/>
        <w:ind w:firstLine="709"/>
        <w:rPr>
          <w:rFonts w:cs="Times New Roman"/>
          <w:bCs/>
          <w:sz w:val="30"/>
          <w:szCs w:val="30"/>
        </w:rPr>
      </w:pPr>
      <w:r w:rsidRPr="00365D7E">
        <w:rPr>
          <w:rFonts w:cs="Times New Roman"/>
          <w:bCs/>
          <w:sz w:val="30"/>
          <w:szCs w:val="30"/>
        </w:rPr>
        <w:t xml:space="preserve">индивидуально и коллективно обыгрывать выполненные постройки. </w:t>
      </w:r>
    </w:p>
    <w:bookmarkEnd w:id="15"/>
    <w:p w14:paraId="7CD3FF1D" w14:textId="77777777" w:rsidR="00E63F27" w:rsidRDefault="00E63F27" w:rsidP="00E63F27">
      <w:pPr>
        <w:spacing w:line="240" w:lineRule="auto"/>
        <w:rPr>
          <w:rFonts w:eastAsia="Times New Roman" w:cs="Times New Roman"/>
          <w:bCs/>
          <w:sz w:val="30"/>
          <w:szCs w:val="30"/>
        </w:rPr>
      </w:pPr>
    </w:p>
    <w:p w14:paraId="5E2B500F" w14:textId="3063B999" w:rsidR="00D47C6A" w:rsidRDefault="00D47C6A" w:rsidP="00062827">
      <w:pPr>
        <w:spacing w:line="240" w:lineRule="auto"/>
        <w:jc w:val="center"/>
        <w:rPr>
          <w:rFonts w:eastAsia="Times New Roman" w:cs="Times New Roman"/>
          <w:b/>
          <w:sz w:val="30"/>
          <w:szCs w:val="30"/>
        </w:rPr>
      </w:pPr>
      <w:r w:rsidRPr="00A7119E">
        <w:rPr>
          <w:rFonts w:eastAsia="Times New Roman" w:cs="Times New Roman"/>
          <w:b/>
          <w:sz w:val="30"/>
          <w:szCs w:val="30"/>
        </w:rPr>
        <w:t>Образовательная область «Музыкальное искусство»</w:t>
      </w:r>
    </w:p>
    <w:p w14:paraId="16E83CAB" w14:textId="77777777" w:rsidR="00B47504" w:rsidRPr="00A7119E" w:rsidRDefault="00B47504" w:rsidP="00062827">
      <w:pPr>
        <w:spacing w:line="240" w:lineRule="auto"/>
        <w:jc w:val="center"/>
        <w:rPr>
          <w:rFonts w:eastAsia="Times New Roman" w:cs="Times New Roman"/>
          <w:b/>
          <w:sz w:val="30"/>
          <w:szCs w:val="30"/>
        </w:rPr>
      </w:pPr>
    </w:p>
    <w:p w14:paraId="4C46D4E9" w14:textId="77777777" w:rsidR="00D47C6A" w:rsidRPr="00365D7E" w:rsidRDefault="00D47C6A" w:rsidP="00062827">
      <w:pPr>
        <w:pStyle w:val="a7"/>
        <w:spacing w:line="240" w:lineRule="auto"/>
        <w:rPr>
          <w:sz w:val="30"/>
          <w:szCs w:val="30"/>
        </w:rPr>
      </w:pPr>
      <w:r w:rsidRPr="00365D7E">
        <w:rPr>
          <w:sz w:val="30"/>
          <w:szCs w:val="30"/>
        </w:rPr>
        <w:t xml:space="preserve">Цель: содействие эстетическому развитию воспитанника, приобретению и накоплению художественного опыта, формированию универсальных </w:t>
      </w:r>
      <w:r w:rsidRPr="00365D7E">
        <w:rPr>
          <w:sz w:val="30"/>
          <w:szCs w:val="30"/>
          <w:lang w:val="be-BY"/>
        </w:rPr>
        <w:t>компетенций, основ функциональной грамотности, нравственно зрелой, творческой личности</w:t>
      </w:r>
      <w:r w:rsidRPr="00365D7E">
        <w:rPr>
          <w:sz w:val="30"/>
          <w:szCs w:val="30"/>
        </w:rPr>
        <w:t xml:space="preserve"> посредством различных видов детской музыкальной деятельности.</w:t>
      </w:r>
    </w:p>
    <w:p w14:paraId="5462C616"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 xml:space="preserve">Образовательные задачи: </w:t>
      </w:r>
    </w:p>
    <w:p w14:paraId="6C5612DB"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lang w:val="be-BY"/>
        </w:rPr>
        <w:t>развивать:</w:t>
      </w:r>
      <w:r w:rsidRPr="00365D7E">
        <w:rPr>
          <w:rFonts w:cs="Times New Roman"/>
          <w:sz w:val="30"/>
          <w:szCs w:val="30"/>
        </w:rPr>
        <w:t xml:space="preserve"> </w:t>
      </w:r>
    </w:p>
    <w:p w14:paraId="3D1E45BC" w14:textId="77777777" w:rsidR="00D47C6A" w:rsidRPr="00365D7E" w:rsidRDefault="00D47C6A" w:rsidP="00062827">
      <w:pPr>
        <w:spacing w:line="240" w:lineRule="auto"/>
        <w:ind w:firstLine="709"/>
        <w:rPr>
          <w:rFonts w:cs="Times New Roman"/>
          <w:sz w:val="30"/>
          <w:szCs w:val="30"/>
          <w:lang w:val="be-BY"/>
        </w:rPr>
      </w:pPr>
      <w:r w:rsidRPr="00365D7E">
        <w:rPr>
          <w:rFonts w:cs="Times New Roman"/>
          <w:sz w:val="30"/>
          <w:szCs w:val="30"/>
        </w:rPr>
        <w:t>музыкально-сенсорные способности и музыкальное восприятие в процессе слушания вокальной и инструментальной музыки;</w:t>
      </w:r>
      <w:r w:rsidRPr="00365D7E">
        <w:rPr>
          <w:rFonts w:cs="Times New Roman"/>
          <w:sz w:val="30"/>
          <w:szCs w:val="30"/>
          <w:lang w:val="be-BY"/>
        </w:rPr>
        <w:t xml:space="preserve"> </w:t>
      </w:r>
    </w:p>
    <w:p w14:paraId="4D65FF9C" w14:textId="1052E01F" w:rsidR="00D47C6A" w:rsidRPr="00365D7E" w:rsidRDefault="00D47C6A" w:rsidP="00062827">
      <w:pPr>
        <w:spacing w:line="240" w:lineRule="auto"/>
        <w:ind w:firstLine="709"/>
        <w:rPr>
          <w:rFonts w:cs="Times New Roman"/>
          <w:sz w:val="30"/>
          <w:szCs w:val="30"/>
        </w:rPr>
      </w:pPr>
      <w:r w:rsidRPr="00365D7E">
        <w:rPr>
          <w:rFonts w:cs="Times New Roman"/>
          <w:sz w:val="30"/>
          <w:szCs w:val="30"/>
        </w:rPr>
        <w:t xml:space="preserve">умение подпевать (петь) согласованно с мелодией и ритмом музыки; </w:t>
      </w:r>
    </w:p>
    <w:p w14:paraId="5D0BD3FE"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умение двигаться в соответствии с характером, динамикой, темпом музыки;</w:t>
      </w:r>
    </w:p>
    <w:p w14:paraId="29D0ACB0"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знакомить со звуковыми возможностями отдельных детских музыкальных инструментов;</w:t>
      </w:r>
    </w:p>
    <w:p w14:paraId="457DA79D"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воспитывать:</w:t>
      </w:r>
    </w:p>
    <w:p w14:paraId="00941D69"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эмоциональную отзывчивость на музыку как основу сопереживания музыкальным образам;</w:t>
      </w:r>
    </w:p>
    <w:p w14:paraId="4D3903C9"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lastRenderedPageBreak/>
        <w:t>стремление взаимодействовать в процессе музыкальной деятельности со взрослым и сверстниками.</w:t>
      </w:r>
    </w:p>
    <w:p w14:paraId="5E46F3C5" w14:textId="77777777" w:rsidR="00B47504" w:rsidRDefault="00B47504" w:rsidP="00A7119E">
      <w:pPr>
        <w:spacing w:line="240" w:lineRule="auto"/>
        <w:ind w:firstLine="709"/>
        <w:jc w:val="center"/>
        <w:rPr>
          <w:rFonts w:cs="Times New Roman"/>
          <w:b/>
          <w:bCs/>
          <w:sz w:val="30"/>
          <w:szCs w:val="30"/>
        </w:rPr>
      </w:pPr>
    </w:p>
    <w:p w14:paraId="4FB9D1E3" w14:textId="666C27FD" w:rsidR="00D47C6A" w:rsidRDefault="00D47C6A" w:rsidP="00A7119E">
      <w:pPr>
        <w:spacing w:line="240" w:lineRule="auto"/>
        <w:ind w:firstLine="709"/>
        <w:jc w:val="center"/>
        <w:rPr>
          <w:rFonts w:cs="Times New Roman"/>
          <w:b/>
          <w:bCs/>
          <w:sz w:val="30"/>
          <w:szCs w:val="30"/>
        </w:rPr>
      </w:pPr>
      <w:r w:rsidRPr="00A7119E">
        <w:rPr>
          <w:rFonts w:cs="Times New Roman"/>
          <w:b/>
          <w:bCs/>
          <w:sz w:val="30"/>
          <w:szCs w:val="30"/>
        </w:rPr>
        <w:t>Содержание образовательной деятельности</w:t>
      </w:r>
    </w:p>
    <w:p w14:paraId="7777784C" w14:textId="77777777" w:rsidR="00B47504" w:rsidRPr="00A7119E" w:rsidRDefault="00B47504" w:rsidP="00A7119E">
      <w:pPr>
        <w:spacing w:line="240" w:lineRule="auto"/>
        <w:ind w:firstLine="709"/>
        <w:jc w:val="center"/>
        <w:rPr>
          <w:rFonts w:cs="Times New Roman"/>
          <w:b/>
          <w:bCs/>
          <w:sz w:val="30"/>
          <w:szCs w:val="30"/>
        </w:rPr>
      </w:pPr>
    </w:p>
    <w:p w14:paraId="26F1E4C3" w14:textId="77777777" w:rsidR="00D47C6A" w:rsidRDefault="00D47C6A" w:rsidP="00A7119E">
      <w:pPr>
        <w:spacing w:line="240" w:lineRule="auto"/>
        <w:ind w:firstLine="709"/>
        <w:jc w:val="center"/>
        <w:rPr>
          <w:rFonts w:cs="Times New Roman"/>
          <w:b/>
          <w:bCs/>
          <w:sz w:val="30"/>
          <w:szCs w:val="30"/>
        </w:rPr>
      </w:pPr>
      <w:r w:rsidRPr="00A7119E">
        <w:rPr>
          <w:rFonts w:cs="Times New Roman"/>
          <w:b/>
          <w:bCs/>
          <w:sz w:val="30"/>
          <w:szCs w:val="30"/>
        </w:rPr>
        <w:t>Слушание музыки</w:t>
      </w:r>
    </w:p>
    <w:p w14:paraId="1664D740" w14:textId="77777777" w:rsidR="00B47504" w:rsidRPr="00A7119E" w:rsidRDefault="00B47504" w:rsidP="00A7119E">
      <w:pPr>
        <w:spacing w:line="240" w:lineRule="auto"/>
        <w:ind w:firstLine="709"/>
        <w:jc w:val="center"/>
        <w:rPr>
          <w:rFonts w:cs="Times New Roman"/>
          <w:b/>
          <w:bCs/>
          <w:sz w:val="30"/>
          <w:szCs w:val="30"/>
        </w:rPr>
      </w:pPr>
    </w:p>
    <w:p w14:paraId="28E1C44A"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Формировать первичные представления</w:t>
      </w:r>
      <w:r w:rsidRPr="00365D7E">
        <w:rPr>
          <w:rFonts w:cs="Times New Roman"/>
          <w:sz w:val="30"/>
          <w:szCs w:val="30"/>
          <w:lang w:val="be-BY"/>
        </w:rPr>
        <w:t xml:space="preserve"> </w:t>
      </w:r>
      <w:r w:rsidRPr="00365D7E">
        <w:rPr>
          <w:rFonts w:cs="Times New Roman"/>
          <w:sz w:val="30"/>
          <w:szCs w:val="30"/>
        </w:rPr>
        <w:t>о (об):</w:t>
      </w:r>
    </w:p>
    <w:p w14:paraId="78340E3E" w14:textId="108EBE8C" w:rsidR="00D47C6A" w:rsidRPr="00365D7E" w:rsidRDefault="00D47C6A" w:rsidP="00062827">
      <w:pPr>
        <w:spacing w:line="240" w:lineRule="auto"/>
        <w:ind w:firstLine="709"/>
        <w:rPr>
          <w:rFonts w:cs="Times New Roman"/>
          <w:sz w:val="30"/>
          <w:szCs w:val="30"/>
        </w:rPr>
      </w:pPr>
      <w:r w:rsidRPr="00365D7E">
        <w:rPr>
          <w:rFonts w:cs="Times New Roman"/>
          <w:sz w:val="30"/>
          <w:szCs w:val="30"/>
        </w:rPr>
        <w:t>свойствах музыкальных звуков: высот</w:t>
      </w:r>
      <w:r w:rsidR="004B10CC" w:rsidRPr="00365D7E">
        <w:rPr>
          <w:rFonts w:cs="Times New Roman"/>
          <w:sz w:val="30"/>
          <w:szCs w:val="30"/>
          <w:lang w:val="be-BY"/>
        </w:rPr>
        <w:t>е</w:t>
      </w:r>
      <w:r w:rsidRPr="00365D7E">
        <w:rPr>
          <w:rFonts w:cs="Times New Roman"/>
          <w:sz w:val="30"/>
          <w:szCs w:val="30"/>
        </w:rPr>
        <w:t>, протяженност</w:t>
      </w:r>
      <w:r w:rsidR="00CE3F27" w:rsidRPr="00365D7E">
        <w:rPr>
          <w:rFonts w:cs="Times New Roman"/>
          <w:sz w:val="30"/>
          <w:szCs w:val="30"/>
        </w:rPr>
        <w:t>и</w:t>
      </w:r>
      <w:r w:rsidRPr="00365D7E">
        <w:rPr>
          <w:rFonts w:cs="Times New Roman"/>
          <w:sz w:val="30"/>
          <w:szCs w:val="30"/>
        </w:rPr>
        <w:t>, сил</w:t>
      </w:r>
      <w:r w:rsidR="004B10CC" w:rsidRPr="00365D7E">
        <w:rPr>
          <w:rFonts w:cs="Times New Roman"/>
          <w:sz w:val="30"/>
          <w:szCs w:val="30"/>
        </w:rPr>
        <w:t>е</w:t>
      </w:r>
      <w:r w:rsidRPr="00365D7E">
        <w:rPr>
          <w:rFonts w:cs="Times New Roman"/>
          <w:sz w:val="30"/>
          <w:szCs w:val="30"/>
        </w:rPr>
        <w:t xml:space="preserve"> (на примерах звучания двух контрастных звуков);</w:t>
      </w:r>
    </w:p>
    <w:p w14:paraId="001345AE"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отдельных средствах музыкальной выразительности (динамика, темп);</w:t>
      </w:r>
    </w:p>
    <w:p w14:paraId="7E64E013"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 xml:space="preserve">жанровой принадлежности музыки (песенная, плясовая). </w:t>
      </w:r>
    </w:p>
    <w:p w14:paraId="7EF53E1F"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Развивать умения:</w:t>
      </w:r>
    </w:p>
    <w:p w14:paraId="215D379B"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воспринимать вокальную и инструментальную музыку различного характера (бодрый, спокойный, напевный, резкий);</w:t>
      </w:r>
    </w:p>
    <w:p w14:paraId="102AF108"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эмоционально реагировать (мимикой, движениями) на содержание музыкального произведения, сопереживать музыкальному образу и выражать свое отношение к эмоциональному содержанию музыки невербальными средствами;</w:t>
      </w:r>
    </w:p>
    <w:p w14:paraId="5A6D6A77"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узнавать и называть образы музыкальных произведений (например, животных, игрушек, неживой природы);</w:t>
      </w:r>
    </w:p>
    <w:p w14:paraId="329A37AA"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понимать словесные характеристики музыки (например, веселая, грустная, спокойная);</w:t>
      </w:r>
    </w:p>
    <w:p w14:paraId="615645D4"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 xml:space="preserve">использовать слово для выражения своего отношения к эмоциональному содержанию музыки и музыкальному образу. </w:t>
      </w:r>
    </w:p>
    <w:p w14:paraId="3597D2CC" w14:textId="0667CF78" w:rsidR="00D47C6A" w:rsidRPr="00365D7E" w:rsidRDefault="00D47C6A" w:rsidP="00062827">
      <w:pPr>
        <w:spacing w:line="240" w:lineRule="auto"/>
        <w:ind w:firstLine="709"/>
        <w:rPr>
          <w:rFonts w:cs="Times New Roman"/>
          <w:sz w:val="30"/>
          <w:szCs w:val="30"/>
        </w:rPr>
      </w:pPr>
      <w:r w:rsidRPr="00365D7E">
        <w:rPr>
          <w:rFonts w:cs="Times New Roman"/>
          <w:sz w:val="30"/>
          <w:szCs w:val="30"/>
        </w:rPr>
        <w:t>Рекомендуемый музыкальный репертуар</w:t>
      </w:r>
    </w:p>
    <w:p w14:paraId="1C7EA4DE" w14:textId="13D9186B" w:rsidR="00D47C6A" w:rsidRPr="00365D7E" w:rsidRDefault="00D47C6A" w:rsidP="00062827">
      <w:pPr>
        <w:spacing w:line="240" w:lineRule="auto"/>
        <w:ind w:firstLine="709"/>
        <w:rPr>
          <w:rFonts w:cs="Times New Roman"/>
          <w:sz w:val="30"/>
          <w:szCs w:val="30"/>
        </w:rPr>
      </w:pPr>
      <w:r w:rsidRPr="00365D7E">
        <w:rPr>
          <w:rFonts w:cs="Times New Roman"/>
          <w:sz w:val="30"/>
          <w:szCs w:val="30"/>
        </w:rPr>
        <w:t>Вокальная музыка: «Калыханка» (бел. нар. песня в обр. М. Красева); «Колыбельная медведицы» (муз. Е. Крылатова, сл. Ю. Яковлева); «Люл</w:t>
      </w:r>
      <w:r w:rsidRPr="00365D7E">
        <w:rPr>
          <w:rFonts w:cs="Times New Roman"/>
          <w:sz w:val="30"/>
          <w:szCs w:val="30"/>
          <w:lang w:val="be-BY"/>
        </w:rPr>
        <w:t>і-люлі, калышу</w:t>
      </w:r>
      <w:r w:rsidRPr="00365D7E">
        <w:rPr>
          <w:rFonts w:cs="Times New Roman"/>
          <w:sz w:val="30"/>
          <w:szCs w:val="30"/>
        </w:rPr>
        <w:t>» (бел. нар. песня в обр. М. Анцева); «Сорока» (рус. нар. мел.); «</w:t>
      </w:r>
      <w:r w:rsidRPr="00365D7E">
        <w:rPr>
          <w:rFonts w:cs="Times New Roman"/>
          <w:sz w:val="30"/>
          <w:szCs w:val="30"/>
          <w:lang w:val="be-BY"/>
        </w:rPr>
        <w:t>Цяў-цяў</w:t>
      </w:r>
      <w:r w:rsidRPr="00365D7E">
        <w:rPr>
          <w:rFonts w:cs="Times New Roman"/>
          <w:sz w:val="30"/>
          <w:szCs w:val="30"/>
        </w:rPr>
        <w:t>» (муз. С. Альхимович, сл. Ю. Разумовского); «Серенькая кошечка» (муз. В. Витлина, сл. Н. Найденовой); «Белочка» (муз. М. Красева, сл. М. Клоковой); «Голубые санки» (муз. М.</w:t>
      </w:r>
      <w:r w:rsidR="00A137DF">
        <w:rPr>
          <w:rFonts w:cs="Times New Roman"/>
          <w:sz w:val="30"/>
          <w:szCs w:val="30"/>
        </w:rPr>
        <w:t> </w:t>
      </w:r>
      <w:r w:rsidRPr="00365D7E">
        <w:rPr>
          <w:rFonts w:cs="Times New Roman"/>
          <w:sz w:val="30"/>
          <w:szCs w:val="30"/>
        </w:rPr>
        <w:t>Иорданского, сл. М. Клоковой); «Курачка» (муз. С. Галкиной, сл. А. Деружинского); «Пе</w:t>
      </w:r>
      <w:r w:rsidRPr="00365D7E">
        <w:rPr>
          <w:rFonts w:cs="Times New Roman"/>
          <w:sz w:val="30"/>
          <w:szCs w:val="30"/>
          <w:lang w:val="be-BY"/>
        </w:rPr>
        <w:t>ўнік</w:t>
      </w:r>
      <w:r w:rsidRPr="00365D7E">
        <w:rPr>
          <w:rFonts w:cs="Times New Roman"/>
          <w:sz w:val="30"/>
          <w:szCs w:val="30"/>
        </w:rPr>
        <w:t>» (муз. Е. Ремизовской, сл. В. Мистюка); «А</w:t>
      </w:r>
      <w:r w:rsidR="00DF5E53" w:rsidRPr="00365D7E">
        <w:rPr>
          <w:rFonts w:cs="Times New Roman"/>
          <w:sz w:val="30"/>
          <w:szCs w:val="30"/>
        </w:rPr>
        <w:t> </w:t>
      </w:r>
      <w:r w:rsidRPr="00365D7E">
        <w:rPr>
          <w:rFonts w:cs="Times New Roman"/>
          <w:sz w:val="30"/>
          <w:szCs w:val="30"/>
        </w:rPr>
        <w:t>ты, коцінька-каток» (муз. Е. Ремизовской, сл. народные); «Ну какой, мороз, ты злой» (муз. и сл. Я. Жабко); «Плачет котик» (муз. М.</w:t>
      </w:r>
      <w:r w:rsidR="00DF5E53" w:rsidRPr="00365D7E">
        <w:rPr>
          <w:rFonts w:cs="Times New Roman"/>
          <w:sz w:val="30"/>
          <w:szCs w:val="30"/>
        </w:rPr>
        <w:t> </w:t>
      </w:r>
      <w:r w:rsidRPr="00365D7E">
        <w:rPr>
          <w:rFonts w:cs="Times New Roman"/>
          <w:sz w:val="30"/>
          <w:szCs w:val="30"/>
        </w:rPr>
        <w:t>Парцхаладзе, сл. П. Синявского); «Корова» (муз. М. Раухвергера, сл. О.</w:t>
      </w:r>
      <w:r w:rsidR="00DF5E53" w:rsidRPr="00365D7E">
        <w:rPr>
          <w:rFonts w:cs="Times New Roman"/>
          <w:sz w:val="30"/>
          <w:szCs w:val="30"/>
        </w:rPr>
        <w:t> </w:t>
      </w:r>
      <w:r w:rsidRPr="00365D7E">
        <w:rPr>
          <w:rFonts w:cs="Times New Roman"/>
          <w:sz w:val="30"/>
          <w:szCs w:val="30"/>
        </w:rPr>
        <w:t>Высотской)</w:t>
      </w:r>
      <w:r w:rsidR="004412BA" w:rsidRPr="00365D7E">
        <w:rPr>
          <w:rFonts w:cs="Times New Roman"/>
          <w:sz w:val="30"/>
          <w:szCs w:val="30"/>
        </w:rPr>
        <w:t>;</w:t>
      </w:r>
      <w:r w:rsidRPr="00365D7E">
        <w:rPr>
          <w:rFonts w:cs="Times New Roman"/>
          <w:sz w:val="30"/>
          <w:szCs w:val="30"/>
        </w:rPr>
        <w:t xml:space="preserve"> иная музыка.</w:t>
      </w:r>
    </w:p>
    <w:p w14:paraId="41879A70" w14:textId="6877D086" w:rsidR="00D47C6A" w:rsidRPr="00365D7E" w:rsidRDefault="00D47C6A" w:rsidP="00062827">
      <w:pPr>
        <w:spacing w:line="240" w:lineRule="auto"/>
        <w:ind w:firstLine="709"/>
        <w:rPr>
          <w:rFonts w:cs="Times New Roman"/>
          <w:sz w:val="30"/>
          <w:szCs w:val="30"/>
        </w:rPr>
      </w:pPr>
      <w:r w:rsidRPr="00365D7E">
        <w:rPr>
          <w:rFonts w:cs="Times New Roman"/>
          <w:sz w:val="30"/>
          <w:szCs w:val="30"/>
        </w:rPr>
        <w:t xml:space="preserve">Инструментальная музыка: «Колыбельная» (муз. В. А. Моцарта); «Птичка» (муз. Э. Грига); «Танец комара» (муз. А. Лядова); «Полька», «Танец куклы», «Весною», «Осенью» (муз. С. Майкапара); «Котик </w:t>
      </w:r>
      <w:r w:rsidRPr="00365D7E">
        <w:rPr>
          <w:rFonts w:cs="Times New Roman"/>
          <w:sz w:val="30"/>
          <w:szCs w:val="30"/>
        </w:rPr>
        <w:lastRenderedPageBreak/>
        <w:t>заболел», «Котик выздоровел», «На гармонике» (муз. А. Гречанинова); «Прогулка» (муз. С. Прокофьева); «Резвушка», «Ежик», «Грустный дождик» (муз. Д. Кабалевского); «Птичка», «Воробушки» (муз. М.</w:t>
      </w:r>
      <w:r w:rsidR="00DF5E53" w:rsidRPr="00365D7E">
        <w:rPr>
          <w:rFonts w:cs="Times New Roman"/>
          <w:sz w:val="30"/>
          <w:szCs w:val="30"/>
        </w:rPr>
        <w:t> </w:t>
      </w:r>
      <w:r w:rsidRPr="00365D7E">
        <w:rPr>
          <w:rFonts w:cs="Times New Roman"/>
          <w:sz w:val="30"/>
          <w:szCs w:val="30"/>
        </w:rPr>
        <w:t>Красева); «Воробушки», «Автомобиль» (муз. М. Раухвергера); «Зайчик», «Барабан», «Мячик», «Самолет» (муз. Г. Фрида); «Машина» (муз. К. Волкова); «Полянка» (рус. нар. мел. в обр. Г. Фрида); «Юрачка», «М</w:t>
      </w:r>
      <w:r w:rsidRPr="00365D7E">
        <w:rPr>
          <w:rFonts w:cs="Times New Roman"/>
          <w:sz w:val="30"/>
          <w:szCs w:val="30"/>
          <w:lang w:val="be-BY"/>
        </w:rPr>
        <w:t>ікіта</w:t>
      </w:r>
      <w:r w:rsidRPr="00365D7E">
        <w:rPr>
          <w:rFonts w:cs="Times New Roman"/>
          <w:sz w:val="30"/>
          <w:szCs w:val="30"/>
        </w:rPr>
        <w:t>»</w:t>
      </w:r>
      <w:r w:rsidRPr="00365D7E">
        <w:rPr>
          <w:rFonts w:cs="Times New Roman"/>
          <w:sz w:val="30"/>
          <w:szCs w:val="30"/>
          <w:lang w:val="be-BY"/>
        </w:rPr>
        <w:t xml:space="preserve">, </w:t>
      </w:r>
      <w:r w:rsidRPr="00365D7E">
        <w:rPr>
          <w:rFonts w:cs="Times New Roman"/>
          <w:sz w:val="30"/>
          <w:szCs w:val="30"/>
        </w:rPr>
        <w:t>«</w:t>
      </w:r>
      <w:r w:rsidRPr="00365D7E">
        <w:rPr>
          <w:rFonts w:cs="Times New Roman"/>
          <w:sz w:val="30"/>
          <w:szCs w:val="30"/>
          <w:lang w:val="be-BY"/>
        </w:rPr>
        <w:t>Верабейчык</w:t>
      </w:r>
      <w:r w:rsidRPr="00365D7E">
        <w:rPr>
          <w:rFonts w:cs="Times New Roman"/>
          <w:sz w:val="30"/>
          <w:szCs w:val="30"/>
        </w:rPr>
        <w:t>»</w:t>
      </w:r>
      <w:r w:rsidRPr="00365D7E">
        <w:rPr>
          <w:rFonts w:cs="Times New Roman"/>
          <w:sz w:val="30"/>
          <w:szCs w:val="30"/>
          <w:lang w:val="be-BY"/>
        </w:rPr>
        <w:t xml:space="preserve">, </w:t>
      </w:r>
      <w:r w:rsidRPr="00365D7E">
        <w:rPr>
          <w:rFonts w:cs="Times New Roman"/>
          <w:sz w:val="30"/>
          <w:szCs w:val="30"/>
        </w:rPr>
        <w:t>«</w:t>
      </w:r>
      <w:r w:rsidRPr="00365D7E">
        <w:rPr>
          <w:rFonts w:cs="Times New Roman"/>
          <w:sz w:val="30"/>
          <w:szCs w:val="30"/>
          <w:lang w:val="be-BY"/>
        </w:rPr>
        <w:t>Таўкачыкі</w:t>
      </w:r>
      <w:r w:rsidRPr="00365D7E">
        <w:rPr>
          <w:rFonts w:cs="Times New Roman"/>
          <w:sz w:val="30"/>
          <w:szCs w:val="30"/>
        </w:rPr>
        <w:t>»</w:t>
      </w:r>
      <w:r w:rsidRPr="00365D7E">
        <w:rPr>
          <w:rFonts w:cs="Times New Roman"/>
          <w:sz w:val="30"/>
          <w:szCs w:val="30"/>
          <w:lang w:val="be-BY"/>
        </w:rPr>
        <w:t xml:space="preserve"> (</w:t>
      </w:r>
      <w:r w:rsidRPr="00365D7E">
        <w:rPr>
          <w:rFonts w:cs="Times New Roman"/>
          <w:sz w:val="30"/>
          <w:szCs w:val="30"/>
        </w:rPr>
        <w:t>бел. нар. мел.)</w:t>
      </w:r>
      <w:r w:rsidR="004412BA" w:rsidRPr="00365D7E">
        <w:rPr>
          <w:rFonts w:cs="Times New Roman"/>
          <w:sz w:val="30"/>
          <w:szCs w:val="30"/>
        </w:rPr>
        <w:t>;</w:t>
      </w:r>
      <w:r w:rsidRPr="00365D7E">
        <w:rPr>
          <w:rFonts w:cs="Times New Roman"/>
          <w:sz w:val="30"/>
          <w:szCs w:val="30"/>
        </w:rPr>
        <w:t xml:space="preserve"> иная музыка.</w:t>
      </w:r>
    </w:p>
    <w:p w14:paraId="31310D3C" w14:textId="77777777" w:rsidR="00B47504" w:rsidRDefault="00B47504" w:rsidP="00A7119E">
      <w:pPr>
        <w:spacing w:line="240" w:lineRule="auto"/>
        <w:jc w:val="center"/>
        <w:rPr>
          <w:rFonts w:cs="Times New Roman"/>
          <w:b/>
          <w:bCs/>
          <w:sz w:val="30"/>
          <w:szCs w:val="30"/>
        </w:rPr>
      </w:pPr>
    </w:p>
    <w:p w14:paraId="4E1E331D" w14:textId="35A25F5C" w:rsidR="00D47C6A" w:rsidRDefault="00D47C6A" w:rsidP="00A7119E">
      <w:pPr>
        <w:spacing w:line="240" w:lineRule="auto"/>
        <w:jc w:val="center"/>
        <w:rPr>
          <w:rFonts w:cs="Times New Roman"/>
          <w:b/>
          <w:bCs/>
          <w:sz w:val="30"/>
          <w:szCs w:val="30"/>
        </w:rPr>
      </w:pPr>
      <w:r w:rsidRPr="00A7119E">
        <w:rPr>
          <w:rFonts w:cs="Times New Roman"/>
          <w:b/>
          <w:bCs/>
          <w:sz w:val="30"/>
          <w:szCs w:val="30"/>
        </w:rPr>
        <w:t>Пение</w:t>
      </w:r>
    </w:p>
    <w:p w14:paraId="39C9E700" w14:textId="77777777" w:rsidR="00B47504" w:rsidRPr="00A7119E" w:rsidRDefault="00B47504" w:rsidP="00A7119E">
      <w:pPr>
        <w:spacing w:line="240" w:lineRule="auto"/>
        <w:jc w:val="center"/>
        <w:rPr>
          <w:rFonts w:cs="Times New Roman"/>
          <w:b/>
          <w:bCs/>
          <w:sz w:val="30"/>
          <w:szCs w:val="30"/>
        </w:rPr>
      </w:pPr>
    </w:p>
    <w:p w14:paraId="779BCEF3"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Формировать первичные представления об образах песен (например, животные, игрушки, явления природы).</w:t>
      </w:r>
    </w:p>
    <w:p w14:paraId="2F5F444D"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Развивать умения:</w:t>
      </w:r>
    </w:p>
    <w:p w14:paraId="74CC19E8"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различать начало и окончание песни, начинать и заканчивать пение в соответствии с музыкальным сопровождением и с ориентацией на жесты взрослого;</w:t>
      </w:r>
    </w:p>
    <w:p w14:paraId="550AD49D"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подпевать и петь по показу взрослого, совместно со взрослым с музыкальным сопровождением и без него;</w:t>
      </w:r>
    </w:p>
    <w:p w14:paraId="1B8B6447"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сопровождать по показу взрослого пение игровыми действиями и движениями, соответствующими музыкальному образу.</w:t>
      </w:r>
    </w:p>
    <w:p w14:paraId="10ACD1A0"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Рекомендуемый музыкальный репертуар</w:t>
      </w:r>
    </w:p>
    <w:p w14:paraId="50F2B25A" w14:textId="61F98A5A" w:rsidR="00D47C6A" w:rsidRPr="00365D7E" w:rsidRDefault="00D47C6A" w:rsidP="00062827">
      <w:pPr>
        <w:spacing w:line="240" w:lineRule="auto"/>
        <w:ind w:firstLine="709"/>
        <w:rPr>
          <w:rFonts w:cs="Times New Roman"/>
          <w:sz w:val="30"/>
          <w:szCs w:val="30"/>
        </w:rPr>
      </w:pPr>
      <w:r w:rsidRPr="00365D7E">
        <w:rPr>
          <w:rFonts w:cs="Times New Roman"/>
          <w:sz w:val="30"/>
          <w:szCs w:val="30"/>
        </w:rPr>
        <w:t>«Ладк</w:t>
      </w:r>
      <w:r w:rsidRPr="00365D7E">
        <w:rPr>
          <w:rFonts w:cs="Times New Roman"/>
          <w:sz w:val="30"/>
          <w:szCs w:val="30"/>
          <w:lang w:val="be-BY"/>
        </w:rPr>
        <w:t>і ладком</w:t>
      </w:r>
      <w:r w:rsidRPr="00365D7E">
        <w:rPr>
          <w:rFonts w:cs="Times New Roman"/>
          <w:sz w:val="30"/>
          <w:szCs w:val="30"/>
        </w:rPr>
        <w:t>» (муз. Е. Ремизовской, сл. народные); «Осень наступила», «Мы – маленькие</w:t>
      </w:r>
      <w:r w:rsidR="00CE3F27" w:rsidRPr="00365D7E">
        <w:rPr>
          <w:rFonts w:cs="Times New Roman"/>
          <w:sz w:val="30"/>
          <w:szCs w:val="30"/>
        </w:rPr>
        <w:t>»</w:t>
      </w:r>
      <w:r w:rsidRPr="00365D7E">
        <w:rPr>
          <w:rFonts w:cs="Times New Roman"/>
          <w:sz w:val="30"/>
          <w:szCs w:val="30"/>
        </w:rPr>
        <w:t>, «Будем мы хорошими» (муз. и сл. Я.</w:t>
      </w:r>
      <w:r w:rsidR="00DF5E53" w:rsidRPr="00365D7E">
        <w:rPr>
          <w:rFonts w:cs="Times New Roman"/>
          <w:sz w:val="30"/>
          <w:szCs w:val="30"/>
        </w:rPr>
        <w:t> </w:t>
      </w:r>
      <w:r w:rsidRPr="00365D7E">
        <w:rPr>
          <w:rFonts w:cs="Times New Roman"/>
          <w:sz w:val="30"/>
          <w:szCs w:val="30"/>
        </w:rPr>
        <w:t>Жабко); «Солнышко», «Птичка» (муз. М. Раухвергера, сл. А. Барто); «Дождик» (рус. нар. мел. в обр. Г. Лобачева, сл. А. Барто); «Мишка косолапый» (муз. и сл. О. Волох); «Про мишку», «Жучок», «Паровоз» (муз. А. Филиппенко, сл. Т. Волгиной); «Заинька» (муз. М. Красева, сл. Н. Некрасовой); «Конек» (муз. И. Кишко, сл.</w:t>
      </w:r>
      <w:r w:rsidR="004412BA" w:rsidRPr="00365D7E">
        <w:rPr>
          <w:rFonts w:cs="Times New Roman"/>
          <w:sz w:val="30"/>
          <w:szCs w:val="30"/>
        </w:rPr>
        <w:t> </w:t>
      </w:r>
      <w:r w:rsidRPr="00365D7E">
        <w:rPr>
          <w:rFonts w:cs="Times New Roman"/>
          <w:sz w:val="30"/>
          <w:szCs w:val="30"/>
        </w:rPr>
        <w:t>Г.</w:t>
      </w:r>
      <w:r w:rsidR="004412BA" w:rsidRPr="00365D7E">
        <w:rPr>
          <w:rFonts w:cs="Times New Roman"/>
          <w:sz w:val="30"/>
          <w:szCs w:val="30"/>
        </w:rPr>
        <w:t> </w:t>
      </w:r>
      <w:r w:rsidRPr="00365D7E">
        <w:rPr>
          <w:rFonts w:cs="Times New Roman"/>
          <w:sz w:val="30"/>
          <w:szCs w:val="30"/>
        </w:rPr>
        <w:t>Демченко); «Маленькая птичка», «Корова», «Елка» (муз. Т. Попатенко, сл. Н. Найденовой); «Жук» (муз. В. Иванникова, сл. Ж. Агаджановой); «Мотылек» (муз. Р. Рустамова, сл. Ю. Островского); «Спи, мой мишка» (муз. Е. Тиличеевой, сл. Ю. Островского); «Кукла» (муз. М. Старокадомского, сл. О.</w:t>
      </w:r>
      <w:r w:rsidR="00A137DF">
        <w:rPr>
          <w:rFonts w:cs="Times New Roman"/>
          <w:sz w:val="30"/>
          <w:szCs w:val="30"/>
        </w:rPr>
        <w:t> </w:t>
      </w:r>
      <w:r w:rsidRPr="00365D7E">
        <w:rPr>
          <w:rFonts w:cs="Times New Roman"/>
          <w:sz w:val="30"/>
          <w:szCs w:val="30"/>
        </w:rPr>
        <w:t>Высотской); «Машина» (муз. Ю. Слонова, сл. Л. Башмаковой); «Осенняя песенка» (муз. А. Александрова, сл. Н. Френкель); «Пришла зима» (муз. М. Раухвергера, сл. Т. Мираджи); «Зима» (муз. В. Карасевой, сл. Н. Френкель); «Наша елочка» (муз. М. Красева, сл. М. Клоковой); «Дед Мороз», «Новогодний хоровод» (муз. А. Филиппенко, сл. Т. Волгиной); «Золотая мама» (муз. и сл. Т. А. Соковой); «Люблю маму» (муз. М.</w:t>
      </w:r>
      <w:r w:rsidR="00A137DF">
        <w:rPr>
          <w:rFonts w:cs="Times New Roman"/>
          <w:sz w:val="30"/>
          <w:szCs w:val="30"/>
        </w:rPr>
        <w:t> </w:t>
      </w:r>
      <w:r w:rsidRPr="00365D7E">
        <w:rPr>
          <w:rFonts w:cs="Times New Roman"/>
          <w:sz w:val="30"/>
          <w:szCs w:val="30"/>
        </w:rPr>
        <w:t>Скребковой, сл. М. Ивенсен); «Мамочка милая» (муз. и сл. Я.</w:t>
      </w:r>
      <w:r w:rsidRPr="00365D7E">
        <w:rPr>
          <w:rFonts w:cs="Times New Roman"/>
          <w:sz w:val="30"/>
          <w:szCs w:val="30"/>
          <w:lang w:val="be-BY"/>
        </w:rPr>
        <w:t xml:space="preserve"> Жабко); </w:t>
      </w:r>
      <w:r w:rsidRPr="00365D7E">
        <w:rPr>
          <w:rFonts w:cs="Times New Roman"/>
          <w:sz w:val="30"/>
          <w:szCs w:val="30"/>
        </w:rPr>
        <w:t>«Бабушке» (муз. и сл. З. Качаевой); «Милая бабуленька» (муз. и сл. Л. Гусевой)</w:t>
      </w:r>
      <w:r w:rsidR="004412BA" w:rsidRPr="00365D7E">
        <w:rPr>
          <w:rFonts w:cs="Times New Roman"/>
          <w:sz w:val="30"/>
          <w:szCs w:val="30"/>
        </w:rPr>
        <w:t>;</w:t>
      </w:r>
      <w:r w:rsidRPr="00365D7E">
        <w:rPr>
          <w:rFonts w:cs="Times New Roman"/>
          <w:sz w:val="30"/>
          <w:szCs w:val="30"/>
        </w:rPr>
        <w:t xml:space="preserve"> иные произведения.</w:t>
      </w:r>
    </w:p>
    <w:p w14:paraId="1BE08328" w14:textId="77777777" w:rsidR="00B47504" w:rsidRDefault="00B47504" w:rsidP="00A7119E">
      <w:pPr>
        <w:spacing w:line="240" w:lineRule="auto"/>
        <w:jc w:val="center"/>
        <w:rPr>
          <w:rFonts w:cs="Times New Roman"/>
          <w:b/>
          <w:bCs/>
          <w:sz w:val="30"/>
          <w:szCs w:val="30"/>
        </w:rPr>
      </w:pPr>
    </w:p>
    <w:p w14:paraId="688AC120" w14:textId="11AFAF30" w:rsidR="00D47C6A" w:rsidRDefault="00D47C6A" w:rsidP="00A7119E">
      <w:pPr>
        <w:spacing w:line="240" w:lineRule="auto"/>
        <w:jc w:val="center"/>
        <w:rPr>
          <w:rFonts w:cs="Times New Roman"/>
          <w:b/>
          <w:bCs/>
          <w:sz w:val="30"/>
          <w:szCs w:val="30"/>
        </w:rPr>
      </w:pPr>
      <w:r w:rsidRPr="00A7119E">
        <w:rPr>
          <w:rFonts w:cs="Times New Roman"/>
          <w:b/>
          <w:bCs/>
          <w:sz w:val="30"/>
          <w:szCs w:val="30"/>
        </w:rPr>
        <w:lastRenderedPageBreak/>
        <w:t>Музыкально-ритмическ</w:t>
      </w:r>
      <w:r w:rsidR="004412BA" w:rsidRPr="00A7119E">
        <w:rPr>
          <w:rFonts w:cs="Times New Roman"/>
          <w:b/>
          <w:bCs/>
          <w:sz w:val="30"/>
          <w:szCs w:val="30"/>
        </w:rPr>
        <w:t>и</w:t>
      </w:r>
      <w:r w:rsidRPr="00A7119E">
        <w:rPr>
          <w:rFonts w:cs="Times New Roman"/>
          <w:b/>
          <w:bCs/>
          <w:sz w:val="30"/>
          <w:szCs w:val="30"/>
        </w:rPr>
        <w:t>е движения</w:t>
      </w:r>
    </w:p>
    <w:p w14:paraId="18728134" w14:textId="77777777" w:rsidR="00B47504" w:rsidRPr="00A7119E" w:rsidRDefault="00B47504" w:rsidP="00A7119E">
      <w:pPr>
        <w:spacing w:line="240" w:lineRule="auto"/>
        <w:jc w:val="center"/>
        <w:rPr>
          <w:rFonts w:cs="Times New Roman"/>
          <w:b/>
          <w:bCs/>
          <w:sz w:val="30"/>
          <w:szCs w:val="30"/>
        </w:rPr>
      </w:pPr>
    </w:p>
    <w:p w14:paraId="2E1FE0E3"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Формировать первичные представления о:</w:t>
      </w:r>
    </w:p>
    <w:p w14:paraId="18032C66"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различном темпе и динамике танцевальной музыки;</w:t>
      </w:r>
    </w:p>
    <w:p w14:paraId="4CCB06EB"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двухчастной форме музыкального произведения.</w:t>
      </w:r>
    </w:p>
    <w:p w14:paraId="23D53240"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Развивать умения:</w:t>
      </w:r>
    </w:p>
    <w:p w14:paraId="44F582AA"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различать начало и окончание музыки, начинать и заканчивать движение в соответствии с музыкальным сопровождением;</w:t>
      </w:r>
    </w:p>
    <w:p w14:paraId="19A27D31"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 xml:space="preserve">двигаться в соответствии с ярко выраженным характером музыки; </w:t>
      </w:r>
    </w:p>
    <w:p w14:paraId="09A97494"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менять движение в связи с изменением средств музыкальной выразительности (тихо и громко, быстро и медленно);</w:t>
      </w:r>
    </w:p>
    <w:p w14:paraId="44EA18F3"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ориентироваться в пространстве (двигаться стайкой за взрослым, становиться в круг, в пары);</w:t>
      </w:r>
    </w:p>
    <w:p w14:paraId="63CBEB2E"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исполнять хлопки в ладоши, по коленям, притопы одной ногой и попеременно, полуприседания с легким поворотом тела вправо и влево, кружение по одному и в парах по показу взрослого;</w:t>
      </w:r>
    </w:p>
    <w:p w14:paraId="210A39CD"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выполнять движения с атрибутами (например, листочками, платочками, султанчиками);</w:t>
      </w:r>
    </w:p>
    <w:p w14:paraId="0C59F562" w14:textId="038018A8" w:rsidR="00DF5E53" w:rsidRPr="00365D7E" w:rsidRDefault="00D47C6A" w:rsidP="00CE2028">
      <w:pPr>
        <w:spacing w:line="240" w:lineRule="auto"/>
        <w:ind w:firstLine="709"/>
        <w:rPr>
          <w:rFonts w:cs="Times New Roman"/>
          <w:sz w:val="30"/>
          <w:szCs w:val="30"/>
        </w:rPr>
      </w:pPr>
      <w:r w:rsidRPr="00365D7E">
        <w:rPr>
          <w:rFonts w:cs="Times New Roman"/>
          <w:sz w:val="30"/>
          <w:szCs w:val="30"/>
        </w:rPr>
        <w:t>исполнять образные движения, передавая характерные особенности игровых персонажей (кошка, собачка, зайчик, мишка, лошадка).</w:t>
      </w:r>
    </w:p>
    <w:p w14:paraId="350F13CC" w14:textId="3BA46811" w:rsidR="00D47C6A" w:rsidRPr="00365D7E" w:rsidRDefault="00D47C6A" w:rsidP="00062827">
      <w:pPr>
        <w:spacing w:line="240" w:lineRule="auto"/>
        <w:ind w:firstLine="709"/>
        <w:rPr>
          <w:rFonts w:cs="Times New Roman"/>
          <w:sz w:val="30"/>
          <w:szCs w:val="30"/>
        </w:rPr>
      </w:pPr>
      <w:r w:rsidRPr="00365D7E">
        <w:rPr>
          <w:rFonts w:cs="Times New Roman"/>
          <w:sz w:val="30"/>
          <w:szCs w:val="30"/>
        </w:rPr>
        <w:t>Рекомендуемый музыкальный репертуар</w:t>
      </w:r>
    </w:p>
    <w:p w14:paraId="1E775400" w14:textId="16DD15A2" w:rsidR="00D47C6A" w:rsidRPr="00365D7E" w:rsidRDefault="00D47C6A" w:rsidP="00062827">
      <w:pPr>
        <w:spacing w:line="240" w:lineRule="auto"/>
        <w:ind w:firstLine="709"/>
        <w:rPr>
          <w:rFonts w:cs="Times New Roman"/>
          <w:sz w:val="30"/>
          <w:szCs w:val="30"/>
        </w:rPr>
      </w:pPr>
      <w:r w:rsidRPr="00365D7E">
        <w:rPr>
          <w:rFonts w:cs="Times New Roman"/>
          <w:sz w:val="30"/>
          <w:szCs w:val="30"/>
        </w:rPr>
        <w:t>Упражнения: «Большие и маленькие ноги» (муз. В. Агафонникова, сл. нар</w:t>
      </w:r>
      <w:r w:rsidRPr="00365D7E">
        <w:rPr>
          <w:rFonts w:cs="Times New Roman"/>
          <w:sz w:val="30"/>
          <w:szCs w:val="30"/>
          <w:lang w:val="be-BY"/>
        </w:rPr>
        <w:t>одные</w:t>
      </w:r>
      <w:r w:rsidRPr="00365D7E">
        <w:rPr>
          <w:rFonts w:cs="Times New Roman"/>
          <w:sz w:val="30"/>
          <w:szCs w:val="30"/>
        </w:rPr>
        <w:t>); «Вот как мы умеем», «Ходим-бегаем» (муз. Е. Тиличеевой, сл.</w:t>
      </w:r>
      <w:r w:rsidR="004412BA" w:rsidRPr="00365D7E">
        <w:rPr>
          <w:rFonts w:cs="Times New Roman"/>
          <w:sz w:val="30"/>
          <w:szCs w:val="30"/>
        </w:rPr>
        <w:t> </w:t>
      </w:r>
      <w:r w:rsidRPr="00365D7E">
        <w:rPr>
          <w:rFonts w:cs="Times New Roman"/>
          <w:sz w:val="30"/>
          <w:szCs w:val="30"/>
        </w:rPr>
        <w:t>Н.</w:t>
      </w:r>
      <w:r w:rsidR="004412BA" w:rsidRPr="00365D7E">
        <w:rPr>
          <w:rFonts w:cs="Times New Roman"/>
          <w:sz w:val="30"/>
          <w:szCs w:val="30"/>
        </w:rPr>
        <w:t> </w:t>
      </w:r>
      <w:r w:rsidRPr="00365D7E">
        <w:rPr>
          <w:rFonts w:cs="Times New Roman"/>
          <w:sz w:val="30"/>
          <w:szCs w:val="30"/>
        </w:rPr>
        <w:t>Френкель); «Маршируем дружно» (муз. М. Раухвергера, сл. О.</w:t>
      </w:r>
      <w:r w:rsidR="00DF5E53" w:rsidRPr="00365D7E">
        <w:rPr>
          <w:rFonts w:cs="Times New Roman"/>
          <w:sz w:val="30"/>
          <w:szCs w:val="30"/>
        </w:rPr>
        <w:t> </w:t>
      </w:r>
      <w:r w:rsidRPr="00365D7E">
        <w:rPr>
          <w:rFonts w:cs="Times New Roman"/>
          <w:sz w:val="30"/>
          <w:szCs w:val="30"/>
        </w:rPr>
        <w:t>Коробко); «Мы учимся бегать» (муз. Я. Степового); «Научились мы ходить» (муз. и сл. Е. Макшанцевой); «Лошадка» (муз. А. Филиппенко, сл. Т. Волгиной); «Скворцы и вороны» (муз. Е. Тиличеевой); «Полет птиц» (муз. Г. Фрида); «Курочка» (муз. </w:t>
      </w:r>
      <w:r w:rsidRPr="00365D7E">
        <w:rPr>
          <w:rFonts w:cs="Times New Roman"/>
          <w:sz w:val="30"/>
          <w:szCs w:val="30"/>
          <w:lang w:val="be-BY"/>
        </w:rPr>
        <w:t>Н</w:t>
      </w:r>
      <w:r w:rsidRPr="00365D7E">
        <w:rPr>
          <w:rFonts w:cs="Times New Roman"/>
          <w:sz w:val="30"/>
          <w:szCs w:val="30"/>
        </w:rPr>
        <w:t>. Любарского); «Собачка» (муз. М.</w:t>
      </w:r>
      <w:r w:rsidR="00DF5E53" w:rsidRPr="00365D7E">
        <w:rPr>
          <w:rFonts w:cs="Times New Roman"/>
          <w:sz w:val="30"/>
          <w:szCs w:val="30"/>
        </w:rPr>
        <w:t> </w:t>
      </w:r>
      <w:r w:rsidRPr="00365D7E">
        <w:rPr>
          <w:rFonts w:cs="Times New Roman"/>
          <w:sz w:val="30"/>
          <w:szCs w:val="30"/>
        </w:rPr>
        <w:t>Раухвергера, сл. Н. Комиссаровой); «Зайчики» (муз. Ю. Рожавской); «Волк» (муз. М. Магиденко); «Кошечка» (муз. Т. Ломовой); «Всадники и упряжки» (муз. В. Витлина); «Петушок идет» (муз. А. Даргомыжского); «Уточка идет», «Жабка прыгает», «Мышка бежит», «Курочка бежит» (муз. В. Герчик (из «Сказки о глупом мышонке»))</w:t>
      </w:r>
      <w:r w:rsidR="004412BA" w:rsidRPr="00365D7E">
        <w:rPr>
          <w:rFonts w:cs="Times New Roman"/>
          <w:sz w:val="30"/>
          <w:szCs w:val="30"/>
        </w:rPr>
        <w:t>;</w:t>
      </w:r>
      <w:r w:rsidRPr="00365D7E">
        <w:rPr>
          <w:rFonts w:cs="Times New Roman"/>
          <w:sz w:val="30"/>
          <w:szCs w:val="30"/>
        </w:rPr>
        <w:t xml:space="preserve"> иные упражнения.</w:t>
      </w:r>
    </w:p>
    <w:p w14:paraId="62DE4423" w14:textId="7F17BF0A" w:rsidR="00D47C6A" w:rsidRPr="00365D7E" w:rsidRDefault="00D47C6A" w:rsidP="00062827">
      <w:pPr>
        <w:spacing w:line="240" w:lineRule="auto"/>
        <w:ind w:firstLine="709"/>
        <w:rPr>
          <w:rFonts w:cs="Times New Roman"/>
          <w:sz w:val="30"/>
          <w:szCs w:val="30"/>
        </w:rPr>
      </w:pPr>
      <w:r w:rsidRPr="00365D7E">
        <w:rPr>
          <w:rFonts w:cs="Times New Roman"/>
          <w:sz w:val="30"/>
          <w:szCs w:val="30"/>
        </w:rPr>
        <w:t>Пляски и танцы: «Хлопай», «Чок да чок», «Погуляем» (муз. и сл. Е. Макшанцевой); «Погуляли наши детки», «Осенняя пляска», «Будет танец веселей» (муз. и сл. Я. Жабко); «Танцевали краковяк» (муз. А. Филиппенко, сл. Я. Чарноцкой); «Пляска с листочками» (муз. А. Филиппенко, сл. Т. Волгиной); «Пляска с платочками» (муз. Е. Тиличеевой, сл. И. Грантовской); «Пляска с погремушками» (муз. и сл. В. Антоновой в обр. И. Кишко); «Танец с куклами», «Танец снежинок» (муз. А. Филиппенко, сл. Е. Макшанцевой); «Фонарики» (мел. и сл. А.</w:t>
      </w:r>
      <w:r w:rsidR="00DF5E53" w:rsidRPr="00365D7E">
        <w:rPr>
          <w:rFonts w:cs="Times New Roman"/>
          <w:sz w:val="30"/>
          <w:szCs w:val="30"/>
        </w:rPr>
        <w:t> </w:t>
      </w:r>
      <w:r w:rsidRPr="00365D7E">
        <w:rPr>
          <w:rFonts w:cs="Times New Roman"/>
          <w:sz w:val="30"/>
          <w:szCs w:val="30"/>
        </w:rPr>
        <w:t>Матлиной, в обр. Р.</w:t>
      </w:r>
      <w:r w:rsidR="004412BA" w:rsidRPr="00365D7E">
        <w:rPr>
          <w:rFonts w:cs="Times New Roman"/>
          <w:sz w:val="30"/>
          <w:szCs w:val="30"/>
        </w:rPr>
        <w:t> </w:t>
      </w:r>
      <w:r w:rsidRPr="00365D7E">
        <w:rPr>
          <w:rFonts w:cs="Times New Roman"/>
          <w:sz w:val="30"/>
          <w:szCs w:val="30"/>
        </w:rPr>
        <w:t xml:space="preserve">Рустамова); «Танец с погремушками» (муз. и сл. </w:t>
      </w:r>
      <w:r w:rsidRPr="00365D7E">
        <w:rPr>
          <w:rFonts w:cs="Times New Roman"/>
          <w:sz w:val="30"/>
          <w:szCs w:val="30"/>
        </w:rPr>
        <w:lastRenderedPageBreak/>
        <w:t>Ю. Михайленко); «Танец с</w:t>
      </w:r>
      <w:r w:rsidR="004412BA" w:rsidRPr="00365D7E">
        <w:rPr>
          <w:rFonts w:cs="Times New Roman"/>
          <w:sz w:val="30"/>
          <w:szCs w:val="30"/>
        </w:rPr>
        <w:t> </w:t>
      </w:r>
      <w:r w:rsidRPr="00365D7E">
        <w:rPr>
          <w:rFonts w:cs="Times New Roman"/>
          <w:sz w:val="30"/>
          <w:szCs w:val="30"/>
        </w:rPr>
        <w:t>зонтиками» (муз. Л. Сверделя, сл. А.</w:t>
      </w:r>
      <w:r w:rsidR="00DF5E53" w:rsidRPr="00365D7E">
        <w:rPr>
          <w:rFonts w:cs="Times New Roman"/>
          <w:sz w:val="30"/>
          <w:szCs w:val="30"/>
        </w:rPr>
        <w:t> </w:t>
      </w:r>
      <w:r w:rsidRPr="00365D7E">
        <w:rPr>
          <w:rFonts w:cs="Times New Roman"/>
          <w:sz w:val="30"/>
          <w:szCs w:val="30"/>
        </w:rPr>
        <w:t>Матлиной)</w:t>
      </w:r>
      <w:r w:rsidR="00CE3F27" w:rsidRPr="00365D7E">
        <w:rPr>
          <w:rFonts w:cs="Times New Roman"/>
          <w:sz w:val="30"/>
          <w:szCs w:val="30"/>
        </w:rPr>
        <w:t>;</w:t>
      </w:r>
      <w:r w:rsidRPr="00365D7E">
        <w:rPr>
          <w:rFonts w:cs="Times New Roman"/>
          <w:sz w:val="30"/>
          <w:szCs w:val="30"/>
        </w:rPr>
        <w:t xml:space="preserve"> иные пляски и танцы.</w:t>
      </w:r>
    </w:p>
    <w:p w14:paraId="03E8DF24" w14:textId="490324E3" w:rsidR="00D47C6A" w:rsidRPr="00365D7E" w:rsidRDefault="00D47C6A" w:rsidP="00062827">
      <w:pPr>
        <w:spacing w:line="240" w:lineRule="auto"/>
        <w:ind w:firstLine="709"/>
        <w:rPr>
          <w:rFonts w:cs="Times New Roman"/>
          <w:sz w:val="30"/>
          <w:szCs w:val="30"/>
        </w:rPr>
      </w:pPr>
      <w:r w:rsidRPr="00365D7E">
        <w:rPr>
          <w:rFonts w:cs="Times New Roman"/>
          <w:sz w:val="30"/>
          <w:szCs w:val="30"/>
        </w:rPr>
        <w:t>Музыкальные игры: «Маша», «Дожджык» (бел. нар. игры); «Прятки» (рус. нар. мел. в обр. Р. Рустамова); «Погремушки» (муз. М. Раухвергера, автор игры Т. Бабаджан); «Веселые прятки» (муз. В. Петровой, авторы игры Н. Кругляк и В. Петрова); «Веселые гуси» (рус. нар. мел. в обр. В.</w:t>
      </w:r>
      <w:r w:rsidR="00DF5E53" w:rsidRPr="00365D7E">
        <w:rPr>
          <w:rFonts w:cs="Times New Roman"/>
          <w:sz w:val="30"/>
          <w:szCs w:val="30"/>
        </w:rPr>
        <w:t> </w:t>
      </w:r>
      <w:r w:rsidRPr="00365D7E">
        <w:rPr>
          <w:rFonts w:cs="Times New Roman"/>
          <w:sz w:val="30"/>
          <w:szCs w:val="30"/>
        </w:rPr>
        <w:t>Петровой); «Кукла шагает и бегает» (муз. Е. Тиличеевой, сл. Ю.</w:t>
      </w:r>
      <w:r w:rsidR="00DF5E53" w:rsidRPr="00365D7E">
        <w:rPr>
          <w:rFonts w:cs="Times New Roman"/>
          <w:sz w:val="30"/>
          <w:szCs w:val="30"/>
        </w:rPr>
        <w:t> </w:t>
      </w:r>
      <w:r w:rsidRPr="00365D7E">
        <w:rPr>
          <w:rFonts w:cs="Times New Roman"/>
          <w:sz w:val="30"/>
          <w:szCs w:val="30"/>
        </w:rPr>
        <w:t>Островского)</w:t>
      </w:r>
      <w:r w:rsidR="004412BA" w:rsidRPr="00365D7E">
        <w:rPr>
          <w:rFonts w:cs="Times New Roman"/>
          <w:sz w:val="30"/>
          <w:szCs w:val="30"/>
        </w:rPr>
        <w:t>;</w:t>
      </w:r>
      <w:r w:rsidRPr="00365D7E">
        <w:rPr>
          <w:rFonts w:cs="Times New Roman"/>
          <w:sz w:val="30"/>
          <w:szCs w:val="30"/>
        </w:rPr>
        <w:t xml:space="preserve"> иные музыкальные игры.</w:t>
      </w:r>
    </w:p>
    <w:p w14:paraId="77538C15" w14:textId="77777777" w:rsidR="00B47504" w:rsidRDefault="00B47504" w:rsidP="00A7119E">
      <w:pPr>
        <w:spacing w:line="240" w:lineRule="auto"/>
        <w:jc w:val="center"/>
        <w:rPr>
          <w:rFonts w:cs="Times New Roman"/>
          <w:b/>
          <w:bCs/>
          <w:sz w:val="30"/>
          <w:szCs w:val="30"/>
        </w:rPr>
      </w:pPr>
    </w:p>
    <w:p w14:paraId="7ECA933F" w14:textId="7BD36195" w:rsidR="00D47C6A" w:rsidRDefault="00D47C6A" w:rsidP="00A7119E">
      <w:pPr>
        <w:spacing w:line="240" w:lineRule="auto"/>
        <w:jc w:val="center"/>
        <w:rPr>
          <w:rFonts w:cs="Times New Roman"/>
          <w:b/>
          <w:bCs/>
          <w:sz w:val="30"/>
          <w:szCs w:val="30"/>
        </w:rPr>
      </w:pPr>
      <w:r w:rsidRPr="00A7119E">
        <w:rPr>
          <w:rFonts w:cs="Times New Roman"/>
          <w:b/>
          <w:bCs/>
          <w:sz w:val="30"/>
          <w:szCs w:val="30"/>
        </w:rPr>
        <w:t>Элементарное музицирование</w:t>
      </w:r>
    </w:p>
    <w:p w14:paraId="28EA5537" w14:textId="77777777" w:rsidR="00B47504" w:rsidRPr="00A7119E" w:rsidRDefault="00B47504" w:rsidP="00A7119E">
      <w:pPr>
        <w:spacing w:line="240" w:lineRule="auto"/>
        <w:jc w:val="center"/>
        <w:rPr>
          <w:rFonts w:cs="Times New Roman"/>
          <w:b/>
          <w:bCs/>
          <w:sz w:val="30"/>
          <w:szCs w:val="30"/>
        </w:rPr>
      </w:pPr>
    </w:p>
    <w:p w14:paraId="3C7FDCA9"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Формировать первичные представления о внешнем виде, названии, тембре отдельных музыкальных инструментов (например, дудочка, металлофон, пианино, барабан, бубен, ложки).</w:t>
      </w:r>
    </w:p>
    <w:p w14:paraId="10411424"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Развивать умения:</w:t>
      </w:r>
    </w:p>
    <w:p w14:paraId="2BAE6D44"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по показу взрослого исследовать звуковые возможности детских музыкальных инструментов и озвученных игрушек;</w:t>
      </w:r>
    </w:p>
    <w:p w14:paraId="5DA2886B"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осваивать с помощью взрослого способы извлечения звука (например, колокольчик, маракасы, ложки).</w:t>
      </w:r>
    </w:p>
    <w:p w14:paraId="3F584BFC" w14:textId="77777777" w:rsidR="00D47C6A" w:rsidRPr="00365D7E" w:rsidRDefault="00D47C6A" w:rsidP="00062827">
      <w:pPr>
        <w:spacing w:line="240" w:lineRule="auto"/>
        <w:jc w:val="center"/>
        <w:rPr>
          <w:rFonts w:eastAsia="Times New Roman" w:cs="Times New Roman"/>
          <w:bCs/>
          <w:sz w:val="30"/>
          <w:szCs w:val="30"/>
        </w:rPr>
      </w:pPr>
    </w:p>
    <w:p w14:paraId="3967D797" w14:textId="77777777" w:rsidR="00D47C6A" w:rsidRDefault="00D47C6A" w:rsidP="00062827">
      <w:pPr>
        <w:spacing w:line="240" w:lineRule="auto"/>
        <w:jc w:val="center"/>
        <w:rPr>
          <w:rFonts w:eastAsia="Times New Roman" w:cs="Times New Roman"/>
          <w:b/>
          <w:bCs/>
          <w:sz w:val="30"/>
          <w:szCs w:val="30"/>
        </w:rPr>
      </w:pPr>
      <w:r w:rsidRPr="00A7119E">
        <w:rPr>
          <w:rFonts w:eastAsia="Times New Roman" w:cs="Times New Roman"/>
          <w:b/>
          <w:bCs/>
          <w:sz w:val="30"/>
          <w:szCs w:val="30"/>
        </w:rPr>
        <w:t>Образовательная область «Художественная литература»</w:t>
      </w:r>
    </w:p>
    <w:p w14:paraId="19BEFE5C" w14:textId="77777777" w:rsidR="00B47504" w:rsidRPr="00A7119E" w:rsidRDefault="00B47504" w:rsidP="00062827">
      <w:pPr>
        <w:spacing w:line="240" w:lineRule="auto"/>
        <w:jc w:val="center"/>
        <w:rPr>
          <w:rFonts w:eastAsia="Times New Roman" w:cs="Times New Roman"/>
          <w:b/>
          <w:bCs/>
          <w:sz w:val="30"/>
          <w:szCs w:val="30"/>
        </w:rPr>
      </w:pPr>
    </w:p>
    <w:p w14:paraId="6158349A"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 xml:space="preserve">Цель: содействие эстетическому развитию воспитанника, приобретению и накоплению художественного опыта, формированию универсальных </w:t>
      </w:r>
      <w:r w:rsidRPr="00365D7E">
        <w:rPr>
          <w:rFonts w:cs="Times New Roman"/>
          <w:sz w:val="30"/>
          <w:szCs w:val="30"/>
          <w:lang w:val="be-BY"/>
        </w:rPr>
        <w:t>компетенций, основ функциональной грамотности, нравственно зрелой, творческой личности</w:t>
      </w:r>
      <w:r w:rsidRPr="00365D7E">
        <w:rPr>
          <w:rFonts w:cs="Times New Roman"/>
          <w:sz w:val="30"/>
          <w:szCs w:val="30"/>
        </w:rPr>
        <w:t xml:space="preserve"> посредством приобщения к книжной культуре, детской литературе.</w:t>
      </w:r>
    </w:p>
    <w:p w14:paraId="0FE6D48F"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Образовательные задачи:</w:t>
      </w:r>
    </w:p>
    <w:p w14:paraId="257538E9" w14:textId="77777777" w:rsidR="00D47C6A" w:rsidRPr="00365D7E" w:rsidRDefault="00D47C6A" w:rsidP="00062827">
      <w:pPr>
        <w:spacing w:line="240" w:lineRule="auto"/>
        <w:ind w:firstLine="709"/>
        <w:rPr>
          <w:rFonts w:eastAsia="Times New Roman" w:cs="Times New Roman"/>
          <w:sz w:val="30"/>
          <w:szCs w:val="30"/>
          <w:lang w:eastAsia="ru-RU"/>
        </w:rPr>
      </w:pPr>
      <w:r w:rsidRPr="00365D7E">
        <w:rPr>
          <w:rFonts w:eastAsia="Times New Roman" w:cs="Times New Roman"/>
          <w:sz w:val="30"/>
          <w:szCs w:val="30"/>
          <w:lang w:eastAsia="ru-RU"/>
        </w:rPr>
        <w:t xml:space="preserve">содействовать эмоциональному восприятию произведений художественной литературы и фольклора (при </w:t>
      </w:r>
      <w:r w:rsidRPr="00365D7E">
        <w:rPr>
          <w:rFonts w:cs="Times New Roman"/>
          <w:sz w:val="30"/>
          <w:szCs w:val="30"/>
        </w:rPr>
        <w:t>постоянном включении художественного слова в повседневную жизнь ребенка)</w:t>
      </w:r>
      <w:r w:rsidRPr="00365D7E">
        <w:rPr>
          <w:rFonts w:eastAsia="Times New Roman" w:cs="Times New Roman"/>
          <w:sz w:val="30"/>
          <w:szCs w:val="30"/>
          <w:lang w:eastAsia="ru-RU"/>
        </w:rPr>
        <w:t>;</w:t>
      </w:r>
    </w:p>
    <w:p w14:paraId="1D14F6A6" w14:textId="17674DDD" w:rsidR="00D47C6A" w:rsidRPr="00365D7E" w:rsidRDefault="00D47C6A" w:rsidP="00062827">
      <w:pPr>
        <w:spacing w:line="240" w:lineRule="auto"/>
        <w:ind w:firstLine="709"/>
        <w:rPr>
          <w:rFonts w:cs="Times New Roman"/>
          <w:sz w:val="30"/>
          <w:szCs w:val="30"/>
        </w:rPr>
      </w:pPr>
      <w:r w:rsidRPr="00365D7E">
        <w:rPr>
          <w:rFonts w:cs="Times New Roman"/>
          <w:sz w:val="30"/>
          <w:szCs w:val="30"/>
        </w:rPr>
        <w:t>развивать навыки выразительного чтения (драматизации) и исполнительско</w:t>
      </w:r>
      <w:r w:rsidR="004412BA" w:rsidRPr="00365D7E">
        <w:rPr>
          <w:rFonts w:cs="Times New Roman"/>
          <w:sz w:val="30"/>
          <w:szCs w:val="30"/>
        </w:rPr>
        <w:t>го</w:t>
      </w:r>
      <w:r w:rsidRPr="00365D7E">
        <w:rPr>
          <w:rFonts w:cs="Times New Roman"/>
          <w:sz w:val="30"/>
          <w:szCs w:val="30"/>
        </w:rPr>
        <w:t xml:space="preserve"> творчеств</w:t>
      </w:r>
      <w:r w:rsidR="004412BA" w:rsidRPr="00365D7E">
        <w:rPr>
          <w:rFonts w:cs="Times New Roman"/>
          <w:sz w:val="30"/>
          <w:szCs w:val="30"/>
        </w:rPr>
        <w:t>а</w:t>
      </w:r>
      <w:r w:rsidRPr="00365D7E">
        <w:rPr>
          <w:rFonts w:cs="Times New Roman"/>
          <w:sz w:val="30"/>
          <w:szCs w:val="30"/>
        </w:rPr>
        <w:t>;</w:t>
      </w:r>
    </w:p>
    <w:p w14:paraId="73E31515" w14:textId="643E9E59" w:rsidR="004136C5" w:rsidRPr="00365D7E" w:rsidRDefault="00D47C6A" w:rsidP="00CE2028">
      <w:pPr>
        <w:spacing w:line="240" w:lineRule="auto"/>
        <w:ind w:firstLine="709"/>
        <w:rPr>
          <w:rFonts w:cs="Times New Roman"/>
          <w:sz w:val="30"/>
          <w:szCs w:val="30"/>
        </w:rPr>
      </w:pPr>
      <w:r w:rsidRPr="00365D7E">
        <w:rPr>
          <w:rFonts w:cs="Times New Roman"/>
          <w:sz w:val="30"/>
          <w:szCs w:val="30"/>
        </w:rPr>
        <w:t>воспитывать интерес и эмоциональную отзывчивость к книгам и иллюстрациям в них как к источнику положительных эмоций.</w:t>
      </w:r>
    </w:p>
    <w:p w14:paraId="1D94D903" w14:textId="77777777" w:rsidR="00B47504" w:rsidRDefault="00B47504" w:rsidP="00A7119E">
      <w:pPr>
        <w:spacing w:line="240" w:lineRule="auto"/>
        <w:jc w:val="center"/>
        <w:rPr>
          <w:rFonts w:cs="Times New Roman"/>
          <w:b/>
          <w:bCs/>
          <w:sz w:val="30"/>
          <w:szCs w:val="30"/>
        </w:rPr>
      </w:pPr>
    </w:p>
    <w:p w14:paraId="2E8173A0" w14:textId="4F30C8D1" w:rsidR="00D47C6A" w:rsidRDefault="00D47C6A" w:rsidP="00A7119E">
      <w:pPr>
        <w:spacing w:line="240" w:lineRule="auto"/>
        <w:jc w:val="center"/>
        <w:rPr>
          <w:rFonts w:cs="Times New Roman"/>
          <w:b/>
          <w:bCs/>
          <w:sz w:val="30"/>
          <w:szCs w:val="30"/>
        </w:rPr>
      </w:pPr>
      <w:r w:rsidRPr="00A7119E">
        <w:rPr>
          <w:rFonts w:cs="Times New Roman"/>
          <w:b/>
          <w:bCs/>
          <w:sz w:val="30"/>
          <w:szCs w:val="30"/>
        </w:rPr>
        <w:t>Содержание образовательной деятельности</w:t>
      </w:r>
    </w:p>
    <w:p w14:paraId="6A837A1C" w14:textId="77777777" w:rsidR="00B47504" w:rsidRPr="00A7119E" w:rsidRDefault="00B47504" w:rsidP="00A7119E">
      <w:pPr>
        <w:spacing w:line="240" w:lineRule="auto"/>
        <w:jc w:val="center"/>
        <w:rPr>
          <w:rFonts w:cs="Times New Roman"/>
          <w:b/>
          <w:bCs/>
          <w:sz w:val="30"/>
          <w:szCs w:val="30"/>
        </w:rPr>
      </w:pPr>
    </w:p>
    <w:p w14:paraId="5160680C" w14:textId="77777777" w:rsidR="00D47C6A" w:rsidRDefault="00D47C6A" w:rsidP="00A7119E">
      <w:pPr>
        <w:spacing w:line="240" w:lineRule="auto"/>
        <w:jc w:val="center"/>
        <w:rPr>
          <w:rFonts w:cs="Times New Roman"/>
          <w:b/>
          <w:bCs/>
          <w:sz w:val="30"/>
          <w:szCs w:val="30"/>
        </w:rPr>
      </w:pPr>
      <w:r w:rsidRPr="00A7119E">
        <w:rPr>
          <w:rFonts w:cs="Times New Roman"/>
          <w:b/>
          <w:bCs/>
          <w:sz w:val="30"/>
          <w:szCs w:val="30"/>
        </w:rPr>
        <w:t>Знакомство с книжной культурой</w:t>
      </w:r>
    </w:p>
    <w:p w14:paraId="3286D16A" w14:textId="77777777" w:rsidR="00B47504" w:rsidRPr="00A7119E" w:rsidRDefault="00B47504" w:rsidP="00A7119E">
      <w:pPr>
        <w:spacing w:line="240" w:lineRule="auto"/>
        <w:jc w:val="center"/>
        <w:rPr>
          <w:rFonts w:cs="Times New Roman"/>
          <w:b/>
          <w:bCs/>
          <w:sz w:val="30"/>
          <w:szCs w:val="30"/>
        </w:rPr>
      </w:pPr>
    </w:p>
    <w:p w14:paraId="7A84825A"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Формировать первичные представления об элементарных правилах бережного обращения с книгой.</w:t>
      </w:r>
    </w:p>
    <w:p w14:paraId="4889A969"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lastRenderedPageBreak/>
        <w:t>Развивать умения самостоятельно или с помощью взрослого рассматривать иллюстрации в книге,</w:t>
      </w:r>
      <w:r w:rsidRPr="00365D7E">
        <w:rPr>
          <w:rFonts w:eastAsia="Times New Roman" w:cs="Times New Roman"/>
          <w:sz w:val="30"/>
          <w:szCs w:val="30"/>
          <w:lang w:eastAsia="ru-RU"/>
        </w:rPr>
        <w:t xml:space="preserve"> отвечать на простые вопросы по ее содержанию.</w:t>
      </w:r>
    </w:p>
    <w:p w14:paraId="5B37D166" w14:textId="77777777" w:rsidR="00B47504" w:rsidRDefault="00B47504" w:rsidP="00A7119E">
      <w:pPr>
        <w:spacing w:line="240" w:lineRule="auto"/>
        <w:jc w:val="center"/>
        <w:rPr>
          <w:rFonts w:cs="Times New Roman"/>
          <w:b/>
          <w:bCs/>
          <w:sz w:val="30"/>
          <w:szCs w:val="30"/>
        </w:rPr>
      </w:pPr>
    </w:p>
    <w:p w14:paraId="60176102" w14:textId="791CA6CC" w:rsidR="00D47C6A" w:rsidRDefault="00D47C6A" w:rsidP="00A7119E">
      <w:pPr>
        <w:spacing w:line="240" w:lineRule="auto"/>
        <w:jc w:val="center"/>
        <w:rPr>
          <w:rFonts w:cs="Times New Roman"/>
          <w:b/>
          <w:bCs/>
          <w:sz w:val="30"/>
          <w:szCs w:val="30"/>
        </w:rPr>
      </w:pPr>
      <w:r w:rsidRPr="00A7119E">
        <w:rPr>
          <w:rFonts w:cs="Times New Roman"/>
          <w:b/>
          <w:bCs/>
          <w:sz w:val="30"/>
          <w:szCs w:val="30"/>
        </w:rPr>
        <w:t>Восприятие произведений художественной литературы и фольклора</w:t>
      </w:r>
    </w:p>
    <w:p w14:paraId="68426B71" w14:textId="77777777" w:rsidR="00B47504" w:rsidRPr="00A7119E" w:rsidRDefault="00B47504" w:rsidP="00A7119E">
      <w:pPr>
        <w:spacing w:line="240" w:lineRule="auto"/>
        <w:jc w:val="center"/>
        <w:rPr>
          <w:rFonts w:cs="Times New Roman"/>
          <w:b/>
          <w:bCs/>
          <w:sz w:val="30"/>
          <w:szCs w:val="30"/>
        </w:rPr>
      </w:pPr>
    </w:p>
    <w:p w14:paraId="7BF1837B"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Развивать умения:</w:t>
      </w:r>
    </w:p>
    <w:p w14:paraId="7B4E0C40" w14:textId="77777777" w:rsidR="00D47C6A" w:rsidRPr="00365D7E" w:rsidRDefault="00D47C6A" w:rsidP="00062827">
      <w:pPr>
        <w:spacing w:line="240" w:lineRule="auto"/>
        <w:ind w:firstLine="709"/>
        <w:rPr>
          <w:rFonts w:eastAsia="Times New Roman" w:cs="Times New Roman"/>
          <w:sz w:val="30"/>
          <w:szCs w:val="30"/>
          <w:lang w:eastAsia="ru-RU"/>
        </w:rPr>
      </w:pPr>
      <w:r w:rsidRPr="00365D7E">
        <w:rPr>
          <w:rFonts w:eastAsia="Times New Roman" w:cs="Times New Roman"/>
          <w:sz w:val="30"/>
          <w:szCs w:val="30"/>
          <w:lang w:eastAsia="ru-RU"/>
        </w:rPr>
        <w:t>слушать и эмоционально воспринимать небольшие по объему произведения художественной литературы и фольклора;</w:t>
      </w:r>
    </w:p>
    <w:p w14:paraId="7C38FC24" w14:textId="77777777" w:rsidR="00D47C6A" w:rsidRPr="00365D7E" w:rsidRDefault="00D47C6A" w:rsidP="00062827">
      <w:pPr>
        <w:spacing w:line="240" w:lineRule="auto"/>
        <w:ind w:firstLine="709"/>
        <w:rPr>
          <w:rFonts w:eastAsia="Times New Roman" w:cs="Times New Roman"/>
          <w:sz w:val="30"/>
          <w:szCs w:val="30"/>
          <w:lang w:eastAsia="ru-RU"/>
        </w:rPr>
      </w:pPr>
      <w:r w:rsidRPr="00365D7E">
        <w:rPr>
          <w:rFonts w:cs="Times New Roman"/>
          <w:sz w:val="30"/>
          <w:szCs w:val="30"/>
        </w:rPr>
        <w:t xml:space="preserve">следить за развитием сюжета в небольших по объему произведениях </w:t>
      </w:r>
      <w:r w:rsidRPr="00365D7E">
        <w:rPr>
          <w:rFonts w:eastAsia="Times New Roman" w:cs="Times New Roman"/>
          <w:sz w:val="30"/>
          <w:szCs w:val="30"/>
          <w:lang w:eastAsia="ru-RU"/>
        </w:rPr>
        <w:t>художественной литературы и фольклора</w:t>
      </w:r>
      <w:r w:rsidRPr="00365D7E">
        <w:rPr>
          <w:rFonts w:cs="Times New Roman"/>
          <w:sz w:val="30"/>
          <w:szCs w:val="30"/>
        </w:rPr>
        <w:t xml:space="preserve"> (например, стихотворениях, потешках, сказках) с наглядным сопровождением (картинки, игрушки, действия), а затем без него;</w:t>
      </w:r>
    </w:p>
    <w:p w14:paraId="312DEBE3" w14:textId="77777777" w:rsidR="00D47C6A" w:rsidRPr="00365D7E" w:rsidRDefault="00D47C6A" w:rsidP="00062827">
      <w:pPr>
        <w:spacing w:line="240" w:lineRule="auto"/>
        <w:ind w:firstLine="709"/>
        <w:rPr>
          <w:rFonts w:eastAsia="Times New Roman" w:cs="Times New Roman"/>
          <w:sz w:val="30"/>
          <w:szCs w:val="30"/>
          <w:lang w:eastAsia="ru-RU"/>
        </w:rPr>
      </w:pPr>
      <w:r w:rsidRPr="00365D7E">
        <w:rPr>
          <w:rFonts w:eastAsia="Times New Roman" w:cs="Times New Roman"/>
          <w:sz w:val="30"/>
          <w:szCs w:val="30"/>
          <w:lang w:eastAsia="ru-RU"/>
        </w:rPr>
        <w:t>отвечать на простые вопросы по содержанию произведений художественной литературы и фольклора</w:t>
      </w:r>
      <w:r w:rsidRPr="00365D7E">
        <w:rPr>
          <w:rFonts w:cs="Times New Roman"/>
          <w:sz w:val="30"/>
          <w:szCs w:val="30"/>
        </w:rPr>
        <w:t xml:space="preserve"> самостоятельно или с помощью взрослого</w:t>
      </w:r>
      <w:r w:rsidRPr="00365D7E">
        <w:rPr>
          <w:rFonts w:eastAsia="Times New Roman" w:cs="Times New Roman"/>
          <w:sz w:val="30"/>
          <w:szCs w:val="30"/>
          <w:lang w:eastAsia="ru-RU"/>
        </w:rPr>
        <w:t>.</w:t>
      </w:r>
    </w:p>
    <w:p w14:paraId="1F2B3595" w14:textId="77777777" w:rsidR="00B47504" w:rsidRDefault="00B47504" w:rsidP="00A7119E">
      <w:pPr>
        <w:spacing w:line="240" w:lineRule="auto"/>
        <w:jc w:val="center"/>
        <w:rPr>
          <w:rFonts w:cs="Times New Roman"/>
          <w:b/>
          <w:bCs/>
          <w:sz w:val="30"/>
          <w:szCs w:val="30"/>
        </w:rPr>
      </w:pPr>
    </w:p>
    <w:p w14:paraId="46F63E26" w14:textId="5720C4D0" w:rsidR="00D47C6A" w:rsidRDefault="00D47C6A" w:rsidP="00A7119E">
      <w:pPr>
        <w:spacing w:line="240" w:lineRule="auto"/>
        <w:jc w:val="center"/>
        <w:rPr>
          <w:rFonts w:cs="Times New Roman"/>
          <w:b/>
          <w:bCs/>
          <w:sz w:val="30"/>
          <w:szCs w:val="30"/>
        </w:rPr>
      </w:pPr>
      <w:r w:rsidRPr="00A7119E">
        <w:rPr>
          <w:rFonts w:cs="Times New Roman"/>
          <w:b/>
          <w:bCs/>
          <w:sz w:val="30"/>
          <w:szCs w:val="30"/>
        </w:rPr>
        <w:t>Выразительное чтение, драматизация и исполнительское творчество</w:t>
      </w:r>
    </w:p>
    <w:p w14:paraId="16F79153" w14:textId="77777777" w:rsidR="00B47504" w:rsidRPr="00A7119E" w:rsidRDefault="00B47504" w:rsidP="00A7119E">
      <w:pPr>
        <w:spacing w:line="240" w:lineRule="auto"/>
        <w:jc w:val="center"/>
        <w:rPr>
          <w:rFonts w:cs="Times New Roman"/>
          <w:b/>
          <w:bCs/>
          <w:sz w:val="30"/>
          <w:szCs w:val="30"/>
        </w:rPr>
      </w:pPr>
    </w:p>
    <w:p w14:paraId="6FBB0D4C"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Формировать первичные представления о:</w:t>
      </w:r>
    </w:p>
    <w:p w14:paraId="75FA001C"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возможности передачи образа знакомого персонажа с помощью слов, мимики, жестов;</w:t>
      </w:r>
    </w:p>
    <w:p w14:paraId="12E33AC5"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некоторых видах кукольного театра (например, пальчиковый, бибабо, настольный).</w:t>
      </w:r>
    </w:p>
    <w:p w14:paraId="32525023"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Развивать умения:</w:t>
      </w:r>
    </w:p>
    <w:p w14:paraId="1AD92DE0"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рассказывать с помощью взрослого знакомые потешки, короткие стихотворения;</w:t>
      </w:r>
    </w:p>
    <w:p w14:paraId="18C1B814" w14:textId="77777777" w:rsidR="00D47C6A" w:rsidRPr="00365D7E" w:rsidRDefault="00D47C6A" w:rsidP="00062827">
      <w:pPr>
        <w:spacing w:line="240" w:lineRule="auto"/>
        <w:ind w:firstLine="709"/>
        <w:rPr>
          <w:rFonts w:eastAsia="Times New Roman" w:cs="Times New Roman"/>
          <w:sz w:val="30"/>
          <w:szCs w:val="30"/>
          <w:lang w:eastAsia="ru-RU"/>
        </w:rPr>
      </w:pPr>
      <w:r w:rsidRPr="00365D7E">
        <w:rPr>
          <w:rFonts w:eastAsia="Times New Roman" w:cs="Times New Roman"/>
          <w:sz w:val="30"/>
          <w:szCs w:val="30"/>
          <w:lang w:eastAsia="ru-RU"/>
        </w:rPr>
        <w:t xml:space="preserve">выполнять игровые действия в соответствии с содержанием знакомых произведений художественной литературы и фольклора; </w:t>
      </w:r>
    </w:p>
    <w:p w14:paraId="5ABF989A" w14:textId="77777777" w:rsidR="00D47C6A" w:rsidRPr="00365D7E" w:rsidRDefault="00D47C6A" w:rsidP="00062827">
      <w:pPr>
        <w:spacing w:line="240" w:lineRule="auto"/>
        <w:ind w:firstLine="709"/>
        <w:rPr>
          <w:rFonts w:eastAsia="Times New Roman" w:cs="Times New Roman"/>
          <w:sz w:val="30"/>
          <w:szCs w:val="30"/>
          <w:lang w:eastAsia="ru-RU"/>
        </w:rPr>
      </w:pPr>
      <w:r w:rsidRPr="00365D7E">
        <w:rPr>
          <w:rFonts w:eastAsia="Times New Roman" w:cs="Times New Roman"/>
          <w:sz w:val="30"/>
          <w:szCs w:val="30"/>
          <w:lang w:eastAsia="ru-RU"/>
        </w:rPr>
        <w:t>участвовать совместно со взрослым в играх-драматизациях, инсценировании;</w:t>
      </w:r>
    </w:p>
    <w:p w14:paraId="034E34C6" w14:textId="77777777" w:rsidR="00D47C6A" w:rsidRPr="00365D7E" w:rsidRDefault="00D47C6A" w:rsidP="00062827">
      <w:pPr>
        <w:spacing w:line="240" w:lineRule="auto"/>
        <w:ind w:firstLine="709"/>
        <w:rPr>
          <w:rFonts w:eastAsia="Times New Roman" w:cs="Times New Roman"/>
          <w:sz w:val="30"/>
          <w:szCs w:val="30"/>
          <w:lang w:eastAsia="ru-RU"/>
        </w:rPr>
      </w:pPr>
      <w:r w:rsidRPr="00365D7E">
        <w:rPr>
          <w:rFonts w:cs="Times New Roman"/>
          <w:sz w:val="30"/>
          <w:szCs w:val="30"/>
        </w:rPr>
        <w:t>отражать в играх образы персонажей</w:t>
      </w:r>
      <w:r w:rsidRPr="00365D7E">
        <w:rPr>
          <w:rFonts w:eastAsia="Times New Roman" w:cs="Times New Roman"/>
          <w:sz w:val="30"/>
          <w:szCs w:val="30"/>
          <w:lang w:eastAsia="ru-RU"/>
        </w:rPr>
        <w:t xml:space="preserve"> произведений художественной литературы и фольклора;</w:t>
      </w:r>
    </w:p>
    <w:p w14:paraId="6A4B47D3" w14:textId="77777777" w:rsidR="00D47C6A" w:rsidRPr="00365D7E" w:rsidRDefault="00D47C6A" w:rsidP="00062827">
      <w:pPr>
        <w:spacing w:line="240" w:lineRule="auto"/>
        <w:ind w:firstLine="709"/>
        <w:rPr>
          <w:rFonts w:eastAsia="Times New Roman" w:cs="Times New Roman"/>
          <w:sz w:val="30"/>
          <w:szCs w:val="30"/>
          <w:lang w:eastAsia="ru-RU"/>
        </w:rPr>
      </w:pPr>
      <w:r w:rsidRPr="00365D7E">
        <w:rPr>
          <w:rFonts w:eastAsia="Times New Roman" w:cs="Times New Roman"/>
          <w:sz w:val="30"/>
          <w:szCs w:val="30"/>
          <w:lang w:eastAsia="ru-RU"/>
        </w:rPr>
        <w:t>играть с куклами настольного, пальчикового театров самостоятельно или совместно со взрослым.</w:t>
      </w:r>
    </w:p>
    <w:p w14:paraId="1882C016" w14:textId="18AAF5D4" w:rsidR="00D47C6A" w:rsidRPr="00365D7E" w:rsidRDefault="00D47C6A" w:rsidP="00062827">
      <w:pPr>
        <w:spacing w:line="240" w:lineRule="auto"/>
        <w:ind w:firstLine="709"/>
        <w:rPr>
          <w:rFonts w:cs="Times New Roman"/>
          <w:sz w:val="30"/>
          <w:szCs w:val="30"/>
        </w:rPr>
      </w:pPr>
      <w:r w:rsidRPr="00365D7E">
        <w:rPr>
          <w:rFonts w:cs="Times New Roman"/>
          <w:sz w:val="30"/>
          <w:szCs w:val="30"/>
        </w:rPr>
        <w:t>Рекомендуемые произведения художественной литературы и фольклора</w:t>
      </w:r>
    </w:p>
    <w:p w14:paraId="6B0FC0E4"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Малые формы фольклора: загадки, считалки, колыбельные песенки, потешки и прибаутки, скороговорки, присказки, пословицы и поговорки.</w:t>
      </w:r>
    </w:p>
    <w:p w14:paraId="5667CDCF" w14:textId="64FCE9B9" w:rsidR="00D47C6A" w:rsidRPr="00365D7E" w:rsidRDefault="00D47C6A" w:rsidP="00062827">
      <w:pPr>
        <w:spacing w:line="240" w:lineRule="auto"/>
        <w:ind w:firstLine="709"/>
        <w:rPr>
          <w:rFonts w:cs="Times New Roman"/>
          <w:sz w:val="30"/>
          <w:szCs w:val="30"/>
        </w:rPr>
      </w:pPr>
      <w:r w:rsidRPr="00365D7E">
        <w:rPr>
          <w:rFonts w:cs="Times New Roman"/>
          <w:sz w:val="30"/>
          <w:szCs w:val="30"/>
        </w:rPr>
        <w:t xml:space="preserve">Белорусские народные песенки и потешки: «Сонейка-сонца», «Мышка, мышка, дзе была?», «Го-го-го-го, гусачок», «Верабейчык», «Белабока-сарока», «Трах-бах-тарабах», «Божая кароўка», «Люлі-люлі, </w:t>
      </w:r>
      <w:r w:rsidRPr="00365D7E">
        <w:rPr>
          <w:rFonts w:cs="Times New Roman"/>
          <w:sz w:val="30"/>
          <w:szCs w:val="30"/>
        </w:rPr>
        <w:lastRenderedPageBreak/>
        <w:t>люляшу», «Ай, люлі-люлі-люлечкі», «Ішла каза», «Люлі-люлі, маленькі</w:t>
      </w:r>
      <w:r w:rsidR="006C27BF" w:rsidRPr="00365D7E">
        <w:rPr>
          <w:rFonts w:cs="Times New Roman"/>
          <w:sz w:val="30"/>
          <w:szCs w:val="30"/>
          <w:lang w:val="be-BY"/>
        </w:rPr>
        <w:t>...</w:t>
      </w:r>
      <w:r w:rsidRPr="00365D7E">
        <w:rPr>
          <w:rFonts w:cs="Times New Roman"/>
          <w:sz w:val="30"/>
          <w:szCs w:val="30"/>
        </w:rPr>
        <w:t>», «Ходзіць певень па капусце», «Люляю-люляю</w:t>
      </w:r>
      <w:r w:rsidR="006C27BF" w:rsidRPr="00365D7E">
        <w:rPr>
          <w:rFonts w:cs="Times New Roman"/>
          <w:sz w:val="30"/>
          <w:szCs w:val="30"/>
        </w:rPr>
        <w:t>...</w:t>
      </w:r>
      <w:r w:rsidRPr="00365D7E">
        <w:rPr>
          <w:rFonts w:cs="Times New Roman"/>
          <w:sz w:val="30"/>
          <w:szCs w:val="30"/>
        </w:rPr>
        <w:t>», «А ты, коцінька-каток», «Апсік, апсік, каточак», «Кую, кую ножку», «Гушкі, гушкі, гушкі», «Сарока-варона», «Чыкі-чыкі, сарока!..», «А ты, каток шэры», «Люлі-люлі-люлечкі», «Люлі-люлі-люлі», «Кукарэку, певунок», «Не хадзі, коцік», «У куце сядзіць мядзведзь», «Ладкі ладком», «Ладу, ладу, ладкі», «Баю-баінку, баю», «А курачка-рабуш</w:t>
      </w:r>
      <w:r w:rsidRPr="00365D7E">
        <w:rPr>
          <w:rFonts w:cs="Times New Roman"/>
          <w:sz w:val="30"/>
          <w:szCs w:val="30"/>
          <w:lang w:val="be-BY"/>
        </w:rPr>
        <w:t>а</w:t>
      </w:r>
      <w:r w:rsidRPr="00365D7E">
        <w:rPr>
          <w:rFonts w:cs="Times New Roman"/>
          <w:sz w:val="30"/>
          <w:szCs w:val="30"/>
        </w:rPr>
        <w:t>чка», «Сядзіць мядзведзь на калодзе», «Бычок», «Іграў я на дудцы», «Сядзіць сыч на капе», «Ідзі, ідзі, дожджыку», «Горкай, горкай, горачкай</w:t>
      </w:r>
      <w:r w:rsidR="006C27BF" w:rsidRPr="00365D7E">
        <w:rPr>
          <w:rFonts w:cs="Times New Roman"/>
          <w:sz w:val="30"/>
          <w:szCs w:val="30"/>
        </w:rPr>
        <w:t>...</w:t>
      </w:r>
      <w:r w:rsidRPr="00365D7E">
        <w:rPr>
          <w:rFonts w:cs="Times New Roman"/>
          <w:sz w:val="30"/>
          <w:szCs w:val="30"/>
        </w:rPr>
        <w:t xml:space="preserve">», «А шэрая козанька...», «Сунічкі», «Ходзіць сон каля вакон...», иные белорусские народные песенки и потешки. </w:t>
      </w:r>
    </w:p>
    <w:p w14:paraId="674F5617" w14:textId="7EAFD45C" w:rsidR="00D47C6A" w:rsidRPr="00365D7E" w:rsidRDefault="00D47C6A" w:rsidP="00062827">
      <w:pPr>
        <w:spacing w:line="240" w:lineRule="auto"/>
        <w:ind w:firstLine="709"/>
        <w:rPr>
          <w:rFonts w:cs="Times New Roman"/>
          <w:sz w:val="30"/>
          <w:szCs w:val="30"/>
        </w:rPr>
      </w:pPr>
      <w:r w:rsidRPr="00365D7E">
        <w:rPr>
          <w:rFonts w:cs="Times New Roman"/>
          <w:sz w:val="30"/>
          <w:szCs w:val="30"/>
        </w:rPr>
        <w:t>Русские народные песенки и потешки: «Сорока-сорока», «Пальчик-мальчик», «Петушок, петушок</w:t>
      </w:r>
      <w:r w:rsidR="006C27BF" w:rsidRPr="00365D7E">
        <w:rPr>
          <w:rFonts w:cs="Times New Roman"/>
          <w:sz w:val="30"/>
          <w:szCs w:val="30"/>
        </w:rPr>
        <w:t>...</w:t>
      </w:r>
      <w:r w:rsidRPr="00365D7E">
        <w:rPr>
          <w:rFonts w:cs="Times New Roman"/>
          <w:sz w:val="30"/>
          <w:szCs w:val="30"/>
        </w:rPr>
        <w:t>», «Курочка», «Киска, киска</w:t>
      </w:r>
      <w:r w:rsidR="006C27BF" w:rsidRPr="00365D7E">
        <w:rPr>
          <w:rFonts w:cs="Times New Roman"/>
          <w:sz w:val="30"/>
          <w:szCs w:val="30"/>
        </w:rPr>
        <w:t>...</w:t>
      </w:r>
      <w:r w:rsidRPr="00365D7E">
        <w:rPr>
          <w:rFonts w:cs="Times New Roman"/>
          <w:sz w:val="30"/>
          <w:szCs w:val="30"/>
        </w:rPr>
        <w:t>», «Катя, Катя маленька</w:t>
      </w:r>
      <w:r w:rsidR="006C27BF" w:rsidRPr="00365D7E">
        <w:rPr>
          <w:rFonts w:cs="Times New Roman"/>
          <w:sz w:val="30"/>
          <w:szCs w:val="30"/>
        </w:rPr>
        <w:t>...</w:t>
      </w:r>
      <w:r w:rsidRPr="00365D7E">
        <w:rPr>
          <w:rFonts w:cs="Times New Roman"/>
          <w:sz w:val="30"/>
          <w:szCs w:val="30"/>
        </w:rPr>
        <w:t>», «Баю-баю-баиньки</w:t>
      </w:r>
      <w:r w:rsidR="006C27BF" w:rsidRPr="00365D7E">
        <w:rPr>
          <w:rFonts w:cs="Times New Roman"/>
          <w:sz w:val="30"/>
          <w:szCs w:val="30"/>
        </w:rPr>
        <w:t>...</w:t>
      </w:r>
      <w:r w:rsidRPr="00365D7E">
        <w:rPr>
          <w:rFonts w:cs="Times New Roman"/>
          <w:sz w:val="30"/>
          <w:szCs w:val="30"/>
        </w:rPr>
        <w:t>», «Баю-бай, баю-бай, ты, собачка, не лай», «Вот и люди спят», «Водичка, водичка», «Наша Маша», «Ой, ду-ду, ду-ду, ду-ду</w:t>
      </w:r>
      <w:r w:rsidR="006C27BF" w:rsidRPr="00365D7E">
        <w:rPr>
          <w:rFonts w:cs="Times New Roman"/>
          <w:sz w:val="30"/>
          <w:szCs w:val="30"/>
        </w:rPr>
        <w:t>...</w:t>
      </w:r>
      <w:r w:rsidRPr="00365D7E">
        <w:rPr>
          <w:rFonts w:cs="Times New Roman"/>
          <w:sz w:val="30"/>
          <w:szCs w:val="30"/>
        </w:rPr>
        <w:t>», «Идет коза рогатая», «Поехали, поехали», «Как у нашего кота</w:t>
      </w:r>
      <w:r w:rsidR="006C27BF" w:rsidRPr="00365D7E">
        <w:rPr>
          <w:rFonts w:cs="Times New Roman"/>
          <w:sz w:val="30"/>
          <w:szCs w:val="30"/>
        </w:rPr>
        <w:t>...</w:t>
      </w:r>
      <w:r w:rsidRPr="00365D7E">
        <w:rPr>
          <w:rFonts w:cs="Times New Roman"/>
          <w:sz w:val="30"/>
          <w:szCs w:val="30"/>
        </w:rPr>
        <w:t>», «Чики-чики-чикалочки», «Большие ноги...», «Наши уточки с утра...», «Пошел котик на торжок...» (обр. М. Булатова), «Заяц Егорка...», «Из-за леса, из-за гор», «Бежала лесочком лиса с кузовочком...», «Огуречик, огуречик...», «Привяжу я козлика», «Ладушки», «Кисонька-мурысенька»</w:t>
      </w:r>
      <w:r w:rsidRPr="00365D7E">
        <w:rPr>
          <w:rFonts w:cs="Times New Roman"/>
          <w:sz w:val="30"/>
          <w:szCs w:val="30"/>
          <w:lang w:val="be-BY"/>
        </w:rPr>
        <w:t xml:space="preserve"> (обр. О. Капицы)</w:t>
      </w:r>
      <w:r w:rsidRPr="00365D7E">
        <w:rPr>
          <w:rFonts w:cs="Times New Roman"/>
          <w:sz w:val="30"/>
          <w:szCs w:val="30"/>
        </w:rPr>
        <w:t>, «Ай, качи-качи-качи!..», «Сорока-белобока», «Травка-муравка», «Ножки, ножки, где вы были</w:t>
      </w:r>
      <w:r w:rsidR="006C27BF" w:rsidRPr="00365D7E">
        <w:rPr>
          <w:rFonts w:cs="Times New Roman"/>
          <w:sz w:val="30"/>
          <w:szCs w:val="30"/>
        </w:rPr>
        <w:t>...</w:t>
      </w:r>
      <w:r w:rsidRPr="00365D7E">
        <w:rPr>
          <w:rFonts w:cs="Times New Roman"/>
          <w:sz w:val="30"/>
          <w:szCs w:val="30"/>
        </w:rPr>
        <w:t>», «Скок-поскок</w:t>
      </w:r>
      <w:r w:rsidR="006C27BF" w:rsidRPr="00365D7E">
        <w:rPr>
          <w:rFonts w:cs="Times New Roman"/>
          <w:sz w:val="30"/>
          <w:szCs w:val="30"/>
        </w:rPr>
        <w:t>...</w:t>
      </w:r>
      <w:r w:rsidRPr="00365D7E">
        <w:rPr>
          <w:rFonts w:cs="Times New Roman"/>
          <w:sz w:val="30"/>
          <w:szCs w:val="30"/>
        </w:rPr>
        <w:t>», «Божья коровка», «Ах, ты, радуга-дуга</w:t>
      </w:r>
      <w:r w:rsidR="006C27BF" w:rsidRPr="00365D7E">
        <w:rPr>
          <w:rFonts w:cs="Times New Roman"/>
          <w:sz w:val="30"/>
          <w:szCs w:val="30"/>
        </w:rPr>
        <w:t>...</w:t>
      </w:r>
      <w:r w:rsidRPr="00365D7E">
        <w:rPr>
          <w:rFonts w:cs="Times New Roman"/>
          <w:sz w:val="30"/>
          <w:szCs w:val="30"/>
        </w:rPr>
        <w:t>», «Пошел котик во лесок», «Уж как я ль мою коровушку люблю!..», «Барашеньки крутороженьки», «Заинька, походи</w:t>
      </w:r>
      <w:r w:rsidR="006C27BF" w:rsidRPr="00365D7E">
        <w:rPr>
          <w:rFonts w:cs="Times New Roman"/>
          <w:sz w:val="30"/>
          <w:szCs w:val="30"/>
        </w:rPr>
        <w:t>...</w:t>
      </w:r>
      <w:r w:rsidRPr="00365D7E">
        <w:rPr>
          <w:rFonts w:cs="Times New Roman"/>
          <w:sz w:val="30"/>
          <w:szCs w:val="30"/>
        </w:rPr>
        <w:t>», «Идет лисичка по мосту...», «Каравай» (обр. М. Булатова), «Котик серенький присел», «Мыши водят хоровод</w:t>
      </w:r>
      <w:r w:rsidR="006C27BF" w:rsidRPr="00365D7E">
        <w:rPr>
          <w:rFonts w:cs="Times New Roman"/>
          <w:sz w:val="30"/>
          <w:szCs w:val="30"/>
        </w:rPr>
        <w:t>...</w:t>
      </w:r>
      <w:r w:rsidRPr="00365D7E">
        <w:rPr>
          <w:rFonts w:cs="Times New Roman"/>
          <w:sz w:val="30"/>
          <w:szCs w:val="30"/>
        </w:rPr>
        <w:t>» (обр. О. Капицы, Г. Виноградова), «Ночь прошла...» (обр. И. Карнауховой), «Полно, беленький снежочек...» (обр. П. Шейна), «Рано-рано поутру...», «Сидит белка на тележке...», «Стучит, бренчит по улице...», «Ты умница, разумница</w:t>
      </w:r>
      <w:r w:rsidR="006C27BF" w:rsidRPr="00365D7E">
        <w:rPr>
          <w:rFonts w:cs="Times New Roman"/>
          <w:sz w:val="30"/>
          <w:szCs w:val="30"/>
        </w:rPr>
        <w:t>...</w:t>
      </w:r>
      <w:r w:rsidRPr="00365D7E">
        <w:rPr>
          <w:rFonts w:cs="Times New Roman"/>
          <w:sz w:val="30"/>
          <w:szCs w:val="30"/>
        </w:rPr>
        <w:t>», иные русские народные песенки и потешки.</w:t>
      </w:r>
    </w:p>
    <w:p w14:paraId="69A68CAA" w14:textId="0ACE20C5" w:rsidR="00D47C6A" w:rsidRPr="00365D7E" w:rsidRDefault="00D47C6A" w:rsidP="00062827">
      <w:pPr>
        <w:spacing w:line="240" w:lineRule="auto"/>
        <w:ind w:firstLine="709"/>
        <w:rPr>
          <w:rFonts w:cs="Times New Roman"/>
          <w:sz w:val="30"/>
          <w:szCs w:val="30"/>
        </w:rPr>
      </w:pPr>
      <w:r w:rsidRPr="00365D7E">
        <w:rPr>
          <w:rFonts w:cs="Times New Roman"/>
          <w:sz w:val="30"/>
          <w:szCs w:val="30"/>
        </w:rPr>
        <w:t>Песенки и потешки народов мира: «Я козочка Ме-ке-ке</w:t>
      </w:r>
      <w:r w:rsidR="006C27BF" w:rsidRPr="00365D7E">
        <w:rPr>
          <w:rFonts w:cs="Times New Roman"/>
          <w:sz w:val="30"/>
          <w:szCs w:val="30"/>
        </w:rPr>
        <w:t>...</w:t>
      </w:r>
      <w:r w:rsidRPr="00365D7E">
        <w:rPr>
          <w:rFonts w:cs="Times New Roman"/>
          <w:sz w:val="30"/>
          <w:szCs w:val="30"/>
        </w:rPr>
        <w:t>»</w:t>
      </w:r>
      <w:r w:rsidRPr="00365D7E">
        <w:rPr>
          <w:rFonts w:cs="Times New Roman"/>
          <w:sz w:val="30"/>
          <w:szCs w:val="30"/>
          <w:lang w:val="be-BY"/>
        </w:rPr>
        <w:t>,</w:t>
      </w:r>
      <w:r w:rsidRPr="00365D7E">
        <w:rPr>
          <w:rFonts w:cs="Times New Roman"/>
          <w:sz w:val="30"/>
          <w:szCs w:val="30"/>
        </w:rPr>
        <w:t xml:space="preserve"> «Шило солнышко рубашку...» (обр. А. Прокофьева и А. Чепурова); «Ой, в зеленом бору» (обр. Р. Заславского); «Снегирек»</w:t>
      </w:r>
      <w:r w:rsidRPr="00365D7E">
        <w:rPr>
          <w:rFonts w:cs="Times New Roman"/>
          <w:sz w:val="30"/>
          <w:szCs w:val="30"/>
          <w:lang w:val="be-BY"/>
        </w:rPr>
        <w:t>,</w:t>
      </w:r>
      <w:r w:rsidRPr="00365D7E">
        <w:rPr>
          <w:rFonts w:cs="Times New Roman"/>
          <w:sz w:val="30"/>
          <w:szCs w:val="30"/>
        </w:rPr>
        <w:t xml:space="preserve"> «Шел ягненок по дорожке...» (обр. В. Викторова); «У маленькой Мэри», «Ветрено в марте</w:t>
      </w:r>
      <w:r w:rsidR="006C27BF" w:rsidRPr="00365D7E">
        <w:rPr>
          <w:rFonts w:cs="Times New Roman"/>
          <w:sz w:val="30"/>
          <w:szCs w:val="30"/>
        </w:rPr>
        <w:t>...</w:t>
      </w:r>
      <w:r w:rsidRPr="00365D7E">
        <w:rPr>
          <w:rFonts w:cs="Times New Roman"/>
          <w:sz w:val="30"/>
          <w:szCs w:val="30"/>
        </w:rPr>
        <w:t>», «Перчатки», «Не опаздывай»</w:t>
      </w:r>
      <w:r w:rsidRPr="00365D7E">
        <w:rPr>
          <w:rFonts w:cs="Times New Roman"/>
          <w:sz w:val="30"/>
          <w:szCs w:val="30"/>
          <w:lang w:val="be-BY"/>
        </w:rPr>
        <w:t xml:space="preserve">, </w:t>
      </w:r>
      <w:r w:rsidRPr="00365D7E">
        <w:rPr>
          <w:rFonts w:cs="Times New Roman"/>
          <w:sz w:val="30"/>
          <w:szCs w:val="30"/>
        </w:rPr>
        <w:t>«Курочка моя», «Дай молочка, Буренушка», «Ежик и лисица»</w:t>
      </w:r>
      <w:r w:rsidRPr="00365D7E">
        <w:rPr>
          <w:rFonts w:cs="Times New Roman"/>
          <w:sz w:val="30"/>
          <w:szCs w:val="30"/>
          <w:lang w:val="be-BY"/>
        </w:rPr>
        <w:t xml:space="preserve">, </w:t>
      </w:r>
      <w:r w:rsidRPr="00365D7E">
        <w:rPr>
          <w:rFonts w:cs="Times New Roman"/>
          <w:sz w:val="30"/>
          <w:szCs w:val="30"/>
        </w:rPr>
        <w:t>«Ласточка проворная»</w:t>
      </w:r>
      <w:r w:rsidRPr="00365D7E">
        <w:rPr>
          <w:rFonts w:cs="Times New Roman"/>
          <w:sz w:val="30"/>
          <w:szCs w:val="30"/>
          <w:lang w:val="be-BY"/>
        </w:rPr>
        <w:t xml:space="preserve">, </w:t>
      </w:r>
      <w:r w:rsidRPr="00365D7E">
        <w:rPr>
          <w:rFonts w:cs="Times New Roman"/>
          <w:sz w:val="30"/>
          <w:szCs w:val="30"/>
        </w:rPr>
        <w:t>«Кузнец»</w:t>
      </w:r>
      <w:r w:rsidRPr="00365D7E">
        <w:rPr>
          <w:rFonts w:cs="Times New Roman"/>
          <w:sz w:val="30"/>
          <w:szCs w:val="30"/>
          <w:lang w:val="be-BY"/>
        </w:rPr>
        <w:t>,</w:t>
      </w:r>
      <w:r w:rsidRPr="00365D7E">
        <w:rPr>
          <w:rFonts w:cs="Times New Roman"/>
          <w:sz w:val="30"/>
          <w:szCs w:val="30"/>
        </w:rPr>
        <w:t xml:space="preserve"> «Несговорчивый удод»</w:t>
      </w:r>
      <w:r w:rsidRPr="00365D7E">
        <w:rPr>
          <w:rFonts w:cs="Times New Roman"/>
          <w:sz w:val="30"/>
          <w:szCs w:val="30"/>
          <w:lang w:val="be-BY"/>
        </w:rPr>
        <w:t>,</w:t>
      </w:r>
      <w:r w:rsidRPr="00365D7E">
        <w:rPr>
          <w:rFonts w:cs="Times New Roman"/>
          <w:sz w:val="30"/>
          <w:szCs w:val="30"/>
        </w:rPr>
        <w:t xml:space="preserve"> «Что за грохот, что за стук?..» (обр. С. Маршака); «Веснянка» (пер. Г. Литвака); «Люли, люли, моя крошка» (пер. Ю. Григорьева); «Беленький котенок»</w:t>
      </w:r>
      <w:r w:rsidRPr="00365D7E">
        <w:rPr>
          <w:rFonts w:cs="Times New Roman"/>
          <w:sz w:val="30"/>
          <w:szCs w:val="30"/>
          <w:lang w:val="be-BY"/>
        </w:rPr>
        <w:t>,</w:t>
      </w:r>
      <w:r w:rsidRPr="00365D7E">
        <w:rPr>
          <w:rFonts w:cs="Times New Roman"/>
          <w:sz w:val="30"/>
          <w:szCs w:val="30"/>
        </w:rPr>
        <w:t xml:space="preserve"> «Ослик мой, быстрей шагай...» (пер. Н. Гернет и С. Гиппиус); «Дождь!», «Ручки, спляшите разок...» (обр. Н. Гернет и С. Гиппиус); «Дедушка Рох», «Сапожник» (обр. Б. Заходера); «Пастушок» (обр. А. Санина); «Лошадка пони», «Крошка Вилли Винки» (обр. И. Токмаковой); «Вверх лети, </w:t>
      </w:r>
      <w:r w:rsidRPr="00365D7E">
        <w:rPr>
          <w:rFonts w:cs="Times New Roman"/>
          <w:sz w:val="30"/>
          <w:szCs w:val="30"/>
        </w:rPr>
        <w:lastRenderedPageBreak/>
        <w:t>малютка...»</w:t>
      </w:r>
      <w:r w:rsidRPr="00365D7E">
        <w:rPr>
          <w:rFonts w:cs="Times New Roman"/>
          <w:sz w:val="30"/>
          <w:szCs w:val="30"/>
          <w:lang w:val="be-BY"/>
        </w:rPr>
        <w:t xml:space="preserve">, </w:t>
      </w:r>
      <w:r w:rsidRPr="00365D7E">
        <w:rPr>
          <w:rFonts w:cs="Times New Roman"/>
          <w:sz w:val="30"/>
          <w:szCs w:val="30"/>
        </w:rPr>
        <w:t>«Маленькие феи», «В гостях у королевы», «Разговор»</w:t>
      </w:r>
      <w:r w:rsidRPr="00365D7E">
        <w:rPr>
          <w:rFonts w:cs="Times New Roman"/>
          <w:sz w:val="30"/>
          <w:szCs w:val="30"/>
          <w:lang w:val="be-BY"/>
        </w:rPr>
        <w:t>,</w:t>
      </w:r>
      <w:r w:rsidRPr="00365D7E">
        <w:rPr>
          <w:rFonts w:cs="Times New Roman"/>
          <w:sz w:val="30"/>
          <w:szCs w:val="30"/>
        </w:rPr>
        <w:t xml:space="preserve"> «Семейка» (пер. С. Маршака); «Зимой» (пер. В. Берестова); «Знаю, знаю, не признаюсь...» (пер. Л. Копыловой); «По деревьям скок-скок...» (пер. А. Прокофьева и А. Чепурова); «Приходите в гости» (пер. Э. Котляр); «Танцуй, моя кукла...» (пер. Ю. Вронского); «Три веселых братца»</w:t>
      </w:r>
      <w:r w:rsidRPr="00365D7E">
        <w:rPr>
          <w:rFonts w:cs="Times New Roman"/>
          <w:sz w:val="30"/>
          <w:szCs w:val="30"/>
          <w:lang w:val="be-BY"/>
        </w:rPr>
        <w:t xml:space="preserve">, </w:t>
      </w:r>
      <w:r w:rsidRPr="00365D7E">
        <w:rPr>
          <w:rFonts w:cs="Times New Roman"/>
          <w:sz w:val="30"/>
          <w:szCs w:val="30"/>
        </w:rPr>
        <w:t>«Разговоры» (пер. Л. Яхнина)</w:t>
      </w:r>
      <w:r w:rsidRPr="00365D7E">
        <w:rPr>
          <w:rFonts w:cs="Times New Roman"/>
          <w:sz w:val="30"/>
          <w:szCs w:val="30"/>
          <w:lang w:val="be-BY"/>
        </w:rPr>
        <w:t>;</w:t>
      </w:r>
      <w:r w:rsidRPr="00365D7E">
        <w:rPr>
          <w:rFonts w:cs="Times New Roman"/>
          <w:sz w:val="30"/>
          <w:szCs w:val="30"/>
        </w:rPr>
        <w:t xml:space="preserve"> «Бу-бу, я рогатый» (обр. Ю. Григорьева); «Котауси и Мауси» (обр. К. Чуковского); «Ой ты, заюшка-пострел...», «Ты, собачка, не лай...» (пер. И. Токмаковой)</w:t>
      </w:r>
      <w:r w:rsidR="000202A0" w:rsidRPr="00365D7E">
        <w:rPr>
          <w:rFonts w:cs="Times New Roman"/>
          <w:sz w:val="30"/>
          <w:szCs w:val="30"/>
        </w:rPr>
        <w:t>;</w:t>
      </w:r>
      <w:r w:rsidRPr="00365D7E">
        <w:rPr>
          <w:rFonts w:cs="Times New Roman"/>
          <w:sz w:val="30"/>
          <w:szCs w:val="30"/>
        </w:rPr>
        <w:t xml:space="preserve"> иные песенки и потешки народов мира.</w:t>
      </w:r>
    </w:p>
    <w:p w14:paraId="356F4D92"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Белорусские народные сказки: «Курачка-рабка», «Муха-пяюха», «Коцік Петрык і мышка», «Дзедава рукавічка», «Ганарыстая варона», иные белорусские народные сказки.</w:t>
      </w:r>
    </w:p>
    <w:p w14:paraId="09FF9E87" w14:textId="670D3100" w:rsidR="00D47C6A" w:rsidRPr="00365D7E" w:rsidRDefault="00D47C6A" w:rsidP="00062827">
      <w:pPr>
        <w:spacing w:line="240" w:lineRule="auto"/>
        <w:ind w:firstLine="709"/>
        <w:rPr>
          <w:rFonts w:cs="Times New Roman"/>
          <w:sz w:val="30"/>
          <w:szCs w:val="30"/>
        </w:rPr>
      </w:pPr>
      <w:r w:rsidRPr="00365D7E">
        <w:rPr>
          <w:rFonts w:cs="Times New Roman"/>
          <w:sz w:val="30"/>
          <w:szCs w:val="30"/>
        </w:rPr>
        <w:t>Русские народные сказки: «Рэпка» (пер. А. Якимовича); «Репка», «Курочка Ряба», «Колобок», «Козлятки и волк» (обр. К. Ушинского); «Казляняткі і воўк» (пер. К. Станкевича); «Теремок», «Маша и медведь»</w:t>
      </w:r>
      <w:r w:rsidRPr="00365D7E">
        <w:rPr>
          <w:rFonts w:cs="Times New Roman"/>
          <w:sz w:val="30"/>
          <w:szCs w:val="30"/>
          <w:lang w:val="be-BY"/>
        </w:rPr>
        <w:t xml:space="preserve">, </w:t>
      </w:r>
      <w:r w:rsidRPr="00365D7E">
        <w:rPr>
          <w:rFonts w:cs="Times New Roman"/>
          <w:sz w:val="30"/>
          <w:szCs w:val="30"/>
        </w:rPr>
        <w:t>«Как коза избушку построила» (обр. М. Булатова)</w:t>
      </w:r>
      <w:r w:rsidR="00F96C52" w:rsidRPr="00365D7E">
        <w:rPr>
          <w:rFonts w:cs="Times New Roman"/>
          <w:sz w:val="30"/>
          <w:szCs w:val="30"/>
        </w:rPr>
        <w:t>;</w:t>
      </w:r>
      <w:r w:rsidRPr="00365D7E">
        <w:rPr>
          <w:rFonts w:cs="Times New Roman"/>
          <w:sz w:val="30"/>
          <w:szCs w:val="30"/>
        </w:rPr>
        <w:t xml:space="preserve"> иные русские народные сказки.</w:t>
      </w:r>
    </w:p>
    <w:p w14:paraId="2E715545" w14:textId="10936CEE" w:rsidR="00D47C6A" w:rsidRPr="00365D7E" w:rsidRDefault="00D47C6A" w:rsidP="00062827">
      <w:pPr>
        <w:spacing w:line="240" w:lineRule="auto"/>
        <w:ind w:firstLine="709"/>
        <w:rPr>
          <w:rFonts w:cs="Times New Roman"/>
          <w:sz w:val="30"/>
          <w:szCs w:val="30"/>
        </w:rPr>
      </w:pPr>
      <w:r w:rsidRPr="00365D7E">
        <w:rPr>
          <w:rFonts w:cs="Times New Roman"/>
          <w:sz w:val="30"/>
          <w:szCs w:val="30"/>
        </w:rPr>
        <w:t>Сказки народов мира: «Ленивая Бручолина» (обр. Л. Вершинина); «Почему кот моется после еды» (обр. З. Задунайской)</w:t>
      </w:r>
      <w:r w:rsidR="00CE3F27" w:rsidRPr="00365D7E">
        <w:rPr>
          <w:rFonts w:cs="Times New Roman"/>
          <w:sz w:val="30"/>
          <w:szCs w:val="30"/>
        </w:rPr>
        <w:t>;</w:t>
      </w:r>
      <w:r w:rsidRPr="00365D7E">
        <w:rPr>
          <w:rFonts w:cs="Times New Roman"/>
          <w:sz w:val="30"/>
          <w:szCs w:val="30"/>
        </w:rPr>
        <w:t xml:space="preserve"> иные сказки народов мира.</w:t>
      </w:r>
    </w:p>
    <w:p w14:paraId="4CE102B2" w14:textId="0F5C57D6" w:rsidR="00D47C6A" w:rsidRPr="00365D7E" w:rsidRDefault="00D47C6A" w:rsidP="00062827">
      <w:pPr>
        <w:spacing w:line="240" w:lineRule="auto"/>
        <w:ind w:firstLine="709"/>
        <w:rPr>
          <w:rFonts w:cs="Times New Roman"/>
          <w:sz w:val="30"/>
          <w:szCs w:val="30"/>
        </w:rPr>
      </w:pPr>
      <w:r w:rsidRPr="00365D7E">
        <w:rPr>
          <w:rFonts w:cs="Times New Roman"/>
          <w:sz w:val="30"/>
          <w:szCs w:val="30"/>
        </w:rPr>
        <w:t>Литературные сказки: Л. Толстой. «Три медведя», «Тры мядзведзі» (пер. А. Якимовича)</w:t>
      </w:r>
      <w:r w:rsidR="00F96C52" w:rsidRPr="00365D7E">
        <w:rPr>
          <w:rFonts w:cs="Times New Roman"/>
          <w:sz w:val="30"/>
          <w:szCs w:val="30"/>
        </w:rPr>
        <w:t>;</w:t>
      </w:r>
      <w:r w:rsidRPr="00365D7E">
        <w:rPr>
          <w:rFonts w:cs="Times New Roman"/>
          <w:sz w:val="30"/>
          <w:szCs w:val="30"/>
        </w:rPr>
        <w:t xml:space="preserve"> иные литературные сказки.</w:t>
      </w:r>
    </w:p>
    <w:p w14:paraId="6F313D34" w14:textId="7F4AD7A1" w:rsidR="00D47C6A" w:rsidRPr="00365D7E" w:rsidRDefault="00D47C6A" w:rsidP="00062827">
      <w:pPr>
        <w:spacing w:line="240" w:lineRule="auto"/>
        <w:ind w:firstLine="709"/>
        <w:rPr>
          <w:rFonts w:cs="Times New Roman"/>
          <w:sz w:val="30"/>
          <w:szCs w:val="30"/>
        </w:rPr>
      </w:pPr>
      <w:r w:rsidRPr="00365D7E">
        <w:rPr>
          <w:rFonts w:cs="Times New Roman"/>
          <w:sz w:val="30"/>
          <w:szCs w:val="30"/>
        </w:rPr>
        <w:t>Поэтические произведения белорусских писателей: З. Бядуля. «Гэй, мой конік!»; В. Вітка. «Бабіны госці», «Коця і Каця», «Дожджык», «Калыханка»; І. Муравейка. «Адмарозіў лапкі», «Я сама»; А. Дзеружынскі. «Сняжынкі», «Сані», «Гусанькі»; А. Якімовіч. «Мядзведзь», «Ліска»; Н. Галіноўская. «Калыханка», «Коцік-варкоцік»; Н. Тулупава. «Вушкі», «Вочкі», «Маміна дачушка»; Т. Кляшторная. «Дапамагу», «Гаспадыня», «Паўцякалі цацкі»; К. Буйло. «Дзіцячы сад»; А. Пысін. «Ластаўка», «Матылёчкі-матылі», «Славіны чаравічкі»; Г. Багданава. «Збанок», «Маляваны дыванок»; В. Гардзей. «Коцік», «Часнок», «Вітамін»; М. Танк. «Ехаў казачнік Бай», «Галінка і верабей»; В. Шніп. «Кураняты»; Л. Шырын. «Доктар»; У. Луцэвіч. «Птушачка», «Май»; М. Мятліцкі. «Сунічка»; П. Прануза. «Верабей прымае душ», «Грыбнік», «Снегіры»; С. Грахоўскі. «Ласяня», «Калыханка»; Г. Іванова. «Свята», «Валёнкі», «На кані скачу»; Г. Каржанеўская. «Пагладжу вожыка»; У. Карызна. «Самая лепшая»; Я. Крупенька. «Шпак», «Аленка», «Рабінка»; М. Чарняўскі. «Новы год», «Конік»; І. Шуцько. «Яечка», «Сняжок»; Е. Лось. «Мая лялька», «Зіма»; У. Корбан. «Карова», «Авечка»; К. Лейка. «Гарабей»; К. Крапіва. «З Новым годам»; П. Марціновіч. «Навальніца»; М.</w:t>
      </w:r>
      <w:r w:rsidR="00A137DF">
        <w:rPr>
          <w:rFonts w:cs="Times New Roman"/>
          <w:sz w:val="30"/>
          <w:szCs w:val="30"/>
        </w:rPr>
        <w:t> </w:t>
      </w:r>
      <w:r w:rsidRPr="00365D7E">
        <w:rPr>
          <w:rFonts w:cs="Times New Roman"/>
          <w:sz w:val="30"/>
          <w:szCs w:val="30"/>
        </w:rPr>
        <w:t xml:space="preserve">Скрыпка. «Карась», «Шчупак»; М. Шаховіч. «Чабурашка»; Р. Барадулін. «Калыханка»; Я. Журба. «Бабулька і козлік»; А. Кавалюк. </w:t>
      </w:r>
      <w:r w:rsidRPr="00365D7E">
        <w:rPr>
          <w:rFonts w:cs="Times New Roman"/>
          <w:sz w:val="30"/>
          <w:szCs w:val="30"/>
        </w:rPr>
        <w:lastRenderedPageBreak/>
        <w:t>«Мыюцца кацяняты»</w:t>
      </w:r>
      <w:r w:rsidR="00F96C52" w:rsidRPr="00365D7E">
        <w:rPr>
          <w:rFonts w:cs="Times New Roman"/>
          <w:sz w:val="30"/>
          <w:szCs w:val="30"/>
        </w:rPr>
        <w:t>;</w:t>
      </w:r>
      <w:r w:rsidRPr="00365D7E">
        <w:rPr>
          <w:rFonts w:cs="Times New Roman"/>
          <w:sz w:val="30"/>
          <w:szCs w:val="30"/>
        </w:rPr>
        <w:t xml:space="preserve"> иные поэтические произведения белорусских писателей.</w:t>
      </w:r>
    </w:p>
    <w:p w14:paraId="4F05EC3A" w14:textId="214D32D9" w:rsidR="00D47C6A" w:rsidRPr="00365D7E" w:rsidRDefault="00D47C6A" w:rsidP="00062827">
      <w:pPr>
        <w:spacing w:line="240" w:lineRule="auto"/>
        <w:ind w:firstLine="709"/>
        <w:rPr>
          <w:rFonts w:cs="Times New Roman"/>
          <w:sz w:val="30"/>
          <w:szCs w:val="30"/>
        </w:rPr>
      </w:pPr>
      <w:r w:rsidRPr="00365D7E">
        <w:rPr>
          <w:rFonts w:cs="Times New Roman"/>
          <w:sz w:val="30"/>
          <w:szCs w:val="30"/>
        </w:rPr>
        <w:t>Поэтические произведения русских писателей: А. Плещеев. «Травка зеленеет</w:t>
      </w:r>
      <w:r w:rsidR="006C27BF" w:rsidRPr="00365D7E">
        <w:rPr>
          <w:rFonts w:cs="Times New Roman"/>
          <w:sz w:val="30"/>
          <w:szCs w:val="30"/>
        </w:rPr>
        <w:t>...</w:t>
      </w:r>
      <w:r w:rsidRPr="00365D7E">
        <w:rPr>
          <w:rFonts w:cs="Times New Roman"/>
          <w:sz w:val="30"/>
          <w:szCs w:val="30"/>
        </w:rPr>
        <w:t>» (из стихотворения «Сельская песня»), «Осень наступила</w:t>
      </w:r>
      <w:r w:rsidR="006C27BF" w:rsidRPr="00365D7E">
        <w:rPr>
          <w:rFonts w:cs="Times New Roman"/>
          <w:sz w:val="30"/>
          <w:szCs w:val="30"/>
        </w:rPr>
        <w:t>...</w:t>
      </w:r>
      <w:r w:rsidRPr="00365D7E">
        <w:rPr>
          <w:rFonts w:cs="Times New Roman"/>
          <w:sz w:val="30"/>
          <w:szCs w:val="30"/>
        </w:rPr>
        <w:t>» (в сокращении); В. Жуковский. «Птичка», «Котик и козлик»; Л. Мей. «Колыбельная песня»; А. Прокофьев. «Солнышко»; А. Барто. «Игрушки» («Козленок», «Мишка», «Бычок», «Самолет», «Мячик», «Зайка», «Грузовик», «Слон», «Лошадка», «Кораблик»), «Цацкі» («Мішка», «Бычок», «Слон», «Самалёт», «Конік», «Грузавік», «Мячык», «Зайка», «Казляня») (пер. Л. Заболоцкой)</w:t>
      </w:r>
      <w:r w:rsidR="00F96C52" w:rsidRPr="00365D7E">
        <w:rPr>
          <w:rFonts w:cs="Times New Roman"/>
          <w:sz w:val="30"/>
          <w:szCs w:val="30"/>
        </w:rPr>
        <w:t>,</w:t>
      </w:r>
      <w:r w:rsidRPr="00365D7E">
        <w:rPr>
          <w:rFonts w:cs="Times New Roman"/>
          <w:sz w:val="30"/>
          <w:szCs w:val="30"/>
        </w:rPr>
        <w:t xml:space="preserve"> «Птичка», «Кто как кричит», «Девочка-ревушка»; В. Берестов. «Больная кукла», «Мишка, мишка, лежебока», «Котенок», «Петушки», «Сова и синица»; З. Александрова. «Елочка», «Катя в яслях», «Капель», «Одуванчик», «Топотушки» («Утром», «Вкусная каша», «Топотушки», «Сама», «Раз-два-три-четыре-пять!», «Купанье», «Что взяла, клади на место», «Плохая девочка»); Э. Мошковская. «Мчится поезд», «Митя – сам», «Капризы»; О. Высотская. «Холодно», «На санках», «Елочка», «Флажок», «Мамин день»; Г. Лагздынь. «Петушок»; С. Маршак. «Сказка о глупом мышонке», «Сказка об умном мышонке»; Н. Пикулева. «Лисий хвостик», «Надувала кошка шар...»; Н. Саконская. «Где мой пальчик?»; А. Введенский. «Мышка»; Г. Сапгир. «Кошка»; К. Чуковский. «Федотка», «Путаница»; Е. Благинина. «Дождик, дождик</w:t>
      </w:r>
      <w:r w:rsidR="006C27BF" w:rsidRPr="00365D7E">
        <w:rPr>
          <w:rFonts w:cs="Times New Roman"/>
          <w:sz w:val="30"/>
          <w:szCs w:val="30"/>
        </w:rPr>
        <w:t>...</w:t>
      </w:r>
      <w:r w:rsidRPr="00365D7E">
        <w:rPr>
          <w:rFonts w:cs="Times New Roman"/>
          <w:sz w:val="30"/>
          <w:szCs w:val="30"/>
        </w:rPr>
        <w:t>», «С добрым утром», «Свети, свети, солнышко»; М. Клокова. «Мой конь»; Е. Чарушин, Е. Шумская. «Конь», «Послушай, мишка...»; А. Бродский. «Солнечные зайчики»; А. Толстой. «Колокольчики мои...» (отрывок); А. Пушкин. «Месяц, месяц, мой дружок</w:t>
      </w:r>
      <w:r w:rsidR="006C27BF" w:rsidRPr="00365D7E">
        <w:rPr>
          <w:rFonts w:cs="Times New Roman"/>
          <w:sz w:val="30"/>
          <w:szCs w:val="30"/>
        </w:rPr>
        <w:t>...</w:t>
      </w:r>
      <w:r w:rsidRPr="00365D7E">
        <w:rPr>
          <w:rFonts w:cs="Times New Roman"/>
          <w:sz w:val="30"/>
          <w:szCs w:val="30"/>
        </w:rPr>
        <w:t>», «Ветер, ветер! Ты могуч...», «Свет наш солнышко!..», «Что за яблочко! Оно соку спелого полно</w:t>
      </w:r>
      <w:r w:rsidR="006C27BF" w:rsidRPr="00365D7E">
        <w:rPr>
          <w:rFonts w:cs="Times New Roman"/>
          <w:sz w:val="30"/>
          <w:szCs w:val="30"/>
        </w:rPr>
        <w:t>...</w:t>
      </w:r>
      <w:r w:rsidRPr="00365D7E">
        <w:rPr>
          <w:rFonts w:cs="Times New Roman"/>
          <w:sz w:val="30"/>
          <w:szCs w:val="30"/>
        </w:rPr>
        <w:t>» (из «Сказки о мертвой царевне и о семи богатырях»), «Ветер по морю гуляет...» (из «Сказки о царе Салтане»); А. Фет. «Кот поет, глаза прищуря»; С. Черный. «Жеребенок»; С. Городецкий. «Кто это?»; Б. Заходер. «Ежик», «Портниха», «Строители», «Черепаха», «Шофер»; В. Катаев. «Ежик»; И. Косяков. «Все она»; Г. Ладонщиков. «Я под краном руки мыла...» (из стихотворения «Про знакомые дела»); Л. Модзалевский. «Мотылек»; Н. Найденова. «Машина»; И. Никитин. «Зашумела, разгулялась...» (из стихотворения «Песня»); М. Пляцковский. «Мед»; О. Полончук. «Лисица», «Хорек»; И. Токмакова. «Где спит рыбка?», «Ели»; В. Хорол. «Зайчик»</w:t>
      </w:r>
      <w:r w:rsidR="00F96C52" w:rsidRPr="00365D7E">
        <w:rPr>
          <w:rFonts w:cs="Times New Roman"/>
          <w:sz w:val="30"/>
          <w:szCs w:val="30"/>
        </w:rPr>
        <w:t>;</w:t>
      </w:r>
      <w:r w:rsidRPr="00365D7E">
        <w:rPr>
          <w:rFonts w:cs="Times New Roman"/>
          <w:sz w:val="30"/>
          <w:szCs w:val="30"/>
        </w:rPr>
        <w:t xml:space="preserve"> иные поэтические произведения русских писателей.</w:t>
      </w:r>
    </w:p>
    <w:p w14:paraId="31443C1F" w14:textId="581DA0A7" w:rsidR="00D47C6A" w:rsidRPr="00365D7E" w:rsidRDefault="00D47C6A" w:rsidP="00062827">
      <w:pPr>
        <w:spacing w:line="240" w:lineRule="auto"/>
        <w:ind w:firstLine="709"/>
        <w:rPr>
          <w:rFonts w:cs="Times New Roman"/>
          <w:sz w:val="30"/>
          <w:szCs w:val="30"/>
        </w:rPr>
      </w:pPr>
      <w:r w:rsidRPr="00365D7E">
        <w:rPr>
          <w:rFonts w:cs="Times New Roman"/>
          <w:sz w:val="30"/>
          <w:szCs w:val="30"/>
        </w:rPr>
        <w:t>Поэтические произведения зарубежных писателей: М. Мревлишвили. «Важный петух» (пер. Я. Акима); В. Стоянов. «Ласточка»; «Петух», «Воробей» (пер. В. Викторова); М. Карем. «Мой кот», «Цыпленок» (пер. М.</w:t>
      </w:r>
      <w:r w:rsidR="00DF5E53" w:rsidRPr="00365D7E">
        <w:rPr>
          <w:rFonts w:cs="Times New Roman"/>
          <w:sz w:val="30"/>
          <w:szCs w:val="30"/>
        </w:rPr>
        <w:t> </w:t>
      </w:r>
      <w:r w:rsidRPr="00365D7E">
        <w:rPr>
          <w:rFonts w:cs="Times New Roman"/>
          <w:sz w:val="30"/>
          <w:szCs w:val="30"/>
        </w:rPr>
        <w:t xml:space="preserve">Кудинова); В. Ладыжец. «Наш Прокопчик» (пер. Т. Волгиной); Г. Виеру. «Ежик и барабан» (пер. Я. Акима); П. Воронько. «На кораблике» (пер. З. Александровой), «Обновки», «Хитрый ежик» (пер. С. Маршака); </w:t>
      </w:r>
      <w:r w:rsidRPr="00365D7E">
        <w:rPr>
          <w:rFonts w:cs="Times New Roman"/>
          <w:sz w:val="30"/>
          <w:szCs w:val="30"/>
        </w:rPr>
        <w:lastRenderedPageBreak/>
        <w:t>П. Дорошко. «Купім Надзі чаравічкі» (пер. Н. Гомолко); С. Капутикян. «Кто скорее допьет?», «Маша обедает», «Все спят» (пер. Т. Спендиаровой); К. Малина. «Письмо дедушке» (пер. Э. Котляр); С. Мурадян. «Мама и весна» (пер. И. Токмаковой); Ч. Янчарский. «В магазине игрушек», «Друзья» (пер. В. Приходько)</w:t>
      </w:r>
      <w:r w:rsidR="00F96C52" w:rsidRPr="00365D7E">
        <w:rPr>
          <w:rFonts w:cs="Times New Roman"/>
          <w:sz w:val="30"/>
          <w:szCs w:val="30"/>
        </w:rPr>
        <w:t>;</w:t>
      </w:r>
      <w:r w:rsidRPr="00365D7E">
        <w:rPr>
          <w:rFonts w:cs="Times New Roman"/>
          <w:sz w:val="30"/>
          <w:szCs w:val="30"/>
        </w:rPr>
        <w:t xml:space="preserve"> иные поэтические произведения зарубежных писателей.</w:t>
      </w:r>
    </w:p>
    <w:p w14:paraId="21C33CF1" w14:textId="2BBBDBF9" w:rsidR="00D47C6A" w:rsidRPr="00365D7E" w:rsidRDefault="00D47C6A" w:rsidP="00062827">
      <w:pPr>
        <w:spacing w:line="240" w:lineRule="auto"/>
        <w:ind w:firstLine="709"/>
        <w:rPr>
          <w:rFonts w:cs="Times New Roman"/>
          <w:sz w:val="30"/>
          <w:szCs w:val="30"/>
        </w:rPr>
      </w:pPr>
      <w:r w:rsidRPr="00365D7E">
        <w:rPr>
          <w:rFonts w:cs="Times New Roman"/>
          <w:sz w:val="30"/>
          <w:szCs w:val="30"/>
        </w:rPr>
        <w:t>Прозаические произведения белорусских писателей: А. Кобец-Філімонава. «Мароз, Чырвоны нос»; В. Хомчанка. «Хлеб»; Т. Бушко. «Сняжынка»</w:t>
      </w:r>
      <w:r w:rsidR="00F96C52" w:rsidRPr="00365D7E">
        <w:rPr>
          <w:rFonts w:cs="Times New Roman"/>
          <w:sz w:val="30"/>
          <w:szCs w:val="30"/>
        </w:rPr>
        <w:t>;</w:t>
      </w:r>
      <w:r w:rsidRPr="00365D7E">
        <w:rPr>
          <w:rFonts w:cs="Times New Roman"/>
          <w:sz w:val="30"/>
          <w:szCs w:val="30"/>
        </w:rPr>
        <w:t xml:space="preserve"> иные прозаические произведения белорусских писателей.</w:t>
      </w:r>
    </w:p>
    <w:p w14:paraId="5A05AE8F" w14:textId="5B457B13" w:rsidR="00D47C6A" w:rsidRPr="00365D7E" w:rsidRDefault="00D47C6A" w:rsidP="00062827">
      <w:pPr>
        <w:spacing w:line="240" w:lineRule="auto"/>
        <w:ind w:firstLine="709"/>
        <w:rPr>
          <w:rFonts w:cs="Times New Roman"/>
          <w:sz w:val="30"/>
          <w:szCs w:val="30"/>
        </w:rPr>
      </w:pPr>
      <w:r w:rsidRPr="00365D7E">
        <w:rPr>
          <w:rFonts w:cs="Times New Roman"/>
          <w:sz w:val="30"/>
          <w:szCs w:val="30"/>
        </w:rPr>
        <w:t xml:space="preserve">Прозаические произведения русских писателей: Л. Толстой. «Тетя дала Варе меду», «Слушай меня, мой пес...», «Была у Насти кукла», «Петя ползал и стал на ножки», «Спала кошка на крыше...», «Был у Пети и Миши конь», «У Розки были щенки»; К. Ушинский. «Бишка», «Бішка» (пер. А. Саченко), «Васька», «Два козлика», «Гуси»; Е. Чарушин. «Курочка», «Кто как живет» («Заяц», «Белка»), «На нашем дворе»; К. Чуковский. «Цыпленок», «Куранятка» (пер. А. Саченко); В. Сутеев. «Цыпленок и Утенок», «Под грибом», </w:t>
      </w:r>
      <w:r w:rsidRPr="00365D7E">
        <w:rPr>
          <w:rFonts w:eastAsia="Times New Roman" w:cs="Times New Roman"/>
          <w:sz w:val="30"/>
          <w:szCs w:val="30"/>
          <w:lang w:eastAsia="ru-RU"/>
        </w:rPr>
        <w:t xml:space="preserve">«Добрая утка», </w:t>
      </w:r>
      <w:r w:rsidRPr="00365D7E">
        <w:rPr>
          <w:rFonts w:cs="Times New Roman"/>
          <w:sz w:val="30"/>
          <w:szCs w:val="30"/>
        </w:rPr>
        <w:t xml:space="preserve">«Три котенка», «Кто сказал </w:t>
      </w:r>
      <w:r w:rsidRPr="00365D7E">
        <w:rPr>
          <w:rFonts w:cs="Times New Roman"/>
          <w:sz w:val="30"/>
          <w:szCs w:val="30"/>
          <w:lang w:val="be-BY"/>
        </w:rPr>
        <w:t>“м</w:t>
      </w:r>
      <w:r w:rsidRPr="00365D7E">
        <w:rPr>
          <w:rFonts w:cs="Times New Roman"/>
          <w:sz w:val="30"/>
          <w:szCs w:val="30"/>
        </w:rPr>
        <w:t>яу</w:t>
      </w:r>
      <w:r w:rsidRPr="00365D7E">
        <w:rPr>
          <w:rFonts w:cs="Times New Roman"/>
          <w:sz w:val="30"/>
          <w:szCs w:val="30"/>
          <w:lang w:val="be-BY"/>
        </w:rPr>
        <w:t>”</w:t>
      </w:r>
      <w:r w:rsidRPr="00365D7E">
        <w:rPr>
          <w:rFonts w:cs="Times New Roman"/>
          <w:sz w:val="30"/>
          <w:szCs w:val="30"/>
        </w:rPr>
        <w:t xml:space="preserve">?», «Хто сказаў </w:t>
      </w:r>
      <w:r w:rsidRPr="00365D7E">
        <w:rPr>
          <w:rFonts w:cs="Times New Roman"/>
          <w:sz w:val="30"/>
          <w:szCs w:val="30"/>
          <w:lang w:val="be-BY"/>
        </w:rPr>
        <w:t>“м</w:t>
      </w:r>
      <w:r w:rsidRPr="00365D7E">
        <w:rPr>
          <w:rFonts w:cs="Times New Roman"/>
          <w:sz w:val="30"/>
          <w:szCs w:val="30"/>
        </w:rPr>
        <w:t>яў</w:t>
      </w:r>
      <w:r w:rsidRPr="00365D7E">
        <w:rPr>
          <w:rFonts w:cs="Times New Roman"/>
          <w:sz w:val="30"/>
          <w:szCs w:val="30"/>
          <w:lang w:val="be-BY"/>
        </w:rPr>
        <w:t>”</w:t>
      </w:r>
      <w:r w:rsidRPr="00365D7E">
        <w:rPr>
          <w:rFonts w:cs="Times New Roman"/>
          <w:sz w:val="30"/>
          <w:szCs w:val="30"/>
        </w:rPr>
        <w:t>?» (пер. А. Саченко); Л.</w:t>
      </w:r>
      <w:r w:rsidRPr="00365D7E">
        <w:rPr>
          <w:rFonts w:cs="Times New Roman"/>
          <w:sz w:val="30"/>
          <w:szCs w:val="30"/>
          <w:lang w:val="en-US"/>
        </w:rPr>
        <w:t> </w:t>
      </w:r>
      <w:r w:rsidRPr="00365D7E">
        <w:rPr>
          <w:rFonts w:cs="Times New Roman"/>
          <w:sz w:val="30"/>
          <w:szCs w:val="30"/>
        </w:rPr>
        <w:t>Пантелеев. «Как поросенок говорить научился»; Я. Тайц. «Кубик на кубик», «Кубік на кубік» (пер. А. Саченко), «Карандаш», «Впереди всех», «Поезд», «Цягнік» (пер. А. Саченко), «Кыш», «Праздник»; Н. Калинина. «Про жука», «Как Саша и Алеша пришли в детский сад», «Как ребята переходили улицу»; В. Бианки. «Лис и Мышонок»; Г. Балл. «Желтячок»; Н. Павлова. «Земляничка», «На машине»; Л. Воронкова. «Бедовая курица»; Е. Боровой. «Кукла», «Лялька» (пер. А. Саченко); А. Федулова. «Давайте жить дружно! История про лисят и их веселое путешествие»; В. Орлов. «Как Малышу маму нашли»</w:t>
      </w:r>
      <w:r w:rsidR="00F96C52" w:rsidRPr="00365D7E">
        <w:rPr>
          <w:rFonts w:cs="Times New Roman"/>
          <w:sz w:val="30"/>
          <w:szCs w:val="30"/>
        </w:rPr>
        <w:t>;</w:t>
      </w:r>
      <w:r w:rsidRPr="00365D7E">
        <w:rPr>
          <w:rFonts w:cs="Times New Roman"/>
          <w:sz w:val="30"/>
          <w:szCs w:val="30"/>
        </w:rPr>
        <w:t xml:space="preserve"> иные прозаические произведения русских писателей.</w:t>
      </w:r>
    </w:p>
    <w:p w14:paraId="270688F4" w14:textId="3176446B" w:rsidR="00D47C6A" w:rsidRDefault="00D47C6A" w:rsidP="00062827">
      <w:pPr>
        <w:spacing w:line="240" w:lineRule="auto"/>
        <w:ind w:firstLine="709"/>
        <w:rPr>
          <w:rFonts w:cs="Times New Roman"/>
          <w:sz w:val="30"/>
          <w:szCs w:val="30"/>
        </w:rPr>
      </w:pPr>
      <w:r w:rsidRPr="00365D7E">
        <w:rPr>
          <w:rFonts w:cs="Times New Roman"/>
          <w:sz w:val="30"/>
          <w:szCs w:val="30"/>
        </w:rPr>
        <w:t>Прозаические произведения зарубежных писателей: Д. Габе. «Мама» (из книги «Моя семья») (пер. Р. Сефа); Д. Биссет. «Га-га-га!» (пер. Н. Шерешевской); Ю. Ванаг. «Ку-ку!», «Першы снег» (пер. В. Яцко); В. Сухомлинский. «Воробьи плачут от холода», «Вераб</w:t>
      </w:r>
      <w:r w:rsidR="009A5FED" w:rsidRPr="00365D7E">
        <w:rPr>
          <w:rFonts w:cs="Times New Roman"/>
          <w:sz w:val="30"/>
          <w:szCs w:val="30"/>
        </w:rPr>
        <w:t>’</w:t>
      </w:r>
      <w:r w:rsidRPr="00365D7E">
        <w:rPr>
          <w:rFonts w:cs="Times New Roman"/>
          <w:sz w:val="30"/>
          <w:szCs w:val="30"/>
        </w:rPr>
        <w:t>і плачуць ад холаду» (пер. В</w:t>
      </w:r>
      <w:r w:rsidR="00D97570" w:rsidRPr="00365D7E">
        <w:rPr>
          <w:rFonts w:cs="Times New Roman"/>
          <w:sz w:val="30"/>
          <w:szCs w:val="30"/>
        </w:rPr>
        <w:t>.</w:t>
      </w:r>
      <w:r w:rsidRPr="00365D7E">
        <w:rPr>
          <w:rFonts w:cs="Times New Roman"/>
          <w:sz w:val="30"/>
          <w:szCs w:val="30"/>
        </w:rPr>
        <w:t xml:space="preserve"> Витки)</w:t>
      </w:r>
      <w:r w:rsidR="00F96C52" w:rsidRPr="00365D7E">
        <w:rPr>
          <w:rFonts w:cs="Times New Roman"/>
          <w:sz w:val="30"/>
          <w:szCs w:val="30"/>
        </w:rPr>
        <w:t>,</w:t>
      </w:r>
      <w:r w:rsidRPr="00365D7E">
        <w:rPr>
          <w:rFonts w:cs="Times New Roman"/>
          <w:sz w:val="30"/>
          <w:szCs w:val="30"/>
        </w:rPr>
        <w:t xml:space="preserve"> «Моя мама пахнет хлебом»; Ю. Ярмыш. «Маланка і Гром» (пер. А. Черкасова); Э. Карл. «Очень голодная гусеница» (пер. Я. Шапиро); Дж. Чапмен. «Я люблю тебя всем сердцем»; Книстер. «Всё будет хорошо</w:t>
      </w:r>
      <w:r w:rsidRPr="00365D7E">
        <w:rPr>
          <w:rFonts w:cs="Times New Roman"/>
          <w:sz w:val="30"/>
          <w:szCs w:val="30"/>
          <w:lang w:val="be-BY"/>
        </w:rPr>
        <w:t>!</w:t>
      </w:r>
      <w:r w:rsidRPr="00365D7E">
        <w:rPr>
          <w:rFonts w:cs="Times New Roman"/>
          <w:sz w:val="30"/>
          <w:szCs w:val="30"/>
        </w:rPr>
        <w:t>»</w:t>
      </w:r>
      <w:r w:rsidR="00332506" w:rsidRPr="00365D7E">
        <w:rPr>
          <w:rFonts w:cs="Times New Roman"/>
          <w:sz w:val="30"/>
          <w:szCs w:val="30"/>
        </w:rPr>
        <w:t>;</w:t>
      </w:r>
      <w:r w:rsidRPr="00365D7E">
        <w:rPr>
          <w:rFonts w:cs="Times New Roman"/>
          <w:sz w:val="30"/>
          <w:szCs w:val="30"/>
        </w:rPr>
        <w:t xml:space="preserve"> иные прозаические произведения зарубежных писателей.</w:t>
      </w:r>
    </w:p>
    <w:p w14:paraId="212B77D8" w14:textId="77777777" w:rsidR="00E63F27" w:rsidRPr="00365D7E" w:rsidRDefault="00E63F27" w:rsidP="00062827">
      <w:pPr>
        <w:spacing w:line="240" w:lineRule="auto"/>
        <w:ind w:firstLine="709"/>
        <w:rPr>
          <w:rFonts w:cs="Times New Roman"/>
          <w:sz w:val="30"/>
          <w:szCs w:val="30"/>
        </w:rPr>
      </w:pPr>
    </w:p>
    <w:p w14:paraId="3C78A509" w14:textId="514DBACF" w:rsidR="00FD06E5" w:rsidRDefault="00D47C6A" w:rsidP="00AE65F1">
      <w:pPr>
        <w:spacing w:line="240" w:lineRule="auto"/>
        <w:jc w:val="center"/>
        <w:rPr>
          <w:rFonts w:eastAsia="Times New Roman" w:cs="Times New Roman"/>
          <w:b/>
          <w:bCs/>
          <w:sz w:val="30"/>
          <w:szCs w:val="30"/>
        </w:rPr>
      </w:pPr>
      <w:r w:rsidRPr="00AE65F1">
        <w:rPr>
          <w:rFonts w:eastAsia="Times New Roman" w:cs="Times New Roman"/>
          <w:b/>
          <w:bCs/>
          <w:sz w:val="30"/>
          <w:szCs w:val="30"/>
        </w:rPr>
        <w:t>Планируемые результаты освоения содержания образовательной программы дошкольного образования</w:t>
      </w:r>
    </w:p>
    <w:p w14:paraId="2D0BB4F8" w14:textId="77777777" w:rsidR="00B47504" w:rsidRPr="00AE65F1" w:rsidRDefault="00B47504" w:rsidP="00AE65F1">
      <w:pPr>
        <w:spacing w:line="240" w:lineRule="auto"/>
        <w:jc w:val="center"/>
        <w:rPr>
          <w:rFonts w:eastAsia="Times New Roman" w:cs="Times New Roman"/>
          <w:b/>
          <w:bCs/>
          <w:sz w:val="30"/>
          <w:szCs w:val="30"/>
        </w:rPr>
      </w:pPr>
    </w:p>
    <w:p w14:paraId="3C7C2EC2" w14:textId="2201DC99" w:rsidR="00D47C6A" w:rsidRDefault="00D47C6A" w:rsidP="00FD06E5">
      <w:pPr>
        <w:spacing w:line="240" w:lineRule="auto"/>
        <w:jc w:val="center"/>
        <w:rPr>
          <w:rFonts w:eastAsia="Times New Roman" w:cs="Times New Roman"/>
          <w:b/>
          <w:sz w:val="30"/>
          <w:szCs w:val="30"/>
        </w:rPr>
      </w:pPr>
      <w:r w:rsidRPr="00AE65F1">
        <w:rPr>
          <w:rFonts w:eastAsia="Times New Roman" w:cs="Times New Roman"/>
          <w:b/>
          <w:sz w:val="30"/>
          <w:szCs w:val="30"/>
        </w:rPr>
        <w:t>Физическое развитие</w:t>
      </w:r>
    </w:p>
    <w:p w14:paraId="37100B6D" w14:textId="77777777" w:rsidR="00B47504" w:rsidRPr="00AE65F1" w:rsidRDefault="00B47504" w:rsidP="00FD06E5">
      <w:pPr>
        <w:spacing w:line="240" w:lineRule="auto"/>
        <w:jc w:val="center"/>
        <w:rPr>
          <w:rFonts w:eastAsia="Times New Roman" w:cs="Times New Roman"/>
          <w:b/>
          <w:sz w:val="30"/>
          <w:szCs w:val="30"/>
        </w:rPr>
      </w:pPr>
    </w:p>
    <w:p w14:paraId="031AA099" w14:textId="03A90CCD" w:rsidR="00D47C6A" w:rsidRDefault="00D47C6A" w:rsidP="00FD06E5">
      <w:pPr>
        <w:spacing w:line="240" w:lineRule="auto"/>
        <w:jc w:val="center"/>
        <w:rPr>
          <w:rFonts w:eastAsia="Times New Roman" w:cs="Times New Roman"/>
          <w:b/>
          <w:sz w:val="30"/>
          <w:szCs w:val="30"/>
        </w:rPr>
      </w:pPr>
      <w:r w:rsidRPr="00AE65F1">
        <w:rPr>
          <w:rFonts w:eastAsia="Times New Roman" w:cs="Times New Roman"/>
          <w:b/>
          <w:sz w:val="30"/>
          <w:szCs w:val="30"/>
        </w:rPr>
        <w:t>Образовательная область «Физическая культура»</w:t>
      </w:r>
    </w:p>
    <w:p w14:paraId="13F5FE84" w14:textId="77777777" w:rsidR="00B47504" w:rsidRPr="00AE65F1" w:rsidRDefault="00B47504" w:rsidP="00FD06E5">
      <w:pPr>
        <w:spacing w:line="240" w:lineRule="auto"/>
        <w:jc w:val="center"/>
        <w:rPr>
          <w:rFonts w:eastAsia="Times New Roman" w:cs="Times New Roman"/>
          <w:b/>
          <w:sz w:val="30"/>
          <w:szCs w:val="30"/>
        </w:rPr>
      </w:pPr>
    </w:p>
    <w:p w14:paraId="2F8FB213" w14:textId="77777777" w:rsidR="00D47C6A" w:rsidRPr="00365D7E" w:rsidRDefault="00D47C6A" w:rsidP="00062827">
      <w:pPr>
        <w:spacing w:line="240" w:lineRule="auto"/>
        <w:ind w:firstLine="708"/>
        <w:rPr>
          <w:rFonts w:cs="Times New Roman"/>
          <w:sz w:val="30"/>
          <w:szCs w:val="30"/>
        </w:rPr>
      </w:pPr>
      <w:r w:rsidRPr="00365D7E">
        <w:rPr>
          <w:rFonts w:cs="Times New Roman"/>
          <w:sz w:val="30"/>
          <w:szCs w:val="30"/>
        </w:rPr>
        <w:t>Воспитанник к трем годам:</w:t>
      </w:r>
    </w:p>
    <w:p w14:paraId="36AF47FD" w14:textId="77777777" w:rsidR="00D47C6A" w:rsidRPr="00365D7E" w:rsidRDefault="00D47C6A" w:rsidP="00062827">
      <w:pPr>
        <w:spacing w:line="240" w:lineRule="auto"/>
        <w:ind w:firstLine="709"/>
        <w:rPr>
          <w:rFonts w:cs="Times New Roman"/>
          <w:bCs/>
          <w:sz w:val="30"/>
          <w:szCs w:val="30"/>
        </w:rPr>
      </w:pPr>
      <w:r w:rsidRPr="00365D7E">
        <w:rPr>
          <w:rFonts w:cs="Times New Roman"/>
          <w:bCs/>
          <w:sz w:val="30"/>
          <w:szCs w:val="30"/>
        </w:rPr>
        <w:t>получает удовольствие и испытывает радость от выполнения физических упражнений;</w:t>
      </w:r>
    </w:p>
    <w:p w14:paraId="7D699185"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выполняет разные виды основных движений, преодолевает препятствия;</w:t>
      </w:r>
    </w:p>
    <w:p w14:paraId="560088A3" w14:textId="77777777" w:rsidR="00D47C6A" w:rsidRPr="00365D7E" w:rsidRDefault="00D47C6A" w:rsidP="00062827">
      <w:pPr>
        <w:spacing w:line="240" w:lineRule="auto"/>
        <w:ind w:firstLine="709"/>
        <w:rPr>
          <w:rFonts w:cs="Times New Roman"/>
          <w:bCs/>
          <w:sz w:val="30"/>
          <w:szCs w:val="30"/>
        </w:rPr>
      </w:pPr>
      <w:r w:rsidRPr="00365D7E">
        <w:rPr>
          <w:rFonts w:cs="Times New Roman"/>
          <w:sz w:val="30"/>
          <w:szCs w:val="30"/>
        </w:rPr>
        <w:t>выполняет общеразвивающие упражнения из разных исходных положений с помощью взрослого</w:t>
      </w:r>
      <w:r w:rsidRPr="00365D7E">
        <w:rPr>
          <w:rFonts w:cs="Times New Roman"/>
          <w:bCs/>
          <w:sz w:val="30"/>
          <w:szCs w:val="30"/>
        </w:rPr>
        <w:t>;</w:t>
      </w:r>
    </w:p>
    <w:p w14:paraId="6D86AFA7"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выполняет спортивные упражнения с помощью взрослого;</w:t>
      </w:r>
    </w:p>
    <w:p w14:paraId="630D7CB9"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выполняет движения имитационного характера;</w:t>
      </w:r>
    </w:p>
    <w:p w14:paraId="1776A425"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участвует в сюжетных подвижных играх, организованных взрослым, стремится к соблюдению правил;</w:t>
      </w:r>
    </w:p>
    <w:p w14:paraId="44A264D0" w14:textId="2E04886B" w:rsidR="00FD06E5" w:rsidRPr="00CE2028" w:rsidRDefault="00D47C6A" w:rsidP="00CE2028">
      <w:pPr>
        <w:spacing w:line="240" w:lineRule="auto"/>
        <w:ind w:firstLine="709"/>
        <w:rPr>
          <w:rFonts w:cs="Times New Roman"/>
          <w:sz w:val="30"/>
          <w:szCs w:val="30"/>
        </w:rPr>
      </w:pPr>
      <w:r w:rsidRPr="00365D7E">
        <w:rPr>
          <w:rFonts w:cs="Times New Roman"/>
          <w:sz w:val="30"/>
          <w:szCs w:val="30"/>
        </w:rPr>
        <w:t>взаимодействует со взрослым и сверстниками в подвижных играх и игровых упражнениях, подражает им.</w:t>
      </w:r>
    </w:p>
    <w:p w14:paraId="5572F742" w14:textId="77777777" w:rsidR="00E63F27" w:rsidRDefault="00E63F27" w:rsidP="00FD06E5">
      <w:pPr>
        <w:jc w:val="center"/>
        <w:rPr>
          <w:sz w:val="30"/>
          <w:szCs w:val="30"/>
        </w:rPr>
      </w:pPr>
    </w:p>
    <w:p w14:paraId="060B69DD" w14:textId="7AF6499D" w:rsidR="00D47C6A" w:rsidRDefault="00D47C6A" w:rsidP="00FD06E5">
      <w:pPr>
        <w:jc w:val="center"/>
        <w:rPr>
          <w:b/>
          <w:bCs/>
          <w:sz w:val="30"/>
          <w:szCs w:val="30"/>
        </w:rPr>
      </w:pPr>
      <w:r w:rsidRPr="00AE65F1">
        <w:rPr>
          <w:b/>
          <w:bCs/>
          <w:sz w:val="30"/>
          <w:szCs w:val="30"/>
        </w:rPr>
        <w:t>Социально-нравственное и</w:t>
      </w:r>
      <w:r w:rsidRPr="00AE65F1">
        <w:rPr>
          <w:b/>
          <w:bCs/>
          <w:sz w:val="30"/>
          <w:szCs w:val="30"/>
          <w:lang w:val="en-US"/>
        </w:rPr>
        <w:t> </w:t>
      </w:r>
      <w:r w:rsidRPr="00AE65F1">
        <w:rPr>
          <w:b/>
          <w:bCs/>
          <w:sz w:val="30"/>
          <w:szCs w:val="30"/>
        </w:rPr>
        <w:t>личностное развитие</w:t>
      </w:r>
    </w:p>
    <w:p w14:paraId="13C7DFC6" w14:textId="77777777" w:rsidR="00B47504" w:rsidRPr="00AE65F1" w:rsidRDefault="00B47504" w:rsidP="00FD06E5">
      <w:pPr>
        <w:jc w:val="center"/>
        <w:rPr>
          <w:b/>
          <w:bCs/>
          <w:sz w:val="30"/>
          <w:szCs w:val="30"/>
        </w:rPr>
      </w:pPr>
    </w:p>
    <w:p w14:paraId="7EE9049E" w14:textId="77777777" w:rsidR="00D47C6A" w:rsidRDefault="00D47C6A" w:rsidP="00FD06E5">
      <w:pPr>
        <w:jc w:val="center"/>
        <w:rPr>
          <w:b/>
          <w:bCs/>
          <w:sz w:val="30"/>
          <w:szCs w:val="30"/>
        </w:rPr>
      </w:pPr>
      <w:r w:rsidRPr="00AE65F1">
        <w:rPr>
          <w:b/>
          <w:bCs/>
          <w:sz w:val="30"/>
          <w:szCs w:val="30"/>
        </w:rPr>
        <w:t>Образовательная область «Ребенок и</w:t>
      </w:r>
      <w:r w:rsidRPr="00AE65F1">
        <w:rPr>
          <w:b/>
          <w:bCs/>
          <w:sz w:val="30"/>
          <w:szCs w:val="30"/>
          <w:lang w:val="en-US"/>
        </w:rPr>
        <w:t> </w:t>
      </w:r>
      <w:r w:rsidRPr="00AE65F1">
        <w:rPr>
          <w:b/>
          <w:bCs/>
          <w:sz w:val="30"/>
          <w:szCs w:val="30"/>
        </w:rPr>
        <w:t>общество»</w:t>
      </w:r>
    </w:p>
    <w:p w14:paraId="3BF843C8" w14:textId="77777777" w:rsidR="00B47504" w:rsidRPr="00AE65F1" w:rsidRDefault="00B47504" w:rsidP="00FD06E5">
      <w:pPr>
        <w:jc w:val="center"/>
        <w:rPr>
          <w:b/>
          <w:bCs/>
          <w:sz w:val="30"/>
          <w:szCs w:val="30"/>
        </w:rPr>
      </w:pPr>
    </w:p>
    <w:p w14:paraId="4C633096"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Воспитанник к трем годам:</w:t>
      </w:r>
    </w:p>
    <w:p w14:paraId="144BC8D4"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называет собственное имя, имена родителей, близких взрослых, других детей; сообщает о своих желаниях от первого лица;</w:t>
      </w:r>
    </w:p>
    <w:p w14:paraId="3A643ACB"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ориентируется в отношении гендерных представлений о себе и других людях (девочка, мальчик, тетя, дядя);</w:t>
      </w:r>
    </w:p>
    <w:p w14:paraId="3230460E"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дает позитивную оценку себе и своим действиям;</w:t>
      </w:r>
    </w:p>
    <w:p w14:paraId="00FC456E"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проявляет эмоционально-позитивное отношение к родителям и близким взрослым;</w:t>
      </w:r>
    </w:p>
    <w:p w14:paraId="6900453B"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соблюдает элементарные правила поведения, способствующие сохранению жизни и здоровья;</w:t>
      </w:r>
    </w:p>
    <w:p w14:paraId="4A6CD215"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инициирует общение и взаимодействие со взрослыми и сверстниками, соблюдая элементарные этические нормы поведения;</w:t>
      </w:r>
    </w:p>
    <w:p w14:paraId="4BC45947"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узнает и называет профессии людей ближайшего окружения;</w:t>
      </w:r>
    </w:p>
    <w:p w14:paraId="46A1D6FA"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использует предметы близкого окружения по назначению;</w:t>
      </w:r>
    </w:p>
    <w:p w14:paraId="49C11B06"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воспроизводит действия взрослого в сюжетно-отобразительных играх, применяет предметы-заместители, проявляет ролевое поведение;</w:t>
      </w:r>
    </w:p>
    <w:p w14:paraId="103685BB"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играет рядом со сверстниками, может сотрудничать в предметной и игровой деятельности;</w:t>
      </w:r>
    </w:p>
    <w:p w14:paraId="16B51487"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 xml:space="preserve">владеет простейшими навыками самообслуживания: самостоятельно или при поддержке взрослого выполняет гигиенические процедуры, </w:t>
      </w:r>
      <w:r w:rsidRPr="00365D7E">
        <w:rPr>
          <w:rFonts w:cs="Times New Roman"/>
          <w:sz w:val="30"/>
          <w:szCs w:val="30"/>
        </w:rPr>
        <w:lastRenderedPageBreak/>
        <w:t>снимает некоторые предметы одежды, соблюдает культуру поведения за столом во время приема пищи;</w:t>
      </w:r>
    </w:p>
    <w:p w14:paraId="1E232380" w14:textId="7EF235F4" w:rsidR="00FD06E5" w:rsidRPr="00CE2028" w:rsidRDefault="00D47C6A" w:rsidP="00CE2028">
      <w:pPr>
        <w:spacing w:line="240" w:lineRule="auto"/>
        <w:ind w:firstLine="709"/>
        <w:rPr>
          <w:rFonts w:cs="Times New Roman"/>
          <w:sz w:val="30"/>
          <w:szCs w:val="30"/>
        </w:rPr>
      </w:pPr>
      <w:r w:rsidRPr="00365D7E">
        <w:rPr>
          <w:rFonts w:cs="Times New Roman"/>
          <w:sz w:val="30"/>
          <w:szCs w:val="30"/>
        </w:rPr>
        <w:t>выполняет простые поручения взрослого, принимает участие в наведении порядка в группе, на участке.</w:t>
      </w:r>
    </w:p>
    <w:p w14:paraId="15C9D4D2" w14:textId="77777777" w:rsidR="00E63F27" w:rsidRDefault="00E63F27" w:rsidP="00FD06E5">
      <w:pPr>
        <w:spacing w:line="240" w:lineRule="auto"/>
        <w:jc w:val="center"/>
        <w:rPr>
          <w:rFonts w:eastAsia="Times New Roman" w:cs="Times New Roman"/>
          <w:bCs/>
          <w:sz w:val="30"/>
          <w:szCs w:val="30"/>
        </w:rPr>
      </w:pPr>
    </w:p>
    <w:p w14:paraId="4B22158E" w14:textId="1BA14B13" w:rsidR="00D47C6A" w:rsidRDefault="00D47C6A" w:rsidP="00FD06E5">
      <w:pPr>
        <w:spacing w:line="240" w:lineRule="auto"/>
        <w:jc w:val="center"/>
        <w:rPr>
          <w:rFonts w:eastAsia="Times New Roman" w:cs="Times New Roman"/>
          <w:b/>
          <w:sz w:val="30"/>
          <w:szCs w:val="30"/>
        </w:rPr>
      </w:pPr>
      <w:r w:rsidRPr="00AE65F1">
        <w:rPr>
          <w:rFonts w:eastAsia="Times New Roman" w:cs="Times New Roman"/>
          <w:b/>
          <w:sz w:val="30"/>
          <w:szCs w:val="30"/>
        </w:rPr>
        <w:t>Познавательное развитие</w:t>
      </w:r>
    </w:p>
    <w:p w14:paraId="30CAC3FC" w14:textId="77777777" w:rsidR="00B47504" w:rsidRPr="00AE65F1" w:rsidRDefault="00B47504" w:rsidP="00FD06E5">
      <w:pPr>
        <w:spacing w:line="240" w:lineRule="auto"/>
        <w:jc w:val="center"/>
        <w:rPr>
          <w:rFonts w:eastAsia="Times New Roman" w:cs="Times New Roman"/>
          <w:b/>
          <w:sz w:val="30"/>
          <w:szCs w:val="30"/>
        </w:rPr>
      </w:pPr>
    </w:p>
    <w:p w14:paraId="75A1C305" w14:textId="77777777" w:rsidR="00D47C6A" w:rsidRDefault="00D47C6A" w:rsidP="00FD06E5">
      <w:pPr>
        <w:spacing w:line="240" w:lineRule="auto"/>
        <w:jc w:val="center"/>
        <w:rPr>
          <w:rFonts w:eastAsia="Times New Roman" w:cs="Times New Roman"/>
          <w:b/>
          <w:sz w:val="30"/>
          <w:szCs w:val="30"/>
        </w:rPr>
      </w:pPr>
      <w:r w:rsidRPr="00AE65F1">
        <w:rPr>
          <w:rFonts w:eastAsia="Times New Roman" w:cs="Times New Roman"/>
          <w:b/>
          <w:sz w:val="30"/>
          <w:szCs w:val="30"/>
        </w:rPr>
        <w:t>Образовательная область «Элементарные математические представления»</w:t>
      </w:r>
    </w:p>
    <w:p w14:paraId="79DABAF7" w14:textId="77777777" w:rsidR="00B47504" w:rsidRPr="00365D7E" w:rsidRDefault="00B47504" w:rsidP="00FD06E5">
      <w:pPr>
        <w:spacing w:line="240" w:lineRule="auto"/>
        <w:jc w:val="center"/>
        <w:rPr>
          <w:rFonts w:eastAsia="Times New Roman" w:cs="Times New Roman"/>
          <w:bCs/>
          <w:sz w:val="30"/>
          <w:szCs w:val="30"/>
        </w:rPr>
      </w:pPr>
    </w:p>
    <w:p w14:paraId="59C3A03C"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Воспитанник к трем годам:</w:t>
      </w:r>
    </w:p>
    <w:p w14:paraId="40E6FCBB"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проявляет интерес к математическим характеристикам окружающих предметов и активность в их познании;</w:t>
      </w:r>
    </w:p>
    <w:p w14:paraId="787A7117" w14:textId="77777777" w:rsidR="00D47C6A" w:rsidRPr="00365D7E" w:rsidRDefault="00D47C6A" w:rsidP="00062827">
      <w:pPr>
        <w:spacing w:line="240" w:lineRule="auto"/>
        <w:ind w:firstLine="709"/>
        <w:rPr>
          <w:rFonts w:cs="Times New Roman"/>
          <w:sz w:val="30"/>
          <w:szCs w:val="30"/>
          <w:lang w:val="be-BY"/>
        </w:rPr>
      </w:pPr>
      <w:r w:rsidRPr="00365D7E">
        <w:rPr>
          <w:rFonts w:cs="Times New Roman"/>
          <w:sz w:val="30"/>
          <w:szCs w:val="30"/>
        </w:rPr>
        <w:t>показывает и называет количество предметов без счета (в пределах трех) в</w:t>
      </w:r>
      <w:r w:rsidRPr="00365D7E">
        <w:rPr>
          <w:rFonts w:cs="Times New Roman"/>
          <w:sz w:val="30"/>
          <w:szCs w:val="30"/>
          <w:lang w:val="be-BY"/>
        </w:rPr>
        <w:t> </w:t>
      </w:r>
      <w:r w:rsidRPr="00365D7E">
        <w:rPr>
          <w:rFonts w:cs="Times New Roman"/>
          <w:sz w:val="30"/>
          <w:szCs w:val="30"/>
        </w:rPr>
        <w:t>одной группе предметов</w:t>
      </w:r>
      <w:r w:rsidRPr="00365D7E">
        <w:rPr>
          <w:rFonts w:cs="Times New Roman"/>
          <w:sz w:val="30"/>
          <w:szCs w:val="30"/>
          <w:lang w:val="be-BY"/>
        </w:rPr>
        <w:t>;</w:t>
      </w:r>
    </w:p>
    <w:p w14:paraId="0C51736C"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находит один и собирает много предметов в игровых и жизненных ситуациях;</w:t>
      </w:r>
    </w:p>
    <w:p w14:paraId="2BC5B7A6"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сравнивает и устанавливает соответствие между элементами двух множеств способами наложения и приложения;</w:t>
      </w:r>
    </w:p>
    <w:p w14:paraId="5B2324BC"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показывает предмет заданного размера и называет его величину;</w:t>
      </w:r>
    </w:p>
    <w:p w14:paraId="6E451A6F"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сравнивает предметы контрастных размеров способами приложения и</w:t>
      </w:r>
      <w:r w:rsidRPr="00365D7E">
        <w:rPr>
          <w:rFonts w:cs="Times New Roman"/>
          <w:sz w:val="30"/>
          <w:szCs w:val="30"/>
          <w:lang w:val="be-BY"/>
        </w:rPr>
        <w:t> </w:t>
      </w:r>
      <w:r w:rsidRPr="00365D7E">
        <w:rPr>
          <w:rFonts w:cs="Times New Roman"/>
          <w:sz w:val="30"/>
          <w:szCs w:val="30"/>
        </w:rPr>
        <w:t>наложения, попарно подбирает предметы, ориентируясь на величину;</w:t>
      </w:r>
    </w:p>
    <w:p w14:paraId="6C1401DE"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показывает заданную геометрическую фигуру среди других, использует плоские и объемные геометрические фигуры в игровой деятельности;</w:t>
      </w:r>
    </w:p>
    <w:p w14:paraId="56989111"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показывает части тела на себе и на кукле;</w:t>
      </w:r>
    </w:p>
    <w:p w14:paraId="360216E9"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показывает и называет предметы, по-разному расположенные на плоскости и</w:t>
      </w:r>
      <w:r w:rsidRPr="00365D7E">
        <w:rPr>
          <w:rFonts w:cs="Times New Roman"/>
          <w:sz w:val="30"/>
          <w:szCs w:val="30"/>
          <w:lang w:val="be-BY"/>
        </w:rPr>
        <w:t> </w:t>
      </w:r>
      <w:r w:rsidRPr="00365D7E">
        <w:rPr>
          <w:rFonts w:cs="Times New Roman"/>
          <w:sz w:val="30"/>
          <w:szCs w:val="30"/>
        </w:rPr>
        <w:t>в</w:t>
      </w:r>
      <w:r w:rsidRPr="00365D7E">
        <w:rPr>
          <w:rFonts w:cs="Times New Roman"/>
          <w:sz w:val="30"/>
          <w:szCs w:val="30"/>
          <w:lang w:val="be-BY"/>
        </w:rPr>
        <w:t> </w:t>
      </w:r>
      <w:r w:rsidRPr="00365D7E">
        <w:rPr>
          <w:rFonts w:cs="Times New Roman"/>
          <w:sz w:val="30"/>
          <w:szCs w:val="30"/>
        </w:rPr>
        <w:t>окружающем пространстве;</w:t>
      </w:r>
    </w:p>
    <w:p w14:paraId="0935CB67"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находит указанное взрослым место в групповой комнате и на игровом участке, играет в пределах границ участка группы;</w:t>
      </w:r>
    </w:p>
    <w:p w14:paraId="6FC8F154" w14:textId="77777777" w:rsidR="00D47C6A" w:rsidRPr="00365D7E" w:rsidRDefault="00D47C6A" w:rsidP="00062827">
      <w:pPr>
        <w:spacing w:line="240" w:lineRule="auto"/>
        <w:ind w:firstLine="709"/>
        <w:rPr>
          <w:rFonts w:cs="Times New Roman"/>
          <w:sz w:val="30"/>
          <w:szCs w:val="30"/>
          <w:lang w:val="be-BY"/>
        </w:rPr>
      </w:pPr>
      <w:r w:rsidRPr="00365D7E">
        <w:rPr>
          <w:rFonts w:cs="Times New Roman"/>
          <w:sz w:val="30"/>
          <w:szCs w:val="30"/>
        </w:rPr>
        <w:t>определяет и называет время в распорядке дня и времена года, устанавливает элементарные связи между временем и характерными природными признаками, событиями жизнедеятельности с помощью взрослого</w:t>
      </w:r>
      <w:r w:rsidRPr="00365D7E">
        <w:rPr>
          <w:rFonts w:cs="Times New Roman"/>
          <w:sz w:val="30"/>
          <w:szCs w:val="30"/>
          <w:lang w:val="be-BY"/>
        </w:rPr>
        <w:t>;</w:t>
      </w:r>
    </w:p>
    <w:p w14:paraId="0ADF053A"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сравнивает и называет внешние свойства предметов;</w:t>
      </w:r>
    </w:p>
    <w:p w14:paraId="28D83027"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группирует однородные предметы по форме, величине и цвету;</w:t>
      </w:r>
    </w:p>
    <w:p w14:paraId="08BC16D9"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расставляет предметы по размеру (в пределах трех);</w:t>
      </w:r>
    </w:p>
    <w:p w14:paraId="32C52BAB"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располагает предметы двух разных свойств (цвет, форма, размер) в порядке чередования;</w:t>
      </w:r>
    </w:p>
    <w:p w14:paraId="512918BC"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владеет специфическими и орудийными действиями с предметами;</w:t>
      </w:r>
    </w:p>
    <w:p w14:paraId="6A77AB06" w14:textId="2D0CBD9D" w:rsidR="00FD06E5" w:rsidRPr="00CE2028" w:rsidRDefault="00D47C6A" w:rsidP="00CE2028">
      <w:pPr>
        <w:spacing w:line="240" w:lineRule="auto"/>
        <w:ind w:firstLine="709"/>
        <w:rPr>
          <w:rFonts w:cs="Times New Roman"/>
          <w:sz w:val="30"/>
          <w:szCs w:val="30"/>
        </w:rPr>
      </w:pPr>
      <w:r w:rsidRPr="00365D7E">
        <w:rPr>
          <w:rFonts w:cs="Times New Roman"/>
          <w:sz w:val="30"/>
          <w:szCs w:val="30"/>
        </w:rPr>
        <w:t>выполняет специфические и орудийные действия с предметами.</w:t>
      </w:r>
    </w:p>
    <w:p w14:paraId="7BA473DE" w14:textId="77777777" w:rsidR="00AE65F1" w:rsidRDefault="00AE65F1" w:rsidP="00FD06E5">
      <w:pPr>
        <w:spacing w:line="240" w:lineRule="auto"/>
        <w:jc w:val="center"/>
        <w:rPr>
          <w:rFonts w:eastAsia="Times New Roman" w:cs="Times New Roman"/>
          <w:bCs/>
          <w:sz w:val="30"/>
          <w:szCs w:val="30"/>
        </w:rPr>
      </w:pPr>
    </w:p>
    <w:p w14:paraId="093D865B" w14:textId="4E6E61A2" w:rsidR="00D47C6A" w:rsidRDefault="00D47C6A" w:rsidP="00FD06E5">
      <w:pPr>
        <w:spacing w:line="240" w:lineRule="auto"/>
        <w:jc w:val="center"/>
        <w:rPr>
          <w:rFonts w:eastAsia="Times New Roman" w:cs="Times New Roman"/>
          <w:b/>
          <w:sz w:val="30"/>
          <w:szCs w:val="30"/>
        </w:rPr>
      </w:pPr>
      <w:r w:rsidRPr="00AE65F1">
        <w:rPr>
          <w:rFonts w:eastAsia="Times New Roman" w:cs="Times New Roman"/>
          <w:b/>
          <w:sz w:val="30"/>
          <w:szCs w:val="30"/>
        </w:rPr>
        <w:lastRenderedPageBreak/>
        <w:t>Образовательная область «Ребенок и</w:t>
      </w:r>
      <w:r w:rsidRPr="00AE65F1">
        <w:rPr>
          <w:rFonts w:eastAsia="Times New Roman" w:cs="Times New Roman"/>
          <w:b/>
          <w:sz w:val="30"/>
          <w:szCs w:val="30"/>
          <w:lang w:val="en-US"/>
        </w:rPr>
        <w:t> </w:t>
      </w:r>
      <w:r w:rsidRPr="00AE65F1">
        <w:rPr>
          <w:rFonts w:eastAsia="Times New Roman" w:cs="Times New Roman"/>
          <w:b/>
          <w:sz w:val="30"/>
          <w:szCs w:val="30"/>
        </w:rPr>
        <w:t>природа»</w:t>
      </w:r>
    </w:p>
    <w:p w14:paraId="589C2F65" w14:textId="77777777" w:rsidR="00B47504" w:rsidRPr="00AE65F1" w:rsidRDefault="00B47504" w:rsidP="00FD06E5">
      <w:pPr>
        <w:spacing w:line="240" w:lineRule="auto"/>
        <w:jc w:val="center"/>
        <w:rPr>
          <w:rFonts w:eastAsia="Times New Roman" w:cs="Times New Roman"/>
          <w:b/>
          <w:sz w:val="30"/>
          <w:szCs w:val="30"/>
        </w:rPr>
      </w:pPr>
    </w:p>
    <w:p w14:paraId="1857F7CD"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Воспитанник к трем годам:</w:t>
      </w:r>
    </w:p>
    <w:p w14:paraId="01CA236E" w14:textId="77777777" w:rsidR="00D47C6A" w:rsidRPr="00365D7E" w:rsidRDefault="00D47C6A" w:rsidP="00062827">
      <w:pPr>
        <w:spacing w:line="240" w:lineRule="auto"/>
        <w:ind w:firstLine="709"/>
        <w:rPr>
          <w:rFonts w:cs="Times New Roman"/>
          <w:bCs/>
          <w:sz w:val="30"/>
          <w:szCs w:val="30"/>
        </w:rPr>
      </w:pPr>
      <w:r w:rsidRPr="00365D7E">
        <w:rPr>
          <w:rFonts w:cs="Times New Roman"/>
          <w:bCs/>
          <w:sz w:val="30"/>
          <w:szCs w:val="30"/>
        </w:rPr>
        <w:t>узнает и называет объекты неживой природы, играет и экспериментирует с</w:t>
      </w:r>
      <w:r w:rsidRPr="00365D7E">
        <w:rPr>
          <w:rFonts w:cs="Times New Roman"/>
          <w:bCs/>
          <w:sz w:val="30"/>
          <w:szCs w:val="30"/>
          <w:lang w:val="be-BY"/>
        </w:rPr>
        <w:t> </w:t>
      </w:r>
      <w:r w:rsidRPr="00365D7E">
        <w:rPr>
          <w:rFonts w:cs="Times New Roman"/>
          <w:bCs/>
          <w:sz w:val="30"/>
          <w:szCs w:val="30"/>
        </w:rPr>
        <w:t>ними, выявляет их свойства и качества совместно со взрослым;</w:t>
      </w:r>
    </w:p>
    <w:p w14:paraId="42BDF007" w14:textId="77777777" w:rsidR="00D47C6A" w:rsidRPr="00365D7E" w:rsidRDefault="00D47C6A" w:rsidP="00062827">
      <w:pPr>
        <w:spacing w:line="240" w:lineRule="auto"/>
        <w:ind w:firstLine="709"/>
        <w:rPr>
          <w:rFonts w:cs="Times New Roman"/>
          <w:bCs/>
          <w:sz w:val="30"/>
          <w:szCs w:val="30"/>
        </w:rPr>
      </w:pPr>
      <w:r w:rsidRPr="00365D7E">
        <w:rPr>
          <w:rFonts w:cs="Times New Roman"/>
          <w:bCs/>
          <w:sz w:val="30"/>
          <w:szCs w:val="30"/>
        </w:rPr>
        <w:t>замечает и называет погодные явления в природе и на картинке;</w:t>
      </w:r>
    </w:p>
    <w:p w14:paraId="0BAE17D0" w14:textId="77777777" w:rsidR="00D47C6A" w:rsidRPr="00365D7E" w:rsidRDefault="00D47C6A" w:rsidP="00062827">
      <w:pPr>
        <w:spacing w:line="240" w:lineRule="auto"/>
        <w:ind w:firstLine="709"/>
        <w:rPr>
          <w:rFonts w:cs="Times New Roman"/>
          <w:sz w:val="30"/>
          <w:szCs w:val="30"/>
        </w:rPr>
      </w:pPr>
      <w:r w:rsidRPr="00365D7E">
        <w:rPr>
          <w:rFonts w:cs="Times New Roman"/>
          <w:bCs/>
          <w:sz w:val="30"/>
          <w:szCs w:val="30"/>
        </w:rPr>
        <w:t>узнает и называет растения ближайшего окружения, отдельных представителей диких и домашних животных, птиц, насекомых в процессе наблюдений, на картинках и в игрушках;</w:t>
      </w:r>
    </w:p>
    <w:p w14:paraId="30D433D2" w14:textId="77777777" w:rsidR="00D47C6A" w:rsidRPr="00365D7E" w:rsidRDefault="00D47C6A" w:rsidP="00062827">
      <w:pPr>
        <w:spacing w:line="240" w:lineRule="auto"/>
        <w:ind w:firstLine="709"/>
        <w:rPr>
          <w:rFonts w:cs="Times New Roman"/>
          <w:bCs/>
          <w:sz w:val="30"/>
          <w:szCs w:val="30"/>
        </w:rPr>
      </w:pPr>
      <w:r w:rsidRPr="00365D7E">
        <w:rPr>
          <w:rFonts w:cs="Times New Roman"/>
          <w:bCs/>
          <w:sz w:val="30"/>
          <w:szCs w:val="30"/>
        </w:rPr>
        <w:t>участвует в наблюдении за растениями и животными, отмечает их характерные особенности с помощью взрослого;</w:t>
      </w:r>
    </w:p>
    <w:p w14:paraId="57D4CE0A" w14:textId="77777777" w:rsidR="00D47C6A" w:rsidRPr="00365D7E" w:rsidRDefault="00D47C6A" w:rsidP="00062827">
      <w:pPr>
        <w:spacing w:line="240" w:lineRule="auto"/>
        <w:ind w:firstLine="709"/>
        <w:rPr>
          <w:rFonts w:cs="Times New Roman"/>
          <w:bCs/>
          <w:sz w:val="30"/>
          <w:szCs w:val="30"/>
        </w:rPr>
      </w:pPr>
      <w:r w:rsidRPr="00365D7E">
        <w:rPr>
          <w:rFonts w:cs="Times New Roman"/>
          <w:bCs/>
          <w:sz w:val="30"/>
          <w:szCs w:val="30"/>
        </w:rPr>
        <w:t>демонстрирует положительные эмоции от взаимодействия с растениями и</w:t>
      </w:r>
      <w:r w:rsidRPr="00365D7E">
        <w:rPr>
          <w:rFonts w:cs="Times New Roman"/>
          <w:bCs/>
          <w:sz w:val="30"/>
          <w:szCs w:val="30"/>
          <w:lang w:val="be-BY"/>
        </w:rPr>
        <w:t> </w:t>
      </w:r>
      <w:r w:rsidRPr="00365D7E">
        <w:rPr>
          <w:rFonts w:cs="Times New Roman"/>
          <w:bCs/>
          <w:sz w:val="30"/>
          <w:szCs w:val="30"/>
        </w:rPr>
        <w:t>животными;</w:t>
      </w:r>
    </w:p>
    <w:p w14:paraId="19F12BCE" w14:textId="77777777" w:rsidR="00D47C6A" w:rsidRPr="00365D7E" w:rsidRDefault="00D47C6A" w:rsidP="00062827">
      <w:pPr>
        <w:spacing w:line="240" w:lineRule="auto"/>
        <w:ind w:firstLine="709"/>
        <w:rPr>
          <w:rFonts w:cs="Times New Roman"/>
          <w:bCs/>
          <w:sz w:val="30"/>
          <w:szCs w:val="30"/>
        </w:rPr>
      </w:pPr>
      <w:r w:rsidRPr="00365D7E">
        <w:rPr>
          <w:rFonts w:cs="Times New Roman"/>
          <w:bCs/>
          <w:sz w:val="30"/>
          <w:szCs w:val="30"/>
        </w:rPr>
        <w:t>различает части тела и лица человека, их функции;</w:t>
      </w:r>
    </w:p>
    <w:p w14:paraId="542A2CF7" w14:textId="77777777" w:rsidR="00D47C6A" w:rsidRPr="00365D7E" w:rsidRDefault="00D47C6A" w:rsidP="00062827">
      <w:pPr>
        <w:spacing w:line="240" w:lineRule="auto"/>
        <w:ind w:firstLine="709"/>
        <w:rPr>
          <w:rFonts w:cs="Times New Roman"/>
          <w:bCs/>
          <w:sz w:val="30"/>
          <w:szCs w:val="30"/>
        </w:rPr>
      </w:pPr>
      <w:r w:rsidRPr="00365D7E">
        <w:rPr>
          <w:rFonts w:cs="Times New Roman"/>
          <w:bCs/>
          <w:sz w:val="30"/>
          <w:szCs w:val="30"/>
        </w:rPr>
        <w:t>взаимодействует с миром природы, соблюдая элементарные экологические правила при помощи взрослого;</w:t>
      </w:r>
    </w:p>
    <w:p w14:paraId="710BE33C" w14:textId="77777777" w:rsidR="00D47C6A" w:rsidRPr="00365D7E" w:rsidRDefault="00D47C6A" w:rsidP="00062827">
      <w:pPr>
        <w:spacing w:line="240" w:lineRule="auto"/>
        <w:ind w:firstLine="708"/>
        <w:rPr>
          <w:rFonts w:cs="Times New Roman"/>
          <w:sz w:val="30"/>
          <w:szCs w:val="30"/>
        </w:rPr>
      </w:pPr>
      <w:r w:rsidRPr="00365D7E">
        <w:rPr>
          <w:rFonts w:cs="Times New Roman"/>
          <w:sz w:val="30"/>
          <w:szCs w:val="30"/>
        </w:rPr>
        <w:t>проявляет познавательный интерес к объектам и явлениям неживой природы, растениям и животным ближайшего окружения, человеку и его организму.</w:t>
      </w:r>
    </w:p>
    <w:p w14:paraId="36C1099E" w14:textId="77777777" w:rsidR="00123166" w:rsidRDefault="00123166" w:rsidP="00FD06E5">
      <w:pPr>
        <w:spacing w:line="240" w:lineRule="auto"/>
        <w:jc w:val="center"/>
        <w:rPr>
          <w:rFonts w:eastAsia="Times New Roman" w:cs="Times New Roman"/>
          <w:bCs/>
          <w:sz w:val="30"/>
          <w:szCs w:val="30"/>
        </w:rPr>
      </w:pPr>
    </w:p>
    <w:p w14:paraId="70195706" w14:textId="55945656" w:rsidR="00D47C6A" w:rsidRDefault="00D47C6A" w:rsidP="00FD06E5">
      <w:pPr>
        <w:spacing w:line="240" w:lineRule="auto"/>
        <w:jc w:val="center"/>
        <w:rPr>
          <w:rFonts w:eastAsia="Times New Roman" w:cs="Times New Roman"/>
          <w:b/>
          <w:sz w:val="30"/>
          <w:szCs w:val="30"/>
        </w:rPr>
      </w:pPr>
      <w:r w:rsidRPr="00AE65F1">
        <w:rPr>
          <w:rFonts w:eastAsia="Times New Roman" w:cs="Times New Roman"/>
          <w:b/>
          <w:sz w:val="30"/>
          <w:szCs w:val="30"/>
        </w:rPr>
        <w:t>Речевое развитие</w:t>
      </w:r>
    </w:p>
    <w:p w14:paraId="10662ACB" w14:textId="77777777" w:rsidR="00B47504" w:rsidRPr="00AE65F1" w:rsidRDefault="00B47504" w:rsidP="00FD06E5">
      <w:pPr>
        <w:spacing w:line="240" w:lineRule="auto"/>
        <w:jc w:val="center"/>
        <w:rPr>
          <w:rFonts w:eastAsia="Times New Roman" w:cs="Times New Roman"/>
          <w:b/>
          <w:sz w:val="30"/>
          <w:szCs w:val="30"/>
        </w:rPr>
      </w:pPr>
    </w:p>
    <w:p w14:paraId="172C867B" w14:textId="77777777" w:rsidR="00D47C6A" w:rsidRDefault="00D47C6A" w:rsidP="00FD06E5">
      <w:pPr>
        <w:spacing w:line="240" w:lineRule="auto"/>
        <w:jc w:val="center"/>
        <w:rPr>
          <w:rFonts w:eastAsia="Times New Roman" w:cs="Times New Roman"/>
          <w:b/>
          <w:sz w:val="30"/>
          <w:szCs w:val="30"/>
        </w:rPr>
      </w:pPr>
      <w:r w:rsidRPr="00AE65F1">
        <w:rPr>
          <w:rFonts w:eastAsia="Times New Roman" w:cs="Times New Roman"/>
          <w:b/>
          <w:sz w:val="30"/>
          <w:szCs w:val="30"/>
        </w:rPr>
        <w:t>Образовательная область «Развитие речи и</w:t>
      </w:r>
      <w:r w:rsidRPr="00AE65F1">
        <w:rPr>
          <w:rFonts w:eastAsia="Times New Roman" w:cs="Times New Roman"/>
          <w:b/>
          <w:sz w:val="30"/>
          <w:szCs w:val="30"/>
          <w:lang w:val="en-US"/>
        </w:rPr>
        <w:t> </w:t>
      </w:r>
      <w:r w:rsidRPr="00AE65F1">
        <w:rPr>
          <w:rFonts w:eastAsia="Times New Roman" w:cs="Times New Roman"/>
          <w:b/>
          <w:sz w:val="30"/>
          <w:szCs w:val="30"/>
        </w:rPr>
        <w:t>культура речевого общения»</w:t>
      </w:r>
    </w:p>
    <w:p w14:paraId="056FC3EA" w14:textId="77777777" w:rsidR="00B47504" w:rsidRPr="00AE65F1" w:rsidRDefault="00B47504" w:rsidP="00FD06E5">
      <w:pPr>
        <w:spacing w:line="240" w:lineRule="auto"/>
        <w:jc w:val="center"/>
        <w:rPr>
          <w:rFonts w:eastAsia="Times New Roman" w:cs="Times New Roman"/>
          <w:b/>
          <w:sz w:val="30"/>
          <w:szCs w:val="30"/>
        </w:rPr>
      </w:pPr>
    </w:p>
    <w:p w14:paraId="222FD58E"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Воспитанник к трем годам:</w:t>
      </w:r>
    </w:p>
    <w:p w14:paraId="20207D42"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поддерживает разговор со взрослым и сверстниками на близкие ребенку темы;</w:t>
      </w:r>
    </w:p>
    <w:p w14:paraId="19720A32" w14:textId="77777777" w:rsidR="00D47C6A" w:rsidRPr="00365D7E" w:rsidRDefault="00D47C6A" w:rsidP="00062827">
      <w:pPr>
        <w:spacing w:line="240" w:lineRule="auto"/>
        <w:ind w:firstLine="709"/>
        <w:rPr>
          <w:rFonts w:cs="Times New Roman"/>
          <w:sz w:val="30"/>
          <w:szCs w:val="30"/>
          <w:lang w:val="be-BY"/>
        </w:rPr>
      </w:pPr>
      <w:r w:rsidRPr="00365D7E">
        <w:rPr>
          <w:rFonts w:cs="Times New Roman"/>
          <w:sz w:val="30"/>
          <w:szCs w:val="30"/>
        </w:rPr>
        <w:t>инициирует общение со взрослыми и сверстниками;</w:t>
      </w:r>
    </w:p>
    <w:p w14:paraId="46FDE300"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проявляет культуру общения (например, здоровается, прощается, благодарит) самостоятельно или при напоминании взрослого;</w:t>
      </w:r>
    </w:p>
    <w:p w14:paraId="14FA51BE"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использует в речи названия предметов близкого окружения, обозначающие видимые и яркие признаки знакомых предметов, названия некоторых трудовых действий и собственных действий самостоятельно или с помощью взрослого;</w:t>
      </w:r>
    </w:p>
    <w:p w14:paraId="621E9839"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произносит правильно гласные и</w:t>
      </w:r>
      <w:r w:rsidRPr="00365D7E">
        <w:rPr>
          <w:rFonts w:cs="Times New Roman"/>
          <w:sz w:val="30"/>
          <w:szCs w:val="30"/>
          <w:lang w:val="be-BY"/>
        </w:rPr>
        <w:t xml:space="preserve"> некоторые </w:t>
      </w:r>
      <w:r w:rsidRPr="00365D7E">
        <w:rPr>
          <w:rFonts w:cs="Times New Roman"/>
          <w:sz w:val="30"/>
          <w:szCs w:val="30"/>
        </w:rPr>
        <w:t>согласные звуки;</w:t>
      </w:r>
    </w:p>
    <w:p w14:paraId="4AC2B75F"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употребляет формы множественного числа имен существительных;</w:t>
      </w:r>
    </w:p>
    <w:p w14:paraId="2B018A3C"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использует в</w:t>
      </w:r>
      <w:r w:rsidRPr="00365D7E">
        <w:rPr>
          <w:rFonts w:cs="Times New Roman"/>
          <w:sz w:val="30"/>
          <w:szCs w:val="30"/>
          <w:lang w:val="be-BY"/>
        </w:rPr>
        <w:t xml:space="preserve"> </w:t>
      </w:r>
      <w:r w:rsidRPr="00365D7E">
        <w:rPr>
          <w:rFonts w:cs="Times New Roman"/>
          <w:sz w:val="30"/>
          <w:szCs w:val="30"/>
        </w:rPr>
        <w:t>речи слова с суффиксами уменьшительно-ласкательного и</w:t>
      </w:r>
      <w:r w:rsidRPr="00365D7E">
        <w:rPr>
          <w:rFonts w:cs="Times New Roman"/>
          <w:sz w:val="30"/>
          <w:szCs w:val="30"/>
          <w:lang w:val="be-BY"/>
        </w:rPr>
        <w:t> </w:t>
      </w:r>
      <w:r w:rsidRPr="00365D7E">
        <w:rPr>
          <w:rFonts w:cs="Times New Roman"/>
          <w:sz w:val="30"/>
          <w:szCs w:val="30"/>
        </w:rPr>
        <w:t>увеличительного значения самостоятельно или с помощью взрослого;</w:t>
      </w:r>
    </w:p>
    <w:p w14:paraId="7520E7A6"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 xml:space="preserve">говорит предложениями, придавая словам грамматически правильные окончания (например, правильно согласовывает имена </w:t>
      </w:r>
      <w:r w:rsidRPr="00365D7E">
        <w:rPr>
          <w:rFonts w:cs="Times New Roman"/>
          <w:sz w:val="30"/>
          <w:szCs w:val="30"/>
        </w:rPr>
        <w:lastRenderedPageBreak/>
        <w:t>прилагательные с именами существительными в роде, числе и</w:t>
      </w:r>
      <w:r w:rsidRPr="00365D7E">
        <w:rPr>
          <w:rFonts w:cs="Times New Roman"/>
          <w:sz w:val="30"/>
          <w:szCs w:val="30"/>
          <w:lang w:val="be-BY"/>
        </w:rPr>
        <w:t> </w:t>
      </w:r>
      <w:r w:rsidRPr="00365D7E">
        <w:rPr>
          <w:rFonts w:cs="Times New Roman"/>
          <w:sz w:val="30"/>
          <w:szCs w:val="30"/>
        </w:rPr>
        <w:t>падеже; имена существительные и местоимения с глаголами) самостоятельно или с помощью взрослого;</w:t>
      </w:r>
    </w:p>
    <w:p w14:paraId="0A63D2EE"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произносит правильно гласные и</w:t>
      </w:r>
      <w:r w:rsidRPr="00365D7E">
        <w:rPr>
          <w:rFonts w:cs="Times New Roman"/>
          <w:sz w:val="30"/>
          <w:szCs w:val="30"/>
          <w:lang w:val="be-BY"/>
        </w:rPr>
        <w:t xml:space="preserve"> некоторые </w:t>
      </w:r>
      <w:r w:rsidRPr="00365D7E">
        <w:rPr>
          <w:rFonts w:cs="Times New Roman"/>
          <w:sz w:val="30"/>
          <w:szCs w:val="30"/>
        </w:rPr>
        <w:t>согласные звуки;</w:t>
      </w:r>
    </w:p>
    <w:p w14:paraId="329F9F3F" w14:textId="69C91E81" w:rsidR="00D47C6A" w:rsidRPr="00365D7E" w:rsidRDefault="00D47C6A" w:rsidP="00062827">
      <w:pPr>
        <w:spacing w:line="240" w:lineRule="auto"/>
        <w:ind w:firstLine="709"/>
        <w:rPr>
          <w:rFonts w:cs="Times New Roman"/>
          <w:sz w:val="30"/>
          <w:szCs w:val="30"/>
        </w:rPr>
      </w:pPr>
      <w:r w:rsidRPr="00365D7E">
        <w:rPr>
          <w:rFonts w:cs="Times New Roman"/>
          <w:sz w:val="30"/>
          <w:szCs w:val="30"/>
        </w:rPr>
        <w:t>произносит звукоподражания разной степени сложности, в</w:t>
      </w:r>
      <w:r w:rsidR="00332506" w:rsidRPr="00365D7E">
        <w:rPr>
          <w:rFonts w:cs="Times New Roman"/>
          <w:sz w:val="30"/>
          <w:szCs w:val="30"/>
        </w:rPr>
        <w:t xml:space="preserve"> </w:t>
      </w:r>
      <w:r w:rsidRPr="00365D7E">
        <w:rPr>
          <w:rFonts w:cs="Times New Roman"/>
          <w:sz w:val="30"/>
          <w:szCs w:val="30"/>
        </w:rPr>
        <w:t>разном темпе, с</w:t>
      </w:r>
      <w:r w:rsidRPr="00365D7E">
        <w:rPr>
          <w:rFonts w:cs="Times New Roman"/>
          <w:sz w:val="30"/>
          <w:szCs w:val="30"/>
          <w:lang w:val="en-US"/>
        </w:rPr>
        <w:t> </w:t>
      </w:r>
      <w:r w:rsidRPr="00365D7E">
        <w:rPr>
          <w:rFonts w:cs="Times New Roman"/>
          <w:sz w:val="30"/>
          <w:szCs w:val="30"/>
        </w:rPr>
        <w:t>разной высотой и силой голоса (по подражанию) с помощью взрослого;</w:t>
      </w:r>
    </w:p>
    <w:p w14:paraId="30AD02DD"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lang w:val="be-BY"/>
        </w:rPr>
        <w:t xml:space="preserve">сопровождает речь правильным речевым </w:t>
      </w:r>
      <w:r w:rsidRPr="00365D7E">
        <w:rPr>
          <w:rFonts w:cs="Times New Roman"/>
          <w:sz w:val="30"/>
          <w:szCs w:val="30"/>
        </w:rPr>
        <w:t>дыханием с помощью взрослого;</w:t>
      </w:r>
    </w:p>
    <w:p w14:paraId="78539CFE" w14:textId="3647669E" w:rsidR="00D47C6A" w:rsidRPr="00365D7E" w:rsidRDefault="00D47C6A" w:rsidP="00062827">
      <w:pPr>
        <w:spacing w:line="240" w:lineRule="auto"/>
        <w:ind w:firstLine="709"/>
        <w:rPr>
          <w:rFonts w:cs="Times New Roman"/>
          <w:sz w:val="30"/>
          <w:szCs w:val="30"/>
        </w:rPr>
      </w:pPr>
      <w:r w:rsidRPr="00365D7E">
        <w:rPr>
          <w:rFonts w:cs="Times New Roman"/>
          <w:sz w:val="30"/>
          <w:szCs w:val="30"/>
        </w:rPr>
        <w:t xml:space="preserve">пользуется </w:t>
      </w:r>
      <w:r w:rsidR="00332506" w:rsidRPr="00365D7E">
        <w:rPr>
          <w:rFonts w:cs="Times New Roman"/>
          <w:sz w:val="30"/>
          <w:szCs w:val="30"/>
        </w:rPr>
        <w:t>при помощи</w:t>
      </w:r>
      <w:r w:rsidRPr="00365D7E">
        <w:rPr>
          <w:rFonts w:cs="Times New Roman"/>
          <w:sz w:val="30"/>
          <w:szCs w:val="30"/>
        </w:rPr>
        <w:t xml:space="preserve"> взросло</w:t>
      </w:r>
      <w:r w:rsidR="00332506" w:rsidRPr="00365D7E">
        <w:rPr>
          <w:rFonts w:cs="Times New Roman"/>
          <w:sz w:val="30"/>
          <w:szCs w:val="30"/>
        </w:rPr>
        <w:t>го</w:t>
      </w:r>
      <w:r w:rsidRPr="00365D7E">
        <w:rPr>
          <w:rFonts w:cs="Times New Roman"/>
          <w:sz w:val="30"/>
          <w:szCs w:val="30"/>
        </w:rPr>
        <w:t xml:space="preserve"> интонациями повествования, вопроса, восклицания</w:t>
      </w:r>
      <w:r w:rsidR="00332506" w:rsidRPr="00365D7E">
        <w:rPr>
          <w:rFonts w:cs="Times New Roman"/>
          <w:sz w:val="30"/>
          <w:szCs w:val="30"/>
        </w:rPr>
        <w:t xml:space="preserve"> (по подражанию)</w:t>
      </w:r>
      <w:r w:rsidRPr="00365D7E">
        <w:rPr>
          <w:rFonts w:cs="Times New Roman"/>
          <w:sz w:val="30"/>
          <w:szCs w:val="30"/>
        </w:rPr>
        <w:t>;</w:t>
      </w:r>
    </w:p>
    <w:p w14:paraId="3ABAABC4"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отвечает на вопросы с использованием фразовой речи или формы простого предложения самостоятельно или с помощью взрослого;</w:t>
      </w:r>
    </w:p>
    <w:p w14:paraId="265C62D5"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задает вопросы, используя разные части речи;</w:t>
      </w:r>
    </w:p>
    <w:p w14:paraId="41485D0C"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участвует в постановке сказок;</w:t>
      </w:r>
    </w:p>
    <w:p w14:paraId="10265CC5" w14:textId="77777777" w:rsidR="00D47C6A" w:rsidRPr="00365D7E" w:rsidRDefault="00D47C6A" w:rsidP="00062827">
      <w:pPr>
        <w:spacing w:line="240" w:lineRule="auto"/>
        <w:ind w:firstLine="709"/>
        <w:rPr>
          <w:rFonts w:cs="Times New Roman"/>
          <w:sz w:val="30"/>
          <w:szCs w:val="30"/>
          <w:lang w:val="be-BY"/>
        </w:rPr>
      </w:pPr>
      <w:r w:rsidRPr="00365D7E">
        <w:rPr>
          <w:rFonts w:cs="Times New Roman"/>
          <w:sz w:val="30"/>
          <w:szCs w:val="30"/>
        </w:rPr>
        <w:t>рассказывает по собственной инициативе или по просьбе взрослого и</w:t>
      </w:r>
      <w:r w:rsidRPr="00365D7E">
        <w:rPr>
          <w:rFonts w:cs="Times New Roman"/>
          <w:sz w:val="30"/>
          <w:szCs w:val="30"/>
          <w:lang w:val="be-BY"/>
        </w:rPr>
        <w:t> </w:t>
      </w:r>
      <w:r w:rsidRPr="00365D7E">
        <w:rPr>
          <w:rFonts w:cs="Times New Roman"/>
          <w:sz w:val="30"/>
          <w:szCs w:val="30"/>
        </w:rPr>
        <w:t>с</w:t>
      </w:r>
      <w:r w:rsidRPr="00365D7E">
        <w:rPr>
          <w:rFonts w:cs="Times New Roman"/>
          <w:sz w:val="30"/>
          <w:szCs w:val="30"/>
          <w:lang w:val="be-BY"/>
        </w:rPr>
        <w:t> </w:t>
      </w:r>
      <w:r w:rsidRPr="00365D7E">
        <w:rPr>
          <w:rFonts w:cs="Times New Roman"/>
          <w:sz w:val="30"/>
          <w:szCs w:val="30"/>
        </w:rPr>
        <w:t>его</w:t>
      </w:r>
      <w:r w:rsidRPr="00365D7E">
        <w:rPr>
          <w:rFonts w:cs="Times New Roman"/>
          <w:sz w:val="30"/>
          <w:szCs w:val="30"/>
          <w:lang w:val="be-BY"/>
        </w:rPr>
        <w:t> </w:t>
      </w:r>
      <w:r w:rsidRPr="00365D7E">
        <w:rPr>
          <w:rFonts w:cs="Times New Roman"/>
          <w:sz w:val="30"/>
          <w:szCs w:val="30"/>
        </w:rPr>
        <w:t>помощью об игрушках, изображениях на картинках посредством договаривания слов, конструирования отдельных фраз и коротких предложений</w:t>
      </w:r>
      <w:r w:rsidRPr="00365D7E">
        <w:rPr>
          <w:rFonts w:cs="Times New Roman"/>
          <w:sz w:val="30"/>
          <w:szCs w:val="30"/>
          <w:lang w:val="be-BY"/>
        </w:rPr>
        <w:t>;</w:t>
      </w:r>
    </w:p>
    <w:p w14:paraId="2AC1A904" w14:textId="77777777" w:rsidR="00D47C6A" w:rsidRPr="00365D7E" w:rsidRDefault="00D47C6A" w:rsidP="00062827">
      <w:pPr>
        <w:spacing w:line="240" w:lineRule="auto"/>
        <w:ind w:firstLine="709"/>
        <w:rPr>
          <w:rFonts w:cs="Times New Roman"/>
          <w:sz w:val="30"/>
          <w:szCs w:val="30"/>
          <w:lang w:val="be-BY"/>
        </w:rPr>
      </w:pPr>
      <w:r w:rsidRPr="00365D7E">
        <w:rPr>
          <w:rFonts w:cs="Times New Roman"/>
          <w:sz w:val="30"/>
          <w:szCs w:val="30"/>
        </w:rPr>
        <w:t>передает содержание произведений художественной литературы и</w:t>
      </w:r>
      <w:r w:rsidRPr="00365D7E">
        <w:rPr>
          <w:rFonts w:cs="Times New Roman"/>
          <w:sz w:val="30"/>
          <w:szCs w:val="30"/>
          <w:lang w:val="be-BY"/>
        </w:rPr>
        <w:t> </w:t>
      </w:r>
      <w:r w:rsidRPr="00365D7E">
        <w:rPr>
          <w:rFonts w:cs="Times New Roman"/>
          <w:sz w:val="30"/>
          <w:szCs w:val="30"/>
        </w:rPr>
        <w:t>фольклора с</w:t>
      </w:r>
      <w:r w:rsidRPr="00365D7E">
        <w:rPr>
          <w:rFonts w:cs="Times New Roman"/>
          <w:sz w:val="30"/>
          <w:szCs w:val="30"/>
          <w:lang w:val="be-BY"/>
        </w:rPr>
        <w:t> </w:t>
      </w:r>
      <w:r w:rsidRPr="00365D7E">
        <w:rPr>
          <w:rFonts w:cs="Times New Roman"/>
          <w:sz w:val="30"/>
          <w:szCs w:val="30"/>
        </w:rPr>
        <w:t>помощью слов, жестов, игровых действий</w:t>
      </w:r>
      <w:r w:rsidRPr="00365D7E">
        <w:rPr>
          <w:rFonts w:cs="Times New Roman"/>
          <w:sz w:val="30"/>
          <w:szCs w:val="30"/>
          <w:lang w:val="be-BY"/>
        </w:rPr>
        <w:t>;</w:t>
      </w:r>
    </w:p>
    <w:p w14:paraId="627DC1D0" w14:textId="77777777" w:rsidR="00D47C6A" w:rsidRPr="00365D7E" w:rsidRDefault="00D47C6A" w:rsidP="00062827">
      <w:pPr>
        <w:spacing w:line="240" w:lineRule="auto"/>
        <w:ind w:firstLine="709"/>
        <w:rPr>
          <w:rFonts w:cs="Times New Roman"/>
          <w:sz w:val="30"/>
          <w:szCs w:val="30"/>
          <w:lang w:val="be-BY"/>
        </w:rPr>
      </w:pPr>
      <w:r w:rsidRPr="00365D7E">
        <w:rPr>
          <w:rFonts w:cs="Times New Roman"/>
          <w:sz w:val="30"/>
          <w:szCs w:val="30"/>
          <w:lang w:val="be-BY"/>
        </w:rPr>
        <w:t>рассказывает короткие потешки с помощью взрослого.</w:t>
      </w:r>
    </w:p>
    <w:p w14:paraId="12B44042" w14:textId="77777777" w:rsidR="00E63F27" w:rsidRDefault="00E63F27" w:rsidP="00062827">
      <w:pPr>
        <w:spacing w:line="240" w:lineRule="auto"/>
        <w:ind w:firstLine="708"/>
        <w:rPr>
          <w:rFonts w:eastAsia="Times New Roman" w:cs="Times New Roman"/>
          <w:bCs/>
          <w:sz w:val="30"/>
          <w:szCs w:val="30"/>
        </w:rPr>
      </w:pPr>
    </w:p>
    <w:p w14:paraId="0D812DB8" w14:textId="3684761E" w:rsidR="00D47C6A" w:rsidRDefault="00D47C6A" w:rsidP="00AE65F1">
      <w:pPr>
        <w:spacing w:line="240" w:lineRule="auto"/>
        <w:jc w:val="center"/>
        <w:rPr>
          <w:rFonts w:eastAsia="Times New Roman" w:cs="Times New Roman"/>
          <w:b/>
          <w:sz w:val="30"/>
          <w:szCs w:val="30"/>
        </w:rPr>
      </w:pPr>
      <w:r w:rsidRPr="00AE65F1">
        <w:rPr>
          <w:rFonts w:eastAsia="Times New Roman" w:cs="Times New Roman"/>
          <w:b/>
          <w:sz w:val="30"/>
          <w:szCs w:val="30"/>
        </w:rPr>
        <w:t>Адукацыйная галіна «Развіццё маўлення і культура маўленчых зносін»</w:t>
      </w:r>
    </w:p>
    <w:p w14:paraId="582EAB5F" w14:textId="77777777" w:rsidR="00B47504" w:rsidRPr="00AE65F1" w:rsidRDefault="00B47504" w:rsidP="00AE65F1">
      <w:pPr>
        <w:spacing w:line="240" w:lineRule="auto"/>
        <w:jc w:val="center"/>
        <w:rPr>
          <w:rFonts w:eastAsia="Times New Roman" w:cs="Times New Roman"/>
          <w:b/>
          <w:sz w:val="30"/>
          <w:szCs w:val="30"/>
        </w:rPr>
      </w:pPr>
    </w:p>
    <w:p w14:paraId="2FC3A790"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Выхаванец да трох гадоў:</w:t>
      </w:r>
    </w:p>
    <w:p w14:paraId="0000103D" w14:textId="77777777" w:rsidR="00D47C6A" w:rsidRPr="00365D7E" w:rsidRDefault="00D47C6A" w:rsidP="00062827">
      <w:pPr>
        <w:spacing w:line="240" w:lineRule="auto"/>
        <w:ind w:firstLine="709"/>
        <w:rPr>
          <w:rFonts w:cs="Times New Roman"/>
          <w:sz w:val="30"/>
          <w:szCs w:val="30"/>
          <w:lang w:val="be-BY"/>
        </w:rPr>
      </w:pPr>
      <w:r w:rsidRPr="00365D7E">
        <w:rPr>
          <w:rFonts w:cs="Times New Roman"/>
          <w:sz w:val="30"/>
          <w:szCs w:val="30"/>
          <w:lang w:val="be-BY"/>
        </w:rPr>
        <w:t>падтрымлівае размову з дарослым і аднагодкамі на блізкія дзіцяці тэмы;</w:t>
      </w:r>
    </w:p>
    <w:p w14:paraId="1D7BAE3B" w14:textId="77777777" w:rsidR="00D47C6A" w:rsidRPr="00365D7E" w:rsidRDefault="00D47C6A" w:rsidP="00062827">
      <w:pPr>
        <w:spacing w:line="240" w:lineRule="auto"/>
        <w:ind w:firstLine="709"/>
        <w:rPr>
          <w:rFonts w:cs="Times New Roman"/>
          <w:sz w:val="30"/>
          <w:szCs w:val="30"/>
          <w:lang w:val="be-BY"/>
        </w:rPr>
      </w:pPr>
      <w:r w:rsidRPr="00365D7E">
        <w:rPr>
          <w:rFonts w:cs="Times New Roman"/>
          <w:sz w:val="30"/>
          <w:szCs w:val="30"/>
          <w:lang w:val="be-BY"/>
        </w:rPr>
        <w:t>ініцыіруе зносіны з дарослымі і аднагодкамі;</w:t>
      </w:r>
    </w:p>
    <w:p w14:paraId="2CD7DE82"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праяўляе культуру зносін (напрыклад, вітаецца, развітваецца, дзякуе) самастойна або пры напамінку дарослага;</w:t>
      </w:r>
    </w:p>
    <w:p w14:paraId="707FF704" w14:textId="77777777" w:rsidR="00D47C6A" w:rsidRPr="00365D7E" w:rsidRDefault="00D47C6A" w:rsidP="00062827">
      <w:pPr>
        <w:spacing w:line="240" w:lineRule="auto"/>
        <w:ind w:firstLine="709"/>
        <w:rPr>
          <w:rFonts w:cs="Times New Roman"/>
          <w:sz w:val="30"/>
          <w:szCs w:val="30"/>
          <w:lang w:val="be-BY"/>
        </w:rPr>
      </w:pPr>
      <w:r w:rsidRPr="00365D7E">
        <w:rPr>
          <w:rFonts w:cs="Times New Roman"/>
          <w:sz w:val="30"/>
          <w:szCs w:val="30"/>
          <w:lang w:val="be-BY"/>
        </w:rPr>
        <w:t>в</w:t>
      </w:r>
      <w:r w:rsidRPr="00365D7E">
        <w:rPr>
          <w:rFonts w:cs="Times New Roman"/>
          <w:sz w:val="30"/>
          <w:szCs w:val="30"/>
        </w:rPr>
        <w:t xml:space="preserve">ыкарыстоўвае </w:t>
      </w:r>
      <w:r w:rsidRPr="00365D7E">
        <w:rPr>
          <w:rFonts w:cs="Times New Roman"/>
          <w:sz w:val="30"/>
          <w:szCs w:val="30"/>
          <w:lang w:val="be-BY"/>
        </w:rPr>
        <w:t>ў маўленні з дапамогай дарослага словы, якія абазначаюць назвы цацак, прадметаў асабістай гігіены, прадметаў адзення, посуду, мэблі, раслін, некаторай агародніны, садавіны, свойскай жывёлы, яе дзіцянят, транспартных сродкаў, іншыя словы</w:t>
      </w:r>
      <w:r w:rsidRPr="00365D7E">
        <w:rPr>
          <w:rFonts w:cs="Times New Roman"/>
          <w:iCs/>
          <w:sz w:val="30"/>
          <w:szCs w:val="30"/>
          <w:lang w:val="be-BY"/>
        </w:rPr>
        <w:t>;</w:t>
      </w:r>
    </w:p>
    <w:p w14:paraId="783453D4" w14:textId="77777777" w:rsidR="00D47C6A" w:rsidRPr="00365D7E" w:rsidRDefault="00D47C6A" w:rsidP="00062827">
      <w:pPr>
        <w:spacing w:line="240" w:lineRule="auto"/>
        <w:ind w:firstLine="709"/>
        <w:rPr>
          <w:rFonts w:cs="Times New Roman"/>
          <w:sz w:val="30"/>
          <w:szCs w:val="30"/>
          <w:lang w:val="be-BY"/>
        </w:rPr>
      </w:pPr>
      <w:r w:rsidRPr="00365D7E">
        <w:rPr>
          <w:rFonts w:cs="Times New Roman"/>
          <w:sz w:val="30"/>
          <w:szCs w:val="30"/>
          <w:lang w:val="be-BY"/>
        </w:rPr>
        <w:t>ужывае формы множнага ліку назоўнікаў;</w:t>
      </w:r>
    </w:p>
    <w:p w14:paraId="0A80E421" w14:textId="77777777" w:rsidR="00D47C6A" w:rsidRPr="00365D7E" w:rsidRDefault="00D47C6A" w:rsidP="00062827">
      <w:pPr>
        <w:spacing w:line="240" w:lineRule="auto"/>
        <w:ind w:firstLine="709"/>
        <w:rPr>
          <w:rFonts w:cs="Times New Roman"/>
          <w:sz w:val="30"/>
          <w:szCs w:val="30"/>
          <w:lang w:val="be-BY"/>
        </w:rPr>
      </w:pPr>
      <w:r w:rsidRPr="00365D7E">
        <w:rPr>
          <w:rFonts w:cs="Times New Roman"/>
          <w:sz w:val="30"/>
          <w:szCs w:val="30"/>
          <w:lang w:val="be-BY"/>
        </w:rPr>
        <w:t>выкарыстоўвае ў маўленні самастойна або з дапамогай дарослага словы з суфіксамі памяншальна-ласкальнага і павелічальнага значэння;</w:t>
      </w:r>
    </w:p>
    <w:p w14:paraId="0DBC8010" w14:textId="77777777" w:rsidR="00D47C6A" w:rsidRPr="00365D7E" w:rsidRDefault="00D47C6A" w:rsidP="00062827">
      <w:pPr>
        <w:spacing w:line="240" w:lineRule="auto"/>
        <w:ind w:firstLine="709"/>
        <w:rPr>
          <w:rFonts w:cs="Times New Roman"/>
          <w:sz w:val="30"/>
          <w:szCs w:val="30"/>
          <w:lang w:val="be-BY"/>
        </w:rPr>
      </w:pPr>
      <w:r w:rsidRPr="00365D7E">
        <w:rPr>
          <w:rFonts w:cs="Times New Roman"/>
          <w:sz w:val="30"/>
          <w:szCs w:val="30"/>
          <w:lang w:val="be-BY"/>
        </w:rPr>
        <w:t xml:space="preserve">гаворыць сказамі, надаючы словам граматычна правільныя канчаткі (напрыклад, правільна дапасоўвае прыметнікі да назоўнікаў у родзе, ліку і </w:t>
      </w:r>
      <w:r w:rsidRPr="00365D7E">
        <w:rPr>
          <w:rFonts w:cs="Times New Roman"/>
          <w:sz w:val="30"/>
          <w:szCs w:val="30"/>
          <w:lang w:val="be-BY"/>
        </w:rPr>
        <w:lastRenderedPageBreak/>
        <w:t>склоне; назоўнікі і займеннікі да дзеясловаў) самастойна або з дапамогай дарослага;</w:t>
      </w:r>
    </w:p>
    <w:p w14:paraId="13899086" w14:textId="77777777" w:rsidR="00D47C6A" w:rsidRPr="00365D7E" w:rsidRDefault="00D47C6A" w:rsidP="00062827">
      <w:pPr>
        <w:spacing w:line="240" w:lineRule="auto"/>
        <w:ind w:firstLine="709"/>
        <w:rPr>
          <w:rFonts w:cs="Times New Roman"/>
          <w:sz w:val="30"/>
          <w:szCs w:val="30"/>
          <w:lang w:val="be-BY"/>
        </w:rPr>
      </w:pPr>
      <w:r w:rsidRPr="00365D7E">
        <w:rPr>
          <w:rFonts w:cs="Times New Roman"/>
          <w:sz w:val="30"/>
          <w:szCs w:val="30"/>
          <w:lang w:val="be-BY"/>
        </w:rPr>
        <w:t>вымаўляе правільна галосныя і некаторыя зычныя гукі;</w:t>
      </w:r>
    </w:p>
    <w:p w14:paraId="1F7A2CB0" w14:textId="6A6E4B84" w:rsidR="00D47C6A" w:rsidRPr="00365D7E" w:rsidRDefault="00D47C6A" w:rsidP="00062827">
      <w:pPr>
        <w:spacing w:line="240" w:lineRule="auto"/>
        <w:ind w:firstLine="709"/>
        <w:rPr>
          <w:rFonts w:cs="Times New Roman"/>
          <w:sz w:val="30"/>
          <w:szCs w:val="30"/>
          <w:lang w:val="be-BY"/>
        </w:rPr>
      </w:pPr>
      <w:r w:rsidRPr="00365D7E">
        <w:rPr>
          <w:rFonts w:cs="Times New Roman"/>
          <w:sz w:val="30"/>
          <w:szCs w:val="30"/>
          <w:lang w:val="be-BY"/>
        </w:rPr>
        <w:t>вымаўляе гукаперайманні ў розным тэмпе, з рознай вышынёй і сілай голасу (па перайманн</w:t>
      </w:r>
      <w:r w:rsidR="0067381E" w:rsidRPr="00365D7E">
        <w:rPr>
          <w:rFonts w:cs="Times New Roman"/>
          <w:sz w:val="30"/>
          <w:szCs w:val="30"/>
          <w:lang w:val="be-BY"/>
        </w:rPr>
        <w:t>і</w:t>
      </w:r>
      <w:r w:rsidRPr="00365D7E">
        <w:rPr>
          <w:rFonts w:cs="Times New Roman"/>
          <w:sz w:val="30"/>
          <w:szCs w:val="30"/>
          <w:lang w:val="be-BY"/>
        </w:rPr>
        <w:t>) з дапамогай дарослага;</w:t>
      </w:r>
    </w:p>
    <w:p w14:paraId="2D1124C5" w14:textId="77777777" w:rsidR="00D47C6A" w:rsidRPr="00365D7E" w:rsidRDefault="00D47C6A" w:rsidP="00062827">
      <w:pPr>
        <w:spacing w:line="240" w:lineRule="auto"/>
        <w:ind w:firstLine="708"/>
        <w:rPr>
          <w:rFonts w:cs="Times New Roman"/>
          <w:sz w:val="30"/>
          <w:szCs w:val="30"/>
          <w:lang w:val="be-BY"/>
        </w:rPr>
      </w:pPr>
      <w:r w:rsidRPr="00365D7E">
        <w:rPr>
          <w:rFonts w:cs="Times New Roman"/>
          <w:sz w:val="30"/>
          <w:szCs w:val="30"/>
          <w:lang w:val="be-BY"/>
        </w:rPr>
        <w:t>суправаджае маўленне правільным маўленчым дыханнем з дапамогай дарослага;</w:t>
      </w:r>
    </w:p>
    <w:p w14:paraId="05BC6253" w14:textId="71EC5B92" w:rsidR="00D47C6A" w:rsidRPr="00365D7E" w:rsidRDefault="00D47C6A" w:rsidP="00062827">
      <w:pPr>
        <w:spacing w:line="240" w:lineRule="auto"/>
        <w:ind w:firstLine="709"/>
        <w:rPr>
          <w:rFonts w:cs="Times New Roman"/>
          <w:sz w:val="30"/>
          <w:szCs w:val="30"/>
          <w:lang w:val="be-BY"/>
        </w:rPr>
      </w:pPr>
      <w:r w:rsidRPr="00365D7E">
        <w:rPr>
          <w:rFonts w:cs="Times New Roman"/>
          <w:sz w:val="30"/>
          <w:szCs w:val="30"/>
          <w:lang w:val="be-BY"/>
        </w:rPr>
        <w:t xml:space="preserve">карыстаецца </w:t>
      </w:r>
      <w:r w:rsidR="00955124" w:rsidRPr="00365D7E">
        <w:rPr>
          <w:rFonts w:cs="Times New Roman"/>
          <w:sz w:val="30"/>
          <w:szCs w:val="30"/>
          <w:lang w:val="be-BY"/>
        </w:rPr>
        <w:t>пры дапамозе</w:t>
      </w:r>
      <w:r w:rsidRPr="00365D7E">
        <w:rPr>
          <w:rFonts w:cs="Times New Roman"/>
          <w:sz w:val="30"/>
          <w:szCs w:val="30"/>
          <w:lang w:val="be-BY"/>
        </w:rPr>
        <w:t xml:space="preserve"> даросла</w:t>
      </w:r>
      <w:r w:rsidR="00955124" w:rsidRPr="00365D7E">
        <w:rPr>
          <w:rFonts w:cs="Times New Roman"/>
          <w:sz w:val="30"/>
          <w:szCs w:val="30"/>
          <w:lang w:val="be-BY"/>
        </w:rPr>
        <w:t>га</w:t>
      </w:r>
      <w:r w:rsidRPr="00365D7E">
        <w:rPr>
          <w:rFonts w:cs="Times New Roman"/>
          <w:sz w:val="30"/>
          <w:szCs w:val="30"/>
          <w:lang w:val="be-BY"/>
        </w:rPr>
        <w:t xml:space="preserve"> інтанацыямі апавядання, пытання, воклічу</w:t>
      </w:r>
      <w:r w:rsidR="00955124" w:rsidRPr="00365D7E">
        <w:rPr>
          <w:rFonts w:cs="Times New Roman"/>
          <w:sz w:val="30"/>
          <w:szCs w:val="30"/>
          <w:lang w:val="be-BY"/>
        </w:rPr>
        <w:t xml:space="preserve"> (по перайманні)</w:t>
      </w:r>
      <w:r w:rsidRPr="00365D7E">
        <w:rPr>
          <w:rFonts w:cs="Times New Roman"/>
          <w:sz w:val="30"/>
          <w:szCs w:val="30"/>
          <w:lang w:val="be-BY"/>
        </w:rPr>
        <w:t>;</w:t>
      </w:r>
    </w:p>
    <w:p w14:paraId="2714CBF1" w14:textId="77807395" w:rsidR="00D47C6A" w:rsidRPr="00365D7E" w:rsidRDefault="00D47C6A" w:rsidP="00062827">
      <w:pPr>
        <w:spacing w:line="240" w:lineRule="auto"/>
        <w:ind w:firstLine="709"/>
        <w:rPr>
          <w:rFonts w:cs="Times New Roman"/>
          <w:sz w:val="30"/>
          <w:szCs w:val="30"/>
        </w:rPr>
      </w:pPr>
      <w:r w:rsidRPr="00365D7E">
        <w:rPr>
          <w:rFonts w:cs="Times New Roman"/>
          <w:sz w:val="30"/>
          <w:szCs w:val="30"/>
        </w:rPr>
        <w:t>адказвае на пытанні з выкарыстаннем фразава</w:t>
      </w:r>
      <w:r w:rsidRPr="00365D7E">
        <w:rPr>
          <w:rFonts w:cs="Times New Roman"/>
          <w:sz w:val="30"/>
          <w:szCs w:val="30"/>
          <w:lang w:val="be-BY"/>
        </w:rPr>
        <w:t>га</w:t>
      </w:r>
      <w:r w:rsidRPr="00365D7E">
        <w:rPr>
          <w:rFonts w:cs="Times New Roman"/>
          <w:sz w:val="30"/>
          <w:szCs w:val="30"/>
        </w:rPr>
        <w:t xml:space="preserve"> </w:t>
      </w:r>
      <w:r w:rsidRPr="00365D7E">
        <w:rPr>
          <w:rFonts w:cs="Times New Roman"/>
          <w:sz w:val="30"/>
          <w:szCs w:val="30"/>
          <w:lang w:val="be-BY"/>
        </w:rPr>
        <w:t>маўлення</w:t>
      </w:r>
      <w:r w:rsidRPr="00365D7E">
        <w:rPr>
          <w:rFonts w:cs="Times New Roman"/>
          <w:sz w:val="30"/>
          <w:szCs w:val="30"/>
        </w:rPr>
        <w:t xml:space="preserve"> або формы простага </w:t>
      </w:r>
      <w:r w:rsidRPr="00365D7E">
        <w:rPr>
          <w:rFonts w:cs="Times New Roman"/>
          <w:sz w:val="30"/>
          <w:szCs w:val="30"/>
          <w:lang w:val="be-BY"/>
        </w:rPr>
        <w:t>сказа</w:t>
      </w:r>
      <w:r w:rsidRPr="00365D7E">
        <w:rPr>
          <w:rFonts w:cs="Times New Roman"/>
          <w:sz w:val="30"/>
          <w:szCs w:val="30"/>
        </w:rPr>
        <w:t xml:space="preserve"> з 3</w:t>
      </w:r>
      <w:r w:rsidR="00955124" w:rsidRPr="00365D7E">
        <w:rPr>
          <w:rFonts w:cs="Times New Roman"/>
          <w:sz w:val="30"/>
          <w:szCs w:val="30"/>
          <w:lang w:val="be-BY"/>
        </w:rPr>
        <w:t>–</w:t>
      </w:r>
      <w:r w:rsidRPr="00365D7E">
        <w:rPr>
          <w:rFonts w:cs="Times New Roman"/>
          <w:sz w:val="30"/>
          <w:szCs w:val="30"/>
        </w:rPr>
        <w:t>4 слоў самастойна або з дапамогай дарослага;</w:t>
      </w:r>
    </w:p>
    <w:p w14:paraId="63E0A275"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 xml:space="preserve">задае пытанні, выкарыстоўваючы розныя </w:t>
      </w:r>
      <w:r w:rsidRPr="00365D7E">
        <w:rPr>
          <w:rFonts w:cs="Times New Roman"/>
          <w:sz w:val="30"/>
          <w:szCs w:val="30"/>
          <w:lang w:val="be-BY"/>
        </w:rPr>
        <w:t>часціны мовы</w:t>
      </w:r>
      <w:r w:rsidRPr="00365D7E">
        <w:rPr>
          <w:rFonts w:cs="Times New Roman"/>
          <w:sz w:val="30"/>
          <w:szCs w:val="30"/>
        </w:rPr>
        <w:t>;</w:t>
      </w:r>
    </w:p>
    <w:p w14:paraId="3BC54E67"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 xml:space="preserve">удзельнічае </w:t>
      </w:r>
      <w:r w:rsidRPr="00365D7E">
        <w:rPr>
          <w:rFonts w:cs="Times New Roman"/>
          <w:sz w:val="30"/>
          <w:szCs w:val="30"/>
          <w:lang w:val="be-BY"/>
        </w:rPr>
        <w:t>ў</w:t>
      </w:r>
      <w:r w:rsidRPr="00365D7E">
        <w:rPr>
          <w:rFonts w:cs="Times New Roman"/>
          <w:sz w:val="30"/>
          <w:szCs w:val="30"/>
        </w:rPr>
        <w:t xml:space="preserve"> інсцэніраванн</w:t>
      </w:r>
      <w:r w:rsidRPr="00365D7E">
        <w:rPr>
          <w:rFonts w:cs="Times New Roman"/>
          <w:sz w:val="30"/>
          <w:szCs w:val="30"/>
          <w:lang w:val="be-BY"/>
        </w:rPr>
        <w:t>і</w:t>
      </w:r>
      <w:r w:rsidRPr="00365D7E">
        <w:rPr>
          <w:rFonts w:cs="Times New Roman"/>
          <w:sz w:val="30"/>
          <w:szCs w:val="30"/>
        </w:rPr>
        <w:t xml:space="preserve"> казак;</w:t>
      </w:r>
    </w:p>
    <w:p w14:paraId="1B5D8E7A" w14:textId="6A4492C3" w:rsidR="00D47C6A" w:rsidRPr="00365D7E" w:rsidRDefault="00D47C6A" w:rsidP="00062827">
      <w:pPr>
        <w:spacing w:line="240" w:lineRule="auto"/>
        <w:ind w:firstLine="709"/>
        <w:rPr>
          <w:rFonts w:cs="Times New Roman"/>
          <w:sz w:val="30"/>
          <w:szCs w:val="30"/>
        </w:rPr>
      </w:pPr>
      <w:r w:rsidRPr="00365D7E">
        <w:rPr>
          <w:rFonts w:cs="Times New Roman"/>
          <w:sz w:val="30"/>
          <w:szCs w:val="30"/>
          <w:lang w:val="be-BY"/>
        </w:rPr>
        <w:t>расказвае</w:t>
      </w:r>
      <w:r w:rsidRPr="00365D7E">
        <w:rPr>
          <w:rFonts w:cs="Times New Roman"/>
          <w:sz w:val="30"/>
          <w:szCs w:val="30"/>
        </w:rPr>
        <w:t xml:space="preserve"> па асабіст</w:t>
      </w:r>
      <w:r w:rsidR="00955124" w:rsidRPr="00365D7E">
        <w:rPr>
          <w:rFonts w:cs="Times New Roman"/>
          <w:sz w:val="30"/>
          <w:szCs w:val="30"/>
          <w:lang w:val="be-BY"/>
        </w:rPr>
        <w:t>ым</w:t>
      </w:r>
      <w:r w:rsidRPr="00365D7E">
        <w:rPr>
          <w:rFonts w:cs="Times New Roman"/>
          <w:sz w:val="30"/>
          <w:szCs w:val="30"/>
        </w:rPr>
        <w:t xml:space="preserve"> жаданн</w:t>
      </w:r>
      <w:r w:rsidR="00955124" w:rsidRPr="00365D7E">
        <w:rPr>
          <w:rFonts w:cs="Times New Roman"/>
          <w:sz w:val="30"/>
          <w:szCs w:val="30"/>
          <w:lang w:val="be-BY"/>
        </w:rPr>
        <w:t>і</w:t>
      </w:r>
      <w:r w:rsidRPr="00365D7E">
        <w:rPr>
          <w:rFonts w:cs="Times New Roman"/>
          <w:sz w:val="30"/>
          <w:szCs w:val="30"/>
        </w:rPr>
        <w:t xml:space="preserve"> або па просьбе </w:t>
      </w:r>
      <w:r w:rsidRPr="00365D7E">
        <w:rPr>
          <w:rFonts w:cs="Times New Roman"/>
          <w:sz w:val="30"/>
          <w:szCs w:val="30"/>
          <w:lang w:val="be-BY"/>
        </w:rPr>
        <w:t xml:space="preserve">дарослага і з яго дапамогай </w:t>
      </w:r>
      <w:r w:rsidRPr="00365D7E">
        <w:rPr>
          <w:rFonts w:cs="Times New Roman"/>
          <w:sz w:val="30"/>
          <w:szCs w:val="30"/>
        </w:rPr>
        <w:t>пра цацк</w:t>
      </w:r>
      <w:r w:rsidRPr="00365D7E">
        <w:rPr>
          <w:rFonts w:cs="Times New Roman"/>
          <w:sz w:val="30"/>
          <w:szCs w:val="30"/>
          <w:lang w:val="be-BY"/>
        </w:rPr>
        <w:t>і</w:t>
      </w:r>
      <w:r w:rsidRPr="00365D7E">
        <w:rPr>
          <w:rFonts w:cs="Times New Roman"/>
          <w:sz w:val="30"/>
          <w:szCs w:val="30"/>
        </w:rPr>
        <w:t xml:space="preserve">, </w:t>
      </w:r>
      <w:r w:rsidRPr="00365D7E">
        <w:rPr>
          <w:rFonts w:cs="Times New Roman"/>
          <w:sz w:val="30"/>
          <w:szCs w:val="30"/>
          <w:lang w:val="be-BY"/>
        </w:rPr>
        <w:t>выявы</w:t>
      </w:r>
      <w:r w:rsidRPr="00365D7E">
        <w:rPr>
          <w:rFonts w:cs="Times New Roman"/>
          <w:sz w:val="30"/>
          <w:szCs w:val="30"/>
        </w:rPr>
        <w:t xml:space="preserve"> на малюнках </w:t>
      </w:r>
      <w:r w:rsidR="00955124" w:rsidRPr="00365D7E">
        <w:rPr>
          <w:rFonts w:cs="Times New Roman"/>
          <w:sz w:val="30"/>
          <w:szCs w:val="30"/>
          <w:lang w:val="be-BY"/>
        </w:rPr>
        <w:t>шляхам</w:t>
      </w:r>
      <w:r w:rsidRPr="00365D7E">
        <w:rPr>
          <w:rFonts w:cs="Times New Roman"/>
          <w:sz w:val="30"/>
          <w:szCs w:val="30"/>
        </w:rPr>
        <w:t xml:space="preserve"> </w:t>
      </w:r>
      <w:r w:rsidRPr="00365D7E">
        <w:rPr>
          <w:rFonts w:cs="Times New Roman"/>
          <w:sz w:val="30"/>
          <w:szCs w:val="30"/>
          <w:lang w:val="be-BY"/>
        </w:rPr>
        <w:t>дагаворвання</w:t>
      </w:r>
      <w:r w:rsidRPr="00365D7E">
        <w:rPr>
          <w:rFonts w:cs="Times New Roman"/>
          <w:sz w:val="30"/>
          <w:szCs w:val="30"/>
        </w:rPr>
        <w:t xml:space="preserve"> слоў, канструявання асобных фраз і кароткіх </w:t>
      </w:r>
      <w:r w:rsidRPr="00365D7E">
        <w:rPr>
          <w:rFonts w:cs="Times New Roman"/>
          <w:sz w:val="30"/>
          <w:szCs w:val="30"/>
          <w:lang w:val="be-BY"/>
        </w:rPr>
        <w:t>сказаў</w:t>
      </w:r>
      <w:r w:rsidRPr="00365D7E">
        <w:rPr>
          <w:rFonts w:cs="Times New Roman"/>
          <w:sz w:val="30"/>
          <w:szCs w:val="30"/>
        </w:rPr>
        <w:t>;</w:t>
      </w:r>
    </w:p>
    <w:p w14:paraId="6F2F959D"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перадае змест твораў мастацкай літаратуры і фальклору з дапамогай слоў, жэстаў, гульнявых дзеянняў;</w:t>
      </w:r>
    </w:p>
    <w:p w14:paraId="0F8BAA30" w14:textId="77777777" w:rsidR="00D47C6A" w:rsidRPr="00365D7E" w:rsidRDefault="00D47C6A" w:rsidP="00062827">
      <w:pPr>
        <w:spacing w:line="240" w:lineRule="auto"/>
        <w:ind w:firstLine="708"/>
        <w:rPr>
          <w:rFonts w:cs="Times New Roman"/>
          <w:sz w:val="30"/>
          <w:szCs w:val="30"/>
        </w:rPr>
      </w:pPr>
      <w:r w:rsidRPr="00365D7E">
        <w:rPr>
          <w:rFonts w:cs="Times New Roman"/>
          <w:sz w:val="30"/>
          <w:szCs w:val="30"/>
        </w:rPr>
        <w:t>расказвае невялікія пацешкі пры садзейнічанні дарослага</w:t>
      </w:r>
      <w:r w:rsidRPr="00365D7E">
        <w:rPr>
          <w:rFonts w:cs="Times New Roman"/>
          <w:sz w:val="30"/>
          <w:szCs w:val="30"/>
          <w:lang w:val="be-BY"/>
        </w:rPr>
        <w:t>.</w:t>
      </w:r>
    </w:p>
    <w:p w14:paraId="444F3B43" w14:textId="77777777" w:rsidR="00123166" w:rsidRDefault="00123166" w:rsidP="00123166">
      <w:pPr>
        <w:spacing w:line="240" w:lineRule="auto"/>
        <w:jc w:val="center"/>
        <w:rPr>
          <w:rFonts w:eastAsia="Times New Roman" w:cs="Times New Roman"/>
          <w:bCs/>
          <w:sz w:val="30"/>
          <w:szCs w:val="30"/>
        </w:rPr>
      </w:pPr>
    </w:p>
    <w:p w14:paraId="7C0CBA8B" w14:textId="212C874C" w:rsidR="00D47C6A" w:rsidRDefault="00D47C6A" w:rsidP="00123166">
      <w:pPr>
        <w:spacing w:line="240" w:lineRule="auto"/>
        <w:jc w:val="center"/>
        <w:rPr>
          <w:rFonts w:eastAsia="Times New Roman" w:cs="Times New Roman"/>
          <w:b/>
          <w:sz w:val="30"/>
          <w:szCs w:val="30"/>
        </w:rPr>
      </w:pPr>
      <w:r w:rsidRPr="00AE65F1">
        <w:rPr>
          <w:rFonts w:eastAsia="Times New Roman" w:cs="Times New Roman"/>
          <w:b/>
          <w:sz w:val="30"/>
          <w:szCs w:val="30"/>
        </w:rPr>
        <w:t>Эстетическое развитие</w:t>
      </w:r>
    </w:p>
    <w:p w14:paraId="415D353E" w14:textId="77777777" w:rsidR="00B47504" w:rsidRPr="00AE65F1" w:rsidRDefault="00B47504" w:rsidP="00123166">
      <w:pPr>
        <w:spacing w:line="240" w:lineRule="auto"/>
        <w:jc w:val="center"/>
        <w:rPr>
          <w:rFonts w:eastAsia="Times New Roman" w:cs="Times New Roman"/>
          <w:b/>
          <w:sz w:val="30"/>
          <w:szCs w:val="30"/>
        </w:rPr>
      </w:pPr>
    </w:p>
    <w:p w14:paraId="0F5D4ECD" w14:textId="77777777" w:rsidR="00D47C6A" w:rsidRDefault="00D47C6A" w:rsidP="00123166">
      <w:pPr>
        <w:spacing w:line="240" w:lineRule="auto"/>
        <w:jc w:val="center"/>
        <w:rPr>
          <w:rFonts w:eastAsia="Times New Roman" w:cs="Times New Roman"/>
          <w:b/>
          <w:sz w:val="30"/>
          <w:szCs w:val="30"/>
        </w:rPr>
      </w:pPr>
      <w:r w:rsidRPr="00AE65F1">
        <w:rPr>
          <w:rFonts w:eastAsia="Times New Roman" w:cs="Times New Roman"/>
          <w:b/>
          <w:sz w:val="30"/>
          <w:szCs w:val="30"/>
        </w:rPr>
        <w:t>Образовательная область «Изобразительное искусство»</w:t>
      </w:r>
    </w:p>
    <w:p w14:paraId="6A76DF51" w14:textId="77777777" w:rsidR="00B47504" w:rsidRPr="00AE65F1" w:rsidRDefault="00B47504" w:rsidP="00123166">
      <w:pPr>
        <w:spacing w:line="240" w:lineRule="auto"/>
        <w:jc w:val="center"/>
        <w:rPr>
          <w:rFonts w:eastAsia="Times New Roman" w:cs="Times New Roman"/>
          <w:b/>
          <w:sz w:val="30"/>
          <w:szCs w:val="30"/>
        </w:rPr>
      </w:pPr>
    </w:p>
    <w:p w14:paraId="09A4BBF5"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Воспитанник к трем годам:</w:t>
      </w:r>
    </w:p>
    <w:p w14:paraId="0FCB634C"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проявляет интерес и эмоциональную отзывчивость к доступным произведениям изобразительного искусства, испытывает радость от восприятия красивого в</w:t>
      </w:r>
      <w:r w:rsidRPr="00365D7E">
        <w:rPr>
          <w:rFonts w:cs="Times New Roman"/>
          <w:sz w:val="30"/>
          <w:szCs w:val="30"/>
          <w:lang w:val="be-BY"/>
        </w:rPr>
        <w:t> </w:t>
      </w:r>
      <w:r w:rsidRPr="00365D7E">
        <w:rPr>
          <w:rFonts w:cs="Times New Roman"/>
          <w:sz w:val="30"/>
          <w:szCs w:val="30"/>
        </w:rPr>
        <w:t>искусстве и жизни;</w:t>
      </w:r>
    </w:p>
    <w:p w14:paraId="08AD246B"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владеет элементарными способами создания предметных и беспредметных изображений, простейших композиций, конструкций</w:t>
      </w:r>
      <w:r w:rsidRPr="00365D7E">
        <w:rPr>
          <w:rFonts w:cs="Times New Roman"/>
          <w:sz w:val="30"/>
          <w:szCs w:val="30"/>
          <w:lang w:val="be-BY"/>
        </w:rPr>
        <w:t>;</w:t>
      </w:r>
      <w:r w:rsidRPr="00365D7E">
        <w:rPr>
          <w:rFonts w:cs="Times New Roman"/>
          <w:sz w:val="30"/>
          <w:szCs w:val="30"/>
        </w:rPr>
        <w:t xml:space="preserve"> называет, что изображено;</w:t>
      </w:r>
    </w:p>
    <w:p w14:paraId="755ACD1F"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различает и называет основные цвета, соотносит их с цветом предметов и явлений, использует цвет для передачи художественного образа;</w:t>
      </w:r>
    </w:p>
    <w:p w14:paraId="377C1D91" w14:textId="77777777" w:rsidR="00D47C6A" w:rsidRPr="00365D7E" w:rsidRDefault="00D47C6A" w:rsidP="00062827">
      <w:pPr>
        <w:spacing w:line="240" w:lineRule="auto"/>
        <w:ind w:firstLine="709"/>
        <w:rPr>
          <w:rFonts w:cs="Times New Roman"/>
          <w:bCs/>
          <w:sz w:val="30"/>
          <w:szCs w:val="30"/>
        </w:rPr>
      </w:pPr>
      <w:r w:rsidRPr="00365D7E">
        <w:rPr>
          <w:rFonts w:cs="Times New Roman"/>
          <w:bCs/>
          <w:sz w:val="30"/>
          <w:szCs w:val="30"/>
        </w:rPr>
        <w:t>передает в рисунке доступные образы с помощью поролонового тампона, пальцев, ладони, штампа на основе простейших элементов (штрихи, мазки, точки, ин</w:t>
      </w:r>
      <w:r w:rsidRPr="00365D7E">
        <w:rPr>
          <w:rFonts w:cs="Times New Roman"/>
          <w:bCs/>
          <w:sz w:val="30"/>
          <w:szCs w:val="30"/>
          <w:lang w:val="be-BY"/>
        </w:rPr>
        <w:t>ы</w:t>
      </w:r>
      <w:r w:rsidRPr="00365D7E">
        <w:rPr>
          <w:rFonts w:cs="Times New Roman"/>
          <w:bCs/>
          <w:sz w:val="30"/>
          <w:szCs w:val="30"/>
        </w:rPr>
        <w:t>е элементы);</w:t>
      </w:r>
    </w:p>
    <w:p w14:paraId="2F870E88" w14:textId="77777777" w:rsidR="00D47C6A" w:rsidRPr="00365D7E" w:rsidRDefault="00D47C6A" w:rsidP="00062827">
      <w:pPr>
        <w:spacing w:line="240" w:lineRule="auto"/>
        <w:ind w:firstLine="709"/>
        <w:rPr>
          <w:rFonts w:cs="Times New Roman"/>
          <w:bCs/>
          <w:sz w:val="30"/>
          <w:szCs w:val="30"/>
        </w:rPr>
      </w:pPr>
      <w:r w:rsidRPr="00365D7E">
        <w:rPr>
          <w:rFonts w:cs="Times New Roman"/>
          <w:bCs/>
          <w:sz w:val="30"/>
          <w:szCs w:val="30"/>
        </w:rPr>
        <w:t>передает в лепке доступные образы на основе простейших технических приемов;</w:t>
      </w:r>
    </w:p>
    <w:p w14:paraId="6B453C7D"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создает изображения из готовых аппликативных форм без наклеивания;</w:t>
      </w:r>
    </w:p>
    <w:p w14:paraId="5A2E7361" w14:textId="77777777" w:rsidR="00D47C6A" w:rsidRPr="00365D7E" w:rsidRDefault="00D47C6A" w:rsidP="00062827">
      <w:pPr>
        <w:spacing w:line="240" w:lineRule="auto"/>
        <w:ind w:firstLine="709"/>
        <w:rPr>
          <w:rFonts w:cs="Times New Roman"/>
          <w:bCs/>
          <w:sz w:val="30"/>
          <w:szCs w:val="30"/>
        </w:rPr>
      </w:pPr>
      <w:r w:rsidRPr="00365D7E">
        <w:rPr>
          <w:rStyle w:val="fontstyle01"/>
          <w:rFonts w:ascii="Times New Roman" w:hAnsi="Times New Roman" w:cs="Times New Roman"/>
          <w:color w:val="auto"/>
          <w:sz w:val="30"/>
          <w:szCs w:val="30"/>
        </w:rPr>
        <w:lastRenderedPageBreak/>
        <w:t>создает простые конструкции путем комбинирования знакомых по форме деталей, проявляет интерес и участвует в сюжетном конструировании;</w:t>
      </w:r>
    </w:p>
    <w:p w14:paraId="430D46B3"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различает и называет материалы для изобразительной деятельности и конструирования, использует их по назначению в художественно-творческой деятельности;</w:t>
      </w:r>
    </w:p>
    <w:p w14:paraId="6F5E2188"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экспериментирует с материалами для изобразительной деятельности и конструирования;</w:t>
      </w:r>
    </w:p>
    <w:p w14:paraId="09395CD0"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проявляет чувства радости, удовольствия от процесса изобразительной и</w:t>
      </w:r>
      <w:r w:rsidRPr="00365D7E">
        <w:rPr>
          <w:rFonts w:cs="Times New Roman"/>
          <w:sz w:val="30"/>
          <w:szCs w:val="30"/>
          <w:lang w:val="be-BY"/>
        </w:rPr>
        <w:t> </w:t>
      </w:r>
      <w:r w:rsidRPr="00365D7E">
        <w:rPr>
          <w:rFonts w:cs="Times New Roman"/>
          <w:sz w:val="30"/>
          <w:szCs w:val="30"/>
        </w:rPr>
        <w:t>конструктивной деятельности.</w:t>
      </w:r>
    </w:p>
    <w:p w14:paraId="7CF58968" w14:textId="77777777" w:rsidR="00123166" w:rsidRDefault="00123166" w:rsidP="00062827">
      <w:pPr>
        <w:spacing w:line="240" w:lineRule="auto"/>
        <w:ind w:firstLine="708"/>
        <w:rPr>
          <w:rFonts w:eastAsia="Times New Roman" w:cs="Times New Roman"/>
          <w:bCs/>
          <w:sz w:val="30"/>
          <w:szCs w:val="30"/>
        </w:rPr>
      </w:pPr>
    </w:p>
    <w:p w14:paraId="78AA5B85" w14:textId="2EA14C36" w:rsidR="00D47C6A" w:rsidRDefault="00D47C6A" w:rsidP="00123166">
      <w:pPr>
        <w:spacing w:line="240" w:lineRule="auto"/>
        <w:jc w:val="center"/>
        <w:rPr>
          <w:rFonts w:eastAsia="Times New Roman" w:cs="Times New Roman"/>
          <w:b/>
          <w:sz w:val="30"/>
          <w:szCs w:val="30"/>
        </w:rPr>
      </w:pPr>
      <w:r w:rsidRPr="00AE65F1">
        <w:rPr>
          <w:rFonts w:eastAsia="Times New Roman" w:cs="Times New Roman"/>
          <w:b/>
          <w:sz w:val="30"/>
          <w:szCs w:val="30"/>
        </w:rPr>
        <w:t>Образовательная область «Музыкальное искусство»</w:t>
      </w:r>
    </w:p>
    <w:p w14:paraId="64353C6D" w14:textId="77777777" w:rsidR="00B47504" w:rsidRPr="00AE65F1" w:rsidRDefault="00B47504" w:rsidP="00123166">
      <w:pPr>
        <w:spacing w:line="240" w:lineRule="auto"/>
        <w:jc w:val="center"/>
        <w:rPr>
          <w:rFonts w:eastAsia="Times New Roman" w:cs="Times New Roman"/>
          <w:b/>
          <w:sz w:val="30"/>
          <w:szCs w:val="30"/>
        </w:rPr>
      </w:pPr>
    </w:p>
    <w:p w14:paraId="3A85F3DB"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 xml:space="preserve">Воспитанник к трем годам: </w:t>
      </w:r>
    </w:p>
    <w:p w14:paraId="3FE8D9D2"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проявляет интерес к вокальной и инструментальной музыке различного характера, пению, музыкально-ритмическим движениям, музицированию на детских музыкальных инструментах;</w:t>
      </w:r>
    </w:p>
    <w:p w14:paraId="62F92F25"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узнает и называет образы инструментальной и вокальной музыки;</w:t>
      </w:r>
    </w:p>
    <w:p w14:paraId="0C9280D3"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начинает и заканчивает пение и движение в соответствии с музыкальным сопровождением и с ориентацией на жесты взрослого;</w:t>
      </w:r>
    </w:p>
    <w:p w14:paraId="6B64E515" w14:textId="2BC710FE" w:rsidR="00D47C6A" w:rsidRPr="00365D7E" w:rsidRDefault="00D47C6A" w:rsidP="00062827">
      <w:pPr>
        <w:spacing w:line="240" w:lineRule="auto"/>
        <w:ind w:firstLine="709"/>
        <w:rPr>
          <w:rFonts w:cs="Times New Roman"/>
          <w:sz w:val="30"/>
          <w:szCs w:val="30"/>
        </w:rPr>
      </w:pPr>
      <w:r w:rsidRPr="00365D7E">
        <w:rPr>
          <w:rFonts w:cs="Times New Roman"/>
          <w:sz w:val="30"/>
          <w:szCs w:val="30"/>
        </w:rPr>
        <w:t>поет по показу взрослого совместно с ним, с музыкальным сопровождением и</w:t>
      </w:r>
      <w:r w:rsidRPr="00365D7E">
        <w:rPr>
          <w:rFonts w:cs="Times New Roman"/>
          <w:sz w:val="30"/>
          <w:szCs w:val="30"/>
          <w:lang w:val="be-BY"/>
        </w:rPr>
        <w:t> </w:t>
      </w:r>
      <w:r w:rsidRPr="00365D7E">
        <w:rPr>
          <w:rFonts w:cs="Times New Roman"/>
          <w:sz w:val="30"/>
          <w:szCs w:val="30"/>
        </w:rPr>
        <w:t>без</w:t>
      </w:r>
      <w:r w:rsidR="00955124" w:rsidRPr="00365D7E">
        <w:rPr>
          <w:rFonts w:cs="Times New Roman"/>
          <w:sz w:val="30"/>
          <w:szCs w:val="30"/>
        </w:rPr>
        <w:t xml:space="preserve"> него</w:t>
      </w:r>
      <w:r w:rsidRPr="00365D7E">
        <w:rPr>
          <w:rFonts w:cs="Times New Roman"/>
          <w:sz w:val="30"/>
          <w:szCs w:val="30"/>
        </w:rPr>
        <w:t>;</w:t>
      </w:r>
    </w:p>
    <w:p w14:paraId="18B54CF2"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сопровождает по показу взрослого пение игровыми действиями и движениями, соответствующими музыкальному образу;</w:t>
      </w:r>
    </w:p>
    <w:p w14:paraId="7E558C31"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двигается в соответствии с ярко выраженным характером музыки, ее темпом и</w:t>
      </w:r>
      <w:r w:rsidRPr="00365D7E">
        <w:rPr>
          <w:rFonts w:cs="Times New Roman"/>
          <w:sz w:val="30"/>
          <w:szCs w:val="30"/>
          <w:lang w:val="be-BY"/>
        </w:rPr>
        <w:t> </w:t>
      </w:r>
      <w:r w:rsidRPr="00365D7E">
        <w:rPr>
          <w:rFonts w:cs="Times New Roman"/>
          <w:sz w:val="30"/>
          <w:szCs w:val="30"/>
        </w:rPr>
        <w:t>динамикой, изменяя движения при смене частей и средств музыкальной выразительности;</w:t>
      </w:r>
    </w:p>
    <w:p w14:paraId="32F0416B"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ориентируется в пространстве при постановке в круг, в пары, иное положение;</w:t>
      </w:r>
    </w:p>
    <w:p w14:paraId="460A6509"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исполняет хлопки в ладоши, по коленям, притопы одной ногой и попеременно, полуприседания с легким поворотом тела вправо и влево, кружение по одному и</w:t>
      </w:r>
      <w:r w:rsidRPr="00365D7E">
        <w:rPr>
          <w:rFonts w:cs="Times New Roman"/>
          <w:sz w:val="30"/>
          <w:szCs w:val="30"/>
          <w:lang w:val="be-BY"/>
        </w:rPr>
        <w:t> </w:t>
      </w:r>
      <w:r w:rsidRPr="00365D7E">
        <w:rPr>
          <w:rFonts w:cs="Times New Roman"/>
          <w:sz w:val="30"/>
          <w:szCs w:val="30"/>
        </w:rPr>
        <w:t>в</w:t>
      </w:r>
      <w:r w:rsidRPr="00365D7E">
        <w:rPr>
          <w:rFonts w:cs="Times New Roman"/>
          <w:sz w:val="30"/>
          <w:szCs w:val="30"/>
          <w:lang w:val="be-BY"/>
        </w:rPr>
        <w:t> </w:t>
      </w:r>
      <w:r w:rsidRPr="00365D7E">
        <w:rPr>
          <w:rFonts w:cs="Times New Roman"/>
          <w:sz w:val="30"/>
          <w:szCs w:val="30"/>
        </w:rPr>
        <w:t>парах по показу взрослого с атрибутами и без них;</w:t>
      </w:r>
    </w:p>
    <w:p w14:paraId="17D2E8D5"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исполняет образные движения, передавая характерные особенности игровых персонажей;</w:t>
      </w:r>
    </w:p>
    <w:p w14:paraId="113AEFB3"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исследует звуковые возможности детских музыкальных инструментов и озвученных игрушек и применяет различные способы извлечения звука.</w:t>
      </w:r>
    </w:p>
    <w:p w14:paraId="2977705A" w14:textId="77777777" w:rsidR="00123166" w:rsidRDefault="00123166" w:rsidP="00062827">
      <w:pPr>
        <w:spacing w:line="240" w:lineRule="auto"/>
        <w:ind w:firstLine="708"/>
        <w:rPr>
          <w:rFonts w:eastAsia="Times New Roman" w:cs="Times New Roman"/>
          <w:sz w:val="30"/>
          <w:szCs w:val="30"/>
        </w:rPr>
      </w:pPr>
    </w:p>
    <w:p w14:paraId="1D0A61F9" w14:textId="63CC2369" w:rsidR="00D47C6A" w:rsidRDefault="00D47C6A" w:rsidP="00123166">
      <w:pPr>
        <w:spacing w:line="240" w:lineRule="auto"/>
        <w:jc w:val="center"/>
        <w:rPr>
          <w:rFonts w:eastAsia="Times New Roman" w:cs="Times New Roman"/>
          <w:b/>
          <w:bCs/>
          <w:sz w:val="30"/>
          <w:szCs w:val="30"/>
        </w:rPr>
      </w:pPr>
      <w:r w:rsidRPr="00AE65F1">
        <w:rPr>
          <w:rFonts w:eastAsia="Times New Roman" w:cs="Times New Roman"/>
          <w:b/>
          <w:bCs/>
          <w:sz w:val="30"/>
          <w:szCs w:val="30"/>
        </w:rPr>
        <w:t>Образовательная область «Художественная литература»</w:t>
      </w:r>
    </w:p>
    <w:p w14:paraId="090EC642" w14:textId="77777777" w:rsidR="00B47504" w:rsidRPr="00AE65F1" w:rsidRDefault="00B47504" w:rsidP="00123166">
      <w:pPr>
        <w:spacing w:line="240" w:lineRule="auto"/>
        <w:jc w:val="center"/>
        <w:rPr>
          <w:rFonts w:eastAsia="Times New Roman" w:cs="Times New Roman"/>
          <w:b/>
          <w:bCs/>
          <w:sz w:val="30"/>
          <w:szCs w:val="30"/>
        </w:rPr>
      </w:pPr>
    </w:p>
    <w:p w14:paraId="325D4CEC"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 xml:space="preserve">Воспитанник к трем годам: </w:t>
      </w:r>
    </w:p>
    <w:p w14:paraId="405CCDCE" w14:textId="77777777" w:rsidR="00D47C6A" w:rsidRPr="00365D7E" w:rsidRDefault="00D47C6A" w:rsidP="00062827">
      <w:pPr>
        <w:spacing w:line="240" w:lineRule="auto"/>
        <w:ind w:firstLine="709"/>
        <w:rPr>
          <w:rFonts w:eastAsia="Times New Roman" w:cs="Times New Roman"/>
          <w:sz w:val="30"/>
          <w:szCs w:val="30"/>
          <w:lang w:eastAsia="ru-RU"/>
        </w:rPr>
      </w:pPr>
      <w:r w:rsidRPr="00365D7E">
        <w:rPr>
          <w:rFonts w:eastAsia="Times New Roman" w:cs="Times New Roman"/>
          <w:sz w:val="30"/>
          <w:szCs w:val="30"/>
          <w:lang w:eastAsia="ru-RU"/>
        </w:rPr>
        <w:t>проявляет интерес к книге и иллюстрациям в ней;</w:t>
      </w:r>
    </w:p>
    <w:p w14:paraId="43502A08" w14:textId="77777777" w:rsidR="00D47C6A" w:rsidRPr="00365D7E" w:rsidRDefault="00D47C6A" w:rsidP="00062827">
      <w:pPr>
        <w:spacing w:line="240" w:lineRule="auto"/>
        <w:ind w:firstLine="709"/>
        <w:rPr>
          <w:rFonts w:eastAsia="Times New Roman" w:cs="Times New Roman"/>
          <w:sz w:val="30"/>
          <w:szCs w:val="30"/>
          <w:lang w:eastAsia="ru-RU"/>
        </w:rPr>
      </w:pPr>
      <w:r w:rsidRPr="00365D7E">
        <w:rPr>
          <w:rFonts w:eastAsia="Times New Roman" w:cs="Times New Roman"/>
          <w:sz w:val="30"/>
          <w:szCs w:val="30"/>
          <w:lang w:eastAsia="ru-RU"/>
        </w:rPr>
        <w:lastRenderedPageBreak/>
        <w:t>слушает небольшие по</w:t>
      </w:r>
      <w:r w:rsidRPr="00365D7E">
        <w:rPr>
          <w:rFonts w:eastAsia="Times New Roman" w:cs="Times New Roman"/>
          <w:sz w:val="30"/>
          <w:szCs w:val="30"/>
          <w:lang w:val="be-BY" w:eastAsia="ru-RU"/>
        </w:rPr>
        <w:t xml:space="preserve"> </w:t>
      </w:r>
      <w:r w:rsidRPr="00365D7E">
        <w:rPr>
          <w:rFonts w:eastAsia="Times New Roman" w:cs="Times New Roman"/>
          <w:sz w:val="30"/>
          <w:szCs w:val="30"/>
          <w:lang w:eastAsia="ru-RU"/>
        </w:rPr>
        <w:t>объему произведения художественной литературы и</w:t>
      </w:r>
      <w:r w:rsidRPr="00365D7E">
        <w:rPr>
          <w:rFonts w:eastAsia="Times New Roman" w:cs="Times New Roman"/>
          <w:sz w:val="30"/>
          <w:szCs w:val="30"/>
          <w:lang w:val="be-BY" w:eastAsia="ru-RU"/>
        </w:rPr>
        <w:t> </w:t>
      </w:r>
      <w:r w:rsidRPr="00365D7E">
        <w:rPr>
          <w:rFonts w:eastAsia="Times New Roman" w:cs="Times New Roman"/>
          <w:sz w:val="30"/>
          <w:szCs w:val="30"/>
          <w:lang w:eastAsia="ru-RU"/>
        </w:rPr>
        <w:t>фольклора;</w:t>
      </w:r>
    </w:p>
    <w:p w14:paraId="756958B5"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 xml:space="preserve">рассматривает иллюстрации в книге, слушает описание взрослого, </w:t>
      </w:r>
      <w:r w:rsidRPr="00365D7E">
        <w:rPr>
          <w:rFonts w:eastAsia="Times New Roman" w:cs="Times New Roman"/>
          <w:sz w:val="30"/>
          <w:szCs w:val="30"/>
          <w:lang w:eastAsia="ru-RU"/>
        </w:rPr>
        <w:t>активно выражает свои впечатления;</w:t>
      </w:r>
    </w:p>
    <w:p w14:paraId="657D15DB" w14:textId="77777777" w:rsidR="00D47C6A" w:rsidRPr="00365D7E" w:rsidRDefault="00D47C6A" w:rsidP="00062827">
      <w:pPr>
        <w:spacing w:line="240" w:lineRule="auto"/>
        <w:ind w:firstLine="709"/>
        <w:rPr>
          <w:rFonts w:eastAsia="Times New Roman" w:cs="Times New Roman"/>
          <w:sz w:val="30"/>
          <w:szCs w:val="30"/>
          <w:lang w:eastAsia="ru-RU"/>
        </w:rPr>
      </w:pPr>
      <w:r w:rsidRPr="00365D7E">
        <w:rPr>
          <w:rFonts w:eastAsia="Times New Roman" w:cs="Times New Roman"/>
          <w:sz w:val="30"/>
          <w:szCs w:val="30"/>
          <w:lang w:eastAsia="ru-RU"/>
        </w:rPr>
        <w:t>отвечает на элементарные вопросы по содержанию иллюстраций;</w:t>
      </w:r>
    </w:p>
    <w:p w14:paraId="0ABC6760" w14:textId="77777777" w:rsidR="00D47C6A" w:rsidRPr="00365D7E" w:rsidRDefault="00D47C6A" w:rsidP="00062827">
      <w:pPr>
        <w:spacing w:line="240" w:lineRule="auto"/>
        <w:ind w:firstLine="709"/>
        <w:rPr>
          <w:rFonts w:eastAsia="Times New Roman" w:cs="Times New Roman"/>
          <w:sz w:val="30"/>
          <w:szCs w:val="30"/>
          <w:lang w:eastAsia="ru-RU"/>
        </w:rPr>
      </w:pPr>
      <w:r w:rsidRPr="00365D7E">
        <w:rPr>
          <w:rFonts w:eastAsia="Times New Roman" w:cs="Times New Roman"/>
          <w:sz w:val="30"/>
          <w:szCs w:val="30"/>
          <w:lang w:eastAsia="ru-RU"/>
        </w:rPr>
        <w:t>понимает содержание, следит за развитием действия в произведениях художественной литературы и фольклора;</w:t>
      </w:r>
    </w:p>
    <w:p w14:paraId="78D6882B" w14:textId="77777777" w:rsidR="00D47C6A" w:rsidRPr="00365D7E" w:rsidRDefault="00D47C6A" w:rsidP="00062827">
      <w:pPr>
        <w:spacing w:line="240" w:lineRule="auto"/>
        <w:ind w:firstLine="709"/>
        <w:rPr>
          <w:rFonts w:eastAsia="Times New Roman" w:cs="Times New Roman"/>
          <w:sz w:val="30"/>
          <w:szCs w:val="30"/>
          <w:lang w:eastAsia="ru-RU"/>
        </w:rPr>
      </w:pPr>
      <w:r w:rsidRPr="00365D7E">
        <w:rPr>
          <w:rFonts w:eastAsia="Times New Roman" w:cs="Times New Roman"/>
          <w:sz w:val="30"/>
          <w:szCs w:val="30"/>
          <w:lang w:eastAsia="ru-RU"/>
        </w:rPr>
        <w:t>отвечает с помощью взрослого на вопросы по содержанию прочитанных произведений художественной литературы и фольклора;</w:t>
      </w:r>
    </w:p>
    <w:p w14:paraId="5932BF99"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рассказывает (с помощью взрослого) знакомые потешки, короткие стихотворения;</w:t>
      </w:r>
    </w:p>
    <w:p w14:paraId="0AED32AB" w14:textId="77777777" w:rsidR="00D47C6A" w:rsidRPr="00365D7E" w:rsidRDefault="00D47C6A" w:rsidP="00062827">
      <w:pPr>
        <w:spacing w:line="240" w:lineRule="auto"/>
        <w:ind w:firstLine="709"/>
        <w:rPr>
          <w:rFonts w:eastAsia="Times New Roman" w:cs="Times New Roman"/>
          <w:sz w:val="30"/>
          <w:szCs w:val="30"/>
          <w:lang w:eastAsia="ru-RU"/>
        </w:rPr>
      </w:pPr>
      <w:r w:rsidRPr="00365D7E">
        <w:rPr>
          <w:rFonts w:eastAsia="Times New Roman" w:cs="Times New Roman"/>
          <w:sz w:val="30"/>
          <w:szCs w:val="30"/>
          <w:lang w:eastAsia="ru-RU"/>
        </w:rPr>
        <w:t>выполняет игровые действия в соответствии с содержанием знакомых произведений;</w:t>
      </w:r>
    </w:p>
    <w:p w14:paraId="48BD74AE" w14:textId="77777777" w:rsidR="00D47C6A" w:rsidRPr="00365D7E" w:rsidRDefault="00D47C6A" w:rsidP="00062827">
      <w:pPr>
        <w:spacing w:line="240" w:lineRule="auto"/>
        <w:ind w:firstLine="709"/>
        <w:rPr>
          <w:rFonts w:eastAsia="Times New Roman" w:cs="Times New Roman"/>
          <w:sz w:val="30"/>
          <w:szCs w:val="30"/>
          <w:lang w:eastAsia="ru-RU"/>
        </w:rPr>
      </w:pPr>
      <w:r w:rsidRPr="00365D7E">
        <w:rPr>
          <w:rFonts w:eastAsia="Times New Roman" w:cs="Times New Roman"/>
          <w:sz w:val="30"/>
          <w:szCs w:val="30"/>
          <w:lang w:eastAsia="ru-RU"/>
        </w:rPr>
        <w:t>участвует совместно со взрослым в играх-драматизациях, инсценировании;</w:t>
      </w:r>
    </w:p>
    <w:p w14:paraId="273217A5" w14:textId="77777777" w:rsidR="00D47C6A" w:rsidRPr="00365D7E" w:rsidRDefault="00D47C6A" w:rsidP="00062827">
      <w:pPr>
        <w:spacing w:line="240" w:lineRule="auto"/>
        <w:ind w:firstLine="709"/>
        <w:rPr>
          <w:rFonts w:eastAsia="Times New Roman" w:cs="Times New Roman"/>
          <w:sz w:val="30"/>
          <w:szCs w:val="30"/>
          <w:lang w:eastAsia="ru-RU"/>
        </w:rPr>
      </w:pPr>
      <w:r w:rsidRPr="00365D7E">
        <w:rPr>
          <w:rFonts w:cs="Times New Roman"/>
          <w:sz w:val="30"/>
          <w:szCs w:val="30"/>
        </w:rPr>
        <w:t xml:space="preserve">отражает в играх образы персонажей </w:t>
      </w:r>
      <w:r w:rsidRPr="00365D7E">
        <w:rPr>
          <w:rFonts w:eastAsia="Times New Roman" w:cs="Times New Roman"/>
          <w:sz w:val="30"/>
          <w:szCs w:val="30"/>
          <w:lang w:eastAsia="ru-RU"/>
        </w:rPr>
        <w:t>произведений художественной литературы и фольклора</w:t>
      </w:r>
      <w:r w:rsidRPr="00365D7E">
        <w:rPr>
          <w:rFonts w:cs="Times New Roman"/>
          <w:sz w:val="30"/>
          <w:szCs w:val="30"/>
        </w:rPr>
        <w:t>;</w:t>
      </w:r>
    </w:p>
    <w:p w14:paraId="47C1E603" w14:textId="77777777" w:rsidR="00D47C6A" w:rsidRPr="00365D7E" w:rsidRDefault="00D47C6A" w:rsidP="00062827">
      <w:pPr>
        <w:spacing w:line="240" w:lineRule="auto"/>
        <w:ind w:firstLine="709"/>
        <w:rPr>
          <w:rFonts w:eastAsia="Times New Roman" w:cs="Times New Roman"/>
          <w:sz w:val="30"/>
          <w:szCs w:val="30"/>
          <w:lang w:eastAsia="ru-RU"/>
        </w:rPr>
      </w:pPr>
      <w:r w:rsidRPr="00365D7E">
        <w:rPr>
          <w:rFonts w:eastAsia="Times New Roman" w:cs="Times New Roman"/>
          <w:sz w:val="30"/>
          <w:szCs w:val="30"/>
          <w:lang w:eastAsia="ru-RU"/>
        </w:rPr>
        <w:t>играет самостоятельно или совместно со взрослым с куклами настольного, пальчикового театров.</w:t>
      </w:r>
    </w:p>
    <w:p w14:paraId="5910858B" w14:textId="77777777" w:rsidR="00AE65F1" w:rsidRDefault="00AE65F1" w:rsidP="00062827">
      <w:pPr>
        <w:spacing w:line="240" w:lineRule="auto"/>
        <w:jc w:val="center"/>
        <w:rPr>
          <w:rFonts w:cs="Times New Roman"/>
          <w:bCs/>
          <w:caps/>
          <w:sz w:val="30"/>
          <w:szCs w:val="30"/>
        </w:rPr>
      </w:pPr>
    </w:p>
    <w:p w14:paraId="6C7A7DC8" w14:textId="6E5F4CC1" w:rsidR="00D47C6A" w:rsidRPr="00AE65F1" w:rsidRDefault="00D47C6A" w:rsidP="00062827">
      <w:pPr>
        <w:spacing w:line="240" w:lineRule="auto"/>
        <w:jc w:val="center"/>
        <w:rPr>
          <w:rFonts w:cs="Times New Roman"/>
          <w:b/>
          <w:sz w:val="30"/>
          <w:szCs w:val="30"/>
        </w:rPr>
      </w:pPr>
      <w:r w:rsidRPr="00AE65F1">
        <w:rPr>
          <w:rFonts w:cs="Times New Roman"/>
          <w:b/>
          <w:caps/>
          <w:sz w:val="30"/>
          <w:szCs w:val="30"/>
        </w:rPr>
        <w:t>ГЛАВА 5</w:t>
      </w:r>
    </w:p>
    <w:p w14:paraId="323849CF" w14:textId="77777777" w:rsidR="00D47C6A" w:rsidRPr="00AE65F1" w:rsidRDefault="00D47C6A" w:rsidP="00062827">
      <w:pPr>
        <w:spacing w:line="240" w:lineRule="auto"/>
        <w:jc w:val="center"/>
        <w:rPr>
          <w:rFonts w:cs="Times New Roman"/>
          <w:b/>
          <w:sz w:val="30"/>
          <w:szCs w:val="30"/>
        </w:rPr>
      </w:pPr>
      <w:r w:rsidRPr="00AE65F1">
        <w:rPr>
          <w:rFonts w:cs="Times New Roman"/>
          <w:b/>
          <w:sz w:val="30"/>
          <w:szCs w:val="30"/>
        </w:rPr>
        <w:t>ВТОРАЯ МЛАДШАЯ ГРУППА.</w:t>
      </w:r>
    </w:p>
    <w:p w14:paraId="34745042" w14:textId="5CD30022" w:rsidR="00D47C6A" w:rsidRPr="00AE65F1" w:rsidRDefault="00D47C6A" w:rsidP="00062827">
      <w:pPr>
        <w:spacing w:line="240" w:lineRule="auto"/>
        <w:jc w:val="center"/>
        <w:rPr>
          <w:rFonts w:cs="Times New Roman"/>
          <w:b/>
          <w:sz w:val="30"/>
          <w:szCs w:val="30"/>
        </w:rPr>
      </w:pPr>
      <w:r w:rsidRPr="00AE65F1">
        <w:rPr>
          <w:rFonts w:cs="Times New Roman"/>
          <w:b/>
          <w:sz w:val="30"/>
          <w:szCs w:val="30"/>
        </w:rPr>
        <w:t>ВОСПИТАННИКИ ОТ ТРЕХ ДО ЧЕТЫРЕХ ЛЕТ</w:t>
      </w:r>
    </w:p>
    <w:p w14:paraId="25B8F8DC" w14:textId="77777777" w:rsidR="00CE2028" w:rsidRPr="00365D7E" w:rsidRDefault="00CE2028" w:rsidP="00E63F27">
      <w:pPr>
        <w:spacing w:line="240" w:lineRule="auto"/>
        <w:rPr>
          <w:rFonts w:cs="Times New Roman"/>
          <w:sz w:val="30"/>
          <w:szCs w:val="30"/>
        </w:rPr>
      </w:pPr>
    </w:p>
    <w:p w14:paraId="0FEB4798" w14:textId="77777777" w:rsidR="00D47C6A" w:rsidRDefault="00D47C6A" w:rsidP="00E63F27">
      <w:pPr>
        <w:spacing w:line="240" w:lineRule="auto"/>
        <w:jc w:val="center"/>
        <w:rPr>
          <w:rFonts w:cs="Times New Roman"/>
          <w:b/>
          <w:bCs/>
          <w:sz w:val="30"/>
          <w:szCs w:val="30"/>
        </w:rPr>
      </w:pPr>
      <w:r w:rsidRPr="00AE65F1">
        <w:rPr>
          <w:rFonts w:cs="Times New Roman"/>
          <w:b/>
          <w:bCs/>
          <w:sz w:val="30"/>
          <w:szCs w:val="30"/>
        </w:rPr>
        <w:t>Возрастная характеристика воспитанников</w:t>
      </w:r>
    </w:p>
    <w:p w14:paraId="0DE029A8" w14:textId="77777777" w:rsidR="00B47504" w:rsidRPr="00AE65F1" w:rsidRDefault="00B47504" w:rsidP="00E63F27">
      <w:pPr>
        <w:spacing w:line="240" w:lineRule="auto"/>
        <w:jc w:val="center"/>
        <w:rPr>
          <w:rFonts w:cs="Times New Roman"/>
          <w:b/>
          <w:bCs/>
          <w:sz w:val="30"/>
          <w:szCs w:val="30"/>
        </w:rPr>
      </w:pPr>
    </w:p>
    <w:p w14:paraId="67FEC751"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Социальная ситуация развития. Появление круга элементарных обязанностей. Изменение характера взаимодействия со взрослыми: самостоятельное выполнение их просьб и указаний, переход к самостоятельной деятельности. Интерес к миру взрослых, их деятельности и взаимоотношениям. Возникновение взаимоотношений со сверстниками, образование детского сообщества. Возрастающее осознание образа «я» и значения своих поступков. Ориентация на положительное подкрепление и поддержку со стороны взрослых.</w:t>
      </w:r>
    </w:p>
    <w:p w14:paraId="343154DB"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Ведущий вид деятельности. Игровая деятельность (сюжетно-ролевая игра).</w:t>
      </w:r>
    </w:p>
    <w:p w14:paraId="639114A5" w14:textId="43007634" w:rsidR="00D47C6A" w:rsidRPr="00365D7E" w:rsidRDefault="00D47C6A" w:rsidP="00062827">
      <w:pPr>
        <w:spacing w:line="240" w:lineRule="auto"/>
        <w:ind w:firstLine="709"/>
        <w:rPr>
          <w:rFonts w:cs="Times New Roman"/>
          <w:sz w:val="30"/>
          <w:szCs w:val="30"/>
        </w:rPr>
      </w:pPr>
      <w:r w:rsidRPr="00365D7E">
        <w:rPr>
          <w:rFonts w:cs="Times New Roman"/>
          <w:sz w:val="30"/>
          <w:szCs w:val="30"/>
        </w:rPr>
        <w:t>Возрастные новообразования. Освоение социальных ролей и связей, социальных отношений; развитие познавательных интересов, наглядно-образного мышления, способности к замещению и пространственному моделированию, произвольности в эмоциональной сфере; появление новых социальных мотивов</w:t>
      </w:r>
      <w:r w:rsidR="00F60CC4" w:rsidRPr="00365D7E">
        <w:rPr>
          <w:rFonts w:cs="Times New Roman"/>
          <w:sz w:val="30"/>
          <w:szCs w:val="30"/>
        </w:rPr>
        <w:t>:</w:t>
      </w:r>
      <w:r w:rsidRPr="00365D7E">
        <w:rPr>
          <w:rFonts w:cs="Times New Roman"/>
          <w:sz w:val="30"/>
          <w:szCs w:val="30"/>
        </w:rPr>
        <w:t xml:space="preserve"> заниматься общественно значимой деятельностью, получать положительную оценку от значимых взрослых.</w:t>
      </w:r>
    </w:p>
    <w:p w14:paraId="4FD1FBE5"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lastRenderedPageBreak/>
        <w:t xml:space="preserve">Физическое развитие. Продолжается совершенствование функций и систем организма, дальнейшее развитие и структурные изменения мышечной ткани, опорно-двигательного и связочного аппарата, улучшаются обменные и терморегуляционные процессы. </w:t>
      </w:r>
    </w:p>
    <w:p w14:paraId="45B966FE" w14:textId="77777777" w:rsidR="00D47C6A" w:rsidRPr="00365D7E" w:rsidRDefault="00D47C6A" w:rsidP="00062827">
      <w:pPr>
        <w:autoSpaceDE w:val="0"/>
        <w:autoSpaceDN w:val="0"/>
        <w:adjustRightInd w:val="0"/>
        <w:spacing w:line="240" w:lineRule="auto"/>
        <w:ind w:firstLine="709"/>
        <w:rPr>
          <w:rFonts w:cs="Times New Roman"/>
          <w:sz w:val="30"/>
          <w:szCs w:val="30"/>
        </w:rPr>
      </w:pPr>
      <w:r w:rsidRPr="00365D7E">
        <w:rPr>
          <w:rFonts w:cs="Times New Roman"/>
          <w:sz w:val="30"/>
          <w:szCs w:val="30"/>
        </w:rPr>
        <w:t>Однако маловыраженные изгибы позвоночника, слабость мышечного корсета и уплотненный вид стопы могут приводить к нарушениям осанки и плоскостопию. Наблюдается замедленная двигательная реакция при выполнении физических упражнений, также недостаточно развиты мышцы-разгибатели. Несмотря на большие темпы развития, кора головного мозга еще недостаточно сформирована, сохраняется незрелость анализаторов. Новые условно-рефлекторные связи образуются легко, но отличаются непрочностью. Движения, выполняемые детьми, еще не совершенны и неточны, схематичны и не согласованы, сознательное управление движениями еще ограничено. Дети не придерживаются точно заданной формы движений, не могут сохранять неподвижную позу, нуждаются в чередовании движений и отдыха. Начинают различать виды движений, понимают их назначение, могут выделять наиболее существенные элементы движения, соотносят движения с образцом взрослого.</w:t>
      </w:r>
    </w:p>
    <w:p w14:paraId="74B10034" w14:textId="7B99D34F" w:rsidR="00D47C6A" w:rsidRPr="00365D7E" w:rsidRDefault="00D47C6A" w:rsidP="00062827">
      <w:pPr>
        <w:spacing w:line="240" w:lineRule="auto"/>
        <w:ind w:firstLine="709"/>
        <w:rPr>
          <w:rFonts w:cs="Times New Roman"/>
          <w:sz w:val="30"/>
          <w:szCs w:val="30"/>
        </w:rPr>
      </w:pPr>
      <w:r w:rsidRPr="00365D7E">
        <w:rPr>
          <w:rFonts w:cs="Times New Roman"/>
          <w:sz w:val="30"/>
          <w:szCs w:val="30"/>
        </w:rPr>
        <w:t>Двигательный опыт воспитанников расширяется за счет освоения основных видов движений. В этом возрасте они могут последовательно выполнять несколько двигательных действий, выполнять их в заданном (среднем) темпе</w:t>
      </w:r>
      <w:r w:rsidR="00F60CC4" w:rsidRPr="00365D7E">
        <w:rPr>
          <w:rFonts w:cs="Times New Roman"/>
          <w:sz w:val="30"/>
          <w:szCs w:val="30"/>
        </w:rPr>
        <w:t xml:space="preserve"> и изменять направление движения</w:t>
      </w:r>
      <w:r w:rsidRPr="00365D7E">
        <w:rPr>
          <w:rFonts w:cs="Times New Roman"/>
          <w:sz w:val="30"/>
          <w:szCs w:val="30"/>
        </w:rPr>
        <w:t>. В процессе выполнения движений происходит освоение направления движения и пространства относительно исходного положения. Достаточный уровень самостоятельных действий воспитанников способствует увеличению объема двигательной активности, которая подвержена сезонным изменениям и зависит от характера и содержания выполняемых движений.</w:t>
      </w:r>
    </w:p>
    <w:p w14:paraId="4561B43D" w14:textId="77777777" w:rsidR="00D47C6A" w:rsidRPr="00365D7E" w:rsidRDefault="00D47C6A" w:rsidP="00062827">
      <w:pPr>
        <w:spacing w:line="240" w:lineRule="auto"/>
        <w:ind w:firstLine="709"/>
        <w:rPr>
          <w:rFonts w:eastAsia="Times New Roman" w:cs="Times New Roman"/>
          <w:sz w:val="30"/>
          <w:szCs w:val="30"/>
          <w:lang w:eastAsia="ru-RU"/>
        </w:rPr>
      </w:pPr>
      <w:r w:rsidRPr="00365D7E">
        <w:rPr>
          <w:rFonts w:eastAsia="Times New Roman" w:cs="Times New Roman"/>
          <w:sz w:val="30"/>
          <w:szCs w:val="30"/>
          <w:lang w:eastAsia="ru-RU"/>
        </w:rPr>
        <w:t>Социально-нравственное и личностное развитие. В возрасте трех лет происходит осознание детьми родственных связей и опосредованных ими эмоционально-моральных отношений. Они радуются успехам и удачам близких, проявляют по отношению к ним внимание и чуткость. Также воспитанники начинают осознавать и осваивать свои гендерные роли (девочка – женщина, мальчик – мужчина), адекватно идентифицируя себя с представителями своего пола по ряду признаков (одежда, прическа, поведение, предпочтения в играх и игрушках).</w:t>
      </w:r>
    </w:p>
    <w:p w14:paraId="504C70FC" w14:textId="77777777" w:rsidR="00D47C6A" w:rsidRPr="00365D7E" w:rsidRDefault="00D47C6A" w:rsidP="00062827">
      <w:pPr>
        <w:spacing w:line="240" w:lineRule="auto"/>
        <w:ind w:firstLine="709"/>
        <w:rPr>
          <w:rFonts w:eastAsia="Times New Roman" w:cs="Times New Roman"/>
          <w:sz w:val="30"/>
          <w:szCs w:val="30"/>
          <w:lang w:eastAsia="ru-RU"/>
        </w:rPr>
      </w:pPr>
      <w:r w:rsidRPr="00365D7E">
        <w:rPr>
          <w:rFonts w:eastAsia="Times New Roman" w:cs="Times New Roman"/>
          <w:sz w:val="30"/>
          <w:szCs w:val="30"/>
          <w:lang w:eastAsia="ru-RU"/>
        </w:rPr>
        <w:t>Появляются новые мотивы взаимодействия со взрослыми. Детей привлекает уже не только потребность в ласке, внимании и сопереживании, но и познавательные мотивы, которые удовлетворяются посредством внеситуативно-познавательного общения.</w:t>
      </w:r>
    </w:p>
    <w:p w14:paraId="1F9751CF" w14:textId="77777777" w:rsidR="00D47C6A" w:rsidRPr="00365D7E" w:rsidRDefault="00D47C6A" w:rsidP="00062827">
      <w:pPr>
        <w:spacing w:line="240" w:lineRule="auto"/>
        <w:ind w:firstLine="709"/>
        <w:rPr>
          <w:rFonts w:eastAsia="Times New Roman" w:cs="Times New Roman"/>
          <w:sz w:val="30"/>
          <w:szCs w:val="30"/>
          <w:lang w:eastAsia="ru-RU"/>
        </w:rPr>
      </w:pPr>
      <w:r w:rsidRPr="00365D7E">
        <w:rPr>
          <w:rFonts w:eastAsia="Times New Roman" w:cs="Times New Roman"/>
          <w:sz w:val="30"/>
          <w:szCs w:val="30"/>
          <w:lang w:eastAsia="ru-RU"/>
        </w:rPr>
        <w:t xml:space="preserve">Для детей четвертого года жизни характерным становится активное стремление к общению и сотрудничеству со сверстниками: воспитанники </w:t>
      </w:r>
      <w:r w:rsidRPr="00365D7E">
        <w:rPr>
          <w:rFonts w:eastAsia="Times New Roman" w:cs="Times New Roman"/>
          <w:sz w:val="30"/>
          <w:szCs w:val="30"/>
          <w:lang w:eastAsia="ru-RU"/>
        </w:rPr>
        <w:lastRenderedPageBreak/>
        <w:t>начинают действовать не только «рядом», но и «вместе», используя при этом как неречевые (жесты, мимику, позы, визуальный контакт, пространственное поведение), так и речевые средства. Взаимодействуя, дети усваивают элементарные нормы и правила поведения, связанные с определенными разрешениями и запретами (можно, нужно, нельзя).</w:t>
      </w:r>
    </w:p>
    <w:p w14:paraId="0B2A3903" w14:textId="77777777" w:rsidR="00D47C6A" w:rsidRPr="00365D7E" w:rsidRDefault="00D47C6A" w:rsidP="00062827">
      <w:pPr>
        <w:spacing w:line="240" w:lineRule="auto"/>
        <w:ind w:firstLine="709"/>
        <w:rPr>
          <w:rFonts w:eastAsia="Times New Roman" w:cs="Times New Roman"/>
          <w:sz w:val="30"/>
          <w:szCs w:val="30"/>
          <w:lang w:eastAsia="ru-RU"/>
        </w:rPr>
      </w:pPr>
      <w:r w:rsidRPr="00365D7E">
        <w:rPr>
          <w:rFonts w:eastAsia="Times New Roman" w:cs="Times New Roman"/>
          <w:sz w:val="30"/>
          <w:szCs w:val="30"/>
          <w:lang w:eastAsia="ru-RU"/>
        </w:rPr>
        <w:t>Этот возрастной период характеризуется гибкостью смены эмоциональных переживаний и разнообразием социальных чувств: обиды, вины, сопереживания и иных. Изменяется и форма проявления эмоций: воспитанники начинают искать средства овладения собственным эмоциональным состоянием.</w:t>
      </w:r>
    </w:p>
    <w:p w14:paraId="6DD9CE27" w14:textId="77777777" w:rsidR="00D47C6A" w:rsidRPr="00365D7E" w:rsidRDefault="00D47C6A" w:rsidP="00062827">
      <w:pPr>
        <w:spacing w:line="240" w:lineRule="auto"/>
        <w:ind w:firstLine="709"/>
        <w:rPr>
          <w:rFonts w:eastAsia="Times New Roman" w:cs="Times New Roman"/>
          <w:sz w:val="30"/>
          <w:szCs w:val="30"/>
          <w:lang w:eastAsia="ru-RU"/>
        </w:rPr>
      </w:pPr>
      <w:r w:rsidRPr="00365D7E">
        <w:rPr>
          <w:rFonts w:eastAsia="Times New Roman" w:cs="Times New Roman"/>
          <w:sz w:val="30"/>
          <w:szCs w:val="30"/>
          <w:lang w:eastAsia="ru-RU"/>
        </w:rPr>
        <w:t>Воспитанники уже имеют представления о назначении предметов ближайшего окружения, наиболее известных местах и объектах своего населенного пункта, некоторых видах транспорта, облегчающих жизнь людей, и профессиях взрослых. Закладываются основы безопасного поведения в окружающем мире.</w:t>
      </w:r>
    </w:p>
    <w:p w14:paraId="57C6927F" w14:textId="77777777" w:rsidR="00D47C6A" w:rsidRPr="00365D7E" w:rsidRDefault="00D47C6A" w:rsidP="00062827">
      <w:pPr>
        <w:spacing w:line="240" w:lineRule="auto"/>
        <w:ind w:firstLine="709"/>
        <w:rPr>
          <w:rFonts w:eastAsia="Times New Roman" w:cs="Times New Roman"/>
          <w:sz w:val="30"/>
          <w:szCs w:val="30"/>
          <w:lang w:eastAsia="ru-RU"/>
        </w:rPr>
      </w:pPr>
      <w:r w:rsidRPr="00365D7E">
        <w:rPr>
          <w:rFonts w:eastAsia="Times New Roman" w:cs="Times New Roman"/>
          <w:sz w:val="30"/>
          <w:szCs w:val="30"/>
          <w:lang w:eastAsia="ru-RU"/>
        </w:rPr>
        <w:t>Наступает период собственно-ролевой игры, которая все чаще возникает по инициативе самих детей. Разнообразнее становятся сюжеты игр. К четырем годам воспитанники могут отображать уже довольно широкий круг социальных явлений окружающей жизни – не только семейный быт, но и знакомые им трудовые и общественные отношения. Развиваются содержание игры и игровые действия, увеличиваются состав участников и продолжительность существования игровых объединений, изменяется характер взаимодействия детей: они учатся согласовывать свои действия, договариваться о сюжете, соблюдая элементарные этические нормы.</w:t>
      </w:r>
    </w:p>
    <w:p w14:paraId="77EEF45D" w14:textId="3FE92F65" w:rsidR="00D47C6A" w:rsidRPr="00365D7E" w:rsidRDefault="00D47C6A" w:rsidP="00062827">
      <w:pPr>
        <w:spacing w:line="240" w:lineRule="auto"/>
        <w:ind w:firstLine="709"/>
        <w:rPr>
          <w:rFonts w:eastAsia="Times New Roman" w:cs="Times New Roman"/>
          <w:sz w:val="30"/>
          <w:szCs w:val="30"/>
          <w:lang w:eastAsia="ru-RU"/>
        </w:rPr>
      </w:pPr>
      <w:r w:rsidRPr="00365D7E">
        <w:rPr>
          <w:rFonts w:eastAsia="Times New Roman" w:cs="Times New Roman"/>
          <w:sz w:val="30"/>
          <w:szCs w:val="30"/>
          <w:lang w:eastAsia="ru-RU"/>
        </w:rPr>
        <w:t xml:space="preserve">К концу четвертого года жизни воспитанники овладевают элементарной культурой самообслуживания: самостоятельно моют руки и умываются, одеваются и раздеваются в определенной последовательности, </w:t>
      </w:r>
      <w:r w:rsidR="008C13F1" w:rsidRPr="00365D7E">
        <w:rPr>
          <w:rFonts w:eastAsia="Times New Roman" w:cs="Times New Roman"/>
          <w:sz w:val="30"/>
          <w:szCs w:val="30"/>
          <w:lang w:eastAsia="ru-RU"/>
        </w:rPr>
        <w:t xml:space="preserve">выполняют </w:t>
      </w:r>
      <w:r w:rsidRPr="00365D7E">
        <w:rPr>
          <w:rFonts w:eastAsia="Times New Roman" w:cs="Times New Roman"/>
          <w:sz w:val="30"/>
          <w:szCs w:val="30"/>
          <w:lang w:eastAsia="ru-RU"/>
        </w:rPr>
        <w:t>иные действия; соблюдают простые правила столового этикета. Начинают формироваться предпосылки трудовой деятельности. Дети включаются в бытовую деятельность взрослых, труд в природе, осваивают способы действий с предметами-орудиями.</w:t>
      </w:r>
    </w:p>
    <w:p w14:paraId="25219902"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 xml:space="preserve">Познавательное развитие. На четвертом году жизни основой формирования представлений об окружающей действительности у воспитанников является непосредственный чувственный опыт познания (ощущения, восприятие). </w:t>
      </w:r>
    </w:p>
    <w:p w14:paraId="14F7BA12"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 xml:space="preserve">Совершенствуются обследовательские перцептивные действия, способствующие формированию наглядного образа при восприятии предметов. Формируются ориентировочно-исследовательские действия (поисковые пробы, практическое примеривание, зрительное соотнесение), которыми дети пользуются при выполнении практических задач. </w:t>
      </w:r>
      <w:r w:rsidRPr="00365D7E">
        <w:rPr>
          <w:rFonts w:cs="Times New Roman"/>
          <w:sz w:val="30"/>
          <w:szCs w:val="30"/>
        </w:rPr>
        <w:lastRenderedPageBreak/>
        <w:t>Развиваются новые орудийные действия, экспериментирование с предметным и природным окружением.</w:t>
      </w:r>
    </w:p>
    <w:p w14:paraId="7EA9FDEE" w14:textId="6FCC1AB1" w:rsidR="00D47C6A" w:rsidRPr="00365D7E" w:rsidRDefault="00D47C6A" w:rsidP="00062827">
      <w:pPr>
        <w:spacing w:line="240" w:lineRule="auto"/>
        <w:ind w:firstLine="709"/>
        <w:rPr>
          <w:rFonts w:cs="Times New Roman"/>
          <w:sz w:val="30"/>
          <w:szCs w:val="30"/>
        </w:rPr>
      </w:pPr>
      <w:r w:rsidRPr="00365D7E">
        <w:rPr>
          <w:rFonts w:cs="Times New Roman"/>
          <w:sz w:val="30"/>
          <w:szCs w:val="30"/>
        </w:rPr>
        <w:t>Вместе с наглядно-действенным развивается наглядно-образное мышление, основу которого составляют не реальные объекты, а представления о них, их функциональных и внутренних свойствах. Воспитанники узнают предметы и природные объекты по определенному признаку, объединяют их в группы с опорой на самостоятельно выделенный признак, устанавливают разные связи и зависимости (причинные, родо</w:t>
      </w:r>
      <w:r w:rsidR="008C13F1" w:rsidRPr="00365D7E">
        <w:rPr>
          <w:rFonts w:cs="Times New Roman"/>
          <w:sz w:val="30"/>
          <w:szCs w:val="30"/>
        </w:rPr>
        <w:t>-</w:t>
      </w:r>
      <w:r w:rsidRPr="00365D7E">
        <w:rPr>
          <w:rFonts w:cs="Times New Roman"/>
          <w:sz w:val="30"/>
          <w:szCs w:val="30"/>
        </w:rPr>
        <w:t>видовые, часть – целое).</w:t>
      </w:r>
    </w:p>
    <w:p w14:paraId="5A7F98E8" w14:textId="46EB8A7F" w:rsidR="00D47C6A" w:rsidRPr="00365D7E" w:rsidRDefault="00D47C6A" w:rsidP="00062827">
      <w:pPr>
        <w:spacing w:line="240" w:lineRule="auto"/>
        <w:ind w:firstLine="709"/>
        <w:rPr>
          <w:rFonts w:cs="Times New Roman"/>
          <w:sz w:val="30"/>
          <w:szCs w:val="30"/>
        </w:rPr>
      </w:pPr>
      <w:r w:rsidRPr="00365D7E">
        <w:rPr>
          <w:rFonts w:cs="Times New Roman"/>
          <w:sz w:val="30"/>
          <w:szCs w:val="30"/>
        </w:rPr>
        <w:t xml:space="preserve">В практической деятельности воспитанников </w:t>
      </w:r>
      <w:r w:rsidR="008C13F1" w:rsidRPr="00365D7E">
        <w:rPr>
          <w:rFonts w:cs="Times New Roman"/>
          <w:sz w:val="30"/>
          <w:szCs w:val="30"/>
        </w:rPr>
        <w:t>появляется</w:t>
      </w:r>
      <w:r w:rsidRPr="00365D7E">
        <w:rPr>
          <w:rFonts w:cs="Times New Roman"/>
          <w:sz w:val="30"/>
          <w:szCs w:val="30"/>
        </w:rPr>
        <w:t xml:space="preserve"> произвольное внимание. Теперь дети в состоянии специально запомнить информацию об интересном предмете или природном объекте и в нужный момент вспомнить ее, припомнить правила и изменить в соответствии с ними свое поведение. Интенсивно развивается воображение, воспитанники начинают создавать наглядные образы на основе описания и в игровых ситуациях, выделять вымышленное и отличать его от реального. </w:t>
      </w:r>
    </w:p>
    <w:p w14:paraId="6C19E973"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 xml:space="preserve">Дети от трех до четырех лет начинают замечать, что все предметное и природное окружение имеет математические характеристики, в познании которых они используют разные мыслительные операции (классификация, сериация, обобщение) и способы сравнения. В разных видах деятельности воспитанники осваивают количественный и порядковый счет, отношения между целым и частью, на основе сенсорных эталонов могут определить форму предметов и природных объектов, с которыми встречаются в повседневной жизни. </w:t>
      </w:r>
    </w:p>
    <w:p w14:paraId="391DD391" w14:textId="588F3AFC" w:rsidR="00D47C6A" w:rsidRPr="00365D7E" w:rsidRDefault="00D47C6A" w:rsidP="00062827">
      <w:pPr>
        <w:spacing w:line="240" w:lineRule="auto"/>
        <w:ind w:firstLine="709"/>
        <w:rPr>
          <w:rFonts w:cs="Times New Roman"/>
          <w:sz w:val="30"/>
          <w:szCs w:val="30"/>
        </w:rPr>
      </w:pPr>
      <w:r w:rsidRPr="00365D7E">
        <w:rPr>
          <w:rFonts w:cs="Times New Roman"/>
          <w:sz w:val="30"/>
          <w:szCs w:val="30"/>
        </w:rPr>
        <w:t xml:space="preserve">На основе характерных признаков дети способны различать основные состояния погоды, части суток и времена года. Имеют представление о многообразии растений и животных ближайшего окружения и их существенных признаках. Воспитанникам доступны первоначальные экологические представления, например, об обитателях природных сообществ, </w:t>
      </w:r>
      <w:r w:rsidR="008C13F1" w:rsidRPr="00365D7E">
        <w:rPr>
          <w:rFonts w:cs="Times New Roman"/>
          <w:sz w:val="30"/>
          <w:szCs w:val="30"/>
        </w:rPr>
        <w:t xml:space="preserve">о </w:t>
      </w:r>
      <w:r w:rsidRPr="00365D7E">
        <w:rPr>
          <w:rFonts w:cs="Times New Roman"/>
          <w:sz w:val="30"/>
          <w:szCs w:val="30"/>
        </w:rPr>
        <w:t>нормах и правилах экологического поведения. Благодаря поддержке взрослого у детей формиру</w:t>
      </w:r>
      <w:r w:rsidR="008C13F1" w:rsidRPr="00365D7E">
        <w:rPr>
          <w:rFonts w:cs="Times New Roman"/>
          <w:sz w:val="30"/>
          <w:szCs w:val="30"/>
        </w:rPr>
        <w:t>ю</w:t>
      </w:r>
      <w:r w:rsidRPr="00365D7E">
        <w:rPr>
          <w:rFonts w:cs="Times New Roman"/>
          <w:sz w:val="30"/>
          <w:szCs w:val="30"/>
        </w:rPr>
        <w:t>тся положительное отношение к объектам природного мира, желание проявлять доброту и заботиться о растениях и животных.</w:t>
      </w:r>
    </w:p>
    <w:p w14:paraId="484A4601" w14:textId="7584F9B1" w:rsidR="00D47C6A" w:rsidRPr="00365D7E" w:rsidRDefault="00D47C6A" w:rsidP="00062827">
      <w:pPr>
        <w:spacing w:line="240" w:lineRule="auto"/>
        <w:ind w:firstLine="709"/>
        <w:rPr>
          <w:rFonts w:cs="Times New Roman"/>
          <w:sz w:val="30"/>
          <w:szCs w:val="30"/>
        </w:rPr>
      </w:pPr>
      <w:r w:rsidRPr="00365D7E">
        <w:rPr>
          <w:rFonts w:cs="Times New Roman"/>
          <w:sz w:val="30"/>
          <w:szCs w:val="30"/>
        </w:rPr>
        <w:t xml:space="preserve">Речевое развитие. Четвертый год жизни отмечается новыми достижениями в развитии речи воспитанников. Они с помощью речи легко вступают в контакт с окружающими людьми. Потребность в общении побуждает детей к проявлению инициативы, они сами начинают разговор, задают много вопросов, делают элементарные умозаключения, могут рассуждать о предметах и окружающих их явлениях. Во второй половине </w:t>
      </w:r>
      <w:r w:rsidR="00365033" w:rsidRPr="00365D7E">
        <w:rPr>
          <w:rFonts w:cs="Times New Roman"/>
          <w:sz w:val="30"/>
          <w:szCs w:val="30"/>
        </w:rPr>
        <w:t xml:space="preserve">четвертого </w:t>
      </w:r>
      <w:r w:rsidRPr="00365D7E">
        <w:rPr>
          <w:rFonts w:cs="Times New Roman"/>
          <w:sz w:val="30"/>
          <w:szCs w:val="30"/>
        </w:rPr>
        <w:t>года</w:t>
      </w:r>
      <w:r w:rsidR="00993E84" w:rsidRPr="00365D7E">
        <w:rPr>
          <w:rFonts w:cs="Times New Roman"/>
          <w:sz w:val="30"/>
          <w:szCs w:val="30"/>
        </w:rPr>
        <w:t xml:space="preserve"> жизни</w:t>
      </w:r>
      <w:r w:rsidRPr="00365D7E">
        <w:rPr>
          <w:rFonts w:cs="Times New Roman"/>
          <w:sz w:val="30"/>
          <w:szCs w:val="30"/>
        </w:rPr>
        <w:t xml:space="preserve"> возрастает количество вопросов, нацеленных на выяснение причинно-следственных отношений.</w:t>
      </w:r>
      <w:r w:rsidRPr="00365D7E">
        <w:rPr>
          <w:rFonts w:cs="Times New Roman"/>
          <w:sz w:val="30"/>
          <w:szCs w:val="30"/>
          <w:shd w:val="clear" w:color="auto" w:fill="FAFCFF"/>
        </w:rPr>
        <w:t xml:space="preserve"> </w:t>
      </w:r>
      <w:r w:rsidRPr="00365D7E">
        <w:rPr>
          <w:rFonts w:cs="Times New Roman"/>
          <w:sz w:val="30"/>
          <w:szCs w:val="30"/>
        </w:rPr>
        <w:t xml:space="preserve">Активный и пассивный словарный запас обогащается различными частями речи, обобщающими </w:t>
      </w:r>
      <w:r w:rsidRPr="00365D7E">
        <w:rPr>
          <w:rFonts w:cs="Times New Roman"/>
          <w:sz w:val="30"/>
          <w:szCs w:val="30"/>
        </w:rPr>
        <w:lastRenderedPageBreak/>
        <w:t xml:space="preserve">словами, антонимами. В этом возрасте наблюдается интенсивное освоение предлогов, союзов, вопросительных слов. </w:t>
      </w:r>
    </w:p>
    <w:p w14:paraId="646C7684"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Словарная работа тесно связана с работой по совершенствованию грамматического строя речи. Воспитанники осваивают все основные грамматические категории языка. Начинают развиваться сложные формы предложений, состоящие из главных и придаточных; получают отражение причинные, целевые и другие связи, выраженные через союзы. Могут использоваться однородные члены предложения в единственном и во множественном числе.</w:t>
      </w:r>
    </w:p>
    <w:p w14:paraId="300BA435"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Дети постепенно овладевают способами словоизменения и словообразования. Начинается период активного словотворчества: воспитанники придумывают различные формы от уже имеющихся у них в лексическом запасе слов.</w:t>
      </w:r>
    </w:p>
    <w:p w14:paraId="49A76191" w14:textId="0F0F5071" w:rsidR="00D47C6A" w:rsidRPr="00365D7E" w:rsidRDefault="00D47C6A" w:rsidP="00062827">
      <w:pPr>
        <w:spacing w:line="240" w:lineRule="auto"/>
        <w:ind w:firstLine="709"/>
        <w:rPr>
          <w:rFonts w:cs="Times New Roman"/>
          <w:sz w:val="30"/>
          <w:szCs w:val="30"/>
        </w:rPr>
      </w:pPr>
      <w:r w:rsidRPr="00365D7E">
        <w:rPr>
          <w:rFonts w:cs="Times New Roman"/>
          <w:sz w:val="30"/>
          <w:szCs w:val="30"/>
        </w:rPr>
        <w:t>Происходит усвоение звуковой системы языка (правильное звукопроизношение, становление интонационной стороны речи, умение передавать интонации вопроса, просьбы, восклицания). Хотя четвертый год является периодом интенсивного усвоения звуков, наряду с правильным их произношением в речи детей наблюда</w:t>
      </w:r>
      <w:r w:rsidR="00993E84" w:rsidRPr="00365D7E">
        <w:rPr>
          <w:rFonts w:cs="Times New Roman"/>
          <w:sz w:val="30"/>
          <w:szCs w:val="30"/>
        </w:rPr>
        <w:t>ю</w:t>
      </w:r>
      <w:r w:rsidRPr="00365D7E">
        <w:rPr>
          <w:rFonts w:cs="Times New Roman"/>
          <w:sz w:val="30"/>
          <w:szCs w:val="30"/>
        </w:rPr>
        <w:t xml:space="preserve">тся пропуск, замена, уподобление и смягчение звуков. </w:t>
      </w:r>
    </w:p>
    <w:p w14:paraId="3556C920"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Воспитанники осваивают навыки связной речи. В нескольких предложениях они способны передать содержание собственных впечатлений, полученных в их жизнедеятельности, учатся составлять связные высказывания описательного и повествовательного типов. С помощью взрослых передают содержание хорошо знакомой сказки, читают по памяти выученные ранее стихотворения.</w:t>
      </w:r>
    </w:p>
    <w:p w14:paraId="5D6E951C"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Эстетическое развитие. Воспитанники четвертого года жизни с интересом рассматривают доступные для их восприятия произведения изобразительного и декоративно-прикладного искусства, эмоционально откликаются на красивое в искусстве и жизни, испытывают радость от общения с прекрасным.</w:t>
      </w:r>
    </w:p>
    <w:p w14:paraId="765B2DC2"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 xml:space="preserve">Изобразительная деятельность выделяется из предметной и становится самостоятельным видом деятельности. Воспитанники начинают понимать, что изобразительная деятельность позволяет им передать интересные предметы, явления, события окружающего мира, свои собственные замыслы, вызванные яркими впечатлениями от восприятия окружающего мира. </w:t>
      </w:r>
    </w:p>
    <w:p w14:paraId="22F75C78" w14:textId="2B4BDF1F" w:rsidR="00D47C6A" w:rsidRPr="00365D7E" w:rsidRDefault="00D47C6A" w:rsidP="00062827">
      <w:pPr>
        <w:spacing w:line="240" w:lineRule="auto"/>
        <w:ind w:firstLine="709"/>
        <w:rPr>
          <w:rFonts w:cs="Times New Roman"/>
          <w:sz w:val="30"/>
          <w:szCs w:val="30"/>
        </w:rPr>
      </w:pPr>
      <w:r w:rsidRPr="00365D7E">
        <w:rPr>
          <w:rFonts w:cs="Times New Roman"/>
          <w:sz w:val="30"/>
          <w:szCs w:val="30"/>
        </w:rPr>
        <w:t>В изобразительной деятельности воспитанники осваивают формообразующие движения, передают образы несложных по строению предметов. Художественные образы, созданные детьми, несложные, порой схематичные. Определенная условность, неточность, схематичность передачи образа компенсиру</w:t>
      </w:r>
      <w:r w:rsidR="00993E84" w:rsidRPr="00365D7E">
        <w:rPr>
          <w:rFonts w:cs="Times New Roman"/>
          <w:sz w:val="30"/>
          <w:szCs w:val="30"/>
        </w:rPr>
        <w:t>ю</w:t>
      </w:r>
      <w:r w:rsidRPr="00365D7E">
        <w:rPr>
          <w:rFonts w:cs="Times New Roman"/>
          <w:sz w:val="30"/>
          <w:szCs w:val="30"/>
        </w:rPr>
        <w:t xml:space="preserve">тся в процессе его обыгрывания. Действия воспитанников с материалами для изобразительной деятельности и </w:t>
      </w:r>
      <w:r w:rsidRPr="00365D7E">
        <w:rPr>
          <w:rFonts w:cs="Times New Roman"/>
          <w:sz w:val="30"/>
          <w:szCs w:val="30"/>
        </w:rPr>
        <w:lastRenderedPageBreak/>
        <w:t>конструирования достаточно свободные, смелые и уверенные. Впервые мотивом для занятий изобразительной деятельностью становится стремление проявить творческую инициативу, свое эмоциональное отношение к тому, что взволновало, вызвало яркие впечатления; удовлетворить познавательные интересы в процессе экспериментирования с изобразительными материалами и техниками.</w:t>
      </w:r>
    </w:p>
    <w:p w14:paraId="06A33E24"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 xml:space="preserve">При систематических занятиях изобразительной деятельностью воспитанники овладевают простейшими способами зрительного и тактильного обследования различных объектов; обобщенными способами создания художественных образов и простейших композиций; осваивают доступные возрасту техники рисования, лепки, аппликации и конструирования. </w:t>
      </w:r>
    </w:p>
    <w:p w14:paraId="3F9396B0"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В процессе конструирования воспитанники создают несложные постройки из строительного материала, деталей крупного конструктора, бумаги, природного материала по образцу, условию, замыслу с учетом их функциональности и возможности использования в игре.</w:t>
      </w:r>
    </w:p>
    <w:p w14:paraId="1C08ACD7"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 xml:space="preserve">Данный возрастной период характеризуется рядом скачкообразных изменений в развитии основных музыкальных способностей детей. Это касается развития способности к восприятию и воспроизведению отношений акцентированных и неакцентированных звуков и эталонов ритмического рисунка (чередований одинаковых, а затем и различных длительностей) как важнейших компонентов музыкально-ритмического чувства. Аналогичным образом происходит скачок в развитии мелодического слуха, благодаря чему возникает качественно новое образование – собственно звуковысотное слышание. </w:t>
      </w:r>
    </w:p>
    <w:p w14:paraId="13DB71D9"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Такое активное развитие основных музыкальных способностей, наряду с продолжающимся развитием сенсорной основы, трансформирует исполнительскую деятельность детей, позволяя чище интонировать мелодии песен и более четко отражать песенный ритм, двигаться в соответствии с ритмом музыки, исполнять ритмические рисунки на детских музыкальных инструментах. Рост и совершенствование голосового, дыхательного, опорно-двигательного аппарата создают условия для дальнейшего успешного освоения певческой и музыкально-ритмической деятельности, формирования устойчивых певческих и музыкально-ритмических умений и навыков.</w:t>
      </w:r>
    </w:p>
    <w:p w14:paraId="64AB5F15"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 xml:space="preserve">Развивается музыкальное мышление детей – восприятие эмоционального содержания музыки становится более осознанным, появляется индивидуальная интерпретация музыки (в основном в виде единичных и конкретных образов). </w:t>
      </w:r>
    </w:p>
    <w:p w14:paraId="1D6B8CE3"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 xml:space="preserve">В результате развития мыслительных операций анализа и синтеза у детей развивается дифференцированное музыкальное восприятие, позволяющее выделять отдельные средства музыкальной выразительности, </w:t>
      </w:r>
      <w:r w:rsidRPr="00365D7E">
        <w:rPr>
          <w:rFonts w:cs="Times New Roman"/>
          <w:sz w:val="30"/>
          <w:szCs w:val="30"/>
        </w:rPr>
        <w:lastRenderedPageBreak/>
        <w:t>реагировать на смену частей музыки при выполнении движений. Развивающаяся способность к обобщению создает возможность для формирования представлений о системе простейших музыкальных жанров.</w:t>
      </w:r>
    </w:p>
    <w:p w14:paraId="4208954A" w14:textId="0AE9FA06" w:rsidR="00D47C6A" w:rsidRPr="00365D7E" w:rsidRDefault="00D47C6A" w:rsidP="00062827">
      <w:pPr>
        <w:spacing w:line="240" w:lineRule="auto"/>
        <w:ind w:firstLine="709"/>
        <w:rPr>
          <w:rFonts w:cs="Times New Roman"/>
          <w:sz w:val="30"/>
          <w:szCs w:val="30"/>
        </w:rPr>
      </w:pPr>
      <w:r w:rsidRPr="00365D7E">
        <w:rPr>
          <w:rFonts w:cs="Times New Roman"/>
          <w:sz w:val="30"/>
          <w:szCs w:val="30"/>
        </w:rPr>
        <w:t>Развитие воображения и накопление опыта исполнительства позволя</w:t>
      </w:r>
      <w:r w:rsidR="004C2563" w:rsidRPr="00365D7E">
        <w:rPr>
          <w:rFonts w:cs="Times New Roman"/>
          <w:sz w:val="30"/>
          <w:szCs w:val="30"/>
        </w:rPr>
        <w:t>ю</w:t>
      </w:r>
      <w:r w:rsidRPr="00365D7E">
        <w:rPr>
          <w:rFonts w:cs="Times New Roman"/>
          <w:sz w:val="30"/>
          <w:szCs w:val="30"/>
        </w:rPr>
        <w:t>т вовлекать детей этого возраста в музыкально-творческую деятельность, продукты которой чаще всего соответствуют ориентировочному этапу творческой деятельности (возможно отсутствие метроритмических и мелодических структур), что не снижает ценности творческих проявлений для личностного развития воспитанников.</w:t>
      </w:r>
    </w:p>
    <w:p w14:paraId="5E5413E5" w14:textId="48DD5727" w:rsidR="00D47C6A" w:rsidRPr="00365D7E" w:rsidRDefault="00D47C6A" w:rsidP="00062827">
      <w:pPr>
        <w:spacing w:line="240" w:lineRule="auto"/>
        <w:ind w:firstLine="709"/>
        <w:rPr>
          <w:rFonts w:cs="Times New Roman"/>
          <w:sz w:val="30"/>
          <w:szCs w:val="30"/>
        </w:rPr>
      </w:pPr>
      <w:r w:rsidRPr="00365D7E">
        <w:rPr>
          <w:rFonts w:cs="Times New Roman"/>
          <w:sz w:val="30"/>
          <w:szCs w:val="30"/>
        </w:rPr>
        <w:t>В этом возрасте в процессе исполнительства и творчества дети открывают для себя партнерство со сверстниками и стремятся к совместной деятельности с ними в шумовом оркестре, музыкальных сюжетных играх, хоровом, ансамблевом, парном исполнении песен и танцев.</w:t>
      </w:r>
    </w:p>
    <w:p w14:paraId="5A8C1421" w14:textId="77777777" w:rsidR="00D47C6A" w:rsidRPr="00365D7E" w:rsidRDefault="00D47C6A" w:rsidP="00062827">
      <w:pPr>
        <w:spacing w:line="240" w:lineRule="auto"/>
        <w:ind w:firstLine="709"/>
        <w:rPr>
          <w:rFonts w:cs="Times New Roman"/>
          <w:sz w:val="30"/>
          <w:szCs w:val="30"/>
          <w:shd w:val="clear" w:color="auto" w:fill="FAFCFF"/>
        </w:rPr>
      </w:pPr>
      <w:r w:rsidRPr="00365D7E">
        <w:rPr>
          <w:rFonts w:cs="Times New Roman"/>
          <w:sz w:val="30"/>
          <w:szCs w:val="30"/>
        </w:rPr>
        <w:t>У воспитанников повышается восприимчивость к произведениям художественной литературы и фольклора, к некоторым элементам художественной формы (ритму, рифме). Совершенствуются способности к восприятию и повторению речевого материала, в том числе на белорусском языке. Дети различают поэтический и прозаический тексты; у них растет интерес к слушанию сказок и стихотворений на русском и белорусском языках, усиливается стремление подражать речевым интонациям взрослых. Развиваются умения воспроизводить короткие ролевые диалоги из сказок в играх-драматизациях, заучивать короткие стихотворения. Воспитанники способны участвовать в ситуациях общения, вызывающих потребность выражать впечатления о прочитанном речевыми и неречевыми средствами; понимать иллюстрации к произведениям художественной литературы и фольклора.</w:t>
      </w:r>
      <w:r w:rsidRPr="00365D7E">
        <w:rPr>
          <w:rFonts w:cs="Times New Roman"/>
          <w:sz w:val="30"/>
          <w:szCs w:val="30"/>
          <w:shd w:val="clear" w:color="auto" w:fill="FAFCFF"/>
        </w:rPr>
        <w:t xml:space="preserve"> </w:t>
      </w:r>
    </w:p>
    <w:p w14:paraId="02CA3219" w14:textId="2811D1E9" w:rsidR="00D47C6A" w:rsidRDefault="00D47C6A" w:rsidP="00062827">
      <w:pPr>
        <w:spacing w:line="240" w:lineRule="auto"/>
        <w:ind w:firstLine="709"/>
        <w:rPr>
          <w:rFonts w:eastAsia="Times New Roman" w:cs="Times New Roman"/>
          <w:sz w:val="30"/>
          <w:szCs w:val="30"/>
        </w:rPr>
      </w:pPr>
      <w:r w:rsidRPr="00365D7E">
        <w:rPr>
          <w:rFonts w:eastAsia="Times New Roman" w:cs="Times New Roman"/>
          <w:sz w:val="30"/>
          <w:szCs w:val="30"/>
        </w:rPr>
        <w:t>Примерные распорядки дня для</w:t>
      </w:r>
      <w:r w:rsidRPr="00365D7E">
        <w:rPr>
          <w:rFonts w:eastAsia="Times New Roman" w:cs="Times New Roman"/>
          <w:sz w:val="30"/>
          <w:szCs w:val="30"/>
          <w:lang w:val="en-US"/>
        </w:rPr>
        <w:t> </w:t>
      </w:r>
      <w:r w:rsidRPr="00365D7E">
        <w:rPr>
          <w:rFonts w:eastAsia="Times New Roman" w:cs="Times New Roman"/>
          <w:sz w:val="30"/>
          <w:szCs w:val="30"/>
        </w:rPr>
        <w:t>воспитанников второй младшей группы (</w:t>
      </w:r>
      <w:r w:rsidRPr="00365D7E">
        <w:rPr>
          <w:rFonts w:cs="Times New Roman"/>
          <w:sz w:val="30"/>
          <w:szCs w:val="30"/>
        </w:rPr>
        <w:t>от трех до четырех лет</w:t>
      </w:r>
      <w:r w:rsidRPr="00365D7E">
        <w:rPr>
          <w:rFonts w:eastAsia="Times New Roman" w:cs="Times New Roman"/>
          <w:sz w:val="30"/>
          <w:szCs w:val="30"/>
        </w:rPr>
        <w:t>) представлены в</w:t>
      </w:r>
      <w:r w:rsidRPr="00365D7E">
        <w:rPr>
          <w:rFonts w:eastAsia="Times New Roman" w:cs="Times New Roman"/>
          <w:sz w:val="30"/>
          <w:szCs w:val="30"/>
          <w:lang w:val="en-US"/>
        </w:rPr>
        <w:t> </w:t>
      </w:r>
      <w:r w:rsidRPr="00365D7E">
        <w:rPr>
          <w:rFonts w:eastAsia="Times New Roman" w:cs="Times New Roman"/>
          <w:sz w:val="30"/>
          <w:szCs w:val="30"/>
        </w:rPr>
        <w:t>таблицах 6</w:t>
      </w:r>
      <w:r w:rsidR="004C2563" w:rsidRPr="00365D7E">
        <w:rPr>
          <w:rFonts w:eastAsia="Times New Roman" w:cs="Times New Roman"/>
          <w:sz w:val="30"/>
          <w:szCs w:val="30"/>
        </w:rPr>
        <w:t>,</w:t>
      </w:r>
      <w:r w:rsidRPr="00365D7E">
        <w:rPr>
          <w:rFonts w:eastAsia="Times New Roman" w:cs="Times New Roman"/>
          <w:sz w:val="30"/>
          <w:szCs w:val="30"/>
        </w:rPr>
        <w:t xml:space="preserve"> 7.</w:t>
      </w:r>
    </w:p>
    <w:p w14:paraId="4EAE9862" w14:textId="77777777" w:rsidR="00E63F27" w:rsidRPr="00365D7E" w:rsidRDefault="00E63F27" w:rsidP="00062827">
      <w:pPr>
        <w:spacing w:line="240" w:lineRule="auto"/>
        <w:ind w:firstLine="709"/>
        <w:rPr>
          <w:rFonts w:eastAsia="Times New Roman" w:cs="Times New Roman"/>
          <w:sz w:val="30"/>
          <w:szCs w:val="30"/>
        </w:rPr>
      </w:pPr>
    </w:p>
    <w:p w14:paraId="2687CD91" w14:textId="77777777" w:rsidR="00D47C6A" w:rsidRPr="00365D7E" w:rsidRDefault="00D47C6A" w:rsidP="00062827">
      <w:pPr>
        <w:spacing w:line="240" w:lineRule="auto"/>
        <w:ind w:firstLine="709"/>
        <w:jc w:val="right"/>
        <w:rPr>
          <w:rFonts w:eastAsia="Times New Roman" w:cs="Times New Roman"/>
          <w:sz w:val="30"/>
          <w:szCs w:val="30"/>
        </w:rPr>
      </w:pPr>
      <w:r w:rsidRPr="00365D7E">
        <w:rPr>
          <w:rFonts w:eastAsia="Times New Roman" w:cs="Times New Roman"/>
          <w:sz w:val="30"/>
          <w:szCs w:val="30"/>
        </w:rPr>
        <w:t>Таблица 6</w:t>
      </w:r>
    </w:p>
    <w:p w14:paraId="42E5EECB" w14:textId="7AB2CCA3" w:rsidR="00D47C6A" w:rsidRPr="00B47504" w:rsidRDefault="00D47C6A" w:rsidP="00062827">
      <w:pPr>
        <w:spacing w:line="240" w:lineRule="auto"/>
        <w:jc w:val="center"/>
        <w:rPr>
          <w:rFonts w:eastAsia="Times New Roman" w:cs="Times New Roman"/>
          <w:b/>
          <w:sz w:val="30"/>
          <w:szCs w:val="30"/>
        </w:rPr>
      </w:pPr>
      <w:r w:rsidRPr="00B47504">
        <w:rPr>
          <w:rFonts w:eastAsia="Times New Roman" w:cs="Times New Roman"/>
          <w:b/>
          <w:sz w:val="30"/>
          <w:szCs w:val="30"/>
        </w:rPr>
        <w:t>Примерный распорядок дня воспитанников второй младшей группы</w:t>
      </w:r>
      <w:r w:rsidR="004C2563" w:rsidRPr="00B47504">
        <w:rPr>
          <w:rFonts w:eastAsia="Times New Roman" w:cs="Times New Roman"/>
          <w:b/>
          <w:sz w:val="30"/>
          <w:szCs w:val="30"/>
        </w:rPr>
        <w:t xml:space="preserve"> </w:t>
      </w:r>
      <w:r w:rsidRPr="00B47504">
        <w:rPr>
          <w:rFonts w:eastAsia="Times New Roman" w:cs="Times New Roman"/>
          <w:b/>
          <w:sz w:val="30"/>
          <w:szCs w:val="30"/>
        </w:rPr>
        <w:t>(</w:t>
      </w:r>
      <w:r w:rsidRPr="00B47504">
        <w:rPr>
          <w:rFonts w:cs="Times New Roman"/>
          <w:b/>
          <w:sz w:val="30"/>
          <w:szCs w:val="30"/>
        </w:rPr>
        <w:t>от трех до четырех лет</w:t>
      </w:r>
      <w:r w:rsidRPr="00B47504">
        <w:rPr>
          <w:rFonts w:eastAsia="Times New Roman" w:cs="Times New Roman"/>
          <w:b/>
          <w:sz w:val="30"/>
          <w:szCs w:val="30"/>
        </w:rPr>
        <w:t>)</w:t>
      </w:r>
    </w:p>
    <w:p w14:paraId="0A06C7A7" w14:textId="11BC15CB" w:rsidR="00D47C6A" w:rsidRDefault="00D47C6A" w:rsidP="00062827">
      <w:pPr>
        <w:spacing w:line="240" w:lineRule="auto"/>
        <w:jc w:val="center"/>
        <w:rPr>
          <w:rFonts w:eastAsia="Times New Roman" w:cs="Times New Roman"/>
          <w:b/>
          <w:sz w:val="30"/>
          <w:szCs w:val="30"/>
        </w:rPr>
      </w:pPr>
      <w:r w:rsidRPr="00B47504">
        <w:rPr>
          <w:rFonts w:eastAsia="Times New Roman" w:cs="Times New Roman"/>
          <w:b/>
          <w:sz w:val="30"/>
          <w:szCs w:val="30"/>
        </w:rPr>
        <w:t>Время пребывания воспитанников – 10,5 час</w:t>
      </w:r>
      <w:r w:rsidR="004C2563" w:rsidRPr="00B47504">
        <w:rPr>
          <w:rFonts w:eastAsia="Times New Roman" w:cs="Times New Roman"/>
          <w:b/>
          <w:sz w:val="30"/>
          <w:szCs w:val="30"/>
        </w:rPr>
        <w:t>а</w:t>
      </w:r>
    </w:p>
    <w:p w14:paraId="13E04173" w14:textId="77777777" w:rsidR="00B47504" w:rsidRPr="00B47504" w:rsidRDefault="00B47504" w:rsidP="00062827">
      <w:pPr>
        <w:spacing w:line="240" w:lineRule="auto"/>
        <w:jc w:val="center"/>
        <w:rPr>
          <w:rFonts w:eastAsia="Times New Roman" w:cs="Times New Roman"/>
          <w:b/>
          <w:sz w:val="30"/>
          <w:szCs w:val="30"/>
        </w:rPr>
      </w:pPr>
    </w:p>
    <w:tbl>
      <w:tblPr>
        <w:tblW w:w="5000" w:type="pct"/>
        <w:tblInd w:w="10" w:type="dxa"/>
        <w:tblBorders>
          <w:top w:val="single" w:sz="5" w:space="0" w:color="000000"/>
          <w:left w:val="single" w:sz="5" w:space="0" w:color="000000"/>
          <w:bottom w:val="single" w:sz="5" w:space="0" w:color="000000"/>
          <w:right w:val="single" w:sz="5" w:space="0" w:color="000000"/>
        </w:tblBorders>
        <w:tblCellMar>
          <w:left w:w="10" w:type="dxa"/>
          <w:right w:w="10" w:type="dxa"/>
        </w:tblCellMar>
        <w:tblLook w:val="04A0" w:firstRow="1" w:lastRow="0" w:firstColumn="1" w:lastColumn="0" w:noHBand="0" w:noVBand="1"/>
      </w:tblPr>
      <w:tblGrid>
        <w:gridCol w:w="7458"/>
        <w:gridCol w:w="2168"/>
      </w:tblGrid>
      <w:tr w:rsidR="008F002B" w:rsidRPr="00365D7E" w14:paraId="7E3440A3" w14:textId="77777777" w:rsidTr="00D47C6A">
        <w:tc>
          <w:tcPr>
            <w:tcW w:w="3874" w:type="pct"/>
            <w:tcBorders>
              <w:bottom w:val="single" w:sz="5" w:space="0" w:color="000000"/>
              <w:right w:val="single" w:sz="5" w:space="0" w:color="000000"/>
            </w:tcBorders>
          </w:tcPr>
          <w:p w14:paraId="6ACE2C0B" w14:textId="77777777" w:rsidR="00D47C6A" w:rsidRPr="00F062BB" w:rsidRDefault="00D47C6A" w:rsidP="00062827">
            <w:pPr>
              <w:spacing w:line="240" w:lineRule="auto"/>
              <w:jc w:val="center"/>
              <w:rPr>
                <w:rFonts w:eastAsia="Times New Roman" w:cs="Times New Roman"/>
                <w:sz w:val="26"/>
                <w:szCs w:val="26"/>
              </w:rPr>
            </w:pPr>
            <w:r w:rsidRPr="00F062BB">
              <w:rPr>
                <w:rFonts w:eastAsia="Times New Roman" w:cs="Times New Roman"/>
                <w:sz w:val="26"/>
                <w:szCs w:val="26"/>
              </w:rPr>
              <w:t>Структурные компоненты распорядка дня</w:t>
            </w:r>
          </w:p>
        </w:tc>
        <w:tc>
          <w:tcPr>
            <w:tcW w:w="1126" w:type="pct"/>
            <w:tcBorders>
              <w:left w:val="single" w:sz="5" w:space="0" w:color="000000"/>
              <w:bottom w:val="single" w:sz="5" w:space="0" w:color="000000"/>
            </w:tcBorders>
          </w:tcPr>
          <w:p w14:paraId="027C862E" w14:textId="77777777" w:rsidR="00D47C6A" w:rsidRPr="00F062BB" w:rsidRDefault="00D47C6A" w:rsidP="00062827">
            <w:pPr>
              <w:spacing w:line="240" w:lineRule="auto"/>
              <w:jc w:val="center"/>
              <w:rPr>
                <w:rFonts w:eastAsia="Times New Roman" w:cs="Times New Roman"/>
                <w:sz w:val="26"/>
                <w:szCs w:val="26"/>
                <w:lang w:val="en-US"/>
              </w:rPr>
            </w:pPr>
            <w:r w:rsidRPr="00F062BB">
              <w:rPr>
                <w:rFonts w:eastAsia="Times New Roman" w:cs="Times New Roman"/>
                <w:sz w:val="26"/>
                <w:szCs w:val="26"/>
                <w:lang w:val="en-US"/>
              </w:rPr>
              <w:t>Время</w:t>
            </w:r>
          </w:p>
        </w:tc>
      </w:tr>
      <w:tr w:rsidR="008F002B" w:rsidRPr="00365D7E" w14:paraId="722693BA" w14:textId="77777777" w:rsidTr="00D47C6A">
        <w:tc>
          <w:tcPr>
            <w:tcW w:w="5000" w:type="pct"/>
            <w:gridSpan w:val="2"/>
            <w:tcBorders>
              <w:top w:val="single" w:sz="5" w:space="0" w:color="000000"/>
              <w:bottom w:val="single" w:sz="5" w:space="0" w:color="000000"/>
            </w:tcBorders>
          </w:tcPr>
          <w:p w14:paraId="35A0BAAF" w14:textId="77777777" w:rsidR="00D47C6A" w:rsidRPr="00F062BB" w:rsidRDefault="00D47C6A" w:rsidP="00062827">
            <w:pPr>
              <w:spacing w:line="240" w:lineRule="auto"/>
              <w:jc w:val="center"/>
              <w:rPr>
                <w:rFonts w:eastAsia="Times New Roman" w:cs="Times New Roman"/>
                <w:sz w:val="26"/>
                <w:szCs w:val="26"/>
                <w:lang w:val="en-US"/>
              </w:rPr>
            </w:pPr>
            <w:r w:rsidRPr="00F062BB">
              <w:rPr>
                <w:rFonts w:eastAsia="Times New Roman" w:cs="Times New Roman"/>
                <w:sz w:val="26"/>
                <w:szCs w:val="26"/>
                <w:lang w:val="en-US"/>
              </w:rPr>
              <w:t>Дома</w:t>
            </w:r>
          </w:p>
        </w:tc>
      </w:tr>
      <w:tr w:rsidR="008F002B" w:rsidRPr="00365D7E" w14:paraId="06331690" w14:textId="77777777" w:rsidTr="00D47C6A">
        <w:tc>
          <w:tcPr>
            <w:tcW w:w="3874" w:type="pct"/>
            <w:tcBorders>
              <w:top w:val="single" w:sz="5" w:space="0" w:color="000000"/>
              <w:bottom w:val="single" w:sz="5" w:space="0" w:color="000000"/>
              <w:right w:val="single" w:sz="5" w:space="0" w:color="000000"/>
            </w:tcBorders>
          </w:tcPr>
          <w:p w14:paraId="4CFE43B3" w14:textId="77777777" w:rsidR="00D47C6A" w:rsidRPr="00F062BB" w:rsidRDefault="00D47C6A" w:rsidP="00062827">
            <w:pPr>
              <w:spacing w:line="240" w:lineRule="auto"/>
              <w:jc w:val="left"/>
              <w:rPr>
                <w:rFonts w:eastAsia="Times New Roman" w:cs="Times New Roman"/>
                <w:sz w:val="26"/>
                <w:szCs w:val="26"/>
                <w:lang w:val="en-US"/>
              </w:rPr>
            </w:pPr>
            <w:r w:rsidRPr="00F062BB">
              <w:rPr>
                <w:rFonts w:eastAsia="Times New Roman" w:cs="Times New Roman"/>
                <w:sz w:val="26"/>
                <w:szCs w:val="26"/>
                <w:lang w:val="en-US"/>
              </w:rPr>
              <w:t>Подъем, утренний туалет</w:t>
            </w:r>
          </w:p>
        </w:tc>
        <w:tc>
          <w:tcPr>
            <w:tcW w:w="1126" w:type="pct"/>
            <w:tcBorders>
              <w:top w:val="single" w:sz="5" w:space="0" w:color="000000"/>
              <w:left w:val="single" w:sz="5" w:space="0" w:color="000000"/>
              <w:bottom w:val="single" w:sz="5" w:space="0" w:color="000000"/>
            </w:tcBorders>
            <w:vAlign w:val="center"/>
          </w:tcPr>
          <w:p w14:paraId="5178110E" w14:textId="77777777" w:rsidR="00D47C6A" w:rsidRPr="00F062BB" w:rsidRDefault="00D47C6A" w:rsidP="00062827">
            <w:pPr>
              <w:spacing w:line="240" w:lineRule="auto"/>
              <w:jc w:val="center"/>
              <w:rPr>
                <w:rFonts w:eastAsia="Times New Roman" w:cs="Times New Roman"/>
                <w:sz w:val="26"/>
                <w:szCs w:val="26"/>
                <w:lang w:val="en-US"/>
              </w:rPr>
            </w:pPr>
            <w:r w:rsidRPr="00F062BB">
              <w:rPr>
                <w:rFonts w:eastAsia="Times New Roman" w:cs="Times New Roman"/>
                <w:sz w:val="26"/>
                <w:szCs w:val="26"/>
                <w:lang w:val="en-US"/>
              </w:rPr>
              <w:t>6</w:t>
            </w:r>
            <w:r w:rsidRPr="00F062BB">
              <w:rPr>
                <w:rFonts w:eastAsia="Times New Roman" w:cs="Times New Roman"/>
                <w:sz w:val="26"/>
                <w:szCs w:val="26"/>
                <w:lang w:val="be-BY"/>
              </w:rPr>
              <w:t>:</w:t>
            </w:r>
            <w:r w:rsidRPr="00F062BB">
              <w:rPr>
                <w:rFonts w:eastAsia="Times New Roman" w:cs="Times New Roman"/>
                <w:sz w:val="26"/>
                <w:szCs w:val="26"/>
                <w:lang w:val="en-US"/>
              </w:rPr>
              <w:t>30–7</w:t>
            </w:r>
            <w:r w:rsidRPr="00F062BB">
              <w:rPr>
                <w:rFonts w:eastAsia="Times New Roman" w:cs="Times New Roman"/>
                <w:sz w:val="26"/>
                <w:szCs w:val="26"/>
                <w:lang w:val="be-BY"/>
              </w:rPr>
              <w:t>:</w:t>
            </w:r>
            <w:r w:rsidRPr="00F062BB">
              <w:rPr>
                <w:rFonts w:eastAsia="Times New Roman" w:cs="Times New Roman"/>
                <w:sz w:val="26"/>
                <w:szCs w:val="26"/>
                <w:lang w:val="en-US"/>
              </w:rPr>
              <w:t>30</w:t>
            </w:r>
          </w:p>
        </w:tc>
      </w:tr>
      <w:tr w:rsidR="008F002B" w:rsidRPr="00365D7E" w14:paraId="0CFBE2A0" w14:textId="77777777" w:rsidTr="00D47C6A">
        <w:tc>
          <w:tcPr>
            <w:tcW w:w="5000" w:type="pct"/>
            <w:gridSpan w:val="2"/>
            <w:tcBorders>
              <w:top w:val="single" w:sz="5" w:space="0" w:color="000000"/>
              <w:bottom w:val="single" w:sz="5" w:space="0" w:color="000000"/>
            </w:tcBorders>
          </w:tcPr>
          <w:p w14:paraId="70F548EF" w14:textId="77777777" w:rsidR="00D47C6A" w:rsidRPr="00F062BB" w:rsidRDefault="00D47C6A" w:rsidP="00062827">
            <w:pPr>
              <w:spacing w:line="240" w:lineRule="auto"/>
              <w:jc w:val="center"/>
              <w:rPr>
                <w:rFonts w:eastAsia="Times New Roman" w:cs="Times New Roman"/>
                <w:sz w:val="26"/>
                <w:szCs w:val="26"/>
                <w:lang w:val="en-US"/>
              </w:rPr>
            </w:pPr>
            <w:r w:rsidRPr="00F062BB">
              <w:rPr>
                <w:rFonts w:eastAsia="Times New Roman" w:cs="Times New Roman"/>
                <w:sz w:val="26"/>
                <w:szCs w:val="26"/>
                <w:lang w:val="en-US"/>
              </w:rPr>
              <w:t>В учреждении дошкольного образования</w:t>
            </w:r>
          </w:p>
        </w:tc>
      </w:tr>
      <w:tr w:rsidR="008F002B" w:rsidRPr="00365D7E" w14:paraId="2C49E41C" w14:textId="77777777" w:rsidTr="00D47C6A">
        <w:tc>
          <w:tcPr>
            <w:tcW w:w="3874" w:type="pct"/>
            <w:tcBorders>
              <w:top w:val="single" w:sz="5" w:space="0" w:color="000000"/>
              <w:bottom w:val="single" w:sz="5" w:space="0" w:color="000000"/>
              <w:right w:val="single" w:sz="5" w:space="0" w:color="000000"/>
            </w:tcBorders>
          </w:tcPr>
          <w:p w14:paraId="3631D9E2" w14:textId="77777777" w:rsidR="00D47C6A" w:rsidRPr="00F062BB" w:rsidRDefault="00D47C6A" w:rsidP="00062827">
            <w:pPr>
              <w:spacing w:line="240" w:lineRule="auto"/>
              <w:jc w:val="left"/>
              <w:rPr>
                <w:rFonts w:eastAsia="Times New Roman" w:cs="Times New Roman"/>
                <w:sz w:val="26"/>
                <w:szCs w:val="26"/>
              </w:rPr>
            </w:pPr>
            <w:r w:rsidRPr="00F062BB">
              <w:rPr>
                <w:rFonts w:eastAsia="Times New Roman" w:cs="Times New Roman"/>
                <w:sz w:val="26"/>
                <w:szCs w:val="26"/>
              </w:rPr>
              <w:t>Прием, осмотр, игры, утренняя гимнастика, гигиенические процедуры, подготовка к завтраку</w:t>
            </w:r>
          </w:p>
        </w:tc>
        <w:tc>
          <w:tcPr>
            <w:tcW w:w="1126" w:type="pct"/>
            <w:tcBorders>
              <w:top w:val="single" w:sz="5" w:space="0" w:color="000000"/>
              <w:left w:val="single" w:sz="5" w:space="0" w:color="000000"/>
              <w:bottom w:val="single" w:sz="5" w:space="0" w:color="000000"/>
            </w:tcBorders>
            <w:vAlign w:val="center"/>
          </w:tcPr>
          <w:p w14:paraId="31809110" w14:textId="77777777" w:rsidR="00D47C6A" w:rsidRPr="00F062BB" w:rsidRDefault="00D47C6A" w:rsidP="00062827">
            <w:pPr>
              <w:spacing w:line="240" w:lineRule="auto"/>
              <w:jc w:val="center"/>
              <w:rPr>
                <w:rFonts w:eastAsia="Times New Roman" w:cs="Times New Roman"/>
                <w:sz w:val="26"/>
                <w:szCs w:val="26"/>
                <w:lang w:val="en-US"/>
              </w:rPr>
            </w:pPr>
            <w:r w:rsidRPr="00F062BB">
              <w:rPr>
                <w:rFonts w:eastAsia="Times New Roman" w:cs="Times New Roman"/>
                <w:sz w:val="26"/>
                <w:szCs w:val="26"/>
                <w:lang w:val="en-US"/>
              </w:rPr>
              <w:t>7</w:t>
            </w:r>
            <w:r w:rsidRPr="00F062BB">
              <w:rPr>
                <w:rFonts w:eastAsia="Times New Roman" w:cs="Times New Roman"/>
                <w:sz w:val="26"/>
                <w:szCs w:val="26"/>
                <w:lang w:val="be-BY"/>
              </w:rPr>
              <w:t>:</w:t>
            </w:r>
            <w:r w:rsidRPr="00F062BB">
              <w:rPr>
                <w:rFonts w:eastAsia="Times New Roman" w:cs="Times New Roman"/>
                <w:sz w:val="26"/>
                <w:szCs w:val="26"/>
                <w:lang w:val="en-US"/>
              </w:rPr>
              <w:t>30–8</w:t>
            </w:r>
            <w:r w:rsidRPr="00F062BB">
              <w:rPr>
                <w:rFonts w:eastAsia="Times New Roman" w:cs="Times New Roman"/>
                <w:sz w:val="26"/>
                <w:szCs w:val="26"/>
                <w:lang w:val="be-BY"/>
              </w:rPr>
              <w:t>:</w:t>
            </w:r>
            <w:r w:rsidRPr="00F062BB">
              <w:rPr>
                <w:rFonts w:eastAsia="Times New Roman" w:cs="Times New Roman"/>
                <w:sz w:val="26"/>
                <w:szCs w:val="26"/>
              </w:rPr>
              <w:t>3</w:t>
            </w:r>
            <w:r w:rsidRPr="00F062BB">
              <w:rPr>
                <w:rFonts w:eastAsia="Times New Roman" w:cs="Times New Roman"/>
                <w:sz w:val="26"/>
                <w:szCs w:val="26"/>
                <w:lang w:val="en-US"/>
              </w:rPr>
              <w:t>0</w:t>
            </w:r>
          </w:p>
        </w:tc>
      </w:tr>
      <w:tr w:rsidR="008F002B" w:rsidRPr="00365D7E" w14:paraId="5E2A9BBF" w14:textId="77777777" w:rsidTr="00D47C6A">
        <w:tc>
          <w:tcPr>
            <w:tcW w:w="3874" w:type="pct"/>
            <w:tcBorders>
              <w:top w:val="single" w:sz="5" w:space="0" w:color="000000"/>
              <w:bottom w:val="single" w:sz="5" w:space="0" w:color="000000"/>
              <w:right w:val="single" w:sz="5" w:space="0" w:color="000000"/>
            </w:tcBorders>
          </w:tcPr>
          <w:p w14:paraId="29C0E316" w14:textId="77777777" w:rsidR="00D47C6A" w:rsidRPr="00F062BB" w:rsidRDefault="00D47C6A" w:rsidP="00062827">
            <w:pPr>
              <w:spacing w:line="240" w:lineRule="auto"/>
              <w:jc w:val="left"/>
              <w:rPr>
                <w:rFonts w:eastAsia="Times New Roman" w:cs="Times New Roman"/>
                <w:sz w:val="26"/>
                <w:szCs w:val="26"/>
                <w:lang w:val="en-US"/>
              </w:rPr>
            </w:pPr>
            <w:r w:rsidRPr="00F062BB">
              <w:rPr>
                <w:rFonts w:eastAsia="Times New Roman" w:cs="Times New Roman"/>
                <w:sz w:val="26"/>
                <w:szCs w:val="26"/>
              </w:rPr>
              <w:t>З</w:t>
            </w:r>
            <w:r w:rsidRPr="00F062BB">
              <w:rPr>
                <w:rFonts w:eastAsia="Times New Roman" w:cs="Times New Roman"/>
                <w:sz w:val="26"/>
                <w:szCs w:val="26"/>
                <w:lang w:val="en-US"/>
              </w:rPr>
              <w:t>автрак</w:t>
            </w:r>
          </w:p>
        </w:tc>
        <w:tc>
          <w:tcPr>
            <w:tcW w:w="1126" w:type="pct"/>
            <w:tcBorders>
              <w:top w:val="single" w:sz="5" w:space="0" w:color="000000"/>
              <w:left w:val="single" w:sz="5" w:space="0" w:color="000000"/>
              <w:bottom w:val="single" w:sz="5" w:space="0" w:color="000000"/>
            </w:tcBorders>
            <w:vAlign w:val="center"/>
          </w:tcPr>
          <w:p w14:paraId="67D47F75" w14:textId="77777777" w:rsidR="00D47C6A" w:rsidRPr="00F062BB" w:rsidRDefault="00D47C6A" w:rsidP="00062827">
            <w:pPr>
              <w:spacing w:line="240" w:lineRule="auto"/>
              <w:jc w:val="center"/>
              <w:rPr>
                <w:rFonts w:eastAsia="Times New Roman" w:cs="Times New Roman"/>
                <w:sz w:val="26"/>
                <w:szCs w:val="26"/>
                <w:lang w:val="en-US"/>
              </w:rPr>
            </w:pPr>
            <w:r w:rsidRPr="00F062BB">
              <w:rPr>
                <w:rFonts w:eastAsia="Times New Roman" w:cs="Times New Roman"/>
                <w:sz w:val="26"/>
                <w:szCs w:val="26"/>
                <w:lang w:val="en-US"/>
              </w:rPr>
              <w:t>8</w:t>
            </w:r>
            <w:r w:rsidRPr="00F062BB">
              <w:rPr>
                <w:rFonts w:eastAsia="Times New Roman" w:cs="Times New Roman"/>
                <w:sz w:val="26"/>
                <w:szCs w:val="26"/>
                <w:lang w:val="be-BY"/>
              </w:rPr>
              <w:t>:</w:t>
            </w:r>
            <w:r w:rsidRPr="00F062BB">
              <w:rPr>
                <w:rFonts w:eastAsia="Times New Roman" w:cs="Times New Roman"/>
                <w:sz w:val="26"/>
                <w:szCs w:val="26"/>
                <w:lang w:val="en-US"/>
              </w:rPr>
              <w:t>30–9</w:t>
            </w:r>
            <w:r w:rsidRPr="00F062BB">
              <w:rPr>
                <w:rFonts w:eastAsia="Times New Roman" w:cs="Times New Roman"/>
                <w:sz w:val="26"/>
                <w:szCs w:val="26"/>
                <w:lang w:val="be-BY"/>
              </w:rPr>
              <w:t>:</w:t>
            </w:r>
            <w:r w:rsidRPr="00F062BB">
              <w:rPr>
                <w:rFonts w:eastAsia="Times New Roman" w:cs="Times New Roman"/>
                <w:sz w:val="26"/>
                <w:szCs w:val="26"/>
                <w:lang w:val="en-US"/>
              </w:rPr>
              <w:t>00</w:t>
            </w:r>
          </w:p>
        </w:tc>
      </w:tr>
      <w:tr w:rsidR="008F002B" w:rsidRPr="00365D7E" w14:paraId="46D842F2" w14:textId="77777777" w:rsidTr="00D47C6A">
        <w:tc>
          <w:tcPr>
            <w:tcW w:w="3874" w:type="pct"/>
            <w:tcBorders>
              <w:top w:val="single" w:sz="5" w:space="0" w:color="000000"/>
              <w:bottom w:val="single" w:sz="5" w:space="0" w:color="000000"/>
              <w:right w:val="single" w:sz="5" w:space="0" w:color="000000"/>
            </w:tcBorders>
          </w:tcPr>
          <w:p w14:paraId="23A5CBF9" w14:textId="77777777" w:rsidR="00D47C6A" w:rsidRPr="00F062BB" w:rsidRDefault="00D47C6A" w:rsidP="00062827">
            <w:pPr>
              <w:spacing w:line="240" w:lineRule="auto"/>
              <w:jc w:val="left"/>
              <w:rPr>
                <w:rFonts w:eastAsia="Times New Roman" w:cs="Times New Roman"/>
                <w:sz w:val="26"/>
                <w:szCs w:val="26"/>
                <w:lang w:val="en-US"/>
              </w:rPr>
            </w:pPr>
            <w:r w:rsidRPr="00F062BB">
              <w:rPr>
                <w:rFonts w:eastAsia="Times New Roman" w:cs="Times New Roman"/>
                <w:sz w:val="26"/>
                <w:szCs w:val="26"/>
                <w:lang w:val="en-US"/>
              </w:rPr>
              <w:t>Игры, подготовка к занятиям</w:t>
            </w:r>
          </w:p>
        </w:tc>
        <w:tc>
          <w:tcPr>
            <w:tcW w:w="1126" w:type="pct"/>
            <w:tcBorders>
              <w:top w:val="single" w:sz="5" w:space="0" w:color="000000"/>
              <w:left w:val="single" w:sz="5" w:space="0" w:color="000000"/>
              <w:bottom w:val="single" w:sz="5" w:space="0" w:color="000000"/>
            </w:tcBorders>
            <w:vAlign w:val="center"/>
          </w:tcPr>
          <w:p w14:paraId="2A8EE447" w14:textId="77777777" w:rsidR="00D47C6A" w:rsidRPr="00F062BB" w:rsidRDefault="00D47C6A" w:rsidP="00062827">
            <w:pPr>
              <w:spacing w:line="240" w:lineRule="auto"/>
              <w:jc w:val="center"/>
              <w:rPr>
                <w:rFonts w:eastAsia="Times New Roman" w:cs="Times New Roman"/>
                <w:sz w:val="26"/>
                <w:szCs w:val="26"/>
              </w:rPr>
            </w:pPr>
            <w:r w:rsidRPr="00F062BB">
              <w:rPr>
                <w:rFonts w:eastAsia="Times New Roman" w:cs="Times New Roman"/>
                <w:sz w:val="26"/>
                <w:szCs w:val="26"/>
                <w:lang w:val="en-US"/>
              </w:rPr>
              <w:t>9</w:t>
            </w:r>
            <w:r w:rsidRPr="00F062BB">
              <w:rPr>
                <w:rFonts w:eastAsia="Times New Roman" w:cs="Times New Roman"/>
                <w:sz w:val="26"/>
                <w:szCs w:val="26"/>
                <w:lang w:val="be-BY"/>
              </w:rPr>
              <w:t>:</w:t>
            </w:r>
            <w:r w:rsidRPr="00F062BB">
              <w:rPr>
                <w:rFonts w:eastAsia="Times New Roman" w:cs="Times New Roman"/>
                <w:sz w:val="26"/>
                <w:szCs w:val="26"/>
                <w:lang w:val="en-US"/>
              </w:rPr>
              <w:t>00–9</w:t>
            </w:r>
            <w:r w:rsidRPr="00F062BB">
              <w:rPr>
                <w:rFonts w:eastAsia="Times New Roman" w:cs="Times New Roman"/>
                <w:sz w:val="26"/>
                <w:szCs w:val="26"/>
                <w:lang w:val="be-BY"/>
              </w:rPr>
              <w:t>:</w:t>
            </w:r>
            <w:r w:rsidRPr="00F062BB">
              <w:rPr>
                <w:rFonts w:eastAsia="Times New Roman" w:cs="Times New Roman"/>
                <w:sz w:val="26"/>
                <w:szCs w:val="26"/>
              </w:rPr>
              <w:t>20</w:t>
            </w:r>
          </w:p>
        </w:tc>
      </w:tr>
      <w:tr w:rsidR="008F002B" w:rsidRPr="00365D7E" w14:paraId="1245FC1A" w14:textId="77777777" w:rsidTr="00D47C6A">
        <w:trPr>
          <w:trHeight w:val="470"/>
        </w:trPr>
        <w:tc>
          <w:tcPr>
            <w:tcW w:w="3874" w:type="pct"/>
            <w:tcBorders>
              <w:top w:val="single" w:sz="5" w:space="0" w:color="000000"/>
              <w:bottom w:val="single" w:sz="5" w:space="0" w:color="000000"/>
              <w:right w:val="single" w:sz="5" w:space="0" w:color="000000"/>
            </w:tcBorders>
          </w:tcPr>
          <w:p w14:paraId="718D1EDE" w14:textId="77777777" w:rsidR="00D47C6A" w:rsidRPr="00F062BB" w:rsidRDefault="00D47C6A" w:rsidP="00062827">
            <w:pPr>
              <w:spacing w:line="240" w:lineRule="auto"/>
              <w:jc w:val="left"/>
              <w:rPr>
                <w:rFonts w:eastAsia="Times New Roman" w:cs="Times New Roman"/>
                <w:sz w:val="26"/>
                <w:szCs w:val="26"/>
              </w:rPr>
            </w:pPr>
            <w:r w:rsidRPr="00F062BB">
              <w:rPr>
                <w:rFonts w:eastAsia="Times New Roman" w:cs="Times New Roman"/>
                <w:sz w:val="26"/>
                <w:szCs w:val="26"/>
              </w:rPr>
              <w:lastRenderedPageBreak/>
              <w:t>Специально организованная деятельность (занятия)</w:t>
            </w:r>
          </w:p>
        </w:tc>
        <w:tc>
          <w:tcPr>
            <w:tcW w:w="1126" w:type="pct"/>
            <w:tcBorders>
              <w:top w:val="single" w:sz="5" w:space="0" w:color="000000"/>
              <w:left w:val="single" w:sz="5" w:space="0" w:color="000000"/>
              <w:bottom w:val="single" w:sz="5" w:space="0" w:color="000000"/>
            </w:tcBorders>
          </w:tcPr>
          <w:p w14:paraId="4DE62C80" w14:textId="77777777" w:rsidR="00D47C6A" w:rsidRPr="00F062BB" w:rsidRDefault="00D47C6A" w:rsidP="00062827">
            <w:pPr>
              <w:spacing w:line="240" w:lineRule="auto"/>
              <w:jc w:val="center"/>
              <w:rPr>
                <w:rFonts w:eastAsia="Times New Roman" w:cs="Times New Roman"/>
                <w:sz w:val="26"/>
                <w:szCs w:val="26"/>
                <w:lang w:val="en-US"/>
              </w:rPr>
            </w:pPr>
            <w:r w:rsidRPr="00F062BB">
              <w:rPr>
                <w:rFonts w:eastAsia="Times New Roman" w:cs="Times New Roman"/>
                <w:sz w:val="26"/>
                <w:szCs w:val="26"/>
                <w:lang w:val="en-US"/>
              </w:rPr>
              <w:t>9</w:t>
            </w:r>
            <w:r w:rsidRPr="00F062BB">
              <w:rPr>
                <w:rFonts w:eastAsia="Times New Roman" w:cs="Times New Roman"/>
                <w:sz w:val="26"/>
                <w:szCs w:val="26"/>
                <w:lang w:val="be-BY"/>
              </w:rPr>
              <w:t>:</w:t>
            </w:r>
            <w:r w:rsidRPr="00F062BB">
              <w:rPr>
                <w:rFonts w:eastAsia="Times New Roman" w:cs="Times New Roman"/>
                <w:sz w:val="26"/>
                <w:szCs w:val="26"/>
              </w:rPr>
              <w:t>20</w:t>
            </w:r>
            <w:r w:rsidRPr="00F062BB">
              <w:rPr>
                <w:rFonts w:eastAsia="Times New Roman" w:cs="Times New Roman"/>
                <w:sz w:val="26"/>
                <w:szCs w:val="26"/>
                <w:lang w:val="en-US"/>
              </w:rPr>
              <w:t>–</w:t>
            </w:r>
            <w:r w:rsidRPr="00F062BB">
              <w:rPr>
                <w:rFonts w:eastAsia="Times New Roman" w:cs="Times New Roman"/>
                <w:sz w:val="26"/>
                <w:szCs w:val="26"/>
              </w:rPr>
              <w:t>10</w:t>
            </w:r>
            <w:r w:rsidRPr="00F062BB">
              <w:rPr>
                <w:rFonts w:eastAsia="Times New Roman" w:cs="Times New Roman"/>
                <w:sz w:val="26"/>
                <w:szCs w:val="26"/>
                <w:lang w:val="be-BY"/>
              </w:rPr>
              <w:t>:</w:t>
            </w:r>
            <w:r w:rsidRPr="00F062BB">
              <w:rPr>
                <w:rFonts w:eastAsia="Times New Roman" w:cs="Times New Roman"/>
                <w:sz w:val="26"/>
                <w:szCs w:val="26"/>
              </w:rPr>
              <w:t>25</w:t>
            </w:r>
          </w:p>
        </w:tc>
      </w:tr>
      <w:tr w:rsidR="008F002B" w:rsidRPr="00365D7E" w14:paraId="21D9D2FF" w14:textId="77777777" w:rsidTr="00D47C6A">
        <w:tc>
          <w:tcPr>
            <w:tcW w:w="3874" w:type="pct"/>
            <w:tcBorders>
              <w:top w:val="single" w:sz="5" w:space="0" w:color="000000"/>
              <w:bottom w:val="single" w:sz="5" w:space="0" w:color="000000"/>
              <w:right w:val="single" w:sz="5" w:space="0" w:color="000000"/>
            </w:tcBorders>
          </w:tcPr>
          <w:p w14:paraId="21E51D81" w14:textId="77777777" w:rsidR="00D47C6A" w:rsidRPr="00F062BB" w:rsidRDefault="00D47C6A" w:rsidP="00062827">
            <w:pPr>
              <w:spacing w:line="240" w:lineRule="auto"/>
              <w:jc w:val="left"/>
              <w:rPr>
                <w:rFonts w:eastAsia="Times New Roman" w:cs="Times New Roman"/>
                <w:sz w:val="26"/>
                <w:szCs w:val="26"/>
                <w:lang w:val="en-US"/>
              </w:rPr>
            </w:pPr>
            <w:r w:rsidRPr="00F062BB">
              <w:rPr>
                <w:rFonts w:eastAsia="Times New Roman" w:cs="Times New Roman"/>
                <w:sz w:val="26"/>
                <w:szCs w:val="26"/>
                <w:lang w:val="en-US"/>
              </w:rPr>
              <w:t>Подготовка к прогулке, прогулка</w:t>
            </w:r>
          </w:p>
        </w:tc>
        <w:tc>
          <w:tcPr>
            <w:tcW w:w="1126" w:type="pct"/>
            <w:tcBorders>
              <w:top w:val="single" w:sz="5" w:space="0" w:color="000000"/>
              <w:left w:val="single" w:sz="5" w:space="0" w:color="000000"/>
              <w:bottom w:val="single" w:sz="5" w:space="0" w:color="000000"/>
            </w:tcBorders>
            <w:vAlign w:val="center"/>
          </w:tcPr>
          <w:p w14:paraId="6DA9B035" w14:textId="77777777" w:rsidR="00D47C6A" w:rsidRPr="00F062BB" w:rsidRDefault="00D47C6A" w:rsidP="00062827">
            <w:pPr>
              <w:spacing w:line="240" w:lineRule="auto"/>
              <w:jc w:val="center"/>
              <w:rPr>
                <w:rFonts w:eastAsia="Times New Roman" w:cs="Times New Roman"/>
                <w:sz w:val="26"/>
                <w:szCs w:val="26"/>
              </w:rPr>
            </w:pPr>
            <w:r w:rsidRPr="00F062BB">
              <w:rPr>
                <w:rFonts w:eastAsia="Times New Roman" w:cs="Times New Roman"/>
                <w:sz w:val="26"/>
                <w:szCs w:val="26"/>
              </w:rPr>
              <w:t>10</w:t>
            </w:r>
            <w:r w:rsidRPr="00F062BB">
              <w:rPr>
                <w:rFonts w:eastAsia="Times New Roman" w:cs="Times New Roman"/>
                <w:sz w:val="26"/>
                <w:szCs w:val="26"/>
                <w:lang w:val="be-BY"/>
              </w:rPr>
              <w:t>:</w:t>
            </w:r>
            <w:r w:rsidRPr="00F062BB">
              <w:rPr>
                <w:rFonts w:eastAsia="Times New Roman" w:cs="Times New Roman"/>
                <w:sz w:val="26"/>
                <w:szCs w:val="26"/>
              </w:rPr>
              <w:t>25–12</w:t>
            </w:r>
            <w:r w:rsidRPr="00F062BB">
              <w:rPr>
                <w:rFonts w:eastAsia="Times New Roman" w:cs="Times New Roman"/>
                <w:sz w:val="26"/>
                <w:szCs w:val="26"/>
                <w:lang w:val="be-BY"/>
              </w:rPr>
              <w:t>:</w:t>
            </w:r>
            <w:r w:rsidRPr="00F062BB">
              <w:rPr>
                <w:rFonts w:eastAsia="Times New Roman" w:cs="Times New Roman"/>
                <w:sz w:val="26"/>
                <w:szCs w:val="26"/>
              </w:rPr>
              <w:t>15</w:t>
            </w:r>
          </w:p>
        </w:tc>
      </w:tr>
      <w:tr w:rsidR="008F002B" w:rsidRPr="00365D7E" w14:paraId="67056788" w14:textId="77777777" w:rsidTr="00D47C6A">
        <w:tc>
          <w:tcPr>
            <w:tcW w:w="3874" w:type="pct"/>
            <w:tcBorders>
              <w:top w:val="single" w:sz="5" w:space="0" w:color="000000"/>
              <w:bottom w:val="single" w:sz="5" w:space="0" w:color="000000"/>
              <w:right w:val="single" w:sz="5" w:space="0" w:color="000000"/>
            </w:tcBorders>
          </w:tcPr>
          <w:p w14:paraId="3C805049" w14:textId="77777777" w:rsidR="00D47C6A" w:rsidRPr="00F062BB" w:rsidRDefault="00D47C6A" w:rsidP="00062827">
            <w:pPr>
              <w:spacing w:line="240" w:lineRule="auto"/>
              <w:jc w:val="left"/>
              <w:rPr>
                <w:rFonts w:eastAsia="Times New Roman" w:cs="Times New Roman"/>
                <w:sz w:val="26"/>
                <w:szCs w:val="26"/>
              </w:rPr>
            </w:pPr>
            <w:r w:rsidRPr="00F062BB">
              <w:rPr>
                <w:rFonts w:eastAsia="Times New Roman" w:cs="Times New Roman"/>
                <w:sz w:val="26"/>
                <w:szCs w:val="26"/>
              </w:rPr>
              <w:t>Возвращение с прогулки, гигиенические процедуры, подготовка к обеду</w:t>
            </w:r>
          </w:p>
        </w:tc>
        <w:tc>
          <w:tcPr>
            <w:tcW w:w="1126" w:type="pct"/>
            <w:tcBorders>
              <w:top w:val="single" w:sz="5" w:space="0" w:color="000000"/>
              <w:left w:val="single" w:sz="5" w:space="0" w:color="000000"/>
              <w:bottom w:val="single" w:sz="5" w:space="0" w:color="000000"/>
            </w:tcBorders>
            <w:vAlign w:val="center"/>
          </w:tcPr>
          <w:p w14:paraId="2194DD95" w14:textId="77777777" w:rsidR="00D47C6A" w:rsidRPr="00F062BB" w:rsidRDefault="00D47C6A" w:rsidP="00062827">
            <w:pPr>
              <w:spacing w:line="240" w:lineRule="auto"/>
              <w:jc w:val="center"/>
              <w:rPr>
                <w:rFonts w:eastAsia="Times New Roman" w:cs="Times New Roman"/>
                <w:sz w:val="26"/>
                <w:szCs w:val="26"/>
              </w:rPr>
            </w:pPr>
            <w:r w:rsidRPr="00F062BB">
              <w:rPr>
                <w:rFonts w:eastAsia="Times New Roman" w:cs="Times New Roman"/>
                <w:sz w:val="26"/>
                <w:szCs w:val="26"/>
              </w:rPr>
              <w:t>12</w:t>
            </w:r>
            <w:r w:rsidRPr="00F062BB">
              <w:rPr>
                <w:rFonts w:eastAsia="Times New Roman" w:cs="Times New Roman"/>
                <w:sz w:val="26"/>
                <w:szCs w:val="26"/>
                <w:lang w:val="be-BY"/>
              </w:rPr>
              <w:t>:</w:t>
            </w:r>
            <w:r w:rsidRPr="00F062BB">
              <w:rPr>
                <w:rFonts w:eastAsia="Times New Roman" w:cs="Times New Roman"/>
                <w:sz w:val="26"/>
                <w:szCs w:val="26"/>
              </w:rPr>
              <w:t>15–12</w:t>
            </w:r>
            <w:r w:rsidRPr="00F062BB">
              <w:rPr>
                <w:rFonts w:eastAsia="Times New Roman" w:cs="Times New Roman"/>
                <w:sz w:val="26"/>
                <w:szCs w:val="26"/>
                <w:lang w:val="be-BY"/>
              </w:rPr>
              <w:t>:</w:t>
            </w:r>
            <w:r w:rsidRPr="00F062BB">
              <w:rPr>
                <w:rFonts w:eastAsia="Times New Roman" w:cs="Times New Roman"/>
                <w:sz w:val="26"/>
                <w:szCs w:val="26"/>
              </w:rPr>
              <w:t>25</w:t>
            </w:r>
          </w:p>
        </w:tc>
      </w:tr>
      <w:tr w:rsidR="008F002B" w:rsidRPr="00365D7E" w14:paraId="2539C4AD" w14:textId="77777777" w:rsidTr="00D47C6A">
        <w:tc>
          <w:tcPr>
            <w:tcW w:w="3874" w:type="pct"/>
            <w:tcBorders>
              <w:top w:val="single" w:sz="5" w:space="0" w:color="000000"/>
              <w:bottom w:val="single" w:sz="5" w:space="0" w:color="000000"/>
              <w:right w:val="single" w:sz="5" w:space="0" w:color="000000"/>
            </w:tcBorders>
          </w:tcPr>
          <w:p w14:paraId="5561B468" w14:textId="77777777" w:rsidR="00D47C6A" w:rsidRPr="00F062BB" w:rsidRDefault="00D47C6A" w:rsidP="00062827">
            <w:pPr>
              <w:spacing w:line="240" w:lineRule="auto"/>
              <w:jc w:val="left"/>
              <w:rPr>
                <w:rFonts w:eastAsia="Times New Roman" w:cs="Times New Roman"/>
                <w:sz w:val="26"/>
                <w:szCs w:val="26"/>
              </w:rPr>
            </w:pPr>
            <w:r w:rsidRPr="00F062BB">
              <w:rPr>
                <w:rFonts w:eastAsia="Times New Roman" w:cs="Times New Roman"/>
                <w:sz w:val="26"/>
                <w:szCs w:val="26"/>
              </w:rPr>
              <w:t>Обед</w:t>
            </w:r>
          </w:p>
        </w:tc>
        <w:tc>
          <w:tcPr>
            <w:tcW w:w="1126" w:type="pct"/>
            <w:tcBorders>
              <w:top w:val="single" w:sz="5" w:space="0" w:color="000000"/>
              <w:left w:val="single" w:sz="5" w:space="0" w:color="000000"/>
              <w:bottom w:val="single" w:sz="5" w:space="0" w:color="000000"/>
            </w:tcBorders>
            <w:vAlign w:val="center"/>
          </w:tcPr>
          <w:p w14:paraId="2052D81E" w14:textId="77777777" w:rsidR="00D47C6A" w:rsidRPr="00F062BB" w:rsidRDefault="00D47C6A" w:rsidP="00062827">
            <w:pPr>
              <w:spacing w:line="240" w:lineRule="auto"/>
              <w:jc w:val="center"/>
              <w:rPr>
                <w:rFonts w:eastAsia="Times New Roman" w:cs="Times New Roman"/>
                <w:sz w:val="26"/>
                <w:szCs w:val="26"/>
              </w:rPr>
            </w:pPr>
            <w:r w:rsidRPr="00F062BB">
              <w:rPr>
                <w:rFonts w:eastAsia="Times New Roman" w:cs="Times New Roman"/>
                <w:sz w:val="26"/>
                <w:szCs w:val="26"/>
              </w:rPr>
              <w:t>12</w:t>
            </w:r>
            <w:r w:rsidRPr="00F062BB">
              <w:rPr>
                <w:rFonts w:eastAsia="Times New Roman" w:cs="Times New Roman"/>
                <w:sz w:val="26"/>
                <w:szCs w:val="26"/>
                <w:lang w:val="be-BY"/>
              </w:rPr>
              <w:t>:</w:t>
            </w:r>
            <w:r w:rsidRPr="00F062BB">
              <w:rPr>
                <w:rFonts w:eastAsia="Times New Roman" w:cs="Times New Roman"/>
                <w:sz w:val="26"/>
                <w:szCs w:val="26"/>
              </w:rPr>
              <w:t>25–13</w:t>
            </w:r>
            <w:r w:rsidRPr="00F062BB">
              <w:rPr>
                <w:rFonts w:eastAsia="Times New Roman" w:cs="Times New Roman"/>
                <w:sz w:val="26"/>
                <w:szCs w:val="26"/>
                <w:lang w:val="be-BY"/>
              </w:rPr>
              <w:t>:</w:t>
            </w:r>
            <w:r w:rsidRPr="00F062BB">
              <w:rPr>
                <w:rFonts w:eastAsia="Times New Roman" w:cs="Times New Roman"/>
                <w:sz w:val="26"/>
                <w:szCs w:val="26"/>
              </w:rPr>
              <w:t>05</w:t>
            </w:r>
          </w:p>
        </w:tc>
      </w:tr>
      <w:tr w:rsidR="008F002B" w:rsidRPr="00365D7E" w14:paraId="102A86A6" w14:textId="77777777" w:rsidTr="00D47C6A">
        <w:tc>
          <w:tcPr>
            <w:tcW w:w="3874" w:type="pct"/>
            <w:tcBorders>
              <w:top w:val="single" w:sz="5" w:space="0" w:color="000000"/>
              <w:bottom w:val="single" w:sz="5" w:space="0" w:color="000000"/>
              <w:right w:val="single" w:sz="5" w:space="0" w:color="000000"/>
            </w:tcBorders>
          </w:tcPr>
          <w:p w14:paraId="343AE928" w14:textId="77777777" w:rsidR="00D47C6A" w:rsidRPr="00F062BB" w:rsidRDefault="00D47C6A" w:rsidP="00062827">
            <w:pPr>
              <w:spacing w:line="240" w:lineRule="auto"/>
              <w:jc w:val="left"/>
              <w:rPr>
                <w:rFonts w:eastAsia="Times New Roman" w:cs="Times New Roman"/>
                <w:sz w:val="26"/>
                <w:szCs w:val="26"/>
              </w:rPr>
            </w:pPr>
            <w:r w:rsidRPr="00F062BB">
              <w:rPr>
                <w:rFonts w:eastAsia="Times New Roman" w:cs="Times New Roman"/>
                <w:sz w:val="26"/>
                <w:szCs w:val="26"/>
              </w:rPr>
              <w:t>Сон</w:t>
            </w:r>
          </w:p>
        </w:tc>
        <w:tc>
          <w:tcPr>
            <w:tcW w:w="1126" w:type="pct"/>
            <w:tcBorders>
              <w:top w:val="single" w:sz="5" w:space="0" w:color="000000"/>
              <w:left w:val="single" w:sz="5" w:space="0" w:color="000000"/>
              <w:bottom w:val="single" w:sz="5" w:space="0" w:color="000000"/>
            </w:tcBorders>
            <w:vAlign w:val="center"/>
          </w:tcPr>
          <w:p w14:paraId="530F61DF" w14:textId="77777777" w:rsidR="00D47C6A" w:rsidRPr="00F062BB" w:rsidRDefault="00D47C6A" w:rsidP="00062827">
            <w:pPr>
              <w:spacing w:line="240" w:lineRule="auto"/>
              <w:jc w:val="center"/>
              <w:rPr>
                <w:rFonts w:eastAsia="Times New Roman" w:cs="Times New Roman"/>
                <w:sz w:val="26"/>
                <w:szCs w:val="26"/>
              </w:rPr>
            </w:pPr>
            <w:r w:rsidRPr="00F062BB">
              <w:rPr>
                <w:rFonts w:eastAsia="Times New Roman" w:cs="Times New Roman"/>
                <w:sz w:val="26"/>
                <w:szCs w:val="26"/>
              </w:rPr>
              <w:t>13</w:t>
            </w:r>
            <w:r w:rsidRPr="00F062BB">
              <w:rPr>
                <w:rFonts w:eastAsia="Times New Roman" w:cs="Times New Roman"/>
                <w:sz w:val="26"/>
                <w:szCs w:val="26"/>
                <w:lang w:val="be-BY"/>
              </w:rPr>
              <w:t>:</w:t>
            </w:r>
            <w:r w:rsidRPr="00F062BB">
              <w:rPr>
                <w:rFonts w:eastAsia="Times New Roman" w:cs="Times New Roman"/>
                <w:sz w:val="26"/>
                <w:szCs w:val="26"/>
              </w:rPr>
              <w:t>05–15</w:t>
            </w:r>
            <w:r w:rsidRPr="00F062BB">
              <w:rPr>
                <w:rFonts w:eastAsia="Times New Roman" w:cs="Times New Roman"/>
                <w:sz w:val="26"/>
                <w:szCs w:val="26"/>
                <w:lang w:val="be-BY"/>
              </w:rPr>
              <w:t>:</w:t>
            </w:r>
            <w:r w:rsidRPr="00F062BB">
              <w:rPr>
                <w:rFonts w:eastAsia="Times New Roman" w:cs="Times New Roman"/>
                <w:sz w:val="26"/>
                <w:szCs w:val="26"/>
              </w:rPr>
              <w:t>05</w:t>
            </w:r>
          </w:p>
        </w:tc>
      </w:tr>
      <w:tr w:rsidR="008F002B" w:rsidRPr="00365D7E" w14:paraId="6E3621D5" w14:textId="77777777" w:rsidTr="00D47C6A">
        <w:tc>
          <w:tcPr>
            <w:tcW w:w="3874" w:type="pct"/>
            <w:tcBorders>
              <w:top w:val="single" w:sz="5" w:space="0" w:color="000000"/>
              <w:bottom w:val="single" w:sz="5" w:space="0" w:color="000000"/>
              <w:right w:val="single" w:sz="5" w:space="0" w:color="000000"/>
            </w:tcBorders>
          </w:tcPr>
          <w:p w14:paraId="4A7C5197" w14:textId="77777777" w:rsidR="00D47C6A" w:rsidRPr="00F062BB" w:rsidRDefault="00D47C6A" w:rsidP="00062827">
            <w:pPr>
              <w:spacing w:line="240" w:lineRule="auto"/>
              <w:jc w:val="left"/>
              <w:rPr>
                <w:rFonts w:eastAsia="Times New Roman" w:cs="Times New Roman"/>
                <w:sz w:val="26"/>
                <w:szCs w:val="26"/>
              </w:rPr>
            </w:pPr>
            <w:r w:rsidRPr="00F062BB">
              <w:rPr>
                <w:rFonts w:eastAsia="Times New Roman" w:cs="Times New Roman"/>
                <w:sz w:val="26"/>
                <w:szCs w:val="26"/>
              </w:rPr>
              <w:t>Постепенный подъем, гигиенические процедуры, самостоятельная двигательная деятельность, подготовка к полднику</w:t>
            </w:r>
          </w:p>
        </w:tc>
        <w:tc>
          <w:tcPr>
            <w:tcW w:w="1126" w:type="pct"/>
            <w:tcBorders>
              <w:top w:val="single" w:sz="5" w:space="0" w:color="000000"/>
              <w:left w:val="single" w:sz="5" w:space="0" w:color="000000"/>
              <w:bottom w:val="single" w:sz="5" w:space="0" w:color="000000"/>
            </w:tcBorders>
            <w:vAlign w:val="center"/>
          </w:tcPr>
          <w:p w14:paraId="1E52EC0B" w14:textId="77777777" w:rsidR="00D47C6A" w:rsidRPr="00F062BB" w:rsidRDefault="00D47C6A" w:rsidP="00062827">
            <w:pPr>
              <w:spacing w:line="240" w:lineRule="auto"/>
              <w:jc w:val="center"/>
              <w:rPr>
                <w:rFonts w:eastAsia="Times New Roman" w:cs="Times New Roman"/>
                <w:sz w:val="26"/>
                <w:szCs w:val="26"/>
              </w:rPr>
            </w:pPr>
            <w:r w:rsidRPr="00F062BB">
              <w:rPr>
                <w:rFonts w:eastAsia="Times New Roman" w:cs="Times New Roman"/>
                <w:sz w:val="26"/>
                <w:szCs w:val="26"/>
                <w:lang w:val="en-US"/>
              </w:rPr>
              <w:t>15</w:t>
            </w:r>
            <w:r w:rsidRPr="00F062BB">
              <w:rPr>
                <w:rFonts w:eastAsia="Times New Roman" w:cs="Times New Roman"/>
                <w:sz w:val="26"/>
                <w:szCs w:val="26"/>
                <w:lang w:val="be-BY"/>
              </w:rPr>
              <w:t>:</w:t>
            </w:r>
            <w:r w:rsidRPr="00F062BB">
              <w:rPr>
                <w:rFonts w:eastAsia="Times New Roman" w:cs="Times New Roman"/>
                <w:sz w:val="26"/>
                <w:szCs w:val="26"/>
              </w:rPr>
              <w:t>05</w:t>
            </w:r>
            <w:r w:rsidRPr="00F062BB">
              <w:rPr>
                <w:rFonts w:eastAsia="Times New Roman" w:cs="Times New Roman"/>
                <w:sz w:val="26"/>
                <w:szCs w:val="26"/>
                <w:lang w:val="en-US"/>
              </w:rPr>
              <w:t>–15</w:t>
            </w:r>
            <w:r w:rsidRPr="00F062BB">
              <w:rPr>
                <w:rFonts w:eastAsia="Times New Roman" w:cs="Times New Roman"/>
                <w:sz w:val="26"/>
                <w:szCs w:val="26"/>
                <w:lang w:val="be-BY"/>
              </w:rPr>
              <w:t>:</w:t>
            </w:r>
            <w:r w:rsidRPr="00F062BB">
              <w:rPr>
                <w:rFonts w:eastAsia="Times New Roman" w:cs="Times New Roman"/>
                <w:sz w:val="26"/>
                <w:szCs w:val="26"/>
              </w:rPr>
              <w:t>35</w:t>
            </w:r>
          </w:p>
        </w:tc>
      </w:tr>
      <w:tr w:rsidR="008F002B" w:rsidRPr="00365D7E" w14:paraId="3CEFC04B" w14:textId="77777777" w:rsidTr="00D47C6A">
        <w:tc>
          <w:tcPr>
            <w:tcW w:w="3874" w:type="pct"/>
            <w:tcBorders>
              <w:top w:val="single" w:sz="5" w:space="0" w:color="000000"/>
              <w:bottom w:val="single" w:sz="5" w:space="0" w:color="000000"/>
              <w:right w:val="single" w:sz="5" w:space="0" w:color="000000"/>
            </w:tcBorders>
          </w:tcPr>
          <w:p w14:paraId="2DBCDF4B" w14:textId="77777777" w:rsidR="00D47C6A" w:rsidRPr="00F062BB" w:rsidRDefault="00D47C6A" w:rsidP="00062827">
            <w:pPr>
              <w:spacing w:line="240" w:lineRule="auto"/>
              <w:jc w:val="left"/>
              <w:rPr>
                <w:rFonts w:eastAsia="Times New Roman" w:cs="Times New Roman"/>
                <w:sz w:val="26"/>
                <w:szCs w:val="26"/>
                <w:lang w:val="en-US"/>
              </w:rPr>
            </w:pPr>
            <w:r w:rsidRPr="00F062BB">
              <w:rPr>
                <w:rFonts w:eastAsia="Times New Roman" w:cs="Times New Roman"/>
                <w:sz w:val="26"/>
                <w:szCs w:val="26"/>
                <w:lang w:val="en-US"/>
              </w:rPr>
              <w:t>Полдник</w:t>
            </w:r>
          </w:p>
        </w:tc>
        <w:tc>
          <w:tcPr>
            <w:tcW w:w="1126" w:type="pct"/>
            <w:tcBorders>
              <w:top w:val="single" w:sz="5" w:space="0" w:color="000000"/>
              <w:left w:val="single" w:sz="5" w:space="0" w:color="000000"/>
              <w:bottom w:val="single" w:sz="5" w:space="0" w:color="000000"/>
            </w:tcBorders>
            <w:vAlign w:val="center"/>
          </w:tcPr>
          <w:p w14:paraId="41CEFDEA" w14:textId="77777777" w:rsidR="00D47C6A" w:rsidRPr="00F062BB" w:rsidRDefault="00D47C6A" w:rsidP="00062827">
            <w:pPr>
              <w:spacing w:line="240" w:lineRule="auto"/>
              <w:jc w:val="center"/>
              <w:rPr>
                <w:rFonts w:eastAsia="Times New Roman" w:cs="Times New Roman"/>
                <w:sz w:val="26"/>
                <w:szCs w:val="26"/>
              </w:rPr>
            </w:pPr>
            <w:r w:rsidRPr="00F062BB">
              <w:rPr>
                <w:rFonts w:eastAsia="Times New Roman" w:cs="Times New Roman"/>
                <w:sz w:val="26"/>
                <w:szCs w:val="26"/>
                <w:lang w:val="en-US"/>
              </w:rPr>
              <w:t>15</w:t>
            </w:r>
            <w:r w:rsidRPr="00F062BB">
              <w:rPr>
                <w:rFonts w:eastAsia="Times New Roman" w:cs="Times New Roman"/>
                <w:sz w:val="26"/>
                <w:szCs w:val="26"/>
                <w:lang w:val="be-BY"/>
              </w:rPr>
              <w:t>:</w:t>
            </w:r>
            <w:r w:rsidRPr="00F062BB">
              <w:rPr>
                <w:rFonts w:eastAsia="Times New Roman" w:cs="Times New Roman"/>
                <w:sz w:val="26"/>
                <w:szCs w:val="26"/>
              </w:rPr>
              <w:t>35</w:t>
            </w:r>
            <w:r w:rsidRPr="00F062BB">
              <w:rPr>
                <w:rFonts w:eastAsia="Times New Roman" w:cs="Times New Roman"/>
                <w:sz w:val="26"/>
                <w:szCs w:val="26"/>
                <w:lang w:val="en-US"/>
              </w:rPr>
              <w:t>–</w:t>
            </w:r>
            <w:r w:rsidRPr="00F062BB">
              <w:rPr>
                <w:rFonts w:eastAsia="Times New Roman" w:cs="Times New Roman"/>
                <w:sz w:val="26"/>
                <w:szCs w:val="26"/>
              </w:rPr>
              <w:t>16</w:t>
            </w:r>
            <w:r w:rsidRPr="00F062BB">
              <w:rPr>
                <w:rFonts w:eastAsia="Times New Roman" w:cs="Times New Roman"/>
                <w:sz w:val="26"/>
                <w:szCs w:val="26"/>
                <w:lang w:val="be-BY"/>
              </w:rPr>
              <w:t>:</w:t>
            </w:r>
            <w:r w:rsidRPr="00F062BB">
              <w:rPr>
                <w:rFonts w:eastAsia="Times New Roman" w:cs="Times New Roman"/>
                <w:sz w:val="26"/>
                <w:szCs w:val="26"/>
              </w:rPr>
              <w:t>05</w:t>
            </w:r>
          </w:p>
        </w:tc>
      </w:tr>
      <w:tr w:rsidR="008F002B" w:rsidRPr="00365D7E" w14:paraId="4F6B21EA" w14:textId="77777777" w:rsidTr="00D47C6A">
        <w:tc>
          <w:tcPr>
            <w:tcW w:w="3874" w:type="pct"/>
            <w:tcBorders>
              <w:top w:val="single" w:sz="5" w:space="0" w:color="000000"/>
              <w:bottom w:val="single" w:sz="5" w:space="0" w:color="000000"/>
              <w:right w:val="single" w:sz="5" w:space="0" w:color="000000"/>
            </w:tcBorders>
          </w:tcPr>
          <w:p w14:paraId="54B0BF42" w14:textId="77777777" w:rsidR="00D47C6A" w:rsidRPr="00F062BB" w:rsidRDefault="00D47C6A" w:rsidP="00062827">
            <w:pPr>
              <w:spacing w:line="240" w:lineRule="auto"/>
              <w:jc w:val="left"/>
              <w:rPr>
                <w:rFonts w:eastAsia="Times New Roman" w:cs="Times New Roman"/>
                <w:sz w:val="26"/>
                <w:szCs w:val="26"/>
                <w:lang w:val="en-US"/>
              </w:rPr>
            </w:pPr>
            <w:r w:rsidRPr="00F062BB">
              <w:rPr>
                <w:rFonts w:eastAsia="Times New Roman" w:cs="Times New Roman"/>
                <w:sz w:val="26"/>
                <w:szCs w:val="26"/>
                <w:lang w:val="en-US"/>
              </w:rPr>
              <w:t>Игры, самостоятельная деятельность</w:t>
            </w:r>
          </w:p>
        </w:tc>
        <w:tc>
          <w:tcPr>
            <w:tcW w:w="1126" w:type="pct"/>
            <w:tcBorders>
              <w:top w:val="single" w:sz="5" w:space="0" w:color="000000"/>
              <w:left w:val="single" w:sz="5" w:space="0" w:color="000000"/>
              <w:bottom w:val="single" w:sz="5" w:space="0" w:color="000000"/>
            </w:tcBorders>
            <w:vAlign w:val="center"/>
          </w:tcPr>
          <w:p w14:paraId="1BA621CB" w14:textId="77777777" w:rsidR="00D47C6A" w:rsidRPr="00F062BB" w:rsidRDefault="00D47C6A" w:rsidP="00062827">
            <w:pPr>
              <w:spacing w:line="240" w:lineRule="auto"/>
              <w:jc w:val="center"/>
              <w:rPr>
                <w:rFonts w:eastAsia="Times New Roman" w:cs="Times New Roman"/>
                <w:sz w:val="26"/>
                <w:szCs w:val="26"/>
              </w:rPr>
            </w:pPr>
            <w:r w:rsidRPr="00F062BB">
              <w:rPr>
                <w:rFonts w:eastAsia="Times New Roman" w:cs="Times New Roman"/>
                <w:sz w:val="26"/>
                <w:szCs w:val="26"/>
              </w:rPr>
              <w:t>16</w:t>
            </w:r>
            <w:r w:rsidRPr="00F062BB">
              <w:rPr>
                <w:rFonts w:eastAsia="Times New Roman" w:cs="Times New Roman"/>
                <w:sz w:val="26"/>
                <w:szCs w:val="26"/>
                <w:lang w:val="be-BY"/>
              </w:rPr>
              <w:t>:</w:t>
            </w:r>
            <w:r w:rsidRPr="00F062BB">
              <w:rPr>
                <w:rFonts w:eastAsia="Times New Roman" w:cs="Times New Roman"/>
                <w:sz w:val="26"/>
                <w:szCs w:val="26"/>
              </w:rPr>
              <w:t>05–16</w:t>
            </w:r>
            <w:r w:rsidRPr="00F062BB">
              <w:rPr>
                <w:rFonts w:eastAsia="Times New Roman" w:cs="Times New Roman"/>
                <w:sz w:val="26"/>
                <w:szCs w:val="26"/>
                <w:lang w:val="be-BY"/>
              </w:rPr>
              <w:t>:</w:t>
            </w:r>
            <w:r w:rsidRPr="00F062BB">
              <w:rPr>
                <w:rFonts w:eastAsia="Times New Roman" w:cs="Times New Roman"/>
                <w:sz w:val="26"/>
                <w:szCs w:val="26"/>
              </w:rPr>
              <w:t>30</w:t>
            </w:r>
          </w:p>
        </w:tc>
      </w:tr>
      <w:tr w:rsidR="008F002B" w:rsidRPr="00365D7E" w14:paraId="7AF4201F" w14:textId="77777777" w:rsidTr="00D47C6A">
        <w:tc>
          <w:tcPr>
            <w:tcW w:w="3874" w:type="pct"/>
            <w:tcBorders>
              <w:top w:val="single" w:sz="5" w:space="0" w:color="000000"/>
              <w:bottom w:val="single" w:sz="5" w:space="0" w:color="000000"/>
              <w:right w:val="single" w:sz="5" w:space="0" w:color="000000"/>
            </w:tcBorders>
          </w:tcPr>
          <w:p w14:paraId="5C00FE8C" w14:textId="77777777" w:rsidR="00D47C6A" w:rsidRPr="00F062BB" w:rsidRDefault="00D47C6A" w:rsidP="00062827">
            <w:pPr>
              <w:spacing w:line="240" w:lineRule="auto"/>
              <w:jc w:val="left"/>
              <w:rPr>
                <w:rFonts w:eastAsia="Times New Roman" w:cs="Times New Roman"/>
                <w:sz w:val="26"/>
                <w:szCs w:val="26"/>
              </w:rPr>
            </w:pPr>
            <w:r w:rsidRPr="00F062BB">
              <w:rPr>
                <w:rFonts w:eastAsia="Times New Roman" w:cs="Times New Roman"/>
                <w:sz w:val="26"/>
                <w:szCs w:val="26"/>
              </w:rPr>
              <w:t>Подготовка к прогулке, прогулка, уход детей домой</w:t>
            </w:r>
          </w:p>
        </w:tc>
        <w:tc>
          <w:tcPr>
            <w:tcW w:w="1126" w:type="pct"/>
            <w:tcBorders>
              <w:top w:val="single" w:sz="5" w:space="0" w:color="000000"/>
              <w:left w:val="single" w:sz="5" w:space="0" w:color="000000"/>
              <w:bottom w:val="single" w:sz="5" w:space="0" w:color="000000"/>
            </w:tcBorders>
            <w:vAlign w:val="center"/>
          </w:tcPr>
          <w:p w14:paraId="2D323A52" w14:textId="77777777" w:rsidR="00D47C6A" w:rsidRPr="00F062BB" w:rsidRDefault="00D47C6A" w:rsidP="00062827">
            <w:pPr>
              <w:spacing w:line="240" w:lineRule="auto"/>
              <w:jc w:val="center"/>
              <w:rPr>
                <w:rFonts w:eastAsia="Times New Roman" w:cs="Times New Roman"/>
                <w:sz w:val="26"/>
                <w:szCs w:val="26"/>
              </w:rPr>
            </w:pPr>
            <w:r w:rsidRPr="00F062BB">
              <w:rPr>
                <w:rFonts w:eastAsia="Times New Roman" w:cs="Times New Roman"/>
                <w:sz w:val="26"/>
                <w:szCs w:val="26"/>
              </w:rPr>
              <w:t>16</w:t>
            </w:r>
            <w:r w:rsidRPr="00F062BB">
              <w:rPr>
                <w:rFonts w:eastAsia="Times New Roman" w:cs="Times New Roman"/>
                <w:sz w:val="26"/>
                <w:szCs w:val="26"/>
                <w:lang w:val="be-BY"/>
              </w:rPr>
              <w:t>:</w:t>
            </w:r>
            <w:r w:rsidRPr="00F062BB">
              <w:rPr>
                <w:rFonts w:eastAsia="Times New Roman" w:cs="Times New Roman"/>
                <w:sz w:val="26"/>
                <w:szCs w:val="26"/>
              </w:rPr>
              <w:t>30–18</w:t>
            </w:r>
            <w:r w:rsidRPr="00F062BB">
              <w:rPr>
                <w:rFonts w:eastAsia="Times New Roman" w:cs="Times New Roman"/>
                <w:sz w:val="26"/>
                <w:szCs w:val="26"/>
                <w:lang w:val="be-BY"/>
              </w:rPr>
              <w:t>:</w:t>
            </w:r>
            <w:r w:rsidRPr="00F062BB">
              <w:rPr>
                <w:rFonts w:eastAsia="Times New Roman" w:cs="Times New Roman"/>
                <w:sz w:val="26"/>
                <w:szCs w:val="26"/>
              </w:rPr>
              <w:t>00</w:t>
            </w:r>
          </w:p>
        </w:tc>
      </w:tr>
      <w:tr w:rsidR="008F002B" w:rsidRPr="00365D7E" w14:paraId="3258CEBD" w14:textId="77777777" w:rsidTr="00D47C6A">
        <w:tc>
          <w:tcPr>
            <w:tcW w:w="5000" w:type="pct"/>
            <w:gridSpan w:val="2"/>
            <w:tcBorders>
              <w:top w:val="single" w:sz="5" w:space="0" w:color="000000"/>
              <w:bottom w:val="single" w:sz="5" w:space="0" w:color="000000"/>
            </w:tcBorders>
          </w:tcPr>
          <w:p w14:paraId="02813848" w14:textId="77777777" w:rsidR="00D47C6A" w:rsidRPr="00F062BB" w:rsidRDefault="00D47C6A" w:rsidP="00062827">
            <w:pPr>
              <w:spacing w:line="240" w:lineRule="auto"/>
              <w:jc w:val="center"/>
              <w:rPr>
                <w:rFonts w:eastAsia="Times New Roman" w:cs="Times New Roman"/>
                <w:sz w:val="26"/>
                <w:szCs w:val="26"/>
              </w:rPr>
            </w:pPr>
            <w:r w:rsidRPr="00F062BB">
              <w:rPr>
                <w:rFonts w:eastAsia="Times New Roman" w:cs="Times New Roman"/>
                <w:sz w:val="26"/>
                <w:szCs w:val="26"/>
              </w:rPr>
              <w:t>Дома</w:t>
            </w:r>
          </w:p>
        </w:tc>
      </w:tr>
      <w:tr w:rsidR="008F002B" w:rsidRPr="00365D7E" w14:paraId="395B9D68" w14:textId="77777777" w:rsidTr="00D47C6A">
        <w:tc>
          <w:tcPr>
            <w:tcW w:w="3874" w:type="pct"/>
            <w:tcBorders>
              <w:top w:val="single" w:sz="5" w:space="0" w:color="000000"/>
              <w:bottom w:val="single" w:sz="5" w:space="0" w:color="000000"/>
              <w:right w:val="single" w:sz="5" w:space="0" w:color="000000"/>
            </w:tcBorders>
          </w:tcPr>
          <w:p w14:paraId="1400056D" w14:textId="77777777" w:rsidR="00D47C6A" w:rsidRPr="00F062BB" w:rsidRDefault="00D47C6A" w:rsidP="00062827">
            <w:pPr>
              <w:spacing w:line="240" w:lineRule="auto"/>
              <w:jc w:val="left"/>
              <w:rPr>
                <w:rFonts w:eastAsia="Times New Roman" w:cs="Times New Roman"/>
                <w:sz w:val="26"/>
                <w:szCs w:val="26"/>
              </w:rPr>
            </w:pPr>
            <w:r w:rsidRPr="00F062BB">
              <w:rPr>
                <w:rFonts w:eastAsia="Times New Roman" w:cs="Times New Roman"/>
                <w:sz w:val="26"/>
                <w:szCs w:val="26"/>
              </w:rPr>
              <w:t>Прогулка</w:t>
            </w:r>
          </w:p>
        </w:tc>
        <w:tc>
          <w:tcPr>
            <w:tcW w:w="1126" w:type="pct"/>
            <w:tcBorders>
              <w:top w:val="single" w:sz="5" w:space="0" w:color="000000"/>
              <w:left w:val="single" w:sz="5" w:space="0" w:color="000000"/>
              <w:bottom w:val="single" w:sz="5" w:space="0" w:color="000000"/>
            </w:tcBorders>
            <w:vAlign w:val="center"/>
          </w:tcPr>
          <w:p w14:paraId="5FDCEC21" w14:textId="77777777" w:rsidR="00D47C6A" w:rsidRPr="00F062BB" w:rsidRDefault="00D47C6A" w:rsidP="00062827">
            <w:pPr>
              <w:spacing w:line="240" w:lineRule="auto"/>
              <w:jc w:val="center"/>
              <w:rPr>
                <w:rFonts w:eastAsia="Times New Roman" w:cs="Times New Roman"/>
                <w:sz w:val="26"/>
                <w:szCs w:val="26"/>
              </w:rPr>
            </w:pPr>
            <w:r w:rsidRPr="00F062BB">
              <w:rPr>
                <w:rFonts w:eastAsia="Times New Roman" w:cs="Times New Roman"/>
                <w:sz w:val="26"/>
                <w:szCs w:val="26"/>
              </w:rPr>
              <w:t>18</w:t>
            </w:r>
            <w:r w:rsidRPr="00F062BB">
              <w:rPr>
                <w:rFonts w:eastAsia="Times New Roman" w:cs="Times New Roman"/>
                <w:sz w:val="26"/>
                <w:szCs w:val="26"/>
                <w:lang w:val="be-BY"/>
              </w:rPr>
              <w:t>:</w:t>
            </w:r>
            <w:r w:rsidRPr="00F062BB">
              <w:rPr>
                <w:rFonts w:eastAsia="Times New Roman" w:cs="Times New Roman"/>
                <w:sz w:val="26"/>
                <w:szCs w:val="26"/>
              </w:rPr>
              <w:t>00–19</w:t>
            </w:r>
            <w:r w:rsidRPr="00F062BB">
              <w:rPr>
                <w:rFonts w:eastAsia="Times New Roman" w:cs="Times New Roman"/>
                <w:sz w:val="26"/>
                <w:szCs w:val="26"/>
                <w:lang w:val="be-BY"/>
              </w:rPr>
              <w:t>:</w:t>
            </w:r>
            <w:r w:rsidRPr="00F062BB">
              <w:rPr>
                <w:rFonts w:eastAsia="Times New Roman" w:cs="Times New Roman"/>
                <w:sz w:val="26"/>
                <w:szCs w:val="26"/>
              </w:rPr>
              <w:t>00</w:t>
            </w:r>
          </w:p>
        </w:tc>
      </w:tr>
      <w:tr w:rsidR="008F002B" w:rsidRPr="00365D7E" w14:paraId="10AABD24" w14:textId="77777777" w:rsidTr="00D47C6A">
        <w:tc>
          <w:tcPr>
            <w:tcW w:w="3874" w:type="pct"/>
            <w:tcBorders>
              <w:top w:val="single" w:sz="5" w:space="0" w:color="000000"/>
              <w:bottom w:val="single" w:sz="5" w:space="0" w:color="000000"/>
              <w:right w:val="single" w:sz="5" w:space="0" w:color="000000"/>
            </w:tcBorders>
          </w:tcPr>
          <w:p w14:paraId="0AB27C72" w14:textId="77777777" w:rsidR="00D47C6A" w:rsidRPr="00F062BB" w:rsidRDefault="00D47C6A" w:rsidP="00062827">
            <w:pPr>
              <w:spacing w:line="240" w:lineRule="auto"/>
              <w:jc w:val="left"/>
              <w:rPr>
                <w:rFonts w:eastAsia="Times New Roman" w:cs="Times New Roman"/>
                <w:sz w:val="26"/>
                <w:szCs w:val="26"/>
              </w:rPr>
            </w:pPr>
            <w:r w:rsidRPr="00F062BB">
              <w:rPr>
                <w:rFonts w:eastAsia="Times New Roman" w:cs="Times New Roman"/>
                <w:sz w:val="26"/>
                <w:szCs w:val="26"/>
              </w:rPr>
              <w:t>Возвращение с</w:t>
            </w:r>
            <w:r w:rsidRPr="00F062BB">
              <w:rPr>
                <w:rFonts w:eastAsia="Times New Roman" w:cs="Times New Roman"/>
                <w:sz w:val="26"/>
                <w:szCs w:val="26"/>
                <w:lang w:val="en-US"/>
              </w:rPr>
              <w:t> </w:t>
            </w:r>
            <w:r w:rsidRPr="00F062BB">
              <w:rPr>
                <w:rFonts w:eastAsia="Times New Roman" w:cs="Times New Roman"/>
                <w:sz w:val="26"/>
                <w:szCs w:val="26"/>
              </w:rPr>
              <w:t>прогулки, ужин, спокойные игры, гигиенические процедуры</w:t>
            </w:r>
          </w:p>
        </w:tc>
        <w:tc>
          <w:tcPr>
            <w:tcW w:w="1126" w:type="pct"/>
            <w:tcBorders>
              <w:top w:val="single" w:sz="5" w:space="0" w:color="000000"/>
              <w:left w:val="single" w:sz="5" w:space="0" w:color="000000"/>
              <w:bottom w:val="single" w:sz="5" w:space="0" w:color="000000"/>
            </w:tcBorders>
            <w:vAlign w:val="center"/>
          </w:tcPr>
          <w:p w14:paraId="7C5CD6D6" w14:textId="77777777" w:rsidR="00D47C6A" w:rsidRPr="00F062BB" w:rsidRDefault="00D47C6A" w:rsidP="00062827">
            <w:pPr>
              <w:spacing w:line="240" w:lineRule="auto"/>
              <w:jc w:val="center"/>
              <w:rPr>
                <w:rFonts w:eastAsia="Times New Roman" w:cs="Times New Roman"/>
                <w:sz w:val="26"/>
                <w:szCs w:val="26"/>
              </w:rPr>
            </w:pPr>
            <w:r w:rsidRPr="00F062BB">
              <w:rPr>
                <w:rFonts w:eastAsia="Times New Roman" w:cs="Times New Roman"/>
                <w:sz w:val="26"/>
                <w:szCs w:val="26"/>
                <w:lang w:val="en-US"/>
              </w:rPr>
              <w:t>19</w:t>
            </w:r>
            <w:r w:rsidRPr="00F062BB">
              <w:rPr>
                <w:rFonts w:eastAsia="Times New Roman" w:cs="Times New Roman"/>
                <w:sz w:val="26"/>
                <w:szCs w:val="26"/>
                <w:lang w:val="be-BY"/>
              </w:rPr>
              <w:t>:</w:t>
            </w:r>
            <w:r w:rsidRPr="00F062BB">
              <w:rPr>
                <w:rFonts w:eastAsia="Times New Roman" w:cs="Times New Roman"/>
                <w:sz w:val="26"/>
                <w:szCs w:val="26"/>
                <w:lang w:val="en-US"/>
              </w:rPr>
              <w:t>00–20</w:t>
            </w:r>
            <w:r w:rsidRPr="00F062BB">
              <w:rPr>
                <w:rFonts w:eastAsia="Times New Roman" w:cs="Times New Roman"/>
                <w:sz w:val="26"/>
                <w:szCs w:val="26"/>
                <w:lang w:val="be-BY"/>
              </w:rPr>
              <w:t>:</w:t>
            </w:r>
            <w:r w:rsidRPr="00F062BB">
              <w:rPr>
                <w:rFonts w:eastAsia="Times New Roman" w:cs="Times New Roman"/>
                <w:sz w:val="26"/>
                <w:szCs w:val="26"/>
              </w:rPr>
              <w:t>30</w:t>
            </w:r>
          </w:p>
        </w:tc>
      </w:tr>
      <w:tr w:rsidR="008F002B" w:rsidRPr="00365D7E" w14:paraId="1C9BB870" w14:textId="77777777" w:rsidTr="00D47C6A">
        <w:tc>
          <w:tcPr>
            <w:tcW w:w="3874" w:type="pct"/>
            <w:tcBorders>
              <w:top w:val="single" w:sz="5" w:space="0" w:color="000000"/>
              <w:right w:val="single" w:sz="5" w:space="0" w:color="000000"/>
            </w:tcBorders>
          </w:tcPr>
          <w:p w14:paraId="0126C90D" w14:textId="77777777" w:rsidR="00D47C6A" w:rsidRPr="00F062BB" w:rsidRDefault="00D47C6A" w:rsidP="00062827">
            <w:pPr>
              <w:spacing w:line="240" w:lineRule="auto"/>
              <w:jc w:val="left"/>
              <w:rPr>
                <w:rFonts w:eastAsia="Times New Roman" w:cs="Times New Roman"/>
                <w:sz w:val="26"/>
                <w:szCs w:val="26"/>
                <w:lang w:val="en-US"/>
              </w:rPr>
            </w:pPr>
            <w:r w:rsidRPr="00F062BB">
              <w:rPr>
                <w:rFonts w:eastAsia="Times New Roman" w:cs="Times New Roman"/>
                <w:sz w:val="26"/>
                <w:szCs w:val="26"/>
                <w:lang w:val="en-US"/>
              </w:rPr>
              <w:t>Ночной сон</w:t>
            </w:r>
          </w:p>
        </w:tc>
        <w:tc>
          <w:tcPr>
            <w:tcW w:w="1126" w:type="pct"/>
            <w:tcBorders>
              <w:top w:val="single" w:sz="5" w:space="0" w:color="000000"/>
              <w:left w:val="single" w:sz="5" w:space="0" w:color="000000"/>
            </w:tcBorders>
            <w:vAlign w:val="center"/>
          </w:tcPr>
          <w:p w14:paraId="47FBA953" w14:textId="77777777" w:rsidR="00D47C6A" w:rsidRPr="00F062BB" w:rsidRDefault="00D47C6A" w:rsidP="00062827">
            <w:pPr>
              <w:spacing w:line="240" w:lineRule="auto"/>
              <w:jc w:val="center"/>
              <w:rPr>
                <w:rFonts w:eastAsia="Times New Roman" w:cs="Times New Roman"/>
                <w:sz w:val="26"/>
                <w:szCs w:val="26"/>
                <w:lang w:val="en-US"/>
              </w:rPr>
            </w:pPr>
            <w:r w:rsidRPr="00F062BB">
              <w:rPr>
                <w:rFonts w:eastAsia="Times New Roman" w:cs="Times New Roman"/>
                <w:sz w:val="26"/>
                <w:szCs w:val="26"/>
                <w:lang w:val="en-US"/>
              </w:rPr>
              <w:t>20</w:t>
            </w:r>
            <w:r w:rsidRPr="00F062BB">
              <w:rPr>
                <w:rFonts w:eastAsia="Times New Roman" w:cs="Times New Roman"/>
                <w:sz w:val="26"/>
                <w:szCs w:val="26"/>
                <w:lang w:val="be-BY"/>
              </w:rPr>
              <w:t>:</w:t>
            </w:r>
            <w:r w:rsidRPr="00F062BB">
              <w:rPr>
                <w:rFonts w:eastAsia="Times New Roman" w:cs="Times New Roman"/>
                <w:sz w:val="26"/>
                <w:szCs w:val="26"/>
                <w:lang w:val="en-US"/>
              </w:rPr>
              <w:t>30–6</w:t>
            </w:r>
            <w:r w:rsidRPr="00F062BB">
              <w:rPr>
                <w:rFonts w:eastAsia="Times New Roman" w:cs="Times New Roman"/>
                <w:sz w:val="26"/>
                <w:szCs w:val="26"/>
                <w:lang w:val="be-BY"/>
              </w:rPr>
              <w:t>:</w:t>
            </w:r>
            <w:r w:rsidRPr="00F062BB">
              <w:rPr>
                <w:rFonts w:eastAsia="Times New Roman" w:cs="Times New Roman"/>
                <w:sz w:val="26"/>
                <w:szCs w:val="26"/>
                <w:lang w:val="en-US"/>
              </w:rPr>
              <w:t>30 (7</w:t>
            </w:r>
            <w:r w:rsidRPr="00F062BB">
              <w:rPr>
                <w:rFonts w:eastAsia="Times New Roman" w:cs="Times New Roman"/>
                <w:sz w:val="26"/>
                <w:szCs w:val="26"/>
                <w:lang w:val="be-BY"/>
              </w:rPr>
              <w:t>:</w:t>
            </w:r>
            <w:r w:rsidRPr="00F062BB">
              <w:rPr>
                <w:rFonts w:eastAsia="Times New Roman" w:cs="Times New Roman"/>
                <w:sz w:val="26"/>
                <w:szCs w:val="26"/>
                <w:lang w:val="en-US"/>
              </w:rPr>
              <w:t>30)</w:t>
            </w:r>
          </w:p>
        </w:tc>
      </w:tr>
    </w:tbl>
    <w:p w14:paraId="1CFF531E" w14:textId="779CC072" w:rsidR="00D47C6A" w:rsidRPr="00365D7E" w:rsidRDefault="00D47C6A" w:rsidP="00062827">
      <w:pPr>
        <w:spacing w:line="240" w:lineRule="auto"/>
        <w:ind w:firstLine="566"/>
        <w:rPr>
          <w:rFonts w:eastAsia="Times New Roman" w:cs="Times New Roman"/>
          <w:sz w:val="30"/>
          <w:szCs w:val="30"/>
          <w:lang w:val="en-US"/>
        </w:rPr>
      </w:pPr>
    </w:p>
    <w:p w14:paraId="0A2462BE" w14:textId="77777777" w:rsidR="00D47C6A" w:rsidRPr="00365D7E" w:rsidRDefault="00D47C6A" w:rsidP="00062827">
      <w:pPr>
        <w:spacing w:line="240" w:lineRule="auto"/>
        <w:ind w:firstLine="709"/>
        <w:jc w:val="right"/>
        <w:rPr>
          <w:rFonts w:eastAsia="Times New Roman" w:cs="Times New Roman"/>
          <w:sz w:val="30"/>
          <w:szCs w:val="30"/>
        </w:rPr>
      </w:pPr>
      <w:r w:rsidRPr="00365D7E">
        <w:rPr>
          <w:rFonts w:eastAsia="Times New Roman" w:cs="Times New Roman"/>
          <w:sz w:val="30"/>
          <w:szCs w:val="30"/>
        </w:rPr>
        <w:t>Таблица 7</w:t>
      </w:r>
    </w:p>
    <w:p w14:paraId="30ECD962" w14:textId="77777777" w:rsidR="00D47C6A" w:rsidRPr="00B47504" w:rsidRDefault="00D47C6A" w:rsidP="00062827">
      <w:pPr>
        <w:spacing w:line="240" w:lineRule="auto"/>
        <w:jc w:val="center"/>
        <w:rPr>
          <w:rFonts w:eastAsia="Times New Roman" w:cs="Times New Roman"/>
          <w:b/>
          <w:sz w:val="30"/>
          <w:szCs w:val="30"/>
        </w:rPr>
      </w:pPr>
      <w:r w:rsidRPr="00B47504">
        <w:rPr>
          <w:rFonts w:eastAsia="Times New Roman" w:cs="Times New Roman"/>
          <w:b/>
          <w:sz w:val="30"/>
          <w:szCs w:val="30"/>
        </w:rPr>
        <w:t>Примерный распорядок дня воспитанников второй младшей группы</w:t>
      </w:r>
    </w:p>
    <w:p w14:paraId="095C4D96" w14:textId="77777777" w:rsidR="00D47C6A" w:rsidRPr="00B47504" w:rsidRDefault="00D47C6A" w:rsidP="00062827">
      <w:pPr>
        <w:spacing w:line="240" w:lineRule="auto"/>
        <w:jc w:val="center"/>
        <w:rPr>
          <w:rFonts w:eastAsia="Times New Roman" w:cs="Times New Roman"/>
          <w:b/>
          <w:sz w:val="30"/>
          <w:szCs w:val="30"/>
        </w:rPr>
      </w:pPr>
      <w:r w:rsidRPr="00B47504">
        <w:rPr>
          <w:rFonts w:eastAsia="Times New Roman" w:cs="Times New Roman"/>
          <w:b/>
          <w:sz w:val="30"/>
          <w:szCs w:val="30"/>
        </w:rPr>
        <w:t>(</w:t>
      </w:r>
      <w:r w:rsidRPr="00B47504">
        <w:rPr>
          <w:rFonts w:cs="Times New Roman"/>
          <w:b/>
          <w:sz w:val="30"/>
          <w:szCs w:val="30"/>
        </w:rPr>
        <w:t>от трех до четырех лет</w:t>
      </w:r>
      <w:r w:rsidRPr="00B47504">
        <w:rPr>
          <w:rFonts w:eastAsia="Times New Roman" w:cs="Times New Roman"/>
          <w:b/>
          <w:sz w:val="30"/>
          <w:szCs w:val="30"/>
        </w:rPr>
        <w:t>)</w:t>
      </w:r>
    </w:p>
    <w:p w14:paraId="351923D2" w14:textId="77777777" w:rsidR="00D47C6A" w:rsidRDefault="00D47C6A" w:rsidP="00062827">
      <w:pPr>
        <w:spacing w:line="240" w:lineRule="auto"/>
        <w:jc w:val="center"/>
        <w:rPr>
          <w:rFonts w:eastAsia="Times New Roman" w:cs="Times New Roman"/>
          <w:b/>
          <w:sz w:val="30"/>
          <w:szCs w:val="30"/>
        </w:rPr>
      </w:pPr>
      <w:r w:rsidRPr="00B47504">
        <w:rPr>
          <w:rFonts w:eastAsia="Times New Roman" w:cs="Times New Roman"/>
          <w:b/>
          <w:sz w:val="30"/>
          <w:szCs w:val="30"/>
        </w:rPr>
        <w:t>Время пребывания воспитанников – 12 часов</w:t>
      </w:r>
    </w:p>
    <w:p w14:paraId="1291537E" w14:textId="77777777" w:rsidR="00B47504" w:rsidRPr="00B47504" w:rsidRDefault="00B47504" w:rsidP="00062827">
      <w:pPr>
        <w:spacing w:line="240" w:lineRule="auto"/>
        <w:jc w:val="center"/>
        <w:rPr>
          <w:rFonts w:eastAsia="Times New Roman" w:cs="Times New Roman"/>
          <w:b/>
          <w:sz w:val="30"/>
          <w:szCs w:val="30"/>
        </w:rPr>
      </w:pPr>
    </w:p>
    <w:tbl>
      <w:tblPr>
        <w:tblW w:w="5000" w:type="pct"/>
        <w:tblInd w:w="10" w:type="dxa"/>
        <w:tblBorders>
          <w:top w:val="single" w:sz="5" w:space="0" w:color="000000"/>
          <w:left w:val="single" w:sz="5" w:space="0" w:color="000000"/>
          <w:bottom w:val="single" w:sz="5" w:space="0" w:color="000000"/>
          <w:right w:val="single" w:sz="5" w:space="0" w:color="000000"/>
        </w:tblBorders>
        <w:tblCellMar>
          <w:left w:w="10" w:type="dxa"/>
          <w:right w:w="10" w:type="dxa"/>
        </w:tblCellMar>
        <w:tblLook w:val="04A0" w:firstRow="1" w:lastRow="0" w:firstColumn="1" w:lastColumn="0" w:noHBand="0" w:noVBand="1"/>
      </w:tblPr>
      <w:tblGrid>
        <w:gridCol w:w="7732"/>
        <w:gridCol w:w="1894"/>
      </w:tblGrid>
      <w:tr w:rsidR="008F002B" w:rsidRPr="00365D7E" w14:paraId="1D2791D2" w14:textId="77777777" w:rsidTr="00D47C6A">
        <w:tc>
          <w:tcPr>
            <w:tcW w:w="4016" w:type="pct"/>
            <w:tcBorders>
              <w:bottom w:val="single" w:sz="5" w:space="0" w:color="000000"/>
              <w:right w:val="single" w:sz="5" w:space="0" w:color="000000"/>
            </w:tcBorders>
          </w:tcPr>
          <w:p w14:paraId="6BD3DE2F" w14:textId="77777777" w:rsidR="00D47C6A" w:rsidRPr="00F062BB" w:rsidRDefault="00D47C6A" w:rsidP="00062827">
            <w:pPr>
              <w:spacing w:line="240" w:lineRule="auto"/>
              <w:ind w:firstLine="709"/>
              <w:jc w:val="center"/>
              <w:rPr>
                <w:rFonts w:eastAsia="Times New Roman" w:cs="Times New Roman"/>
                <w:sz w:val="26"/>
                <w:szCs w:val="26"/>
              </w:rPr>
            </w:pPr>
            <w:r w:rsidRPr="00F062BB">
              <w:rPr>
                <w:rFonts w:eastAsia="Times New Roman" w:cs="Times New Roman"/>
                <w:sz w:val="26"/>
                <w:szCs w:val="26"/>
              </w:rPr>
              <w:t>Структурные компоненты распорядка дня</w:t>
            </w:r>
          </w:p>
        </w:tc>
        <w:tc>
          <w:tcPr>
            <w:tcW w:w="984" w:type="pct"/>
            <w:tcBorders>
              <w:left w:val="single" w:sz="5" w:space="0" w:color="000000"/>
              <w:bottom w:val="single" w:sz="5" w:space="0" w:color="000000"/>
            </w:tcBorders>
          </w:tcPr>
          <w:p w14:paraId="39FF95EE" w14:textId="77777777" w:rsidR="00D47C6A" w:rsidRPr="00F062BB" w:rsidRDefault="00D47C6A" w:rsidP="00062827">
            <w:pPr>
              <w:spacing w:line="240" w:lineRule="auto"/>
              <w:jc w:val="center"/>
              <w:rPr>
                <w:rFonts w:eastAsia="Times New Roman" w:cs="Times New Roman"/>
                <w:sz w:val="26"/>
                <w:szCs w:val="26"/>
                <w:lang w:val="en-US"/>
              </w:rPr>
            </w:pPr>
            <w:r w:rsidRPr="00F062BB">
              <w:rPr>
                <w:rFonts w:eastAsia="Times New Roman" w:cs="Times New Roman"/>
                <w:sz w:val="26"/>
                <w:szCs w:val="26"/>
                <w:lang w:val="en-US"/>
              </w:rPr>
              <w:t>Время</w:t>
            </w:r>
          </w:p>
        </w:tc>
      </w:tr>
      <w:tr w:rsidR="008F002B" w:rsidRPr="00365D7E" w14:paraId="54EEA3C2" w14:textId="77777777" w:rsidTr="00D47C6A">
        <w:tc>
          <w:tcPr>
            <w:tcW w:w="5000" w:type="pct"/>
            <w:gridSpan w:val="2"/>
            <w:tcBorders>
              <w:top w:val="single" w:sz="5" w:space="0" w:color="000000"/>
              <w:bottom w:val="single" w:sz="5" w:space="0" w:color="000000"/>
            </w:tcBorders>
          </w:tcPr>
          <w:p w14:paraId="1211EE46" w14:textId="77777777" w:rsidR="00D47C6A" w:rsidRPr="00F062BB" w:rsidRDefault="00D47C6A" w:rsidP="00062827">
            <w:pPr>
              <w:spacing w:line="240" w:lineRule="auto"/>
              <w:ind w:firstLine="709"/>
              <w:jc w:val="center"/>
              <w:rPr>
                <w:rFonts w:eastAsia="Times New Roman" w:cs="Times New Roman"/>
                <w:sz w:val="26"/>
                <w:szCs w:val="26"/>
                <w:lang w:val="en-US"/>
              </w:rPr>
            </w:pPr>
            <w:r w:rsidRPr="00F062BB">
              <w:rPr>
                <w:rFonts w:eastAsia="Times New Roman" w:cs="Times New Roman"/>
                <w:sz w:val="26"/>
                <w:szCs w:val="26"/>
                <w:lang w:val="en-US"/>
              </w:rPr>
              <w:t>Дома</w:t>
            </w:r>
          </w:p>
        </w:tc>
      </w:tr>
      <w:tr w:rsidR="008F002B" w:rsidRPr="00365D7E" w14:paraId="57EE959D" w14:textId="77777777" w:rsidTr="00D47C6A">
        <w:tc>
          <w:tcPr>
            <w:tcW w:w="4016" w:type="pct"/>
            <w:tcBorders>
              <w:top w:val="single" w:sz="5" w:space="0" w:color="000000"/>
              <w:bottom w:val="single" w:sz="5" w:space="0" w:color="000000"/>
              <w:right w:val="single" w:sz="5" w:space="0" w:color="000000"/>
            </w:tcBorders>
          </w:tcPr>
          <w:p w14:paraId="620D2962" w14:textId="77777777" w:rsidR="00D47C6A" w:rsidRPr="00F062BB" w:rsidRDefault="00D47C6A" w:rsidP="00062827">
            <w:pPr>
              <w:spacing w:line="240" w:lineRule="auto"/>
              <w:jc w:val="left"/>
              <w:rPr>
                <w:rFonts w:eastAsia="Times New Roman" w:cs="Times New Roman"/>
                <w:sz w:val="26"/>
                <w:szCs w:val="26"/>
                <w:lang w:val="en-US"/>
              </w:rPr>
            </w:pPr>
            <w:r w:rsidRPr="00F062BB">
              <w:rPr>
                <w:rFonts w:eastAsia="Times New Roman" w:cs="Times New Roman"/>
                <w:sz w:val="26"/>
                <w:szCs w:val="26"/>
                <w:lang w:val="en-US"/>
              </w:rPr>
              <w:t>Подъем, утренний туалет</w:t>
            </w:r>
          </w:p>
        </w:tc>
        <w:tc>
          <w:tcPr>
            <w:tcW w:w="984" w:type="pct"/>
            <w:tcBorders>
              <w:top w:val="single" w:sz="5" w:space="0" w:color="000000"/>
              <w:left w:val="single" w:sz="5" w:space="0" w:color="000000"/>
              <w:bottom w:val="single" w:sz="5" w:space="0" w:color="000000"/>
            </w:tcBorders>
          </w:tcPr>
          <w:p w14:paraId="2DF981A0" w14:textId="77777777" w:rsidR="00D47C6A" w:rsidRPr="00F062BB" w:rsidRDefault="00D47C6A" w:rsidP="00062827">
            <w:pPr>
              <w:spacing w:line="240" w:lineRule="auto"/>
              <w:jc w:val="center"/>
              <w:rPr>
                <w:rFonts w:eastAsia="Times New Roman" w:cs="Times New Roman"/>
                <w:sz w:val="26"/>
                <w:szCs w:val="26"/>
                <w:lang w:val="en-US"/>
              </w:rPr>
            </w:pPr>
            <w:r w:rsidRPr="00F062BB">
              <w:rPr>
                <w:rFonts w:eastAsia="Times New Roman" w:cs="Times New Roman"/>
                <w:sz w:val="26"/>
                <w:szCs w:val="26"/>
                <w:lang w:val="en-US"/>
              </w:rPr>
              <w:t>6</w:t>
            </w:r>
            <w:r w:rsidRPr="00F062BB">
              <w:rPr>
                <w:rFonts w:eastAsia="Times New Roman" w:cs="Times New Roman"/>
                <w:sz w:val="26"/>
                <w:szCs w:val="26"/>
                <w:lang w:val="be-BY"/>
              </w:rPr>
              <w:t>:</w:t>
            </w:r>
            <w:r w:rsidRPr="00F062BB">
              <w:rPr>
                <w:rFonts w:eastAsia="Times New Roman" w:cs="Times New Roman"/>
                <w:sz w:val="26"/>
                <w:szCs w:val="26"/>
                <w:lang w:val="en-US"/>
              </w:rPr>
              <w:t>30–7</w:t>
            </w:r>
            <w:r w:rsidRPr="00F062BB">
              <w:rPr>
                <w:rFonts w:eastAsia="Times New Roman" w:cs="Times New Roman"/>
                <w:sz w:val="26"/>
                <w:szCs w:val="26"/>
                <w:lang w:val="be-BY"/>
              </w:rPr>
              <w:t>:</w:t>
            </w:r>
            <w:r w:rsidRPr="00F062BB">
              <w:rPr>
                <w:rFonts w:eastAsia="Times New Roman" w:cs="Times New Roman"/>
                <w:sz w:val="26"/>
                <w:szCs w:val="26"/>
                <w:lang w:val="en-US"/>
              </w:rPr>
              <w:t>30</w:t>
            </w:r>
          </w:p>
        </w:tc>
      </w:tr>
      <w:tr w:rsidR="008F002B" w:rsidRPr="00365D7E" w14:paraId="39C7DFB7" w14:textId="77777777" w:rsidTr="00D47C6A">
        <w:tc>
          <w:tcPr>
            <w:tcW w:w="5000" w:type="pct"/>
            <w:gridSpan w:val="2"/>
            <w:tcBorders>
              <w:top w:val="single" w:sz="5" w:space="0" w:color="000000"/>
              <w:bottom w:val="single" w:sz="5" w:space="0" w:color="000000"/>
            </w:tcBorders>
          </w:tcPr>
          <w:p w14:paraId="76EE949A" w14:textId="77777777" w:rsidR="00D47C6A" w:rsidRPr="00F062BB" w:rsidRDefault="00D47C6A" w:rsidP="00062827">
            <w:pPr>
              <w:spacing w:line="240" w:lineRule="auto"/>
              <w:ind w:firstLine="709"/>
              <w:jc w:val="center"/>
              <w:rPr>
                <w:rFonts w:eastAsia="Times New Roman" w:cs="Times New Roman"/>
                <w:sz w:val="26"/>
                <w:szCs w:val="26"/>
                <w:lang w:val="en-US"/>
              </w:rPr>
            </w:pPr>
            <w:r w:rsidRPr="00F062BB">
              <w:rPr>
                <w:rFonts w:eastAsia="Times New Roman" w:cs="Times New Roman"/>
                <w:sz w:val="26"/>
                <w:szCs w:val="26"/>
                <w:lang w:val="en-US"/>
              </w:rPr>
              <w:t>В учреждении дошкольного образования</w:t>
            </w:r>
          </w:p>
        </w:tc>
      </w:tr>
      <w:tr w:rsidR="008F002B" w:rsidRPr="00365D7E" w14:paraId="545FC8D2" w14:textId="77777777" w:rsidTr="00D47C6A">
        <w:tc>
          <w:tcPr>
            <w:tcW w:w="4016" w:type="pct"/>
            <w:tcBorders>
              <w:top w:val="single" w:sz="5" w:space="0" w:color="000000"/>
              <w:bottom w:val="single" w:sz="5" w:space="0" w:color="000000"/>
              <w:right w:val="single" w:sz="5" w:space="0" w:color="000000"/>
            </w:tcBorders>
          </w:tcPr>
          <w:p w14:paraId="43DE4E6A" w14:textId="77777777" w:rsidR="00D47C6A" w:rsidRPr="00F062BB" w:rsidRDefault="00D47C6A" w:rsidP="00062827">
            <w:pPr>
              <w:spacing w:line="240" w:lineRule="auto"/>
              <w:jc w:val="left"/>
              <w:rPr>
                <w:rFonts w:eastAsia="Times New Roman" w:cs="Times New Roman"/>
                <w:sz w:val="26"/>
                <w:szCs w:val="26"/>
              </w:rPr>
            </w:pPr>
            <w:r w:rsidRPr="00F062BB">
              <w:rPr>
                <w:rFonts w:eastAsia="Times New Roman" w:cs="Times New Roman"/>
                <w:sz w:val="26"/>
                <w:szCs w:val="26"/>
              </w:rPr>
              <w:t>Прием, осмотр, игры, утренняя гимнастика, гигиенические процедуры, подготовка к</w:t>
            </w:r>
            <w:r w:rsidRPr="00F062BB">
              <w:rPr>
                <w:rFonts w:eastAsia="Times New Roman" w:cs="Times New Roman"/>
                <w:sz w:val="26"/>
                <w:szCs w:val="26"/>
                <w:lang w:val="en-US"/>
              </w:rPr>
              <w:t> </w:t>
            </w:r>
            <w:r w:rsidRPr="00F062BB">
              <w:rPr>
                <w:rFonts w:eastAsia="Times New Roman" w:cs="Times New Roman"/>
                <w:sz w:val="26"/>
                <w:szCs w:val="26"/>
              </w:rPr>
              <w:t>завтраку</w:t>
            </w:r>
          </w:p>
        </w:tc>
        <w:tc>
          <w:tcPr>
            <w:tcW w:w="984" w:type="pct"/>
            <w:tcBorders>
              <w:top w:val="single" w:sz="5" w:space="0" w:color="000000"/>
              <w:left w:val="single" w:sz="5" w:space="0" w:color="000000"/>
              <w:bottom w:val="single" w:sz="5" w:space="0" w:color="000000"/>
            </w:tcBorders>
            <w:vAlign w:val="center"/>
          </w:tcPr>
          <w:p w14:paraId="427317AB" w14:textId="77777777" w:rsidR="00D47C6A" w:rsidRPr="00F062BB" w:rsidRDefault="00D47C6A" w:rsidP="00062827">
            <w:pPr>
              <w:spacing w:line="240" w:lineRule="auto"/>
              <w:jc w:val="center"/>
              <w:rPr>
                <w:rFonts w:eastAsia="Times New Roman" w:cs="Times New Roman"/>
                <w:sz w:val="26"/>
                <w:szCs w:val="26"/>
                <w:lang w:val="en-US"/>
              </w:rPr>
            </w:pPr>
            <w:r w:rsidRPr="00F062BB">
              <w:rPr>
                <w:rFonts w:eastAsia="Times New Roman" w:cs="Times New Roman"/>
                <w:sz w:val="26"/>
                <w:szCs w:val="26"/>
                <w:lang w:val="en-US"/>
              </w:rPr>
              <w:t>7</w:t>
            </w:r>
            <w:r w:rsidRPr="00F062BB">
              <w:rPr>
                <w:rFonts w:eastAsia="Times New Roman" w:cs="Times New Roman"/>
                <w:sz w:val="26"/>
                <w:szCs w:val="26"/>
                <w:lang w:val="be-BY"/>
              </w:rPr>
              <w:t>:</w:t>
            </w:r>
            <w:r w:rsidRPr="00F062BB">
              <w:rPr>
                <w:rFonts w:eastAsia="Times New Roman" w:cs="Times New Roman"/>
                <w:sz w:val="26"/>
                <w:szCs w:val="26"/>
                <w:lang w:val="en-US"/>
              </w:rPr>
              <w:t>00–8</w:t>
            </w:r>
            <w:r w:rsidRPr="00F062BB">
              <w:rPr>
                <w:rFonts w:eastAsia="Times New Roman" w:cs="Times New Roman"/>
                <w:sz w:val="26"/>
                <w:szCs w:val="26"/>
                <w:lang w:val="be-BY"/>
              </w:rPr>
              <w:t>:</w:t>
            </w:r>
            <w:r w:rsidRPr="00F062BB">
              <w:rPr>
                <w:rFonts w:eastAsia="Times New Roman" w:cs="Times New Roman"/>
                <w:sz w:val="26"/>
                <w:szCs w:val="26"/>
              </w:rPr>
              <w:t>0</w:t>
            </w:r>
            <w:r w:rsidRPr="00F062BB">
              <w:rPr>
                <w:rFonts w:eastAsia="Times New Roman" w:cs="Times New Roman"/>
                <w:sz w:val="26"/>
                <w:szCs w:val="26"/>
                <w:lang w:val="en-US"/>
              </w:rPr>
              <w:t>0</w:t>
            </w:r>
          </w:p>
        </w:tc>
      </w:tr>
      <w:tr w:rsidR="008F002B" w:rsidRPr="00365D7E" w14:paraId="52E3D3A1" w14:textId="77777777" w:rsidTr="00D47C6A">
        <w:tc>
          <w:tcPr>
            <w:tcW w:w="4016" w:type="pct"/>
            <w:tcBorders>
              <w:top w:val="single" w:sz="5" w:space="0" w:color="000000"/>
              <w:bottom w:val="single" w:sz="5" w:space="0" w:color="000000"/>
              <w:right w:val="single" w:sz="5" w:space="0" w:color="000000"/>
            </w:tcBorders>
          </w:tcPr>
          <w:p w14:paraId="79A807FD" w14:textId="77777777" w:rsidR="00D47C6A" w:rsidRPr="00F062BB" w:rsidRDefault="00D47C6A" w:rsidP="00062827">
            <w:pPr>
              <w:spacing w:line="240" w:lineRule="auto"/>
              <w:jc w:val="left"/>
              <w:rPr>
                <w:rFonts w:eastAsia="Times New Roman" w:cs="Times New Roman"/>
                <w:sz w:val="26"/>
                <w:szCs w:val="26"/>
                <w:lang w:val="en-US"/>
              </w:rPr>
            </w:pPr>
            <w:r w:rsidRPr="00F062BB">
              <w:rPr>
                <w:rFonts w:eastAsia="Times New Roman" w:cs="Times New Roman"/>
                <w:sz w:val="26"/>
                <w:szCs w:val="26"/>
                <w:lang w:val="en-US"/>
              </w:rPr>
              <w:t>Завтрак</w:t>
            </w:r>
          </w:p>
        </w:tc>
        <w:tc>
          <w:tcPr>
            <w:tcW w:w="984" w:type="pct"/>
            <w:tcBorders>
              <w:top w:val="single" w:sz="5" w:space="0" w:color="000000"/>
              <w:left w:val="single" w:sz="5" w:space="0" w:color="000000"/>
              <w:bottom w:val="single" w:sz="5" w:space="0" w:color="000000"/>
            </w:tcBorders>
          </w:tcPr>
          <w:p w14:paraId="3E475DBC" w14:textId="77777777" w:rsidR="00D47C6A" w:rsidRPr="00F062BB" w:rsidRDefault="00D47C6A" w:rsidP="00062827">
            <w:pPr>
              <w:spacing w:line="240" w:lineRule="auto"/>
              <w:jc w:val="center"/>
              <w:rPr>
                <w:rFonts w:eastAsia="Times New Roman" w:cs="Times New Roman"/>
                <w:sz w:val="26"/>
                <w:szCs w:val="26"/>
                <w:lang w:val="en-US"/>
              </w:rPr>
            </w:pPr>
            <w:r w:rsidRPr="00F062BB">
              <w:rPr>
                <w:rFonts w:eastAsia="Times New Roman" w:cs="Times New Roman"/>
                <w:sz w:val="26"/>
                <w:szCs w:val="26"/>
                <w:lang w:val="en-US"/>
              </w:rPr>
              <w:t>8</w:t>
            </w:r>
            <w:r w:rsidRPr="00F062BB">
              <w:rPr>
                <w:rFonts w:eastAsia="Times New Roman" w:cs="Times New Roman"/>
                <w:sz w:val="26"/>
                <w:szCs w:val="26"/>
                <w:lang w:val="be-BY"/>
              </w:rPr>
              <w:t>:</w:t>
            </w:r>
            <w:r w:rsidRPr="00F062BB">
              <w:rPr>
                <w:rFonts w:eastAsia="Times New Roman" w:cs="Times New Roman"/>
                <w:sz w:val="26"/>
                <w:szCs w:val="26"/>
              </w:rPr>
              <w:t>0</w:t>
            </w:r>
            <w:r w:rsidRPr="00F062BB">
              <w:rPr>
                <w:rFonts w:eastAsia="Times New Roman" w:cs="Times New Roman"/>
                <w:sz w:val="26"/>
                <w:szCs w:val="26"/>
                <w:lang w:val="en-US"/>
              </w:rPr>
              <w:t>0–</w:t>
            </w:r>
            <w:r w:rsidRPr="00F062BB">
              <w:rPr>
                <w:rFonts w:eastAsia="Times New Roman" w:cs="Times New Roman"/>
                <w:sz w:val="26"/>
                <w:szCs w:val="26"/>
              </w:rPr>
              <w:t>8</w:t>
            </w:r>
            <w:r w:rsidRPr="00F062BB">
              <w:rPr>
                <w:rFonts w:eastAsia="Times New Roman" w:cs="Times New Roman"/>
                <w:sz w:val="26"/>
                <w:szCs w:val="26"/>
                <w:lang w:val="be-BY"/>
              </w:rPr>
              <w:t>:</w:t>
            </w:r>
            <w:r w:rsidRPr="00F062BB">
              <w:rPr>
                <w:rFonts w:eastAsia="Times New Roman" w:cs="Times New Roman"/>
                <w:sz w:val="26"/>
                <w:szCs w:val="26"/>
              </w:rPr>
              <w:t>3</w:t>
            </w:r>
            <w:r w:rsidRPr="00F062BB">
              <w:rPr>
                <w:rFonts w:eastAsia="Times New Roman" w:cs="Times New Roman"/>
                <w:sz w:val="26"/>
                <w:szCs w:val="26"/>
                <w:lang w:val="en-US"/>
              </w:rPr>
              <w:t>0</w:t>
            </w:r>
          </w:p>
        </w:tc>
      </w:tr>
      <w:tr w:rsidR="008F002B" w:rsidRPr="00365D7E" w14:paraId="122F6B74" w14:textId="77777777" w:rsidTr="00D47C6A">
        <w:tc>
          <w:tcPr>
            <w:tcW w:w="4016" w:type="pct"/>
            <w:tcBorders>
              <w:top w:val="single" w:sz="5" w:space="0" w:color="000000"/>
              <w:bottom w:val="single" w:sz="5" w:space="0" w:color="000000"/>
              <w:right w:val="single" w:sz="5" w:space="0" w:color="000000"/>
            </w:tcBorders>
          </w:tcPr>
          <w:p w14:paraId="093ABBA1" w14:textId="77777777" w:rsidR="00D47C6A" w:rsidRPr="00F062BB" w:rsidRDefault="00D47C6A" w:rsidP="00062827">
            <w:pPr>
              <w:spacing w:line="240" w:lineRule="auto"/>
              <w:jc w:val="left"/>
              <w:rPr>
                <w:rFonts w:eastAsia="Times New Roman" w:cs="Times New Roman"/>
                <w:sz w:val="26"/>
                <w:szCs w:val="26"/>
                <w:lang w:val="en-US"/>
              </w:rPr>
            </w:pPr>
            <w:r w:rsidRPr="00F062BB">
              <w:rPr>
                <w:rFonts w:eastAsia="Times New Roman" w:cs="Times New Roman"/>
                <w:sz w:val="26"/>
                <w:szCs w:val="26"/>
                <w:lang w:val="en-US"/>
              </w:rPr>
              <w:t>Игры, подготовка к занятиям</w:t>
            </w:r>
          </w:p>
        </w:tc>
        <w:tc>
          <w:tcPr>
            <w:tcW w:w="984" w:type="pct"/>
            <w:tcBorders>
              <w:top w:val="single" w:sz="5" w:space="0" w:color="000000"/>
              <w:left w:val="single" w:sz="5" w:space="0" w:color="000000"/>
              <w:bottom w:val="single" w:sz="5" w:space="0" w:color="000000"/>
            </w:tcBorders>
          </w:tcPr>
          <w:p w14:paraId="2D3CD7CC" w14:textId="77777777" w:rsidR="00D47C6A" w:rsidRPr="00F062BB" w:rsidRDefault="00D47C6A" w:rsidP="00062827">
            <w:pPr>
              <w:spacing w:line="240" w:lineRule="auto"/>
              <w:jc w:val="center"/>
              <w:rPr>
                <w:rFonts w:eastAsia="Times New Roman" w:cs="Times New Roman"/>
                <w:sz w:val="26"/>
                <w:szCs w:val="26"/>
              </w:rPr>
            </w:pPr>
            <w:r w:rsidRPr="00F062BB">
              <w:rPr>
                <w:rFonts w:eastAsia="Times New Roman" w:cs="Times New Roman"/>
                <w:sz w:val="26"/>
                <w:szCs w:val="26"/>
              </w:rPr>
              <w:t>8</w:t>
            </w:r>
            <w:r w:rsidRPr="00F062BB">
              <w:rPr>
                <w:rFonts w:eastAsia="Times New Roman" w:cs="Times New Roman"/>
                <w:sz w:val="26"/>
                <w:szCs w:val="26"/>
                <w:lang w:val="be-BY"/>
              </w:rPr>
              <w:t>:</w:t>
            </w:r>
            <w:r w:rsidRPr="00F062BB">
              <w:rPr>
                <w:rFonts w:eastAsia="Times New Roman" w:cs="Times New Roman"/>
                <w:sz w:val="26"/>
                <w:szCs w:val="26"/>
              </w:rPr>
              <w:t>3</w:t>
            </w:r>
            <w:r w:rsidRPr="00F062BB">
              <w:rPr>
                <w:rFonts w:eastAsia="Times New Roman" w:cs="Times New Roman"/>
                <w:sz w:val="26"/>
                <w:szCs w:val="26"/>
                <w:lang w:val="en-US"/>
              </w:rPr>
              <w:t>0–9</w:t>
            </w:r>
            <w:r w:rsidRPr="00F062BB">
              <w:rPr>
                <w:rFonts w:eastAsia="Times New Roman" w:cs="Times New Roman"/>
                <w:sz w:val="26"/>
                <w:szCs w:val="26"/>
                <w:lang w:val="be-BY"/>
              </w:rPr>
              <w:t>:</w:t>
            </w:r>
            <w:r w:rsidRPr="00F062BB">
              <w:rPr>
                <w:rFonts w:eastAsia="Times New Roman" w:cs="Times New Roman"/>
                <w:sz w:val="26"/>
                <w:szCs w:val="26"/>
              </w:rPr>
              <w:t>00</w:t>
            </w:r>
          </w:p>
        </w:tc>
      </w:tr>
      <w:tr w:rsidR="008F002B" w:rsidRPr="00365D7E" w14:paraId="366ABBEF" w14:textId="77777777" w:rsidTr="00D47C6A">
        <w:tc>
          <w:tcPr>
            <w:tcW w:w="4016" w:type="pct"/>
            <w:tcBorders>
              <w:top w:val="single" w:sz="5" w:space="0" w:color="000000"/>
              <w:bottom w:val="single" w:sz="5" w:space="0" w:color="000000"/>
              <w:right w:val="single" w:sz="5" w:space="0" w:color="000000"/>
            </w:tcBorders>
          </w:tcPr>
          <w:p w14:paraId="4039F969" w14:textId="77777777" w:rsidR="00D47C6A" w:rsidRPr="00F062BB" w:rsidRDefault="00D47C6A" w:rsidP="00062827">
            <w:pPr>
              <w:spacing w:line="240" w:lineRule="auto"/>
              <w:jc w:val="left"/>
              <w:rPr>
                <w:rFonts w:eastAsia="Times New Roman" w:cs="Times New Roman"/>
                <w:sz w:val="26"/>
                <w:szCs w:val="26"/>
              </w:rPr>
            </w:pPr>
            <w:r w:rsidRPr="00F062BB">
              <w:rPr>
                <w:rFonts w:eastAsia="Times New Roman" w:cs="Times New Roman"/>
                <w:sz w:val="26"/>
                <w:szCs w:val="26"/>
              </w:rPr>
              <w:t>Специально организованная деятельность (занятия)</w:t>
            </w:r>
          </w:p>
        </w:tc>
        <w:tc>
          <w:tcPr>
            <w:tcW w:w="984" w:type="pct"/>
            <w:tcBorders>
              <w:top w:val="single" w:sz="5" w:space="0" w:color="000000"/>
              <w:left w:val="single" w:sz="5" w:space="0" w:color="000000"/>
              <w:bottom w:val="single" w:sz="5" w:space="0" w:color="000000"/>
            </w:tcBorders>
          </w:tcPr>
          <w:p w14:paraId="0B221ACC" w14:textId="77777777" w:rsidR="00D47C6A" w:rsidRPr="00F062BB" w:rsidRDefault="00D47C6A" w:rsidP="00062827">
            <w:pPr>
              <w:spacing w:line="240" w:lineRule="auto"/>
              <w:jc w:val="center"/>
              <w:rPr>
                <w:rFonts w:eastAsia="Times New Roman" w:cs="Times New Roman"/>
                <w:sz w:val="26"/>
                <w:szCs w:val="26"/>
              </w:rPr>
            </w:pPr>
            <w:r w:rsidRPr="00F062BB">
              <w:rPr>
                <w:rFonts w:eastAsia="Times New Roman" w:cs="Times New Roman"/>
                <w:sz w:val="26"/>
                <w:szCs w:val="26"/>
              </w:rPr>
              <w:t>9</w:t>
            </w:r>
            <w:r w:rsidRPr="00F062BB">
              <w:rPr>
                <w:rFonts w:eastAsia="Times New Roman" w:cs="Times New Roman"/>
                <w:sz w:val="26"/>
                <w:szCs w:val="26"/>
                <w:lang w:val="be-BY"/>
              </w:rPr>
              <w:t>:</w:t>
            </w:r>
            <w:r w:rsidRPr="00F062BB">
              <w:rPr>
                <w:rFonts w:eastAsia="Times New Roman" w:cs="Times New Roman"/>
                <w:sz w:val="26"/>
                <w:szCs w:val="26"/>
              </w:rPr>
              <w:t>00–10</w:t>
            </w:r>
            <w:r w:rsidRPr="00F062BB">
              <w:rPr>
                <w:rFonts w:eastAsia="Times New Roman" w:cs="Times New Roman"/>
                <w:sz w:val="26"/>
                <w:szCs w:val="26"/>
                <w:lang w:val="be-BY"/>
              </w:rPr>
              <w:t>:</w:t>
            </w:r>
            <w:r w:rsidRPr="00F062BB">
              <w:rPr>
                <w:rFonts w:eastAsia="Times New Roman" w:cs="Times New Roman"/>
                <w:sz w:val="26"/>
                <w:szCs w:val="26"/>
              </w:rPr>
              <w:t>05</w:t>
            </w:r>
          </w:p>
        </w:tc>
      </w:tr>
      <w:tr w:rsidR="008F002B" w:rsidRPr="00365D7E" w14:paraId="5D9C2D4A" w14:textId="77777777" w:rsidTr="00D47C6A">
        <w:tc>
          <w:tcPr>
            <w:tcW w:w="4016" w:type="pct"/>
            <w:tcBorders>
              <w:top w:val="single" w:sz="5" w:space="0" w:color="000000"/>
              <w:bottom w:val="single" w:sz="5" w:space="0" w:color="000000"/>
              <w:right w:val="single" w:sz="5" w:space="0" w:color="000000"/>
            </w:tcBorders>
          </w:tcPr>
          <w:p w14:paraId="37B87FAA" w14:textId="77777777" w:rsidR="00D47C6A" w:rsidRPr="00F062BB" w:rsidRDefault="00D47C6A" w:rsidP="00062827">
            <w:pPr>
              <w:spacing w:line="240" w:lineRule="auto"/>
              <w:jc w:val="left"/>
              <w:rPr>
                <w:rFonts w:eastAsia="Times New Roman" w:cs="Times New Roman"/>
                <w:sz w:val="26"/>
                <w:szCs w:val="26"/>
              </w:rPr>
            </w:pPr>
            <w:r w:rsidRPr="00F062BB">
              <w:rPr>
                <w:rFonts w:eastAsia="Times New Roman" w:cs="Times New Roman"/>
                <w:sz w:val="26"/>
                <w:szCs w:val="26"/>
              </w:rPr>
              <w:t>Подготовка к</w:t>
            </w:r>
            <w:r w:rsidRPr="00F062BB">
              <w:rPr>
                <w:rFonts w:eastAsia="Times New Roman" w:cs="Times New Roman"/>
                <w:sz w:val="26"/>
                <w:szCs w:val="26"/>
                <w:lang w:val="en-US"/>
              </w:rPr>
              <w:t> </w:t>
            </w:r>
            <w:r w:rsidRPr="00F062BB">
              <w:rPr>
                <w:rFonts w:eastAsia="Times New Roman" w:cs="Times New Roman"/>
                <w:sz w:val="26"/>
                <w:szCs w:val="26"/>
              </w:rPr>
              <w:t>прогулке, прогулка</w:t>
            </w:r>
          </w:p>
        </w:tc>
        <w:tc>
          <w:tcPr>
            <w:tcW w:w="984" w:type="pct"/>
            <w:tcBorders>
              <w:top w:val="single" w:sz="5" w:space="0" w:color="000000"/>
              <w:left w:val="single" w:sz="5" w:space="0" w:color="000000"/>
              <w:bottom w:val="single" w:sz="5" w:space="0" w:color="000000"/>
            </w:tcBorders>
          </w:tcPr>
          <w:p w14:paraId="3C066D4E" w14:textId="77777777" w:rsidR="00D47C6A" w:rsidRPr="00F062BB" w:rsidRDefault="00D47C6A" w:rsidP="00062827">
            <w:pPr>
              <w:spacing w:line="240" w:lineRule="auto"/>
              <w:jc w:val="center"/>
              <w:rPr>
                <w:rFonts w:eastAsia="Times New Roman" w:cs="Times New Roman"/>
                <w:sz w:val="26"/>
                <w:szCs w:val="26"/>
              </w:rPr>
            </w:pPr>
            <w:r w:rsidRPr="00F062BB">
              <w:rPr>
                <w:rFonts w:eastAsia="Times New Roman" w:cs="Times New Roman"/>
                <w:sz w:val="26"/>
                <w:szCs w:val="26"/>
              </w:rPr>
              <w:t>10</w:t>
            </w:r>
            <w:r w:rsidRPr="00F062BB">
              <w:rPr>
                <w:rFonts w:eastAsia="Times New Roman" w:cs="Times New Roman"/>
                <w:sz w:val="26"/>
                <w:szCs w:val="26"/>
                <w:lang w:val="be-BY"/>
              </w:rPr>
              <w:t>:</w:t>
            </w:r>
            <w:r w:rsidRPr="00F062BB">
              <w:rPr>
                <w:rFonts w:eastAsia="Times New Roman" w:cs="Times New Roman"/>
                <w:sz w:val="26"/>
                <w:szCs w:val="26"/>
              </w:rPr>
              <w:t>05–12</w:t>
            </w:r>
            <w:r w:rsidRPr="00F062BB">
              <w:rPr>
                <w:rFonts w:eastAsia="Times New Roman" w:cs="Times New Roman"/>
                <w:sz w:val="26"/>
                <w:szCs w:val="26"/>
                <w:lang w:val="be-BY"/>
              </w:rPr>
              <w:t>:</w:t>
            </w:r>
            <w:r w:rsidRPr="00F062BB">
              <w:rPr>
                <w:rFonts w:eastAsia="Times New Roman" w:cs="Times New Roman"/>
                <w:sz w:val="26"/>
                <w:szCs w:val="26"/>
              </w:rPr>
              <w:t>10</w:t>
            </w:r>
          </w:p>
        </w:tc>
      </w:tr>
      <w:tr w:rsidR="008F002B" w:rsidRPr="00365D7E" w14:paraId="7D0A5ED9" w14:textId="77777777" w:rsidTr="00D47C6A">
        <w:tc>
          <w:tcPr>
            <w:tcW w:w="4016" w:type="pct"/>
            <w:tcBorders>
              <w:top w:val="single" w:sz="5" w:space="0" w:color="000000"/>
              <w:bottom w:val="single" w:sz="5" w:space="0" w:color="000000"/>
              <w:right w:val="single" w:sz="5" w:space="0" w:color="000000"/>
            </w:tcBorders>
          </w:tcPr>
          <w:p w14:paraId="4B82558F" w14:textId="77777777" w:rsidR="00D47C6A" w:rsidRPr="00F062BB" w:rsidRDefault="00D47C6A" w:rsidP="00062827">
            <w:pPr>
              <w:spacing w:line="240" w:lineRule="auto"/>
              <w:jc w:val="left"/>
              <w:rPr>
                <w:rFonts w:eastAsia="Times New Roman" w:cs="Times New Roman"/>
                <w:sz w:val="26"/>
                <w:szCs w:val="26"/>
              </w:rPr>
            </w:pPr>
            <w:r w:rsidRPr="00F062BB">
              <w:rPr>
                <w:rFonts w:eastAsia="Times New Roman" w:cs="Times New Roman"/>
                <w:sz w:val="26"/>
                <w:szCs w:val="26"/>
              </w:rPr>
              <w:t>Возвращение с</w:t>
            </w:r>
            <w:r w:rsidRPr="00F062BB">
              <w:rPr>
                <w:rFonts w:eastAsia="Times New Roman" w:cs="Times New Roman"/>
                <w:sz w:val="26"/>
                <w:szCs w:val="26"/>
                <w:lang w:val="en-US"/>
              </w:rPr>
              <w:t> </w:t>
            </w:r>
            <w:r w:rsidRPr="00F062BB">
              <w:rPr>
                <w:rFonts w:eastAsia="Times New Roman" w:cs="Times New Roman"/>
                <w:sz w:val="26"/>
                <w:szCs w:val="26"/>
              </w:rPr>
              <w:t>прогулки, гигиенические процедуры, подготовка к</w:t>
            </w:r>
            <w:r w:rsidRPr="00F062BB">
              <w:rPr>
                <w:rFonts w:eastAsia="Times New Roman" w:cs="Times New Roman"/>
                <w:sz w:val="26"/>
                <w:szCs w:val="26"/>
                <w:lang w:val="en-US"/>
              </w:rPr>
              <w:t> </w:t>
            </w:r>
            <w:r w:rsidRPr="00F062BB">
              <w:rPr>
                <w:rFonts w:eastAsia="Times New Roman" w:cs="Times New Roman"/>
                <w:sz w:val="26"/>
                <w:szCs w:val="26"/>
              </w:rPr>
              <w:t>обеду</w:t>
            </w:r>
          </w:p>
        </w:tc>
        <w:tc>
          <w:tcPr>
            <w:tcW w:w="984" w:type="pct"/>
            <w:tcBorders>
              <w:top w:val="single" w:sz="5" w:space="0" w:color="000000"/>
              <w:left w:val="single" w:sz="5" w:space="0" w:color="000000"/>
              <w:bottom w:val="single" w:sz="5" w:space="0" w:color="000000"/>
            </w:tcBorders>
          </w:tcPr>
          <w:p w14:paraId="62193B72" w14:textId="77777777" w:rsidR="00D47C6A" w:rsidRPr="00F062BB" w:rsidRDefault="00D47C6A" w:rsidP="00062827">
            <w:pPr>
              <w:spacing w:line="240" w:lineRule="auto"/>
              <w:jc w:val="center"/>
              <w:rPr>
                <w:rFonts w:eastAsia="Times New Roman" w:cs="Times New Roman"/>
                <w:sz w:val="26"/>
                <w:szCs w:val="26"/>
              </w:rPr>
            </w:pPr>
            <w:r w:rsidRPr="00F062BB">
              <w:rPr>
                <w:rFonts w:eastAsia="Times New Roman" w:cs="Times New Roman"/>
                <w:sz w:val="26"/>
                <w:szCs w:val="26"/>
              </w:rPr>
              <w:t>12</w:t>
            </w:r>
            <w:r w:rsidRPr="00F062BB">
              <w:rPr>
                <w:rFonts w:eastAsia="Times New Roman" w:cs="Times New Roman"/>
                <w:sz w:val="26"/>
                <w:szCs w:val="26"/>
                <w:lang w:val="be-BY"/>
              </w:rPr>
              <w:t>:</w:t>
            </w:r>
            <w:r w:rsidRPr="00F062BB">
              <w:rPr>
                <w:rFonts w:eastAsia="Times New Roman" w:cs="Times New Roman"/>
                <w:sz w:val="26"/>
                <w:szCs w:val="26"/>
              </w:rPr>
              <w:t>10–12</w:t>
            </w:r>
            <w:r w:rsidRPr="00F062BB">
              <w:rPr>
                <w:rFonts w:eastAsia="Times New Roman" w:cs="Times New Roman"/>
                <w:sz w:val="26"/>
                <w:szCs w:val="26"/>
                <w:lang w:val="be-BY"/>
              </w:rPr>
              <w:t>:</w:t>
            </w:r>
            <w:r w:rsidRPr="00F062BB">
              <w:rPr>
                <w:rFonts w:eastAsia="Times New Roman" w:cs="Times New Roman"/>
                <w:sz w:val="26"/>
                <w:szCs w:val="26"/>
              </w:rPr>
              <w:t>20</w:t>
            </w:r>
          </w:p>
        </w:tc>
      </w:tr>
      <w:tr w:rsidR="008F002B" w:rsidRPr="00365D7E" w14:paraId="36FF1C3C" w14:textId="77777777" w:rsidTr="00D47C6A">
        <w:tc>
          <w:tcPr>
            <w:tcW w:w="4016" w:type="pct"/>
            <w:tcBorders>
              <w:top w:val="single" w:sz="5" w:space="0" w:color="000000"/>
              <w:bottom w:val="single" w:sz="5" w:space="0" w:color="000000"/>
              <w:right w:val="single" w:sz="5" w:space="0" w:color="000000"/>
            </w:tcBorders>
          </w:tcPr>
          <w:p w14:paraId="11E5B441" w14:textId="77777777" w:rsidR="00D47C6A" w:rsidRPr="00F062BB" w:rsidRDefault="00D47C6A" w:rsidP="00062827">
            <w:pPr>
              <w:spacing w:line="240" w:lineRule="auto"/>
              <w:jc w:val="left"/>
              <w:rPr>
                <w:rFonts w:eastAsia="Times New Roman" w:cs="Times New Roman"/>
                <w:sz w:val="26"/>
                <w:szCs w:val="26"/>
                <w:lang w:val="en-US"/>
              </w:rPr>
            </w:pPr>
            <w:r w:rsidRPr="00F062BB">
              <w:rPr>
                <w:rFonts w:eastAsia="Times New Roman" w:cs="Times New Roman"/>
                <w:sz w:val="26"/>
                <w:szCs w:val="26"/>
                <w:lang w:val="en-US"/>
              </w:rPr>
              <w:t>Обед</w:t>
            </w:r>
          </w:p>
        </w:tc>
        <w:tc>
          <w:tcPr>
            <w:tcW w:w="984" w:type="pct"/>
            <w:tcBorders>
              <w:top w:val="single" w:sz="5" w:space="0" w:color="000000"/>
              <w:left w:val="single" w:sz="5" w:space="0" w:color="000000"/>
              <w:bottom w:val="single" w:sz="5" w:space="0" w:color="000000"/>
            </w:tcBorders>
          </w:tcPr>
          <w:p w14:paraId="3440DA2F" w14:textId="77777777" w:rsidR="00D47C6A" w:rsidRPr="00F062BB" w:rsidRDefault="00D47C6A" w:rsidP="00062827">
            <w:pPr>
              <w:spacing w:line="240" w:lineRule="auto"/>
              <w:jc w:val="center"/>
              <w:rPr>
                <w:rFonts w:eastAsia="Times New Roman" w:cs="Times New Roman"/>
                <w:sz w:val="26"/>
                <w:szCs w:val="26"/>
                <w:lang w:val="en-US"/>
              </w:rPr>
            </w:pPr>
            <w:r w:rsidRPr="00F062BB">
              <w:rPr>
                <w:rFonts w:eastAsia="Times New Roman" w:cs="Times New Roman"/>
                <w:sz w:val="26"/>
                <w:szCs w:val="26"/>
                <w:lang w:val="en-US"/>
              </w:rPr>
              <w:t>12</w:t>
            </w:r>
            <w:r w:rsidRPr="00F062BB">
              <w:rPr>
                <w:rFonts w:eastAsia="Times New Roman" w:cs="Times New Roman"/>
                <w:sz w:val="26"/>
                <w:szCs w:val="26"/>
                <w:lang w:val="be-BY"/>
              </w:rPr>
              <w:t>:</w:t>
            </w:r>
            <w:r w:rsidRPr="00F062BB">
              <w:rPr>
                <w:rFonts w:eastAsia="Times New Roman" w:cs="Times New Roman"/>
                <w:sz w:val="26"/>
                <w:szCs w:val="26"/>
                <w:lang w:val="en-US"/>
              </w:rPr>
              <w:t>20–1</w:t>
            </w:r>
            <w:r w:rsidRPr="00F062BB">
              <w:rPr>
                <w:rFonts w:eastAsia="Times New Roman" w:cs="Times New Roman"/>
                <w:sz w:val="26"/>
                <w:szCs w:val="26"/>
              </w:rPr>
              <w:t>3</w:t>
            </w:r>
            <w:r w:rsidRPr="00F062BB">
              <w:rPr>
                <w:rFonts w:eastAsia="Times New Roman" w:cs="Times New Roman"/>
                <w:sz w:val="26"/>
                <w:szCs w:val="26"/>
                <w:lang w:val="be-BY"/>
              </w:rPr>
              <w:t>:</w:t>
            </w:r>
            <w:r w:rsidRPr="00F062BB">
              <w:rPr>
                <w:rFonts w:eastAsia="Times New Roman" w:cs="Times New Roman"/>
                <w:sz w:val="26"/>
                <w:szCs w:val="26"/>
              </w:rPr>
              <w:t>0</w:t>
            </w:r>
            <w:r w:rsidRPr="00F062BB">
              <w:rPr>
                <w:rFonts w:eastAsia="Times New Roman" w:cs="Times New Roman"/>
                <w:sz w:val="26"/>
                <w:szCs w:val="26"/>
                <w:lang w:val="en-US"/>
              </w:rPr>
              <w:t>0</w:t>
            </w:r>
          </w:p>
        </w:tc>
      </w:tr>
      <w:tr w:rsidR="008F002B" w:rsidRPr="00365D7E" w14:paraId="7817BC90" w14:textId="77777777" w:rsidTr="00D47C6A">
        <w:tc>
          <w:tcPr>
            <w:tcW w:w="4016" w:type="pct"/>
            <w:tcBorders>
              <w:top w:val="single" w:sz="5" w:space="0" w:color="000000"/>
              <w:bottom w:val="single" w:sz="5" w:space="0" w:color="000000"/>
              <w:right w:val="single" w:sz="5" w:space="0" w:color="000000"/>
            </w:tcBorders>
          </w:tcPr>
          <w:p w14:paraId="73EAF77F" w14:textId="77777777" w:rsidR="00D47C6A" w:rsidRPr="00F062BB" w:rsidRDefault="00D47C6A" w:rsidP="00062827">
            <w:pPr>
              <w:spacing w:line="240" w:lineRule="auto"/>
              <w:jc w:val="left"/>
              <w:rPr>
                <w:rFonts w:eastAsia="Times New Roman" w:cs="Times New Roman"/>
                <w:sz w:val="26"/>
                <w:szCs w:val="26"/>
                <w:lang w:val="en-US"/>
              </w:rPr>
            </w:pPr>
            <w:r w:rsidRPr="00F062BB">
              <w:rPr>
                <w:rFonts w:eastAsia="Times New Roman" w:cs="Times New Roman"/>
                <w:sz w:val="26"/>
                <w:szCs w:val="26"/>
                <w:lang w:val="en-US"/>
              </w:rPr>
              <w:t>Сон</w:t>
            </w:r>
          </w:p>
        </w:tc>
        <w:tc>
          <w:tcPr>
            <w:tcW w:w="984" w:type="pct"/>
            <w:tcBorders>
              <w:top w:val="single" w:sz="5" w:space="0" w:color="000000"/>
              <w:left w:val="single" w:sz="5" w:space="0" w:color="000000"/>
              <w:bottom w:val="single" w:sz="5" w:space="0" w:color="000000"/>
            </w:tcBorders>
          </w:tcPr>
          <w:p w14:paraId="1825AAD7" w14:textId="77777777" w:rsidR="00D47C6A" w:rsidRPr="00F062BB" w:rsidRDefault="00D47C6A" w:rsidP="00062827">
            <w:pPr>
              <w:spacing w:line="240" w:lineRule="auto"/>
              <w:jc w:val="center"/>
              <w:rPr>
                <w:rFonts w:eastAsia="Times New Roman" w:cs="Times New Roman"/>
                <w:sz w:val="26"/>
                <w:szCs w:val="26"/>
                <w:lang w:val="en-US"/>
              </w:rPr>
            </w:pPr>
            <w:r w:rsidRPr="00F062BB">
              <w:rPr>
                <w:rFonts w:eastAsia="Times New Roman" w:cs="Times New Roman"/>
                <w:sz w:val="26"/>
                <w:szCs w:val="26"/>
                <w:lang w:val="en-US"/>
              </w:rPr>
              <w:t>13</w:t>
            </w:r>
            <w:r w:rsidRPr="00F062BB">
              <w:rPr>
                <w:rFonts w:eastAsia="Times New Roman" w:cs="Times New Roman"/>
                <w:sz w:val="26"/>
                <w:szCs w:val="26"/>
                <w:lang w:val="be-BY"/>
              </w:rPr>
              <w:t>:</w:t>
            </w:r>
            <w:r w:rsidRPr="00F062BB">
              <w:rPr>
                <w:rFonts w:eastAsia="Times New Roman" w:cs="Times New Roman"/>
                <w:sz w:val="26"/>
                <w:szCs w:val="26"/>
                <w:lang w:val="en-US"/>
              </w:rPr>
              <w:t>00–15</w:t>
            </w:r>
            <w:r w:rsidRPr="00F062BB">
              <w:rPr>
                <w:rFonts w:eastAsia="Times New Roman" w:cs="Times New Roman"/>
                <w:sz w:val="26"/>
                <w:szCs w:val="26"/>
                <w:lang w:val="be-BY"/>
              </w:rPr>
              <w:t>:</w:t>
            </w:r>
            <w:r w:rsidRPr="00F062BB">
              <w:rPr>
                <w:rFonts w:eastAsia="Times New Roman" w:cs="Times New Roman"/>
                <w:sz w:val="26"/>
                <w:szCs w:val="26"/>
                <w:lang w:val="en-US"/>
              </w:rPr>
              <w:t>00</w:t>
            </w:r>
          </w:p>
        </w:tc>
      </w:tr>
      <w:tr w:rsidR="008F002B" w:rsidRPr="00365D7E" w14:paraId="4FB36FCE" w14:textId="77777777" w:rsidTr="00D47C6A">
        <w:tc>
          <w:tcPr>
            <w:tcW w:w="4016" w:type="pct"/>
            <w:tcBorders>
              <w:top w:val="single" w:sz="5" w:space="0" w:color="000000"/>
              <w:bottom w:val="single" w:sz="5" w:space="0" w:color="000000"/>
              <w:right w:val="single" w:sz="5" w:space="0" w:color="000000"/>
            </w:tcBorders>
          </w:tcPr>
          <w:p w14:paraId="41A9E4F0" w14:textId="77777777" w:rsidR="00D47C6A" w:rsidRPr="00F062BB" w:rsidRDefault="00D47C6A" w:rsidP="00062827">
            <w:pPr>
              <w:spacing w:line="240" w:lineRule="auto"/>
              <w:jc w:val="left"/>
              <w:rPr>
                <w:rFonts w:eastAsia="Times New Roman" w:cs="Times New Roman"/>
                <w:sz w:val="26"/>
                <w:szCs w:val="26"/>
              </w:rPr>
            </w:pPr>
            <w:r w:rsidRPr="00F062BB">
              <w:rPr>
                <w:rFonts w:eastAsia="Times New Roman" w:cs="Times New Roman"/>
                <w:sz w:val="26"/>
                <w:szCs w:val="26"/>
              </w:rPr>
              <w:t>Постепенный подъем, закаливающие мероприятия, самостоятельная двигательная деятельность, гигиенические процедуры, подготовка к</w:t>
            </w:r>
            <w:r w:rsidRPr="00F062BB">
              <w:rPr>
                <w:rFonts w:eastAsia="Times New Roman" w:cs="Times New Roman"/>
                <w:sz w:val="26"/>
                <w:szCs w:val="26"/>
                <w:lang w:val="en-US"/>
              </w:rPr>
              <w:t> </w:t>
            </w:r>
            <w:r w:rsidRPr="00F062BB">
              <w:rPr>
                <w:rFonts w:eastAsia="Times New Roman" w:cs="Times New Roman"/>
                <w:sz w:val="26"/>
                <w:szCs w:val="26"/>
              </w:rPr>
              <w:t>полднику</w:t>
            </w:r>
          </w:p>
        </w:tc>
        <w:tc>
          <w:tcPr>
            <w:tcW w:w="984" w:type="pct"/>
            <w:tcBorders>
              <w:top w:val="single" w:sz="5" w:space="0" w:color="000000"/>
              <w:left w:val="single" w:sz="5" w:space="0" w:color="000000"/>
              <w:bottom w:val="single" w:sz="5" w:space="0" w:color="000000"/>
            </w:tcBorders>
            <w:vAlign w:val="center"/>
          </w:tcPr>
          <w:p w14:paraId="2DC09225" w14:textId="77777777" w:rsidR="00D47C6A" w:rsidRPr="00F062BB" w:rsidRDefault="00D47C6A" w:rsidP="00062827">
            <w:pPr>
              <w:spacing w:line="240" w:lineRule="auto"/>
              <w:jc w:val="center"/>
              <w:rPr>
                <w:rFonts w:eastAsia="Times New Roman" w:cs="Times New Roman"/>
                <w:sz w:val="26"/>
                <w:szCs w:val="26"/>
                <w:lang w:val="en-US"/>
              </w:rPr>
            </w:pPr>
            <w:r w:rsidRPr="00F062BB">
              <w:rPr>
                <w:rFonts w:eastAsia="Times New Roman" w:cs="Times New Roman"/>
                <w:sz w:val="26"/>
                <w:szCs w:val="26"/>
                <w:lang w:val="en-US"/>
              </w:rPr>
              <w:t>15</w:t>
            </w:r>
            <w:r w:rsidRPr="00F062BB">
              <w:rPr>
                <w:rFonts w:eastAsia="Times New Roman" w:cs="Times New Roman"/>
                <w:sz w:val="26"/>
                <w:szCs w:val="26"/>
                <w:lang w:val="be-BY"/>
              </w:rPr>
              <w:t>:</w:t>
            </w:r>
            <w:r w:rsidRPr="00F062BB">
              <w:rPr>
                <w:rFonts w:eastAsia="Times New Roman" w:cs="Times New Roman"/>
                <w:sz w:val="26"/>
                <w:szCs w:val="26"/>
                <w:lang w:val="en-US"/>
              </w:rPr>
              <w:t>00–15</w:t>
            </w:r>
            <w:r w:rsidRPr="00F062BB">
              <w:rPr>
                <w:rFonts w:eastAsia="Times New Roman" w:cs="Times New Roman"/>
                <w:sz w:val="26"/>
                <w:szCs w:val="26"/>
                <w:lang w:val="be-BY"/>
              </w:rPr>
              <w:t>:</w:t>
            </w:r>
            <w:r w:rsidRPr="00F062BB">
              <w:rPr>
                <w:rFonts w:eastAsia="Times New Roman" w:cs="Times New Roman"/>
                <w:sz w:val="26"/>
                <w:szCs w:val="26"/>
                <w:lang w:val="en-US"/>
              </w:rPr>
              <w:t>30</w:t>
            </w:r>
          </w:p>
        </w:tc>
      </w:tr>
      <w:tr w:rsidR="008F002B" w:rsidRPr="00365D7E" w14:paraId="430CD96D" w14:textId="77777777" w:rsidTr="00D47C6A">
        <w:tc>
          <w:tcPr>
            <w:tcW w:w="4016" w:type="pct"/>
            <w:tcBorders>
              <w:top w:val="single" w:sz="5" w:space="0" w:color="000000"/>
              <w:bottom w:val="single" w:sz="5" w:space="0" w:color="000000"/>
              <w:right w:val="single" w:sz="5" w:space="0" w:color="000000"/>
            </w:tcBorders>
          </w:tcPr>
          <w:p w14:paraId="31D50DED" w14:textId="77777777" w:rsidR="00D47C6A" w:rsidRPr="00F062BB" w:rsidRDefault="00D47C6A" w:rsidP="00062827">
            <w:pPr>
              <w:spacing w:line="240" w:lineRule="auto"/>
              <w:jc w:val="left"/>
              <w:rPr>
                <w:rFonts w:eastAsia="Times New Roman" w:cs="Times New Roman"/>
                <w:sz w:val="26"/>
                <w:szCs w:val="26"/>
                <w:lang w:val="en-US"/>
              </w:rPr>
            </w:pPr>
            <w:r w:rsidRPr="00F062BB">
              <w:rPr>
                <w:rFonts w:eastAsia="Times New Roman" w:cs="Times New Roman"/>
                <w:sz w:val="26"/>
                <w:szCs w:val="26"/>
                <w:lang w:val="en-US"/>
              </w:rPr>
              <w:t>Полдник</w:t>
            </w:r>
          </w:p>
        </w:tc>
        <w:tc>
          <w:tcPr>
            <w:tcW w:w="984" w:type="pct"/>
            <w:tcBorders>
              <w:top w:val="single" w:sz="5" w:space="0" w:color="000000"/>
              <w:left w:val="single" w:sz="5" w:space="0" w:color="000000"/>
              <w:bottom w:val="single" w:sz="5" w:space="0" w:color="000000"/>
            </w:tcBorders>
          </w:tcPr>
          <w:p w14:paraId="5583F9A4" w14:textId="77777777" w:rsidR="00D47C6A" w:rsidRPr="00F062BB" w:rsidRDefault="00D47C6A" w:rsidP="00062827">
            <w:pPr>
              <w:spacing w:line="240" w:lineRule="auto"/>
              <w:jc w:val="center"/>
              <w:rPr>
                <w:rFonts w:eastAsia="Times New Roman" w:cs="Times New Roman"/>
                <w:sz w:val="26"/>
                <w:szCs w:val="26"/>
                <w:lang w:val="en-US"/>
              </w:rPr>
            </w:pPr>
            <w:r w:rsidRPr="00F062BB">
              <w:rPr>
                <w:rFonts w:eastAsia="Times New Roman" w:cs="Times New Roman"/>
                <w:sz w:val="26"/>
                <w:szCs w:val="26"/>
                <w:lang w:val="en-US"/>
              </w:rPr>
              <w:t>15</w:t>
            </w:r>
            <w:r w:rsidRPr="00F062BB">
              <w:rPr>
                <w:rFonts w:eastAsia="Times New Roman" w:cs="Times New Roman"/>
                <w:sz w:val="26"/>
                <w:szCs w:val="26"/>
                <w:lang w:val="be-BY"/>
              </w:rPr>
              <w:t>:</w:t>
            </w:r>
            <w:r w:rsidRPr="00F062BB">
              <w:rPr>
                <w:rFonts w:eastAsia="Times New Roman" w:cs="Times New Roman"/>
                <w:sz w:val="26"/>
                <w:szCs w:val="26"/>
                <w:lang w:val="en-US"/>
              </w:rPr>
              <w:t>30–15</w:t>
            </w:r>
            <w:r w:rsidRPr="00F062BB">
              <w:rPr>
                <w:rFonts w:eastAsia="Times New Roman" w:cs="Times New Roman"/>
                <w:sz w:val="26"/>
                <w:szCs w:val="26"/>
                <w:lang w:val="be-BY"/>
              </w:rPr>
              <w:t>:</w:t>
            </w:r>
            <w:r w:rsidRPr="00F062BB">
              <w:rPr>
                <w:rFonts w:eastAsia="Times New Roman" w:cs="Times New Roman"/>
                <w:sz w:val="26"/>
                <w:szCs w:val="26"/>
                <w:lang w:val="en-US"/>
              </w:rPr>
              <w:t>50</w:t>
            </w:r>
          </w:p>
        </w:tc>
      </w:tr>
      <w:tr w:rsidR="008F002B" w:rsidRPr="00365D7E" w14:paraId="4CBCA75C" w14:textId="77777777" w:rsidTr="00D47C6A">
        <w:tc>
          <w:tcPr>
            <w:tcW w:w="4016" w:type="pct"/>
            <w:tcBorders>
              <w:top w:val="single" w:sz="5" w:space="0" w:color="000000"/>
              <w:bottom w:val="single" w:sz="5" w:space="0" w:color="000000"/>
              <w:right w:val="single" w:sz="5" w:space="0" w:color="000000"/>
            </w:tcBorders>
          </w:tcPr>
          <w:p w14:paraId="5EFE040F" w14:textId="77777777" w:rsidR="00D47C6A" w:rsidRPr="00F062BB" w:rsidRDefault="00D47C6A" w:rsidP="00062827">
            <w:pPr>
              <w:spacing w:line="240" w:lineRule="auto"/>
              <w:jc w:val="left"/>
              <w:rPr>
                <w:rFonts w:eastAsia="Times New Roman" w:cs="Times New Roman"/>
                <w:sz w:val="26"/>
                <w:szCs w:val="26"/>
                <w:lang w:val="en-US"/>
              </w:rPr>
            </w:pPr>
            <w:r w:rsidRPr="00F062BB">
              <w:rPr>
                <w:rFonts w:eastAsia="Times New Roman" w:cs="Times New Roman"/>
                <w:sz w:val="26"/>
                <w:szCs w:val="26"/>
                <w:lang w:val="en-US"/>
              </w:rPr>
              <w:t>Игры, самостоятельная деятельность</w:t>
            </w:r>
          </w:p>
        </w:tc>
        <w:tc>
          <w:tcPr>
            <w:tcW w:w="984" w:type="pct"/>
            <w:tcBorders>
              <w:top w:val="single" w:sz="5" w:space="0" w:color="000000"/>
              <w:left w:val="single" w:sz="5" w:space="0" w:color="000000"/>
              <w:bottom w:val="single" w:sz="5" w:space="0" w:color="000000"/>
            </w:tcBorders>
          </w:tcPr>
          <w:p w14:paraId="51EEAF01" w14:textId="77777777" w:rsidR="00D47C6A" w:rsidRPr="00F062BB" w:rsidRDefault="00D47C6A" w:rsidP="00062827">
            <w:pPr>
              <w:spacing w:line="240" w:lineRule="auto"/>
              <w:jc w:val="center"/>
              <w:rPr>
                <w:rFonts w:eastAsia="Times New Roman" w:cs="Times New Roman"/>
                <w:sz w:val="26"/>
                <w:szCs w:val="26"/>
                <w:lang w:val="en-US"/>
              </w:rPr>
            </w:pPr>
            <w:r w:rsidRPr="00F062BB">
              <w:rPr>
                <w:rFonts w:eastAsia="Times New Roman" w:cs="Times New Roman"/>
                <w:sz w:val="26"/>
                <w:szCs w:val="26"/>
                <w:lang w:val="en-US"/>
              </w:rPr>
              <w:t>15</w:t>
            </w:r>
            <w:r w:rsidRPr="00F062BB">
              <w:rPr>
                <w:rFonts w:eastAsia="Times New Roman" w:cs="Times New Roman"/>
                <w:sz w:val="26"/>
                <w:szCs w:val="26"/>
                <w:lang w:val="be-BY"/>
              </w:rPr>
              <w:t>:</w:t>
            </w:r>
            <w:r w:rsidRPr="00F062BB">
              <w:rPr>
                <w:rFonts w:eastAsia="Times New Roman" w:cs="Times New Roman"/>
                <w:sz w:val="26"/>
                <w:szCs w:val="26"/>
                <w:lang w:val="en-US"/>
              </w:rPr>
              <w:t>50–16</w:t>
            </w:r>
            <w:r w:rsidRPr="00F062BB">
              <w:rPr>
                <w:rFonts w:eastAsia="Times New Roman" w:cs="Times New Roman"/>
                <w:sz w:val="26"/>
                <w:szCs w:val="26"/>
                <w:lang w:val="be-BY"/>
              </w:rPr>
              <w:t>:</w:t>
            </w:r>
            <w:r w:rsidRPr="00F062BB">
              <w:rPr>
                <w:rFonts w:eastAsia="Times New Roman" w:cs="Times New Roman"/>
                <w:sz w:val="26"/>
                <w:szCs w:val="26"/>
                <w:lang w:val="en-US"/>
              </w:rPr>
              <w:t>30</w:t>
            </w:r>
          </w:p>
        </w:tc>
      </w:tr>
      <w:tr w:rsidR="008F002B" w:rsidRPr="00365D7E" w14:paraId="63E9024F" w14:textId="77777777" w:rsidTr="00D47C6A">
        <w:tc>
          <w:tcPr>
            <w:tcW w:w="4016" w:type="pct"/>
            <w:tcBorders>
              <w:top w:val="single" w:sz="5" w:space="0" w:color="000000"/>
              <w:bottom w:val="single" w:sz="5" w:space="0" w:color="000000"/>
              <w:right w:val="single" w:sz="5" w:space="0" w:color="000000"/>
            </w:tcBorders>
          </w:tcPr>
          <w:p w14:paraId="7C6D40C5" w14:textId="77777777" w:rsidR="00D47C6A" w:rsidRPr="00F062BB" w:rsidRDefault="00D47C6A" w:rsidP="00062827">
            <w:pPr>
              <w:spacing w:line="240" w:lineRule="auto"/>
              <w:jc w:val="left"/>
              <w:rPr>
                <w:rFonts w:eastAsia="Times New Roman" w:cs="Times New Roman"/>
                <w:sz w:val="26"/>
                <w:szCs w:val="26"/>
                <w:lang w:val="en-US"/>
              </w:rPr>
            </w:pPr>
            <w:r w:rsidRPr="00F062BB">
              <w:rPr>
                <w:rFonts w:eastAsia="Times New Roman" w:cs="Times New Roman"/>
                <w:sz w:val="26"/>
                <w:szCs w:val="26"/>
                <w:lang w:val="en-US"/>
              </w:rPr>
              <w:t>Подготовка к прогулке, прогулка</w:t>
            </w:r>
          </w:p>
        </w:tc>
        <w:tc>
          <w:tcPr>
            <w:tcW w:w="984" w:type="pct"/>
            <w:tcBorders>
              <w:top w:val="single" w:sz="5" w:space="0" w:color="000000"/>
              <w:left w:val="single" w:sz="5" w:space="0" w:color="000000"/>
              <w:bottom w:val="single" w:sz="5" w:space="0" w:color="000000"/>
            </w:tcBorders>
          </w:tcPr>
          <w:p w14:paraId="065AC94B" w14:textId="77777777" w:rsidR="00D47C6A" w:rsidRPr="00F062BB" w:rsidRDefault="00D47C6A" w:rsidP="00062827">
            <w:pPr>
              <w:spacing w:line="240" w:lineRule="auto"/>
              <w:jc w:val="center"/>
              <w:rPr>
                <w:rFonts w:eastAsia="Times New Roman" w:cs="Times New Roman"/>
                <w:sz w:val="26"/>
                <w:szCs w:val="26"/>
                <w:lang w:val="en-US"/>
              </w:rPr>
            </w:pPr>
            <w:r w:rsidRPr="00F062BB">
              <w:rPr>
                <w:rFonts w:eastAsia="Times New Roman" w:cs="Times New Roman"/>
                <w:sz w:val="26"/>
                <w:szCs w:val="26"/>
                <w:lang w:val="en-US"/>
              </w:rPr>
              <w:t>16</w:t>
            </w:r>
            <w:r w:rsidRPr="00F062BB">
              <w:rPr>
                <w:rFonts w:eastAsia="Times New Roman" w:cs="Times New Roman"/>
                <w:sz w:val="26"/>
                <w:szCs w:val="26"/>
                <w:lang w:val="be-BY"/>
              </w:rPr>
              <w:t>:</w:t>
            </w:r>
            <w:r w:rsidRPr="00F062BB">
              <w:rPr>
                <w:rFonts w:eastAsia="Times New Roman" w:cs="Times New Roman"/>
                <w:sz w:val="26"/>
                <w:szCs w:val="26"/>
                <w:lang w:val="en-US"/>
              </w:rPr>
              <w:t>30–18</w:t>
            </w:r>
            <w:r w:rsidRPr="00F062BB">
              <w:rPr>
                <w:rFonts w:eastAsia="Times New Roman" w:cs="Times New Roman"/>
                <w:sz w:val="26"/>
                <w:szCs w:val="26"/>
                <w:lang w:val="be-BY"/>
              </w:rPr>
              <w:t>:</w:t>
            </w:r>
            <w:r w:rsidRPr="00F062BB">
              <w:rPr>
                <w:rFonts w:eastAsia="Times New Roman" w:cs="Times New Roman"/>
                <w:sz w:val="26"/>
                <w:szCs w:val="26"/>
                <w:lang w:val="en-US"/>
              </w:rPr>
              <w:t>00</w:t>
            </w:r>
          </w:p>
        </w:tc>
      </w:tr>
      <w:tr w:rsidR="008F002B" w:rsidRPr="00365D7E" w14:paraId="2742325B" w14:textId="77777777" w:rsidTr="00D47C6A">
        <w:tc>
          <w:tcPr>
            <w:tcW w:w="4016" w:type="pct"/>
            <w:tcBorders>
              <w:top w:val="single" w:sz="5" w:space="0" w:color="000000"/>
              <w:bottom w:val="single" w:sz="5" w:space="0" w:color="000000"/>
              <w:right w:val="single" w:sz="5" w:space="0" w:color="000000"/>
            </w:tcBorders>
          </w:tcPr>
          <w:p w14:paraId="7D0A7626" w14:textId="77777777" w:rsidR="00D47C6A" w:rsidRPr="00F062BB" w:rsidRDefault="00D47C6A" w:rsidP="00062827">
            <w:pPr>
              <w:spacing w:line="240" w:lineRule="auto"/>
              <w:jc w:val="left"/>
              <w:rPr>
                <w:rFonts w:eastAsia="Times New Roman" w:cs="Times New Roman"/>
                <w:sz w:val="26"/>
                <w:szCs w:val="26"/>
              </w:rPr>
            </w:pPr>
            <w:r w:rsidRPr="00F062BB">
              <w:rPr>
                <w:rFonts w:eastAsia="Times New Roman" w:cs="Times New Roman"/>
                <w:sz w:val="26"/>
                <w:szCs w:val="26"/>
              </w:rPr>
              <w:t>Возвращение с</w:t>
            </w:r>
            <w:r w:rsidRPr="00F062BB">
              <w:rPr>
                <w:rFonts w:eastAsia="Times New Roman" w:cs="Times New Roman"/>
                <w:sz w:val="26"/>
                <w:szCs w:val="26"/>
                <w:lang w:val="en-US"/>
              </w:rPr>
              <w:t> </w:t>
            </w:r>
            <w:r w:rsidRPr="00F062BB">
              <w:rPr>
                <w:rFonts w:eastAsia="Times New Roman" w:cs="Times New Roman"/>
                <w:sz w:val="26"/>
                <w:szCs w:val="26"/>
              </w:rPr>
              <w:t>прогулки, гигиенические процедуры, подготовка к</w:t>
            </w:r>
            <w:r w:rsidRPr="00F062BB">
              <w:rPr>
                <w:rFonts w:eastAsia="Times New Roman" w:cs="Times New Roman"/>
                <w:sz w:val="26"/>
                <w:szCs w:val="26"/>
                <w:lang w:val="en-US"/>
              </w:rPr>
              <w:t> </w:t>
            </w:r>
            <w:r w:rsidRPr="00F062BB">
              <w:rPr>
                <w:rFonts w:eastAsia="Times New Roman" w:cs="Times New Roman"/>
                <w:sz w:val="26"/>
                <w:szCs w:val="26"/>
              </w:rPr>
              <w:t>ужину</w:t>
            </w:r>
          </w:p>
        </w:tc>
        <w:tc>
          <w:tcPr>
            <w:tcW w:w="984" w:type="pct"/>
            <w:tcBorders>
              <w:top w:val="single" w:sz="5" w:space="0" w:color="000000"/>
              <w:left w:val="single" w:sz="5" w:space="0" w:color="000000"/>
              <w:bottom w:val="single" w:sz="5" w:space="0" w:color="000000"/>
            </w:tcBorders>
          </w:tcPr>
          <w:p w14:paraId="15638DC3" w14:textId="77777777" w:rsidR="00D47C6A" w:rsidRPr="00F062BB" w:rsidRDefault="00D47C6A" w:rsidP="00062827">
            <w:pPr>
              <w:spacing w:line="240" w:lineRule="auto"/>
              <w:jc w:val="center"/>
              <w:rPr>
                <w:rFonts w:eastAsia="Times New Roman" w:cs="Times New Roman"/>
                <w:sz w:val="26"/>
                <w:szCs w:val="26"/>
                <w:lang w:val="en-US"/>
              </w:rPr>
            </w:pPr>
            <w:r w:rsidRPr="00F062BB">
              <w:rPr>
                <w:rFonts w:eastAsia="Times New Roman" w:cs="Times New Roman"/>
                <w:sz w:val="26"/>
                <w:szCs w:val="26"/>
                <w:lang w:val="en-US"/>
              </w:rPr>
              <w:t>18</w:t>
            </w:r>
            <w:r w:rsidRPr="00F062BB">
              <w:rPr>
                <w:rFonts w:eastAsia="Times New Roman" w:cs="Times New Roman"/>
                <w:sz w:val="26"/>
                <w:szCs w:val="26"/>
                <w:lang w:val="be-BY"/>
              </w:rPr>
              <w:t>:</w:t>
            </w:r>
            <w:r w:rsidRPr="00F062BB">
              <w:rPr>
                <w:rFonts w:eastAsia="Times New Roman" w:cs="Times New Roman"/>
                <w:sz w:val="26"/>
                <w:szCs w:val="26"/>
                <w:lang w:val="en-US"/>
              </w:rPr>
              <w:t>00–18</w:t>
            </w:r>
            <w:r w:rsidRPr="00F062BB">
              <w:rPr>
                <w:rFonts w:eastAsia="Times New Roman" w:cs="Times New Roman"/>
                <w:sz w:val="26"/>
                <w:szCs w:val="26"/>
                <w:lang w:val="be-BY"/>
              </w:rPr>
              <w:t>:</w:t>
            </w:r>
            <w:r w:rsidRPr="00F062BB">
              <w:rPr>
                <w:rFonts w:eastAsia="Times New Roman" w:cs="Times New Roman"/>
                <w:sz w:val="26"/>
                <w:szCs w:val="26"/>
              </w:rPr>
              <w:t>1</w:t>
            </w:r>
            <w:r w:rsidRPr="00F062BB">
              <w:rPr>
                <w:rFonts w:eastAsia="Times New Roman" w:cs="Times New Roman"/>
                <w:sz w:val="26"/>
                <w:szCs w:val="26"/>
                <w:lang w:val="en-US"/>
              </w:rPr>
              <w:t>0</w:t>
            </w:r>
          </w:p>
        </w:tc>
      </w:tr>
      <w:tr w:rsidR="008F002B" w:rsidRPr="00365D7E" w14:paraId="1340C177" w14:textId="77777777" w:rsidTr="00D47C6A">
        <w:tc>
          <w:tcPr>
            <w:tcW w:w="4016" w:type="pct"/>
            <w:tcBorders>
              <w:top w:val="single" w:sz="5" w:space="0" w:color="000000"/>
              <w:bottom w:val="single" w:sz="5" w:space="0" w:color="000000"/>
              <w:right w:val="single" w:sz="5" w:space="0" w:color="000000"/>
            </w:tcBorders>
          </w:tcPr>
          <w:p w14:paraId="31928F99" w14:textId="77777777" w:rsidR="00D47C6A" w:rsidRPr="00F062BB" w:rsidRDefault="00D47C6A" w:rsidP="00062827">
            <w:pPr>
              <w:spacing w:line="240" w:lineRule="auto"/>
              <w:jc w:val="left"/>
              <w:rPr>
                <w:rFonts w:eastAsia="Times New Roman" w:cs="Times New Roman"/>
                <w:sz w:val="26"/>
                <w:szCs w:val="26"/>
                <w:lang w:val="en-US"/>
              </w:rPr>
            </w:pPr>
            <w:r w:rsidRPr="00F062BB">
              <w:rPr>
                <w:rFonts w:eastAsia="Times New Roman" w:cs="Times New Roman"/>
                <w:sz w:val="26"/>
                <w:szCs w:val="26"/>
                <w:lang w:val="en-US"/>
              </w:rPr>
              <w:t>Ужин</w:t>
            </w:r>
          </w:p>
        </w:tc>
        <w:tc>
          <w:tcPr>
            <w:tcW w:w="984" w:type="pct"/>
            <w:tcBorders>
              <w:top w:val="single" w:sz="5" w:space="0" w:color="000000"/>
              <w:left w:val="single" w:sz="5" w:space="0" w:color="000000"/>
              <w:bottom w:val="single" w:sz="5" w:space="0" w:color="000000"/>
            </w:tcBorders>
          </w:tcPr>
          <w:p w14:paraId="5E9B9F72" w14:textId="77777777" w:rsidR="00D47C6A" w:rsidRPr="00F062BB" w:rsidRDefault="00D47C6A" w:rsidP="00062827">
            <w:pPr>
              <w:spacing w:line="240" w:lineRule="auto"/>
              <w:jc w:val="center"/>
              <w:rPr>
                <w:rFonts w:eastAsia="Times New Roman" w:cs="Times New Roman"/>
                <w:sz w:val="26"/>
                <w:szCs w:val="26"/>
                <w:lang w:val="en-US"/>
              </w:rPr>
            </w:pPr>
            <w:r w:rsidRPr="00F062BB">
              <w:rPr>
                <w:rFonts w:eastAsia="Times New Roman" w:cs="Times New Roman"/>
                <w:sz w:val="26"/>
                <w:szCs w:val="26"/>
                <w:lang w:val="en-US"/>
              </w:rPr>
              <w:t>18</w:t>
            </w:r>
            <w:r w:rsidRPr="00F062BB">
              <w:rPr>
                <w:rFonts w:eastAsia="Times New Roman" w:cs="Times New Roman"/>
                <w:sz w:val="26"/>
                <w:szCs w:val="26"/>
                <w:lang w:val="be-BY"/>
              </w:rPr>
              <w:t>:</w:t>
            </w:r>
            <w:r w:rsidRPr="00F062BB">
              <w:rPr>
                <w:rFonts w:eastAsia="Times New Roman" w:cs="Times New Roman"/>
                <w:sz w:val="26"/>
                <w:szCs w:val="26"/>
              </w:rPr>
              <w:t>1</w:t>
            </w:r>
            <w:r w:rsidRPr="00F062BB">
              <w:rPr>
                <w:rFonts w:eastAsia="Times New Roman" w:cs="Times New Roman"/>
                <w:sz w:val="26"/>
                <w:szCs w:val="26"/>
                <w:lang w:val="en-US"/>
              </w:rPr>
              <w:t>0–18</w:t>
            </w:r>
            <w:r w:rsidRPr="00F062BB">
              <w:rPr>
                <w:rFonts w:eastAsia="Times New Roman" w:cs="Times New Roman"/>
                <w:sz w:val="26"/>
                <w:szCs w:val="26"/>
                <w:lang w:val="be-BY"/>
              </w:rPr>
              <w:t>:</w:t>
            </w:r>
            <w:r w:rsidRPr="00F062BB">
              <w:rPr>
                <w:rFonts w:eastAsia="Times New Roman" w:cs="Times New Roman"/>
                <w:sz w:val="26"/>
                <w:szCs w:val="26"/>
                <w:lang w:val="en-US"/>
              </w:rPr>
              <w:t>40</w:t>
            </w:r>
          </w:p>
        </w:tc>
      </w:tr>
      <w:tr w:rsidR="008F002B" w:rsidRPr="00365D7E" w14:paraId="56CA1808" w14:textId="77777777" w:rsidTr="00D47C6A">
        <w:tc>
          <w:tcPr>
            <w:tcW w:w="4016" w:type="pct"/>
            <w:tcBorders>
              <w:top w:val="single" w:sz="5" w:space="0" w:color="000000"/>
              <w:bottom w:val="single" w:sz="5" w:space="0" w:color="000000"/>
              <w:right w:val="single" w:sz="5" w:space="0" w:color="000000"/>
            </w:tcBorders>
          </w:tcPr>
          <w:p w14:paraId="364ABF08" w14:textId="77777777" w:rsidR="00D47C6A" w:rsidRPr="00F062BB" w:rsidRDefault="00D47C6A" w:rsidP="00062827">
            <w:pPr>
              <w:spacing w:line="240" w:lineRule="auto"/>
              <w:jc w:val="left"/>
              <w:rPr>
                <w:rFonts w:eastAsia="Times New Roman" w:cs="Times New Roman"/>
                <w:sz w:val="26"/>
                <w:szCs w:val="26"/>
                <w:lang w:val="en-US"/>
              </w:rPr>
            </w:pPr>
            <w:r w:rsidRPr="00F062BB">
              <w:rPr>
                <w:rFonts w:eastAsia="Times New Roman" w:cs="Times New Roman"/>
                <w:sz w:val="26"/>
                <w:szCs w:val="26"/>
                <w:lang w:val="en-US"/>
              </w:rPr>
              <w:lastRenderedPageBreak/>
              <w:t>Уход детей домой</w:t>
            </w:r>
          </w:p>
        </w:tc>
        <w:tc>
          <w:tcPr>
            <w:tcW w:w="984" w:type="pct"/>
            <w:tcBorders>
              <w:top w:val="single" w:sz="5" w:space="0" w:color="000000"/>
              <w:left w:val="single" w:sz="5" w:space="0" w:color="000000"/>
              <w:bottom w:val="single" w:sz="5" w:space="0" w:color="000000"/>
            </w:tcBorders>
          </w:tcPr>
          <w:p w14:paraId="6C8F76B6" w14:textId="77777777" w:rsidR="00D47C6A" w:rsidRPr="00F062BB" w:rsidRDefault="00D47C6A" w:rsidP="00062827">
            <w:pPr>
              <w:spacing w:line="240" w:lineRule="auto"/>
              <w:jc w:val="center"/>
              <w:rPr>
                <w:rFonts w:eastAsia="Times New Roman" w:cs="Times New Roman"/>
                <w:sz w:val="26"/>
                <w:szCs w:val="26"/>
                <w:lang w:val="en-US"/>
              </w:rPr>
            </w:pPr>
            <w:r w:rsidRPr="00F062BB">
              <w:rPr>
                <w:rFonts w:eastAsia="Times New Roman" w:cs="Times New Roman"/>
                <w:sz w:val="26"/>
                <w:szCs w:val="26"/>
              </w:rPr>
              <w:t>д</w:t>
            </w:r>
            <w:r w:rsidRPr="00F062BB">
              <w:rPr>
                <w:rFonts w:eastAsia="Times New Roman" w:cs="Times New Roman"/>
                <w:sz w:val="26"/>
                <w:szCs w:val="26"/>
                <w:lang w:val="en-US"/>
              </w:rPr>
              <w:t>о 19</w:t>
            </w:r>
            <w:r w:rsidRPr="00F062BB">
              <w:rPr>
                <w:rFonts w:eastAsia="Times New Roman" w:cs="Times New Roman"/>
                <w:sz w:val="26"/>
                <w:szCs w:val="26"/>
                <w:lang w:val="be-BY"/>
              </w:rPr>
              <w:t>:</w:t>
            </w:r>
            <w:r w:rsidRPr="00F062BB">
              <w:rPr>
                <w:rFonts w:eastAsia="Times New Roman" w:cs="Times New Roman"/>
                <w:sz w:val="26"/>
                <w:szCs w:val="26"/>
                <w:lang w:val="en-US"/>
              </w:rPr>
              <w:t>00</w:t>
            </w:r>
          </w:p>
        </w:tc>
      </w:tr>
      <w:tr w:rsidR="008F002B" w:rsidRPr="00365D7E" w14:paraId="4570A50F" w14:textId="77777777" w:rsidTr="00D47C6A">
        <w:tc>
          <w:tcPr>
            <w:tcW w:w="5000" w:type="pct"/>
            <w:gridSpan w:val="2"/>
            <w:tcBorders>
              <w:top w:val="single" w:sz="5" w:space="0" w:color="000000"/>
              <w:bottom w:val="single" w:sz="5" w:space="0" w:color="000000"/>
            </w:tcBorders>
          </w:tcPr>
          <w:p w14:paraId="2208C4BF" w14:textId="77777777" w:rsidR="00D47C6A" w:rsidRPr="00F062BB" w:rsidRDefault="00D47C6A" w:rsidP="00062827">
            <w:pPr>
              <w:spacing w:line="240" w:lineRule="auto"/>
              <w:ind w:firstLine="709"/>
              <w:jc w:val="center"/>
              <w:rPr>
                <w:rFonts w:eastAsia="Times New Roman" w:cs="Times New Roman"/>
                <w:sz w:val="26"/>
                <w:szCs w:val="26"/>
                <w:lang w:val="en-US"/>
              </w:rPr>
            </w:pPr>
            <w:r w:rsidRPr="00F062BB">
              <w:rPr>
                <w:rFonts w:eastAsia="Times New Roman" w:cs="Times New Roman"/>
                <w:sz w:val="26"/>
                <w:szCs w:val="26"/>
                <w:lang w:val="en-US"/>
              </w:rPr>
              <w:t>Дома</w:t>
            </w:r>
          </w:p>
        </w:tc>
      </w:tr>
      <w:tr w:rsidR="008F002B" w:rsidRPr="00365D7E" w14:paraId="5005C7A1" w14:textId="77777777" w:rsidTr="00D47C6A">
        <w:tc>
          <w:tcPr>
            <w:tcW w:w="4016" w:type="pct"/>
            <w:tcBorders>
              <w:top w:val="single" w:sz="5" w:space="0" w:color="000000"/>
              <w:bottom w:val="single" w:sz="5" w:space="0" w:color="000000"/>
              <w:right w:val="single" w:sz="5" w:space="0" w:color="000000"/>
            </w:tcBorders>
          </w:tcPr>
          <w:p w14:paraId="0D7909D8" w14:textId="77777777" w:rsidR="00D47C6A" w:rsidRPr="00F062BB" w:rsidRDefault="00D47C6A" w:rsidP="00062827">
            <w:pPr>
              <w:spacing w:line="240" w:lineRule="auto"/>
              <w:jc w:val="left"/>
              <w:rPr>
                <w:rFonts w:eastAsia="Times New Roman" w:cs="Times New Roman"/>
                <w:sz w:val="26"/>
                <w:szCs w:val="26"/>
                <w:lang w:val="en-US"/>
              </w:rPr>
            </w:pPr>
            <w:r w:rsidRPr="00F062BB">
              <w:rPr>
                <w:rFonts w:eastAsia="Times New Roman" w:cs="Times New Roman"/>
                <w:sz w:val="26"/>
                <w:szCs w:val="26"/>
                <w:lang w:val="en-US"/>
              </w:rPr>
              <w:t>Прогулка</w:t>
            </w:r>
          </w:p>
        </w:tc>
        <w:tc>
          <w:tcPr>
            <w:tcW w:w="984" w:type="pct"/>
            <w:tcBorders>
              <w:top w:val="single" w:sz="5" w:space="0" w:color="000000"/>
              <w:left w:val="single" w:sz="5" w:space="0" w:color="000000"/>
              <w:bottom w:val="single" w:sz="5" w:space="0" w:color="000000"/>
            </w:tcBorders>
          </w:tcPr>
          <w:p w14:paraId="777B4B54" w14:textId="77777777" w:rsidR="00D47C6A" w:rsidRPr="00F062BB" w:rsidRDefault="00D47C6A" w:rsidP="00062827">
            <w:pPr>
              <w:spacing w:line="240" w:lineRule="auto"/>
              <w:jc w:val="center"/>
              <w:rPr>
                <w:rFonts w:eastAsia="Times New Roman" w:cs="Times New Roman"/>
                <w:sz w:val="26"/>
                <w:szCs w:val="26"/>
                <w:lang w:val="en-US"/>
              </w:rPr>
            </w:pPr>
            <w:r w:rsidRPr="00F062BB">
              <w:rPr>
                <w:rFonts w:eastAsia="Times New Roman" w:cs="Times New Roman"/>
                <w:sz w:val="26"/>
                <w:szCs w:val="26"/>
                <w:lang w:val="en-US"/>
              </w:rPr>
              <w:t>19</w:t>
            </w:r>
            <w:r w:rsidRPr="00F062BB">
              <w:rPr>
                <w:rFonts w:eastAsia="Times New Roman" w:cs="Times New Roman"/>
                <w:sz w:val="26"/>
                <w:szCs w:val="26"/>
                <w:lang w:val="be-BY"/>
              </w:rPr>
              <w:t>:</w:t>
            </w:r>
            <w:r w:rsidRPr="00F062BB">
              <w:rPr>
                <w:rFonts w:eastAsia="Times New Roman" w:cs="Times New Roman"/>
                <w:sz w:val="26"/>
                <w:szCs w:val="26"/>
                <w:lang w:val="en-US"/>
              </w:rPr>
              <w:t>00–19</w:t>
            </w:r>
            <w:r w:rsidRPr="00F062BB">
              <w:rPr>
                <w:rFonts w:eastAsia="Times New Roman" w:cs="Times New Roman"/>
                <w:sz w:val="26"/>
                <w:szCs w:val="26"/>
                <w:lang w:val="be-BY"/>
              </w:rPr>
              <w:t>:</w:t>
            </w:r>
            <w:r w:rsidRPr="00F062BB">
              <w:rPr>
                <w:rFonts w:eastAsia="Times New Roman" w:cs="Times New Roman"/>
                <w:sz w:val="26"/>
                <w:szCs w:val="26"/>
                <w:lang w:val="en-US"/>
              </w:rPr>
              <w:t>50</w:t>
            </w:r>
          </w:p>
        </w:tc>
      </w:tr>
      <w:tr w:rsidR="008F002B" w:rsidRPr="00365D7E" w14:paraId="3E25ABF7" w14:textId="77777777" w:rsidTr="00D47C6A">
        <w:tc>
          <w:tcPr>
            <w:tcW w:w="4016" w:type="pct"/>
            <w:tcBorders>
              <w:top w:val="single" w:sz="5" w:space="0" w:color="000000"/>
              <w:bottom w:val="single" w:sz="5" w:space="0" w:color="000000"/>
              <w:right w:val="single" w:sz="5" w:space="0" w:color="000000"/>
            </w:tcBorders>
          </w:tcPr>
          <w:p w14:paraId="08C85DE8" w14:textId="77777777" w:rsidR="00D47C6A" w:rsidRPr="00F062BB" w:rsidRDefault="00D47C6A" w:rsidP="00062827">
            <w:pPr>
              <w:spacing w:line="240" w:lineRule="auto"/>
              <w:jc w:val="left"/>
              <w:rPr>
                <w:rFonts w:eastAsia="Times New Roman" w:cs="Times New Roman"/>
                <w:sz w:val="26"/>
                <w:szCs w:val="26"/>
              </w:rPr>
            </w:pPr>
            <w:r w:rsidRPr="00F062BB">
              <w:rPr>
                <w:rFonts w:eastAsia="Times New Roman" w:cs="Times New Roman"/>
                <w:sz w:val="26"/>
                <w:szCs w:val="26"/>
              </w:rPr>
              <w:t>Возвращение с</w:t>
            </w:r>
            <w:r w:rsidRPr="00F062BB">
              <w:rPr>
                <w:rFonts w:eastAsia="Times New Roman" w:cs="Times New Roman"/>
                <w:sz w:val="26"/>
                <w:szCs w:val="26"/>
                <w:lang w:val="en-US"/>
              </w:rPr>
              <w:t> </w:t>
            </w:r>
            <w:r w:rsidRPr="00F062BB">
              <w:rPr>
                <w:rFonts w:eastAsia="Times New Roman" w:cs="Times New Roman"/>
                <w:sz w:val="26"/>
                <w:szCs w:val="26"/>
              </w:rPr>
              <w:t>прогулки, легкий ужин, спокойные игры, гигиенические процедуры</w:t>
            </w:r>
          </w:p>
        </w:tc>
        <w:tc>
          <w:tcPr>
            <w:tcW w:w="984" w:type="pct"/>
            <w:tcBorders>
              <w:top w:val="single" w:sz="5" w:space="0" w:color="000000"/>
              <w:left w:val="single" w:sz="5" w:space="0" w:color="000000"/>
              <w:bottom w:val="single" w:sz="5" w:space="0" w:color="000000"/>
            </w:tcBorders>
            <w:vAlign w:val="center"/>
          </w:tcPr>
          <w:p w14:paraId="09C74EC6" w14:textId="77777777" w:rsidR="00D47C6A" w:rsidRPr="00F062BB" w:rsidRDefault="00D47C6A" w:rsidP="00062827">
            <w:pPr>
              <w:spacing w:line="240" w:lineRule="auto"/>
              <w:jc w:val="center"/>
              <w:rPr>
                <w:rFonts w:eastAsia="Times New Roman" w:cs="Times New Roman"/>
                <w:sz w:val="26"/>
                <w:szCs w:val="26"/>
                <w:lang w:val="en-US"/>
              </w:rPr>
            </w:pPr>
            <w:r w:rsidRPr="00F062BB">
              <w:rPr>
                <w:rFonts w:eastAsia="Times New Roman" w:cs="Times New Roman"/>
                <w:sz w:val="26"/>
                <w:szCs w:val="26"/>
                <w:lang w:val="en-US"/>
              </w:rPr>
              <w:t>19</w:t>
            </w:r>
            <w:r w:rsidRPr="00F062BB">
              <w:rPr>
                <w:rFonts w:eastAsia="Times New Roman" w:cs="Times New Roman"/>
                <w:sz w:val="26"/>
                <w:szCs w:val="26"/>
                <w:lang w:val="be-BY"/>
              </w:rPr>
              <w:t>:</w:t>
            </w:r>
            <w:r w:rsidRPr="00F062BB">
              <w:rPr>
                <w:rFonts w:eastAsia="Times New Roman" w:cs="Times New Roman"/>
                <w:sz w:val="26"/>
                <w:szCs w:val="26"/>
                <w:lang w:val="en-US"/>
              </w:rPr>
              <w:t>50–20</w:t>
            </w:r>
            <w:r w:rsidRPr="00F062BB">
              <w:rPr>
                <w:rFonts w:eastAsia="Times New Roman" w:cs="Times New Roman"/>
                <w:sz w:val="26"/>
                <w:szCs w:val="26"/>
                <w:lang w:val="be-BY"/>
              </w:rPr>
              <w:t>:</w:t>
            </w:r>
            <w:r w:rsidRPr="00F062BB">
              <w:rPr>
                <w:rFonts w:eastAsia="Times New Roman" w:cs="Times New Roman"/>
                <w:sz w:val="26"/>
                <w:szCs w:val="26"/>
                <w:lang w:val="en-US"/>
              </w:rPr>
              <w:t>20</w:t>
            </w:r>
          </w:p>
        </w:tc>
      </w:tr>
      <w:tr w:rsidR="008F002B" w:rsidRPr="00365D7E" w14:paraId="47CB8D15" w14:textId="77777777" w:rsidTr="00D47C6A">
        <w:tc>
          <w:tcPr>
            <w:tcW w:w="4016" w:type="pct"/>
            <w:tcBorders>
              <w:top w:val="single" w:sz="5" w:space="0" w:color="000000"/>
              <w:right w:val="single" w:sz="5" w:space="0" w:color="000000"/>
            </w:tcBorders>
          </w:tcPr>
          <w:p w14:paraId="4642F8C0" w14:textId="77777777" w:rsidR="00D47C6A" w:rsidRPr="00F062BB" w:rsidRDefault="00D47C6A" w:rsidP="00062827">
            <w:pPr>
              <w:spacing w:line="240" w:lineRule="auto"/>
              <w:jc w:val="left"/>
              <w:rPr>
                <w:rFonts w:eastAsia="Times New Roman" w:cs="Times New Roman"/>
                <w:sz w:val="26"/>
                <w:szCs w:val="26"/>
                <w:lang w:val="en-US"/>
              </w:rPr>
            </w:pPr>
            <w:r w:rsidRPr="00F062BB">
              <w:rPr>
                <w:rFonts w:eastAsia="Times New Roman" w:cs="Times New Roman"/>
                <w:sz w:val="26"/>
                <w:szCs w:val="26"/>
                <w:lang w:val="en-US"/>
              </w:rPr>
              <w:t>Ночной сон</w:t>
            </w:r>
          </w:p>
        </w:tc>
        <w:tc>
          <w:tcPr>
            <w:tcW w:w="984" w:type="pct"/>
            <w:tcBorders>
              <w:top w:val="single" w:sz="5" w:space="0" w:color="000000"/>
              <w:left w:val="single" w:sz="5" w:space="0" w:color="000000"/>
            </w:tcBorders>
          </w:tcPr>
          <w:p w14:paraId="124DA54F" w14:textId="77777777" w:rsidR="00D47C6A" w:rsidRPr="00F062BB" w:rsidRDefault="00D47C6A" w:rsidP="00062827">
            <w:pPr>
              <w:spacing w:line="240" w:lineRule="auto"/>
              <w:jc w:val="center"/>
              <w:rPr>
                <w:rFonts w:eastAsia="Times New Roman" w:cs="Times New Roman"/>
                <w:sz w:val="26"/>
                <w:szCs w:val="26"/>
                <w:lang w:val="en-US"/>
              </w:rPr>
            </w:pPr>
            <w:r w:rsidRPr="00F062BB">
              <w:rPr>
                <w:rFonts w:eastAsia="Times New Roman" w:cs="Times New Roman"/>
                <w:sz w:val="26"/>
                <w:szCs w:val="26"/>
                <w:lang w:val="en-US"/>
              </w:rPr>
              <w:t>20</w:t>
            </w:r>
            <w:r w:rsidRPr="00F062BB">
              <w:rPr>
                <w:rFonts w:eastAsia="Times New Roman" w:cs="Times New Roman"/>
                <w:sz w:val="26"/>
                <w:szCs w:val="26"/>
                <w:lang w:val="be-BY"/>
              </w:rPr>
              <w:t>:</w:t>
            </w:r>
            <w:r w:rsidRPr="00F062BB">
              <w:rPr>
                <w:rFonts w:eastAsia="Times New Roman" w:cs="Times New Roman"/>
                <w:sz w:val="26"/>
                <w:szCs w:val="26"/>
                <w:lang w:val="en-US"/>
              </w:rPr>
              <w:t>20–6</w:t>
            </w:r>
            <w:r w:rsidRPr="00F062BB">
              <w:rPr>
                <w:rFonts w:eastAsia="Times New Roman" w:cs="Times New Roman"/>
                <w:sz w:val="26"/>
                <w:szCs w:val="26"/>
                <w:lang w:val="be-BY"/>
              </w:rPr>
              <w:t>:</w:t>
            </w:r>
            <w:r w:rsidRPr="00F062BB">
              <w:rPr>
                <w:rFonts w:eastAsia="Times New Roman" w:cs="Times New Roman"/>
                <w:sz w:val="26"/>
                <w:szCs w:val="26"/>
                <w:lang w:val="en-US"/>
              </w:rPr>
              <w:t>30 (7</w:t>
            </w:r>
            <w:r w:rsidRPr="00F062BB">
              <w:rPr>
                <w:rFonts w:eastAsia="Times New Roman" w:cs="Times New Roman"/>
                <w:sz w:val="26"/>
                <w:szCs w:val="26"/>
                <w:lang w:val="be-BY"/>
              </w:rPr>
              <w:t>:</w:t>
            </w:r>
            <w:r w:rsidRPr="00F062BB">
              <w:rPr>
                <w:rFonts w:eastAsia="Times New Roman" w:cs="Times New Roman"/>
                <w:sz w:val="26"/>
                <w:szCs w:val="26"/>
                <w:lang w:val="en-US"/>
              </w:rPr>
              <w:t>30)</w:t>
            </w:r>
          </w:p>
        </w:tc>
      </w:tr>
    </w:tbl>
    <w:p w14:paraId="66F0401C" w14:textId="77777777" w:rsidR="00D47C6A" w:rsidRPr="00365D7E" w:rsidRDefault="00D47C6A" w:rsidP="00062827">
      <w:pPr>
        <w:spacing w:line="240" w:lineRule="auto"/>
        <w:ind w:firstLine="709"/>
        <w:rPr>
          <w:rFonts w:eastAsia="Times New Roman" w:cs="Times New Roman"/>
          <w:bCs/>
          <w:sz w:val="30"/>
          <w:szCs w:val="30"/>
          <w:lang w:val="en-US"/>
        </w:rPr>
      </w:pPr>
    </w:p>
    <w:p w14:paraId="29D85813" w14:textId="77777777" w:rsidR="00D47C6A" w:rsidRDefault="00D47C6A" w:rsidP="00062827">
      <w:pPr>
        <w:spacing w:line="240" w:lineRule="auto"/>
        <w:jc w:val="center"/>
        <w:rPr>
          <w:rFonts w:eastAsia="Times New Roman" w:cs="Times New Roman"/>
          <w:b/>
          <w:sz w:val="30"/>
          <w:szCs w:val="30"/>
        </w:rPr>
      </w:pPr>
      <w:r w:rsidRPr="00B47504">
        <w:rPr>
          <w:rFonts w:eastAsia="Times New Roman" w:cs="Times New Roman"/>
          <w:b/>
          <w:sz w:val="30"/>
          <w:szCs w:val="30"/>
          <w:lang w:val="en-US"/>
        </w:rPr>
        <w:t>Закаливание</w:t>
      </w:r>
    </w:p>
    <w:p w14:paraId="7256662D" w14:textId="77777777" w:rsidR="00B47504" w:rsidRPr="00B47504" w:rsidRDefault="00B47504" w:rsidP="00062827">
      <w:pPr>
        <w:spacing w:line="240" w:lineRule="auto"/>
        <w:jc w:val="center"/>
        <w:rPr>
          <w:rFonts w:eastAsia="Times New Roman" w:cs="Times New Roman"/>
          <w:b/>
          <w:sz w:val="30"/>
          <w:szCs w:val="30"/>
        </w:rPr>
      </w:pPr>
    </w:p>
    <w:p w14:paraId="004C0AA1" w14:textId="77777777" w:rsidR="00D47C6A" w:rsidRPr="00365D7E" w:rsidRDefault="00D47C6A" w:rsidP="00062827">
      <w:pPr>
        <w:spacing w:line="240" w:lineRule="auto"/>
        <w:ind w:firstLine="709"/>
        <w:rPr>
          <w:rFonts w:eastAsia="Times New Roman" w:cs="Times New Roman"/>
          <w:sz w:val="30"/>
          <w:szCs w:val="30"/>
        </w:rPr>
      </w:pPr>
      <w:r w:rsidRPr="00365D7E">
        <w:rPr>
          <w:rFonts w:eastAsia="Times New Roman" w:cs="Times New Roman"/>
          <w:sz w:val="30"/>
          <w:szCs w:val="30"/>
        </w:rPr>
        <w:t>Ежедневные оздоровительные прогулки (не</w:t>
      </w:r>
      <w:r w:rsidRPr="00365D7E">
        <w:rPr>
          <w:rFonts w:eastAsia="Times New Roman" w:cs="Times New Roman"/>
          <w:sz w:val="30"/>
          <w:szCs w:val="30"/>
          <w:lang w:val="en-US"/>
        </w:rPr>
        <w:t> </w:t>
      </w:r>
      <w:r w:rsidRPr="00365D7E">
        <w:rPr>
          <w:rFonts w:eastAsia="Times New Roman" w:cs="Times New Roman"/>
          <w:sz w:val="30"/>
          <w:szCs w:val="30"/>
        </w:rPr>
        <w:t>реже двух раз в</w:t>
      </w:r>
      <w:r w:rsidRPr="00365D7E">
        <w:rPr>
          <w:rFonts w:eastAsia="Times New Roman" w:cs="Times New Roman"/>
          <w:sz w:val="30"/>
          <w:szCs w:val="30"/>
          <w:lang w:val="en-US"/>
        </w:rPr>
        <w:t> </w:t>
      </w:r>
      <w:r w:rsidRPr="00365D7E">
        <w:rPr>
          <w:rFonts w:eastAsia="Times New Roman" w:cs="Times New Roman"/>
          <w:sz w:val="30"/>
          <w:szCs w:val="30"/>
        </w:rPr>
        <w:t>день в</w:t>
      </w:r>
      <w:r w:rsidRPr="00365D7E">
        <w:rPr>
          <w:rFonts w:eastAsia="Times New Roman" w:cs="Times New Roman"/>
          <w:sz w:val="30"/>
          <w:szCs w:val="30"/>
          <w:lang w:val="en-US"/>
        </w:rPr>
        <w:t> </w:t>
      </w:r>
      <w:r w:rsidRPr="00365D7E">
        <w:rPr>
          <w:rFonts w:eastAsia="Times New Roman" w:cs="Times New Roman"/>
          <w:sz w:val="30"/>
          <w:szCs w:val="30"/>
        </w:rPr>
        <w:t>соответствии с</w:t>
      </w:r>
      <w:r w:rsidRPr="00365D7E">
        <w:rPr>
          <w:rFonts w:eastAsia="Times New Roman" w:cs="Times New Roman"/>
          <w:sz w:val="30"/>
          <w:szCs w:val="30"/>
          <w:lang w:val="en-US"/>
        </w:rPr>
        <w:t> </w:t>
      </w:r>
      <w:r w:rsidRPr="00365D7E">
        <w:rPr>
          <w:rFonts w:eastAsia="Times New Roman" w:cs="Times New Roman"/>
          <w:sz w:val="30"/>
          <w:szCs w:val="30"/>
        </w:rPr>
        <w:t>распорядком дня).</w:t>
      </w:r>
    </w:p>
    <w:p w14:paraId="00408075" w14:textId="77777777" w:rsidR="00D47C6A" w:rsidRPr="00365D7E" w:rsidRDefault="00D47C6A" w:rsidP="00062827">
      <w:pPr>
        <w:spacing w:line="240" w:lineRule="auto"/>
        <w:ind w:firstLine="709"/>
        <w:rPr>
          <w:rFonts w:eastAsia="Times New Roman" w:cs="Times New Roman"/>
          <w:sz w:val="30"/>
          <w:szCs w:val="30"/>
        </w:rPr>
      </w:pPr>
      <w:r w:rsidRPr="00365D7E">
        <w:rPr>
          <w:rFonts w:eastAsia="Times New Roman" w:cs="Times New Roman"/>
          <w:sz w:val="30"/>
          <w:szCs w:val="30"/>
        </w:rPr>
        <w:t>Дневной (ночной) сон в</w:t>
      </w:r>
      <w:r w:rsidRPr="00365D7E">
        <w:rPr>
          <w:rFonts w:eastAsia="Times New Roman" w:cs="Times New Roman"/>
          <w:sz w:val="30"/>
          <w:szCs w:val="30"/>
          <w:lang w:val="en-US"/>
        </w:rPr>
        <w:t> </w:t>
      </w:r>
      <w:r w:rsidRPr="00365D7E">
        <w:rPr>
          <w:rFonts w:eastAsia="Times New Roman" w:cs="Times New Roman"/>
          <w:sz w:val="30"/>
          <w:szCs w:val="30"/>
        </w:rPr>
        <w:t>теплое время года при открытых форточках (избегая сквозняков); в</w:t>
      </w:r>
      <w:r w:rsidRPr="00365D7E">
        <w:rPr>
          <w:rFonts w:eastAsia="Times New Roman" w:cs="Times New Roman"/>
          <w:sz w:val="30"/>
          <w:szCs w:val="30"/>
          <w:lang w:val="en-US"/>
        </w:rPr>
        <w:t> </w:t>
      </w:r>
      <w:r w:rsidRPr="00365D7E">
        <w:rPr>
          <w:rFonts w:eastAsia="Times New Roman" w:cs="Times New Roman"/>
          <w:sz w:val="30"/>
          <w:szCs w:val="30"/>
        </w:rPr>
        <w:t>холодное время года</w:t>
      </w:r>
      <w:r w:rsidRPr="00365D7E">
        <w:rPr>
          <w:rFonts w:eastAsia="Times New Roman" w:cs="Times New Roman"/>
          <w:sz w:val="30"/>
          <w:szCs w:val="30"/>
          <w:lang w:val="en-US"/>
        </w:rPr>
        <w:t> </w:t>
      </w:r>
      <w:r w:rsidRPr="00365D7E">
        <w:rPr>
          <w:rFonts w:eastAsia="Times New Roman" w:cs="Times New Roman"/>
          <w:sz w:val="30"/>
          <w:szCs w:val="30"/>
        </w:rPr>
        <w:t>– со</w:t>
      </w:r>
      <w:r w:rsidRPr="00365D7E">
        <w:rPr>
          <w:rFonts w:eastAsia="Times New Roman" w:cs="Times New Roman"/>
          <w:sz w:val="30"/>
          <w:szCs w:val="30"/>
          <w:lang w:val="en-US"/>
        </w:rPr>
        <w:t> </w:t>
      </w:r>
      <w:r w:rsidRPr="00365D7E">
        <w:rPr>
          <w:rFonts w:eastAsia="Times New Roman" w:cs="Times New Roman"/>
          <w:sz w:val="30"/>
          <w:szCs w:val="30"/>
        </w:rPr>
        <w:t>снижением температуры воздуха в</w:t>
      </w:r>
      <w:r w:rsidRPr="00365D7E">
        <w:rPr>
          <w:rFonts w:eastAsia="Times New Roman" w:cs="Times New Roman"/>
          <w:sz w:val="30"/>
          <w:szCs w:val="30"/>
          <w:lang w:val="en-US"/>
        </w:rPr>
        <w:t> </w:t>
      </w:r>
      <w:r w:rsidRPr="00365D7E">
        <w:rPr>
          <w:rFonts w:eastAsia="Times New Roman" w:cs="Times New Roman"/>
          <w:sz w:val="30"/>
          <w:szCs w:val="30"/>
        </w:rPr>
        <w:t>помещении до</w:t>
      </w:r>
      <w:r w:rsidRPr="00365D7E">
        <w:rPr>
          <w:rFonts w:eastAsia="Times New Roman" w:cs="Times New Roman"/>
          <w:sz w:val="30"/>
          <w:szCs w:val="30"/>
          <w:lang w:val="en-US"/>
        </w:rPr>
        <w:t> </w:t>
      </w:r>
      <w:r w:rsidRPr="00365D7E">
        <w:rPr>
          <w:rFonts w:eastAsia="Times New Roman" w:cs="Times New Roman"/>
          <w:sz w:val="30"/>
          <w:szCs w:val="30"/>
        </w:rPr>
        <w:t>+19 °С.</w:t>
      </w:r>
    </w:p>
    <w:p w14:paraId="458CC44C" w14:textId="77777777" w:rsidR="00D47C6A" w:rsidRPr="00365D7E" w:rsidRDefault="00D47C6A" w:rsidP="00062827">
      <w:pPr>
        <w:spacing w:line="240" w:lineRule="auto"/>
        <w:ind w:firstLine="709"/>
        <w:rPr>
          <w:rFonts w:eastAsia="Times New Roman" w:cs="Times New Roman"/>
          <w:sz w:val="30"/>
          <w:szCs w:val="30"/>
        </w:rPr>
      </w:pPr>
      <w:r w:rsidRPr="00365D7E">
        <w:rPr>
          <w:rFonts w:eastAsia="Times New Roman" w:cs="Times New Roman"/>
          <w:sz w:val="30"/>
          <w:szCs w:val="30"/>
        </w:rPr>
        <w:t>Ходьба босиком по</w:t>
      </w:r>
      <w:r w:rsidRPr="00365D7E">
        <w:rPr>
          <w:rFonts w:eastAsia="Times New Roman" w:cs="Times New Roman"/>
          <w:sz w:val="30"/>
          <w:szCs w:val="30"/>
          <w:lang w:val="en-US"/>
        </w:rPr>
        <w:t> </w:t>
      </w:r>
      <w:r w:rsidRPr="00365D7E">
        <w:rPr>
          <w:rFonts w:eastAsia="Times New Roman" w:cs="Times New Roman"/>
          <w:sz w:val="30"/>
          <w:szCs w:val="30"/>
        </w:rPr>
        <w:t>дорожкам для</w:t>
      </w:r>
      <w:r w:rsidRPr="00365D7E">
        <w:rPr>
          <w:rFonts w:eastAsia="Times New Roman" w:cs="Times New Roman"/>
          <w:sz w:val="30"/>
          <w:szCs w:val="30"/>
          <w:lang w:val="en-US"/>
        </w:rPr>
        <w:t> </w:t>
      </w:r>
      <w:r w:rsidRPr="00365D7E">
        <w:rPr>
          <w:rFonts w:eastAsia="Times New Roman" w:cs="Times New Roman"/>
          <w:sz w:val="30"/>
          <w:szCs w:val="30"/>
        </w:rPr>
        <w:t>профилактики плоскостопия, в</w:t>
      </w:r>
      <w:r w:rsidRPr="00365D7E">
        <w:rPr>
          <w:rFonts w:eastAsia="Times New Roman" w:cs="Times New Roman"/>
          <w:sz w:val="30"/>
          <w:szCs w:val="30"/>
          <w:lang w:val="en-US"/>
        </w:rPr>
        <w:t> </w:t>
      </w:r>
      <w:r w:rsidRPr="00365D7E">
        <w:rPr>
          <w:rFonts w:eastAsia="Times New Roman" w:cs="Times New Roman"/>
          <w:sz w:val="30"/>
          <w:szCs w:val="30"/>
        </w:rPr>
        <w:t>теплое время года</w:t>
      </w:r>
      <w:r w:rsidRPr="00365D7E">
        <w:rPr>
          <w:rFonts w:eastAsia="Times New Roman" w:cs="Times New Roman"/>
          <w:sz w:val="30"/>
          <w:szCs w:val="30"/>
          <w:lang w:val="en-US"/>
        </w:rPr>
        <w:t> </w:t>
      </w:r>
      <w:r w:rsidRPr="00365D7E">
        <w:rPr>
          <w:rFonts w:eastAsia="Times New Roman" w:cs="Times New Roman"/>
          <w:sz w:val="30"/>
          <w:szCs w:val="30"/>
        </w:rPr>
        <w:t>– по</w:t>
      </w:r>
      <w:r w:rsidRPr="00365D7E">
        <w:rPr>
          <w:rFonts w:eastAsia="Times New Roman" w:cs="Times New Roman"/>
          <w:sz w:val="30"/>
          <w:szCs w:val="30"/>
          <w:lang w:val="en-US"/>
        </w:rPr>
        <w:t> </w:t>
      </w:r>
      <w:r w:rsidRPr="00365D7E">
        <w:rPr>
          <w:rFonts w:eastAsia="Times New Roman" w:cs="Times New Roman"/>
          <w:sz w:val="30"/>
          <w:szCs w:val="30"/>
        </w:rPr>
        <w:t>траве, песку.</w:t>
      </w:r>
    </w:p>
    <w:p w14:paraId="44537DE0" w14:textId="77777777" w:rsidR="00D47C6A" w:rsidRPr="00365D7E" w:rsidRDefault="00D47C6A" w:rsidP="00062827">
      <w:pPr>
        <w:spacing w:line="240" w:lineRule="auto"/>
        <w:ind w:firstLine="709"/>
        <w:rPr>
          <w:rFonts w:eastAsia="Times New Roman" w:cs="Times New Roman"/>
          <w:sz w:val="30"/>
          <w:szCs w:val="30"/>
        </w:rPr>
      </w:pPr>
      <w:r w:rsidRPr="00365D7E">
        <w:rPr>
          <w:rFonts w:eastAsia="Times New Roman" w:cs="Times New Roman"/>
          <w:sz w:val="30"/>
          <w:szCs w:val="30"/>
        </w:rPr>
        <w:t>Физические упражнения в</w:t>
      </w:r>
      <w:r w:rsidRPr="00365D7E">
        <w:rPr>
          <w:rFonts w:eastAsia="Times New Roman" w:cs="Times New Roman"/>
          <w:sz w:val="30"/>
          <w:szCs w:val="30"/>
          <w:lang w:val="en-US"/>
        </w:rPr>
        <w:t> </w:t>
      </w:r>
      <w:r w:rsidRPr="00365D7E">
        <w:rPr>
          <w:rFonts w:eastAsia="Times New Roman" w:cs="Times New Roman"/>
          <w:sz w:val="30"/>
          <w:szCs w:val="30"/>
        </w:rPr>
        <w:t>проветренном помещении и</w:t>
      </w:r>
      <w:r w:rsidRPr="00365D7E">
        <w:rPr>
          <w:rFonts w:eastAsia="Times New Roman" w:cs="Times New Roman"/>
          <w:sz w:val="30"/>
          <w:szCs w:val="30"/>
          <w:lang w:val="en-US"/>
        </w:rPr>
        <w:t> </w:t>
      </w:r>
      <w:r w:rsidRPr="00365D7E">
        <w:rPr>
          <w:rFonts w:eastAsia="Times New Roman" w:cs="Times New Roman"/>
          <w:sz w:val="30"/>
          <w:szCs w:val="30"/>
        </w:rPr>
        <w:t>на</w:t>
      </w:r>
      <w:r w:rsidRPr="00365D7E">
        <w:rPr>
          <w:rFonts w:eastAsia="Times New Roman" w:cs="Times New Roman"/>
          <w:sz w:val="30"/>
          <w:szCs w:val="30"/>
          <w:lang w:val="en-US"/>
        </w:rPr>
        <w:t> </w:t>
      </w:r>
      <w:r w:rsidRPr="00365D7E">
        <w:rPr>
          <w:rFonts w:eastAsia="Times New Roman" w:cs="Times New Roman"/>
          <w:sz w:val="30"/>
          <w:szCs w:val="30"/>
        </w:rPr>
        <w:t>воздухе в</w:t>
      </w:r>
      <w:r w:rsidRPr="00365D7E">
        <w:rPr>
          <w:rFonts w:eastAsia="Times New Roman" w:cs="Times New Roman"/>
          <w:sz w:val="30"/>
          <w:szCs w:val="30"/>
          <w:lang w:val="en-US"/>
        </w:rPr>
        <w:t> </w:t>
      </w:r>
      <w:r w:rsidRPr="00365D7E">
        <w:rPr>
          <w:rFonts w:eastAsia="Times New Roman" w:cs="Times New Roman"/>
          <w:sz w:val="30"/>
          <w:szCs w:val="30"/>
        </w:rPr>
        <w:t>облегченной, не</w:t>
      </w:r>
      <w:r w:rsidRPr="00365D7E">
        <w:rPr>
          <w:rFonts w:eastAsia="Times New Roman" w:cs="Times New Roman"/>
          <w:sz w:val="30"/>
          <w:szCs w:val="30"/>
          <w:lang w:val="en-US"/>
        </w:rPr>
        <w:t> </w:t>
      </w:r>
      <w:r w:rsidRPr="00365D7E">
        <w:rPr>
          <w:rFonts w:eastAsia="Times New Roman" w:cs="Times New Roman"/>
          <w:sz w:val="30"/>
          <w:szCs w:val="30"/>
        </w:rPr>
        <w:t>стесняющей движения одежде.</w:t>
      </w:r>
    </w:p>
    <w:p w14:paraId="5210CC45" w14:textId="77777777" w:rsidR="00D47C6A" w:rsidRPr="00365D7E" w:rsidRDefault="00D47C6A" w:rsidP="00062827">
      <w:pPr>
        <w:spacing w:line="240" w:lineRule="auto"/>
        <w:ind w:firstLine="709"/>
        <w:rPr>
          <w:rFonts w:eastAsia="Times New Roman" w:cs="Times New Roman"/>
          <w:sz w:val="30"/>
          <w:szCs w:val="30"/>
        </w:rPr>
      </w:pPr>
      <w:r w:rsidRPr="00365D7E">
        <w:rPr>
          <w:rFonts w:eastAsia="Times New Roman" w:cs="Times New Roman"/>
          <w:sz w:val="30"/>
          <w:szCs w:val="30"/>
        </w:rPr>
        <w:t>Умывание прохладной водой в</w:t>
      </w:r>
      <w:r w:rsidRPr="00365D7E">
        <w:rPr>
          <w:rFonts w:eastAsia="Times New Roman" w:cs="Times New Roman"/>
          <w:sz w:val="30"/>
          <w:szCs w:val="30"/>
          <w:lang w:val="en-US"/>
        </w:rPr>
        <w:t> </w:t>
      </w:r>
      <w:r w:rsidRPr="00365D7E">
        <w:rPr>
          <w:rFonts w:eastAsia="Times New Roman" w:cs="Times New Roman"/>
          <w:sz w:val="30"/>
          <w:szCs w:val="30"/>
        </w:rPr>
        <w:t>течение дня, игры с</w:t>
      </w:r>
      <w:r w:rsidRPr="00365D7E">
        <w:rPr>
          <w:rFonts w:eastAsia="Times New Roman" w:cs="Times New Roman"/>
          <w:sz w:val="30"/>
          <w:szCs w:val="30"/>
          <w:lang w:val="en-US"/>
        </w:rPr>
        <w:t> </w:t>
      </w:r>
      <w:r w:rsidRPr="00365D7E">
        <w:rPr>
          <w:rFonts w:eastAsia="Times New Roman" w:cs="Times New Roman"/>
          <w:sz w:val="30"/>
          <w:szCs w:val="30"/>
        </w:rPr>
        <w:t>водой.</w:t>
      </w:r>
    </w:p>
    <w:p w14:paraId="6979615C" w14:textId="77777777" w:rsidR="00D47C6A" w:rsidRPr="00365D7E" w:rsidRDefault="00D47C6A" w:rsidP="00062827">
      <w:pPr>
        <w:spacing w:line="240" w:lineRule="auto"/>
        <w:ind w:firstLine="709"/>
        <w:rPr>
          <w:rFonts w:eastAsia="Times New Roman" w:cs="Times New Roman"/>
          <w:sz w:val="30"/>
          <w:szCs w:val="30"/>
        </w:rPr>
      </w:pPr>
      <w:r w:rsidRPr="00365D7E">
        <w:rPr>
          <w:rFonts w:eastAsia="Times New Roman" w:cs="Times New Roman"/>
          <w:sz w:val="30"/>
          <w:szCs w:val="30"/>
        </w:rPr>
        <w:t>Индивидуальное закаливание в</w:t>
      </w:r>
      <w:r w:rsidRPr="00365D7E">
        <w:rPr>
          <w:rFonts w:eastAsia="Times New Roman" w:cs="Times New Roman"/>
          <w:sz w:val="30"/>
          <w:szCs w:val="30"/>
          <w:lang w:val="en-US"/>
        </w:rPr>
        <w:t> </w:t>
      </w:r>
      <w:r w:rsidRPr="00365D7E">
        <w:rPr>
          <w:rFonts w:eastAsia="Times New Roman" w:cs="Times New Roman"/>
          <w:sz w:val="30"/>
          <w:szCs w:val="30"/>
        </w:rPr>
        <w:t>семье.</w:t>
      </w:r>
    </w:p>
    <w:p w14:paraId="7098EEA5" w14:textId="77777777" w:rsidR="00D47C6A" w:rsidRPr="00365D7E" w:rsidRDefault="00D47C6A" w:rsidP="00062827">
      <w:pPr>
        <w:spacing w:line="240" w:lineRule="auto"/>
        <w:jc w:val="center"/>
        <w:rPr>
          <w:rFonts w:cs="Times New Roman"/>
          <w:sz w:val="30"/>
          <w:szCs w:val="30"/>
        </w:rPr>
      </w:pPr>
    </w:p>
    <w:p w14:paraId="3608232F" w14:textId="77777777" w:rsidR="00D47C6A" w:rsidRDefault="00D47C6A" w:rsidP="00062827">
      <w:pPr>
        <w:spacing w:line="240" w:lineRule="auto"/>
        <w:jc w:val="center"/>
        <w:rPr>
          <w:rFonts w:eastAsia="Times New Roman" w:cs="Times New Roman"/>
          <w:b/>
          <w:sz w:val="30"/>
          <w:szCs w:val="30"/>
        </w:rPr>
      </w:pPr>
      <w:r w:rsidRPr="00B47504">
        <w:rPr>
          <w:rFonts w:eastAsia="Times New Roman" w:cs="Times New Roman"/>
          <w:b/>
          <w:sz w:val="30"/>
          <w:szCs w:val="30"/>
        </w:rPr>
        <w:t>Физическое развитие</w:t>
      </w:r>
    </w:p>
    <w:p w14:paraId="072AA00B" w14:textId="77777777" w:rsidR="00B47504" w:rsidRPr="00B47504" w:rsidRDefault="00B47504" w:rsidP="00062827">
      <w:pPr>
        <w:spacing w:line="240" w:lineRule="auto"/>
        <w:jc w:val="center"/>
        <w:rPr>
          <w:rFonts w:eastAsia="Times New Roman" w:cs="Times New Roman"/>
          <w:b/>
          <w:sz w:val="30"/>
          <w:szCs w:val="30"/>
        </w:rPr>
      </w:pPr>
    </w:p>
    <w:p w14:paraId="6CD8DB94" w14:textId="77777777" w:rsidR="00D47C6A" w:rsidRDefault="00D47C6A" w:rsidP="00062827">
      <w:pPr>
        <w:spacing w:line="240" w:lineRule="auto"/>
        <w:jc w:val="center"/>
        <w:rPr>
          <w:rFonts w:eastAsia="Times New Roman" w:cs="Times New Roman"/>
          <w:b/>
          <w:sz w:val="30"/>
          <w:szCs w:val="30"/>
        </w:rPr>
      </w:pPr>
      <w:r w:rsidRPr="00B47504">
        <w:rPr>
          <w:rFonts w:eastAsia="Times New Roman" w:cs="Times New Roman"/>
          <w:b/>
          <w:sz w:val="30"/>
          <w:szCs w:val="30"/>
        </w:rPr>
        <w:t>Образовательная область «Физическая культура»</w:t>
      </w:r>
    </w:p>
    <w:p w14:paraId="0B28515B" w14:textId="77777777" w:rsidR="00B47504" w:rsidRPr="00B47504" w:rsidRDefault="00B47504" w:rsidP="00062827">
      <w:pPr>
        <w:spacing w:line="240" w:lineRule="auto"/>
        <w:jc w:val="center"/>
        <w:rPr>
          <w:rFonts w:eastAsia="Times New Roman" w:cs="Times New Roman"/>
          <w:b/>
          <w:sz w:val="30"/>
          <w:szCs w:val="30"/>
        </w:rPr>
      </w:pPr>
    </w:p>
    <w:p w14:paraId="236F554B"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 xml:space="preserve">Цель: содействие физическому развитию воспитанника, формированию универсальных компетенций, основ функциональной грамотности, </w:t>
      </w:r>
      <w:r w:rsidRPr="00365D7E">
        <w:rPr>
          <w:rFonts w:cs="Times New Roman"/>
          <w:sz w:val="30"/>
          <w:szCs w:val="30"/>
          <w:lang w:val="be-BY"/>
        </w:rPr>
        <w:t>нравственно зрелой, творческой личности</w:t>
      </w:r>
      <w:r w:rsidRPr="00365D7E">
        <w:rPr>
          <w:rFonts w:cs="Times New Roman"/>
          <w:sz w:val="30"/>
          <w:szCs w:val="30"/>
        </w:rPr>
        <w:t xml:space="preserve"> посредством приобретения и накопления двигательного опыта, воспитания физической культуры личности.</w:t>
      </w:r>
    </w:p>
    <w:p w14:paraId="0127DED7"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Оздоровительные задачи:</w:t>
      </w:r>
    </w:p>
    <w:p w14:paraId="719C813F"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способствовать оптимальному развитию физиологических систем организма и их функций в двигательной деятельности, получению переживаний радости и удовольствия при выполнении физических упражнений;</w:t>
      </w:r>
    </w:p>
    <w:p w14:paraId="1C172EFF"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формировать навык правильной осанки, укреплять свод стопы.</w:t>
      </w:r>
    </w:p>
    <w:p w14:paraId="4072BB3D"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Образовательные задачи:</w:t>
      </w:r>
    </w:p>
    <w:p w14:paraId="0C85DB65"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развивать умение выполнять гимнастические упражнения (основные виды движений, общеразвивающие, строевые упражнения) на основе имитации и подражания взрослому, игровому образу;</w:t>
      </w:r>
    </w:p>
    <w:p w14:paraId="063E6911"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lastRenderedPageBreak/>
        <w:t>способствовать развитию умения выполнять спортивные упражнения;</w:t>
      </w:r>
    </w:p>
    <w:p w14:paraId="23516D92"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обогащать двигательный опыт в подвижных играх и игровых упражнениях;</w:t>
      </w:r>
    </w:p>
    <w:p w14:paraId="05E53CF4"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воспитывать интерес к двигательной активности и потребность в ней.</w:t>
      </w:r>
    </w:p>
    <w:p w14:paraId="688A0652" w14:textId="77777777" w:rsidR="00B47504" w:rsidRDefault="00B47504" w:rsidP="00B47504">
      <w:pPr>
        <w:spacing w:line="240" w:lineRule="auto"/>
        <w:jc w:val="center"/>
        <w:rPr>
          <w:rFonts w:cs="Times New Roman"/>
          <w:b/>
          <w:bCs/>
          <w:sz w:val="30"/>
          <w:szCs w:val="30"/>
        </w:rPr>
      </w:pPr>
    </w:p>
    <w:p w14:paraId="6F84F2FD" w14:textId="7B6B9041" w:rsidR="00D47C6A" w:rsidRDefault="00D47C6A" w:rsidP="00B47504">
      <w:pPr>
        <w:spacing w:line="240" w:lineRule="auto"/>
        <w:jc w:val="center"/>
        <w:rPr>
          <w:rFonts w:cs="Times New Roman"/>
          <w:b/>
          <w:bCs/>
          <w:sz w:val="30"/>
          <w:szCs w:val="30"/>
        </w:rPr>
      </w:pPr>
      <w:r w:rsidRPr="00B47504">
        <w:rPr>
          <w:rFonts w:cs="Times New Roman"/>
          <w:b/>
          <w:bCs/>
          <w:sz w:val="30"/>
          <w:szCs w:val="30"/>
        </w:rPr>
        <w:t>Содержание образовательной деятельности</w:t>
      </w:r>
    </w:p>
    <w:p w14:paraId="26DD35C7" w14:textId="77777777" w:rsidR="00B47504" w:rsidRPr="00B47504" w:rsidRDefault="00B47504" w:rsidP="00B47504">
      <w:pPr>
        <w:spacing w:line="240" w:lineRule="auto"/>
        <w:jc w:val="center"/>
        <w:rPr>
          <w:rFonts w:cs="Times New Roman"/>
          <w:b/>
          <w:bCs/>
          <w:sz w:val="30"/>
          <w:szCs w:val="30"/>
        </w:rPr>
      </w:pPr>
    </w:p>
    <w:p w14:paraId="4DABE1A0" w14:textId="77777777" w:rsidR="00D47C6A" w:rsidRDefault="00D47C6A" w:rsidP="00B47504">
      <w:pPr>
        <w:spacing w:line="240" w:lineRule="auto"/>
        <w:jc w:val="center"/>
        <w:rPr>
          <w:rFonts w:cs="Times New Roman"/>
          <w:b/>
          <w:bCs/>
          <w:sz w:val="30"/>
          <w:szCs w:val="30"/>
        </w:rPr>
      </w:pPr>
      <w:r w:rsidRPr="00B47504">
        <w:rPr>
          <w:rFonts w:cs="Times New Roman"/>
          <w:b/>
          <w:bCs/>
          <w:sz w:val="30"/>
          <w:szCs w:val="30"/>
        </w:rPr>
        <w:t>Гимнастические упражнения (основные виды движений)</w:t>
      </w:r>
    </w:p>
    <w:p w14:paraId="2BB0DCA2" w14:textId="77777777" w:rsidR="00B47504" w:rsidRPr="00B47504" w:rsidRDefault="00B47504" w:rsidP="00B47504">
      <w:pPr>
        <w:spacing w:line="240" w:lineRule="auto"/>
        <w:jc w:val="center"/>
        <w:rPr>
          <w:rFonts w:cs="Times New Roman"/>
          <w:b/>
          <w:bCs/>
          <w:sz w:val="30"/>
          <w:szCs w:val="30"/>
        </w:rPr>
      </w:pPr>
    </w:p>
    <w:p w14:paraId="55FB9EAD"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 xml:space="preserve">Формировать представления об основных видах движений, их названии, о способах и правилах их безопасного выполнения. </w:t>
      </w:r>
    </w:p>
    <w:p w14:paraId="31032DBD"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Развивать умения:</w:t>
      </w:r>
    </w:p>
    <w:p w14:paraId="61FE6BCC"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в ходьбе: ходить в колонне по одному, по два за взрослым с изменением темпа, ритма, направления движения; на носках, на пятках, с высоким подниманием бедра, в полуприседе, широким шагом с разным положением рук; с остановкой, сменой направления движения по сигналу; приставным шагом в сторону; в паре, держась за руки; в чередовании с другими движениями (бегом, прыжками, ползанием); по прямой и извилистой дорожке из двух шнуров (ширина 20 см, длина 2–3 м); по доске, ребристой доске, массажным коврикам, положенным на пол; между предметами змейкой; с выполнением действий с предметами (мячи, кольца, ленты, кубики);</w:t>
      </w:r>
    </w:p>
    <w:p w14:paraId="787A5D87" w14:textId="60FEBF16" w:rsidR="00D47C6A" w:rsidRPr="00365D7E" w:rsidRDefault="00D47C6A" w:rsidP="00062827">
      <w:pPr>
        <w:spacing w:line="240" w:lineRule="auto"/>
        <w:ind w:firstLine="709"/>
        <w:rPr>
          <w:rFonts w:cs="Times New Roman"/>
          <w:sz w:val="30"/>
          <w:szCs w:val="30"/>
        </w:rPr>
      </w:pPr>
      <w:r w:rsidRPr="00365D7E">
        <w:rPr>
          <w:rFonts w:cs="Times New Roman"/>
          <w:sz w:val="30"/>
          <w:szCs w:val="30"/>
        </w:rPr>
        <w:t>в беге: бегать в разных направлениях; в прямом направлении группами, в</w:t>
      </w:r>
      <w:r w:rsidR="009D7B8B" w:rsidRPr="00365D7E">
        <w:rPr>
          <w:rFonts w:cs="Times New Roman"/>
          <w:sz w:val="30"/>
          <w:szCs w:val="30"/>
        </w:rPr>
        <w:t> </w:t>
      </w:r>
      <w:r w:rsidRPr="00365D7E">
        <w:rPr>
          <w:rFonts w:cs="Times New Roman"/>
          <w:sz w:val="30"/>
          <w:szCs w:val="30"/>
        </w:rPr>
        <w:t>колонне по одному за взрослым с изменением темпа, ритма, направления движения; на носках, с выполнением имитационных движений, с высоким подниманием бедра, широким шагом, семенящим шагом; парами, взявшись за руки; по ограниченной площади; змейкой между предметами; в чередовании с ходьбой, подпрыгиванием; со спортивным инвентарем и предметами в руках (флажки, ленты, мяч, обруч);</w:t>
      </w:r>
    </w:p>
    <w:p w14:paraId="0962FDE1"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в прыжках: подпрыгивать на двух ногах на месте; с продвижением вперед (1–2 м), с поворотом вправо, влево, назад; прыгать вверх до предмета; в длину с места через две параллельные линии (расстояние 30–50 см); из обруча в обруч (4–5 лежащих обручей); через невысокие предметы (5–10 см); спрыгивать с высоты 10–20 см с приземлением на мат;</w:t>
      </w:r>
    </w:p>
    <w:p w14:paraId="35B261B4"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 xml:space="preserve">в катании, бросании, ловле, метании: катать мячи (диаметр 40–45 см), обручи (диаметр 40–50 см) одной и двумя руками в разных направлениях, в заданном направлении; с горки; с попаданием в предметы, воротца (ширина 50–60 см); по ограниченной поверхности (гимнастическая скамейка, мягкие модули, дорожка из шнуров, палок); бросать мяч двумя руками снизу в парах (пытаться поймать); ловить мяч, брошенный </w:t>
      </w:r>
      <w:r w:rsidRPr="00365D7E">
        <w:rPr>
          <w:rFonts w:cs="Times New Roman"/>
          <w:sz w:val="30"/>
          <w:szCs w:val="30"/>
        </w:rPr>
        <w:lastRenderedPageBreak/>
        <w:t>взрослым (расстояние до 1,5 м); подбрасывать мяч одной и двумя руками вверх, пытаясь его поймать; отбивать мяч о пол и ловить; бросать мяч одной и двумя руками с расстояния 1,5–2 м; метать мяч, набивной мешочек (100–150 г) вдаль и в цель (горизонтальную, вертикальную) разными способами (двумя руками снизу, от груди, из-за головы, правой, левой рукой от плеча);</w:t>
      </w:r>
    </w:p>
    <w:p w14:paraId="175AFC60" w14:textId="07624453" w:rsidR="00D47C6A" w:rsidRPr="00365D7E" w:rsidRDefault="00D47C6A" w:rsidP="00062827">
      <w:pPr>
        <w:spacing w:line="240" w:lineRule="auto"/>
        <w:ind w:firstLine="709"/>
        <w:rPr>
          <w:rFonts w:cs="Times New Roman"/>
          <w:sz w:val="30"/>
          <w:szCs w:val="30"/>
        </w:rPr>
      </w:pPr>
      <w:r w:rsidRPr="00365D7E">
        <w:rPr>
          <w:rFonts w:cs="Times New Roman"/>
          <w:sz w:val="30"/>
          <w:szCs w:val="30"/>
        </w:rPr>
        <w:t>в ползании, лазанье: ползать в упоре на коленях по прямой, между предметами, под предметами (дуга, тоннель, гимнастическая скамейка), вокруг них; ползать в упоре на коленях, прокатывая перед собой головой мяч; по гимнастической скамейке, наклонной доске, приподнятой над полом на 20–30 см; пролезать в вертикальный обруч правым и левым боком, под различные предметы (высота 50–60 см), не касаясь руками пола; перелезать через препятствия (мягкие модули, лестницы-горки); лазать по гимнастической лестнице вверх и вниз приставным шагом (высота до 1,5</w:t>
      </w:r>
      <w:r w:rsidR="00E63F27">
        <w:rPr>
          <w:rFonts w:cs="Times New Roman"/>
          <w:sz w:val="30"/>
          <w:szCs w:val="30"/>
          <w:lang w:val="be-BY"/>
        </w:rPr>
        <w:t> </w:t>
      </w:r>
      <w:r w:rsidRPr="00365D7E">
        <w:rPr>
          <w:rFonts w:cs="Times New Roman"/>
          <w:sz w:val="30"/>
          <w:szCs w:val="30"/>
        </w:rPr>
        <w:t>м);</w:t>
      </w:r>
    </w:p>
    <w:p w14:paraId="1890BB61"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в выполнении упражнений, развивающих функцию равновесия: ходить по прямой и извилистой ограниченной дорожке; по буму (высота 10–15 см, длина 4–5 м); по гимнастической скамейке с разным положением рук, перешагивая через предметы (набивные мешочки, кубики); вверх и вниз по наклонной доске, приподнятой над полом на 20–30 см; по доске, приподнятой на высоту 25–30 см (ширина 15–20 см); перешагивать с предмета на предмет (высота 10–15 см, расстояние между предметами 15–20 см); через рейки лестницы, лежащей на полу; через препятствия (высота до 30 см); подниматься на возвышение и спускаться с него (высота до 25 см); кружиться в разные стороны на месте.</w:t>
      </w:r>
    </w:p>
    <w:p w14:paraId="6685B1A0" w14:textId="77777777" w:rsidR="00B47504" w:rsidRDefault="00B47504" w:rsidP="00B47504">
      <w:pPr>
        <w:spacing w:line="240" w:lineRule="auto"/>
        <w:jc w:val="center"/>
        <w:rPr>
          <w:rFonts w:cs="Times New Roman"/>
          <w:b/>
          <w:bCs/>
          <w:sz w:val="30"/>
          <w:szCs w:val="30"/>
        </w:rPr>
      </w:pPr>
    </w:p>
    <w:p w14:paraId="03713D2D" w14:textId="5C55E6D7" w:rsidR="00D47C6A" w:rsidRDefault="00D47C6A" w:rsidP="00B47504">
      <w:pPr>
        <w:spacing w:line="240" w:lineRule="auto"/>
        <w:jc w:val="center"/>
        <w:rPr>
          <w:rFonts w:cs="Times New Roman"/>
          <w:b/>
          <w:bCs/>
          <w:sz w:val="30"/>
          <w:szCs w:val="30"/>
        </w:rPr>
      </w:pPr>
      <w:r w:rsidRPr="00B47504">
        <w:rPr>
          <w:rFonts w:cs="Times New Roman"/>
          <w:b/>
          <w:bCs/>
          <w:sz w:val="30"/>
          <w:szCs w:val="30"/>
        </w:rPr>
        <w:t>Двигательные способности</w:t>
      </w:r>
    </w:p>
    <w:p w14:paraId="344C6A14" w14:textId="77777777" w:rsidR="00B47504" w:rsidRPr="00B47504" w:rsidRDefault="00B47504" w:rsidP="00B47504">
      <w:pPr>
        <w:spacing w:line="240" w:lineRule="auto"/>
        <w:jc w:val="center"/>
        <w:rPr>
          <w:rFonts w:cs="Times New Roman"/>
          <w:b/>
          <w:bCs/>
          <w:sz w:val="30"/>
          <w:szCs w:val="30"/>
        </w:rPr>
      </w:pPr>
    </w:p>
    <w:p w14:paraId="2A449F05"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Развивать умения:</w:t>
      </w:r>
    </w:p>
    <w:p w14:paraId="25955B15"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 xml:space="preserve">в развитии скоростных способностей: бегать на короткие дистанции (до 15–20 м); наперегонки в парах; выполнять упражнения, требующие быстрой реакции на звуковой или зрительный сигнал (остановиться, поменять направление движения, положить, спрятать предмет); </w:t>
      </w:r>
    </w:p>
    <w:p w14:paraId="6DD40D6B"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в развитии силовых способностей: прокатывать набивные мячи между кеглями, бросать предметы (мячи, набивные мешочки, кольца) в горизонтальную и вертикальную цель;</w:t>
      </w:r>
    </w:p>
    <w:p w14:paraId="7B13A513"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в развитии координационных способностей: перекладывание предметов стоя, под согнутой в колене ногой; бегать змейкой между предметами (стойки, кегли, набивные мячи), расположенными на расстоянии 1 м друг от друга, с изменением направления движения; сочетать разные виды основных движений в подвижных играх;</w:t>
      </w:r>
    </w:p>
    <w:p w14:paraId="3BB0B6A0"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lastRenderedPageBreak/>
        <w:t>в развитии выносливости: ходить с дозированной нагрузкой с постепенным увеличением расстояния до 1 км; бегать непрерывно в медленном и среднем темпе до 50–60 с;</w:t>
      </w:r>
    </w:p>
    <w:p w14:paraId="055AE12F" w14:textId="77777777" w:rsidR="00D47C6A" w:rsidRDefault="00D47C6A" w:rsidP="00062827">
      <w:pPr>
        <w:spacing w:line="240" w:lineRule="auto"/>
        <w:ind w:firstLine="709"/>
        <w:rPr>
          <w:rFonts w:cs="Times New Roman"/>
          <w:sz w:val="30"/>
          <w:szCs w:val="30"/>
        </w:rPr>
      </w:pPr>
      <w:r w:rsidRPr="00365D7E">
        <w:rPr>
          <w:rFonts w:cs="Times New Roman"/>
          <w:sz w:val="30"/>
          <w:szCs w:val="30"/>
        </w:rPr>
        <w:t xml:space="preserve">в развитии гибкости: выполнять наклоны вперед и в стороны, повороты туловища; сгибание и разгибание ног из положения сидя; поднимание и опускание ног из положения лежа. </w:t>
      </w:r>
    </w:p>
    <w:p w14:paraId="3577B771" w14:textId="77777777" w:rsidR="00B47504" w:rsidRPr="00365D7E" w:rsidRDefault="00B47504" w:rsidP="00062827">
      <w:pPr>
        <w:spacing w:line="240" w:lineRule="auto"/>
        <w:ind w:firstLine="709"/>
        <w:rPr>
          <w:rFonts w:cs="Times New Roman"/>
          <w:sz w:val="30"/>
          <w:szCs w:val="30"/>
        </w:rPr>
      </w:pPr>
    </w:p>
    <w:p w14:paraId="0B8C3B4D" w14:textId="691C3715" w:rsidR="00D47C6A" w:rsidRDefault="00D47C6A" w:rsidP="00B47504">
      <w:pPr>
        <w:spacing w:line="240" w:lineRule="auto"/>
        <w:jc w:val="center"/>
        <w:rPr>
          <w:rFonts w:cs="Times New Roman"/>
          <w:b/>
          <w:bCs/>
          <w:sz w:val="30"/>
          <w:szCs w:val="30"/>
        </w:rPr>
      </w:pPr>
      <w:r w:rsidRPr="00B47504">
        <w:rPr>
          <w:rFonts w:cs="Times New Roman"/>
          <w:b/>
          <w:bCs/>
          <w:sz w:val="30"/>
          <w:szCs w:val="30"/>
        </w:rPr>
        <w:t>Гимнастические упражнения (общеразвивающие упражнения)</w:t>
      </w:r>
    </w:p>
    <w:p w14:paraId="4482CDC1" w14:textId="77777777" w:rsidR="00B47504" w:rsidRPr="00B47504" w:rsidRDefault="00B47504" w:rsidP="00B47504">
      <w:pPr>
        <w:spacing w:line="240" w:lineRule="auto"/>
        <w:jc w:val="left"/>
        <w:rPr>
          <w:rFonts w:cs="Times New Roman"/>
          <w:b/>
          <w:bCs/>
          <w:sz w:val="30"/>
          <w:szCs w:val="30"/>
        </w:rPr>
      </w:pPr>
    </w:p>
    <w:p w14:paraId="1DCBC002"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 xml:space="preserve">Развивать умение выполнять общеразвивающие упражнения без предметов и с предметами (мячи, обручи, ленточки, гимнастические палки, иные предметы): </w:t>
      </w:r>
    </w:p>
    <w:p w14:paraId="2C91C7B2"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для рук и плечевого пояса: ставить руки на пояс, за голову, к плечам, вверх, в стороны; поднимать, опускать, сгибать и разгибать руки вперед, вверх, в стороны одновременно и поочередно с предметами и без предметов; скрещивать руки перед грудью и разводить их в стороны; отводить руки назад за спину; выполнять круговые движения руками вперед и назад; вращать кистями внутрь и наружу, сгибать и разгибать пальцы рук; перекладывать предметы из одной руки в другую перед собой, за спиной, над головой;</w:t>
      </w:r>
    </w:p>
    <w:p w14:paraId="6FA6CFA1"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 xml:space="preserve">для туловища: поворачиваться, наклоняться вправо и влево из положений стоя, стоя на коленях, сидя, сидя на пятках в сочетании с движениями рук, хлопками, с перемещением предметов; наклоняться вперед в положении стоя и сидя, не сгибая ног в коленях, с касанием руками ног, пола, с перемещением предметов; поднимать и опускать прямые и согнутые ноги одновременно и поочередно, захватывать их руками в положениях сидя, лежа на спине; переворачиваться со спины на бок, на живот и обратно; прогибаться в положении лежа на животе, прогибаться в положении лежа на спине с опорой на плечи и пятки; </w:t>
      </w:r>
    </w:p>
    <w:p w14:paraId="6D7836C4" w14:textId="77777777" w:rsidR="00D47C6A" w:rsidRDefault="00D47C6A" w:rsidP="00062827">
      <w:pPr>
        <w:spacing w:line="240" w:lineRule="auto"/>
        <w:ind w:firstLine="709"/>
        <w:rPr>
          <w:rFonts w:cs="Times New Roman"/>
          <w:sz w:val="30"/>
          <w:szCs w:val="30"/>
        </w:rPr>
      </w:pPr>
      <w:r w:rsidRPr="00365D7E">
        <w:rPr>
          <w:rFonts w:cs="Times New Roman"/>
          <w:sz w:val="30"/>
          <w:szCs w:val="30"/>
        </w:rPr>
        <w:t>для ног: подниматься на носки, перекатываться с пяток на носки в сочетании с движением рук; поочередно выставлять ногу вперед, назад, в сторону на носок, на пятку; поочередно поднимать и опускать прямую, согнутую в колене ногу; сидя на полу, захватывать и удерживать стопами предмет (мешочек, мяч), поднимая и опуская ноги, сгибая и разгибая ноги в коленях; сгибать и разгибать пальцы ног, захватывать пальцами ног мелкие предметы; вращать стопами внутрь и наружу; приседать с изменением положения рук, с перемещением предметов; стоя на коленях, садиться на пятки и подниматься.</w:t>
      </w:r>
    </w:p>
    <w:p w14:paraId="10D2FBBF" w14:textId="77777777" w:rsidR="00B47504" w:rsidRPr="00365D7E" w:rsidRDefault="00B47504" w:rsidP="00062827">
      <w:pPr>
        <w:spacing w:line="240" w:lineRule="auto"/>
        <w:ind w:firstLine="709"/>
        <w:rPr>
          <w:rFonts w:cs="Times New Roman"/>
          <w:sz w:val="30"/>
          <w:szCs w:val="30"/>
        </w:rPr>
      </w:pPr>
    </w:p>
    <w:p w14:paraId="3EFE25FF" w14:textId="77777777" w:rsidR="00D47C6A" w:rsidRDefault="00D47C6A" w:rsidP="00B47504">
      <w:pPr>
        <w:spacing w:line="240" w:lineRule="auto"/>
        <w:jc w:val="center"/>
        <w:rPr>
          <w:rFonts w:cs="Times New Roman"/>
          <w:b/>
          <w:bCs/>
          <w:sz w:val="30"/>
          <w:szCs w:val="30"/>
        </w:rPr>
      </w:pPr>
      <w:r w:rsidRPr="00B47504">
        <w:rPr>
          <w:rFonts w:cs="Times New Roman"/>
          <w:b/>
          <w:bCs/>
          <w:sz w:val="30"/>
          <w:szCs w:val="30"/>
        </w:rPr>
        <w:t>Гимнастические упражнения (строевые упражнения)</w:t>
      </w:r>
    </w:p>
    <w:p w14:paraId="5C666985" w14:textId="77777777" w:rsidR="00B47504" w:rsidRPr="00B47504" w:rsidRDefault="00B47504" w:rsidP="00B47504">
      <w:pPr>
        <w:spacing w:line="240" w:lineRule="auto"/>
        <w:jc w:val="center"/>
        <w:rPr>
          <w:rFonts w:cs="Times New Roman"/>
          <w:b/>
          <w:bCs/>
          <w:sz w:val="30"/>
          <w:szCs w:val="30"/>
        </w:rPr>
      </w:pPr>
    </w:p>
    <w:p w14:paraId="3704818D"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lastRenderedPageBreak/>
        <w:t>Развивать умения строиться по ориентирам, в колонну по одному, по два, в круг, в шеренгу подгруппами и всей группой; находить свое место в строю; выполнять повороты направо, налево, кругом.</w:t>
      </w:r>
    </w:p>
    <w:p w14:paraId="57618D23" w14:textId="77777777" w:rsidR="00B47504" w:rsidRDefault="00B47504" w:rsidP="00B47504">
      <w:pPr>
        <w:spacing w:line="240" w:lineRule="auto"/>
        <w:jc w:val="center"/>
        <w:rPr>
          <w:rFonts w:cs="Times New Roman"/>
          <w:b/>
          <w:bCs/>
          <w:sz w:val="30"/>
          <w:szCs w:val="30"/>
        </w:rPr>
      </w:pPr>
    </w:p>
    <w:p w14:paraId="4641B18E" w14:textId="5BB20473" w:rsidR="00D47C6A" w:rsidRDefault="00D47C6A" w:rsidP="00B47504">
      <w:pPr>
        <w:spacing w:line="240" w:lineRule="auto"/>
        <w:jc w:val="center"/>
        <w:rPr>
          <w:rFonts w:cs="Times New Roman"/>
          <w:b/>
          <w:bCs/>
          <w:sz w:val="30"/>
          <w:szCs w:val="30"/>
        </w:rPr>
      </w:pPr>
      <w:r w:rsidRPr="00B47504">
        <w:rPr>
          <w:rFonts w:cs="Times New Roman"/>
          <w:b/>
          <w:bCs/>
          <w:sz w:val="30"/>
          <w:szCs w:val="30"/>
        </w:rPr>
        <w:t>Спортивные упражнения</w:t>
      </w:r>
    </w:p>
    <w:p w14:paraId="75D2B0C9" w14:textId="77777777" w:rsidR="00B47504" w:rsidRPr="00B47504" w:rsidRDefault="00B47504" w:rsidP="00B47504">
      <w:pPr>
        <w:spacing w:line="240" w:lineRule="auto"/>
        <w:jc w:val="center"/>
        <w:rPr>
          <w:rFonts w:cs="Times New Roman"/>
          <w:b/>
          <w:bCs/>
          <w:sz w:val="30"/>
          <w:szCs w:val="30"/>
        </w:rPr>
      </w:pPr>
    </w:p>
    <w:p w14:paraId="6145632F"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Развивать умения:</w:t>
      </w:r>
    </w:p>
    <w:p w14:paraId="3DFAF0AB"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в катании на санках: возить санки поочередно правой (левой) рукой; катать друг друга по ровной поверхности;</w:t>
      </w:r>
    </w:p>
    <w:p w14:paraId="5EEFADDB" w14:textId="74D12959" w:rsidR="00D47C6A" w:rsidRPr="00365D7E" w:rsidRDefault="00D47C6A" w:rsidP="00062827">
      <w:pPr>
        <w:spacing w:line="240" w:lineRule="auto"/>
        <w:ind w:firstLine="709"/>
        <w:rPr>
          <w:rFonts w:cs="Times New Roman"/>
          <w:sz w:val="30"/>
          <w:szCs w:val="30"/>
        </w:rPr>
      </w:pPr>
      <w:r w:rsidRPr="00365D7E">
        <w:rPr>
          <w:rFonts w:cs="Times New Roman"/>
          <w:sz w:val="30"/>
          <w:szCs w:val="30"/>
        </w:rPr>
        <w:t>в ходьбе на лыжах: стоять на лыжах с сохранением равновесия; поднимать поочередно правую (левую) ног</w:t>
      </w:r>
      <w:r w:rsidR="006F7A34" w:rsidRPr="00365D7E">
        <w:rPr>
          <w:rFonts w:cs="Times New Roman"/>
          <w:sz w:val="30"/>
          <w:szCs w:val="30"/>
        </w:rPr>
        <w:t>у</w:t>
      </w:r>
      <w:r w:rsidRPr="00365D7E">
        <w:rPr>
          <w:rFonts w:cs="Times New Roman"/>
          <w:sz w:val="30"/>
          <w:szCs w:val="30"/>
        </w:rPr>
        <w:t>; передвигаться ступающим и скользящим шагом; выполнять повороты направо (налево) на месте вокруг пяток лыж;</w:t>
      </w:r>
    </w:p>
    <w:p w14:paraId="2BED8D51"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в катании на велосипеде: возить велосипед за руль, меняя направление движения; кататься на трехколесном велосипеде по прямой, по кругу, делать повороты вправо-влево, тормозить и останавливаться, свободно управлять рулем.</w:t>
      </w:r>
    </w:p>
    <w:p w14:paraId="405BA99D" w14:textId="77777777" w:rsidR="00E63F27" w:rsidRDefault="00E63F27" w:rsidP="00062827">
      <w:pPr>
        <w:spacing w:line="240" w:lineRule="auto"/>
        <w:ind w:firstLine="709"/>
        <w:jc w:val="left"/>
        <w:rPr>
          <w:rFonts w:cs="Times New Roman"/>
          <w:sz w:val="30"/>
          <w:szCs w:val="30"/>
        </w:rPr>
      </w:pPr>
    </w:p>
    <w:p w14:paraId="53531F56" w14:textId="5FE3C724" w:rsidR="00D47C6A" w:rsidRDefault="00D47C6A" w:rsidP="00B47504">
      <w:pPr>
        <w:spacing w:line="240" w:lineRule="auto"/>
        <w:jc w:val="center"/>
        <w:rPr>
          <w:rFonts w:cs="Times New Roman"/>
          <w:sz w:val="30"/>
          <w:szCs w:val="30"/>
        </w:rPr>
      </w:pPr>
      <w:r w:rsidRPr="00B47504">
        <w:rPr>
          <w:rFonts w:cs="Times New Roman"/>
          <w:b/>
          <w:bCs/>
          <w:sz w:val="30"/>
          <w:szCs w:val="30"/>
        </w:rPr>
        <w:t>Плавание</w:t>
      </w:r>
      <w:r w:rsidRPr="00365D7E">
        <w:rPr>
          <w:rStyle w:val="af"/>
          <w:rFonts w:cs="Times New Roman"/>
          <w:sz w:val="30"/>
          <w:szCs w:val="30"/>
        </w:rPr>
        <w:footnoteReference w:id="4"/>
      </w:r>
      <w:r w:rsidRPr="00365D7E">
        <w:rPr>
          <w:rFonts w:cs="Times New Roman"/>
          <w:sz w:val="30"/>
          <w:szCs w:val="30"/>
        </w:rPr>
        <w:t>:</w:t>
      </w:r>
    </w:p>
    <w:p w14:paraId="59E84F1E" w14:textId="77777777" w:rsidR="00B47504" w:rsidRPr="00365D7E" w:rsidRDefault="00B47504" w:rsidP="00B47504">
      <w:pPr>
        <w:spacing w:line="240" w:lineRule="auto"/>
        <w:jc w:val="center"/>
        <w:rPr>
          <w:rFonts w:cs="Times New Roman"/>
          <w:sz w:val="30"/>
          <w:szCs w:val="30"/>
        </w:rPr>
      </w:pPr>
    </w:p>
    <w:p w14:paraId="36E607F3" w14:textId="196EC213" w:rsidR="00D47C6A" w:rsidRPr="00365D7E" w:rsidRDefault="00D47C6A" w:rsidP="00062827">
      <w:pPr>
        <w:spacing w:line="240" w:lineRule="auto"/>
        <w:ind w:firstLine="709"/>
        <w:rPr>
          <w:rFonts w:cs="Times New Roman"/>
          <w:sz w:val="30"/>
          <w:szCs w:val="30"/>
        </w:rPr>
      </w:pPr>
      <w:r w:rsidRPr="00365D7E">
        <w:rPr>
          <w:rFonts w:cs="Times New Roman"/>
          <w:sz w:val="30"/>
          <w:szCs w:val="30"/>
        </w:rPr>
        <w:t>в подготовительных упражнениях к плаванию на суше: ходить, бегать, подпрыгивать на месте и в движении; поднимать</w:t>
      </w:r>
      <w:r w:rsidR="00123012" w:rsidRPr="00365D7E">
        <w:rPr>
          <w:rFonts w:cs="Times New Roman"/>
          <w:sz w:val="30"/>
          <w:szCs w:val="30"/>
        </w:rPr>
        <w:t xml:space="preserve"> руки вверх</w:t>
      </w:r>
      <w:r w:rsidRPr="00365D7E">
        <w:rPr>
          <w:rFonts w:cs="Times New Roman"/>
          <w:sz w:val="30"/>
          <w:szCs w:val="30"/>
        </w:rPr>
        <w:t xml:space="preserve"> и опускать</w:t>
      </w:r>
      <w:r w:rsidR="00123012" w:rsidRPr="00365D7E">
        <w:rPr>
          <w:rFonts w:cs="Times New Roman"/>
          <w:sz w:val="30"/>
          <w:szCs w:val="30"/>
        </w:rPr>
        <w:t xml:space="preserve"> их</w:t>
      </w:r>
      <w:r w:rsidRPr="00365D7E">
        <w:rPr>
          <w:rFonts w:cs="Times New Roman"/>
          <w:sz w:val="30"/>
          <w:szCs w:val="30"/>
        </w:rPr>
        <w:t xml:space="preserve"> в исходном положении стоя, стоя на коленях, сидя на пятках; выполнять повороты, наклоны туловища вперед, в стороны; приседать в сочетании с выполнением дыхательных упражнений, с изменением положения рук; стоя, выполнять одновременные и поочередные круговые движения руками вперед и назад; выполнять имитационные движения ногами способом плавания «кроль» сидя на полу, гимнастической скамейке;</w:t>
      </w:r>
    </w:p>
    <w:p w14:paraId="31CBC9B9"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 xml:space="preserve">в передвижении в воде: входить в воду (с поддержкой за руки, без поддержки взрослого); ходить по одному, держась за руки взрослого (за обруч, шест), группой; ходить вдоль бортика, придерживаясь за поручень; ходить в заданном направлении, по кругу; передвигаться по дну бассейна на руках, вытянув прямые ноги, перемещаясь вперед, назад, боком влево, вправо; бегать в заданном направлении; подпрыгивать на двух ногах на месте (с поддержкой взрослого, держась за поручень, без опоры), с продвижением вперед; </w:t>
      </w:r>
    </w:p>
    <w:p w14:paraId="72068CE1"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 xml:space="preserve">в погружении в воду: погружать лицо, голову в воду; доставать предметы со дна, наклоняясь, приседая; </w:t>
      </w:r>
    </w:p>
    <w:p w14:paraId="0057894E" w14:textId="00EAF8F0" w:rsidR="00D47C6A" w:rsidRPr="00365D7E" w:rsidRDefault="00D47C6A" w:rsidP="00062827">
      <w:pPr>
        <w:spacing w:line="240" w:lineRule="auto"/>
        <w:ind w:firstLine="709"/>
        <w:rPr>
          <w:rFonts w:cs="Times New Roman"/>
          <w:sz w:val="30"/>
          <w:szCs w:val="30"/>
        </w:rPr>
      </w:pPr>
      <w:r w:rsidRPr="00365D7E">
        <w:rPr>
          <w:rFonts w:cs="Times New Roman"/>
          <w:sz w:val="30"/>
          <w:szCs w:val="30"/>
        </w:rPr>
        <w:lastRenderedPageBreak/>
        <w:t>в лежании: с поддержкой взрослого ложиться на воду на грудь, на спину с разным положением рук, ног и вставать; выполнять имитационные движения ногами способом плавания «кроль» в исходном положении сидя, упор сзади, лежа на груди с опорой на выпрямленные руки впереди;</w:t>
      </w:r>
    </w:p>
    <w:p w14:paraId="393B28AA"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в скольжении: скользить на груди и спине с поддержкой взрослого, с помощью поддерживающих средств;</w:t>
      </w:r>
    </w:p>
    <w:p w14:paraId="2D93C57F"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в дыхании: дуть на воду, мелкие плавающие игрушки, пускать в воду пузыри, наклонившись над водой и опустив в нее лицо; делать выдох, погружаясь в воду до уровня глаз; делать глубокий вдох и последующий выдох в воду с погружением в воду лица, головы.</w:t>
      </w:r>
    </w:p>
    <w:p w14:paraId="0DF74692" w14:textId="77777777" w:rsidR="00B47504" w:rsidRDefault="00B47504" w:rsidP="00062827">
      <w:pPr>
        <w:spacing w:line="240" w:lineRule="auto"/>
        <w:ind w:firstLine="709"/>
        <w:jc w:val="left"/>
        <w:rPr>
          <w:rFonts w:cs="Times New Roman"/>
          <w:sz w:val="30"/>
          <w:szCs w:val="30"/>
        </w:rPr>
      </w:pPr>
    </w:p>
    <w:p w14:paraId="0B36CE6E" w14:textId="1786B757" w:rsidR="00D47C6A" w:rsidRDefault="00D47C6A" w:rsidP="00B47504">
      <w:pPr>
        <w:spacing w:line="240" w:lineRule="auto"/>
        <w:jc w:val="center"/>
        <w:rPr>
          <w:rFonts w:cs="Times New Roman"/>
          <w:b/>
          <w:bCs/>
          <w:sz w:val="30"/>
          <w:szCs w:val="30"/>
        </w:rPr>
      </w:pPr>
      <w:r w:rsidRPr="00B47504">
        <w:rPr>
          <w:rFonts w:cs="Times New Roman"/>
          <w:b/>
          <w:bCs/>
          <w:sz w:val="30"/>
          <w:szCs w:val="30"/>
        </w:rPr>
        <w:t>Подвижные игры и игровые упражнения</w:t>
      </w:r>
    </w:p>
    <w:p w14:paraId="187F755A" w14:textId="77777777" w:rsidR="00B47504" w:rsidRPr="00B47504" w:rsidRDefault="00B47504" w:rsidP="00B47504">
      <w:pPr>
        <w:spacing w:line="240" w:lineRule="auto"/>
        <w:jc w:val="center"/>
        <w:rPr>
          <w:rFonts w:cs="Times New Roman"/>
          <w:b/>
          <w:bCs/>
          <w:sz w:val="30"/>
          <w:szCs w:val="30"/>
        </w:rPr>
      </w:pPr>
    </w:p>
    <w:p w14:paraId="509A0CC7"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Развивать умения:</w:t>
      </w:r>
    </w:p>
    <w:p w14:paraId="40E91EB0"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участвовать в подвижных играх, в том числе белорусских народных играх и игровых упражнениях;</w:t>
      </w:r>
    </w:p>
    <w:p w14:paraId="4A4B0B19"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взаимодействовать со взрослым и сверстниками в процессе подвижных игр и игровых упражнений;</w:t>
      </w:r>
    </w:p>
    <w:p w14:paraId="3BF58AA9"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применять самостоятельно или с помощью взрослого приобретенные двигательные умения в подвижных играх и игровых упражнениях.</w:t>
      </w:r>
    </w:p>
    <w:p w14:paraId="55D5414C" w14:textId="77777777" w:rsidR="00D47C6A" w:rsidRPr="00365D7E" w:rsidRDefault="00D47C6A" w:rsidP="00062827">
      <w:pPr>
        <w:spacing w:line="240" w:lineRule="auto"/>
        <w:jc w:val="center"/>
        <w:rPr>
          <w:rFonts w:eastAsia="Times New Roman" w:cs="Times New Roman"/>
          <w:sz w:val="30"/>
          <w:szCs w:val="30"/>
        </w:rPr>
      </w:pPr>
    </w:p>
    <w:p w14:paraId="7136DA85" w14:textId="77777777" w:rsidR="00D47C6A" w:rsidRDefault="00D47C6A" w:rsidP="00062827">
      <w:pPr>
        <w:spacing w:line="240" w:lineRule="auto"/>
        <w:jc w:val="center"/>
        <w:rPr>
          <w:rFonts w:eastAsia="Times New Roman" w:cs="Times New Roman"/>
          <w:b/>
          <w:sz w:val="30"/>
          <w:szCs w:val="30"/>
        </w:rPr>
      </w:pPr>
      <w:r w:rsidRPr="00B47504">
        <w:rPr>
          <w:rFonts w:eastAsia="Times New Roman" w:cs="Times New Roman"/>
          <w:b/>
          <w:sz w:val="30"/>
          <w:szCs w:val="30"/>
        </w:rPr>
        <w:t>Социально-нравственное и</w:t>
      </w:r>
      <w:r w:rsidRPr="00B47504">
        <w:rPr>
          <w:rFonts w:eastAsia="Times New Roman" w:cs="Times New Roman"/>
          <w:b/>
          <w:sz w:val="30"/>
          <w:szCs w:val="30"/>
          <w:lang w:val="en-US"/>
        </w:rPr>
        <w:t> </w:t>
      </w:r>
      <w:r w:rsidRPr="00B47504">
        <w:rPr>
          <w:rFonts w:eastAsia="Times New Roman" w:cs="Times New Roman"/>
          <w:b/>
          <w:sz w:val="30"/>
          <w:szCs w:val="30"/>
        </w:rPr>
        <w:t>личностное развитие</w:t>
      </w:r>
    </w:p>
    <w:p w14:paraId="7AAB8E4E" w14:textId="77777777" w:rsidR="00B47504" w:rsidRPr="00B47504" w:rsidRDefault="00B47504" w:rsidP="00062827">
      <w:pPr>
        <w:spacing w:line="240" w:lineRule="auto"/>
        <w:jc w:val="center"/>
        <w:rPr>
          <w:rFonts w:eastAsia="Times New Roman" w:cs="Times New Roman"/>
          <w:b/>
          <w:sz w:val="30"/>
          <w:szCs w:val="30"/>
        </w:rPr>
      </w:pPr>
    </w:p>
    <w:p w14:paraId="62406221" w14:textId="77777777" w:rsidR="00D47C6A" w:rsidRDefault="00D47C6A" w:rsidP="00062827">
      <w:pPr>
        <w:spacing w:line="240" w:lineRule="auto"/>
        <w:jc w:val="center"/>
        <w:rPr>
          <w:rFonts w:eastAsia="Times New Roman" w:cs="Times New Roman"/>
          <w:b/>
          <w:sz w:val="30"/>
          <w:szCs w:val="30"/>
        </w:rPr>
      </w:pPr>
      <w:r w:rsidRPr="00B47504">
        <w:rPr>
          <w:rFonts w:eastAsia="Times New Roman" w:cs="Times New Roman"/>
          <w:b/>
          <w:sz w:val="30"/>
          <w:szCs w:val="30"/>
        </w:rPr>
        <w:t>Образовательная область «Ребенок и</w:t>
      </w:r>
      <w:r w:rsidRPr="00B47504">
        <w:rPr>
          <w:rFonts w:eastAsia="Times New Roman" w:cs="Times New Roman"/>
          <w:b/>
          <w:sz w:val="30"/>
          <w:szCs w:val="30"/>
          <w:lang w:val="en-US"/>
        </w:rPr>
        <w:t> </w:t>
      </w:r>
      <w:r w:rsidRPr="00B47504">
        <w:rPr>
          <w:rFonts w:eastAsia="Times New Roman" w:cs="Times New Roman"/>
          <w:b/>
          <w:sz w:val="30"/>
          <w:szCs w:val="30"/>
        </w:rPr>
        <w:t>общество»</w:t>
      </w:r>
    </w:p>
    <w:p w14:paraId="04BF908B" w14:textId="77777777" w:rsidR="00B47504" w:rsidRPr="00B47504" w:rsidRDefault="00B47504" w:rsidP="00062827">
      <w:pPr>
        <w:spacing w:line="240" w:lineRule="auto"/>
        <w:jc w:val="center"/>
        <w:rPr>
          <w:rFonts w:eastAsia="Times New Roman" w:cs="Times New Roman"/>
          <w:b/>
          <w:sz w:val="30"/>
          <w:szCs w:val="30"/>
        </w:rPr>
      </w:pPr>
    </w:p>
    <w:p w14:paraId="64C82CD8"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Цель: содействие социально-нравственному и личностному развитию воспитанника, приобретению и накоплению опыта культуры поведения, общения и деятельности, формированию универсальных компетенций, основ функциональной грамотности посредством его включения в систему социальных отношений в различных жизненных и игровых ситуациях.</w:t>
      </w:r>
    </w:p>
    <w:p w14:paraId="6E6D3894" w14:textId="77777777" w:rsidR="00D47C6A" w:rsidRPr="00365D7E" w:rsidRDefault="00D47C6A" w:rsidP="00062827">
      <w:pPr>
        <w:spacing w:line="240" w:lineRule="auto"/>
        <w:ind w:firstLine="709"/>
        <w:jc w:val="left"/>
        <w:rPr>
          <w:rFonts w:cs="Times New Roman"/>
          <w:sz w:val="30"/>
          <w:szCs w:val="30"/>
        </w:rPr>
      </w:pPr>
      <w:r w:rsidRPr="00365D7E">
        <w:rPr>
          <w:rFonts w:cs="Times New Roman"/>
          <w:sz w:val="30"/>
          <w:szCs w:val="30"/>
        </w:rPr>
        <w:t>Образовательные задачи:</w:t>
      </w:r>
    </w:p>
    <w:p w14:paraId="6F2064FF"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способствовать формированию:</w:t>
      </w:r>
    </w:p>
    <w:p w14:paraId="48CF85BE"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представлений о себе и других людях (взрослых, сверстниках);</w:t>
      </w:r>
    </w:p>
    <w:p w14:paraId="5C4AB4A5"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основ безопасного поведения в окружающем мире;</w:t>
      </w:r>
    </w:p>
    <w:p w14:paraId="390109FD"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культуры здоровья;</w:t>
      </w:r>
    </w:p>
    <w:p w14:paraId="77E905E6" w14:textId="77777777" w:rsidR="00D47C6A" w:rsidRPr="00365D7E" w:rsidRDefault="00D47C6A" w:rsidP="00062827">
      <w:pPr>
        <w:tabs>
          <w:tab w:val="left" w:pos="1134"/>
        </w:tabs>
        <w:spacing w:line="240" w:lineRule="auto"/>
        <w:ind w:firstLine="709"/>
        <w:rPr>
          <w:rFonts w:cs="Times New Roman"/>
          <w:sz w:val="30"/>
          <w:szCs w:val="30"/>
        </w:rPr>
      </w:pPr>
      <w:r w:rsidRPr="00365D7E">
        <w:rPr>
          <w:rFonts w:cs="Times New Roman"/>
          <w:sz w:val="30"/>
          <w:szCs w:val="30"/>
        </w:rPr>
        <w:t>развивать:</w:t>
      </w:r>
    </w:p>
    <w:p w14:paraId="41944456" w14:textId="77777777" w:rsidR="00D47C6A" w:rsidRPr="00365D7E" w:rsidRDefault="00D47C6A" w:rsidP="00062827">
      <w:pPr>
        <w:tabs>
          <w:tab w:val="left" w:pos="1134"/>
        </w:tabs>
        <w:spacing w:line="240" w:lineRule="auto"/>
        <w:ind w:firstLine="709"/>
        <w:rPr>
          <w:rFonts w:cs="Times New Roman"/>
          <w:sz w:val="30"/>
          <w:szCs w:val="30"/>
        </w:rPr>
      </w:pPr>
      <w:r w:rsidRPr="00365D7E">
        <w:rPr>
          <w:rFonts w:cs="Times New Roman"/>
          <w:sz w:val="30"/>
          <w:szCs w:val="30"/>
        </w:rPr>
        <w:t>умение взаимодействовать со взрослыми и сверстниками;</w:t>
      </w:r>
    </w:p>
    <w:p w14:paraId="700E73C7" w14:textId="77777777" w:rsidR="00D47C6A" w:rsidRPr="00365D7E" w:rsidRDefault="00D47C6A" w:rsidP="00062827">
      <w:pPr>
        <w:tabs>
          <w:tab w:val="left" w:pos="1134"/>
        </w:tabs>
        <w:spacing w:line="240" w:lineRule="auto"/>
        <w:ind w:firstLine="709"/>
        <w:rPr>
          <w:rFonts w:cs="Times New Roman"/>
          <w:sz w:val="30"/>
          <w:szCs w:val="30"/>
        </w:rPr>
      </w:pPr>
      <w:r w:rsidRPr="00365D7E">
        <w:rPr>
          <w:rFonts w:cs="Times New Roman"/>
          <w:sz w:val="30"/>
          <w:szCs w:val="30"/>
        </w:rPr>
        <w:t>умения, необходимые в игровой деятельности;</w:t>
      </w:r>
    </w:p>
    <w:p w14:paraId="757C7FA4" w14:textId="77777777" w:rsidR="00D47C6A" w:rsidRPr="00365D7E" w:rsidRDefault="00D47C6A" w:rsidP="00062827">
      <w:pPr>
        <w:tabs>
          <w:tab w:val="left" w:pos="1134"/>
        </w:tabs>
        <w:spacing w:line="240" w:lineRule="auto"/>
        <w:ind w:firstLine="709"/>
        <w:rPr>
          <w:rFonts w:cs="Times New Roman"/>
          <w:sz w:val="30"/>
          <w:szCs w:val="30"/>
        </w:rPr>
      </w:pPr>
      <w:r w:rsidRPr="00365D7E">
        <w:rPr>
          <w:rFonts w:cs="Times New Roman"/>
          <w:sz w:val="30"/>
          <w:szCs w:val="30"/>
        </w:rPr>
        <w:t>умения, позволяющие осуществлять процессы, связанные с самообслуживанием;</w:t>
      </w:r>
    </w:p>
    <w:p w14:paraId="67DA8E34" w14:textId="442FE7F6" w:rsidR="004136C5" w:rsidRPr="00365D7E" w:rsidRDefault="00D47C6A" w:rsidP="00CE2028">
      <w:pPr>
        <w:tabs>
          <w:tab w:val="left" w:pos="1134"/>
        </w:tabs>
        <w:spacing w:line="240" w:lineRule="auto"/>
        <w:ind w:firstLine="709"/>
        <w:contextualSpacing/>
        <w:rPr>
          <w:rFonts w:cs="Times New Roman"/>
          <w:sz w:val="30"/>
          <w:szCs w:val="30"/>
        </w:rPr>
      </w:pPr>
      <w:r w:rsidRPr="00365D7E">
        <w:rPr>
          <w:rFonts w:cs="Times New Roman"/>
          <w:sz w:val="30"/>
          <w:szCs w:val="30"/>
        </w:rPr>
        <w:lastRenderedPageBreak/>
        <w:t>воспитывать ценностное отношение к себе и окружающим людям, своей стране, малой родине; различным видам труда и творчества; предметам рукотворного мира как к результату труда взрослых.</w:t>
      </w:r>
    </w:p>
    <w:p w14:paraId="2E3151A4" w14:textId="77777777" w:rsidR="00E63F27" w:rsidRDefault="00E63F27" w:rsidP="00062827">
      <w:pPr>
        <w:spacing w:line="240" w:lineRule="auto"/>
        <w:ind w:firstLine="709"/>
        <w:rPr>
          <w:rFonts w:cs="Times New Roman"/>
          <w:sz w:val="30"/>
          <w:szCs w:val="30"/>
        </w:rPr>
      </w:pPr>
    </w:p>
    <w:p w14:paraId="5BEC10C7" w14:textId="3F800AF6" w:rsidR="00D47C6A" w:rsidRDefault="00D47C6A" w:rsidP="00B47504">
      <w:pPr>
        <w:spacing w:line="240" w:lineRule="auto"/>
        <w:jc w:val="center"/>
        <w:rPr>
          <w:rFonts w:cs="Times New Roman"/>
          <w:b/>
          <w:bCs/>
          <w:sz w:val="30"/>
          <w:szCs w:val="30"/>
        </w:rPr>
      </w:pPr>
      <w:r w:rsidRPr="00B47504">
        <w:rPr>
          <w:rFonts w:cs="Times New Roman"/>
          <w:b/>
          <w:bCs/>
          <w:sz w:val="30"/>
          <w:szCs w:val="30"/>
        </w:rPr>
        <w:t>Содержание образовательной деятельности</w:t>
      </w:r>
    </w:p>
    <w:p w14:paraId="60A124FE" w14:textId="77777777" w:rsidR="00B47504" w:rsidRPr="00B47504" w:rsidRDefault="00B47504" w:rsidP="00B47504">
      <w:pPr>
        <w:spacing w:line="240" w:lineRule="auto"/>
        <w:jc w:val="center"/>
        <w:rPr>
          <w:rFonts w:cs="Times New Roman"/>
          <w:b/>
          <w:bCs/>
          <w:sz w:val="30"/>
          <w:szCs w:val="30"/>
        </w:rPr>
      </w:pPr>
    </w:p>
    <w:p w14:paraId="3484E78A" w14:textId="77777777" w:rsidR="00D47C6A" w:rsidRDefault="00D47C6A" w:rsidP="00B47504">
      <w:pPr>
        <w:spacing w:line="240" w:lineRule="auto"/>
        <w:jc w:val="center"/>
        <w:rPr>
          <w:rFonts w:cs="Times New Roman"/>
          <w:b/>
          <w:bCs/>
          <w:sz w:val="30"/>
          <w:szCs w:val="30"/>
        </w:rPr>
      </w:pPr>
      <w:r w:rsidRPr="00B47504">
        <w:rPr>
          <w:rFonts w:cs="Times New Roman"/>
          <w:b/>
          <w:bCs/>
          <w:sz w:val="30"/>
          <w:szCs w:val="30"/>
        </w:rPr>
        <w:t>Самопознание и познание социума</w:t>
      </w:r>
    </w:p>
    <w:p w14:paraId="3DB8CC75" w14:textId="77777777" w:rsidR="00B47504" w:rsidRPr="00B47504" w:rsidRDefault="00B47504" w:rsidP="00B47504">
      <w:pPr>
        <w:spacing w:line="240" w:lineRule="auto"/>
        <w:jc w:val="center"/>
        <w:rPr>
          <w:rFonts w:cs="Times New Roman"/>
          <w:b/>
          <w:bCs/>
          <w:sz w:val="30"/>
          <w:szCs w:val="30"/>
        </w:rPr>
      </w:pPr>
    </w:p>
    <w:p w14:paraId="69B37152"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 xml:space="preserve">Формировать представления о (об): </w:t>
      </w:r>
    </w:p>
    <w:p w14:paraId="240F4EFA" w14:textId="64006FCD" w:rsidR="00D47C6A" w:rsidRPr="00365D7E" w:rsidRDefault="00D47C6A" w:rsidP="00062827">
      <w:pPr>
        <w:spacing w:line="240" w:lineRule="auto"/>
        <w:ind w:firstLine="709"/>
        <w:rPr>
          <w:rFonts w:cs="Times New Roman"/>
          <w:sz w:val="30"/>
          <w:szCs w:val="30"/>
        </w:rPr>
      </w:pPr>
      <w:r w:rsidRPr="00365D7E">
        <w:rPr>
          <w:rFonts w:cs="Times New Roman"/>
          <w:sz w:val="30"/>
          <w:szCs w:val="30"/>
        </w:rPr>
        <w:t>себе, своей уникальности: интересы, предпочтения (Мне нравится</w:t>
      </w:r>
      <w:r w:rsidR="006C27BF" w:rsidRPr="00365D7E">
        <w:rPr>
          <w:rFonts w:cs="Times New Roman"/>
          <w:sz w:val="30"/>
          <w:szCs w:val="30"/>
        </w:rPr>
        <w:t>...</w:t>
      </w:r>
      <w:r w:rsidRPr="00365D7E">
        <w:rPr>
          <w:rFonts w:cs="Times New Roman"/>
          <w:sz w:val="30"/>
          <w:szCs w:val="30"/>
        </w:rPr>
        <w:t>); связи с другими людьми: своей принадлежности к семье, детско-взрослому сообществу в учреждении дошкольного образования;</w:t>
      </w:r>
    </w:p>
    <w:p w14:paraId="7A558DC8"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культурных способах совместного времяпрепровождения с семьей (например, прогулка в парк, посещение спектакля, игрового центра);</w:t>
      </w:r>
    </w:p>
    <w:p w14:paraId="3F2D1E01"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элементарных проявлениях гендерных ролей в семье (мужчины сильные и смелые, защищают свою семью, женщины ласковые и хозяйственные, заботятся о семье);</w:t>
      </w:r>
    </w:p>
    <w:p w14:paraId="40E4D904"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малой родине: ближайшем окружении (например, дом, детская площадка, детский сад, магазин, поликлиника), наиболее известных местах, объектах населенного пункта, в котором проживает воспитанник;</w:t>
      </w:r>
    </w:p>
    <w:p w14:paraId="26664153"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государственных праздниках и общереспубликанских праздничных днях (например, Новый год, День женщин).</w:t>
      </w:r>
    </w:p>
    <w:p w14:paraId="3BE4E2F2"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 xml:space="preserve">Развивать умения: </w:t>
      </w:r>
    </w:p>
    <w:p w14:paraId="56E336EE"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давать позитивную оценку себе и своим действиям (Я хороший), оценивать свой внешний вид;</w:t>
      </w:r>
    </w:p>
    <w:p w14:paraId="65BF1A35"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сравнивать себя с другими детьми, высказывать элементарные оценочные суждения;</w:t>
      </w:r>
    </w:p>
    <w:p w14:paraId="6F5D439C"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осознавать и называть свои социальные роли в семье, учреждении дошкольного образования (например, сын, внук, воспитанник);</w:t>
      </w:r>
    </w:p>
    <w:p w14:paraId="67F7A823"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отмечать индивидуальные особенности, свои и сверстников (цвет волос, глаз), в том числе с учетом половой принадлежности (одежда, прическа, интересы и поведение, адекватные половой роли);</w:t>
      </w:r>
    </w:p>
    <w:p w14:paraId="22FA3948"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обращаться по имени к членам своей семьи, близким взрослым;</w:t>
      </w:r>
    </w:p>
    <w:p w14:paraId="74744E94"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проявлять внимание и заботу по отношению к родителям и другим членам семьи, близким взрослым (помогать, выполнять просьбы, готовить и дарить подарки на день рождения);</w:t>
      </w:r>
    </w:p>
    <w:p w14:paraId="2CF77249"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понимать причинно-следственные связи между своим поведением, настроением и действиями других людей (сверстников, взрослых);</w:t>
      </w:r>
    </w:p>
    <w:p w14:paraId="2BE8315D"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рассказывать совместно со взрослым о родном населенном пункте; любимых, часто посещаемых местах (например, парк, сквер, театр).</w:t>
      </w:r>
    </w:p>
    <w:p w14:paraId="1F32F188" w14:textId="77777777" w:rsidR="00E63F27" w:rsidRDefault="00E63F27" w:rsidP="00062827">
      <w:pPr>
        <w:spacing w:line="240" w:lineRule="auto"/>
        <w:ind w:firstLine="709"/>
        <w:rPr>
          <w:rFonts w:cs="Times New Roman"/>
          <w:sz w:val="30"/>
          <w:szCs w:val="30"/>
        </w:rPr>
      </w:pPr>
    </w:p>
    <w:p w14:paraId="5F71097B" w14:textId="489F9D83" w:rsidR="00D47C6A" w:rsidRDefault="00D47C6A" w:rsidP="00B47504">
      <w:pPr>
        <w:spacing w:line="240" w:lineRule="auto"/>
        <w:jc w:val="center"/>
        <w:rPr>
          <w:rFonts w:cs="Times New Roman"/>
          <w:b/>
          <w:bCs/>
          <w:sz w:val="30"/>
          <w:szCs w:val="30"/>
        </w:rPr>
      </w:pPr>
      <w:r w:rsidRPr="00B47504">
        <w:rPr>
          <w:rFonts w:cs="Times New Roman"/>
          <w:b/>
          <w:bCs/>
          <w:sz w:val="30"/>
          <w:szCs w:val="30"/>
        </w:rPr>
        <w:t>Безопасность жизнедеятельности</w:t>
      </w:r>
    </w:p>
    <w:p w14:paraId="463F2EF4" w14:textId="77777777" w:rsidR="00B47504" w:rsidRPr="00B47504" w:rsidRDefault="00B47504" w:rsidP="00B47504">
      <w:pPr>
        <w:spacing w:line="240" w:lineRule="auto"/>
        <w:jc w:val="center"/>
        <w:rPr>
          <w:rFonts w:cs="Times New Roman"/>
          <w:b/>
          <w:bCs/>
          <w:sz w:val="30"/>
          <w:szCs w:val="30"/>
        </w:rPr>
      </w:pPr>
    </w:p>
    <w:p w14:paraId="0E85994A"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Формировать представления о (об):</w:t>
      </w:r>
    </w:p>
    <w:p w14:paraId="36566B0C" w14:textId="515CCFDA" w:rsidR="00D47C6A" w:rsidRPr="00365D7E" w:rsidRDefault="00D47C6A" w:rsidP="00062827">
      <w:pPr>
        <w:spacing w:line="240" w:lineRule="auto"/>
        <w:ind w:firstLine="709"/>
        <w:rPr>
          <w:rFonts w:cs="Times New Roman"/>
          <w:sz w:val="30"/>
          <w:szCs w:val="30"/>
        </w:rPr>
      </w:pPr>
      <w:r w:rsidRPr="00365D7E">
        <w:rPr>
          <w:rFonts w:cs="Times New Roman"/>
          <w:sz w:val="30"/>
          <w:szCs w:val="30"/>
        </w:rPr>
        <w:t>огнеопасных и острых предметах, которые могут нанести вред здоровью (например, спички, свечи, нож, ножницы, вилка, заточенный карандаш)</w:t>
      </w:r>
      <w:r w:rsidR="00740034" w:rsidRPr="00365D7E">
        <w:rPr>
          <w:rFonts w:cs="Times New Roman"/>
          <w:sz w:val="30"/>
          <w:szCs w:val="30"/>
        </w:rPr>
        <w:t>,</w:t>
      </w:r>
      <w:r w:rsidRPr="00365D7E">
        <w:rPr>
          <w:rFonts w:cs="Times New Roman"/>
          <w:sz w:val="30"/>
          <w:szCs w:val="30"/>
        </w:rPr>
        <w:t xml:space="preserve"> и правилах пользования ими;</w:t>
      </w:r>
    </w:p>
    <w:p w14:paraId="2C5589EC"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пешеходном светофоре (зеленый свет – разрешение на переход улицы, красный свет – запрет на переход улицы); пешеходном переходе «зебра», дорожном знаке «Пешеходный переход»;</w:t>
      </w:r>
    </w:p>
    <w:p w14:paraId="6898DF0D"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основных источниках опасности в природе (например, ядовитые растения, дикие животные, глубокие водоемы).</w:t>
      </w:r>
    </w:p>
    <w:p w14:paraId="4BB1D807"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Развивать умения:</w:t>
      </w:r>
    </w:p>
    <w:p w14:paraId="00B96A60"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соблюдать правила безопасного поведения дома, в группе (например, осторожно обращаться с мелкими предметами; не приближаться к открытому окну, двери балкона; спускаться и подниматься по лестнице, держась за перила; пить только чистую (кипяченую, бутилированную) воду; за помощью обращаться к взрослым);</w:t>
      </w:r>
    </w:p>
    <w:p w14:paraId="64329294"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соблюдать правила безопасного поведения на улице (на участке детского сада, на детской площадке у дома) (например, пользоваться игровым оборудованием по назначению; при ходьбе и беге по неровной поверхности чаще смотреть под ноги; беречь глаза (трогать чистыми руками, не бросаться песком); не общаться и не уходить с участка (площадки) с незнакомыми людьми, при необходимости звать на помощь взрослого (воспитателя, маму); не приближаться к бездомным животным);</w:t>
      </w:r>
    </w:p>
    <w:p w14:paraId="032E3055"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соблюдать правила безопасного поведения на дороге (передвигаться по тротуару, переходить через дорогу только в разрешенном месте, на разрешающий сигнал светофора, держа за руку взрослого);</w:t>
      </w:r>
    </w:p>
    <w:p w14:paraId="1E00CF6C"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соблюдать правила безопасного поведения в природе (например, мыть руки с мылом после контакта с цветами и травами);</w:t>
      </w:r>
    </w:p>
    <w:p w14:paraId="202231F6" w14:textId="5446403E" w:rsidR="00D47C6A" w:rsidRPr="00365D7E" w:rsidRDefault="00D47C6A" w:rsidP="00062827">
      <w:pPr>
        <w:spacing w:line="240" w:lineRule="auto"/>
        <w:ind w:firstLine="709"/>
        <w:rPr>
          <w:rFonts w:cs="Times New Roman"/>
          <w:sz w:val="30"/>
          <w:szCs w:val="30"/>
        </w:rPr>
      </w:pPr>
      <w:r w:rsidRPr="00365D7E">
        <w:rPr>
          <w:rFonts w:cs="Times New Roman"/>
          <w:sz w:val="30"/>
          <w:szCs w:val="30"/>
        </w:rPr>
        <w:t xml:space="preserve">соблюдать правила пожарной безопасности (не брать спички, не трогать горящие свечи, </w:t>
      </w:r>
      <w:r w:rsidR="00740034" w:rsidRPr="00365D7E">
        <w:rPr>
          <w:rFonts w:cs="Times New Roman"/>
          <w:sz w:val="30"/>
          <w:szCs w:val="30"/>
        </w:rPr>
        <w:t xml:space="preserve">включенные </w:t>
      </w:r>
      <w:r w:rsidRPr="00365D7E">
        <w:rPr>
          <w:rFonts w:cs="Times New Roman"/>
          <w:sz w:val="30"/>
          <w:szCs w:val="30"/>
        </w:rPr>
        <w:t>электроприборы, не подходить близко к горящему огню).</w:t>
      </w:r>
    </w:p>
    <w:p w14:paraId="4C790D35" w14:textId="77777777" w:rsidR="00E63F27" w:rsidRDefault="00E63F27" w:rsidP="00062827">
      <w:pPr>
        <w:spacing w:line="240" w:lineRule="auto"/>
        <w:ind w:firstLine="709"/>
        <w:rPr>
          <w:rFonts w:cs="Times New Roman"/>
          <w:sz w:val="30"/>
          <w:szCs w:val="30"/>
        </w:rPr>
      </w:pPr>
    </w:p>
    <w:p w14:paraId="648D5FD9" w14:textId="653C1185" w:rsidR="00D47C6A" w:rsidRDefault="00D47C6A" w:rsidP="00B47504">
      <w:pPr>
        <w:spacing w:line="240" w:lineRule="auto"/>
        <w:jc w:val="center"/>
        <w:rPr>
          <w:rFonts w:cs="Times New Roman"/>
          <w:b/>
          <w:bCs/>
          <w:sz w:val="30"/>
          <w:szCs w:val="30"/>
        </w:rPr>
      </w:pPr>
      <w:r w:rsidRPr="00B47504">
        <w:rPr>
          <w:rFonts w:cs="Times New Roman"/>
          <w:b/>
          <w:bCs/>
          <w:sz w:val="30"/>
          <w:szCs w:val="30"/>
        </w:rPr>
        <w:t>Взаимодействие со сверстниками и взрослыми</w:t>
      </w:r>
    </w:p>
    <w:p w14:paraId="6CD5FD1B" w14:textId="77777777" w:rsidR="00B47504" w:rsidRPr="00B47504" w:rsidRDefault="00B47504" w:rsidP="00B47504">
      <w:pPr>
        <w:spacing w:line="240" w:lineRule="auto"/>
        <w:jc w:val="center"/>
        <w:rPr>
          <w:rFonts w:cs="Times New Roman"/>
          <w:b/>
          <w:bCs/>
          <w:sz w:val="30"/>
          <w:szCs w:val="30"/>
        </w:rPr>
      </w:pPr>
    </w:p>
    <w:p w14:paraId="1EA2F109" w14:textId="77777777" w:rsidR="00D47C6A" w:rsidRPr="00365D7E" w:rsidRDefault="00D47C6A" w:rsidP="00062827">
      <w:pPr>
        <w:tabs>
          <w:tab w:val="left" w:pos="1134"/>
        </w:tabs>
        <w:spacing w:line="240" w:lineRule="auto"/>
        <w:ind w:firstLine="709"/>
        <w:contextualSpacing/>
        <w:rPr>
          <w:rFonts w:cs="Times New Roman"/>
          <w:sz w:val="30"/>
          <w:szCs w:val="30"/>
        </w:rPr>
      </w:pPr>
      <w:r w:rsidRPr="00365D7E">
        <w:rPr>
          <w:rFonts w:cs="Times New Roman"/>
          <w:sz w:val="30"/>
          <w:szCs w:val="30"/>
        </w:rPr>
        <w:t>Формировать представления о:</w:t>
      </w:r>
    </w:p>
    <w:p w14:paraId="6C059AA4" w14:textId="77777777" w:rsidR="00D47C6A" w:rsidRPr="00365D7E" w:rsidRDefault="00D47C6A" w:rsidP="00062827">
      <w:pPr>
        <w:tabs>
          <w:tab w:val="left" w:pos="1134"/>
        </w:tabs>
        <w:spacing w:line="240" w:lineRule="auto"/>
        <w:ind w:firstLine="709"/>
        <w:contextualSpacing/>
        <w:rPr>
          <w:rFonts w:cs="Times New Roman"/>
          <w:sz w:val="30"/>
          <w:szCs w:val="30"/>
        </w:rPr>
      </w:pPr>
      <w:r w:rsidRPr="00365D7E">
        <w:rPr>
          <w:rFonts w:cs="Times New Roman"/>
          <w:sz w:val="30"/>
          <w:szCs w:val="30"/>
        </w:rPr>
        <w:t xml:space="preserve">формах и способах конструктивного взаимодействия со сверстниками в разных видах совместной деятельности; </w:t>
      </w:r>
    </w:p>
    <w:p w14:paraId="2E0A8482" w14:textId="77777777" w:rsidR="00D47C6A" w:rsidRPr="00365D7E" w:rsidRDefault="00D47C6A" w:rsidP="00062827">
      <w:pPr>
        <w:tabs>
          <w:tab w:val="left" w:pos="1134"/>
        </w:tabs>
        <w:spacing w:line="240" w:lineRule="auto"/>
        <w:ind w:firstLine="709"/>
        <w:contextualSpacing/>
        <w:rPr>
          <w:rFonts w:cs="Times New Roman"/>
          <w:sz w:val="30"/>
          <w:szCs w:val="30"/>
        </w:rPr>
      </w:pPr>
      <w:r w:rsidRPr="00365D7E">
        <w:rPr>
          <w:rFonts w:cs="Times New Roman"/>
          <w:sz w:val="30"/>
          <w:szCs w:val="30"/>
        </w:rPr>
        <w:t>различных эмоциональных состояниях (радость, грусть, удивление, злость, страх, обида) и способах их проявления посредством мимики, жестов, поз и интонации голоса.</w:t>
      </w:r>
    </w:p>
    <w:p w14:paraId="648A3DAD" w14:textId="77777777" w:rsidR="00D47C6A" w:rsidRPr="00365D7E" w:rsidRDefault="00D47C6A" w:rsidP="00062827">
      <w:pPr>
        <w:tabs>
          <w:tab w:val="left" w:pos="1134"/>
        </w:tabs>
        <w:spacing w:line="240" w:lineRule="auto"/>
        <w:ind w:firstLine="709"/>
        <w:contextualSpacing/>
        <w:rPr>
          <w:rFonts w:cs="Times New Roman"/>
          <w:sz w:val="30"/>
          <w:szCs w:val="30"/>
        </w:rPr>
      </w:pPr>
      <w:r w:rsidRPr="00365D7E">
        <w:rPr>
          <w:rFonts w:cs="Times New Roman"/>
          <w:sz w:val="30"/>
          <w:szCs w:val="30"/>
        </w:rPr>
        <w:t>Развивать умения:</w:t>
      </w:r>
    </w:p>
    <w:p w14:paraId="266CF682" w14:textId="77777777" w:rsidR="00D47C6A" w:rsidRPr="00365D7E" w:rsidRDefault="00D47C6A" w:rsidP="00062827">
      <w:pPr>
        <w:tabs>
          <w:tab w:val="left" w:pos="1134"/>
        </w:tabs>
        <w:spacing w:line="240" w:lineRule="auto"/>
        <w:ind w:firstLine="709"/>
        <w:contextualSpacing/>
        <w:rPr>
          <w:rFonts w:cs="Times New Roman"/>
          <w:sz w:val="30"/>
          <w:szCs w:val="30"/>
        </w:rPr>
      </w:pPr>
      <w:r w:rsidRPr="00365D7E">
        <w:rPr>
          <w:rFonts w:cs="Times New Roman"/>
          <w:sz w:val="30"/>
          <w:szCs w:val="30"/>
        </w:rPr>
        <w:lastRenderedPageBreak/>
        <w:t>устанавливать положительные контакты с другими людьми (взрослыми, сверстниками);</w:t>
      </w:r>
    </w:p>
    <w:p w14:paraId="3D3998D7"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выражать симпатию по отношению к сверстникам и взрослым, используя вербальные (вежливые обороты речи, уменьшительно-ласкательные формы имен) и невербальные (улыбка, подражание) средства;</w:t>
      </w:r>
    </w:p>
    <w:p w14:paraId="65A9521C"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взаимодействовать со сверстниками в условиях разных видов деятельности с учетом элементарных этических норм (не мешать другим детям; не конфликтовать; не бить и не толкать сверстников; не выхватывать игрушки; называть сверстников по имени; доброжелательно обращаться с просьбой, предложением; благодарить за помощь);</w:t>
      </w:r>
    </w:p>
    <w:p w14:paraId="2BBFEC7E"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замечать эмоциональное и физическое состояние окружающих людей и проявлять по отношению к ним внимание и заботу, сочувствие (например, обнять нуждающегося в утешении сверстника, принести любимую игрушку);</w:t>
      </w:r>
    </w:p>
    <w:p w14:paraId="7CE05BF6"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давать элементарную оценку поступкам сверстников (хорошо, плохо).</w:t>
      </w:r>
    </w:p>
    <w:p w14:paraId="4D2D7DB3" w14:textId="77777777" w:rsidR="00E63F27" w:rsidRDefault="00E63F27" w:rsidP="00062827">
      <w:pPr>
        <w:spacing w:line="240" w:lineRule="auto"/>
        <w:ind w:firstLine="709"/>
        <w:rPr>
          <w:rFonts w:cs="Times New Roman"/>
          <w:sz w:val="30"/>
          <w:szCs w:val="30"/>
        </w:rPr>
      </w:pPr>
    </w:p>
    <w:p w14:paraId="7605BE90" w14:textId="0068BD29" w:rsidR="00D47C6A" w:rsidRDefault="00D47C6A" w:rsidP="00B47504">
      <w:pPr>
        <w:spacing w:line="240" w:lineRule="auto"/>
        <w:jc w:val="center"/>
        <w:rPr>
          <w:rFonts w:cs="Times New Roman"/>
          <w:b/>
          <w:bCs/>
          <w:sz w:val="30"/>
          <w:szCs w:val="30"/>
        </w:rPr>
      </w:pPr>
      <w:r w:rsidRPr="00B47504">
        <w:rPr>
          <w:rFonts w:cs="Times New Roman"/>
          <w:b/>
          <w:bCs/>
          <w:sz w:val="30"/>
          <w:szCs w:val="30"/>
        </w:rPr>
        <w:t>Рукотворный мир</w:t>
      </w:r>
    </w:p>
    <w:p w14:paraId="63B9C52C" w14:textId="77777777" w:rsidR="00B47504" w:rsidRPr="00B47504" w:rsidRDefault="00B47504" w:rsidP="00B47504">
      <w:pPr>
        <w:spacing w:line="240" w:lineRule="auto"/>
        <w:jc w:val="center"/>
        <w:rPr>
          <w:rFonts w:cs="Times New Roman"/>
          <w:b/>
          <w:bCs/>
          <w:sz w:val="30"/>
          <w:szCs w:val="30"/>
        </w:rPr>
      </w:pPr>
    </w:p>
    <w:p w14:paraId="556C7EB7"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Формировать представления о:</w:t>
      </w:r>
    </w:p>
    <w:p w14:paraId="3E461B9B"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 xml:space="preserve">разнообразии предметов, облегчающих труд и быт людей (например, пылесос помогает быстро сделать уборку, микроволновая печь – разогреть еду); </w:t>
      </w:r>
    </w:p>
    <w:p w14:paraId="229DDD15"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профессиях людей, создающих предметы рукотворного мира, орудиях их труда, материалах, необходимых для создания предметов (например, швея – швейная машина, иголки, нитки, ткань);</w:t>
      </w:r>
    </w:p>
    <w:p w14:paraId="1D3724F4"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некоторых видах транспорта, облегчающих жизнь людей (например, автобус, легковой и грузовой автомобили, трамвай, самолет, метро).</w:t>
      </w:r>
    </w:p>
    <w:p w14:paraId="67917290"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Развивать умения:</w:t>
      </w:r>
    </w:p>
    <w:p w14:paraId="51E4FAEB"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различать предметы, сделанные руками человека (например, одежда, посуда) и созданные природой (например, камень, шишка, ракушка);</w:t>
      </w:r>
    </w:p>
    <w:p w14:paraId="587AE5D5"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различать предметы по материалу (бумага, пластмасса, резина, дерево, ткань), структуре поверхности (гладкая, шероховатая);</w:t>
      </w:r>
    </w:p>
    <w:p w14:paraId="7DCFFBC2" w14:textId="261B7A05" w:rsidR="00D47C6A" w:rsidRPr="00365D7E" w:rsidRDefault="00D47C6A" w:rsidP="00062827">
      <w:pPr>
        <w:spacing w:line="240" w:lineRule="auto"/>
        <w:ind w:firstLine="709"/>
        <w:rPr>
          <w:rFonts w:cs="Times New Roman"/>
          <w:sz w:val="30"/>
          <w:szCs w:val="30"/>
        </w:rPr>
      </w:pPr>
      <w:r w:rsidRPr="00365D7E">
        <w:rPr>
          <w:rFonts w:cs="Times New Roman"/>
          <w:sz w:val="30"/>
          <w:szCs w:val="30"/>
        </w:rPr>
        <w:t>определять качества и свойства материалов, из которых сделаны предметы (качества – мягкий, твердый, прозрачный, непрозрачный; свойства – рвется, мнется, ломается, намокает, тонет, растягивается)</w:t>
      </w:r>
      <w:r w:rsidR="00740034" w:rsidRPr="00365D7E">
        <w:rPr>
          <w:rFonts w:cs="Times New Roman"/>
          <w:sz w:val="30"/>
          <w:szCs w:val="30"/>
        </w:rPr>
        <w:t>,</w:t>
      </w:r>
      <w:r w:rsidRPr="00365D7E">
        <w:rPr>
          <w:rFonts w:cs="Times New Roman"/>
          <w:sz w:val="30"/>
          <w:szCs w:val="30"/>
        </w:rPr>
        <w:t xml:space="preserve"> способом простейшего экспериментирования;</w:t>
      </w:r>
    </w:p>
    <w:p w14:paraId="2EFA4A72"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выделять функции предметов, назначение их отдельных частей и деталей (например, функция чайника – кипячение воды; ручка чайника нужна для того, чтобы его держать, переносить);</w:t>
      </w:r>
    </w:p>
    <w:p w14:paraId="5306D2C0" w14:textId="17FF817F" w:rsidR="00D47C6A" w:rsidRPr="00365D7E" w:rsidRDefault="00D47C6A" w:rsidP="00062827">
      <w:pPr>
        <w:spacing w:line="240" w:lineRule="auto"/>
        <w:ind w:firstLine="709"/>
        <w:rPr>
          <w:rFonts w:cs="Times New Roman"/>
          <w:sz w:val="30"/>
          <w:szCs w:val="30"/>
        </w:rPr>
      </w:pPr>
      <w:r w:rsidRPr="00365D7E">
        <w:rPr>
          <w:rFonts w:cs="Times New Roman"/>
          <w:sz w:val="30"/>
          <w:szCs w:val="30"/>
        </w:rPr>
        <w:lastRenderedPageBreak/>
        <w:t>применять на практике способы вариативных действий с предметами близкого окружения в соответствии с их назначением (например, на стуле можно сидеть</w:t>
      </w:r>
      <w:r w:rsidR="00740034" w:rsidRPr="00365D7E">
        <w:rPr>
          <w:rFonts w:cs="Times New Roman"/>
          <w:sz w:val="30"/>
          <w:szCs w:val="30"/>
        </w:rPr>
        <w:t>, можно</w:t>
      </w:r>
      <w:r w:rsidRPr="00365D7E">
        <w:rPr>
          <w:rFonts w:cs="Times New Roman"/>
          <w:sz w:val="30"/>
          <w:szCs w:val="30"/>
        </w:rPr>
        <w:t xml:space="preserve"> стать на него, чтобы достать что-нибудь с полки);</w:t>
      </w:r>
    </w:p>
    <w:p w14:paraId="47CFF9B3"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проявлять интерес и бережное отношение к окружающим предметам (не ломать, не бросать, класть на место игрушки и личные вещи).</w:t>
      </w:r>
    </w:p>
    <w:p w14:paraId="24EE582F" w14:textId="77777777" w:rsidR="00E63F27" w:rsidRDefault="00E63F27" w:rsidP="00062827">
      <w:pPr>
        <w:spacing w:line="240" w:lineRule="auto"/>
        <w:ind w:firstLine="709"/>
        <w:rPr>
          <w:rFonts w:cs="Times New Roman"/>
          <w:sz w:val="30"/>
          <w:szCs w:val="30"/>
        </w:rPr>
      </w:pPr>
    </w:p>
    <w:p w14:paraId="0F535DEE" w14:textId="5AFC87B0" w:rsidR="00D47C6A" w:rsidRDefault="00D47C6A" w:rsidP="00B47504">
      <w:pPr>
        <w:spacing w:line="240" w:lineRule="auto"/>
        <w:jc w:val="center"/>
        <w:rPr>
          <w:rFonts w:cs="Times New Roman"/>
          <w:b/>
          <w:bCs/>
          <w:sz w:val="30"/>
          <w:szCs w:val="30"/>
        </w:rPr>
      </w:pPr>
      <w:r w:rsidRPr="00B47504">
        <w:rPr>
          <w:rFonts w:cs="Times New Roman"/>
          <w:b/>
          <w:bCs/>
          <w:sz w:val="30"/>
          <w:szCs w:val="30"/>
        </w:rPr>
        <w:t>Игровая деятельность</w:t>
      </w:r>
    </w:p>
    <w:p w14:paraId="322D66F7" w14:textId="77777777" w:rsidR="00B47504" w:rsidRPr="00B47504" w:rsidRDefault="00B47504" w:rsidP="00B47504">
      <w:pPr>
        <w:spacing w:line="240" w:lineRule="auto"/>
        <w:jc w:val="center"/>
        <w:rPr>
          <w:rFonts w:cs="Times New Roman"/>
          <w:b/>
          <w:bCs/>
          <w:sz w:val="30"/>
          <w:szCs w:val="30"/>
        </w:rPr>
      </w:pPr>
    </w:p>
    <w:p w14:paraId="0C471F26"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Формировать представления о разнообразии игровых сюжетов и ролей (например, бытовые: семья – мама, папа, дочка; производственные, отражающие труд людей: детский сад – воспитатель, помощник воспитателя, дети; магазин – продавец, кассир, покупатели).</w:t>
      </w:r>
    </w:p>
    <w:p w14:paraId="1F82A450"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Развивать умения:</w:t>
      </w:r>
    </w:p>
    <w:p w14:paraId="71E64AAE"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исполнять роль за себя и за игрушку в индивидуальных играх;</w:t>
      </w:r>
    </w:p>
    <w:p w14:paraId="2ACBE934"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создавать и дополнять игровую обстановку: подбирать необходимые игрушки и атрибуты; замещать недостающие предметы другими; использовать строительный материал (кубы, бруски, пластины), простейшие деревянные и пластмассовые конструкторы, природный материал (песок, снег, вода); разнообразно действовать с ним (строить мост, дорогу для машин; лепить из снега забор, домик; пускать по воде игрушки);</w:t>
      </w:r>
    </w:p>
    <w:p w14:paraId="6BBE2A42"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взаимодействовать в игровых сюжетах в паре (например, мама – дочка), с двумя действующими лицами (например, врач – пациенты, продавец – покупатели);</w:t>
      </w:r>
    </w:p>
    <w:p w14:paraId="796812EB"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использовать доступные способы ролевого поведения: называть свою роль и обращаться к сверстнику по имени (от имени) игрового персонажа, вступать и поддерживать ролевой диалог со сверстником и взрослым, менять интонацию голоса в зависимости от роли;</w:t>
      </w:r>
    </w:p>
    <w:p w14:paraId="28AAC5C5"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 xml:space="preserve">выстраивать игровой сюжет, создавать воображаемые ситуации и проявлять инициативу, творческую активность внутри игровых ситуаций; </w:t>
      </w:r>
    </w:p>
    <w:p w14:paraId="3A71EEE8"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выстраивать игровые действия в цепочки (сначала... – потом...).</w:t>
      </w:r>
    </w:p>
    <w:p w14:paraId="7DA06ABB" w14:textId="77777777" w:rsidR="00E63F27" w:rsidRDefault="00E63F27" w:rsidP="00062827">
      <w:pPr>
        <w:spacing w:line="240" w:lineRule="auto"/>
        <w:ind w:firstLine="709"/>
        <w:jc w:val="left"/>
        <w:rPr>
          <w:rFonts w:cs="Times New Roman"/>
          <w:sz w:val="30"/>
          <w:szCs w:val="30"/>
        </w:rPr>
      </w:pPr>
    </w:p>
    <w:p w14:paraId="1FDED0B8" w14:textId="0ECA3002" w:rsidR="00D47C6A" w:rsidRDefault="00D47C6A" w:rsidP="00003B5D">
      <w:pPr>
        <w:spacing w:line="240" w:lineRule="auto"/>
        <w:jc w:val="center"/>
        <w:rPr>
          <w:rFonts w:cs="Times New Roman"/>
          <w:b/>
          <w:bCs/>
          <w:sz w:val="30"/>
          <w:szCs w:val="30"/>
        </w:rPr>
      </w:pPr>
      <w:r w:rsidRPr="00003B5D">
        <w:rPr>
          <w:rFonts w:cs="Times New Roman"/>
          <w:b/>
          <w:bCs/>
          <w:sz w:val="30"/>
          <w:szCs w:val="30"/>
        </w:rPr>
        <w:t>Культура здоровья</w:t>
      </w:r>
    </w:p>
    <w:p w14:paraId="7D99ADBF" w14:textId="77777777" w:rsidR="00003B5D" w:rsidRPr="00003B5D" w:rsidRDefault="00003B5D" w:rsidP="00003B5D">
      <w:pPr>
        <w:spacing w:line="240" w:lineRule="auto"/>
        <w:jc w:val="center"/>
        <w:rPr>
          <w:rFonts w:cs="Times New Roman"/>
          <w:b/>
          <w:bCs/>
          <w:sz w:val="30"/>
          <w:szCs w:val="30"/>
        </w:rPr>
      </w:pPr>
    </w:p>
    <w:p w14:paraId="41F9E994"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Формировать представления о простейших правилах здоровьесберегающего поведения: соблюдать распорядок дня (ложиться спать в одно и то же время, делать по утрам зарядку, не пропускать дневной сон, совершать прогулки при любой погоде), принимать участие в оздоровительных и закаливающих мероприятиях.</w:t>
      </w:r>
    </w:p>
    <w:p w14:paraId="2B82983A" w14:textId="66B9D678" w:rsidR="00D47C6A" w:rsidRPr="00365D7E" w:rsidRDefault="00D47C6A" w:rsidP="00062827">
      <w:pPr>
        <w:spacing w:line="240" w:lineRule="auto"/>
        <w:ind w:firstLine="709"/>
        <w:rPr>
          <w:rFonts w:cs="Times New Roman"/>
          <w:sz w:val="30"/>
          <w:szCs w:val="30"/>
        </w:rPr>
      </w:pPr>
      <w:r w:rsidRPr="00365D7E">
        <w:rPr>
          <w:rFonts w:cs="Times New Roman"/>
          <w:sz w:val="30"/>
          <w:szCs w:val="30"/>
        </w:rPr>
        <w:t xml:space="preserve">Развивать умения: </w:t>
      </w:r>
    </w:p>
    <w:p w14:paraId="4C16AB28"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lastRenderedPageBreak/>
        <w:t>проявлять интерес и эмоционально-положительное отношение к выполнению оздоровительных и закаливающих мероприятий, участию в двигательной деятельности;</w:t>
      </w:r>
    </w:p>
    <w:p w14:paraId="1CB0FF51"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соблюдать простейшие правила здоровьесберегающего поведения (выполнять физические упражнения, соблюдать распорядок дня, участвовать в оздоровительных и закаливающих мероприятиях).</w:t>
      </w:r>
    </w:p>
    <w:p w14:paraId="37CD4FFB" w14:textId="77777777" w:rsidR="00E63F27" w:rsidRDefault="00E63F27" w:rsidP="00062827">
      <w:pPr>
        <w:spacing w:line="240" w:lineRule="auto"/>
        <w:ind w:firstLine="709"/>
        <w:rPr>
          <w:rFonts w:cs="Times New Roman"/>
          <w:sz w:val="30"/>
          <w:szCs w:val="30"/>
        </w:rPr>
      </w:pPr>
    </w:p>
    <w:p w14:paraId="1770C1E0" w14:textId="0E2B8D02" w:rsidR="00D47C6A" w:rsidRDefault="00D47C6A" w:rsidP="00003B5D">
      <w:pPr>
        <w:spacing w:line="240" w:lineRule="auto"/>
        <w:jc w:val="center"/>
        <w:rPr>
          <w:rFonts w:cs="Times New Roman"/>
          <w:b/>
          <w:bCs/>
          <w:sz w:val="30"/>
          <w:szCs w:val="30"/>
        </w:rPr>
      </w:pPr>
      <w:r w:rsidRPr="00003B5D">
        <w:rPr>
          <w:rFonts w:cs="Times New Roman"/>
          <w:b/>
          <w:bCs/>
          <w:sz w:val="30"/>
          <w:szCs w:val="30"/>
        </w:rPr>
        <w:t>Самообслуживание</w:t>
      </w:r>
    </w:p>
    <w:p w14:paraId="5AE5D217" w14:textId="77777777" w:rsidR="00003B5D" w:rsidRPr="00003B5D" w:rsidRDefault="00003B5D" w:rsidP="00003B5D">
      <w:pPr>
        <w:spacing w:line="240" w:lineRule="auto"/>
        <w:jc w:val="center"/>
        <w:rPr>
          <w:rFonts w:cs="Times New Roman"/>
          <w:b/>
          <w:bCs/>
          <w:sz w:val="30"/>
          <w:szCs w:val="30"/>
        </w:rPr>
      </w:pPr>
    </w:p>
    <w:p w14:paraId="5BCA7DF3"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Формировать представления о:</w:t>
      </w:r>
    </w:p>
    <w:p w14:paraId="024EA960"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функциях предметов личной гигиены (мыло – для очищения рук, полотенце – для вытирания рук/ног, расческа – для причесывания волос, носовой платок – для чистки носа, зубная щетка и зубная паста – для чистки зубов, стакан – для полоскания рта и горла);</w:t>
      </w:r>
    </w:p>
    <w:p w14:paraId="1EC4700A"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чистом, опрятном внешнем виде и способах его поддержания.</w:t>
      </w:r>
    </w:p>
    <w:p w14:paraId="710AF0E5"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 xml:space="preserve">Развивать умения: </w:t>
      </w:r>
    </w:p>
    <w:p w14:paraId="4BC87A0D"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выполнять самостоятельно гигиенические процедуры, используя предметы личной гигиены (мыть руки с мылом после прогулки, посещения туалета, перед приемом пищи, по мере загрязнения; умывать лицо; вытирать руки и лицо полотенцем; причесываться; чистить зубы, полоскать рот после приема пищи);</w:t>
      </w:r>
    </w:p>
    <w:p w14:paraId="64FF1E1C"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замечать непорядок во внешнем виде и устранять его (например, причесать волосы, подтянуть носки, заправить рубашку в брюки);</w:t>
      </w:r>
    </w:p>
    <w:p w14:paraId="2A330CC3"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одеваться и раздеваться самостоятельно в определенной последовательности, расстегивать и застегивать пуговицы спереди, выворачивать одежду на лицевую сторону, аккуратно складывать ее на место;</w:t>
      </w:r>
    </w:p>
    <w:p w14:paraId="037D6099" w14:textId="68937F2C" w:rsidR="00D47C6A" w:rsidRPr="00365D7E" w:rsidRDefault="00D47C6A" w:rsidP="00062827">
      <w:pPr>
        <w:spacing w:line="240" w:lineRule="auto"/>
        <w:ind w:firstLine="709"/>
        <w:rPr>
          <w:rFonts w:cs="Times New Roman"/>
          <w:sz w:val="30"/>
          <w:szCs w:val="30"/>
        </w:rPr>
      </w:pPr>
      <w:r w:rsidRPr="00365D7E">
        <w:rPr>
          <w:rFonts w:cs="Times New Roman"/>
          <w:sz w:val="30"/>
          <w:szCs w:val="30"/>
        </w:rPr>
        <w:t>обувать (застегивать липучки, молнию), снимать (расстегивать липучки, молнию</w:t>
      </w:r>
      <w:r w:rsidR="00740034" w:rsidRPr="00365D7E">
        <w:rPr>
          <w:rFonts w:cs="Times New Roman"/>
          <w:sz w:val="30"/>
          <w:szCs w:val="30"/>
        </w:rPr>
        <w:t xml:space="preserve"> </w:t>
      </w:r>
      <w:r w:rsidRPr="00365D7E">
        <w:rPr>
          <w:rFonts w:cs="Times New Roman"/>
          <w:sz w:val="30"/>
          <w:szCs w:val="30"/>
        </w:rPr>
        <w:t>/</w:t>
      </w:r>
      <w:r w:rsidR="00740034" w:rsidRPr="00365D7E">
        <w:rPr>
          <w:rFonts w:cs="Times New Roman"/>
          <w:sz w:val="30"/>
          <w:szCs w:val="30"/>
        </w:rPr>
        <w:t xml:space="preserve"> </w:t>
      </w:r>
      <w:r w:rsidRPr="00365D7E">
        <w:rPr>
          <w:rFonts w:cs="Times New Roman"/>
          <w:sz w:val="30"/>
          <w:szCs w:val="30"/>
        </w:rPr>
        <w:t>расшнуровывать) и ставить обувь на место;</w:t>
      </w:r>
    </w:p>
    <w:p w14:paraId="7BEF7331" w14:textId="6FFE8363" w:rsidR="00D47C6A" w:rsidRPr="00365D7E" w:rsidRDefault="00D47C6A" w:rsidP="00062827">
      <w:pPr>
        <w:spacing w:line="240" w:lineRule="auto"/>
        <w:ind w:firstLine="709"/>
        <w:rPr>
          <w:rFonts w:cs="Times New Roman"/>
          <w:sz w:val="30"/>
          <w:szCs w:val="30"/>
        </w:rPr>
      </w:pPr>
      <w:r w:rsidRPr="00365D7E">
        <w:rPr>
          <w:rFonts w:cs="Times New Roman"/>
          <w:sz w:val="30"/>
          <w:szCs w:val="30"/>
        </w:rPr>
        <w:t>соблюдать культуру поведения за столом: принимать пищу аккуратно (брать понемногу, тщательно пережевывать с закрытым ртом, не разговаривать с пищей во рту); правильно пользоваться столовыми приборами (столовой и чайной ложк</w:t>
      </w:r>
      <w:r w:rsidR="00740034" w:rsidRPr="00365D7E">
        <w:rPr>
          <w:rFonts w:cs="Times New Roman"/>
          <w:sz w:val="30"/>
          <w:szCs w:val="30"/>
        </w:rPr>
        <w:t>ами</w:t>
      </w:r>
      <w:r w:rsidRPr="00365D7E">
        <w:rPr>
          <w:rFonts w:cs="Times New Roman"/>
          <w:sz w:val="30"/>
          <w:szCs w:val="30"/>
        </w:rPr>
        <w:t>, вилкой), салфеткой.</w:t>
      </w:r>
    </w:p>
    <w:p w14:paraId="4E9B9977" w14:textId="77777777" w:rsidR="00E63F27" w:rsidRDefault="00E63F27" w:rsidP="00062827">
      <w:pPr>
        <w:spacing w:line="240" w:lineRule="auto"/>
        <w:ind w:firstLine="709"/>
        <w:rPr>
          <w:rFonts w:cs="Times New Roman"/>
          <w:sz w:val="30"/>
          <w:szCs w:val="30"/>
        </w:rPr>
      </w:pPr>
    </w:p>
    <w:p w14:paraId="5B776EF4" w14:textId="5A822A3F" w:rsidR="00D47C6A" w:rsidRDefault="00D47C6A" w:rsidP="00003B5D">
      <w:pPr>
        <w:spacing w:line="240" w:lineRule="auto"/>
        <w:jc w:val="center"/>
        <w:rPr>
          <w:rFonts w:cs="Times New Roman"/>
          <w:b/>
          <w:bCs/>
          <w:sz w:val="30"/>
          <w:szCs w:val="30"/>
        </w:rPr>
      </w:pPr>
      <w:r w:rsidRPr="00003B5D">
        <w:rPr>
          <w:rFonts w:cs="Times New Roman"/>
          <w:b/>
          <w:bCs/>
          <w:sz w:val="30"/>
          <w:szCs w:val="30"/>
        </w:rPr>
        <w:t>Трудовая деятельность</w:t>
      </w:r>
    </w:p>
    <w:p w14:paraId="6B38EE41" w14:textId="77777777" w:rsidR="00003B5D" w:rsidRPr="00003B5D" w:rsidRDefault="00003B5D" w:rsidP="00003B5D">
      <w:pPr>
        <w:spacing w:line="240" w:lineRule="auto"/>
        <w:jc w:val="center"/>
        <w:rPr>
          <w:rFonts w:cs="Times New Roman"/>
          <w:b/>
          <w:bCs/>
          <w:sz w:val="30"/>
          <w:szCs w:val="30"/>
        </w:rPr>
      </w:pPr>
    </w:p>
    <w:p w14:paraId="0FE86341" w14:textId="77777777" w:rsidR="00D47C6A" w:rsidRDefault="00D47C6A" w:rsidP="00003B5D">
      <w:pPr>
        <w:spacing w:line="240" w:lineRule="auto"/>
        <w:jc w:val="center"/>
        <w:rPr>
          <w:rFonts w:cs="Times New Roman"/>
          <w:b/>
          <w:bCs/>
          <w:sz w:val="30"/>
          <w:szCs w:val="30"/>
        </w:rPr>
      </w:pPr>
      <w:r w:rsidRPr="00003B5D">
        <w:rPr>
          <w:rFonts w:cs="Times New Roman"/>
          <w:b/>
          <w:bCs/>
          <w:sz w:val="30"/>
          <w:szCs w:val="30"/>
        </w:rPr>
        <w:t>Хозяйственно-бытовой труд</w:t>
      </w:r>
    </w:p>
    <w:p w14:paraId="42304FAB" w14:textId="77777777" w:rsidR="00003B5D" w:rsidRPr="00003B5D" w:rsidRDefault="00003B5D" w:rsidP="00003B5D">
      <w:pPr>
        <w:spacing w:line="240" w:lineRule="auto"/>
        <w:jc w:val="center"/>
        <w:rPr>
          <w:rFonts w:cs="Times New Roman"/>
          <w:b/>
          <w:bCs/>
          <w:sz w:val="30"/>
          <w:szCs w:val="30"/>
        </w:rPr>
      </w:pPr>
    </w:p>
    <w:p w14:paraId="61347B92"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Формировать представления о хозяйственно-бытовом труде, направленном на заботу о воспитанниках (например, мытье посуды, уборка помещений детского сада и участка).</w:t>
      </w:r>
    </w:p>
    <w:p w14:paraId="35756A67"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Развивать умения:</w:t>
      </w:r>
    </w:p>
    <w:p w14:paraId="747FCD81" w14:textId="1C5F661C" w:rsidR="00D47C6A" w:rsidRPr="00365D7E" w:rsidRDefault="00D47C6A" w:rsidP="00062827">
      <w:pPr>
        <w:spacing w:line="240" w:lineRule="auto"/>
        <w:ind w:firstLine="709"/>
        <w:rPr>
          <w:rFonts w:cs="Times New Roman"/>
          <w:sz w:val="30"/>
          <w:szCs w:val="30"/>
        </w:rPr>
      </w:pPr>
      <w:r w:rsidRPr="00365D7E">
        <w:rPr>
          <w:rFonts w:cs="Times New Roman"/>
          <w:sz w:val="30"/>
          <w:szCs w:val="30"/>
        </w:rPr>
        <w:lastRenderedPageBreak/>
        <w:t>выполнять элементарные трудовые поручения при подготовке к занятиям, приему пищи самостоятельно или с помощью взрослого (раскладывать индивидуальные салфетки, кисти, доски для лепки, бумагу, карандаши, убирать их после занятия; раскладывать ложки, вилки, расставлять хлебницы и салфетницы</w:t>
      </w:r>
      <w:r w:rsidR="00F75735" w:rsidRPr="00365D7E">
        <w:rPr>
          <w:rFonts w:cs="Times New Roman"/>
          <w:sz w:val="30"/>
          <w:szCs w:val="30"/>
        </w:rPr>
        <w:t>;</w:t>
      </w:r>
      <w:r w:rsidRPr="00365D7E">
        <w:rPr>
          <w:rFonts w:cs="Times New Roman"/>
          <w:sz w:val="30"/>
          <w:szCs w:val="30"/>
        </w:rPr>
        <w:t xml:space="preserve"> </w:t>
      </w:r>
      <w:r w:rsidR="00887DA9" w:rsidRPr="00365D7E">
        <w:rPr>
          <w:rFonts w:cs="Times New Roman"/>
          <w:sz w:val="30"/>
          <w:szCs w:val="30"/>
        </w:rPr>
        <w:t xml:space="preserve">выполнять </w:t>
      </w:r>
      <w:r w:rsidRPr="00365D7E">
        <w:rPr>
          <w:rFonts w:cs="Times New Roman"/>
          <w:sz w:val="30"/>
          <w:szCs w:val="30"/>
        </w:rPr>
        <w:t>иные действия);</w:t>
      </w:r>
    </w:p>
    <w:p w14:paraId="65FBB0C4"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соблюдать порядок в группе (ставить и класть на место предметы быта, убирать после игры игрушки, строительный материал);</w:t>
      </w:r>
    </w:p>
    <w:p w14:paraId="03B9466B"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соблюдать порядок и чистоту на участке детского сада (собирать листья, ветки, камешки, мусор; расчищать дорожки от снега, счищать его со скамеек);</w:t>
      </w:r>
    </w:p>
    <w:p w14:paraId="75CF29F8"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принимать активное участие в совместной подготовке к праздничным мероприятиям (украшать групповую комнату к празднику).</w:t>
      </w:r>
    </w:p>
    <w:p w14:paraId="75867847" w14:textId="77777777" w:rsidR="00003B5D" w:rsidRDefault="00003B5D" w:rsidP="00003B5D">
      <w:pPr>
        <w:spacing w:line="240" w:lineRule="auto"/>
        <w:jc w:val="center"/>
        <w:rPr>
          <w:rFonts w:cs="Times New Roman"/>
          <w:b/>
          <w:bCs/>
          <w:sz w:val="30"/>
          <w:szCs w:val="30"/>
        </w:rPr>
      </w:pPr>
    </w:p>
    <w:p w14:paraId="278A0AA7" w14:textId="4E462F03" w:rsidR="00D47C6A" w:rsidRDefault="00D47C6A" w:rsidP="00003B5D">
      <w:pPr>
        <w:spacing w:line="240" w:lineRule="auto"/>
        <w:jc w:val="center"/>
        <w:rPr>
          <w:rFonts w:cs="Times New Roman"/>
          <w:b/>
          <w:bCs/>
          <w:sz w:val="30"/>
          <w:szCs w:val="30"/>
        </w:rPr>
      </w:pPr>
      <w:r w:rsidRPr="00003B5D">
        <w:rPr>
          <w:rFonts w:cs="Times New Roman"/>
          <w:b/>
          <w:bCs/>
          <w:sz w:val="30"/>
          <w:szCs w:val="30"/>
        </w:rPr>
        <w:t>Труд в природе</w:t>
      </w:r>
    </w:p>
    <w:p w14:paraId="091F0349" w14:textId="77777777" w:rsidR="00003B5D" w:rsidRPr="00003B5D" w:rsidRDefault="00003B5D" w:rsidP="00003B5D">
      <w:pPr>
        <w:spacing w:line="240" w:lineRule="auto"/>
        <w:jc w:val="center"/>
        <w:rPr>
          <w:rFonts w:cs="Times New Roman"/>
          <w:b/>
          <w:bCs/>
          <w:sz w:val="30"/>
          <w:szCs w:val="30"/>
        </w:rPr>
      </w:pPr>
    </w:p>
    <w:p w14:paraId="75C7705F"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Формировать представления об инструментах и орудиях, необходимых для осуществления работы по уходу за растениями и животными (например, ведро, лейка, лопатка).</w:t>
      </w:r>
    </w:p>
    <w:p w14:paraId="7F2EE631"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Развивать умения:</w:t>
      </w:r>
    </w:p>
    <w:p w14:paraId="4541E567"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выполнять элементарные трудовые поручения в уголке природы (вытирать пыль с крупных листьев комнатных растений, поливать комнатные растения) под руководством взрослого;</w:t>
      </w:r>
    </w:p>
    <w:p w14:paraId="0C0A8726"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выполнять элементарные трудовые действия на огороде (поливать растения на грядках, собирать овощи) под руководством взрослого.</w:t>
      </w:r>
    </w:p>
    <w:p w14:paraId="0AEF7168" w14:textId="77777777" w:rsidR="00D47C6A" w:rsidRPr="00365D7E" w:rsidRDefault="00D47C6A" w:rsidP="00062827">
      <w:pPr>
        <w:spacing w:line="240" w:lineRule="auto"/>
        <w:jc w:val="center"/>
        <w:rPr>
          <w:rFonts w:eastAsia="Times New Roman" w:cs="Times New Roman"/>
          <w:sz w:val="30"/>
          <w:szCs w:val="30"/>
        </w:rPr>
      </w:pPr>
    </w:p>
    <w:p w14:paraId="1EDE69E4" w14:textId="77777777" w:rsidR="00D47C6A" w:rsidRDefault="00D47C6A" w:rsidP="00062827">
      <w:pPr>
        <w:spacing w:line="240" w:lineRule="auto"/>
        <w:jc w:val="center"/>
        <w:rPr>
          <w:rFonts w:cs="Times New Roman"/>
          <w:b/>
          <w:bCs/>
          <w:sz w:val="30"/>
          <w:szCs w:val="30"/>
        </w:rPr>
      </w:pPr>
      <w:r w:rsidRPr="00003B5D">
        <w:rPr>
          <w:rFonts w:cs="Times New Roman"/>
          <w:b/>
          <w:bCs/>
          <w:sz w:val="30"/>
          <w:szCs w:val="30"/>
        </w:rPr>
        <w:t>Познавательное развитие</w:t>
      </w:r>
    </w:p>
    <w:p w14:paraId="40D936D1" w14:textId="77777777" w:rsidR="00003B5D" w:rsidRPr="00003B5D" w:rsidRDefault="00003B5D" w:rsidP="00062827">
      <w:pPr>
        <w:spacing w:line="240" w:lineRule="auto"/>
        <w:jc w:val="center"/>
        <w:rPr>
          <w:rFonts w:cs="Times New Roman"/>
          <w:b/>
          <w:bCs/>
          <w:sz w:val="30"/>
          <w:szCs w:val="30"/>
        </w:rPr>
      </w:pPr>
    </w:p>
    <w:p w14:paraId="3963600C" w14:textId="77777777" w:rsidR="00D47C6A" w:rsidRDefault="00D47C6A" w:rsidP="00062827">
      <w:pPr>
        <w:spacing w:line="240" w:lineRule="auto"/>
        <w:jc w:val="center"/>
        <w:rPr>
          <w:rFonts w:cs="Times New Roman"/>
          <w:b/>
          <w:bCs/>
          <w:sz w:val="30"/>
          <w:szCs w:val="30"/>
        </w:rPr>
      </w:pPr>
      <w:r w:rsidRPr="00003B5D">
        <w:rPr>
          <w:rFonts w:cs="Times New Roman"/>
          <w:b/>
          <w:bCs/>
          <w:sz w:val="30"/>
          <w:szCs w:val="30"/>
        </w:rPr>
        <w:t>Образовательная область «Элементарные математические представления»</w:t>
      </w:r>
    </w:p>
    <w:p w14:paraId="01FD9C07" w14:textId="77777777" w:rsidR="00003B5D" w:rsidRPr="00003B5D" w:rsidRDefault="00003B5D" w:rsidP="00062827">
      <w:pPr>
        <w:spacing w:line="240" w:lineRule="auto"/>
        <w:jc w:val="center"/>
        <w:rPr>
          <w:rFonts w:cs="Times New Roman"/>
          <w:b/>
          <w:bCs/>
          <w:sz w:val="30"/>
          <w:szCs w:val="30"/>
        </w:rPr>
      </w:pPr>
    </w:p>
    <w:p w14:paraId="2A69B342"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 xml:space="preserve">Цель: содействие познавательному развитию воспитанника, приобретению и накоплению опыта познания окружающего мира, формированию универсальных компетенций, основ функциональной грамотности, </w:t>
      </w:r>
      <w:r w:rsidRPr="00365D7E">
        <w:rPr>
          <w:rFonts w:cs="Times New Roman"/>
          <w:sz w:val="30"/>
          <w:szCs w:val="30"/>
          <w:lang w:val="be-BY"/>
        </w:rPr>
        <w:t>нравственно зрелой, творческой личности</w:t>
      </w:r>
      <w:r w:rsidRPr="00365D7E">
        <w:rPr>
          <w:rFonts w:cs="Times New Roman"/>
          <w:sz w:val="30"/>
          <w:szCs w:val="30"/>
        </w:rPr>
        <w:t xml:space="preserve"> посредством освоения сенсорной культуры, элементарных математических представлений и связанных с ними мыслительных операций.</w:t>
      </w:r>
    </w:p>
    <w:p w14:paraId="340EC198"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Образовательные задачи:</w:t>
      </w:r>
    </w:p>
    <w:p w14:paraId="3525BD29"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формировать количественные, величинные, геометрические и пространственно-временные представления;</w:t>
      </w:r>
    </w:p>
    <w:p w14:paraId="03D698AD"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развивать:</w:t>
      </w:r>
    </w:p>
    <w:p w14:paraId="5AABE2F6"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lastRenderedPageBreak/>
        <w:t>умения счетной деятельности, способов сравнения предметов по величине и форме, ориентировки в окружающем пространстве и временных отношениях;</w:t>
      </w:r>
    </w:p>
    <w:p w14:paraId="0F2EE777"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элементы логического мышления, способность решать практические задачи;</w:t>
      </w:r>
    </w:p>
    <w:p w14:paraId="15726985"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воспитывать:</w:t>
      </w:r>
    </w:p>
    <w:p w14:paraId="6146CA03"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интерес к познавательной деятельности, направленной на изучение математических характеристик предметной среды (о количестве, величине, форме, пространственно-временных отношениях);</w:t>
      </w:r>
    </w:p>
    <w:p w14:paraId="73C0C5DB"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интеллектуальные чувства (радость по поводу нового знания, удивление, любознательность);</w:t>
      </w:r>
    </w:p>
    <w:p w14:paraId="45734A8F"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самостоятельность и инициативность в освоении математического содержания окружающего мира.</w:t>
      </w:r>
    </w:p>
    <w:p w14:paraId="128A416C" w14:textId="77777777" w:rsidR="004136C5" w:rsidRPr="00365D7E" w:rsidRDefault="004136C5" w:rsidP="00062827">
      <w:pPr>
        <w:spacing w:line="240" w:lineRule="auto"/>
        <w:ind w:firstLine="709"/>
        <w:rPr>
          <w:rFonts w:cs="Times New Roman"/>
          <w:sz w:val="30"/>
          <w:szCs w:val="30"/>
        </w:rPr>
      </w:pPr>
    </w:p>
    <w:p w14:paraId="68FC744B" w14:textId="07924C6A" w:rsidR="00D47C6A" w:rsidRDefault="00D47C6A" w:rsidP="00441B2B">
      <w:pPr>
        <w:spacing w:line="240" w:lineRule="auto"/>
        <w:jc w:val="center"/>
        <w:rPr>
          <w:rFonts w:cs="Times New Roman"/>
          <w:b/>
          <w:bCs/>
          <w:sz w:val="30"/>
          <w:szCs w:val="30"/>
        </w:rPr>
      </w:pPr>
      <w:r w:rsidRPr="00441B2B">
        <w:rPr>
          <w:rFonts w:cs="Times New Roman"/>
          <w:b/>
          <w:bCs/>
          <w:sz w:val="30"/>
          <w:szCs w:val="30"/>
        </w:rPr>
        <w:t>Содержание образовательной деятельности</w:t>
      </w:r>
    </w:p>
    <w:p w14:paraId="799C6D1A" w14:textId="77777777" w:rsidR="00441B2B" w:rsidRPr="00441B2B" w:rsidRDefault="00441B2B" w:rsidP="00441B2B">
      <w:pPr>
        <w:spacing w:line="240" w:lineRule="auto"/>
        <w:jc w:val="center"/>
        <w:rPr>
          <w:rFonts w:cs="Times New Roman"/>
          <w:b/>
          <w:bCs/>
          <w:sz w:val="30"/>
          <w:szCs w:val="30"/>
        </w:rPr>
      </w:pPr>
    </w:p>
    <w:p w14:paraId="653A6873" w14:textId="77777777" w:rsidR="00D47C6A" w:rsidRDefault="00D47C6A" w:rsidP="00441B2B">
      <w:pPr>
        <w:spacing w:line="240" w:lineRule="auto"/>
        <w:jc w:val="center"/>
        <w:rPr>
          <w:rFonts w:cs="Times New Roman"/>
          <w:b/>
          <w:bCs/>
          <w:sz w:val="30"/>
          <w:szCs w:val="30"/>
        </w:rPr>
      </w:pPr>
      <w:r w:rsidRPr="00441B2B">
        <w:rPr>
          <w:rFonts w:cs="Times New Roman"/>
          <w:b/>
          <w:bCs/>
          <w:sz w:val="30"/>
          <w:szCs w:val="30"/>
        </w:rPr>
        <w:t>Количество и счет</w:t>
      </w:r>
    </w:p>
    <w:p w14:paraId="3B4152B1" w14:textId="77777777" w:rsidR="00441B2B" w:rsidRPr="00441B2B" w:rsidRDefault="00441B2B" w:rsidP="00441B2B">
      <w:pPr>
        <w:spacing w:line="240" w:lineRule="auto"/>
        <w:jc w:val="center"/>
        <w:rPr>
          <w:rFonts w:cs="Times New Roman"/>
          <w:b/>
          <w:bCs/>
          <w:sz w:val="30"/>
          <w:szCs w:val="30"/>
        </w:rPr>
      </w:pPr>
    </w:p>
    <w:p w14:paraId="0CC60089"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Формировать представления о (об):</w:t>
      </w:r>
    </w:p>
    <w:p w14:paraId="230F4BCE"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численности множества и словесном обозначении количества предметов (один, два, три, много, мало, ни одного, все, всех);</w:t>
      </w:r>
    </w:p>
    <w:p w14:paraId="1CDBF4FB"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однородных и разнородных множествах (по количеству, наименованию, цвету, размеру, форме);</w:t>
      </w:r>
    </w:p>
    <w:p w14:paraId="3D51FE2D"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независимости численности множества предметов (в пределах пяти) от их качественных характеристик (размер, форма, цвет) и пространственного расположения (например, в виде круга, разреженного или плотного ряда).</w:t>
      </w:r>
    </w:p>
    <w:p w14:paraId="0D90D8A5"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Развивать умения:</w:t>
      </w:r>
    </w:p>
    <w:p w14:paraId="08D3F2AF"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находить один и много предметов в окружающей обстановке (на своем столе, в отдельных местах помещения, на групповом участке);</w:t>
      </w:r>
    </w:p>
    <w:p w14:paraId="4611D4A7"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называть количество предметов с помощью слов – имен числительных (два апельсина, две груши, одно яблоко) в разнообразных бытовых и игровых ситуациях (в пределах трех);</w:t>
      </w:r>
    </w:p>
    <w:p w14:paraId="3517E389" w14:textId="402B506D" w:rsidR="00D47C6A" w:rsidRPr="00365D7E" w:rsidRDefault="00D47C6A" w:rsidP="00062827">
      <w:pPr>
        <w:spacing w:line="240" w:lineRule="auto"/>
        <w:ind w:firstLine="709"/>
        <w:rPr>
          <w:rFonts w:cs="Times New Roman"/>
          <w:sz w:val="30"/>
          <w:szCs w:val="30"/>
        </w:rPr>
      </w:pPr>
      <w:r w:rsidRPr="00365D7E">
        <w:rPr>
          <w:rFonts w:cs="Times New Roman"/>
          <w:sz w:val="30"/>
          <w:szCs w:val="30"/>
        </w:rPr>
        <w:t xml:space="preserve">сравнивать множества по количеству способами поэлементного наложения, приложения для установления их соответствия без счета и отвечать на вопросы </w:t>
      </w:r>
      <w:r w:rsidR="00740034" w:rsidRPr="00365D7E">
        <w:rPr>
          <w:rFonts w:cs="Times New Roman"/>
          <w:sz w:val="30"/>
          <w:szCs w:val="30"/>
        </w:rPr>
        <w:t>(Ч</w:t>
      </w:r>
      <w:r w:rsidRPr="00365D7E">
        <w:rPr>
          <w:rFonts w:cs="Times New Roman"/>
          <w:sz w:val="30"/>
          <w:szCs w:val="30"/>
        </w:rPr>
        <w:t xml:space="preserve">его больше? </w:t>
      </w:r>
      <w:r w:rsidR="00740034" w:rsidRPr="00365D7E">
        <w:rPr>
          <w:rFonts w:cs="Times New Roman"/>
          <w:sz w:val="30"/>
          <w:szCs w:val="30"/>
        </w:rPr>
        <w:t>Ч</w:t>
      </w:r>
      <w:r w:rsidRPr="00365D7E">
        <w:rPr>
          <w:rFonts w:cs="Times New Roman"/>
          <w:sz w:val="30"/>
          <w:szCs w:val="30"/>
        </w:rPr>
        <w:t>его меньше?</w:t>
      </w:r>
      <w:r w:rsidR="00740034" w:rsidRPr="00365D7E">
        <w:rPr>
          <w:rFonts w:cs="Times New Roman"/>
          <w:sz w:val="30"/>
          <w:szCs w:val="30"/>
        </w:rPr>
        <w:t>)</w:t>
      </w:r>
      <w:r w:rsidRPr="00365D7E">
        <w:rPr>
          <w:rFonts w:cs="Times New Roman"/>
          <w:sz w:val="30"/>
          <w:szCs w:val="30"/>
        </w:rPr>
        <w:t xml:space="preserve"> выражениями </w:t>
      </w:r>
      <w:r w:rsidR="00740034" w:rsidRPr="00365D7E">
        <w:rPr>
          <w:rFonts w:cs="Times New Roman"/>
          <w:sz w:val="30"/>
          <w:szCs w:val="30"/>
        </w:rPr>
        <w:t>(</w:t>
      </w:r>
      <w:r w:rsidRPr="00365D7E">
        <w:rPr>
          <w:rFonts w:cs="Times New Roman"/>
          <w:sz w:val="30"/>
          <w:szCs w:val="30"/>
        </w:rPr>
        <w:t>столько</w:t>
      </w:r>
      <w:r w:rsidR="00441B2B">
        <w:rPr>
          <w:rFonts w:cs="Times New Roman"/>
          <w:sz w:val="30"/>
          <w:szCs w:val="30"/>
        </w:rPr>
        <w:t> </w:t>
      </w:r>
      <w:r w:rsidRPr="00365D7E">
        <w:rPr>
          <w:rFonts w:cs="Times New Roman"/>
          <w:sz w:val="30"/>
          <w:szCs w:val="30"/>
        </w:rPr>
        <w:t>– сколько, поровну, одинаково, больше, меньше</w:t>
      </w:r>
      <w:r w:rsidR="00740034" w:rsidRPr="00365D7E">
        <w:rPr>
          <w:rFonts w:cs="Times New Roman"/>
          <w:sz w:val="30"/>
          <w:szCs w:val="30"/>
        </w:rPr>
        <w:t>)</w:t>
      </w:r>
      <w:r w:rsidRPr="00365D7E">
        <w:rPr>
          <w:rFonts w:cs="Times New Roman"/>
          <w:sz w:val="30"/>
          <w:szCs w:val="30"/>
        </w:rPr>
        <w:t>;</w:t>
      </w:r>
    </w:p>
    <w:p w14:paraId="7080C294"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уравнивать неравные по количеству группы предметов путем добавления одного предмета к меньшей группе или убавления предмета из большей группы;</w:t>
      </w:r>
    </w:p>
    <w:p w14:paraId="16B5905E"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lastRenderedPageBreak/>
        <w:t>отсчитывать заданное множество предметов, звуков, движений (в пределах трех) по наглядному образцу, названному числу и на слух в играх и жизненных ситуациях.</w:t>
      </w:r>
    </w:p>
    <w:p w14:paraId="62E16A72" w14:textId="77777777" w:rsidR="00441B2B" w:rsidRDefault="00441B2B" w:rsidP="00441B2B">
      <w:pPr>
        <w:spacing w:line="240" w:lineRule="auto"/>
        <w:jc w:val="center"/>
        <w:rPr>
          <w:rFonts w:cs="Times New Roman"/>
          <w:b/>
          <w:bCs/>
          <w:sz w:val="30"/>
          <w:szCs w:val="30"/>
        </w:rPr>
      </w:pPr>
    </w:p>
    <w:p w14:paraId="40DB3B09" w14:textId="69C26D21" w:rsidR="00D47C6A" w:rsidRDefault="00D47C6A" w:rsidP="00441B2B">
      <w:pPr>
        <w:spacing w:line="240" w:lineRule="auto"/>
        <w:jc w:val="center"/>
        <w:rPr>
          <w:rFonts w:cs="Times New Roman"/>
          <w:b/>
          <w:bCs/>
          <w:sz w:val="30"/>
          <w:szCs w:val="30"/>
        </w:rPr>
      </w:pPr>
      <w:r w:rsidRPr="00441B2B">
        <w:rPr>
          <w:rFonts w:cs="Times New Roman"/>
          <w:b/>
          <w:bCs/>
          <w:sz w:val="30"/>
          <w:szCs w:val="30"/>
        </w:rPr>
        <w:t>Величина</w:t>
      </w:r>
    </w:p>
    <w:p w14:paraId="0D0A4121" w14:textId="77777777" w:rsidR="00441B2B" w:rsidRPr="00441B2B" w:rsidRDefault="00441B2B" w:rsidP="00441B2B">
      <w:pPr>
        <w:spacing w:line="240" w:lineRule="auto"/>
        <w:jc w:val="center"/>
        <w:rPr>
          <w:rFonts w:cs="Times New Roman"/>
          <w:b/>
          <w:bCs/>
          <w:sz w:val="30"/>
          <w:szCs w:val="30"/>
        </w:rPr>
      </w:pPr>
    </w:p>
    <w:p w14:paraId="35749393"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Формировать представления о характеристиках величины предметов и словесном их обозначении (величина в целом, длина, ширина, высота, толщина).</w:t>
      </w:r>
    </w:p>
    <w:p w14:paraId="544E36EF"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Развивать умения:</w:t>
      </w:r>
    </w:p>
    <w:p w14:paraId="579E4212" w14:textId="718E720C" w:rsidR="00D47C6A" w:rsidRPr="00365D7E" w:rsidRDefault="00D47C6A" w:rsidP="00062827">
      <w:pPr>
        <w:spacing w:line="240" w:lineRule="auto"/>
        <w:ind w:firstLine="709"/>
        <w:rPr>
          <w:rFonts w:cs="Times New Roman"/>
          <w:sz w:val="30"/>
          <w:szCs w:val="30"/>
        </w:rPr>
      </w:pPr>
      <w:r w:rsidRPr="00365D7E">
        <w:rPr>
          <w:rFonts w:cs="Times New Roman"/>
          <w:sz w:val="30"/>
          <w:szCs w:val="30"/>
        </w:rPr>
        <w:t>определять величину предмета (большой, маленький, длинный, короткий, широкий, узкий, высокий, низкий, толстый, тонкий), активно используя движения при показе протяженности: длина – слева направо или справа налево; ширина – поперек; высота – только снизу вверх; толщина – сведением или разведением пальцев или рук, величина в целом – круговым движением;</w:t>
      </w:r>
    </w:p>
    <w:p w14:paraId="6D597ECF" w14:textId="05330FEC" w:rsidR="00D47C6A" w:rsidRPr="00365D7E" w:rsidRDefault="00D47C6A" w:rsidP="00062827">
      <w:pPr>
        <w:spacing w:line="240" w:lineRule="auto"/>
        <w:ind w:firstLine="709"/>
        <w:rPr>
          <w:rFonts w:cs="Times New Roman"/>
          <w:sz w:val="30"/>
          <w:szCs w:val="30"/>
        </w:rPr>
      </w:pPr>
      <w:r w:rsidRPr="00365D7E">
        <w:rPr>
          <w:rFonts w:cs="Times New Roman"/>
          <w:sz w:val="30"/>
          <w:szCs w:val="30"/>
        </w:rPr>
        <w:t>сравнивать два предмета контрастных и одинаковых размеров способами приложения, наложения; обозначать результаты сравнения словами (больше</w:t>
      </w:r>
      <w:r w:rsidR="00740034" w:rsidRPr="00365D7E">
        <w:rPr>
          <w:rFonts w:cs="Times New Roman"/>
          <w:sz w:val="30"/>
          <w:szCs w:val="30"/>
        </w:rPr>
        <w:t xml:space="preserve"> –</w:t>
      </w:r>
      <w:r w:rsidRPr="00365D7E">
        <w:rPr>
          <w:rFonts w:cs="Times New Roman"/>
          <w:sz w:val="30"/>
          <w:szCs w:val="30"/>
        </w:rPr>
        <w:t xml:space="preserve"> меньше</w:t>
      </w:r>
      <w:r w:rsidR="00740034" w:rsidRPr="00365D7E">
        <w:rPr>
          <w:rFonts w:cs="Times New Roman"/>
          <w:sz w:val="30"/>
          <w:szCs w:val="30"/>
        </w:rPr>
        <w:t xml:space="preserve"> –</w:t>
      </w:r>
      <w:r w:rsidRPr="00365D7E">
        <w:rPr>
          <w:rFonts w:cs="Times New Roman"/>
          <w:sz w:val="30"/>
          <w:szCs w:val="30"/>
        </w:rPr>
        <w:t xml:space="preserve"> равные (одинаковые) по величине; длиннее – короче – равные (одинаковые) по длине; шире – уже – равные (одинаковые) по ширине; выше – ниже – равные (одинаковые) по высоте; толще – тоньше – равные (одинаковые) по толщине);</w:t>
      </w:r>
    </w:p>
    <w:p w14:paraId="1D62B5F9"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проявлять самостоятельность и инициативность в играх с предметами разной величины, жизненных ситуациях (например, большую куклу положить в большую кровать; для маленькой машины взять маленькие кубики).</w:t>
      </w:r>
    </w:p>
    <w:p w14:paraId="4063AE53" w14:textId="77777777" w:rsidR="00E63F27" w:rsidRDefault="00E63F27" w:rsidP="00062827">
      <w:pPr>
        <w:spacing w:line="240" w:lineRule="auto"/>
        <w:ind w:firstLine="709"/>
        <w:jc w:val="left"/>
        <w:rPr>
          <w:rFonts w:cs="Times New Roman"/>
          <w:sz w:val="30"/>
          <w:szCs w:val="30"/>
        </w:rPr>
      </w:pPr>
    </w:p>
    <w:p w14:paraId="6AC2DEE2" w14:textId="425B3742" w:rsidR="00D47C6A" w:rsidRDefault="00D47C6A" w:rsidP="00441B2B">
      <w:pPr>
        <w:spacing w:line="240" w:lineRule="auto"/>
        <w:jc w:val="center"/>
        <w:rPr>
          <w:rFonts w:cs="Times New Roman"/>
          <w:b/>
          <w:bCs/>
          <w:sz w:val="30"/>
          <w:szCs w:val="30"/>
        </w:rPr>
      </w:pPr>
      <w:r w:rsidRPr="00441B2B">
        <w:rPr>
          <w:rFonts w:cs="Times New Roman"/>
          <w:b/>
          <w:bCs/>
          <w:sz w:val="30"/>
          <w:szCs w:val="30"/>
        </w:rPr>
        <w:t>Геометрические фигуры и форма предметов</w:t>
      </w:r>
    </w:p>
    <w:p w14:paraId="297B4A43" w14:textId="77777777" w:rsidR="00441B2B" w:rsidRPr="00441B2B" w:rsidRDefault="00441B2B" w:rsidP="00441B2B">
      <w:pPr>
        <w:spacing w:line="240" w:lineRule="auto"/>
        <w:jc w:val="center"/>
        <w:rPr>
          <w:rFonts w:cs="Times New Roman"/>
          <w:b/>
          <w:bCs/>
          <w:sz w:val="30"/>
          <w:szCs w:val="30"/>
        </w:rPr>
      </w:pPr>
    </w:p>
    <w:p w14:paraId="50ED7C83"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Формировать представления о:</w:t>
      </w:r>
    </w:p>
    <w:p w14:paraId="41CE8375"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геометрических фигурах как эталонах формы (круг, квадрат, треугольник, прямоугольник, шар, куб);</w:t>
      </w:r>
    </w:p>
    <w:p w14:paraId="2A95FF7D"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форме знакомых предметов (игрушек, деталей конструктора): круглый, квадратный, похожий на шар и иные формы.</w:t>
      </w:r>
    </w:p>
    <w:p w14:paraId="57772C09"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Развивать умения:</w:t>
      </w:r>
    </w:p>
    <w:p w14:paraId="11E13601" w14:textId="7936F993" w:rsidR="00D47C6A" w:rsidRPr="00365D7E" w:rsidRDefault="00D47C6A" w:rsidP="00062827">
      <w:pPr>
        <w:spacing w:line="240" w:lineRule="auto"/>
        <w:ind w:firstLine="709"/>
        <w:rPr>
          <w:rFonts w:cs="Times New Roman"/>
          <w:sz w:val="30"/>
          <w:szCs w:val="30"/>
        </w:rPr>
      </w:pPr>
      <w:r w:rsidRPr="00365D7E">
        <w:rPr>
          <w:rFonts w:cs="Times New Roman"/>
          <w:sz w:val="30"/>
          <w:szCs w:val="30"/>
        </w:rPr>
        <w:t>различать и правильно называть заданные геометрические фигуры разного цвета и величины (например, принес</w:t>
      </w:r>
      <w:r w:rsidR="00782A5E" w:rsidRPr="00365D7E">
        <w:rPr>
          <w:rFonts w:cs="Times New Roman"/>
          <w:sz w:val="30"/>
          <w:szCs w:val="30"/>
        </w:rPr>
        <w:t>т</w:t>
      </w:r>
      <w:r w:rsidRPr="00365D7E">
        <w:rPr>
          <w:rFonts w:cs="Times New Roman"/>
          <w:sz w:val="30"/>
          <w:szCs w:val="30"/>
        </w:rPr>
        <w:t>и квадрат; пока</w:t>
      </w:r>
      <w:r w:rsidR="00782A5E" w:rsidRPr="00365D7E">
        <w:rPr>
          <w:rFonts w:cs="Times New Roman"/>
          <w:sz w:val="30"/>
          <w:szCs w:val="30"/>
        </w:rPr>
        <w:t>зать</w:t>
      </w:r>
      <w:r w:rsidRPr="00365D7E">
        <w:rPr>
          <w:rFonts w:cs="Times New Roman"/>
          <w:sz w:val="30"/>
          <w:szCs w:val="30"/>
        </w:rPr>
        <w:t xml:space="preserve"> все круги; соб</w:t>
      </w:r>
      <w:r w:rsidR="00782A5E" w:rsidRPr="00365D7E">
        <w:rPr>
          <w:rFonts w:cs="Times New Roman"/>
          <w:sz w:val="30"/>
          <w:szCs w:val="30"/>
        </w:rPr>
        <w:t>рать</w:t>
      </w:r>
      <w:r w:rsidRPr="00365D7E">
        <w:rPr>
          <w:rFonts w:cs="Times New Roman"/>
          <w:sz w:val="30"/>
          <w:szCs w:val="30"/>
        </w:rPr>
        <w:t xml:space="preserve"> треугольники; положи</w:t>
      </w:r>
      <w:r w:rsidR="00782A5E" w:rsidRPr="00365D7E">
        <w:rPr>
          <w:rFonts w:cs="Times New Roman"/>
          <w:sz w:val="30"/>
          <w:szCs w:val="30"/>
        </w:rPr>
        <w:t>ть</w:t>
      </w:r>
      <w:r w:rsidRPr="00365D7E">
        <w:rPr>
          <w:rFonts w:cs="Times New Roman"/>
          <w:sz w:val="30"/>
          <w:szCs w:val="30"/>
        </w:rPr>
        <w:t xml:space="preserve"> такую же фигуру, как эта);</w:t>
      </w:r>
    </w:p>
    <w:p w14:paraId="07E18AF3"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 xml:space="preserve">обследовать плоские и объемные геометрические фигуры осязательно-двигательным способом под контролем зрения: обводить пальцем по контуру, проглаживать ладонью, прятать в ладонях, </w:t>
      </w:r>
      <w:r w:rsidRPr="00365D7E">
        <w:rPr>
          <w:rFonts w:cs="Times New Roman"/>
          <w:sz w:val="30"/>
          <w:szCs w:val="30"/>
        </w:rPr>
        <w:lastRenderedPageBreak/>
        <w:t>прокатывать, пробовать на устойчивость, сравнивать способами наложения и приложения;</w:t>
      </w:r>
    </w:p>
    <w:p w14:paraId="729C43CC"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показывать и различать геометрические фигуры при сравнении их попарно (например, шар и куб, круг и квадрат);</w:t>
      </w:r>
    </w:p>
    <w:p w14:paraId="6FE1D9CD"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отличать геометрические фигуры от реальных предметов, называть их форму;</w:t>
      </w:r>
    </w:p>
    <w:p w14:paraId="466D6E81" w14:textId="31C984C9" w:rsidR="00D47C6A" w:rsidRPr="00365D7E" w:rsidRDefault="00D47C6A" w:rsidP="00062827">
      <w:pPr>
        <w:spacing w:line="240" w:lineRule="auto"/>
        <w:ind w:firstLine="709"/>
        <w:rPr>
          <w:rFonts w:cs="Times New Roman"/>
          <w:sz w:val="30"/>
          <w:szCs w:val="30"/>
        </w:rPr>
      </w:pPr>
      <w:r w:rsidRPr="00365D7E">
        <w:rPr>
          <w:rFonts w:cs="Times New Roman"/>
          <w:sz w:val="30"/>
          <w:szCs w:val="30"/>
        </w:rPr>
        <w:t>проявлять заинтересованность в совместном со сверстниками исследовательском поиске геометрических фигур, предметов разной формы в пространстве группы, в самостоятельной игровой деятельности</w:t>
      </w:r>
      <w:r w:rsidR="00782A5E" w:rsidRPr="00365D7E">
        <w:rPr>
          <w:rFonts w:cs="Times New Roman"/>
          <w:sz w:val="30"/>
          <w:szCs w:val="30"/>
        </w:rPr>
        <w:t>;</w:t>
      </w:r>
    </w:p>
    <w:p w14:paraId="6F352D64"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проявлять самостоятельность и инициативность в совместной со взрослым и сверстниками познавательной деятельности: экспериментировать с геометрическими фигурами и формой предметов (например, использует свои представления о форме и размерах, чтобы понять, как лучше сложить игрушки в коробку).</w:t>
      </w:r>
    </w:p>
    <w:p w14:paraId="3CF5CF08" w14:textId="77777777" w:rsidR="00E63F27" w:rsidRDefault="00E63F27" w:rsidP="00062827">
      <w:pPr>
        <w:spacing w:line="240" w:lineRule="auto"/>
        <w:ind w:firstLine="709"/>
        <w:jc w:val="left"/>
        <w:rPr>
          <w:rFonts w:cs="Times New Roman"/>
          <w:sz w:val="30"/>
          <w:szCs w:val="30"/>
        </w:rPr>
      </w:pPr>
    </w:p>
    <w:p w14:paraId="40DB3DAB" w14:textId="4C88F397" w:rsidR="00D47C6A" w:rsidRDefault="00D47C6A" w:rsidP="00441B2B">
      <w:pPr>
        <w:spacing w:line="240" w:lineRule="auto"/>
        <w:jc w:val="center"/>
        <w:rPr>
          <w:rFonts w:cs="Times New Roman"/>
          <w:b/>
          <w:bCs/>
          <w:sz w:val="30"/>
          <w:szCs w:val="30"/>
        </w:rPr>
      </w:pPr>
      <w:r w:rsidRPr="00441B2B">
        <w:rPr>
          <w:rFonts w:cs="Times New Roman"/>
          <w:b/>
          <w:bCs/>
          <w:sz w:val="30"/>
          <w:szCs w:val="30"/>
        </w:rPr>
        <w:t>Пространство</w:t>
      </w:r>
    </w:p>
    <w:p w14:paraId="4329D077" w14:textId="77777777" w:rsidR="00441B2B" w:rsidRPr="00441B2B" w:rsidRDefault="00441B2B" w:rsidP="00441B2B">
      <w:pPr>
        <w:spacing w:line="240" w:lineRule="auto"/>
        <w:jc w:val="center"/>
        <w:rPr>
          <w:rFonts w:cs="Times New Roman"/>
          <w:b/>
          <w:bCs/>
          <w:sz w:val="30"/>
          <w:szCs w:val="30"/>
        </w:rPr>
      </w:pPr>
    </w:p>
    <w:p w14:paraId="35D9AA61"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Формировать представления о пространственных направлениях относительно своего тела (от себя) и словесном их обозначении: вверх, вниз, вперед (впереди), назад (сзади), справа, слева.</w:t>
      </w:r>
    </w:p>
    <w:p w14:paraId="7A6A1C3C"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Развивать умения:</w:t>
      </w:r>
    </w:p>
    <w:p w14:paraId="53CA1132"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показывать правую и левую стороны тела в разных видах деятельности (например, взять лист бумаги в правую руку; топнуть правой, а затем левой ногой; дотронуться левой рукой до левого уха);</w:t>
      </w:r>
    </w:p>
    <w:p w14:paraId="0A029E7B"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различать, показывать и называть пространственные направления, ориентируясь от себя в знакомом помещении (группа, помещения учреждения дошкольного образования) с помощью различных анализаторов (зрительно, на слух, ощупыванием);</w:t>
      </w:r>
    </w:p>
    <w:p w14:paraId="21869D11"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находить или располагать предметы по словесному указанию взрослого на линии и плоскости (стол, лист бумаги) в процессе игровой или художественной деятельности;</w:t>
      </w:r>
    </w:p>
    <w:p w14:paraId="44445A7C"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располагать предметы относительно друг друга в игровой деятельности и называть пространственные отношения между ними;</w:t>
      </w:r>
    </w:p>
    <w:p w14:paraId="0D502190" w14:textId="0F46D42B" w:rsidR="00D47C6A" w:rsidRPr="00365D7E" w:rsidRDefault="00D47C6A" w:rsidP="00062827">
      <w:pPr>
        <w:spacing w:line="240" w:lineRule="auto"/>
        <w:ind w:firstLine="709"/>
        <w:rPr>
          <w:rFonts w:cs="Times New Roman"/>
          <w:sz w:val="30"/>
          <w:szCs w:val="30"/>
        </w:rPr>
      </w:pPr>
      <w:r w:rsidRPr="00365D7E">
        <w:rPr>
          <w:rFonts w:cs="Times New Roman"/>
          <w:sz w:val="30"/>
          <w:szCs w:val="30"/>
        </w:rPr>
        <w:t>проявлять стремление следовать правилам, ориентируясь в знакомом пространстве; принимать активное участие в решении общей со сверстниками познавательной задачи (например, строить вместе</w:t>
      </w:r>
      <w:r w:rsidR="00782A5E" w:rsidRPr="00365D7E">
        <w:rPr>
          <w:rFonts w:cs="Times New Roman"/>
          <w:sz w:val="30"/>
          <w:szCs w:val="30"/>
        </w:rPr>
        <w:t xml:space="preserve"> из конструктора</w:t>
      </w:r>
      <w:r w:rsidRPr="00365D7E">
        <w:rPr>
          <w:rFonts w:cs="Times New Roman"/>
          <w:sz w:val="30"/>
          <w:szCs w:val="30"/>
        </w:rPr>
        <w:t xml:space="preserve"> дома для зверей; купать, одевать кукол).</w:t>
      </w:r>
    </w:p>
    <w:p w14:paraId="4BC480AB" w14:textId="77777777" w:rsidR="00E63F27" w:rsidRDefault="00E63F27" w:rsidP="00062827">
      <w:pPr>
        <w:spacing w:line="240" w:lineRule="auto"/>
        <w:ind w:firstLine="709"/>
        <w:jc w:val="left"/>
        <w:rPr>
          <w:rFonts w:cs="Times New Roman"/>
          <w:sz w:val="30"/>
          <w:szCs w:val="30"/>
        </w:rPr>
      </w:pPr>
    </w:p>
    <w:p w14:paraId="4ADCAF1F" w14:textId="530A434B" w:rsidR="00D47C6A" w:rsidRDefault="00D47C6A" w:rsidP="00441B2B">
      <w:pPr>
        <w:spacing w:line="240" w:lineRule="auto"/>
        <w:jc w:val="center"/>
        <w:rPr>
          <w:rFonts w:cs="Times New Roman"/>
          <w:b/>
          <w:bCs/>
          <w:sz w:val="30"/>
          <w:szCs w:val="30"/>
        </w:rPr>
      </w:pPr>
      <w:r w:rsidRPr="00441B2B">
        <w:rPr>
          <w:rFonts w:cs="Times New Roman"/>
          <w:b/>
          <w:bCs/>
          <w:sz w:val="30"/>
          <w:szCs w:val="30"/>
        </w:rPr>
        <w:t>Время</w:t>
      </w:r>
    </w:p>
    <w:p w14:paraId="35FB3347" w14:textId="77777777" w:rsidR="00441B2B" w:rsidRPr="00441B2B" w:rsidRDefault="00441B2B" w:rsidP="00441B2B">
      <w:pPr>
        <w:spacing w:line="240" w:lineRule="auto"/>
        <w:jc w:val="center"/>
        <w:rPr>
          <w:rFonts w:cs="Times New Roman"/>
          <w:b/>
          <w:bCs/>
          <w:sz w:val="30"/>
          <w:szCs w:val="30"/>
        </w:rPr>
      </w:pPr>
    </w:p>
    <w:p w14:paraId="0F3709DD"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 xml:space="preserve">Формировать представления о частях суток, временах года и их словесном обозначении (утро, день, вечер, ночь, лето, осень, зима, весна) </w:t>
      </w:r>
      <w:r w:rsidRPr="00365D7E">
        <w:rPr>
          <w:rFonts w:cs="Times New Roman"/>
          <w:sz w:val="30"/>
          <w:szCs w:val="30"/>
        </w:rPr>
        <w:lastRenderedPageBreak/>
        <w:t>при знакомстве с характерной деятельностью детей, взрослых, явлений живой и неживой природы (на примере реальных и изобразительных объектов).</w:t>
      </w:r>
    </w:p>
    <w:p w14:paraId="4D820F58"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Развивать умения:</w:t>
      </w:r>
    </w:p>
    <w:p w14:paraId="11937551" w14:textId="406975D0" w:rsidR="00D47C6A" w:rsidRPr="00365D7E" w:rsidRDefault="00D47C6A" w:rsidP="00062827">
      <w:pPr>
        <w:spacing w:line="240" w:lineRule="auto"/>
        <w:ind w:firstLine="709"/>
        <w:rPr>
          <w:rFonts w:cs="Times New Roman"/>
          <w:sz w:val="30"/>
          <w:szCs w:val="30"/>
        </w:rPr>
      </w:pPr>
      <w:r w:rsidRPr="00365D7E">
        <w:rPr>
          <w:rFonts w:cs="Times New Roman"/>
          <w:sz w:val="30"/>
          <w:szCs w:val="30"/>
        </w:rPr>
        <w:t>различать и называть временной отрезок (части суток, времена года) по собственным наблюдениям, словесному описанию, иллюстрации</w:t>
      </w:r>
      <w:r w:rsidR="00782A5E" w:rsidRPr="00365D7E">
        <w:rPr>
          <w:rFonts w:cs="Times New Roman"/>
          <w:sz w:val="30"/>
          <w:szCs w:val="30"/>
        </w:rPr>
        <w:t>;</w:t>
      </w:r>
    </w:p>
    <w:p w14:paraId="61086FCD" w14:textId="1626EB0B" w:rsidR="00D47C6A" w:rsidRPr="00365D7E" w:rsidRDefault="00D47C6A" w:rsidP="00062827">
      <w:pPr>
        <w:spacing w:line="240" w:lineRule="auto"/>
        <w:ind w:firstLine="709"/>
        <w:rPr>
          <w:rFonts w:cs="Times New Roman"/>
          <w:sz w:val="30"/>
          <w:szCs w:val="30"/>
        </w:rPr>
      </w:pPr>
      <w:r w:rsidRPr="00365D7E">
        <w:rPr>
          <w:rFonts w:cs="Times New Roman"/>
          <w:sz w:val="30"/>
          <w:szCs w:val="30"/>
        </w:rPr>
        <w:t>определять и называть правильную последовательность действий или событий текущего дня на основе опыта собственной деятельности, по иллюстрациям (например, по изображению на двух карточках объясн</w:t>
      </w:r>
      <w:r w:rsidR="00782A5E" w:rsidRPr="00365D7E">
        <w:rPr>
          <w:rFonts w:cs="Times New Roman"/>
          <w:sz w:val="30"/>
          <w:szCs w:val="30"/>
        </w:rPr>
        <w:t>ить</w:t>
      </w:r>
      <w:r w:rsidRPr="00365D7E">
        <w:rPr>
          <w:rFonts w:cs="Times New Roman"/>
          <w:sz w:val="30"/>
          <w:szCs w:val="30"/>
        </w:rPr>
        <w:t>, что из показанного будет скоро, что не скоро, что уже было).</w:t>
      </w:r>
    </w:p>
    <w:p w14:paraId="2E000D48" w14:textId="77777777" w:rsidR="00E63F27" w:rsidRDefault="00E63F27" w:rsidP="00062827">
      <w:pPr>
        <w:spacing w:line="240" w:lineRule="auto"/>
        <w:ind w:firstLine="709"/>
        <w:jc w:val="left"/>
        <w:rPr>
          <w:rFonts w:cs="Times New Roman"/>
          <w:sz w:val="30"/>
          <w:szCs w:val="30"/>
        </w:rPr>
      </w:pPr>
    </w:p>
    <w:p w14:paraId="305E0F5E" w14:textId="4B238DB4" w:rsidR="00D47C6A" w:rsidRDefault="00D47C6A" w:rsidP="00441B2B">
      <w:pPr>
        <w:spacing w:line="240" w:lineRule="auto"/>
        <w:jc w:val="center"/>
        <w:rPr>
          <w:rFonts w:cs="Times New Roman"/>
          <w:b/>
          <w:bCs/>
          <w:sz w:val="30"/>
          <w:szCs w:val="30"/>
        </w:rPr>
      </w:pPr>
      <w:r w:rsidRPr="00441B2B">
        <w:rPr>
          <w:rFonts w:cs="Times New Roman"/>
          <w:b/>
          <w:bCs/>
          <w:sz w:val="30"/>
          <w:szCs w:val="30"/>
        </w:rPr>
        <w:t>Основы логики</w:t>
      </w:r>
    </w:p>
    <w:p w14:paraId="0973B791" w14:textId="77777777" w:rsidR="00441B2B" w:rsidRPr="00441B2B" w:rsidRDefault="00441B2B" w:rsidP="00441B2B">
      <w:pPr>
        <w:spacing w:line="240" w:lineRule="auto"/>
        <w:jc w:val="center"/>
        <w:rPr>
          <w:rFonts w:cs="Times New Roman"/>
          <w:b/>
          <w:bCs/>
          <w:sz w:val="30"/>
          <w:szCs w:val="30"/>
        </w:rPr>
      </w:pPr>
    </w:p>
    <w:p w14:paraId="23805BCC"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Развивать умения:</w:t>
      </w:r>
    </w:p>
    <w:p w14:paraId="0E4E6200"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сравнивать и выделять сходства и различия между признаками предметов (цвет, форма, величина, качества и свойства материала, функция); двух изображений;</w:t>
      </w:r>
    </w:p>
    <w:p w14:paraId="70125903"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группировать предметы по одному из признаков (найти такой же), заданному основанию (например, по количеству, цвету, форме, величине, по другим признакам нематематического характера);</w:t>
      </w:r>
    </w:p>
    <w:p w14:paraId="0AEDBF14"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выделять существенные и второстепенные признаки сравниваемых объектов в разных видах деятельности, несоответствие в логической цепочке действий или явлений (например, выбрать из трех предметов один лишний, выбрать круглый предмет, но не мяч);</w:t>
      </w:r>
    </w:p>
    <w:p w14:paraId="5DC826D3"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воссоздавать целый образ объекта из отдельных частей по образцу (полное изображение), по памяти в процессе игровой деятельности;</w:t>
      </w:r>
    </w:p>
    <w:p w14:paraId="62864E35" w14:textId="66562B4A" w:rsidR="00D47C6A" w:rsidRPr="00365D7E" w:rsidRDefault="00D47C6A" w:rsidP="00062827">
      <w:pPr>
        <w:spacing w:line="240" w:lineRule="auto"/>
        <w:ind w:firstLine="709"/>
        <w:rPr>
          <w:rFonts w:cs="Times New Roman"/>
          <w:sz w:val="30"/>
          <w:szCs w:val="30"/>
        </w:rPr>
      </w:pPr>
      <w:r w:rsidRPr="00365D7E">
        <w:rPr>
          <w:rFonts w:cs="Times New Roman"/>
          <w:sz w:val="30"/>
          <w:szCs w:val="30"/>
        </w:rPr>
        <w:t>выстраивать сериационные ряды из 3–5 предметов по величине в возрастающем или убывающем порядке по образцу, устанавливать размерные отношения между предметами ряда (эта матрешка – самая высокая, эта матрешка – пониже, эта матрешка – еще ниже, а эта матрешка</w:t>
      </w:r>
      <w:r w:rsidR="005A4B05" w:rsidRPr="00365D7E">
        <w:rPr>
          <w:rFonts w:cs="Times New Roman"/>
          <w:sz w:val="30"/>
          <w:szCs w:val="30"/>
        </w:rPr>
        <w:t> </w:t>
      </w:r>
      <w:r w:rsidRPr="00365D7E">
        <w:rPr>
          <w:rFonts w:cs="Times New Roman"/>
          <w:sz w:val="30"/>
          <w:szCs w:val="30"/>
        </w:rPr>
        <w:t>– самая низкая);</w:t>
      </w:r>
    </w:p>
    <w:p w14:paraId="55733420"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устанавливать отношения противоположности и последовательности между двумя объектами и явлениями, изображениями на двух картинках (целое – часть, причина – следствие).</w:t>
      </w:r>
    </w:p>
    <w:p w14:paraId="4D3A53C6" w14:textId="77777777" w:rsidR="005A4B05" w:rsidRPr="00365D7E" w:rsidRDefault="005A4B05" w:rsidP="00062827">
      <w:pPr>
        <w:spacing w:line="240" w:lineRule="auto"/>
        <w:jc w:val="center"/>
        <w:rPr>
          <w:rFonts w:eastAsia="Times New Roman" w:cs="Times New Roman"/>
          <w:bCs/>
          <w:sz w:val="30"/>
          <w:szCs w:val="30"/>
        </w:rPr>
      </w:pPr>
    </w:p>
    <w:p w14:paraId="7F6D50F1" w14:textId="5C3A8CD9" w:rsidR="00D47C6A" w:rsidRDefault="00D47C6A" w:rsidP="00062827">
      <w:pPr>
        <w:spacing w:line="240" w:lineRule="auto"/>
        <w:jc w:val="center"/>
        <w:rPr>
          <w:rFonts w:eastAsia="Times New Roman" w:cs="Times New Roman"/>
          <w:b/>
          <w:sz w:val="30"/>
          <w:szCs w:val="30"/>
        </w:rPr>
      </w:pPr>
      <w:r w:rsidRPr="00441B2B">
        <w:rPr>
          <w:rFonts w:eastAsia="Times New Roman" w:cs="Times New Roman"/>
          <w:b/>
          <w:sz w:val="30"/>
          <w:szCs w:val="30"/>
        </w:rPr>
        <w:t>Образовательная область «Ребенок и</w:t>
      </w:r>
      <w:r w:rsidRPr="00441B2B">
        <w:rPr>
          <w:rFonts w:eastAsia="Times New Roman" w:cs="Times New Roman"/>
          <w:b/>
          <w:sz w:val="30"/>
          <w:szCs w:val="30"/>
          <w:lang w:val="en-US"/>
        </w:rPr>
        <w:t> </w:t>
      </w:r>
      <w:r w:rsidRPr="00441B2B">
        <w:rPr>
          <w:rFonts w:eastAsia="Times New Roman" w:cs="Times New Roman"/>
          <w:b/>
          <w:sz w:val="30"/>
          <w:szCs w:val="30"/>
        </w:rPr>
        <w:t>природа»</w:t>
      </w:r>
    </w:p>
    <w:p w14:paraId="740CA3CA" w14:textId="77777777" w:rsidR="00441B2B" w:rsidRPr="00441B2B" w:rsidRDefault="00441B2B" w:rsidP="00062827">
      <w:pPr>
        <w:spacing w:line="240" w:lineRule="auto"/>
        <w:jc w:val="center"/>
        <w:rPr>
          <w:rFonts w:eastAsia="Times New Roman" w:cs="Times New Roman"/>
          <w:b/>
          <w:sz w:val="30"/>
          <w:szCs w:val="30"/>
        </w:rPr>
      </w:pPr>
    </w:p>
    <w:p w14:paraId="3838AB2B" w14:textId="77777777" w:rsidR="00D47C6A" w:rsidRPr="00365D7E" w:rsidRDefault="00D47C6A" w:rsidP="00062827">
      <w:pPr>
        <w:spacing w:line="240" w:lineRule="auto"/>
        <w:ind w:firstLine="709"/>
        <w:rPr>
          <w:rFonts w:eastAsia="Times New Roman" w:cs="Times New Roman"/>
          <w:sz w:val="30"/>
          <w:szCs w:val="30"/>
        </w:rPr>
      </w:pPr>
      <w:r w:rsidRPr="00365D7E">
        <w:rPr>
          <w:rFonts w:eastAsia="Times New Roman" w:cs="Times New Roman"/>
          <w:sz w:val="30"/>
          <w:szCs w:val="30"/>
        </w:rPr>
        <w:t xml:space="preserve">Цель: содействие познавательному развитию воспитанника, приобретению и накоплению опыта участия в посильной природоохранной деятельности, формированию </w:t>
      </w:r>
      <w:r w:rsidRPr="00365D7E">
        <w:rPr>
          <w:rFonts w:cs="Times New Roman"/>
          <w:sz w:val="30"/>
          <w:szCs w:val="30"/>
        </w:rPr>
        <w:t xml:space="preserve">универсальных </w:t>
      </w:r>
      <w:r w:rsidRPr="00365D7E">
        <w:rPr>
          <w:rFonts w:eastAsia="Times New Roman" w:cs="Times New Roman"/>
          <w:sz w:val="30"/>
          <w:szCs w:val="30"/>
        </w:rPr>
        <w:t xml:space="preserve">компетенций, основ функциональной грамотности, </w:t>
      </w:r>
      <w:r w:rsidRPr="00365D7E">
        <w:rPr>
          <w:rFonts w:cs="Times New Roman"/>
          <w:sz w:val="30"/>
          <w:szCs w:val="30"/>
          <w:lang w:val="be-BY"/>
        </w:rPr>
        <w:t>нравственно зрелой, творческой личности</w:t>
      </w:r>
      <w:r w:rsidRPr="00365D7E">
        <w:rPr>
          <w:rFonts w:eastAsia="Times New Roman" w:cs="Times New Roman"/>
          <w:sz w:val="30"/>
          <w:szCs w:val="30"/>
        </w:rPr>
        <w:t xml:space="preserve"> </w:t>
      </w:r>
      <w:r w:rsidRPr="00365D7E">
        <w:rPr>
          <w:rFonts w:eastAsia="Times New Roman" w:cs="Times New Roman"/>
          <w:sz w:val="30"/>
          <w:szCs w:val="30"/>
        </w:rPr>
        <w:lastRenderedPageBreak/>
        <w:t>посредством познания природных объектов и явлений, воспитания бережного отношения к ним.</w:t>
      </w:r>
    </w:p>
    <w:p w14:paraId="710B5A33" w14:textId="77777777" w:rsidR="00D47C6A" w:rsidRPr="00365D7E" w:rsidRDefault="00D47C6A" w:rsidP="00062827">
      <w:pPr>
        <w:spacing w:line="240" w:lineRule="auto"/>
        <w:ind w:firstLine="709"/>
        <w:jc w:val="left"/>
        <w:rPr>
          <w:rFonts w:eastAsia="Times New Roman" w:cs="Times New Roman"/>
          <w:bCs/>
          <w:sz w:val="30"/>
          <w:szCs w:val="30"/>
        </w:rPr>
      </w:pPr>
      <w:r w:rsidRPr="00365D7E">
        <w:rPr>
          <w:rFonts w:eastAsia="Times New Roman" w:cs="Times New Roman"/>
          <w:bCs/>
          <w:sz w:val="30"/>
          <w:szCs w:val="30"/>
        </w:rPr>
        <w:t>Образовательные задачи:</w:t>
      </w:r>
    </w:p>
    <w:p w14:paraId="5B903E9A" w14:textId="77777777" w:rsidR="00D47C6A" w:rsidRPr="00365D7E" w:rsidRDefault="00D47C6A" w:rsidP="00062827">
      <w:pPr>
        <w:spacing w:line="240" w:lineRule="auto"/>
        <w:ind w:firstLine="709"/>
        <w:rPr>
          <w:rFonts w:eastAsia="Times New Roman" w:cs="Times New Roman"/>
          <w:sz w:val="30"/>
          <w:szCs w:val="30"/>
        </w:rPr>
      </w:pPr>
      <w:r w:rsidRPr="00365D7E">
        <w:rPr>
          <w:rFonts w:eastAsia="Times New Roman" w:cs="Times New Roman"/>
          <w:sz w:val="30"/>
          <w:szCs w:val="30"/>
        </w:rPr>
        <w:t>формировать представления об объектах и явлениях неживой природы, многообразии растений и животных ближайшего окружения, особенностях внешнего вида человека и его естественных потребностях, элементарных нормах и правилах экологического поведения;</w:t>
      </w:r>
    </w:p>
    <w:p w14:paraId="47BE7F53" w14:textId="77777777" w:rsidR="00D47C6A" w:rsidRPr="00365D7E" w:rsidRDefault="00D47C6A" w:rsidP="00062827">
      <w:pPr>
        <w:spacing w:line="240" w:lineRule="auto"/>
        <w:ind w:firstLine="709"/>
        <w:rPr>
          <w:rFonts w:eastAsia="Times New Roman" w:cs="Times New Roman"/>
          <w:sz w:val="30"/>
          <w:szCs w:val="30"/>
        </w:rPr>
      </w:pPr>
      <w:r w:rsidRPr="00365D7E">
        <w:rPr>
          <w:rFonts w:eastAsia="Times New Roman" w:cs="Times New Roman"/>
          <w:sz w:val="30"/>
          <w:szCs w:val="30"/>
        </w:rPr>
        <w:t>развивать умение действовать в природе, соблюдая доступные экологические правила;</w:t>
      </w:r>
    </w:p>
    <w:p w14:paraId="722763C6" w14:textId="77777777" w:rsidR="00D47C6A" w:rsidRPr="00365D7E" w:rsidRDefault="00D47C6A" w:rsidP="00062827">
      <w:pPr>
        <w:spacing w:line="240" w:lineRule="auto"/>
        <w:ind w:firstLine="709"/>
        <w:rPr>
          <w:rFonts w:eastAsia="Times New Roman" w:cs="Times New Roman"/>
          <w:bCs/>
          <w:sz w:val="30"/>
          <w:szCs w:val="30"/>
        </w:rPr>
      </w:pPr>
      <w:r w:rsidRPr="00365D7E">
        <w:rPr>
          <w:rFonts w:eastAsia="Times New Roman" w:cs="Times New Roman"/>
          <w:bCs/>
          <w:sz w:val="30"/>
          <w:szCs w:val="30"/>
        </w:rPr>
        <w:t>воспитывать:</w:t>
      </w:r>
    </w:p>
    <w:p w14:paraId="6C2B8DDA" w14:textId="77777777" w:rsidR="00D47C6A" w:rsidRPr="00365D7E" w:rsidRDefault="00D47C6A" w:rsidP="00062827">
      <w:pPr>
        <w:spacing w:line="240" w:lineRule="auto"/>
        <w:ind w:firstLine="709"/>
        <w:rPr>
          <w:rFonts w:eastAsia="Times New Roman" w:cs="Times New Roman"/>
          <w:bCs/>
          <w:sz w:val="30"/>
          <w:szCs w:val="30"/>
        </w:rPr>
      </w:pPr>
      <w:r w:rsidRPr="00365D7E">
        <w:rPr>
          <w:rFonts w:eastAsia="Times New Roman" w:cs="Times New Roman"/>
          <w:bCs/>
          <w:sz w:val="30"/>
          <w:szCs w:val="30"/>
        </w:rPr>
        <w:t xml:space="preserve">положительное отношение к природе родного края; </w:t>
      </w:r>
    </w:p>
    <w:p w14:paraId="5DEDC5D3" w14:textId="77777777" w:rsidR="00D47C6A" w:rsidRPr="00365D7E" w:rsidRDefault="00D47C6A" w:rsidP="00062827">
      <w:pPr>
        <w:spacing w:line="240" w:lineRule="auto"/>
        <w:ind w:firstLine="709"/>
        <w:rPr>
          <w:rFonts w:eastAsia="Times New Roman" w:cs="Times New Roman"/>
          <w:bCs/>
          <w:sz w:val="30"/>
          <w:szCs w:val="30"/>
        </w:rPr>
      </w:pPr>
      <w:r w:rsidRPr="00365D7E">
        <w:rPr>
          <w:rFonts w:eastAsia="Times New Roman" w:cs="Times New Roman"/>
          <w:bCs/>
          <w:sz w:val="30"/>
          <w:szCs w:val="30"/>
        </w:rPr>
        <w:t>бережное отношение к живым существам и их среде обитания.</w:t>
      </w:r>
    </w:p>
    <w:p w14:paraId="5EEA0D35" w14:textId="77777777" w:rsidR="004136C5" w:rsidRPr="00365D7E" w:rsidRDefault="004136C5" w:rsidP="00062827">
      <w:pPr>
        <w:spacing w:line="240" w:lineRule="auto"/>
        <w:ind w:firstLine="709"/>
        <w:jc w:val="left"/>
        <w:rPr>
          <w:rFonts w:eastAsia="Times New Roman" w:cs="Times New Roman"/>
          <w:bCs/>
          <w:sz w:val="30"/>
          <w:szCs w:val="30"/>
        </w:rPr>
      </w:pPr>
    </w:p>
    <w:p w14:paraId="5D204B70" w14:textId="5CFC8793" w:rsidR="00D47C6A" w:rsidRDefault="00D47C6A" w:rsidP="00441B2B">
      <w:pPr>
        <w:spacing w:line="240" w:lineRule="auto"/>
        <w:jc w:val="center"/>
        <w:rPr>
          <w:rFonts w:eastAsia="Times New Roman" w:cs="Times New Roman"/>
          <w:b/>
          <w:sz w:val="30"/>
          <w:szCs w:val="30"/>
        </w:rPr>
      </w:pPr>
      <w:r w:rsidRPr="00441B2B">
        <w:rPr>
          <w:rFonts w:eastAsia="Times New Roman" w:cs="Times New Roman"/>
          <w:b/>
          <w:sz w:val="30"/>
          <w:szCs w:val="30"/>
        </w:rPr>
        <w:t>Содержание образовательной деятельности</w:t>
      </w:r>
    </w:p>
    <w:p w14:paraId="583D6579" w14:textId="77777777" w:rsidR="00441B2B" w:rsidRPr="00441B2B" w:rsidRDefault="00441B2B" w:rsidP="00441B2B">
      <w:pPr>
        <w:spacing w:line="240" w:lineRule="auto"/>
        <w:jc w:val="center"/>
        <w:rPr>
          <w:rFonts w:eastAsia="Times New Roman" w:cs="Times New Roman"/>
          <w:b/>
          <w:sz w:val="30"/>
          <w:szCs w:val="30"/>
        </w:rPr>
      </w:pPr>
    </w:p>
    <w:p w14:paraId="4925E1A0" w14:textId="77777777" w:rsidR="00D47C6A" w:rsidRDefault="00D47C6A" w:rsidP="00441B2B">
      <w:pPr>
        <w:spacing w:line="240" w:lineRule="auto"/>
        <w:jc w:val="center"/>
        <w:rPr>
          <w:rFonts w:eastAsia="Times New Roman" w:cs="Times New Roman"/>
          <w:b/>
          <w:sz w:val="30"/>
          <w:szCs w:val="30"/>
        </w:rPr>
      </w:pPr>
      <w:r w:rsidRPr="00441B2B">
        <w:rPr>
          <w:rFonts w:eastAsia="Times New Roman" w:cs="Times New Roman"/>
          <w:b/>
          <w:sz w:val="30"/>
          <w:szCs w:val="30"/>
        </w:rPr>
        <w:t>Неживая природа</w:t>
      </w:r>
    </w:p>
    <w:p w14:paraId="09145603" w14:textId="77777777" w:rsidR="00441B2B" w:rsidRPr="00441B2B" w:rsidRDefault="00441B2B" w:rsidP="00441B2B">
      <w:pPr>
        <w:spacing w:line="240" w:lineRule="auto"/>
        <w:jc w:val="center"/>
        <w:rPr>
          <w:rFonts w:eastAsia="Times New Roman" w:cs="Times New Roman"/>
          <w:b/>
          <w:sz w:val="30"/>
          <w:szCs w:val="30"/>
        </w:rPr>
      </w:pPr>
    </w:p>
    <w:p w14:paraId="4D4D84FA" w14:textId="77777777" w:rsidR="00D47C6A" w:rsidRPr="00365D7E" w:rsidRDefault="00D47C6A" w:rsidP="00062827">
      <w:pPr>
        <w:spacing w:line="240" w:lineRule="auto"/>
        <w:ind w:firstLine="709"/>
        <w:rPr>
          <w:rFonts w:eastAsia="Times New Roman" w:cs="Times New Roman"/>
          <w:bCs/>
          <w:sz w:val="30"/>
          <w:szCs w:val="30"/>
        </w:rPr>
      </w:pPr>
      <w:r w:rsidRPr="00365D7E">
        <w:rPr>
          <w:rFonts w:eastAsia="Times New Roman" w:cs="Times New Roman"/>
          <w:bCs/>
          <w:sz w:val="30"/>
          <w:szCs w:val="30"/>
        </w:rPr>
        <w:t>Формировать представления о (об):</w:t>
      </w:r>
    </w:p>
    <w:p w14:paraId="31F33A18" w14:textId="77777777" w:rsidR="00D47C6A" w:rsidRPr="00365D7E" w:rsidRDefault="00D47C6A" w:rsidP="00062827">
      <w:pPr>
        <w:spacing w:line="240" w:lineRule="auto"/>
        <w:ind w:firstLine="709"/>
        <w:rPr>
          <w:rFonts w:eastAsia="Times New Roman" w:cs="Times New Roman"/>
          <w:bCs/>
          <w:sz w:val="30"/>
          <w:szCs w:val="30"/>
        </w:rPr>
      </w:pPr>
      <w:r w:rsidRPr="00365D7E">
        <w:rPr>
          <w:rFonts w:eastAsia="Times New Roman" w:cs="Times New Roman"/>
          <w:bCs/>
          <w:sz w:val="30"/>
          <w:szCs w:val="30"/>
        </w:rPr>
        <w:t>том, что планета Земля – это общий дом для всех людей, растений и животных;</w:t>
      </w:r>
    </w:p>
    <w:p w14:paraId="5B088B4D" w14:textId="77777777" w:rsidR="00D47C6A" w:rsidRPr="00365D7E" w:rsidRDefault="00D47C6A" w:rsidP="00062827">
      <w:pPr>
        <w:spacing w:line="240" w:lineRule="auto"/>
        <w:ind w:firstLine="709"/>
        <w:rPr>
          <w:rFonts w:eastAsia="Times New Roman" w:cs="Times New Roman"/>
          <w:sz w:val="30"/>
          <w:szCs w:val="30"/>
        </w:rPr>
      </w:pPr>
      <w:r w:rsidRPr="00365D7E">
        <w:rPr>
          <w:rFonts w:eastAsia="Times New Roman" w:cs="Times New Roman"/>
          <w:sz w:val="30"/>
          <w:szCs w:val="30"/>
        </w:rPr>
        <w:t xml:space="preserve">объектах неживой природы </w:t>
      </w:r>
      <w:r w:rsidRPr="00365D7E">
        <w:rPr>
          <w:rFonts w:eastAsia="Times New Roman" w:cs="Times New Roman"/>
          <w:bCs/>
          <w:sz w:val="30"/>
          <w:szCs w:val="30"/>
        </w:rPr>
        <w:t>(например, песок, камни, глина, вода, лед, воздух, солнце)</w:t>
      </w:r>
      <w:r w:rsidRPr="00365D7E">
        <w:rPr>
          <w:rFonts w:eastAsia="Times New Roman" w:cs="Times New Roman"/>
          <w:sz w:val="30"/>
          <w:szCs w:val="30"/>
        </w:rPr>
        <w:t>;</w:t>
      </w:r>
    </w:p>
    <w:p w14:paraId="71D4E7FB" w14:textId="77777777" w:rsidR="00D47C6A" w:rsidRPr="00365D7E" w:rsidRDefault="00D47C6A" w:rsidP="00062827">
      <w:pPr>
        <w:spacing w:line="240" w:lineRule="auto"/>
        <w:ind w:firstLine="709"/>
        <w:rPr>
          <w:rFonts w:eastAsia="Times New Roman" w:cs="Times New Roman"/>
          <w:sz w:val="30"/>
          <w:szCs w:val="30"/>
        </w:rPr>
      </w:pPr>
      <w:r w:rsidRPr="00365D7E">
        <w:rPr>
          <w:rFonts w:eastAsia="Times New Roman" w:cs="Times New Roman"/>
          <w:sz w:val="30"/>
          <w:szCs w:val="30"/>
        </w:rPr>
        <w:t xml:space="preserve">явлениях неживой природы </w:t>
      </w:r>
      <w:r w:rsidRPr="00365D7E">
        <w:rPr>
          <w:rFonts w:eastAsia="Times New Roman" w:cs="Times New Roman"/>
          <w:bCs/>
          <w:sz w:val="30"/>
          <w:szCs w:val="30"/>
        </w:rPr>
        <w:t xml:space="preserve">(например, </w:t>
      </w:r>
      <w:r w:rsidRPr="00365D7E">
        <w:rPr>
          <w:rFonts w:eastAsia="Times New Roman" w:cs="Times New Roman"/>
          <w:sz w:val="30"/>
          <w:szCs w:val="30"/>
        </w:rPr>
        <w:t>ветер, дождь, снегопад, радуга, рассвет, закат</w:t>
      </w:r>
      <w:r w:rsidRPr="00365D7E">
        <w:rPr>
          <w:rFonts w:eastAsia="Times New Roman" w:cs="Times New Roman"/>
          <w:bCs/>
          <w:sz w:val="30"/>
          <w:szCs w:val="30"/>
        </w:rPr>
        <w:t>)</w:t>
      </w:r>
      <w:r w:rsidRPr="00365D7E">
        <w:rPr>
          <w:rFonts w:eastAsia="Times New Roman" w:cs="Times New Roman"/>
          <w:sz w:val="30"/>
          <w:szCs w:val="30"/>
        </w:rPr>
        <w:t>;</w:t>
      </w:r>
    </w:p>
    <w:p w14:paraId="0FD46E50" w14:textId="77777777" w:rsidR="00D47C6A" w:rsidRPr="00365D7E" w:rsidRDefault="00D47C6A" w:rsidP="00062827">
      <w:pPr>
        <w:spacing w:line="240" w:lineRule="auto"/>
        <w:ind w:firstLine="709"/>
        <w:rPr>
          <w:rFonts w:eastAsia="Times New Roman" w:cs="Times New Roman"/>
          <w:sz w:val="30"/>
          <w:szCs w:val="30"/>
        </w:rPr>
      </w:pPr>
      <w:r w:rsidRPr="00365D7E">
        <w:rPr>
          <w:rFonts w:eastAsia="Times New Roman" w:cs="Times New Roman"/>
          <w:sz w:val="30"/>
          <w:szCs w:val="30"/>
        </w:rPr>
        <w:t>значении неживой природы в жизни растений, животных и человека.</w:t>
      </w:r>
    </w:p>
    <w:p w14:paraId="6398BCB7" w14:textId="77777777" w:rsidR="00D47C6A" w:rsidRPr="00365D7E" w:rsidRDefault="00D47C6A" w:rsidP="00062827">
      <w:pPr>
        <w:spacing w:line="240" w:lineRule="auto"/>
        <w:ind w:firstLine="709"/>
        <w:rPr>
          <w:rFonts w:eastAsia="Times New Roman" w:cs="Times New Roman"/>
          <w:bCs/>
          <w:sz w:val="30"/>
          <w:szCs w:val="30"/>
        </w:rPr>
      </w:pPr>
      <w:r w:rsidRPr="00365D7E">
        <w:rPr>
          <w:rFonts w:eastAsia="Times New Roman" w:cs="Times New Roman"/>
          <w:bCs/>
          <w:sz w:val="30"/>
          <w:szCs w:val="30"/>
        </w:rPr>
        <w:t>Развивать умения:</w:t>
      </w:r>
    </w:p>
    <w:p w14:paraId="758CA785" w14:textId="77777777" w:rsidR="00D47C6A" w:rsidRPr="00365D7E" w:rsidRDefault="00D47C6A" w:rsidP="00062827">
      <w:pPr>
        <w:spacing w:line="240" w:lineRule="auto"/>
        <w:ind w:firstLine="709"/>
        <w:rPr>
          <w:rFonts w:eastAsia="Times New Roman" w:cs="Times New Roman"/>
          <w:sz w:val="30"/>
          <w:szCs w:val="30"/>
        </w:rPr>
      </w:pPr>
      <w:r w:rsidRPr="00365D7E">
        <w:rPr>
          <w:rFonts w:eastAsia="Times New Roman" w:cs="Times New Roman"/>
          <w:sz w:val="30"/>
          <w:szCs w:val="30"/>
        </w:rPr>
        <w:t>определять и называть основные состояния погоды на основе характерных признаков (например, холодно, тепло, жарко, пасмурно, солнечно, дует ветер, идет дождь, падает снег);</w:t>
      </w:r>
    </w:p>
    <w:p w14:paraId="3003A0DD" w14:textId="12733DBD" w:rsidR="00D47C6A" w:rsidRPr="00365D7E" w:rsidRDefault="00D47C6A" w:rsidP="00062827">
      <w:pPr>
        <w:spacing w:line="240" w:lineRule="auto"/>
        <w:ind w:firstLine="709"/>
        <w:rPr>
          <w:rFonts w:eastAsia="Times New Roman" w:cs="Times New Roman"/>
          <w:sz w:val="30"/>
          <w:szCs w:val="30"/>
        </w:rPr>
      </w:pPr>
      <w:r w:rsidRPr="00365D7E">
        <w:rPr>
          <w:rFonts w:eastAsia="Times New Roman" w:cs="Times New Roman"/>
          <w:sz w:val="30"/>
          <w:szCs w:val="30"/>
        </w:rPr>
        <w:t>замечать и называть элементарные взаимосвязи между явлениями природы и их последствиями (например, светит солнце – теплее, дует ветер</w:t>
      </w:r>
      <w:r w:rsidR="005A4B05" w:rsidRPr="00365D7E">
        <w:rPr>
          <w:rFonts w:eastAsia="Times New Roman" w:cs="Times New Roman"/>
          <w:sz w:val="30"/>
          <w:szCs w:val="30"/>
        </w:rPr>
        <w:t> </w:t>
      </w:r>
      <w:r w:rsidRPr="00365D7E">
        <w:rPr>
          <w:rFonts w:eastAsia="Times New Roman" w:cs="Times New Roman"/>
          <w:sz w:val="30"/>
          <w:szCs w:val="30"/>
        </w:rPr>
        <w:t>– холоднее, на улице ветер – качаются ветки деревьев, идет дождь – появляются лужи, дует ветер – плывут облака);</w:t>
      </w:r>
    </w:p>
    <w:p w14:paraId="163F0864" w14:textId="77777777" w:rsidR="00D47C6A" w:rsidRPr="00365D7E" w:rsidRDefault="00D47C6A" w:rsidP="00062827">
      <w:pPr>
        <w:spacing w:line="240" w:lineRule="auto"/>
        <w:ind w:firstLine="709"/>
        <w:rPr>
          <w:rFonts w:eastAsia="Times New Roman" w:cs="Times New Roman"/>
          <w:sz w:val="30"/>
          <w:szCs w:val="30"/>
        </w:rPr>
      </w:pPr>
      <w:bookmarkStart w:id="16" w:name="_Hlk168344087"/>
      <w:r w:rsidRPr="00365D7E">
        <w:rPr>
          <w:rFonts w:eastAsia="Times New Roman" w:cs="Times New Roman"/>
          <w:sz w:val="30"/>
          <w:szCs w:val="30"/>
        </w:rPr>
        <w:t>участвовать в наблюдении за явлениями и объектами неживой природы и фиксировать результаты наблюдения с помощью взрослого</w:t>
      </w:r>
      <w:bookmarkEnd w:id="16"/>
      <w:r w:rsidRPr="00365D7E">
        <w:rPr>
          <w:rFonts w:eastAsia="Times New Roman" w:cs="Times New Roman"/>
          <w:sz w:val="30"/>
          <w:szCs w:val="30"/>
        </w:rPr>
        <w:t>;</w:t>
      </w:r>
    </w:p>
    <w:p w14:paraId="0B31B075" w14:textId="6E13C1D6" w:rsidR="00D47C6A" w:rsidRPr="00365D7E" w:rsidRDefault="00D47C6A" w:rsidP="00062827">
      <w:pPr>
        <w:spacing w:line="240" w:lineRule="auto"/>
        <w:ind w:firstLine="709"/>
        <w:rPr>
          <w:rFonts w:eastAsia="Times New Roman" w:cs="Times New Roman"/>
          <w:sz w:val="30"/>
          <w:szCs w:val="30"/>
        </w:rPr>
      </w:pPr>
      <w:r w:rsidRPr="00365D7E">
        <w:rPr>
          <w:rFonts w:eastAsia="Times New Roman" w:cs="Times New Roman"/>
          <w:sz w:val="30"/>
          <w:szCs w:val="30"/>
        </w:rPr>
        <w:t>делать элементарные выводы о положительном (отрицательном) влиянии явлений природы на жизнедеятельность растений, животных и человека с помощью взрослого (например, весеннее солнце согревает землю</w:t>
      </w:r>
      <w:r w:rsidR="00782A5E" w:rsidRPr="00365D7E">
        <w:rPr>
          <w:rFonts w:eastAsia="Times New Roman" w:cs="Times New Roman"/>
          <w:sz w:val="30"/>
          <w:szCs w:val="30"/>
        </w:rPr>
        <w:t>,</w:t>
      </w:r>
      <w:r w:rsidRPr="00365D7E">
        <w:rPr>
          <w:rFonts w:eastAsia="Times New Roman" w:cs="Times New Roman"/>
          <w:sz w:val="30"/>
          <w:szCs w:val="30"/>
        </w:rPr>
        <w:t xml:space="preserve"> и благодаря этому распускаются цветы, но когда становится слишком жарко – цветы вянут);</w:t>
      </w:r>
    </w:p>
    <w:p w14:paraId="0C4B40F7" w14:textId="77777777" w:rsidR="00D47C6A" w:rsidRPr="00365D7E" w:rsidRDefault="00D47C6A" w:rsidP="00062827">
      <w:pPr>
        <w:spacing w:line="240" w:lineRule="auto"/>
        <w:ind w:firstLine="709"/>
        <w:rPr>
          <w:rFonts w:eastAsia="Times New Roman" w:cs="Times New Roman"/>
          <w:sz w:val="30"/>
          <w:szCs w:val="30"/>
        </w:rPr>
      </w:pPr>
      <w:r w:rsidRPr="00365D7E">
        <w:rPr>
          <w:rFonts w:eastAsia="Times New Roman" w:cs="Times New Roman"/>
          <w:sz w:val="30"/>
          <w:szCs w:val="30"/>
        </w:rPr>
        <w:t xml:space="preserve">определять свойства и качества </w:t>
      </w:r>
      <w:bookmarkStart w:id="17" w:name="_Hlk168341126"/>
      <w:r w:rsidRPr="00365D7E">
        <w:rPr>
          <w:rFonts w:eastAsia="Times New Roman" w:cs="Times New Roman"/>
          <w:sz w:val="30"/>
          <w:szCs w:val="30"/>
        </w:rPr>
        <w:t>объектов неживой природы</w:t>
      </w:r>
      <w:r w:rsidRPr="00365D7E">
        <w:rPr>
          <w:rFonts w:cs="Times New Roman"/>
          <w:sz w:val="30"/>
          <w:szCs w:val="30"/>
        </w:rPr>
        <w:t xml:space="preserve"> </w:t>
      </w:r>
      <w:bookmarkEnd w:id="17"/>
      <w:r w:rsidRPr="00365D7E">
        <w:rPr>
          <w:rFonts w:eastAsia="Times New Roman" w:cs="Times New Roman"/>
          <w:sz w:val="30"/>
          <w:szCs w:val="30"/>
        </w:rPr>
        <w:t xml:space="preserve">в процессе игр, экспериментирования </w:t>
      </w:r>
      <w:r w:rsidRPr="00365D7E">
        <w:rPr>
          <w:rFonts w:cs="Times New Roman"/>
          <w:sz w:val="30"/>
          <w:szCs w:val="30"/>
        </w:rPr>
        <w:t>с помощью взрослого</w:t>
      </w:r>
      <w:r w:rsidRPr="00365D7E">
        <w:rPr>
          <w:rFonts w:eastAsia="Times New Roman" w:cs="Times New Roman"/>
          <w:sz w:val="30"/>
          <w:szCs w:val="30"/>
        </w:rPr>
        <w:t xml:space="preserve"> (например, снег </w:t>
      </w:r>
      <w:r w:rsidRPr="00365D7E">
        <w:rPr>
          <w:rFonts w:eastAsia="Times New Roman" w:cs="Times New Roman"/>
          <w:sz w:val="30"/>
          <w:szCs w:val="30"/>
        </w:rPr>
        <w:lastRenderedPageBreak/>
        <w:t>белый, лепится, тает; вода льется, просачивается, в ней предметы плавают или тонут, некоторые предметы в ней растворяются; лед твердый, скользкий; песок сыпучий; камни имеют цвет, форму, величину);</w:t>
      </w:r>
    </w:p>
    <w:p w14:paraId="3E07E9A5" w14:textId="77777777" w:rsidR="00D47C6A" w:rsidRPr="00365D7E" w:rsidRDefault="00D47C6A" w:rsidP="00062827">
      <w:pPr>
        <w:spacing w:line="240" w:lineRule="auto"/>
        <w:ind w:firstLine="709"/>
        <w:rPr>
          <w:rFonts w:eastAsia="Times New Roman" w:cs="Times New Roman"/>
          <w:sz w:val="30"/>
          <w:szCs w:val="30"/>
        </w:rPr>
      </w:pPr>
      <w:r w:rsidRPr="00365D7E">
        <w:rPr>
          <w:rFonts w:eastAsia="Times New Roman" w:cs="Times New Roman"/>
          <w:sz w:val="30"/>
          <w:szCs w:val="30"/>
        </w:rPr>
        <w:t xml:space="preserve">отражать сведения о свойствах </w:t>
      </w:r>
      <w:bookmarkStart w:id="18" w:name="_Hlk168341609"/>
      <w:r w:rsidRPr="00365D7E">
        <w:rPr>
          <w:rFonts w:eastAsia="Times New Roman" w:cs="Times New Roman"/>
          <w:sz w:val="30"/>
          <w:szCs w:val="30"/>
        </w:rPr>
        <w:t xml:space="preserve">объектов неживой природы </w:t>
      </w:r>
      <w:bookmarkStart w:id="19" w:name="_Hlk168341665"/>
      <w:bookmarkEnd w:id="18"/>
      <w:r w:rsidRPr="00365D7E">
        <w:rPr>
          <w:rFonts w:eastAsia="Times New Roman" w:cs="Times New Roman"/>
          <w:sz w:val="30"/>
          <w:szCs w:val="30"/>
        </w:rPr>
        <w:t>в игре, различных видах продуктивной деятельности</w:t>
      </w:r>
      <w:bookmarkEnd w:id="19"/>
      <w:r w:rsidRPr="00365D7E">
        <w:rPr>
          <w:rFonts w:eastAsia="Times New Roman" w:cs="Times New Roman"/>
          <w:sz w:val="30"/>
          <w:szCs w:val="30"/>
        </w:rPr>
        <w:t xml:space="preserve"> (например, влажный песок лепится, и, чтобы сделать постройку из песка, его нужно увлажнить); </w:t>
      </w:r>
    </w:p>
    <w:p w14:paraId="509B3555" w14:textId="77777777" w:rsidR="00D47C6A" w:rsidRPr="00365D7E" w:rsidRDefault="00D47C6A" w:rsidP="00062827">
      <w:pPr>
        <w:spacing w:line="240" w:lineRule="auto"/>
        <w:ind w:firstLine="709"/>
        <w:rPr>
          <w:rFonts w:eastAsia="Times New Roman" w:cs="Times New Roman"/>
          <w:sz w:val="30"/>
          <w:szCs w:val="30"/>
        </w:rPr>
      </w:pPr>
      <w:r w:rsidRPr="00365D7E">
        <w:rPr>
          <w:rFonts w:eastAsia="Times New Roman" w:cs="Times New Roman"/>
          <w:sz w:val="30"/>
          <w:szCs w:val="30"/>
        </w:rPr>
        <w:t>называть изменения, происходящие в неживой природе в разные части суток (например, днем светит солнце, ночью – луна);</w:t>
      </w:r>
    </w:p>
    <w:p w14:paraId="6D59E846" w14:textId="77777777" w:rsidR="00D47C6A" w:rsidRPr="00365D7E" w:rsidRDefault="00D47C6A" w:rsidP="00062827">
      <w:pPr>
        <w:spacing w:line="240" w:lineRule="auto"/>
        <w:ind w:firstLine="709"/>
        <w:rPr>
          <w:rFonts w:eastAsia="Times New Roman" w:cs="Times New Roman"/>
          <w:sz w:val="30"/>
          <w:szCs w:val="30"/>
        </w:rPr>
      </w:pPr>
      <w:r w:rsidRPr="00365D7E">
        <w:rPr>
          <w:rFonts w:eastAsia="Times New Roman" w:cs="Times New Roman"/>
          <w:sz w:val="30"/>
          <w:szCs w:val="30"/>
        </w:rPr>
        <w:t>различать и называть времена года (зима, лето, весна, осень) на основе изменений, происходящих в неживой природе (например, осень: воздух становится холоднее, часто идут дожди, солнце светит и греет мало; зима: воздух холодный, земля и вода замерзают, солнце светит мало и не греет, короткий день, мороз, снег; весна и лето: воздух становится теплым, солнце светит ярко, бывают грозы, дожди, земля и вода – теплые);</w:t>
      </w:r>
    </w:p>
    <w:p w14:paraId="2D30C2F0" w14:textId="77777777" w:rsidR="00D47C6A" w:rsidRPr="00365D7E" w:rsidRDefault="00D47C6A" w:rsidP="00062827">
      <w:pPr>
        <w:spacing w:line="240" w:lineRule="auto"/>
        <w:ind w:firstLine="709"/>
        <w:rPr>
          <w:rFonts w:eastAsia="Times New Roman" w:cs="Times New Roman"/>
          <w:sz w:val="30"/>
          <w:szCs w:val="30"/>
        </w:rPr>
      </w:pPr>
      <w:r w:rsidRPr="00365D7E">
        <w:rPr>
          <w:rFonts w:eastAsia="Times New Roman" w:cs="Times New Roman"/>
          <w:sz w:val="30"/>
          <w:szCs w:val="30"/>
        </w:rPr>
        <w:t>проявлять интерес к познанию объектов и явлений неживой природы.</w:t>
      </w:r>
    </w:p>
    <w:p w14:paraId="20FBCEB4" w14:textId="77777777" w:rsidR="00E63F27" w:rsidRDefault="00E63F27" w:rsidP="00062827">
      <w:pPr>
        <w:spacing w:line="240" w:lineRule="auto"/>
        <w:ind w:firstLine="709"/>
        <w:jc w:val="left"/>
        <w:rPr>
          <w:rFonts w:eastAsia="Times New Roman" w:cs="Times New Roman"/>
          <w:bCs/>
          <w:sz w:val="30"/>
          <w:szCs w:val="30"/>
        </w:rPr>
      </w:pPr>
    </w:p>
    <w:p w14:paraId="6F024EE0" w14:textId="4F12D82B" w:rsidR="00D47C6A" w:rsidRDefault="00D47C6A" w:rsidP="00441B2B">
      <w:pPr>
        <w:spacing w:line="240" w:lineRule="auto"/>
        <w:jc w:val="center"/>
        <w:rPr>
          <w:rFonts w:eastAsia="Times New Roman" w:cs="Times New Roman"/>
          <w:b/>
          <w:sz w:val="30"/>
          <w:szCs w:val="30"/>
        </w:rPr>
      </w:pPr>
      <w:r w:rsidRPr="00441B2B">
        <w:rPr>
          <w:rFonts w:eastAsia="Times New Roman" w:cs="Times New Roman"/>
          <w:b/>
          <w:sz w:val="30"/>
          <w:szCs w:val="30"/>
        </w:rPr>
        <w:t>Растения</w:t>
      </w:r>
    </w:p>
    <w:p w14:paraId="51C8EC6F" w14:textId="77777777" w:rsidR="00441B2B" w:rsidRPr="00441B2B" w:rsidRDefault="00441B2B" w:rsidP="00441B2B">
      <w:pPr>
        <w:spacing w:line="240" w:lineRule="auto"/>
        <w:jc w:val="center"/>
        <w:rPr>
          <w:rFonts w:eastAsia="Times New Roman" w:cs="Times New Roman"/>
          <w:b/>
          <w:sz w:val="30"/>
          <w:szCs w:val="30"/>
        </w:rPr>
      </w:pPr>
    </w:p>
    <w:p w14:paraId="4698CA5B" w14:textId="77777777" w:rsidR="00D47C6A" w:rsidRPr="00365D7E" w:rsidRDefault="00D47C6A" w:rsidP="00062827">
      <w:pPr>
        <w:spacing w:line="240" w:lineRule="auto"/>
        <w:ind w:firstLine="709"/>
        <w:jc w:val="left"/>
        <w:rPr>
          <w:rFonts w:eastAsia="Times New Roman" w:cs="Times New Roman"/>
          <w:sz w:val="30"/>
          <w:szCs w:val="30"/>
        </w:rPr>
      </w:pPr>
      <w:r w:rsidRPr="00365D7E">
        <w:rPr>
          <w:rFonts w:eastAsia="Times New Roman" w:cs="Times New Roman"/>
          <w:bCs/>
          <w:sz w:val="30"/>
          <w:szCs w:val="30"/>
        </w:rPr>
        <w:t>Формировать представления о (об):</w:t>
      </w:r>
    </w:p>
    <w:p w14:paraId="6E97DCF2" w14:textId="77777777" w:rsidR="00D47C6A" w:rsidRPr="00365D7E" w:rsidRDefault="00D47C6A" w:rsidP="00062827">
      <w:pPr>
        <w:spacing w:line="240" w:lineRule="auto"/>
        <w:ind w:firstLine="709"/>
        <w:rPr>
          <w:rFonts w:eastAsia="Times New Roman" w:cs="Times New Roman"/>
          <w:sz w:val="30"/>
          <w:szCs w:val="30"/>
        </w:rPr>
      </w:pPr>
      <w:r w:rsidRPr="00365D7E">
        <w:rPr>
          <w:rFonts w:eastAsia="Times New Roman" w:cs="Times New Roman"/>
          <w:sz w:val="30"/>
          <w:szCs w:val="30"/>
        </w:rPr>
        <w:t xml:space="preserve">многообразии растений ближайшего окружения, их </w:t>
      </w:r>
      <w:bookmarkStart w:id="20" w:name="_Hlk168341715"/>
      <w:r w:rsidRPr="00365D7E">
        <w:rPr>
          <w:rFonts w:eastAsia="Times New Roman" w:cs="Times New Roman"/>
          <w:sz w:val="30"/>
          <w:szCs w:val="30"/>
        </w:rPr>
        <w:t xml:space="preserve">существенных </w:t>
      </w:r>
      <w:bookmarkEnd w:id="20"/>
      <w:r w:rsidRPr="00365D7E">
        <w:rPr>
          <w:rFonts w:eastAsia="Times New Roman" w:cs="Times New Roman"/>
          <w:sz w:val="30"/>
          <w:szCs w:val="30"/>
        </w:rPr>
        <w:t>признаках;</w:t>
      </w:r>
    </w:p>
    <w:p w14:paraId="53043297" w14:textId="77777777" w:rsidR="00D47C6A" w:rsidRPr="00365D7E" w:rsidRDefault="00D47C6A" w:rsidP="00062827">
      <w:pPr>
        <w:spacing w:line="240" w:lineRule="auto"/>
        <w:ind w:firstLine="709"/>
        <w:rPr>
          <w:rFonts w:eastAsia="Times New Roman" w:cs="Times New Roman"/>
          <w:sz w:val="30"/>
          <w:szCs w:val="30"/>
        </w:rPr>
      </w:pPr>
      <w:r w:rsidRPr="00365D7E">
        <w:rPr>
          <w:rFonts w:eastAsia="Times New Roman" w:cs="Times New Roman"/>
          <w:sz w:val="30"/>
          <w:szCs w:val="30"/>
        </w:rPr>
        <w:t>жизненной форме растений (дерево, кустарник, трава);</w:t>
      </w:r>
    </w:p>
    <w:p w14:paraId="63159C4D" w14:textId="77777777" w:rsidR="00D47C6A" w:rsidRPr="00365D7E" w:rsidRDefault="00D47C6A" w:rsidP="00062827">
      <w:pPr>
        <w:spacing w:line="240" w:lineRule="auto"/>
        <w:ind w:firstLine="709"/>
        <w:rPr>
          <w:rFonts w:eastAsia="Times New Roman" w:cs="Times New Roman"/>
          <w:sz w:val="30"/>
          <w:szCs w:val="30"/>
        </w:rPr>
      </w:pPr>
      <w:r w:rsidRPr="00365D7E">
        <w:rPr>
          <w:rFonts w:eastAsia="Times New Roman" w:cs="Times New Roman"/>
          <w:sz w:val="30"/>
          <w:szCs w:val="30"/>
        </w:rPr>
        <w:t>частях растения (стебель, листья, цветок, семена, плоды) и их роли в жизни растений;</w:t>
      </w:r>
    </w:p>
    <w:p w14:paraId="4F1A20D2" w14:textId="77777777" w:rsidR="00D47C6A" w:rsidRPr="00365D7E" w:rsidRDefault="00D47C6A" w:rsidP="00062827">
      <w:pPr>
        <w:spacing w:line="240" w:lineRule="auto"/>
        <w:ind w:firstLine="709"/>
        <w:rPr>
          <w:rFonts w:eastAsia="Times New Roman" w:cs="Times New Roman"/>
          <w:sz w:val="30"/>
          <w:szCs w:val="30"/>
        </w:rPr>
      </w:pPr>
      <w:r w:rsidRPr="00365D7E">
        <w:rPr>
          <w:rFonts w:eastAsia="Times New Roman" w:cs="Times New Roman"/>
          <w:sz w:val="30"/>
          <w:szCs w:val="30"/>
        </w:rPr>
        <w:t>изменениях, происходящих в мире растений в разные сезоны;</w:t>
      </w:r>
    </w:p>
    <w:p w14:paraId="3869F2E1" w14:textId="77777777" w:rsidR="00D47C6A" w:rsidRPr="00365D7E" w:rsidRDefault="00D47C6A" w:rsidP="00062827">
      <w:pPr>
        <w:spacing w:line="240" w:lineRule="auto"/>
        <w:ind w:firstLine="709"/>
        <w:rPr>
          <w:rFonts w:eastAsia="Times New Roman" w:cs="Times New Roman"/>
          <w:sz w:val="30"/>
          <w:szCs w:val="30"/>
        </w:rPr>
      </w:pPr>
      <w:r w:rsidRPr="00365D7E">
        <w:rPr>
          <w:rFonts w:eastAsia="Times New Roman" w:cs="Times New Roman"/>
          <w:sz w:val="30"/>
          <w:szCs w:val="30"/>
        </w:rPr>
        <w:t>потребностях растений в свете, влаге и тепле;</w:t>
      </w:r>
    </w:p>
    <w:p w14:paraId="53976C5E" w14:textId="77777777" w:rsidR="00D47C6A" w:rsidRPr="00365D7E" w:rsidRDefault="00D47C6A" w:rsidP="00062827">
      <w:pPr>
        <w:spacing w:line="240" w:lineRule="auto"/>
        <w:ind w:firstLine="709"/>
        <w:rPr>
          <w:rFonts w:eastAsia="Times New Roman" w:cs="Times New Roman"/>
          <w:sz w:val="30"/>
          <w:szCs w:val="30"/>
        </w:rPr>
      </w:pPr>
      <w:r w:rsidRPr="00365D7E">
        <w:rPr>
          <w:rFonts w:eastAsia="Times New Roman" w:cs="Times New Roman"/>
          <w:sz w:val="30"/>
          <w:szCs w:val="30"/>
        </w:rPr>
        <w:t>способах ухода (полив, рыхление, удаление пыли, прополка, посев, посадка) за растениями уголка природы, цветника, огорода;</w:t>
      </w:r>
    </w:p>
    <w:p w14:paraId="732528B0" w14:textId="77777777" w:rsidR="00D47C6A" w:rsidRPr="00365D7E" w:rsidRDefault="00D47C6A" w:rsidP="00062827">
      <w:pPr>
        <w:spacing w:line="240" w:lineRule="auto"/>
        <w:ind w:firstLine="709"/>
        <w:rPr>
          <w:rFonts w:eastAsia="Times New Roman" w:cs="Times New Roman"/>
          <w:bCs/>
          <w:sz w:val="30"/>
          <w:szCs w:val="30"/>
        </w:rPr>
      </w:pPr>
      <w:r w:rsidRPr="00365D7E">
        <w:rPr>
          <w:rFonts w:eastAsia="Times New Roman" w:cs="Times New Roman"/>
          <w:bCs/>
          <w:sz w:val="30"/>
          <w:szCs w:val="30"/>
        </w:rPr>
        <w:t>элементарных нормах и правилах экологического поведения</w:t>
      </w:r>
      <w:r w:rsidRPr="00365D7E">
        <w:rPr>
          <w:rFonts w:eastAsia="Times New Roman" w:cs="Times New Roman"/>
          <w:sz w:val="30"/>
          <w:szCs w:val="30"/>
        </w:rPr>
        <w:t>.</w:t>
      </w:r>
    </w:p>
    <w:p w14:paraId="7396E045" w14:textId="77777777" w:rsidR="00D47C6A" w:rsidRPr="00365D7E" w:rsidRDefault="00D47C6A" w:rsidP="00062827">
      <w:pPr>
        <w:spacing w:line="240" w:lineRule="auto"/>
        <w:ind w:firstLine="709"/>
        <w:rPr>
          <w:rFonts w:eastAsia="Times New Roman" w:cs="Times New Roman"/>
          <w:bCs/>
          <w:sz w:val="30"/>
          <w:szCs w:val="30"/>
        </w:rPr>
      </w:pPr>
      <w:r w:rsidRPr="00365D7E">
        <w:rPr>
          <w:rFonts w:eastAsia="Times New Roman" w:cs="Times New Roman"/>
          <w:bCs/>
          <w:sz w:val="30"/>
          <w:szCs w:val="30"/>
        </w:rPr>
        <w:t>Развивать умения:</w:t>
      </w:r>
    </w:p>
    <w:p w14:paraId="7E26AC7A" w14:textId="77777777" w:rsidR="00D47C6A" w:rsidRPr="00365D7E" w:rsidRDefault="00D47C6A" w:rsidP="00062827">
      <w:pPr>
        <w:spacing w:line="240" w:lineRule="auto"/>
        <w:ind w:firstLine="709"/>
        <w:rPr>
          <w:rFonts w:eastAsia="Times New Roman" w:cs="Times New Roman"/>
          <w:sz w:val="30"/>
          <w:szCs w:val="30"/>
        </w:rPr>
      </w:pPr>
      <w:r w:rsidRPr="00365D7E">
        <w:rPr>
          <w:rFonts w:eastAsia="Times New Roman" w:cs="Times New Roman"/>
          <w:sz w:val="30"/>
          <w:szCs w:val="30"/>
        </w:rPr>
        <w:t>различать и называть растения: деревья (</w:t>
      </w:r>
      <w:r w:rsidRPr="00365D7E">
        <w:rPr>
          <w:rFonts w:eastAsia="Times New Roman" w:cs="Times New Roman"/>
          <w:bCs/>
          <w:sz w:val="30"/>
          <w:szCs w:val="30"/>
        </w:rPr>
        <w:t xml:space="preserve">например, </w:t>
      </w:r>
      <w:r w:rsidRPr="00365D7E">
        <w:rPr>
          <w:rFonts w:eastAsia="Times New Roman" w:cs="Times New Roman"/>
          <w:sz w:val="30"/>
          <w:szCs w:val="30"/>
        </w:rPr>
        <w:t>ель, береза, рябина), кустарники (</w:t>
      </w:r>
      <w:r w:rsidRPr="00365D7E">
        <w:rPr>
          <w:rFonts w:eastAsia="Times New Roman" w:cs="Times New Roman"/>
          <w:bCs/>
          <w:sz w:val="30"/>
          <w:szCs w:val="30"/>
        </w:rPr>
        <w:t xml:space="preserve">например, </w:t>
      </w:r>
      <w:r w:rsidRPr="00365D7E">
        <w:rPr>
          <w:rFonts w:eastAsia="Times New Roman" w:cs="Times New Roman"/>
          <w:sz w:val="30"/>
          <w:szCs w:val="30"/>
        </w:rPr>
        <w:t>сирень, смородина), декоративные цветы (например, календула (ноготки), тюльпан, нарцисс, бархатцы, астра, настурция), растения огорода (например, лук, бобы, горох, огурцы), комнатные растения уголка природы;</w:t>
      </w:r>
    </w:p>
    <w:p w14:paraId="2CB3B670" w14:textId="77777777" w:rsidR="00D47C6A" w:rsidRPr="00365D7E" w:rsidRDefault="00D47C6A" w:rsidP="00062827">
      <w:pPr>
        <w:spacing w:line="240" w:lineRule="auto"/>
        <w:ind w:firstLine="709"/>
        <w:rPr>
          <w:rFonts w:eastAsia="Times New Roman" w:cs="Times New Roman"/>
          <w:sz w:val="30"/>
          <w:szCs w:val="30"/>
        </w:rPr>
      </w:pPr>
      <w:r w:rsidRPr="00365D7E">
        <w:rPr>
          <w:rFonts w:eastAsia="Times New Roman" w:cs="Times New Roman"/>
          <w:sz w:val="30"/>
          <w:szCs w:val="30"/>
        </w:rPr>
        <w:t>различать жизненные формы растений, растения ближайшего окружения и их части по существенным признакам (например, окраска, величина, вкус, форма листьев, цветков, стебля);</w:t>
      </w:r>
    </w:p>
    <w:p w14:paraId="056AB2BE" w14:textId="77777777" w:rsidR="00D47C6A" w:rsidRPr="00365D7E" w:rsidRDefault="00D47C6A" w:rsidP="00062827">
      <w:pPr>
        <w:spacing w:line="240" w:lineRule="auto"/>
        <w:ind w:firstLine="709"/>
        <w:rPr>
          <w:rFonts w:eastAsia="Times New Roman" w:cs="Times New Roman"/>
          <w:sz w:val="30"/>
          <w:szCs w:val="30"/>
        </w:rPr>
      </w:pPr>
      <w:r w:rsidRPr="00365D7E">
        <w:rPr>
          <w:rFonts w:eastAsia="Times New Roman" w:cs="Times New Roman"/>
          <w:sz w:val="30"/>
          <w:szCs w:val="30"/>
        </w:rPr>
        <w:t xml:space="preserve">наблюдать за растениями в разные сезоны, замечать и называть происходящие изменения (например, осенью созревают плоды, листья желтеют и опадают; зимой деревья и кустарники стоят без листвы, не растут цветы и трава; весной на деревьях и кустарниках появляются </w:t>
      </w:r>
      <w:r w:rsidRPr="00365D7E">
        <w:rPr>
          <w:rFonts w:eastAsia="Times New Roman" w:cs="Times New Roman"/>
          <w:sz w:val="30"/>
          <w:szCs w:val="30"/>
        </w:rPr>
        <w:lastRenderedPageBreak/>
        <w:t>зеленые листья, цветут первоцветы; летом растения активно растут, цветут, плодоносят);</w:t>
      </w:r>
    </w:p>
    <w:p w14:paraId="6957E482" w14:textId="77777777" w:rsidR="00D47C6A" w:rsidRPr="00365D7E" w:rsidRDefault="00D47C6A" w:rsidP="00062827">
      <w:pPr>
        <w:spacing w:line="240" w:lineRule="auto"/>
        <w:ind w:firstLine="709"/>
        <w:rPr>
          <w:rFonts w:eastAsia="Times New Roman" w:cs="Times New Roman"/>
          <w:sz w:val="30"/>
          <w:szCs w:val="30"/>
        </w:rPr>
      </w:pPr>
      <w:r w:rsidRPr="00365D7E">
        <w:rPr>
          <w:rFonts w:eastAsia="Times New Roman" w:cs="Times New Roman"/>
          <w:sz w:val="30"/>
          <w:szCs w:val="30"/>
        </w:rPr>
        <w:t>делать элементарные выводы о влиянии правильного ухода на рост и развитие растений с помощью взрослого (например, растение, которое достаточно поливают, выглядит крепким и здоровым, с зелеными, упругими листьями);</w:t>
      </w:r>
    </w:p>
    <w:p w14:paraId="6BE645FC" w14:textId="77777777" w:rsidR="00D47C6A" w:rsidRPr="00365D7E" w:rsidRDefault="00D47C6A" w:rsidP="00062827">
      <w:pPr>
        <w:spacing w:line="240" w:lineRule="auto"/>
        <w:ind w:firstLine="709"/>
        <w:rPr>
          <w:rFonts w:eastAsia="Times New Roman" w:cs="Times New Roman"/>
          <w:sz w:val="30"/>
          <w:szCs w:val="30"/>
        </w:rPr>
      </w:pPr>
      <w:r w:rsidRPr="00365D7E">
        <w:rPr>
          <w:rFonts w:eastAsia="Times New Roman" w:cs="Times New Roman"/>
          <w:sz w:val="30"/>
          <w:szCs w:val="30"/>
        </w:rPr>
        <w:t xml:space="preserve">соблюдать правила бережного обращения с растениями при напоминании взрослого (например, не срывать цветы, потому что они засохнут; не ломать ветки </w:t>
      </w:r>
      <w:r w:rsidRPr="00365D7E">
        <w:rPr>
          <w:rFonts w:eastAsia="Times New Roman" w:cs="Times New Roman"/>
          <w:bCs/>
          <w:sz w:val="30"/>
          <w:szCs w:val="30"/>
        </w:rPr>
        <w:t>дерева, потому что оно может заболеть</w:t>
      </w:r>
      <w:r w:rsidRPr="00365D7E">
        <w:rPr>
          <w:rFonts w:eastAsia="Times New Roman" w:cs="Times New Roman"/>
          <w:sz w:val="30"/>
          <w:szCs w:val="30"/>
        </w:rPr>
        <w:t>);</w:t>
      </w:r>
    </w:p>
    <w:p w14:paraId="7C17D0ED" w14:textId="77777777" w:rsidR="00D47C6A" w:rsidRPr="00365D7E" w:rsidRDefault="00D47C6A" w:rsidP="00062827">
      <w:pPr>
        <w:spacing w:line="240" w:lineRule="auto"/>
        <w:ind w:firstLine="709"/>
        <w:rPr>
          <w:rFonts w:eastAsia="Times New Roman" w:cs="Times New Roman"/>
          <w:sz w:val="30"/>
          <w:szCs w:val="30"/>
        </w:rPr>
      </w:pPr>
      <w:r w:rsidRPr="00365D7E">
        <w:rPr>
          <w:rFonts w:eastAsia="Times New Roman" w:cs="Times New Roman"/>
          <w:sz w:val="30"/>
          <w:szCs w:val="30"/>
        </w:rPr>
        <w:t>демонстрировать осторожное отношение к незнакомым растениям (например, не дотрагиваться до незнакомого растения, не срывать его части и плоды, потому что оно может быть опасным для здоровья);</w:t>
      </w:r>
    </w:p>
    <w:p w14:paraId="38B70205" w14:textId="77777777" w:rsidR="00D47C6A" w:rsidRPr="00365D7E" w:rsidRDefault="00D47C6A" w:rsidP="00062827">
      <w:pPr>
        <w:spacing w:line="240" w:lineRule="auto"/>
        <w:ind w:firstLine="709"/>
        <w:rPr>
          <w:rFonts w:eastAsia="Times New Roman" w:cs="Times New Roman"/>
          <w:sz w:val="30"/>
          <w:szCs w:val="30"/>
        </w:rPr>
      </w:pPr>
      <w:r w:rsidRPr="00365D7E">
        <w:rPr>
          <w:rFonts w:eastAsia="Times New Roman" w:cs="Times New Roman"/>
          <w:sz w:val="30"/>
          <w:szCs w:val="30"/>
        </w:rPr>
        <w:t>проявлять положительное отношение к растительному миру родного края, желание любоваться его красотой, отражать в речи и в продуктивных видах деятельности впечатления от природы родного края.</w:t>
      </w:r>
    </w:p>
    <w:p w14:paraId="12E948E2" w14:textId="77777777" w:rsidR="00D47C6A" w:rsidRPr="00365D7E" w:rsidRDefault="00D47C6A" w:rsidP="00062827">
      <w:pPr>
        <w:spacing w:line="240" w:lineRule="auto"/>
        <w:ind w:firstLine="709"/>
        <w:rPr>
          <w:rFonts w:cs="Times New Roman"/>
          <w:bCs/>
          <w:sz w:val="30"/>
          <w:szCs w:val="30"/>
        </w:rPr>
      </w:pPr>
      <w:r w:rsidRPr="00365D7E">
        <w:rPr>
          <w:rFonts w:cs="Times New Roman"/>
          <w:bCs/>
          <w:sz w:val="30"/>
          <w:szCs w:val="30"/>
        </w:rPr>
        <w:t>Рекомендуемый перечень комнатных растений в уголке природы</w:t>
      </w:r>
      <w:r w:rsidRPr="00365D7E">
        <w:rPr>
          <w:rFonts w:cs="Times New Roman"/>
          <w:sz w:val="30"/>
          <w:szCs w:val="30"/>
        </w:rPr>
        <w:t>: колеус, бальзамин, фуксия, бегония.</w:t>
      </w:r>
    </w:p>
    <w:p w14:paraId="4D8DAC2B" w14:textId="77777777" w:rsidR="00E63F27" w:rsidRDefault="00E63F27" w:rsidP="00062827">
      <w:pPr>
        <w:spacing w:line="240" w:lineRule="auto"/>
        <w:ind w:firstLine="709"/>
        <w:jc w:val="left"/>
        <w:rPr>
          <w:rFonts w:eastAsia="Times New Roman" w:cs="Times New Roman"/>
          <w:bCs/>
          <w:sz w:val="30"/>
          <w:szCs w:val="30"/>
        </w:rPr>
      </w:pPr>
    </w:p>
    <w:p w14:paraId="3115E6BB" w14:textId="3D144451" w:rsidR="00D47C6A" w:rsidRDefault="00D47C6A" w:rsidP="00441B2B">
      <w:pPr>
        <w:spacing w:line="240" w:lineRule="auto"/>
        <w:jc w:val="center"/>
        <w:rPr>
          <w:rFonts w:eastAsia="Times New Roman" w:cs="Times New Roman"/>
          <w:b/>
          <w:sz w:val="30"/>
          <w:szCs w:val="30"/>
        </w:rPr>
      </w:pPr>
      <w:r w:rsidRPr="00441B2B">
        <w:rPr>
          <w:rFonts w:eastAsia="Times New Roman" w:cs="Times New Roman"/>
          <w:b/>
          <w:sz w:val="30"/>
          <w:szCs w:val="30"/>
        </w:rPr>
        <w:t>Животные</w:t>
      </w:r>
    </w:p>
    <w:p w14:paraId="0C07554C" w14:textId="77777777" w:rsidR="00441B2B" w:rsidRPr="00441B2B" w:rsidRDefault="00441B2B" w:rsidP="00441B2B">
      <w:pPr>
        <w:spacing w:line="240" w:lineRule="auto"/>
        <w:jc w:val="center"/>
        <w:rPr>
          <w:rFonts w:eastAsia="Times New Roman" w:cs="Times New Roman"/>
          <w:b/>
          <w:sz w:val="30"/>
          <w:szCs w:val="30"/>
        </w:rPr>
      </w:pPr>
    </w:p>
    <w:p w14:paraId="30415E7D" w14:textId="77777777" w:rsidR="00D47C6A" w:rsidRPr="00365D7E" w:rsidRDefault="00D47C6A" w:rsidP="00062827">
      <w:pPr>
        <w:spacing w:line="240" w:lineRule="auto"/>
        <w:ind w:firstLine="709"/>
        <w:jc w:val="left"/>
        <w:rPr>
          <w:rFonts w:eastAsia="Times New Roman" w:cs="Times New Roman"/>
          <w:sz w:val="30"/>
          <w:szCs w:val="30"/>
        </w:rPr>
      </w:pPr>
      <w:r w:rsidRPr="00365D7E">
        <w:rPr>
          <w:rFonts w:eastAsia="Times New Roman" w:cs="Times New Roman"/>
          <w:bCs/>
          <w:sz w:val="30"/>
          <w:szCs w:val="30"/>
        </w:rPr>
        <w:t>Формировать представления о (об):</w:t>
      </w:r>
    </w:p>
    <w:p w14:paraId="56D2B0FC" w14:textId="77777777" w:rsidR="00D47C6A" w:rsidRPr="00365D7E" w:rsidRDefault="00D47C6A" w:rsidP="00062827">
      <w:pPr>
        <w:spacing w:line="240" w:lineRule="auto"/>
        <w:ind w:firstLine="709"/>
        <w:rPr>
          <w:rFonts w:eastAsia="Times New Roman" w:cs="Times New Roman"/>
          <w:sz w:val="30"/>
          <w:szCs w:val="30"/>
        </w:rPr>
      </w:pPr>
      <w:r w:rsidRPr="00365D7E">
        <w:rPr>
          <w:rFonts w:eastAsia="Times New Roman" w:cs="Times New Roman"/>
          <w:sz w:val="30"/>
          <w:szCs w:val="30"/>
        </w:rPr>
        <w:t>многообразии животных ближайшего окружения, их существенных признаках;</w:t>
      </w:r>
    </w:p>
    <w:p w14:paraId="6BDC89A3" w14:textId="77777777" w:rsidR="00D47C6A" w:rsidRPr="00365D7E" w:rsidRDefault="00D47C6A" w:rsidP="00062827">
      <w:pPr>
        <w:spacing w:line="240" w:lineRule="auto"/>
        <w:ind w:firstLine="709"/>
        <w:rPr>
          <w:rFonts w:eastAsia="Times New Roman" w:cs="Times New Roman"/>
          <w:bCs/>
          <w:sz w:val="30"/>
          <w:szCs w:val="30"/>
        </w:rPr>
      </w:pPr>
      <w:r w:rsidRPr="00365D7E">
        <w:rPr>
          <w:rFonts w:eastAsia="Times New Roman" w:cs="Times New Roman"/>
          <w:bCs/>
          <w:sz w:val="30"/>
          <w:szCs w:val="30"/>
        </w:rPr>
        <w:t>обитателях природных сообществ (например, леса, луга, водоема);</w:t>
      </w:r>
    </w:p>
    <w:p w14:paraId="0699271B" w14:textId="77777777" w:rsidR="00D47C6A" w:rsidRPr="00365D7E" w:rsidRDefault="00D47C6A" w:rsidP="00062827">
      <w:pPr>
        <w:spacing w:line="240" w:lineRule="auto"/>
        <w:ind w:firstLine="709"/>
        <w:rPr>
          <w:rFonts w:eastAsia="Times New Roman" w:cs="Times New Roman"/>
          <w:sz w:val="30"/>
          <w:szCs w:val="30"/>
        </w:rPr>
      </w:pPr>
      <w:r w:rsidRPr="00365D7E">
        <w:rPr>
          <w:rFonts w:eastAsia="Times New Roman" w:cs="Times New Roman"/>
          <w:sz w:val="30"/>
          <w:szCs w:val="30"/>
        </w:rPr>
        <w:t>изменениях, происходящих в мире животных в разные сезоны;</w:t>
      </w:r>
    </w:p>
    <w:p w14:paraId="3C7DF812" w14:textId="77777777" w:rsidR="00D47C6A" w:rsidRPr="00365D7E" w:rsidRDefault="00D47C6A" w:rsidP="00062827">
      <w:pPr>
        <w:spacing w:line="240" w:lineRule="auto"/>
        <w:ind w:firstLine="709"/>
        <w:rPr>
          <w:rFonts w:eastAsia="Times New Roman" w:cs="Times New Roman"/>
          <w:sz w:val="30"/>
          <w:szCs w:val="30"/>
        </w:rPr>
      </w:pPr>
      <w:r w:rsidRPr="00365D7E">
        <w:rPr>
          <w:rFonts w:eastAsia="Times New Roman" w:cs="Times New Roman"/>
          <w:sz w:val="30"/>
          <w:szCs w:val="30"/>
        </w:rPr>
        <w:t>потребностях животных в воде, пище, движении, жилище;</w:t>
      </w:r>
    </w:p>
    <w:p w14:paraId="47A2AC65" w14:textId="77777777" w:rsidR="00D47C6A" w:rsidRPr="00365D7E" w:rsidRDefault="00D47C6A" w:rsidP="00062827">
      <w:pPr>
        <w:spacing w:line="240" w:lineRule="auto"/>
        <w:ind w:firstLine="709"/>
        <w:rPr>
          <w:rFonts w:eastAsia="Times New Roman" w:cs="Times New Roman"/>
          <w:sz w:val="30"/>
          <w:szCs w:val="30"/>
        </w:rPr>
      </w:pPr>
      <w:r w:rsidRPr="00365D7E">
        <w:rPr>
          <w:rFonts w:eastAsia="Times New Roman" w:cs="Times New Roman"/>
          <w:sz w:val="30"/>
          <w:szCs w:val="30"/>
        </w:rPr>
        <w:t>способах ухода за животными (кормление рыбок в аквариуме, птиц в клетке);</w:t>
      </w:r>
    </w:p>
    <w:p w14:paraId="46BC8112" w14:textId="77777777" w:rsidR="00D47C6A" w:rsidRPr="00365D7E" w:rsidRDefault="00D47C6A" w:rsidP="00062827">
      <w:pPr>
        <w:spacing w:line="240" w:lineRule="auto"/>
        <w:ind w:firstLine="709"/>
        <w:rPr>
          <w:rFonts w:eastAsia="Times New Roman" w:cs="Times New Roman"/>
          <w:bCs/>
          <w:sz w:val="30"/>
          <w:szCs w:val="30"/>
        </w:rPr>
      </w:pPr>
      <w:r w:rsidRPr="00365D7E">
        <w:rPr>
          <w:rFonts w:eastAsia="Times New Roman" w:cs="Times New Roman"/>
          <w:bCs/>
          <w:sz w:val="30"/>
          <w:szCs w:val="30"/>
        </w:rPr>
        <w:t>элементарных нормах и правилах экологического поведения (например, нельзя пугать и обижать животных, но можно наблюдать за ними)</w:t>
      </w:r>
      <w:r w:rsidRPr="00365D7E">
        <w:rPr>
          <w:rFonts w:eastAsia="Times New Roman" w:cs="Times New Roman"/>
          <w:sz w:val="30"/>
          <w:szCs w:val="30"/>
        </w:rPr>
        <w:t>.</w:t>
      </w:r>
    </w:p>
    <w:p w14:paraId="48B07C56" w14:textId="77777777" w:rsidR="00D47C6A" w:rsidRPr="00365D7E" w:rsidRDefault="00D47C6A" w:rsidP="00062827">
      <w:pPr>
        <w:spacing w:line="240" w:lineRule="auto"/>
        <w:ind w:firstLine="709"/>
        <w:rPr>
          <w:rFonts w:eastAsia="Times New Roman" w:cs="Times New Roman"/>
          <w:bCs/>
          <w:sz w:val="30"/>
          <w:szCs w:val="30"/>
        </w:rPr>
      </w:pPr>
      <w:r w:rsidRPr="00365D7E">
        <w:rPr>
          <w:rFonts w:eastAsia="Times New Roman" w:cs="Times New Roman"/>
          <w:bCs/>
          <w:sz w:val="30"/>
          <w:szCs w:val="30"/>
        </w:rPr>
        <w:t>Развивать умения:</w:t>
      </w:r>
    </w:p>
    <w:p w14:paraId="359EBF31" w14:textId="040958A1" w:rsidR="00D47C6A" w:rsidRPr="00365D7E" w:rsidRDefault="00D47C6A" w:rsidP="00062827">
      <w:pPr>
        <w:spacing w:line="240" w:lineRule="auto"/>
        <w:ind w:firstLine="709"/>
        <w:rPr>
          <w:rFonts w:eastAsia="Times New Roman" w:cs="Times New Roman"/>
          <w:sz w:val="30"/>
          <w:szCs w:val="30"/>
        </w:rPr>
      </w:pPr>
      <w:r w:rsidRPr="00365D7E">
        <w:rPr>
          <w:rFonts w:eastAsia="Times New Roman" w:cs="Times New Roman"/>
          <w:sz w:val="30"/>
          <w:szCs w:val="30"/>
        </w:rPr>
        <w:t>различать и называть животных, их детенышей: домашни</w:t>
      </w:r>
      <w:r w:rsidR="00782A5E" w:rsidRPr="00365D7E">
        <w:rPr>
          <w:rFonts w:eastAsia="Times New Roman" w:cs="Times New Roman"/>
          <w:sz w:val="30"/>
          <w:szCs w:val="30"/>
        </w:rPr>
        <w:t>х</w:t>
      </w:r>
      <w:r w:rsidRPr="00365D7E">
        <w:rPr>
          <w:rFonts w:eastAsia="Times New Roman" w:cs="Times New Roman"/>
          <w:sz w:val="30"/>
          <w:szCs w:val="30"/>
        </w:rPr>
        <w:t xml:space="preserve"> (</w:t>
      </w:r>
      <w:r w:rsidRPr="00365D7E">
        <w:rPr>
          <w:rFonts w:eastAsia="Times New Roman" w:cs="Times New Roman"/>
          <w:bCs/>
          <w:sz w:val="30"/>
          <w:szCs w:val="30"/>
        </w:rPr>
        <w:t xml:space="preserve">например, </w:t>
      </w:r>
      <w:r w:rsidRPr="00365D7E">
        <w:rPr>
          <w:rFonts w:eastAsia="Times New Roman" w:cs="Times New Roman"/>
          <w:sz w:val="30"/>
          <w:szCs w:val="30"/>
        </w:rPr>
        <w:t>кошка, собака, корова, коза, овца, свинья, лошадь); дики</w:t>
      </w:r>
      <w:r w:rsidR="00782A5E" w:rsidRPr="00365D7E">
        <w:rPr>
          <w:rFonts w:eastAsia="Times New Roman" w:cs="Times New Roman"/>
          <w:sz w:val="30"/>
          <w:szCs w:val="30"/>
        </w:rPr>
        <w:t>х</w:t>
      </w:r>
      <w:r w:rsidRPr="00365D7E">
        <w:rPr>
          <w:rFonts w:eastAsia="Times New Roman" w:cs="Times New Roman"/>
          <w:sz w:val="30"/>
          <w:szCs w:val="30"/>
        </w:rPr>
        <w:t xml:space="preserve"> (</w:t>
      </w:r>
      <w:r w:rsidRPr="00365D7E">
        <w:rPr>
          <w:rFonts w:eastAsia="Times New Roman" w:cs="Times New Roman"/>
          <w:bCs/>
          <w:sz w:val="30"/>
          <w:szCs w:val="30"/>
        </w:rPr>
        <w:t xml:space="preserve">например, </w:t>
      </w:r>
      <w:r w:rsidRPr="00365D7E">
        <w:rPr>
          <w:rFonts w:eastAsia="Times New Roman" w:cs="Times New Roman"/>
          <w:sz w:val="30"/>
          <w:szCs w:val="30"/>
        </w:rPr>
        <w:t>лиса, заяц, медведь, волк, еж, кабан, лось); птиц (</w:t>
      </w:r>
      <w:r w:rsidRPr="00365D7E">
        <w:rPr>
          <w:rFonts w:eastAsia="Times New Roman" w:cs="Times New Roman"/>
          <w:bCs/>
          <w:sz w:val="30"/>
          <w:szCs w:val="30"/>
        </w:rPr>
        <w:t xml:space="preserve">например, </w:t>
      </w:r>
      <w:r w:rsidRPr="00365D7E">
        <w:rPr>
          <w:rFonts w:eastAsia="Times New Roman" w:cs="Times New Roman"/>
          <w:sz w:val="30"/>
          <w:szCs w:val="30"/>
        </w:rPr>
        <w:t xml:space="preserve">курица, утка, петух, голубь, </w:t>
      </w:r>
      <w:r w:rsidRPr="00365D7E">
        <w:rPr>
          <w:rFonts w:eastAsia="Times New Roman" w:cs="Times New Roman"/>
          <w:bCs/>
          <w:sz w:val="30"/>
          <w:szCs w:val="30"/>
        </w:rPr>
        <w:t>ворона, воробей</w:t>
      </w:r>
      <w:r w:rsidRPr="00365D7E">
        <w:rPr>
          <w:rFonts w:eastAsia="Times New Roman" w:cs="Times New Roman"/>
          <w:sz w:val="30"/>
          <w:szCs w:val="30"/>
        </w:rPr>
        <w:t>); насекомы</w:t>
      </w:r>
      <w:r w:rsidR="00782A5E" w:rsidRPr="00365D7E">
        <w:rPr>
          <w:rFonts w:eastAsia="Times New Roman" w:cs="Times New Roman"/>
          <w:sz w:val="30"/>
          <w:szCs w:val="30"/>
        </w:rPr>
        <w:t>х</w:t>
      </w:r>
      <w:r w:rsidRPr="00365D7E">
        <w:rPr>
          <w:rFonts w:eastAsia="Times New Roman" w:cs="Times New Roman"/>
          <w:sz w:val="30"/>
          <w:szCs w:val="30"/>
        </w:rPr>
        <w:t xml:space="preserve"> (</w:t>
      </w:r>
      <w:r w:rsidRPr="00365D7E">
        <w:rPr>
          <w:rFonts w:eastAsia="Times New Roman" w:cs="Times New Roman"/>
          <w:bCs/>
          <w:sz w:val="30"/>
          <w:szCs w:val="30"/>
        </w:rPr>
        <w:t xml:space="preserve">например, </w:t>
      </w:r>
      <w:r w:rsidRPr="00365D7E">
        <w:rPr>
          <w:rFonts w:eastAsia="Times New Roman" w:cs="Times New Roman"/>
          <w:sz w:val="30"/>
          <w:szCs w:val="30"/>
        </w:rPr>
        <w:t xml:space="preserve">бабочка, божья коровка, муха, пчела, комар); </w:t>
      </w:r>
    </w:p>
    <w:p w14:paraId="26198D60" w14:textId="77777777" w:rsidR="00D47C6A" w:rsidRPr="00365D7E" w:rsidRDefault="00D47C6A" w:rsidP="00062827">
      <w:pPr>
        <w:spacing w:line="240" w:lineRule="auto"/>
        <w:ind w:firstLine="709"/>
        <w:rPr>
          <w:rFonts w:eastAsia="Times New Roman" w:cs="Times New Roman"/>
          <w:bCs/>
          <w:sz w:val="30"/>
          <w:szCs w:val="30"/>
        </w:rPr>
      </w:pPr>
      <w:bookmarkStart w:id="21" w:name="_Hlk168343295"/>
      <w:r w:rsidRPr="00365D7E">
        <w:rPr>
          <w:rFonts w:eastAsia="Times New Roman" w:cs="Times New Roman"/>
          <w:bCs/>
          <w:sz w:val="30"/>
          <w:szCs w:val="30"/>
        </w:rPr>
        <w:t>называть типичных представителей различных природных сообществ</w:t>
      </w:r>
      <w:bookmarkEnd w:id="21"/>
      <w:r w:rsidRPr="00365D7E">
        <w:rPr>
          <w:rFonts w:eastAsia="Times New Roman" w:cs="Times New Roman"/>
          <w:bCs/>
          <w:sz w:val="30"/>
          <w:szCs w:val="30"/>
        </w:rPr>
        <w:t>;</w:t>
      </w:r>
    </w:p>
    <w:p w14:paraId="3D5155CC" w14:textId="77777777" w:rsidR="00D47C6A" w:rsidRPr="00365D7E" w:rsidRDefault="00D47C6A" w:rsidP="00062827">
      <w:pPr>
        <w:spacing w:line="240" w:lineRule="auto"/>
        <w:ind w:firstLine="709"/>
        <w:rPr>
          <w:rFonts w:eastAsia="Times New Roman" w:cs="Times New Roman"/>
          <w:sz w:val="30"/>
          <w:szCs w:val="30"/>
        </w:rPr>
      </w:pPr>
      <w:r w:rsidRPr="00365D7E">
        <w:rPr>
          <w:rFonts w:eastAsia="Times New Roman" w:cs="Times New Roman"/>
          <w:sz w:val="30"/>
          <w:szCs w:val="30"/>
        </w:rPr>
        <w:t>выделять отличительные особенности животных (строение, способы передвижения, особенности питания);</w:t>
      </w:r>
    </w:p>
    <w:p w14:paraId="7455363E" w14:textId="77777777" w:rsidR="00D47C6A" w:rsidRPr="00365D7E" w:rsidRDefault="00D47C6A" w:rsidP="00062827">
      <w:pPr>
        <w:spacing w:line="240" w:lineRule="auto"/>
        <w:ind w:firstLine="709"/>
        <w:rPr>
          <w:rFonts w:eastAsia="Times New Roman" w:cs="Times New Roman"/>
          <w:sz w:val="30"/>
          <w:szCs w:val="30"/>
        </w:rPr>
      </w:pPr>
      <w:r w:rsidRPr="00365D7E">
        <w:rPr>
          <w:rFonts w:eastAsia="Times New Roman" w:cs="Times New Roman"/>
          <w:sz w:val="30"/>
          <w:szCs w:val="30"/>
        </w:rPr>
        <w:lastRenderedPageBreak/>
        <w:t xml:space="preserve">делать элементарные выводы о влиянии правильного ухода на внешний вид и поведение животных с помощью взрослого (например, животное, у которого достаточно еды и питья, выглядит здоровым и активным); </w:t>
      </w:r>
    </w:p>
    <w:p w14:paraId="040EDF24" w14:textId="77777777" w:rsidR="00D47C6A" w:rsidRPr="00365D7E" w:rsidRDefault="00D47C6A" w:rsidP="00062827">
      <w:pPr>
        <w:spacing w:line="240" w:lineRule="auto"/>
        <w:ind w:firstLine="709"/>
        <w:rPr>
          <w:rFonts w:eastAsia="Times New Roman" w:cs="Times New Roman"/>
          <w:sz w:val="30"/>
          <w:szCs w:val="30"/>
        </w:rPr>
      </w:pPr>
      <w:r w:rsidRPr="00365D7E">
        <w:rPr>
          <w:rFonts w:eastAsia="Times New Roman" w:cs="Times New Roman"/>
          <w:sz w:val="30"/>
          <w:szCs w:val="30"/>
        </w:rPr>
        <w:t>демонстрировать осторожное отношение к незнакомым животным (например, не подходить к незнакомому животному, не трогать его без разрешения, не дразнить его);</w:t>
      </w:r>
    </w:p>
    <w:p w14:paraId="499309DF" w14:textId="77777777" w:rsidR="00D47C6A" w:rsidRPr="00365D7E" w:rsidRDefault="00D47C6A" w:rsidP="00062827">
      <w:pPr>
        <w:spacing w:line="240" w:lineRule="auto"/>
        <w:ind w:firstLine="709"/>
        <w:rPr>
          <w:rFonts w:eastAsia="Times New Roman" w:cs="Times New Roman"/>
          <w:sz w:val="30"/>
          <w:szCs w:val="30"/>
        </w:rPr>
      </w:pPr>
      <w:r w:rsidRPr="00365D7E">
        <w:rPr>
          <w:rFonts w:eastAsia="Times New Roman" w:cs="Times New Roman"/>
          <w:sz w:val="30"/>
          <w:szCs w:val="30"/>
        </w:rPr>
        <w:t>выражать положительное отношение к животным в речи, игре, различных видах продуктивной деятельности (например, нарисовать понравившееся животное, имитировать его характерные движения в игре-драматизации);</w:t>
      </w:r>
    </w:p>
    <w:p w14:paraId="28EE86C8" w14:textId="77777777" w:rsidR="00D47C6A" w:rsidRPr="00365D7E" w:rsidRDefault="00D47C6A" w:rsidP="00062827">
      <w:pPr>
        <w:spacing w:line="240" w:lineRule="auto"/>
        <w:ind w:firstLine="709"/>
        <w:rPr>
          <w:rFonts w:eastAsia="Times New Roman" w:cs="Times New Roman"/>
          <w:sz w:val="30"/>
          <w:szCs w:val="30"/>
        </w:rPr>
      </w:pPr>
      <w:r w:rsidRPr="00365D7E">
        <w:rPr>
          <w:rFonts w:eastAsia="Times New Roman" w:cs="Times New Roman"/>
          <w:sz w:val="30"/>
          <w:szCs w:val="30"/>
        </w:rPr>
        <w:t xml:space="preserve">проявлять </w:t>
      </w:r>
      <w:bookmarkStart w:id="22" w:name="_Hlk168342980"/>
      <w:r w:rsidRPr="00365D7E">
        <w:rPr>
          <w:rFonts w:eastAsia="Times New Roman" w:cs="Times New Roman"/>
          <w:sz w:val="30"/>
          <w:szCs w:val="30"/>
        </w:rPr>
        <w:t>доброту по отношению к животным, желание заботиться о них</w:t>
      </w:r>
      <w:bookmarkEnd w:id="22"/>
      <w:r w:rsidRPr="00365D7E">
        <w:rPr>
          <w:rFonts w:eastAsia="Times New Roman" w:cs="Times New Roman"/>
          <w:sz w:val="30"/>
          <w:szCs w:val="30"/>
        </w:rPr>
        <w:t xml:space="preserve"> (например, обходиться с животным ласково, кормить полезной для него едой, поить, содержать его жилье в чистоте). </w:t>
      </w:r>
    </w:p>
    <w:p w14:paraId="31FAD409" w14:textId="77777777" w:rsidR="00E0395B" w:rsidRDefault="00E0395B" w:rsidP="00E0395B">
      <w:pPr>
        <w:spacing w:line="240" w:lineRule="auto"/>
        <w:ind w:firstLine="709"/>
        <w:jc w:val="center"/>
        <w:rPr>
          <w:rFonts w:eastAsia="Times New Roman" w:cs="Times New Roman"/>
          <w:b/>
          <w:sz w:val="30"/>
          <w:szCs w:val="30"/>
        </w:rPr>
      </w:pPr>
    </w:p>
    <w:p w14:paraId="0743C586" w14:textId="0CE1154D" w:rsidR="00D47C6A" w:rsidRDefault="00D47C6A" w:rsidP="00E0395B">
      <w:pPr>
        <w:spacing w:line="240" w:lineRule="auto"/>
        <w:jc w:val="center"/>
        <w:rPr>
          <w:rFonts w:eastAsia="Times New Roman" w:cs="Times New Roman"/>
          <w:b/>
          <w:sz w:val="30"/>
          <w:szCs w:val="30"/>
        </w:rPr>
      </w:pPr>
      <w:r w:rsidRPr="00E0395B">
        <w:rPr>
          <w:rFonts w:eastAsia="Times New Roman" w:cs="Times New Roman"/>
          <w:b/>
          <w:sz w:val="30"/>
          <w:szCs w:val="30"/>
        </w:rPr>
        <w:t>Организм человека</w:t>
      </w:r>
    </w:p>
    <w:p w14:paraId="20999D5E" w14:textId="77777777" w:rsidR="00E0395B" w:rsidRPr="00E0395B" w:rsidRDefault="00E0395B" w:rsidP="00E0395B">
      <w:pPr>
        <w:spacing w:line="240" w:lineRule="auto"/>
        <w:ind w:firstLine="709"/>
        <w:jc w:val="center"/>
        <w:rPr>
          <w:rFonts w:eastAsia="Times New Roman" w:cs="Times New Roman"/>
          <w:b/>
          <w:sz w:val="30"/>
          <w:szCs w:val="30"/>
        </w:rPr>
      </w:pPr>
    </w:p>
    <w:p w14:paraId="4DFD648B" w14:textId="77777777" w:rsidR="00D47C6A" w:rsidRPr="00365D7E" w:rsidRDefault="00D47C6A" w:rsidP="00062827">
      <w:pPr>
        <w:spacing w:line="240" w:lineRule="auto"/>
        <w:ind w:firstLine="709"/>
        <w:rPr>
          <w:rFonts w:eastAsia="Times New Roman" w:cs="Times New Roman"/>
          <w:bCs/>
          <w:sz w:val="30"/>
          <w:szCs w:val="30"/>
        </w:rPr>
      </w:pPr>
      <w:r w:rsidRPr="00365D7E">
        <w:rPr>
          <w:rFonts w:eastAsia="Times New Roman" w:cs="Times New Roman"/>
          <w:bCs/>
          <w:sz w:val="30"/>
          <w:szCs w:val="30"/>
        </w:rPr>
        <w:t>Формировать представления о:</w:t>
      </w:r>
    </w:p>
    <w:p w14:paraId="0D07118D" w14:textId="77777777" w:rsidR="00D47C6A" w:rsidRPr="00365D7E" w:rsidRDefault="00D47C6A" w:rsidP="00062827">
      <w:pPr>
        <w:spacing w:line="240" w:lineRule="auto"/>
        <w:ind w:firstLine="709"/>
        <w:rPr>
          <w:rFonts w:eastAsia="Times New Roman" w:cs="Times New Roman"/>
          <w:sz w:val="30"/>
          <w:szCs w:val="30"/>
        </w:rPr>
      </w:pPr>
      <w:r w:rsidRPr="00365D7E">
        <w:rPr>
          <w:rFonts w:eastAsia="Times New Roman" w:cs="Times New Roman"/>
          <w:sz w:val="30"/>
          <w:szCs w:val="30"/>
        </w:rPr>
        <w:t>строении человеческого тела (части тела, лица, органы чувств);</w:t>
      </w:r>
    </w:p>
    <w:p w14:paraId="6338F4A9" w14:textId="77777777" w:rsidR="00D47C6A" w:rsidRPr="00365D7E" w:rsidRDefault="00D47C6A" w:rsidP="00062827">
      <w:pPr>
        <w:spacing w:line="240" w:lineRule="auto"/>
        <w:ind w:firstLine="709"/>
        <w:rPr>
          <w:rFonts w:eastAsia="Times New Roman" w:cs="Times New Roman"/>
          <w:bCs/>
          <w:sz w:val="30"/>
          <w:szCs w:val="30"/>
        </w:rPr>
      </w:pPr>
      <w:r w:rsidRPr="00365D7E">
        <w:rPr>
          <w:rFonts w:eastAsia="Times New Roman" w:cs="Times New Roman"/>
          <w:sz w:val="30"/>
          <w:szCs w:val="30"/>
        </w:rPr>
        <w:t>естественных потребностях человека (например, в свежем воздухе, чистой воде, здоровой пище, тепле).</w:t>
      </w:r>
    </w:p>
    <w:p w14:paraId="1B0ED834" w14:textId="77777777" w:rsidR="00D47C6A" w:rsidRPr="00365D7E" w:rsidRDefault="00D47C6A" w:rsidP="00062827">
      <w:pPr>
        <w:spacing w:line="240" w:lineRule="auto"/>
        <w:ind w:firstLine="709"/>
        <w:rPr>
          <w:rFonts w:eastAsia="Times New Roman" w:cs="Times New Roman"/>
          <w:bCs/>
          <w:sz w:val="30"/>
          <w:szCs w:val="30"/>
        </w:rPr>
      </w:pPr>
      <w:r w:rsidRPr="00365D7E">
        <w:rPr>
          <w:rFonts w:eastAsia="Times New Roman" w:cs="Times New Roman"/>
          <w:bCs/>
          <w:sz w:val="30"/>
          <w:szCs w:val="30"/>
        </w:rPr>
        <w:t>Развивать умения:</w:t>
      </w:r>
    </w:p>
    <w:p w14:paraId="23891072" w14:textId="77777777" w:rsidR="00D47C6A" w:rsidRPr="00365D7E" w:rsidRDefault="00D47C6A" w:rsidP="00062827">
      <w:pPr>
        <w:spacing w:line="240" w:lineRule="auto"/>
        <w:ind w:firstLine="709"/>
        <w:rPr>
          <w:rFonts w:eastAsia="Times New Roman" w:cs="Times New Roman"/>
          <w:sz w:val="30"/>
          <w:szCs w:val="30"/>
        </w:rPr>
      </w:pPr>
      <w:r w:rsidRPr="00365D7E">
        <w:rPr>
          <w:rFonts w:eastAsia="Times New Roman" w:cs="Times New Roman"/>
          <w:sz w:val="30"/>
          <w:szCs w:val="30"/>
        </w:rPr>
        <w:t>показывать и называть части тела и лица человека (например, голова, руки, ноги, живот, спина, пальцы, нос, рот, глаза, уши, щеки);</w:t>
      </w:r>
    </w:p>
    <w:p w14:paraId="5C4898D0" w14:textId="77777777" w:rsidR="00D47C6A" w:rsidRPr="00365D7E" w:rsidRDefault="00D47C6A" w:rsidP="00062827">
      <w:pPr>
        <w:spacing w:line="240" w:lineRule="auto"/>
        <w:ind w:firstLine="709"/>
        <w:rPr>
          <w:rFonts w:eastAsia="Times New Roman" w:cs="Times New Roman"/>
          <w:sz w:val="30"/>
          <w:szCs w:val="30"/>
        </w:rPr>
      </w:pPr>
      <w:bookmarkStart w:id="23" w:name="_Hlk168343340"/>
      <w:r w:rsidRPr="00365D7E">
        <w:rPr>
          <w:rFonts w:eastAsia="Times New Roman" w:cs="Times New Roman"/>
          <w:sz w:val="30"/>
          <w:szCs w:val="30"/>
        </w:rPr>
        <w:t>содержать руки, нос, полость рта в чистоте</w:t>
      </w:r>
      <w:bookmarkEnd w:id="23"/>
      <w:r w:rsidRPr="00365D7E">
        <w:rPr>
          <w:rFonts w:eastAsia="Times New Roman" w:cs="Times New Roman"/>
          <w:sz w:val="30"/>
          <w:szCs w:val="30"/>
        </w:rPr>
        <w:t>;</w:t>
      </w:r>
    </w:p>
    <w:p w14:paraId="681B54A1" w14:textId="77777777" w:rsidR="00D47C6A" w:rsidRPr="00365D7E" w:rsidRDefault="00D47C6A" w:rsidP="00062827">
      <w:pPr>
        <w:spacing w:line="240" w:lineRule="auto"/>
        <w:ind w:firstLine="709"/>
        <w:rPr>
          <w:rFonts w:eastAsia="Times New Roman" w:cs="Times New Roman"/>
          <w:sz w:val="30"/>
          <w:szCs w:val="30"/>
        </w:rPr>
      </w:pPr>
      <w:bookmarkStart w:id="24" w:name="_Hlk168343390"/>
      <w:r w:rsidRPr="00365D7E">
        <w:rPr>
          <w:rFonts w:eastAsia="Times New Roman" w:cs="Times New Roman"/>
          <w:sz w:val="30"/>
          <w:szCs w:val="30"/>
        </w:rPr>
        <w:t>проявлять интерес к строению человека, желание заботиться о своем теле</w:t>
      </w:r>
      <w:bookmarkEnd w:id="24"/>
      <w:r w:rsidRPr="00365D7E">
        <w:rPr>
          <w:rFonts w:eastAsia="Times New Roman" w:cs="Times New Roman"/>
          <w:sz w:val="30"/>
          <w:szCs w:val="30"/>
        </w:rPr>
        <w:t>.</w:t>
      </w:r>
    </w:p>
    <w:p w14:paraId="653604B5" w14:textId="77777777" w:rsidR="00590CB8" w:rsidRPr="00365D7E" w:rsidRDefault="00590CB8" w:rsidP="00062827">
      <w:pPr>
        <w:spacing w:line="240" w:lineRule="auto"/>
        <w:jc w:val="center"/>
        <w:rPr>
          <w:rFonts w:eastAsia="Times New Roman" w:cs="Times New Roman"/>
          <w:bCs/>
          <w:sz w:val="30"/>
          <w:szCs w:val="30"/>
        </w:rPr>
      </w:pPr>
    </w:p>
    <w:p w14:paraId="0BAA07DB" w14:textId="27438AF1" w:rsidR="00D47C6A" w:rsidRDefault="00D47C6A" w:rsidP="00062827">
      <w:pPr>
        <w:spacing w:line="240" w:lineRule="auto"/>
        <w:jc w:val="center"/>
        <w:rPr>
          <w:rFonts w:eastAsia="Times New Roman" w:cs="Times New Roman"/>
          <w:b/>
          <w:sz w:val="30"/>
          <w:szCs w:val="30"/>
        </w:rPr>
      </w:pPr>
      <w:r w:rsidRPr="00E0395B">
        <w:rPr>
          <w:rFonts w:eastAsia="Times New Roman" w:cs="Times New Roman"/>
          <w:b/>
          <w:sz w:val="30"/>
          <w:szCs w:val="30"/>
        </w:rPr>
        <w:t>Речевое развитие</w:t>
      </w:r>
    </w:p>
    <w:p w14:paraId="1A5EEFD5" w14:textId="77777777" w:rsidR="00256504" w:rsidRPr="00E0395B" w:rsidRDefault="00256504" w:rsidP="00062827">
      <w:pPr>
        <w:spacing w:line="240" w:lineRule="auto"/>
        <w:jc w:val="center"/>
        <w:rPr>
          <w:rFonts w:eastAsia="Times New Roman" w:cs="Times New Roman"/>
          <w:b/>
          <w:sz w:val="30"/>
          <w:szCs w:val="30"/>
        </w:rPr>
      </w:pPr>
    </w:p>
    <w:p w14:paraId="236D8D0D" w14:textId="77777777" w:rsidR="00D47C6A" w:rsidRPr="00E0395B" w:rsidRDefault="00D47C6A" w:rsidP="00062827">
      <w:pPr>
        <w:spacing w:line="240" w:lineRule="auto"/>
        <w:jc w:val="center"/>
        <w:rPr>
          <w:rFonts w:eastAsia="Times New Roman" w:cs="Times New Roman"/>
          <w:b/>
          <w:sz w:val="30"/>
          <w:szCs w:val="30"/>
        </w:rPr>
      </w:pPr>
      <w:r w:rsidRPr="00E0395B">
        <w:rPr>
          <w:rFonts w:eastAsia="Times New Roman" w:cs="Times New Roman"/>
          <w:b/>
          <w:sz w:val="30"/>
          <w:szCs w:val="30"/>
        </w:rPr>
        <w:t>Образовательная область «Развитие речи и</w:t>
      </w:r>
      <w:r w:rsidRPr="00E0395B">
        <w:rPr>
          <w:rFonts w:eastAsia="Times New Roman" w:cs="Times New Roman"/>
          <w:b/>
          <w:sz w:val="30"/>
          <w:szCs w:val="30"/>
          <w:lang w:val="en-US"/>
        </w:rPr>
        <w:t> </w:t>
      </w:r>
      <w:r w:rsidRPr="00E0395B">
        <w:rPr>
          <w:rFonts w:eastAsia="Times New Roman" w:cs="Times New Roman"/>
          <w:b/>
          <w:sz w:val="30"/>
          <w:szCs w:val="30"/>
        </w:rPr>
        <w:t>культура речевого общения»</w:t>
      </w:r>
    </w:p>
    <w:p w14:paraId="381E15D9" w14:textId="77777777" w:rsidR="00256504" w:rsidRDefault="00D47C6A" w:rsidP="00062827">
      <w:pPr>
        <w:spacing w:line="240" w:lineRule="auto"/>
        <w:ind w:firstLine="709"/>
        <w:rPr>
          <w:rFonts w:cs="Times New Roman"/>
          <w:sz w:val="30"/>
          <w:szCs w:val="30"/>
        </w:rPr>
      </w:pPr>
      <w:r w:rsidRPr="00365D7E">
        <w:rPr>
          <w:rFonts w:cs="Times New Roman"/>
          <w:sz w:val="30"/>
          <w:szCs w:val="30"/>
        </w:rPr>
        <w:t>Цель: содействие речевому развитию вос</w:t>
      </w:r>
    </w:p>
    <w:p w14:paraId="014FB765" w14:textId="47238124" w:rsidR="00D47C6A" w:rsidRPr="00365D7E" w:rsidRDefault="00D47C6A" w:rsidP="00062827">
      <w:pPr>
        <w:spacing w:line="240" w:lineRule="auto"/>
        <w:ind w:firstLine="709"/>
        <w:rPr>
          <w:rFonts w:cs="Times New Roman"/>
          <w:sz w:val="30"/>
          <w:szCs w:val="30"/>
        </w:rPr>
      </w:pPr>
      <w:r w:rsidRPr="00365D7E">
        <w:rPr>
          <w:rFonts w:cs="Times New Roman"/>
          <w:sz w:val="30"/>
          <w:szCs w:val="30"/>
        </w:rPr>
        <w:t xml:space="preserve">питанника, приобретению и накоплению опыта коммуникативной культуры, формированию универсальных компетенций и основ функциональной грамотности, </w:t>
      </w:r>
      <w:r w:rsidRPr="00365D7E">
        <w:rPr>
          <w:rFonts w:cs="Times New Roman"/>
          <w:sz w:val="30"/>
          <w:szCs w:val="30"/>
          <w:lang w:val="be-BY"/>
        </w:rPr>
        <w:t>нравственно зрелой, творческой личности</w:t>
      </w:r>
      <w:r w:rsidRPr="00365D7E">
        <w:rPr>
          <w:rFonts w:cs="Times New Roman"/>
          <w:sz w:val="30"/>
          <w:szCs w:val="30"/>
        </w:rPr>
        <w:t xml:space="preserve"> посредством освоения лексической, грамматической, фонетической сторон речи, форм диалога и монолога, элементарного осознания явлений русского языка.</w:t>
      </w:r>
    </w:p>
    <w:p w14:paraId="6A3B3D62"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 xml:space="preserve">Образовательные задачи: </w:t>
      </w:r>
    </w:p>
    <w:p w14:paraId="7DAED26F"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содействовать развитию речевого общения со взрослыми и сверстниками;</w:t>
      </w:r>
    </w:p>
    <w:p w14:paraId="36CBDEF7"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lastRenderedPageBreak/>
        <w:t>обогащать активный словарь в различных видах деятельности;</w:t>
      </w:r>
    </w:p>
    <w:p w14:paraId="46358046"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формировать грамматический строй речи;</w:t>
      </w:r>
    </w:p>
    <w:p w14:paraId="0D86CF68" w14:textId="7683630B" w:rsidR="00D47C6A" w:rsidRPr="00365D7E" w:rsidRDefault="00D47C6A" w:rsidP="00062827">
      <w:pPr>
        <w:spacing w:line="240" w:lineRule="auto"/>
        <w:ind w:firstLine="709"/>
        <w:rPr>
          <w:rFonts w:cs="Times New Roman"/>
          <w:sz w:val="30"/>
          <w:szCs w:val="30"/>
        </w:rPr>
      </w:pPr>
      <w:r w:rsidRPr="00365D7E">
        <w:rPr>
          <w:rFonts w:cs="Times New Roman"/>
          <w:sz w:val="30"/>
          <w:szCs w:val="30"/>
        </w:rPr>
        <w:t>развивать звуковую и интонационную культур</w:t>
      </w:r>
      <w:r w:rsidR="000C3527" w:rsidRPr="00365D7E">
        <w:rPr>
          <w:rFonts w:cs="Times New Roman"/>
          <w:sz w:val="30"/>
          <w:szCs w:val="30"/>
        </w:rPr>
        <w:t>у</w:t>
      </w:r>
      <w:r w:rsidRPr="00365D7E">
        <w:rPr>
          <w:rFonts w:cs="Times New Roman"/>
          <w:sz w:val="30"/>
          <w:szCs w:val="30"/>
        </w:rPr>
        <w:t xml:space="preserve"> речи, связную диалогическую и монологическую речь, речевое творчество;</w:t>
      </w:r>
    </w:p>
    <w:p w14:paraId="07CF7152"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воспитывать:</w:t>
      </w:r>
    </w:p>
    <w:p w14:paraId="3C3B1488"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культуру речевого общения;</w:t>
      </w:r>
    </w:p>
    <w:p w14:paraId="1030CF73" w14:textId="379CB6AB" w:rsidR="004136C5" w:rsidRPr="00365D7E" w:rsidRDefault="00D47C6A" w:rsidP="00CE2028">
      <w:pPr>
        <w:spacing w:line="240" w:lineRule="auto"/>
        <w:ind w:firstLine="709"/>
        <w:rPr>
          <w:rFonts w:cs="Times New Roman"/>
          <w:sz w:val="30"/>
          <w:szCs w:val="30"/>
        </w:rPr>
      </w:pPr>
      <w:r w:rsidRPr="00365D7E">
        <w:rPr>
          <w:rFonts w:cs="Times New Roman"/>
          <w:sz w:val="30"/>
          <w:szCs w:val="30"/>
        </w:rPr>
        <w:t>отношение к языку как ценности.</w:t>
      </w:r>
    </w:p>
    <w:p w14:paraId="79748B8B" w14:textId="77777777" w:rsidR="00256504" w:rsidRDefault="00256504" w:rsidP="00256504">
      <w:pPr>
        <w:spacing w:line="240" w:lineRule="auto"/>
        <w:jc w:val="center"/>
        <w:rPr>
          <w:rFonts w:cs="Times New Roman"/>
          <w:b/>
          <w:bCs/>
          <w:sz w:val="30"/>
          <w:szCs w:val="30"/>
        </w:rPr>
      </w:pPr>
    </w:p>
    <w:p w14:paraId="1765F339" w14:textId="77777777" w:rsidR="00256504" w:rsidRDefault="00256504" w:rsidP="00256504">
      <w:pPr>
        <w:spacing w:line="240" w:lineRule="auto"/>
        <w:jc w:val="center"/>
        <w:rPr>
          <w:rFonts w:cs="Times New Roman"/>
          <w:b/>
          <w:bCs/>
          <w:sz w:val="30"/>
          <w:szCs w:val="30"/>
        </w:rPr>
      </w:pPr>
    </w:p>
    <w:p w14:paraId="0D3C7AB6" w14:textId="614043C3" w:rsidR="00D47C6A" w:rsidRPr="00256504" w:rsidRDefault="00D47C6A" w:rsidP="00256504">
      <w:pPr>
        <w:spacing w:line="240" w:lineRule="auto"/>
        <w:jc w:val="center"/>
        <w:rPr>
          <w:rFonts w:cs="Times New Roman"/>
          <w:b/>
          <w:bCs/>
          <w:sz w:val="30"/>
          <w:szCs w:val="30"/>
        </w:rPr>
      </w:pPr>
      <w:r w:rsidRPr="00256504">
        <w:rPr>
          <w:rFonts w:cs="Times New Roman"/>
          <w:b/>
          <w:bCs/>
          <w:sz w:val="30"/>
          <w:szCs w:val="30"/>
        </w:rPr>
        <w:t>Содержание образовательной деятельности</w:t>
      </w:r>
    </w:p>
    <w:p w14:paraId="78803423" w14:textId="75390284" w:rsidR="00D47C6A" w:rsidRPr="00256504" w:rsidRDefault="00D47C6A" w:rsidP="00256504">
      <w:pPr>
        <w:spacing w:line="240" w:lineRule="auto"/>
        <w:jc w:val="center"/>
        <w:rPr>
          <w:rFonts w:cs="Times New Roman"/>
          <w:b/>
          <w:bCs/>
          <w:sz w:val="30"/>
          <w:szCs w:val="30"/>
        </w:rPr>
      </w:pPr>
      <w:r w:rsidRPr="00256504">
        <w:rPr>
          <w:rFonts w:cs="Times New Roman"/>
          <w:b/>
          <w:bCs/>
          <w:sz w:val="30"/>
          <w:szCs w:val="30"/>
        </w:rPr>
        <w:t>Развитие речевого общения со взрослыми и сверстниками</w:t>
      </w:r>
    </w:p>
    <w:p w14:paraId="547073FA" w14:textId="77777777" w:rsidR="00E63F27" w:rsidRDefault="00E63F27" w:rsidP="00062827">
      <w:pPr>
        <w:spacing w:line="240" w:lineRule="auto"/>
        <w:ind w:firstLine="709"/>
        <w:rPr>
          <w:rFonts w:cs="Times New Roman"/>
          <w:sz w:val="30"/>
          <w:szCs w:val="30"/>
        </w:rPr>
      </w:pPr>
    </w:p>
    <w:p w14:paraId="695D1E0B" w14:textId="62BBA9DD" w:rsidR="00D47C6A" w:rsidRPr="00365D7E" w:rsidRDefault="00D47C6A" w:rsidP="00062827">
      <w:pPr>
        <w:spacing w:line="240" w:lineRule="auto"/>
        <w:ind w:firstLine="709"/>
        <w:rPr>
          <w:rFonts w:cs="Times New Roman"/>
          <w:sz w:val="30"/>
          <w:szCs w:val="30"/>
        </w:rPr>
      </w:pPr>
      <w:r w:rsidRPr="00365D7E">
        <w:rPr>
          <w:rFonts w:cs="Times New Roman"/>
          <w:sz w:val="30"/>
          <w:szCs w:val="30"/>
        </w:rPr>
        <w:t>Формировать представления о:</w:t>
      </w:r>
    </w:p>
    <w:p w14:paraId="34568B9A"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правилах и нормах речевого этикета, необходимости вежливого обращения со взрослыми и сверстниками (на примерах поведения героев произведений художественной литературы и фольклора, мультфильмов, детей в реальных жизненных ситуациях);</w:t>
      </w:r>
    </w:p>
    <w:p w14:paraId="7736533B"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некоторых видах и способах общения и взаимодействия со взрослыми и сверстниками (вербальное и невербальное общение).</w:t>
      </w:r>
    </w:p>
    <w:p w14:paraId="7A23F8CA"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Развивать умения:</w:t>
      </w:r>
    </w:p>
    <w:p w14:paraId="510C4F0C"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вступать в речевое общение со взрослыми и сверстниками: вести совместный диалог с ними об интересных фактах и событиях жизни, близких людях, героях произведений художественной литературы и фольклора, мультфильмов, используя дружелюбный, спокойный тон общения;</w:t>
      </w:r>
    </w:p>
    <w:p w14:paraId="60416E54"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использовать речевые формы вежливого общения со взрослыми и сверстниками (например, здороваться, прощаться, благодарить, выражать просьбу, знакомиться);</w:t>
      </w:r>
    </w:p>
    <w:p w14:paraId="493266BB"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использовать речь для выражения своих мыслей, впечатлений, желаний;</w:t>
      </w:r>
    </w:p>
    <w:p w14:paraId="2D9BE216"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приобретать информацию вербальным путем (например, задавать вопросы, интересоваться объектами окружающего мира, причинно-следственными связями).</w:t>
      </w:r>
    </w:p>
    <w:p w14:paraId="28FBE638" w14:textId="77777777" w:rsidR="00E63F27" w:rsidRDefault="00E63F27" w:rsidP="00062827">
      <w:pPr>
        <w:spacing w:line="240" w:lineRule="auto"/>
        <w:ind w:firstLine="709"/>
        <w:rPr>
          <w:rFonts w:cs="Times New Roman"/>
          <w:sz w:val="30"/>
          <w:szCs w:val="30"/>
        </w:rPr>
      </w:pPr>
    </w:p>
    <w:p w14:paraId="559EE464" w14:textId="74602F1A" w:rsidR="00D47C6A" w:rsidRDefault="00D47C6A" w:rsidP="00256504">
      <w:pPr>
        <w:spacing w:line="240" w:lineRule="auto"/>
        <w:jc w:val="center"/>
        <w:rPr>
          <w:rFonts w:cs="Times New Roman"/>
          <w:b/>
          <w:bCs/>
          <w:sz w:val="30"/>
          <w:szCs w:val="30"/>
        </w:rPr>
      </w:pPr>
      <w:r w:rsidRPr="00256504">
        <w:rPr>
          <w:rFonts w:cs="Times New Roman"/>
          <w:b/>
          <w:bCs/>
          <w:sz w:val="30"/>
          <w:szCs w:val="30"/>
        </w:rPr>
        <w:t>Обогащение активного словаря в различных видах деятельности</w:t>
      </w:r>
    </w:p>
    <w:p w14:paraId="42597200" w14:textId="77777777" w:rsidR="00256504" w:rsidRPr="00256504" w:rsidRDefault="00256504" w:rsidP="00256504">
      <w:pPr>
        <w:spacing w:line="240" w:lineRule="auto"/>
        <w:jc w:val="center"/>
        <w:rPr>
          <w:rFonts w:cs="Times New Roman"/>
          <w:b/>
          <w:bCs/>
          <w:sz w:val="30"/>
          <w:szCs w:val="30"/>
        </w:rPr>
      </w:pPr>
    </w:p>
    <w:p w14:paraId="4BACB0D6"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Формировать представления об объектах и предметах близкого окружения, их частях, свойствах, действиях с ними и их названиях; явлениях общественной жизни (в основном о праздниках).</w:t>
      </w:r>
    </w:p>
    <w:p w14:paraId="3B08D9C9"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Развивать умения:</w:t>
      </w:r>
    </w:p>
    <w:p w14:paraId="5D97B7E7"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 xml:space="preserve">использовать в речи слова, относящиеся к разным частям речи: названия предметов и объектов близкого окружения (например, одежды, </w:t>
      </w:r>
      <w:r w:rsidRPr="00365D7E">
        <w:rPr>
          <w:rFonts w:cs="Times New Roman"/>
          <w:sz w:val="30"/>
          <w:szCs w:val="30"/>
        </w:rPr>
        <w:lastRenderedPageBreak/>
        <w:t>обуви, посуды, мебели, видов транспорта), их свойств, действий с ними; названия действий гигиенических процессов, ухода за внешним видом (например, причесаться, умыться) и поддержания порядка (например, убрать игрушки); названия некоторых качеств и свойств предметов (например, мягкость, твердость, гладкость; предметы рвутся, бьются, размокают); материалов (например, глина, песок, бумага, ткань); названия объектов и явлений природы: растения близкого окружения, овощи и фрукты, домашние животные и некоторые дикие животные и их детеныши; названия частей суток (утро, день, вечер, ночь); названия времен года, времени совершения действия</w:t>
      </w:r>
      <w:r w:rsidRPr="00365D7E">
        <w:rPr>
          <w:rFonts w:cs="Times New Roman"/>
          <w:iCs/>
          <w:sz w:val="30"/>
          <w:szCs w:val="30"/>
          <w:shd w:val="clear" w:color="auto" w:fill="FFFFFF"/>
        </w:rPr>
        <w:t xml:space="preserve"> (например, утром, днем, вечером, ночью);</w:t>
      </w:r>
    </w:p>
    <w:p w14:paraId="2077087D"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использовать в речи (на наглядной основе) слова с</w:t>
      </w:r>
      <w:r w:rsidRPr="00365D7E">
        <w:rPr>
          <w:rFonts w:cs="Times New Roman"/>
          <w:sz w:val="30"/>
          <w:szCs w:val="30"/>
          <w:lang w:val="en-US"/>
        </w:rPr>
        <w:t> </w:t>
      </w:r>
      <w:r w:rsidRPr="00365D7E">
        <w:rPr>
          <w:rFonts w:cs="Times New Roman"/>
          <w:sz w:val="30"/>
          <w:szCs w:val="30"/>
        </w:rPr>
        <w:t xml:space="preserve">противоположным значением </w:t>
      </w:r>
      <w:r w:rsidRPr="00365D7E">
        <w:rPr>
          <w:rFonts w:cs="Times New Roman"/>
          <w:iCs/>
          <w:sz w:val="30"/>
          <w:szCs w:val="30"/>
        </w:rPr>
        <w:t>(например, тарелка глубокая и</w:t>
      </w:r>
      <w:r w:rsidRPr="00365D7E">
        <w:rPr>
          <w:rFonts w:cs="Times New Roman"/>
          <w:iCs/>
          <w:sz w:val="30"/>
          <w:szCs w:val="30"/>
          <w:lang w:val="en-US"/>
        </w:rPr>
        <w:t> </w:t>
      </w:r>
      <w:r w:rsidRPr="00365D7E">
        <w:rPr>
          <w:rFonts w:cs="Times New Roman"/>
          <w:iCs/>
          <w:sz w:val="30"/>
          <w:szCs w:val="30"/>
        </w:rPr>
        <w:t>мелкая, дерево высокое и</w:t>
      </w:r>
      <w:r w:rsidRPr="00365D7E">
        <w:rPr>
          <w:rFonts w:cs="Times New Roman"/>
          <w:iCs/>
          <w:sz w:val="30"/>
          <w:szCs w:val="30"/>
          <w:lang w:val="en-US"/>
        </w:rPr>
        <w:t> </w:t>
      </w:r>
      <w:r w:rsidRPr="00365D7E">
        <w:rPr>
          <w:rFonts w:cs="Times New Roman"/>
          <w:iCs/>
          <w:sz w:val="30"/>
          <w:szCs w:val="30"/>
        </w:rPr>
        <w:t>низкое)</w:t>
      </w:r>
      <w:r w:rsidRPr="00365D7E">
        <w:rPr>
          <w:rFonts w:cs="Times New Roman"/>
          <w:sz w:val="30"/>
          <w:szCs w:val="30"/>
        </w:rPr>
        <w:t>;</w:t>
      </w:r>
    </w:p>
    <w:p w14:paraId="118D68A6"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 xml:space="preserve">понимать значения обобщающих слов и использовать их в речи </w:t>
      </w:r>
      <w:r w:rsidRPr="00365D7E">
        <w:rPr>
          <w:rFonts w:cs="Times New Roman"/>
          <w:iCs/>
          <w:sz w:val="30"/>
          <w:szCs w:val="30"/>
        </w:rPr>
        <w:t xml:space="preserve">(например, кукла, юла, мяч – это игрушки; собака, кот, заяц – это животные; морковь, огурец – это овощи; </w:t>
      </w:r>
      <w:r w:rsidRPr="00365D7E">
        <w:rPr>
          <w:rFonts w:cs="Times New Roman"/>
          <w:sz w:val="30"/>
          <w:szCs w:val="30"/>
        </w:rPr>
        <w:t>платье, брюки – это одежда; тарелка, чашка – это посуда);</w:t>
      </w:r>
    </w:p>
    <w:p w14:paraId="78F4557C"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 xml:space="preserve">понимать значения некоторых многозначных слов </w:t>
      </w:r>
      <w:r w:rsidRPr="00365D7E">
        <w:rPr>
          <w:rFonts w:cs="Times New Roman"/>
          <w:iCs/>
          <w:sz w:val="30"/>
          <w:szCs w:val="30"/>
        </w:rPr>
        <w:t>(например, ножка у ребенка – ножка стола – ножка у гриба)</w:t>
      </w:r>
      <w:r w:rsidRPr="00365D7E">
        <w:rPr>
          <w:rFonts w:cs="Times New Roman"/>
          <w:sz w:val="30"/>
          <w:szCs w:val="30"/>
        </w:rPr>
        <w:t>;</w:t>
      </w:r>
    </w:p>
    <w:p w14:paraId="50806431"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использовать в речи лексику нравственной тематики (например, добрый – злой; хорошо – плохо).</w:t>
      </w:r>
    </w:p>
    <w:p w14:paraId="75846D40" w14:textId="77777777" w:rsidR="00E63F27" w:rsidRDefault="00E63F27" w:rsidP="00062827">
      <w:pPr>
        <w:spacing w:line="240" w:lineRule="auto"/>
        <w:ind w:firstLine="709"/>
        <w:jc w:val="left"/>
        <w:rPr>
          <w:rFonts w:cs="Times New Roman"/>
          <w:sz w:val="30"/>
          <w:szCs w:val="30"/>
        </w:rPr>
      </w:pPr>
    </w:p>
    <w:p w14:paraId="0B7AB538" w14:textId="3CC53B65" w:rsidR="00D47C6A" w:rsidRDefault="00D47C6A" w:rsidP="00256504">
      <w:pPr>
        <w:spacing w:line="240" w:lineRule="auto"/>
        <w:jc w:val="center"/>
        <w:rPr>
          <w:rFonts w:cs="Times New Roman"/>
          <w:b/>
          <w:bCs/>
          <w:sz w:val="30"/>
          <w:szCs w:val="30"/>
        </w:rPr>
      </w:pPr>
      <w:r w:rsidRPr="00256504">
        <w:rPr>
          <w:rFonts w:cs="Times New Roman"/>
          <w:b/>
          <w:bCs/>
          <w:sz w:val="30"/>
          <w:szCs w:val="30"/>
        </w:rPr>
        <w:t>Формирование грамматического строя речи</w:t>
      </w:r>
    </w:p>
    <w:p w14:paraId="05ABF754" w14:textId="77777777" w:rsidR="00256504" w:rsidRPr="00256504" w:rsidRDefault="00256504" w:rsidP="00256504">
      <w:pPr>
        <w:spacing w:line="240" w:lineRule="auto"/>
        <w:jc w:val="center"/>
        <w:rPr>
          <w:rFonts w:cs="Times New Roman"/>
          <w:b/>
          <w:bCs/>
          <w:sz w:val="30"/>
          <w:szCs w:val="30"/>
        </w:rPr>
      </w:pPr>
    </w:p>
    <w:p w14:paraId="7D86DDC3"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 xml:space="preserve">Развивать умения: </w:t>
      </w:r>
    </w:p>
    <w:p w14:paraId="39F6796D"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 xml:space="preserve">согласовывать имена прилагательные и имена существительные в роде, числе и падеже; </w:t>
      </w:r>
    </w:p>
    <w:p w14:paraId="3F9D208A"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 xml:space="preserve">правильно использовать в речи названия животных и их детенышей в единственном и множественном числе (например, кошка – котенок – котята); </w:t>
      </w:r>
    </w:p>
    <w:p w14:paraId="09F63517"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 xml:space="preserve">употреблять форму родительного падежа единственного и множественного числа (например, нет мяча, картинки; не хватает тапочек, карандашей, утят); </w:t>
      </w:r>
    </w:p>
    <w:p w14:paraId="455F567F"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 xml:space="preserve">правильно использовать форму повелительного наклонения глаголов единственного и множественного числа (например, беги, потанцуй, покружитесь); </w:t>
      </w:r>
    </w:p>
    <w:p w14:paraId="7586273E"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использовать суффиксы и приставки при словообразовании</w:t>
      </w:r>
      <w:r w:rsidRPr="00365D7E">
        <w:rPr>
          <w:rFonts w:cs="Times New Roman"/>
          <w:sz w:val="30"/>
          <w:szCs w:val="30"/>
          <w:lang w:val="be-BY"/>
        </w:rPr>
        <w:t xml:space="preserve"> </w:t>
      </w:r>
      <w:r w:rsidRPr="00365D7E">
        <w:rPr>
          <w:rFonts w:cs="Times New Roman"/>
          <w:sz w:val="30"/>
          <w:szCs w:val="30"/>
        </w:rPr>
        <w:t xml:space="preserve">(например, у лисы – лисята; для хлеба – хлебница; летел – полетел – прилетел); </w:t>
      </w:r>
    </w:p>
    <w:p w14:paraId="369C5EF3"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образовывать с помощью взрослого слова с уменьшительно-ласкательным и увеличительным значением; глаголы на основе имитации звуков (например, лягушка ква-ква</w:t>
      </w:r>
      <w:r w:rsidRPr="00365D7E">
        <w:rPr>
          <w:rFonts w:cs="Times New Roman"/>
          <w:sz w:val="30"/>
          <w:szCs w:val="30"/>
          <w:lang w:val="en-US"/>
        </w:rPr>
        <w:t> </w:t>
      </w:r>
      <w:r w:rsidRPr="00365D7E">
        <w:rPr>
          <w:rFonts w:cs="Times New Roman"/>
          <w:sz w:val="30"/>
          <w:szCs w:val="30"/>
        </w:rPr>
        <w:t>– квакает);</w:t>
      </w:r>
    </w:p>
    <w:p w14:paraId="27F359A2"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lastRenderedPageBreak/>
        <w:t>использовать в речи простые предложения;</w:t>
      </w:r>
    </w:p>
    <w:p w14:paraId="3DC26F06"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конструировать с помощью взрослого из нераспространенных простых предложений распространенные путем введения в них дополнений (например, Пойду играть с мячиком); определений (например, Пойду играть с мячиком – Пойду играть с новым мячиком); обстоятельств (например, Катя быстро оделась на прогулку);</w:t>
      </w:r>
    </w:p>
    <w:p w14:paraId="672A047B" w14:textId="036B5AD0" w:rsidR="00D47C6A" w:rsidRPr="00365D7E" w:rsidRDefault="00D47C6A" w:rsidP="00062827">
      <w:pPr>
        <w:spacing w:line="240" w:lineRule="auto"/>
        <w:ind w:firstLine="709"/>
        <w:rPr>
          <w:rFonts w:cs="Times New Roman"/>
          <w:sz w:val="30"/>
          <w:szCs w:val="30"/>
        </w:rPr>
      </w:pPr>
      <w:r w:rsidRPr="00365D7E">
        <w:rPr>
          <w:rFonts w:cs="Times New Roman"/>
          <w:sz w:val="30"/>
          <w:szCs w:val="30"/>
        </w:rPr>
        <w:t>составлять с помощью взрослого предложения с однородными членами (например, Я люблю маму</w:t>
      </w:r>
      <w:r w:rsidR="00E21890" w:rsidRPr="00365D7E">
        <w:rPr>
          <w:rFonts w:cs="Times New Roman"/>
          <w:sz w:val="30"/>
          <w:szCs w:val="30"/>
        </w:rPr>
        <w:t>,</w:t>
      </w:r>
      <w:r w:rsidRPr="00365D7E">
        <w:rPr>
          <w:rFonts w:cs="Times New Roman"/>
          <w:sz w:val="30"/>
          <w:szCs w:val="30"/>
        </w:rPr>
        <w:t xml:space="preserve"> папу, братика, сестричку), сложные предложения: сложносочиненные и сложноподчиненные (например, Котик лакает молоко, а собачка спит. Котик мяукает, потому что </w:t>
      </w:r>
      <w:r w:rsidRPr="00365D7E">
        <w:rPr>
          <w:rFonts w:cs="Times New Roman"/>
          <w:sz w:val="30"/>
          <w:szCs w:val="30"/>
          <w:lang w:val="be-BY"/>
        </w:rPr>
        <w:t xml:space="preserve">он </w:t>
      </w:r>
      <w:r w:rsidRPr="00365D7E">
        <w:rPr>
          <w:rFonts w:cs="Times New Roman"/>
          <w:sz w:val="30"/>
          <w:szCs w:val="30"/>
        </w:rPr>
        <w:t>хочет молока);</w:t>
      </w:r>
    </w:p>
    <w:p w14:paraId="51FAD194"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понимать и употреблять предлоги</w:t>
      </w:r>
      <w:r w:rsidRPr="00365D7E">
        <w:rPr>
          <w:rFonts w:cs="Times New Roman"/>
          <w:sz w:val="30"/>
          <w:szCs w:val="30"/>
          <w:lang w:val="be-BY"/>
        </w:rPr>
        <w:t>:</w:t>
      </w:r>
      <w:r w:rsidRPr="00365D7E">
        <w:rPr>
          <w:rFonts w:cs="Times New Roman"/>
          <w:sz w:val="30"/>
          <w:szCs w:val="30"/>
        </w:rPr>
        <w:t xml:space="preserve"> в, на, за, под, около (например, в лесу, на столе, за деревом, под столом, около дома);</w:t>
      </w:r>
    </w:p>
    <w:p w14:paraId="1E46EE03"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использовать глаголы совершенного и несовершенного вида (например, читать – прочитать);</w:t>
      </w:r>
    </w:p>
    <w:p w14:paraId="2225BB5D"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 xml:space="preserve">пользоваться при помощи взрослого интонациями вопроса, восклицания. </w:t>
      </w:r>
    </w:p>
    <w:p w14:paraId="5B1B2E1F" w14:textId="77777777" w:rsidR="00E63F27" w:rsidRDefault="00E63F27" w:rsidP="00062827">
      <w:pPr>
        <w:spacing w:line="240" w:lineRule="auto"/>
        <w:ind w:firstLine="709"/>
        <w:rPr>
          <w:rFonts w:cs="Times New Roman"/>
          <w:sz w:val="30"/>
          <w:szCs w:val="30"/>
        </w:rPr>
      </w:pPr>
    </w:p>
    <w:p w14:paraId="1A2E88C9" w14:textId="77358423" w:rsidR="00D47C6A" w:rsidRDefault="00D47C6A" w:rsidP="00256504">
      <w:pPr>
        <w:spacing w:line="240" w:lineRule="auto"/>
        <w:jc w:val="center"/>
        <w:rPr>
          <w:rFonts w:cs="Times New Roman"/>
          <w:b/>
          <w:bCs/>
          <w:sz w:val="30"/>
          <w:szCs w:val="30"/>
        </w:rPr>
      </w:pPr>
      <w:r w:rsidRPr="00256504">
        <w:rPr>
          <w:rFonts w:cs="Times New Roman"/>
          <w:b/>
          <w:bCs/>
          <w:sz w:val="30"/>
          <w:szCs w:val="30"/>
        </w:rPr>
        <w:t>Развитие звуковой и интонационной культуры речи</w:t>
      </w:r>
    </w:p>
    <w:p w14:paraId="1EE4DCB2" w14:textId="77777777" w:rsidR="00256504" w:rsidRPr="00256504" w:rsidRDefault="00256504" w:rsidP="00256504">
      <w:pPr>
        <w:spacing w:line="240" w:lineRule="auto"/>
        <w:jc w:val="center"/>
        <w:rPr>
          <w:rFonts w:cs="Times New Roman"/>
          <w:b/>
          <w:bCs/>
          <w:sz w:val="30"/>
          <w:szCs w:val="30"/>
        </w:rPr>
      </w:pPr>
    </w:p>
    <w:p w14:paraId="064255C6"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Развивать умения:</w:t>
      </w:r>
    </w:p>
    <w:p w14:paraId="39E13CBC"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 xml:space="preserve">правильно произносить гласные звуки; твердые и мягкие согласные звуки ([м], [б], [п], [т], [д], [н], [к], [г], [х], [ф], [в], [л], [с], [ц]); </w:t>
      </w:r>
    </w:p>
    <w:p w14:paraId="10E3CDCB"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говорить спокойно, не торопясь, четко произносить слова и звуки;</w:t>
      </w:r>
    </w:p>
    <w:p w14:paraId="0E5AA1E4"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вслушиваться в звучание слов: слышать специально интонируемый в речи взрослого звук (например, песенка для укладывания куклы спать – а-а-а, песенка ветра – у-у-у, колокольчика – з-з-з, жука – ж-ж-ж, мотора – р-р-р, насоса – с-с-с);</w:t>
      </w:r>
    </w:p>
    <w:p w14:paraId="460163B2" w14:textId="77777777" w:rsidR="00D47C6A" w:rsidRPr="00365D7E" w:rsidRDefault="00D47C6A" w:rsidP="00062827">
      <w:pPr>
        <w:spacing w:line="240" w:lineRule="auto"/>
        <w:ind w:firstLine="709"/>
        <w:rPr>
          <w:rFonts w:cs="Times New Roman"/>
          <w:sz w:val="30"/>
          <w:szCs w:val="30"/>
          <w:lang w:val="be-BY"/>
        </w:rPr>
      </w:pPr>
      <w:r w:rsidRPr="00365D7E">
        <w:rPr>
          <w:rFonts w:cs="Times New Roman"/>
          <w:sz w:val="30"/>
          <w:szCs w:val="30"/>
        </w:rPr>
        <w:t>отличать</w:t>
      </w:r>
      <w:r w:rsidRPr="00365D7E">
        <w:rPr>
          <w:rFonts w:cs="Times New Roman"/>
          <w:sz w:val="30"/>
          <w:szCs w:val="30"/>
          <w:lang w:val="be-BY"/>
        </w:rPr>
        <w:t xml:space="preserve"> </w:t>
      </w:r>
      <w:r w:rsidRPr="00365D7E">
        <w:rPr>
          <w:rFonts w:cs="Times New Roman"/>
          <w:sz w:val="30"/>
          <w:szCs w:val="30"/>
        </w:rPr>
        <w:t>слова</w:t>
      </w:r>
      <w:r w:rsidRPr="00365D7E">
        <w:rPr>
          <w:rFonts w:cs="Times New Roman"/>
          <w:sz w:val="30"/>
          <w:szCs w:val="30"/>
          <w:lang w:val="be-BY"/>
        </w:rPr>
        <w:t>, похожие в русском и белорусском языках (например, ложка –лыжка, уши – вушы, нога – нага) в произношении и на слух;</w:t>
      </w:r>
    </w:p>
    <w:p w14:paraId="3E5A8286" w14:textId="77777777" w:rsidR="00D47C6A" w:rsidRPr="00365D7E" w:rsidRDefault="00D47C6A" w:rsidP="00062827">
      <w:pPr>
        <w:spacing w:line="240" w:lineRule="auto"/>
        <w:ind w:firstLine="709"/>
        <w:rPr>
          <w:rFonts w:cs="Times New Roman"/>
          <w:sz w:val="30"/>
          <w:szCs w:val="30"/>
          <w:lang w:val="be-BY"/>
        </w:rPr>
      </w:pPr>
      <w:r w:rsidRPr="00365D7E">
        <w:rPr>
          <w:rFonts w:cs="Times New Roman"/>
          <w:sz w:val="30"/>
          <w:szCs w:val="30"/>
          <w:lang w:val="be-BY"/>
        </w:rPr>
        <w:t xml:space="preserve">правильно произносить слова, похожие в русском и белорусском языках (например, ночь – ноч, волк – воўк); </w:t>
      </w:r>
    </w:p>
    <w:p w14:paraId="314E26DF"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 xml:space="preserve">правильно пользоваться интонацией при чтении чистоговорок, потешек, коротких стихов, отрывков из сказок; </w:t>
      </w:r>
    </w:p>
    <w:p w14:paraId="1E360AD6"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 xml:space="preserve">сопровождать речь правильным речевым дыханием; </w:t>
      </w:r>
    </w:p>
    <w:p w14:paraId="1A4A74B5"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выполнять упражнения по развитию моторики артикуляционного аппарата (например, улыбнуться, удержать улыбку несколько секунд, расслабиться; двигать языком от одного уголка рта к другому).</w:t>
      </w:r>
    </w:p>
    <w:p w14:paraId="2C3E5871" w14:textId="77777777" w:rsidR="00256504" w:rsidRDefault="00256504" w:rsidP="00256504">
      <w:pPr>
        <w:spacing w:line="240" w:lineRule="auto"/>
        <w:ind w:firstLine="709"/>
        <w:jc w:val="center"/>
        <w:rPr>
          <w:rFonts w:cs="Times New Roman"/>
          <w:b/>
          <w:bCs/>
          <w:sz w:val="30"/>
          <w:szCs w:val="30"/>
        </w:rPr>
      </w:pPr>
    </w:p>
    <w:p w14:paraId="0CBE642A" w14:textId="4CF348D8" w:rsidR="00D47C6A" w:rsidRDefault="00D47C6A" w:rsidP="00256504">
      <w:pPr>
        <w:spacing w:line="240" w:lineRule="auto"/>
        <w:ind w:firstLine="709"/>
        <w:jc w:val="center"/>
        <w:rPr>
          <w:rFonts w:cs="Times New Roman"/>
          <w:b/>
          <w:bCs/>
          <w:sz w:val="30"/>
          <w:szCs w:val="30"/>
        </w:rPr>
      </w:pPr>
      <w:r w:rsidRPr="00256504">
        <w:rPr>
          <w:rFonts w:cs="Times New Roman"/>
          <w:b/>
          <w:bCs/>
          <w:sz w:val="30"/>
          <w:szCs w:val="30"/>
        </w:rPr>
        <w:t>Развитие связной речи и речевого творчества</w:t>
      </w:r>
    </w:p>
    <w:p w14:paraId="4AF80F62" w14:textId="77777777" w:rsidR="00256504" w:rsidRPr="00256504" w:rsidRDefault="00256504" w:rsidP="00256504">
      <w:pPr>
        <w:spacing w:line="240" w:lineRule="auto"/>
        <w:ind w:firstLine="709"/>
        <w:jc w:val="center"/>
        <w:rPr>
          <w:rFonts w:cs="Times New Roman"/>
          <w:b/>
          <w:bCs/>
          <w:sz w:val="30"/>
          <w:szCs w:val="30"/>
        </w:rPr>
      </w:pPr>
    </w:p>
    <w:p w14:paraId="7F156430"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Развивать умения:</w:t>
      </w:r>
    </w:p>
    <w:p w14:paraId="72B189D5"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lastRenderedPageBreak/>
        <w:t>слушать и понимать заданные вопросы, самостоятельно или с помощью взрослого понятно отвечать на них;</w:t>
      </w:r>
    </w:p>
    <w:p w14:paraId="2001AF16" w14:textId="07923089" w:rsidR="00D47C6A" w:rsidRPr="00365D7E" w:rsidRDefault="00D47C6A" w:rsidP="00062827">
      <w:pPr>
        <w:spacing w:line="240" w:lineRule="auto"/>
        <w:ind w:firstLine="709"/>
        <w:rPr>
          <w:rFonts w:cs="Times New Roman"/>
          <w:sz w:val="30"/>
          <w:szCs w:val="30"/>
        </w:rPr>
      </w:pPr>
      <w:r w:rsidRPr="00365D7E">
        <w:rPr>
          <w:rFonts w:cs="Times New Roman"/>
          <w:sz w:val="30"/>
          <w:szCs w:val="30"/>
        </w:rPr>
        <w:t>задавать вопросы в условиях наглядно представленной ситуации общения (например, Кто это? Как его зовут?)</w:t>
      </w:r>
      <w:r w:rsidR="000C3527" w:rsidRPr="00365D7E">
        <w:rPr>
          <w:rFonts w:cs="Times New Roman"/>
          <w:sz w:val="30"/>
          <w:szCs w:val="30"/>
        </w:rPr>
        <w:t>;</w:t>
      </w:r>
    </w:p>
    <w:p w14:paraId="7BA69875"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 xml:space="preserve">по вопросам взрослого в сотрудничестве с ним составлять рассказ описательного и повествовательного характера по картинке и игрушке из 3–4 предложений; </w:t>
      </w:r>
    </w:p>
    <w:p w14:paraId="4133CCEB"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 xml:space="preserve">читать наизусть короткие стихотворные тексты; </w:t>
      </w:r>
    </w:p>
    <w:p w14:paraId="7B493C7E"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пересказывать содержание знакомой сказки или короткого рассказа по вопросам взрослого, вместе с ним; ориентироваться в структуре рассказа (начало, середина, конец);</w:t>
      </w:r>
    </w:p>
    <w:p w14:paraId="43A2A7E8"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слушать чтение детских книг и рассматривать иллюстрации к ним, рассказывать об изображенных на них объектах и событиях;</w:t>
      </w:r>
    </w:p>
    <w:p w14:paraId="52104C1E"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отличать на слух русскую и белорусскую речь.</w:t>
      </w:r>
    </w:p>
    <w:p w14:paraId="139273A7" w14:textId="77777777" w:rsidR="00E63F27" w:rsidRDefault="00E63F27" w:rsidP="00062827">
      <w:pPr>
        <w:spacing w:line="240" w:lineRule="auto"/>
        <w:jc w:val="center"/>
        <w:rPr>
          <w:rFonts w:eastAsia="Times New Roman" w:cs="Times New Roman"/>
          <w:bCs/>
          <w:sz w:val="30"/>
          <w:szCs w:val="30"/>
        </w:rPr>
      </w:pPr>
    </w:p>
    <w:p w14:paraId="2EBB64D7" w14:textId="791E1ED9" w:rsidR="00D47C6A" w:rsidRDefault="00D47C6A" w:rsidP="00062827">
      <w:pPr>
        <w:spacing w:line="240" w:lineRule="auto"/>
        <w:jc w:val="center"/>
        <w:rPr>
          <w:rFonts w:eastAsia="Times New Roman" w:cs="Times New Roman"/>
          <w:b/>
          <w:sz w:val="30"/>
          <w:szCs w:val="30"/>
        </w:rPr>
      </w:pPr>
      <w:r w:rsidRPr="00256504">
        <w:rPr>
          <w:rFonts w:eastAsia="Times New Roman" w:cs="Times New Roman"/>
          <w:b/>
          <w:sz w:val="30"/>
          <w:szCs w:val="30"/>
        </w:rPr>
        <w:t>Адукацыйная галіна «Развіццё маўлення і культура маўленчых зносін»</w:t>
      </w:r>
    </w:p>
    <w:p w14:paraId="39686273" w14:textId="77777777" w:rsidR="00256504" w:rsidRPr="00256504" w:rsidRDefault="00256504" w:rsidP="00062827">
      <w:pPr>
        <w:spacing w:line="240" w:lineRule="auto"/>
        <w:jc w:val="center"/>
        <w:rPr>
          <w:rFonts w:eastAsia="Times New Roman" w:cs="Times New Roman"/>
          <w:b/>
          <w:sz w:val="30"/>
          <w:szCs w:val="30"/>
        </w:rPr>
      </w:pPr>
    </w:p>
    <w:p w14:paraId="518D20C4" w14:textId="7F60BE61" w:rsidR="00D47C6A" w:rsidRPr="00365D7E" w:rsidRDefault="00D47C6A" w:rsidP="00062827">
      <w:pPr>
        <w:spacing w:line="240" w:lineRule="auto"/>
        <w:ind w:firstLine="709"/>
        <w:rPr>
          <w:rFonts w:cs="Times New Roman"/>
          <w:sz w:val="30"/>
          <w:szCs w:val="30"/>
          <w:lang w:val="be-BY"/>
        </w:rPr>
      </w:pPr>
      <w:r w:rsidRPr="00365D7E">
        <w:rPr>
          <w:rFonts w:cs="Times New Roman"/>
          <w:sz w:val="30"/>
          <w:szCs w:val="30"/>
          <w:lang w:val="be-BY"/>
        </w:rPr>
        <w:t>Мэта: садзейнічанне маўленчаму развіццю выхаванца, набыццю і назапашванню вопыту камунікатыўнай культуры, фарміраванню ўніверсальных кампетэнцый і асноў функцыянальнай адукаванасці, маральна сталай, творчай асобы праз асваенне лексічных, граматычных, фанетычных бакоў маўлення, форм дыялогу і маналогу, элементарнага ўсведамлення з</w:t>
      </w:r>
      <w:r w:rsidR="009A5FED" w:rsidRPr="00365D7E">
        <w:rPr>
          <w:rFonts w:cs="Times New Roman"/>
          <w:sz w:val="30"/>
          <w:szCs w:val="30"/>
          <w:lang w:val="be-BY"/>
        </w:rPr>
        <w:t>’</w:t>
      </w:r>
      <w:r w:rsidRPr="00365D7E">
        <w:rPr>
          <w:rFonts w:cs="Times New Roman"/>
          <w:sz w:val="30"/>
          <w:szCs w:val="30"/>
          <w:lang w:val="be-BY"/>
        </w:rPr>
        <w:t>яў беларускай мовы.</w:t>
      </w:r>
    </w:p>
    <w:p w14:paraId="2E2EDEF7" w14:textId="77777777" w:rsidR="00D47C6A" w:rsidRPr="00365D7E" w:rsidRDefault="00D47C6A" w:rsidP="00062827">
      <w:pPr>
        <w:spacing w:line="240" w:lineRule="auto"/>
        <w:ind w:firstLine="709"/>
        <w:rPr>
          <w:rFonts w:cs="Times New Roman"/>
          <w:sz w:val="30"/>
          <w:szCs w:val="30"/>
          <w:lang w:val="be-BY"/>
        </w:rPr>
      </w:pPr>
      <w:r w:rsidRPr="00365D7E">
        <w:rPr>
          <w:rFonts w:cs="Times New Roman"/>
          <w:sz w:val="30"/>
          <w:szCs w:val="30"/>
          <w:lang w:val="be-BY"/>
        </w:rPr>
        <w:t xml:space="preserve">Адукацыйныя задачы: </w:t>
      </w:r>
    </w:p>
    <w:p w14:paraId="572C6273" w14:textId="77777777" w:rsidR="00D47C6A" w:rsidRPr="00365D7E" w:rsidRDefault="00D47C6A" w:rsidP="00062827">
      <w:pPr>
        <w:spacing w:line="240" w:lineRule="auto"/>
        <w:ind w:firstLine="709"/>
        <w:rPr>
          <w:rFonts w:cs="Times New Roman"/>
          <w:sz w:val="30"/>
          <w:szCs w:val="30"/>
          <w:lang w:val="be-BY"/>
        </w:rPr>
      </w:pPr>
      <w:r w:rsidRPr="00365D7E">
        <w:rPr>
          <w:rFonts w:cs="Times New Roman"/>
          <w:sz w:val="30"/>
          <w:szCs w:val="30"/>
          <w:lang w:val="be-BY"/>
        </w:rPr>
        <w:t xml:space="preserve">садзейнічаць развіццю маўленчых зносін з дарослымі і аднагодкамі; </w:t>
      </w:r>
    </w:p>
    <w:p w14:paraId="5CC9C2DF" w14:textId="77777777" w:rsidR="00D47C6A" w:rsidRPr="00365D7E" w:rsidRDefault="00D47C6A" w:rsidP="00062827">
      <w:pPr>
        <w:spacing w:line="240" w:lineRule="auto"/>
        <w:ind w:firstLine="709"/>
        <w:rPr>
          <w:rFonts w:cs="Times New Roman"/>
          <w:sz w:val="30"/>
          <w:szCs w:val="30"/>
          <w:lang w:val="be-BY"/>
        </w:rPr>
      </w:pPr>
      <w:r w:rsidRPr="00365D7E">
        <w:rPr>
          <w:rFonts w:cs="Times New Roman"/>
          <w:sz w:val="30"/>
          <w:szCs w:val="30"/>
          <w:lang w:val="be-BY"/>
        </w:rPr>
        <w:t xml:space="preserve">узбагачаць актыўны слоўнік у розных відах дзейнасці; </w:t>
      </w:r>
    </w:p>
    <w:p w14:paraId="4345D0D5" w14:textId="77777777" w:rsidR="00D47C6A" w:rsidRPr="00365D7E" w:rsidRDefault="00D47C6A" w:rsidP="00062827">
      <w:pPr>
        <w:spacing w:line="240" w:lineRule="auto"/>
        <w:ind w:firstLine="709"/>
        <w:rPr>
          <w:rFonts w:cs="Times New Roman"/>
          <w:sz w:val="30"/>
          <w:szCs w:val="30"/>
          <w:lang w:val="be-BY"/>
        </w:rPr>
      </w:pPr>
      <w:r w:rsidRPr="00365D7E">
        <w:rPr>
          <w:rFonts w:cs="Times New Roman"/>
          <w:sz w:val="30"/>
          <w:szCs w:val="30"/>
          <w:lang w:val="be-BY"/>
        </w:rPr>
        <w:t xml:space="preserve">фарміраваць граматычны лад маўлення; </w:t>
      </w:r>
    </w:p>
    <w:p w14:paraId="686963D4" w14:textId="13B2469B" w:rsidR="00D47C6A" w:rsidRPr="00365D7E" w:rsidRDefault="00D47C6A" w:rsidP="00062827">
      <w:pPr>
        <w:spacing w:line="240" w:lineRule="auto"/>
        <w:ind w:firstLine="709"/>
        <w:rPr>
          <w:rFonts w:cs="Times New Roman"/>
          <w:sz w:val="30"/>
          <w:szCs w:val="30"/>
          <w:lang w:val="be-BY"/>
        </w:rPr>
      </w:pPr>
      <w:r w:rsidRPr="00365D7E">
        <w:rPr>
          <w:rFonts w:cs="Times New Roman"/>
          <w:sz w:val="30"/>
          <w:szCs w:val="30"/>
          <w:lang w:val="be-BY"/>
        </w:rPr>
        <w:t>развіваць гукавую і інтанацыйную культур</w:t>
      </w:r>
      <w:r w:rsidR="000C3527" w:rsidRPr="00365D7E">
        <w:rPr>
          <w:rFonts w:cs="Times New Roman"/>
          <w:sz w:val="30"/>
          <w:szCs w:val="30"/>
          <w:lang w:val="be-BY"/>
        </w:rPr>
        <w:t>у</w:t>
      </w:r>
      <w:r w:rsidRPr="00365D7E">
        <w:rPr>
          <w:rFonts w:cs="Times New Roman"/>
          <w:sz w:val="30"/>
          <w:szCs w:val="30"/>
          <w:lang w:val="be-BY"/>
        </w:rPr>
        <w:t xml:space="preserve"> маўлення, звязнае дыялагічнае і маналагічнае маўленне, маўленчую творчасць;</w:t>
      </w:r>
    </w:p>
    <w:p w14:paraId="2E279DCC" w14:textId="77777777" w:rsidR="00D47C6A" w:rsidRPr="00365D7E" w:rsidRDefault="00D47C6A" w:rsidP="00062827">
      <w:pPr>
        <w:spacing w:line="240" w:lineRule="auto"/>
        <w:ind w:firstLine="709"/>
        <w:rPr>
          <w:rFonts w:cs="Times New Roman"/>
          <w:sz w:val="30"/>
          <w:szCs w:val="30"/>
          <w:lang w:val="be-BY"/>
        </w:rPr>
      </w:pPr>
      <w:r w:rsidRPr="00365D7E">
        <w:rPr>
          <w:rFonts w:cs="Times New Roman"/>
          <w:sz w:val="30"/>
          <w:szCs w:val="30"/>
          <w:lang w:val="be-BY"/>
        </w:rPr>
        <w:t>выхоўваць культуру маўленчых зносін; стаўленне да мовы як каштоўнасці.</w:t>
      </w:r>
    </w:p>
    <w:p w14:paraId="24FD88F1" w14:textId="77777777" w:rsidR="00832499" w:rsidRPr="00365D7E" w:rsidRDefault="00832499" w:rsidP="00062827">
      <w:pPr>
        <w:spacing w:line="240" w:lineRule="auto"/>
        <w:ind w:firstLine="709"/>
        <w:rPr>
          <w:rFonts w:cs="Times New Roman"/>
          <w:sz w:val="30"/>
          <w:szCs w:val="30"/>
          <w:lang w:val="be-BY"/>
        </w:rPr>
      </w:pPr>
    </w:p>
    <w:p w14:paraId="0B18BD3D" w14:textId="636B4331" w:rsidR="00D47C6A" w:rsidRDefault="00D47C6A" w:rsidP="00256504">
      <w:pPr>
        <w:spacing w:line="240" w:lineRule="auto"/>
        <w:jc w:val="center"/>
        <w:rPr>
          <w:rFonts w:cs="Times New Roman"/>
          <w:b/>
          <w:bCs/>
          <w:sz w:val="30"/>
          <w:szCs w:val="30"/>
          <w:lang w:val="be-BY"/>
        </w:rPr>
      </w:pPr>
      <w:r w:rsidRPr="00256504">
        <w:rPr>
          <w:rFonts w:cs="Times New Roman"/>
          <w:b/>
          <w:bCs/>
          <w:sz w:val="30"/>
          <w:szCs w:val="30"/>
          <w:lang w:val="be-BY"/>
        </w:rPr>
        <w:t>Змест адукацыйнай дзейнасці</w:t>
      </w:r>
    </w:p>
    <w:p w14:paraId="5965468C" w14:textId="77777777" w:rsidR="00256504" w:rsidRPr="00256504" w:rsidRDefault="00256504" w:rsidP="00256504">
      <w:pPr>
        <w:spacing w:line="240" w:lineRule="auto"/>
        <w:jc w:val="center"/>
        <w:rPr>
          <w:rFonts w:cs="Times New Roman"/>
          <w:b/>
          <w:bCs/>
          <w:sz w:val="30"/>
          <w:szCs w:val="30"/>
          <w:lang w:val="be-BY"/>
        </w:rPr>
      </w:pPr>
    </w:p>
    <w:p w14:paraId="2B69F09B" w14:textId="77777777" w:rsidR="00D47C6A" w:rsidRDefault="00D47C6A" w:rsidP="00256504">
      <w:pPr>
        <w:spacing w:line="240" w:lineRule="auto"/>
        <w:jc w:val="center"/>
        <w:rPr>
          <w:rFonts w:cs="Times New Roman"/>
          <w:b/>
          <w:bCs/>
          <w:sz w:val="30"/>
          <w:szCs w:val="30"/>
          <w:lang w:val="be-BY"/>
        </w:rPr>
      </w:pPr>
      <w:r w:rsidRPr="00256504">
        <w:rPr>
          <w:rFonts w:cs="Times New Roman"/>
          <w:b/>
          <w:bCs/>
          <w:sz w:val="30"/>
          <w:szCs w:val="30"/>
          <w:lang w:val="be-BY"/>
        </w:rPr>
        <w:t>Развіццё маўленчых зносін з дарослымі і аднагодкамі</w:t>
      </w:r>
    </w:p>
    <w:p w14:paraId="2E2F3B44" w14:textId="77777777" w:rsidR="00256504" w:rsidRPr="00256504" w:rsidRDefault="00256504" w:rsidP="00256504">
      <w:pPr>
        <w:spacing w:line="240" w:lineRule="auto"/>
        <w:jc w:val="center"/>
        <w:rPr>
          <w:rFonts w:cs="Times New Roman"/>
          <w:b/>
          <w:bCs/>
          <w:sz w:val="30"/>
          <w:szCs w:val="30"/>
          <w:lang w:val="be-BY"/>
        </w:rPr>
      </w:pPr>
    </w:p>
    <w:p w14:paraId="1A4038D6" w14:textId="77777777" w:rsidR="00D47C6A" w:rsidRPr="00365D7E" w:rsidRDefault="00D47C6A" w:rsidP="00062827">
      <w:pPr>
        <w:spacing w:line="240" w:lineRule="auto"/>
        <w:ind w:firstLine="709"/>
        <w:jc w:val="left"/>
        <w:rPr>
          <w:rFonts w:cs="Times New Roman"/>
          <w:sz w:val="30"/>
          <w:szCs w:val="30"/>
          <w:lang w:val="be-BY"/>
        </w:rPr>
      </w:pPr>
      <w:r w:rsidRPr="00365D7E">
        <w:rPr>
          <w:rFonts w:cs="Times New Roman"/>
          <w:sz w:val="30"/>
          <w:szCs w:val="30"/>
          <w:lang w:val="be-BY"/>
        </w:rPr>
        <w:t>Фарміраваць уяўленні аб:</w:t>
      </w:r>
    </w:p>
    <w:p w14:paraId="2CD12B02" w14:textId="77777777" w:rsidR="00D47C6A" w:rsidRPr="00365D7E" w:rsidRDefault="00D47C6A" w:rsidP="00062827">
      <w:pPr>
        <w:spacing w:line="240" w:lineRule="auto"/>
        <w:ind w:firstLine="709"/>
        <w:rPr>
          <w:rFonts w:cs="Times New Roman"/>
          <w:sz w:val="30"/>
          <w:szCs w:val="30"/>
          <w:lang w:val="be-BY"/>
        </w:rPr>
      </w:pPr>
      <w:r w:rsidRPr="00365D7E">
        <w:rPr>
          <w:rFonts w:cs="Times New Roman"/>
          <w:sz w:val="30"/>
          <w:szCs w:val="30"/>
          <w:lang w:val="be-BY"/>
        </w:rPr>
        <w:t>правілах і нормах маўленчага этыкету, неабходнасці ветлівага звароту да дарослых і аднагодкаў (на прыкладах паводзін герояў твораў мастацкай літаратуры і фальклору, мультфільмаў, дзяцей у рэальных жыццёвых сітуацыях);</w:t>
      </w:r>
    </w:p>
    <w:p w14:paraId="6F6BA738" w14:textId="77777777" w:rsidR="00D47C6A" w:rsidRPr="00365D7E" w:rsidRDefault="00D47C6A" w:rsidP="00062827">
      <w:pPr>
        <w:spacing w:line="240" w:lineRule="auto"/>
        <w:ind w:firstLine="709"/>
        <w:rPr>
          <w:rFonts w:cs="Times New Roman"/>
          <w:sz w:val="30"/>
          <w:szCs w:val="30"/>
          <w:lang w:val="be-BY"/>
        </w:rPr>
      </w:pPr>
      <w:r w:rsidRPr="00365D7E">
        <w:rPr>
          <w:rFonts w:cs="Times New Roman"/>
          <w:sz w:val="30"/>
          <w:szCs w:val="30"/>
          <w:lang w:val="be-BY"/>
        </w:rPr>
        <w:lastRenderedPageBreak/>
        <w:t>некаторых відах і спосабах зносін і ўзаемадзеяння з дарослымі і аднагодкамі (вербальныя і невербальныя зносіны).</w:t>
      </w:r>
    </w:p>
    <w:p w14:paraId="0FFAF1BA" w14:textId="77777777" w:rsidR="00D47C6A" w:rsidRPr="00365D7E" w:rsidRDefault="00D47C6A" w:rsidP="00062827">
      <w:pPr>
        <w:spacing w:line="240" w:lineRule="auto"/>
        <w:ind w:firstLine="709"/>
        <w:rPr>
          <w:rFonts w:cs="Times New Roman"/>
          <w:sz w:val="30"/>
          <w:szCs w:val="30"/>
          <w:lang w:val="be-BY"/>
        </w:rPr>
      </w:pPr>
      <w:r w:rsidRPr="00365D7E">
        <w:rPr>
          <w:rFonts w:cs="Times New Roman"/>
          <w:sz w:val="30"/>
          <w:szCs w:val="30"/>
          <w:lang w:val="be-BY"/>
        </w:rPr>
        <w:t>Развіваць уменні:</w:t>
      </w:r>
    </w:p>
    <w:p w14:paraId="29183314" w14:textId="77777777" w:rsidR="00D47C6A" w:rsidRPr="00365D7E" w:rsidRDefault="00D47C6A" w:rsidP="00062827">
      <w:pPr>
        <w:spacing w:line="240" w:lineRule="auto"/>
        <w:ind w:firstLine="709"/>
        <w:rPr>
          <w:rFonts w:cs="Times New Roman"/>
          <w:sz w:val="30"/>
          <w:szCs w:val="30"/>
          <w:lang w:val="be-BY"/>
        </w:rPr>
      </w:pPr>
      <w:r w:rsidRPr="00365D7E">
        <w:rPr>
          <w:rFonts w:cs="Times New Roman"/>
          <w:sz w:val="30"/>
          <w:szCs w:val="30"/>
          <w:lang w:val="be-BY"/>
        </w:rPr>
        <w:t>уступаць у маўленчыя зносіны з дарослымі і аднагодкамі: весці сумесны дыялог з імі пра цікавыя факты і падзеі жыцця, блізкіх людзей, герояў твораў мастацкай літаратуры і фальклору, мультфільмаў, выкарыстоўваючы прыязны, спакойны тон зносін;</w:t>
      </w:r>
    </w:p>
    <w:p w14:paraId="206C5D2F" w14:textId="77777777" w:rsidR="00D47C6A" w:rsidRPr="00365D7E" w:rsidRDefault="00D47C6A" w:rsidP="00062827">
      <w:pPr>
        <w:spacing w:line="240" w:lineRule="auto"/>
        <w:ind w:firstLine="709"/>
        <w:rPr>
          <w:rFonts w:cs="Times New Roman"/>
          <w:sz w:val="30"/>
          <w:szCs w:val="30"/>
          <w:lang w:val="be-BY"/>
        </w:rPr>
      </w:pPr>
      <w:r w:rsidRPr="00365D7E">
        <w:rPr>
          <w:rFonts w:cs="Times New Roman"/>
          <w:sz w:val="30"/>
          <w:szCs w:val="30"/>
          <w:lang w:val="be-BY"/>
        </w:rPr>
        <w:t>выкарыстоўваць маўленчыя формы ветлівых зносін з дарослымі і аднагодкамі (напрыклад, вітацца, развітвацца, дзякаваць, выказваць просьбу, знаёміцца);</w:t>
      </w:r>
    </w:p>
    <w:p w14:paraId="783FA285"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 xml:space="preserve">выкарыстоўваць </w:t>
      </w:r>
      <w:r w:rsidRPr="00365D7E">
        <w:rPr>
          <w:rFonts w:cs="Times New Roman"/>
          <w:sz w:val="30"/>
          <w:szCs w:val="30"/>
          <w:lang w:val="be-BY"/>
        </w:rPr>
        <w:t>маўленне</w:t>
      </w:r>
      <w:r w:rsidRPr="00365D7E">
        <w:rPr>
          <w:rFonts w:cs="Times New Roman"/>
          <w:sz w:val="30"/>
          <w:szCs w:val="30"/>
        </w:rPr>
        <w:t xml:space="preserve"> для выказвання сваіх думак, уражанняў, жаданняў;</w:t>
      </w:r>
    </w:p>
    <w:p w14:paraId="3C4ACF56" w14:textId="3845DB1D" w:rsidR="00D47C6A" w:rsidRPr="00365D7E" w:rsidRDefault="00D47C6A" w:rsidP="00062827">
      <w:pPr>
        <w:spacing w:line="240" w:lineRule="auto"/>
        <w:ind w:firstLine="709"/>
        <w:rPr>
          <w:rFonts w:cs="Times New Roman"/>
          <w:sz w:val="30"/>
          <w:szCs w:val="30"/>
        </w:rPr>
      </w:pPr>
      <w:r w:rsidRPr="00365D7E">
        <w:rPr>
          <w:rFonts w:cs="Times New Roman"/>
          <w:sz w:val="30"/>
          <w:szCs w:val="30"/>
        </w:rPr>
        <w:t>набываць інфармацыю вербальным шляхам (напрыклад, задаваць пытанні, цікавіцца аб</w:t>
      </w:r>
      <w:r w:rsidR="009A5FED" w:rsidRPr="00365D7E">
        <w:rPr>
          <w:rFonts w:cs="Times New Roman"/>
          <w:sz w:val="30"/>
          <w:szCs w:val="30"/>
        </w:rPr>
        <w:t>’</w:t>
      </w:r>
      <w:r w:rsidRPr="00365D7E">
        <w:rPr>
          <w:rFonts w:cs="Times New Roman"/>
          <w:sz w:val="30"/>
          <w:szCs w:val="30"/>
        </w:rPr>
        <w:t>ектамі навакольнага свету, прычынна-</w:t>
      </w:r>
      <w:r w:rsidRPr="00365D7E">
        <w:rPr>
          <w:rFonts w:cs="Times New Roman"/>
          <w:sz w:val="30"/>
          <w:szCs w:val="30"/>
          <w:lang w:val="be-BY"/>
        </w:rPr>
        <w:t>выніков</w:t>
      </w:r>
      <w:r w:rsidRPr="00365D7E">
        <w:rPr>
          <w:rFonts w:cs="Times New Roman"/>
          <w:sz w:val="30"/>
          <w:szCs w:val="30"/>
        </w:rPr>
        <w:t>ымі сувязямі).</w:t>
      </w:r>
    </w:p>
    <w:p w14:paraId="5F2E8D1B" w14:textId="77777777" w:rsidR="00E63F27" w:rsidRDefault="00E63F27" w:rsidP="00062827">
      <w:pPr>
        <w:spacing w:line="240" w:lineRule="auto"/>
        <w:ind w:firstLine="709"/>
        <w:rPr>
          <w:rFonts w:cs="Times New Roman"/>
          <w:sz w:val="30"/>
          <w:szCs w:val="30"/>
          <w:lang w:val="be-BY"/>
        </w:rPr>
      </w:pPr>
    </w:p>
    <w:p w14:paraId="49DE9217" w14:textId="746B9B37" w:rsidR="00D47C6A" w:rsidRDefault="00D47C6A" w:rsidP="00256504">
      <w:pPr>
        <w:spacing w:line="240" w:lineRule="auto"/>
        <w:jc w:val="center"/>
        <w:rPr>
          <w:rFonts w:cs="Times New Roman"/>
          <w:b/>
          <w:bCs/>
          <w:sz w:val="30"/>
          <w:szCs w:val="30"/>
          <w:lang w:val="be-BY"/>
        </w:rPr>
      </w:pPr>
      <w:r w:rsidRPr="00256504">
        <w:rPr>
          <w:rFonts w:cs="Times New Roman"/>
          <w:b/>
          <w:bCs/>
          <w:sz w:val="30"/>
          <w:szCs w:val="30"/>
          <w:lang w:val="be-BY"/>
        </w:rPr>
        <w:t>Узбагачэнне актыўнага слоўніка ў розных відах дзейнасці</w:t>
      </w:r>
    </w:p>
    <w:p w14:paraId="33CDAD01" w14:textId="77777777" w:rsidR="00256504" w:rsidRPr="00256504" w:rsidRDefault="00256504" w:rsidP="00256504">
      <w:pPr>
        <w:spacing w:line="240" w:lineRule="auto"/>
        <w:jc w:val="center"/>
        <w:rPr>
          <w:rFonts w:cs="Times New Roman"/>
          <w:b/>
          <w:bCs/>
          <w:sz w:val="30"/>
          <w:szCs w:val="30"/>
          <w:lang w:val="be-BY"/>
        </w:rPr>
      </w:pPr>
    </w:p>
    <w:p w14:paraId="7A97646D" w14:textId="189E004D" w:rsidR="00D47C6A" w:rsidRPr="00365D7E" w:rsidRDefault="00D47C6A" w:rsidP="00062827">
      <w:pPr>
        <w:spacing w:line="240" w:lineRule="auto"/>
        <w:ind w:firstLine="709"/>
        <w:rPr>
          <w:rFonts w:cs="Times New Roman"/>
          <w:sz w:val="30"/>
          <w:szCs w:val="30"/>
          <w:lang w:val="be-BY"/>
        </w:rPr>
      </w:pPr>
      <w:r w:rsidRPr="00365D7E">
        <w:rPr>
          <w:rFonts w:cs="Times New Roman"/>
          <w:sz w:val="30"/>
          <w:szCs w:val="30"/>
          <w:lang w:val="be-BY"/>
        </w:rPr>
        <w:t>Фарміраваць уяўленні пра аб</w:t>
      </w:r>
      <w:r w:rsidR="009A5FED" w:rsidRPr="00365D7E">
        <w:rPr>
          <w:rFonts w:cs="Times New Roman"/>
          <w:sz w:val="30"/>
          <w:szCs w:val="30"/>
          <w:lang w:val="be-BY"/>
        </w:rPr>
        <w:t>’</w:t>
      </w:r>
      <w:r w:rsidRPr="00365D7E">
        <w:rPr>
          <w:rFonts w:cs="Times New Roman"/>
          <w:sz w:val="30"/>
          <w:szCs w:val="30"/>
          <w:lang w:val="be-BY"/>
        </w:rPr>
        <w:t>екты і прадметы блізкага асяроддзя, іх часткі, уласцівасці, дзеянні з імі і іх назвы; з</w:t>
      </w:r>
      <w:r w:rsidR="009A5FED" w:rsidRPr="00365D7E">
        <w:rPr>
          <w:rFonts w:cs="Times New Roman"/>
          <w:sz w:val="30"/>
          <w:szCs w:val="30"/>
          <w:lang w:val="be-BY"/>
        </w:rPr>
        <w:t>’</w:t>
      </w:r>
      <w:r w:rsidRPr="00365D7E">
        <w:rPr>
          <w:rFonts w:cs="Times New Roman"/>
          <w:sz w:val="30"/>
          <w:szCs w:val="30"/>
          <w:lang w:val="be-BY"/>
        </w:rPr>
        <w:t>явы грамадскага жыцця (у асноўным пра святы).</w:t>
      </w:r>
    </w:p>
    <w:p w14:paraId="1CF4B544" w14:textId="77777777" w:rsidR="00D47C6A" w:rsidRPr="00365D7E" w:rsidRDefault="00D47C6A" w:rsidP="00062827">
      <w:pPr>
        <w:spacing w:line="240" w:lineRule="auto"/>
        <w:ind w:firstLine="709"/>
        <w:rPr>
          <w:rFonts w:cs="Times New Roman"/>
          <w:sz w:val="30"/>
          <w:szCs w:val="30"/>
          <w:lang w:val="be-BY"/>
        </w:rPr>
      </w:pPr>
      <w:r w:rsidRPr="00365D7E">
        <w:rPr>
          <w:rFonts w:cs="Times New Roman"/>
          <w:sz w:val="30"/>
          <w:szCs w:val="30"/>
          <w:lang w:val="be-BY"/>
        </w:rPr>
        <w:t xml:space="preserve">Развіваць уменні: </w:t>
      </w:r>
    </w:p>
    <w:p w14:paraId="72DABB5B" w14:textId="4BF16572" w:rsidR="00D47C6A" w:rsidRPr="00365D7E" w:rsidRDefault="00D47C6A" w:rsidP="00062827">
      <w:pPr>
        <w:spacing w:line="240" w:lineRule="auto"/>
        <w:ind w:firstLine="709"/>
        <w:rPr>
          <w:rFonts w:cs="Times New Roman"/>
          <w:sz w:val="30"/>
          <w:szCs w:val="30"/>
          <w:lang w:val="be-BY"/>
        </w:rPr>
      </w:pPr>
      <w:r w:rsidRPr="00365D7E">
        <w:rPr>
          <w:rFonts w:cs="Times New Roman"/>
          <w:sz w:val="30"/>
          <w:szCs w:val="30"/>
          <w:lang w:val="be-BY"/>
        </w:rPr>
        <w:t>выкарыстоўваць у маўленні словы, якія адносяцца да розных часцін мовы: назвы прадметаў і аб</w:t>
      </w:r>
      <w:r w:rsidR="009A5FED" w:rsidRPr="00365D7E">
        <w:rPr>
          <w:rFonts w:cs="Times New Roman"/>
          <w:sz w:val="30"/>
          <w:szCs w:val="30"/>
          <w:lang w:val="be-BY"/>
        </w:rPr>
        <w:t>’</w:t>
      </w:r>
      <w:r w:rsidRPr="00365D7E">
        <w:rPr>
          <w:rFonts w:cs="Times New Roman"/>
          <w:sz w:val="30"/>
          <w:szCs w:val="30"/>
          <w:lang w:val="be-BY"/>
        </w:rPr>
        <w:t>ектаў блізкага асяроддзя, іх уласцівасцей, дзеянняў з імі; назвы дзеянняў гігіенічных працэсаў, догляду знешн</w:t>
      </w:r>
      <w:r w:rsidR="000C3527" w:rsidRPr="00365D7E">
        <w:rPr>
          <w:rFonts w:cs="Times New Roman"/>
          <w:sz w:val="30"/>
          <w:szCs w:val="30"/>
          <w:lang w:val="be-BY"/>
        </w:rPr>
        <w:t xml:space="preserve">яга </w:t>
      </w:r>
      <w:r w:rsidRPr="00365D7E">
        <w:rPr>
          <w:rFonts w:cs="Times New Roman"/>
          <w:sz w:val="30"/>
          <w:szCs w:val="30"/>
          <w:lang w:val="be-BY"/>
        </w:rPr>
        <w:t>выгляд</w:t>
      </w:r>
      <w:r w:rsidR="000C3527" w:rsidRPr="00365D7E">
        <w:rPr>
          <w:rFonts w:cs="Times New Roman"/>
          <w:sz w:val="30"/>
          <w:szCs w:val="30"/>
          <w:lang w:val="be-BY"/>
        </w:rPr>
        <w:t>у</w:t>
      </w:r>
      <w:r w:rsidRPr="00365D7E">
        <w:rPr>
          <w:rFonts w:cs="Times New Roman"/>
          <w:sz w:val="30"/>
          <w:szCs w:val="30"/>
          <w:lang w:val="be-BY"/>
        </w:rPr>
        <w:t xml:space="preserve"> і падтрымання парадку; назвы некаторых якасцей і ўласцівасцей прадметаў, матэрыялаў, аб</w:t>
      </w:r>
      <w:r w:rsidR="009A5FED" w:rsidRPr="00365D7E">
        <w:rPr>
          <w:rFonts w:cs="Times New Roman"/>
          <w:sz w:val="30"/>
          <w:szCs w:val="30"/>
          <w:lang w:val="be-BY"/>
        </w:rPr>
        <w:t>’</w:t>
      </w:r>
      <w:r w:rsidRPr="00365D7E">
        <w:rPr>
          <w:rFonts w:cs="Times New Roman"/>
          <w:sz w:val="30"/>
          <w:szCs w:val="30"/>
          <w:lang w:val="be-BY"/>
        </w:rPr>
        <w:t>ектаў і з</w:t>
      </w:r>
      <w:r w:rsidR="009A5FED" w:rsidRPr="00365D7E">
        <w:rPr>
          <w:rFonts w:cs="Times New Roman"/>
          <w:sz w:val="30"/>
          <w:szCs w:val="30"/>
          <w:lang w:val="be-BY"/>
        </w:rPr>
        <w:t>’</w:t>
      </w:r>
      <w:r w:rsidRPr="00365D7E">
        <w:rPr>
          <w:rFonts w:cs="Times New Roman"/>
          <w:sz w:val="30"/>
          <w:szCs w:val="30"/>
          <w:lang w:val="be-BY"/>
        </w:rPr>
        <w:t xml:space="preserve">яў прыроды: расліны блізкага асяроддзя, агародніна і садавіна, свойская жывёла і некаторая дзікая жывёла і яе дзіцяняты; назвы частак сутак, пор года, часу </w:t>
      </w:r>
      <w:r w:rsidR="00EA3000" w:rsidRPr="00365D7E">
        <w:rPr>
          <w:rFonts w:cs="Times New Roman"/>
          <w:sz w:val="30"/>
          <w:szCs w:val="30"/>
          <w:lang w:val="be-BY"/>
        </w:rPr>
        <w:t>выкана</w:t>
      </w:r>
      <w:r w:rsidRPr="00365D7E">
        <w:rPr>
          <w:rFonts w:cs="Times New Roman"/>
          <w:sz w:val="30"/>
          <w:szCs w:val="30"/>
          <w:lang w:val="be-BY"/>
        </w:rPr>
        <w:t>ння дзеяння (напрыклад, раніцай, днём, вечарам, ноччу);</w:t>
      </w:r>
    </w:p>
    <w:p w14:paraId="4C52811A"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 xml:space="preserve">выкарыстоўваць у </w:t>
      </w:r>
      <w:r w:rsidRPr="00365D7E">
        <w:rPr>
          <w:rFonts w:cs="Times New Roman"/>
          <w:sz w:val="30"/>
          <w:szCs w:val="30"/>
          <w:lang w:val="be-BY"/>
        </w:rPr>
        <w:t>маўленні</w:t>
      </w:r>
      <w:r w:rsidRPr="00365D7E">
        <w:rPr>
          <w:rFonts w:cs="Times New Roman"/>
          <w:sz w:val="30"/>
          <w:szCs w:val="30"/>
        </w:rPr>
        <w:t xml:space="preserve"> (на нагляднай аснове) словы з</w:t>
      </w:r>
      <w:r w:rsidRPr="00365D7E">
        <w:rPr>
          <w:rFonts w:cs="Times New Roman"/>
          <w:sz w:val="30"/>
          <w:szCs w:val="30"/>
          <w:lang w:val="be-BY"/>
        </w:rPr>
        <w:t xml:space="preserve"> </w:t>
      </w:r>
      <w:r w:rsidRPr="00365D7E">
        <w:rPr>
          <w:rFonts w:cs="Times New Roman"/>
          <w:sz w:val="30"/>
          <w:szCs w:val="30"/>
        </w:rPr>
        <w:t xml:space="preserve">процілеглым значэннем </w:t>
      </w:r>
      <w:r w:rsidRPr="00365D7E">
        <w:rPr>
          <w:rFonts w:cs="Times New Roman"/>
          <w:iCs/>
          <w:sz w:val="30"/>
          <w:szCs w:val="30"/>
        </w:rPr>
        <w:t>з дапамогай дарослага</w:t>
      </w:r>
      <w:r w:rsidRPr="00365D7E">
        <w:rPr>
          <w:rFonts w:cs="Times New Roman"/>
          <w:sz w:val="30"/>
          <w:szCs w:val="30"/>
        </w:rPr>
        <w:t>;</w:t>
      </w:r>
    </w:p>
    <w:p w14:paraId="142FA3C8" w14:textId="0E5B394C" w:rsidR="00D47C6A" w:rsidRPr="00365D7E" w:rsidRDefault="00D47C6A" w:rsidP="00062827">
      <w:pPr>
        <w:spacing w:line="240" w:lineRule="auto"/>
        <w:ind w:firstLine="709"/>
        <w:rPr>
          <w:rFonts w:cs="Times New Roman"/>
          <w:sz w:val="30"/>
          <w:szCs w:val="30"/>
        </w:rPr>
      </w:pPr>
      <w:r w:rsidRPr="00365D7E">
        <w:rPr>
          <w:rFonts w:cs="Times New Roman"/>
          <w:sz w:val="30"/>
          <w:szCs w:val="30"/>
        </w:rPr>
        <w:t>разумець значэнн</w:t>
      </w:r>
      <w:r w:rsidRPr="00365D7E">
        <w:rPr>
          <w:rFonts w:cs="Times New Roman"/>
          <w:sz w:val="30"/>
          <w:szCs w:val="30"/>
          <w:lang w:val="be-BY"/>
        </w:rPr>
        <w:t>і</w:t>
      </w:r>
      <w:r w:rsidRPr="00365D7E">
        <w:rPr>
          <w:rFonts w:cs="Times New Roman"/>
          <w:sz w:val="30"/>
          <w:szCs w:val="30"/>
        </w:rPr>
        <w:t xml:space="preserve"> абагульня</w:t>
      </w:r>
      <w:r w:rsidRPr="00365D7E">
        <w:rPr>
          <w:rFonts w:cs="Times New Roman"/>
          <w:sz w:val="30"/>
          <w:szCs w:val="30"/>
          <w:lang w:val="be-BY"/>
        </w:rPr>
        <w:t>льн</w:t>
      </w:r>
      <w:r w:rsidRPr="00365D7E">
        <w:rPr>
          <w:rFonts w:cs="Times New Roman"/>
          <w:sz w:val="30"/>
          <w:szCs w:val="30"/>
        </w:rPr>
        <w:t xml:space="preserve">ых слоў і выкарыстоўваць іх у </w:t>
      </w:r>
      <w:r w:rsidRPr="00365D7E">
        <w:rPr>
          <w:rFonts w:cs="Times New Roman"/>
          <w:sz w:val="30"/>
          <w:szCs w:val="30"/>
          <w:lang w:val="be-BY"/>
        </w:rPr>
        <w:t>маўленні</w:t>
      </w:r>
      <w:r w:rsidRPr="00365D7E">
        <w:rPr>
          <w:rFonts w:cs="Times New Roman"/>
          <w:iCs/>
          <w:sz w:val="30"/>
          <w:szCs w:val="30"/>
        </w:rPr>
        <w:t xml:space="preserve"> з дапамогай дарослага</w:t>
      </w:r>
      <w:r w:rsidR="00EA3000" w:rsidRPr="00365D7E">
        <w:rPr>
          <w:rFonts w:cs="Times New Roman"/>
          <w:iCs/>
          <w:sz w:val="30"/>
          <w:szCs w:val="30"/>
          <w:lang w:val="be-BY"/>
        </w:rPr>
        <w:t>;</w:t>
      </w:r>
      <w:r w:rsidRPr="00365D7E">
        <w:rPr>
          <w:rFonts w:cs="Times New Roman"/>
          <w:sz w:val="30"/>
          <w:szCs w:val="30"/>
        </w:rPr>
        <w:t xml:space="preserve"> </w:t>
      </w:r>
    </w:p>
    <w:p w14:paraId="02AAE143"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разумець значэнн</w:t>
      </w:r>
      <w:r w:rsidRPr="00365D7E">
        <w:rPr>
          <w:rFonts w:cs="Times New Roman"/>
          <w:sz w:val="30"/>
          <w:szCs w:val="30"/>
          <w:lang w:val="be-BY"/>
        </w:rPr>
        <w:t>і</w:t>
      </w:r>
      <w:r w:rsidRPr="00365D7E">
        <w:rPr>
          <w:rFonts w:cs="Times New Roman"/>
          <w:sz w:val="30"/>
          <w:szCs w:val="30"/>
        </w:rPr>
        <w:t xml:space="preserve"> некаторых мнагазначных слоў </w:t>
      </w:r>
      <w:r w:rsidRPr="00365D7E">
        <w:rPr>
          <w:rFonts w:cs="Times New Roman"/>
          <w:iCs/>
          <w:sz w:val="30"/>
          <w:szCs w:val="30"/>
        </w:rPr>
        <w:t xml:space="preserve">(напрыклад, ножка ў дзіцяці – ножка стала – ножка </w:t>
      </w:r>
      <w:r w:rsidRPr="00365D7E">
        <w:rPr>
          <w:rFonts w:cs="Times New Roman"/>
          <w:iCs/>
          <w:sz w:val="30"/>
          <w:szCs w:val="30"/>
          <w:lang w:val="be-BY"/>
        </w:rPr>
        <w:t>ў</w:t>
      </w:r>
      <w:r w:rsidRPr="00365D7E">
        <w:rPr>
          <w:rFonts w:cs="Times New Roman"/>
          <w:iCs/>
          <w:sz w:val="30"/>
          <w:szCs w:val="30"/>
        </w:rPr>
        <w:t xml:space="preserve"> грыба)</w:t>
      </w:r>
      <w:r w:rsidRPr="00365D7E">
        <w:rPr>
          <w:rFonts w:cs="Times New Roman"/>
          <w:sz w:val="30"/>
          <w:szCs w:val="30"/>
        </w:rPr>
        <w:t>;</w:t>
      </w:r>
    </w:p>
    <w:p w14:paraId="70908441" w14:textId="77777777" w:rsidR="00D47C6A" w:rsidRPr="00365D7E" w:rsidRDefault="00D47C6A" w:rsidP="00062827">
      <w:pPr>
        <w:spacing w:line="240" w:lineRule="auto"/>
        <w:ind w:firstLine="709"/>
        <w:rPr>
          <w:rFonts w:cs="Times New Roman"/>
          <w:sz w:val="30"/>
          <w:szCs w:val="30"/>
          <w:lang w:val="be-BY"/>
        </w:rPr>
      </w:pPr>
      <w:r w:rsidRPr="00365D7E">
        <w:rPr>
          <w:rFonts w:cs="Times New Roman"/>
          <w:sz w:val="30"/>
          <w:szCs w:val="30"/>
        </w:rPr>
        <w:t xml:space="preserve">выкарыстоўваць у </w:t>
      </w:r>
      <w:r w:rsidRPr="00365D7E">
        <w:rPr>
          <w:rFonts w:cs="Times New Roman"/>
          <w:sz w:val="30"/>
          <w:szCs w:val="30"/>
          <w:lang w:val="be-BY"/>
        </w:rPr>
        <w:t>маўленні</w:t>
      </w:r>
      <w:r w:rsidRPr="00365D7E">
        <w:rPr>
          <w:rFonts w:cs="Times New Roman"/>
          <w:sz w:val="30"/>
          <w:szCs w:val="30"/>
        </w:rPr>
        <w:t xml:space="preserve"> лексіку маральнай тэматыкі (напрыклад, добры – злы; добра – дрэнна) з дапамо</w:t>
      </w:r>
      <w:r w:rsidRPr="00365D7E">
        <w:rPr>
          <w:rFonts w:cs="Times New Roman"/>
          <w:sz w:val="30"/>
          <w:szCs w:val="30"/>
          <w:lang w:val="be-BY"/>
        </w:rPr>
        <w:t>гай дарослага.</w:t>
      </w:r>
    </w:p>
    <w:p w14:paraId="426D6FA1" w14:textId="77777777" w:rsidR="00E63F27" w:rsidRDefault="00E63F27" w:rsidP="00062827">
      <w:pPr>
        <w:spacing w:line="240" w:lineRule="auto"/>
        <w:ind w:firstLine="709"/>
        <w:rPr>
          <w:rFonts w:cs="Times New Roman"/>
          <w:sz w:val="30"/>
          <w:szCs w:val="30"/>
          <w:lang w:val="be-BY"/>
        </w:rPr>
      </w:pPr>
    </w:p>
    <w:p w14:paraId="5F887D45" w14:textId="17E83607" w:rsidR="00D47C6A" w:rsidRDefault="00D47C6A" w:rsidP="00256504">
      <w:pPr>
        <w:spacing w:line="240" w:lineRule="auto"/>
        <w:jc w:val="center"/>
        <w:rPr>
          <w:rFonts w:cs="Times New Roman"/>
          <w:b/>
          <w:bCs/>
          <w:sz w:val="30"/>
          <w:szCs w:val="30"/>
          <w:lang w:val="be-BY"/>
        </w:rPr>
      </w:pPr>
      <w:r w:rsidRPr="00256504">
        <w:rPr>
          <w:rFonts w:cs="Times New Roman"/>
          <w:b/>
          <w:bCs/>
          <w:sz w:val="30"/>
          <w:szCs w:val="30"/>
          <w:lang w:val="be-BY"/>
        </w:rPr>
        <w:t>Фарміраванне граматычнага ладу маўлення</w:t>
      </w:r>
    </w:p>
    <w:p w14:paraId="30C3E67F" w14:textId="77777777" w:rsidR="00256504" w:rsidRPr="00256504" w:rsidRDefault="00256504" w:rsidP="00256504">
      <w:pPr>
        <w:spacing w:line="240" w:lineRule="auto"/>
        <w:jc w:val="center"/>
        <w:rPr>
          <w:rFonts w:cs="Times New Roman"/>
          <w:b/>
          <w:bCs/>
          <w:sz w:val="30"/>
          <w:szCs w:val="30"/>
          <w:lang w:val="be-BY"/>
        </w:rPr>
      </w:pPr>
    </w:p>
    <w:p w14:paraId="123ABB7A" w14:textId="77777777" w:rsidR="00D47C6A" w:rsidRPr="00365D7E" w:rsidRDefault="00D47C6A" w:rsidP="00062827">
      <w:pPr>
        <w:spacing w:line="240" w:lineRule="auto"/>
        <w:ind w:firstLine="709"/>
        <w:rPr>
          <w:rFonts w:cs="Times New Roman"/>
          <w:sz w:val="30"/>
          <w:szCs w:val="30"/>
          <w:lang w:val="be-BY"/>
        </w:rPr>
      </w:pPr>
      <w:r w:rsidRPr="00365D7E">
        <w:rPr>
          <w:rFonts w:cs="Times New Roman"/>
          <w:sz w:val="30"/>
          <w:szCs w:val="30"/>
        </w:rPr>
        <w:t>Развіваць уменні:</w:t>
      </w:r>
      <w:r w:rsidRPr="00365D7E">
        <w:rPr>
          <w:rFonts w:cs="Times New Roman"/>
          <w:sz w:val="30"/>
          <w:szCs w:val="30"/>
          <w:lang w:val="be-BY"/>
        </w:rPr>
        <w:t xml:space="preserve"> </w:t>
      </w:r>
    </w:p>
    <w:p w14:paraId="7236F103" w14:textId="77777777" w:rsidR="00D47C6A" w:rsidRPr="00365D7E" w:rsidRDefault="00D47C6A" w:rsidP="00062827">
      <w:pPr>
        <w:spacing w:line="240" w:lineRule="auto"/>
        <w:ind w:firstLine="709"/>
        <w:rPr>
          <w:rFonts w:cs="Times New Roman"/>
          <w:sz w:val="30"/>
          <w:szCs w:val="30"/>
          <w:lang w:val="be-BY"/>
        </w:rPr>
      </w:pPr>
      <w:r w:rsidRPr="00365D7E">
        <w:rPr>
          <w:rFonts w:cs="Times New Roman"/>
          <w:sz w:val="30"/>
          <w:szCs w:val="30"/>
          <w:lang w:val="be-BY"/>
        </w:rPr>
        <w:lastRenderedPageBreak/>
        <w:t xml:space="preserve">дапасоўваць прыметнікі і назоўнікі ў родзе, ліку і склоне; </w:t>
      </w:r>
    </w:p>
    <w:p w14:paraId="40C8FB0C" w14:textId="77777777" w:rsidR="00D47C6A" w:rsidRPr="00365D7E" w:rsidRDefault="00D47C6A" w:rsidP="00062827">
      <w:pPr>
        <w:spacing w:line="240" w:lineRule="auto"/>
        <w:ind w:firstLine="709"/>
        <w:rPr>
          <w:rFonts w:cs="Times New Roman"/>
          <w:sz w:val="30"/>
          <w:szCs w:val="30"/>
          <w:lang w:val="be-BY"/>
        </w:rPr>
      </w:pPr>
      <w:r w:rsidRPr="00365D7E">
        <w:rPr>
          <w:rFonts w:cs="Times New Roman"/>
          <w:sz w:val="30"/>
          <w:szCs w:val="30"/>
          <w:lang w:val="be-BY"/>
        </w:rPr>
        <w:t xml:space="preserve">правільна выкарыстоўваць у маўленні назвы жывёлы і яе дзіцянят у адзіночным і множным ліку (напрыклад, кошка – кацяня – кацяняты); </w:t>
      </w:r>
    </w:p>
    <w:p w14:paraId="7953D80B" w14:textId="77777777" w:rsidR="00D47C6A" w:rsidRPr="00365D7E" w:rsidRDefault="00D47C6A" w:rsidP="00062827">
      <w:pPr>
        <w:spacing w:line="240" w:lineRule="auto"/>
        <w:ind w:firstLine="709"/>
        <w:rPr>
          <w:rFonts w:cs="Times New Roman"/>
          <w:sz w:val="30"/>
          <w:szCs w:val="30"/>
          <w:lang w:val="be-BY"/>
        </w:rPr>
      </w:pPr>
      <w:r w:rsidRPr="00365D7E">
        <w:rPr>
          <w:rFonts w:cs="Times New Roman"/>
          <w:sz w:val="30"/>
          <w:szCs w:val="30"/>
          <w:lang w:val="be-BY"/>
        </w:rPr>
        <w:t xml:space="preserve">ужываць форму роднага склону адзіночнага і множнага ліку (напрыклад, няма мяча, карцінкі; не хапае алоўкаў, качанят); </w:t>
      </w:r>
    </w:p>
    <w:p w14:paraId="20941249" w14:textId="77777777" w:rsidR="00D47C6A" w:rsidRPr="00365D7E" w:rsidRDefault="00D47C6A" w:rsidP="00062827">
      <w:pPr>
        <w:spacing w:line="240" w:lineRule="auto"/>
        <w:ind w:firstLine="709"/>
        <w:rPr>
          <w:rFonts w:cs="Times New Roman"/>
          <w:sz w:val="30"/>
          <w:szCs w:val="30"/>
          <w:lang w:val="be-BY"/>
        </w:rPr>
      </w:pPr>
      <w:r w:rsidRPr="00365D7E">
        <w:rPr>
          <w:rFonts w:cs="Times New Roman"/>
          <w:sz w:val="30"/>
          <w:szCs w:val="30"/>
          <w:lang w:val="be-BY"/>
        </w:rPr>
        <w:t xml:space="preserve">правільна выкарыстоўваць форму загаднага ладу дзеясловаў адзіночнага і множнага ліку (напрыклад, бяжы, патанцуй, пакружыся); </w:t>
      </w:r>
    </w:p>
    <w:p w14:paraId="6B8E50C2" w14:textId="77777777" w:rsidR="00D47C6A" w:rsidRPr="00365D7E" w:rsidRDefault="00D47C6A" w:rsidP="00062827">
      <w:pPr>
        <w:spacing w:line="240" w:lineRule="auto"/>
        <w:ind w:firstLine="709"/>
        <w:rPr>
          <w:rFonts w:cs="Times New Roman"/>
          <w:sz w:val="30"/>
          <w:szCs w:val="30"/>
          <w:lang w:val="be-BY"/>
        </w:rPr>
      </w:pPr>
      <w:r w:rsidRPr="00365D7E">
        <w:rPr>
          <w:rFonts w:cs="Times New Roman"/>
          <w:sz w:val="30"/>
          <w:szCs w:val="30"/>
          <w:lang w:val="be-BY"/>
        </w:rPr>
        <w:t>выкарыстоўваць суфіксы і прыстаўкі пры словаўтварэнні (напрыклад, у лісы – лісяняты; для хлеба – хлебніца; ляцеў – паляцеў – прыляцеў);</w:t>
      </w:r>
    </w:p>
    <w:p w14:paraId="4DBD254D" w14:textId="77777777" w:rsidR="00D47C6A" w:rsidRPr="00365D7E" w:rsidRDefault="00D47C6A" w:rsidP="00062827">
      <w:pPr>
        <w:spacing w:line="240" w:lineRule="auto"/>
        <w:ind w:firstLine="709"/>
        <w:rPr>
          <w:rFonts w:cs="Times New Roman"/>
          <w:sz w:val="30"/>
          <w:szCs w:val="30"/>
          <w:lang w:val="be-BY"/>
        </w:rPr>
      </w:pPr>
      <w:r w:rsidRPr="00365D7E">
        <w:rPr>
          <w:rFonts w:cs="Times New Roman"/>
          <w:sz w:val="30"/>
          <w:szCs w:val="30"/>
          <w:lang w:val="be-BY"/>
        </w:rPr>
        <w:t>утвараць з дапамогай дарослага словы з памяншальна-ласкальным і павелічальным значэннем; дзеясловы на аснове імітацыі гукаў (напрыклад, жаба ква-ква – квакае);</w:t>
      </w:r>
    </w:p>
    <w:p w14:paraId="6C4CDA81"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 xml:space="preserve">выкарыстоўваць у </w:t>
      </w:r>
      <w:r w:rsidRPr="00365D7E">
        <w:rPr>
          <w:rFonts w:cs="Times New Roman"/>
          <w:sz w:val="30"/>
          <w:szCs w:val="30"/>
          <w:lang w:val="be-BY"/>
        </w:rPr>
        <w:t>маўленні</w:t>
      </w:r>
      <w:r w:rsidRPr="00365D7E">
        <w:rPr>
          <w:rFonts w:cs="Times New Roman"/>
          <w:sz w:val="30"/>
          <w:szCs w:val="30"/>
        </w:rPr>
        <w:t xml:space="preserve"> простыя </w:t>
      </w:r>
      <w:r w:rsidRPr="00365D7E">
        <w:rPr>
          <w:rFonts w:cs="Times New Roman"/>
          <w:sz w:val="30"/>
          <w:szCs w:val="30"/>
          <w:lang w:val="be-BY"/>
        </w:rPr>
        <w:t>сказы</w:t>
      </w:r>
      <w:r w:rsidRPr="00365D7E">
        <w:rPr>
          <w:rFonts w:cs="Times New Roman"/>
          <w:sz w:val="30"/>
          <w:szCs w:val="30"/>
        </w:rPr>
        <w:t>;</w:t>
      </w:r>
    </w:p>
    <w:p w14:paraId="5B677767" w14:textId="10F72447" w:rsidR="00D47C6A" w:rsidRPr="00365D7E" w:rsidRDefault="00D47C6A" w:rsidP="00062827">
      <w:pPr>
        <w:spacing w:line="240" w:lineRule="auto"/>
        <w:ind w:firstLine="709"/>
        <w:rPr>
          <w:rFonts w:cs="Times New Roman"/>
          <w:sz w:val="30"/>
          <w:szCs w:val="30"/>
        </w:rPr>
      </w:pPr>
      <w:r w:rsidRPr="00365D7E">
        <w:rPr>
          <w:rFonts w:cs="Times New Roman"/>
          <w:sz w:val="30"/>
          <w:szCs w:val="30"/>
        </w:rPr>
        <w:t>канструяваць з дапамогай дарослага з нера</w:t>
      </w:r>
      <w:r w:rsidRPr="00365D7E">
        <w:rPr>
          <w:rFonts w:cs="Times New Roman"/>
          <w:sz w:val="30"/>
          <w:szCs w:val="30"/>
          <w:lang w:val="be-BY"/>
        </w:rPr>
        <w:t>звіт</w:t>
      </w:r>
      <w:r w:rsidRPr="00365D7E">
        <w:rPr>
          <w:rFonts w:cs="Times New Roman"/>
          <w:sz w:val="30"/>
          <w:szCs w:val="30"/>
        </w:rPr>
        <w:t xml:space="preserve">ых простых </w:t>
      </w:r>
      <w:r w:rsidRPr="00365D7E">
        <w:rPr>
          <w:rFonts w:cs="Times New Roman"/>
          <w:sz w:val="30"/>
          <w:szCs w:val="30"/>
          <w:lang w:val="be-BY"/>
        </w:rPr>
        <w:t>сказаў</w:t>
      </w:r>
      <w:r w:rsidRPr="00365D7E">
        <w:rPr>
          <w:rFonts w:cs="Times New Roman"/>
          <w:sz w:val="30"/>
          <w:szCs w:val="30"/>
        </w:rPr>
        <w:t xml:space="preserve"> </w:t>
      </w:r>
      <w:r w:rsidRPr="00365D7E">
        <w:rPr>
          <w:rFonts w:cs="Times New Roman"/>
          <w:sz w:val="30"/>
          <w:szCs w:val="30"/>
          <w:lang w:val="be-BY"/>
        </w:rPr>
        <w:t>развітыя</w:t>
      </w:r>
      <w:r w:rsidRPr="00365D7E">
        <w:rPr>
          <w:rFonts w:cs="Times New Roman"/>
          <w:sz w:val="30"/>
          <w:szCs w:val="30"/>
        </w:rPr>
        <w:t xml:space="preserve"> шляхам увядзення ў іх дапа</w:t>
      </w:r>
      <w:r w:rsidRPr="00365D7E">
        <w:rPr>
          <w:rFonts w:cs="Times New Roman"/>
          <w:sz w:val="30"/>
          <w:szCs w:val="30"/>
          <w:lang w:val="be-BY"/>
        </w:rPr>
        <w:t>ў</w:t>
      </w:r>
      <w:r w:rsidRPr="00365D7E">
        <w:rPr>
          <w:rFonts w:cs="Times New Roman"/>
          <w:sz w:val="30"/>
          <w:szCs w:val="30"/>
        </w:rPr>
        <w:t xml:space="preserve">ненняў (напрыклад, Пайду гуляць </w:t>
      </w:r>
      <w:r w:rsidR="00EA3000" w:rsidRPr="00365D7E">
        <w:rPr>
          <w:rFonts w:cs="Times New Roman"/>
          <w:sz w:val="30"/>
          <w:szCs w:val="30"/>
          <w:lang w:val="be-BY"/>
        </w:rPr>
        <w:t>у</w:t>
      </w:r>
      <w:r w:rsidRPr="00365D7E">
        <w:rPr>
          <w:rFonts w:cs="Times New Roman"/>
          <w:sz w:val="30"/>
          <w:szCs w:val="30"/>
        </w:rPr>
        <w:t xml:space="preserve"> мячык); азначэнняў (напрыклад, Пайду гуляць </w:t>
      </w:r>
      <w:r w:rsidR="00EA3000" w:rsidRPr="00365D7E">
        <w:rPr>
          <w:rFonts w:cs="Times New Roman"/>
          <w:sz w:val="30"/>
          <w:szCs w:val="30"/>
          <w:lang w:val="be-BY"/>
        </w:rPr>
        <w:t>у</w:t>
      </w:r>
      <w:r w:rsidRPr="00365D7E">
        <w:rPr>
          <w:rFonts w:cs="Times New Roman"/>
          <w:sz w:val="30"/>
          <w:szCs w:val="30"/>
        </w:rPr>
        <w:t xml:space="preserve"> мячык</w:t>
      </w:r>
      <w:r w:rsidRPr="00365D7E">
        <w:rPr>
          <w:rFonts w:cs="Times New Roman"/>
          <w:sz w:val="30"/>
          <w:szCs w:val="30"/>
          <w:lang w:val="be-BY"/>
        </w:rPr>
        <w:t xml:space="preserve"> </w:t>
      </w:r>
      <w:r w:rsidRPr="00365D7E">
        <w:rPr>
          <w:rFonts w:cs="Times New Roman"/>
          <w:sz w:val="30"/>
          <w:szCs w:val="30"/>
        </w:rPr>
        <w:t xml:space="preserve">– Пайду гуляць </w:t>
      </w:r>
      <w:r w:rsidR="00EA3000" w:rsidRPr="00365D7E">
        <w:rPr>
          <w:rFonts w:cs="Times New Roman"/>
          <w:sz w:val="30"/>
          <w:szCs w:val="30"/>
          <w:lang w:val="be-BY"/>
        </w:rPr>
        <w:t>у</w:t>
      </w:r>
      <w:r w:rsidRPr="00365D7E">
        <w:rPr>
          <w:rFonts w:cs="Times New Roman"/>
          <w:sz w:val="30"/>
          <w:szCs w:val="30"/>
        </w:rPr>
        <w:t xml:space="preserve"> новы мячык); а</w:t>
      </w:r>
      <w:r w:rsidRPr="00365D7E">
        <w:rPr>
          <w:rFonts w:cs="Times New Roman"/>
          <w:sz w:val="30"/>
          <w:szCs w:val="30"/>
          <w:lang w:val="be-BY"/>
        </w:rPr>
        <w:t>калічнасцей</w:t>
      </w:r>
      <w:r w:rsidRPr="00365D7E">
        <w:rPr>
          <w:rFonts w:cs="Times New Roman"/>
          <w:sz w:val="30"/>
          <w:szCs w:val="30"/>
        </w:rPr>
        <w:t xml:space="preserve"> (напрыклад, Каця хутка апранулася на </w:t>
      </w:r>
      <w:r w:rsidRPr="00365D7E">
        <w:rPr>
          <w:rFonts w:cs="Times New Roman"/>
          <w:sz w:val="30"/>
          <w:szCs w:val="30"/>
          <w:lang w:val="be-BY"/>
        </w:rPr>
        <w:t>прагулку</w:t>
      </w:r>
      <w:r w:rsidRPr="00365D7E">
        <w:rPr>
          <w:rFonts w:cs="Times New Roman"/>
          <w:sz w:val="30"/>
          <w:szCs w:val="30"/>
        </w:rPr>
        <w:t>);</w:t>
      </w:r>
    </w:p>
    <w:p w14:paraId="2B5CA407" w14:textId="3209A61C" w:rsidR="00D47C6A" w:rsidRPr="00365D7E" w:rsidRDefault="00D47C6A" w:rsidP="00062827">
      <w:pPr>
        <w:spacing w:line="240" w:lineRule="auto"/>
        <w:ind w:firstLine="709"/>
        <w:rPr>
          <w:rFonts w:cs="Times New Roman"/>
          <w:sz w:val="30"/>
          <w:szCs w:val="30"/>
          <w:lang w:val="be-BY"/>
        </w:rPr>
      </w:pPr>
      <w:r w:rsidRPr="00365D7E">
        <w:rPr>
          <w:rFonts w:cs="Times New Roman"/>
          <w:sz w:val="30"/>
          <w:szCs w:val="30"/>
        </w:rPr>
        <w:t>складаць з дапамогай дарослага сказы з аднароднымі членамі (напрыклад, Я люблю маму</w:t>
      </w:r>
      <w:r w:rsidRPr="00365D7E">
        <w:rPr>
          <w:rFonts w:cs="Times New Roman"/>
          <w:sz w:val="30"/>
          <w:szCs w:val="30"/>
          <w:lang w:val="be-BY"/>
        </w:rPr>
        <w:t>,</w:t>
      </w:r>
      <w:r w:rsidRPr="00365D7E">
        <w:rPr>
          <w:rFonts w:cs="Times New Roman"/>
          <w:sz w:val="30"/>
          <w:szCs w:val="30"/>
        </w:rPr>
        <w:t xml:space="preserve"> тату, браціка, сястрычку)</w:t>
      </w:r>
      <w:r w:rsidRPr="00365D7E">
        <w:rPr>
          <w:rFonts w:cs="Times New Roman"/>
          <w:sz w:val="30"/>
          <w:szCs w:val="30"/>
          <w:lang w:val="be-BY"/>
        </w:rPr>
        <w:t>;</w:t>
      </w:r>
      <w:r w:rsidRPr="00365D7E">
        <w:rPr>
          <w:rFonts w:cs="Times New Roman"/>
          <w:sz w:val="30"/>
          <w:szCs w:val="30"/>
        </w:rPr>
        <w:t xml:space="preserve"> складаныя </w:t>
      </w:r>
      <w:r w:rsidRPr="00365D7E">
        <w:rPr>
          <w:rFonts w:cs="Times New Roman"/>
          <w:sz w:val="30"/>
          <w:szCs w:val="30"/>
          <w:lang w:val="be-BY"/>
        </w:rPr>
        <w:t xml:space="preserve">сказы: </w:t>
      </w:r>
      <w:r w:rsidRPr="00365D7E">
        <w:rPr>
          <w:rFonts w:cs="Times New Roman"/>
          <w:sz w:val="30"/>
          <w:szCs w:val="30"/>
        </w:rPr>
        <w:t>складаназлучаныя, складаназалежныя (напрыклад, Коц</w:t>
      </w:r>
      <w:r w:rsidRPr="00365D7E">
        <w:rPr>
          <w:rFonts w:cs="Times New Roman"/>
          <w:sz w:val="30"/>
          <w:szCs w:val="30"/>
          <w:lang w:val="be-BY"/>
        </w:rPr>
        <w:t xml:space="preserve">ік </w:t>
      </w:r>
      <w:r w:rsidR="00EA3000" w:rsidRPr="00365D7E">
        <w:rPr>
          <w:rFonts w:cs="Times New Roman"/>
          <w:sz w:val="30"/>
          <w:szCs w:val="30"/>
          <w:lang w:val="be-BY"/>
        </w:rPr>
        <w:t>хлебча</w:t>
      </w:r>
      <w:r w:rsidRPr="00365D7E">
        <w:rPr>
          <w:rFonts w:cs="Times New Roman"/>
          <w:sz w:val="30"/>
          <w:szCs w:val="30"/>
          <w:lang w:val="be-BY"/>
        </w:rPr>
        <w:t xml:space="preserve"> малако, а сабачка спіць, Коцік мяўкае, таму што ён хоча малака);</w:t>
      </w:r>
    </w:p>
    <w:p w14:paraId="1C0D72D1" w14:textId="6E3B9133" w:rsidR="00D47C6A" w:rsidRPr="00365D7E" w:rsidRDefault="00D47C6A" w:rsidP="00062827">
      <w:pPr>
        <w:spacing w:line="240" w:lineRule="auto"/>
        <w:ind w:firstLine="709"/>
        <w:rPr>
          <w:rFonts w:cs="Times New Roman"/>
          <w:sz w:val="30"/>
          <w:szCs w:val="30"/>
        </w:rPr>
      </w:pPr>
      <w:r w:rsidRPr="00365D7E">
        <w:rPr>
          <w:rFonts w:cs="Times New Roman"/>
          <w:sz w:val="30"/>
          <w:szCs w:val="30"/>
        </w:rPr>
        <w:t>разумець і ўжываць прыназоўнікі</w:t>
      </w:r>
      <w:r w:rsidRPr="00365D7E">
        <w:rPr>
          <w:rFonts w:cs="Times New Roman"/>
          <w:sz w:val="30"/>
          <w:szCs w:val="30"/>
          <w:lang w:val="be-BY"/>
        </w:rPr>
        <w:t>:</w:t>
      </w:r>
      <w:r w:rsidRPr="00365D7E">
        <w:rPr>
          <w:rFonts w:cs="Times New Roman"/>
          <w:sz w:val="30"/>
          <w:szCs w:val="30"/>
        </w:rPr>
        <w:t xml:space="preserve"> у, на, за, пад, каля (напрыклад, у</w:t>
      </w:r>
      <w:r w:rsidR="00832499" w:rsidRPr="00365D7E">
        <w:rPr>
          <w:rFonts w:cs="Times New Roman"/>
          <w:sz w:val="30"/>
          <w:szCs w:val="30"/>
        </w:rPr>
        <w:t> </w:t>
      </w:r>
      <w:r w:rsidRPr="00365D7E">
        <w:rPr>
          <w:rFonts w:cs="Times New Roman"/>
          <w:sz w:val="30"/>
          <w:szCs w:val="30"/>
        </w:rPr>
        <w:t xml:space="preserve">лесе, на стале, за дрэвам, пад сталом, каля дома); </w:t>
      </w:r>
    </w:p>
    <w:p w14:paraId="4AFA8056"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выкарыстоўваць дзеясловы закончанага і незакончанага трывання (напрыклад, чытаць – прачытаць);</w:t>
      </w:r>
    </w:p>
    <w:p w14:paraId="071A36DE"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карыстацца пры дапамозе дарослага інтанацыямі пытання, вокліч</w:t>
      </w:r>
      <w:r w:rsidRPr="00365D7E">
        <w:rPr>
          <w:rFonts w:cs="Times New Roman"/>
          <w:sz w:val="30"/>
          <w:szCs w:val="30"/>
          <w:lang w:val="be-BY"/>
        </w:rPr>
        <w:t>у</w:t>
      </w:r>
      <w:r w:rsidRPr="00365D7E">
        <w:rPr>
          <w:rFonts w:cs="Times New Roman"/>
          <w:sz w:val="30"/>
          <w:szCs w:val="30"/>
        </w:rPr>
        <w:t xml:space="preserve">. </w:t>
      </w:r>
    </w:p>
    <w:p w14:paraId="357B441B" w14:textId="77777777" w:rsidR="00E63F27" w:rsidRDefault="00E63F27" w:rsidP="00062827">
      <w:pPr>
        <w:spacing w:line="240" w:lineRule="auto"/>
        <w:ind w:firstLine="709"/>
        <w:jc w:val="left"/>
        <w:rPr>
          <w:rFonts w:cs="Times New Roman"/>
          <w:sz w:val="30"/>
          <w:szCs w:val="30"/>
        </w:rPr>
      </w:pPr>
    </w:p>
    <w:p w14:paraId="035DAE71" w14:textId="7B603918" w:rsidR="00D47C6A" w:rsidRDefault="00D47C6A" w:rsidP="00256504">
      <w:pPr>
        <w:spacing w:line="240" w:lineRule="auto"/>
        <w:jc w:val="center"/>
        <w:rPr>
          <w:rFonts w:cs="Times New Roman"/>
          <w:b/>
          <w:bCs/>
          <w:sz w:val="30"/>
          <w:szCs w:val="30"/>
          <w:lang w:val="be-BY"/>
        </w:rPr>
      </w:pPr>
      <w:r w:rsidRPr="00256504">
        <w:rPr>
          <w:rFonts w:cs="Times New Roman"/>
          <w:b/>
          <w:bCs/>
          <w:sz w:val="30"/>
          <w:szCs w:val="30"/>
        </w:rPr>
        <w:t xml:space="preserve">Развіццё гукавой і інтанацыйнай культуры </w:t>
      </w:r>
      <w:r w:rsidRPr="00256504">
        <w:rPr>
          <w:rFonts w:cs="Times New Roman"/>
          <w:b/>
          <w:bCs/>
          <w:sz w:val="30"/>
          <w:szCs w:val="30"/>
          <w:lang w:val="be-BY"/>
        </w:rPr>
        <w:t>маўлення</w:t>
      </w:r>
    </w:p>
    <w:p w14:paraId="41FB218F" w14:textId="77777777" w:rsidR="00256504" w:rsidRPr="00256504" w:rsidRDefault="00256504" w:rsidP="00256504">
      <w:pPr>
        <w:spacing w:line="240" w:lineRule="auto"/>
        <w:jc w:val="center"/>
        <w:rPr>
          <w:rFonts w:cs="Times New Roman"/>
          <w:b/>
          <w:bCs/>
          <w:sz w:val="30"/>
          <w:szCs w:val="30"/>
        </w:rPr>
      </w:pPr>
    </w:p>
    <w:p w14:paraId="3BF9D42E" w14:textId="77777777" w:rsidR="00D47C6A" w:rsidRPr="00365D7E" w:rsidRDefault="00D47C6A" w:rsidP="00062827">
      <w:pPr>
        <w:spacing w:line="240" w:lineRule="auto"/>
        <w:ind w:firstLine="709"/>
        <w:rPr>
          <w:rFonts w:cs="Times New Roman"/>
          <w:sz w:val="30"/>
          <w:szCs w:val="30"/>
          <w:lang w:val="be-BY"/>
        </w:rPr>
      </w:pPr>
      <w:r w:rsidRPr="00365D7E">
        <w:rPr>
          <w:rFonts w:cs="Times New Roman"/>
          <w:sz w:val="30"/>
          <w:szCs w:val="30"/>
        </w:rPr>
        <w:t>Развіваць уменні:</w:t>
      </w:r>
      <w:r w:rsidRPr="00365D7E">
        <w:rPr>
          <w:rFonts w:cs="Times New Roman"/>
          <w:sz w:val="30"/>
          <w:szCs w:val="30"/>
          <w:lang w:val="be-BY"/>
        </w:rPr>
        <w:t xml:space="preserve"> </w:t>
      </w:r>
    </w:p>
    <w:p w14:paraId="7A4DCC36" w14:textId="34B4EE38" w:rsidR="00D47C6A" w:rsidRPr="00365D7E" w:rsidRDefault="00D47C6A" w:rsidP="00062827">
      <w:pPr>
        <w:spacing w:line="240" w:lineRule="auto"/>
        <w:ind w:firstLine="709"/>
        <w:rPr>
          <w:rFonts w:cs="Times New Roman"/>
          <w:sz w:val="30"/>
          <w:szCs w:val="30"/>
          <w:lang w:val="be-BY"/>
        </w:rPr>
      </w:pPr>
      <w:r w:rsidRPr="00365D7E">
        <w:rPr>
          <w:rFonts w:cs="Times New Roman"/>
          <w:sz w:val="30"/>
          <w:szCs w:val="30"/>
          <w:lang w:val="be-BY"/>
        </w:rPr>
        <w:t>вымаўляць галосныя [а], [у], [і], [о], [э], [ы]; цвёрдыя і мяккія зычныя [м], [м</w:t>
      </w:r>
      <w:r w:rsidR="009A5FED" w:rsidRPr="00365D7E">
        <w:rPr>
          <w:rFonts w:cs="Times New Roman"/>
          <w:sz w:val="30"/>
          <w:szCs w:val="30"/>
          <w:lang w:val="be-BY"/>
        </w:rPr>
        <w:t>’</w:t>
      </w:r>
      <w:r w:rsidRPr="00365D7E">
        <w:rPr>
          <w:rFonts w:cs="Times New Roman"/>
          <w:sz w:val="30"/>
          <w:szCs w:val="30"/>
          <w:lang w:val="be-BY"/>
        </w:rPr>
        <w:t>], [б], [б</w:t>
      </w:r>
      <w:r w:rsidR="009A5FED" w:rsidRPr="00365D7E">
        <w:rPr>
          <w:rFonts w:cs="Times New Roman"/>
          <w:sz w:val="30"/>
          <w:szCs w:val="30"/>
          <w:lang w:val="be-BY"/>
        </w:rPr>
        <w:t>’</w:t>
      </w:r>
      <w:r w:rsidRPr="00365D7E">
        <w:rPr>
          <w:rFonts w:cs="Times New Roman"/>
          <w:sz w:val="30"/>
          <w:szCs w:val="30"/>
          <w:lang w:val="be-BY"/>
        </w:rPr>
        <w:t>], [п], [п</w:t>
      </w:r>
      <w:r w:rsidR="009A5FED" w:rsidRPr="00365D7E">
        <w:rPr>
          <w:rFonts w:cs="Times New Roman"/>
          <w:sz w:val="30"/>
          <w:szCs w:val="30"/>
          <w:lang w:val="be-BY"/>
        </w:rPr>
        <w:t>’</w:t>
      </w:r>
      <w:r w:rsidRPr="00365D7E">
        <w:rPr>
          <w:rFonts w:cs="Times New Roman"/>
          <w:sz w:val="30"/>
          <w:szCs w:val="30"/>
          <w:lang w:val="be-BY"/>
        </w:rPr>
        <w:t>], [т], [ц], [ц</w:t>
      </w:r>
      <w:r w:rsidR="009A5FED" w:rsidRPr="00365D7E">
        <w:rPr>
          <w:rFonts w:cs="Times New Roman"/>
          <w:sz w:val="30"/>
          <w:szCs w:val="30"/>
          <w:lang w:val="be-BY"/>
        </w:rPr>
        <w:t>’</w:t>
      </w:r>
      <w:r w:rsidRPr="00365D7E">
        <w:rPr>
          <w:rFonts w:cs="Times New Roman"/>
          <w:sz w:val="30"/>
          <w:szCs w:val="30"/>
          <w:lang w:val="be-BY"/>
        </w:rPr>
        <w:t>], [д], [дз</w:t>
      </w:r>
      <w:r w:rsidR="009A5FED" w:rsidRPr="00365D7E">
        <w:rPr>
          <w:rFonts w:cs="Times New Roman"/>
          <w:sz w:val="30"/>
          <w:szCs w:val="30"/>
          <w:lang w:val="be-BY"/>
        </w:rPr>
        <w:t>’</w:t>
      </w:r>
      <w:r w:rsidRPr="00365D7E">
        <w:rPr>
          <w:rFonts w:cs="Times New Roman"/>
          <w:sz w:val="30"/>
          <w:szCs w:val="30"/>
          <w:lang w:val="be-BY"/>
        </w:rPr>
        <w:t>], [н], [н</w:t>
      </w:r>
      <w:r w:rsidR="009A5FED" w:rsidRPr="00365D7E">
        <w:rPr>
          <w:rFonts w:cs="Times New Roman"/>
          <w:sz w:val="30"/>
          <w:szCs w:val="30"/>
          <w:lang w:val="be-BY"/>
        </w:rPr>
        <w:t>’</w:t>
      </w:r>
      <w:r w:rsidRPr="00365D7E">
        <w:rPr>
          <w:rFonts w:cs="Times New Roman"/>
          <w:sz w:val="30"/>
          <w:szCs w:val="30"/>
          <w:lang w:val="be-BY"/>
        </w:rPr>
        <w:t>], [к], [к</w:t>
      </w:r>
      <w:r w:rsidR="009A5FED" w:rsidRPr="00365D7E">
        <w:rPr>
          <w:rFonts w:cs="Times New Roman"/>
          <w:sz w:val="30"/>
          <w:szCs w:val="30"/>
          <w:lang w:val="be-BY"/>
        </w:rPr>
        <w:t>’</w:t>
      </w:r>
      <w:r w:rsidRPr="00365D7E">
        <w:rPr>
          <w:rFonts w:cs="Times New Roman"/>
          <w:sz w:val="30"/>
          <w:szCs w:val="30"/>
          <w:lang w:val="be-BY"/>
        </w:rPr>
        <w:t>], [г], [г</w:t>
      </w:r>
      <w:r w:rsidR="009A5FED" w:rsidRPr="00365D7E">
        <w:rPr>
          <w:rFonts w:cs="Times New Roman"/>
          <w:sz w:val="30"/>
          <w:szCs w:val="30"/>
          <w:lang w:val="be-BY"/>
        </w:rPr>
        <w:t>’</w:t>
      </w:r>
      <w:r w:rsidRPr="00365D7E">
        <w:rPr>
          <w:rFonts w:cs="Times New Roman"/>
          <w:sz w:val="30"/>
          <w:szCs w:val="30"/>
          <w:lang w:val="be-BY"/>
        </w:rPr>
        <w:t>], [х], [х</w:t>
      </w:r>
      <w:r w:rsidR="009A5FED" w:rsidRPr="00365D7E">
        <w:rPr>
          <w:rFonts w:cs="Times New Roman"/>
          <w:sz w:val="30"/>
          <w:szCs w:val="30"/>
          <w:lang w:val="be-BY"/>
        </w:rPr>
        <w:t>’</w:t>
      </w:r>
      <w:r w:rsidRPr="00365D7E">
        <w:rPr>
          <w:rFonts w:cs="Times New Roman"/>
          <w:sz w:val="30"/>
          <w:szCs w:val="30"/>
          <w:lang w:val="be-BY"/>
        </w:rPr>
        <w:t>], [ф], [ф</w:t>
      </w:r>
      <w:r w:rsidR="009A5FED" w:rsidRPr="00365D7E">
        <w:rPr>
          <w:rFonts w:cs="Times New Roman"/>
          <w:sz w:val="30"/>
          <w:szCs w:val="30"/>
          <w:lang w:val="be-BY"/>
        </w:rPr>
        <w:t>’</w:t>
      </w:r>
      <w:r w:rsidRPr="00365D7E">
        <w:rPr>
          <w:rFonts w:cs="Times New Roman"/>
          <w:sz w:val="30"/>
          <w:szCs w:val="30"/>
          <w:lang w:val="be-BY"/>
        </w:rPr>
        <w:t>], [в], [в</w:t>
      </w:r>
      <w:r w:rsidR="009A5FED" w:rsidRPr="00365D7E">
        <w:rPr>
          <w:rFonts w:cs="Times New Roman"/>
          <w:sz w:val="30"/>
          <w:szCs w:val="30"/>
          <w:lang w:val="be-BY"/>
        </w:rPr>
        <w:t>’</w:t>
      </w:r>
      <w:r w:rsidRPr="00365D7E">
        <w:rPr>
          <w:rFonts w:cs="Times New Roman"/>
          <w:sz w:val="30"/>
          <w:szCs w:val="30"/>
          <w:lang w:val="be-BY"/>
        </w:rPr>
        <w:t>], [л], [л</w:t>
      </w:r>
      <w:r w:rsidR="009A5FED" w:rsidRPr="00365D7E">
        <w:rPr>
          <w:rFonts w:cs="Times New Roman"/>
          <w:sz w:val="30"/>
          <w:szCs w:val="30"/>
          <w:lang w:val="be-BY"/>
        </w:rPr>
        <w:t>’</w:t>
      </w:r>
      <w:r w:rsidRPr="00365D7E">
        <w:rPr>
          <w:rFonts w:cs="Times New Roman"/>
          <w:sz w:val="30"/>
          <w:szCs w:val="30"/>
          <w:lang w:val="be-BY"/>
        </w:rPr>
        <w:t>], [с], [с</w:t>
      </w:r>
      <w:r w:rsidR="009A5FED" w:rsidRPr="00365D7E">
        <w:rPr>
          <w:rFonts w:cs="Times New Roman"/>
          <w:sz w:val="30"/>
          <w:szCs w:val="30"/>
          <w:lang w:val="be-BY"/>
        </w:rPr>
        <w:t>’</w:t>
      </w:r>
      <w:r w:rsidRPr="00365D7E">
        <w:rPr>
          <w:rFonts w:cs="Times New Roman"/>
          <w:sz w:val="30"/>
          <w:szCs w:val="30"/>
          <w:lang w:val="be-BY"/>
        </w:rPr>
        <w:t>], [дж] гукі;</w:t>
      </w:r>
    </w:p>
    <w:p w14:paraId="15A03C37" w14:textId="30069666" w:rsidR="00D47C6A" w:rsidRPr="00365D7E" w:rsidRDefault="00D47C6A" w:rsidP="00062827">
      <w:pPr>
        <w:spacing w:line="240" w:lineRule="auto"/>
        <w:ind w:firstLine="709"/>
        <w:rPr>
          <w:rFonts w:cs="Times New Roman"/>
          <w:sz w:val="30"/>
          <w:szCs w:val="30"/>
          <w:lang w:val="be-BY"/>
        </w:rPr>
      </w:pPr>
      <w:r w:rsidRPr="00365D7E">
        <w:rPr>
          <w:rFonts w:cs="Times New Roman"/>
          <w:sz w:val="30"/>
          <w:szCs w:val="30"/>
          <w:lang w:val="be-BY"/>
        </w:rPr>
        <w:t>з дапамогай дарослага дыферэнц</w:t>
      </w:r>
      <w:r w:rsidR="00EA3000" w:rsidRPr="00365D7E">
        <w:rPr>
          <w:rFonts w:cs="Times New Roman"/>
          <w:sz w:val="30"/>
          <w:szCs w:val="30"/>
          <w:lang w:val="be-BY"/>
        </w:rPr>
        <w:t>а</w:t>
      </w:r>
      <w:r w:rsidRPr="00365D7E">
        <w:rPr>
          <w:rFonts w:cs="Times New Roman"/>
          <w:sz w:val="30"/>
          <w:szCs w:val="30"/>
          <w:lang w:val="be-BY"/>
        </w:rPr>
        <w:t>ваць роднасныя па месцы ўтварэння гукі [б] – [п], [д] – [т], [в] – [ф], цвёрдыя і мяккія зычныя;</w:t>
      </w:r>
    </w:p>
    <w:p w14:paraId="3F32C28D"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 xml:space="preserve">гаварыць спакойна, не спяшаючыся, выразна </w:t>
      </w:r>
      <w:r w:rsidRPr="00365D7E">
        <w:rPr>
          <w:rFonts w:cs="Times New Roman"/>
          <w:sz w:val="30"/>
          <w:szCs w:val="30"/>
          <w:lang w:val="be-BY"/>
        </w:rPr>
        <w:t>вы</w:t>
      </w:r>
      <w:r w:rsidRPr="00365D7E">
        <w:rPr>
          <w:rFonts w:cs="Times New Roman"/>
          <w:sz w:val="30"/>
          <w:szCs w:val="30"/>
        </w:rPr>
        <w:t>маўляць словы і гукі;</w:t>
      </w:r>
    </w:p>
    <w:p w14:paraId="195E7A62"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lang w:val="be-BY"/>
        </w:rPr>
        <w:t>услухоўвацца</w:t>
      </w:r>
      <w:r w:rsidRPr="00365D7E">
        <w:rPr>
          <w:rFonts w:cs="Times New Roman"/>
          <w:sz w:val="30"/>
          <w:szCs w:val="30"/>
        </w:rPr>
        <w:t xml:space="preserve"> ў гучанне слоў: чуць спецыяльна </w:t>
      </w:r>
      <w:r w:rsidRPr="00365D7E">
        <w:rPr>
          <w:rFonts w:cs="Times New Roman"/>
          <w:sz w:val="30"/>
          <w:szCs w:val="30"/>
          <w:lang w:val="be-BY"/>
        </w:rPr>
        <w:t>інтанаваны</w:t>
      </w:r>
      <w:r w:rsidRPr="00365D7E">
        <w:rPr>
          <w:rFonts w:cs="Times New Roman"/>
          <w:sz w:val="30"/>
          <w:szCs w:val="30"/>
        </w:rPr>
        <w:t xml:space="preserve"> ў </w:t>
      </w:r>
      <w:r w:rsidRPr="00365D7E">
        <w:rPr>
          <w:rFonts w:cs="Times New Roman"/>
          <w:sz w:val="30"/>
          <w:szCs w:val="30"/>
          <w:lang w:val="be-BY"/>
        </w:rPr>
        <w:t>маўленні</w:t>
      </w:r>
      <w:r w:rsidRPr="00365D7E">
        <w:rPr>
          <w:rFonts w:cs="Times New Roman"/>
          <w:sz w:val="30"/>
          <w:szCs w:val="30"/>
        </w:rPr>
        <w:t xml:space="preserve"> дарослага гук (напрыклад, песенька для ўкладвання лялькі спаць – а-а-а, песенька ветру – у-у-у, званочка – з-з-з, жука – ж-ж-ж, матора – р-р-р);</w:t>
      </w:r>
    </w:p>
    <w:p w14:paraId="5889CF4D" w14:textId="77777777" w:rsidR="00D47C6A" w:rsidRPr="00365D7E" w:rsidRDefault="00D47C6A" w:rsidP="00062827">
      <w:pPr>
        <w:spacing w:line="240" w:lineRule="auto"/>
        <w:ind w:firstLine="709"/>
        <w:rPr>
          <w:rFonts w:cs="Times New Roman"/>
          <w:sz w:val="30"/>
          <w:szCs w:val="30"/>
          <w:lang w:val="be-BY"/>
        </w:rPr>
      </w:pPr>
      <w:r w:rsidRPr="00365D7E">
        <w:rPr>
          <w:rFonts w:cs="Times New Roman"/>
          <w:sz w:val="30"/>
          <w:szCs w:val="30"/>
          <w:lang w:val="be-BY"/>
        </w:rPr>
        <w:lastRenderedPageBreak/>
        <w:t>адрозніваць словы, падобныя ў рускай і беларускай мовах (напрыклад, лыжка – ложка, вушы – уши, нага – нога) у вымаўленні на слых;</w:t>
      </w:r>
    </w:p>
    <w:p w14:paraId="39E2A4AD" w14:textId="77777777" w:rsidR="00D47C6A" w:rsidRPr="00365D7E" w:rsidRDefault="00D47C6A" w:rsidP="00062827">
      <w:pPr>
        <w:spacing w:line="240" w:lineRule="auto"/>
        <w:ind w:firstLine="709"/>
        <w:rPr>
          <w:rFonts w:cs="Times New Roman"/>
          <w:sz w:val="30"/>
          <w:szCs w:val="30"/>
          <w:lang w:val="be-BY"/>
        </w:rPr>
      </w:pPr>
      <w:r w:rsidRPr="00365D7E">
        <w:rPr>
          <w:rFonts w:cs="Times New Roman"/>
          <w:sz w:val="30"/>
          <w:szCs w:val="30"/>
          <w:lang w:val="be-BY"/>
        </w:rPr>
        <w:t xml:space="preserve">правільна вымаўляць словы, падобныя ў рускай і беларускай мовах (напрыклад, ночь – ноч, волк – воўк); </w:t>
      </w:r>
    </w:p>
    <w:p w14:paraId="46D4434F" w14:textId="77777777" w:rsidR="00D47C6A" w:rsidRPr="00365D7E" w:rsidRDefault="00D47C6A" w:rsidP="00062827">
      <w:pPr>
        <w:spacing w:line="240" w:lineRule="auto"/>
        <w:ind w:firstLine="709"/>
        <w:rPr>
          <w:rFonts w:cs="Times New Roman"/>
          <w:sz w:val="30"/>
          <w:szCs w:val="30"/>
          <w:lang w:val="be-BY"/>
        </w:rPr>
      </w:pPr>
      <w:r w:rsidRPr="00365D7E">
        <w:rPr>
          <w:rFonts w:cs="Times New Roman"/>
          <w:sz w:val="30"/>
          <w:szCs w:val="30"/>
          <w:lang w:val="be-BY"/>
        </w:rPr>
        <w:t xml:space="preserve">правільна карыстацца інтанацыяй пры чытанні чыстагаворак, пацешак, кароткіх вершаў, урыўкаў з казак з дапамогай дарослага; </w:t>
      </w:r>
    </w:p>
    <w:p w14:paraId="58270BF5" w14:textId="364E3611" w:rsidR="00D47C6A" w:rsidRPr="00365D7E" w:rsidRDefault="00D47C6A" w:rsidP="00062827">
      <w:pPr>
        <w:spacing w:line="240" w:lineRule="auto"/>
        <w:ind w:firstLine="709"/>
        <w:rPr>
          <w:rFonts w:cs="Times New Roman"/>
          <w:sz w:val="30"/>
          <w:szCs w:val="30"/>
        </w:rPr>
      </w:pPr>
      <w:r w:rsidRPr="00365D7E">
        <w:rPr>
          <w:rFonts w:cs="Times New Roman"/>
          <w:sz w:val="30"/>
          <w:szCs w:val="30"/>
        </w:rPr>
        <w:t xml:space="preserve">суправаджаць </w:t>
      </w:r>
      <w:r w:rsidRPr="00365D7E">
        <w:rPr>
          <w:rFonts w:cs="Times New Roman"/>
          <w:sz w:val="30"/>
          <w:szCs w:val="30"/>
          <w:lang w:val="be-BY"/>
        </w:rPr>
        <w:t>маўленне</w:t>
      </w:r>
      <w:r w:rsidRPr="00365D7E">
        <w:rPr>
          <w:rFonts w:cs="Times New Roman"/>
          <w:sz w:val="30"/>
          <w:szCs w:val="30"/>
        </w:rPr>
        <w:t xml:space="preserve"> правільным маўленчым дыханнем з</w:t>
      </w:r>
      <w:r w:rsidR="00832499" w:rsidRPr="00365D7E">
        <w:rPr>
          <w:rFonts w:cs="Times New Roman"/>
          <w:sz w:val="30"/>
          <w:szCs w:val="30"/>
        </w:rPr>
        <w:t> </w:t>
      </w:r>
      <w:r w:rsidRPr="00365D7E">
        <w:rPr>
          <w:rFonts w:cs="Times New Roman"/>
          <w:sz w:val="30"/>
          <w:szCs w:val="30"/>
        </w:rPr>
        <w:t xml:space="preserve">дапамогай дарослага; </w:t>
      </w:r>
    </w:p>
    <w:p w14:paraId="6D02A32C" w14:textId="2891BCA5" w:rsidR="00D47C6A" w:rsidRPr="00365D7E" w:rsidRDefault="00D47C6A" w:rsidP="00062827">
      <w:pPr>
        <w:spacing w:line="240" w:lineRule="auto"/>
        <w:ind w:firstLine="709"/>
        <w:rPr>
          <w:rFonts w:cs="Times New Roman"/>
          <w:sz w:val="30"/>
          <w:szCs w:val="30"/>
        </w:rPr>
      </w:pPr>
      <w:r w:rsidRPr="00365D7E">
        <w:rPr>
          <w:rFonts w:cs="Times New Roman"/>
          <w:sz w:val="30"/>
          <w:szCs w:val="30"/>
        </w:rPr>
        <w:t>выконваць практыкаванні па развіцц</w:t>
      </w:r>
      <w:r w:rsidR="00EA3000" w:rsidRPr="00365D7E">
        <w:rPr>
          <w:rFonts w:cs="Times New Roman"/>
          <w:sz w:val="30"/>
          <w:szCs w:val="30"/>
          <w:lang w:val="be-BY"/>
        </w:rPr>
        <w:t>і</w:t>
      </w:r>
      <w:r w:rsidRPr="00365D7E">
        <w:rPr>
          <w:rFonts w:cs="Times New Roman"/>
          <w:sz w:val="30"/>
          <w:szCs w:val="30"/>
        </w:rPr>
        <w:t xml:space="preserve"> маторыкі артыкуляцыйна</w:t>
      </w:r>
      <w:r w:rsidRPr="00365D7E">
        <w:rPr>
          <w:rFonts w:cs="Times New Roman"/>
          <w:sz w:val="30"/>
          <w:szCs w:val="30"/>
          <w:lang w:val="be-BY"/>
        </w:rPr>
        <w:t>га</w:t>
      </w:r>
      <w:r w:rsidRPr="00365D7E">
        <w:rPr>
          <w:rFonts w:cs="Times New Roman"/>
          <w:sz w:val="30"/>
          <w:szCs w:val="30"/>
        </w:rPr>
        <w:t xml:space="preserve"> апарат</w:t>
      </w:r>
      <w:r w:rsidR="00EA3000" w:rsidRPr="00365D7E">
        <w:rPr>
          <w:rFonts w:cs="Times New Roman"/>
          <w:sz w:val="30"/>
          <w:szCs w:val="30"/>
          <w:lang w:val="be-BY"/>
        </w:rPr>
        <w:t>у</w:t>
      </w:r>
      <w:r w:rsidRPr="00365D7E">
        <w:rPr>
          <w:rFonts w:cs="Times New Roman"/>
          <w:sz w:val="30"/>
          <w:szCs w:val="30"/>
        </w:rPr>
        <w:t xml:space="preserve"> з дапамогай дарослага. </w:t>
      </w:r>
    </w:p>
    <w:p w14:paraId="22CAB958" w14:textId="77777777" w:rsidR="00E63F27" w:rsidRDefault="00E63F27" w:rsidP="00062827">
      <w:pPr>
        <w:spacing w:line="240" w:lineRule="auto"/>
        <w:ind w:firstLine="709"/>
        <w:rPr>
          <w:rFonts w:cs="Times New Roman"/>
          <w:sz w:val="30"/>
          <w:szCs w:val="30"/>
          <w:lang w:val="be-BY"/>
        </w:rPr>
      </w:pPr>
    </w:p>
    <w:p w14:paraId="7E28AD41" w14:textId="6BD34353" w:rsidR="00D47C6A" w:rsidRDefault="00D47C6A" w:rsidP="00256504">
      <w:pPr>
        <w:spacing w:line="240" w:lineRule="auto"/>
        <w:jc w:val="center"/>
        <w:rPr>
          <w:rFonts w:cs="Times New Roman"/>
          <w:b/>
          <w:bCs/>
          <w:sz w:val="30"/>
          <w:szCs w:val="30"/>
          <w:lang w:val="be-BY"/>
        </w:rPr>
      </w:pPr>
      <w:r w:rsidRPr="00256504">
        <w:rPr>
          <w:rFonts w:cs="Times New Roman"/>
          <w:b/>
          <w:bCs/>
          <w:sz w:val="30"/>
          <w:szCs w:val="30"/>
          <w:lang w:val="be-BY"/>
        </w:rPr>
        <w:t>Развіццё звязнага маўлення і маўленчай творчасці</w:t>
      </w:r>
    </w:p>
    <w:p w14:paraId="5FAA9292" w14:textId="77777777" w:rsidR="00256504" w:rsidRPr="00256504" w:rsidRDefault="00256504" w:rsidP="00256504">
      <w:pPr>
        <w:spacing w:line="240" w:lineRule="auto"/>
        <w:jc w:val="center"/>
        <w:rPr>
          <w:rFonts w:cs="Times New Roman"/>
          <w:b/>
          <w:bCs/>
          <w:sz w:val="30"/>
          <w:szCs w:val="30"/>
          <w:lang w:val="be-BY"/>
        </w:rPr>
      </w:pPr>
    </w:p>
    <w:p w14:paraId="798B9F21" w14:textId="77777777" w:rsidR="00D47C6A" w:rsidRPr="00365D7E" w:rsidRDefault="00D47C6A" w:rsidP="00062827">
      <w:pPr>
        <w:spacing w:line="240" w:lineRule="auto"/>
        <w:ind w:firstLine="709"/>
        <w:rPr>
          <w:rFonts w:cs="Times New Roman"/>
          <w:sz w:val="30"/>
          <w:szCs w:val="30"/>
          <w:lang w:val="be-BY"/>
        </w:rPr>
      </w:pPr>
      <w:r w:rsidRPr="00365D7E">
        <w:rPr>
          <w:rFonts w:cs="Times New Roman"/>
          <w:sz w:val="30"/>
          <w:szCs w:val="30"/>
          <w:lang w:val="be-BY"/>
        </w:rPr>
        <w:t xml:space="preserve">Развіваць уменні: </w:t>
      </w:r>
    </w:p>
    <w:p w14:paraId="7C64B364" w14:textId="77777777" w:rsidR="00D47C6A" w:rsidRPr="00365D7E" w:rsidRDefault="00D47C6A" w:rsidP="00062827">
      <w:pPr>
        <w:spacing w:line="240" w:lineRule="auto"/>
        <w:ind w:firstLine="709"/>
        <w:rPr>
          <w:rFonts w:cs="Times New Roman"/>
          <w:sz w:val="30"/>
          <w:szCs w:val="30"/>
          <w:lang w:val="be-BY"/>
        </w:rPr>
      </w:pPr>
      <w:r w:rsidRPr="00365D7E">
        <w:rPr>
          <w:rFonts w:cs="Times New Roman"/>
          <w:sz w:val="30"/>
          <w:szCs w:val="30"/>
          <w:lang w:val="be-BY"/>
        </w:rPr>
        <w:t>слухаць і разумець зададзеныя пытанні, самастойна або з дапамогай дарослага зразумела адказваць на іх;</w:t>
      </w:r>
    </w:p>
    <w:p w14:paraId="3E42EDA7" w14:textId="77777777" w:rsidR="00D47C6A" w:rsidRPr="00365D7E" w:rsidRDefault="00D47C6A" w:rsidP="00062827">
      <w:pPr>
        <w:spacing w:line="240" w:lineRule="auto"/>
        <w:ind w:firstLine="709"/>
        <w:rPr>
          <w:rFonts w:cs="Times New Roman"/>
          <w:sz w:val="30"/>
          <w:szCs w:val="30"/>
          <w:lang w:val="be-BY"/>
        </w:rPr>
      </w:pPr>
      <w:r w:rsidRPr="00365D7E">
        <w:rPr>
          <w:rFonts w:cs="Times New Roman"/>
          <w:sz w:val="30"/>
          <w:szCs w:val="30"/>
          <w:lang w:val="be-BY"/>
        </w:rPr>
        <w:t>задаваць пытанні ва ўмовах наглядна прадстаўленай сітуацыі зносін (напрыклад, Хто гэта? Як яго завуць?);</w:t>
      </w:r>
    </w:p>
    <w:p w14:paraId="28A3EFEB" w14:textId="77777777" w:rsidR="00D47C6A" w:rsidRPr="00365D7E" w:rsidRDefault="00D47C6A" w:rsidP="00062827">
      <w:pPr>
        <w:spacing w:line="240" w:lineRule="auto"/>
        <w:ind w:firstLine="709"/>
        <w:rPr>
          <w:rFonts w:cs="Times New Roman"/>
          <w:sz w:val="30"/>
          <w:szCs w:val="30"/>
          <w:lang w:val="be-BY"/>
        </w:rPr>
      </w:pPr>
      <w:r w:rsidRPr="00365D7E">
        <w:rPr>
          <w:rFonts w:cs="Times New Roman"/>
          <w:sz w:val="30"/>
          <w:szCs w:val="30"/>
          <w:lang w:val="be-BY"/>
        </w:rPr>
        <w:t xml:space="preserve">па пытаннях дарослага ў супрацоўніцтве з ім складаць расказ апісальнага і апавядальнага характару па малюнку і цаццы з 3-4 сказаў; </w:t>
      </w:r>
    </w:p>
    <w:p w14:paraId="3437D274"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 xml:space="preserve">чытаць на памяць кароткія вершаваныя тэксты; </w:t>
      </w:r>
    </w:p>
    <w:p w14:paraId="5C917BF0" w14:textId="0633382A" w:rsidR="00D47C6A" w:rsidRPr="00365D7E" w:rsidRDefault="00D47C6A" w:rsidP="00062827">
      <w:pPr>
        <w:spacing w:line="240" w:lineRule="auto"/>
        <w:ind w:firstLine="709"/>
        <w:rPr>
          <w:rFonts w:cs="Times New Roman"/>
          <w:sz w:val="30"/>
          <w:szCs w:val="30"/>
        </w:rPr>
      </w:pPr>
      <w:r w:rsidRPr="00365D7E">
        <w:rPr>
          <w:rFonts w:cs="Times New Roman"/>
          <w:sz w:val="30"/>
          <w:szCs w:val="30"/>
        </w:rPr>
        <w:t>пераказваць змест знаёмай казкі або кароткага апавядання па пытаннях дарослага, разам з ім; арыентавацца ў структуры ап</w:t>
      </w:r>
      <w:r w:rsidR="00EA3000" w:rsidRPr="00365D7E">
        <w:rPr>
          <w:rFonts w:cs="Times New Roman"/>
          <w:sz w:val="30"/>
          <w:szCs w:val="30"/>
          <w:lang w:val="be-BY"/>
        </w:rPr>
        <w:t>авядання</w:t>
      </w:r>
      <w:r w:rsidRPr="00365D7E">
        <w:rPr>
          <w:rFonts w:cs="Times New Roman"/>
          <w:sz w:val="30"/>
          <w:szCs w:val="30"/>
        </w:rPr>
        <w:t xml:space="preserve"> (пачатак, сярэдзіна, канец);</w:t>
      </w:r>
    </w:p>
    <w:p w14:paraId="544C912F" w14:textId="208AC356" w:rsidR="00D47C6A" w:rsidRPr="00365D7E" w:rsidRDefault="00D47C6A" w:rsidP="00062827">
      <w:pPr>
        <w:spacing w:line="240" w:lineRule="auto"/>
        <w:ind w:firstLine="709"/>
        <w:rPr>
          <w:rFonts w:cs="Times New Roman"/>
          <w:sz w:val="30"/>
          <w:szCs w:val="30"/>
        </w:rPr>
      </w:pPr>
      <w:r w:rsidRPr="00365D7E">
        <w:rPr>
          <w:rFonts w:cs="Times New Roman"/>
          <w:sz w:val="30"/>
          <w:szCs w:val="30"/>
        </w:rPr>
        <w:t>слухаць чытанне дзіцячых кніг і разглядаць ілюстрацыі да іх, распавядаць пра намаляваны</w:t>
      </w:r>
      <w:r w:rsidRPr="00365D7E">
        <w:rPr>
          <w:rFonts w:cs="Times New Roman"/>
          <w:sz w:val="30"/>
          <w:szCs w:val="30"/>
          <w:lang w:val="be-BY"/>
        </w:rPr>
        <w:t>я</w:t>
      </w:r>
      <w:r w:rsidRPr="00365D7E">
        <w:rPr>
          <w:rFonts w:cs="Times New Roman"/>
          <w:sz w:val="30"/>
          <w:szCs w:val="30"/>
        </w:rPr>
        <w:t xml:space="preserve"> на іх аб</w:t>
      </w:r>
      <w:r w:rsidR="009A5FED" w:rsidRPr="00365D7E">
        <w:rPr>
          <w:rFonts w:cs="Times New Roman"/>
          <w:sz w:val="30"/>
          <w:szCs w:val="30"/>
        </w:rPr>
        <w:t>’</w:t>
      </w:r>
      <w:r w:rsidRPr="00365D7E">
        <w:rPr>
          <w:rFonts w:cs="Times New Roman"/>
          <w:sz w:val="30"/>
          <w:szCs w:val="30"/>
        </w:rPr>
        <w:t>ект</w:t>
      </w:r>
      <w:r w:rsidRPr="00365D7E">
        <w:rPr>
          <w:rFonts w:cs="Times New Roman"/>
          <w:sz w:val="30"/>
          <w:szCs w:val="30"/>
          <w:lang w:val="be-BY"/>
        </w:rPr>
        <w:t>ы</w:t>
      </w:r>
      <w:r w:rsidRPr="00365D7E">
        <w:rPr>
          <w:rFonts w:cs="Times New Roman"/>
          <w:sz w:val="30"/>
          <w:szCs w:val="30"/>
        </w:rPr>
        <w:t xml:space="preserve"> і падзе</w:t>
      </w:r>
      <w:r w:rsidRPr="00365D7E">
        <w:rPr>
          <w:rFonts w:cs="Times New Roman"/>
          <w:sz w:val="30"/>
          <w:szCs w:val="30"/>
          <w:lang w:val="be-BY"/>
        </w:rPr>
        <w:t>і</w:t>
      </w:r>
      <w:r w:rsidRPr="00365D7E">
        <w:rPr>
          <w:rFonts w:cs="Times New Roman"/>
          <w:sz w:val="30"/>
          <w:szCs w:val="30"/>
        </w:rPr>
        <w:t>;</w:t>
      </w:r>
    </w:p>
    <w:p w14:paraId="186AA09A"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адрозніваць на слых руск</w:t>
      </w:r>
      <w:r w:rsidRPr="00365D7E">
        <w:rPr>
          <w:rFonts w:cs="Times New Roman"/>
          <w:sz w:val="30"/>
          <w:szCs w:val="30"/>
          <w:lang w:val="be-BY"/>
        </w:rPr>
        <w:t>ае</w:t>
      </w:r>
      <w:r w:rsidRPr="00365D7E">
        <w:rPr>
          <w:rFonts w:cs="Times New Roman"/>
          <w:sz w:val="30"/>
          <w:szCs w:val="30"/>
        </w:rPr>
        <w:t xml:space="preserve"> і беларуск</w:t>
      </w:r>
      <w:r w:rsidRPr="00365D7E">
        <w:rPr>
          <w:rFonts w:cs="Times New Roman"/>
          <w:sz w:val="30"/>
          <w:szCs w:val="30"/>
          <w:lang w:val="be-BY"/>
        </w:rPr>
        <w:t>ае</w:t>
      </w:r>
      <w:r w:rsidRPr="00365D7E">
        <w:rPr>
          <w:rFonts w:cs="Times New Roman"/>
          <w:sz w:val="30"/>
          <w:szCs w:val="30"/>
        </w:rPr>
        <w:t xml:space="preserve"> </w:t>
      </w:r>
      <w:r w:rsidRPr="00365D7E">
        <w:rPr>
          <w:rFonts w:cs="Times New Roman"/>
          <w:sz w:val="30"/>
          <w:szCs w:val="30"/>
          <w:lang w:val="be-BY"/>
        </w:rPr>
        <w:t>маўленне</w:t>
      </w:r>
      <w:r w:rsidRPr="00365D7E">
        <w:rPr>
          <w:rFonts w:cs="Times New Roman"/>
          <w:sz w:val="30"/>
          <w:szCs w:val="30"/>
        </w:rPr>
        <w:t>.</w:t>
      </w:r>
    </w:p>
    <w:p w14:paraId="4D9FF655" w14:textId="77777777" w:rsidR="00D47C6A" w:rsidRPr="00365D7E" w:rsidRDefault="00D47C6A" w:rsidP="00062827">
      <w:pPr>
        <w:spacing w:line="240" w:lineRule="auto"/>
        <w:jc w:val="center"/>
        <w:rPr>
          <w:rFonts w:eastAsia="Times New Roman" w:cs="Times New Roman"/>
          <w:sz w:val="30"/>
          <w:szCs w:val="30"/>
        </w:rPr>
      </w:pPr>
    </w:p>
    <w:p w14:paraId="0CB9F22C" w14:textId="77777777" w:rsidR="00D47C6A" w:rsidRPr="00256504" w:rsidRDefault="00D47C6A" w:rsidP="00062827">
      <w:pPr>
        <w:spacing w:line="240" w:lineRule="auto"/>
        <w:jc w:val="center"/>
        <w:rPr>
          <w:rFonts w:eastAsia="Times New Roman" w:cs="Times New Roman"/>
          <w:b/>
          <w:sz w:val="30"/>
          <w:szCs w:val="30"/>
        </w:rPr>
      </w:pPr>
      <w:r w:rsidRPr="00256504">
        <w:rPr>
          <w:rFonts w:eastAsia="Times New Roman" w:cs="Times New Roman"/>
          <w:b/>
          <w:sz w:val="30"/>
          <w:szCs w:val="30"/>
        </w:rPr>
        <w:t>Эстетическое развитие</w:t>
      </w:r>
    </w:p>
    <w:p w14:paraId="256F7910" w14:textId="77777777" w:rsidR="00D47C6A" w:rsidRDefault="00D47C6A" w:rsidP="00062827">
      <w:pPr>
        <w:spacing w:line="240" w:lineRule="auto"/>
        <w:jc w:val="center"/>
        <w:rPr>
          <w:rFonts w:eastAsia="Times New Roman" w:cs="Times New Roman"/>
          <w:b/>
          <w:sz w:val="30"/>
          <w:szCs w:val="30"/>
        </w:rPr>
      </w:pPr>
      <w:r w:rsidRPr="00256504">
        <w:rPr>
          <w:rFonts w:eastAsia="Times New Roman" w:cs="Times New Roman"/>
          <w:b/>
          <w:sz w:val="30"/>
          <w:szCs w:val="30"/>
        </w:rPr>
        <w:t>Образовательная область «Изобразительное искусство»</w:t>
      </w:r>
    </w:p>
    <w:p w14:paraId="1A941595" w14:textId="77777777" w:rsidR="00256504" w:rsidRPr="00256504" w:rsidRDefault="00256504" w:rsidP="00062827">
      <w:pPr>
        <w:spacing w:line="240" w:lineRule="auto"/>
        <w:jc w:val="center"/>
        <w:rPr>
          <w:rFonts w:eastAsia="Times New Roman" w:cs="Times New Roman"/>
          <w:b/>
          <w:sz w:val="30"/>
          <w:szCs w:val="30"/>
        </w:rPr>
      </w:pPr>
    </w:p>
    <w:p w14:paraId="273E865F"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Цель: содействие эстетическому развитию воспитанника, приобретению и накоплению художественного опыта, формированию универсальных компетенций, основ функциональной грамотности, нравственно зрелой, творческой личности средствами изобразительного искусства и художественно-творческой деятельности.</w:t>
      </w:r>
    </w:p>
    <w:p w14:paraId="24B5C088"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Образовательные задачи:</w:t>
      </w:r>
    </w:p>
    <w:p w14:paraId="6BA7E8F6"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формировать представления о доступных видах изобразительного и декоративно-прикладного искусства, средствах их художественной выразительности;</w:t>
      </w:r>
    </w:p>
    <w:p w14:paraId="23A1111E"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lastRenderedPageBreak/>
        <w:t>обеспечивать практическое освоение доступных возрасту художественных техник рисования, лепки, аппликации и конструирования</w:t>
      </w:r>
      <w:r w:rsidRPr="00365D7E">
        <w:rPr>
          <w:rFonts w:cs="Times New Roman"/>
          <w:sz w:val="30"/>
          <w:szCs w:val="30"/>
          <w:lang w:val="be-BY"/>
        </w:rPr>
        <w:t>;</w:t>
      </w:r>
      <w:r w:rsidRPr="00365D7E">
        <w:rPr>
          <w:rFonts w:cs="Times New Roman"/>
          <w:sz w:val="30"/>
          <w:szCs w:val="30"/>
        </w:rPr>
        <w:t xml:space="preserve"> овладение обобщенными способами создания художественных образов и простейших композиций;</w:t>
      </w:r>
    </w:p>
    <w:p w14:paraId="168D49AD" w14:textId="121898CA" w:rsidR="004136C5" w:rsidRPr="00365D7E" w:rsidRDefault="00D47C6A" w:rsidP="00CE2028">
      <w:pPr>
        <w:spacing w:line="240" w:lineRule="auto"/>
        <w:ind w:firstLine="709"/>
        <w:rPr>
          <w:rFonts w:cs="Times New Roman"/>
          <w:sz w:val="30"/>
          <w:szCs w:val="30"/>
        </w:rPr>
      </w:pPr>
      <w:r w:rsidRPr="00365D7E">
        <w:rPr>
          <w:rFonts w:cs="Times New Roman"/>
          <w:sz w:val="30"/>
          <w:szCs w:val="30"/>
        </w:rPr>
        <w:t>воспитывать ценностное отношение к изобразительному искусству и собственной художественно-творческой деятельности</w:t>
      </w:r>
      <w:r w:rsidRPr="00365D7E">
        <w:rPr>
          <w:rFonts w:cs="Times New Roman"/>
          <w:sz w:val="30"/>
          <w:szCs w:val="30"/>
          <w:lang w:val="be-BY"/>
        </w:rPr>
        <w:t>;</w:t>
      </w:r>
      <w:r w:rsidRPr="00365D7E">
        <w:rPr>
          <w:rFonts w:cs="Times New Roman"/>
          <w:sz w:val="30"/>
          <w:szCs w:val="30"/>
        </w:rPr>
        <w:t xml:space="preserve"> стремление познавать, понимать и создавать художественные образы.</w:t>
      </w:r>
    </w:p>
    <w:p w14:paraId="2D37C77F" w14:textId="77777777" w:rsidR="00E63F27" w:rsidRDefault="00E63F27" w:rsidP="00062827">
      <w:pPr>
        <w:spacing w:line="240" w:lineRule="auto"/>
        <w:ind w:firstLine="709"/>
        <w:rPr>
          <w:rFonts w:cs="Times New Roman"/>
          <w:sz w:val="30"/>
          <w:szCs w:val="30"/>
        </w:rPr>
      </w:pPr>
    </w:p>
    <w:p w14:paraId="152E5408" w14:textId="54F09959" w:rsidR="00D47C6A" w:rsidRDefault="00D47C6A" w:rsidP="00256504">
      <w:pPr>
        <w:spacing w:line="240" w:lineRule="auto"/>
        <w:jc w:val="center"/>
        <w:rPr>
          <w:rFonts w:cs="Times New Roman"/>
          <w:b/>
          <w:bCs/>
          <w:sz w:val="30"/>
          <w:szCs w:val="30"/>
        </w:rPr>
      </w:pPr>
      <w:r w:rsidRPr="00256504">
        <w:rPr>
          <w:rFonts w:cs="Times New Roman"/>
          <w:b/>
          <w:bCs/>
          <w:sz w:val="30"/>
          <w:szCs w:val="30"/>
        </w:rPr>
        <w:t>Содержание образовательной деятельности</w:t>
      </w:r>
    </w:p>
    <w:p w14:paraId="4127C478" w14:textId="77777777" w:rsidR="00256504" w:rsidRPr="00256504" w:rsidRDefault="00256504" w:rsidP="00256504">
      <w:pPr>
        <w:spacing w:line="240" w:lineRule="auto"/>
        <w:jc w:val="center"/>
        <w:rPr>
          <w:rFonts w:cs="Times New Roman"/>
          <w:b/>
          <w:bCs/>
          <w:sz w:val="30"/>
          <w:szCs w:val="30"/>
        </w:rPr>
      </w:pPr>
    </w:p>
    <w:p w14:paraId="01201E3C" w14:textId="77777777" w:rsidR="00D47C6A" w:rsidRDefault="00D47C6A" w:rsidP="00256504">
      <w:pPr>
        <w:spacing w:line="240" w:lineRule="auto"/>
        <w:jc w:val="center"/>
        <w:rPr>
          <w:rFonts w:cs="Times New Roman"/>
          <w:b/>
          <w:bCs/>
          <w:sz w:val="30"/>
          <w:szCs w:val="30"/>
        </w:rPr>
      </w:pPr>
      <w:r w:rsidRPr="00256504">
        <w:rPr>
          <w:rFonts w:cs="Times New Roman"/>
          <w:b/>
          <w:bCs/>
          <w:sz w:val="30"/>
          <w:szCs w:val="30"/>
        </w:rPr>
        <w:t>Восприятие произведений изобразительного и декоративного искусства</w:t>
      </w:r>
    </w:p>
    <w:p w14:paraId="495FF30C" w14:textId="77777777" w:rsidR="00256504" w:rsidRPr="00256504" w:rsidRDefault="00256504" w:rsidP="00256504">
      <w:pPr>
        <w:spacing w:line="240" w:lineRule="auto"/>
        <w:jc w:val="center"/>
        <w:rPr>
          <w:rFonts w:cs="Times New Roman"/>
          <w:b/>
          <w:bCs/>
          <w:sz w:val="30"/>
          <w:szCs w:val="30"/>
        </w:rPr>
      </w:pPr>
    </w:p>
    <w:p w14:paraId="48348F8E" w14:textId="77777777" w:rsidR="00D47C6A" w:rsidRPr="00365D7E" w:rsidRDefault="00D47C6A" w:rsidP="00062827">
      <w:pPr>
        <w:spacing w:line="240" w:lineRule="auto"/>
        <w:ind w:firstLine="709"/>
        <w:rPr>
          <w:rFonts w:cs="Times New Roman"/>
          <w:bCs/>
          <w:sz w:val="30"/>
          <w:szCs w:val="30"/>
        </w:rPr>
      </w:pPr>
      <w:r w:rsidRPr="00365D7E">
        <w:rPr>
          <w:rFonts w:cs="Times New Roman"/>
          <w:bCs/>
          <w:iCs/>
          <w:sz w:val="30"/>
          <w:szCs w:val="30"/>
        </w:rPr>
        <w:t xml:space="preserve">Формировать представления </w:t>
      </w:r>
      <w:r w:rsidRPr="00365D7E">
        <w:rPr>
          <w:rFonts w:cs="Times New Roman"/>
          <w:bCs/>
          <w:sz w:val="30"/>
          <w:szCs w:val="30"/>
        </w:rPr>
        <w:t>о произведениях изобразительного и декоративно-прикладного искусства, в том числе белорусского искусства.</w:t>
      </w:r>
    </w:p>
    <w:p w14:paraId="2374176D" w14:textId="77777777" w:rsidR="00D47C6A" w:rsidRPr="00365D7E" w:rsidRDefault="00D47C6A" w:rsidP="00062827">
      <w:pPr>
        <w:spacing w:line="240" w:lineRule="auto"/>
        <w:ind w:firstLine="709"/>
        <w:rPr>
          <w:rFonts w:cs="Times New Roman"/>
          <w:bCs/>
          <w:sz w:val="30"/>
          <w:szCs w:val="30"/>
        </w:rPr>
      </w:pPr>
      <w:r w:rsidRPr="00365D7E">
        <w:rPr>
          <w:rFonts w:cs="Times New Roman"/>
          <w:bCs/>
          <w:iCs/>
          <w:sz w:val="30"/>
          <w:szCs w:val="30"/>
        </w:rPr>
        <w:t>Развивать умения:</w:t>
      </w:r>
    </w:p>
    <w:p w14:paraId="37B37190" w14:textId="390D3F13" w:rsidR="00D47C6A" w:rsidRPr="00365D7E" w:rsidRDefault="00D47C6A" w:rsidP="00062827">
      <w:pPr>
        <w:spacing w:line="240" w:lineRule="auto"/>
        <w:ind w:firstLine="709"/>
        <w:rPr>
          <w:rFonts w:cs="Times New Roman"/>
          <w:bCs/>
          <w:sz w:val="30"/>
          <w:szCs w:val="30"/>
        </w:rPr>
      </w:pPr>
      <w:r w:rsidRPr="00365D7E">
        <w:rPr>
          <w:rFonts w:cs="Times New Roman"/>
          <w:bCs/>
          <w:sz w:val="30"/>
          <w:szCs w:val="30"/>
        </w:rPr>
        <w:t>видеть и понимать характер художественных образов в произведениях изобразительного и декоративно-прикладного искусства (книжная графика, скульптура малых форм, декоративно</w:t>
      </w:r>
      <w:r w:rsidR="00EA3000" w:rsidRPr="00365D7E">
        <w:rPr>
          <w:rFonts w:cs="Times New Roman"/>
          <w:bCs/>
          <w:sz w:val="30"/>
          <w:szCs w:val="30"/>
        </w:rPr>
        <w:t>-</w:t>
      </w:r>
      <w:r w:rsidRPr="00365D7E">
        <w:rPr>
          <w:rFonts w:cs="Times New Roman"/>
          <w:bCs/>
          <w:sz w:val="30"/>
          <w:szCs w:val="30"/>
        </w:rPr>
        <w:t>прикладное искусство);</w:t>
      </w:r>
    </w:p>
    <w:p w14:paraId="7A18674B" w14:textId="77777777" w:rsidR="00D47C6A" w:rsidRPr="00365D7E" w:rsidRDefault="00D47C6A" w:rsidP="00062827">
      <w:pPr>
        <w:spacing w:line="240" w:lineRule="auto"/>
        <w:ind w:firstLine="709"/>
        <w:rPr>
          <w:rFonts w:cs="Times New Roman"/>
          <w:bCs/>
          <w:sz w:val="30"/>
          <w:szCs w:val="30"/>
        </w:rPr>
      </w:pPr>
      <w:r w:rsidRPr="00365D7E">
        <w:rPr>
          <w:rFonts w:cs="Times New Roman"/>
          <w:bCs/>
          <w:sz w:val="30"/>
          <w:szCs w:val="30"/>
        </w:rPr>
        <w:t>проявлять эмоционально-эстетические чувства, эмпатию при восприятии доступных произведений изобразительного и декоративно-прикладного искусства;</w:t>
      </w:r>
    </w:p>
    <w:p w14:paraId="153F9B1D" w14:textId="77777777" w:rsidR="00D47C6A" w:rsidRPr="00365D7E" w:rsidRDefault="00D47C6A" w:rsidP="00062827">
      <w:pPr>
        <w:spacing w:line="240" w:lineRule="auto"/>
        <w:ind w:firstLine="709"/>
        <w:rPr>
          <w:rFonts w:cs="Times New Roman"/>
          <w:bCs/>
          <w:sz w:val="30"/>
          <w:szCs w:val="30"/>
        </w:rPr>
      </w:pPr>
      <w:r w:rsidRPr="00365D7E">
        <w:rPr>
          <w:rFonts w:cs="Times New Roman"/>
          <w:bCs/>
          <w:sz w:val="30"/>
          <w:szCs w:val="30"/>
        </w:rPr>
        <w:t>эмоционально откликаться на красивое в искусстве и жизни;</w:t>
      </w:r>
    </w:p>
    <w:p w14:paraId="190A3095" w14:textId="54AA289E" w:rsidR="007B467D" w:rsidRDefault="00D47C6A" w:rsidP="00CE2028">
      <w:pPr>
        <w:spacing w:line="240" w:lineRule="auto"/>
        <w:ind w:firstLine="709"/>
        <w:rPr>
          <w:rFonts w:cs="Times New Roman"/>
          <w:bCs/>
          <w:sz w:val="30"/>
          <w:szCs w:val="30"/>
        </w:rPr>
      </w:pPr>
      <w:r w:rsidRPr="00365D7E">
        <w:rPr>
          <w:rFonts w:cs="Times New Roman"/>
          <w:bCs/>
          <w:sz w:val="30"/>
          <w:szCs w:val="30"/>
        </w:rPr>
        <w:t>испытывать радость от общения с произведениями изобразительного и декоративно-прикладного искусства.</w:t>
      </w:r>
    </w:p>
    <w:p w14:paraId="5A0503A5" w14:textId="4FED16A5" w:rsidR="00D47C6A" w:rsidRPr="00365D7E" w:rsidRDefault="00D47C6A" w:rsidP="00062827">
      <w:pPr>
        <w:spacing w:line="240" w:lineRule="auto"/>
        <w:ind w:firstLine="709"/>
        <w:rPr>
          <w:rFonts w:cs="Times New Roman"/>
          <w:sz w:val="30"/>
          <w:szCs w:val="30"/>
        </w:rPr>
      </w:pPr>
      <w:r w:rsidRPr="00365D7E">
        <w:rPr>
          <w:rFonts w:cs="Times New Roman"/>
          <w:bCs/>
          <w:sz w:val="30"/>
          <w:szCs w:val="30"/>
        </w:rPr>
        <w:t>Рекомендуемые произведения изобразительного искусства</w:t>
      </w:r>
    </w:p>
    <w:p w14:paraId="0D69AA1C" w14:textId="3DB14DC2" w:rsidR="00D47C6A" w:rsidRPr="00365D7E" w:rsidRDefault="00D47C6A" w:rsidP="00062827">
      <w:pPr>
        <w:spacing w:line="240" w:lineRule="auto"/>
        <w:ind w:firstLine="709"/>
        <w:rPr>
          <w:rFonts w:cs="Times New Roman"/>
          <w:sz w:val="30"/>
          <w:szCs w:val="30"/>
        </w:rPr>
      </w:pPr>
      <w:r w:rsidRPr="00365D7E">
        <w:rPr>
          <w:rFonts w:cs="Times New Roman"/>
          <w:sz w:val="30"/>
          <w:szCs w:val="30"/>
        </w:rPr>
        <w:t>Книжная графика и иллюстрации: Е. Лось к рассказу «Дзесяць дзён у Барку» (текст художника), книге «Светлячок» (сост. Р. Миронова); Т. Березенской к сборнику белорусских народных скороговорок «Мама-мышка сушыла шышкі», белорусской народной песенке «Сядзіць мядзведзь на калодзе»; Н. Селещука к стихотворению Т. Клешторной «Паўцякалі цацкі», сказке З</w:t>
      </w:r>
      <w:r w:rsidRPr="00365D7E">
        <w:rPr>
          <w:rFonts w:cs="Times New Roman"/>
          <w:sz w:val="30"/>
          <w:szCs w:val="30"/>
          <w:lang w:val="be-BY"/>
        </w:rPr>
        <w:t>.</w:t>
      </w:r>
      <w:r w:rsidRPr="00365D7E">
        <w:rPr>
          <w:rFonts w:cs="Times New Roman"/>
          <w:sz w:val="30"/>
          <w:szCs w:val="30"/>
        </w:rPr>
        <w:t xml:space="preserve"> Бядули «Скарб»; Н. Поплавской к сказке Ш.</w:t>
      </w:r>
      <w:r w:rsidR="00832499" w:rsidRPr="00365D7E">
        <w:rPr>
          <w:rFonts w:cs="Times New Roman"/>
          <w:sz w:val="30"/>
          <w:szCs w:val="30"/>
        </w:rPr>
        <w:t> </w:t>
      </w:r>
      <w:r w:rsidRPr="00365D7E">
        <w:rPr>
          <w:rFonts w:cs="Times New Roman"/>
          <w:sz w:val="30"/>
          <w:szCs w:val="30"/>
        </w:rPr>
        <w:t>Перро «Красная Шапочка»; В. Савича к сборнику стихотворений В.</w:t>
      </w:r>
      <w:r w:rsidR="00832499" w:rsidRPr="00365D7E">
        <w:rPr>
          <w:rFonts w:cs="Times New Roman"/>
          <w:sz w:val="30"/>
          <w:szCs w:val="30"/>
        </w:rPr>
        <w:t> </w:t>
      </w:r>
      <w:r w:rsidRPr="00365D7E">
        <w:rPr>
          <w:rFonts w:cs="Times New Roman"/>
          <w:sz w:val="30"/>
          <w:szCs w:val="30"/>
        </w:rPr>
        <w:t>Ковтун «Вясёлы заасад»; В.</w:t>
      </w:r>
      <w:r w:rsidR="00EA3000" w:rsidRPr="00365D7E">
        <w:rPr>
          <w:rFonts w:cs="Times New Roman"/>
          <w:sz w:val="30"/>
          <w:szCs w:val="30"/>
        </w:rPr>
        <w:t> </w:t>
      </w:r>
      <w:r w:rsidRPr="00365D7E">
        <w:rPr>
          <w:rFonts w:cs="Times New Roman"/>
          <w:sz w:val="30"/>
          <w:szCs w:val="30"/>
        </w:rPr>
        <w:t>Слаука к белорусским народным сказкам «Піліпка-сынок», «Аленка»; В.</w:t>
      </w:r>
      <w:r w:rsidR="00EA3000" w:rsidRPr="00365D7E">
        <w:rPr>
          <w:rFonts w:cs="Times New Roman"/>
          <w:sz w:val="30"/>
          <w:szCs w:val="30"/>
        </w:rPr>
        <w:t> </w:t>
      </w:r>
      <w:r w:rsidRPr="00365D7E">
        <w:rPr>
          <w:rFonts w:cs="Times New Roman"/>
          <w:sz w:val="30"/>
          <w:szCs w:val="30"/>
        </w:rPr>
        <w:t>Басалыги к сказке «Пшанічны каласок»; Л.</w:t>
      </w:r>
      <w:r w:rsidR="00832499" w:rsidRPr="00365D7E">
        <w:rPr>
          <w:rFonts w:cs="Times New Roman"/>
          <w:sz w:val="30"/>
          <w:szCs w:val="30"/>
        </w:rPr>
        <w:t> </w:t>
      </w:r>
      <w:r w:rsidRPr="00365D7E">
        <w:rPr>
          <w:rFonts w:cs="Times New Roman"/>
          <w:sz w:val="30"/>
          <w:szCs w:val="30"/>
        </w:rPr>
        <w:t>Токмакова, Б. Дехтерева, М.</w:t>
      </w:r>
      <w:r w:rsidR="00EA3000" w:rsidRPr="00365D7E">
        <w:rPr>
          <w:rFonts w:cs="Times New Roman"/>
          <w:sz w:val="30"/>
          <w:szCs w:val="30"/>
        </w:rPr>
        <w:t> </w:t>
      </w:r>
      <w:r w:rsidRPr="00365D7E">
        <w:rPr>
          <w:rFonts w:cs="Times New Roman"/>
          <w:sz w:val="30"/>
          <w:szCs w:val="30"/>
        </w:rPr>
        <w:t>Успенской, Н. Устинова, В. Сутеева, Ю.</w:t>
      </w:r>
      <w:r w:rsidR="00832499" w:rsidRPr="00365D7E">
        <w:rPr>
          <w:rFonts w:cs="Times New Roman"/>
          <w:sz w:val="30"/>
          <w:szCs w:val="30"/>
        </w:rPr>
        <w:t> </w:t>
      </w:r>
      <w:r w:rsidRPr="00365D7E">
        <w:rPr>
          <w:rFonts w:cs="Times New Roman"/>
          <w:sz w:val="30"/>
          <w:szCs w:val="30"/>
        </w:rPr>
        <w:t>Васнецова, С.</w:t>
      </w:r>
      <w:r w:rsidRPr="00365D7E">
        <w:rPr>
          <w:rFonts w:cs="Times New Roman"/>
          <w:sz w:val="30"/>
          <w:szCs w:val="30"/>
          <w:lang w:val="be-BY"/>
        </w:rPr>
        <w:t> </w:t>
      </w:r>
      <w:r w:rsidRPr="00365D7E">
        <w:rPr>
          <w:rFonts w:cs="Times New Roman"/>
          <w:sz w:val="30"/>
          <w:szCs w:val="30"/>
        </w:rPr>
        <w:t>Бордюг, Н. Трепенок к русским народным сказкам и произведениям русских писателей.</w:t>
      </w:r>
    </w:p>
    <w:p w14:paraId="29AFAD7E" w14:textId="5BD5E552" w:rsidR="00D47C6A" w:rsidRPr="00365D7E" w:rsidRDefault="00D47C6A" w:rsidP="00062827">
      <w:pPr>
        <w:spacing w:line="240" w:lineRule="auto"/>
        <w:ind w:firstLine="709"/>
        <w:rPr>
          <w:rFonts w:cs="Times New Roman"/>
          <w:sz w:val="30"/>
          <w:szCs w:val="30"/>
        </w:rPr>
      </w:pPr>
      <w:r w:rsidRPr="00365D7E">
        <w:rPr>
          <w:rFonts w:cs="Times New Roman"/>
          <w:sz w:val="30"/>
          <w:szCs w:val="30"/>
        </w:rPr>
        <w:t xml:space="preserve">Декоративно-прикладное искусство: тканые и вышитые изделия (скатерти, полотенца, одежда); керамика (миски, вазы, гладыши, кувшинчики-спорыши и другая традиционная белорусская посуда, </w:t>
      </w:r>
      <w:r w:rsidRPr="00365D7E">
        <w:rPr>
          <w:rFonts w:cs="Times New Roman"/>
          <w:sz w:val="30"/>
          <w:szCs w:val="30"/>
        </w:rPr>
        <w:lastRenderedPageBreak/>
        <w:t xml:space="preserve">игрушки); изделия из соломки, льна, лозы (куклы, звери, птицы, декоративные тарелки, корзины); изделия из дерева, украшенные резьбой, росписью, соломкой (шкатулки, панно). </w:t>
      </w:r>
    </w:p>
    <w:p w14:paraId="539F92E3" w14:textId="43D02BBF" w:rsidR="00D47C6A" w:rsidRDefault="00D47C6A" w:rsidP="00062827">
      <w:pPr>
        <w:spacing w:line="240" w:lineRule="auto"/>
        <w:ind w:firstLine="709"/>
        <w:rPr>
          <w:rFonts w:cs="Times New Roman"/>
          <w:sz w:val="30"/>
          <w:szCs w:val="30"/>
        </w:rPr>
      </w:pPr>
      <w:r w:rsidRPr="00365D7E">
        <w:rPr>
          <w:rFonts w:cs="Times New Roman"/>
          <w:sz w:val="30"/>
          <w:szCs w:val="30"/>
        </w:rPr>
        <w:t>Коллекции высокохудожественных изделий из дерева, керамики, фарфора, металла по мотивам белорусского фольклора (например, Сымон-музыка, дед, баба, гончар), анималистического жанра (например, олень, зубр, медведь, петух) для знакомства воспитанников со скульптурой малых форм.</w:t>
      </w:r>
    </w:p>
    <w:p w14:paraId="242B1010" w14:textId="77777777" w:rsidR="00E63F27" w:rsidRPr="00365D7E" w:rsidRDefault="00E63F27" w:rsidP="00062827">
      <w:pPr>
        <w:spacing w:line="240" w:lineRule="auto"/>
        <w:ind w:firstLine="709"/>
        <w:rPr>
          <w:rFonts w:cs="Times New Roman"/>
          <w:bCs/>
          <w:sz w:val="30"/>
          <w:szCs w:val="30"/>
        </w:rPr>
      </w:pPr>
    </w:p>
    <w:p w14:paraId="58A7A1A8" w14:textId="77777777" w:rsidR="00D47C6A" w:rsidRDefault="00D47C6A" w:rsidP="00256504">
      <w:pPr>
        <w:spacing w:line="240" w:lineRule="auto"/>
        <w:jc w:val="center"/>
        <w:rPr>
          <w:rFonts w:cs="Times New Roman"/>
          <w:b/>
          <w:bCs/>
          <w:sz w:val="30"/>
          <w:szCs w:val="30"/>
        </w:rPr>
      </w:pPr>
      <w:r w:rsidRPr="00256504">
        <w:rPr>
          <w:rFonts w:cs="Times New Roman"/>
          <w:b/>
          <w:bCs/>
          <w:sz w:val="30"/>
          <w:szCs w:val="30"/>
        </w:rPr>
        <w:t>Рисование</w:t>
      </w:r>
    </w:p>
    <w:p w14:paraId="7830FCB3" w14:textId="77777777" w:rsidR="00256504" w:rsidRPr="00256504" w:rsidRDefault="00256504" w:rsidP="00256504">
      <w:pPr>
        <w:spacing w:line="240" w:lineRule="auto"/>
        <w:jc w:val="center"/>
        <w:rPr>
          <w:rFonts w:cs="Times New Roman"/>
          <w:b/>
          <w:bCs/>
          <w:sz w:val="30"/>
          <w:szCs w:val="30"/>
        </w:rPr>
      </w:pPr>
    </w:p>
    <w:p w14:paraId="31F19601" w14:textId="77777777" w:rsidR="00D47C6A" w:rsidRPr="00365D7E" w:rsidRDefault="00D47C6A" w:rsidP="00062827">
      <w:pPr>
        <w:spacing w:line="240" w:lineRule="auto"/>
        <w:ind w:firstLine="709"/>
        <w:rPr>
          <w:rFonts w:cs="Times New Roman"/>
          <w:bCs/>
          <w:sz w:val="30"/>
          <w:szCs w:val="30"/>
        </w:rPr>
      </w:pPr>
      <w:r w:rsidRPr="00365D7E">
        <w:rPr>
          <w:rFonts w:cs="Times New Roman"/>
          <w:bCs/>
          <w:iCs/>
          <w:sz w:val="30"/>
          <w:szCs w:val="30"/>
        </w:rPr>
        <w:t xml:space="preserve">Формировать представления </w:t>
      </w:r>
      <w:r w:rsidRPr="00365D7E">
        <w:rPr>
          <w:rFonts w:cs="Times New Roman"/>
          <w:bCs/>
          <w:sz w:val="30"/>
          <w:szCs w:val="30"/>
        </w:rPr>
        <w:t>о свойствах материалов (краски, карандаши, фломастеры, цветные мелки) и элементарных приемах их использования.</w:t>
      </w:r>
    </w:p>
    <w:p w14:paraId="1C147464" w14:textId="77777777" w:rsidR="00D47C6A" w:rsidRPr="00365D7E" w:rsidRDefault="00D47C6A" w:rsidP="00062827">
      <w:pPr>
        <w:spacing w:line="240" w:lineRule="auto"/>
        <w:ind w:firstLine="709"/>
        <w:rPr>
          <w:rFonts w:cs="Times New Roman"/>
          <w:bCs/>
          <w:iCs/>
          <w:sz w:val="30"/>
          <w:szCs w:val="30"/>
        </w:rPr>
      </w:pPr>
      <w:r w:rsidRPr="00365D7E">
        <w:rPr>
          <w:rFonts w:cs="Times New Roman"/>
          <w:bCs/>
          <w:iCs/>
          <w:sz w:val="30"/>
          <w:szCs w:val="30"/>
        </w:rPr>
        <w:t>Развивать умения:</w:t>
      </w:r>
    </w:p>
    <w:p w14:paraId="57C1D381" w14:textId="77777777" w:rsidR="00D47C6A" w:rsidRPr="00365D7E" w:rsidRDefault="00D47C6A" w:rsidP="00062827">
      <w:pPr>
        <w:spacing w:line="240" w:lineRule="auto"/>
        <w:ind w:firstLine="709"/>
        <w:rPr>
          <w:rFonts w:cs="Times New Roman"/>
          <w:bCs/>
          <w:sz w:val="30"/>
          <w:szCs w:val="30"/>
        </w:rPr>
      </w:pPr>
      <w:r w:rsidRPr="00365D7E">
        <w:rPr>
          <w:rFonts w:cs="Times New Roman"/>
          <w:bCs/>
          <w:sz w:val="30"/>
          <w:szCs w:val="30"/>
        </w:rPr>
        <w:t>применять способы зрительного и тактильного обследования различных объектов для обогащения и уточнения восприятия особенностей их формы, величины, цвета, фактуры;</w:t>
      </w:r>
    </w:p>
    <w:p w14:paraId="41DBD806" w14:textId="77777777" w:rsidR="00D47C6A" w:rsidRPr="00365D7E" w:rsidRDefault="00D47C6A" w:rsidP="00062827">
      <w:pPr>
        <w:spacing w:line="240" w:lineRule="auto"/>
        <w:ind w:firstLine="709"/>
        <w:rPr>
          <w:rFonts w:cs="Times New Roman"/>
          <w:bCs/>
          <w:sz w:val="30"/>
          <w:szCs w:val="30"/>
        </w:rPr>
      </w:pPr>
      <w:r w:rsidRPr="00365D7E">
        <w:rPr>
          <w:rFonts w:cs="Times New Roman"/>
          <w:bCs/>
          <w:sz w:val="30"/>
          <w:szCs w:val="30"/>
        </w:rPr>
        <w:t>отображать свои представления и впечатления об окружающем мире доступными средствами художественно-образной выразительности (цвет, пятно, линия, форма, ритм, динамика) в рисовании по представлению, памяти, замыслу;</w:t>
      </w:r>
    </w:p>
    <w:p w14:paraId="29FB480E" w14:textId="77777777" w:rsidR="00D47C6A" w:rsidRPr="00365D7E" w:rsidRDefault="00D47C6A" w:rsidP="00062827">
      <w:pPr>
        <w:spacing w:line="240" w:lineRule="auto"/>
        <w:ind w:firstLine="709"/>
        <w:rPr>
          <w:rFonts w:cs="Times New Roman"/>
          <w:bCs/>
          <w:sz w:val="30"/>
          <w:szCs w:val="30"/>
        </w:rPr>
      </w:pPr>
      <w:r w:rsidRPr="00365D7E">
        <w:rPr>
          <w:rFonts w:cs="Times New Roman"/>
          <w:bCs/>
          <w:sz w:val="30"/>
          <w:szCs w:val="30"/>
        </w:rPr>
        <w:t>передавать в рисунке художественные образы несложных предметов и явлений (одночастных прямолинейных и кругообразных, а затем 2–3-частной формы) конструктивным способом, отражая их основные признаки (цвет, форму, строение) и образную выразительность (например, веселый, грустный), располагая изображение в середине листа бумаги;</w:t>
      </w:r>
    </w:p>
    <w:p w14:paraId="28080DD0" w14:textId="77777777" w:rsidR="00D47C6A" w:rsidRPr="00365D7E" w:rsidRDefault="00D47C6A" w:rsidP="00062827">
      <w:pPr>
        <w:spacing w:line="240" w:lineRule="auto"/>
        <w:ind w:firstLine="709"/>
        <w:rPr>
          <w:rFonts w:cs="Times New Roman"/>
          <w:bCs/>
          <w:sz w:val="30"/>
          <w:szCs w:val="30"/>
        </w:rPr>
      </w:pPr>
      <w:r w:rsidRPr="00365D7E">
        <w:rPr>
          <w:rFonts w:cs="Times New Roman"/>
          <w:bCs/>
          <w:sz w:val="30"/>
          <w:szCs w:val="30"/>
        </w:rPr>
        <w:t>различать и называть цвета (основные цвета, цвета спектра, оттенки цветов, иные</w:t>
      </w:r>
      <w:r w:rsidRPr="00365D7E">
        <w:rPr>
          <w:rFonts w:cs="Times New Roman"/>
          <w:bCs/>
          <w:sz w:val="30"/>
          <w:szCs w:val="30"/>
          <w:lang w:val="be-BY"/>
        </w:rPr>
        <w:t xml:space="preserve"> цвета</w:t>
      </w:r>
      <w:r w:rsidRPr="00365D7E">
        <w:rPr>
          <w:rFonts w:cs="Times New Roman"/>
          <w:bCs/>
          <w:sz w:val="30"/>
          <w:szCs w:val="30"/>
        </w:rPr>
        <w:t>)</w:t>
      </w:r>
      <w:r w:rsidRPr="00365D7E">
        <w:rPr>
          <w:rFonts w:cs="Times New Roman"/>
          <w:bCs/>
          <w:sz w:val="30"/>
          <w:szCs w:val="30"/>
          <w:lang w:val="be-BY"/>
        </w:rPr>
        <w:t>;</w:t>
      </w:r>
      <w:r w:rsidRPr="00365D7E">
        <w:rPr>
          <w:rFonts w:cs="Times New Roman"/>
          <w:bCs/>
          <w:sz w:val="30"/>
          <w:szCs w:val="30"/>
        </w:rPr>
        <w:t xml:space="preserve"> использовать цвет как средство художественно-образной выразительности, экспериментировать с цветом;</w:t>
      </w:r>
    </w:p>
    <w:p w14:paraId="5806BE66" w14:textId="77777777" w:rsidR="00D47C6A" w:rsidRPr="00365D7E" w:rsidRDefault="00D47C6A" w:rsidP="00062827">
      <w:pPr>
        <w:spacing w:line="240" w:lineRule="auto"/>
        <w:ind w:firstLine="709"/>
        <w:rPr>
          <w:rFonts w:cs="Times New Roman"/>
          <w:bCs/>
          <w:sz w:val="30"/>
          <w:szCs w:val="30"/>
        </w:rPr>
      </w:pPr>
      <w:r w:rsidRPr="00365D7E">
        <w:rPr>
          <w:rFonts w:cs="Times New Roman"/>
          <w:bCs/>
          <w:sz w:val="30"/>
          <w:szCs w:val="30"/>
        </w:rPr>
        <w:t>создавать простейшую сюжетную композицию, располагая изображения по всей поверхности листа бумаги, на одной линии;</w:t>
      </w:r>
    </w:p>
    <w:p w14:paraId="15C34718" w14:textId="77777777" w:rsidR="00D47C6A" w:rsidRPr="00365D7E" w:rsidRDefault="00D47C6A" w:rsidP="00062827">
      <w:pPr>
        <w:spacing w:line="240" w:lineRule="auto"/>
        <w:ind w:firstLine="709"/>
        <w:rPr>
          <w:rFonts w:cs="Times New Roman"/>
          <w:bCs/>
          <w:sz w:val="30"/>
          <w:szCs w:val="30"/>
        </w:rPr>
      </w:pPr>
      <w:r w:rsidRPr="00365D7E">
        <w:rPr>
          <w:rFonts w:cs="Times New Roman"/>
          <w:bCs/>
          <w:sz w:val="30"/>
          <w:szCs w:val="30"/>
        </w:rPr>
        <w:t>украшать формы и силуэты предметов простейшими декоративными элементами геометрического и растительного орнаментов, используя приемы повтора и чередования по цвету, форме в контрастной цветовой гамме;</w:t>
      </w:r>
    </w:p>
    <w:p w14:paraId="7F8B16BE" w14:textId="77777777" w:rsidR="00D47C6A" w:rsidRPr="00365D7E" w:rsidRDefault="00D47C6A" w:rsidP="00062827">
      <w:pPr>
        <w:spacing w:line="240" w:lineRule="auto"/>
        <w:ind w:firstLine="709"/>
        <w:rPr>
          <w:rFonts w:cs="Times New Roman"/>
          <w:bCs/>
          <w:sz w:val="30"/>
          <w:szCs w:val="30"/>
        </w:rPr>
      </w:pPr>
      <w:r w:rsidRPr="00365D7E">
        <w:rPr>
          <w:rFonts w:cs="Times New Roman"/>
          <w:bCs/>
          <w:sz w:val="30"/>
          <w:szCs w:val="30"/>
        </w:rPr>
        <w:t>создавать коллективные сюжетные композиции в совместной деятельности со сверстниками и взрослыми;</w:t>
      </w:r>
    </w:p>
    <w:p w14:paraId="15F46B9D" w14:textId="77777777" w:rsidR="00D47C6A" w:rsidRPr="00365D7E" w:rsidRDefault="00D47C6A" w:rsidP="00062827">
      <w:pPr>
        <w:spacing w:line="240" w:lineRule="auto"/>
        <w:ind w:firstLine="709"/>
        <w:rPr>
          <w:rFonts w:cs="Times New Roman"/>
          <w:bCs/>
          <w:sz w:val="30"/>
          <w:szCs w:val="30"/>
        </w:rPr>
      </w:pPr>
      <w:bookmarkStart w:id="25" w:name="_Hlk167107378"/>
      <w:r w:rsidRPr="00365D7E">
        <w:rPr>
          <w:rFonts w:cs="Times New Roman"/>
          <w:bCs/>
          <w:sz w:val="30"/>
          <w:szCs w:val="30"/>
        </w:rPr>
        <w:t>применять технические навыки рисования графическими и живописными материалами (мазками, пятнами, штрихами, линиями, замыкая их в округлые и прямоугольные формы);</w:t>
      </w:r>
    </w:p>
    <w:p w14:paraId="5CD131C9" w14:textId="77777777" w:rsidR="00D47C6A" w:rsidRPr="00365D7E" w:rsidRDefault="00D47C6A" w:rsidP="00062827">
      <w:pPr>
        <w:spacing w:line="240" w:lineRule="auto"/>
        <w:ind w:firstLine="709"/>
        <w:rPr>
          <w:rFonts w:cs="Times New Roman"/>
          <w:bCs/>
          <w:sz w:val="30"/>
          <w:szCs w:val="30"/>
        </w:rPr>
      </w:pPr>
      <w:r w:rsidRPr="00365D7E">
        <w:rPr>
          <w:rFonts w:cs="Times New Roman"/>
          <w:bCs/>
          <w:sz w:val="30"/>
          <w:szCs w:val="30"/>
        </w:rPr>
        <w:lastRenderedPageBreak/>
        <w:t xml:space="preserve">закрашивать различные формы карандашами </w:t>
      </w:r>
      <w:bookmarkEnd w:id="25"/>
      <w:r w:rsidRPr="00365D7E">
        <w:rPr>
          <w:rFonts w:cs="Times New Roman"/>
          <w:bCs/>
          <w:sz w:val="30"/>
          <w:szCs w:val="30"/>
        </w:rPr>
        <w:t>(штриховать карандашом без просветов в разных направлениях, по косой, по окружности, не выходя за пределы контура, произвольно изменяя размах движения руки при штриховании);</w:t>
      </w:r>
    </w:p>
    <w:p w14:paraId="606FDE5C" w14:textId="77777777" w:rsidR="00D47C6A" w:rsidRPr="00365D7E" w:rsidRDefault="00D47C6A" w:rsidP="00062827">
      <w:pPr>
        <w:spacing w:line="240" w:lineRule="auto"/>
        <w:ind w:firstLine="709"/>
        <w:rPr>
          <w:rFonts w:cs="Times New Roman"/>
          <w:bCs/>
          <w:sz w:val="30"/>
          <w:szCs w:val="30"/>
        </w:rPr>
      </w:pPr>
      <w:r w:rsidRPr="00365D7E">
        <w:rPr>
          <w:rFonts w:cs="Times New Roman"/>
          <w:bCs/>
          <w:sz w:val="30"/>
          <w:szCs w:val="30"/>
        </w:rPr>
        <w:t>закрашивать различные формы красками (аккуратно смачивать и промывать кисть, набирать краску на ворс, вести кисть по ворсу, в процессе закрашивания округлых и прямоугольных форм вести кисть в одном направлении);</w:t>
      </w:r>
    </w:p>
    <w:p w14:paraId="3EB2504E" w14:textId="77777777" w:rsidR="00D47C6A" w:rsidRPr="00365D7E" w:rsidRDefault="00D47C6A" w:rsidP="00062827">
      <w:pPr>
        <w:spacing w:line="240" w:lineRule="auto"/>
        <w:ind w:firstLine="709"/>
        <w:rPr>
          <w:rFonts w:cs="Times New Roman"/>
          <w:bCs/>
          <w:sz w:val="30"/>
          <w:szCs w:val="30"/>
        </w:rPr>
      </w:pPr>
      <w:r w:rsidRPr="00365D7E">
        <w:rPr>
          <w:rFonts w:cs="Times New Roman"/>
          <w:bCs/>
          <w:sz w:val="30"/>
          <w:szCs w:val="30"/>
        </w:rPr>
        <w:t>экспериментировать с разными материалами и инструментами для рисования (краски, бумага, снег, песок, карандаши, фломастеры, цветные мелки, маркер, кисть, штамп) и предметами, выступающими в качестве художественных инструментов (например, ватная палочка, зубная щетка, губка);</w:t>
      </w:r>
    </w:p>
    <w:p w14:paraId="59BF94DB" w14:textId="77777777" w:rsidR="00D47C6A" w:rsidRPr="00365D7E" w:rsidRDefault="00D47C6A" w:rsidP="00062827">
      <w:pPr>
        <w:spacing w:line="240" w:lineRule="auto"/>
        <w:ind w:firstLine="709"/>
        <w:rPr>
          <w:rFonts w:cs="Times New Roman"/>
          <w:bCs/>
          <w:sz w:val="30"/>
          <w:szCs w:val="30"/>
        </w:rPr>
      </w:pPr>
      <w:r w:rsidRPr="00365D7E">
        <w:rPr>
          <w:rFonts w:cs="Times New Roman"/>
          <w:bCs/>
          <w:sz w:val="30"/>
          <w:szCs w:val="30"/>
        </w:rPr>
        <w:t>проявлять инициативу и творчество при воплощении собственных замыслов, поиске способов изображения.</w:t>
      </w:r>
    </w:p>
    <w:p w14:paraId="4DD84E55" w14:textId="77777777" w:rsidR="00E63F27" w:rsidRDefault="00E63F27" w:rsidP="00062827">
      <w:pPr>
        <w:spacing w:line="240" w:lineRule="auto"/>
        <w:ind w:firstLine="709"/>
        <w:rPr>
          <w:rFonts w:cs="Times New Roman"/>
          <w:sz w:val="30"/>
          <w:szCs w:val="30"/>
        </w:rPr>
      </w:pPr>
    </w:p>
    <w:p w14:paraId="152374F9" w14:textId="2313E8D7" w:rsidR="00D47C6A" w:rsidRDefault="00D47C6A" w:rsidP="00256504">
      <w:pPr>
        <w:spacing w:line="240" w:lineRule="auto"/>
        <w:jc w:val="center"/>
        <w:rPr>
          <w:rFonts w:cs="Times New Roman"/>
          <w:b/>
          <w:bCs/>
          <w:sz w:val="30"/>
          <w:szCs w:val="30"/>
        </w:rPr>
      </w:pPr>
      <w:r w:rsidRPr="00256504">
        <w:rPr>
          <w:rFonts w:cs="Times New Roman"/>
          <w:b/>
          <w:bCs/>
          <w:sz w:val="30"/>
          <w:szCs w:val="30"/>
        </w:rPr>
        <w:t>Лепка</w:t>
      </w:r>
    </w:p>
    <w:p w14:paraId="6047027D" w14:textId="77777777" w:rsidR="00256504" w:rsidRPr="00256504" w:rsidRDefault="00256504" w:rsidP="00256504">
      <w:pPr>
        <w:spacing w:line="240" w:lineRule="auto"/>
        <w:jc w:val="center"/>
        <w:rPr>
          <w:rFonts w:cs="Times New Roman"/>
          <w:b/>
          <w:bCs/>
          <w:sz w:val="30"/>
          <w:szCs w:val="30"/>
        </w:rPr>
      </w:pPr>
    </w:p>
    <w:p w14:paraId="0C4B2816" w14:textId="4887A20C" w:rsidR="00D47C6A" w:rsidRPr="00365D7E" w:rsidRDefault="00D47C6A" w:rsidP="00062827">
      <w:pPr>
        <w:spacing w:line="240" w:lineRule="auto"/>
        <w:ind w:firstLine="709"/>
        <w:rPr>
          <w:rFonts w:cs="Times New Roman"/>
          <w:bCs/>
          <w:sz w:val="30"/>
          <w:szCs w:val="30"/>
        </w:rPr>
      </w:pPr>
      <w:r w:rsidRPr="00365D7E">
        <w:rPr>
          <w:rFonts w:cs="Times New Roman"/>
          <w:bCs/>
          <w:iCs/>
          <w:sz w:val="30"/>
          <w:szCs w:val="30"/>
        </w:rPr>
        <w:t xml:space="preserve">Формировать представления </w:t>
      </w:r>
      <w:r w:rsidRPr="00365D7E">
        <w:rPr>
          <w:rFonts w:cs="Times New Roman"/>
          <w:bCs/>
          <w:sz w:val="30"/>
          <w:szCs w:val="30"/>
        </w:rPr>
        <w:t>о пластических материалах (глина, пластилин, сол</w:t>
      </w:r>
      <w:r w:rsidRPr="00365D7E">
        <w:rPr>
          <w:rFonts w:cs="Times New Roman"/>
          <w:bCs/>
          <w:sz w:val="30"/>
          <w:szCs w:val="30"/>
          <w:lang w:val="be-BY"/>
        </w:rPr>
        <w:t>е</w:t>
      </w:r>
      <w:r w:rsidRPr="00365D7E">
        <w:rPr>
          <w:rFonts w:cs="Times New Roman"/>
          <w:bCs/>
          <w:sz w:val="30"/>
          <w:szCs w:val="30"/>
        </w:rPr>
        <w:t>ное тесто), их свойствах (пластичность, вязкость, вес, объем) и элементарных приемах воздействия на них с помощью ладоней, пальцев и различных приспособлений (стеки, штампы, формочки).</w:t>
      </w:r>
    </w:p>
    <w:p w14:paraId="3A4D8D3D" w14:textId="77777777" w:rsidR="00D47C6A" w:rsidRPr="00365D7E" w:rsidRDefault="00D47C6A" w:rsidP="00062827">
      <w:pPr>
        <w:spacing w:line="240" w:lineRule="auto"/>
        <w:ind w:firstLine="709"/>
        <w:rPr>
          <w:rFonts w:cs="Times New Roman"/>
          <w:bCs/>
          <w:iCs/>
          <w:sz w:val="30"/>
          <w:szCs w:val="30"/>
        </w:rPr>
      </w:pPr>
      <w:r w:rsidRPr="00365D7E">
        <w:rPr>
          <w:rFonts w:cs="Times New Roman"/>
          <w:bCs/>
          <w:iCs/>
          <w:sz w:val="30"/>
          <w:szCs w:val="30"/>
        </w:rPr>
        <w:t xml:space="preserve">Развивать умения: </w:t>
      </w:r>
    </w:p>
    <w:p w14:paraId="4C302E4F" w14:textId="77777777" w:rsidR="00D47C6A" w:rsidRPr="00365D7E" w:rsidRDefault="00D47C6A" w:rsidP="00062827">
      <w:pPr>
        <w:spacing w:line="240" w:lineRule="auto"/>
        <w:ind w:firstLine="709"/>
        <w:rPr>
          <w:rFonts w:cs="Times New Roman"/>
          <w:bCs/>
          <w:sz w:val="30"/>
          <w:szCs w:val="30"/>
        </w:rPr>
      </w:pPr>
      <w:r w:rsidRPr="00365D7E">
        <w:rPr>
          <w:rFonts w:cs="Times New Roman"/>
          <w:bCs/>
          <w:sz w:val="30"/>
          <w:szCs w:val="30"/>
        </w:rPr>
        <w:t>отображать свои представления и впечатления об окружающем мире доступными средствами художественно-образной выразительности (форма, ритм, фактура, динамика) в лепке по представлению, памяти, замыслу;</w:t>
      </w:r>
    </w:p>
    <w:p w14:paraId="6F6D5BAC" w14:textId="0F3B0D80" w:rsidR="00D47C6A" w:rsidRPr="00365D7E" w:rsidRDefault="00D47C6A" w:rsidP="00062827">
      <w:pPr>
        <w:spacing w:line="240" w:lineRule="auto"/>
        <w:ind w:firstLine="709"/>
        <w:rPr>
          <w:rFonts w:cs="Times New Roman"/>
          <w:bCs/>
          <w:sz w:val="30"/>
          <w:szCs w:val="30"/>
        </w:rPr>
      </w:pPr>
      <w:r w:rsidRPr="00365D7E">
        <w:rPr>
          <w:rFonts w:cs="Times New Roman"/>
          <w:bCs/>
          <w:sz w:val="30"/>
          <w:szCs w:val="30"/>
        </w:rPr>
        <w:t>лепить художественные образы несложных предметов 2–3-частной формы конструктивным способом, используя стек</w:t>
      </w:r>
      <w:r w:rsidR="00EA3000" w:rsidRPr="00365D7E">
        <w:rPr>
          <w:rFonts w:cs="Times New Roman"/>
          <w:bCs/>
          <w:sz w:val="30"/>
          <w:szCs w:val="30"/>
        </w:rPr>
        <w:t>и</w:t>
      </w:r>
      <w:r w:rsidRPr="00365D7E">
        <w:rPr>
          <w:rFonts w:cs="Times New Roman"/>
          <w:bCs/>
          <w:sz w:val="30"/>
          <w:szCs w:val="30"/>
        </w:rPr>
        <w:t xml:space="preserve">, штампы и природный материал; </w:t>
      </w:r>
    </w:p>
    <w:p w14:paraId="5162C08E" w14:textId="77777777" w:rsidR="00D47C6A" w:rsidRPr="00365D7E" w:rsidRDefault="00D47C6A" w:rsidP="00062827">
      <w:pPr>
        <w:spacing w:line="240" w:lineRule="auto"/>
        <w:ind w:firstLine="709"/>
        <w:rPr>
          <w:rFonts w:cs="Times New Roman"/>
          <w:bCs/>
          <w:sz w:val="30"/>
          <w:szCs w:val="30"/>
        </w:rPr>
      </w:pPr>
      <w:r w:rsidRPr="00365D7E">
        <w:rPr>
          <w:rFonts w:cs="Times New Roman"/>
          <w:bCs/>
          <w:sz w:val="30"/>
          <w:szCs w:val="30"/>
        </w:rPr>
        <w:t xml:space="preserve">создавать простейшую сюжетную композицию из 2–3 предметов, располагая изображения на подготовленной взрослым поверхности; </w:t>
      </w:r>
    </w:p>
    <w:p w14:paraId="5481F727" w14:textId="77777777" w:rsidR="00D47C6A" w:rsidRPr="00365D7E" w:rsidRDefault="00D47C6A" w:rsidP="00062827">
      <w:pPr>
        <w:spacing w:line="240" w:lineRule="auto"/>
        <w:ind w:firstLine="709"/>
        <w:rPr>
          <w:rFonts w:cs="Times New Roman"/>
          <w:bCs/>
          <w:sz w:val="30"/>
          <w:szCs w:val="30"/>
        </w:rPr>
      </w:pPr>
      <w:r w:rsidRPr="00365D7E">
        <w:rPr>
          <w:rFonts w:cs="Times New Roman"/>
          <w:bCs/>
          <w:sz w:val="30"/>
          <w:szCs w:val="30"/>
        </w:rPr>
        <w:t>украшать вылепленные предметы простейшими декоративными элементами геометрического орнамента, используя стеки, штампы и подручные средства;</w:t>
      </w:r>
    </w:p>
    <w:p w14:paraId="18F37EC5" w14:textId="70EFA854" w:rsidR="00D47C6A" w:rsidRPr="00365D7E" w:rsidRDefault="00D47C6A" w:rsidP="00062827">
      <w:pPr>
        <w:spacing w:line="240" w:lineRule="auto"/>
        <w:ind w:firstLine="709"/>
        <w:rPr>
          <w:rFonts w:cs="Times New Roman"/>
          <w:bCs/>
          <w:sz w:val="30"/>
          <w:szCs w:val="30"/>
        </w:rPr>
      </w:pPr>
      <w:bookmarkStart w:id="26" w:name="_Hlk167107545"/>
      <w:r w:rsidRPr="00365D7E">
        <w:rPr>
          <w:rFonts w:cs="Times New Roman"/>
          <w:bCs/>
          <w:sz w:val="30"/>
          <w:szCs w:val="30"/>
        </w:rPr>
        <w:t>создавать коллективные сюжетные композиции в совместной деятельности со сверстниками и взрослыми</w:t>
      </w:r>
      <w:r w:rsidR="00EA3000" w:rsidRPr="00365D7E">
        <w:rPr>
          <w:rFonts w:cs="Times New Roman"/>
          <w:bCs/>
          <w:sz w:val="30"/>
          <w:szCs w:val="30"/>
        </w:rPr>
        <w:t>;</w:t>
      </w:r>
    </w:p>
    <w:p w14:paraId="5052F8BF" w14:textId="77777777" w:rsidR="00D47C6A" w:rsidRPr="00365D7E" w:rsidRDefault="00D47C6A" w:rsidP="00062827">
      <w:pPr>
        <w:spacing w:line="240" w:lineRule="auto"/>
        <w:ind w:firstLine="709"/>
        <w:rPr>
          <w:rFonts w:cs="Times New Roman"/>
          <w:bCs/>
          <w:sz w:val="30"/>
          <w:szCs w:val="30"/>
        </w:rPr>
      </w:pPr>
      <w:r w:rsidRPr="00365D7E">
        <w:rPr>
          <w:rFonts w:cs="Times New Roman"/>
          <w:bCs/>
          <w:sz w:val="30"/>
          <w:szCs w:val="30"/>
        </w:rPr>
        <w:t xml:space="preserve">применять технические навыки лепки ладонями (круговое и прямое раскатывание, сплющивание) и пальцами (отщипывание кусочков, вдавливание, соединение деталей, примазывая их друг к другу; защипывание краев; разглаживание поверхности фигурки; вытягивание </w:t>
      </w:r>
      <w:r w:rsidRPr="00365D7E">
        <w:rPr>
          <w:rFonts w:cs="Times New Roman"/>
          <w:bCs/>
          <w:sz w:val="30"/>
          <w:szCs w:val="30"/>
        </w:rPr>
        <w:lastRenderedPageBreak/>
        <w:t>небольшого количества пластического материла для формирования деталей), меняя силу нажима для получения разных форм;</w:t>
      </w:r>
    </w:p>
    <w:bookmarkEnd w:id="26"/>
    <w:p w14:paraId="1A1DA589" w14:textId="77777777" w:rsidR="00D47C6A" w:rsidRPr="00365D7E" w:rsidRDefault="00D47C6A" w:rsidP="00062827">
      <w:pPr>
        <w:spacing w:line="240" w:lineRule="auto"/>
        <w:ind w:firstLine="709"/>
        <w:rPr>
          <w:rFonts w:cs="Times New Roman"/>
          <w:bCs/>
          <w:sz w:val="30"/>
          <w:szCs w:val="30"/>
        </w:rPr>
      </w:pPr>
      <w:r w:rsidRPr="00365D7E">
        <w:rPr>
          <w:rFonts w:cs="Times New Roman"/>
          <w:bCs/>
          <w:sz w:val="30"/>
          <w:szCs w:val="30"/>
        </w:rPr>
        <w:t>экспериментировать с разными материалами для лепки;</w:t>
      </w:r>
    </w:p>
    <w:p w14:paraId="7E642CB1" w14:textId="77777777" w:rsidR="00D47C6A" w:rsidRPr="00365D7E" w:rsidRDefault="00D47C6A" w:rsidP="00062827">
      <w:pPr>
        <w:spacing w:line="240" w:lineRule="auto"/>
        <w:ind w:firstLine="709"/>
        <w:rPr>
          <w:rFonts w:cs="Times New Roman"/>
          <w:bCs/>
          <w:sz w:val="30"/>
          <w:szCs w:val="30"/>
        </w:rPr>
      </w:pPr>
      <w:r w:rsidRPr="00365D7E">
        <w:rPr>
          <w:rFonts w:cs="Times New Roman"/>
          <w:bCs/>
          <w:sz w:val="30"/>
          <w:szCs w:val="30"/>
        </w:rPr>
        <w:t>проявлять инициативу и творчество при воплощении собственных замыслов, поиске собственных способов изображения.</w:t>
      </w:r>
    </w:p>
    <w:p w14:paraId="4006B8D4" w14:textId="77777777" w:rsidR="00E63F27" w:rsidRDefault="00E63F27" w:rsidP="00062827">
      <w:pPr>
        <w:spacing w:line="240" w:lineRule="auto"/>
        <w:ind w:firstLine="709"/>
        <w:rPr>
          <w:rFonts w:cs="Times New Roman"/>
          <w:sz w:val="30"/>
          <w:szCs w:val="30"/>
        </w:rPr>
      </w:pPr>
    </w:p>
    <w:p w14:paraId="5ACD48AE" w14:textId="7E41DEA1" w:rsidR="00D47C6A" w:rsidRDefault="00D47C6A" w:rsidP="00256504">
      <w:pPr>
        <w:spacing w:line="240" w:lineRule="auto"/>
        <w:jc w:val="center"/>
        <w:rPr>
          <w:rFonts w:cs="Times New Roman"/>
          <w:b/>
          <w:bCs/>
          <w:sz w:val="30"/>
          <w:szCs w:val="30"/>
        </w:rPr>
      </w:pPr>
      <w:r w:rsidRPr="00256504">
        <w:rPr>
          <w:rFonts w:cs="Times New Roman"/>
          <w:b/>
          <w:bCs/>
          <w:sz w:val="30"/>
          <w:szCs w:val="30"/>
        </w:rPr>
        <w:t>Аппликация</w:t>
      </w:r>
    </w:p>
    <w:p w14:paraId="4B3422DF" w14:textId="77777777" w:rsidR="00256504" w:rsidRPr="00256504" w:rsidRDefault="00256504" w:rsidP="00256504">
      <w:pPr>
        <w:spacing w:line="240" w:lineRule="auto"/>
        <w:jc w:val="center"/>
        <w:rPr>
          <w:rFonts w:cs="Times New Roman"/>
          <w:b/>
          <w:bCs/>
          <w:sz w:val="30"/>
          <w:szCs w:val="30"/>
        </w:rPr>
      </w:pPr>
    </w:p>
    <w:p w14:paraId="106A320D" w14:textId="77777777" w:rsidR="00D47C6A" w:rsidRPr="00365D7E" w:rsidRDefault="00D47C6A" w:rsidP="00062827">
      <w:pPr>
        <w:spacing w:line="240" w:lineRule="auto"/>
        <w:ind w:firstLine="709"/>
        <w:rPr>
          <w:rFonts w:cs="Times New Roman"/>
          <w:bCs/>
          <w:sz w:val="30"/>
          <w:szCs w:val="30"/>
        </w:rPr>
      </w:pPr>
      <w:r w:rsidRPr="00365D7E">
        <w:rPr>
          <w:rFonts w:cs="Times New Roman"/>
          <w:bCs/>
          <w:iCs/>
          <w:sz w:val="30"/>
          <w:szCs w:val="30"/>
        </w:rPr>
        <w:t xml:space="preserve">Формировать представления </w:t>
      </w:r>
      <w:r w:rsidRPr="00365D7E">
        <w:rPr>
          <w:rFonts w:cs="Times New Roman"/>
          <w:bCs/>
          <w:sz w:val="30"/>
          <w:szCs w:val="30"/>
        </w:rPr>
        <w:t>о свойствах бумаги как художественного материала (цвет, фактура, форма)</w:t>
      </w:r>
      <w:r w:rsidRPr="00365D7E">
        <w:rPr>
          <w:rFonts w:cs="Times New Roman"/>
          <w:bCs/>
          <w:sz w:val="30"/>
          <w:szCs w:val="30"/>
          <w:lang w:val="be-BY"/>
        </w:rPr>
        <w:t>;</w:t>
      </w:r>
      <w:r w:rsidRPr="00365D7E">
        <w:rPr>
          <w:rFonts w:cs="Times New Roman"/>
          <w:bCs/>
          <w:sz w:val="30"/>
          <w:szCs w:val="30"/>
        </w:rPr>
        <w:t xml:space="preserve"> способах ее изменения в результате различных действий (сминания, складывания, разрывания, разрезания, приклеивания).</w:t>
      </w:r>
    </w:p>
    <w:p w14:paraId="550ED358" w14:textId="77777777" w:rsidR="00D47C6A" w:rsidRPr="00365D7E" w:rsidRDefault="00D47C6A" w:rsidP="00062827">
      <w:pPr>
        <w:spacing w:line="240" w:lineRule="auto"/>
        <w:ind w:firstLine="709"/>
        <w:rPr>
          <w:rFonts w:cs="Times New Roman"/>
          <w:bCs/>
          <w:iCs/>
          <w:sz w:val="30"/>
          <w:szCs w:val="30"/>
        </w:rPr>
      </w:pPr>
      <w:r w:rsidRPr="00365D7E">
        <w:rPr>
          <w:rFonts w:cs="Times New Roman"/>
          <w:bCs/>
          <w:iCs/>
          <w:sz w:val="30"/>
          <w:szCs w:val="30"/>
        </w:rPr>
        <w:t xml:space="preserve">Развивать умения: </w:t>
      </w:r>
    </w:p>
    <w:p w14:paraId="34CEC0C5" w14:textId="77777777" w:rsidR="00D47C6A" w:rsidRPr="00365D7E" w:rsidRDefault="00D47C6A" w:rsidP="00062827">
      <w:pPr>
        <w:spacing w:line="240" w:lineRule="auto"/>
        <w:ind w:firstLine="709"/>
        <w:rPr>
          <w:rFonts w:cs="Times New Roman"/>
          <w:bCs/>
          <w:sz w:val="30"/>
          <w:szCs w:val="30"/>
        </w:rPr>
      </w:pPr>
      <w:r w:rsidRPr="00365D7E">
        <w:rPr>
          <w:rFonts w:cs="Times New Roman"/>
          <w:bCs/>
          <w:sz w:val="30"/>
          <w:szCs w:val="30"/>
        </w:rPr>
        <w:t>отображать свои представления и впечатления об окружающем мире доступными средствами художественно-образной выразительности (цвет, форма, ритм, динамика, фактура) в аппликации по представлению, памяти, замыслу;</w:t>
      </w:r>
    </w:p>
    <w:p w14:paraId="7AC60B52" w14:textId="77777777" w:rsidR="00D47C6A" w:rsidRPr="00365D7E" w:rsidRDefault="00D47C6A" w:rsidP="00062827">
      <w:pPr>
        <w:spacing w:line="240" w:lineRule="auto"/>
        <w:ind w:firstLine="709"/>
        <w:rPr>
          <w:rFonts w:cs="Times New Roman"/>
          <w:bCs/>
          <w:sz w:val="30"/>
          <w:szCs w:val="30"/>
        </w:rPr>
      </w:pPr>
      <w:r w:rsidRPr="00365D7E">
        <w:rPr>
          <w:rFonts w:cs="Times New Roman"/>
          <w:bCs/>
          <w:sz w:val="30"/>
          <w:szCs w:val="30"/>
        </w:rPr>
        <w:t>передавать в аппликации из готовых форм и силуэтов,</w:t>
      </w:r>
      <w:r w:rsidRPr="00365D7E">
        <w:rPr>
          <w:rFonts w:cs="Times New Roman"/>
          <w:sz w:val="30"/>
          <w:szCs w:val="30"/>
        </w:rPr>
        <w:t xml:space="preserve"> комков мятой, кусочков и полосок рваной бумаги</w:t>
      </w:r>
      <w:r w:rsidRPr="00365D7E">
        <w:rPr>
          <w:rFonts w:cs="Times New Roman"/>
          <w:bCs/>
          <w:sz w:val="30"/>
          <w:szCs w:val="30"/>
        </w:rPr>
        <w:t xml:space="preserve"> художественные образы несложных предметов и явлений конструктивным способом, передавая их основные признаки (цвет, форму, строение) и образную выразительность, располагая изображение в середине листа бумаги;</w:t>
      </w:r>
    </w:p>
    <w:p w14:paraId="1AAD4D1D" w14:textId="77777777" w:rsidR="00D47C6A" w:rsidRPr="00365D7E" w:rsidRDefault="00D47C6A" w:rsidP="00062827">
      <w:pPr>
        <w:spacing w:line="240" w:lineRule="auto"/>
        <w:ind w:firstLine="709"/>
        <w:rPr>
          <w:rFonts w:cs="Times New Roman"/>
          <w:bCs/>
          <w:sz w:val="30"/>
          <w:szCs w:val="30"/>
        </w:rPr>
      </w:pPr>
      <w:r w:rsidRPr="00365D7E">
        <w:rPr>
          <w:rFonts w:cs="Times New Roman"/>
          <w:bCs/>
          <w:sz w:val="30"/>
          <w:szCs w:val="30"/>
        </w:rPr>
        <w:t>различать и называть основные цвета, побуждать использовать цвет как средство выразительности (основные цвета, цвета спектра, оттенки цветов, иные</w:t>
      </w:r>
      <w:r w:rsidRPr="00365D7E">
        <w:rPr>
          <w:rFonts w:cs="Times New Roman"/>
          <w:bCs/>
          <w:sz w:val="30"/>
          <w:szCs w:val="30"/>
          <w:lang w:val="be-BY"/>
        </w:rPr>
        <w:t xml:space="preserve"> цвета</w:t>
      </w:r>
      <w:r w:rsidRPr="00365D7E">
        <w:rPr>
          <w:rFonts w:cs="Times New Roman"/>
          <w:bCs/>
          <w:sz w:val="30"/>
          <w:szCs w:val="30"/>
        </w:rPr>
        <w:t>); создавать коллажи и простейшие сюжетные композиции, располагая изображения по всей поверхности листа бумаги, на одной линии;</w:t>
      </w:r>
    </w:p>
    <w:p w14:paraId="057422FC" w14:textId="77777777" w:rsidR="00D47C6A" w:rsidRPr="00365D7E" w:rsidRDefault="00D47C6A" w:rsidP="00062827">
      <w:pPr>
        <w:spacing w:line="240" w:lineRule="auto"/>
        <w:ind w:firstLine="709"/>
        <w:rPr>
          <w:rFonts w:cs="Times New Roman"/>
          <w:bCs/>
          <w:sz w:val="30"/>
          <w:szCs w:val="30"/>
        </w:rPr>
      </w:pPr>
      <w:r w:rsidRPr="00365D7E">
        <w:rPr>
          <w:rFonts w:cs="Times New Roman"/>
          <w:bCs/>
          <w:sz w:val="30"/>
          <w:szCs w:val="30"/>
        </w:rPr>
        <w:t>украшать формы и силуэты предметов простейшими декоративными элементами геометрического и растительного орнамента;</w:t>
      </w:r>
    </w:p>
    <w:p w14:paraId="536EE208" w14:textId="77777777" w:rsidR="00D47C6A" w:rsidRPr="00365D7E" w:rsidRDefault="00D47C6A" w:rsidP="00062827">
      <w:pPr>
        <w:spacing w:line="240" w:lineRule="auto"/>
        <w:ind w:firstLine="709"/>
        <w:rPr>
          <w:rFonts w:cs="Times New Roman"/>
          <w:bCs/>
          <w:sz w:val="30"/>
          <w:szCs w:val="30"/>
        </w:rPr>
      </w:pPr>
      <w:r w:rsidRPr="00365D7E">
        <w:rPr>
          <w:rFonts w:cs="Times New Roman"/>
          <w:bCs/>
          <w:sz w:val="30"/>
          <w:szCs w:val="30"/>
        </w:rPr>
        <w:t>использовать приемы создания орнамента (повтор и чередование по цвету, форме, величине в контрастной цветовой гамме), подбирая цвет орнамента к цвету фона, применяя готовые формы и силуэты предметов;</w:t>
      </w:r>
    </w:p>
    <w:p w14:paraId="5FE2277E" w14:textId="77777777" w:rsidR="00D47C6A" w:rsidRPr="00365D7E" w:rsidRDefault="00D47C6A" w:rsidP="00062827">
      <w:pPr>
        <w:spacing w:line="240" w:lineRule="auto"/>
        <w:ind w:firstLine="709"/>
        <w:rPr>
          <w:rFonts w:cs="Times New Roman"/>
          <w:bCs/>
          <w:sz w:val="30"/>
          <w:szCs w:val="30"/>
        </w:rPr>
      </w:pPr>
      <w:r w:rsidRPr="00365D7E">
        <w:rPr>
          <w:rFonts w:cs="Times New Roman"/>
          <w:bCs/>
          <w:sz w:val="30"/>
          <w:szCs w:val="30"/>
        </w:rPr>
        <w:t>создавать коллективные сюжетные композиции в сотворчестве со сверстниками и взрослыми;</w:t>
      </w:r>
    </w:p>
    <w:p w14:paraId="0211FDC5" w14:textId="77777777" w:rsidR="00D47C6A" w:rsidRPr="00365D7E" w:rsidRDefault="00D47C6A" w:rsidP="00062827">
      <w:pPr>
        <w:spacing w:line="240" w:lineRule="auto"/>
        <w:ind w:firstLine="709"/>
        <w:rPr>
          <w:rFonts w:cs="Times New Roman"/>
          <w:bCs/>
          <w:sz w:val="30"/>
          <w:szCs w:val="30"/>
        </w:rPr>
      </w:pPr>
      <w:r w:rsidRPr="00365D7E">
        <w:rPr>
          <w:rFonts w:cs="Times New Roman"/>
          <w:bCs/>
          <w:sz w:val="30"/>
          <w:szCs w:val="30"/>
        </w:rPr>
        <w:t>применять технические приемы: выкладывание с наклеиванием, обрывание, прямолинейное вырезание, элементы флористики;</w:t>
      </w:r>
    </w:p>
    <w:p w14:paraId="07411EC0" w14:textId="77777777" w:rsidR="00D47C6A" w:rsidRPr="00365D7E" w:rsidRDefault="00D47C6A" w:rsidP="00062827">
      <w:pPr>
        <w:spacing w:line="240" w:lineRule="auto"/>
        <w:ind w:firstLine="709"/>
        <w:rPr>
          <w:rFonts w:cs="Times New Roman"/>
          <w:bCs/>
          <w:sz w:val="30"/>
          <w:szCs w:val="30"/>
        </w:rPr>
      </w:pPr>
      <w:r w:rsidRPr="00365D7E">
        <w:rPr>
          <w:rFonts w:cs="Times New Roman"/>
          <w:bCs/>
          <w:sz w:val="30"/>
          <w:szCs w:val="30"/>
        </w:rPr>
        <w:t>экспериментировать с бумагой;</w:t>
      </w:r>
    </w:p>
    <w:p w14:paraId="6845575C" w14:textId="77777777" w:rsidR="00D47C6A" w:rsidRPr="00365D7E" w:rsidRDefault="00D47C6A" w:rsidP="00062827">
      <w:pPr>
        <w:spacing w:line="240" w:lineRule="auto"/>
        <w:ind w:firstLine="709"/>
        <w:rPr>
          <w:rFonts w:cs="Times New Roman"/>
          <w:bCs/>
          <w:sz w:val="30"/>
          <w:szCs w:val="30"/>
        </w:rPr>
      </w:pPr>
      <w:r w:rsidRPr="00365D7E">
        <w:rPr>
          <w:rFonts w:cs="Times New Roman"/>
          <w:bCs/>
          <w:sz w:val="30"/>
          <w:szCs w:val="30"/>
        </w:rPr>
        <w:t>проявлять инициативу и творчество при воплощении собственных замыслов, поиске собственных способов изображения.</w:t>
      </w:r>
    </w:p>
    <w:p w14:paraId="407615DD" w14:textId="77777777" w:rsidR="00256504" w:rsidRDefault="00256504" w:rsidP="00062827">
      <w:pPr>
        <w:spacing w:line="240" w:lineRule="auto"/>
        <w:ind w:firstLine="709"/>
        <w:rPr>
          <w:rFonts w:cs="Times New Roman"/>
          <w:sz w:val="30"/>
          <w:szCs w:val="30"/>
        </w:rPr>
      </w:pPr>
    </w:p>
    <w:p w14:paraId="6270D12D" w14:textId="2A2AA12D" w:rsidR="00D47C6A" w:rsidRDefault="00D47C6A" w:rsidP="00256504">
      <w:pPr>
        <w:spacing w:line="240" w:lineRule="auto"/>
        <w:jc w:val="center"/>
        <w:rPr>
          <w:rFonts w:cs="Times New Roman"/>
          <w:b/>
          <w:bCs/>
          <w:sz w:val="30"/>
          <w:szCs w:val="30"/>
        </w:rPr>
      </w:pPr>
      <w:r w:rsidRPr="00256504">
        <w:rPr>
          <w:rFonts w:cs="Times New Roman"/>
          <w:b/>
          <w:bCs/>
          <w:sz w:val="30"/>
          <w:szCs w:val="30"/>
        </w:rPr>
        <w:t>Конструирование</w:t>
      </w:r>
    </w:p>
    <w:p w14:paraId="7F81FC8D" w14:textId="77777777" w:rsidR="00256504" w:rsidRPr="009D3DF3" w:rsidRDefault="00256504" w:rsidP="00256504">
      <w:pPr>
        <w:spacing w:line="240" w:lineRule="auto"/>
        <w:jc w:val="center"/>
        <w:rPr>
          <w:rFonts w:cs="Times New Roman"/>
          <w:b/>
          <w:bCs/>
          <w:sz w:val="30"/>
          <w:szCs w:val="30"/>
        </w:rPr>
      </w:pPr>
    </w:p>
    <w:p w14:paraId="3F795894" w14:textId="77777777" w:rsidR="00256504" w:rsidRPr="00365D7E" w:rsidRDefault="00256504" w:rsidP="00062827">
      <w:pPr>
        <w:spacing w:line="240" w:lineRule="auto"/>
        <w:ind w:firstLine="709"/>
        <w:rPr>
          <w:rFonts w:cs="Times New Roman"/>
          <w:sz w:val="30"/>
          <w:szCs w:val="30"/>
        </w:rPr>
      </w:pPr>
    </w:p>
    <w:p w14:paraId="1D159DB1" w14:textId="77777777" w:rsidR="00D47C6A" w:rsidRPr="00365D7E" w:rsidRDefault="00D47C6A" w:rsidP="00062827">
      <w:pPr>
        <w:spacing w:line="240" w:lineRule="auto"/>
        <w:ind w:firstLine="709"/>
        <w:rPr>
          <w:rFonts w:cs="Times New Roman"/>
          <w:bCs/>
          <w:iCs/>
          <w:sz w:val="30"/>
          <w:szCs w:val="30"/>
        </w:rPr>
      </w:pPr>
      <w:r w:rsidRPr="00365D7E">
        <w:rPr>
          <w:rFonts w:cs="Times New Roman"/>
          <w:bCs/>
          <w:iCs/>
          <w:sz w:val="30"/>
          <w:szCs w:val="30"/>
        </w:rPr>
        <w:t>Формировать представления</w:t>
      </w:r>
      <w:r w:rsidRPr="00365D7E">
        <w:rPr>
          <w:rFonts w:cs="Times New Roman"/>
          <w:bCs/>
          <w:iCs/>
          <w:sz w:val="30"/>
          <w:szCs w:val="30"/>
          <w:lang w:val="be-BY"/>
        </w:rPr>
        <w:t xml:space="preserve"> о</w:t>
      </w:r>
      <w:r w:rsidRPr="00365D7E">
        <w:rPr>
          <w:rFonts w:cs="Times New Roman"/>
          <w:bCs/>
          <w:iCs/>
          <w:sz w:val="30"/>
          <w:szCs w:val="30"/>
        </w:rPr>
        <w:t>:</w:t>
      </w:r>
    </w:p>
    <w:p w14:paraId="614F49D1" w14:textId="77777777" w:rsidR="00D47C6A" w:rsidRPr="00365D7E" w:rsidRDefault="00D47C6A" w:rsidP="00062827">
      <w:pPr>
        <w:spacing w:line="240" w:lineRule="auto"/>
        <w:ind w:firstLine="709"/>
        <w:rPr>
          <w:rFonts w:cs="Times New Roman"/>
          <w:bCs/>
          <w:sz w:val="30"/>
          <w:szCs w:val="30"/>
        </w:rPr>
      </w:pPr>
      <w:r w:rsidRPr="00365D7E">
        <w:rPr>
          <w:rFonts w:cs="Times New Roman"/>
          <w:bCs/>
          <w:sz w:val="30"/>
          <w:szCs w:val="30"/>
        </w:rPr>
        <w:t>свойствах материалов для конструирования (строительных материалов, деталей конструкторов, бумаги и природного материала), их конструктивных возможностях;</w:t>
      </w:r>
    </w:p>
    <w:p w14:paraId="39CFD1CF" w14:textId="77777777" w:rsidR="00D47C6A" w:rsidRPr="00365D7E" w:rsidRDefault="00D47C6A" w:rsidP="00062827">
      <w:pPr>
        <w:spacing w:line="240" w:lineRule="auto"/>
        <w:ind w:firstLine="709"/>
        <w:rPr>
          <w:rFonts w:cs="Times New Roman"/>
          <w:bCs/>
          <w:sz w:val="30"/>
          <w:szCs w:val="30"/>
        </w:rPr>
      </w:pPr>
      <w:r w:rsidRPr="00365D7E">
        <w:rPr>
          <w:rFonts w:cs="Times New Roman"/>
          <w:bCs/>
          <w:sz w:val="30"/>
          <w:szCs w:val="30"/>
        </w:rPr>
        <w:t>сходстве и различии постройки и поделки с реальными объектами окружающего мира.</w:t>
      </w:r>
    </w:p>
    <w:p w14:paraId="74B0C7D7" w14:textId="5CED7E0C" w:rsidR="00D47C6A" w:rsidRPr="00365D7E" w:rsidRDefault="00D47C6A" w:rsidP="00062827">
      <w:pPr>
        <w:spacing w:line="240" w:lineRule="auto"/>
        <w:ind w:firstLine="709"/>
        <w:rPr>
          <w:rFonts w:cs="Times New Roman"/>
          <w:bCs/>
          <w:iCs/>
          <w:sz w:val="30"/>
          <w:szCs w:val="30"/>
        </w:rPr>
      </w:pPr>
      <w:r w:rsidRPr="00365D7E">
        <w:rPr>
          <w:rFonts w:cs="Times New Roman"/>
          <w:bCs/>
          <w:iCs/>
          <w:sz w:val="30"/>
          <w:szCs w:val="30"/>
        </w:rPr>
        <w:t>Развивать умения:</w:t>
      </w:r>
    </w:p>
    <w:p w14:paraId="3CEF748C" w14:textId="77777777" w:rsidR="00D47C6A" w:rsidRPr="00365D7E" w:rsidRDefault="00D47C6A" w:rsidP="00062827">
      <w:pPr>
        <w:spacing w:line="240" w:lineRule="auto"/>
        <w:ind w:firstLine="709"/>
        <w:rPr>
          <w:rFonts w:cs="Times New Roman"/>
          <w:bCs/>
          <w:sz w:val="30"/>
          <w:szCs w:val="30"/>
        </w:rPr>
      </w:pPr>
      <w:r w:rsidRPr="00365D7E">
        <w:rPr>
          <w:rFonts w:cs="Times New Roman"/>
          <w:bCs/>
          <w:sz w:val="30"/>
          <w:szCs w:val="30"/>
        </w:rPr>
        <w:t>обследовать образцы построек</w:t>
      </w:r>
      <w:r w:rsidRPr="00365D7E">
        <w:rPr>
          <w:rFonts w:cs="Times New Roman"/>
          <w:bCs/>
          <w:sz w:val="30"/>
          <w:szCs w:val="30"/>
          <w:lang w:val="be-BY"/>
        </w:rPr>
        <w:t>;</w:t>
      </w:r>
      <w:r w:rsidRPr="00365D7E">
        <w:rPr>
          <w:rFonts w:cs="Times New Roman"/>
          <w:bCs/>
          <w:sz w:val="30"/>
          <w:szCs w:val="30"/>
        </w:rPr>
        <w:t xml:space="preserve"> различать постройки по величине, форме</w:t>
      </w:r>
      <w:r w:rsidRPr="00365D7E">
        <w:rPr>
          <w:rFonts w:cs="Times New Roman"/>
          <w:bCs/>
          <w:sz w:val="30"/>
          <w:szCs w:val="30"/>
          <w:lang w:val="be-BY"/>
        </w:rPr>
        <w:t>;</w:t>
      </w:r>
      <w:r w:rsidRPr="00365D7E">
        <w:rPr>
          <w:rFonts w:cs="Times New Roman"/>
          <w:bCs/>
          <w:sz w:val="30"/>
          <w:szCs w:val="30"/>
        </w:rPr>
        <w:t xml:space="preserve"> определять</w:t>
      </w:r>
      <w:r w:rsidRPr="00365D7E">
        <w:rPr>
          <w:rFonts w:cs="Times New Roman"/>
          <w:bCs/>
          <w:sz w:val="30"/>
          <w:szCs w:val="30"/>
          <w:lang w:val="be-BY"/>
        </w:rPr>
        <w:t>,</w:t>
      </w:r>
      <w:r w:rsidRPr="00365D7E">
        <w:rPr>
          <w:rFonts w:cs="Times New Roman"/>
          <w:bCs/>
          <w:sz w:val="30"/>
          <w:szCs w:val="30"/>
        </w:rPr>
        <w:t xml:space="preserve"> из каких деталей и в каком цвете выполнена постройка, в какой последовательности нужно выполнить конструкцию</w:t>
      </w:r>
      <w:r w:rsidRPr="00365D7E">
        <w:rPr>
          <w:rFonts w:cs="Times New Roman"/>
          <w:bCs/>
          <w:sz w:val="30"/>
          <w:szCs w:val="30"/>
          <w:lang w:val="be-BY"/>
        </w:rPr>
        <w:t>;</w:t>
      </w:r>
      <w:r w:rsidRPr="00365D7E">
        <w:rPr>
          <w:rFonts w:cs="Times New Roman"/>
          <w:bCs/>
          <w:sz w:val="30"/>
          <w:szCs w:val="30"/>
        </w:rPr>
        <w:t xml:space="preserve"> видеть способы расположения деталей и планировать свою деятельность по созданию конструкций с учетом их функций;</w:t>
      </w:r>
    </w:p>
    <w:p w14:paraId="4956F8FF" w14:textId="77777777" w:rsidR="00D47C6A" w:rsidRPr="00365D7E" w:rsidRDefault="00D47C6A" w:rsidP="00062827">
      <w:pPr>
        <w:spacing w:line="240" w:lineRule="auto"/>
        <w:ind w:firstLine="709"/>
        <w:rPr>
          <w:rFonts w:cs="Times New Roman"/>
          <w:bCs/>
          <w:sz w:val="30"/>
          <w:szCs w:val="30"/>
        </w:rPr>
      </w:pPr>
      <w:r w:rsidRPr="00365D7E">
        <w:rPr>
          <w:rFonts w:cs="Times New Roman"/>
          <w:bCs/>
          <w:sz w:val="30"/>
          <w:szCs w:val="30"/>
        </w:rPr>
        <w:t>различать и называть основные детали строительного материала, конструктора, их форму и место расположения;</w:t>
      </w:r>
    </w:p>
    <w:p w14:paraId="289B3C2F" w14:textId="77777777" w:rsidR="00D47C6A" w:rsidRPr="00365D7E" w:rsidRDefault="00D47C6A" w:rsidP="00062827">
      <w:pPr>
        <w:spacing w:line="240" w:lineRule="auto"/>
        <w:ind w:firstLine="709"/>
        <w:rPr>
          <w:rFonts w:cs="Times New Roman"/>
          <w:bCs/>
          <w:sz w:val="30"/>
          <w:szCs w:val="30"/>
        </w:rPr>
      </w:pPr>
      <w:r w:rsidRPr="00365D7E">
        <w:rPr>
          <w:rFonts w:cs="Times New Roman"/>
          <w:bCs/>
          <w:sz w:val="30"/>
          <w:szCs w:val="30"/>
        </w:rPr>
        <w:t>сооружать постройки из строительного материала, деталей конструктора по образцу</w:t>
      </w:r>
      <w:r w:rsidRPr="00365D7E">
        <w:rPr>
          <w:rFonts w:cs="Times New Roman"/>
          <w:bCs/>
          <w:sz w:val="30"/>
          <w:szCs w:val="30"/>
          <w:lang w:val="be-BY"/>
        </w:rPr>
        <w:t>;</w:t>
      </w:r>
      <w:r w:rsidRPr="00365D7E">
        <w:rPr>
          <w:rFonts w:cs="Times New Roman"/>
          <w:bCs/>
          <w:sz w:val="30"/>
          <w:szCs w:val="30"/>
        </w:rPr>
        <w:t xml:space="preserve"> преобразовывать образец в соответствии с определенными условиями, заданными как вербально, так и через предметы</w:t>
      </w:r>
      <w:r w:rsidRPr="00365D7E">
        <w:rPr>
          <w:rFonts w:cs="Times New Roman"/>
          <w:bCs/>
          <w:sz w:val="30"/>
          <w:szCs w:val="30"/>
          <w:lang w:val="be-BY"/>
        </w:rPr>
        <w:t>;</w:t>
      </w:r>
      <w:r w:rsidRPr="00365D7E">
        <w:rPr>
          <w:rFonts w:cs="Times New Roman"/>
          <w:bCs/>
          <w:sz w:val="30"/>
          <w:szCs w:val="30"/>
        </w:rPr>
        <w:t xml:space="preserve"> объединять постройки в разные сюжеты (например, двор, улица, детская площадка);</w:t>
      </w:r>
    </w:p>
    <w:p w14:paraId="66609FFA" w14:textId="77777777" w:rsidR="00D47C6A" w:rsidRPr="00365D7E" w:rsidRDefault="00D47C6A" w:rsidP="00062827">
      <w:pPr>
        <w:spacing w:line="240" w:lineRule="auto"/>
        <w:ind w:firstLine="709"/>
        <w:rPr>
          <w:rFonts w:cs="Times New Roman"/>
          <w:bCs/>
          <w:sz w:val="30"/>
          <w:szCs w:val="30"/>
        </w:rPr>
      </w:pPr>
      <w:r w:rsidRPr="00365D7E">
        <w:rPr>
          <w:rFonts w:cs="Times New Roman"/>
          <w:bCs/>
          <w:sz w:val="30"/>
          <w:szCs w:val="30"/>
        </w:rPr>
        <w:t>располагать кирпичики и пластины на плоскости в один и несколько рядов (дорога для машины</w:t>
      </w:r>
      <w:r w:rsidRPr="00365D7E">
        <w:rPr>
          <w:rFonts w:cs="Times New Roman"/>
          <w:bCs/>
          <w:sz w:val="30"/>
          <w:szCs w:val="30"/>
          <w:lang w:val="be-BY"/>
        </w:rPr>
        <w:t>;</w:t>
      </w:r>
      <w:r w:rsidRPr="00365D7E">
        <w:rPr>
          <w:rFonts w:cs="Times New Roman"/>
          <w:bCs/>
          <w:sz w:val="30"/>
          <w:szCs w:val="30"/>
        </w:rPr>
        <w:t xml:space="preserve"> трамвайная, железнодорожная линии)</w:t>
      </w:r>
      <w:r w:rsidRPr="00365D7E">
        <w:rPr>
          <w:rFonts w:cs="Times New Roman"/>
          <w:bCs/>
          <w:sz w:val="30"/>
          <w:szCs w:val="30"/>
          <w:lang w:val="be-BY"/>
        </w:rPr>
        <w:t xml:space="preserve">; </w:t>
      </w:r>
      <w:r w:rsidRPr="00365D7E">
        <w:rPr>
          <w:rFonts w:cs="Times New Roman"/>
          <w:bCs/>
          <w:sz w:val="30"/>
          <w:szCs w:val="30"/>
        </w:rPr>
        <w:t>расставлять вертикально в ряд на некотором расстоянии друг от друга либо плотно приставляя друг к другу (забор, загородка)</w:t>
      </w:r>
      <w:r w:rsidRPr="00365D7E">
        <w:rPr>
          <w:rFonts w:cs="Times New Roman"/>
          <w:bCs/>
          <w:sz w:val="30"/>
          <w:szCs w:val="30"/>
          <w:lang w:val="be-BY"/>
        </w:rPr>
        <w:t>;</w:t>
      </w:r>
      <w:r w:rsidRPr="00365D7E">
        <w:rPr>
          <w:rFonts w:cs="Times New Roman"/>
          <w:bCs/>
          <w:sz w:val="30"/>
          <w:szCs w:val="30"/>
        </w:rPr>
        <w:t xml:space="preserve"> использовать большее количество деталей</w:t>
      </w:r>
      <w:r w:rsidRPr="00365D7E">
        <w:rPr>
          <w:rFonts w:cs="Times New Roman"/>
          <w:bCs/>
          <w:sz w:val="30"/>
          <w:szCs w:val="30"/>
          <w:lang w:val="be-BY"/>
        </w:rPr>
        <w:t>;</w:t>
      </w:r>
      <w:r w:rsidRPr="00365D7E">
        <w:rPr>
          <w:rFonts w:cs="Times New Roman"/>
          <w:bCs/>
          <w:sz w:val="30"/>
          <w:szCs w:val="30"/>
        </w:rPr>
        <w:t xml:space="preserve"> делать несложные одно-, двухъярусные перекрытия (ворота, домик, вышка);</w:t>
      </w:r>
    </w:p>
    <w:p w14:paraId="23E62FE9" w14:textId="77777777" w:rsidR="00D47C6A" w:rsidRPr="00365D7E" w:rsidRDefault="00D47C6A" w:rsidP="00062827">
      <w:pPr>
        <w:spacing w:line="240" w:lineRule="auto"/>
        <w:ind w:firstLine="709"/>
        <w:rPr>
          <w:rFonts w:cs="Times New Roman"/>
          <w:bCs/>
          <w:sz w:val="30"/>
          <w:szCs w:val="30"/>
        </w:rPr>
      </w:pPr>
      <w:r w:rsidRPr="00365D7E">
        <w:rPr>
          <w:rFonts w:cs="Times New Roman"/>
          <w:bCs/>
          <w:sz w:val="30"/>
          <w:szCs w:val="30"/>
        </w:rPr>
        <w:t>конструировать простые по форме и составу частей поделки из бумаги из готовых и самостоятельно созданных элементов, используя способы сминания, разрывания, скручивания бумаги, складывания ее пополам, достраивания незавершенной формы, предложенной взрослым;</w:t>
      </w:r>
    </w:p>
    <w:p w14:paraId="50C8BB4F" w14:textId="77777777" w:rsidR="00D47C6A" w:rsidRPr="00365D7E" w:rsidRDefault="00D47C6A" w:rsidP="00062827">
      <w:pPr>
        <w:spacing w:line="240" w:lineRule="auto"/>
        <w:ind w:firstLine="709"/>
        <w:rPr>
          <w:rFonts w:cs="Times New Roman"/>
          <w:bCs/>
          <w:sz w:val="30"/>
          <w:szCs w:val="30"/>
        </w:rPr>
      </w:pPr>
      <w:r w:rsidRPr="00365D7E">
        <w:rPr>
          <w:rFonts w:cs="Times New Roman"/>
          <w:bCs/>
          <w:sz w:val="30"/>
          <w:szCs w:val="30"/>
        </w:rPr>
        <w:t>конструировать простые по форме и составу частей поделки из природного материала (песка, снега);</w:t>
      </w:r>
    </w:p>
    <w:p w14:paraId="3FC6B258" w14:textId="77777777" w:rsidR="00D47C6A" w:rsidRPr="00365D7E" w:rsidRDefault="00D47C6A" w:rsidP="00062827">
      <w:pPr>
        <w:spacing w:line="240" w:lineRule="auto"/>
        <w:ind w:firstLine="709"/>
        <w:rPr>
          <w:rFonts w:cs="Times New Roman"/>
          <w:bCs/>
          <w:sz w:val="30"/>
          <w:szCs w:val="30"/>
        </w:rPr>
      </w:pPr>
      <w:r w:rsidRPr="00365D7E">
        <w:rPr>
          <w:rFonts w:cs="Times New Roman"/>
          <w:bCs/>
          <w:sz w:val="30"/>
          <w:szCs w:val="30"/>
        </w:rPr>
        <w:t>экспериментировать с разными материалами для конструирования и использовать открытые свойства этих материалов в процессе поиска разных вариантов воплощения конструктивного замысла;</w:t>
      </w:r>
    </w:p>
    <w:p w14:paraId="44B4C258" w14:textId="77777777" w:rsidR="00D47C6A" w:rsidRPr="00365D7E" w:rsidRDefault="00D47C6A" w:rsidP="00062827">
      <w:pPr>
        <w:spacing w:line="240" w:lineRule="auto"/>
        <w:ind w:firstLine="709"/>
        <w:rPr>
          <w:rFonts w:cs="Times New Roman"/>
          <w:bCs/>
          <w:sz w:val="30"/>
          <w:szCs w:val="30"/>
        </w:rPr>
      </w:pPr>
      <w:r w:rsidRPr="00365D7E">
        <w:rPr>
          <w:rFonts w:cs="Times New Roman"/>
          <w:bCs/>
          <w:sz w:val="30"/>
          <w:szCs w:val="30"/>
        </w:rPr>
        <w:t>создавать коллективные постройки в совместной деятельности со сверстниками и взрослыми;</w:t>
      </w:r>
    </w:p>
    <w:p w14:paraId="659084C8" w14:textId="77777777" w:rsidR="00D47C6A" w:rsidRPr="00365D7E" w:rsidRDefault="00D47C6A" w:rsidP="00062827">
      <w:pPr>
        <w:spacing w:line="240" w:lineRule="auto"/>
        <w:ind w:firstLine="709"/>
        <w:rPr>
          <w:rFonts w:cs="Times New Roman"/>
          <w:bCs/>
          <w:sz w:val="30"/>
          <w:szCs w:val="30"/>
        </w:rPr>
      </w:pPr>
      <w:r w:rsidRPr="00365D7E">
        <w:rPr>
          <w:rFonts w:cs="Times New Roman"/>
          <w:bCs/>
          <w:sz w:val="30"/>
          <w:szCs w:val="30"/>
        </w:rPr>
        <w:t>использовать в играх продукты конструктивной деятельности;</w:t>
      </w:r>
    </w:p>
    <w:p w14:paraId="7442CC30" w14:textId="77777777" w:rsidR="00D47C6A" w:rsidRPr="00365D7E" w:rsidRDefault="00D47C6A" w:rsidP="00062827">
      <w:pPr>
        <w:spacing w:line="240" w:lineRule="auto"/>
        <w:ind w:firstLine="709"/>
        <w:rPr>
          <w:rFonts w:cs="Times New Roman"/>
          <w:bCs/>
          <w:sz w:val="30"/>
          <w:szCs w:val="30"/>
        </w:rPr>
      </w:pPr>
      <w:r w:rsidRPr="00365D7E">
        <w:rPr>
          <w:rFonts w:cs="Times New Roman"/>
          <w:bCs/>
          <w:sz w:val="30"/>
          <w:szCs w:val="30"/>
        </w:rPr>
        <w:t>проявлять инициативу и творчество при воплощении собственных замыслов, поиске собственных способов конструирования.</w:t>
      </w:r>
    </w:p>
    <w:p w14:paraId="41A03DFB" w14:textId="77777777" w:rsidR="00D47C6A" w:rsidRPr="00365D7E" w:rsidRDefault="00D47C6A" w:rsidP="00062827">
      <w:pPr>
        <w:spacing w:line="240" w:lineRule="auto"/>
        <w:jc w:val="center"/>
        <w:rPr>
          <w:rFonts w:cs="Times New Roman"/>
          <w:sz w:val="30"/>
          <w:szCs w:val="30"/>
        </w:rPr>
      </w:pPr>
    </w:p>
    <w:p w14:paraId="3B76996E" w14:textId="77777777" w:rsidR="00D47C6A" w:rsidRPr="009D3DF3" w:rsidRDefault="00D47C6A" w:rsidP="00062827">
      <w:pPr>
        <w:spacing w:line="240" w:lineRule="auto"/>
        <w:jc w:val="center"/>
        <w:rPr>
          <w:rFonts w:eastAsia="Times New Roman" w:cs="Times New Roman"/>
          <w:b/>
          <w:sz w:val="30"/>
          <w:szCs w:val="30"/>
        </w:rPr>
      </w:pPr>
      <w:r w:rsidRPr="00BB04E4">
        <w:rPr>
          <w:rFonts w:eastAsia="Times New Roman" w:cs="Times New Roman"/>
          <w:b/>
          <w:sz w:val="30"/>
          <w:szCs w:val="30"/>
        </w:rPr>
        <w:t>Образовательная область «Музыкальное искусство»</w:t>
      </w:r>
    </w:p>
    <w:p w14:paraId="21A9C47C" w14:textId="77777777" w:rsidR="00BB04E4" w:rsidRPr="009D3DF3" w:rsidRDefault="00BB04E4" w:rsidP="00062827">
      <w:pPr>
        <w:spacing w:line="240" w:lineRule="auto"/>
        <w:jc w:val="center"/>
        <w:rPr>
          <w:rFonts w:eastAsia="Times New Roman" w:cs="Times New Roman"/>
          <w:b/>
          <w:sz w:val="30"/>
          <w:szCs w:val="30"/>
        </w:rPr>
      </w:pPr>
    </w:p>
    <w:p w14:paraId="34623935"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 xml:space="preserve">Цель: содействие эстетическому развитию воспитанника, приобретению и накоплению художественного опыта, формированию универсальных </w:t>
      </w:r>
      <w:r w:rsidRPr="00365D7E">
        <w:rPr>
          <w:rFonts w:cs="Times New Roman"/>
          <w:sz w:val="30"/>
          <w:szCs w:val="30"/>
          <w:lang w:val="be-BY"/>
        </w:rPr>
        <w:t xml:space="preserve">компетенций, основ функциональной грамотности, </w:t>
      </w:r>
      <w:r w:rsidRPr="00365D7E">
        <w:rPr>
          <w:rFonts w:cs="Times New Roman"/>
          <w:sz w:val="30"/>
          <w:szCs w:val="30"/>
        </w:rPr>
        <w:t>нравственно зрелой, творческой личности посредством различных видов детской музыкальной деятельности.</w:t>
      </w:r>
    </w:p>
    <w:p w14:paraId="373979E0"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Образовательные задачи:</w:t>
      </w:r>
    </w:p>
    <w:p w14:paraId="33055520"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 xml:space="preserve">формировать осознанное восприятие музыкальных произведений в процессе слушания музыки; </w:t>
      </w:r>
    </w:p>
    <w:p w14:paraId="6E9F82CA"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развивать умения:</w:t>
      </w:r>
    </w:p>
    <w:p w14:paraId="78697B3C"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выполнять музыкально-ритмические движения и проявлять танцевальное творчество;</w:t>
      </w:r>
    </w:p>
    <w:p w14:paraId="01A9B6BE"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исполнять песни и проявлять песенное творчество;</w:t>
      </w:r>
    </w:p>
    <w:p w14:paraId="66D459EF"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элементарного музицирования и инструментальной импровизации;</w:t>
      </w:r>
    </w:p>
    <w:p w14:paraId="7B8B0787"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 xml:space="preserve">воспитывать: </w:t>
      </w:r>
    </w:p>
    <w:p w14:paraId="1FACCC51"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эмоциональную отзывчивость и эмоционально-позитивное отношение к музыке;</w:t>
      </w:r>
    </w:p>
    <w:p w14:paraId="43270615"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стремление участвовать в музыкально-творческой деятельности.</w:t>
      </w:r>
    </w:p>
    <w:p w14:paraId="307DBE43" w14:textId="73735104" w:rsidR="004136C5" w:rsidRPr="00365D7E" w:rsidRDefault="004136C5">
      <w:pPr>
        <w:rPr>
          <w:rFonts w:cs="Times New Roman"/>
          <w:sz w:val="30"/>
          <w:szCs w:val="30"/>
        </w:rPr>
      </w:pPr>
    </w:p>
    <w:p w14:paraId="5480B341" w14:textId="4550313D" w:rsidR="00D47C6A" w:rsidRPr="009D3DF3" w:rsidRDefault="00D47C6A" w:rsidP="00BB04E4">
      <w:pPr>
        <w:spacing w:line="240" w:lineRule="auto"/>
        <w:jc w:val="center"/>
        <w:rPr>
          <w:rFonts w:cs="Times New Roman"/>
          <w:b/>
          <w:bCs/>
          <w:sz w:val="30"/>
          <w:szCs w:val="30"/>
        </w:rPr>
      </w:pPr>
      <w:r w:rsidRPr="00BB04E4">
        <w:rPr>
          <w:rFonts w:cs="Times New Roman"/>
          <w:b/>
          <w:bCs/>
          <w:sz w:val="30"/>
          <w:szCs w:val="30"/>
        </w:rPr>
        <w:t>Содержание образовательной деятельности</w:t>
      </w:r>
    </w:p>
    <w:p w14:paraId="25FE0BDF" w14:textId="77777777" w:rsidR="00BB04E4" w:rsidRPr="009D3DF3" w:rsidRDefault="00BB04E4" w:rsidP="00BB04E4">
      <w:pPr>
        <w:spacing w:line="240" w:lineRule="auto"/>
        <w:jc w:val="center"/>
        <w:rPr>
          <w:rFonts w:cs="Times New Roman"/>
          <w:b/>
          <w:bCs/>
          <w:sz w:val="30"/>
          <w:szCs w:val="30"/>
        </w:rPr>
      </w:pPr>
    </w:p>
    <w:p w14:paraId="3812ECC0" w14:textId="77777777" w:rsidR="00D47C6A" w:rsidRPr="009D3DF3" w:rsidRDefault="00D47C6A" w:rsidP="00BB04E4">
      <w:pPr>
        <w:spacing w:line="240" w:lineRule="auto"/>
        <w:jc w:val="center"/>
        <w:rPr>
          <w:rFonts w:cs="Times New Roman"/>
          <w:b/>
          <w:bCs/>
          <w:sz w:val="30"/>
          <w:szCs w:val="30"/>
        </w:rPr>
      </w:pPr>
      <w:r w:rsidRPr="00BB04E4">
        <w:rPr>
          <w:rFonts w:cs="Times New Roman"/>
          <w:b/>
          <w:bCs/>
          <w:sz w:val="30"/>
          <w:szCs w:val="30"/>
        </w:rPr>
        <w:t>Слушание музыки</w:t>
      </w:r>
    </w:p>
    <w:p w14:paraId="707EB5CE" w14:textId="77777777" w:rsidR="00BB04E4" w:rsidRPr="009D3DF3" w:rsidRDefault="00BB04E4" w:rsidP="00BB04E4">
      <w:pPr>
        <w:spacing w:line="240" w:lineRule="auto"/>
        <w:jc w:val="center"/>
        <w:rPr>
          <w:rFonts w:cs="Times New Roman"/>
          <w:b/>
          <w:bCs/>
          <w:sz w:val="30"/>
          <w:szCs w:val="30"/>
        </w:rPr>
      </w:pPr>
    </w:p>
    <w:p w14:paraId="491160E9"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Формировать представления</w:t>
      </w:r>
      <w:r w:rsidRPr="00365D7E">
        <w:rPr>
          <w:rFonts w:cs="Times New Roman"/>
          <w:sz w:val="30"/>
          <w:szCs w:val="30"/>
          <w:lang w:val="be-BY"/>
        </w:rPr>
        <w:t xml:space="preserve"> о (об)</w:t>
      </w:r>
      <w:r w:rsidRPr="00365D7E">
        <w:rPr>
          <w:rFonts w:cs="Times New Roman"/>
          <w:sz w:val="30"/>
          <w:szCs w:val="30"/>
        </w:rPr>
        <w:t>:</w:t>
      </w:r>
    </w:p>
    <w:p w14:paraId="3ABF9859"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 xml:space="preserve">свойствах музыкальных звуков: высота, протяженность, сила (на основе 2–3 малоконтрастных звуков), тембр (на основе </w:t>
      </w:r>
      <w:r w:rsidRPr="00365D7E">
        <w:rPr>
          <w:rFonts w:cs="Times New Roman"/>
          <w:sz w:val="30"/>
          <w:szCs w:val="30"/>
          <w:lang w:val="be-BY"/>
        </w:rPr>
        <w:t>двух</w:t>
      </w:r>
      <w:r w:rsidRPr="00365D7E">
        <w:rPr>
          <w:rFonts w:cs="Times New Roman"/>
          <w:sz w:val="30"/>
          <w:szCs w:val="30"/>
        </w:rPr>
        <w:t xml:space="preserve"> контрастных звуков);</w:t>
      </w:r>
    </w:p>
    <w:p w14:paraId="63444FAB"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отдельных средствах музыкальной выразительности (например, регистр, лад, ритм);</w:t>
      </w:r>
    </w:p>
    <w:p w14:paraId="4EB13BF2"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тембрах музыкальных инструментов (например, скрипка, флейта, фортепиано, металлофон, треугольник, румба, бубен);</w:t>
      </w:r>
    </w:p>
    <w:p w14:paraId="0055912E"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жанрах музыки (песня, танец, марш).</w:t>
      </w:r>
    </w:p>
    <w:p w14:paraId="6DAF3227"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Развивать умения:</w:t>
      </w:r>
    </w:p>
    <w:p w14:paraId="7523F4F5"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удерживать внимание и заинтересованность в процессе слушания музыки;</w:t>
      </w:r>
    </w:p>
    <w:p w14:paraId="7F794DB7"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воспринимать вокальную и инструментальную музыку контрастного настроения (веселое, грустное), различного характера (напевный, бодрый, ласковый, решительный, спокойный) и национальной принадлежности;</w:t>
      </w:r>
    </w:p>
    <w:p w14:paraId="6BA76947"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проявлять сопереживание музыкальным образам, выражать отношение к эмоциональному содержанию музыки невербальными и вербальными средствами;</w:t>
      </w:r>
    </w:p>
    <w:p w14:paraId="107EB61E"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lastRenderedPageBreak/>
        <w:t>применять способы одновременной передачи характерных особенностей образа мимикой, движениями;</w:t>
      </w:r>
    </w:p>
    <w:p w14:paraId="681D50F9"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запоминать и называть отдельные музыкальные произведения;</w:t>
      </w:r>
    </w:p>
    <w:p w14:paraId="14AAA880" w14:textId="1EE507D2" w:rsidR="00D03D44" w:rsidRPr="00365D7E" w:rsidRDefault="00D47C6A" w:rsidP="00CE2028">
      <w:pPr>
        <w:spacing w:line="240" w:lineRule="auto"/>
        <w:ind w:firstLine="709"/>
        <w:rPr>
          <w:rFonts w:cs="Times New Roman"/>
          <w:sz w:val="30"/>
          <w:szCs w:val="30"/>
        </w:rPr>
      </w:pPr>
      <w:r w:rsidRPr="00365D7E">
        <w:rPr>
          <w:rFonts w:cs="Times New Roman"/>
          <w:sz w:val="30"/>
          <w:szCs w:val="30"/>
        </w:rPr>
        <w:t>делиться впечатлениями о прослушанной музыке и музыкальном образе.</w:t>
      </w:r>
    </w:p>
    <w:p w14:paraId="1F0D4F19" w14:textId="563537EA" w:rsidR="00D47C6A" w:rsidRPr="00365D7E" w:rsidRDefault="00D47C6A" w:rsidP="00062827">
      <w:pPr>
        <w:spacing w:line="240" w:lineRule="auto"/>
        <w:ind w:firstLine="709"/>
        <w:rPr>
          <w:rFonts w:cs="Times New Roman"/>
          <w:sz w:val="30"/>
          <w:szCs w:val="30"/>
        </w:rPr>
      </w:pPr>
      <w:r w:rsidRPr="00365D7E">
        <w:rPr>
          <w:rFonts w:cs="Times New Roman"/>
          <w:sz w:val="30"/>
          <w:szCs w:val="30"/>
        </w:rPr>
        <w:t>Рекомендуемый музыкальный репертуар</w:t>
      </w:r>
    </w:p>
    <w:p w14:paraId="5DC24FDB" w14:textId="5369D5A2" w:rsidR="00D03D44" w:rsidRPr="00365D7E" w:rsidRDefault="00D47C6A" w:rsidP="00CE2028">
      <w:pPr>
        <w:spacing w:line="240" w:lineRule="auto"/>
        <w:ind w:firstLine="709"/>
        <w:rPr>
          <w:rFonts w:cs="Times New Roman"/>
          <w:sz w:val="30"/>
          <w:szCs w:val="30"/>
        </w:rPr>
      </w:pPr>
      <w:r w:rsidRPr="00365D7E">
        <w:rPr>
          <w:rFonts w:cs="Times New Roman"/>
          <w:sz w:val="30"/>
          <w:szCs w:val="30"/>
        </w:rPr>
        <w:t>С. Альхимович. «Калыханка»; А. Руббах. «Воробей»; М. Раухвергер. «Автомобиль»; Г. Фрид. «Мячик»; С. Майкапар. «Мотылек», «Осенью», «Сказочка», «Пастушок»; Е. Тиличеева. «Марш»; А. Гречанинов. «Верхом на лошадке», «Котик заболел», «Котик выздоровел», «Материнские ласки», «Скучный рассказ», «На гармо</w:t>
      </w:r>
      <w:r w:rsidRPr="00365D7E">
        <w:rPr>
          <w:rFonts w:cs="Times New Roman"/>
          <w:sz w:val="30"/>
          <w:szCs w:val="30"/>
          <w:lang w:val="be-BY"/>
        </w:rPr>
        <w:t>ни</w:t>
      </w:r>
      <w:r w:rsidRPr="00365D7E">
        <w:rPr>
          <w:rFonts w:cs="Times New Roman"/>
          <w:sz w:val="30"/>
          <w:szCs w:val="30"/>
        </w:rPr>
        <w:t>ке», «Маленькая сказка»; В. Витлин. «Игра в домики: медведи, лошадки, птички»; В. Герчик. «Дождик»; Д.</w:t>
      </w:r>
      <w:r w:rsidR="00D03D44" w:rsidRPr="00365D7E">
        <w:rPr>
          <w:rFonts w:cs="Times New Roman"/>
          <w:sz w:val="30"/>
          <w:szCs w:val="30"/>
        </w:rPr>
        <w:t> </w:t>
      </w:r>
      <w:r w:rsidRPr="00365D7E">
        <w:rPr>
          <w:rFonts w:cs="Times New Roman"/>
          <w:sz w:val="30"/>
          <w:szCs w:val="30"/>
        </w:rPr>
        <w:t>Кабалевский. «Ежик», «Грустный дождик», «Хромой козлик»; В.</w:t>
      </w:r>
      <w:r w:rsidR="00A137DF">
        <w:rPr>
          <w:rFonts w:cs="Times New Roman"/>
          <w:sz w:val="30"/>
          <w:szCs w:val="30"/>
        </w:rPr>
        <w:t> </w:t>
      </w:r>
      <w:r w:rsidRPr="00365D7E">
        <w:rPr>
          <w:rFonts w:cs="Times New Roman"/>
          <w:sz w:val="30"/>
          <w:szCs w:val="30"/>
        </w:rPr>
        <w:t>Ребиков. «Лягушка»; «Са</w:t>
      </w:r>
      <w:r w:rsidRPr="00365D7E">
        <w:rPr>
          <w:rFonts w:cs="Times New Roman"/>
          <w:sz w:val="30"/>
          <w:szCs w:val="30"/>
          <w:lang w:val="be-BY"/>
        </w:rPr>
        <w:t>ўка ды Грышка</w:t>
      </w:r>
      <w:r w:rsidRPr="00365D7E">
        <w:rPr>
          <w:rFonts w:cs="Times New Roman"/>
          <w:sz w:val="30"/>
          <w:szCs w:val="30"/>
        </w:rPr>
        <w:t>», «Перапёлачка» (бел. нар. мел.)</w:t>
      </w:r>
      <w:r w:rsidR="00EA3000" w:rsidRPr="00365D7E">
        <w:rPr>
          <w:rFonts w:cs="Times New Roman"/>
          <w:sz w:val="30"/>
          <w:szCs w:val="30"/>
        </w:rPr>
        <w:t>;</w:t>
      </w:r>
      <w:r w:rsidRPr="00365D7E">
        <w:rPr>
          <w:rFonts w:cs="Times New Roman"/>
          <w:sz w:val="30"/>
          <w:szCs w:val="30"/>
        </w:rPr>
        <w:t xml:space="preserve"> ин</w:t>
      </w:r>
      <w:r w:rsidRPr="00365D7E">
        <w:rPr>
          <w:rFonts w:cs="Times New Roman"/>
          <w:sz w:val="30"/>
          <w:szCs w:val="30"/>
          <w:lang w:val="be-BY"/>
        </w:rPr>
        <w:t>ы</w:t>
      </w:r>
      <w:r w:rsidRPr="00365D7E">
        <w:rPr>
          <w:rFonts w:cs="Times New Roman"/>
          <w:sz w:val="30"/>
          <w:szCs w:val="30"/>
        </w:rPr>
        <w:t>е</w:t>
      </w:r>
      <w:r w:rsidRPr="00365D7E">
        <w:rPr>
          <w:rFonts w:cs="Times New Roman"/>
          <w:sz w:val="30"/>
          <w:szCs w:val="30"/>
          <w:lang w:val="be-BY"/>
        </w:rPr>
        <w:t xml:space="preserve"> произведения</w:t>
      </w:r>
      <w:r w:rsidRPr="00365D7E">
        <w:rPr>
          <w:rFonts w:cs="Times New Roman"/>
          <w:sz w:val="30"/>
          <w:szCs w:val="30"/>
        </w:rPr>
        <w:t>.</w:t>
      </w:r>
    </w:p>
    <w:p w14:paraId="67795AFD" w14:textId="77777777" w:rsidR="00E63F27" w:rsidRPr="00BB04E4" w:rsidRDefault="00E63F27" w:rsidP="00BB04E4">
      <w:pPr>
        <w:spacing w:line="240" w:lineRule="auto"/>
        <w:jc w:val="center"/>
        <w:rPr>
          <w:rFonts w:cs="Times New Roman"/>
          <w:b/>
          <w:bCs/>
          <w:sz w:val="30"/>
          <w:szCs w:val="30"/>
        </w:rPr>
      </w:pPr>
    </w:p>
    <w:p w14:paraId="45F65B27" w14:textId="1B24A276" w:rsidR="00D47C6A" w:rsidRPr="009D3DF3" w:rsidRDefault="00D47C6A" w:rsidP="00BB04E4">
      <w:pPr>
        <w:spacing w:line="240" w:lineRule="auto"/>
        <w:jc w:val="center"/>
        <w:rPr>
          <w:rFonts w:cs="Times New Roman"/>
          <w:b/>
          <w:bCs/>
          <w:sz w:val="30"/>
          <w:szCs w:val="30"/>
        </w:rPr>
      </w:pPr>
      <w:r w:rsidRPr="00BB04E4">
        <w:rPr>
          <w:rFonts w:cs="Times New Roman"/>
          <w:b/>
          <w:bCs/>
          <w:sz w:val="30"/>
          <w:szCs w:val="30"/>
        </w:rPr>
        <w:t>Пение и песенное творчество</w:t>
      </w:r>
    </w:p>
    <w:p w14:paraId="2D23D4B5" w14:textId="77777777" w:rsidR="00BB04E4" w:rsidRPr="009D3DF3" w:rsidRDefault="00BB04E4" w:rsidP="00BB04E4">
      <w:pPr>
        <w:spacing w:line="240" w:lineRule="auto"/>
        <w:jc w:val="center"/>
        <w:rPr>
          <w:rFonts w:cs="Times New Roman"/>
          <w:b/>
          <w:bCs/>
          <w:sz w:val="30"/>
          <w:szCs w:val="30"/>
        </w:rPr>
      </w:pPr>
    </w:p>
    <w:p w14:paraId="1713C91A"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Формировать представления</w:t>
      </w:r>
      <w:r w:rsidRPr="00365D7E">
        <w:rPr>
          <w:rFonts w:cs="Times New Roman"/>
          <w:sz w:val="30"/>
          <w:szCs w:val="30"/>
          <w:lang w:val="be-BY"/>
        </w:rPr>
        <w:t xml:space="preserve"> о</w:t>
      </w:r>
      <w:r w:rsidRPr="00365D7E">
        <w:rPr>
          <w:rFonts w:cs="Times New Roman"/>
          <w:sz w:val="30"/>
          <w:szCs w:val="30"/>
        </w:rPr>
        <w:t>:</w:t>
      </w:r>
    </w:p>
    <w:p w14:paraId="6D16AD6E"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связи текста и музыки в песне;</w:t>
      </w:r>
    </w:p>
    <w:p w14:paraId="1A083DA3"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способах создания песенных импровизаций (звукоподражания, интонации-эмоции, действия персонажей-образов).</w:t>
      </w:r>
    </w:p>
    <w:p w14:paraId="4931669D"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Развивать умения:</w:t>
      </w:r>
    </w:p>
    <w:p w14:paraId="073A6B0E"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различать настроение, характер, темп песни;</w:t>
      </w:r>
    </w:p>
    <w:p w14:paraId="6729BFA4"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высказывать свои впечатления и проявлять эмоционально-позитивное отношение к песне;</w:t>
      </w:r>
    </w:p>
    <w:p w14:paraId="47A9E253"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понимать текст песни;</w:t>
      </w:r>
    </w:p>
    <w:p w14:paraId="5B5C6BA2"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соблюдать певческую установку, некоторые правила певческого дыхания и дикции;</w:t>
      </w:r>
    </w:p>
    <w:p w14:paraId="039A0BC2"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исполнять самостоятельно и совместно со взрослым песни с музыкальным сопровождением и без него, соло, в хоре (ансамбле), с</w:t>
      </w:r>
      <w:r w:rsidRPr="00365D7E">
        <w:rPr>
          <w:rFonts w:cs="Times New Roman"/>
          <w:sz w:val="30"/>
          <w:szCs w:val="30"/>
          <w:lang w:val="be-BY"/>
        </w:rPr>
        <w:t> </w:t>
      </w:r>
      <w:r w:rsidRPr="00365D7E">
        <w:rPr>
          <w:rFonts w:cs="Times New Roman"/>
          <w:sz w:val="30"/>
          <w:szCs w:val="30"/>
        </w:rPr>
        <w:t>движениями;</w:t>
      </w:r>
    </w:p>
    <w:p w14:paraId="4F8CD5AB" w14:textId="1E359998" w:rsidR="00D03D44" w:rsidRPr="00365D7E" w:rsidRDefault="00D47C6A" w:rsidP="00CE2028">
      <w:pPr>
        <w:spacing w:line="240" w:lineRule="auto"/>
        <w:ind w:firstLine="709"/>
        <w:rPr>
          <w:rFonts w:cs="Times New Roman"/>
          <w:sz w:val="30"/>
          <w:szCs w:val="30"/>
        </w:rPr>
      </w:pPr>
      <w:r w:rsidRPr="00365D7E">
        <w:rPr>
          <w:rFonts w:cs="Times New Roman"/>
          <w:sz w:val="30"/>
          <w:szCs w:val="30"/>
        </w:rPr>
        <w:t>создавать короткие песенные импровизации, основанные на звукоподражании и действиях персонажей, с неразвернутым текстом и повторяющимися интонациями (колыбельная, марш для игрушки).</w:t>
      </w:r>
    </w:p>
    <w:p w14:paraId="55D2F2B4" w14:textId="35A478BF" w:rsidR="00D47C6A" w:rsidRPr="00365D7E" w:rsidRDefault="00D47C6A" w:rsidP="00062827">
      <w:pPr>
        <w:spacing w:line="240" w:lineRule="auto"/>
        <w:ind w:firstLine="709"/>
        <w:rPr>
          <w:rFonts w:cs="Times New Roman"/>
          <w:sz w:val="30"/>
          <w:szCs w:val="30"/>
        </w:rPr>
      </w:pPr>
      <w:r w:rsidRPr="00365D7E">
        <w:rPr>
          <w:rFonts w:cs="Times New Roman"/>
          <w:sz w:val="30"/>
          <w:szCs w:val="30"/>
        </w:rPr>
        <w:t>Рекомендуемый музыкальный репертуар</w:t>
      </w:r>
    </w:p>
    <w:p w14:paraId="5B733253" w14:textId="09522BB9" w:rsidR="00D03D44" w:rsidRPr="00365D7E" w:rsidRDefault="00D47C6A" w:rsidP="00CE2028">
      <w:pPr>
        <w:spacing w:line="240" w:lineRule="auto"/>
        <w:ind w:firstLine="709"/>
        <w:rPr>
          <w:rFonts w:cs="Times New Roman"/>
          <w:sz w:val="30"/>
          <w:szCs w:val="30"/>
        </w:rPr>
      </w:pPr>
      <w:r w:rsidRPr="00365D7E">
        <w:rPr>
          <w:rFonts w:cs="Times New Roman"/>
          <w:sz w:val="30"/>
          <w:szCs w:val="30"/>
        </w:rPr>
        <w:t>«</w:t>
      </w:r>
      <w:r w:rsidRPr="00365D7E">
        <w:rPr>
          <w:rFonts w:cs="Times New Roman"/>
          <w:sz w:val="30"/>
          <w:szCs w:val="30"/>
          <w:lang w:val="be-BY"/>
        </w:rPr>
        <w:t>Цветики</w:t>
      </w:r>
      <w:r w:rsidRPr="00365D7E">
        <w:rPr>
          <w:rFonts w:cs="Times New Roman"/>
          <w:sz w:val="30"/>
          <w:szCs w:val="30"/>
        </w:rPr>
        <w:t>»</w:t>
      </w:r>
      <w:r w:rsidRPr="00365D7E">
        <w:rPr>
          <w:rFonts w:cs="Times New Roman"/>
          <w:sz w:val="30"/>
          <w:szCs w:val="30"/>
          <w:lang w:val="be-BY"/>
        </w:rPr>
        <w:t xml:space="preserve"> (муз. В. Карасевой, сл. Н. Френкель); </w:t>
      </w:r>
      <w:r w:rsidRPr="00365D7E">
        <w:rPr>
          <w:rFonts w:cs="Times New Roman"/>
          <w:sz w:val="30"/>
          <w:szCs w:val="30"/>
        </w:rPr>
        <w:t>«</w:t>
      </w:r>
      <w:r w:rsidRPr="00365D7E">
        <w:rPr>
          <w:rFonts w:cs="Times New Roman"/>
          <w:sz w:val="30"/>
          <w:szCs w:val="30"/>
          <w:lang w:val="be-BY"/>
        </w:rPr>
        <w:t>Божая кароўка</w:t>
      </w:r>
      <w:r w:rsidRPr="00365D7E">
        <w:rPr>
          <w:rFonts w:cs="Times New Roman"/>
          <w:sz w:val="30"/>
          <w:szCs w:val="30"/>
        </w:rPr>
        <w:t>» (бел. нар. мел. в обр. А. Ращинского); «Петушок», «Сорока» (рус. нар. мел.); «Вось як</w:t>
      </w:r>
      <w:r w:rsidRPr="00365D7E">
        <w:rPr>
          <w:rFonts w:cs="Times New Roman"/>
          <w:sz w:val="30"/>
          <w:szCs w:val="30"/>
          <w:lang w:val="be-BY"/>
        </w:rPr>
        <w:t>і мурлыка</w:t>
      </w:r>
      <w:r w:rsidRPr="00365D7E">
        <w:rPr>
          <w:rFonts w:cs="Times New Roman"/>
          <w:sz w:val="30"/>
          <w:szCs w:val="30"/>
        </w:rPr>
        <w:t>»</w:t>
      </w:r>
      <w:r w:rsidRPr="00365D7E">
        <w:rPr>
          <w:rFonts w:cs="Times New Roman"/>
          <w:sz w:val="30"/>
          <w:szCs w:val="30"/>
          <w:lang w:val="be-BY"/>
        </w:rPr>
        <w:t xml:space="preserve"> (бел. нар. мел. в обр. Д. Кам</w:t>
      </w:r>
      <w:r w:rsidRPr="00365D7E">
        <w:rPr>
          <w:rFonts w:cs="Times New Roman"/>
          <w:sz w:val="30"/>
          <w:szCs w:val="30"/>
        </w:rPr>
        <w:t>и</w:t>
      </w:r>
      <w:r w:rsidRPr="00365D7E">
        <w:rPr>
          <w:rFonts w:cs="Times New Roman"/>
          <w:sz w:val="30"/>
          <w:szCs w:val="30"/>
          <w:lang w:val="be-BY"/>
        </w:rPr>
        <w:t xml:space="preserve">нского); </w:t>
      </w:r>
      <w:r w:rsidRPr="00365D7E">
        <w:rPr>
          <w:rFonts w:cs="Times New Roman"/>
          <w:sz w:val="30"/>
          <w:szCs w:val="30"/>
        </w:rPr>
        <w:t>«Водичка» (муз. Е. Тиличеевой, сл. А. Шибицкой), «Осень» (муз. Н. Лукониной, сл. Л. Чадовой); «Чики-чики, чикалочки» (рус. нар. мел. в обр. Е.</w:t>
      </w:r>
      <w:r w:rsidRPr="00365D7E">
        <w:rPr>
          <w:rFonts w:cs="Times New Roman"/>
          <w:sz w:val="30"/>
          <w:szCs w:val="30"/>
          <w:lang w:val="be-BY"/>
        </w:rPr>
        <w:t> </w:t>
      </w:r>
      <w:r w:rsidRPr="00365D7E">
        <w:rPr>
          <w:rFonts w:cs="Times New Roman"/>
          <w:sz w:val="30"/>
          <w:szCs w:val="30"/>
        </w:rPr>
        <w:t>Тиличеевой); «Дудочка» (муз. В. Карасевой, сл. Н. Френкель); «</w:t>
      </w:r>
      <w:r w:rsidRPr="00365D7E">
        <w:rPr>
          <w:rFonts w:cs="Times New Roman"/>
          <w:sz w:val="30"/>
          <w:szCs w:val="30"/>
          <w:lang w:val="be-BY"/>
        </w:rPr>
        <w:t>Б</w:t>
      </w:r>
      <w:r w:rsidRPr="00365D7E">
        <w:rPr>
          <w:rFonts w:cs="Times New Roman"/>
          <w:sz w:val="30"/>
          <w:szCs w:val="30"/>
        </w:rPr>
        <w:t>ега</w:t>
      </w:r>
      <w:r w:rsidRPr="00365D7E">
        <w:rPr>
          <w:rFonts w:cs="Times New Roman"/>
          <w:sz w:val="30"/>
          <w:szCs w:val="30"/>
          <w:lang w:val="be-BY"/>
        </w:rPr>
        <w:t>ў зайка шэранькі</w:t>
      </w:r>
      <w:r w:rsidRPr="00365D7E">
        <w:rPr>
          <w:rFonts w:cs="Times New Roman"/>
          <w:sz w:val="30"/>
          <w:szCs w:val="30"/>
        </w:rPr>
        <w:t xml:space="preserve">» </w:t>
      </w:r>
      <w:r w:rsidRPr="00365D7E">
        <w:rPr>
          <w:rFonts w:cs="Times New Roman"/>
          <w:sz w:val="30"/>
          <w:szCs w:val="30"/>
        </w:rPr>
        <w:lastRenderedPageBreak/>
        <w:t>(бел. нар. мел. в обр. Г. Вагнера); «Птичка», «Листья золотые» (муз. Т.</w:t>
      </w:r>
      <w:r w:rsidR="00D03D44" w:rsidRPr="00365D7E">
        <w:rPr>
          <w:rFonts w:cs="Times New Roman"/>
          <w:sz w:val="30"/>
          <w:szCs w:val="30"/>
        </w:rPr>
        <w:t> </w:t>
      </w:r>
      <w:r w:rsidRPr="00365D7E">
        <w:rPr>
          <w:rFonts w:cs="Times New Roman"/>
          <w:sz w:val="30"/>
          <w:szCs w:val="30"/>
        </w:rPr>
        <w:t>Попатенко, сл. Н.</w:t>
      </w:r>
      <w:r w:rsidRPr="00365D7E">
        <w:rPr>
          <w:rFonts w:cs="Times New Roman"/>
          <w:sz w:val="30"/>
          <w:szCs w:val="30"/>
          <w:lang w:val="be-BY"/>
        </w:rPr>
        <w:t> </w:t>
      </w:r>
      <w:r w:rsidRPr="00365D7E">
        <w:rPr>
          <w:rFonts w:cs="Times New Roman"/>
          <w:sz w:val="30"/>
          <w:szCs w:val="30"/>
        </w:rPr>
        <w:t>Найденовой); «Собачка» (муз. М. Раухвергера, сл. Н. Комиссаровой); «Петя, солнце разбуди!», «Будем мы хорошими», «Мамочка милая» (муз. и сл. Я. Жабко); «Пирожок» (муз. Е. Тиличеевой, сл. Е. Шмаковой); «Есть у солнышка друзья» (муз. Е. Тиличеевой, сл. Е.</w:t>
      </w:r>
      <w:r w:rsidR="00D03D44" w:rsidRPr="00365D7E">
        <w:rPr>
          <w:rFonts w:cs="Times New Roman"/>
          <w:sz w:val="30"/>
          <w:szCs w:val="30"/>
        </w:rPr>
        <w:t> </w:t>
      </w:r>
      <w:r w:rsidRPr="00365D7E">
        <w:rPr>
          <w:rFonts w:cs="Times New Roman"/>
          <w:sz w:val="30"/>
          <w:szCs w:val="30"/>
        </w:rPr>
        <w:t>Каргановой); «Петушок» (муз. В. Витлина, сл. А.</w:t>
      </w:r>
      <w:r w:rsidR="00EA3000" w:rsidRPr="00365D7E">
        <w:rPr>
          <w:rFonts w:cs="Times New Roman"/>
          <w:sz w:val="30"/>
          <w:szCs w:val="30"/>
        </w:rPr>
        <w:t> </w:t>
      </w:r>
      <w:r w:rsidRPr="00365D7E">
        <w:rPr>
          <w:rFonts w:cs="Times New Roman"/>
          <w:sz w:val="30"/>
          <w:szCs w:val="30"/>
        </w:rPr>
        <w:t>Пассовой); «Мотылек» (муз. Р. Рустамова, сл. Ю. Островского); «Курочка», «Уточка» (муз. Т.</w:t>
      </w:r>
      <w:r w:rsidR="00D03D44" w:rsidRPr="00365D7E">
        <w:rPr>
          <w:rFonts w:cs="Times New Roman"/>
          <w:sz w:val="30"/>
          <w:szCs w:val="30"/>
        </w:rPr>
        <w:t> </w:t>
      </w:r>
      <w:r w:rsidRPr="00365D7E">
        <w:rPr>
          <w:rFonts w:cs="Times New Roman"/>
          <w:sz w:val="30"/>
          <w:szCs w:val="30"/>
        </w:rPr>
        <w:t>Попатенко, сл. И. Лешкевич); «Маму поздравляют малыши» (муз. Т.</w:t>
      </w:r>
      <w:r w:rsidR="00D03D44" w:rsidRPr="00365D7E">
        <w:rPr>
          <w:rFonts w:cs="Times New Roman"/>
          <w:sz w:val="30"/>
          <w:szCs w:val="30"/>
        </w:rPr>
        <w:t> </w:t>
      </w:r>
      <w:r w:rsidRPr="00365D7E">
        <w:rPr>
          <w:rFonts w:cs="Times New Roman"/>
          <w:sz w:val="30"/>
          <w:szCs w:val="30"/>
        </w:rPr>
        <w:t>Попатенко, сл. Л. Мироновой)</w:t>
      </w:r>
      <w:r w:rsidRPr="00365D7E">
        <w:rPr>
          <w:rFonts w:cs="Times New Roman"/>
          <w:sz w:val="30"/>
          <w:szCs w:val="30"/>
          <w:lang w:val="be-BY"/>
        </w:rPr>
        <w:t>;</w:t>
      </w:r>
      <w:r w:rsidRPr="00365D7E">
        <w:rPr>
          <w:rFonts w:cs="Times New Roman"/>
          <w:sz w:val="30"/>
          <w:szCs w:val="30"/>
        </w:rPr>
        <w:t xml:space="preserve"> «Воробей», «Мы садимся в самолет», «Дед Мороз», «Про мишку», «Жучок» (муз. А. Филиппенко, сл. Т.</w:t>
      </w:r>
      <w:r w:rsidR="00D03D44" w:rsidRPr="00365D7E">
        <w:rPr>
          <w:rFonts w:cs="Times New Roman"/>
          <w:sz w:val="30"/>
          <w:szCs w:val="30"/>
        </w:rPr>
        <w:t> </w:t>
      </w:r>
      <w:r w:rsidRPr="00365D7E">
        <w:rPr>
          <w:rFonts w:cs="Times New Roman"/>
          <w:sz w:val="30"/>
          <w:szCs w:val="30"/>
        </w:rPr>
        <w:t>Волгиной); «Все запели песенку» (муз. А. Филиппенко, сл. Е.</w:t>
      </w:r>
      <w:r w:rsidR="00D03D44" w:rsidRPr="00365D7E">
        <w:rPr>
          <w:rFonts w:cs="Times New Roman"/>
          <w:sz w:val="30"/>
          <w:szCs w:val="30"/>
        </w:rPr>
        <w:t> </w:t>
      </w:r>
      <w:r w:rsidRPr="00365D7E">
        <w:rPr>
          <w:rFonts w:cs="Times New Roman"/>
          <w:sz w:val="30"/>
          <w:szCs w:val="30"/>
        </w:rPr>
        <w:t>Макшанцевой), «Дед Мороз, тебя мы ждем» (сл. и муз. З. Качаевой); «Маме в день 8 Марта» (муз. Е.</w:t>
      </w:r>
      <w:r w:rsidR="00EA3000" w:rsidRPr="00365D7E">
        <w:rPr>
          <w:rFonts w:cs="Times New Roman"/>
          <w:sz w:val="30"/>
          <w:szCs w:val="30"/>
        </w:rPr>
        <w:t> </w:t>
      </w:r>
      <w:r w:rsidRPr="00365D7E">
        <w:rPr>
          <w:rFonts w:cs="Times New Roman"/>
          <w:sz w:val="30"/>
          <w:szCs w:val="30"/>
        </w:rPr>
        <w:t>Тиличеевой, сл. М. Ивенсен); «Мамочка моя» (муз. И. Арсеева, сл.</w:t>
      </w:r>
      <w:r w:rsidR="00EA3000" w:rsidRPr="00365D7E">
        <w:rPr>
          <w:rFonts w:cs="Times New Roman"/>
          <w:sz w:val="30"/>
          <w:szCs w:val="30"/>
        </w:rPr>
        <w:t> </w:t>
      </w:r>
      <w:r w:rsidRPr="00365D7E">
        <w:rPr>
          <w:rFonts w:cs="Times New Roman"/>
          <w:sz w:val="30"/>
          <w:szCs w:val="30"/>
        </w:rPr>
        <w:t>И.</w:t>
      </w:r>
      <w:r w:rsidRPr="00365D7E">
        <w:rPr>
          <w:rFonts w:cs="Times New Roman"/>
          <w:sz w:val="30"/>
          <w:szCs w:val="30"/>
          <w:lang w:val="be-BY"/>
        </w:rPr>
        <w:t> </w:t>
      </w:r>
      <w:r w:rsidRPr="00365D7E">
        <w:rPr>
          <w:rFonts w:cs="Times New Roman"/>
          <w:sz w:val="30"/>
          <w:szCs w:val="30"/>
        </w:rPr>
        <w:t>Черницкой); «Мы идем с флажками» (муз. Е. Тиличеевой, сл.</w:t>
      </w:r>
      <w:r w:rsidR="00EA3000" w:rsidRPr="00365D7E">
        <w:rPr>
          <w:rFonts w:cs="Times New Roman"/>
          <w:sz w:val="30"/>
          <w:szCs w:val="30"/>
        </w:rPr>
        <w:t> </w:t>
      </w:r>
      <w:r w:rsidRPr="00365D7E">
        <w:rPr>
          <w:rFonts w:cs="Times New Roman"/>
          <w:sz w:val="30"/>
          <w:szCs w:val="30"/>
        </w:rPr>
        <w:t>М.</w:t>
      </w:r>
      <w:r w:rsidRPr="00365D7E">
        <w:rPr>
          <w:rFonts w:cs="Times New Roman"/>
          <w:sz w:val="30"/>
          <w:szCs w:val="30"/>
          <w:lang w:val="be-BY"/>
        </w:rPr>
        <w:t> </w:t>
      </w:r>
      <w:r w:rsidRPr="00365D7E">
        <w:rPr>
          <w:rFonts w:cs="Times New Roman"/>
          <w:sz w:val="30"/>
          <w:szCs w:val="30"/>
        </w:rPr>
        <w:t>Долинова)</w:t>
      </w:r>
      <w:r w:rsidR="00EA3000" w:rsidRPr="00365D7E">
        <w:rPr>
          <w:rFonts w:cs="Times New Roman"/>
          <w:sz w:val="30"/>
          <w:szCs w:val="30"/>
        </w:rPr>
        <w:t>;</w:t>
      </w:r>
      <w:r w:rsidRPr="00365D7E">
        <w:rPr>
          <w:rFonts w:cs="Times New Roman"/>
          <w:sz w:val="30"/>
          <w:szCs w:val="30"/>
        </w:rPr>
        <w:t xml:space="preserve"> иные произведения.</w:t>
      </w:r>
    </w:p>
    <w:p w14:paraId="6F8E1076" w14:textId="77777777" w:rsidR="00E63F27" w:rsidRDefault="00E63F27" w:rsidP="00062827">
      <w:pPr>
        <w:spacing w:line="240" w:lineRule="auto"/>
        <w:ind w:firstLine="709"/>
        <w:rPr>
          <w:rFonts w:cs="Times New Roman"/>
          <w:sz w:val="30"/>
          <w:szCs w:val="30"/>
        </w:rPr>
      </w:pPr>
    </w:p>
    <w:p w14:paraId="5EE5134A" w14:textId="34244C40" w:rsidR="00D47C6A" w:rsidRPr="009D3DF3" w:rsidRDefault="00D47C6A" w:rsidP="00BB04E4">
      <w:pPr>
        <w:spacing w:line="240" w:lineRule="auto"/>
        <w:jc w:val="center"/>
        <w:rPr>
          <w:rFonts w:cs="Times New Roman"/>
          <w:b/>
          <w:bCs/>
          <w:sz w:val="30"/>
          <w:szCs w:val="30"/>
        </w:rPr>
      </w:pPr>
      <w:r w:rsidRPr="00BB04E4">
        <w:rPr>
          <w:rFonts w:cs="Times New Roman"/>
          <w:b/>
          <w:bCs/>
          <w:sz w:val="30"/>
          <w:szCs w:val="30"/>
        </w:rPr>
        <w:t>Музыкально-ритмическ</w:t>
      </w:r>
      <w:r w:rsidR="00EA3000" w:rsidRPr="00BB04E4">
        <w:rPr>
          <w:rFonts w:cs="Times New Roman"/>
          <w:b/>
          <w:bCs/>
          <w:sz w:val="30"/>
          <w:szCs w:val="30"/>
        </w:rPr>
        <w:t>и</w:t>
      </w:r>
      <w:r w:rsidRPr="00BB04E4">
        <w:rPr>
          <w:rFonts w:cs="Times New Roman"/>
          <w:b/>
          <w:bCs/>
          <w:sz w:val="30"/>
          <w:szCs w:val="30"/>
        </w:rPr>
        <w:t>е движения и танцевальное творчество</w:t>
      </w:r>
    </w:p>
    <w:p w14:paraId="47519385" w14:textId="77777777" w:rsidR="00BB04E4" w:rsidRPr="009D3DF3" w:rsidRDefault="00BB04E4" w:rsidP="00BB04E4">
      <w:pPr>
        <w:spacing w:line="240" w:lineRule="auto"/>
        <w:jc w:val="center"/>
        <w:rPr>
          <w:rFonts w:cs="Times New Roman"/>
          <w:b/>
          <w:bCs/>
          <w:sz w:val="30"/>
          <w:szCs w:val="30"/>
        </w:rPr>
      </w:pPr>
    </w:p>
    <w:p w14:paraId="1521D6C0"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Формировать представления</w:t>
      </w:r>
      <w:r w:rsidRPr="00365D7E">
        <w:rPr>
          <w:rFonts w:cs="Times New Roman"/>
          <w:sz w:val="30"/>
          <w:szCs w:val="30"/>
          <w:lang w:val="be-BY"/>
        </w:rPr>
        <w:t xml:space="preserve"> о</w:t>
      </w:r>
      <w:r w:rsidRPr="00365D7E">
        <w:rPr>
          <w:rFonts w:cs="Times New Roman"/>
          <w:sz w:val="30"/>
          <w:szCs w:val="30"/>
        </w:rPr>
        <w:t>:</w:t>
      </w:r>
    </w:p>
    <w:p w14:paraId="4E38478F"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видах музыкально-ритмических движений (основные движения, танцевальные, образные движения);</w:t>
      </w:r>
    </w:p>
    <w:p w14:paraId="601E218C"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связи музыки и движения;</w:t>
      </w:r>
    </w:p>
    <w:p w14:paraId="7EF9E793"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способах создания танцевальных импровизаций (танцевальные движения соло, в паре; в соответствии с сюжетом музыкальной игры; в соответствии с особенностями музыкально-игрового образа).</w:t>
      </w:r>
    </w:p>
    <w:p w14:paraId="5435EBEF"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Развивать умения:</w:t>
      </w:r>
    </w:p>
    <w:p w14:paraId="33A921A4"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эмоционально откликаться и различать настроение танцевальной музыки;</w:t>
      </w:r>
    </w:p>
    <w:p w14:paraId="7A7C670B"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различать музыкальные жанры (марш, танец);</w:t>
      </w:r>
    </w:p>
    <w:p w14:paraId="118A025E"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ритмично бегать (по кругу и врассыпную); ходить (вытягивая носок, друг за другом по кругу в хороводе, сужая и расширяя круг); прыгать (легко на носочках);</w:t>
      </w:r>
    </w:p>
    <w:p w14:paraId="76897CE1"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исполнять танцевальные движения (например, ритмичные хлопки, топотушки на месте и в движении, покачивание корпуса и приставной шаг с пружинкой, кружение, боковой галоп), с предметами и игрушками (например, мяч, лента, воздушные шары); ритмичные движения в музыкальных играх;</w:t>
      </w:r>
    </w:p>
    <w:p w14:paraId="1388AE70"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отражать в движениях контрастные характеры музыкально-игровых образов (например, беззаботные птички и хитрый кот, ласковая кошка и озорные котята);</w:t>
      </w:r>
    </w:p>
    <w:p w14:paraId="42848415" w14:textId="6F7D7E0C" w:rsidR="00D03D44" w:rsidRPr="00365D7E" w:rsidRDefault="00D47C6A" w:rsidP="00334B56">
      <w:pPr>
        <w:spacing w:line="240" w:lineRule="auto"/>
        <w:ind w:firstLine="709"/>
        <w:rPr>
          <w:rFonts w:cs="Times New Roman"/>
          <w:sz w:val="30"/>
          <w:szCs w:val="30"/>
        </w:rPr>
      </w:pPr>
      <w:r w:rsidRPr="00365D7E">
        <w:rPr>
          <w:rFonts w:cs="Times New Roman"/>
          <w:sz w:val="30"/>
          <w:szCs w:val="30"/>
        </w:rPr>
        <w:t>использовать различные виды движений в танцевальных импровизациях.</w:t>
      </w:r>
    </w:p>
    <w:p w14:paraId="2A026D44" w14:textId="381A6E36" w:rsidR="00D47C6A" w:rsidRPr="00365D7E" w:rsidRDefault="00D47C6A" w:rsidP="00062827">
      <w:pPr>
        <w:spacing w:line="240" w:lineRule="auto"/>
        <w:ind w:firstLine="709"/>
        <w:rPr>
          <w:rFonts w:cs="Times New Roman"/>
          <w:sz w:val="30"/>
          <w:szCs w:val="30"/>
        </w:rPr>
      </w:pPr>
      <w:r w:rsidRPr="00365D7E">
        <w:rPr>
          <w:rFonts w:cs="Times New Roman"/>
          <w:sz w:val="30"/>
          <w:szCs w:val="30"/>
        </w:rPr>
        <w:lastRenderedPageBreak/>
        <w:t>Рекомендуемый музыкальный репертуар</w:t>
      </w:r>
    </w:p>
    <w:p w14:paraId="3A268A4B" w14:textId="45D2B6E6" w:rsidR="00D47C6A" w:rsidRPr="00365D7E" w:rsidRDefault="00D47C6A" w:rsidP="00062827">
      <w:pPr>
        <w:spacing w:line="240" w:lineRule="auto"/>
        <w:ind w:firstLine="709"/>
        <w:rPr>
          <w:rFonts w:cs="Times New Roman"/>
          <w:sz w:val="30"/>
          <w:szCs w:val="30"/>
        </w:rPr>
      </w:pPr>
      <w:r w:rsidRPr="00365D7E">
        <w:rPr>
          <w:rFonts w:cs="Times New Roman"/>
          <w:sz w:val="30"/>
          <w:szCs w:val="30"/>
        </w:rPr>
        <w:t>Упражнения: «Марш» И. Кишко; «Марш» Э. Парлова; «Бег» Е. Тиличеевой; «Мячики», «Поскачем» Т. Ломовой; «Побегаем, попрыгаем» С. Соснина; «Сапожки скачут по дорожке» (муз. А.</w:t>
      </w:r>
      <w:r w:rsidR="00D03D44" w:rsidRPr="00365D7E">
        <w:rPr>
          <w:rFonts w:cs="Times New Roman"/>
          <w:sz w:val="30"/>
          <w:szCs w:val="30"/>
        </w:rPr>
        <w:t> </w:t>
      </w:r>
      <w:r w:rsidRPr="00365D7E">
        <w:rPr>
          <w:rFonts w:cs="Times New Roman"/>
          <w:sz w:val="30"/>
          <w:szCs w:val="30"/>
        </w:rPr>
        <w:t>Филиппенко, сл. Т. Волгиной); «Воробей» А. Руббаха; «Лошадка» (муз. А. Филиппенко, сл.</w:t>
      </w:r>
      <w:r w:rsidR="00EA3000" w:rsidRPr="00365D7E">
        <w:rPr>
          <w:rFonts w:cs="Times New Roman"/>
          <w:sz w:val="30"/>
          <w:szCs w:val="30"/>
        </w:rPr>
        <w:t> </w:t>
      </w:r>
      <w:r w:rsidRPr="00365D7E">
        <w:rPr>
          <w:rFonts w:cs="Times New Roman"/>
          <w:sz w:val="30"/>
          <w:szCs w:val="30"/>
        </w:rPr>
        <w:t>Т. Волгиной); «Уточка идет», «Жабка прыгает», «Лошадка», «Мышка бежит» В. Герчик</w:t>
      </w:r>
      <w:r w:rsidR="00EA3000" w:rsidRPr="00365D7E">
        <w:rPr>
          <w:rFonts w:cs="Times New Roman"/>
          <w:sz w:val="30"/>
          <w:szCs w:val="30"/>
        </w:rPr>
        <w:t>;</w:t>
      </w:r>
      <w:r w:rsidRPr="00365D7E">
        <w:rPr>
          <w:rFonts w:cs="Times New Roman"/>
          <w:sz w:val="30"/>
          <w:szCs w:val="30"/>
        </w:rPr>
        <w:t xml:space="preserve"> «Кошечка» Т. Ломовой</w:t>
      </w:r>
      <w:r w:rsidR="00EA3000" w:rsidRPr="00365D7E">
        <w:rPr>
          <w:rFonts w:cs="Times New Roman"/>
          <w:sz w:val="30"/>
          <w:szCs w:val="30"/>
        </w:rPr>
        <w:t>;</w:t>
      </w:r>
      <w:r w:rsidRPr="00365D7E">
        <w:rPr>
          <w:rFonts w:cs="Times New Roman"/>
          <w:sz w:val="30"/>
          <w:szCs w:val="30"/>
        </w:rPr>
        <w:t xml:space="preserve"> иные упражнения.</w:t>
      </w:r>
    </w:p>
    <w:p w14:paraId="739428BF" w14:textId="2D1EAA02" w:rsidR="00D47C6A" w:rsidRPr="00365D7E" w:rsidRDefault="00D47C6A" w:rsidP="00062827">
      <w:pPr>
        <w:spacing w:line="240" w:lineRule="auto"/>
        <w:ind w:firstLine="709"/>
        <w:rPr>
          <w:rFonts w:cs="Times New Roman"/>
          <w:sz w:val="30"/>
          <w:szCs w:val="30"/>
        </w:rPr>
      </w:pPr>
      <w:r w:rsidRPr="00365D7E">
        <w:rPr>
          <w:rFonts w:cs="Times New Roman"/>
          <w:sz w:val="30"/>
          <w:szCs w:val="30"/>
        </w:rPr>
        <w:t>Хороводы: «Елочка» (муз. М. Красева, сл. З. Александровой); «Чудо-елка» (муз. и сл. Я. Жабко); «Елочная песня» (муз. Т.</w:t>
      </w:r>
      <w:r w:rsidRPr="00365D7E">
        <w:rPr>
          <w:rFonts w:cs="Times New Roman"/>
          <w:sz w:val="30"/>
          <w:szCs w:val="30"/>
          <w:lang w:val="be-BY"/>
        </w:rPr>
        <w:t> </w:t>
      </w:r>
      <w:r w:rsidRPr="00365D7E">
        <w:rPr>
          <w:rFonts w:cs="Times New Roman"/>
          <w:sz w:val="30"/>
          <w:szCs w:val="30"/>
        </w:rPr>
        <w:t>Попатенко, сл. В</w:t>
      </w:r>
      <w:r w:rsidR="00D03D44" w:rsidRPr="00365D7E">
        <w:rPr>
          <w:rFonts w:cs="Times New Roman"/>
          <w:sz w:val="30"/>
          <w:szCs w:val="30"/>
        </w:rPr>
        <w:t> </w:t>
      </w:r>
      <w:r w:rsidRPr="00365D7E">
        <w:rPr>
          <w:rFonts w:cs="Times New Roman"/>
          <w:sz w:val="30"/>
          <w:szCs w:val="30"/>
        </w:rPr>
        <w:t xml:space="preserve"> Донниковой)</w:t>
      </w:r>
      <w:r w:rsidR="00EA3000" w:rsidRPr="00365D7E">
        <w:rPr>
          <w:rFonts w:cs="Times New Roman"/>
          <w:sz w:val="30"/>
          <w:szCs w:val="30"/>
        </w:rPr>
        <w:t>;</w:t>
      </w:r>
      <w:r w:rsidRPr="00365D7E">
        <w:rPr>
          <w:rFonts w:cs="Times New Roman"/>
          <w:sz w:val="30"/>
          <w:szCs w:val="30"/>
        </w:rPr>
        <w:t xml:space="preserve"> иные хороводы.</w:t>
      </w:r>
    </w:p>
    <w:p w14:paraId="45CD1AC2" w14:textId="6D91B410" w:rsidR="00D03D44" w:rsidRPr="00365D7E" w:rsidRDefault="00D47C6A" w:rsidP="00E63F27">
      <w:pPr>
        <w:spacing w:line="240" w:lineRule="auto"/>
        <w:ind w:firstLine="709"/>
        <w:rPr>
          <w:rFonts w:cs="Times New Roman"/>
          <w:sz w:val="30"/>
          <w:szCs w:val="30"/>
        </w:rPr>
      </w:pPr>
      <w:r w:rsidRPr="00365D7E">
        <w:rPr>
          <w:rFonts w:cs="Times New Roman"/>
          <w:sz w:val="30"/>
          <w:szCs w:val="30"/>
        </w:rPr>
        <w:t>Пляски и танцы: «Погремушки» (муз. М. Раухвергера); «Приглашение» (муз. В. Жубинской, сл. И. Плакиды); «Мишка с куклой пляшут полечку» (муз. и сл. М. Качурбиной); «Топ, топ, топоток</w:t>
      </w:r>
      <w:r w:rsidR="006C27BF" w:rsidRPr="00365D7E">
        <w:rPr>
          <w:rFonts w:cs="Times New Roman"/>
          <w:sz w:val="30"/>
          <w:szCs w:val="30"/>
        </w:rPr>
        <w:t>...</w:t>
      </w:r>
      <w:r w:rsidRPr="00365D7E">
        <w:rPr>
          <w:rFonts w:cs="Times New Roman"/>
          <w:sz w:val="30"/>
          <w:szCs w:val="30"/>
        </w:rPr>
        <w:t>» (муз. В. Жубинской, сл. И. Михайловой); «Пляска с погремушками» (муз. и сл. В. Антоновой в обр. И. Кишко); «Пляска с платочками» (муз. Е. Тиличеевой, сл. И. Грантовской); «Танец с листочками» (муз. и сл. Г. Вихаревой); «Прогулка с куклами» (муз. Т. Ломовой)</w:t>
      </w:r>
      <w:r w:rsidR="00AE41E9" w:rsidRPr="00365D7E">
        <w:rPr>
          <w:rFonts w:cs="Times New Roman"/>
          <w:sz w:val="30"/>
          <w:szCs w:val="30"/>
        </w:rPr>
        <w:t>;</w:t>
      </w:r>
      <w:r w:rsidRPr="00365D7E">
        <w:rPr>
          <w:rFonts w:cs="Times New Roman"/>
          <w:sz w:val="30"/>
          <w:szCs w:val="30"/>
        </w:rPr>
        <w:t xml:space="preserve"> иные пляски и танцы.</w:t>
      </w:r>
    </w:p>
    <w:p w14:paraId="19A74028" w14:textId="77777777" w:rsidR="00E63F27" w:rsidRDefault="00E63F27" w:rsidP="00062827">
      <w:pPr>
        <w:spacing w:line="240" w:lineRule="auto"/>
        <w:ind w:firstLine="709"/>
        <w:rPr>
          <w:rFonts w:cs="Times New Roman"/>
          <w:sz w:val="30"/>
          <w:szCs w:val="30"/>
        </w:rPr>
      </w:pPr>
    </w:p>
    <w:p w14:paraId="2AD13CD4" w14:textId="09B5AC7F" w:rsidR="00D47C6A" w:rsidRPr="009D3DF3" w:rsidRDefault="00D47C6A" w:rsidP="00BB04E4">
      <w:pPr>
        <w:spacing w:line="240" w:lineRule="auto"/>
        <w:jc w:val="center"/>
        <w:rPr>
          <w:rFonts w:cs="Times New Roman"/>
          <w:b/>
          <w:bCs/>
          <w:sz w:val="30"/>
          <w:szCs w:val="30"/>
        </w:rPr>
      </w:pPr>
      <w:r w:rsidRPr="00BB04E4">
        <w:rPr>
          <w:rFonts w:cs="Times New Roman"/>
          <w:b/>
          <w:bCs/>
          <w:sz w:val="30"/>
          <w:szCs w:val="30"/>
        </w:rPr>
        <w:t>Элементарное музицирование и инструментальное творчество</w:t>
      </w:r>
    </w:p>
    <w:p w14:paraId="509B92ED" w14:textId="77777777" w:rsidR="00BB04E4" w:rsidRPr="009D3DF3" w:rsidRDefault="00BB04E4" w:rsidP="00BB04E4">
      <w:pPr>
        <w:spacing w:line="240" w:lineRule="auto"/>
        <w:jc w:val="center"/>
        <w:rPr>
          <w:rFonts w:cs="Times New Roman"/>
          <w:b/>
          <w:bCs/>
          <w:sz w:val="30"/>
          <w:szCs w:val="30"/>
        </w:rPr>
      </w:pPr>
    </w:p>
    <w:p w14:paraId="38175D38"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Формировать представления</w:t>
      </w:r>
      <w:r w:rsidRPr="00365D7E">
        <w:rPr>
          <w:rFonts w:cs="Times New Roman"/>
          <w:sz w:val="30"/>
          <w:szCs w:val="30"/>
          <w:lang w:val="be-BY"/>
        </w:rPr>
        <w:t xml:space="preserve"> о</w:t>
      </w:r>
      <w:r w:rsidRPr="00365D7E">
        <w:rPr>
          <w:rFonts w:cs="Times New Roman"/>
          <w:sz w:val="30"/>
          <w:szCs w:val="30"/>
        </w:rPr>
        <w:t>:</w:t>
      </w:r>
    </w:p>
    <w:p w14:paraId="735FFCC4"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внешнем виде, названии, тембре отдельных музыкальных инструментов (например, металлофон, ксилофон, треугольник, румба);</w:t>
      </w:r>
    </w:p>
    <w:p w14:paraId="4470D9B9"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способах создания инструментальных импровизаций (звукоподражания, речитативы, действия персонажей-образов).</w:t>
      </w:r>
    </w:p>
    <w:p w14:paraId="385D650D"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Развивать умения:</w:t>
      </w:r>
    </w:p>
    <w:p w14:paraId="71FA6B34"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использовать хлопки, притопы и подручные материалы (способные издавать звуки разных тембров) для создания ритмического аккомпанемента;</w:t>
      </w:r>
    </w:p>
    <w:p w14:paraId="2EEF8EAC"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правильно извлекать звуки с помощью детского музыкального инструмента;</w:t>
      </w:r>
    </w:p>
    <w:p w14:paraId="51F90236" w14:textId="4F89FBD3" w:rsidR="00D03D44" w:rsidRPr="00365D7E" w:rsidRDefault="00D47C6A" w:rsidP="00334B56">
      <w:pPr>
        <w:spacing w:line="240" w:lineRule="auto"/>
        <w:ind w:firstLine="709"/>
        <w:rPr>
          <w:rFonts w:cs="Times New Roman"/>
          <w:sz w:val="30"/>
          <w:szCs w:val="30"/>
        </w:rPr>
      </w:pPr>
      <w:r w:rsidRPr="00365D7E">
        <w:rPr>
          <w:rFonts w:cs="Times New Roman"/>
          <w:sz w:val="30"/>
          <w:szCs w:val="30"/>
        </w:rPr>
        <w:t>воспроизводить метрическую пульсацию и ритм попевок (равномерный или сочетание двух видов длительностей) в индивидуальном и коллективном исполнении (в шумовом оркестре).</w:t>
      </w:r>
    </w:p>
    <w:p w14:paraId="06B20DC0" w14:textId="68885A31" w:rsidR="00D47C6A" w:rsidRPr="00365D7E" w:rsidRDefault="00D47C6A" w:rsidP="00062827">
      <w:pPr>
        <w:spacing w:line="240" w:lineRule="auto"/>
        <w:ind w:firstLine="709"/>
        <w:rPr>
          <w:rFonts w:cs="Times New Roman"/>
          <w:sz w:val="30"/>
          <w:szCs w:val="30"/>
        </w:rPr>
      </w:pPr>
      <w:r w:rsidRPr="00365D7E">
        <w:rPr>
          <w:rFonts w:cs="Times New Roman"/>
          <w:sz w:val="30"/>
          <w:szCs w:val="30"/>
        </w:rPr>
        <w:t>Рекомендуемый музыкальный репертуар</w:t>
      </w:r>
    </w:p>
    <w:p w14:paraId="77C63B70" w14:textId="66F46223" w:rsidR="00D47C6A" w:rsidRPr="00365D7E" w:rsidRDefault="00D47C6A" w:rsidP="00062827">
      <w:pPr>
        <w:spacing w:line="240" w:lineRule="auto"/>
        <w:ind w:firstLine="709"/>
        <w:rPr>
          <w:rFonts w:cs="Times New Roman"/>
          <w:sz w:val="30"/>
          <w:szCs w:val="30"/>
        </w:rPr>
      </w:pPr>
      <w:r w:rsidRPr="00365D7E">
        <w:rPr>
          <w:rFonts w:cs="Times New Roman"/>
          <w:sz w:val="30"/>
          <w:szCs w:val="30"/>
        </w:rPr>
        <w:t xml:space="preserve">«В огороде заинька», «Петушок» (рус. нар. мел.); «Божая </w:t>
      </w:r>
      <w:r w:rsidRPr="00365D7E">
        <w:rPr>
          <w:rFonts w:cs="Times New Roman"/>
          <w:sz w:val="30"/>
          <w:szCs w:val="30"/>
          <w:lang w:val="be-BY"/>
        </w:rPr>
        <w:t>кароўка</w:t>
      </w:r>
      <w:r w:rsidRPr="00365D7E">
        <w:rPr>
          <w:rFonts w:cs="Times New Roman"/>
          <w:sz w:val="30"/>
          <w:szCs w:val="30"/>
        </w:rPr>
        <w:t>» (бел. нар. мел. в обр. А. Рощинского); «Дождик» (муз. И. Кишко); «Петушок» (муз. В. Витлина, сл. А. Пассовой); «Мотылек» (муз. Р.</w:t>
      </w:r>
      <w:r w:rsidR="00D03D44" w:rsidRPr="00365D7E">
        <w:rPr>
          <w:rFonts w:cs="Times New Roman"/>
          <w:sz w:val="30"/>
          <w:szCs w:val="30"/>
        </w:rPr>
        <w:t> </w:t>
      </w:r>
      <w:r w:rsidRPr="00365D7E">
        <w:rPr>
          <w:rFonts w:cs="Times New Roman"/>
          <w:sz w:val="30"/>
          <w:szCs w:val="30"/>
        </w:rPr>
        <w:t>Рустамова, сл. Ю.</w:t>
      </w:r>
      <w:r w:rsidR="00AE41E9" w:rsidRPr="00365D7E">
        <w:rPr>
          <w:rFonts w:cs="Times New Roman"/>
          <w:sz w:val="30"/>
          <w:szCs w:val="30"/>
        </w:rPr>
        <w:t> </w:t>
      </w:r>
      <w:r w:rsidRPr="00365D7E">
        <w:rPr>
          <w:rFonts w:cs="Times New Roman"/>
          <w:sz w:val="30"/>
          <w:szCs w:val="30"/>
        </w:rPr>
        <w:t>Островского); «Курочка», «Уточка» (муз. Т.</w:t>
      </w:r>
      <w:r w:rsidR="00D03D44" w:rsidRPr="00365D7E">
        <w:rPr>
          <w:rFonts w:cs="Times New Roman"/>
          <w:sz w:val="30"/>
          <w:szCs w:val="30"/>
        </w:rPr>
        <w:t> </w:t>
      </w:r>
      <w:r w:rsidRPr="00365D7E">
        <w:rPr>
          <w:rFonts w:cs="Times New Roman"/>
          <w:sz w:val="30"/>
          <w:szCs w:val="30"/>
        </w:rPr>
        <w:t>Попатенко, сл. И. Лешкевич)</w:t>
      </w:r>
      <w:r w:rsidR="00AE41E9" w:rsidRPr="00365D7E">
        <w:rPr>
          <w:rFonts w:cs="Times New Roman"/>
          <w:sz w:val="30"/>
          <w:szCs w:val="30"/>
        </w:rPr>
        <w:t>;</w:t>
      </w:r>
      <w:r w:rsidRPr="00365D7E">
        <w:rPr>
          <w:rFonts w:cs="Times New Roman"/>
          <w:sz w:val="30"/>
          <w:szCs w:val="30"/>
        </w:rPr>
        <w:t xml:space="preserve"> иные произведения.</w:t>
      </w:r>
    </w:p>
    <w:p w14:paraId="0AE33CD7" w14:textId="77777777" w:rsidR="00D47C6A" w:rsidRPr="00365D7E" w:rsidRDefault="00D47C6A" w:rsidP="00062827">
      <w:pPr>
        <w:spacing w:line="240" w:lineRule="auto"/>
        <w:jc w:val="center"/>
        <w:rPr>
          <w:rFonts w:eastAsia="Times New Roman" w:cs="Times New Roman"/>
          <w:bCs/>
          <w:sz w:val="30"/>
          <w:szCs w:val="30"/>
        </w:rPr>
      </w:pPr>
    </w:p>
    <w:p w14:paraId="4AA1AF0A" w14:textId="77777777" w:rsidR="00D47C6A" w:rsidRPr="009D3DF3" w:rsidRDefault="00D47C6A" w:rsidP="00062827">
      <w:pPr>
        <w:spacing w:line="240" w:lineRule="auto"/>
        <w:jc w:val="center"/>
        <w:rPr>
          <w:rFonts w:eastAsia="Times New Roman" w:cs="Times New Roman"/>
          <w:b/>
          <w:bCs/>
          <w:sz w:val="30"/>
          <w:szCs w:val="30"/>
        </w:rPr>
      </w:pPr>
      <w:r w:rsidRPr="00BB04E4">
        <w:rPr>
          <w:rFonts w:eastAsia="Times New Roman" w:cs="Times New Roman"/>
          <w:b/>
          <w:bCs/>
          <w:sz w:val="30"/>
          <w:szCs w:val="30"/>
        </w:rPr>
        <w:t>Образовательная область «Художественная литература»</w:t>
      </w:r>
    </w:p>
    <w:p w14:paraId="3C2FB77B" w14:textId="77777777" w:rsidR="00BB04E4" w:rsidRPr="009D3DF3" w:rsidRDefault="00BB04E4" w:rsidP="00062827">
      <w:pPr>
        <w:spacing w:line="240" w:lineRule="auto"/>
        <w:jc w:val="center"/>
        <w:rPr>
          <w:rFonts w:eastAsia="Times New Roman" w:cs="Times New Roman"/>
          <w:b/>
          <w:bCs/>
          <w:sz w:val="30"/>
          <w:szCs w:val="30"/>
        </w:rPr>
      </w:pPr>
    </w:p>
    <w:p w14:paraId="19268A54"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 xml:space="preserve">Цель: содействие эстетическому развитию воспитанника, приобретению и накоплению художественного опыта, формированию универсальных </w:t>
      </w:r>
      <w:r w:rsidRPr="00365D7E">
        <w:rPr>
          <w:rFonts w:cs="Times New Roman"/>
          <w:sz w:val="30"/>
          <w:szCs w:val="30"/>
          <w:lang w:val="be-BY"/>
        </w:rPr>
        <w:t xml:space="preserve">компетенций, основ функциональной грамотности, </w:t>
      </w:r>
      <w:r w:rsidRPr="00365D7E">
        <w:rPr>
          <w:rFonts w:cs="Times New Roman"/>
          <w:sz w:val="30"/>
          <w:szCs w:val="30"/>
        </w:rPr>
        <w:t>нравственно зрелой, творческой личности посредством приобщения к книжной культуре, детской литературе.</w:t>
      </w:r>
    </w:p>
    <w:p w14:paraId="76958264"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Образовательные задачи:</w:t>
      </w:r>
    </w:p>
    <w:p w14:paraId="60B83A46"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содействовать расширению читательских интересов воспитанников;</w:t>
      </w:r>
    </w:p>
    <w:p w14:paraId="16A08AB1"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развивать:</w:t>
      </w:r>
    </w:p>
    <w:p w14:paraId="27F55410"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ценностно-смысловое восприятие произведений художественной литературы и фольклора;</w:t>
      </w:r>
    </w:p>
    <w:p w14:paraId="09A6A04A" w14:textId="3F635489" w:rsidR="00D47C6A" w:rsidRPr="00365D7E" w:rsidRDefault="00D47C6A" w:rsidP="00062827">
      <w:pPr>
        <w:spacing w:line="240" w:lineRule="auto"/>
        <w:ind w:firstLine="709"/>
        <w:rPr>
          <w:rFonts w:cs="Times New Roman"/>
          <w:sz w:val="30"/>
          <w:szCs w:val="30"/>
        </w:rPr>
      </w:pPr>
      <w:r w:rsidRPr="00365D7E">
        <w:rPr>
          <w:rFonts w:cs="Times New Roman"/>
          <w:sz w:val="30"/>
          <w:szCs w:val="30"/>
        </w:rPr>
        <w:t>навыки выразительного чтения (драматизации) и</w:t>
      </w:r>
      <w:r w:rsidR="00AE41E9" w:rsidRPr="00365D7E">
        <w:rPr>
          <w:rFonts w:cs="Times New Roman"/>
          <w:sz w:val="30"/>
          <w:szCs w:val="30"/>
        </w:rPr>
        <w:t xml:space="preserve"> </w:t>
      </w:r>
      <w:r w:rsidRPr="00365D7E">
        <w:rPr>
          <w:rFonts w:cs="Times New Roman"/>
          <w:sz w:val="30"/>
          <w:szCs w:val="30"/>
        </w:rPr>
        <w:t>исполнительско</w:t>
      </w:r>
      <w:r w:rsidR="00AE41E9" w:rsidRPr="00365D7E">
        <w:rPr>
          <w:rFonts w:cs="Times New Roman"/>
          <w:sz w:val="30"/>
          <w:szCs w:val="30"/>
        </w:rPr>
        <w:t>го</w:t>
      </w:r>
      <w:r w:rsidRPr="00365D7E">
        <w:rPr>
          <w:rFonts w:cs="Times New Roman"/>
          <w:sz w:val="30"/>
          <w:szCs w:val="30"/>
        </w:rPr>
        <w:t xml:space="preserve"> творчеств</w:t>
      </w:r>
      <w:r w:rsidR="00AE41E9" w:rsidRPr="00365D7E">
        <w:rPr>
          <w:rFonts w:cs="Times New Roman"/>
          <w:sz w:val="30"/>
          <w:szCs w:val="30"/>
        </w:rPr>
        <w:t>а</w:t>
      </w:r>
      <w:r w:rsidRPr="00365D7E">
        <w:rPr>
          <w:rFonts w:cs="Times New Roman"/>
          <w:sz w:val="30"/>
          <w:szCs w:val="30"/>
        </w:rPr>
        <w:t>;</w:t>
      </w:r>
    </w:p>
    <w:p w14:paraId="4CE504F8" w14:textId="7B8EB700" w:rsidR="004136C5" w:rsidRPr="00365D7E" w:rsidRDefault="00D47C6A" w:rsidP="00334B56">
      <w:pPr>
        <w:spacing w:line="240" w:lineRule="auto"/>
        <w:ind w:firstLine="709"/>
        <w:rPr>
          <w:rFonts w:cs="Times New Roman"/>
          <w:sz w:val="30"/>
          <w:szCs w:val="30"/>
        </w:rPr>
      </w:pPr>
      <w:r w:rsidRPr="00365D7E">
        <w:rPr>
          <w:rFonts w:cs="Times New Roman"/>
          <w:sz w:val="30"/>
          <w:szCs w:val="30"/>
        </w:rPr>
        <w:t>воспитывать интерес и эмоциональную отзывчивость к книге как источнику ярко окрашенных эмоций, интересной информации.</w:t>
      </w:r>
    </w:p>
    <w:p w14:paraId="2C481D1D" w14:textId="77777777" w:rsidR="00E63F27" w:rsidRDefault="00E63F27" w:rsidP="00062827">
      <w:pPr>
        <w:spacing w:line="240" w:lineRule="auto"/>
        <w:ind w:firstLine="709"/>
        <w:rPr>
          <w:rFonts w:cs="Times New Roman"/>
          <w:sz w:val="30"/>
          <w:szCs w:val="30"/>
        </w:rPr>
      </w:pPr>
    </w:p>
    <w:p w14:paraId="513AA628" w14:textId="2F034A5A" w:rsidR="00D47C6A" w:rsidRPr="009D3DF3" w:rsidRDefault="00D47C6A" w:rsidP="00BB04E4">
      <w:pPr>
        <w:spacing w:line="240" w:lineRule="auto"/>
        <w:jc w:val="center"/>
        <w:rPr>
          <w:rFonts w:cs="Times New Roman"/>
          <w:b/>
          <w:bCs/>
          <w:sz w:val="30"/>
          <w:szCs w:val="30"/>
        </w:rPr>
      </w:pPr>
      <w:r w:rsidRPr="00BB04E4">
        <w:rPr>
          <w:rFonts w:cs="Times New Roman"/>
          <w:b/>
          <w:bCs/>
          <w:sz w:val="30"/>
          <w:szCs w:val="30"/>
        </w:rPr>
        <w:t>Содержание образовательной деятельности</w:t>
      </w:r>
    </w:p>
    <w:p w14:paraId="5A791226" w14:textId="77777777" w:rsidR="00BB04E4" w:rsidRPr="009D3DF3" w:rsidRDefault="00BB04E4" w:rsidP="00BB04E4">
      <w:pPr>
        <w:spacing w:line="240" w:lineRule="auto"/>
        <w:jc w:val="center"/>
        <w:rPr>
          <w:rFonts w:cs="Times New Roman"/>
          <w:b/>
          <w:bCs/>
          <w:sz w:val="30"/>
          <w:szCs w:val="30"/>
        </w:rPr>
      </w:pPr>
    </w:p>
    <w:p w14:paraId="2A645EC6" w14:textId="77777777" w:rsidR="00D47C6A" w:rsidRPr="009D3DF3" w:rsidRDefault="00D47C6A" w:rsidP="00BB04E4">
      <w:pPr>
        <w:spacing w:line="240" w:lineRule="auto"/>
        <w:jc w:val="center"/>
        <w:rPr>
          <w:rFonts w:cs="Times New Roman"/>
          <w:b/>
          <w:bCs/>
          <w:sz w:val="30"/>
          <w:szCs w:val="30"/>
        </w:rPr>
      </w:pPr>
      <w:r w:rsidRPr="00BB04E4">
        <w:rPr>
          <w:rFonts w:cs="Times New Roman"/>
          <w:b/>
          <w:bCs/>
          <w:sz w:val="30"/>
          <w:szCs w:val="30"/>
        </w:rPr>
        <w:t>Знакомство с книжной культурой</w:t>
      </w:r>
    </w:p>
    <w:p w14:paraId="0AEE6BD7" w14:textId="77777777" w:rsidR="00BB04E4" w:rsidRPr="009D3DF3" w:rsidRDefault="00BB04E4" w:rsidP="00BB04E4">
      <w:pPr>
        <w:spacing w:line="240" w:lineRule="auto"/>
        <w:jc w:val="center"/>
        <w:rPr>
          <w:rFonts w:cs="Times New Roman"/>
          <w:b/>
          <w:bCs/>
          <w:sz w:val="30"/>
          <w:szCs w:val="30"/>
        </w:rPr>
      </w:pPr>
    </w:p>
    <w:p w14:paraId="67948AA6"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Формировать представления</w:t>
      </w:r>
      <w:r w:rsidRPr="00365D7E">
        <w:rPr>
          <w:rFonts w:cs="Times New Roman"/>
          <w:sz w:val="30"/>
          <w:szCs w:val="30"/>
          <w:lang w:val="be-BY"/>
        </w:rPr>
        <w:t xml:space="preserve"> о</w:t>
      </w:r>
      <w:r w:rsidRPr="00365D7E">
        <w:rPr>
          <w:rFonts w:cs="Times New Roman"/>
          <w:sz w:val="30"/>
          <w:szCs w:val="30"/>
        </w:rPr>
        <w:t>:</w:t>
      </w:r>
    </w:p>
    <w:p w14:paraId="4897EF66"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жанровом многообразии произведений художественной литературы и</w:t>
      </w:r>
      <w:r w:rsidRPr="00365D7E">
        <w:rPr>
          <w:rFonts w:cs="Times New Roman"/>
          <w:sz w:val="30"/>
          <w:szCs w:val="30"/>
          <w:lang w:val="en-US"/>
        </w:rPr>
        <w:t> </w:t>
      </w:r>
      <w:r w:rsidRPr="00365D7E">
        <w:rPr>
          <w:rFonts w:cs="Times New Roman"/>
          <w:sz w:val="30"/>
          <w:szCs w:val="30"/>
        </w:rPr>
        <w:t>фольклора;</w:t>
      </w:r>
    </w:p>
    <w:p w14:paraId="07C807E1"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книге как источнике ярких эмоций, интересной информации;</w:t>
      </w:r>
    </w:p>
    <w:p w14:paraId="1FE304D4"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книжной иллюстрации как произведении искусства, как помощнике в</w:t>
      </w:r>
      <w:r w:rsidRPr="00365D7E">
        <w:rPr>
          <w:rFonts w:cs="Times New Roman"/>
          <w:sz w:val="30"/>
          <w:szCs w:val="30"/>
          <w:lang w:val="en-US"/>
        </w:rPr>
        <w:t> </w:t>
      </w:r>
      <w:r w:rsidRPr="00365D7E">
        <w:rPr>
          <w:rFonts w:cs="Times New Roman"/>
          <w:sz w:val="30"/>
          <w:szCs w:val="30"/>
        </w:rPr>
        <w:t>понимании содержания книги.</w:t>
      </w:r>
    </w:p>
    <w:p w14:paraId="633CF46F"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Развивать умения:</w:t>
      </w:r>
    </w:p>
    <w:p w14:paraId="347A21BD"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воспринимать и понимать иллюстрации к произведениям художественной литературы и фольклора;</w:t>
      </w:r>
    </w:p>
    <w:p w14:paraId="4C6D1A37" w14:textId="77777777" w:rsidR="00D47C6A" w:rsidRPr="009D3DF3" w:rsidRDefault="00D47C6A" w:rsidP="00062827">
      <w:pPr>
        <w:spacing w:line="240" w:lineRule="auto"/>
        <w:ind w:firstLine="709"/>
        <w:rPr>
          <w:rFonts w:cs="Times New Roman"/>
          <w:sz w:val="30"/>
          <w:szCs w:val="30"/>
        </w:rPr>
      </w:pPr>
      <w:r w:rsidRPr="00365D7E">
        <w:rPr>
          <w:rFonts w:cs="Times New Roman"/>
          <w:sz w:val="30"/>
          <w:szCs w:val="30"/>
        </w:rPr>
        <w:t>рассматривать книги, иллюстрации в них</w:t>
      </w:r>
      <w:r w:rsidRPr="00365D7E">
        <w:rPr>
          <w:rFonts w:cs="Times New Roman"/>
          <w:sz w:val="30"/>
          <w:szCs w:val="30"/>
          <w:lang w:val="be-BY"/>
        </w:rPr>
        <w:t>;</w:t>
      </w:r>
      <w:r w:rsidRPr="00365D7E">
        <w:rPr>
          <w:rFonts w:cs="Times New Roman"/>
          <w:sz w:val="30"/>
          <w:szCs w:val="30"/>
        </w:rPr>
        <w:t xml:space="preserve"> узнавать в</w:t>
      </w:r>
      <w:r w:rsidRPr="00365D7E">
        <w:rPr>
          <w:rFonts w:cs="Times New Roman"/>
          <w:sz w:val="30"/>
          <w:szCs w:val="30"/>
          <w:lang w:val="en-US"/>
        </w:rPr>
        <w:t> </w:t>
      </w:r>
      <w:r w:rsidRPr="00365D7E">
        <w:rPr>
          <w:rFonts w:cs="Times New Roman"/>
          <w:sz w:val="30"/>
          <w:szCs w:val="30"/>
        </w:rPr>
        <w:t>иллюстрациях и</w:t>
      </w:r>
      <w:r w:rsidRPr="00365D7E">
        <w:rPr>
          <w:rFonts w:cs="Times New Roman"/>
          <w:sz w:val="30"/>
          <w:szCs w:val="30"/>
          <w:lang w:val="be-BY"/>
        </w:rPr>
        <w:t xml:space="preserve"> на обложках </w:t>
      </w:r>
      <w:r w:rsidRPr="00365D7E">
        <w:rPr>
          <w:rFonts w:cs="Times New Roman"/>
          <w:sz w:val="30"/>
          <w:szCs w:val="30"/>
        </w:rPr>
        <w:t>знакомых книг героев произведений</w:t>
      </w:r>
      <w:r w:rsidRPr="00365D7E">
        <w:rPr>
          <w:rFonts w:cs="Times New Roman"/>
          <w:sz w:val="30"/>
          <w:szCs w:val="30"/>
          <w:lang w:val="be-BY"/>
        </w:rPr>
        <w:t>;</w:t>
      </w:r>
      <w:r w:rsidRPr="00365D7E">
        <w:rPr>
          <w:rFonts w:cs="Times New Roman"/>
          <w:sz w:val="30"/>
          <w:szCs w:val="30"/>
        </w:rPr>
        <w:t xml:space="preserve"> выражать свои впечатления.</w:t>
      </w:r>
    </w:p>
    <w:p w14:paraId="151F77E3" w14:textId="77777777" w:rsidR="00BB04E4" w:rsidRPr="009D3DF3" w:rsidRDefault="00BB04E4" w:rsidP="00062827">
      <w:pPr>
        <w:spacing w:line="240" w:lineRule="auto"/>
        <w:ind w:firstLine="709"/>
        <w:rPr>
          <w:rFonts w:cs="Times New Roman"/>
          <w:sz w:val="30"/>
          <w:szCs w:val="30"/>
        </w:rPr>
      </w:pPr>
    </w:p>
    <w:p w14:paraId="059140AF" w14:textId="77777777" w:rsidR="00D47C6A" w:rsidRPr="009D3DF3" w:rsidRDefault="00D47C6A" w:rsidP="00BB04E4">
      <w:pPr>
        <w:spacing w:line="240" w:lineRule="auto"/>
        <w:jc w:val="center"/>
        <w:rPr>
          <w:rFonts w:cs="Times New Roman"/>
          <w:b/>
          <w:bCs/>
          <w:sz w:val="30"/>
          <w:szCs w:val="30"/>
        </w:rPr>
      </w:pPr>
      <w:r w:rsidRPr="00BB04E4">
        <w:rPr>
          <w:rFonts w:cs="Times New Roman"/>
          <w:b/>
          <w:bCs/>
          <w:sz w:val="30"/>
          <w:szCs w:val="30"/>
        </w:rPr>
        <w:t>Восприятие произведений художественной литературы и фольклора</w:t>
      </w:r>
    </w:p>
    <w:p w14:paraId="033F0099" w14:textId="77777777" w:rsidR="00BB04E4" w:rsidRPr="009D3DF3" w:rsidRDefault="00BB04E4" w:rsidP="00BB04E4">
      <w:pPr>
        <w:spacing w:line="240" w:lineRule="auto"/>
        <w:jc w:val="center"/>
        <w:rPr>
          <w:rFonts w:cs="Times New Roman"/>
          <w:b/>
          <w:bCs/>
          <w:sz w:val="30"/>
          <w:szCs w:val="30"/>
        </w:rPr>
      </w:pPr>
    </w:p>
    <w:p w14:paraId="306B21BD"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Развивать умения:</w:t>
      </w:r>
    </w:p>
    <w:p w14:paraId="18FA10ED"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слушать индивидуально и совместно с группой сверстников произведения художественной литературы и фольклора;</w:t>
      </w:r>
    </w:p>
    <w:p w14:paraId="4C680F97"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lastRenderedPageBreak/>
        <w:t xml:space="preserve">следить за развитием сюжета в небольших по объему произведениях художественной литературы и фольклора с наглядным сопровождением (картинки, игрушки, действия) и без него; </w:t>
      </w:r>
    </w:p>
    <w:p w14:paraId="4F2AF63C" w14:textId="77777777" w:rsidR="00D47C6A" w:rsidRPr="00365D7E" w:rsidRDefault="00D47C6A" w:rsidP="00062827">
      <w:pPr>
        <w:spacing w:line="240" w:lineRule="auto"/>
        <w:ind w:firstLine="709"/>
        <w:rPr>
          <w:rFonts w:cs="Times New Roman"/>
          <w:sz w:val="30"/>
          <w:szCs w:val="30"/>
          <w:lang w:val="be-BY"/>
        </w:rPr>
      </w:pPr>
      <w:r w:rsidRPr="00365D7E">
        <w:rPr>
          <w:rFonts w:cs="Times New Roman"/>
          <w:sz w:val="30"/>
          <w:szCs w:val="30"/>
        </w:rPr>
        <w:t>устанавливать простейшие связи последовательности событий в тексте</w:t>
      </w:r>
      <w:r w:rsidRPr="00365D7E">
        <w:rPr>
          <w:rFonts w:cs="Times New Roman"/>
          <w:sz w:val="30"/>
          <w:szCs w:val="30"/>
          <w:lang w:val="be-BY"/>
        </w:rPr>
        <w:t>;</w:t>
      </w:r>
    </w:p>
    <w:p w14:paraId="3E354898"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отвечать на вопросы по содержанию произведений;</w:t>
      </w:r>
    </w:p>
    <w:p w14:paraId="1D2EBF2B"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эмоционально отзываться на содержание прочитанного (например, радоваться хорошей концовке, победе положительного героя; сопереживать бедам и несчастьям персонажей, которых защищает положительный герой);</w:t>
      </w:r>
    </w:p>
    <w:p w14:paraId="2568A732"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участвовать в ситуациях общения, вызывающих потребность выражать впечатления о прочитанном речевыми и неречевыми средствами;</w:t>
      </w:r>
    </w:p>
    <w:p w14:paraId="3AE2E316"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узнавать героев произведений и их действия при многократном чтении и рассказывании, драматизации, в иллюстрациях знакомых и незнакомых книг, игрушках;</w:t>
      </w:r>
    </w:p>
    <w:p w14:paraId="2D2E8621" w14:textId="77777777" w:rsidR="00D47C6A" w:rsidRPr="009D3DF3" w:rsidRDefault="00D47C6A" w:rsidP="00062827">
      <w:pPr>
        <w:spacing w:line="240" w:lineRule="auto"/>
        <w:ind w:firstLine="709"/>
        <w:rPr>
          <w:rFonts w:cs="Times New Roman"/>
          <w:sz w:val="30"/>
          <w:szCs w:val="30"/>
        </w:rPr>
      </w:pPr>
      <w:r w:rsidRPr="00365D7E">
        <w:rPr>
          <w:rFonts w:cs="Times New Roman"/>
          <w:sz w:val="30"/>
          <w:szCs w:val="30"/>
        </w:rPr>
        <w:t>отображать полученные впечатления от содержания произведений художественной литературы и фольклора в продуктивных видах деятельности.</w:t>
      </w:r>
    </w:p>
    <w:p w14:paraId="27777EEE" w14:textId="77777777" w:rsidR="00BB04E4" w:rsidRPr="009D3DF3" w:rsidRDefault="00BB04E4" w:rsidP="00062827">
      <w:pPr>
        <w:spacing w:line="240" w:lineRule="auto"/>
        <w:ind w:firstLine="709"/>
        <w:rPr>
          <w:rFonts w:cs="Times New Roman"/>
          <w:sz w:val="30"/>
          <w:szCs w:val="30"/>
        </w:rPr>
      </w:pPr>
    </w:p>
    <w:p w14:paraId="5FCA9C3D" w14:textId="77777777" w:rsidR="00D47C6A" w:rsidRPr="009D3DF3" w:rsidRDefault="00D47C6A" w:rsidP="00BB04E4">
      <w:pPr>
        <w:spacing w:line="240" w:lineRule="auto"/>
        <w:jc w:val="center"/>
        <w:rPr>
          <w:rFonts w:cs="Times New Roman"/>
          <w:b/>
          <w:bCs/>
          <w:sz w:val="30"/>
          <w:szCs w:val="30"/>
        </w:rPr>
      </w:pPr>
      <w:r w:rsidRPr="00BB04E4">
        <w:rPr>
          <w:rFonts w:cs="Times New Roman"/>
          <w:b/>
          <w:bCs/>
          <w:sz w:val="30"/>
          <w:szCs w:val="30"/>
        </w:rPr>
        <w:t>Выразительное чтение, драматизация и исполнительское творчество</w:t>
      </w:r>
    </w:p>
    <w:p w14:paraId="64175570" w14:textId="77777777" w:rsidR="00BB04E4" w:rsidRPr="009D3DF3" w:rsidRDefault="00BB04E4" w:rsidP="00BB04E4">
      <w:pPr>
        <w:spacing w:line="240" w:lineRule="auto"/>
        <w:jc w:val="center"/>
        <w:rPr>
          <w:rFonts w:cs="Times New Roman"/>
          <w:b/>
          <w:bCs/>
          <w:sz w:val="30"/>
          <w:szCs w:val="30"/>
        </w:rPr>
      </w:pPr>
    </w:p>
    <w:p w14:paraId="7AD8C678"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Формировать представления о некоторых видах театра (например, пальчиковый, бибабо, настольный, теневой), театральных постановках, детских спектаклях.</w:t>
      </w:r>
    </w:p>
    <w:p w14:paraId="6942E287"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Развивать умения:</w:t>
      </w:r>
    </w:p>
    <w:p w14:paraId="45F9357A"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 xml:space="preserve">вступать в ролевые диалоги из произведений художественной литературы и фольклора; </w:t>
      </w:r>
    </w:p>
    <w:p w14:paraId="04855A66"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повторять за взрослым отдельные фразы из произведений художественной литературы и фольклора, интонационно передавая отношение к</w:t>
      </w:r>
      <w:r w:rsidRPr="00365D7E">
        <w:rPr>
          <w:rFonts w:cs="Times New Roman"/>
          <w:sz w:val="30"/>
          <w:szCs w:val="30"/>
          <w:lang w:val="en-US"/>
        </w:rPr>
        <w:t> </w:t>
      </w:r>
      <w:r w:rsidRPr="00365D7E">
        <w:rPr>
          <w:rFonts w:cs="Times New Roman"/>
          <w:sz w:val="30"/>
          <w:szCs w:val="30"/>
        </w:rPr>
        <w:t>персонажу;</w:t>
      </w:r>
    </w:p>
    <w:p w14:paraId="0AE99CB3"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эмоционально и выразительно читать наизусть небольшие по объему стихотворения, потешки, пересказывать несложные сказки, рассказы;</w:t>
      </w:r>
    </w:p>
    <w:p w14:paraId="3F2D47DC"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разыгрывать несложные эпизоды из произведений художественной литературы и фольклора, эмоционально представлять их персонажей; проявлять элементарное словотворчество;</w:t>
      </w:r>
    </w:p>
    <w:p w14:paraId="472A8BAD"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импровизировать на несложные сюжеты произведений художественной литературы и фольклора;</w:t>
      </w:r>
    </w:p>
    <w:p w14:paraId="2AE6A97F" w14:textId="2D0F63AD" w:rsidR="007B467D" w:rsidRDefault="00D47C6A" w:rsidP="00334B56">
      <w:pPr>
        <w:spacing w:line="240" w:lineRule="auto"/>
        <w:ind w:firstLine="709"/>
        <w:rPr>
          <w:rFonts w:cs="Times New Roman"/>
          <w:sz w:val="30"/>
          <w:szCs w:val="30"/>
        </w:rPr>
      </w:pPr>
      <w:r w:rsidRPr="00365D7E">
        <w:rPr>
          <w:rFonts w:cs="Times New Roman"/>
          <w:sz w:val="30"/>
          <w:szCs w:val="30"/>
        </w:rPr>
        <w:t>выражать свое отношение к произведению художественной литературы и фольклора, его героям при слушании, чтении наизусть текста, в играх-драматизациях и</w:t>
      </w:r>
      <w:r w:rsidRPr="00365D7E">
        <w:rPr>
          <w:rFonts w:cs="Times New Roman"/>
          <w:sz w:val="30"/>
          <w:szCs w:val="30"/>
          <w:lang w:val="en-US"/>
        </w:rPr>
        <w:t> </w:t>
      </w:r>
      <w:r w:rsidRPr="00365D7E">
        <w:rPr>
          <w:rFonts w:cs="Times New Roman"/>
          <w:sz w:val="30"/>
          <w:szCs w:val="30"/>
        </w:rPr>
        <w:t>играх с персонажами различных видов театра.</w:t>
      </w:r>
    </w:p>
    <w:p w14:paraId="6D3C352D" w14:textId="36F688B0" w:rsidR="00D47C6A" w:rsidRPr="00365D7E" w:rsidRDefault="00D47C6A" w:rsidP="00062827">
      <w:pPr>
        <w:spacing w:line="240" w:lineRule="auto"/>
        <w:ind w:firstLine="709"/>
        <w:rPr>
          <w:rFonts w:cs="Times New Roman"/>
          <w:sz w:val="30"/>
          <w:szCs w:val="30"/>
        </w:rPr>
      </w:pPr>
      <w:r w:rsidRPr="00365D7E">
        <w:rPr>
          <w:rFonts w:cs="Times New Roman"/>
          <w:sz w:val="30"/>
          <w:szCs w:val="30"/>
        </w:rPr>
        <w:t>Рекомендуемые произведения художественной литературы и</w:t>
      </w:r>
      <w:r w:rsidRPr="00365D7E">
        <w:rPr>
          <w:rFonts w:cs="Times New Roman"/>
          <w:sz w:val="30"/>
          <w:szCs w:val="30"/>
          <w:lang w:val="en-US"/>
        </w:rPr>
        <w:t> </w:t>
      </w:r>
      <w:r w:rsidRPr="00365D7E">
        <w:rPr>
          <w:rFonts w:cs="Times New Roman"/>
          <w:sz w:val="30"/>
          <w:szCs w:val="30"/>
        </w:rPr>
        <w:t>фольклора</w:t>
      </w:r>
    </w:p>
    <w:p w14:paraId="39D0EEC4"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lastRenderedPageBreak/>
        <w:t>Малые формы фольклора: загадки, считалки, колыбельные песенки, потешки и</w:t>
      </w:r>
      <w:r w:rsidRPr="00365D7E">
        <w:rPr>
          <w:rFonts w:cs="Times New Roman"/>
          <w:sz w:val="30"/>
          <w:szCs w:val="30"/>
          <w:lang w:val="en-US"/>
        </w:rPr>
        <w:t> </w:t>
      </w:r>
      <w:r w:rsidRPr="00365D7E">
        <w:rPr>
          <w:rFonts w:cs="Times New Roman"/>
          <w:sz w:val="30"/>
          <w:szCs w:val="30"/>
        </w:rPr>
        <w:t>прибаутки, скороговорки, присказки, пословицы и</w:t>
      </w:r>
      <w:r w:rsidRPr="00365D7E">
        <w:rPr>
          <w:rFonts w:cs="Times New Roman"/>
          <w:sz w:val="30"/>
          <w:szCs w:val="30"/>
          <w:lang w:val="en-US"/>
        </w:rPr>
        <w:t> </w:t>
      </w:r>
      <w:r w:rsidRPr="00365D7E">
        <w:rPr>
          <w:rFonts w:cs="Times New Roman"/>
          <w:sz w:val="30"/>
          <w:szCs w:val="30"/>
        </w:rPr>
        <w:t>поговорки.</w:t>
      </w:r>
    </w:p>
    <w:p w14:paraId="1F64B2F1" w14:textId="0F6D073C" w:rsidR="00D47C6A" w:rsidRPr="00365D7E" w:rsidRDefault="00D47C6A" w:rsidP="00062827">
      <w:pPr>
        <w:spacing w:line="240" w:lineRule="auto"/>
        <w:ind w:firstLine="709"/>
        <w:rPr>
          <w:rFonts w:cs="Times New Roman"/>
          <w:sz w:val="30"/>
          <w:szCs w:val="30"/>
        </w:rPr>
      </w:pPr>
      <w:r w:rsidRPr="00365D7E">
        <w:rPr>
          <w:rFonts w:cs="Times New Roman"/>
          <w:sz w:val="30"/>
          <w:szCs w:val="30"/>
        </w:rPr>
        <w:t>Белорусские народные песенки и</w:t>
      </w:r>
      <w:r w:rsidRPr="00365D7E">
        <w:rPr>
          <w:rFonts w:cs="Times New Roman"/>
          <w:sz w:val="30"/>
          <w:szCs w:val="30"/>
          <w:lang w:val="en-US"/>
        </w:rPr>
        <w:t> </w:t>
      </w:r>
      <w:r w:rsidRPr="00365D7E">
        <w:rPr>
          <w:rFonts w:cs="Times New Roman"/>
          <w:sz w:val="30"/>
          <w:szCs w:val="30"/>
        </w:rPr>
        <w:t>потешки: «Іграў я на</w:t>
      </w:r>
      <w:r w:rsidRPr="00365D7E">
        <w:rPr>
          <w:rFonts w:cs="Times New Roman"/>
          <w:sz w:val="30"/>
          <w:szCs w:val="30"/>
          <w:lang w:val="en-US"/>
        </w:rPr>
        <w:t> </w:t>
      </w:r>
      <w:r w:rsidRPr="00365D7E">
        <w:rPr>
          <w:rFonts w:cs="Times New Roman"/>
          <w:sz w:val="30"/>
          <w:szCs w:val="30"/>
        </w:rPr>
        <w:t>дудцы», «Бычок», «Кукарэку, певунок», «Горкай, горкай, горачкай</w:t>
      </w:r>
      <w:r w:rsidR="006C27BF" w:rsidRPr="00365D7E">
        <w:rPr>
          <w:rFonts w:cs="Times New Roman"/>
          <w:sz w:val="30"/>
          <w:szCs w:val="30"/>
        </w:rPr>
        <w:t>...</w:t>
      </w:r>
      <w:r w:rsidRPr="00365D7E">
        <w:rPr>
          <w:rFonts w:cs="Times New Roman"/>
          <w:sz w:val="30"/>
          <w:szCs w:val="30"/>
        </w:rPr>
        <w:t>», «Кую, кую ножку», «Ласачка», «Ездзіць вясна, ездзіць...», «Каляды, Калядкі...», «Прыехала Каляда ўвечары...», иные белорусские народные песенки и потешки.</w:t>
      </w:r>
    </w:p>
    <w:p w14:paraId="753183F1" w14:textId="035FA228" w:rsidR="00D47C6A" w:rsidRPr="00365D7E" w:rsidRDefault="00D47C6A" w:rsidP="00062827">
      <w:pPr>
        <w:spacing w:line="240" w:lineRule="auto"/>
        <w:ind w:firstLine="709"/>
        <w:rPr>
          <w:rFonts w:cs="Times New Roman"/>
          <w:sz w:val="30"/>
          <w:szCs w:val="30"/>
        </w:rPr>
      </w:pPr>
      <w:r w:rsidRPr="00365D7E">
        <w:rPr>
          <w:rFonts w:cs="Times New Roman"/>
          <w:sz w:val="30"/>
          <w:szCs w:val="30"/>
        </w:rPr>
        <w:t>Русские народные песенки и</w:t>
      </w:r>
      <w:r w:rsidRPr="00365D7E">
        <w:rPr>
          <w:rFonts w:cs="Times New Roman"/>
          <w:sz w:val="30"/>
          <w:szCs w:val="30"/>
          <w:lang w:val="en-US"/>
        </w:rPr>
        <w:t> </w:t>
      </w:r>
      <w:r w:rsidRPr="00365D7E">
        <w:rPr>
          <w:rFonts w:cs="Times New Roman"/>
          <w:sz w:val="30"/>
          <w:szCs w:val="30"/>
        </w:rPr>
        <w:t>потешки: «Дождик-дождик, полно лить</w:t>
      </w:r>
      <w:r w:rsidR="006C27BF" w:rsidRPr="00365D7E">
        <w:rPr>
          <w:rFonts w:cs="Times New Roman"/>
          <w:sz w:val="30"/>
          <w:szCs w:val="30"/>
        </w:rPr>
        <w:t>...</w:t>
      </w:r>
      <w:r w:rsidRPr="00365D7E">
        <w:rPr>
          <w:rFonts w:cs="Times New Roman"/>
          <w:sz w:val="30"/>
          <w:szCs w:val="30"/>
        </w:rPr>
        <w:t>», «Сорока-сорока», «Сидит белка на</w:t>
      </w:r>
      <w:r w:rsidRPr="00365D7E">
        <w:rPr>
          <w:rFonts w:cs="Times New Roman"/>
          <w:sz w:val="30"/>
          <w:szCs w:val="30"/>
          <w:lang w:val="en-US"/>
        </w:rPr>
        <w:t> </w:t>
      </w:r>
      <w:r w:rsidRPr="00365D7E">
        <w:rPr>
          <w:rFonts w:cs="Times New Roman"/>
          <w:sz w:val="30"/>
          <w:szCs w:val="30"/>
        </w:rPr>
        <w:t>тележке</w:t>
      </w:r>
      <w:r w:rsidR="006C27BF" w:rsidRPr="00365D7E">
        <w:rPr>
          <w:rFonts w:cs="Times New Roman"/>
          <w:sz w:val="30"/>
          <w:szCs w:val="30"/>
        </w:rPr>
        <w:t>...</w:t>
      </w:r>
      <w:r w:rsidRPr="00365D7E">
        <w:rPr>
          <w:rFonts w:cs="Times New Roman"/>
          <w:sz w:val="30"/>
          <w:szCs w:val="30"/>
        </w:rPr>
        <w:t>», «Заяц Егорка</w:t>
      </w:r>
      <w:r w:rsidR="006C27BF" w:rsidRPr="00365D7E">
        <w:rPr>
          <w:rFonts w:cs="Times New Roman"/>
          <w:sz w:val="30"/>
          <w:szCs w:val="30"/>
        </w:rPr>
        <w:t>...</w:t>
      </w:r>
      <w:r w:rsidRPr="00365D7E">
        <w:rPr>
          <w:rFonts w:cs="Times New Roman"/>
          <w:sz w:val="30"/>
          <w:szCs w:val="30"/>
        </w:rPr>
        <w:t>», «Дедушка Ежок</w:t>
      </w:r>
      <w:r w:rsidR="006C27BF" w:rsidRPr="00365D7E">
        <w:rPr>
          <w:rFonts w:cs="Times New Roman"/>
          <w:sz w:val="30"/>
          <w:szCs w:val="30"/>
        </w:rPr>
        <w:t>...</w:t>
      </w:r>
      <w:r w:rsidRPr="00365D7E">
        <w:rPr>
          <w:rFonts w:cs="Times New Roman"/>
          <w:sz w:val="30"/>
          <w:szCs w:val="30"/>
        </w:rPr>
        <w:t>», «Божья коровка», «Расти, коса, до</w:t>
      </w:r>
      <w:r w:rsidRPr="00365D7E">
        <w:rPr>
          <w:rFonts w:cs="Times New Roman"/>
          <w:sz w:val="30"/>
          <w:szCs w:val="30"/>
          <w:lang w:val="en-US"/>
        </w:rPr>
        <w:t> </w:t>
      </w:r>
      <w:r w:rsidRPr="00365D7E">
        <w:rPr>
          <w:rFonts w:cs="Times New Roman"/>
          <w:sz w:val="30"/>
          <w:szCs w:val="30"/>
        </w:rPr>
        <w:t>пояса</w:t>
      </w:r>
      <w:r w:rsidR="006C27BF" w:rsidRPr="00365D7E">
        <w:rPr>
          <w:rFonts w:cs="Times New Roman"/>
          <w:sz w:val="30"/>
          <w:szCs w:val="30"/>
        </w:rPr>
        <w:t>...</w:t>
      </w:r>
      <w:r w:rsidRPr="00365D7E">
        <w:rPr>
          <w:rFonts w:cs="Times New Roman"/>
          <w:sz w:val="30"/>
          <w:szCs w:val="30"/>
        </w:rPr>
        <w:t>», «Тили-бом, тили-бом!..», «Огуречик, огуречик</w:t>
      </w:r>
      <w:r w:rsidR="006C27BF" w:rsidRPr="00365D7E">
        <w:rPr>
          <w:rFonts w:cs="Times New Roman"/>
          <w:sz w:val="30"/>
          <w:szCs w:val="30"/>
        </w:rPr>
        <w:t>...</w:t>
      </w:r>
      <w:r w:rsidRPr="00365D7E">
        <w:rPr>
          <w:rFonts w:cs="Times New Roman"/>
          <w:sz w:val="30"/>
          <w:szCs w:val="30"/>
        </w:rPr>
        <w:t>», «Кисонька-мурысенька»</w:t>
      </w:r>
      <w:r w:rsidRPr="00365D7E">
        <w:rPr>
          <w:rFonts w:cs="Times New Roman"/>
          <w:sz w:val="30"/>
          <w:szCs w:val="30"/>
          <w:lang w:val="be-BY"/>
        </w:rPr>
        <w:t xml:space="preserve"> (обр. О.</w:t>
      </w:r>
      <w:r w:rsidR="00D03D44" w:rsidRPr="00365D7E">
        <w:rPr>
          <w:rFonts w:cs="Times New Roman"/>
          <w:sz w:val="30"/>
          <w:szCs w:val="30"/>
          <w:lang w:val="be-BY"/>
        </w:rPr>
        <w:t> </w:t>
      </w:r>
      <w:r w:rsidRPr="00365D7E">
        <w:rPr>
          <w:rFonts w:cs="Times New Roman"/>
          <w:sz w:val="30"/>
          <w:szCs w:val="30"/>
          <w:lang w:val="be-BY"/>
        </w:rPr>
        <w:t>Капицы)</w:t>
      </w:r>
      <w:r w:rsidRPr="00365D7E">
        <w:rPr>
          <w:rFonts w:cs="Times New Roman"/>
          <w:sz w:val="30"/>
          <w:szCs w:val="30"/>
        </w:rPr>
        <w:t>, «А баю, баю, баю</w:t>
      </w:r>
      <w:r w:rsidR="006C27BF" w:rsidRPr="00365D7E">
        <w:rPr>
          <w:rFonts w:cs="Times New Roman"/>
          <w:sz w:val="30"/>
          <w:szCs w:val="30"/>
        </w:rPr>
        <w:t>...</w:t>
      </w:r>
      <w:r w:rsidRPr="00365D7E">
        <w:rPr>
          <w:rFonts w:cs="Times New Roman"/>
          <w:sz w:val="30"/>
          <w:szCs w:val="30"/>
        </w:rPr>
        <w:t>», «Ночь прошла...», «Как у</w:t>
      </w:r>
      <w:r w:rsidRPr="00365D7E">
        <w:rPr>
          <w:rFonts w:cs="Times New Roman"/>
          <w:sz w:val="30"/>
          <w:szCs w:val="30"/>
          <w:lang w:val="en-US"/>
        </w:rPr>
        <w:t> </w:t>
      </w:r>
      <w:r w:rsidRPr="00365D7E">
        <w:rPr>
          <w:rFonts w:cs="Times New Roman"/>
          <w:sz w:val="30"/>
          <w:szCs w:val="30"/>
        </w:rPr>
        <w:t>нашего кота...», «Ай, качи-качи-качи!..», «Заря-заряница...», «Травка-муравка», «На улице три курицы</w:t>
      </w:r>
      <w:r w:rsidR="006C27BF" w:rsidRPr="00365D7E">
        <w:rPr>
          <w:rFonts w:cs="Times New Roman"/>
          <w:sz w:val="30"/>
          <w:szCs w:val="30"/>
        </w:rPr>
        <w:t>...</w:t>
      </w:r>
      <w:r w:rsidRPr="00365D7E">
        <w:rPr>
          <w:rFonts w:cs="Times New Roman"/>
          <w:sz w:val="30"/>
          <w:szCs w:val="30"/>
        </w:rPr>
        <w:t>», «Тень-тень-потетень...», «Курочка-рябушечка...», «Дождик, дождик, пуще...», «Ах, ты, радуга-дуга</w:t>
      </w:r>
      <w:r w:rsidR="006C27BF" w:rsidRPr="00365D7E">
        <w:rPr>
          <w:rFonts w:cs="Times New Roman"/>
          <w:sz w:val="30"/>
          <w:szCs w:val="30"/>
        </w:rPr>
        <w:t>...</w:t>
      </w:r>
      <w:r w:rsidRPr="00365D7E">
        <w:rPr>
          <w:rFonts w:cs="Times New Roman"/>
          <w:sz w:val="30"/>
          <w:szCs w:val="30"/>
        </w:rPr>
        <w:t>», «Дождик, дождик, веселей</w:t>
      </w:r>
      <w:r w:rsidR="006C27BF" w:rsidRPr="00365D7E">
        <w:rPr>
          <w:rFonts w:cs="Times New Roman"/>
          <w:sz w:val="30"/>
          <w:szCs w:val="30"/>
        </w:rPr>
        <w:t>...</w:t>
      </w:r>
      <w:r w:rsidRPr="00365D7E">
        <w:rPr>
          <w:rFonts w:cs="Times New Roman"/>
          <w:sz w:val="30"/>
          <w:szCs w:val="30"/>
        </w:rPr>
        <w:t>», «Дон! Дон! Дон!..», «Стучит, бренчит по</w:t>
      </w:r>
      <w:r w:rsidRPr="00365D7E">
        <w:rPr>
          <w:rFonts w:cs="Times New Roman"/>
          <w:sz w:val="30"/>
          <w:szCs w:val="30"/>
          <w:lang w:val="en-US"/>
        </w:rPr>
        <w:t> </w:t>
      </w:r>
      <w:r w:rsidRPr="00365D7E">
        <w:rPr>
          <w:rFonts w:cs="Times New Roman"/>
          <w:sz w:val="30"/>
          <w:szCs w:val="30"/>
        </w:rPr>
        <w:t>улице...», «Гуси вы, гуси</w:t>
      </w:r>
      <w:r w:rsidR="006C27BF" w:rsidRPr="00365D7E">
        <w:rPr>
          <w:rFonts w:cs="Times New Roman"/>
          <w:sz w:val="30"/>
          <w:szCs w:val="30"/>
        </w:rPr>
        <w:t>...</w:t>
      </w:r>
      <w:r w:rsidRPr="00365D7E">
        <w:rPr>
          <w:rFonts w:cs="Times New Roman"/>
          <w:sz w:val="30"/>
          <w:szCs w:val="30"/>
        </w:rPr>
        <w:t>», «Ножки, ножки, где вы были</w:t>
      </w:r>
      <w:r w:rsidR="006C27BF" w:rsidRPr="00365D7E">
        <w:rPr>
          <w:rFonts w:cs="Times New Roman"/>
          <w:sz w:val="30"/>
          <w:szCs w:val="30"/>
        </w:rPr>
        <w:t>...</w:t>
      </w:r>
      <w:r w:rsidRPr="00365D7E">
        <w:rPr>
          <w:rFonts w:cs="Times New Roman"/>
          <w:sz w:val="30"/>
          <w:szCs w:val="30"/>
        </w:rPr>
        <w:t>», «Жил у</w:t>
      </w:r>
      <w:r w:rsidRPr="00365D7E">
        <w:rPr>
          <w:rFonts w:cs="Times New Roman"/>
          <w:sz w:val="30"/>
          <w:szCs w:val="30"/>
          <w:lang w:val="en-US"/>
        </w:rPr>
        <w:t> </w:t>
      </w:r>
      <w:r w:rsidRPr="00365D7E">
        <w:rPr>
          <w:rFonts w:cs="Times New Roman"/>
          <w:sz w:val="30"/>
          <w:szCs w:val="30"/>
        </w:rPr>
        <w:t>бабушки козел», «Раз, два, три, четыре, пять, вышел зайчик погулять</w:t>
      </w:r>
      <w:r w:rsidR="006C27BF" w:rsidRPr="00365D7E">
        <w:rPr>
          <w:rFonts w:cs="Times New Roman"/>
          <w:sz w:val="30"/>
          <w:szCs w:val="30"/>
        </w:rPr>
        <w:t>...</w:t>
      </w:r>
      <w:r w:rsidRPr="00365D7E">
        <w:rPr>
          <w:rFonts w:cs="Times New Roman"/>
          <w:sz w:val="30"/>
          <w:szCs w:val="30"/>
        </w:rPr>
        <w:t>» (по</w:t>
      </w:r>
      <w:r w:rsidRPr="00365D7E">
        <w:rPr>
          <w:rFonts w:cs="Times New Roman"/>
          <w:sz w:val="30"/>
          <w:szCs w:val="30"/>
          <w:lang w:val="en-US"/>
        </w:rPr>
        <w:t> </w:t>
      </w:r>
      <w:r w:rsidRPr="00365D7E">
        <w:rPr>
          <w:rFonts w:cs="Times New Roman"/>
          <w:sz w:val="30"/>
          <w:szCs w:val="30"/>
        </w:rPr>
        <w:t>Ф.</w:t>
      </w:r>
      <w:r w:rsidRPr="00365D7E">
        <w:rPr>
          <w:rFonts w:cs="Times New Roman"/>
          <w:sz w:val="30"/>
          <w:szCs w:val="30"/>
          <w:lang w:val="en-US"/>
        </w:rPr>
        <w:t> </w:t>
      </w:r>
      <w:r w:rsidRPr="00365D7E">
        <w:rPr>
          <w:rFonts w:cs="Times New Roman"/>
          <w:sz w:val="30"/>
          <w:szCs w:val="30"/>
        </w:rPr>
        <w:t>Б.</w:t>
      </w:r>
      <w:r w:rsidRPr="00365D7E">
        <w:rPr>
          <w:rFonts w:cs="Times New Roman"/>
          <w:sz w:val="30"/>
          <w:szCs w:val="30"/>
          <w:lang w:val="en-US"/>
        </w:rPr>
        <w:t> </w:t>
      </w:r>
      <w:r w:rsidRPr="00365D7E">
        <w:rPr>
          <w:rFonts w:cs="Times New Roman"/>
          <w:sz w:val="30"/>
          <w:szCs w:val="30"/>
        </w:rPr>
        <w:t>Миллеру), «Заинька, походи</w:t>
      </w:r>
      <w:r w:rsidR="006C27BF" w:rsidRPr="00365D7E">
        <w:rPr>
          <w:rFonts w:cs="Times New Roman"/>
          <w:sz w:val="30"/>
          <w:szCs w:val="30"/>
        </w:rPr>
        <w:t>...</w:t>
      </w:r>
      <w:r w:rsidRPr="00365D7E">
        <w:rPr>
          <w:rFonts w:cs="Times New Roman"/>
          <w:sz w:val="30"/>
          <w:szCs w:val="30"/>
        </w:rPr>
        <w:t>», «Идет лисичка по</w:t>
      </w:r>
      <w:r w:rsidRPr="00365D7E">
        <w:rPr>
          <w:rFonts w:cs="Times New Roman"/>
          <w:sz w:val="30"/>
          <w:szCs w:val="30"/>
          <w:lang w:val="en-US"/>
        </w:rPr>
        <w:t> </w:t>
      </w:r>
      <w:r w:rsidRPr="00365D7E">
        <w:rPr>
          <w:rFonts w:cs="Times New Roman"/>
          <w:sz w:val="30"/>
          <w:szCs w:val="30"/>
        </w:rPr>
        <w:t>мосту...», «Каравай», «Мыши водят хоровод</w:t>
      </w:r>
      <w:r w:rsidR="006C27BF" w:rsidRPr="00365D7E">
        <w:rPr>
          <w:rFonts w:cs="Times New Roman"/>
          <w:sz w:val="30"/>
          <w:szCs w:val="30"/>
        </w:rPr>
        <w:t>...</w:t>
      </w:r>
      <w:r w:rsidRPr="00365D7E">
        <w:rPr>
          <w:rFonts w:cs="Times New Roman"/>
          <w:sz w:val="30"/>
          <w:szCs w:val="30"/>
        </w:rPr>
        <w:t>» (обр. О. Капицы, Г. Виноградова), «Полно, беленький снежочек...» (обр. П.</w:t>
      </w:r>
      <w:r w:rsidRPr="00365D7E">
        <w:rPr>
          <w:rFonts w:cs="Times New Roman"/>
          <w:sz w:val="30"/>
          <w:szCs w:val="30"/>
          <w:lang w:val="en-US"/>
        </w:rPr>
        <w:t> </w:t>
      </w:r>
      <w:r w:rsidRPr="00365D7E">
        <w:rPr>
          <w:rFonts w:cs="Times New Roman"/>
          <w:sz w:val="30"/>
          <w:szCs w:val="30"/>
        </w:rPr>
        <w:t>Шейна), «Рано-рано поутру...», «Сидит, сидит зайка...», «Ты умница, разумница</w:t>
      </w:r>
      <w:r w:rsidR="006C27BF" w:rsidRPr="00365D7E">
        <w:rPr>
          <w:rFonts w:cs="Times New Roman"/>
          <w:sz w:val="30"/>
          <w:szCs w:val="30"/>
        </w:rPr>
        <w:t>...</w:t>
      </w:r>
      <w:r w:rsidRPr="00365D7E">
        <w:rPr>
          <w:rFonts w:cs="Times New Roman"/>
          <w:sz w:val="30"/>
          <w:szCs w:val="30"/>
        </w:rPr>
        <w:t>», «Ерши-малыши», «Дождь, дождь», «Зайчишка-трусишка», «Сегодня день целый...», «Как по</w:t>
      </w:r>
      <w:r w:rsidRPr="00365D7E">
        <w:rPr>
          <w:rFonts w:cs="Times New Roman"/>
          <w:sz w:val="30"/>
          <w:szCs w:val="30"/>
          <w:lang w:val="en-US"/>
        </w:rPr>
        <w:t> </w:t>
      </w:r>
      <w:r w:rsidRPr="00365D7E">
        <w:rPr>
          <w:rFonts w:cs="Times New Roman"/>
          <w:sz w:val="30"/>
          <w:szCs w:val="30"/>
        </w:rPr>
        <w:t>снегу, по</w:t>
      </w:r>
      <w:r w:rsidRPr="00365D7E">
        <w:rPr>
          <w:rFonts w:cs="Times New Roman"/>
          <w:sz w:val="30"/>
          <w:szCs w:val="30"/>
          <w:lang w:val="en-US"/>
        </w:rPr>
        <w:t> </w:t>
      </w:r>
      <w:r w:rsidRPr="00365D7E">
        <w:rPr>
          <w:rFonts w:cs="Times New Roman"/>
          <w:sz w:val="30"/>
          <w:szCs w:val="30"/>
        </w:rPr>
        <w:t>метели...», «Жаворонки, жавороночки!..», «Еду-еду к</w:t>
      </w:r>
      <w:r w:rsidRPr="00365D7E">
        <w:rPr>
          <w:rFonts w:cs="Times New Roman"/>
          <w:sz w:val="30"/>
          <w:szCs w:val="30"/>
          <w:lang w:val="en-US"/>
        </w:rPr>
        <w:t> </w:t>
      </w:r>
      <w:r w:rsidRPr="00365D7E">
        <w:rPr>
          <w:rFonts w:cs="Times New Roman"/>
          <w:sz w:val="30"/>
          <w:szCs w:val="30"/>
        </w:rPr>
        <w:t>бабе, к</w:t>
      </w:r>
      <w:r w:rsidRPr="00365D7E">
        <w:rPr>
          <w:rFonts w:cs="Times New Roman"/>
          <w:sz w:val="30"/>
          <w:szCs w:val="30"/>
          <w:lang w:val="en-US"/>
        </w:rPr>
        <w:t> </w:t>
      </w:r>
      <w:r w:rsidRPr="00365D7E">
        <w:rPr>
          <w:rFonts w:cs="Times New Roman"/>
          <w:sz w:val="30"/>
          <w:szCs w:val="30"/>
        </w:rPr>
        <w:t>деду...», «Дед хотел уху сварить</w:t>
      </w:r>
      <w:r w:rsidR="006C27BF" w:rsidRPr="00365D7E">
        <w:rPr>
          <w:rFonts w:cs="Times New Roman"/>
          <w:sz w:val="30"/>
          <w:szCs w:val="30"/>
        </w:rPr>
        <w:t>...</w:t>
      </w:r>
      <w:r w:rsidRPr="00365D7E">
        <w:rPr>
          <w:rFonts w:cs="Times New Roman"/>
          <w:sz w:val="30"/>
          <w:szCs w:val="30"/>
        </w:rPr>
        <w:t>», иные русские народные песенки и потешки.</w:t>
      </w:r>
    </w:p>
    <w:p w14:paraId="079F9DD4" w14:textId="7C31474A" w:rsidR="00D47C6A" w:rsidRPr="00365D7E" w:rsidRDefault="00D47C6A" w:rsidP="00062827">
      <w:pPr>
        <w:spacing w:line="240" w:lineRule="auto"/>
        <w:ind w:firstLine="709"/>
        <w:rPr>
          <w:rFonts w:cs="Times New Roman"/>
          <w:sz w:val="30"/>
          <w:szCs w:val="30"/>
        </w:rPr>
      </w:pPr>
      <w:r w:rsidRPr="00365D7E">
        <w:rPr>
          <w:rFonts w:cs="Times New Roman"/>
          <w:sz w:val="30"/>
          <w:szCs w:val="30"/>
        </w:rPr>
        <w:t>Песенки и</w:t>
      </w:r>
      <w:r w:rsidRPr="00365D7E">
        <w:rPr>
          <w:rFonts w:cs="Times New Roman"/>
          <w:sz w:val="30"/>
          <w:szCs w:val="30"/>
          <w:lang w:val="en-US"/>
        </w:rPr>
        <w:t> </w:t>
      </w:r>
      <w:r w:rsidRPr="00365D7E">
        <w:rPr>
          <w:rFonts w:cs="Times New Roman"/>
          <w:sz w:val="30"/>
          <w:szCs w:val="30"/>
        </w:rPr>
        <w:t>потешки народов мира: «Бабушкины любимцы», «Кораблик», «Котята», «Храбрецы», «Маленькие феи», «Три зверолова», «Шалтай-Болтай», «Что за грохот, что за стук?..» (обр. С. Маршака); «Ласточка», «Спляшем» (обр. И. Токмаковой); «Ястреб» (обр. В. Берестова); «Вопрос и</w:t>
      </w:r>
      <w:r w:rsidRPr="00365D7E">
        <w:rPr>
          <w:rFonts w:cs="Times New Roman"/>
          <w:sz w:val="30"/>
          <w:szCs w:val="30"/>
          <w:lang w:val="en-US"/>
        </w:rPr>
        <w:t> </w:t>
      </w:r>
      <w:r w:rsidRPr="00365D7E">
        <w:rPr>
          <w:rFonts w:cs="Times New Roman"/>
          <w:sz w:val="30"/>
          <w:szCs w:val="30"/>
        </w:rPr>
        <w:t>ответ», «Разговор лягушек», «Несговорчивый удод», «Помогите» (пер. С.</w:t>
      </w:r>
      <w:r w:rsidRPr="00365D7E">
        <w:rPr>
          <w:rFonts w:cs="Times New Roman"/>
          <w:sz w:val="30"/>
          <w:szCs w:val="30"/>
          <w:lang w:val="en-US"/>
        </w:rPr>
        <w:t> </w:t>
      </w:r>
      <w:r w:rsidRPr="00365D7E">
        <w:rPr>
          <w:rFonts w:cs="Times New Roman"/>
          <w:sz w:val="30"/>
          <w:szCs w:val="30"/>
        </w:rPr>
        <w:t>Маршака); «Купите лук» (пер. И. Токмаковой)</w:t>
      </w:r>
      <w:r w:rsidR="00AE41E9" w:rsidRPr="00365D7E">
        <w:rPr>
          <w:rFonts w:cs="Times New Roman"/>
          <w:sz w:val="30"/>
          <w:szCs w:val="30"/>
        </w:rPr>
        <w:t>;</w:t>
      </w:r>
      <w:r w:rsidRPr="00365D7E">
        <w:rPr>
          <w:rFonts w:cs="Times New Roman"/>
          <w:sz w:val="30"/>
          <w:szCs w:val="30"/>
        </w:rPr>
        <w:t xml:space="preserve"> иные песенки и потешки народов мира.</w:t>
      </w:r>
    </w:p>
    <w:p w14:paraId="11768970"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Белорусские народные сказки: «Курачка-рабка», «Былінка і верабей», «Зайкава хатка», «Каза-манюка», «Пчала і муха», «Муха-пяюха», «Коцік, Пеўнік і Лісіца», иные белорусские народные сказки.</w:t>
      </w:r>
    </w:p>
    <w:p w14:paraId="0B8342BE" w14:textId="5478DAE3" w:rsidR="00D47C6A" w:rsidRPr="00365D7E" w:rsidRDefault="00D47C6A" w:rsidP="00062827">
      <w:pPr>
        <w:spacing w:line="240" w:lineRule="auto"/>
        <w:ind w:firstLine="709"/>
        <w:rPr>
          <w:rFonts w:cs="Times New Roman"/>
          <w:sz w:val="30"/>
          <w:szCs w:val="30"/>
        </w:rPr>
      </w:pPr>
      <w:r w:rsidRPr="00365D7E">
        <w:rPr>
          <w:rFonts w:cs="Times New Roman"/>
          <w:sz w:val="30"/>
          <w:szCs w:val="30"/>
        </w:rPr>
        <w:t>Русские народные сказки: «Лиса и</w:t>
      </w:r>
      <w:r w:rsidRPr="00365D7E">
        <w:rPr>
          <w:rFonts w:cs="Times New Roman"/>
          <w:sz w:val="30"/>
          <w:szCs w:val="30"/>
          <w:lang w:val="en-US"/>
        </w:rPr>
        <w:t> </w:t>
      </w:r>
      <w:r w:rsidRPr="00365D7E">
        <w:rPr>
          <w:rFonts w:cs="Times New Roman"/>
          <w:sz w:val="30"/>
          <w:szCs w:val="30"/>
        </w:rPr>
        <w:t>козел», «Петушок и</w:t>
      </w:r>
      <w:r w:rsidRPr="00365D7E">
        <w:rPr>
          <w:rFonts w:cs="Times New Roman"/>
          <w:sz w:val="30"/>
          <w:szCs w:val="30"/>
          <w:lang w:val="en-US"/>
        </w:rPr>
        <w:t> </w:t>
      </w:r>
      <w:r w:rsidRPr="00365D7E">
        <w:rPr>
          <w:rFonts w:cs="Times New Roman"/>
          <w:sz w:val="30"/>
          <w:szCs w:val="30"/>
        </w:rPr>
        <w:t>бобовое зернышко», «Заюшкина избушка» (обр. О. Капицы); «Бычок</w:t>
      </w:r>
      <w:r w:rsidRPr="00365D7E">
        <w:rPr>
          <w:rFonts w:cs="Times New Roman"/>
          <w:sz w:val="30"/>
          <w:szCs w:val="30"/>
          <w:lang w:val="en-US"/>
        </w:rPr>
        <w:t> </w:t>
      </w:r>
      <w:r w:rsidRPr="00365D7E">
        <w:rPr>
          <w:rFonts w:cs="Times New Roman"/>
          <w:sz w:val="30"/>
          <w:szCs w:val="30"/>
        </w:rPr>
        <w:t>– смоляной бочок» (пересказ О. Капицы); «Жихарка» (обр. И. Карнауховой); «Бычок</w:t>
      </w:r>
      <w:r w:rsidRPr="00365D7E">
        <w:rPr>
          <w:rFonts w:cs="Times New Roman"/>
          <w:sz w:val="30"/>
          <w:szCs w:val="30"/>
          <w:lang w:val="en-US"/>
        </w:rPr>
        <w:t> </w:t>
      </w:r>
      <w:r w:rsidRPr="00365D7E">
        <w:rPr>
          <w:rFonts w:cs="Times New Roman"/>
          <w:sz w:val="30"/>
          <w:szCs w:val="30"/>
        </w:rPr>
        <w:t>– черный бочок, белые копытца», «Как коза избушку построила», «Колобок», «Лисичка-сестричка и</w:t>
      </w:r>
      <w:r w:rsidRPr="00365D7E">
        <w:rPr>
          <w:rFonts w:cs="Times New Roman"/>
          <w:sz w:val="30"/>
          <w:szCs w:val="30"/>
          <w:lang w:val="en-US"/>
        </w:rPr>
        <w:t> </w:t>
      </w:r>
      <w:r w:rsidRPr="00365D7E">
        <w:rPr>
          <w:rFonts w:cs="Times New Roman"/>
          <w:sz w:val="30"/>
          <w:szCs w:val="30"/>
        </w:rPr>
        <w:t>Волк» (обр. М. Булатова); «Лиса, Заяц и</w:t>
      </w:r>
      <w:r w:rsidRPr="00365D7E">
        <w:rPr>
          <w:rFonts w:cs="Times New Roman"/>
          <w:sz w:val="30"/>
          <w:szCs w:val="30"/>
          <w:lang w:val="en-US"/>
        </w:rPr>
        <w:t> </w:t>
      </w:r>
      <w:r w:rsidRPr="00365D7E">
        <w:rPr>
          <w:rFonts w:cs="Times New Roman"/>
          <w:sz w:val="30"/>
          <w:szCs w:val="30"/>
        </w:rPr>
        <w:t>Петух» (обр. А.</w:t>
      </w:r>
      <w:r w:rsidRPr="00365D7E">
        <w:rPr>
          <w:rFonts w:cs="Times New Roman"/>
          <w:sz w:val="30"/>
          <w:szCs w:val="30"/>
          <w:lang w:val="en-US"/>
        </w:rPr>
        <w:t> </w:t>
      </w:r>
      <w:r w:rsidRPr="00365D7E">
        <w:rPr>
          <w:rFonts w:cs="Times New Roman"/>
          <w:sz w:val="30"/>
          <w:szCs w:val="30"/>
        </w:rPr>
        <w:t>Афанасьева); «Волк и</w:t>
      </w:r>
      <w:r w:rsidRPr="00365D7E">
        <w:rPr>
          <w:rFonts w:cs="Times New Roman"/>
          <w:sz w:val="30"/>
          <w:szCs w:val="30"/>
          <w:lang w:val="en-US"/>
        </w:rPr>
        <w:t> </w:t>
      </w:r>
      <w:r w:rsidRPr="00365D7E">
        <w:rPr>
          <w:rFonts w:cs="Times New Roman"/>
          <w:sz w:val="30"/>
          <w:szCs w:val="30"/>
        </w:rPr>
        <w:t xml:space="preserve">козлята», «Заяц-хваста» (обр. А. Толстого); «Кот, </w:t>
      </w:r>
      <w:r w:rsidRPr="00365D7E">
        <w:rPr>
          <w:rFonts w:cs="Times New Roman"/>
          <w:sz w:val="30"/>
          <w:szCs w:val="30"/>
        </w:rPr>
        <w:lastRenderedPageBreak/>
        <w:t>петух и</w:t>
      </w:r>
      <w:r w:rsidRPr="00365D7E">
        <w:rPr>
          <w:rFonts w:cs="Times New Roman"/>
          <w:sz w:val="30"/>
          <w:szCs w:val="30"/>
          <w:lang w:val="en-US"/>
        </w:rPr>
        <w:t> </w:t>
      </w:r>
      <w:r w:rsidRPr="00365D7E">
        <w:rPr>
          <w:rFonts w:cs="Times New Roman"/>
          <w:sz w:val="30"/>
          <w:szCs w:val="30"/>
        </w:rPr>
        <w:t>лиса» (обр. М. Боголюбской); «Теремок» (обр. Е. Чарушина); «У</w:t>
      </w:r>
      <w:r w:rsidR="00A137DF">
        <w:rPr>
          <w:rFonts w:cs="Times New Roman"/>
          <w:sz w:val="30"/>
          <w:szCs w:val="30"/>
        </w:rPr>
        <w:t> </w:t>
      </w:r>
      <w:r w:rsidRPr="00365D7E">
        <w:rPr>
          <w:rFonts w:cs="Times New Roman"/>
          <w:sz w:val="30"/>
          <w:szCs w:val="30"/>
        </w:rPr>
        <w:t>страха глаза велики» (обр. М. Серовой)</w:t>
      </w:r>
      <w:r w:rsidR="00AE41E9" w:rsidRPr="00365D7E">
        <w:rPr>
          <w:rFonts w:cs="Times New Roman"/>
          <w:sz w:val="30"/>
          <w:szCs w:val="30"/>
        </w:rPr>
        <w:t>;</w:t>
      </w:r>
      <w:r w:rsidRPr="00365D7E">
        <w:rPr>
          <w:rFonts w:cs="Times New Roman"/>
          <w:sz w:val="30"/>
          <w:szCs w:val="30"/>
        </w:rPr>
        <w:t xml:space="preserve"> иные русские народные сказки.</w:t>
      </w:r>
    </w:p>
    <w:p w14:paraId="45A41737" w14:textId="7C5AEC0B" w:rsidR="00D47C6A" w:rsidRPr="00365D7E" w:rsidRDefault="00D47C6A" w:rsidP="00062827">
      <w:pPr>
        <w:spacing w:line="240" w:lineRule="auto"/>
        <w:ind w:firstLine="709"/>
        <w:rPr>
          <w:rFonts w:cs="Times New Roman"/>
          <w:sz w:val="30"/>
          <w:szCs w:val="30"/>
        </w:rPr>
      </w:pPr>
      <w:r w:rsidRPr="00365D7E">
        <w:rPr>
          <w:rFonts w:cs="Times New Roman"/>
          <w:sz w:val="30"/>
          <w:szCs w:val="30"/>
        </w:rPr>
        <w:t>Сказки народов мира: «Как лиса училась летать» (обр. Ч.</w:t>
      </w:r>
      <w:r w:rsidRPr="00365D7E">
        <w:rPr>
          <w:rFonts w:cs="Times New Roman"/>
          <w:sz w:val="30"/>
          <w:szCs w:val="30"/>
          <w:lang w:val="en-US"/>
        </w:rPr>
        <w:t> </w:t>
      </w:r>
      <w:r w:rsidRPr="00365D7E">
        <w:rPr>
          <w:rFonts w:cs="Times New Roman"/>
          <w:sz w:val="30"/>
          <w:szCs w:val="30"/>
        </w:rPr>
        <w:t>Шкленника и</w:t>
      </w:r>
      <w:r w:rsidRPr="00365D7E">
        <w:rPr>
          <w:rFonts w:cs="Times New Roman"/>
          <w:sz w:val="30"/>
          <w:szCs w:val="30"/>
          <w:lang w:val="en-US"/>
        </w:rPr>
        <w:t> </w:t>
      </w:r>
      <w:r w:rsidRPr="00365D7E">
        <w:rPr>
          <w:rFonts w:cs="Times New Roman"/>
          <w:sz w:val="30"/>
          <w:szCs w:val="30"/>
        </w:rPr>
        <w:t>С. Бажановой); «Колосок» (обр. С. Могилевской); «Два жадных медвежонка» (пер. А. Кун, обр. В. Важдаева); «Хвастливый заяц» (обр. Н. Ивашева); «Врун», «Ивовый росток» (пер. Н. Фельдман); «Лиса-нянька» (пер. Е. Сойни); «Петух и</w:t>
      </w:r>
      <w:r w:rsidRPr="00365D7E">
        <w:rPr>
          <w:rFonts w:cs="Times New Roman"/>
          <w:sz w:val="30"/>
          <w:szCs w:val="30"/>
          <w:lang w:val="en-US"/>
        </w:rPr>
        <w:t> </w:t>
      </w:r>
      <w:r w:rsidRPr="00365D7E">
        <w:rPr>
          <w:rFonts w:cs="Times New Roman"/>
          <w:sz w:val="30"/>
          <w:szCs w:val="30"/>
        </w:rPr>
        <w:t>Лиса» (пер. М. Клягиной-Кондратьевой); «Рукавичка», «Коза-дереза» (обр. Е.</w:t>
      </w:r>
      <w:r w:rsidR="00AE41E9" w:rsidRPr="00365D7E">
        <w:rPr>
          <w:rFonts w:cs="Times New Roman"/>
          <w:sz w:val="30"/>
          <w:szCs w:val="30"/>
        </w:rPr>
        <w:t> </w:t>
      </w:r>
      <w:r w:rsidRPr="00365D7E">
        <w:rPr>
          <w:rFonts w:cs="Times New Roman"/>
          <w:sz w:val="30"/>
          <w:szCs w:val="30"/>
        </w:rPr>
        <w:t>Благининой); «Ленивая Бручолина» (обр. Л. Вершинина); «У солнышка в</w:t>
      </w:r>
      <w:r w:rsidRPr="00365D7E">
        <w:rPr>
          <w:rFonts w:cs="Times New Roman"/>
          <w:sz w:val="30"/>
          <w:szCs w:val="30"/>
          <w:lang w:val="en-US"/>
        </w:rPr>
        <w:t> </w:t>
      </w:r>
      <w:r w:rsidRPr="00365D7E">
        <w:rPr>
          <w:rFonts w:cs="Times New Roman"/>
          <w:sz w:val="30"/>
          <w:szCs w:val="30"/>
        </w:rPr>
        <w:t>гостях» (пер. С.</w:t>
      </w:r>
      <w:r w:rsidRPr="00365D7E">
        <w:rPr>
          <w:rFonts w:cs="Times New Roman"/>
          <w:sz w:val="30"/>
          <w:szCs w:val="30"/>
          <w:lang w:val="en-US"/>
        </w:rPr>
        <w:t> </w:t>
      </w:r>
      <w:r w:rsidRPr="00365D7E">
        <w:rPr>
          <w:rFonts w:cs="Times New Roman"/>
          <w:sz w:val="30"/>
          <w:szCs w:val="30"/>
        </w:rPr>
        <w:t>Могилевской, Л. Зориной); «Храбрец-молодец» (пер. Л.</w:t>
      </w:r>
      <w:r w:rsidR="00AE41E9" w:rsidRPr="00365D7E">
        <w:rPr>
          <w:rFonts w:cs="Times New Roman"/>
          <w:sz w:val="30"/>
          <w:szCs w:val="30"/>
        </w:rPr>
        <w:t> </w:t>
      </w:r>
      <w:r w:rsidRPr="00365D7E">
        <w:rPr>
          <w:rFonts w:cs="Times New Roman"/>
          <w:sz w:val="30"/>
          <w:szCs w:val="30"/>
        </w:rPr>
        <w:t>Грибовой); «Лесной Мишка и</w:t>
      </w:r>
      <w:r w:rsidRPr="00365D7E">
        <w:rPr>
          <w:rFonts w:cs="Times New Roman"/>
          <w:sz w:val="30"/>
          <w:szCs w:val="30"/>
          <w:lang w:val="en-US"/>
        </w:rPr>
        <w:t> </w:t>
      </w:r>
      <w:r w:rsidRPr="00365D7E">
        <w:rPr>
          <w:rFonts w:cs="Times New Roman"/>
          <w:sz w:val="30"/>
          <w:szCs w:val="30"/>
        </w:rPr>
        <w:t>Проказница-Мышка» (пер. Л.</w:t>
      </w:r>
      <w:r w:rsidRPr="00365D7E">
        <w:rPr>
          <w:rFonts w:cs="Times New Roman"/>
          <w:sz w:val="30"/>
          <w:szCs w:val="30"/>
          <w:lang w:val="en-US"/>
        </w:rPr>
        <w:t> </w:t>
      </w:r>
      <w:r w:rsidRPr="00365D7E">
        <w:rPr>
          <w:rFonts w:cs="Times New Roman"/>
          <w:sz w:val="30"/>
          <w:szCs w:val="30"/>
        </w:rPr>
        <w:t>Воронковой); «Свинья и</w:t>
      </w:r>
      <w:r w:rsidRPr="00365D7E">
        <w:rPr>
          <w:rFonts w:cs="Times New Roman"/>
          <w:sz w:val="30"/>
          <w:szCs w:val="30"/>
          <w:lang w:val="en-US"/>
        </w:rPr>
        <w:t> </w:t>
      </w:r>
      <w:r w:rsidRPr="00365D7E">
        <w:rPr>
          <w:rFonts w:cs="Times New Roman"/>
          <w:sz w:val="30"/>
          <w:szCs w:val="30"/>
        </w:rPr>
        <w:t>коршун» (пер. Ю. Чубкова); «Три поросенка» (обр. С. Михалкова); «Пирог» (обр. М. Абрамовой)</w:t>
      </w:r>
      <w:r w:rsidR="003702B8" w:rsidRPr="00365D7E">
        <w:rPr>
          <w:rFonts w:cs="Times New Roman"/>
          <w:sz w:val="30"/>
          <w:szCs w:val="30"/>
        </w:rPr>
        <w:t>;</w:t>
      </w:r>
      <w:r w:rsidRPr="00365D7E">
        <w:rPr>
          <w:rFonts w:cs="Times New Roman"/>
          <w:sz w:val="30"/>
          <w:szCs w:val="30"/>
        </w:rPr>
        <w:t xml:space="preserve"> иные сказки народов мира.</w:t>
      </w:r>
    </w:p>
    <w:p w14:paraId="431B688E" w14:textId="2E17BD91" w:rsidR="00D47C6A" w:rsidRPr="00365D7E" w:rsidRDefault="00D47C6A" w:rsidP="00062827">
      <w:pPr>
        <w:spacing w:line="240" w:lineRule="auto"/>
        <w:ind w:firstLine="709"/>
        <w:rPr>
          <w:rFonts w:cs="Times New Roman"/>
          <w:sz w:val="30"/>
          <w:szCs w:val="30"/>
        </w:rPr>
      </w:pPr>
      <w:r w:rsidRPr="00365D7E">
        <w:rPr>
          <w:rFonts w:cs="Times New Roman"/>
          <w:sz w:val="30"/>
          <w:szCs w:val="30"/>
        </w:rPr>
        <w:t xml:space="preserve">Литературные сказки: Л. Толстой. «Три медведя»; Ш. Перро. «Красная </w:t>
      </w:r>
      <w:r w:rsidR="00AE41E9" w:rsidRPr="00365D7E">
        <w:rPr>
          <w:rFonts w:cs="Times New Roman"/>
          <w:sz w:val="30"/>
          <w:szCs w:val="30"/>
        </w:rPr>
        <w:t>Ш</w:t>
      </w:r>
      <w:r w:rsidRPr="00365D7E">
        <w:rPr>
          <w:rFonts w:cs="Times New Roman"/>
          <w:sz w:val="30"/>
          <w:szCs w:val="30"/>
        </w:rPr>
        <w:t xml:space="preserve">апочка» (пер. А. Введенского); «Чырвоная </w:t>
      </w:r>
      <w:r w:rsidR="003702B8" w:rsidRPr="00365D7E">
        <w:rPr>
          <w:rFonts w:cs="Times New Roman"/>
          <w:sz w:val="30"/>
          <w:szCs w:val="30"/>
        </w:rPr>
        <w:t>Ш</w:t>
      </w:r>
      <w:r w:rsidRPr="00365D7E">
        <w:rPr>
          <w:rFonts w:cs="Times New Roman"/>
          <w:sz w:val="30"/>
          <w:szCs w:val="30"/>
        </w:rPr>
        <w:t>апачка» (пер. Р.</w:t>
      </w:r>
      <w:r w:rsidRPr="00365D7E">
        <w:rPr>
          <w:rFonts w:cs="Times New Roman"/>
          <w:sz w:val="30"/>
          <w:szCs w:val="30"/>
          <w:lang w:val="en-US"/>
        </w:rPr>
        <w:t> </w:t>
      </w:r>
      <w:r w:rsidRPr="00365D7E">
        <w:rPr>
          <w:rFonts w:cs="Times New Roman"/>
          <w:sz w:val="30"/>
          <w:szCs w:val="30"/>
        </w:rPr>
        <w:t>Евсеева); Братья Гримм. «Заяц и</w:t>
      </w:r>
      <w:r w:rsidRPr="00365D7E">
        <w:rPr>
          <w:rFonts w:cs="Times New Roman"/>
          <w:sz w:val="30"/>
          <w:szCs w:val="30"/>
          <w:lang w:val="en-US"/>
        </w:rPr>
        <w:t> </w:t>
      </w:r>
      <w:r w:rsidRPr="00365D7E">
        <w:rPr>
          <w:rFonts w:cs="Times New Roman"/>
          <w:sz w:val="30"/>
          <w:szCs w:val="30"/>
        </w:rPr>
        <w:t>еж» (пер. А. Введенского), «Сладкая каша» (пер. Н.</w:t>
      </w:r>
      <w:r w:rsidRPr="00365D7E">
        <w:rPr>
          <w:rFonts w:cs="Times New Roman"/>
          <w:sz w:val="30"/>
          <w:szCs w:val="30"/>
          <w:lang w:val="en-US"/>
        </w:rPr>
        <w:t> </w:t>
      </w:r>
      <w:r w:rsidRPr="00365D7E">
        <w:rPr>
          <w:rFonts w:cs="Times New Roman"/>
          <w:sz w:val="30"/>
          <w:szCs w:val="30"/>
        </w:rPr>
        <w:t>Жбанковой); М. Горький. «Воробьишко»; Х.</w:t>
      </w:r>
      <w:r w:rsidRPr="00365D7E">
        <w:rPr>
          <w:rFonts w:cs="Times New Roman"/>
          <w:sz w:val="30"/>
          <w:szCs w:val="30"/>
          <w:lang w:val="en-US"/>
        </w:rPr>
        <w:t> </w:t>
      </w:r>
      <w:r w:rsidRPr="00365D7E">
        <w:rPr>
          <w:rFonts w:cs="Times New Roman"/>
          <w:sz w:val="30"/>
          <w:szCs w:val="30"/>
        </w:rPr>
        <w:t>А.</w:t>
      </w:r>
      <w:r w:rsidRPr="00365D7E">
        <w:rPr>
          <w:rFonts w:cs="Times New Roman"/>
          <w:sz w:val="30"/>
          <w:szCs w:val="30"/>
          <w:lang w:val="en-US"/>
        </w:rPr>
        <w:t> </w:t>
      </w:r>
      <w:r w:rsidRPr="00365D7E">
        <w:rPr>
          <w:rFonts w:cs="Times New Roman"/>
          <w:sz w:val="30"/>
          <w:szCs w:val="30"/>
        </w:rPr>
        <w:t>Л</w:t>
      </w:r>
      <w:r w:rsidR="006A0619" w:rsidRPr="00365D7E">
        <w:rPr>
          <w:rFonts w:cs="Times New Roman"/>
          <w:sz w:val="30"/>
          <w:szCs w:val="30"/>
        </w:rPr>
        <w:t>аи</w:t>
      </w:r>
      <w:r w:rsidRPr="00365D7E">
        <w:rPr>
          <w:rFonts w:cs="Times New Roman"/>
          <w:sz w:val="30"/>
          <w:szCs w:val="30"/>
        </w:rPr>
        <w:t>глесия. «Крокодиловы слезы» (пересказ Б. Симорры); Г. Цыферов. «Когда не</w:t>
      </w:r>
      <w:r w:rsidRPr="00365D7E">
        <w:rPr>
          <w:rFonts w:cs="Times New Roman"/>
          <w:sz w:val="30"/>
          <w:szCs w:val="30"/>
          <w:lang w:val="en-US"/>
        </w:rPr>
        <w:t> </w:t>
      </w:r>
      <w:r w:rsidRPr="00365D7E">
        <w:rPr>
          <w:rFonts w:cs="Times New Roman"/>
          <w:sz w:val="30"/>
          <w:szCs w:val="30"/>
        </w:rPr>
        <w:t>хватает игрушек», «Про друзей» (из</w:t>
      </w:r>
      <w:r w:rsidRPr="00365D7E">
        <w:rPr>
          <w:rFonts w:cs="Times New Roman"/>
          <w:sz w:val="30"/>
          <w:szCs w:val="30"/>
          <w:lang w:val="en-US"/>
        </w:rPr>
        <w:t> </w:t>
      </w:r>
      <w:r w:rsidRPr="00365D7E">
        <w:rPr>
          <w:rFonts w:cs="Times New Roman"/>
          <w:sz w:val="30"/>
          <w:szCs w:val="30"/>
        </w:rPr>
        <w:t>книги «Про Цыпленка, солнце и</w:t>
      </w:r>
      <w:r w:rsidRPr="00365D7E">
        <w:rPr>
          <w:rFonts w:cs="Times New Roman"/>
          <w:sz w:val="30"/>
          <w:szCs w:val="30"/>
          <w:lang w:val="en-US"/>
        </w:rPr>
        <w:t> </w:t>
      </w:r>
      <w:r w:rsidRPr="00365D7E">
        <w:rPr>
          <w:rFonts w:cs="Times New Roman"/>
          <w:sz w:val="30"/>
          <w:szCs w:val="30"/>
        </w:rPr>
        <w:t>Медвежонка»)</w:t>
      </w:r>
      <w:r w:rsidR="003702B8" w:rsidRPr="00365D7E">
        <w:rPr>
          <w:rFonts w:cs="Times New Roman"/>
          <w:sz w:val="30"/>
          <w:szCs w:val="30"/>
        </w:rPr>
        <w:t>,</w:t>
      </w:r>
      <w:r w:rsidRPr="00365D7E">
        <w:rPr>
          <w:rFonts w:cs="Times New Roman"/>
          <w:sz w:val="30"/>
          <w:szCs w:val="30"/>
        </w:rPr>
        <w:t xml:space="preserve"> «Про чудака-лягушонка» (главы из</w:t>
      </w:r>
      <w:r w:rsidRPr="00365D7E">
        <w:rPr>
          <w:rFonts w:cs="Times New Roman"/>
          <w:sz w:val="30"/>
          <w:szCs w:val="30"/>
          <w:lang w:val="en-US"/>
        </w:rPr>
        <w:t> </w:t>
      </w:r>
      <w:r w:rsidRPr="00365D7E">
        <w:rPr>
          <w:rFonts w:cs="Times New Roman"/>
          <w:sz w:val="30"/>
          <w:szCs w:val="30"/>
        </w:rPr>
        <w:t>книги); Ч. Янчарский. «Приключения Мишки Ушастика» (главы из</w:t>
      </w:r>
      <w:r w:rsidRPr="00365D7E">
        <w:rPr>
          <w:rFonts w:cs="Times New Roman"/>
          <w:sz w:val="30"/>
          <w:szCs w:val="30"/>
          <w:lang w:val="en-US"/>
        </w:rPr>
        <w:t> </w:t>
      </w:r>
      <w:r w:rsidRPr="00365D7E">
        <w:rPr>
          <w:rFonts w:cs="Times New Roman"/>
          <w:sz w:val="30"/>
          <w:szCs w:val="30"/>
        </w:rPr>
        <w:t>книги); А. Якимович. «Першае яечка»</w:t>
      </w:r>
      <w:r w:rsidR="003702B8" w:rsidRPr="00365D7E">
        <w:rPr>
          <w:rFonts w:cs="Times New Roman"/>
          <w:sz w:val="30"/>
          <w:szCs w:val="30"/>
        </w:rPr>
        <w:t>;</w:t>
      </w:r>
      <w:r w:rsidRPr="00365D7E">
        <w:rPr>
          <w:rFonts w:cs="Times New Roman"/>
          <w:sz w:val="30"/>
          <w:szCs w:val="30"/>
        </w:rPr>
        <w:t xml:space="preserve"> иные литературные сказки.</w:t>
      </w:r>
    </w:p>
    <w:p w14:paraId="0D86E5AF" w14:textId="410E915E" w:rsidR="00D47C6A" w:rsidRPr="00365D7E" w:rsidRDefault="00D47C6A" w:rsidP="00062827">
      <w:pPr>
        <w:spacing w:line="240" w:lineRule="auto"/>
        <w:ind w:firstLine="709"/>
        <w:rPr>
          <w:rFonts w:cs="Times New Roman"/>
          <w:sz w:val="30"/>
          <w:szCs w:val="30"/>
        </w:rPr>
      </w:pPr>
      <w:r w:rsidRPr="00365D7E">
        <w:rPr>
          <w:rFonts w:cs="Times New Roman"/>
          <w:sz w:val="30"/>
          <w:szCs w:val="30"/>
        </w:rPr>
        <w:t>Поэтические произведения белорусских писателей: Т. Кляшторная. «Ветлівыя словы», «Шпак», «Дожджык», «Паўцякалі цацкі», «Не сквапная»; В. Рабкевіч. «Едзе восень»; А. Дзеружынскі. «Пралеска»; А.</w:t>
      </w:r>
      <w:r w:rsidR="00D03D44" w:rsidRPr="00365D7E">
        <w:rPr>
          <w:rFonts w:cs="Times New Roman"/>
          <w:sz w:val="30"/>
          <w:szCs w:val="30"/>
        </w:rPr>
        <w:t> </w:t>
      </w:r>
      <w:r w:rsidRPr="00365D7E">
        <w:rPr>
          <w:rFonts w:cs="Times New Roman"/>
          <w:sz w:val="30"/>
          <w:szCs w:val="30"/>
        </w:rPr>
        <w:t>Прохараў. «За адвагу»; Я. Колас. «Сонца грэе, прыпякае» (з верша «Вясна»), «Храбры певень»; Я. Купала. «Лістапад»; Я. Журба. «Першыя сняжынкі», «Дзед Мароз»; З. Бядуля. «Мае забавы»; М. Хведаровіч. «Свеціць, як сонца, ад самай калыскі»; Э. Агняцвет. «Маме»; А. Бадак. «Мышка», «Беларусачка»; С. Грахоўскі. «Сонечная сцежка»; А. Грачанікаў. «Сон»; Л.</w:t>
      </w:r>
      <w:r w:rsidRPr="00365D7E">
        <w:rPr>
          <w:rFonts w:cs="Times New Roman"/>
          <w:sz w:val="30"/>
          <w:szCs w:val="30"/>
          <w:lang w:val="en-US"/>
        </w:rPr>
        <w:t> </w:t>
      </w:r>
      <w:r w:rsidRPr="00365D7E">
        <w:rPr>
          <w:rFonts w:cs="Times New Roman"/>
          <w:sz w:val="30"/>
          <w:szCs w:val="30"/>
        </w:rPr>
        <w:t>Рашкоўскі. «Я хачу салдатам стаць»; К. Цвірка. «Коцікі»; В.</w:t>
      </w:r>
      <w:r w:rsidR="00D03D44" w:rsidRPr="00365D7E">
        <w:rPr>
          <w:rFonts w:cs="Times New Roman"/>
          <w:sz w:val="30"/>
          <w:szCs w:val="30"/>
        </w:rPr>
        <w:t> </w:t>
      </w:r>
      <w:r w:rsidRPr="00365D7E">
        <w:rPr>
          <w:rFonts w:cs="Times New Roman"/>
          <w:sz w:val="30"/>
          <w:szCs w:val="30"/>
        </w:rPr>
        <w:t>Лукша. «Вясёлка»; В. Вярба. «Бабуліны казкі»; В. Гарбук. «Цешкі-пацешкі»; В.</w:t>
      </w:r>
      <w:r w:rsidRPr="00365D7E">
        <w:rPr>
          <w:rFonts w:cs="Times New Roman"/>
          <w:sz w:val="30"/>
          <w:szCs w:val="30"/>
          <w:lang w:val="en-US"/>
        </w:rPr>
        <w:t> </w:t>
      </w:r>
      <w:r w:rsidRPr="00365D7E">
        <w:rPr>
          <w:rFonts w:cs="Times New Roman"/>
          <w:sz w:val="30"/>
          <w:szCs w:val="30"/>
        </w:rPr>
        <w:t>Гардзей. «Буславы боты»; У. Карызна. «Калыханка»; В.</w:t>
      </w:r>
      <w:r w:rsidR="00D03D44" w:rsidRPr="00365D7E">
        <w:rPr>
          <w:rFonts w:cs="Times New Roman"/>
          <w:sz w:val="30"/>
          <w:szCs w:val="30"/>
        </w:rPr>
        <w:t> </w:t>
      </w:r>
      <w:r w:rsidRPr="00365D7E">
        <w:rPr>
          <w:rFonts w:cs="Times New Roman"/>
          <w:sz w:val="30"/>
          <w:szCs w:val="30"/>
        </w:rPr>
        <w:t>Лаўрыновіч. «Ручаёк»; У. Мазго. «Жыў у</w:t>
      </w:r>
      <w:r w:rsidRPr="00365D7E">
        <w:rPr>
          <w:rFonts w:cs="Times New Roman"/>
          <w:sz w:val="30"/>
          <w:szCs w:val="30"/>
          <w:lang w:val="en-US"/>
        </w:rPr>
        <w:t> </w:t>
      </w:r>
      <w:r w:rsidRPr="00365D7E">
        <w:rPr>
          <w:rFonts w:cs="Times New Roman"/>
          <w:sz w:val="30"/>
          <w:szCs w:val="30"/>
        </w:rPr>
        <w:t>сажалцы карась», «Калыханка Юлі», «Кот і</w:t>
      </w:r>
      <w:r w:rsidRPr="00365D7E">
        <w:rPr>
          <w:rFonts w:cs="Times New Roman"/>
          <w:sz w:val="30"/>
          <w:szCs w:val="30"/>
          <w:lang w:val="en-US"/>
        </w:rPr>
        <w:t> </w:t>
      </w:r>
      <w:r w:rsidRPr="00365D7E">
        <w:rPr>
          <w:rFonts w:cs="Times New Roman"/>
          <w:sz w:val="30"/>
          <w:szCs w:val="30"/>
        </w:rPr>
        <w:t>бусел»</w:t>
      </w:r>
      <w:r w:rsidR="003702B8" w:rsidRPr="00365D7E">
        <w:rPr>
          <w:rFonts w:cs="Times New Roman"/>
          <w:sz w:val="30"/>
          <w:szCs w:val="30"/>
        </w:rPr>
        <w:t>;</w:t>
      </w:r>
      <w:r w:rsidRPr="00365D7E">
        <w:rPr>
          <w:rFonts w:cs="Times New Roman"/>
          <w:sz w:val="30"/>
          <w:szCs w:val="30"/>
        </w:rPr>
        <w:t xml:space="preserve"> иные поэтические произведения белорусских писателей.</w:t>
      </w:r>
    </w:p>
    <w:p w14:paraId="0B2612BD" w14:textId="2158987A" w:rsidR="00D47C6A" w:rsidRPr="00365D7E" w:rsidRDefault="00D47C6A" w:rsidP="00062827">
      <w:pPr>
        <w:spacing w:line="240" w:lineRule="auto"/>
        <w:ind w:firstLine="709"/>
        <w:rPr>
          <w:rFonts w:cs="Times New Roman"/>
          <w:sz w:val="30"/>
          <w:szCs w:val="30"/>
        </w:rPr>
      </w:pPr>
      <w:r w:rsidRPr="00365D7E">
        <w:rPr>
          <w:rFonts w:cs="Times New Roman"/>
          <w:sz w:val="30"/>
          <w:szCs w:val="30"/>
        </w:rPr>
        <w:t>Поэтические произведения русских писателей: И. Бунин. «На пруде» (в</w:t>
      </w:r>
      <w:r w:rsidRPr="00365D7E">
        <w:rPr>
          <w:rFonts w:cs="Times New Roman"/>
          <w:sz w:val="30"/>
          <w:szCs w:val="30"/>
          <w:lang w:val="en-US"/>
        </w:rPr>
        <w:t> </w:t>
      </w:r>
      <w:r w:rsidRPr="00365D7E">
        <w:rPr>
          <w:rFonts w:cs="Times New Roman"/>
          <w:sz w:val="30"/>
          <w:szCs w:val="30"/>
        </w:rPr>
        <w:t>сокращении), «Все темней...»; К. Бальмонт. «Росинка», «Осень», «Комарики-макарики»; В. Жуковский. «Птичка»; А. Блок. «Зайчик», «Ветхая избушка», «Колыбельная песня» («Спят луга...»); А. Кольцов. «Дуют ветры...» (из</w:t>
      </w:r>
      <w:r w:rsidRPr="00365D7E">
        <w:rPr>
          <w:rFonts w:cs="Times New Roman"/>
          <w:sz w:val="30"/>
          <w:szCs w:val="30"/>
          <w:lang w:val="en-US"/>
        </w:rPr>
        <w:t> </w:t>
      </w:r>
      <w:r w:rsidRPr="00365D7E">
        <w:rPr>
          <w:rFonts w:cs="Times New Roman"/>
          <w:sz w:val="30"/>
          <w:szCs w:val="30"/>
        </w:rPr>
        <w:t>стихотворения «Русская песня»); А. Майков. «Голубенький, чистый...» (из</w:t>
      </w:r>
      <w:r w:rsidRPr="00365D7E">
        <w:rPr>
          <w:rFonts w:cs="Times New Roman"/>
          <w:sz w:val="30"/>
          <w:szCs w:val="30"/>
          <w:lang w:val="en-US"/>
        </w:rPr>
        <w:t> </w:t>
      </w:r>
      <w:r w:rsidRPr="00365D7E">
        <w:rPr>
          <w:rFonts w:cs="Times New Roman"/>
          <w:sz w:val="30"/>
          <w:szCs w:val="30"/>
        </w:rPr>
        <w:t xml:space="preserve">стихотворения «Весна»), «Ласточка </w:t>
      </w:r>
      <w:r w:rsidRPr="00365D7E">
        <w:rPr>
          <w:rFonts w:cs="Times New Roman"/>
          <w:sz w:val="30"/>
          <w:szCs w:val="30"/>
        </w:rPr>
        <w:lastRenderedPageBreak/>
        <w:t>примчалась...», «Колыбельная песня»; А. Плещеев. «Травка зеленеет</w:t>
      </w:r>
      <w:r w:rsidR="006C27BF" w:rsidRPr="00365D7E">
        <w:rPr>
          <w:rFonts w:cs="Times New Roman"/>
          <w:sz w:val="30"/>
          <w:szCs w:val="30"/>
        </w:rPr>
        <w:t>...</w:t>
      </w:r>
      <w:r w:rsidRPr="00365D7E">
        <w:rPr>
          <w:rFonts w:cs="Times New Roman"/>
          <w:sz w:val="30"/>
          <w:szCs w:val="30"/>
        </w:rPr>
        <w:t>» (из</w:t>
      </w:r>
      <w:r w:rsidRPr="00365D7E">
        <w:rPr>
          <w:rFonts w:cs="Times New Roman"/>
          <w:sz w:val="30"/>
          <w:szCs w:val="30"/>
          <w:lang w:val="en-US"/>
        </w:rPr>
        <w:t> </w:t>
      </w:r>
      <w:r w:rsidRPr="00365D7E">
        <w:rPr>
          <w:rFonts w:cs="Times New Roman"/>
          <w:sz w:val="30"/>
          <w:szCs w:val="30"/>
        </w:rPr>
        <w:t>стихотворения «Сельская песня»), «Осень наступила</w:t>
      </w:r>
      <w:r w:rsidR="006C27BF" w:rsidRPr="00365D7E">
        <w:rPr>
          <w:rFonts w:cs="Times New Roman"/>
          <w:sz w:val="30"/>
          <w:szCs w:val="30"/>
        </w:rPr>
        <w:t>...</w:t>
      </w:r>
      <w:r w:rsidRPr="00365D7E">
        <w:rPr>
          <w:rFonts w:cs="Times New Roman"/>
          <w:sz w:val="30"/>
          <w:szCs w:val="30"/>
        </w:rPr>
        <w:t>» (в</w:t>
      </w:r>
      <w:r w:rsidRPr="00365D7E">
        <w:rPr>
          <w:rFonts w:cs="Times New Roman"/>
          <w:sz w:val="30"/>
          <w:szCs w:val="30"/>
          <w:lang w:val="en-US"/>
        </w:rPr>
        <w:t> </w:t>
      </w:r>
      <w:r w:rsidRPr="00365D7E">
        <w:rPr>
          <w:rFonts w:cs="Times New Roman"/>
          <w:sz w:val="30"/>
          <w:szCs w:val="30"/>
        </w:rPr>
        <w:t>сокращении), «Уж тает снег...» (из</w:t>
      </w:r>
      <w:r w:rsidRPr="00365D7E">
        <w:rPr>
          <w:rFonts w:cs="Times New Roman"/>
          <w:sz w:val="30"/>
          <w:szCs w:val="30"/>
          <w:lang w:val="en-US"/>
        </w:rPr>
        <w:t> </w:t>
      </w:r>
      <w:r w:rsidRPr="00365D7E">
        <w:rPr>
          <w:rFonts w:cs="Times New Roman"/>
          <w:sz w:val="30"/>
          <w:szCs w:val="30"/>
        </w:rPr>
        <w:t>стихотворения «Весна»); А. Пушкин. «Зимнее утро» (отрывок), «Уж небо осенью дышало...» (из</w:t>
      </w:r>
      <w:r w:rsidRPr="00365D7E">
        <w:rPr>
          <w:rFonts w:cs="Times New Roman"/>
          <w:sz w:val="30"/>
          <w:szCs w:val="30"/>
          <w:lang w:val="en-US"/>
        </w:rPr>
        <w:t> </w:t>
      </w:r>
      <w:r w:rsidRPr="00365D7E">
        <w:rPr>
          <w:rFonts w:cs="Times New Roman"/>
          <w:sz w:val="30"/>
          <w:szCs w:val="30"/>
        </w:rPr>
        <w:t>романа «Евгений Онегин»), «Ветер по</w:t>
      </w:r>
      <w:r w:rsidRPr="00365D7E">
        <w:rPr>
          <w:rFonts w:cs="Times New Roman"/>
          <w:sz w:val="30"/>
          <w:szCs w:val="30"/>
          <w:lang w:val="en-US"/>
        </w:rPr>
        <w:t> </w:t>
      </w:r>
      <w:r w:rsidRPr="00365D7E">
        <w:rPr>
          <w:rFonts w:cs="Times New Roman"/>
          <w:sz w:val="30"/>
          <w:szCs w:val="30"/>
        </w:rPr>
        <w:t>морю гуляет...» (из</w:t>
      </w:r>
      <w:r w:rsidRPr="00365D7E">
        <w:rPr>
          <w:rFonts w:cs="Times New Roman"/>
          <w:sz w:val="30"/>
          <w:szCs w:val="30"/>
          <w:lang w:val="en-US"/>
        </w:rPr>
        <w:t> </w:t>
      </w:r>
      <w:r w:rsidRPr="00365D7E">
        <w:rPr>
          <w:rFonts w:cs="Times New Roman"/>
          <w:sz w:val="30"/>
          <w:szCs w:val="30"/>
        </w:rPr>
        <w:t>«Сказки о</w:t>
      </w:r>
      <w:r w:rsidRPr="00365D7E">
        <w:rPr>
          <w:rFonts w:cs="Times New Roman"/>
          <w:sz w:val="30"/>
          <w:szCs w:val="30"/>
          <w:lang w:val="en-US"/>
        </w:rPr>
        <w:t> </w:t>
      </w:r>
      <w:r w:rsidRPr="00365D7E">
        <w:rPr>
          <w:rFonts w:cs="Times New Roman"/>
          <w:sz w:val="30"/>
          <w:szCs w:val="30"/>
        </w:rPr>
        <w:t>царе Салтане»), «Месяц, месяц...» (из</w:t>
      </w:r>
      <w:r w:rsidRPr="00365D7E">
        <w:rPr>
          <w:rFonts w:cs="Times New Roman"/>
          <w:sz w:val="30"/>
          <w:szCs w:val="30"/>
          <w:lang w:val="en-US"/>
        </w:rPr>
        <w:t> </w:t>
      </w:r>
      <w:r w:rsidRPr="00365D7E">
        <w:rPr>
          <w:rFonts w:cs="Times New Roman"/>
          <w:sz w:val="30"/>
          <w:szCs w:val="30"/>
        </w:rPr>
        <w:t>«Сказки о</w:t>
      </w:r>
      <w:r w:rsidRPr="00365D7E">
        <w:rPr>
          <w:rFonts w:cs="Times New Roman"/>
          <w:sz w:val="30"/>
          <w:szCs w:val="30"/>
          <w:lang w:val="en-US"/>
        </w:rPr>
        <w:t> </w:t>
      </w:r>
      <w:r w:rsidRPr="00365D7E">
        <w:rPr>
          <w:rFonts w:cs="Times New Roman"/>
          <w:sz w:val="30"/>
          <w:szCs w:val="30"/>
        </w:rPr>
        <w:t>мертвой царевне...»), «У</w:t>
      </w:r>
      <w:r w:rsidR="00D03D44" w:rsidRPr="00365D7E">
        <w:rPr>
          <w:rFonts w:cs="Times New Roman"/>
          <w:sz w:val="30"/>
          <w:szCs w:val="30"/>
        </w:rPr>
        <w:t> </w:t>
      </w:r>
      <w:r w:rsidRPr="00365D7E">
        <w:rPr>
          <w:rFonts w:cs="Times New Roman"/>
          <w:sz w:val="30"/>
          <w:szCs w:val="30"/>
        </w:rPr>
        <w:t>лукоморья...» (из</w:t>
      </w:r>
      <w:r w:rsidRPr="00365D7E">
        <w:rPr>
          <w:rFonts w:cs="Times New Roman"/>
          <w:sz w:val="30"/>
          <w:szCs w:val="30"/>
          <w:lang w:val="en-US"/>
        </w:rPr>
        <w:t> </w:t>
      </w:r>
      <w:r w:rsidRPr="00365D7E">
        <w:rPr>
          <w:rFonts w:cs="Times New Roman"/>
          <w:sz w:val="30"/>
          <w:szCs w:val="30"/>
        </w:rPr>
        <w:t>вступления к</w:t>
      </w:r>
      <w:r w:rsidRPr="00365D7E">
        <w:rPr>
          <w:rFonts w:cs="Times New Roman"/>
          <w:sz w:val="30"/>
          <w:szCs w:val="30"/>
          <w:lang w:val="en-US"/>
        </w:rPr>
        <w:t> </w:t>
      </w:r>
      <w:r w:rsidRPr="00365D7E">
        <w:rPr>
          <w:rFonts w:cs="Times New Roman"/>
          <w:sz w:val="30"/>
          <w:szCs w:val="30"/>
        </w:rPr>
        <w:t>поэме «Руслан и</w:t>
      </w:r>
      <w:r w:rsidRPr="00365D7E">
        <w:rPr>
          <w:rFonts w:cs="Times New Roman"/>
          <w:sz w:val="30"/>
          <w:szCs w:val="30"/>
          <w:lang w:val="en-US"/>
        </w:rPr>
        <w:t> </w:t>
      </w:r>
      <w:r w:rsidRPr="00365D7E">
        <w:rPr>
          <w:rFonts w:cs="Times New Roman"/>
          <w:sz w:val="30"/>
          <w:szCs w:val="30"/>
        </w:rPr>
        <w:t>Людмила»); А.</w:t>
      </w:r>
      <w:r w:rsidR="00D03D44" w:rsidRPr="00365D7E">
        <w:rPr>
          <w:rFonts w:cs="Times New Roman"/>
          <w:sz w:val="30"/>
          <w:szCs w:val="30"/>
        </w:rPr>
        <w:t> </w:t>
      </w:r>
      <w:r w:rsidRPr="00365D7E">
        <w:rPr>
          <w:rFonts w:cs="Times New Roman"/>
          <w:sz w:val="30"/>
          <w:szCs w:val="30"/>
        </w:rPr>
        <w:t>Толстой. «Колокольчики мои</w:t>
      </w:r>
      <w:r w:rsidR="006C27BF" w:rsidRPr="00365D7E">
        <w:rPr>
          <w:rFonts w:cs="Times New Roman"/>
          <w:sz w:val="30"/>
          <w:szCs w:val="30"/>
        </w:rPr>
        <w:t>...</w:t>
      </w:r>
      <w:r w:rsidRPr="00365D7E">
        <w:rPr>
          <w:rFonts w:cs="Times New Roman"/>
          <w:sz w:val="30"/>
          <w:szCs w:val="30"/>
        </w:rPr>
        <w:t>» (отрывок); К. Чуковский. «Телефон», «Мойдодыр», «Федорино горе», «Айболит», «Путаница», «Закаляка», «Радость», «Муха-Цокотуха», «Тараканище», «Краденое солнце», «Ежики смеются», «Елка», «Чудо-дерево», «Черепаха»; З. Александрова. «Мой Мишка», «Таня пропала», «Дождик»; А.</w:t>
      </w:r>
      <w:r w:rsidR="00AE41E9" w:rsidRPr="00365D7E">
        <w:rPr>
          <w:rFonts w:cs="Times New Roman"/>
          <w:sz w:val="30"/>
          <w:szCs w:val="30"/>
        </w:rPr>
        <w:t> </w:t>
      </w:r>
      <w:r w:rsidRPr="00365D7E">
        <w:rPr>
          <w:rFonts w:cs="Times New Roman"/>
          <w:sz w:val="30"/>
          <w:szCs w:val="30"/>
        </w:rPr>
        <w:t>Барто. «Я знаю, что надо придумать»; А. Барто, П. Барто. «Девочка чумазая»; В. Берестов. «Коза», «Петушки», «Бычок», «Веселое лето», «Искалочка», «Курица с</w:t>
      </w:r>
      <w:r w:rsidRPr="00365D7E">
        <w:rPr>
          <w:rFonts w:cs="Times New Roman"/>
          <w:sz w:val="30"/>
          <w:szCs w:val="30"/>
          <w:lang w:val="en-US"/>
        </w:rPr>
        <w:t> </w:t>
      </w:r>
      <w:r w:rsidRPr="00365D7E">
        <w:rPr>
          <w:rFonts w:cs="Times New Roman"/>
          <w:sz w:val="30"/>
          <w:szCs w:val="30"/>
        </w:rPr>
        <w:t>цыплятами»; С. Маршак. «Зоосад», «Жираф», «Зебры», «Белые медведи», «Страусенок», «Пингвин», «Верблюд», «Где обедал воробей» (стихи из</w:t>
      </w:r>
      <w:r w:rsidRPr="00365D7E">
        <w:rPr>
          <w:rFonts w:cs="Times New Roman"/>
          <w:sz w:val="30"/>
          <w:szCs w:val="30"/>
          <w:lang w:val="en-US"/>
        </w:rPr>
        <w:t> </w:t>
      </w:r>
      <w:r w:rsidRPr="00365D7E">
        <w:rPr>
          <w:rFonts w:cs="Times New Roman"/>
          <w:sz w:val="30"/>
          <w:szCs w:val="30"/>
        </w:rPr>
        <w:t>цикла «Детки в</w:t>
      </w:r>
      <w:r w:rsidRPr="00365D7E">
        <w:rPr>
          <w:rFonts w:cs="Times New Roman"/>
          <w:sz w:val="30"/>
          <w:szCs w:val="30"/>
          <w:lang w:val="en-US"/>
        </w:rPr>
        <w:t> </w:t>
      </w:r>
      <w:r w:rsidRPr="00365D7E">
        <w:rPr>
          <w:rFonts w:cs="Times New Roman"/>
          <w:sz w:val="30"/>
          <w:szCs w:val="30"/>
        </w:rPr>
        <w:t>клетке»), «Сказка о</w:t>
      </w:r>
      <w:r w:rsidRPr="00365D7E">
        <w:rPr>
          <w:rFonts w:cs="Times New Roman"/>
          <w:sz w:val="30"/>
          <w:szCs w:val="30"/>
          <w:lang w:val="en-US"/>
        </w:rPr>
        <w:t> </w:t>
      </w:r>
      <w:r w:rsidRPr="00365D7E">
        <w:rPr>
          <w:rFonts w:cs="Times New Roman"/>
          <w:sz w:val="30"/>
          <w:szCs w:val="30"/>
        </w:rPr>
        <w:t>глупом мышонке», «Усатый-полосатый», «Пудель», «Сказка об</w:t>
      </w:r>
      <w:r w:rsidRPr="00365D7E">
        <w:rPr>
          <w:rFonts w:cs="Times New Roman"/>
          <w:sz w:val="30"/>
          <w:szCs w:val="30"/>
          <w:lang w:val="en-US"/>
        </w:rPr>
        <w:t> </w:t>
      </w:r>
      <w:r w:rsidRPr="00365D7E">
        <w:rPr>
          <w:rFonts w:cs="Times New Roman"/>
          <w:sz w:val="30"/>
          <w:szCs w:val="30"/>
        </w:rPr>
        <w:t>умном мышонке», «Тихая сказка», «Мяч»; В.</w:t>
      </w:r>
      <w:r w:rsidR="00AE41E9" w:rsidRPr="00365D7E">
        <w:rPr>
          <w:rFonts w:cs="Times New Roman"/>
          <w:sz w:val="30"/>
          <w:szCs w:val="30"/>
        </w:rPr>
        <w:t> </w:t>
      </w:r>
      <w:r w:rsidRPr="00365D7E">
        <w:rPr>
          <w:rFonts w:cs="Times New Roman"/>
          <w:sz w:val="30"/>
          <w:szCs w:val="30"/>
        </w:rPr>
        <w:t>Маяковский. «Что такое хорошо и</w:t>
      </w:r>
      <w:r w:rsidRPr="00365D7E">
        <w:rPr>
          <w:rFonts w:cs="Times New Roman"/>
          <w:sz w:val="30"/>
          <w:szCs w:val="30"/>
          <w:lang w:val="en-US"/>
        </w:rPr>
        <w:t> </w:t>
      </w:r>
      <w:r w:rsidRPr="00365D7E">
        <w:rPr>
          <w:rFonts w:cs="Times New Roman"/>
          <w:sz w:val="30"/>
          <w:szCs w:val="30"/>
        </w:rPr>
        <w:t>что такое плохо?», «Что ни страница</w:t>
      </w:r>
      <w:r w:rsidRPr="00365D7E">
        <w:rPr>
          <w:rFonts w:cs="Times New Roman"/>
          <w:sz w:val="30"/>
          <w:szCs w:val="30"/>
          <w:lang w:val="en-US"/>
        </w:rPr>
        <w:t> </w:t>
      </w:r>
      <w:r w:rsidRPr="00365D7E">
        <w:rPr>
          <w:rFonts w:cs="Times New Roman"/>
          <w:sz w:val="30"/>
          <w:szCs w:val="30"/>
        </w:rPr>
        <w:t>– то слон, то львица»; С. Михалков. «Песенка друзей», «Где очки?», «Рисунок»; Н.</w:t>
      </w:r>
      <w:r w:rsidR="00AE41E9" w:rsidRPr="00365D7E">
        <w:rPr>
          <w:rFonts w:cs="Times New Roman"/>
          <w:sz w:val="30"/>
          <w:szCs w:val="30"/>
        </w:rPr>
        <w:t> </w:t>
      </w:r>
      <w:r w:rsidRPr="00365D7E">
        <w:rPr>
          <w:rFonts w:cs="Times New Roman"/>
          <w:sz w:val="30"/>
          <w:szCs w:val="30"/>
        </w:rPr>
        <w:t>Саконская. «Где мой пальчик?»; И. Токмакова. «Медведь», «Плим», «Дождик», «Где спит рыбка?», «Ива», «Сосны»; С</w:t>
      </w:r>
      <w:r w:rsidR="00D97570" w:rsidRPr="00365D7E">
        <w:rPr>
          <w:rFonts w:cs="Times New Roman"/>
          <w:sz w:val="30"/>
          <w:szCs w:val="30"/>
        </w:rPr>
        <w:t>.</w:t>
      </w:r>
      <w:r w:rsidR="00D03D44" w:rsidRPr="00365D7E">
        <w:rPr>
          <w:rFonts w:cs="Times New Roman"/>
          <w:sz w:val="30"/>
          <w:szCs w:val="30"/>
        </w:rPr>
        <w:t> </w:t>
      </w:r>
      <w:r w:rsidRPr="00365D7E">
        <w:rPr>
          <w:rFonts w:cs="Times New Roman"/>
          <w:sz w:val="30"/>
          <w:szCs w:val="30"/>
        </w:rPr>
        <w:t>Черный. «Приставалка», «Про Катюшу», «Кто?»; С.</w:t>
      </w:r>
      <w:r w:rsidRPr="00365D7E">
        <w:rPr>
          <w:rFonts w:cs="Times New Roman"/>
          <w:sz w:val="30"/>
          <w:szCs w:val="30"/>
          <w:lang w:val="en-US"/>
        </w:rPr>
        <w:t> </w:t>
      </w:r>
      <w:r w:rsidRPr="00365D7E">
        <w:rPr>
          <w:rFonts w:cs="Times New Roman"/>
          <w:sz w:val="30"/>
          <w:szCs w:val="30"/>
        </w:rPr>
        <w:t>Городецкий. «Кто это?», «Котенок»; Н. Заболоцкий. «Как мыши с</w:t>
      </w:r>
      <w:r w:rsidRPr="00365D7E">
        <w:rPr>
          <w:rFonts w:cs="Times New Roman"/>
          <w:sz w:val="30"/>
          <w:szCs w:val="30"/>
          <w:lang w:val="en-US"/>
        </w:rPr>
        <w:t> </w:t>
      </w:r>
      <w:r w:rsidRPr="00365D7E">
        <w:rPr>
          <w:rFonts w:cs="Times New Roman"/>
          <w:sz w:val="30"/>
          <w:szCs w:val="30"/>
        </w:rPr>
        <w:t>котом воевали»; И.</w:t>
      </w:r>
      <w:r w:rsidR="00A137DF">
        <w:rPr>
          <w:rFonts w:cs="Times New Roman"/>
          <w:sz w:val="30"/>
          <w:szCs w:val="30"/>
        </w:rPr>
        <w:t> </w:t>
      </w:r>
      <w:r w:rsidRPr="00365D7E">
        <w:rPr>
          <w:rFonts w:cs="Times New Roman"/>
          <w:sz w:val="30"/>
          <w:szCs w:val="30"/>
        </w:rPr>
        <w:t>Косяков. «Все она»; Э. Мошковская. «Жадина», «Добежали до</w:t>
      </w:r>
      <w:r w:rsidRPr="00365D7E">
        <w:rPr>
          <w:rFonts w:cs="Times New Roman"/>
          <w:sz w:val="30"/>
          <w:szCs w:val="30"/>
          <w:lang w:val="en-US"/>
        </w:rPr>
        <w:t> </w:t>
      </w:r>
      <w:r w:rsidRPr="00365D7E">
        <w:rPr>
          <w:rFonts w:cs="Times New Roman"/>
          <w:sz w:val="30"/>
          <w:szCs w:val="30"/>
        </w:rPr>
        <w:t>вечера»; С. Дрожжин. «Улицей гуляет...» (из</w:t>
      </w:r>
      <w:r w:rsidRPr="00365D7E">
        <w:rPr>
          <w:rFonts w:cs="Times New Roman"/>
          <w:sz w:val="30"/>
          <w:szCs w:val="30"/>
          <w:lang w:val="en-US"/>
        </w:rPr>
        <w:t> </w:t>
      </w:r>
      <w:r w:rsidRPr="00365D7E">
        <w:rPr>
          <w:rFonts w:cs="Times New Roman"/>
          <w:sz w:val="30"/>
          <w:szCs w:val="30"/>
        </w:rPr>
        <w:t>стихотворения «В</w:t>
      </w:r>
      <w:r w:rsidRPr="00365D7E">
        <w:rPr>
          <w:rFonts w:cs="Times New Roman"/>
          <w:sz w:val="30"/>
          <w:szCs w:val="30"/>
          <w:lang w:val="en-US"/>
        </w:rPr>
        <w:t> </w:t>
      </w:r>
      <w:r w:rsidRPr="00365D7E">
        <w:rPr>
          <w:rFonts w:cs="Times New Roman"/>
          <w:sz w:val="30"/>
          <w:szCs w:val="30"/>
        </w:rPr>
        <w:t>крестьянской семье»), «Гнездо ласточки»; И. Суриков. «Зима»; Н. Матвеева. «Она умеет превращаться!»; Е.</w:t>
      </w:r>
      <w:r w:rsidRPr="00365D7E">
        <w:rPr>
          <w:rFonts w:cs="Times New Roman"/>
          <w:sz w:val="30"/>
          <w:szCs w:val="30"/>
          <w:lang w:val="en-US"/>
        </w:rPr>
        <w:t> </w:t>
      </w:r>
      <w:r w:rsidRPr="00365D7E">
        <w:rPr>
          <w:rFonts w:cs="Times New Roman"/>
          <w:sz w:val="30"/>
          <w:szCs w:val="30"/>
        </w:rPr>
        <w:t>Серова. «Похвалили»; А.</w:t>
      </w:r>
      <w:r w:rsidR="00AE41E9" w:rsidRPr="00365D7E">
        <w:rPr>
          <w:rFonts w:cs="Times New Roman"/>
          <w:sz w:val="30"/>
          <w:szCs w:val="30"/>
        </w:rPr>
        <w:t> </w:t>
      </w:r>
      <w:r w:rsidRPr="00365D7E">
        <w:rPr>
          <w:rFonts w:cs="Times New Roman"/>
          <w:sz w:val="30"/>
          <w:szCs w:val="30"/>
        </w:rPr>
        <w:t>Введенский. «Сны»; Е.</w:t>
      </w:r>
      <w:r w:rsidRPr="00365D7E">
        <w:rPr>
          <w:rFonts w:cs="Times New Roman"/>
          <w:sz w:val="30"/>
          <w:szCs w:val="30"/>
          <w:lang w:val="en-US"/>
        </w:rPr>
        <w:t> </w:t>
      </w:r>
      <w:r w:rsidRPr="00365D7E">
        <w:rPr>
          <w:rFonts w:cs="Times New Roman"/>
          <w:sz w:val="30"/>
          <w:szCs w:val="30"/>
        </w:rPr>
        <w:t>Благинина. «Дождик, дождик</w:t>
      </w:r>
      <w:r w:rsidR="006C27BF" w:rsidRPr="00365D7E">
        <w:rPr>
          <w:rFonts w:cs="Times New Roman"/>
          <w:sz w:val="30"/>
          <w:szCs w:val="30"/>
        </w:rPr>
        <w:t>...</w:t>
      </w:r>
      <w:r w:rsidRPr="00365D7E">
        <w:rPr>
          <w:rFonts w:cs="Times New Roman"/>
          <w:sz w:val="30"/>
          <w:szCs w:val="30"/>
        </w:rPr>
        <w:t>», «Посидим в</w:t>
      </w:r>
      <w:r w:rsidRPr="00365D7E">
        <w:rPr>
          <w:rFonts w:cs="Times New Roman"/>
          <w:sz w:val="30"/>
          <w:szCs w:val="30"/>
          <w:lang w:val="en-US"/>
        </w:rPr>
        <w:t> </w:t>
      </w:r>
      <w:r w:rsidRPr="00365D7E">
        <w:rPr>
          <w:rFonts w:cs="Times New Roman"/>
          <w:sz w:val="30"/>
          <w:szCs w:val="30"/>
        </w:rPr>
        <w:t>тишине», «Загадка», «Вот какая мама!», «Мамин день», «Научу обуваться и</w:t>
      </w:r>
      <w:r w:rsidRPr="00365D7E">
        <w:rPr>
          <w:rFonts w:cs="Times New Roman"/>
          <w:sz w:val="30"/>
          <w:szCs w:val="30"/>
          <w:lang w:val="en-US"/>
        </w:rPr>
        <w:t> </w:t>
      </w:r>
      <w:r w:rsidRPr="00365D7E">
        <w:rPr>
          <w:rFonts w:cs="Times New Roman"/>
          <w:sz w:val="30"/>
          <w:szCs w:val="30"/>
        </w:rPr>
        <w:t>братца»; Р. Сеф. «На свете все на</w:t>
      </w:r>
      <w:r w:rsidRPr="00365D7E">
        <w:rPr>
          <w:rFonts w:cs="Times New Roman"/>
          <w:sz w:val="30"/>
          <w:szCs w:val="30"/>
          <w:lang w:val="en-US"/>
        </w:rPr>
        <w:t> </w:t>
      </w:r>
      <w:r w:rsidRPr="00365D7E">
        <w:rPr>
          <w:rFonts w:cs="Times New Roman"/>
          <w:sz w:val="30"/>
          <w:szCs w:val="30"/>
        </w:rPr>
        <w:t>все похоже...»; Б. Заходер. «Волчок», «Кискино горе»; Д.</w:t>
      </w:r>
      <w:r w:rsidR="00D03D44" w:rsidRPr="00365D7E">
        <w:rPr>
          <w:rFonts w:cs="Times New Roman"/>
          <w:sz w:val="30"/>
          <w:szCs w:val="30"/>
        </w:rPr>
        <w:t> </w:t>
      </w:r>
      <w:r w:rsidRPr="00365D7E">
        <w:rPr>
          <w:rFonts w:cs="Times New Roman"/>
          <w:sz w:val="30"/>
          <w:szCs w:val="30"/>
        </w:rPr>
        <w:t>Хармс. «Очень страшная история»; Н. Гернет и</w:t>
      </w:r>
      <w:r w:rsidRPr="00365D7E">
        <w:rPr>
          <w:rFonts w:cs="Times New Roman"/>
          <w:sz w:val="30"/>
          <w:szCs w:val="30"/>
          <w:lang w:val="en-US"/>
        </w:rPr>
        <w:t> </w:t>
      </w:r>
      <w:r w:rsidRPr="00365D7E">
        <w:rPr>
          <w:rFonts w:cs="Times New Roman"/>
          <w:sz w:val="30"/>
          <w:szCs w:val="30"/>
        </w:rPr>
        <w:t>Д. Хармс. «Очень-очень вкусный пирог»; Э. Успенский. «Разгром»; О.</w:t>
      </w:r>
      <w:r w:rsidRPr="00365D7E">
        <w:rPr>
          <w:rFonts w:cs="Times New Roman"/>
          <w:sz w:val="30"/>
          <w:szCs w:val="30"/>
          <w:lang w:val="en-US"/>
        </w:rPr>
        <w:t> </w:t>
      </w:r>
      <w:r w:rsidRPr="00365D7E">
        <w:rPr>
          <w:rFonts w:cs="Times New Roman"/>
          <w:sz w:val="30"/>
          <w:szCs w:val="30"/>
        </w:rPr>
        <w:t>Высотская. «Корова»; О. Полончук. «Белочка»; М. Клокова. «Жили у</w:t>
      </w:r>
      <w:r w:rsidRPr="00365D7E">
        <w:rPr>
          <w:rFonts w:cs="Times New Roman"/>
          <w:sz w:val="30"/>
          <w:szCs w:val="30"/>
          <w:lang w:val="en-US"/>
        </w:rPr>
        <w:t> </w:t>
      </w:r>
      <w:r w:rsidRPr="00365D7E">
        <w:rPr>
          <w:rFonts w:cs="Times New Roman"/>
          <w:sz w:val="30"/>
          <w:szCs w:val="30"/>
        </w:rPr>
        <w:t>бабуси</w:t>
      </w:r>
      <w:r w:rsidR="006C27BF" w:rsidRPr="00365D7E">
        <w:rPr>
          <w:rFonts w:cs="Times New Roman"/>
          <w:sz w:val="30"/>
          <w:szCs w:val="30"/>
        </w:rPr>
        <w:t>...</w:t>
      </w:r>
      <w:r w:rsidRPr="00365D7E">
        <w:rPr>
          <w:rFonts w:cs="Times New Roman"/>
          <w:sz w:val="30"/>
          <w:szCs w:val="30"/>
        </w:rPr>
        <w:t>»</w:t>
      </w:r>
      <w:r w:rsidR="00AE41E9" w:rsidRPr="00365D7E">
        <w:rPr>
          <w:rFonts w:cs="Times New Roman"/>
          <w:sz w:val="30"/>
          <w:szCs w:val="30"/>
        </w:rPr>
        <w:t>;</w:t>
      </w:r>
      <w:r w:rsidRPr="00365D7E">
        <w:rPr>
          <w:rFonts w:cs="Times New Roman"/>
          <w:sz w:val="30"/>
          <w:szCs w:val="30"/>
        </w:rPr>
        <w:t xml:space="preserve"> иные поэтические произведения русских писателей.</w:t>
      </w:r>
    </w:p>
    <w:p w14:paraId="4EA99DEC" w14:textId="20B5598A" w:rsidR="00D47C6A" w:rsidRPr="00365D7E" w:rsidRDefault="00D47C6A" w:rsidP="00062827">
      <w:pPr>
        <w:spacing w:line="240" w:lineRule="auto"/>
        <w:ind w:firstLine="709"/>
        <w:rPr>
          <w:rFonts w:cs="Times New Roman"/>
          <w:sz w:val="30"/>
          <w:szCs w:val="30"/>
        </w:rPr>
      </w:pPr>
      <w:r w:rsidRPr="00365D7E">
        <w:rPr>
          <w:rFonts w:cs="Times New Roman"/>
          <w:sz w:val="30"/>
          <w:szCs w:val="30"/>
        </w:rPr>
        <w:t>Поэтические произведения зарубежных писателей: М. Карем. «Лгунишки» (пер. М. Кудинова), «Шире круг» (пер. В. Берестова); Л.</w:t>
      </w:r>
      <w:r w:rsidR="00D03D44" w:rsidRPr="00365D7E">
        <w:rPr>
          <w:rFonts w:cs="Times New Roman"/>
          <w:sz w:val="30"/>
          <w:szCs w:val="30"/>
        </w:rPr>
        <w:t> </w:t>
      </w:r>
      <w:r w:rsidRPr="00365D7E">
        <w:rPr>
          <w:rFonts w:cs="Times New Roman"/>
          <w:sz w:val="30"/>
          <w:szCs w:val="30"/>
        </w:rPr>
        <w:t>Квитко. «Ручеек» (пер. Е. Благининой); Ю. Тувим.</w:t>
      </w:r>
      <w:r w:rsidRPr="00365D7E">
        <w:rPr>
          <w:rFonts w:cs="Times New Roman"/>
          <w:sz w:val="30"/>
          <w:szCs w:val="30"/>
          <w:lang w:val="en-US"/>
        </w:rPr>
        <w:t> </w:t>
      </w:r>
      <w:r w:rsidRPr="00365D7E">
        <w:rPr>
          <w:rFonts w:cs="Times New Roman"/>
          <w:sz w:val="30"/>
          <w:szCs w:val="30"/>
        </w:rPr>
        <w:t>«Овощи» (пер. С.</w:t>
      </w:r>
      <w:r w:rsidR="00D03D44" w:rsidRPr="00365D7E">
        <w:rPr>
          <w:rFonts w:cs="Times New Roman"/>
          <w:sz w:val="30"/>
          <w:szCs w:val="30"/>
        </w:rPr>
        <w:t> </w:t>
      </w:r>
      <w:r w:rsidRPr="00365D7E">
        <w:rPr>
          <w:rFonts w:cs="Times New Roman"/>
          <w:sz w:val="30"/>
          <w:szCs w:val="30"/>
        </w:rPr>
        <w:t>Михалкова); А.</w:t>
      </w:r>
      <w:r w:rsidR="00AE41E9" w:rsidRPr="00365D7E">
        <w:rPr>
          <w:rFonts w:cs="Times New Roman"/>
          <w:sz w:val="30"/>
          <w:szCs w:val="30"/>
        </w:rPr>
        <w:t> </w:t>
      </w:r>
      <w:r w:rsidRPr="00365D7E">
        <w:rPr>
          <w:rFonts w:cs="Times New Roman"/>
          <w:sz w:val="30"/>
          <w:szCs w:val="30"/>
        </w:rPr>
        <w:t>Дэви. «Дожди» (пер. И. Токмаковой); А.</w:t>
      </w:r>
      <w:r w:rsidRPr="00365D7E">
        <w:rPr>
          <w:rFonts w:cs="Times New Roman"/>
          <w:sz w:val="30"/>
          <w:szCs w:val="30"/>
          <w:lang w:val="en-US"/>
        </w:rPr>
        <w:t> </w:t>
      </w:r>
      <w:r w:rsidRPr="00365D7E">
        <w:rPr>
          <w:rFonts w:cs="Times New Roman"/>
          <w:sz w:val="30"/>
          <w:szCs w:val="30"/>
        </w:rPr>
        <w:t>Ч.</w:t>
      </w:r>
      <w:r w:rsidRPr="00365D7E">
        <w:rPr>
          <w:rFonts w:cs="Times New Roman"/>
          <w:sz w:val="30"/>
          <w:szCs w:val="30"/>
          <w:lang w:val="en-US"/>
        </w:rPr>
        <w:t> </w:t>
      </w:r>
      <w:r w:rsidRPr="00365D7E">
        <w:rPr>
          <w:rFonts w:cs="Times New Roman"/>
          <w:sz w:val="30"/>
          <w:szCs w:val="30"/>
        </w:rPr>
        <w:t>Наранг. «Звезды-звездочки» (пер. И. Токмаковой); Ф. Грубин. «Очки» (пер. Р.</w:t>
      </w:r>
      <w:r w:rsidR="00D03D44" w:rsidRPr="00365D7E">
        <w:rPr>
          <w:rFonts w:cs="Times New Roman"/>
          <w:sz w:val="30"/>
          <w:szCs w:val="30"/>
        </w:rPr>
        <w:t> </w:t>
      </w:r>
      <w:r w:rsidRPr="00365D7E">
        <w:rPr>
          <w:rFonts w:cs="Times New Roman"/>
          <w:sz w:val="30"/>
          <w:szCs w:val="30"/>
        </w:rPr>
        <w:t>Сефа), «Качели» (пер. М.</w:t>
      </w:r>
      <w:r w:rsidR="00AE41E9" w:rsidRPr="00365D7E">
        <w:rPr>
          <w:rFonts w:cs="Times New Roman"/>
          <w:sz w:val="30"/>
          <w:szCs w:val="30"/>
        </w:rPr>
        <w:t> </w:t>
      </w:r>
      <w:r w:rsidRPr="00365D7E">
        <w:rPr>
          <w:rFonts w:cs="Times New Roman"/>
          <w:sz w:val="30"/>
          <w:szCs w:val="30"/>
        </w:rPr>
        <w:t>Ландмана), «Слезы» (пер. Е. Солоновича); Ф.</w:t>
      </w:r>
      <w:r w:rsidR="00D03D44" w:rsidRPr="00365D7E">
        <w:rPr>
          <w:rFonts w:cs="Times New Roman"/>
          <w:sz w:val="30"/>
          <w:szCs w:val="30"/>
        </w:rPr>
        <w:t> </w:t>
      </w:r>
      <w:r w:rsidRPr="00365D7E">
        <w:rPr>
          <w:rFonts w:cs="Times New Roman"/>
          <w:sz w:val="30"/>
          <w:szCs w:val="30"/>
        </w:rPr>
        <w:t xml:space="preserve">Дагларджа. «Две птицы», «Небо» (пер. Я. Акима); В. Паспалеева. </w:t>
      </w:r>
      <w:r w:rsidRPr="00365D7E">
        <w:rPr>
          <w:rFonts w:cs="Times New Roman"/>
          <w:sz w:val="30"/>
          <w:szCs w:val="30"/>
        </w:rPr>
        <w:lastRenderedPageBreak/>
        <w:t>«Пчелка» (пер. И. Воробьевой); У. Ногути. «Кукушка» (пер. В. Марковой); П. Воронько. «Пирог» (пер. С.</w:t>
      </w:r>
      <w:r w:rsidRPr="00365D7E">
        <w:rPr>
          <w:rFonts w:cs="Times New Roman"/>
          <w:sz w:val="30"/>
          <w:szCs w:val="30"/>
          <w:lang w:val="en-US"/>
        </w:rPr>
        <w:t> </w:t>
      </w:r>
      <w:r w:rsidRPr="00365D7E">
        <w:rPr>
          <w:rFonts w:cs="Times New Roman"/>
          <w:sz w:val="30"/>
          <w:szCs w:val="30"/>
        </w:rPr>
        <w:t>Маршака)</w:t>
      </w:r>
      <w:r w:rsidR="00AE41E9" w:rsidRPr="00365D7E">
        <w:rPr>
          <w:rFonts w:cs="Times New Roman"/>
          <w:sz w:val="30"/>
          <w:szCs w:val="30"/>
        </w:rPr>
        <w:t>;</w:t>
      </w:r>
      <w:r w:rsidRPr="00365D7E">
        <w:rPr>
          <w:rFonts w:cs="Times New Roman"/>
          <w:sz w:val="30"/>
          <w:szCs w:val="30"/>
        </w:rPr>
        <w:t xml:space="preserve"> иные поэтические произведения зарубежных писателей.</w:t>
      </w:r>
    </w:p>
    <w:p w14:paraId="5C1C4897" w14:textId="3A5429C6" w:rsidR="00D47C6A" w:rsidRPr="00365D7E" w:rsidRDefault="00D47C6A" w:rsidP="00062827">
      <w:pPr>
        <w:spacing w:line="240" w:lineRule="auto"/>
        <w:ind w:firstLine="709"/>
        <w:rPr>
          <w:rFonts w:cs="Times New Roman"/>
          <w:sz w:val="30"/>
          <w:szCs w:val="30"/>
        </w:rPr>
      </w:pPr>
      <w:r w:rsidRPr="00365D7E">
        <w:rPr>
          <w:rFonts w:cs="Times New Roman"/>
          <w:sz w:val="30"/>
          <w:szCs w:val="30"/>
        </w:rPr>
        <w:t>Прозаические произведения белорусских писателей: У. Юрэвіч. «Бярозчыны валёнкі»; А. Кобец-Філімонава. «Сем мастакоў»; Я. Брыль. «Жыў-быў вожык»; П. Кавалёў. «Аддай прывітанне»</w:t>
      </w:r>
      <w:r w:rsidR="00AE41E9" w:rsidRPr="00365D7E">
        <w:rPr>
          <w:rFonts w:cs="Times New Roman"/>
          <w:sz w:val="30"/>
          <w:szCs w:val="30"/>
        </w:rPr>
        <w:t>;</w:t>
      </w:r>
      <w:r w:rsidRPr="00365D7E">
        <w:rPr>
          <w:rFonts w:cs="Times New Roman"/>
          <w:sz w:val="30"/>
          <w:szCs w:val="30"/>
        </w:rPr>
        <w:t xml:space="preserve"> иные прозаические произведения белорусских писателей.</w:t>
      </w:r>
    </w:p>
    <w:p w14:paraId="4419AB3D" w14:textId="178C08C9" w:rsidR="00D47C6A" w:rsidRPr="00365D7E" w:rsidRDefault="00D47C6A" w:rsidP="00062827">
      <w:pPr>
        <w:spacing w:line="240" w:lineRule="auto"/>
        <w:ind w:firstLine="709"/>
        <w:rPr>
          <w:rFonts w:cs="Times New Roman"/>
          <w:sz w:val="30"/>
          <w:szCs w:val="30"/>
        </w:rPr>
      </w:pPr>
      <w:r w:rsidRPr="00365D7E">
        <w:rPr>
          <w:rFonts w:cs="Times New Roman"/>
          <w:sz w:val="30"/>
          <w:szCs w:val="30"/>
        </w:rPr>
        <w:t>Прозаические произведения русских писателей: Л. Толстой. «Спала кошка на крыше...», «Собака шла по</w:t>
      </w:r>
      <w:r w:rsidRPr="00365D7E">
        <w:rPr>
          <w:rFonts w:cs="Times New Roman"/>
          <w:sz w:val="30"/>
          <w:szCs w:val="30"/>
          <w:lang w:val="en-US"/>
        </w:rPr>
        <w:t> </w:t>
      </w:r>
      <w:r w:rsidRPr="00365D7E">
        <w:rPr>
          <w:rFonts w:cs="Times New Roman"/>
          <w:sz w:val="30"/>
          <w:szCs w:val="30"/>
        </w:rPr>
        <w:t>дощечке...», «Хотела галка пить», «Хацела галка піць» (пер. А. Саченко), «Был у</w:t>
      </w:r>
      <w:r w:rsidRPr="00365D7E">
        <w:rPr>
          <w:rFonts w:cs="Times New Roman"/>
          <w:sz w:val="30"/>
          <w:szCs w:val="30"/>
          <w:lang w:val="en-US"/>
        </w:rPr>
        <w:t> </w:t>
      </w:r>
      <w:r w:rsidRPr="00365D7E">
        <w:rPr>
          <w:rFonts w:cs="Times New Roman"/>
          <w:sz w:val="30"/>
          <w:szCs w:val="30"/>
        </w:rPr>
        <w:t>Пети и</w:t>
      </w:r>
      <w:r w:rsidRPr="00365D7E">
        <w:rPr>
          <w:rFonts w:cs="Times New Roman"/>
          <w:sz w:val="30"/>
          <w:szCs w:val="30"/>
          <w:lang w:val="en-US"/>
        </w:rPr>
        <w:t> </w:t>
      </w:r>
      <w:r w:rsidRPr="00365D7E">
        <w:rPr>
          <w:rFonts w:cs="Times New Roman"/>
          <w:sz w:val="30"/>
          <w:szCs w:val="30"/>
        </w:rPr>
        <w:t>у</w:t>
      </w:r>
      <w:r w:rsidRPr="00365D7E">
        <w:rPr>
          <w:rFonts w:cs="Times New Roman"/>
          <w:sz w:val="30"/>
          <w:szCs w:val="30"/>
          <w:lang w:val="en-US"/>
        </w:rPr>
        <w:t> </w:t>
      </w:r>
      <w:r w:rsidRPr="00365D7E">
        <w:rPr>
          <w:rFonts w:cs="Times New Roman"/>
          <w:sz w:val="30"/>
          <w:szCs w:val="30"/>
        </w:rPr>
        <w:t>Миши конь», «Пришла весна, потекла вода...»; К. Ушинский. «Петушок с</w:t>
      </w:r>
      <w:r w:rsidRPr="00365D7E">
        <w:rPr>
          <w:rFonts w:cs="Times New Roman"/>
          <w:sz w:val="30"/>
          <w:szCs w:val="30"/>
          <w:lang w:val="en-US"/>
        </w:rPr>
        <w:t> </w:t>
      </w:r>
      <w:r w:rsidRPr="00365D7E">
        <w:rPr>
          <w:rFonts w:cs="Times New Roman"/>
          <w:sz w:val="30"/>
          <w:szCs w:val="30"/>
        </w:rPr>
        <w:t>семьей», «Васька», «Козел», «Лошадка», «Лиса Патрикеевна», «Уточки»; В. Вересаев. «Братишка»; М.</w:t>
      </w:r>
      <w:r w:rsidR="00AE41E9" w:rsidRPr="00365D7E">
        <w:rPr>
          <w:rFonts w:cs="Times New Roman"/>
          <w:sz w:val="30"/>
          <w:szCs w:val="30"/>
        </w:rPr>
        <w:t> </w:t>
      </w:r>
      <w:r w:rsidRPr="00365D7E">
        <w:rPr>
          <w:rFonts w:cs="Times New Roman"/>
          <w:sz w:val="30"/>
          <w:szCs w:val="30"/>
        </w:rPr>
        <w:t>Зощенко. «Глупая история»; М. Пришвин. «Журка», «Ребята и</w:t>
      </w:r>
      <w:r w:rsidRPr="00365D7E">
        <w:rPr>
          <w:rFonts w:cs="Times New Roman"/>
          <w:sz w:val="30"/>
          <w:szCs w:val="30"/>
          <w:lang w:val="en-US"/>
        </w:rPr>
        <w:t> </w:t>
      </w:r>
      <w:r w:rsidRPr="00365D7E">
        <w:rPr>
          <w:rFonts w:cs="Times New Roman"/>
          <w:sz w:val="30"/>
          <w:szCs w:val="30"/>
        </w:rPr>
        <w:t>утята»; Е. Чарушин. «Почему Тюпу прозвали Тюпой», «Почему Тюпа не</w:t>
      </w:r>
      <w:r w:rsidRPr="00365D7E">
        <w:rPr>
          <w:rFonts w:cs="Times New Roman"/>
          <w:sz w:val="30"/>
          <w:szCs w:val="30"/>
          <w:lang w:val="en-US"/>
        </w:rPr>
        <w:t> </w:t>
      </w:r>
      <w:r w:rsidRPr="00365D7E">
        <w:rPr>
          <w:rFonts w:cs="Times New Roman"/>
          <w:sz w:val="30"/>
          <w:szCs w:val="30"/>
        </w:rPr>
        <w:t>ловит птиц», «Лисята», «Воробей», «Сказка, которую Никита сам рассказал», «Томка», «Как Томка научился плавать», «Томка испугался», «Томкины сны», «Как Томка не</w:t>
      </w:r>
      <w:r w:rsidRPr="00365D7E">
        <w:rPr>
          <w:rFonts w:cs="Times New Roman"/>
          <w:sz w:val="30"/>
          <w:szCs w:val="30"/>
          <w:lang w:val="en-US"/>
        </w:rPr>
        <w:t> </w:t>
      </w:r>
      <w:r w:rsidRPr="00365D7E">
        <w:rPr>
          <w:rFonts w:cs="Times New Roman"/>
          <w:sz w:val="30"/>
          <w:szCs w:val="30"/>
        </w:rPr>
        <w:t>показался глупым», «Волчишко», «Корова», «Баран»; В. Бианки. «Лис и</w:t>
      </w:r>
      <w:r w:rsidRPr="00365D7E">
        <w:rPr>
          <w:rFonts w:cs="Times New Roman"/>
          <w:sz w:val="30"/>
          <w:szCs w:val="30"/>
          <w:lang w:val="en-US"/>
        </w:rPr>
        <w:t> </w:t>
      </w:r>
      <w:r w:rsidRPr="00365D7E">
        <w:rPr>
          <w:rFonts w:cs="Times New Roman"/>
          <w:sz w:val="30"/>
          <w:szCs w:val="30"/>
        </w:rPr>
        <w:t>Мышонок», «Лесной Колобок</w:t>
      </w:r>
      <w:r w:rsidRPr="00365D7E">
        <w:rPr>
          <w:rFonts w:cs="Times New Roman"/>
          <w:sz w:val="30"/>
          <w:szCs w:val="30"/>
          <w:lang w:val="en-US"/>
        </w:rPr>
        <w:t> </w:t>
      </w:r>
      <w:r w:rsidRPr="00365D7E">
        <w:rPr>
          <w:rFonts w:cs="Times New Roman"/>
          <w:sz w:val="30"/>
          <w:szCs w:val="30"/>
        </w:rPr>
        <w:t>– Колючий Бок», «Первая охота»; Е. Пермяк. «Как Маша стала большой»; В. Сутеев. «Мышонок и</w:t>
      </w:r>
      <w:r w:rsidRPr="00365D7E">
        <w:rPr>
          <w:rFonts w:cs="Times New Roman"/>
          <w:sz w:val="30"/>
          <w:szCs w:val="30"/>
          <w:lang w:val="en-US"/>
        </w:rPr>
        <w:t> </w:t>
      </w:r>
      <w:r w:rsidRPr="00365D7E">
        <w:rPr>
          <w:rFonts w:cs="Times New Roman"/>
          <w:sz w:val="30"/>
          <w:szCs w:val="30"/>
        </w:rPr>
        <w:t xml:space="preserve">карандаш», «Кто сказал </w:t>
      </w:r>
      <w:r w:rsidRPr="00365D7E">
        <w:rPr>
          <w:rFonts w:cs="Times New Roman"/>
          <w:sz w:val="30"/>
          <w:szCs w:val="30"/>
          <w:lang w:val="be-BY"/>
        </w:rPr>
        <w:t>“</w:t>
      </w:r>
      <w:r w:rsidRPr="00365D7E">
        <w:rPr>
          <w:rFonts w:cs="Times New Roman"/>
          <w:sz w:val="30"/>
          <w:szCs w:val="30"/>
        </w:rPr>
        <w:t>мяу</w:t>
      </w:r>
      <w:r w:rsidRPr="00365D7E">
        <w:rPr>
          <w:rFonts w:cs="Times New Roman"/>
          <w:sz w:val="30"/>
          <w:szCs w:val="30"/>
          <w:lang w:val="be-BY"/>
        </w:rPr>
        <w:t>”</w:t>
      </w:r>
      <w:r w:rsidRPr="00365D7E">
        <w:rPr>
          <w:rFonts w:cs="Times New Roman"/>
          <w:sz w:val="30"/>
          <w:szCs w:val="30"/>
        </w:rPr>
        <w:t>?», «Под грибом»; С. Козлов. «Необыкновенная весна», «Такое дерево», «Как Ослику приснился страшный сон», «Дружба», «Солнечный Заяц и Медвежонок»; Л.</w:t>
      </w:r>
      <w:r w:rsidRPr="00365D7E">
        <w:rPr>
          <w:rFonts w:cs="Times New Roman"/>
          <w:sz w:val="30"/>
          <w:szCs w:val="30"/>
          <w:lang w:val="en-US"/>
        </w:rPr>
        <w:t> </w:t>
      </w:r>
      <w:r w:rsidRPr="00365D7E">
        <w:rPr>
          <w:rFonts w:cs="Times New Roman"/>
          <w:sz w:val="30"/>
          <w:szCs w:val="30"/>
        </w:rPr>
        <w:t>Пантелеев. «Как поросенок говорить научился»; Н. Абрамцева. «Дождик», «Чудеса, да и</w:t>
      </w:r>
      <w:r w:rsidRPr="00365D7E">
        <w:rPr>
          <w:rFonts w:cs="Times New Roman"/>
          <w:sz w:val="30"/>
          <w:szCs w:val="30"/>
          <w:lang w:val="en-US"/>
        </w:rPr>
        <w:t> </w:t>
      </w:r>
      <w:r w:rsidRPr="00365D7E">
        <w:rPr>
          <w:rFonts w:cs="Times New Roman"/>
          <w:sz w:val="30"/>
          <w:szCs w:val="30"/>
        </w:rPr>
        <w:t>только», «Как у</w:t>
      </w:r>
      <w:r w:rsidRPr="00365D7E">
        <w:rPr>
          <w:rFonts w:cs="Times New Roman"/>
          <w:sz w:val="30"/>
          <w:szCs w:val="30"/>
          <w:lang w:val="en-US"/>
        </w:rPr>
        <w:t> </w:t>
      </w:r>
      <w:r w:rsidRPr="00365D7E">
        <w:rPr>
          <w:rFonts w:cs="Times New Roman"/>
          <w:sz w:val="30"/>
          <w:szCs w:val="30"/>
        </w:rPr>
        <w:t>зайчонка зуб болел»; Ю. Коваль. «Иней», «Дед, баба и</w:t>
      </w:r>
      <w:r w:rsidRPr="00365D7E">
        <w:rPr>
          <w:rFonts w:cs="Times New Roman"/>
          <w:sz w:val="30"/>
          <w:szCs w:val="30"/>
          <w:lang w:val="en-US"/>
        </w:rPr>
        <w:t> </w:t>
      </w:r>
      <w:r w:rsidRPr="00365D7E">
        <w:rPr>
          <w:rFonts w:cs="Times New Roman"/>
          <w:sz w:val="30"/>
          <w:szCs w:val="30"/>
        </w:rPr>
        <w:t>Алеша»; В. Берестов. «Как найти дорожку»; С. Сахарнов. «Кто прячется лучше всех»; Ю. Дмитриев. «Дети всякие бывают»; Д. Хармс. «Сказка»; В.</w:t>
      </w:r>
      <w:r w:rsidRPr="00365D7E">
        <w:rPr>
          <w:rFonts w:cs="Times New Roman"/>
          <w:sz w:val="30"/>
          <w:szCs w:val="30"/>
          <w:lang w:val="en-US"/>
        </w:rPr>
        <w:t> </w:t>
      </w:r>
      <w:r w:rsidRPr="00365D7E">
        <w:rPr>
          <w:rFonts w:cs="Times New Roman"/>
          <w:sz w:val="30"/>
          <w:szCs w:val="30"/>
        </w:rPr>
        <w:t>Драгунский. «Он живой и</w:t>
      </w:r>
      <w:r w:rsidRPr="00365D7E">
        <w:rPr>
          <w:rFonts w:cs="Times New Roman"/>
          <w:sz w:val="30"/>
          <w:szCs w:val="30"/>
          <w:lang w:val="en-US"/>
        </w:rPr>
        <w:t> </w:t>
      </w:r>
      <w:r w:rsidRPr="00365D7E">
        <w:rPr>
          <w:rFonts w:cs="Times New Roman"/>
          <w:sz w:val="30"/>
          <w:szCs w:val="30"/>
        </w:rPr>
        <w:t>светится...»; Г. Остер. «Эхо»; Г. Цыферов. «В</w:t>
      </w:r>
      <w:r w:rsidRPr="00365D7E">
        <w:rPr>
          <w:rFonts w:cs="Times New Roman"/>
          <w:sz w:val="30"/>
          <w:szCs w:val="30"/>
          <w:lang w:val="en-US"/>
        </w:rPr>
        <w:t> </w:t>
      </w:r>
      <w:r w:rsidRPr="00365D7E">
        <w:rPr>
          <w:rFonts w:cs="Times New Roman"/>
          <w:sz w:val="30"/>
          <w:szCs w:val="30"/>
        </w:rPr>
        <w:t>медвежачий час», «Град», «Как ослик купался», «Не фантазируй»; Н.</w:t>
      </w:r>
      <w:r w:rsidRPr="00365D7E">
        <w:rPr>
          <w:rFonts w:cs="Times New Roman"/>
          <w:sz w:val="30"/>
          <w:szCs w:val="30"/>
          <w:lang w:val="en-US"/>
        </w:rPr>
        <w:t> </w:t>
      </w:r>
      <w:r w:rsidRPr="00365D7E">
        <w:rPr>
          <w:rFonts w:cs="Times New Roman"/>
          <w:sz w:val="30"/>
          <w:szCs w:val="30"/>
        </w:rPr>
        <w:t>Павлова. «Земляничка»; С. Прокофьева. «Сказка о</w:t>
      </w:r>
      <w:r w:rsidRPr="00365D7E">
        <w:rPr>
          <w:rFonts w:cs="Times New Roman"/>
          <w:sz w:val="30"/>
          <w:szCs w:val="30"/>
          <w:lang w:val="en-US"/>
        </w:rPr>
        <w:t> </w:t>
      </w:r>
      <w:r w:rsidRPr="00365D7E">
        <w:rPr>
          <w:rFonts w:cs="Times New Roman"/>
          <w:sz w:val="30"/>
          <w:szCs w:val="30"/>
        </w:rPr>
        <w:t>невоспитанном мышонке», «Великие холода», «Маша и</w:t>
      </w:r>
      <w:r w:rsidRPr="00365D7E">
        <w:rPr>
          <w:rFonts w:cs="Times New Roman"/>
          <w:sz w:val="30"/>
          <w:szCs w:val="30"/>
          <w:lang w:val="en-US"/>
        </w:rPr>
        <w:t> </w:t>
      </w:r>
      <w:r w:rsidRPr="00365D7E">
        <w:rPr>
          <w:rFonts w:cs="Times New Roman"/>
          <w:sz w:val="30"/>
          <w:szCs w:val="30"/>
        </w:rPr>
        <w:t>Ойка»; Т. Александрова. «Медвежонок Бурик»; Н. Калинина. «В лесу», «Морковка» (из книги «Летом»); А. Федулова. «Давайте жить дружно! История про лисят и их веселое путешествие», «Страх, уходи! История про медвежонка и его храбрую песенку»; В. Орлов. «Как Малышу маму нашли»</w:t>
      </w:r>
      <w:r w:rsidR="00AE41E9" w:rsidRPr="00365D7E">
        <w:rPr>
          <w:rFonts w:cs="Times New Roman"/>
          <w:sz w:val="30"/>
          <w:szCs w:val="30"/>
        </w:rPr>
        <w:t>;</w:t>
      </w:r>
      <w:r w:rsidRPr="00365D7E">
        <w:rPr>
          <w:rFonts w:cs="Times New Roman"/>
          <w:sz w:val="30"/>
          <w:szCs w:val="30"/>
        </w:rPr>
        <w:t xml:space="preserve"> иные прозаические произведения русских писателей.</w:t>
      </w:r>
    </w:p>
    <w:p w14:paraId="27CB0998" w14:textId="2F85D6D8" w:rsidR="00D47C6A" w:rsidRPr="009D3DF3" w:rsidRDefault="00D47C6A" w:rsidP="00062827">
      <w:pPr>
        <w:spacing w:line="240" w:lineRule="auto"/>
        <w:ind w:firstLine="709"/>
        <w:rPr>
          <w:rFonts w:cs="Times New Roman"/>
          <w:sz w:val="30"/>
          <w:szCs w:val="30"/>
        </w:rPr>
      </w:pPr>
      <w:r w:rsidRPr="00365D7E">
        <w:rPr>
          <w:rFonts w:cs="Times New Roman"/>
          <w:sz w:val="30"/>
          <w:szCs w:val="30"/>
        </w:rPr>
        <w:t>Прозаические произведения зарубежных писателей: С. Вангели. «Подснежники» (пер. В. Берестова); Д. Биссет. «Про мальчика, который рычал на</w:t>
      </w:r>
      <w:r w:rsidRPr="00365D7E">
        <w:rPr>
          <w:rFonts w:cs="Times New Roman"/>
          <w:sz w:val="30"/>
          <w:szCs w:val="30"/>
          <w:lang w:val="en-US"/>
        </w:rPr>
        <w:t> </w:t>
      </w:r>
      <w:r w:rsidRPr="00365D7E">
        <w:rPr>
          <w:rFonts w:cs="Times New Roman"/>
          <w:sz w:val="30"/>
          <w:szCs w:val="30"/>
        </w:rPr>
        <w:t>тигров» (пер. Н. Шерешевской); А. Милн. «Винни-Пух и</w:t>
      </w:r>
      <w:r w:rsidRPr="00365D7E">
        <w:rPr>
          <w:rFonts w:cs="Times New Roman"/>
          <w:sz w:val="30"/>
          <w:szCs w:val="30"/>
          <w:lang w:val="en-US"/>
        </w:rPr>
        <w:t> </w:t>
      </w:r>
      <w:r w:rsidRPr="00365D7E">
        <w:rPr>
          <w:rFonts w:cs="Times New Roman"/>
          <w:sz w:val="30"/>
          <w:szCs w:val="30"/>
        </w:rPr>
        <w:t>все-все-все» (в</w:t>
      </w:r>
      <w:r w:rsidRPr="00365D7E">
        <w:rPr>
          <w:rFonts w:cs="Times New Roman"/>
          <w:sz w:val="30"/>
          <w:szCs w:val="30"/>
          <w:lang w:val="en-US"/>
        </w:rPr>
        <w:t> </w:t>
      </w:r>
      <w:r w:rsidRPr="00365D7E">
        <w:rPr>
          <w:rFonts w:cs="Times New Roman"/>
          <w:sz w:val="30"/>
          <w:szCs w:val="30"/>
        </w:rPr>
        <w:t>пересказе Б. Заходера); А. Бутень. «Дзяжурная Настуся» (пер. Н. Мирончик); В. Сухомлинский. «Дождж і гром» (пер. В. Витки); С. Макбратни. «Знаешь, как я тебя люблю?» (пер. Е. Канищевой, Я. Шапиро)</w:t>
      </w:r>
      <w:r w:rsidR="00AE41E9" w:rsidRPr="00365D7E">
        <w:rPr>
          <w:rFonts w:cs="Times New Roman"/>
          <w:sz w:val="30"/>
          <w:szCs w:val="30"/>
        </w:rPr>
        <w:t>;</w:t>
      </w:r>
      <w:r w:rsidRPr="00365D7E">
        <w:rPr>
          <w:rFonts w:cs="Times New Roman"/>
          <w:sz w:val="30"/>
          <w:szCs w:val="30"/>
        </w:rPr>
        <w:t xml:space="preserve"> иные прозаические произведения зарубежных писателей.</w:t>
      </w:r>
    </w:p>
    <w:p w14:paraId="76A9A14A" w14:textId="77777777" w:rsidR="002F7759" w:rsidRPr="009D3DF3" w:rsidRDefault="002F7759" w:rsidP="00062827">
      <w:pPr>
        <w:spacing w:line="240" w:lineRule="auto"/>
        <w:ind w:firstLine="709"/>
        <w:rPr>
          <w:rFonts w:cs="Times New Roman"/>
          <w:sz w:val="30"/>
          <w:szCs w:val="30"/>
        </w:rPr>
      </w:pPr>
    </w:p>
    <w:p w14:paraId="1A7A3032" w14:textId="77777777" w:rsidR="00D47C6A" w:rsidRPr="002F7759" w:rsidRDefault="00D47C6A" w:rsidP="002F7759">
      <w:pPr>
        <w:spacing w:line="240" w:lineRule="auto"/>
        <w:jc w:val="center"/>
        <w:rPr>
          <w:rFonts w:eastAsia="Times New Roman" w:cs="Times New Roman"/>
          <w:b/>
          <w:bCs/>
          <w:sz w:val="30"/>
          <w:szCs w:val="30"/>
        </w:rPr>
      </w:pPr>
      <w:r w:rsidRPr="002F7759">
        <w:rPr>
          <w:rFonts w:eastAsia="Times New Roman" w:cs="Times New Roman"/>
          <w:b/>
          <w:bCs/>
          <w:sz w:val="30"/>
          <w:szCs w:val="30"/>
        </w:rPr>
        <w:t>Планируемые результаты освоения содержания образовательной программы дошкольного образования</w:t>
      </w:r>
    </w:p>
    <w:p w14:paraId="28410E4A" w14:textId="77777777" w:rsidR="007B467D" w:rsidRDefault="007B467D" w:rsidP="00062827">
      <w:pPr>
        <w:spacing w:line="240" w:lineRule="auto"/>
        <w:ind w:firstLine="709"/>
        <w:rPr>
          <w:rFonts w:eastAsia="Times New Roman" w:cs="Times New Roman"/>
          <w:bCs/>
          <w:sz w:val="30"/>
          <w:szCs w:val="30"/>
        </w:rPr>
      </w:pPr>
    </w:p>
    <w:p w14:paraId="5C97A815" w14:textId="79074DD0" w:rsidR="00D47C6A" w:rsidRPr="009D3DF3" w:rsidRDefault="00D47C6A" w:rsidP="00123166">
      <w:pPr>
        <w:spacing w:line="240" w:lineRule="auto"/>
        <w:jc w:val="center"/>
        <w:rPr>
          <w:rFonts w:eastAsia="Times New Roman" w:cs="Times New Roman"/>
          <w:b/>
          <w:sz w:val="30"/>
          <w:szCs w:val="30"/>
        </w:rPr>
      </w:pPr>
      <w:r w:rsidRPr="002F7759">
        <w:rPr>
          <w:rFonts w:eastAsia="Times New Roman" w:cs="Times New Roman"/>
          <w:b/>
          <w:sz w:val="30"/>
          <w:szCs w:val="30"/>
        </w:rPr>
        <w:t>Физическое развитие</w:t>
      </w:r>
    </w:p>
    <w:p w14:paraId="1649D805" w14:textId="77777777" w:rsidR="002F7759" w:rsidRPr="009D3DF3" w:rsidRDefault="002F7759" w:rsidP="00123166">
      <w:pPr>
        <w:spacing w:line="240" w:lineRule="auto"/>
        <w:jc w:val="center"/>
        <w:rPr>
          <w:rFonts w:cs="Times New Roman"/>
          <w:b/>
          <w:sz w:val="30"/>
          <w:szCs w:val="30"/>
        </w:rPr>
      </w:pPr>
    </w:p>
    <w:p w14:paraId="41181721" w14:textId="77777777" w:rsidR="00D47C6A" w:rsidRPr="009D3DF3" w:rsidRDefault="00D47C6A" w:rsidP="00123166">
      <w:pPr>
        <w:spacing w:line="240" w:lineRule="auto"/>
        <w:jc w:val="center"/>
        <w:rPr>
          <w:rFonts w:eastAsia="Times New Roman" w:cs="Times New Roman"/>
          <w:b/>
          <w:sz w:val="30"/>
          <w:szCs w:val="30"/>
        </w:rPr>
      </w:pPr>
      <w:r w:rsidRPr="002F7759">
        <w:rPr>
          <w:rFonts w:eastAsia="Times New Roman" w:cs="Times New Roman"/>
          <w:b/>
          <w:sz w:val="30"/>
          <w:szCs w:val="30"/>
        </w:rPr>
        <w:t>Образовательная область «Физическая культура»</w:t>
      </w:r>
    </w:p>
    <w:p w14:paraId="1CD832E4" w14:textId="77777777" w:rsidR="002F7759" w:rsidRPr="009D3DF3" w:rsidRDefault="002F7759" w:rsidP="00123166">
      <w:pPr>
        <w:spacing w:line="240" w:lineRule="auto"/>
        <w:jc w:val="center"/>
        <w:rPr>
          <w:rFonts w:cs="Times New Roman"/>
          <w:b/>
          <w:sz w:val="30"/>
          <w:szCs w:val="30"/>
        </w:rPr>
      </w:pPr>
    </w:p>
    <w:p w14:paraId="543C1D3C"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Воспитанник к четырем годам:</w:t>
      </w:r>
    </w:p>
    <w:p w14:paraId="213A753E"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проявляет интерес к занятиям физическими упражнениями, получает удовольствие и испытывает радость от выполнения физических упражнений и занятий физической культурой;</w:t>
      </w:r>
    </w:p>
    <w:p w14:paraId="5AB09B52" w14:textId="77777777" w:rsidR="00D47C6A" w:rsidRPr="00365D7E" w:rsidRDefault="00D47C6A" w:rsidP="00062827">
      <w:pPr>
        <w:spacing w:line="240" w:lineRule="auto"/>
        <w:ind w:firstLine="709"/>
        <w:rPr>
          <w:rFonts w:cs="Times New Roman"/>
          <w:sz w:val="30"/>
          <w:szCs w:val="30"/>
        </w:rPr>
      </w:pPr>
      <w:bookmarkStart w:id="27" w:name="_Hlk168572271"/>
      <w:r w:rsidRPr="00365D7E">
        <w:rPr>
          <w:rFonts w:cs="Times New Roman"/>
          <w:sz w:val="30"/>
          <w:szCs w:val="30"/>
        </w:rPr>
        <w:t>соблюдает самостоятельно и с помощью взрослого правила безопасного поведения</w:t>
      </w:r>
      <w:bookmarkEnd w:id="27"/>
      <w:r w:rsidRPr="00365D7E">
        <w:rPr>
          <w:rFonts w:cs="Times New Roman"/>
          <w:sz w:val="30"/>
          <w:szCs w:val="30"/>
        </w:rPr>
        <w:t>;</w:t>
      </w:r>
    </w:p>
    <w:p w14:paraId="444383C9"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выполняет разные виды основных движений (ходьба, бег, прыжки, метание, ползание, лазанье);</w:t>
      </w:r>
    </w:p>
    <w:p w14:paraId="6D239E8B"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выполняет общеразвивающие упражнения на основе подражания, из разных исходных положений в общем для всех темпе;</w:t>
      </w:r>
    </w:p>
    <w:p w14:paraId="0A862340"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 xml:space="preserve">выполняет </w:t>
      </w:r>
      <w:bookmarkStart w:id="28" w:name="_Hlk168572312"/>
      <w:r w:rsidRPr="00365D7E">
        <w:rPr>
          <w:rFonts w:cs="Times New Roman"/>
          <w:sz w:val="30"/>
          <w:szCs w:val="30"/>
        </w:rPr>
        <w:t>самостоятельно и с помощью взрослого</w:t>
      </w:r>
      <w:bookmarkEnd w:id="28"/>
      <w:r w:rsidRPr="00365D7E">
        <w:rPr>
          <w:rFonts w:cs="Times New Roman"/>
          <w:sz w:val="30"/>
          <w:szCs w:val="30"/>
        </w:rPr>
        <w:t xml:space="preserve"> разные виды спортивных упражнений (ходьба на лыжах, катание на санках, велосипеде, плавание);</w:t>
      </w:r>
    </w:p>
    <w:p w14:paraId="5702FF54"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участвует в подвижных играх, стремится к выполнению роли водящего, соблюдает правила подвижной игры.</w:t>
      </w:r>
    </w:p>
    <w:p w14:paraId="10D9E770" w14:textId="77777777" w:rsidR="007B467D" w:rsidRDefault="007B467D" w:rsidP="00062827">
      <w:pPr>
        <w:spacing w:line="240" w:lineRule="auto"/>
        <w:ind w:firstLine="709"/>
        <w:rPr>
          <w:rFonts w:eastAsia="Times New Roman" w:cs="Times New Roman"/>
          <w:bCs/>
          <w:sz w:val="30"/>
          <w:szCs w:val="30"/>
        </w:rPr>
      </w:pPr>
    </w:p>
    <w:p w14:paraId="290A1262" w14:textId="62CDEBBF" w:rsidR="00D47C6A" w:rsidRPr="009D3DF3" w:rsidRDefault="00D47C6A" w:rsidP="00123166">
      <w:pPr>
        <w:spacing w:line="240" w:lineRule="auto"/>
        <w:jc w:val="center"/>
        <w:rPr>
          <w:rFonts w:eastAsia="Times New Roman" w:cs="Times New Roman"/>
          <w:b/>
          <w:sz w:val="30"/>
          <w:szCs w:val="30"/>
        </w:rPr>
      </w:pPr>
      <w:r w:rsidRPr="002F7759">
        <w:rPr>
          <w:rFonts w:eastAsia="Times New Roman" w:cs="Times New Roman"/>
          <w:b/>
          <w:sz w:val="30"/>
          <w:szCs w:val="30"/>
        </w:rPr>
        <w:t>Социально-нравственное и</w:t>
      </w:r>
      <w:r w:rsidRPr="002F7759">
        <w:rPr>
          <w:rFonts w:eastAsia="Times New Roman" w:cs="Times New Roman"/>
          <w:b/>
          <w:sz w:val="30"/>
          <w:szCs w:val="30"/>
          <w:lang w:val="en-US"/>
        </w:rPr>
        <w:t> </w:t>
      </w:r>
      <w:r w:rsidRPr="002F7759">
        <w:rPr>
          <w:rFonts w:eastAsia="Times New Roman" w:cs="Times New Roman"/>
          <w:b/>
          <w:sz w:val="30"/>
          <w:szCs w:val="30"/>
        </w:rPr>
        <w:t>личностное развитие</w:t>
      </w:r>
    </w:p>
    <w:p w14:paraId="03D2E672" w14:textId="77777777" w:rsidR="002F7759" w:rsidRPr="009D3DF3" w:rsidRDefault="002F7759" w:rsidP="00123166">
      <w:pPr>
        <w:spacing w:line="240" w:lineRule="auto"/>
        <w:jc w:val="center"/>
        <w:rPr>
          <w:rFonts w:eastAsia="Times New Roman" w:cs="Times New Roman"/>
          <w:b/>
          <w:sz w:val="30"/>
          <w:szCs w:val="30"/>
        </w:rPr>
      </w:pPr>
    </w:p>
    <w:p w14:paraId="026FFD6A" w14:textId="77777777" w:rsidR="00D47C6A" w:rsidRPr="009D3DF3" w:rsidRDefault="00D47C6A" w:rsidP="00123166">
      <w:pPr>
        <w:spacing w:line="240" w:lineRule="auto"/>
        <w:jc w:val="center"/>
        <w:rPr>
          <w:rFonts w:eastAsia="Times New Roman" w:cs="Times New Roman"/>
          <w:b/>
          <w:sz w:val="30"/>
          <w:szCs w:val="30"/>
        </w:rPr>
      </w:pPr>
      <w:r w:rsidRPr="002F7759">
        <w:rPr>
          <w:rFonts w:eastAsia="Times New Roman" w:cs="Times New Roman"/>
          <w:b/>
          <w:sz w:val="30"/>
          <w:szCs w:val="30"/>
        </w:rPr>
        <w:t>Образовательная область «Ребенок и</w:t>
      </w:r>
      <w:r w:rsidRPr="002F7759">
        <w:rPr>
          <w:rFonts w:eastAsia="Times New Roman" w:cs="Times New Roman"/>
          <w:b/>
          <w:sz w:val="30"/>
          <w:szCs w:val="30"/>
          <w:lang w:val="en-US"/>
        </w:rPr>
        <w:t> </w:t>
      </w:r>
      <w:r w:rsidRPr="002F7759">
        <w:rPr>
          <w:rFonts w:eastAsia="Times New Roman" w:cs="Times New Roman"/>
          <w:b/>
          <w:sz w:val="30"/>
          <w:szCs w:val="30"/>
        </w:rPr>
        <w:t>общество»</w:t>
      </w:r>
    </w:p>
    <w:p w14:paraId="31A77CE3" w14:textId="77777777" w:rsidR="002F7759" w:rsidRPr="009D3DF3" w:rsidRDefault="002F7759" w:rsidP="00123166">
      <w:pPr>
        <w:spacing w:line="240" w:lineRule="auto"/>
        <w:jc w:val="center"/>
        <w:rPr>
          <w:rFonts w:eastAsia="Times New Roman" w:cs="Times New Roman"/>
          <w:b/>
          <w:sz w:val="30"/>
          <w:szCs w:val="30"/>
        </w:rPr>
      </w:pPr>
    </w:p>
    <w:p w14:paraId="1D598DBF"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Воспитанник к четырем годам:</w:t>
      </w:r>
    </w:p>
    <w:p w14:paraId="0F9FA1BF"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называет собственное имя, фамилию, возраст, пол, свои социальные роли в семье, учреждении дошкольного образования;</w:t>
      </w:r>
    </w:p>
    <w:p w14:paraId="7A0CE032"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сравнивает себя с другими детьми, отмечая индивидуальные особенности, свои и</w:t>
      </w:r>
      <w:r w:rsidRPr="00365D7E">
        <w:rPr>
          <w:rFonts w:cs="Times New Roman"/>
          <w:sz w:val="30"/>
          <w:szCs w:val="30"/>
          <w:lang w:val="be-BY"/>
        </w:rPr>
        <w:t> </w:t>
      </w:r>
      <w:r w:rsidRPr="00365D7E">
        <w:rPr>
          <w:rFonts w:cs="Times New Roman"/>
          <w:sz w:val="30"/>
          <w:szCs w:val="30"/>
        </w:rPr>
        <w:t>сверстников;</w:t>
      </w:r>
    </w:p>
    <w:p w14:paraId="5B01C6C3"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проявляет по отношению к членам своей семьи, близким взрослым внимание и</w:t>
      </w:r>
      <w:r w:rsidRPr="00365D7E">
        <w:rPr>
          <w:rFonts w:cs="Times New Roman"/>
          <w:sz w:val="30"/>
          <w:szCs w:val="30"/>
          <w:lang w:val="be-BY"/>
        </w:rPr>
        <w:t> </w:t>
      </w:r>
      <w:r w:rsidRPr="00365D7E">
        <w:rPr>
          <w:rFonts w:cs="Times New Roman"/>
          <w:sz w:val="30"/>
          <w:szCs w:val="30"/>
        </w:rPr>
        <w:t>заботу;</w:t>
      </w:r>
    </w:p>
    <w:p w14:paraId="6E33168E"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называет населенный пункт, в котором проживает; совместно со взрослым рассказывает о любимых, часто посещаемых местах;</w:t>
      </w:r>
    </w:p>
    <w:p w14:paraId="38F53F1F"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проявляет эмоциональное отношение к государственным праздникам и общереспубликанским праздничным дням, принимает в них активное участие;</w:t>
      </w:r>
    </w:p>
    <w:p w14:paraId="338353B7"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соблюдает под руководством взрослого элементарные правила безопасного поведения дома, в группе, на улице, на дороге, в природе;</w:t>
      </w:r>
    </w:p>
    <w:p w14:paraId="502F69F2"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lastRenderedPageBreak/>
        <w:t>строит отношения, взаимодействует со взрослым и сверстниками в условиях разных видов деятельности с учетом их эмоционального состояния, элементарных этических норм;</w:t>
      </w:r>
    </w:p>
    <w:p w14:paraId="46005A48"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использует предметы близкого окружения в соответствии с их назначением; находит и применяет на практике различные варианты использования одного и того же предмета;</w:t>
      </w:r>
    </w:p>
    <w:p w14:paraId="16944F2E"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отражает в играх разные сюжеты, осуществляет ролевое взаимодействие посредством предметно-игровых действий, действует в соответствии с правилами игр, игровой задачей, дополняет игровую обстановку недостающими предметами;</w:t>
      </w:r>
    </w:p>
    <w:p w14:paraId="52AE5514"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соблюдает под руководством взрослого и самостоятельно простейшие правила здоровьесберегающего поведения (выполняет физические упражнения, соблюдает распорядок дня, участвует в оздоровительных и закаливающих мероприятиях);</w:t>
      </w:r>
    </w:p>
    <w:p w14:paraId="0502B10B"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выполняет гигиенические процедуры: моет руки, умывает лицо, причесывается, чистит зубы;</w:t>
      </w:r>
    </w:p>
    <w:p w14:paraId="534E9F21"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соблюдает последовательность и применяет доступные способы одевания и</w:t>
      </w:r>
      <w:r w:rsidRPr="00365D7E">
        <w:rPr>
          <w:rFonts w:cs="Times New Roman"/>
          <w:sz w:val="30"/>
          <w:szCs w:val="30"/>
          <w:lang w:val="be-BY"/>
        </w:rPr>
        <w:t> </w:t>
      </w:r>
      <w:r w:rsidRPr="00365D7E">
        <w:rPr>
          <w:rFonts w:cs="Times New Roman"/>
          <w:sz w:val="30"/>
          <w:szCs w:val="30"/>
        </w:rPr>
        <w:t>раздевания;</w:t>
      </w:r>
    </w:p>
    <w:p w14:paraId="0A3B8E4E"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соблюдает культуру поведения за столом: ест аккуратно, правильно пользуется столовыми приборами, самостоятельно и по напоминанию взрослого использует бумажную салфетку;</w:t>
      </w:r>
    </w:p>
    <w:p w14:paraId="29CF0D98"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выполняет элементарные трудовые поручения;</w:t>
      </w:r>
    </w:p>
    <w:p w14:paraId="07495019"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участвует в наведении порядка в группе, на участке; в уходе за растениями в уголке природы, на огороде под руководством взрослого.</w:t>
      </w:r>
    </w:p>
    <w:p w14:paraId="4C9E1C38" w14:textId="77777777" w:rsidR="007B467D" w:rsidRDefault="007B467D" w:rsidP="00062827">
      <w:pPr>
        <w:spacing w:line="240" w:lineRule="auto"/>
        <w:ind w:firstLine="709"/>
        <w:rPr>
          <w:rFonts w:eastAsia="Times New Roman" w:cs="Times New Roman"/>
          <w:bCs/>
          <w:sz w:val="30"/>
          <w:szCs w:val="30"/>
        </w:rPr>
      </w:pPr>
    </w:p>
    <w:p w14:paraId="22927453" w14:textId="1290807E" w:rsidR="00D47C6A" w:rsidRPr="009D3DF3" w:rsidRDefault="00D47C6A" w:rsidP="00AE1FB4">
      <w:pPr>
        <w:spacing w:line="240" w:lineRule="auto"/>
        <w:jc w:val="center"/>
        <w:rPr>
          <w:rFonts w:eastAsia="Times New Roman" w:cs="Times New Roman"/>
          <w:b/>
          <w:sz w:val="30"/>
          <w:szCs w:val="30"/>
        </w:rPr>
      </w:pPr>
      <w:r w:rsidRPr="002F7759">
        <w:rPr>
          <w:rFonts w:eastAsia="Times New Roman" w:cs="Times New Roman"/>
          <w:b/>
          <w:sz w:val="30"/>
          <w:szCs w:val="30"/>
        </w:rPr>
        <w:t>Познавательное развитие</w:t>
      </w:r>
    </w:p>
    <w:p w14:paraId="139BCC7D" w14:textId="77777777" w:rsidR="002F7759" w:rsidRPr="009D3DF3" w:rsidRDefault="002F7759" w:rsidP="00AE1FB4">
      <w:pPr>
        <w:spacing w:line="240" w:lineRule="auto"/>
        <w:jc w:val="center"/>
        <w:rPr>
          <w:rFonts w:eastAsia="Times New Roman" w:cs="Times New Roman"/>
          <w:b/>
          <w:sz w:val="30"/>
          <w:szCs w:val="30"/>
        </w:rPr>
      </w:pPr>
    </w:p>
    <w:p w14:paraId="67855231" w14:textId="6838D5B4" w:rsidR="00D47C6A" w:rsidRPr="009D3DF3" w:rsidRDefault="00D47C6A" w:rsidP="00AE1FB4">
      <w:pPr>
        <w:spacing w:line="240" w:lineRule="auto"/>
        <w:jc w:val="center"/>
        <w:rPr>
          <w:rFonts w:eastAsia="Times New Roman" w:cs="Times New Roman"/>
          <w:b/>
          <w:sz w:val="30"/>
          <w:szCs w:val="30"/>
        </w:rPr>
      </w:pPr>
      <w:r w:rsidRPr="002F7759">
        <w:rPr>
          <w:rFonts w:eastAsia="Times New Roman" w:cs="Times New Roman"/>
          <w:b/>
          <w:sz w:val="30"/>
          <w:szCs w:val="30"/>
        </w:rPr>
        <w:t>Образовательная область «Элементарные математические представления»</w:t>
      </w:r>
    </w:p>
    <w:p w14:paraId="4260BB29" w14:textId="77777777" w:rsidR="002F7759" w:rsidRPr="009D3DF3" w:rsidRDefault="002F7759" w:rsidP="00AE1FB4">
      <w:pPr>
        <w:spacing w:line="240" w:lineRule="auto"/>
        <w:jc w:val="center"/>
        <w:rPr>
          <w:rFonts w:eastAsia="Times New Roman" w:cs="Times New Roman"/>
          <w:b/>
          <w:sz w:val="30"/>
          <w:szCs w:val="30"/>
        </w:rPr>
      </w:pPr>
    </w:p>
    <w:p w14:paraId="00AF0AEE"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Воспитанник к четырем годам:</w:t>
      </w:r>
    </w:p>
    <w:p w14:paraId="5642F9DE"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проявляет интерес к окружающим предметам и явлениям, проявляет самостоятельность и инициативность в совместной со взрослым и сверстниками познавательной деятельности;</w:t>
      </w:r>
    </w:p>
    <w:p w14:paraId="62789656"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выделяет и правильно называет количественные, величинные, пространственные, временные характеристики предметов и явлений окружающего мира в различных играх и ситуациях повседневной жизни;</w:t>
      </w:r>
    </w:p>
    <w:p w14:paraId="472C3AA2"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показывает и называет количество предметов в разнообразных бытовых и</w:t>
      </w:r>
      <w:r w:rsidRPr="00365D7E">
        <w:rPr>
          <w:rFonts w:cs="Times New Roman"/>
          <w:sz w:val="30"/>
          <w:szCs w:val="30"/>
          <w:lang w:val="be-BY"/>
        </w:rPr>
        <w:t> </w:t>
      </w:r>
      <w:r w:rsidRPr="00365D7E">
        <w:rPr>
          <w:rFonts w:cs="Times New Roman"/>
          <w:sz w:val="30"/>
          <w:szCs w:val="30"/>
        </w:rPr>
        <w:t>игровых ситуациях (в пределах трех);</w:t>
      </w:r>
    </w:p>
    <w:p w14:paraId="06D22715"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сравнивает множества разными способами (наложением, приложением) и</w:t>
      </w:r>
      <w:r w:rsidRPr="00365D7E">
        <w:rPr>
          <w:rFonts w:cs="Times New Roman"/>
          <w:sz w:val="30"/>
          <w:szCs w:val="30"/>
          <w:lang w:val="be-BY"/>
        </w:rPr>
        <w:t> </w:t>
      </w:r>
      <w:r w:rsidRPr="00365D7E">
        <w:rPr>
          <w:rFonts w:cs="Times New Roman"/>
          <w:sz w:val="30"/>
          <w:szCs w:val="30"/>
        </w:rPr>
        <w:t>называет их количественные отношения;</w:t>
      </w:r>
    </w:p>
    <w:p w14:paraId="4731F605"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lastRenderedPageBreak/>
        <w:t>отсчитывает заданное множество предметов, звуков, движений (в</w:t>
      </w:r>
      <w:r w:rsidRPr="00365D7E">
        <w:rPr>
          <w:rFonts w:cs="Times New Roman"/>
          <w:sz w:val="30"/>
          <w:szCs w:val="30"/>
          <w:lang w:val="be-BY"/>
        </w:rPr>
        <w:t> </w:t>
      </w:r>
      <w:r w:rsidRPr="00365D7E">
        <w:rPr>
          <w:rFonts w:cs="Times New Roman"/>
          <w:sz w:val="30"/>
          <w:szCs w:val="30"/>
        </w:rPr>
        <w:t>пределах трех) от большего количества;</w:t>
      </w:r>
    </w:p>
    <w:p w14:paraId="62B7E9CB"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называет и показывает предметы контрастных и одинаковых размеров;</w:t>
      </w:r>
    </w:p>
    <w:p w14:paraId="4490F1A1"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 xml:space="preserve">сравнивает и подбирает предметы контрастных и одинаковых размеров способами наложения, приложения в процессе разных видов игровой деятельности, конструирования и </w:t>
      </w:r>
      <w:r w:rsidRPr="00365D7E">
        <w:rPr>
          <w:rFonts w:cs="Times New Roman"/>
          <w:sz w:val="30"/>
          <w:szCs w:val="30"/>
          <w:lang w:val="be-BY"/>
        </w:rPr>
        <w:t xml:space="preserve">в </w:t>
      </w:r>
      <w:r w:rsidRPr="00365D7E">
        <w:rPr>
          <w:rFonts w:cs="Times New Roman"/>
          <w:sz w:val="30"/>
          <w:szCs w:val="30"/>
        </w:rPr>
        <w:t>бытовых ситуациях;</w:t>
      </w:r>
    </w:p>
    <w:p w14:paraId="07928203"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называет и показывает предметы разной формы в окружающем пространстве;</w:t>
      </w:r>
    </w:p>
    <w:p w14:paraId="1A925C5F"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сравнивает и различает геометрические фигуры в конструировании, аппликации, рисовании;</w:t>
      </w:r>
    </w:p>
    <w:p w14:paraId="7BEE7396"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правильно ориентируется на себе: показывает правую и левую стороны тела);</w:t>
      </w:r>
    </w:p>
    <w:p w14:paraId="05D541D9"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различает и показывает пространственные направления от себя: на листе бумаги, в знакомом помещении, в группе и на игровом участке;</w:t>
      </w:r>
    </w:p>
    <w:p w14:paraId="614BDB27"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называет и различает части суток и времена года, их последовательность в</w:t>
      </w:r>
      <w:r w:rsidRPr="00365D7E">
        <w:rPr>
          <w:rFonts w:cs="Times New Roman"/>
          <w:sz w:val="30"/>
          <w:szCs w:val="30"/>
          <w:lang w:val="be-BY"/>
        </w:rPr>
        <w:t> </w:t>
      </w:r>
      <w:r w:rsidRPr="00365D7E">
        <w:rPr>
          <w:rFonts w:cs="Times New Roman"/>
          <w:sz w:val="30"/>
          <w:szCs w:val="30"/>
        </w:rPr>
        <w:t>повседневной жизни и игровой деятельности;</w:t>
      </w:r>
    </w:p>
    <w:p w14:paraId="36233F49"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подбирает пару к предмету с заданным свойством (по форме, величине, цвету, материалу, функции);</w:t>
      </w:r>
    </w:p>
    <w:p w14:paraId="013F9E61"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группирует предметы по определенному признаку или заданному основанию;</w:t>
      </w:r>
    </w:p>
    <w:p w14:paraId="00AB8DF7"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выделяет существенные и второстепенные признаки сравниваемых объектов, логические несоответствия в действиях или явлениях;</w:t>
      </w:r>
    </w:p>
    <w:p w14:paraId="5071DBFA"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анализирует предмет (реальный, изображение) и называет его части</w:t>
      </w:r>
      <w:r w:rsidRPr="00365D7E">
        <w:rPr>
          <w:rFonts w:cs="Times New Roman"/>
          <w:sz w:val="30"/>
          <w:szCs w:val="30"/>
          <w:lang w:val="be-BY"/>
        </w:rPr>
        <w:t>;</w:t>
      </w:r>
      <w:r w:rsidRPr="00365D7E">
        <w:rPr>
          <w:rFonts w:cs="Times New Roman"/>
          <w:sz w:val="30"/>
          <w:szCs w:val="30"/>
        </w:rPr>
        <w:t xml:space="preserve"> самостоятельно составляет целый объект из частей в процессе игровой деятельности, конструирования;</w:t>
      </w:r>
    </w:p>
    <w:p w14:paraId="3B10E158"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выстраивает сериационные ряды из 3–5 предметов по величине в</w:t>
      </w:r>
      <w:r w:rsidRPr="00365D7E">
        <w:rPr>
          <w:rFonts w:cs="Times New Roman"/>
          <w:sz w:val="30"/>
          <w:szCs w:val="30"/>
          <w:lang w:val="be-BY"/>
        </w:rPr>
        <w:t> </w:t>
      </w:r>
      <w:r w:rsidRPr="00365D7E">
        <w:rPr>
          <w:rFonts w:cs="Times New Roman"/>
          <w:sz w:val="30"/>
          <w:szCs w:val="30"/>
        </w:rPr>
        <w:t>возрастающем или убывающем порядке по образцу;</w:t>
      </w:r>
    </w:p>
    <w:p w14:paraId="11A1BE32"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устанавливает отношения противоположности и последовательности между двумя объектами и явлениями, изображениями на двух картинках.</w:t>
      </w:r>
    </w:p>
    <w:p w14:paraId="593CB0CB" w14:textId="77777777" w:rsidR="00D03D44" w:rsidRPr="00365D7E" w:rsidRDefault="00D03D44" w:rsidP="00062827">
      <w:pPr>
        <w:spacing w:line="240" w:lineRule="auto"/>
        <w:ind w:firstLine="709"/>
        <w:rPr>
          <w:rFonts w:eastAsia="Times New Roman" w:cs="Times New Roman"/>
          <w:bCs/>
          <w:sz w:val="30"/>
          <w:szCs w:val="30"/>
        </w:rPr>
      </w:pPr>
    </w:p>
    <w:p w14:paraId="050A33BF" w14:textId="17B6C1FC" w:rsidR="00D47C6A" w:rsidRPr="009D3DF3" w:rsidRDefault="00D47C6A" w:rsidP="00A73597">
      <w:pPr>
        <w:spacing w:line="240" w:lineRule="auto"/>
        <w:jc w:val="center"/>
        <w:rPr>
          <w:rFonts w:eastAsia="Times New Roman" w:cs="Times New Roman"/>
          <w:b/>
          <w:sz w:val="30"/>
          <w:szCs w:val="30"/>
        </w:rPr>
      </w:pPr>
      <w:r w:rsidRPr="002F7759">
        <w:rPr>
          <w:rFonts w:eastAsia="Times New Roman" w:cs="Times New Roman"/>
          <w:b/>
          <w:sz w:val="30"/>
          <w:szCs w:val="30"/>
        </w:rPr>
        <w:t>Образовательная область «Ребенок и</w:t>
      </w:r>
      <w:r w:rsidRPr="002F7759">
        <w:rPr>
          <w:rFonts w:eastAsia="Times New Roman" w:cs="Times New Roman"/>
          <w:b/>
          <w:sz w:val="30"/>
          <w:szCs w:val="30"/>
          <w:lang w:val="en-US"/>
        </w:rPr>
        <w:t> </w:t>
      </w:r>
      <w:r w:rsidRPr="002F7759">
        <w:rPr>
          <w:rFonts w:eastAsia="Times New Roman" w:cs="Times New Roman"/>
          <w:b/>
          <w:sz w:val="30"/>
          <w:szCs w:val="30"/>
        </w:rPr>
        <w:t>природа»</w:t>
      </w:r>
    </w:p>
    <w:p w14:paraId="75D56EB1" w14:textId="77777777" w:rsidR="002F7759" w:rsidRPr="009D3DF3" w:rsidRDefault="002F7759" w:rsidP="00A73597">
      <w:pPr>
        <w:spacing w:line="240" w:lineRule="auto"/>
        <w:jc w:val="center"/>
        <w:rPr>
          <w:rFonts w:eastAsia="Times New Roman" w:cs="Times New Roman"/>
          <w:b/>
          <w:sz w:val="30"/>
          <w:szCs w:val="30"/>
        </w:rPr>
      </w:pPr>
    </w:p>
    <w:p w14:paraId="736FE6F9" w14:textId="77777777" w:rsidR="00D47C6A" w:rsidRPr="009D3DF3" w:rsidRDefault="00D47C6A" w:rsidP="00062827">
      <w:pPr>
        <w:spacing w:line="240" w:lineRule="auto"/>
        <w:ind w:firstLine="709"/>
        <w:rPr>
          <w:rFonts w:cs="Times New Roman"/>
          <w:sz w:val="30"/>
          <w:szCs w:val="30"/>
        </w:rPr>
      </w:pPr>
      <w:r w:rsidRPr="00365D7E">
        <w:rPr>
          <w:rFonts w:cs="Times New Roman"/>
          <w:sz w:val="30"/>
          <w:szCs w:val="30"/>
        </w:rPr>
        <w:t>Воспитанник к четырем годам:</w:t>
      </w:r>
    </w:p>
    <w:p w14:paraId="26FCCE54" w14:textId="77777777" w:rsidR="00D47C6A" w:rsidRPr="00365D7E" w:rsidRDefault="00D47C6A" w:rsidP="00062827">
      <w:pPr>
        <w:spacing w:line="240" w:lineRule="auto"/>
        <w:ind w:firstLine="709"/>
        <w:rPr>
          <w:rFonts w:eastAsia="Times New Roman" w:cs="Times New Roman"/>
          <w:sz w:val="30"/>
          <w:szCs w:val="30"/>
        </w:rPr>
      </w:pPr>
      <w:r w:rsidRPr="00365D7E">
        <w:rPr>
          <w:rFonts w:eastAsia="Times New Roman" w:cs="Times New Roman"/>
          <w:sz w:val="30"/>
          <w:szCs w:val="30"/>
        </w:rPr>
        <w:t>различает и называет объекты и явления неживой природы;</w:t>
      </w:r>
    </w:p>
    <w:p w14:paraId="4B842755" w14:textId="77777777" w:rsidR="00D47C6A" w:rsidRPr="00365D7E" w:rsidRDefault="00D47C6A" w:rsidP="00062827">
      <w:pPr>
        <w:spacing w:line="240" w:lineRule="auto"/>
        <w:ind w:firstLine="709"/>
        <w:rPr>
          <w:rFonts w:eastAsia="Times New Roman" w:cs="Times New Roman"/>
          <w:sz w:val="30"/>
          <w:szCs w:val="30"/>
        </w:rPr>
      </w:pPr>
      <w:r w:rsidRPr="00365D7E">
        <w:rPr>
          <w:rFonts w:eastAsia="Times New Roman" w:cs="Times New Roman"/>
          <w:sz w:val="30"/>
          <w:szCs w:val="30"/>
        </w:rPr>
        <w:t>участвует в наблюдении за явлениями и объектами неживой природы, фиксирует результаты наблюдения с помощью взрослого;</w:t>
      </w:r>
    </w:p>
    <w:p w14:paraId="27E5D846" w14:textId="77777777" w:rsidR="00D47C6A" w:rsidRPr="00365D7E" w:rsidRDefault="00D47C6A" w:rsidP="00062827">
      <w:pPr>
        <w:spacing w:line="240" w:lineRule="auto"/>
        <w:ind w:firstLine="709"/>
        <w:rPr>
          <w:rFonts w:eastAsia="Times New Roman" w:cs="Times New Roman"/>
          <w:bCs/>
          <w:sz w:val="30"/>
          <w:szCs w:val="30"/>
        </w:rPr>
      </w:pPr>
      <w:r w:rsidRPr="00365D7E">
        <w:rPr>
          <w:rFonts w:eastAsia="Times New Roman" w:cs="Times New Roman"/>
          <w:sz w:val="30"/>
          <w:szCs w:val="30"/>
        </w:rPr>
        <w:t xml:space="preserve">замечает и называет </w:t>
      </w:r>
      <w:r w:rsidRPr="00365D7E">
        <w:rPr>
          <w:rFonts w:cs="Times New Roman"/>
          <w:bCs/>
          <w:sz w:val="30"/>
          <w:szCs w:val="30"/>
        </w:rPr>
        <w:t xml:space="preserve">с помощью взрослого </w:t>
      </w:r>
      <w:r w:rsidRPr="00365D7E">
        <w:rPr>
          <w:rFonts w:eastAsia="Times New Roman" w:cs="Times New Roman"/>
          <w:sz w:val="30"/>
          <w:szCs w:val="30"/>
        </w:rPr>
        <w:t>элементарные взаимосвязи между явлениями природы и</w:t>
      </w:r>
      <w:r w:rsidRPr="00365D7E">
        <w:rPr>
          <w:rFonts w:eastAsia="Times New Roman" w:cs="Times New Roman"/>
          <w:sz w:val="30"/>
          <w:szCs w:val="30"/>
          <w:lang w:val="be-BY"/>
        </w:rPr>
        <w:t> </w:t>
      </w:r>
      <w:r w:rsidRPr="00365D7E">
        <w:rPr>
          <w:rFonts w:eastAsia="Times New Roman" w:cs="Times New Roman"/>
          <w:sz w:val="30"/>
          <w:szCs w:val="30"/>
        </w:rPr>
        <w:t>их</w:t>
      </w:r>
      <w:r w:rsidRPr="00365D7E">
        <w:rPr>
          <w:rFonts w:eastAsia="Times New Roman" w:cs="Times New Roman"/>
          <w:sz w:val="30"/>
          <w:szCs w:val="30"/>
          <w:lang w:val="be-BY"/>
        </w:rPr>
        <w:t> </w:t>
      </w:r>
      <w:r w:rsidRPr="00365D7E">
        <w:rPr>
          <w:rFonts w:eastAsia="Times New Roman" w:cs="Times New Roman"/>
          <w:sz w:val="30"/>
          <w:szCs w:val="30"/>
        </w:rPr>
        <w:t>последствиями;</w:t>
      </w:r>
    </w:p>
    <w:p w14:paraId="37A6BA97" w14:textId="77777777" w:rsidR="00D47C6A" w:rsidRPr="00365D7E" w:rsidRDefault="00D47C6A" w:rsidP="00062827">
      <w:pPr>
        <w:spacing w:line="240" w:lineRule="auto"/>
        <w:ind w:firstLine="709"/>
        <w:rPr>
          <w:rFonts w:eastAsia="Times New Roman" w:cs="Times New Roman"/>
          <w:sz w:val="30"/>
          <w:szCs w:val="30"/>
        </w:rPr>
      </w:pPr>
      <w:r w:rsidRPr="00365D7E">
        <w:rPr>
          <w:rFonts w:eastAsia="Times New Roman" w:cs="Times New Roman"/>
          <w:sz w:val="30"/>
          <w:szCs w:val="30"/>
        </w:rPr>
        <w:t>определяет свойства и качества объектов неживой природы в процессе игр</w:t>
      </w:r>
      <w:r w:rsidRPr="00365D7E">
        <w:rPr>
          <w:rFonts w:eastAsia="Times New Roman" w:cs="Times New Roman"/>
          <w:sz w:val="30"/>
          <w:szCs w:val="30"/>
          <w:lang w:val="be-BY"/>
        </w:rPr>
        <w:t> </w:t>
      </w:r>
      <w:r w:rsidRPr="00365D7E">
        <w:rPr>
          <w:rFonts w:eastAsia="Times New Roman" w:cs="Times New Roman"/>
          <w:sz w:val="30"/>
          <w:szCs w:val="30"/>
        </w:rPr>
        <w:t>и</w:t>
      </w:r>
      <w:r w:rsidRPr="00365D7E">
        <w:rPr>
          <w:rFonts w:eastAsia="Times New Roman" w:cs="Times New Roman"/>
          <w:sz w:val="30"/>
          <w:szCs w:val="30"/>
          <w:lang w:val="be-BY"/>
        </w:rPr>
        <w:t> </w:t>
      </w:r>
      <w:r w:rsidRPr="00365D7E">
        <w:rPr>
          <w:rFonts w:eastAsia="Times New Roman" w:cs="Times New Roman"/>
          <w:sz w:val="30"/>
          <w:szCs w:val="30"/>
        </w:rPr>
        <w:t>экспериментирования</w:t>
      </w:r>
      <w:r w:rsidRPr="00365D7E">
        <w:rPr>
          <w:rFonts w:cs="Times New Roman"/>
          <w:sz w:val="30"/>
          <w:szCs w:val="30"/>
        </w:rPr>
        <w:t xml:space="preserve"> с помощью взрослого</w:t>
      </w:r>
      <w:r w:rsidRPr="00365D7E">
        <w:rPr>
          <w:rFonts w:eastAsia="Times New Roman" w:cs="Times New Roman"/>
          <w:sz w:val="30"/>
          <w:szCs w:val="30"/>
        </w:rPr>
        <w:t>;</w:t>
      </w:r>
    </w:p>
    <w:p w14:paraId="1250FF6F" w14:textId="77777777" w:rsidR="00D47C6A" w:rsidRPr="00365D7E" w:rsidRDefault="00D47C6A" w:rsidP="00062827">
      <w:pPr>
        <w:spacing w:line="240" w:lineRule="auto"/>
        <w:ind w:firstLine="709"/>
        <w:rPr>
          <w:rFonts w:eastAsia="Times New Roman" w:cs="Times New Roman"/>
          <w:sz w:val="30"/>
          <w:szCs w:val="30"/>
        </w:rPr>
      </w:pPr>
      <w:r w:rsidRPr="00365D7E">
        <w:rPr>
          <w:rFonts w:eastAsia="Times New Roman" w:cs="Times New Roman"/>
          <w:sz w:val="30"/>
          <w:szCs w:val="30"/>
        </w:rPr>
        <w:lastRenderedPageBreak/>
        <w:t>различает и называет части суток, времена года на основе изменений, происходящих в неживой природе, растительном и животном мире;</w:t>
      </w:r>
    </w:p>
    <w:p w14:paraId="4864113A" w14:textId="77777777" w:rsidR="00D47C6A" w:rsidRPr="00365D7E" w:rsidRDefault="00D47C6A" w:rsidP="00062827">
      <w:pPr>
        <w:spacing w:line="240" w:lineRule="auto"/>
        <w:ind w:firstLine="709"/>
        <w:rPr>
          <w:rFonts w:eastAsia="Times New Roman" w:cs="Times New Roman"/>
          <w:sz w:val="30"/>
          <w:szCs w:val="30"/>
        </w:rPr>
      </w:pPr>
      <w:r w:rsidRPr="00365D7E">
        <w:rPr>
          <w:rFonts w:eastAsia="Times New Roman" w:cs="Times New Roman"/>
          <w:sz w:val="30"/>
          <w:szCs w:val="30"/>
        </w:rPr>
        <w:t>отражает сведения о свойствах объектов неживой природы, растительном и</w:t>
      </w:r>
      <w:r w:rsidRPr="00365D7E">
        <w:rPr>
          <w:rFonts w:eastAsia="Times New Roman" w:cs="Times New Roman"/>
          <w:sz w:val="30"/>
          <w:szCs w:val="30"/>
          <w:lang w:val="be-BY"/>
        </w:rPr>
        <w:t> </w:t>
      </w:r>
      <w:r w:rsidRPr="00365D7E">
        <w:rPr>
          <w:rFonts w:eastAsia="Times New Roman" w:cs="Times New Roman"/>
          <w:sz w:val="30"/>
          <w:szCs w:val="30"/>
        </w:rPr>
        <w:t>животном мире в игре, различных видах продуктивной деятельности;</w:t>
      </w:r>
    </w:p>
    <w:p w14:paraId="41F5B7FC" w14:textId="77777777" w:rsidR="00D47C6A" w:rsidRPr="00365D7E" w:rsidRDefault="00D47C6A" w:rsidP="00062827">
      <w:pPr>
        <w:spacing w:line="240" w:lineRule="auto"/>
        <w:ind w:firstLine="709"/>
        <w:rPr>
          <w:rFonts w:eastAsia="Times New Roman" w:cs="Times New Roman"/>
          <w:sz w:val="30"/>
          <w:szCs w:val="30"/>
        </w:rPr>
      </w:pPr>
      <w:r w:rsidRPr="00365D7E">
        <w:rPr>
          <w:rFonts w:eastAsia="Times New Roman" w:cs="Times New Roman"/>
          <w:sz w:val="30"/>
          <w:szCs w:val="30"/>
        </w:rPr>
        <w:t>различает и называет растения ближайшего окружения, хорошо знакомых животных на основе существенных признаков;</w:t>
      </w:r>
    </w:p>
    <w:p w14:paraId="0AA01731" w14:textId="77777777" w:rsidR="00D47C6A" w:rsidRPr="00365D7E" w:rsidRDefault="00D47C6A" w:rsidP="00062827">
      <w:pPr>
        <w:spacing w:line="240" w:lineRule="auto"/>
        <w:ind w:firstLine="709"/>
        <w:rPr>
          <w:rFonts w:eastAsia="Times New Roman" w:cs="Times New Roman"/>
          <w:sz w:val="30"/>
          <w:szCs w:val="30"/>
        </w:rPr>
      </w:pPr>
      <w:r w:rsidRPr="00365D7E">
        <w:rPr>
          <w:rFonts w:eastAsia="Times New Roman" w:cs="Times New Roman"/>
          <w:sz w:val="30"/>
          <w:szCs w:val="30"/>
        </w:rPr>
        <w:t>делает элементарные выводы о влиянии правильного ухода на рост и развитие растений, внешний вид и поведение животных с помощью взрослого;</w:t>
      </w:r>
    </w:p>
    <w:p w14:paraId="3AA661B5" w14:textId="77777777" w:rsidR="00D47C6A" w:rsidRPr="00365D7E" w:rsidRDefault="00D47C6A" w:rsidP="00062827">
      <w:pPr>
        <w:spacing w:line="240" w:lineRule="auto"/>
        <w:ind w:firstLine="709"/>
        <w:rPr>
          <w:rFonts w:eastAsia="Times New Roman" w:cs="Times New Roman"/>
          <w:sz w:val="30"/>
          <w:szCs w:val="30"/>
        </w:rPr>
      </w:pPr>
      <w:r w:rsidRPr="00365D7E">
        <w:rPr>
          <w:rFonts w:eastAsia="Times New Roman" w:cs="Times New Roman"/>
          <w:sz w:val="30"/>
          <w:szCs w:val="30"/>
        </w:rPr>
        <w:t>соблюдает правила бережного обращения с растениями при напоминании взрослого;</w:t>
      </w:r>
    </w:p>
    <w:p w14:paraId="1BFF2B5B" w14:textId="77777777" w:rsidR="00D47C6A" w:rsidRPr="00365D7E" w:rsidRDefault="00D47C6A" w:rsidP="00062827">
      <w:pPr>
        <w:spacing w:line="240" w:lineRule="auto"/>
        <w:ind w:firstLine="709"/>
        <w:rPr>
          <w:rFonts w:eastAsia="Times New Roman" w:cs="Times New Roman"/>
          <w:sz w:val="30"/>
          <w:szCs w:val="30"/>
        </w:rPr>
      </w:pPr>
      <w:r w:rsidRPr="00365D7E">
        <w:rPr>
          <w:rFonts w:eastAsia="Times New Roman" w:cs="Times New Roman"/>
          <w:sz w:val="30"/>
          <w:szCs w:val="30"/>
        </w:rPr>
        <w:t>проявляет доброжелательное отношение к животным, желание заботиться о</w:t>
      </w:r>
      <w:r w:rsidRPr="00365D7E">
        <w:rPr>
          <w:rFonts w:eastAsia="Times New Roman" w:cs="Times New Roman"/>
          <w:sz w:val="30"/>
          <w:szCs w:val="30"/>
          <w:lang w:val="be-BY"/>
        </w:rPr>
        <w:t> </w:t>
      </w:r>
      <w:r w:rsidRPr="00365D7E">
        <w:rPr>
          <w:rFonts w:eastAsia="Times New Roman" w:cs="Times New Roman"/>
          <w:sz w:val="30"/>
          <w:szCs w:val="30"/>
        </w:rPr>
        <w:t>них;</w:t>
      </w:r>
    </w:p>
    <w:p w14:paraId="272F0A4B" w14:textId="77777777" w:rsidR="00D47C6A" w:rsidRPr="00365D7E" w:rsidRDefault="00D47C6A" w:rsidP="00062827">
      <w:pPr>
        <w:spacing w:line="240" w:lineRule="auto"/>
        <w:ind w:firstLine="709"/>
        <w:rPr>
          <w:rFonts w:eastAsia="Times New Roman" w:cs="Times New Roman"/>
          <w:sz w:val="30"/>
          <w:szCs w:val="30"/>
        </w:rPr>
      </w:pPr>
      <w:r w:rsidRPr="00365D7E">
        <w:rPr>
          <w:rFonts w:eastAsia="Times New Roman" w:cs="Times New Roman"/>
          <w:sz w:val="30"/>
          <w:szCs w:val="30"/>
        </w:rPr>
        <w:t>демонстрирует осторожное отношение к незнакомым животным и растениям;</w:t>
      </w:r>
    </w:p>
    <w:p w14:paraId="52AA969E" w14:textId="77777777" w:rsidR="00D47C6A" w:rsidRPr="00365D7E" w:rsidRDefault="00D47C6A" w:rsidP="00062827">
      <w:pPr>
        <w:spacing w:line="240" w:lineRule="auto"/>
        <w:ind w:firstLine="709"/>
        <w:rPr>
          <w:rFonts w:eastAsia="Times New Roman" w:cs="Times New Roman"/>
          <w:sz w:val="30"/>
          <w:szCs w:val="30"/>
        </w:rPr>
      </w:pPr>
      <w:r w:rsidRPr="00365D7E">
        <w:rPr>
          <w:rFonts w:eastAsia="Times New Roman" w:cs="Times New Roman"/>
          <w:sz w:val="30"/>
          <w:szCs w:val="30"/>
        </w:rPr>
        <w:t>показывает и называет части тела и лица человека;</w:t>
      </w:r>
    </w:p>
    <w:p w14:paraId="75610E27" w14:textId="77777777" w:rsidR="00D47C6A" w:rsidRPr="00365D7E" w:rsidRDefault="00D47C6A" w:rsidP="00062827">
      <w:pPr>
        <w:spacing w:line="240" w:lineRule="auto"/>
        <w:ind w:firstLine="709"/>
        <w:rPr>
          <w:rFonts w:eastAsia="Times New Roman" w:cs="Times New Roman"/>
          <w:sz w:val="30"/>
          <w:szCs w:val="30"/>
        </w:rPr>
      </w:pPr>
      <w:r w:rsidRPr="00365D7E">
        <w:rPr>
          <w:rFonts w:eastAsia="Times New Roman" w:cs="Times New Roman"/>
          <w:sz w:val="30"/>
          <w:szCs w:val="30"/>
        </w:rPr>
        <w:t>содержит руки, нос, полость рта в чистоте;</w:t>
      </w:r>
    </w:p>
    <w:p w14:paraId="2768D772" w14:textId="77777777" w:rsidR="00D47C6A" w:rsidRPr="00365D7E" w:rsidRDefault="00D47C6A" w:rsidP="00062827">
      <w:pPr>
        <w:spacing w:line="240" w:lineRule="auto"/>
        <w:ind w:firstLine="709"/>
        <w:rPr>
          <w:rFonts w:eastAsia="Times New Roman" w:cs="Times New Roman"/>
          <w:sz w:val="30"/>
          <w:szCs w:val="30"/>
        </w:rPr>
      </w:pPr>
      <w:r w:rsidRPr="00365D7E">
        <w:rPr>
          <w:rFonts w:eastAsia="Times New Roman" w:cs="Times New Roman"/>
          <w:sz w:val="30"/>
          <w:szCs w:val="30"/>
        </w:rPr>
        <w:t>соблюдает элементарные нормы и правила экологического поведения при</w:t>
      </w:r>
      <w:r w:rsidRPr="00365D7E">
        <w:rPr>
          <w:rFonts w:eastAsia="Times New Roman" w:cs="Times New Roman"/>
          <w:sz w:val="30"/>
          <w:szCs w:val="30"/>
          <w:lang w:val="be-BY"/>
        </w:rPr>
        <w:t> </w:t>
      </w:r>
      <w:r w:rsidRPr="00365D7E">
        <w:rPr>
          <w:rFonts w:eastAsia="Times New Roman" w:cs="Times New Roman"/>
          <w:sz w:val="30"/>
          <w:szCs w:val="30"/>
        </w:rPr>
        <w:t>напоминании взрослого;</w:t>
      </w:r>
    </w:p>
    <w:p w14:paraId="7C1DEBD4" w14:textId="77777777" w:rsidR="00D47C6A" w:rsidRPr="00365D7E" w:rsidRDefault="00D47C6A" w:rsidP="00062827">
      <w:pPr>
        <w:spacing w:line="240" w:lineRule="auto"/>
        <w:ind w:firstLine="709"/>
        <w:rPr>
          <w:rFonts w:eastAsia="Times New Roman" w:cs="Times New Roman"/>
          <w:sz w:val="30"/>
          <w:szCs w:val="30"/>
          <w:lang w:val="be-BY"/>
        </w:rPr>
      </w:pPr>
      <w:r w:rsidRPr="00365D7E">
        <w:rPr>
          <w:rFonts w:eastAsia="Times New Roman" w:cs="Times New Roman"/>
          <w:sz w:val="30"/>
          <w:szCs w:val="30"/>
        </w:rPr>
        <w:t>делает элементарные выводы о последствиях неправильного поведения в</w:t>
      </w:r>
      <w:r w:rsidRPr="00365D7E">
        <w:rPr>
          <w:rFonts w:eastAsia="Times New Roman" w:cs="Times New Roman"/>
          <w:sz w:val="30"/>
          <w:szCs w:val="30"/>
          <w:lang w:val="be-BY"/>
        </w:rPr>
        <w:t> </w:t>
      </w:r>
      <w:r w:rsidRPr="00365D7E">
        <w:rPr>
          <w:rFonts w:eastAsia="Times New Roman" w:cs="Times New Roman"/>
          <w:sz w:val="30"/>
          <w:szCs w:val="30"/>
        </w:rPr>
        <w:t>природе с помощью взрослого</w:t>
      </w:r>
      <w:r w:rsidRPr="00365D7E">
        <w:rPr>
          <w:rFonts w:eastAsia="Times New Roman" w:cs="Times New Roman"/>
          <w:sz w:val="30"/>
          <w:szCs w:val="30"/>
          <w:lang w:val="be-BY"/>
        </w:rPr>
        <w:t>;</w:t>
      </w:r>
    </w:p>
    <w:p w14:paraId="22ED25CB" w14:textId="426FB43F" w:rsidR="00D47C6A" w:rsidRDefault="00D47C6A" w:rsidP="00062827">
      <w:pPr>
        <w:spacing w:line="240" w:lineRule="auto"/>
        <w:ind w:firstLine="709"/>
        <w:rPr>
          <w:rFonts w:eastAsia="Times New Roman" w:cs="Times New Roman"/>
          <w:sz w:val="30"/>
          <w:szCs w:val="30"/>
        </w:rPr>
      </w:pPr>
      <w:r w:rsidRPr="00365D7E">
        <w:rPr>
          <w:rFonts w:eastAsia="Times New Roman" w:cs="Times New Roman"/>
          <w:sz w:val="30"/>
          <w:szCs w:val="30"/>
        </w:rPr>
        <w:t>проявляет положительное отношение и интерес к познанию природного мира родного края.</w:t>
      </w:r>
    </w:p>
    <w:p w14:paraId="5262AAE7" w14:textId="77777777" w:rsidR="00334B56" w:rsidRPr="00365D7E" w:rsidRDefault="00334B56" w:rsidP="00062827">
      <w:pPr>
        <w:spacing w:line="240" w:lineRule="auto"/>
        <w:ind w:firstLine="709"/>
        <w:rPr>
          <w:rFonts w:eastAsia="Times New Roman" w:cs="Times New Roman"/>
          <w:sz w:val="30"/>
          <w:szCs w:val="30"/>
        </w:rPr>
      </w:pPr>
    </w:p>
    <w:p w14:paraId="7ECFA74C" w14:textId="77777777" w:rsidR="00D47C6A" w:rsidRPr="009D3DF3" w:rsidRDefault="00D47C6A" w:rsidP="00A73597">
      <w:pPr>
        <w:spacing w:line="240" w:lineRule="auto"/>
        <w:jc w:val="center"/>
        <w:rPr>
          <w:rFonts w:eastAsia="Times New Roman" w:cs="Times New Roman"/>
          <w:b/>
          <w:sz w:val="30"/>
          <w:szCs w:val="30"/>
        </w:rPr>
      </w:pPr>
      <w:r w:rsidRPr="002F7759">
        <w:rPr>
          <w:rFonts w:eastAsia="Times New Roman" w:cs="Times New Roman"/>
          <w:b/>
          <w:sz w:val="30"/>
          <w:szCs w:val="30"/>
        </w:rPr>
        <w:t>Речевое развитие</w:t>
      </w:r>
    </w:p>
    <w:p w14:paraId="7BB6BA3C" w14:textId="77777777" w:rsidR="002F7759" w:rsidRPr="009D3DF3" w:rsidRDefault="002F7759" w:rsidP="00A73597">
      <w:pPr>
        <w:spacing w:line="240" w:lineRule="auto"/>
        <w:jc w:val="center"/>
        <w:rPr>
          <w:rFonts w:eastAsia="Times New Roman" w:cs="Times New Roman"/>
          <w:b/>
          <w:sz w:val="30"/>
          <w:szCs w:val="30"/>
        </w:rPr>
      </w:pPr>
    </w:p>
    <w:p w14:paraId="7F52048B" w14:textId="08574A32" w:rsidR="00D47C6A" w:rsidRPr="009D3DF3" w:rsidRDefault="00D47C6A" w:rsidP="00A73597">
      <w:pPr>
        <w:spacing w:line="240" w:lineRule="auto"/>
        <w:jc w:val="center"/>
        <w:rPr>
          <w:rFonts w:eastAsia="Times New Roman" w:cs="Times New Roman"/>
          <w:b/>
          <w:sz w:val="30"/>
          <w:szCs w:val="30"/>
        </w:rPr>
      </w:pPr>
      <w:r w:rsidRPr="002F7759">
        <w:rPr>
          <w:rFonts w:eastAsia="Times New Roman" w:cs="Times New Roman"/>
          <w:b/>
          <w:sz w:val="30"/>
          <w:szCs w:val="30"/>
        </w:rPr>
        <w:t>Образовательная область «Развитие речи и</w:t>
      </w:r>
      <w:r w:rsidRPr="002F7759">
        <w:rPr>
          <w:rFonts w:eastAsia="Times New Roman" w:cs="Times New Roman"/>
          <w:b/>
          <w:sz w:val="30"/>
          <w:szCs w:val="30"/>
          <w:lang w:val="en-US"/>
        </w:rPr>
        <w:t> </w:t>
      </w:r>
      <w:r w:rsidRPr="002F7759">
        <w:rPr>
          <w:rFonts w:eastAsia="Times New Roman" w:cs="Times New Roman"/>
          <w:b/>
          <w:sz w:val="30"/>
          <w:szCs w:val="30"/>
        </w:rPr>
        <w:t>культура речевого общения»</w:t>
      </w:r>
    </w:p>
    <w:p w14:paraId="05574406" w14:textId="77777777" w:rsidR="002F7759" w:rsidRPr="009D3DF3" w:rsidRDefault="002F7759" w:rsidP="00A73597">
      <w:pPr>
        <w:spacing w:line="240" w:lineRule="auto"/>
        <w:jc w:val="center"/>
        <w:rPr>
          <w:rFonts w:eastAsia="Times New Roman" w:cs="Times New Roman"/>
          <w:b/>
          <w:sz w:val="30"/>
          <w:szCs w:val="30"/>
        </w:rPr>
      </w:pPr>
    </w:p>
    <w:p w14:paraId="0885451B"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Воспитанник к четырем годам:</w:t>
      </w:r>
    </w:p>
    <w:p w14:paraId="7BB8D2FA"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проявляет интерес к русскому языку, желание разговаривать на нем;</w:t>
      </w:r>
    </w:p>
    <w:p w14:paraId="7C82CD88"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вступает в речевое общение со взрослыми и сверстниками на интересующие темы, используя дружелюбный, спокойный тон общения;</w:t>
      </w:r>
    </w:p>
    <w:p w14:paraId="4113DF67"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использует речевые формы вежливого общения со взрослыми и сверстниками (например, приветствие, прощание, благодарность, просьба, знакомство);</w:t>
      </w:r>
    </w:p>
    <w:p w14:paraId="326E5C25"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использует речь для выражения своих мыслей, впечатлений, желаний;</w:t>
      </w:r>
    </w:p>
    <w:p w14:paraId="4ED1B63B"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приобретает информацию вербальным путем;</w:t>
      </w:r>
    </w:p>
    <w:p w14:paraId="5E48D783"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использует в речи слова, относящиеся к разным частям речи: названия предметов близкого окружения, их частей и свойств, действий с ними, время совершения действия</w:t>
      </w:r>
      <w:r w:rsidRPr="00365D7E">
        <w:rPr>
          <w:rFonts w:cs="Times New Roman"/>
          <w:sz w:val="30"/>
          <w:szCs w:val="30"/>
          <w:lang w:val="be-BY"/>
        </w:rPr>
        <w:t>, иные слова</w:t>
      </w:r>
      <w:r w:rsidRPr="00365D7E">
        <w:rPr>
          <w:rFonts w:cs="Times New Roman"/>
          <w:sz w:val="30"/>
          <w:szCs w:val="30"/>
        </w:rPr>
        <w:t>;</w:t>
      </w:r>
    </w:p>
    <w:p w14:paraId="2B80B3E1"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lastRenderedPageBreak/>
        <w:t>применяет в речи (на наглядной основе) слова с</w:t>
      </w:r>
      <w:r w:rsidRPr="00365D7E">
        <w:rPr>
          <w:rFonts w:cs="Times New Roman"/>
          <w:sz w:val="30"/>
          <w:szCs w:val="30"/>
          <w:lang w:val="en-US"/>
        </w:rPr>
        <w:t> </w:t>
      </w:r>
      <w:r w:rsidRPr="00365D7E">
        <w:rPr>
          <w:rFonts w:cs="Times New Roman"/>
          <w:sz w:val="30"/>
          <w:szCs w:val="30"/>
        </w:rPr>
        <w:t>противоположным значением с помощью взрослого;</w:t>
      </w:r>
    </w:p>
    <w:p w14:paraId="038178D0"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понимает значение некоторых обобщающих и многозначных слов;</w:t>
      </w:r>
    </w:p>
    <w:p w14:paraId="19046E46"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использует в речи лексику нравственной тематики с помощью взрослого;</w:t>
      </w:r>
    </w:p>
    <w:p w14:paraId="5A073B6F"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согласовывает имена прилагательные и имена существительные в роде, числе и падеже с</w:t>
      </w:r>
      <w:r w:rsidRPr="00365D7E">
        <w:rPr>
          <w:rFonts w:cs="Times New Roman"/>
          <w:sz w:val="30"/>
          <w:szCs w:val="30"/>
          <w:lang w:val="be-BY"/>
        </w:rPr>
        <w:t> </w:t>
      </w:r>
      <w:r w:rsidRPr="00365D7E">
        <w:rPr>
          <w:rFonts w:cs="Times New Roman"/>
          <w:sz w:val="30"/>
          <w:szCs w:val="30"/>
        </w:rPr>
        <w:t>помощью взрослого;</w:t>
      </w:r>
    </w:p>
    <w:p w14:paraId="62800084"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правильно использует в речи названия животных и их детенышей в единственном и</w:t>
      </w:r>
      <w:r w:rsidRPr="00365D7E">
        <w:rPr>
          <w:rFonts w:cs="Times New Roman"/>
          <w:sz w:val="30"/>
          <w:szCs w:val="30"/>
          <w:lang w:val="be-BY"/>
        </w:rPr>
        <w:t> </w:t>
      </w:r>
      <w:r w:rsidRPr="00365D7E">
        <w:rPr>
          <w:rFonts w:cs="Times New Roman"/>
          <w:sz w:val="30"/>
          <w:szCs w:val="30"/>
        </w:rPr>
        <w:t>множественном числе с помощью взрослого;</w:t>
      </w:r>
    </w:p>
    <w:p w14:paraId="63A0B712"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применяет в речи самостоятельно или с помощью взрослого предложения различной синтаксической конструкции: простые (нераспространенные, распространенные, с</w:t>
      </w:r>
      <w:r w:rsidRPr="00365D7E">
        <w:rPr>
          <w:rFonts w:cs="Times New Roman"/>
          <w:sz w:val="30"/>
          <w:szCs w:val="30"/>
          <w:lang w:val="be-BY"/>
        </w:rPr>
        <w:t> </w:t>
      </w:r>
      <w:r w:rsidRPr="00365D7E">
        <w:rPr>
          <w:rFonts w:cs="Times New Roman"/>
          <w:sz w:val="30"/>
          <w:szCs w:val="30"/>
        </w:rPr>
        <w:t>однородными членами); сложные (сложносочиненные, сложноподчиненные);</w:t>
      </w:r>
    </w:p>
    <w:p w14:paraId="279C15B1"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использует в речи пространственные предлоги: в, на, под, за;</w:t>
      </w:r>
    </w:p>
    <w:p w14:paraId="29F8ED36"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образует новые слова при помощи суффиксов и приставок, на основе имитации звуков;</w:t>
      </w:r>
    </w:p>
    <w:p w14:paraId="4DB0F626"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правильно произносит гласные звуки; твердые и мягкие согласные звуки;</w:t>
      </w:r>
    </w:p>
    <w:p w14:paraId="18DFFF3A"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правильно пользуется интонацией при чтении чистоговорок, потешек, коротких стихов, отрывков из сказок при поддержке взрослого;</w:t>
      </w:r>
    </w:p>
    <w:p w14:paraId="644F0B5E"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сопровождает речь правильным речевым дыханием при поддержке взрослого;</w:t>
      </w:r>
    </w:p>
    <w:p w14:paraId="4773F0EF"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отвечает на заданные вопросы самостоятельно или с помощью взрослого;</w:t>
      </w:r>
    </w:p>
    <w:p w14:paraId="45EEEE38"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задает вопросы в условиях наглядно представленной ситуации общения (например, Кто это? Как его зовут?);</w:t>
      </w:r>
    </w:p>
    <w:p w14:paraId="7A35BBAC"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составляет по вопросам взрослого в сотрудничестве с ним рассказ описательного и</w:t>
      </w:r>
      <w:r w:rsidRPr="00365D7E">
        <w:rPr>
          <w:rFonts w:cs="Times New Roman"/>
          <w:sz w:val="30"/>
          <w:szCs w:val="30"/>
          <w:lang w:val="be-BY"/>
        </w:rPr>
        <w:t> </w:t>
      </w:r>
      <w:r w:rsidRPr="00365D7E">
        <w:rPr>
          <w:rFonts w:cs="Times New Roman"/>
          <w:sz w:val="30"/>
          <w:szCs w:val="30"/>
        </w:rPr>
        <w:t>повествовательного характера по картинке и игрушке из 3–4 предложений;</w:t>
      </w:r>
    </w:p>
    <w:p w14:paraId="7A6DB3CF"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читает наизусть короткие стихотворные тексты самостоятельно или</w:t>
      </w:r>
      <w:r w:rsidRPr="00365D7E">
        <w:rPr>
          <w:rFonts w:cs="Times New Roman"/>
          <w:sz w:val="30"/>
          <w:szCs w:val="30"/>
          <w:lang w:val="be-BY"/>
        </w:rPr>
        <w:t> </w:t>
      </w:r>
      <w:r w:rsidRPr="00365D7E">
        <w:rPr>
          <w:rFonts w:cs="Times New Roman"/>
          <w:sz w:val="30"/>
          <w:szCs w:val="30"/>
        </w:rPr>
        <w:t>с помощью взрослого;</w:t>
      </w:r>
    </w:p>
    <w:p w14:paraId="5D9815FE"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слушает чтение детских книг и рассматривает иллюстрации к</w:t>
      </w:r>
      <w:r w:rsidRPr="00365D7E">
        <w:rPr>
          <w:rFonts w:cs="Times New Roman"/>
          <w:sz w:val="30"/>
          <w:szCs w:val="30"/>
          <w:lang w:val="be-BY"/>
        </w:rPr>
        <w:t> </w:t>
      </w:r>
      <w:r w:rsidRPr="00365D7E">
        <w:rPr>
          <w:rFonts w:cs="Times New Roman"/>
          <w:sz w:val="30"/>
          <w:szCs w:val="30"/>
        </w:rPr>
        <w:t>ним,</w:t>
      </w:r>
      <w:r w:rsidRPr="00365D7E">
        <w:rPr>
          <w:rFonts w:cs="Times New Roman"/>
          <w:sz w:val="30"/>
          <w:szCs w:val="30"/>
          <w:lang w:val="be-BY"/>
        </w:rPr>
        <w:t> </w:t>
      </w:r>
      <w:r w:rsidRPr="00365D7E">
        <w:rPr>
          <w:rFonts w:cs="Times New Roman"/>
          <w:sz w:val="30"/>
          <w:szCs w:val="30"/>
        </w:rPr>
        <w:t>рассказывает об</w:t>
      </w:r>
      <w:r w:rsidRPr="00365D7E">
        <w:rPr>
          <w:rFonts w:cs="Times New Roman"/>
          <w:sz w:val="30"/>
          <w:szCs w:val="30"/>
          <w:lang w:val="be-BY"/>
        </w:rPr>
        <w:t> </w:t>
      </w:r>
      <w:r w:rsidRPr="00365D7E">
        <w:rPr>
          <w:rFonts w:cs="Times New Roman"/>
          <w:sz w:val="30"/>
          <w:szCs w:val="30"/>
        </w:rPr>
        <w:t>изображенных на них объектах и событиях;</w:t>
      </w:r>
    </w:p>
    <w:p w14:paraId="2E908C9D"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пересказывает содержание знакомой сказки или короткого рассказа по</w:t>
      </w:r>
      <w:r w:rsidRPr="00365D7E">
        <w:rPr>
          <w:rFonts w:cs="Times New Roman"/>
          <w:sz w:val="30"/>
          <w:szCs w:val="30"/>
          <w:lang w:val="be-BY"/>
        </w:rPr>
        <w:t> </w:t>
      </w:r>
      <w:r w:rsidRPr="00365D7E">
        <w:rPr>
          <w:rFonts w:cs="Times New Roman"/>
          <w:sz w:val="30"/>
          <w:szCs w:val="30"/>
        </w:rPr>
        <w:t>вопросам взрослого, вместе с ним;</w:t>
      </w:r>
    </w:p>
    <w:p w14:paraId="7A6F269E"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ориентируется в структуре рассказа (начало, середина, конец) с</w:t>
      </w:r>
      <w:r w:rsidRPr="00365D7E">
        <w:rPr>
          <w:rFonts w:cs="Times New Roman"/>
          <w:sz w:val="30"/>
          <w:szCs w:val="30"/>
          <w:lang w:val="be-BY"/>
        </w:rPr>
        <w:t> </w:t>
      </w:r>
      <w:r w:rsidRPr="00365D7E">
        <w:rPr>
          <w:rFonts w:cs="Times New Roman"/>
          <w:sz w:val="30"/>
          <w:szCs w:val="30"/>
        </w:rPr>
        <w:t>помощью взрослого;</w:t>
      </w:r>
    </w:p>
    <w:p w14:paraId="15297576" w14:textId="77777777" w:rsidR="00D47C6A" w:rsidRPr="00365D7E" w:rsidRDefault="00D47C6A" w:rsidP="00062827">
      <w:pPr>
        <w:spacing w:line="240" w:lineRule="auto"/>
        <w:ind w:firstLine="709"/>
        <w:rPr>
          <w:rFonts w:eastAsia="Times New Roman" w:cs="Times New Roman"/>
          <w:bCs/>
          <w:sz w:val="30"/>
          <w:szCs w:val="30"/>
        </w:rPr>
      </w:pPr>
      <w:r w:rsidRPr="00365D7E">
        <w:rPr>
          <w:rFonts w:cs="Times New Roman"/>
          <w:sz w:val="30"/>
          <w:szCs w:val="30"/>
        </w:rPr>
        <w:t>отличает на слух русскую и белорусскую речь.</w:t>
      </w:r>
    </w:p>
    <w:p w14:paraId="5F5A9F4A" w14:textId="77777777" w:rsidR="00D03D44" w:rsidRPr="00365D7E" w:rsidRDefault="00D03D44" w:rsidP="00062827">
      <w:pPr>
        <w:spacing w:line="240" w:lineRule="auto"/>
        <w:ind w:firstLine="709"/>
        <w:rPr>
          <w:rFonts w:eastAsia="Times New Roman" w:cs="Times New Roman"/>
          <w:bCs/>
          <w:sz w:val="30"/>
          <w:szCs w:val="30"/>
        </w:rPr>
      </w:pPr>
    </w:p>
    <w:p w14:paraId="670DF67D" w14:textId="77777777" w:rsidR="00334B56" w:rsidRPr="009D3DF3" w:rsidRDefault="00D47C6A" w:rsidP="002F7759">
      <w:pPr>
        <w:spacing w:line="240" w:lineRule="auto"/>
        <w:jc w:val="center"/>
        <w:rPr>
          <w:rFonts w:eastAsia="Times New Roman" w:cs="Times New Roman"/>
          <w:b/>
          <w:sz w:val="30"/>
          <w:szCs w:val="30"/>
        </w:rPr>
      </w:pPr>
      <w:r w:rsidRPr="002F7759">
        <w:rPr>
          <w:rFonts w:eastAsia="Times New Roman" w:cs="Times New Roman"/>
          <w:b/>
          <w:sz w:val="30"/>
          <w:szCs w:val="30"/>
        </w:rPr>
        <w:t xml:space="preserve">Адукацыйная галіна </w:t>
      </w:r>
    </w:p>
    <w:p w14:paraId="7DBA9C86" w14:textId="77777777" w:rsidR="002F7759" w:rsidRPr="009D3DF3" w:rsidRDefault="002F7759" w:rsidP="002F7759">
      <w:pPr>
        <w:spacing w:line="240" w:lineRule="auto"/>
        <w:jc w:val="center"/>
        <w:rPr>
          <w:rFonts w:eastAsia="Times New Roman" w:cs="Times New Roman"/>
          <w:b/>
          <w:sz w:val="30"/>
          <w:szCs w:val="30"/>
        </w:rPr>
      </w:pPr>
    </w:p>
    <w:p w14:paraId="728BDF4B" w14:textId="2E434DD7" w:rsidR="00D47C6A" w:rsidRPr="009D3DF3" w:rsidRDefault="00D47C6A" w:rsidP="002F7759">
      <w:pPr>
        <w:spacing w:line="240" w:lineRule="auto"/>
        <w:jc w:val="center"/>
        <w:rPr>
          <w:rFonts w:eastAsia="Times New Roman" w:cs="Times New Roman"/>
          <w:b/>
          <w:sz w:val="30"/>
          <w:szCs w:val="30"/>
        </w:rPr>
      </w:pPr>
      <w:r w:rsidRPr="002F7759">
        <w:rPr>
          <w:rFonts w:eastAsia="Times New Roman" w:cs="Times New Roman"/>
          <w:b/>
          <w:sz w:val="30"/>
          <w:szCs w:val="30"/>
        </w:rPr>
        <w:t>«Развіццё маўлення і культура маўленчых зносін»</w:t>
      </w:r>
    </w:p>
    <w:p w14:paraId="3F48D65F" w14:textId="77777777" w:rsidR="002F7759" w:rsidRPr="009D3DF3" w:rsidRDefault="002F7759" w:rsidP="002F7759">
      <w:pPr>
        <w:spacing w:line="240" w:lineRule="auto"/>
        <w:jc w:val="center"/>
        <w:rPr>
          <w:rFonts w:eastAsia="Times New Roman" w:cs="Times New Roman"/>
          <w:b/>
          <w:sz w:val="30"/>
          <w:szCs w:val="30"/>
        </w:rPr>
      </w:pPr>
    </w:p>
    <w:p w14:paraId="7B023F9F" w14:textId="77777777" w:rsidR="00D47C6A" w:rsidRPr="00365D7E" w:rsidRDefault="00D47C6A" w:rsidP="00062827">
      <w:pPr>
        <w:spacing w:line="240" w:lineRule="auto"/>
        <w:ind w:firstLine="709"/>
        <w:rPr>
          <w:rFonts w:cs="Times New Roman"/>
          <w:sz w:val="30"/>
          <w:szCs w:val="30"/>
          <w:lang w:val="be-BY"/>
        </w:rPr>
      </w:pPr>
      <w:r w:rsidRPr="00365D7E">
        <w:rPr>
          <w:rFonts w:cs="Times New Roman"/>
          <w:sz w:val="30"/>
          <w:szCs w:val="30"/>
          <w:lang w:val="be-BY"/>
        </w:rPr>
        <w:t>Выхаванец да чатырох гадоў:</w:t>
      </w:r>
    </w:p>
    <w:p w14:paraId="204FAEE0" w14:textId="77777777" w:rsidR="00D47C6A" w:rsidRPr="00365D7E" w:rsidRDefault="00D47C6A" w:rsidP="00062827">
      <w:pPr>
        <w:spacing w:line="240" w:lineRule="auto"/>
        <w:ind w:firstLine="709"/>
        <w:rPr>
          <w:rFonts w:cs="Times New Roman"/>
          <w:sz w:val="30"/>
          <w:szCs w:val="30"/>
          <w:lang w:val="be-BY"/>
        </w:rPr>
      </w:pPr>
      <w:r w:rsidRPr="00365D7E">
        <w:rPr>
          <w:rFonts w:cs="Times New Roman"/>
          <w:sz w:val="30"/>
          <w:szCs w:val="30"/>
          <w:lang w:val="be-BY"/>
        </w:rPr>
        <w:t>праяўляе цікавасць да беларускай мовы, жаданне размаўляць на ёй;</w:t>
      </w:r>
    </w:p>
    <w:p w14:paraId="2BF48172" w14:textId="77777777" w:rsidR="00D47C6A" w:rsidRPr="00365D7E" w:rsidRDefault="00D47C6A" w:rsidP="00062827">
      <w:pPr>
        <w:spacing w:line="240" w:lineRule="auto"/>
        <w:ind w:firstLine="709"/>
        <w:rPr>
          <w:rFonts w:cs="Times New Roman"/>
          <w:sz w:val="30"/>
          <w:szCs w:val="30"/>
          <w:lang w:val="be-BY"/>
        </w:rPr>
      </w:pPr>
      <w:r w:rsidRPr="00365D7E">
        <w:rPr>
          <w:rFonts w:cs="Times New Roman"/>
          <w:sz w:val="30"/>
          <w:szCs w:val="30"/>
          <w:lang w:val="be-BY"/>
        </w:rPr>
        <w:t>уступае ў маўленчыя зносіны з дарослымі і аднагодкамі, выкарыстоўваючы прыязны, спакойны тон зносін;</w:t>
      </w:r>
    </w:p>
    <w:p w14:paraId="5E16C37C" w14:textId="77777777" w:rsidR="00D47C6A" w:rsidRPr="00365D7E" w:rsidRDefault="00D47C6A" w:rsidP="00062827">
      <w:pPr>
        <w:spacing w:line="240" w:lineRule="auto"/>
        <w:ind w:firstLine="709"/>
        <w:rPr>
          <w:rFonts w:cs="Times New Roman"/>
          <w:sz w:val="30"/>
          <w:szCs w:val="30"/>
          <w:lang w:val="be-BY"/>
        </w:rPr>
      </w:pPr>
      <w:r w:rsidRPr="00365D7E">
        <w:rPr>
          <w:rFonts w:cs="Times New Roman"/>
          <w:sz w:val="30"/>
          <w:szCs w:val="30"/>
          <w:lang w:val="be-BY"/>
        </w:rPr>
        <w:t>выкарыстоўвае маўленчыя формы ветлівых зносін з дарослымі і аднагодкамі;</w:t>
      </w:r>
    </w:p>
    <w:p w14:paraId="2A565A6B"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 xml:space="preserve">выкарыстоўвае </w:t>
      </w:r>
      <w:r w:rsidRPr="00365D7E">
        <w:rPr>
          <w:rFonts w:cs="Times New Roman"/>
          <w:sz w:val="30"/>
          <w:szCs w:val="30"/>
          <w:lang w:val="be-BY"/>
        </w:rPr>
        <w:t>маўленне</w:t>
      </w:r>
      <w:r w:rsidRPr="00365D7E">
        <w:rPr>
          <w:rFonts w:cs="Times New Roman"/>
          <w:sz w:val="30"/>
          <w:szCs w:val="30"/>
        </w:rPr>
        <w:t xml:space="preserve"> для выказвання сваіх думак, уражанняў, жаданняў;</w:t>
      </w:r>
    </w:p>
    <w:p w14:paraId="4DD783B3"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набывае інфармацыю вербальным шляхам;</w:t>
      </w:r>
    </w:p>
    <w:p w14:paraId="5FE45925" w14:textId="0FD24BEE" w:rsidR="00D47C6A" w:rsidRPr="00365D7E" w:rsidRDefault="00D47C6A" w:rsidP="00062827">
      <w:pPr>
        <w:spacing w:line="240" w:lineRule="auto"/>
        <w:ind w:firstLine="709"/>
        <w:rPr>
          <w:rFonts w:cs="Times New Roman"/>
          <w:sz w:val="30"/>
          <w:szCs w:val="30"/>
          <w:lang w:val="be-BY"/>
        </w:rPr>
      </w:pPr>
      <w:r w:rsidRPr="00365D7E">
        <w:rPr>
          <w:rFonts w:cs="Times New Roman"/>
          <w:sz w:val="30"/>
          <w:szCs w:val="30"/>
          <w:lang w:val="be-BY"/>
        </w:rPr>
        <w:t xml:space="preserve">выкарыстоўвае ў маўленні словы, якія адносяцца да розных часцін мовы: назвы прадметаў блізкага асяроддзя, іх частак і ўласцівасцей, дзеянняў з імі, час </w:t>
      </w:r>
      <w:r w:rsidR="00623890" w:rsidRPr="00365D7E">
        <w:rPr>
          <w:rFonts w:cs="Times New Roman"/>
          <w:sz w:val="30"/>
          <w:szCs w:val="30"/>
          <w:lang w:val="be-BY"/>
        </w:rPr>
        <w:t>выканання</w:t>
      </w:r>
      <w:r w:rsidRPr="00365D7E">
        <w:rPr>
          <w:rFonts w:cs="Times New Roman"/>
          <w:sz w:val="30"/>
          <w:szCs w:val="30"/>
          <w:lang w:val="be-BY"/>
        </w:rPr>
        <w:t xml:space="preserve"> дзеяння, іншыя словы;</w:t>
      </w:r>
    </w:p>
    <w:p w14:paraId="563CC897"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 xml:space="preserve">выкарыстоўвае </w:t>
      </w:r>
      <w:r w:rsidRPr="00365D7E">
        <w:rPr>
          <w:rFonts w:cs="Times New Roman"/>
          <w:sz w:val="30"/>
          <w:szCs w:val="30"/>
          <w:lang w:val="be-BY"/>
        </w:rPr>
        <w:t>ў</w:t>
      </w:r>
      <w:r w:rsidRPr="00365D7E">
        <w:rPr>
          <w:rFonts w:cs="Times New Roman"/>
          <w:sz w:val="30"/>
          <w:szCs w:val="30"/>
        </w:rPr>
        <w:t xml:space="preserve"> </w:t>
      </w:r>
      <w:r w:rsidRPr="00365D7E">
        <w:rPr>
          <w:rFonts w:cs="Times New Roman"/>
          <w:sz w:val="30"/>
          <w:szCs w:val="30"/>
          <w:lang w:val="be-BY"/>
        </w:rPr>
        <w:t>маўленні</w:t>
      </w:r>
      <w:r w:rsidRPr="00365D7E">
        <w:rPr>
          <w:rFonts w:cs="Times New Roman"/>
          <w:sz w:val="30"/>
          <w:szCs w:val="30"/>
        </w:rPr>
        <w:t xml:space="preserve"> (на нагляднай аснове) словы з</w:t>
      </w:r>
      <w:r w:rsidRPr="00365D7E">
        <w:rPr>
          <w:rFonts w:cs="Times New Roman"/>
          <w:sz w:val="30"/>
          <w:szCs w:val="30"/>
          <w:lang w:val="be-BY"/>
        </w:rPr>
        <w:t xml:space="preserve"> </w:t>
      </w:r>
      <w:r w:rsidRPr="00365D7E">
        <w:rPr>
          <w:rFonts w:cs="Times New Roman"/>
          <w:sz w:val="30"/>
          <w:szCs w:val="30"/>
        </w:rPr>
        <w:t xml:space="preserve">процілеглым значэннем </w:t>
      </w:r>
      <w:r w:rsidRPr="00365D7E">
        <w:rPr>
          <w:rFonts w:cs="Times New Roman"/>
          <w:iCs/>
          <w:sz w:val="30"/>
          <w:szCs w:val="30"/>
        </w:rPr>
        <w:t>з дапамогай дарослага</w:t>
      </w:r>
      <w:r w:rsidRPr="00365D7E">
        <w:rPr>
          <w:rFonts w:cs="Times New Roman"/>
          <w:sz w:val="30"/>
          <w:szCs w:val="30"/>
        </w:rPr>
        <w:t>;</w:t>
      </w:r>
    </w:p>
    <w:p w14:paraId="74E83520"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разумее значэнне некаторых абагульня</w:t>
      </w:r>
      <w:r w:rsidRPr="00365D7E">
        <w:rPr>
          <w:rFonts w:cs="Times New Roman"/>
          <w:sz w:val="30"/>
          <w:szCs w:val="30"/>
          <w:lang w:val="be-BY"/>
        </w:rPr>
        <w:t>льн</w:t>
      </w:r>
      <w:r w:rsidRPr="00365D7E">
        <w:rPr>
          <w:rFonts w:cs="Times New Roman"/>
          <w:sz w:val="30"/>
          <w:szCs w:val="30"/>
        </w:rPr>
        <w:t>ых мнагазначных слоў</w:t>
      </w:r>
      <w:r w:rsidRPr="00365D7E">
        <w:rPr>
          <w:rFonts w:cs="Times New Roman"/>
          <w:iCs/>
          <w:sz w:val="30"/>
          <w:szCs w:val="30"/>
        </w:rPr>
        <w:t>;</w:t>
      </w:r>
    </w:p>
    <w:p w14:paraId="0B4AF886" w14:textId="77777777" w:rsidR="00D47C6A" w:rsidRPr="00365D7E" w:rsidRDefault="00D47C6A" w:rsidP="00062827">
      <w:pPr>
        <w:spacing w:line="240" w:lineRule="auto"/>
        <w:ind w:firstLine="709"/>
        <w:rPr>
          <w:rFonts w:cs="Times New Roman"/>
          <w:sz w:val="30"/>
          <w:szCs w:val="30"/>
          <w:lang w:val="be-BY"/>
        </w:rPr>
      </w:pPr>
      <w:r w:rsidRPr="00365D7E">
        <w:rPr>
          <w:rFonts w:cs="Times New Roman"/>
          <w:sz w:val="30"/>
          <w:szCs w:val="30"/>
        </w:rPr>
        <w:t xml:space="preserve">выкарыстоўвае </w:t>
      </w:r>
      <w:r w:rsidRPr="00365D7E">
        <w:rPr>
          <w:rFonts w:cs="Times New Roman"/>
          <w:sz w:val="30"/>
          <w:szCs w:val="30"/>
          <w:lang w:val="be-BY"/>
        </w:rPr>
        <w:t>ў</w:t>
      </w:r>
      <w:r w:rsidRPr="00365D7E">
        <w:rPr>
          <w:rFonts w:cs="Times New Roman"/>
          <w:sz w:val="30"/>
          <w:szCs w:val="30"/>
        </w:rPr>
        <w:t xml:space="preserve"> </w:t>
      </w:r>
      <w:r w:rsidRPr="00365D7E">
        <w:rPr>
          <w:rFonts w:cs="Times New Roman"/>
          <w:sz w:val="30"/>
          <w:szCs w:val="30"/>
          <w:lang w:val="be-BY"/>
        </w:rPr>
        <w:t>маўленні</w:t>
      </w:r>
      <w:r w:rsidRPr="00365D7E">
        <w:rPr>
          <w:rFonts w:cs="Times New Roman"/>
          <w:sz w:val="30"/>
          <w:szCs w:val="30"/>
        </w:rPr>
        <w:t xml:space="preserve"> лексіку маральнай тэматыкі з дапамо</w:t>
      </w:r>
      <w:r w:rsidRPr="00365D7E">
        <w:rPr>
          <w:rFonts w:cs="Times New Roman"/>
          <w:sz w:val="30"/>
          <w:szCs w:val="30"/>
          <w:lang w:val="be-BY"/>
        </w:rPr>
        <w:t>гай дарослага;</w:t>
      </w:r>
    </w:p>
    <w:p w14:paraId="562CF5BC" w14:textId="77777777" w:rsidR="00D47C6A" w:rsidRPr="00365D7E" w:rsidRDefault="00D47C6A" w:rsidP="00062827">
      <w:pPr>
        <w:spacing w:line="240" w:lineRule="auto"/>
        <w:ind w:firstLine="709"/>
        <w:rPr>
          <w:rFonts w:cs="Times New Roman"/>
          <w:sz w:val="30"/>
          <w:szCs w:val="30"/>
          <w:lang w:val="be-BY"/>
        </w:rPr>
      </w:pPr>
      <w:r w:rsidRPr="00365D7E">
        <w:rPr>
          <w:rFonts w:cs="Times New Roman"/>
          <w:sz w:val="30"/>
          <w:szCs w:val="30"/>
          <w:lang w:val="be-BY"/>
        </w:rPr>
        <w:t>дапасоўвае прыметнікі і назоўнікі ў родзе, ліку і склоне з дапамогай дарослага;</w:t>
      </w:r>
    </w:p>
    <w:p w14:paraId="15DC0AF6" w14:textId="77777777" w:rsidR="00D47C6A" w:rsidRPr="00365D7E" w:rsidRDefault="00D47C6A" w:rsidP="00062827">
      <w:pPr>
        <w:spacing w:line="240" w:lineRule="auto"/>
        <w:ind w:firstLine="709"/>
        <w:rPr>
          <w:rFonts w:cs="Times New Roman"/>
          <w:sz w:val="30"/>
          <w:szCs w:val="30"/>
          <w:lang w:val="be-BY"/>
        </w:rPr>
      </w:pPr>
      <w:r w:rsidRPr="00365D7E">
        <w:rPr>
          <w:rFonts w:cs="Times New Roman"/>
          <w:sz w:val="30"/>
          <w:szCs w:val="30"/>
          <w:lang w:val="be-BY"/>
        </w:rPr>
        <w:t>правільна выкарыстоўвае ў мове назвы жывёлы і яе дзіцянят у адзіночным і множным ліку з дапамогай дарослага;</w:t>
      </w:r>
    </w:p>
    <w:p w14:paraId="359D34CB" w14:textId="77777777" w:rsidR="00D47C6A" w:rsidRPr="00365D7E" w:rsidRDefault="00D47C6A" w:rsidP="00062827">
      <w:pPr>
        <w:spacing w:line="240" w:lineRule="auto"/>
        <w:ind w:firstLine="709"/>
        <w:rPr>
          <w:rFonts w:cs="Times New Roman"/>
          <w:sz w:val="30"/>
          <w:szCs w:val="30"/>
          <w:lang w:val="be-BY"/>
        </w:rPr>
      </w:pPr>
      <w:r w:rsidRPr="00365D7E">
        <w:rPr>
          <w:rFonts w:cs="Times New Roman"/>
          <w:sz w:val="30"/>
          <w:szCs w:val="30"/>
          <w:lang w:val="be-BY"/>
        </w:rPr>
        <w:t>ужывае ў маўленні самастойна або з дапамогай дарослага сказы рознай сінтаксічнай канструкцыі: простыя (неразвітыя, развітыя, з аднароднымі членамі); складаныя (складаназлучаныя, складаназалежныя);</w:t>
      </w:r>
    </w:p>
    <w:p w14:paraId="6AFF16C7" w14:textId="77777777" w:rsidR="00D47C6A" w:rsidRPr="00365D7E" w:rsidRDefault="00D47C6A" w:rsidP="00062827">
      <w:pPr>
        <w:spacing w:line="240" w:lineRule="auto"/>
        <w:ind w:firstLine="709"/>
        <w:rPr>
          <w:rFonts w:cs="Times New Roman"/>
          <w:sz w:val="30"/>
          <w:szCs w:val="30"/>
          <w:lang w:val="be-BY"/>
        </w:rPr>
      </w:pPr>
      <w:r w:rsidRPr="00365D7E">
        <w:rPr>
          <w:rFonts w:cs="Times New Roman"/>
          <w:sz w:val="30"/>
          <w:szCs w:val="30"/>
          <w:lang w:val="be-BY"/>
        </w:rPr>
        <w:t>выкарыстоўвае ў маўленні прасторавыя прыназоўнікі: у, на, пад, за;</w:t>
      </w:r>
    </w:p>
    <w:p w14:paraId="5719B1A0" w14:textId="77777777" w:rsidR="00D47C6A" w:rsidRPr="00365D7E" w:rsidRDefault="00D47C6A" w:rsidP="00062827">
      <w:pPr>
        <w:spacing w:line="240" w:lineRule="auto"/>
        <w:ind w:firstLine="709"/>
        <w:rPr>
          <w:rFonts w:cs="Times New Roman"/>
          <w:sz w:val="30"/>
          <w:szCs w:val="30"/>
          <w:lang w:val="be-BY"/>
        </w:rPr>
      </w:pPr>
      <w:r w:rsidRPr="00365D7E">
        <w:rPr>
          <w:rFonts w:cs="Times New Roman"/>
          <w:sz w:val="30"/>
          <w:szCs w:val="30"/>
          <w:lang w:val="be-BY"/>
        </w:rPr>
        <w:t>утварае новыя словы пры дапамозе суфіксаў і прыставак, на аснове імітацыі гукаў пры падтрымцы дарослага;</w:t>
      </w:r>
    </w:p>
    <w:p w14:paraId="0FC01F2B" w14:textId="77777777" w:rsidR="00D47C6A" w:rsidRPr="00365D7E" w:rsidRDefault="00D47C6A" w:rsidP="00062827">
      <w:pPr>
        <w:spacing w:line="240" w:lineRule="auto"/>
        <w:ind w:firstLine="709"/>
        <w:rPr>
          <w:rFonts w:cs="Times New Roman"/>
          <w:sz w:val="30"/>
          <w:szCs w:val="30"/>
          <w:lang w:val="be-BY"/>
        </w:rPr>
      </w:pPr>
      <w:r w:rsidRPr="00365D7E">
        <w:rPr>
          <w:rFonts w:cs="Times New Roman"/>
          <w:sz w:val="30"/>
          <w:szCs w:val="30"/>
          <w:lang w:val="be-BY"/>
        </w:rPr>
        <w:t>вымаўляе галосныя, цвёрдыя і мяккія зычныя гукі;</w:t>
      </w:r>
    </w:p>
    <w:p w14:paraId="58787881" w14:textId="77777777" w:rsidR="00D47C6A" w:rsidRPr="00365D7E" w:rsidRDefault="00D47C6A" w:rsidP="00062827">
      <w:pPr>
        <w:spacing w:line="240" w:lineRule="auto"/>
        <w:ind w:firstLine="709"/>
        <w:rPr>
          <w:rFonts w:cs="Times New Roman"/>
          <w:sz w:val="30"/>
          <w:szCs w:val="30"/>
          <w:lang w:val="be-BY"/>
        </w:rPr>
      </w:pPr>
      <w:r w:rsidRPr="00365D7E">
        <w:rPr>
          <w:rFonts w:cs="Times New Roman"/>
          <w:sz w:val="30"/>
          <w:szCs w:val="30"/>
          <w:lang w:val="be-BY"/>
        </w:rPr>
        <w:t>правільна карыстаецца інтанацыяй пры чытанні чыстагаворак, пацешак, кароткіх вершаў, урыўкаў з казак пры падтрымцы дарослага;</w:t>
      </w:r>
    </w:p>
    <w:p w14:paraId="20B3DC6F"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 xml:space="preserve">суправаджае </w:t>
      </w:r>
      <w:r w:rsidRPr="00365D7E">
        <w:rPr>
          <w:rFonts w:cs="Times New Roman"/>
          <w:sz w:val="30"/>
          <w:szCs w:val="30"/>
          <w:lang w:val="be-BY"/>
        </w:rPr>
        <w:t>маўленне</w:t>
      </w:r>
      <w:r w:rsidRPr="00365D7E">
        <w:rPr>
          <w:rFonts w:cs="Times New Roman"/>
          <w:sz w:val="30"/>
          <w:szCs w:val="30"/>
        </w:rPr>
        <w:t xml:space="preserve"> правільным маўленчым дыханнем</w:t>
      </w:r>
      <w:r w:rsidRPr="00365D7E">
        <w:rPr>
          <w:rFonts w:cs="Times New Roman"/>
          <w:sz w:val="30"/>
          <w:szCs w:val="30"/>
          <w:lang w:val="be-BY"/>
        </w:rPr>
        <w:t xml:space="preserve"> пры падтрымцы дарослага</w:t>
      </w:r>
      <w:r w:rsidRPr="00365D7E">
        <w:rPr>
          <w:rFonts w:cs="Times New Roman"/>
          <w:sz w:val="30"/>
          <w:szCs w:val="30"/>
        </w:rPr>
        <w:t>;</w:t>
      </w:r>
    </w:p>
    <w:p w14:paraId="2F1C538F" w14:textId="11B7A9D4" w:rsidR="00D47C6A" w:rsidRPr="00365D7E" w:rsidRDefault="00D47C6A" w:rsidP="00062827">
      <w:pPr>
        <w:spacing w:line="240" w:lineRule="auto"/>
        <w:ind w:firstLine="709"/>
        <w:rPr>
          <w:rFonts w:cs="Times New Roman"/>
          <w:sz w:val="30"/>
          <w:szCs w:val="30"/>
        </w:rPr>
      </w:pPr>
      <w:r w:rsidRPr="00365D7E">
        <w:rPr>
          <w:rFonts w:cs="Times New Roman"/>
          <w:sz w:val="30"/>
          <w:szCs w:val="30"/>
        </w:rPr>
        <w:t>адказвае на зададзеныя пытанні самастойна або з дапамогай дарослага;</w:t>
      </w:r>
    </w:p>
    <w:p w14:paraId="6CBE687E"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зада</w:t>
      </w:r>
      <w:r w:rsidRPr="00365D7E">
        <w:rPr>
          <w:rFonts w:cs="Times New Roman"/>
          <w:sz w:val="30"/>
          <w:szCs w:val="30"/>
          <w:lang w:val="be-BY"/>
        </w:rPr>
        <w:t>е</w:t>
      </w:r>
      <w:r w:rsidRPr="00365D7E">
        <w:rPr>
          <w:rFonts w:cs="Times New Roman"/>
          <w:sz w:val="30"/>
          <w:szCs w:val="30"/>
        </w:rPr>
        <w:t xml:space="preserve"> пытанні ва ўмовах наглядна прадстаўленай сітуацыі зносін (напрыклад, Хто гэта? Як яго завуць?);</w:t>
      </w:r>
    </w:p>
    <w:p w14:paraId="5FBB97EB" w14:textId="10E85620" w:rsidR="00D47C6A" w:rsidRPr="00365D7E" w:rsidRDefault="00D47C6A" w:rsidP="00062827">
      <w:pPr>
        <w:spacing w:line="240" w:lineRule="auto"/>
        <w:ind w:firstLine="709"/>
        <w:rPr>
          <w:rFonts w:cs="Times New Roman"/>
          <w:sz w:val="30"/>
          <w:szCs w:val="30"/>
        </w:rPr>
      </w:pPr>
      <w:r w:rsidRPr="00365D7E">
        <w:rPr>
          <w:rFonts w:cs="Times New Roman"/>
          <w:sz w:val="30"/>
          <w:szCs w:val="30"/>
        </w:rPr>
        <w:t>складае па пытаннях дарослага ў супрацоўніцтве з ім расказ апісальн</w:t>
      </w:r>
      <w:r w:rsidRPr="00365D7E">
        <w:rPr>
          <w:rFonts w:cs="Times New Roman"/>
          <w:sz w:val="30"/>
          <w:szCs w:val="30"/>
          <w:lang w:val="be-BY"/>
        </w:rPr>
        <w:t>ага</w:t>
      </w:r>
      <w:r w:rsidRPr="00365D7E">
        <w:rPr>
          <w:rFonts w:cs="Times New Roman"/>
          <w:sz w:val="30"/>
          <w:szCs w:val="30"/>
        </w:rPr>
        <w:t xml:space="preserve"> і апавядальнага характару па малюнку і цац</w:t>
      </w:r>
      <w:r w:rsidRPr="00365D7E">
        <w:rPr>
          <w:rFonts w:cs="Times New Roman"/>
          <w:sz w:val="30"/>
          <w:szCs w:val="30"/>
          <w:lang w:val="be-BY"/>
        </w:rPr>
        <w:t>цы</w:t>
      </w:r>
      <w:r w:rsidRPr="00365D7E">
        <w:rPr>
          <w:rFonts w:cs="Times New Roman"/>
          <w:sz w:val="30"/>
          <w:szCs w:val="30"/>
        </w:rPr>
        <w:t xml:space="preserve"> з</w:t>
      </w:r>
      <w:r w:rsidR="00623890" w:rsidRPr="00365D7E">
        <w:rPr>
          <w:rFonts w:cs="Times New Roman"/>
          <w:sz w:val="30"/>
          <w:szCs w:val="30"/>
          <w:lang w:val="be-BY"/>
        </w:rPr>
        <w:t xml:space="preserve"> 3–</w:t>
      </w:r>
      <w:r w:rsidRPr="00365D7E">
        <w:rPr>
          <w:rFonts w:cs="Times New Roman"/>
          <w:sz w:val="30"/>
          <w:szCs w:val="30"/>
        </w:rPr>
        <w:t xml:space="preserve">4 </w:t>
      </w:r>
      <w:r w:rsidRPr="00365D7E">
        <w:rPr>
          <w:rFonts w:cs="Times New Roman"/>
          <w:sz w:val="30"/>
          <w:szCs w:val="30"/>
          <w:lang w:val="be-BY"/>
        </w:rPr>
        <w:t>сказаў</w:t>
      </w:r>
      <w:r w:rsidRPr="00365D7E">
        <w:rPr>
          <w:rFonts w:cs="Times New Roman"/>
          <w:sz w:val="30"/>
          <w:szCs w:val="30"/>
        </w:rPr>
        <w:t>;</w:t>
      </w:r>
    </w:p>
    <w:p w14:paraId="3ABFECCF"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чытае на памяць кароткія вершаваныя тэксты самастойна або з дапамогай дарослага;</w:t>
      </w:r>
    </w:p>
    <w:p w14:paraId="6FECA440" w14:textId="3C6B3477" w:rsidR="00D47C6A" w:rsidRPr="00365D7E" w:rsidRDefault="00D47C6A" w:rsidP="00062827">
      <w:pPr>
        <w:spacing w:line="240" w:lineRule="auto"/>
        <w:ind w:firstLine="709"/>
        <w:rPr>
          <w:rFonts w:cs="Times New Roman"/>
          <w:sz w:val="30"/>
          <w:szCs w:val="30"/>
        </w:rPr>
      </w:pPr>
      <w:r w:rsidRPr="00365D7E">
        <w:rPr>
          <w:rFonts w:cs="Times New Roman"/>
          <w:sz w:val="30"/>
          <w:szCs w:val="30"/>
        </w:rPr>
        <w:lastRenderedPageBreak/>
        <w:t>слухае чытанне дзіцячых кніг і разглядае ілюстрацыі да іх, расказвае пра намаляваны</w:t>
      </w:r>
      <w:r w:rsidRPr="00365D7E">
        <w:rPr>
          <w:rFonts w:cs="Times New Roman"/>
          <w:sz w:val="30"/>
          <w:szCs w:val="30"/>
          <w:lang w:val="be-BY"/>
        </w:rPr>
        <w:t>я</w:t>
      </w:r>
      <w:r w:rsidRPr="00365D7E">
        <w:rPr>
          <w:rFonts w:cs="Times New Roman"/>
          <w:sz w:val="30"/>
          <w:szCs w:val="30"/>
        </w:rPr>
        <w:t xml:space="preserve"> на іх аб</w:t>
      </w:r>
      <w:r w:rsidR="009A5FED" w:rsidRPr="00365D7E">
        <w:rPr>
          <w:rFonts w:cs="Times New Roman"/>
          <w:sz w:val="30"/>
          <w:szCs w:val="30"/>
        </w:rPr>
        <w:t>’</w:t>
      </w:r>
      <w:r w:rsidRPr="00365D7E">
        <w:rPr>
          <w:rFonts w:cs="Times New Roman"/>
          <w:sz w:val="30"/>
          <w:szCs w:val="30"/>
        </w:rPr>
        <w:t>ект</w:t>
      </w:r>
      <w:r w:rsidRPr="00365D7E">
        <w:rPr>
          <w:rFonts w:cs="Times New Roman"/>
          <w:sz w:val="30"/>
          <w:szCs w:val="30"/>
          <w:lang w:val="be-BY"/>
        </w:rPr>
        <w:t>ы</w:t>
      </w:r>
      <w:r w:rsidRPr="00365D7E">
        <w:rPr>
          <w:rFonts w:cs="Times New Roman"/>
          <w:sz w:val="30"/>
          <w:szCs w:val="30"/>
        </w:rPr>
        <w:t xml:space="preserve"> і падзе</w:t>
      </w:r>
      <w:r w:rsidRPr="00365D7E">
        <w:rPr>
          <w:rFonts w:cs="Times New Roman"/>
          <w:sz w:val="30"/>
          <w:szCs w:val="30"/>
          <w:lang w:val="be-BY"/>
        </w:rPr>
        <w:t>і</w:t>
      </w:r>
      <w:r w:rsidRPr="00365D7E">
        <w:rPr>
          <w:rFonts w:cs="Times New Roman"/>
          <w:sz w:val="30"/>
          <w:szCs w:val="30"/>
        </w:rPr>
        <w:t>;</w:t>
      </w:r>
    </w:p>
    <w:p w14:paraId="64663065"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пераказвае змест знаёмай казкі або кароткага апавядання па пытаннях дарослага, разам з ім;</w:t>
      </w:r>
    </w:p>
    <w:p w14:paraId="3F5B8A5A" w14:textId="1FB36776" w:rsidR="00D47C6A" w:rsidRPr="00365D7E" w:rsidRDefault="00D47C6A" w:rsidP="00062827">
      <w:pPr>
        <w:spacing w:line="240" w:lineRule="auto"/>
        <w:ind w:firstLine="709"/>
        <w:rPr>
          <w:rFonts w:cs="Times New Roman"/>
          <w:sz w:val="30"/>
          <w:szCs w:val="30"/>
        </w:rPr>
      </w:pPr>
      <w:r w:rsidRPr="00365D7E">
        <w:rPr>
          <w:rFonts w:cs="Times New Roman"/>
          <w:sz w:val="30"/>
          <w:szCs w:val="30"/>
        </w:rPr>
        <w:t xml:space="preserve">арыентуецца ў структуры </w:t>
      </w:r>
      <w:r w:rsidR="00623890" w:rsidRPr="00365D7E">
        <w:rPr>
          <w:rFonts w:cs="Times New Roman"/>
          <w:sz w:val="30"/>
          <w:szCs w:val="30"/>
          <w:lang w:val="be-BY"/>
        </w:rPr>
        <w:t>апавядання</w:t>
      </w:r>
      <w:r w:rsidRPr="00365D7E">
        <w:rPr>
          <w:rFonts w:cs="Times New Roman"/>
          <w:sz w:val="30"/>
          <w:szCs w:val="30"/>
        </w:rPr>
        <w:t xml:space="preserve"> (пачатак, сярэдзіна, канец) з</w:t>
      </w:r>
      <w:r w:rsidRPr="00365D7E">
        <w:rPr>
          <w:rFonts w:cs="Times New Roman"/>
          <w:sz w:val="30"/>
          <w:szCs w:val="30"/>
          <w:lang w:val="be-BY"/>
        </w:rPr>
        <w:t> </w:t>
      </w:r>
      <w:r w:rsidRPr="00365D7E">
        <w:rPr>
          <w:rFonts w:cs="Times New Roman"/>
          <w:sz w:val="30"/>
          <w:szCs w:val="30"/>
        </w:rPr>
        <w:t>дапамогай дарослага;</w:t>
      </w:r>
    </w:p>
    <w:p w14:paraId="35D77B9B"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адрозніва</w:t>
      </w:r>
      <w:r w:rsidRPr="00365D7E">
        <w:rPr>
          <w:rFonts w:cs="Times New Roman"/>
          <w:sz w:val="30"/>
          <w:szCs w:val="30"/>
          <w:lang w:val="be-BY"/>
        </w:rPr>
        <w:t>е</w:t>
      </w:r>
      <w:r w:rsidRPr="00365D7E">
        <w:rPr>
          <w:rFonts w:cs="Times New Roman"/>
          <w:sz w:val="30"/>
          <w:szCs w:val="30"/>
        </w:rPr>
        <w:t xml:space="preserve"> на слых руск</w:t>
      </w:r>
      <w:r w:rsidRPr="00365D7E">
        <w:rPr>
          <w:rFonts w:cs="Times New Roman"/>
          <w:sz w:val="30"/>
          <w:szCs w:val="30"/>
          <w:lang w:val="be-BY"/>
        </w:rPr>
        <w:t>ае</w:t>
      </w:r>
      <w:r w:rsidRPr="00365D7E">
        <w:rPr>
          <w:rFonts w:cs="Times New Roman"/>
          <w:sz w:val="30"/>
          <w:szCs w:val="30"/>
        </w:rPr>
        <w:t xml:space="preserve"> і беларуск</w:t>
      </w:r>
      <w:r w:rsidRPr="00365D7E">
        <w:rPr>
          <w:rFonts w:cs="Times New Roman"/>
          <w:sz w:val="30"/>
          <w:szCs w:val="30"/>
          <w:lang w:val="be-BY"/>
        </w:rPr>
        <w:t>ае</w:t>
      </w:r>
      <w:r w:rsidRPr="00365D7E">
        <w:rPr>
          <w:rFonts w:cs="Times New Roman"/>
          <w:sz w:val="30"/>
          <w:szCs w:val="30"/>
        </w:rPr>
        <w:t xml:space="preserve"> </w:t>
      </w:r>
      <w:r w:rsidRPr="00365D7E">
        <w:rPr>
          <w:rFonts w:cs="Times New Roman"/>
          <w:sz w:val="30"/>
          <w:szCs w:val="30"/>
          <w:lang w:val="be-BY"/>
        </w:rPr>
        <w:t>маўленне</w:t>
      </w:r>
      <w:r w:rsidRPr="00365D7E">
        <w:rPr>
          <w:rFonts w:cs="Times New Roman"/>
          <w:sz w:val="30"/>
          <w:szCs w:val="30"/>
        </w:rPr>
        <w:t>.</w:t>
      </w:r>
    </w:p>
    <w:p w14:paraId="5DF7F3F4" w14:textId="77777777" w:rsidR="007B467D" w:rsidRDefault="007B467D" w:rsidP="00062827">
      <w:pPr>
        <w:spacing w:line="240" w:lineRule="auto"/>
        <w:ind w:firstLine="709"/>
        <w:rPr>
          <w:rFonts w:eastAsia="Times New Roman" w:cs="Times New Roman"/>
          <w:bCs/>
          <w:sz w:val="30"/>
          <w:szCs w:val="30"/>
        </w:rPr>
      </w:pPr>
    </w:p>
    <w:p w14:paraId="26ADCC24" w14:textId="68AD5DE4" w:rsidR="00D47C6A" w:rsidRPr="009D3DF3" w:rsidRDefault="00D47C6A" w:rsidP="00A73597">
      <w:pPr>
        <w:spacing w:line="240" w:lineRule="auto"/>
        <w:jc w:val="center"/>
        <w:rPr>
          <w:rFonts w:eastAsia="Times New Roman" w:cs="Times New Roman"/>
          <w:b/>
          <w:sz w:val="30"/>
          <w:szCs w:val="30"/>
        </w:rPr>
      </w:pPr>
      <w:r w:rsidRPr="002F7759">
        <w:rPr>
          <w:rFonts w:eastAsia="Times New Roman" w:cs="Times New Roman"/>
          <w:b/>
          <w:sz w:val="30"/>
          <w:szCs w:val="30"/>
        </w:rPr>
        <w:t>Эстетическое развитие</w:t>
      </w:r>
    </w:p>
    <w:p w14:paraId="1655758C" w14:textId="77777777" w:rsidR="002F7759" w:rsidRPr="009D3DF3" w:rsidRDefault="002F7759" w:rsidP="00A73597">
      <w:pPr>
        <w:spacing w:line="240" w:lineRule="auto"/>
        <w:jc w:val="center"/>
        <w:rPr>
          <w:rFonts w:eastAsia="Times New Roman" w:cs="Times New Roman"/>
          <w:b/>
          <w:sz w:val="30"/>
          <w:szCs w:val="30"/>
        </w:rPr>
      </w:pPr>
    </w:p>
    <w:p w14:paraId="747D4AF4" w14:textId="329DC2A2" w:rsidR="00D47C6A" w:rsidRPr="009D3DF3" w:rsidRDefault="00D47C6A" w:rsidP="00A73597">
      <w:pPr>
        <w:spacing w:line="240" w:lineRule="auto"/>
        <w:jc w:val="center"/>
        <w:rPr>
          <w:rFonts w:eastAsia="Times New Roman" w:cs="Times New Roman"/>
          <w:b/>
          <w:sz w:val="30"/>
          <w:szCs w:val="30"/>
        </w:rPr>
      </w:pPr>
      <w:r w:rsidRPr="002F7759">
        <w:rPr>
          <w:rFonts w:eastAsia="Times New Roman" w:cs="Times New Roman"/>
          <w:b/>
          <w:sz w:val="30"/>
          <w:szCs w:val="30"/>
        </w:rPr>
        <w:t>Образовательная область «Изобразительное искусство»</w:t>
      </w:r>
    </w:p>
    <w:p w14:paraId="62D47A34" w14:textId="77777777" w:rsidR="002F7759" w:rsidRPr="009D3DF3" w:rsidRDefault="002F7759" w:rsidP="00A73597">
      <w:pPr>
        <w:spacing w:line="240" w:lineRule="auto"/>
        <w:jc w:val="center"/>
        <w:rPr>
          <w:rFonts w:eastAsia="Times New Roman" w:cs="Times New Roman"/>
          <w:b/>
          <w:sz w:val="30"/>
          <w:szCs w:val="30"/>
        </w:rPr>
      </w:pPr>
    </w:p>
    <w:p w14:paraId="05B17698"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Воспитанник к четырем годам:</w:t>
      </w:r>
    </w:p>
    <w:p w14:paraId="041F53C1" w14:textId="77777777" w:rsidR="00D47C6A" w:rsidRPr="00365D7E" w:rsidRDefault="00D47C6A" w:rsidP="00062827">
      <w:pPr>
        <w:spacing w:line="240" w:lineRule="auto"/>
        <w:ind w:firstLine="709"/>
        <w:rPr>
          <w:rFonts w:cs="Times New Roman"/>
          <w:bCs/>
          <w:sz w:val="30"/>
          <w:szCs w:val="30"/>
        </w:rPr>
      </w:pPr>
      <w:r w:rsidRPr="00365D7E">
        <w:rPr>
          <w:rFonts w:cs="Times New Roman"/>
          <w:bCs/>
          <w:sz w:val="30"/>
          <w:szCs w:val="30"/>
        </w:rPr>
        <w:t>проявляет интерес к изобразительной, декоративной деятельности, конструированию, восприятию произведений изобразительного искусства;</w:t>
      </w:r>
    </w:p>
    <w:p w14:paraId="40DCBEDF" w14:textId="77777777" w:rsidR="00D47C6A" w:rsidRPr="00365D7E" w:rsidRDefault="00D47C6A" w:rsidP="00062827">
      <w:pPr>
        <w:spacing w:line="240" w:lineRule="auto"/>
        <w:ind w:firstLine="709"/>
        <w:rPr>
          <w:rFonts w:cs="Times New Roman"/>
          <w:bCs/>
          <w:sz w:val="30"/>
          <w:szCs w:val="30"/>
        </w:rPr>
      </w:pPr>
      <w:r w:rsidRPr="00365D7E">
        <w:rPr>
          <w:rFonts w:cs="Times New Roman"/>
          <w:bCs/>
          <w:sz w:val="30"/>
          <w:szCs w:val="30"/>
        </w:rPr>
        <w:t>эмоционально откликается на проявления красоты в окружающем мире,</w:t>
      </w:r>
      <w:r w:rsidRPr="00365D7E">
        <w:rPr>
          <w:rFonts w:cs="Times New Roman"/>
          <w:bCs/>
          <w:sz w:val="30"/>
          <w:szCs w:val="30"/>
          <w:lang w:val="be-BY"/>
        </w:rPr>
        <w:t xml:space="preserve"> </w:t>
      </w:r>
      <w:r w:rsidRPr="00365D7E">
        <w:rPr>
          <w:rFonts w:cs="Times New Roman"/>
          <w:bCs/>
          <w:sz w:val="30"/>
          <w:szCs w:val="30"/>
        </w:rPr>
        <w:t>произведениях искусства и собственных творческих работах;</w:t>
      </w:r>
    </w:p>
    <w:p w14:paraId="6F934DD8" w14:textId="77777777" w:rsidR="00D47C6A" w:rsidRPr="00365D7E" w:rsidRDefault="00D47C6A" w:rsidP="00062827">
      <w:pPr>
        <w:spacing w:line="240" w:lineRule="auto"/>
        <w:ind w:firstLine="709"/>
        <w:rPr>
          <w:rFonts w:cs="Times New Roman"/>
          <w:bCs/>
          <w:sz w:val="30"/>
          <w:szCs w:val="30"/>
        </w:rPr>
      </w:pPr>
      <w:r w:rsidRPr="00365D7E">
        <w:rPr>
          <w:rFonts w:cs="Times New Roman"/>
          <w:bCs/>
          <w:sz w:val="30"/>
          <w:szCs w:val="30"/>
        </w:rPr>
        <w:t>стремится к творческому решению собственных замыслов, поиску способов изображения при поддержке взрослого;</w:t>
      </w:r>
    </w:p>
    <w:p w14:paraId="011E59B3" w14:textId="77777777" w:rsidR="00D47C6A" w:rsidRPr="00365D7E" w:rsidRDefault="00D47C6A" w:rsidP="00062827">
      <w:pPr>
        <w:spacing w:line="240" w:lineRule="auto"/>
        <w:ind w:firstLine="709"/>
        <w:rPr>
          <w:rFonts w:cs="Times New Roman"/>
          <w:bCs/>
          <w:sz w:val="30"/>
          <w:szCs w:val="30"/>
        </w:rPr>
      </w:pPr>
      <w:r w:rsidRPr="00365D7E">
        <w:rPr>
          <w:rFonts w:cs="Times New Roman"/>
          <w:bCs/>
          <w:sz w:val="30"/>
          <w:szCs w:val="30"/>
        </w:rPr>
        <w:t>рассматривает и анализирует при поддержке взрослого доступные произведения изобразительного и декоративно-прикладного искусства;</w:t>
      </w:r>
    </w:p>
    <w:p w14:paraId="0463CFD1" w14:textId="77777777" w:rsidR="00D47C6A" w:rsidRPr="00365D7E" w:rsidRDefault="00D47C6A" w:rsidP="00062827">
      <w:pPr>
        <w:spacing w:line="240" w:lineRule="auto"/>
        <w:ind w:firstLine="709"/>
        <w:rPr>
          <w:rFonts w:cs="Times New Roman"/>
          <w:bCs/>
          <w:sz w:val="30"/>
          <w:szCs w:val="30"/>
        </w:rPr>
      </w:pPr>
      <w:r w:rsidRPr="00365D7E">
        <w:rPr>
          <w:rFonts w:cs="Times New Roman"/>
          <w:bCs/>
          <w:sz w:val="30"/>
          <w:szCs w:val="30"/>
        </w:rPr>
        <w:t>узнает и называет средства художественной выразительности книжной графики, скульптуры малых форм, предметов декоративно-прикладного искусства;</w:t>
      </w:r>
    </w:p>
    <w:p w14:paraId="042849B7" w14:textId="77777777" w:rsidR="00D47C6A" w:rsidRPr="00365D7E" w:rsidRDefault="00D47C6A" w:rsidP="00062827">
      <w:pPr>
        <w:spacing w:line="240" w:lineRule="auto"/>
        <w:ind w:firstLine="709"/>
        <w:rPr>
          <w:rFonts w:cs="Times New Roman"/>
          <w:bCs/>
          <w:sz w:val="30"/>
          <w:szCs w:val="30"/>
        </w:rPr>
      </w:pPr>
      <w:r w:rsidRPr="00365D7E">
        <w:rPr>
          <w:rFonts w:cs="Times New Roman"/>
          <w:bCs/>
          <w:sz w:val="30"/>
          <w:szCs w:val="30"/>
        </w:rPr>
        <w:t>называет и различает материалы для изобразительной деятельности и конструирования, правила их использования;</w:t>
      </w:r>
    </w:p>
    <w:p w14:paraId="18A0A6B7" w14:textId="77777777" w:rsidR="00D47C6A" w:rsidRPr="00365D7E" w:rsidRDefault="00D47C6A" w:rsidP="00062827">
      <w:pPr>
        <w:spacing w:line="240" w:lineRule="auto"/>
        <w:ind w:firstLine="709"/>
        <w:rPr>
          <w:rFonts w:cs="Times New Roman"/>
          <w:bCs/>
          <w:sz w:val="30"/>
          <w:szCs w:val="30"/>
        </w:rPr>
      </w:pPr>
      <w:r w:rsidRPr="00365D7E">
        <w:rPr>
          <w:rFonts w:cs="Times New Roman"/>
          <w:bCs/>
          <w:sz w:val="30"/>
          <w:szCs w:val="30"/>
        </w:rPr>
        <w:t>создает в рисунке, лепке, аппликации предметные, простые сюжетные и декоративные композиции, используя доступные композиционные приемы;</w:t>
      </w:r>
    </w:p>
    <w:p w14:paraId="66287BA5" w14:textId="77777777" w:rsidR="00D47C6A" w:rsidRPr="00365D7E" w:rsidRDefault="00D47C6A" w:rsidP="00062827">
      <w:pPr>
        <w:spacing w:line="240" w:lineRule="auto"/>
        <w:ind w:firstLine="709"/>
        <w:rPr>
          <w:rFonts w:cs="Times New Roman"/>
          <w:bCs/>
          <w:sz w:val="30"/>
          <w:szCs w:val="30"/>
        </w:rPr>
      </w:pPr>
      <w:r w:rsidRPr="00365D7E">
        <w:rPr>
          <w:rFonts w:cs="Times New Roman"/>
          <w:bCs/>
          <w:sz w:val="30"/>
          <w:szCs w:val="30"/>
        </w:rPr>
        <w:t>отображает свои представления и впечатления об окружающем мире доступными средствами художественно-образной выразительности в рисовании, лепке, аппликации по представлению, памяти, замыслу, используя конструктивный способ создания изображения;</w:t>
      </w:r>
    </w:p>
    <w:p w14:paraId="3A1C440E" w14:textId="77777777" w:rsidR="00D47C6A" w:rsidRPr="00365D7E" w:rsidRDefault="00D47C6A" w:rsidP="00062827">
      <w:pPr>
        <w:spacing w:line="240" w:lineRule="auto"/>
        <w:ind w:firstLine="709"/>
        <w:rPr>
          <w:rFonts w:cs="Times New Roman"/>
          <w:bCs/>
          <w:sz w:val="30"/>
          <w:szCs w:val="30"/>
        </w:rPr>
      </w:pPr>
      <w:r w:rsidRPr="00365D7E">
        <w:rPr>
          <w:rFonts w:cs="Times New Roman"/>
          <w:bCs/>
          <w:sz w:val="30"/>
          <w:szCs w:val="30"/>
        </w:rPr>
        <w:t>различает и называет основные цвета, при поддержке взрослого использует цвет как средство выразительности, экспериментирует с цветом;</w:t>
      </w:r>
    </w:p>
    <w:p w14:paraId="696BA221" w14:textId="77777777" w:rsidR="00D47C6A" w:rsidRPr="00365D7E" w:rsidRDefault="00D47C6A" w:rsidP="00062827">
      <w:pPr>
        <w:spacing w:line="240" w:lineRule="auto"/>
        <w:ind w:firstLine="709"/>
        <w:rPr>
          <w:rFonts w:cs="Times New Roman"/>
          <w:bCs/>
          <w:sz w:val="30"/>
          <w:szCs w:val="30"/>
        </w:rPr>
      </w:pPr>
      <w:r w:rsidRPr="00365D7E">
        <w:rPr>
          <w:rFonts w:cs="Times New Roman"/>
          <w:bCs/>
          <w:sz w:val="30"/>
          <w:szCs w:val="30"/>
        </w:rPr>
        <w:t>демонстрирует технические навыки рисования графическими и живописными материалами мазков, пятен, штрихов, линий, закрашивания различных форм карандашами и красками;</w:t>
      </w:r>
    </w:p>
    <w:p w14:paraId="6137AC0B" w14:textId="77777777" w:rsidR="00D47C6A" w:rsidRPr="00365D7E" w:rsidRDefault="00D47C6A" w:rsidP="00062827">
      <w:pPr>
        <w:spacing w:line="240" w:lineRule="auto"/>
        <w:ind w:firstLine="709"/>
        <w:rPr>
          <w:rFonts w:cs="Times New Roman"/>
          <w:bCs/>
          <w:sz w:val="30"/>
          <w:szCs w:val="30"/>
        </w:rPr>
      </w:pPr>
      <w:r w:rsidRPr="00365D7E">
        <w:rPr>
          <w:rFonts w:cs="Times New Roman"/>
          <w:bCs/>
          <w:sz w:val="30"/>
          <w:szCs w:val="30"/>
        </w:rPr>
        <w:t>демонстрирует технические навыки лепки базовых форм, их</w:t>
      </w:r>
      <w:r w:rsidRPr="00365D7E">
        <w:rPr>
          <w:rFonts w:cs="Times New Roman"/>
          <w:bCs/>
          <w:sz w:val="30"/>
          <w:szCs w:val="30"/>
          <w:lang w:val="be-BY"/>
        </w:rPr>
        <w:t> </w:t>
      </w:r>
      <w:r w:rsidRPr="00365D7E">
        <w:rPr>
          <w:rFonts w:cs="Times New Roman"/>
          <w:bCs/>
          <w:sz w:val="30"/>
          <w:szCs w:val="30"/>
        </w:rPr>
        <w:t>видоизменения, преобразовывая их в иные формы, технические навыки лепки ладонями и пальцами;</w:t>
      </w:r>
    </w:p>
    <w:p w14:paraId="2FD01CF4" w14:textId="77777777" w:rsidR="00D47C6A" w:rsidRPr="00365D7E" w:rsidRDefault="00D47C6A" w:rsidP="00062827">
      <w:pPr>
        <w:spacing w:line="240" w:lineRule="auto"/>
        <w:ind w:firstLine="709"/>
        <w:rPr>
          <w:rFonts w:cs="Times New Roman"/>
          <w:bCs/>
          <w:sz w:val="30"/>
          <w:szCs w:val="30"/>
        </w:rPr>
      </w:pPr>
      <w:r w:rsidRPr="00365D7E">
        <w:rPr>
          <w:rFonts w:cs="Times New Roman"/>
          <w:bCs/>
          <w:sz w:val="30"/>
          <w:szCs w:val="30"/>
        </w:rPr>
        <w:lastRenderedPageBreak/>
        <w:t>демонстрирует технические приемы выполнения аппликационных работ;</w:t>
      </w:r>
    </w:p>
    <w:p w14:paraId="5DF39940" w14:textId="77777777" w:rsidR="00D47C6A" w:rsidRPr="00365D7E" w:rsidRDefault="00D47C6A" w:rsidP="00062827">
      <w:pPr>
        <w:spacing w:line="240" w:lineRule="auto"/>
        <w:ind w:firstLine="709"/>
        <w:rPr>
          <w:rFonts w:cs="Times New Roman"/>
          <w:bCs/>
          <w:sz w:val="30"/>
          <w:szCs w:val="30"/>
        </w:rPr>
      </w:pPr>
      <w:r w:rsidRPr="00365D7E">
        <w:rPr>
          <w:rFonts w:cs="Times New Roman"/>
          <w:bCs/>
          <w:sz w:val="30"/>
          <w:szCs w:val="30"/>
        </w:rPr>
        <w:t>создает несложные постройки из строительного материала и деталей крупного конструктора по образцу, условию, замыслу с учетом их функциональности и</w:t>
      </w:r>
      <w:r w:rsidRPr="00365D7E">
        <w:rPr>
          <w:rFonts w:cs="Times New Roman"/>
          <w:bCs/>
          <w:sz w:val="30"/>
          <w:szCs w:val="30"/>
          <w:lang w:val="be-BY"/>
        </w:rPr>
        <w:t> </w:t>
      </w:r>
      <w:r w:rsidRPr="00365D7E">
        <w:rPr>
          <w:rFonts w:cs="Times New Roman"/>
          <w:bCs/>
          <w:sz w:val="30"/>
          <w:szCs w:val="30"/>
        </w:rPr>
        <w:t>возможности использования в игре;</w:t>
      </w:r>
    </w:p>
    <w:p w14:paraId="654B1992" w14:textId="77777777" w:rsidR="00D47C6A" w:rsidRPr="00365D7E" w:rsidRDefault="00D47C6A" w:rsidP="00062827">
      <w:pPr>
        <w:spacing w:line="240" w:lineRule="auto"/>
        <w:ind w:firstLine="709"/>
        <w:rPr>
          <w:rFonts w:cs="Times New Roman"/>
          <w:bCs/>
          <w:sz w:val="30"/>
          <w:szCs w:val="30"/>
        </w:rPr>
      </w:pPr>
      <w:r w:rsidRPr="00365D7E">
        <w:rPr>
          <w:rFonts w:cs="Times New Roman"/>
          <w:bCs/>
          <w:sz w:val="30"/>
          <w:szCs w:val="30"/>
        </w:rPr>
        <w:t>создает несложные художественные образы в процессе конструирования из бумаги и природного материала.</w:t>
      </w:r>
    </w:p>
    <w:p w14:paraId="65779E90" w14:textId="77777777" w:rsidR="00D03D44" w:rsidRPr="00365D7E" w:rsidRDefault="00D03D44" w:rsidP="00062827">
      <w:pPr>
        <w:spacing w:line="240" w:lineRule="auto"/>
        <w:ind w:firstLine="709"/>
        <w:rPr>
          <w:rFonts w:eastAsia="Times New Roman" w:cs="Times New Roman"/>
          <w:bCs/>
          <w:sz w:val="30"/>
          <w:szCs w:val="30"/>
        </w:rPr>
      </w:pPr>
    </w:p>
    <w:p w14:paraId="0D20D068" w14:textId="6E198E5E" w:rsidR="00D47C6A" w:rsidRPr="009D3DF3" w:rsidRDefault="00D47C6A" w:rsidP="00A73597">
      <w:pPr>
        <w:spacing w:line="240" w:lineRule="auto"/>
        <w:jc w:val="center"/>
        <w:rPr>
          <w:rFonts w:eastAsia="Times New Roman" w:cs="Times New Roman"/>
          <w:b/>
          <w:sz w:val="30"/>
          <w:szCs w:val="30"/>
        </w:rPr>
      </w:pPr>
      <w:r w:rsidRPr="002F7759">
        <w:rPr>
          <w:rFonts w:eastAsia="Times New Roman" w:cs="Times New Roman"/>
          <w:b/>
          <w:sz w:val="30"/>
          <w:szCs w:val="30"/>
        </w:rPr>
        <w:t>Образовательная область «Музыкальное искусство»</w:t>
      </w:r>
    </w:p>
    <w:p w14:paraId="025B8DC7" w14:textId="77777777" w:rsidR="002F7759" w:rsidRPr="009D3DF3" w:rsidRDefault="002F7759" w:rsidP="00A73597">
      <w:pPr>
        <w:spacing w:line="240" w:lineRule="auto"/>
        <w:jc w:val="center"/>
        <w:rPr>
          <w:rFonts w:eastAsia="Times New Roman" w:cs="Times New Roman"/>
          <w:b/>
          <w:sz w:val="30"/>
          <w:szCs w:val="30"/>
        </w:rPr>
      </w:pPr>
    </w:p>
    <w:p w14:paraId="3EE7DB81"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Воспитанник к четырем годам:</w:t>
      </w:r>
    </w:p>
    <w:p w14:paraId="5FDCC6C4"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проявляет эмоционально-позитивное отношение к музыке, стремление участвовать в музыкально-творческой деятельности;</w:t>
      </w:r>
    </w:p>
    <w:p w14:paraId="33C2446A"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внимательно прослушивает музыкальный фрагмент целиком и заинтересованно воспринимает разные виды музыки;</w:t>
      </w:r>
    </w:p>
    <w:p w14:paraId="3EC76FF9"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различает контрастный характер и настроение музыки в процессе слушания, пения, движения;</w:t>
      </w:r>
    </w:p>
    <w:p w14:paraId="041F78A8"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сопереживает музыкальным образам, выражает отношение к эмоциональному содержанию музыки невербальными и вербальными средствами;</w:t>
      </w:r>
    </w:p>
    <w:p w14:paraId="4664664D"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передает с помощью взрослого содержание звучащей музыки посредством мимики, движений;</w:t>
      </w:r>
    </w:p>
    <w:p w14:paraId="14B56454"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исполняет песни самостоятельно и совместно со взрослым с музыкальным сопровождением и без него, соло и в хоре (ансамбле), с движениями;</w:t>
      </w:r>
    </w:p>
    <w:p w14:paraId="0DD6A184" w14:textId="4094E552" w:rsidR="00D47C6A" w:rsidRPr="00365D7E" w:rsidRDefault="00D47C6A" w:rsidP="00062827">
      <w:pPr>
        <w:spacing w:line="240" w:lineRule="auto"/>
        <w:ind w:firstLine="709"/>
        <w:rPr>
          <w:rFonts w:cs="Times New Roman"/>
          <w:sz w:val="30"/>
          <w:szCs w:val="30"/>
        </w:rPr>
      </w:pPr>
      <w:r w:rsidRPr="00365D7E">
        <w:rPr>
          <w:rFonts w:cs="Times New Roman"/>
          <w:sz w:val="30"/>
          <w:szCs w:val="30"/>
        </w:rPr>
        <w:t>исполняет танцевальные движения</w:t>
      </w:r>
      <w:r w:rsidR="00623890" w:rsidRPr="00365D7E">
        <w:rPr>
          <w:rFonts w:cs="Times New Roman"/>
          <w:sz w:val="30"/>
          <w:szCs w:val="30"/>
        </w:rPr>
        <w:t>,</w:t>
      </w:r>
      <w:r w:rsidRPr="00365D7E">
        <w:rPr>
          <w:rFonts w:cs="Times New Roman"/>
          <w:sz w:val="30"/>
          <w:szCs w:val="30"/>
        </w:rPr>
        <w:t xml:space="preserve"> в том числе с предметами и игрушками;</w:t>
      </w:r>
    </w:p>
    <w:p w14:paraId="7DFF04DD" w14:textId="77777777" w:rsidR="00D47C6A" w:rsidRPr="00365D7E" w:rsidRDefault="00D47C6A" w:rsidP="00062827">
      <w:pPr>
        <w:spacing w:line="240" w:lineRule="auto"/>
        <w:ind w:firstLine="709"/>
        <w:rPr>
          <w:rFonts w:cs="Times New Roman"/>
          <w:sz w:val="30"/>
          <w:szCs w:val="30"/>
          <w:lang w:val="be-BY"/>
        </w:rPr>
      </w:pPr>
      <w:r w:rsidRPr="00365D7E">
        <w:rPr>
          <w:rFonts w:cs="Times New Roman"/>
          <w:sz w:val="30"/>
          <w:szCs w:val="30"/>
        </w:rPr>
        <w:t>отражает в движениях самостоятельно или с помощью взрослого контрастные характеры музыкально-игровых образов</w:t>
      </w:r>
      <w:r w:rsidRPr="00365D7E">
        <w:rPr>
          <w:rFonts w:cs="Times New Roman"/>
          <w:sz w:val="30"/>
          <w:szCs w:val="30"/>
          <w:lang w:val="be-BY"/>
        </w:rPr>
        <w:t>;</w:t>
      </w:r>
    </w:p>
    <w:p w14:paraId="3B6A902A"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различает, называет, узнает по звучанию отдельные детские музыкальные инструменты (металлофон, ксилофон, треугольник, румба) самостоятельно или</w:t>
      </w:r>
      <w:r w:rsidRPr="00365D7E">
        <w:rPr>
          <w:rFonts w:cs="Times New Roman"/>
          <w:sz w:val="30"/>
          <w:szCs w:val="30"/>
          <w:lang w:val="be-BY"/>
        </w:rPr>
        <w:t> </w:t>
      </w:r>
      <w:r w:rsidRPr="00365D7E">
        <w:rPr>
          <w:rFonts w:cs="Times New Roman"/>
          <w:sz w:val="30"/>
          <w:szCs w:val="30"/>
        </w:rPr>
        <w:t>с помощью взрослого;</w:t>
      </w:r>
    </w:p>
    <w:p w14:paraId="02297B18"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создает различные импровизации: короткие песенные с неразвернутым текстом и повторяющимися интонациями, танцевальные с различными видами движений, короткие инструментальные, а также ритмические аккомпанементы.</w:t>
      </w:r>
    </w:p>
    <w:p w14:paraId="785EA543" w14:textId="77777777" w:rsidR="007B467D" w:rsidRDefault="007B467D" w:rsidP="00062827">
      <w:pPr>
        <w:spacing w:line="240" w:lineRule="auto"/>
        <w:ind w:firstLine="709"/>
        <w:rPr>
          <w:rFonts w:eastAsia="Times New Roman" w:cs="Times New Roman"/>
          <w:sz w:val="30"/>
          <w:szCs w:val="30"/>
        </w:rPr>
      </w:pPr>
    </w:p>
    <w:p w14:paraId="0C640769" w14:textId="0C56C8B6" w:rsidR="00D47C6A" w:rsidRPr="009D3DF3" w:rsidRDefault="00D47C6A" w:rsidP="00A73597">
      <w:pPr>
        <w:spacing w:line="240" w:lineRule="auto"/>
        <w:jc w:val="center"/>
        <w:rPr>
          <w:rFonts w:eastAsia="Times New Roman" w:cs="Times New Roman"/>
          <w:b/>
          <w:bCs/>
          <w:sz w:val="30"/>
          <w:szCs w:val="30"/>
        </w:rPr>
      </w:pPr>
      <w:r w:rsidRPr="002F7759">
        <w:rPr>
          <w:rFonts w:eastAsia="Times New Roman" w:cs="Times New Roman"/>
          <w:b/>
          <w:bCs/>
          <w:sz w:val="30"/>
          <w:szCs w:val="30"/>
        </w:rPr>
        <w:t>Образовательная область «Художественная литература»</w:t>
      </w:r>
    </w:p>
    <w:p w14:paraId="6CC5A3B4" w14:textId="77777777" w:rsidR="002F7759" w:rsidRPr="009D3DF3" w:rsidRDefault="002F7759" w:rsidP="00A73597">
      <w:pPr>
        <w:spacing w:line="240" w:lineRule="auto"/>
        <w:jc w:val="center"/>
        <w:rPr>
          <w:rFonts w:eastAsia="Times New Roman" w:cs="Times New Roman"/>
          <w:b/>
          <w:bCs/>
          <w:sz w:val="30"/>
          <w:szCs w:val="30"/>
        </w:rPr>
      </w:pPr>
    </w:p>
    <w:p w14:paraId="747D09C1"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Воспитанник к четырем годам:</w:t>
      </w:r>
    </w:p>
    <w:p w14:paraId="7BEC344D"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lastRenderedPageBreak/>
        <w:t>слушает и эмоционально воспринимает произведения художественной литературы и фольклора (индивидуально и с группой сверстников);</w:t>
      </w:r>
    </w:p>
    <w:p w14:paraId="2F9F60FD"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следит за развитием сюжета произведений художественной литературы и</w:t>
      </w:r>
      <w:r w:rsidRPr="00365D7E">
        <w:rPr>
          <w:rFonts w:cs="Times New Roman"/>
          <w:sz w:val="30"/>
          <w:szCs w:val="30"/>
          <w:lang w:val="be-BY"/>
        </w:rPr>
        <w:t> </w:t>
      </w:r>
      <w:r w:rsidRPr="00365D7E">
        <w:rPr>
          <w:rFonts w:cs="Times New Roman"/>
          <w:sz w:val="30"/>
          <w:szCs w:val="30"/>
        </w:rPr>
        <w:t>фольклора с наглядным сопровождением и без него;</w:t>
      </w:r>
    </w:p>
    <w:p w14:paraId="10589CDC" w14:textId="77777777" w:rsidR="00D47C6A" w:rsidRPr="00365D7E" w:rsidRDefault="00D47C6A" w:rsidP="00062827">
      <w:pPr>
        <w:spacing w:line="240" w:lineRule="auto"/>
        <w:ind w:firstLine="709"/>
        <w:rPr>
          <w:rFonts w:cs="Times New Roman"/>
          <w:sz w:val="30"/>
          <w:szCs w:val="30"/>
          <w:lang w:val="be-BY"/>
        </w:rPr>
      </w:pPr>
      <w:r w:rsidRPr="00365D7E">
        <w:rPr>
          <w:rFonts w:cs="Times New Roman"/>
          <w:sz w:val="30"/>
          <w:szCs w:val="30"/>
        </w:rPr>
        <w:t>устанавлива</w:t>
      </w:r>
      <w:r w:rsidRPr="00365D7E">
        <w:rPr>
          <w:rFonts w:cs="Times New Roman"/>
          <w:sz w:val="30"/>
          <w:szCs w:val="30"/>
          <w:lang w:val="be-BY"/>
        </w:rPr>
        <w:t>ет</w:t>
      </w:r>
      <w:r w:rsidRPr="00365D7E">
        <w:rPr>
          <w:rFonts w:cs="Times New Roman"/>
          <w:sz w:val="30"/>
          <w:szCs w:val="30"/>
        </w:rPr>
        <w:t xml:space="preserve"> простейшие связи последовательности событий в тексте</w:t>
      </w:r>
      <w:r w:rsidRPr="00365D7E">
        <w:rPr>
          <w:rFonts w:cs="Times New Roman"/>
          <w:sz w:val="30"/>
          <w:szCs w:val="30"/>
          <w:lang w:val="be-BY"/>
        </w:rPr>
        <w:t>;</w:t>
      </w:r>
    </w:p>
    <w:p w14:paraId="32865A52"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узнает героев и их действия при многократном восприятии произведений художественной литературы и фольклора;</w:t>
      </w:r>
    </w:p>
    <w:p w14:paraId="6743D0AE"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эмоционально отзывается на содержание прочитанного;</w:t>
      </w:r>
    </w:p>
    <w:p w14:paraId="2FA99BB2"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участвует в</w:t>
      </w:r>
      <w:r w:rsidRPr="00365D7E">
        <w:rPr>
          <w:rFonts w:cs="Times New Roman"/>
          <w:sz w:val="30"/>
          <w:szCs w:val="30"/>
          <w:lang w:val="en-US"/>
        </w:rPr>
        <w:t> </w:t>
      </w:r>
      <w:r w:rsidRPr="00365D7E">
        <w:rPr>
          <w:rFonts w:cs="Times New Roman"/>
          <w:sz w:val="30"/>
          <w:szCs w:val="30"/>
        </w:rPr>
        <w:t>ситуациях общения, вызывающих потребность выражать речевыми и неречевыми средствами впечатления о</w:t>
      </w:r>
      <w:r w:rsidRPr="00365D7E">
        <w:rPr>
          <w:rFonts w:cs="Times New Roman"/>
          <w:sz w:val="30"/>
          <w:szCs w:val="30"/>
          <w:lang w:val="be-BY"/>
        </w:rPr>
        <w:t> </w:t>
      </w:r>
      <w:r w:rsidRPr="00365D7E">
        <w:rPr>
          <w:rFonts w:cs="Times New Roman"/>
          <w:sz w:val="30"/>
          <w:szCs w:val="30"/>
        </w:rPr>
        <w:t>содержании произведений художественной литературы и фольклора;</w:t>
      </w:r>
    </w:p>
    <w:p w14:paraId="18C6D881"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воспринима</w:t>
      </w:r>
      <w:r w:rsidRPr="00365D7E">
        <w:rPr>
          <w:rFonts w:cs="Times New Roman"/>
          <w:sz w:val="30"/>
          <w:szCs w:val="30"/>
          <w:lang w:val="be-BY"/>
        </w:rPr>
        <w:t>ет</w:t>
      </w:r>
      <w:r w:rsidRPr="00365D7E">
        <w:rPr>
          <w:rFonts w:cs="Times New Roman"/>
          <w:sz w:val="30"/>
          <w:szCs w:val="30"/>
        </w:rPr>
        <w:t xml:space="preserve"> и понима</w:t>
      </w:r>
      <w:r w:rsidRPr="00365D7E">
        <w:rPr>
          <w:rFonts w:cs="Times New Roman"/>
          <w:sz w:val="30"/>
          <w:szCs w:val="30"/>
          <w:lang w:val="be-BY"/>
        </w:rPr>
        <w:t>ет</w:t>
      </w:r>
      <w:r w:rsidRPr="00365D7E">
        <w:rPr>
          <w:rFonts w:cs="Times New Roman"/>
          <w:sz w:val="30"/>
          <w:szCs w:val="30"/>
        </w:rPr>
        <w:t xml:space="preserve"> иллюстрации к произведениям художественной литературы и фольклора;</w:t>
      </w:r>
    </w:p>
    <w:p w14:paraId="1F6C825D" w14:textId="578E5189" w:rsidR="00D47C6A" w:rsidRPr="00365D7E" w:rsidRDefault="00D47C6A" w:rsidP="00062827">
      <w:pPr>
        <w:spacing w:line="240" w:lineRule="auto"/>
        <w:ind w:firstLine="709"/>
        <w:rPr>
          <w:rFonts w:cs="Times New Roman"/>
          <w:sz w:val="30"/>
          <w:szCs w:val="30"/>
        </w:rPr>
      </w:pPr>
      <w:r w:rsidRPr="00365D7E">
        <w:rPr>
          <w:rFonts w:cs="Times New Roman"/>
          <w:sz w:val="30"/>
          <w:szCs w:val="30"/>
        </w:rPr>
        <w:t>рассматрива</w:t>
      </w:r>
      <w:r w:rsidRPr="00365D7E">
        <w:rPr>
          <w:rFonts w:cs="Times New Roman"/>
          <w:sz w:val="30"/>
          <w:szCs w:val="30"/>
          <w:lang w:val="be-BY"/>
        </w:rPr>
        <w:t>ет</w:t>
      </w:r>
      <w:r w:rsidRPr="00365D7E">
        <w:rPr>
          <w:rFonts w:cs="Times New Roman"/>
          <w:sz w:val="30"/>
          <w:szCs w:val="30"/>
        </w:rPr>
        <w:t xml:space="preserve"> книги, выража</w:t>
      </w:r>
      <w:r w:rsidRPr="00365D7E">
        <w:rPr>
          <w:rFonts w:cs="Times New Roman"/>
          <w:sz w:val="30"/>
          <w:szCs w:val="30"/>
          <w:lang w:val="be-BY"/>
        </w:rPr>
        <w:t>ет</w:t>
      </w:r>
      <w:r w:rsidRPr="00365D7E">
        <w:rPr>
          <w:rFonts w:cs="Times New Roman"/>
          <w:sz w:val="30"/>
          <w:szCs w:val="30"/>
        </w:rPr>
        <w:t xml:space="preserve"> свои впечатления, узна</w:t>
      </w:r>
      <w:r w:rsidRPr="00365D7E">
        <w:rPr>
          <w:rFonts w:cs="Times New Roman"/>
          <w:sz w:val="30"/>
          <w:szCs w:val="30"/>
          <w:lang w:val="be-BY"/>
        </w:rPr>
        <w:t>ет</w:t>
      </w:r>
      <w:r w:rsidRPr="00365D7E">
        <w:rPr>
          <w:rFonts w:cs="Times New Roman"/>
          <w:sz w:val="30"/>
          <w:szCs w:val="30"/>
        </w:rPr>
        <w:t xml:space="preserve"> в иллюстрациях и</w:t>
      </w:r>
      <w:r w:rsidR="00623890" w:rsidRPr="00365D7E">
        <w:rPr>
          <w:rFonts w:cs="Times New Roman"/>
          <w:sz w:val="30"/>
          <w:szCs w:val="30"/>
          <w:lang w:val="be-BY"/>
        </w:rPr>
        <w:t xml:space="preserve"> на </w:t>
      </w:r>
      <w:r w:rsidRPr="00365D7E">
        <w:rPr>
          <w:rFonts w:cs="Times New Roman"/>
          <w:sz w:val="30"/>
          <w:szCs w:val="30"/>
        </w:rPr>
        <w:t>обложках знакомых книг героев произведений и их действия;</w:t>
      </w:r>
    </w:p>
    <w:p w14:paraId="20D1F7CA"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вступа</w:t>
      </w:r>
      <w:r w:rsidRPr="00365D7E">
        <w:rPr>
          <w:rFonts w:cs="Times New Roman"/>
          <w:sz w:val="30"/>
          <w:szCs w:val="30"/>
          <w:lang w:val="be-BY"/>
        </w:rPr>
        <w:t>ет</w:t>
      </w:r>
      <w:r w:rsidRPr="00365D7E">
        <w:rPr>
          <w:rFonts w:cs="Times New Roman"/>
          <w:sz w:val="30"/>
          <w:szCs w:val="30"/>
        </w:rPr>
        <w:t xml:space="preserve"> в ролевой диалог, отвеча</w:t>
      </w:r>
      <w:r w:rsidRPr="00365D7E">
        <w:rPr>
          <w:rFonts w:cs="Times New Roman"/>
          <w:sz w:val="30"/>
          <w:szCs w:val="30"/>
          <w:lang w:val="be-BY"/>
        </w:rPr>
        <w:t>ет</w:t>
      </w:r>
      <w:r w:rsidRPr="00365D7E">
        <w:rPr>
          <w:rFonts w:cs="Times New Roman"/>
          <w:sz w:val="30"/>
          <w:szCs w:val="30"/>
        </w:rPr>
        <w:t xml:space="preserve"> на простые вопросы по содержанию произведений;</w:t>
      </w:r>
    </w:p>
    <w:p w14:paraId="321BB73B"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эмоционально и выразительно читает наизусть небольшие по объему стихотворения, потешки</w:t>
      </w:r>
      <w:r w:rsidRPr="00365D7E">
        <w:rPr>
          <w:rFonts w:cs="Times New Roman"/>
          <w:sz w:val="30"/>
          <w:szCs w:val="30"/>
          <w:lang w:val="be-BY"/>
        </w:rPr>
        <w:t>;</w:t>
      </w:r>
      <w:r w:rsidRPr="00365D7E">
        <w:rPr>
          <w:rFonts w:cs="Times New Roman"/>
          <w:sz w:val="30"/>
          <w:szCs w:val="30"/>
        </w:rPr>
        <w:t xml:space="preserve"> пересказыва</w:t>
      </w:r>
      <w:r w:rsidRPr="00365D7E">
        <w:rPr>
          <w:rFonts w:cs="Times New Roman"/>
          <w:sz w:val="30"/>
          <w:szCs w:val="30"/>
          <w:lang w:val="be-BY"/>
        </w:rPr>
        <w:t>ет</w:t>
      </w:r>
      <w:r w:rsidRPr="00365D7E">
        <w:rPr>
          <w:rFonts w:cs="Times New Roman"/>
          <w:sz w:val="30"/>
          <w:szCs w:val="30"/>
        </w:rPr>
        <w:t xml:space="preserve"> несложные сказки, рассказы</w:t>
      </w:r>
      <w:r w:rsidRPr="00365D7E">
        <w:rPr>
          <w:rFonts w:cs="Times New Roman"/>
          <w:sz w:val="30"/>
          <w:szCs w:val="30"/>
          <w:lang w:val="be-BY"/>
        </w:rPr>
        <w:t>;</w:t>
      </w:r>
      <w:r w:rsidRPr="00365D7E">
        <w:rPr>
          <w:rFonts w:cs="Times New Roman"/>
          <w:sz w:val="30"/>
          <w:szCs w:val="30"/>
        </w:rPr>
        <w:t xml:space="preserve"> повторя</w:t>
      </w:r>
      <w:r w:rsidRPr="00365D7E">
        <w:rPr>
          <w:rFonts w:cs="Times New Roman"/>
          <w:sz w:val="30"/>
          <w:szCs w:val="30"/>
          <w:lang w:val="be-BY"/>
        </w:rPr>
        <w:t>ет</w:t>
      </w:r>
      <w:r w:rsidRPr="00365D7E">
        <w:rPr>
          <w:rFonts w:cs="Times New Roman"/>
          <w:sz w:val="30"/>
          <w:szCs w:val="30"/>
        </w:rPr>
        <w:t xml:space="preserve"> за</w:t>
      </w:r>
      <w:r w:rsidRPr="00365D7E">
        <w:rPr>
          <w:rFonts w:cs="Times New Roman"/>
          <w:sz w:val="30"/>
          <w:szCs w:val="30"/>
          <w:lang w:val="be-BY"/>
        </w:rPr>
        <w:t> </w:t>
      </w:r>
      <w:r w:rsidRPr="00365D7E">
        <w:rPr>
          <w:rFonts w:cs="Times New Roman"/>
          <w:sz w:val="30"/>
          <w:szCs w:val="30"/>
        </w:rPr>
        <w:t>взрослым отдельные фразы из произведений художественной литературы и</w:t>
      </w:r>
      <w:r w:rsidRPr="00365D7E">
        <w:rPr>
          <w:rFonts w:cs="Times New Roman"/>
          <w:sz w:val="30"/>
          <w:szCs w:val="30"/>
          <w:lang w:val="be-BY"/>
        </w:rPr>
        <w:t> </w:t>
      </w:r>
      <w:r w:rsidRPr="00365D7E">
        <w:rPr>
          <w:rFonts w:cs="Times New Roman"/>
          <w:sz w:val="30"/>
          <w:szCs w:val="30"/>
        </w:rPr>
        <w:t>фольклора, интонационно передавая отношение к</w:t>
      </w:r>
      <w:r w:rsidRPr="00365D7E">
        <w:rPr>
          <w:rFonts w:cs="Times New Roman"/>
          <w:sz w:val="30"/>
          <w:szCs w:val="30"/>
          <w:lang w:val="en-US"/>
        </w:rPr>
        <w:t> </w:t>
      </w:r>
      <w:r w:rsidRPr="00365D7E">
        <w:rPr>
          <w:rFonts w:cs="Times New Roman"/>
          <w:sz w:val="30"/>
          <w:szCs w:val="30"/>
        </w:rPr>
        <w:t>персонажу;</w:t>
      </w:r>
    </w:p>
    <w:p w14:paraId="6C512AC6"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разыгрыва</w:t>
      </w:r>
      <w:r w:rsidRPr="00365D7E">
        <w:rPr>
          <w:rFonts w:cs="Times New Roman"/>
          <w:sz w:val="30"/>
          <w:szCs w:val="30"/>
          <w:lang w:val="be-BY"/>
        </w:rPr>
        <w:t>ет</w:t>
      </w:r>
      <w:r w:rsidRPr="00365D7E">
        <w:rPr>
          <w:rFonts w:cs="Times New Roman"/>
          <w:sz w:val="30"/>
          <w:szCs w:val="30"/>
        </w:rPr>
        <w:t xml:space="preserve"> несложные эпизоды из произведений художественной литературы и фольклора, проявля</w:t>
      </w:r>
      <w:r w:rsidRPr="00365D7E">
        <w:rPr>
          <w:rFonts w:cs="Times New Roman"/>
          <w:sz w:val="30"/>
          <w:szCs w:val="30"/>
          <w:lang w:val="be-BY"/>
        </w:rPr>
        <w:t>я</w:t>
      </w:r>
      <w:r w:rsidRPr="00365D7E">
        <w:rPr>
          <w:rFonts w:cs="Times New Roman"/>
          <w:sz w:val="30"/>
          <w:szCs w:val="30"/>
        </w:rPr>
        <w:t xml:space="preserve"> элементарное словотворчество;</w:t>
      </w:r>
    </w:p>
    <w:p w14:paraId="00E2CDB1"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выража</w:t>
      </w:r>
      <w:r w:rsidRPr="00365D7E">
        <w:rPr>
          <w:rFonts w:cs="Times New Roman"/>
          <w:sz w:val="30"/>
          <w:szCs w:val="30"/>
          <w:lang w:val="be-BY"/>
        </w:rPr>
        <w:t>ет</w:t>
      </w:r>
      <w:r w:rsidRPr="00365D7E">
        <w:rPr>
          <w:rFonts w:cs="Times New Roman"/>
          <w:sz w:val="30"/>
          <w:szCs w:val="30"/>
        </w:rPr>
        <w:t xml:space="preserve"> свое отношение к произведению художественной литературы и</w:t>
      </w:r>
      <w:r w:rsidRPr="00365D7E">
        <w:rPr>
          <w:rFonts w:cs="Times New Roman"/>
          <w:sz w:val="30"/>
          <w:szCs w:val="30"/>
          <w:lang w:val="be-BY"/>
        </w:rPr>
        <w:t> </w:t>
      </w:r>
      <w:r w:rsidRPr="00365D7E">
        <w:rPr>
          <w:rFonts w:cs="Times New Roman"/>
          <w:sz w:val="30"/>
          <w:szCs w:val="30"/>
        </w:rPr>
        <w:t>фольклора, его героям при слушании, чтении наизусть текста, в играх-драматизациях и</w:t>
      </w:r>
      <w:r w:rsidRPr="00365D7E">
        <w:rPr>
          <w:rFonts w:cs="Times New Roman"/>
          <w:sz w:val="30"/>
          <w:szCs w:val="30"/>
          <w:lang w:val="en-US"/>
        </w:rPr>
        <w:t> </w:t>
      </w:r>
      <w:r w:rsidRPr="00365D7E">
        <w:rPr>
          <w:rFonts w:cs="Times New Roman"/>
          <w:sz w:val="30"/>
          <w:szCs w:val="30"/>
        </w:rPr>
        <w:t>играх с персонажами различных видов театра;</w:t>
      </w:r>
    </w:p>
    <w:p w14:paraId="17F9B82D"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импровизирует на несложные сюжеты произведений художественной литературы и фольклора;</w:t>
      </w:r>
    </w:p>
    <w:p w14:paraId="621B44A7" w14:textId="77777777" w:rsidR="00D47C6A" w:rsidRPr="00365D7E" w:rsidRDefault="00D47C6A" w:rsidP="00062827">
      <w:pPr>
        <w:spacing w:line="240" w:lineRule="auto"/>
        <w:ind w:firstLine="709"/>
        <w:rPr>
          <w:rFonts w:cs="Times New Roman"/>
          <w:sz w:val="30"/>
          <w:szCs w:val="30"/>
        </w:rPr>
      </w:pPr>
      <w:r w:rsidRPr="00365D7E">
        <w:rPr>
          <w:rFonts w:cs="Times New Roman"/>
          <w:sz w:val="30"/>
          <w:szCs w:val="30"/>
        </w:rPr>
        <w:t>отображает полученные впечатления от содержания произведений художественной литературы и фольклора в продуктивных видах деятельности (самостоятельно или совместно со взрослым).</w:t>
      </w:r>
    </w:p>
    <w:p w14:paraId="60AB2BC3" w14:textId="7BD586DF" w:rsidR="00D636CE" w:rsidRPr="00365D7E" w:rsidRDefault="00D636CE" w:rsidP="00062827">
      <w:pPr>
        <w:spacing w:line="240" w:lineRule="auto"/>
        <w:rPr>
          <w:rFonts w:eastAsia="Times New Roman" w:cs="Times New Roman"/>
          <w:sz w:val="30"/>
          <w:szCs w:val="30"/>
        </w:rPr>
      </w:pPr>
    </w:p>
    <w:p w14:paraId="50369638" w14:textId="77777777" w:rsidR="00764B30" w:rsidRPr="002F7759" w:rsidRDefault="00764B30" w:rsidP="00062827">
      <w:pPr>
        <w:spacing w:line="240" w:lineRule="auto"/>
        <w:jc w:val="center"/>
        <w:rPr>
          <w:rFonts w:cs="Times New Roman"/>
          <w:b/>
          <w:bCs/>
          <w:sz w:val="30"/>
          <w:szCs w:val="30"/>
        </w:rPr>
      </w:pPr>
      <w:r w:rsidRPr="002F7759">
        <w:rPr>
          <w:rFonts w:cs="Times New Roman"/>
          <w:b/>
          <w:bCs/>
          <w:sz w:val="30"/>
          <w:szCs w:val="30"/>
        </w:rPr>
        <w:t>ГЛАВА 6</w:t>
      </w:r>
    </w:p>
    <w:p w14:paraId="592DD150" w14:textId="77777777" w:rsidR="00764B30" w:rsidRPr="002F7759" w:rsidRDefault="00764B30" w:rsidP="00062827">
      <w:pPr>
        <w:spacing w:line="240" w:lineRule="auto"/>
        <w:jc w:val="center"/>
        <w:rPr>
          <w:rFonts w:cs="Times New Roman"/>
          <w:b/>
          <w:bCs/>
          <w:sz w:val="30"/>
          <w:szCs w:val="30"/>
        </w:rPr>
      </w:pPr>
      <w:r w:rsidRPr="002F7759">
        <w:rPr>
          <w:rFonts w:cs="Times New Roman"/>
          <w:b/>
          <w:bCs/>
          <w:sz w:val="30"/>
          <w:szCs w:val="30"/>
        </w:rPr>
        <w:t>СРЕДНЯЯ ГРУППА.</w:t>
      </w:r>
    </w:p>
    <w:p w14:paraId="4DC3C447" w14:textId="4170E151" w:rsidR="00764B30" w:rsidRPr="002F7759" w:rsidRDefault="00764B30" w:rsidP="00062827">
      <w:pPr>
        <w:spacing w:line="240" w:lineRule="auto"/>
        <w:jc w:val="center"/>
        <w:rPr>
          <w:rFonts w:cs="Times New Roman"/>
          <w:b/>
          <w:bCs/>
          <w:sz w:val="30"/>
          <w:szCs w:val="30"/>
        </w:rPr>
      </w:pPr>
      <w:r w:rsidRPr="002F7759">
        <w:rPr>
          <w:rFonts w:cs="Times New Roman"/>
          <w:b/>
          <w:bCs/>
          <w:sz w:val="30"/>
          <w:szCs w:val="30"/>
        </w:rPr>
        <w:t xml:space="preserve">ВОСПИТАННИКИ ОТ </w:t>
      </w:r>
      <w:r w:rsidR="008338BF" w:rsidRPr="002F7759">
        <w:rPr>
          <w:rFonts w:cs="Times New Roman"/>
          <w:b/>
          <w:bCs/>
          <w:sz w:val="30"/>
          <w:szCs w:val="30"/>
        </w:rPr>
        <w:t>ЧЕТЫРЕХ</w:t>
      </w:r>
      <w:r w:rsidRPr="002F7759">
        <w:rPr>
          <w:rFonts w:cs="Times New Roman"/>
          <w:b/>
          <w:bCs/>
          <w:sz w:val="30"/>
          <w:szCs w:val="30"/>
        </w:rPr>
        <w:t xml:space="preserve"> ДО </w:t>
      </w:r>
      <w:r w:rsidR="008338BF" w:rsidRPr="002F7759">
        <w:rPr>
          <w:rFonts w:cs="Times New Roman"/>
          <w:b/>
          <w:bCs/>
          <w:sz w:val="30"/>
          <w:szCs w:val="30"/>
        </w:rPr>
        <w:t>ПЯТИ</w:t>
      </w:r>
      <w:r w:rsidRPr="002F7759">
        <w:rPr>
          <w:rFonts w:cs="Times New Roman"/>
          <w:b/>
          <w:bCs/>
          <w:sz w:val="30"/>
          <w:szCs w:val="30"/>
        </w:rPr>
        <w:t xml:space="preserve"> ЛЕТ</w:t>
      </w:r>
    </w:p>
    <w:p w14:paraId="2280B792" w14:textId="77777777" w:rsidR="00B5790A" w:rsidRPr="00365D7E" w:rsidRDefault="00B5790A" w:rsidP="00062827">
      <w:pPr>
        <w:spacing w:line="240" w:lineRule="auto"/>
        <w:jc w:val="center"/>
        <w:rPr>
          <w:rFonts w:cs="Times New Roman"/>
          <w:sz w:val="30"/>
          <w:szCs w:val="30"/>
        </w:rPr>
      </w:pPr>
    </w:p>
    <w:p w14:paraId="3FE3F9B3" w14:textId="77777777" w:rsidR="00764B30" w:rsidRPr="009D3DF3" w:rsidRDefault="00764B30" w:rsidP="002F7759">
      <w:pPr>
        <w:spacing w:line="240" w:lineRule="auto"/>
        <w:jc w:val="center"/>
        <w:rPr>
          <w:rFonts w:cs="Times New Roman"/>
          <w:b/>
          <w:bCs/>
          <w:sz w:val="30"/>
          <w:szCs w:val="30"/>
        </w:rPr>
      </w:pPr>
      <w:r w:rsidRPr="002F7759">
        <w:rPr>
          <w:rFonts w:cs="Times New Roman"/>
          <w:b/>
          <w:bCs/>
          <w:sz w:val="30"/>
          <w:szCs w:val="30"/>
        </w:rPr>
        <w:t>Возрастная характеристика воспитанников</w:t>
      </w:r>
    </w:p>
    <w:p w14:paraId="29F78CC9" w14:textId="77777777" w:rsidR="002F7759" w:rsidRPr="009D3DF3" w:rsidRDefault="002F7759" w:rsidP="002F7759">
      <w:pPr>
        <w:spacing w:line="240" w:lineRule="auto"/>
        <w:jc w:val="center"/>
        <w:rPr>
          <w:rFonts w:cs="Times New Roman"/>
          <w:b/>
          <w:bCs/>
          <w:sz w:val="30"/>
          <w:szCs w:val="30"/>
        </w:rPr>
      </w:pPr>
    </w:p>
    <w:p w14:paraId="1A7D6423"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lastRenderedPageBreak/>
        <w:t>Социальная ситуация развития. Появление круга элементарных обязанностей. Изменение характера взаимодействия со взрослыми: самостоятельное выполнение их просьб и указаний, переход к самостоятельной деятельности. Интерес к миру взрослых, их деятельности и взаимоотношениям. Возникновение взаимоотношений со сверстниками, образование «детского сообщества». Возрастающее осознание образа «Я» и значения своих поступков. Ориентация на положительное подкрепление и поддержку со стороны взрослых.</w:t>
      </w:r>
    </w:p>
    <w:p w14:paraId="57774464"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Ведущий вид деятельности. Игровая деятельность (сюжетно-ролевая игра).</w:t>
      </w:r>
    </w:p>
    <w:p w14:paraId="15879A94" w14:textId="2705ED68" w:rsidR="00764B30" w:rsidRPr="00365D7E" w:rsidRDefault="00764B30" w:rsidP="00062827">
      <w:pPr>
        <w:spacing w:line="240" w:lineRule="auto"/>
        <w:ind w:firstLine="709"/>
        <w:rPr>
          <w:rFonts w:cs="Times New Roman"/>
          <w:sz w:val="30"/>
          <w:szCs w:val="30"/>
        </w:rPr>
      </w:pPr>
      <w:r w:rsidRPr="00365D7E">
        <w:rPr>
          <w:rFonts w:cs="Times New Roman"/>
          <w:sz w:val="30"/>
          <w:szCs w:val="30"/>
        </w:rPr>
        <w:t xml:space="preserve">Возрастные новообразования. Освоение социальных ролей и связей, социальных отношений; развитие познавательных интересов, наглядно-образного мышления, способности к замещению и пространственному моделированию, произвольности в эмоциональной сфере; появление новых социальных мотивов </w:t>
      </w:r>
      <w:r w:rsidR="00480963">
        <w:rPr>
          <w:rFonts w:cs="Times New Roman"/>
          <w:sz w:val="30"/>
          <w:szCs w:val="30"/>
        </w:rPr>
        <w:t>–</w:t>
      </w:r>
      <w:r w:rsidRPr="00365D7E">
        <w:rPr>
          <w:rFonts w:cs="Times New Roman"/>
          <w:sz w:val="30"/>
          <w:szCs w:val="30"/>
        </w:rPr>
        <w:t xml:space="preserve"> заниматься общественно значимой деятельностью, получать положительную оценку от значимых взрослых.</w:t>
      </w:r>
    </w:p>
    <w:p w14:paraId="0E41E8F9"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 xml:space="preserve">Физическое развитие. На пятом году жизни появляются различия в физиометрических показателях, обоснованные полом ребенка. </w:t>
      </w:r>
    </w:p>
    <w:p w14:paraId="11935DB2"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Повышается уровень функциональных возможностей организма воспитанников. Продолжает развиваться мышечная система, опорно-двигательный и связочный аппарат. Мышечный корсет, фиксирующий позвоночный столб в прямом положении, еще довольно слаб, в связи с чем следует избегать продолжительных статичных поз, положений. Уменьшается жировая прослойка на стопе, укрепляются мышцы, удерживающие подъем стопы. Процессы возбуждения и торможения становятся все более дифференцированными и концентрированными. Существенно возрастают физические возможности детей, выполняемые движения носят целенаправленный характер, становятся разнообразнее</w:t>
      </w:r>
      <w:r w:rsidRPr="00365D7E">
        <w:rPr>
          <w:rFonts w:eastAsia="Calibri" w:cs="Times New Roman"/>
          <w:sz w:val="30"/>
          <w:szCs w:val="30"/>
        </w:rPr>
        <w:t xml:space="preserve">, </w:t>
      </w:r>
      <w:r w:rsidRPr="00365D7E">
        <w:rPr>
          <w:rFonts w:cs="Times New Roman"/>
          <w:sz w:val="30"/>
          <w:szCs w:val="30"/>
        </w:rPr>
        <w:t xml:space="preserve">точнее и энергичнее. Появляется способность удерживать исходное положение, при выполнении движения сохранять направление, определенную последовательность, амплитуду и темп движений. Воспитанники могут выделять наиболее значимые элементы физического упражнения. </w:t>
      </w:r>
    </w:p>
    <w:p w14:paraId="5D7E22D8" w14:textId="0B8CF2F6" w:rsidR="00764B30" w:rsidRPr="00365D7E" w:rsidRDefault="00764B30" w:rsidP="00062827">
      <w:pPr>
        <w:spacing w:line="240" w:lineRule="auto"/>
        <w:ind w:firstLine="709"/>
        <w:rPr>
          <w:rFonts w:cs="Times New Roman"/>
          <w:sz w:val="30"/>
          <w:szCs w:val="30"/>
        </w:rPr>
      </w:pPr>
      <w:r w:rsidRPr="00365D7E">
        <w:rPr>
          <w:rFonts w:cs="Times New Roman"/>
          <w:sz w:val="30"/>
          <w:szCs w:val="30"/>
        </w:rPr>
        <w:t xml:space="preserve">На пятом году жизни дети овладевают всеми видами основных движений, могут выполнять движения по своему желанию или предложению взрослого. </w:t>
      </w:r>
      <w:r w:rsidR="00B04AA1" w:rsidRPr="00365D7E">
        <w:rPr>
          <w:rFonts w:cs="Times New Roman"/>
          <w:sz w:val="30"/>
          <w:szCs w:val="30"/>
        </w:rPr>
        <w:t xml:space="preserve">В процессе выполнения движений согласовывают свои движения с движениями других детей. </w:t>
      </w:r>
      <w:r w:rsidRPr="00365D7E">
        <w:rPr>
          <w:rFonts w:cs="Times New Roman"/>
          <w:sz w:val="30"/>
          <w:szCs w:val="30"/>
        </w:rPr>
        <w:t xml:space="preserve">Большой запас разнообразных движений обусловливает свободу самостоятельных действий. </w:t>
      </w:r>
    </w:p>
    <w:p w14:paraId="4B0BA69D"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Социально-нравственное и личностное развитие. Воспитанники пятого года жизни начинают осознавать свое место в системе отношений со сверстниками и взрослыми, понимать и принимать нормы поведения, оценивать свои личностные качества и результаты своей деятельности.</w:t>
      </w:r>
    </w:p>
    <w:p w14:paraId="1903AF54"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lastRenderedPageBreak/>
        <w:t>Дети активно развивают навыки общения и кооперации, взаимодействуя со сверстниками и взрослыми в разнообразных видах деятельности: учатся выражать свои мысли и чувства словами, задавать вопросы, внимательно слушать других и ожидать своей очереди в разговоре; понимать важность распределения ролей и делового сотрудничества для достижения поставленной цели, общих результатов, делиться идеями и распределять задачи, предлагать помощь, находить компромисс в решении возникающих разногласий, радоваться успехам друг друга.</w:t>
      </w:r>
    </w:p>
    <w:p w14:paraId="3D69D845"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На пятом году жизни дети постепенно начинают осознавать и называть свои чувства, связанные с определенными ситуациями, пользоваться общепринятыми формами их выражения (жестом, позой, движением, взглядом, мимикой, интонацией голоса), становятся более отзывчивыми к эмоциональным состояниям сверстников.</w:t>
      </w:r>
    </w:p>
    <w:p w14:paraId="209AB618"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Воспитание патриотических чувств у детей в этот период жизни связано с эмоциональным восприятием и базируется на элементарных представлениях о стране, культуре и базовых ценностях. Воспитанники знакомятся с символами страны (флагом, гимном, гербом), родной культурой, традициями и обычаями, знаменательными событиями, принимают участие в подготовке и праздновании государственных праздников и общереспубликанских праздничных дней, укрепляя тем самым чувство единства и принадлежности к ней; начинают осознавать, что в стране живут люди разных национальностей и культур, учатся уважать их обычаи и традиции.</w:t>
      </w:r>
    </w:p>
    <w:p w14:paraId="6A488731"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В данном возрасте также происходит знакомство детей с моделями безопасного поведения в потенциально опасных ситуациях, которые могут возникнуть в доме и за его пределами; появлением, совершенствованием и многофункциональностью предметов ближнего и дальнего окружения. Закладываются основы экономической культуры.</w:t>
      </w:r>
    </w:p>
    <w:p w14:paraId="7B773FC9"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Для игр воспитанников пятого года жизни становится характерным творческое воспроизведение окружающей действительности. Исполняемые детьми роли становятся более содержательными и выразительными. Увеличивается и выходит за пределы какой-либо одной ситуации количество игровых действий, что способствует появлению специфически-ролевой речи.</w:t>
      </w:r>
    </w:p>
    <w:p w14:paraId="28D6EBD2" w14:textId="395183D6" w:rsidR="00764B30" w:rsidRPr="00365D7E" w:rsidRDefault="00764B30" w:rsidP="00062827">
      <w:pPr>
        <w:spacing w:line="240" w:lineRule="auto"/>
        <w:ind w:firstLine="709"/>
        <w:rPr>
          <w:rFonts w:cs="Times New Roman"/>
          <w:sz w:val="30"/>
          <w:szCs w:val="30"/>
        </w:rPr>
      </w:pPr>
      <w:r w:rsidRPr="00365D7E">
        <w:rPr>
          <w:rFonts w:cs="Times New Roman"/>
          <w:sz w:val="30"/>
          <w:szCs w:val="30"/>
        </w:rPr>
        <w:t>Постепенно воспитанники начинают самостоятельно создавать условия для воплощения замысла игры и объединят</w:t>
      </w:r>
      <w:r w:rsidR="00B04AA1" w:rsidRPr="00365D7E">
        <w:rPr>
          <w:rFonts w:cs="Times New Roman"/>
          <w:sz w:val="30"/>
          <w:szCs w:val="30"/>
        </w:rPr>
        <w:t>ь</w:t>
      </w:r>
      <w:r w:rsidRPr="00365D7E">
        <w:rPr>
          <w:rFonts w:cs="Times New Roman"/>
          <w:sz w:val="30"/>
          <w:szCs w:val="30"/>
        </w:rPr>
        <w:t>ся в небольшие группы с учетом личных симпатий.</w:t>
      </w:r>
    </w:p>
    <w:p w14:paraId="58219D0C"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 xml:space="preserve">Появляется одна из разновидностей самостоятельных сюжетных игр – режиссерская игра, существенной особенностью которой является проявление детьми способности смотреть на события с различных позиций, мысленно ставить себя на место конкретного персонажа. В сюжетах </w:t>
      </w:r>
      <w:r w:rsidRPr="00365D7E">
        <w:rPr>
          <w:rFonts w:cs="Times New Roman"/>
          <w:sz w:val="30"/>
          <w:szCs w:val="30"/>
        </w:rPr>
        <w:lastRenderedPageBreak/>
        <w:t>режиссерских игр воспитанники отражают как свой непосредственный практический опыт, так и опосредованный, приобретенный путем знакомства с произведениями художественной литературы и фольклора, просмотра телепередач, мультипликационных фильмов, кукольных спектаклей и иных действий.</w:t>
      </w:r>
    </w:p>
    <w:p w14:paraId="1C92B352"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Продолжается совершенствование навыков самообслуживания, которыми воспитанники овладели в младших группах. Формируется стремление быть полезными окружающим, чувство ответственности за порученное дело: дети охотно выполняют трудовые поручения, помогают взрослым и друг другу.</w:t>
      </w:r>
    </w:p>
    <w:p w14:paraId="42F62216"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 xml:space="preserve">Познавательное развитие воспитанников от четырех до пяти лет характеризуется возрастающей произвольностью, преднамеренностью и целенаправленностью познавательной активности и практической деятельности. </w:t>
      </w:r>
    </w:p>
    <w:p w14:paraId="778682E6"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Дети овладевают эталонами формы и цвета, действиями последовательного и системного обследования свойств и качеств предметов, выделяют в сложных объектах простые формы и из простых форм создают сложные объекты, группируют предметы по сенсорному признаку – форме, величине, цвету.</w:t>
      </w:r>
    </w:p>
    <w:p w14:paraId="7E58BABF" w14:textId="121B37A3" w:rsidR="00764B30" w:rsidRPr="00365D7E" w:rsidRDefault="00764B30" w:rsidP="00062827">
      <w:pPr>
        <w:spacing w:line="240" w:lineRule="auto"/>
        <w:ind w:firstLine="709"/>
        <w:rPr>
          <w:rFonts w:cs="Times New Roman"/>
          <w:sz w:val="30"/>
          <w:szCs w:val="30"/>
        </w:rPr>
      </w:pPr>
      <w:r w:rsidRPr="00365D7E">
        <w:rPr>
          <w:rFonts w:cs="Times New Roman"/>
          <w:sz w:val="30"/>
          <w:szCs w:val="30"/>
        </w:rPr>
        <w:t>К пяти годам у воспитанников увеличивается устойчивость внимания</w:t>
      </w:r>
      <w:r w:rsidR="00B04AA1" w:rsidRPr="00365D7E">
        <w:rPr>
          <w:rFonts w:cs="Times New Roman"/>
          <w:sz w:val="30"/>
          <w:szCs w:val="30"/>
        </w:rPr>
        <w:t>:</w:t>
      </w:r>
      <w:r w:rsidRPr="00365D7E">
        <w:rPr>
          <w:rFonts w:cs="Times New Roman"/>
          <w:sz w:val="30"/>
          <w:szCs w:val="30"/>
        </w:rPr>
        <w:t xml:space="preserve"> они могут сосредоточиваться на выполнении определенной деятельности в течение 15–20 мин. В этом возрасте появляется действие по правилу – первый необходимый элемент произвольного внимания, что определяет возникновение активного интереса к играм с правилами. Начинают развиваться произвольное припоминание и преднамеренное запоминание: дети способны принять задачу на запоминание, помнят поручения взрослых.</w:t>
      </w:r>
    </w:p>
    <w:p w14:paraId="2D0121B5"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У детей расширяется круг познавательных интересов, они стремятся к интеллектуальному общению, что связано с их многочисленными вопросами. Активно развивается наглядно-образное мышление, мыслительные операции, появляется предвосхищение событий и действий. Воспитанники уже способны использовать простые схемы, проходить лабиринты, решать несложные задачи в словесном плане. В рассматриваемом возрасте у детей преобладает репродуктивное воображение, формируются его оригинальность и произвольность (могут придумать небольшую сказку, рифму, стихотворение).</w:t>
      </w:r>
    </w:p>
    <w:p w14:paraId="1F76DB06"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 xml:space="preserve">Воспитанники от четырех до пяти лет активно познают математические характеристики окружающего мира, свойства природных объектов посредством поэлементного сопоставления, сравнения путем наложения и прикладывания предметов, измерения в процессе экспериментирования, в играх и продуктивной деятельности. В этом возрасте дети усваивают последовательность и наименования </w:t>
      </w:r>
      <w:r w:rsidRPr="00365D7E">
        <w:rPr>
          <w:rFonts w:cs="Times New Roman"/>
          <w:sz w:val="30"/>
          <w:szCs w:val="30"/>
        </w:rPr>
        <w:lastRenderedPageBreak/>
        <w:t>числительных, значение названного при счете последнего числа как итогового, с интересом узнают цифры как образ числа.</w:t>
      </w:r>
    </w:p>
    <w:p w14:paraId="2DBD267C"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Расширяются представления воспитанников о многообразии растений и животных своей страны. Дети способны осваивать более сложные причинно-следственные связи, существующие в социальном и природном мире, стремятся высказывать собственные рассуждения о социальных и природных явлениях, называть их причины. У воспитанников формируется сознательное отношение к природному миру, под руководством взрослого они способны соблюдать правила рационального использования природных ресурсов, экологического поведения в различных природных сообществах, демонстрировать гуманное отношение к растениям и животным.</w:t>
      </w:r>
    </w:p>
    <w:p w14:paraId="4C7A2A74" w14:textId="77777777" w:rsidR="00764B30" w:rsidRPr="00365D7E" w:rsidRDefault="00764B30" w:rsidP="00062827">
      <w:pPr>
        <w:spacing w:line="240" w:lineRule="auto"/>
        <w:ind w:left="4" w:firstLine="704"/>
        <w:rPr>
          <w:rFonts w:cs="Times New Roman"/>
          <w:sz w:val="30"/>
          <w:szCs w:val="30"/>
        </w:rPr>
      </w:pPr>
      <w:r w:rsidRPr="00365D7E">
        <w:rPr>
          <w:rFonts w:cs="Times New Roman"/>
          <w:sz w:val="30"/>
          <w:szCs w:val="30"/>
        </w:rPr>
        <w:t>Речевое развитие. Воспитанники от четырех до пяти лет расширяют сферу своего общения, они уже в состоянии рассказать не только о непосредственно воспринимаемых ситуациях, но и то, что было воспринято (или сказано) раньше. Происходит развитие инициативности и самостоятельности в общении со взрослыми и сверстниками. В этом возрасте дети уже способны сами поставить цель речевой деятельности: проявить инициативу в общении со взрослым и сверстником.</w:t>
      </w:r>
    </w:p>
    <w:p w14:paraId="05BB81F4" w14:textId="029302D5" w:rsidR="00764B30" w:rsidRPr="00365D7E" w:rsidRDefault="00764B30" w:rsidP="00062827">
      <w:pPr>
        <w:spacing w:line="240" w:lineRule="auto"/>
        <w:ind w:firstLine="709"/>
        <w:rPr>
          <w:rFonts w:cs="Times New Roman"/>
          <w:sz w:val="30"/>
          <w:szCs w:val="30"/>
        </w:rPr>
      </w:pPr>
      <w:r w:rsidRPr="00365D7E">
        <w:rPr>
          <w:rFonts w:cs="Times New Roman"/>
          <w:sz w:val="30"/>
          <w:szCs w:val="30"/>
        </w:rPr>
        <w:t xml:space="preserve">Воспитанники проявляют интерес к интеллектуальному общению, что </w:t>
      </w:r>
      <w:r w:rsidR="00E54B22" w:rsidRPr="00365D7E">
        <w:rPr>
          <w:rFonts w:cs="Times New Roman"/>
          <w:sz w:val="30"/>
          <w:szCs w:val="30"/>
        </w:rPr>
        <w:t>отображается</w:t>
      </w:r>
      <w:r w:rsidRPr="00365D7E">
        <w:rPr>
          <w:rFonts w:cs="Times New Roman"/>
          <w:sz w:val="30"/>
          <w:szCs w:val="30"/>
        </w:rPr>
        <w:t xml:space="preserve"> в многочисленных вопросах поискового и проблемного характера, стремлении получить от взрослого новую информацию познавательного содержания. В процессе общения со взрослыми используют правила речевого этикета: слова приветствия, прощания, благодарности, вежливой просьбы, утешения, сопереживания и сочувствия, иные слова.</w:t>
      </w:r>
    </w:p>
    <w:p w14:paraId="05753101"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 xml:space="preserve">Общение со сверстниками по-прежнему тесно переплетено с другими видами детской деятельности, однако уже отмечаются и ситуации непосредственного общения. </w:t>
      </w:r>
    </w:p>
    <w:p w14:paraId="7BE5B226" w14:textId="77777777" w:rsidR="00764B30" w:rsidRPr="00365D7E" w:rsidRDefault="00764B30" w:rsidP="00062827">
      <w:pPr>
        <w:spacing w:line="240" w:lineRule="auto"/>
        <w:ind w:left="-15" w:right="52" w:firstLine="723"/>
        <w:rPr>
          <w:rFonts w:cs="Times New Roman"/>
          <w:sz w:val="30"/>
          <w:szCs w:val="30"/>
        </w:rPr>
      </w:pPr>
      <w:r w:rsidRPr="00365D7E">
        <w:rPr>
          <w:rFonts w:cs="Times New Roman"/>
          <w:sz w:val="30"/>
          <w:szCs w:val="30"/>
        </w:rPr>
        <w:t xml:space="preserve">Обогащается пассивный и активный словарь воспитанников. </w:t>
      </w:r>
    </w:p>
    <w:p w14:paraId="35F06440"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 xml:space="preserve">Для поддержания сотрудничества, установления отношений в словаре детей появляются слова и выражения, отражающие нравственные представления: слова участия, сочувствия, сострадания. </w:t>
      </w:r>
    </w:p>
    <w:p w14:paraId="6242BC3F" w14:textId="4F359E0D" w:rsidR="00764B30" w:rsidRPr="00365D7E" w:rsidRDefault="00764B30" w:rsidP="00062827">
      <w:pPr>
        <w:spacing w:line="240" w:lineRule="auto"/>
        <w:ind w:firstLine="709"/>
        <w:rPr>
          <w:rFonts w:cs="Times New Roman"/>
          <w:sz w:val="30"/>
          <w:szCs w:val="30"/>
        </w:rPr>
      </w:pPr>
      <w:r w:rsidRPr="00365D7E">
        <w:rPr>
          <w:rFonts w:cs="Times New Roman"/>
          <w:sz w:val="30"/>
          <w:szCs w:val="30"/>
        </w:rPr>
        <w:t>Овладевая словарным составом языка, дети усваивают и его грамматический строй. Относительно свободно воспитанники пользуются различными типами предложений, осваивают способы словообразования. Стремясь привлечь внимание сверстника и удержать его в процессе речевого общения, воспитанники используют средства интонационной речевой выразительности. Совершенствуется звукопроизношение. Дети учатся правильно понимать и употреблять термины «слово», «звучит», «звук», вслушиваться в звучащее слово.</w:t>
      </w:r>
    </w:p>
    <w:p w14:paraId="353CA44A"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lastRenderedPageBreak/>
        <w:t xml:space="preserve">Воспитанники учатся составлять рассказы разного типа – описания, повествования, с элементами рассуждения. Участвуют в коллективном составлении связного высказывания, рассказывания по нескольким сюжетным картинкам, подводятся к составлению рассказов из личного опыта (по аналогии с содержанием картины). Учатся понимать текст, закодированный в рисунке, схеме. </w:t>
      </w:r>
    </w:p>
    <w:p w14:paraId="727777D5" w14:textId="14E6F9B4" w:rsidR="00764B30" w:rsidRPr="00365D7E" w:rsidRDefault="00764B30" w:rsidP="00062827">
      <w:pPr>
        <w:spacing w:line="240" w:lineRule="auto"/>
        <w:ind w:firstLine="709"/>
        <w:rPr>
          <w:rFonts w:cs="Times New Roman"/>
          <w:sz w:val="30"/>
          <w:szCs w:val="30"/>
        </w:rPr>
      </w:pPr>
      <w:r w:rsidRPr="00365D7E">
        <w:rPr>
          <w:rFonts w:cs="Times New Roman"/>
          <w:sz w:val="30"/>
          <w:szCs w:val="30"/>
        </w:rPr>
        <w:t xml:space="preserve">Развивается речевое творчество и вербальная креативность. Формируются первые метаязыковые навыки, которые проявляются в рассуждениях детей о языковых фактах. Наиболее ярко это явление отражается в детском словотворчестве. </w:t>
      </w:r>
      <w:r w:rsidR="001C2C40" w:rsidRPr="00365D7E">
        <w:rPr>
          <w:rFonts w:cs="Times New Roman"/>
          <w:sz w:val="30"/>
          <w:szCs w:val="30"/>
        </w:rPr>
        <w:t>Воспитанники з</w:t>
      </w:r>
      <w:r w:rsidRPr="00365D7E">
        <w:rPr>
          <w:rFonts w:cs="Times New Roman"/>
          <w:sz w:val="30"/>
          <w:szCs w:val="30"/>
        </w:rPr>
        <w:t>амечают неточности звуко- или словопроизношения других людей.</w:t>
      </w:r>
    </w:p>
    <w:p w14:paraId="6C3D151F" w14:textId="5E901C45" w:rsidR="00764B30" w:rsidRPr="00365D7E" w:rsidRDefault="00764B30" w:rsidP="00062827">
      <w:pPr>
        <w:spacing w:line="240" w:lineRule="auto"/>
        <w:ind w:firstLine="708"/>
        <w:rPr>
          <w:rFonts w:eastAsia="Calibri" w:cs="Times New Roman"/>
          <w:sz w:val="30"/>
          <w:szCs w:val="30"/>
        </w:rPr>
      </w:pPr>
      <w:r w:rsidRPr="00365D7E">
        <w:rPr>
          <w:rFonts w:eastAsia="Calibri" w:cs="Times New Roman"/>
          <w:sz w:val="30"/>
          <w:szCs w:val="30"/>
        </w:rPr>
        <w:t xml:space="preserve">Эстетическое развитие. У воспитанников пятого года жизни продолжает формироваться опыт художественного восприятия доступных произведений декоративно-прикладного искусства, книжной и прикладной графики, скульптуры малых форм, архитектуры, дизайна. </w:t>
      </w:r>
      <w:r w:rsidR="001C2C40" w:rsidRPr="00365D7E">
        <w:rPr>
          <w:rFonts w:eastAsia="Calibri" w:cs="Times New Roman"/>
          <w:sz w:val="30"/>
          <w:szCs w:val="30"/>
        </w:rPr>
        <w:t>Они</w:t>
      </w:r>
      <w:r w:rsidRPr="00365D7E">
        <w:rPr>
          <w:rFonts w:eastAsia="Calibri" w:cs="Times New Roman"/>
          <w:sz w:val="30"/>
          <w:szCs w:val="30"/>
        </w:rPr>
        <w:t xml:space="preserve"> начинают замечать выразительные средства разных видов искусства и эмоционально откликаться не только на их образное, но и художественное содержание. У детей проявляется потребность в общении с прекрасным в жизни и искусстве.</w:t>
      </w:r>
    </w:p>
    <w:p w14:paraId="7E603214" w14:textId="77777777" w:rsidR="00764B30" w:rsidRPr="00365D7E" w:rsidRDefault="00764B30" w:rsidP="00062827">
      <w:pPr>
        <w:spacing w:line="240" w:lineRule="auto"/>
        <w:ind w:firstLine="708"/>
        <w:rPr>
          <w:rFonts w:eastAsia="Calibri" w:cs="Times New Roman"/>
          <w:sz w:val="30"/>
          <w:szCs w:val="30"/>
        </w:rPr>
      </w:pPr>
      <w:r w:rsidRPr="00365D7E">
        <w:rPr>
          <w:rFonts w:eastAsia="Calibri" w:cs="Times New Roman"/>
          <w:sz w:val="30"/>
          <w:szCs w:val="30"/>
        </w:rPr>
        <w:t>В изобразительной деятельности воспитанники с радостью отражают свои представления и впечатления об окружающем мире доступными средствами художественно-образной выразительности (цвет, пятно, линия, форма, ритм, фактура, динамика, иные средства) при создании предметных, сюжетных и декоративных композиций, используя разные обобщенные способы изображения. Художественные образы и композиции становятся более сложными, дети стремятся передать не только главное, но и отдельные детали, элементарные движения, настроение.</w:t>
      </w:r>
    </w:p>
    <w:p w14:paraId="4B6E3827" w14:textId="77777777" w:rsidR="00764B30" w:rsidRPr="00365D7E" w:rsidRDefault="00764B30" w:rsidP="00062827">
      <w:pPr>
        <w:spacing w:line="240" w:lineRule="auto"/>
        <w:ind w:firstLine="708"/>
        <w:rPr>
          <w:rFonts w:eastAsia="Calibri" w:cs="Times New Roman"/>
          <w:sz w:val="30"/>
          <w:szCs w:val="30"/>
        </w:rPr>
      </w:pPr>
      <w:r w:rsidRPr="00365D7E">
        <w:rPr>
          <w:rFonts w:eastAsia="Calibri" w:cs="Times New Roman"/>
          <w:sz w:val="30"/>
          <w:szCs w:val="30"/>
        </w:rPr>
        <w:t>Совершенствуются технические умения, движения становятся более точными и скоординированными. Дети способны выбирать по своему желанию изобразительные материалы и техники, в том числе нетрадиционные, сочетать различные техники изображения для создания выразительного образа, экспериментировать с материалами для изобразительной деятельности и конструирования.</w:t>
      </w:r>
    </w:p>
    <w:p w14:paraId="5E6D18FE" w14:textId="77777777" w:rsidR="00764B30" w:rsidRPr="00365D7E" w:rsidRDefault="00764B30" w:rsidP="00062827">
      <w:pPr>
        <w:spacing w:line="240" w:lineRule="auto"/>
        <w:ind w:firstLine="708"/>
        <w:rPr>
          <w:rFonts w:eastAsia="Calibri" w:cs="Times New Roman"/>
          <w:sz w:val="30"/>
          <w:szCs w:val="30"/>
        </w:rPr>
      </w:pPr>
      <w:r w:rsidRPr="00365D7E">
        <w:rPr>
          <w:rFonts w:eastAsia="Calibri" w:cs="Times New Roman"/>
          <w:sz w:val="30"/>
          <w:szCs w:val="30"/>
        </w:rPr>
        <w:t>Художественный опыт воспитанников позволяет им использовать и интегрировать доступные виды изобразительной деятельности и художественного конструирования в процессе создания простейших объектов детского дизайна.</w:t>
      </w:r>
    </w:p>
    <w:p w14:paraId="1A64A689" w14:textId="5DE5E556" w:rsidR="00764B30" w:rsidRPr="00365D7E" w:rsidRDefault="00764B30" w:rsidP="00062827">
      <w:pPr>
        <w:spacing w:line="240" w:lineRule="auto"/>
        <w:ind w:firstLine="708"/>
        <w:rPr>
          <w:rFonts w:eastAsia="Calibri" w:cs="Times New Roman"/>
          <w:sz w:val="30"/>
          <w:szCs w:val="30"/>
        </w:rPr>
      </w:pPr>
      <w:r w:rsidRPr="00365D7E">
        <w:rPr>
          <w:rFonts w:eastAsia="Calibri" w:cs="Times New Roman"/>
          <w:sz w:val="30"/>
          <w:szCs w:val="30"/>
        </w:rPr>
        <w:t xml:space="preserve">При создании коллективных композиций от работы рядом со сверстниками воспитанники постепенно </w:t>
      </w:r>
      <w:r w:rsidR="00EC1D49" w:rsidRPr="00365D7E">
        <w:rPr>
          <w:rFonts w:eastAsia="Calibri" w:cs="Times New Roman"/>
          <w:sz w:val="30"/>
          <w:szCs w:val="30"/>
        </w:rPr>
        <w:t>(</w:t>
      </w:r>
      <w:r w:rsidRPr="00365D7E">
        <w:rPr>
          <w:rFonts w:eastAsia="Calibri" w:cs="Times New Roman"/>
          <w:sz w:val="30"/>
          <w:szCs w:val="30"/>
        </w:rPr>
        <w:t>при поддержке взрослого</w:t>
      </w:r>
      <w:r w:rsidR="00EC1D49" w:rsidRPr="00365D7E">
        <w:rPr>
          <w:rFonts w:eastAsia="Calibri" w:cs="Times New Roman"/>
          <w:sz w:val="30"/>
          <w:szCs w:val="30"/>
        </w:rPr>
        <w:t>)</w:t>
      </w:r>
      <w:r w:rsidRPr="00365D7E">
        <w:rPr>
          <w:rFonts w:eastAsia="Calibri" w:cs="Times New Roman"/>
          <w:sz w:val="30"/>
          <w:szCs w:val="30"/>
        </w:rPr>
        <w:t xml:space="preserve"> переходят к использованию простейших способов взаимодействия в паре, в подгруппе, договариваются о содержании, распределяют работу, радуются общему успеху.</w:t>
      </w:r>
    </w:p>
    <w:p w14:paraId="22559C94" w14:textId="77777777" w:rsidR="00764B30" w:rsidRPr="00365D7E" w:rsidRDefault="00764B30" w:rsidP="00062827">
      <w:pPr>
        <w:spacing w:line="240" w:lineRule="auto"/>
        <w:ind w:firstLine="708"/>
        <w:rPr>
          <w:rFonts w:eastAsia="Calibri" w:cs="Times New Roman"/>
          <w:sz w:val="30"/>
          <w:szCs w:val="30"/>
        </w:rPr>
      </w:pPr>
      <w:r w:rsidRPr="00365D7E">
        <w:rPr>
          <w:rFonts w:eastAsia="Calibri" w:cs="Times New Roman"/>
          <w:sz w:val="30"/>
          <w:szCs w:val="30"/>
        </w:rPr>
        <w:lastRenderedPageBreak/>
        <w:t>Развиваются конструктивные способности воспитанников в ходе конструирования из строительного, природного, бросового материала, бумаги, конструкторов. Дети различают основные строительные детали по форме, устойчивости, иным признакам. Совершенствуется умение анализировать образец постройки, конструировать по условию, собственному замыслу.</w:t>
      </w:r>
    </w:p>
    <w:p w14:paraId="4964A631" w14:textId="77777777" w:rsidR="00764B30" w:rsidRPr="00365D7E" w:rsidRDefault="00764B30" w:rsidP="00062827">
      <w:pPr>
        <w:spacing w:line="240" w:lineRule="auto"/>
        <w:ind w:firstLine="708"/>
        <w:rPr>
          <w:rFonts w:eastAsia="Calibri" w:cs="Times New Roman"/>
          <w:sz w:val="30"/>
          <w:szCs w:val="30"/>
        </w:rPr>
      </w:pPr>
      <w:r w:rsidRPr="00365D7E">
        <w:rPr>
          <w:rFonts w:eastAsia="Calibri" w:cs="Times New Roman"/>
          <w:sz w:val="30"/>
          <w:szCs w:val="30"/>
        </w:rPr>
        <w:t>Воспитанники проявляют инициативу и творчество при воплощении собственных замыслов, поиске способов изображения и конструирования.</w:t>
      </w:r>
    </w:p>
    <w:p w14:paraId="35488A21" w14:textId="2808F61A" w:rsidR="00764B30" w:rsidRPr="00365D7E" w:rsidRDefault="00764B30" w:rsidP="00062827">
      <w:pPr>
        <w:spacing w:line="240" w:lineRule="auto"/>
        <w:ind w:firstLine="708"/>
        <w:rPr>
          <w:rFonts w:cs="Times New Roman"/>
          <w:sz w:val="30"/>
          <w:szCs w:val="30"/>
        </w:rPr>
      </w:pPr>
      <w:r w:rsidRPr="00365D7E">
        <w:rPr>
          <w:rFonts w:cs="Times New Roman"/>
          <w:sz w:val="30"/>
          <w:szCs w:val="30"/>
        </w:rPr>
        <w:t>В период от четырех до пяти лет продолжается становление музыкально-сенсорных способностей</w:t>
      </w:r>
      <w:r w:rsidR="00EC1D49" w:rsidRPr="00365D7E">
        <w:rPr>
          <w:rFonts w:cs="Times New Roman"/>
          <w:sz w:val="30"/>
          <w:szCs w:val="30"/>
        </w:rPr>
        <w:t>:</w:t>
      </w:r>
      <w:r w:rsidRPr="00365D7E">
        <w:rPr>
          <w:rFonts w:cs="Times New Roman"/>
          <w:sz w:val="30"/>
          <w:szCs w:val="30"/>
        </w:rPr>
        <w:t xml:space="preserve"> дети способны </w:t>
      </w:r>
      <w:r w:rsidR="00EC1D49" w:rsidRPr="00365D7E">
        <w:rPr>
          <w:rFonts w:cs="Times New Roman"/>
          <w:sz w:val="30"/>
          <w:szCs w:val="30"/>
        </w:rPr>
        <w:t xml:space="preserve">не только </w:t>
      </w:r>
      <w:r w:rsidRPr="00365D7E">
        <w:rPr>
          <w:rFonts w:cs="Times New Roman"/>
          <w:sz w:val="30"/>
          <w:szCs w:val="30"/>
        </w:rPr>
        <w:t xml:space="preserve">различать свойства звуков, но и понимать причинно-следственные связи между свойствами звуков и особенностями музыкального образа. Воспитанники уже способны замечать изменения средств выразительности, на элементарном уровне осознавать необходимость этих изменений. </w:t>
      </w:r>
    </w:p>
    <w:p w14:paraId="3AE7F625" w14:textId="0A94858D" w:rsidR="00764B30" w:rsidRPr="00365D7E" w:rsidRDefault="00764B30" w:rsidP="00062827">
      <w:pPr>
        <w:spacing w:line="240" w:lineRule="auto"/>
        <w:ind w:firstLine="709"/>
        <w:rPr>
          <w:rFonts w:cs="Times New Roman"/>
          <w:sz w:val="30"/>
          <w:szCs w:val="30"/>
        </w:rPr>
      </w:pPr>
      <w:r w:rsidRPr="00365D7E">
        <w:rPr>
          <w:rFonts w:cs="Times New Roman"/>
          <w:sz w:val="30"/>
          <w:szCs w:val="30"/>
        </w:rPr>
        <w:t>На пятом году жизни происходит скачок в развитии музыкального мышления, обусловленный овладением операциями анализа, синтеза, сравнения, обобщения, классификации, а активное развитие связной речи уже позволяет высказываться о музыке и выражать первые эстетическ</w:t>
      </w:r>
      <w:r w:rsidR="00EC1D49" w:rsidRPr="00365D7E">
        <w:rPr>
          <w:rFonts w:cs="Times New Roman"/>
          <w:sz w:val="30"/>
          <w:szCs w:val="30"/>
        </w:rPr>
        <w:t>и</w:t>
      </w:r>
      <w:r w:rsidRPr="00365D7E">
        <w:rPr>
          <w:rFonts w:cs="Times New Roman"/>
          <w:sz w:val="30"/>
          <w:szCs w:val="30"/>
        </w:rPr>
        <w:t>е оценки. Характерная для возраста любознательность дает возможность приобретения разнообразных сведений о музыке в беседе со взрослым, в обмене мнениями со сверстниками. Развитие наглядно</w:t>
      </w:r>
      <w:r w:rsidR="00EC1D49" w:rsidRPr="00365D7E">
        <w:rPr>
          <w:rFonts w:cs="Times New Roman"/>
          <w:sz w:val="30"/>
          <w:szCs w:val="30"/>
        </w:rPr>
        <w:t>-</w:t>
      </w:r>
      <w:r w:rsidRPr="00365D7E">
        <w:rPr>
          <w:rFonts w:cs="Times New Roman"/>
          <w:sz w:val="30"/>
          <w:szCs w:val="30"/>
        </w:rPr>
        <w:t xml:space="preserve">образного мышления дает возможность опираться на предметные и двигательные модели звуковых отношений, что позволяет более эффективно усваивать разнообразные звуковысотные и ритмические эталоны, четче дифференцировать мелодическую и ритмическую сторону музыки. Это содействует развитию музыкального слуха и музыкально-ритмического чувства, благодаря чему уже возможен подбор мелодий по слуху на звуковысотном музыкальном инструменте. Эмоциональная отзывчивость на музыку у детей этого возраста проявляется в способности сопереживать образу, персонажу музыкального произведения. </w:t>
      </w:r>
    </w:p>
    <w:p w14:paraId="6FDAC154"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В этот возрастной период у большинства детей высокий уровень опознающей музыкальной памяти, что позволяет узнавать и называть многие знакомые музыкальные произведения, музыкальные инструменты.</w:t>
      </w:r>
    </w:p>
    <w:p w14:paraId="3637B631" w14:textId="77777777" w:rsidR="00764B30" w:rsidRPr="00365D7E" w:rsidRDefault="00764B30" w:rsidP="00062827">
      <w:pPr>
        <w:autoSpaceDE w:val="0"/>
        <w:autoSpaceDN w:val="0"/>
        <w:adjustRightInd w:val="0"/>
        <w:spacing w:line="240" w:lineRule="auto"/>
        <w:ind w:firstLine="709"/>
        <w:rPr>
          <w:rFonts w:cs="Times New Roman"/>
          <w:sz w:val="30"/>
          <w:szCs w:val="30"/>
        </w:rPr>
      </w:pPr>
      <w:r w:rsidRPr="00365D7E">
        <w:rPr>
          <w:rFonts w:cs="Times New Roman"/>
          <w:sz w:val="30"/>
          <w:szCs w:val="30"/>
        </w:rPr>
        <w:t>Певческий аппарат еще не сформирован, но голос уже приобретает звонкость, подвижность. Певческие интонации становятся более устойчивыми, но требуют постоянной поддержки взрослого. Детям уже доступно напевное звуковедение, исполнение небольших фраз, не прерывая дыхание. Однако возможности детей остаются по-прежнему небольшими, певческий диапазон ограничивается пределами «ре-ля» первой октавы, дикция остается нечеткой.</w:t>
      </w:r>
    </w:p>
    <w:p w14:paraId="12554740" w14:textId="77777777" w:rsidR="00764B30" w:rsidRPr="00365D7E" w:rsidRDefault="00764B30" w:rsidP="00062827">
      <w:pPr>
        <w:autoSpaceDE w:val="0"/>
        <w:autoSpaceDN w:val="0"/>
        <w:adjustRightInd w:val="0"/>
        <w:spacing w:line="240" w:lineRule="auto"/>
        <w:ind w:firstLine="709"/>
        <w:rPr>
          <w:rFonts w:cs="Times New Roman"/>
          <w:sz w:val="30"/>
          <w:szCs w:val="30"/>
        </w:rPr>
      </w:pPr>
      <w:r w:rsidRPr="00365D7E">
        <w:rPr>
          <w:rFonts w:cs="Times New Roman"/>
          <w:sz w:val="30"/>
          <w:szCs w:val="30"/>
        </w:rPr>
        <w:t xml:space="preserve">Достигнутое к этому возрасту физическое развитие предоставляет детям новые возможности в музыкально-ритмических движениях – хорошо </w:t>
      </w:r>
      <w:r w:rsidRPr="00365D7E">
        <w:rPr>
          <w:rFonts w:cs="Times New Roman"/>
          <w:sz w:val="30"/>
          <w:szCs w:val="30"/>
        </w:rPr>
        <w:lastRenderedPageBreak/>
        <w:t>осваиваются основные виды движения: ходьба, бег, прыжки; условно-рефлекторные связи при обучении движениям закладываются легко (после 2–4 повторений), хотя они не отличаются прочностью (требуется более 20 повторений); улучшающаяся координация дает возможность осваивать танцевальные движения, построенные на чередовании или одновременном действии руками и ногами.</w:t>
      </w:r>
    </w:p>
    <w:p w14:paraId="6C9B26BB" w14:textId="77777777" w:rsidR="00764B30" w:rsidRPr="00365D7E" w:rsidRDefault="00764B30" w:rsidP="00062827">
      <w:pPr>
        <w:autoSpaceDE w:val="0"/>
        <w:autoSpaceDN w:val="0"/>
        <w:adjustRightInd w:val="0"/>
        <w:spacing w:line="240" w:lineRule="auto"/>
        <w:ind w:firstLine="709"/>
        <w:rPr>
          <w:rFonts w:cs="Times New Roman"/>
          <w:sz w:val="30"/>
          <w:szCs w:val="30"/>
        </w:rPr>
      </w:pPr>
      <w:r w:rsidRPr="00365D7E">
        <w:rPr>
          <w:rFonts w:cs="Times New Roman"/>
          <w:sz w:val="30"/>
          <w:szCs w:val="30"/>
        </w:rPr>
        <w:t>Формирование оригинальности и произвольности воображения в этом возрасте отражается в стремлении не подражать друг другу в создании музыкально-творческих продуктов. Развитие продуктивного музыкального мышления позволяет большинству детей находиться на ритмическом этапе музыкально-творческой деятельности (преобладает ритмическое творчество, мало выражено мелодическое начало).</w:t>
      </w:r>
    </w:p>
    <w:p w14:paraId="1729D4E3"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В музыкальной деятельности появляется избирательность – у детей формируются предпочтения отдельных видов музыкальной деятельности. В этом возрасте укрепляются дружеские отношения между отдельными сверстниками, во взаимодействии с которыми становятся более продуктивными и эмоционально насыщенными коллективные виды исполнения и творчества, дети начинают оценивать исполнение и творческие продукты своих сверстников. Воспитанники проявляют интерес к слушанию произведений художественной литературы и фольклора разных жанров. Дети способны сопереживать героям, правильно воспринимать содержание, обращать внимание на средства художественной выразительности, выделять понравившийся отрывок, выражать личностное отношение к произведению. Полезно предлагать вниманию детей иллюстрированные издания знакомых произведений, объяснять, как важны в книге рисунки, как много интересного можно узнать, рассматривая книжные иллюстрации. Воспитанники могут разыгрывать несложные представления по знакомым произведениям, использовать для воплощения образа доступные выразительные средства (интонацию, мимику, жест). Проявляют интерес к различным видам театра.</w:t>
      </w:r>
    </w:p>
    <w:p w14:paraId="2B29F622" w14:textId="514188B0" w:rsidR="00764B30" w:rsidRDefault="00764B30" w:rsidP="00062827">
      <w:pPr>
        <w:spacing w:line="240" w:lineRule="auto"/>
        <w:ind w:firstLine="709"/>
        <w:rPr>
          <w:rFonts w:eastAsia="Times New Roman" w:cs="Times New Roman"/>
          <w:sz w:val="30"/>
          <w:szCs w:val="30"/>
        </w:rPr>
      </w:pPr>
      <w:r w:rsidRPr="00365D7E">
        <w:rPr>
          <w:rFonts w:eastAsia="Times New Roman" w:cs="Times New Roman"/>
          <w:sz w:val="30"/>
          <w:szCs w:val="30"/>
        </w:rPr>
        <w:t>Примерные распорядки дня для</w:t>
      </w:r>
      <w:r w:rsidR="00EC1D49" w:rsidRPr="00365D7E">
        <w:rPr>
          <w:rFonts w:eastAsia="Times New Roman" w:cs="Times New Roman"/>
          <w:sz w:val="30"/>
          <w:szCs w:val="30"/>
        </w:rPr>
        <w:t xml:space="preserve"> </w:t>
      </w:r>
      <w:r w:rsidRPr="00365D7E">
        <w:rPr>
          <w:rFonts w:eastAsia="Times New Roman" w:cs="Times New Roman"/>
          <w:sz w:val="30"/>
          <w:szCs w:val="30"/>
        </w:rPr>
        <w:t>воспитанников средней группы (от</w:t>
      </w:r>
      <w:r w:rsidR="00EC1D49" w:rsidRPr="00365D7E">
        <w:rPr>
          <w:rFonts w:eastAsia="Times New Roman" w:cs="Times New Roman"/>
          <w:sz w:val="30"/>
          <w:szCs w:val="30"/>
        </w:rPr>
        <w:t xml:space="preserve"> </w:t>
      </w:r>
      <w:r w:rsidRPr="00365D7E">
        <w:rPr>
          <w:rFonts w:eastAsia="Times New Roman" w:cs="Times New Roman"/>
          <w:sz w:val="30"/>
          <w:szCs w:val="30"/>
        </w:rPr>
        <w:t>четырех до</w:t>
      </w:r>
      <w:r w:rsidR="00EC1D49" w:rsidRPr="00365D7E">
        <w:rPr>
          <w:rFonts w:eastAsia="Times New Roman" w:cs="Times New Roman"/>
          <w:sz w:val="30"/>
          <w:szCs w:val="30"/>
        </w:rPr>
        <w:t> </w:t>
      </w:r>
      <w:r w:rsidRPr="00365D7E">
        <w:rPr>
          <w:rFonts w:eastAsia="Times New Roman" w:cs="Times New Roman"/>
          <w:sz w:val="30"/>
          <w:szCs w:val="30"/>
        </w:rPr>
        <w:t>пяти</w:t>
      </w:r>
      <w:r w:rsidRPr="00365D7E">
        <w:rPr>
          <w:rFonts w:eastAsia="Times New Roman" w:cs="Times New Roman"/>
          <w:sz w:val="30"/>
          <w:szCs w:val="30"/>
          <w:lang w:val="en-US"/>
        </w:rPr>
        <w:t> </w:t>
      </w:r>
      <w:r w:rsidRPr="00365D7E">
        <w:rPr>
          <w:rFonts w:eastAsia="Times New Roman" w:cs="Times New Roman"/>
          <w:sz w:val="30"/>
          <w:szCs w:val="30"/>
        </w:rPr>
        <w:t>лет) представлены в</w:t>
      </w:r>
      <w:r w:rsidRPr="00365D7E">
        <w:rPr>
          <w:rFonts w:eastAsia="Times New Roman" w:cs="Times New Roman"/>
          <w:sz w:val="30"/>
          <w:szCs w:val="30"/>
          <w:lang w:val="en-US"/>
        </w:rPr>
        <w:t> </w:t>
      </w:r>
      <w:r w:rsidRPr="00365D7E">
        <w:rPr>
          <w:rFonts w:eastAsia="Times New Roman" w:cs="Times New Roman"/>
          <w:sz w:val="30"/>
          <w:szCs w:val="30"/>
        </w:rPr>
        <w:t>таблицах 8, 9.</w:t>
      </w:r>
    </w:p>
    <w:p w14:paraId="5A25982F" w14:textId="77777777" w:rsidR="00E63F27" w:rsidRPr="00365D7E" w:rsidRDefault="00E63F27" w:rsidP="00062827">
      <w:pPr>
        <w:spacing w:line="240" w:lineRule="auto"/>
        <w:ind w:firstLine="709"/>
        <w:rPr>
          <w:rFonts w:eastAsia="Times New Roman" w:cs="Times New Roman"/>
          <w:sz w:val="30"/>
          <w:szCs w:val="30"/>
        </w:rPr>
      </w:pPr>
    </w:p>
    <w:p w14:paraId="01494E2B" w14:textId="77777777" w:rsidR="00764B30" w:rsidRPr="00365D7E" w:rsidRDefault="00764B30" w:rsidP="00062827">
      <w:pPr>
        <w:spacing w:line="240" w:lineRule="auto"/>
        <w:jc w:val="right"/>
        <w:rPr>
          <w:rFonts w:eastAsia="Times New Roman" w:cs="Times New Roman"/>
          <w:sz w:val="30"/>
          <w:szCs w:val="30"/>
        </w:rPr>
      </w:pPr>
      <w:r w:rsidRPr="00365D7E">
        <w:rPr>
          <w:rFonts w:eastAsia="Times New Roman" w:cs="Times New Roman"/>
          <w:sz w:val="30"/>
          <w:szCs w:val="30"/>
        </w:rPr>
        <w:t>Таблица 8</w:t>
      </w:r>
    </w:p>
    <w:p w14:paraId="1CA9F41E" w14:textId="2884F53C" w:rsidR="00764B30" w:rsidRPr="002F7759" w:rsidRDefault="00764B30" w:rsidP="00062827">
      <w:pPr>
        <w:spacing w:line="240" w:lineRule="auto"/>
        <w:jc w:val="center"/>
        <w:rPr>
          <w:rFonts w:eastAsia="Times New Roman" w:cs="Times New Roman"/>
          <w:b/>
          <w:sz w:val="30"/>
          <w:szCs w:val="30"/>
        </w:rPr>
      </w:pPr>
      <w:r w:rsidRPr="002F7759">
        <w:rPr>
          <w:rFonts w:eastAsia="Times New Roman" w:cs="Times New Roman"/>
          <w:b/>
          <w:sz w:val="30"/>
          <w:szCs w:val="30"/>
        </w:rPr>
        <w:t>Примерный распорядок дня воспитанников средней группы (от</w:t>
      </w:r>
      <w:r w:rsidRPr="002F7759">
        <w:rPr>
          <w:rFonts w:eastAsia="Times New Roman" w:cs="Times New Roman"/>
          <w:b/>
          <w:sz w:val="30"/>
          <w:szCs w:val="30"/>
          <w:lang w:val="en-US"/>
        </w:rPr>
        <w:t> </w:t>
      </w:r>
      <w:r w:rsidRPr="002F7759">
        <w:rPr>
          <w:rFonts w:eastAsia="Times New Roman" w:cs="Times New Roman"/>
          <w:b/>
          <w:sz w:val="30"/>
          <w:szCs w:val="30"/>
        </w:rPr>
        <w:t>четырех до</w:t>
      </w:r>
      <w:r w:rsidRPr="002F7759">
        <w:rPr>
          <w:rFonts w:eastAsia="Times New Roman" w:cs="Times New Roman"/>
          <w:b/>
          <w:sz w:val="30"/>
          <w:szCs w:val="30"/>
          <w:lang w:val="en-US"/>
        </w:rPr>
        <w:t> </w:t>
      </w:r>
      <w:r w:rsidRPr="002F7759">
        <w:rPr>
          <w:rFonts w:eastAsia="Times New Roman" w:cs="Times New Roman"/>
          <w:b/>
          <w:sz w:val="30"/>
          <w:szCs w:val="30"/>
        </w:rPr>
        <w:t>пяти</w:t>
      </w:r>
      <w:r w:rsidRPr="002F7759">
        <w:rPr>
          <w:rFonts w:eastAsia="Times New Roman" w:cs="Times New Roman"/>
          <w:b/>
          <w:sz w:val="30"/>
          <w:szCs w:val="30"/>
          <w:lang w:val="en-US"/>
        </w:rPr>
        <w:t> </w:t>
      </w:r>
      <w:r w:rsidRPr="002F7759">
        <w:rPr>
          <w:rFonts w:eastAsia="Times New Roman" w:cs="Times New Roman"/>
          <w:b/>
          <w:sz w:val="30"/>
          <w:szCs w:val="30"/>
        </w:rPr>
        <w:t>лет)</w:t>
      </w:r>
    </w:p>
    <w:p w14:paraId="3F06EE34" w14:textId="0877FB47" w:rsidR="00764B30" w:rsidRDefault="00764B30" w:rsidP="00062827">
      <w:pPr>
        <w:spacing w:line="240" w:lineRule="auto"/>
        <w:jc w:val="center"/>
        <w:rPr>
          <w:rFonts w:eastAsia="Times New Roman" w:cs="Times New Roman"/>
          <w:b/>
          <w:sz w:val="30"/>
          <w:szCs w:val="30"/>
          <w:lang w:val="en-US"/>
        </w:rPr>
      </w:pPr>
      <w:r w:rsidRPr="002F7759">
        <w:rPr>
          <w:rFonts w:eastAsia="Times New Roman" w:cs="Times New Roman"/>
          <w:b/>
          <w:sz w:val="30"/>
          <w:szCs w:val="30"/>
        </w:rPr>
        <w:t>Время пребывания воспитанников – 10,5 час</w:t>
      </w:r>
      <w:r w:rsidR="008A5F61" w:rsidRPr="002F7759">
        <w:rPr>
          <w:rFonts w:eastAsia="Times New Roman" w:cs="Times New Roman"/>
          <w:b/>
          <w:sz w:val="30"/>
          <w:szCs w:val="30"/>
        </w:rPr>
        <w:t>а</w:t>
      </w:r>
    </w:p>
    <w:p w14:paraId="7F5F269F" w14:textId="77777777" w:rsidR="002F7759" w:rsidRPr="002F7759" w:rsidRDefault="002F7759" w:rsidP="00062827">
      <w:pPr>
        <w:spacing w:line="240" w:lineRule="auto"/>
        <w:jc w:val="center"/>
        <w:rPr>
          <w:rFonts w:eastAsia="Times New Roman" w:cs="Times New Roman"/>
          <w:b/>
          <w:sz w:val="30"/>
          <w:szCs w:val="30"/>
          <w:lang w:val="en-US"/>
        </w:rPr>
      </w:pPr>
    </w:p>
    <w:tbl>
      <w:tblPr>
        <w:tblW w:w="5000" w:type="pct"/>
        <w:tblInd w:w="10" w:type="dxa"/>
        <w:tblBorders>
          <w:top w:val="single" w:sz="5" w:space="0" w:color="000000"/>
          <w:left w:val="single" w:sz="5" w:space="0" w:color="000000"/>
          <w:bottom w:val="single" w:sz="5" w:space="0" w:color="000000"/>
          <w:right w:val="single" w:sz="5" w:space="0" w:color="000000"/>
        </w:tblBorders>
        <w:tblCellMar>
          <w:left w:w="10" w:type="dxa"/>
          <w:right w:w="10" w:type="dxa"/>
        </w:tblCellMar>
        <w:tblLook w:val="04A0" w:firstRow="1" w:lastRow="0" w:firstColumn="1" w:lastColumn="0" w:noHBand="0" w:noVBand="1"/>
      </w:tblPr>
      <w:tblGrid>
        <w:gridCol w:w="7599"/>
        <w:gridCol w:w="2027"/>
      </w:tblGrid>
      <w:tr w:rsidR="008F002B" w:rsidRPr="00365D7E" w14:paraId="0CF57A6B" w14:textId="77777777" w:rsidTr="00764B30">
        <w:tc>
          <w:tcPr>
            <w:tcW w:w="3947" w:type="pct"/>
            <w:tcBorders>
              <w:bottom w:val="single" w:sz="5" w:space="0" w:color="000000"/>
              <w:right w:val="single" w:sz="5" w:space="0" w:color="000000"/>
            </w:tcBorders>
          </w:tcPr>
          <w:p w14:paraId="2B8F477B" w14:textId="2547EA72" w:rsidR="00764B30" w:rsidRPr="00F062BB" w:rsidRDefault="00764B30" w:rsidP="00062827">
            <w:pPr>
              <w:spacing w:line="240" w:lineRule="auto"/>
              <w:jc w:val="center"/>
              <w:rPr>
                <w:rFonts w:eastAsia="Times New Roman" w:cs="Times New Roman"/>
                <w:sz w:val="26"/>
                <w:szCs w:val="26"/>
              </w:rPr>
            </w:pPr>
            <w:r w:rsidRPr="00F062BB">
              <w:rPr>
                <w:rFonts w:eastAsia="Times New Roman" w:cs="Times New Roman"/>
                <w:sz w:val="26"/>
                <w:szCs w:val="26"/>
              </w:rPr>
              <w:t>Структурные компоненты распорядка дня</w:t>
            </w:r>
          </w:p>
        </w:tc>
        <w:tc>
          <w:tcPr>
            <w:tcW w:w="1053" w:type="pct"/>
            <w:tcBorders>
              <w:left w:val="single" w:sz="5" w:space="0" w:color="000000"/>
              <w:bottom w:val="single" w:sz="5" w:space="0" w:color="000000"/>
            </w:tcBorders>
          </w:tcPr>
          <w:p w14:paraId="32B60BF5" w14:textId="77777777" w:rsidR="00764B30" w:rsidRPr="00F062BB" w:rsidRDefault="00764B30" w:rsidP="00062827">
            <w:pPr>
              <w:spacing w:line="240" w:lineRule="auto"/>
              <w:jc w:val="center"/>
              <w:rPr>
                <w:rFonts w:eastAsia="Times New Roman" w:cs="Times New Roman"/>
                <w:sz w:val="26"/>
                <w:szCs w:val="26"/>
                <w:lang w:val="en-US"/>
              </w:rPr>
            </w:pPr>
            <w:r w:rsidRPr="00F062BB">
              <w:rPr>
                <w:rFonts w:eastAsia="Times New Roman" w:cs="Times New Roman"/>
                <w:sz w:val="26"/>
                <w:szCs w:val="26"/>
                <w:lang w:val="en-US"/>
              </w:rPr>
              <w:t>Время</w:t>
            </w:r>
          </w:p>
        </w:tc>
      </w:tr>
      <w:tr w:rsidR="008F002B" w:rsidRPr="00365D7E" w14:paraId="2552A8BD" w14:textId="77777777" w:rsidTr="00764B30">
        <w:tc>
          <w:tcPr>
            <w:tcW w:w="5000" w:type="pct"/>
            <w:gridSpan w:val="2"/>
            <w:tcBorders>
              <w:top w:val="single" w:sz="5" w:space="0" w:color="000000"/>
              <w:bottom w:val="single" w:sz="5" w:space="0" w:color="000000"/>
            </w:tcBorders>
          </w:tcPr>
          <w:p w14:paraId="40660821" w14:textId="77777777" w:rsidR="00764B30" w:rsidRPr="00F062BB" w:rsidRDefault="00764B30" w:rsidP="00062827">
            <w:pPr>
              <w:spacing w:line="240" w:lineRule="auto"/>
              <w:jc w:val="center"/>
              <w:rPr>
                <w:rFonts w:eastAsia="Times New Roman" w:cs="Times New Roman"/>
                <w:sz w:val="26"/>
                <w:szCs w:val="26"/>
                <w:lang w:val="en-US"/>
              </w:rPr>
            </w:pPr>
            <w:r w:rsidRPr="00F062BB">
              <w:rPr>
                <w:rFonts w:eastAsia="Times New Roman" w:cs="Times New Roman"/>
                <w:sz w:val="26"/>
                <w:szCs w:val="26"/>
                <w:lang w:val="en-US"/>
              </w:rPr>
              <w:t>Дома</w:t>
            </w:r>
          </w:p>
        </w:tc>
      </w:tr>
      <w:tr w:rsidR="008F002B" w:rsidRPr="00365D7E" w14:paraId="6CE600CE" w14:textId="77777777" w:rsidTr="00764B30">
        <w:tc>
          <w:tcPr>
            <w:tcW w:w="3947" w:type="pct"/>
            <w:tcBorders>
              <w:top w:val="single" w:sz="5" w:space="0" w:color="000000"/>
              <w:bottom w:val="single" w:sz="5" w:space="0" w:color="000000"/>
              <w:right w:val="single" w:sz="5" w:space="0" w:color="000000"/>
            </w:tcBorders>
          </w:tcPr>
          <w:p w14:paraId="6F2030D3" w14:textId="77777777" w:rsidR="00764B30" w:rsidRPr="00F062BB" w:rsidRDefault="00764B30" w:rsidP="00062827">
            <w:pPr>
              <w:spacing w:line="240" w:lineRule="auto"/>
              <w:rPr>
                <w:rFonts w:eastAsia="Times New Roman" w:cs="Times New Roman"/>
                <w:sz w:val="26"/>
                <w:szCs w:val="26"/>
                <w:lang w:val="en-US"/>
              </w:rPr>
            </w:pPr>
            <w:r w:rsidRPr="00F062BB">
              <w:rPr>
                <w:rFonts w:eastAsia="Times New Roman" w:cs="Times New Roman"/>
                <w:sz w:val="26"/>
                <w:szCs w:val="26"/>
                <w:lang w:val="en-US"/>
              </w:rPr>
              <w:t>Подъем, утренний туалет</w:t>
            </w:r>
          </w:p>
        </w:tc>
        <w:tc>
          <w:tcPr>
            <w:tcW w:w="1053" w:type="pct"/>
            <w:tcBorders>
              <w:top w:val="single" w:sz="5" w:space="0" w:color="000000"/>
              <w:left w:val="single" w:sz="5" w:space="0" w:color="000000"/>
              <w:bottom w:val="single" w:sz="5" w:space="0" w:color="000000"/>
            </w:tcBorders>
            <w:vAlign w:val="center"/>
          </w:tcPr>
          <w:p w14:paraId="40FE0A82" w14:textId="77777777" w:rsidR="00764B30" w:rsidRPr="00F062BB" w:rsidRDefault="00764B30" w:rsidP="00062827">
            <w:pPr>
              <w:spacing w:line="240" w:lineRule="auto"/>
              <w:jc w:val="center"/>
              <w:rPr>
                <w:rFonts w:eastAsia="Times New Roman" w:cs="Times New Roman"/>
                <w:sz w:val="26"/>
                <w:szCs w:val="26"/>
                <w:lang w:val="en-US"/>
              </w:rPr>
            </w:pPr>
            <w:r w:rsidRPr="00F062BB">
              <w:rPr>
                <w:rFonts w:eastAsia="Times New Roman" w:cs="Times New Roman"/>
                <w:sz w:val="26"/>
                <w:szCs w:val="26"/>
                <w:lang w:val="en-US"/>
              </w:rPr>
              <w:t>6:30–7:30</w:t>
            </w:r>
          </w:p>
        </w:tc>
      </w:tr>
      <w:tr w:rsidR="008F002B" w:rsidRPr="00365D7E" w14:paraId="483BDC02" w14:textId="77777777" w:rsidTr="00764B30">
        <w:tc>
          <w:tcPr>
            <w:tcW w:w="5000" w:type="pct"/>
            <w:gridSpan w:val="2"/>
            <w:tcBorders>
              <w:top w:val="single" w:sz="5" w:space="0" w:color="000000"/>
              <w:bottom w:val="single" w:sz="5" w:space="0" w:color="000000"/>
            </w:tcBorders>
          </w:tcPr>
          <w:p w14:paraId="4EB9C809" w14:textId="77777777" w:rsidR="00764B30" w:rsidRPr="00F062BB" w:rsidRDefault="00764B30" w:rsidP="00062827">
            <w:pPr>
              <w:spacing w:line="240" w:lineRule="auto"/>
              <w:jc w:val="center"/>
              <w:rPr>
                <w:rFonts w:eastAsia="Times New Roman" w:cs="Times New Roman"/>
                <w:sz w:val="26"/>
                <w:szCs w:val="26"/>
                <w:lang w:val="en-US"/>
              </w:rPr>
            </w:pPr>
            <w:r w:rsidRPr="00F062BB">
              <w:rPr>
                <w:rFonts w:eastAsia="Times New Roman" w:cs="Times New Roman"/>
                <w:sz w:val="26"/>
                <w:szCs w:val="26"/>
                <w:lang w:val="en-US"/>
              </w:rPr>
              <w:t>В учреждении дошкольного образования</w:t>
            </w:r>
          </w:p>
        </w:tc>
      </w:tr>
      <w:tr w:rsidR="008F002B" w:rsidRPr="00365D7E" w14:paraId="122E2595" w14:textId="77777777" w:rsidTr="00764B30">
        <w:tc>
          <w:tcPr>
            <w:tcW w:w="3947" w:type="pct"/>
            <w:tcBorders>
              <w:top w:val="single" w:sz="5" w:space="0" w:color="000000"/>
              <w:bottom w:val="single" w:sz="5" w:space="0" w:color="000000"/>
              <w:right w:val="single" w:sz="5" w:space="0" w:color="000000"/>
            </w:tcBorders>
          </w:tcPr>
          <w:p w14:paraId="3B74114B" w14:textId="77777777" w:rsidR="00764B30" w:rsidRPr="00F062BB" w:rsidRDefault="00764B30" w:rsidP="00062827">
            <w:pPr>
              <w:spacing w:line="240" w:lineRule="auto"/>
              <w:rPr>
                <w:rFonts w:eastAsia="Times New Roman" w:cs="Times New Roman"/>
                <w:sz w:val="26"/>
                <w:szCs w:val="26"/>
              </w:rPr>
            </w:pPr>
            <w:r w:rsidRPr="00F062BB">
              <w:rPr>
                <w:rFonts w:eastAsia="Times New Roman" w:cs="Times New Roman"/>
                <w:sz w:val="26"/>
                <w:szCs w:val="26"/>
              </w:rPr>
              <w:lastRenderedPageBreak/>
              <w:t>Прием, осмотр, игры, дежурство, утренняя гимнастика, гигиенические процедуры, подготовка к завтраку</w:t>
            </w:r>
          </w:p>
        </w:tc>
        <w:tc>
          <w:tcPr>
            <w:tcW w:w="1053" w:type="pct"/>
            <w:tcBorders>
              <w:top w:val="single" w:sz="5" w:space="0" w:color="000000"/>
              <w:left w:val="single" w:sz="5" w:space="0" w:color="000000"/>
              <w:bottom w:val="single" w:sz="5" w:space="0" w:color="000000"/>
            </w:tcBorders>
            <w:vAlign w:val="center"/>
          </w:tcPr>
          <w:p w14:paraId="6EC8388B" w14:textId="77777777" w:rsidR="00764B30" w:rsidRPr="00F062BB" w:rsidRDefault="00764B30" w:rsidP="00062827">
            <w:pPr>
              <w:spacing w:line="240" w:lineRule="auto"/>
              <w:jc w:val="center"/>
              <w:rPr>
                <w:rFonts w:eastAsia="Times New Roman" w:cs="Times New Roman"/>
                <w:sz w:val="26"/>
                <w:szCs w:val="26"/>
                <w:lang w:val="en-US"/>
              </w:rPr>
            </w:pPr>
            <w:r w:rsidRPr="00F062BB">
              <w:rPr>
                <w:rFonts w:eastAsia="Times New Roman" w:cs="Times New Roman"/>
                <w:sz w:val="26"/>
                <w:szCs w:val="26"/>
                <w:lang w:val="en-US"/>
              </w:rPr>
              <w:t>7:30–8:</w:t>
            </w:r>
            <w:r w:rsidRPr="00F062BB">
              <w:rPr>
                <w:rFonts w:eastAsia="Times New Roman" w:cs="Times New Roman"/>
                <w:sz w:val="26"/>
                <w:szCs w:val="26"/>
              </w:rPr>
              <w:t>3</w:t>
            </w:r>
            <w:r w:rsidRPr="00F062BB">
              <w:rPr>
                <w:rFonts w:eastAsia="Times New Roman" w:cs="Times New Roman"/>
                <w:sz w:val="26"/>
                <w:szCs w:val="26"/>
                <w:lang w:val="en-US"/>
              </w:rPr>
              <w:t>0</w:t>
            </w:r>
          </w:p>
        </w:tc>
      </w:tr>
      <w:tr w:rsidR="008F002B" w:rsidRPr="00365D7E" w14:paraId="46372FD5" w14:textId="77777777" w:rsidTr="00764B30">
        <w:tc>
          <w:tcPr>
            <w:tcW w:w="3947" w:type="pct"/>
            <w:tcBorders>
              <w:top w:val="single" w:sz="5" w:space="0" w:color="000000"/>
              <w:bottom w:val="single" w:sz="5" w:space="0" w:color="000000"/>
              <w:right w:val="single" w:sz="5" w:space="0" w:color="000000"/>
            </w:tcBorders>
          </w:tcPr>
          <w:p w14:paraId="0F648CFD" w14:textId="77777777" w:rsidR="00764B30" w:rsidRPr="00F062BB" w:rsidRDefault="00764B30" w:rsidP="00062827">
            <w:pPr>
              <w:spacing w:line="240" w:lineRule="auto"/>
              <w:rPr>
                <w:rFonts w:eastAsia="Times New Roman" w:cs="Times New Roman"/>
                <w:sz w:val="26"/>
                <w:szCs w:val="26"/>
                <w:lang w:val="en-US"/>
              </w:rPr>
            </w:pPr>
            <w:r w:rsidRPr="00F062BB">
              <w:rPr>
                <w:rFonts w:eastAsia="Times New Roman" w:cs="Times New Roman"/>
                <w:sz w:val="26"/>
                <w:szCs w:val="26"/>
              </w:rPr>
              <w:t>З</w:t>
            </w:r>
            <w:r w:rsidRPr="00F062BB">
              <w:rPr>
                <w:rFonts w:eastAsia="Times New Roman" w:cs="Times New Roman"/>
                <w:sz w:val="26"/>
                <w:szCs w:val="26"/>
                <w:lang w:val="en-US"/>
              </w:rPr>
              <w:t>автрак</w:t>
            </w:r>
          </w:p>
        </w:tc>
        <w:tc>
          <w:tcPr>
            <w:tcW w:w="1053" w:type="pct"/>
            <w:tcBorders>
              <w:top w:val="single" w:sz="5" w:space="0" w:color="000000"/>
              <w:left w:val="single" w:sz="5" w:space="0" w:color="000000"/>
              <w:bottom w:val="single" w:sz="5" w:space="0" w:color="000000"/>
            </w:tcBorders>
            <w:vAlign w:val="center"/>
          </w:tcPr>
          <w:p w14:paraId="1F8180CE" w14:textId="77777777" w:rsidR="00764B30" w:rsidRPr="00F062BB" w:rsidRDefault="00764B30" w:rsidP="00062827">
            <w:pPr>
              <w:spacing w:line="240" w:lineRule="auto"/>
              <w:jc w:val="center"/>
              <w:rPr>
                <w:rFonts w:eastAsia="Times New Roman" w:cs="Times New Roman"/>
                <w:sz w:val="26"/>
                <w:szCs w:val="26"/>
                <w:lang w:val="en-US"/>
              </w:rPr>
            </w:pPr>
            <w:r w:rsidRPr="00F062BB">
              <w:rPr>
                <w:rFonts w:eastAsia="Times New Roman" w:cs="Times New Roman"/>
                <w:sz w:val="26"/>
                <w:szCs w:val="26"/>
                <w:lang w:val="en-US"/>
              </w:rPr>
              <w:t>8</w:t>
            </w:r>
            <w:r w:rsidRPr="00F062BB">
              <w:rPr>
                <w:rFonts w:eastAsia="Times New Roman" w:cs="Times New Roman"/>
                <w:sz w:val="26"/>
                <w:szCs w:val="26"/>
              </w:rPr>
              <w:t>:</w:t>
            </w:r>
            <w:r w:rsidRPr="00F062BB">
              <w:rPr>
                <w:rFonts w:eastAsia="Times New Roman" w:cs="Times New Roman"/>
                <w:sz w:val="26"/>
                <w:szCs w:val="26"/>
                <w:lang w:val="en-US"/>
              </w:rPr>
              <w:t>30–9:00</w:t>
            </w:r>
          </w:p>
        </w:tc>
      </w:tr>
      <w:tr w:rsidR="008F002B" w:rsidRPr="00365D7E" w14:paraId="26F2870E" w14:textId="77777777" w:rsidTr="00764B30">
        <w:tc>
          <w:tcPr>
            <w:tcW w:w="3947" w:type="pct"/>
            <w:tcBorders>
              <w:top w:val="single" w:sz="5" w:space="0" w:color="000000"/>
              <w:bottom w:val="single" w:sz="5" w:space="0" w:color="000000"/>
              <w:right w:val="single" w:sz="5" w:space="0" w:color="000000"/>
            </w:tcBorders>
          </w:tcPr>
          <w:p w14:paraId="4E32E5C8" w14:textId="77777777" w:rsidR="00764B30" w:rsidRPr="00F062BB" w:rsidRDefault="00764B30" w:rsidP="00062827">
            <w:pPr>
              <w:spacing w:line="240" w:lineRule="auto"/>
              <w:rPr>
                <w:rFonts w:eastAsia="Times New Roman" w:cs="Times New Roman"/>
                <w:sz w:val="26"/>
                <w:szCs w:val="26"/>
                <w:lang w:val="en-US"/>
              </w:rPr>
            </w:pPr>
            <w:r w:rsidRPr="00F062BB">
              <w:rPr>
                <w:rFonts w:eastAsia="Times New Roman" w:cs="Times New Roman"/>
                <w:sz w:val="26"/>
                <w:szCs w:val="26"/>
                <w:lang w:val="en-US"/>
              </w:rPr>
              <w:t>Игры, подготовка к занятиям</w:t>
            </w:r>
          </w:p>
        </w:tc>
        <w:tc>
          <w:tcPr>
            <w:tcW w:w="1053" w:type="pct"/>
            <w:tcBorders>
              <w:top w:val="single" w:sz="5" w:space="0" w:color="000000"/>
              <w:left w:val="single" w:sz="5" w:space="0" w:color="000000"/>
              <w:bottom w:val="single" w:sz="5" w:space="0" w:color="000000"/>
            </w:tcBorders>
            <w:vAlign w:val="center"/>
          </w:tcPr>
          <w:p w14:paraId="11A5F69C" w14:textId="77777777" w:rsidR="00764B30" w:rsidRPr="00F062BB" w:rsidRDefault="00764B30" w:rsidP="00062827">
            <w:pPr>
              <w:spacing w:line="240" w:lineRule="auto"/>
              <w:jc w:val="center"/>
              <w:rPr>
                <w:rFonts w:eastAsia="Times New Roman" w:cs="Times New Roman"/>
                <w:sz w:val="26"/>
                <w:szCs w:val="26"/>
                <w:lang w:val="en-US"/>
              </w:rPr>
            </w:pPr>
            <w:r w:rsidRPr="00F062BB">
              <w:rPr>
                <w:rFonts w:eastAsia="Times New Roman" w:cs="Times New Roman"/>
                <w:sz w:val="26"/>
                <w:szCs w:val="26"/>
                <w:lang w:val="en-US"/>
              </w:rPr>
              <w:t>9:00–9:10</w:t>
            </w:r>
          </w:p>
        </w:tc>
      </w:tr>
      <w:tr w:rsidR="008F002B" w:rsidRPr="00365D7E" w14:paraId="77948EE9" w14:textId="77777777" w:rsidTr="00764B30">
        <w:tc>
          <w:tcPr>
            <w:tcW w:w="3947" w:type="pct"/>
            <w:tcBorders>
              <w:top w:val="single" w:sz="5" w:space="0" w:color="000000"/>
              <w:bottom w:val="single" w:sz="5" w:space="0" w:color="000000"/>
              <w:right w:val="single" w:sz="5" w:space="0" w:color="000000"/>
            </w:tcBorders>
          </w:tcPr>
          <w:p w14:paraId="4133E965" w14:textId="77777777" w:rsidR="00764B30" w:rsidRPr="00F062BB" w:rsidRDefault="00764B30" w:rsidP="00062827">
            <w:pPr>
              <w:spacing w:line="240" w:lineRule="auto"/>
              <w:rPr>
                <w:rFonts w:eastAsia="Times New Roman" w:cs="Times New Roman"/>
                <w:sz w:val="26"/>
                <w:szCs w:val="26"/>
              </w:rPr>
            </w:pPr>
            <w:r w:rsidRPr="00F062BB">
              <w:rPr>
                <w:rFonts w:eastAsia="Times New Roman" w:cs="Times New Roman"/>
                <w:sz w:val="26"/>
                <w:szCs w:val="26"/>
              </w:rPr>
              <w:t>Специально организованная деятельность (занятия)</w:t>
            </w:r>
          </w:p>
        </w:tc>
        <w:tc>
          <w:tcPr>
            <w:tcW w:w="1053" w:type="pct"/>
            <w:tcBorders>
              <w:top w:val="single" w:sz="5" w:space="0" w:color="000000"/>
              <w:left w:val="single" w:sz="5" w:space="0" w:color="000000"/>
              <w:bottom w:val="single" w:sz="5" w:space="0" w:color="000000"/>
            </w:tcBorders>
          </w:tcPr>
          <w:p w14:paraId="7F8DA234" w14:textId="77777777" w:rsidR="00764B30" w:rsidRPr="00F062BB" w:rsidRDefault="00764B30" w:rsidP="00062827">
            <w:pPr>
              <w:spacing w:line="240" w:lineRule="auto"/>
              <w:jc w:val="center"/>
              <w:rPr>
                <w:rFonts w:eastAsia="Times New Roman" w:cs="Times New Roman"/>
                <w:sz w:val="26"/>
                <w:szCs w:val="26"/>
              </w:rPr>
            </w:pPr>
            <w:r w:rsidRPr="00F062BB">
              <w:rPr>
                <w:rFonts w:eastAsia="Times New Roman" w:cs="Times New Roman"/>
                <w:sz w:val="26"/>
                <w:szCs w:val="26"/>
                <w:lang w:val="en-US"/>
              </w:rPr>
              <w:t>9:10–10:</w:t>
            </w:r>
            <w:r w:rsidRPr="00F062BB">
              <w:rPr>
                <w:rFonts w:eastAsia="Times New Roman" w:cs="Times New Roman"/>
                <w:sz w:val="26"/>
                <w:szCs w:val="26"/>
              </w:rPr>
              <w:t>30</w:t>
            </w:r>
          </w:p>
        </w:tc>
      </w:tr>
      <w:tr w:rsidR="008F002B" w:rsidRPr="00365D7E" w14:paraId="1DE3C2D0" w14:textId="77777777" w:rsidTr="00764B30">
        <w:tc>
          <w:tcPr>
            <w:tcW w:w="3947" w:type="pct"/>
            <w:tcBorders>
              <w:top w:val="single" w:sz="5" w:space="0" w:color="000000"/>
              <w:bottom w:val="single" w:sz="5" w:space="0" w:color="000000"/>
              <w:right w:val="single" w:sz="5" w:space="0" w:color="000000"/>
            </w:tcBorders>
          </w:tcPr>
          <w:p w14:paraId="193B81C0" w14:textId="77777777" w:rsidR="00764B30" w:rsidRPr="00F062BB" w:rsidRDefault="00764B30" w:rsidP="00062827">
            <w:pPr>
              <w:spacing w:line="240" w:lineRule="auto"/>
              <w:rPr>
                <w:rFonts w:eastAsia="Times New Roman" w:cs="Times New Roman"/>
                <w:sz w:val="26"/>
                <w:szCs w:val="26"/>
                <w:lang w:val="en-US"/>
              </w:rPr>
            </w:pPr>
            <w:r w:rsidRPr="00F062BB">
              <w:rPr>
                <w:rFonts w:eastAsia="Times New Roman" w:cs="Times New Roman"/>
                <w:sz w:val="26"/>
                <w:szCs w:val="26"/>
                <w:lang w:val="en-US"/>
              </w:rPr>
              <w:t>Подготовка к прогулке, прогулка</w:t>
            </w:r>
          </w:p>
        </w:tc>
        <w:tc>
          <w:tcPr>
            <w:tcW w:w="1053" w:type="pct"/>
            <w:tcBorders>
              <w:top w:val="single" w:sz="5" w:space="0" w:color="000000"/>
              <w:left w:val="single" w:sz="5" w:space="0" w:color="000000"/>
              <w:bottom w:val="single" w:sz="5" w:space="0" w:color="000000"/>
            </w:tcBorders>
            <w:vAlign w:val="center"/>
          </w:tcPr>
          <w:p w14:paraId="1AED5508" w14:textId="77777777" w:rsidR="00764B30" w:rsidRPr="00F062BB" w:rsidRDefault="00764B30" w:rsidP="00062827">
            <w:pPr>
              <w:spacing w:line="240" w:lineRule="auto"/>
              <w:jc w:val="center"/>
              <w:rPr>
                <w:rFonts w:eastAsia="Times New Roman" w:cs="Times New Roman"/>
                <w:sz w:val="26"/>
                <w:szCs w:val="26"/>
              </w:rPr>
            </w:pPr>
            <w:r w:rsidRPr="00F062BB">
              <w:rPr>
                <w:rFonts w:eastAsia="Times New Roman" w:cs="Times New Roman"/>
                <w:sz w:val="26"/>
                <w:szCs w:val="26"/>
              </w:rPr>
              <w:t>10:30–12:20</w:t>
            </w:r>
          </w:p>
        </w:tc>
      </w:tr>
      <w:tr w:rsidR="008F002B" w:rsidRPr="00365D7E" w14:paraId="03FB9426" w14:textId="77777777" w:rsidTr="00764B30">
        <w:tc>
          <w:tcPr>
            <w:tcW w:w="3947" w:type="pct"/>
            <w:tcBorders>
              <w:top w:val="single" w:sz="5" w:space="0" w:color="000000"/>
              <w:bottom w:val="single" w:sz="5" w:space="0" w:color="000000"/>
              <w:right w:val="single" w:sz="5" w:space="0" w:color="000000"/>
            </w:tcBorders>
          </w:tcPr>
          <w:p w14:paraId="45B5742A" w14:textId="77777777" w:rsidR="00764B30" w:rsidRPr="00F062BB" w:rsidRDefault="00764B30" w:rsidP="00062827">
            <w:pPr>
              <w:spacing w:line="240" w:lineRule="auto"/>
              <w:rPr>
                <w:rFonts w:eastAsia="Times New Roman" w:cs="Times New Roman"/>
                <w:sz w:val="26"/>
                <w:szCs w:val="26"/>
              </w:rPr>
            </w:pPr>
            <w:r w:rsidRPr="00F062BB">
              <w:rPr>
                <w:rFonts w:eastAsia="Times New Roman" w:cs="Times New Roman"/>
                <w:sz w:val="26"/>
                <w:szCs w:val="26"/>
              </w:rPr>
              <w:t>Возвращение с прогулки, гигиенические процедуры, подготовка к обеду</w:t>
            </w:r>
          </w:p>
        </w:tc>
        <w:tc>
          <w:tcPr>
            <w:tcW w:w="1053" w:type="pct"/>
            <w:tcBorders>
              <w:top w:val="single" w:sz="5" w:space="0" w:color="000000"/>
              <w:left w:val="single" w:sz="5" w:space="0" w:color="000000"/>
              <w:bottom w:val="single" w:sz="5" w:space="0" w:color="000000"/>
            </w:tcBorders>
            <w:vAlign w:val="center"/>
          </w:tcPr>
          <w:p w14:paraId="5D36377D" w14:textId="77777777" w:rsidR="00764B30" w:rsidRPr="00F062BB" w:rsidRDefault="00764B30" w:rsidP="00062827">
            <w:pPr>
              <w:spacing w:line="240" w:lineRule="auto"/>
              <w:jc w:val="center"/>
              <w:rPr>
                <w:rFonts w:eastAsia="Times New Roman" w:cs="Times New Roman"/>
                <w:sz w:val="26"/>
                <w:szCs w:val="26"/>
              </w:rPr>
            </w:pPr>
            <w:r w:rsidRPr="00F062BB">
              <w:rPr>
                <w:rFonts w:eastAsia="Times New Roman" w:cs="Times New Roman"/>
                <w:sz w:val="26"/>
                <w:szCs w:val="26"/>
              </w:rPr>
              <w:t>12:20–12:30</w:t>
            </w:r>
          </w:p>
        </w:tc>
      </w:tr>
      <w:tr w:rsidR="008F002B" w:rsidRPr="00365D7E" w14:paraId="03095766" w14:textId="77777777" w:rsidTr="00764B30">
        <w:tc>
          <w:tcPr>
            <w:tcW w:w="3947" w:type="pct"/>
            <w:tcBorders>
              <w:top w:val="single" w:sz="5" w:space="0" w:color="000000"/>
              <w:bottom w:val="single" w:sz="5" w:space="0" w:color="000000"/>
              <w:right w:val="single" w:sz="5" w:space="0" w:color="000000"/>
            </w:tcBorders>
          </w:tcPr>
          <w:p w14:paraId="656F3232" w14:textId="77777777" w:rsidR="00764B30" w:rsidRPr="00F062BB" w:rsidRDefault="00764B30" w:rsidP="00062827">
            <w:pPr>
              <w:spacing w:line="240" w:lineRule="auto"/>
              <w:rPr>
                <w:rFonts w:eastAsia="Times New Roman" w:cs="Times New Roman"/>
                <w:sz w:val="26"/>
                <w:szCs w:val="26"/>
              </w:rPr>
            </w:pPr>
            <w:r w:rsidRPr="00F062BB">
              <w:rPr>
                <w:rFonts w:eastAsia="Times New Roman" w:cs="Times New Roman"/>
                <w:sz w:val="26"/>
                <w:szCs w:val="26"/>
              </w:rPr>
              <w:t>Обед</w:t>
            </w:r>
          </w:p>
        </w:tc>
        <w:tc>
          <w:tcPr>
            <w:tcW w:w="1053" w:type="pct"/>
            <w:tcBorders>
              <w:top w:val="single" w:sz="5" w:space="0" w:color="000000"/>
              <w:left w:val="single" w:sz="5" w:space="0" w:color="000000"/>
              <w:bottom w:val="single" w:sz="5" w:space="0" w:color="000000"/>
            </w:tcBorders>
            <w:vAlign w:val="center"/>
          </w:tcPr>
          <w:p w14:paraId="75E5916F" w14:textId="77777777" w:rsidR="00764B30" w:rsidRPr="00F062BB" w:rsidRDefault="00764B30" w:rsidP="00062827">
            <w:pPr>
              <w:spacing w:line="240" w:lineRule="auto"/>
              <w:jc w:val="center"/>
              <w:rPr>
                <w:rFonts w:eastAsia="Times New Roman" w:cs="Times New Roman"/>
                <w:sz w:val="26"/>
                <w:szCs w:val="26"/>
              </w:rPr>
            </w:pPr>
            <w:r w:rsidRPr="00F062BB">
              <w:rPr>
                <w:rFonts w:eastAsia="Times New Roman" w:cs="Times New Roman"/>
                <w:sz w:val="26"/>
                <w:szCs w:val="26"/>
              </w:rPr>
              <w:t>12:30–13:10</w:t>
            </w:r>
          </w:p>
        </w:tc>
      </w:tr>
      <w:tr w:rsidR="008F002B" w:rsidRPr="00365D7E" w14:paraId="660F3D87" w14:textId="77777777" w:rsidTr="00764B30">
        <w:tc>
          <w:tcPr>
            <w:tcW w:w="3947" w:type="pct"/>
            <w:tcBorders>
              <w:top w:val="single" w:sz="5" w:space="0" w:color="000000"/>
              <w:bottom w:val="single" w:sz="5" w:space="0" w:color="000000"/>
              <w:right w:val="single" w:sz="5" w:space="0" w:color="000000"/>
            </w:tcBorders>
          </w:tcPr>
          <w:p w14:paraId="186A9223" w14:textId="77777777" w:rsidR="00764B30" w:rsidRPr="00F062BB" w:rsidRDefault="00764B30" w:rsidP="00062827">
            <w:pPr>
              <w:spacing w:line="240" w:lineRule="auto"/>
              <w:rPr>
                <w:rFonts w:eastAsia="Times New Roman" w:cs="Times New Roman"/>
                <w:sz w:val="26"/>
                <w:szCs w:val="26"/>
              </w:rPr>
            </w:pPr>
            <w:r w:rsidRPr="00F062BB">
              <w:rPr>
                <w:rFonts w:eastAsia="Times New Roman" w:cs="Times New Roman"/>
                <w:sz w:val="26"/>
                <w:szCs w:val="26"/>
              </w:rPr>
              <w:t>Сон</w:t>
            </w:r>
          </w:p>
        </w:tc>
        <w:tc>
          <w:tcPr>
            <w:tcW w:w="1053" w:type="pct"/>
            <w:tcBorders>
              <w:top w:val="single" w:sz="5" w:space="0" w:color="000000"/>
              <w:left w:val="single" w:sz="5" w:space="0" w:color="000000"/>
              <w:bottom w:val="single" w:sz="5" w:space="0" w:color="000000"/>
            </w:tcBorders>
            <w:vAlign w:val="center"/>
          </w:tcPr>
          <w:p w14:paraId="4B751764" w14:textId="77777777" w:rsidR="00764B30" w:rsidRPr="00F062BB" w:rsidRDefault="00764B30" w:rsidP="00062827">
            <w:pPr>
              <w:spacing w:line="240" w:lineRule="auto"/>
              <w:jc w:val="center"/>
              <w:rPr>
                <w:rFonts w:eastAsia="Times New Roman" w:cs="Times New Roman"/>
                <w:sz w:val="26"/>
                <w:szCs w:val="26"/>
              </w:rPr>
            </w:pPr>
            <w:r w:rsidRPr="00F062BB">
              <w:rPr>
                <w:rFonts w:eastAsia="Times New Roman" w:cs="Times New Roman"/>
                <w:sz w:val="26"/>
                <w:szCs w:val="26"/>
              </w:rPr>
              <w:t>13:10–15:10</w:t>
            </w:r>
          </w:p>
        </w:tc>
      </w:tr>
      <w:tr w:rsidR="008F002B" w:rsidRPr="00365D7E" w14:paraId="5D837B0B" w14:textId="77777777" w:rsidTr="00764B30">
        <w:tc>
          <w:tcPr>
            <w:tcW w:w="3947" w:type="pct"/>
            <w:tcBorders>
              <w:top w:val="single" w:sz="5" w:space="0" w:color="000000"/>
              <w:bottom w:val="single" w:sz="5" w:space="0" w:color="000000"/>
              <w:right w:val="single" w:sz="5" w:space="0" w:color="000000"/>
            </w:tcBorders>
          </w:tcPr>
          <w:p w14:paraId="71B85AF4" w14:textId="77777777" w:rsidR="00764B30" w:rsidRPr="00F062BB" w:rsidRDefault="00764B30" w:rsidP="00062827">
            <w:pPr>
              <w:spacing w:line="240" w:lineRule="auto"/>
              <w:rPr>
                <w:rFonts w:eastAsia="Times New Roman" w:cs="Times New Roman"/>
                <w:sz w:val="26"/>
                <w:szCs w:val="26"/>
              </w:rPr>
            </w:pPr>
            <w:r w:rsidRPr="00F062BB">
              <w:rPr>
                <w:rFonts w:eastAsia="Times New Roman" w:cs="Times New Roman"/>
                <w:sz w:val="26"/>
                <w:szCs w:val="26"/>
              </w:rPr>
              <w:t>Постепенный подъем, гигиенические процедуры, самостоятельная двигательная деятельность, подготовка к полднику</w:t>
            </w:r>
          </w:p>
        </w:tc>
        <w:tc>
          <w:tcPr>
            <w:tcW w:w="1053" w:type="pct"/>
            <w:tcBorders>
              <w:top w:val="single" w:sz="5" w:space="0" w:color="000000"/>
              <w:left w:val="single" w:sz="5" w:space="0" w:color="000000"/>
              <w:bottom w:val="single" w:sz="5" w:space="0" w:color="000000"/>
            </w:tcBorders>
            <w:vAlign w:val="center"/>
          </w:tcPr>
          <w:p w14:paraId="48862698" w14:textId="77777777" w:rsidR="00764B30" w:rsidRPr="00F062BB" w:rsidRDefault="00764B30" w:rsidP="00062827">
            <w:pPr>
              <w:spacing w:line="240" w:lineRule="auto"/>
              <w:jc w:val="center"/>
              <w:rPr>
                <w:rFonts w:eastAsia="Times New Roman" w:cs="Times New Roman"/>
                <w:sz w:val="26"/>
                <w:szCs w:val="26"/>
              </w:rPr>
            </w:pPr>
            <w:r w:rsidRPr="00F062BB">
              <w:rPr>
                <w:rFonts w:eastAsia="Times New Roman" w:cs="Times New Roman"/>
                <w:sz w:val="26"/>
                <w:szCs w:val="26"/>
                <w:lang w:val="en-US"/>
              </w:rPr>
              <w:t>15:</w:t>
            </w:r>
            <w:r w:rsidRPr="00F062BB">
              <w:rPr>
                <w:rFonts w:eastAsia="Times New Roman" w:cs="Times New Roman"/>
                <w:sz w:val="26"/>
                <w:szCs w:val="26"/>
              </w:rPr>
              <w:t>1</w:t>
            </w:r>
            <w:r w:rsidRPr="00F062BB">
              <w:rPr>
                <w:rFonts w:eastAsia="Times New Roman" w:cs="Times New Roman"/>
                <w:sz w:val="26"/>
                <w:szCs w:val="26"/>
                <w:lang w:val="en-US"/>
              </w:rPr>
              <w:t>0–15:</w:t>
            </w:r>
            <w:r w:rsidRPr="00F062BB">
              <w:rPr>
                <w:rFonts w:eastAsia="Times New Roman" w:cs="Times New Roman"/>
                <w:sz w:val="26"/>
                <w:szCs w:val="26"/>
              </w:rPr>
              <w:t>40</w:t>
            </w:r>
          </w:p>
        </w:tc>
      </w:tr>
      <w:tr w:rsidR="008F002B" w:rsidRPr="00365D7E" w14:paraId="25913F56" w14:textId="77777777" w:rsidTr="00764B30">
        <w:tc>
          <w:tcPr>
            <w:tcW w:w="3947" w:type="pct"/>
            <w:tcBorders>
              <w:top w:val="single" w:sz="5" w:space="0" w:color="000000"/>
              <w:bottom w:val="single" w:sz="5" w:space="0" w:color="000000"/>
              <w:right w:val="single" w:sz="5" w:space="0" w:color="000000"/>
            </w:tcBorders>
          </w:tcPr>
          <w:p w14:paraId="18144F6F" w14:textId="77777777" w:rsidR="00764B30" w:rsidRPr="00F062BB" w:rsidRDefault="00764B30" w:rsidP="00062827">
            <w:pPr>
              <w:spacing w:line="240" w:lineRule="auto"/>
              <w:rPr>
                <w:rFonts w:eastAsia="Times New Roman" w:cs="Times New Roman"/>
                <w:sz w:val="26"/>
                <w:szCs w:val="26"/>
                <w:lang w:val="en-US"/>
              </w:rPr>
            </w:pPr>
            <w:r w:rsidRPr="00F062BB">
              <w:rPr>
                <w:rFonts w:eastAsia="Times New Roman" w:cs="Times New Roman"/>
                <w:sz w:val="26"/>
                <w:szCs w:val="26"/>
                <w:lang w:val="en-US"/>
              </w:rPr>
              <w:t>Полдник</w:t>
            </w:r>
          </w:p>
        </w:tc>
        <w:tc>
          <w:tcPr>
            <w:tcW w:w="1053" w:type="pct"/>
            <w:tcBorders>
              <w:top w:val="single" w:sz="5" w:space="0" w:color="000000"/>
              <w:left w:val="single" w:sz="5" w:space="0" w:color="000000"/>
              <w:bottom w:val="single" w:sz="5" w:space="0" w:color="000000"/>
            </w:tcBorders>
            <w:vAlign w:val="center"/>
          </w:tcPr>
          <w:p w14:paraId="5E380128" w14:textId="77777777" w:rsidR="00764B30" w:rsidRPr="00F062BB" w:rsidRDefault="00764B30" w:rsidP="00062827">
            <w:pPr>
              <w:spacing w:line="240" w:lineRule="auto"/>
              <w:jc w:val="center"/>
              <w:rPr>
                <w:rFonts w:eastAsia="Times New Roman" w:cs="Times New Roman"/>
                <w:sz w:val="26"/>
                <w:szCs w:val="26"/>
              </w:rPr>
            </w:pPr>
            <w:r w:rsidRPr="00F062BB">
              <w:rPr>
                <w:rFonts w:eastAsia="Times New Roman" w:cs="Times New Roman"/>
                <w:sz w:val="26"/>
                <w:szCs w:val="26"/>
                <w:lang w:val="en-US"/>
              </w:rPr>
              <w:t>15:</w:t>
            </w:r>
            <w:r w:rsidRPr="00F062BB">
              <w:rPr>
                <w:rFonts w:eastAsia="Times New Roman" w:cs="Times New Roman"/>
                <w:sz w:val="26"/>
                <w:szCs w:val="26"/>
              </w:rPr>
              <w:t>40</w:t>
            </w:r>
            <w:r w:rsidRPr="00F062BB">
              <w:rPr>
                <w:rFonts w:eastAsia="Times New Roman" w:cs="Times New Roman"/>
                <w:sz w:val="26"/>
                <w:szCs w:val="26"/>
                <w:lang w:val="en-US"/>
              </w:rPr>
              <w:t>–16:</w:t>
            </w:r>
            <w:r w:rsidRPr="00F062BB">
              <w:rPr>
                <w:rFonts w:eastAsia="Times New Roman" w:cs="Times New Roman"/>
                <w:sz w:val="26"/>
                <w:szCs w:val="26"/>
              </w:rPr>
              <w:t>10</w:t>
            </w:r>
          </w:p>
        </w:tc>
      </w:tr>
      <w:tr w:rsidR="008F002B" w:rsidRPr="00365D7E" w14:paraId="2BA8296D" w14:textId="77777777" w:rsidTr="00764B30">
        <w:tc>
          <w:tcPr>
            <w:tcW w:w="3947" w:type="pct"/>
            <w:tcBorders>
              <w:top w:val="single" w:sz="5" w:space="0" w:color="000000"/>
              <w:bottom w:val="single" w:sz="5" w:space="0" w:color="000000"/>
              <w:right w:val="single" w:sz="5" w:space="0" w:color="000000"/>
            </w:tcBorders>
          </w:tcPr>
          <w:p w14:paraId="50379DFC" w14:textId="77777777" w:rsidR="00764B30" w:rsidRPr="00F062BB" w:rsidRDefault="00764B30" w:rsidP="00062827">
            <w:pPr>
              <w:spacing w:line="240" w:lineRule="auto"/>
              <w:rPr>
                <w:rFonts w:eastAsia="Times New Roman" w:cs="Times New Roman"/>
                <w:sz w:val="26"/>
                <w:szCs w:val="26"/>
                <w:lang w:val="en-US"/>
              </w:rPr>
            </w:pPr>
            <w:r w:rsidRPr="00F062BB">
              <w:rPr>
                <w:rFonts w:eastAsia="Times New Roman" w:cs="Times New Roman"/>
                <w:sz w:val="26"/>
                <w:szCs w:val="26"/>
                <w:lang w:val="en-US"/>
              </w:rPr>
              <w:t>Игры, самостоятельная деятельность</w:t>
            </w:r>
          </w:p>
        </w:tc>
        <w:tc>
          <w:tcPr>
            <w:tcW w:w="1053" w:type="pct"/>
            <w:tcBorders>
              <w:top w:val="single" w:sz="5" w:space="0" w:color="000000"/>
              <w:left w:val="single" w:sz="5" w:space="0" w:color="000000"/>
              <w:bottom w:val="single" w:sz="5" w:space="0" w:color="000000"/>
            </w:tcBorders>
            <w:vAlign w:val="center"/>
          </w:tcPr>
          <w:p w14:paraId="00B49AED" w14:textId="77777777" w:rsidR="00764B30" w:rsidRPr="00F062BB" w:rsidRDefault="00764B30" w:rsidP="00062827">
            <w:pPr>
              <w:spacing w:line="240" w:lineRule="auto"/>
              <w:jc w:val="center"/>
              <w:rPr>
                <w:rFonts w:eastAsia="Times New Roman" w:cs="Times New Roman"/>
                <w:sz w:val="26"/>
                <w:szCs w:val="26"/>
              </w:rPr>
            </w:pPr>
            <w:r w:rsidRPr="00F062BB">
              <w:rPr>
                <w:rFonts w:eastAsia="Times New Roman" w:cs="Times New Roman"/>
                <w:sz w:val="26"/>
                <w:szCs w:val="26"/>
                <w:lang w:val="en-US"/>
              </w:rPr>
              <w:t>16:</w:t>
            </w:r>
            <w:r w:rsidRPr="00F062BB">
              <w:rPr>
                <w:rFonts w:eastAsia="Times New Roman" w:cs="Times New Roman"/>
                <w:sz w:val="26"/>
                <w:szCs w:val="26"/>
              </w:rPr>
              <w:t>10</w:t>
            </w:r>
            <w:r w:rsidRPr="00F062BB">
              <w:rPr>
                <w:rFonts w:eastAsia="Times New Roman" w:cs="Times New Roman"/>
                <w:sz w:val="26"/>
                <w:szCs w:val="26"/>
                <w:lang w:val="en-US"/>
              </w:rPr>
              <w:t>–16:3</w:t>
            </w:r>
            <w:r w:rsidRPr="00F062BB">
              <w:rPr>
                <w:rFonts w:eastAsia="Times New Roman" w:cs="Times New Roman"/>
                <w:sz w:val="26"/>
                <w:szCs w:val="26"/>
              </w:rPr>
              <w:t>0</w:t>
            </w:r>
          </w:p>
        </w:tc>
      </w:tr>
      <w:tr w:rsidR="008F002B" w:rsidRPr="00365D7E" w14:paraId="343A7F54" w14:textId="77777777" w:rsidTr="00764B30">
        <w:tc>
          <w:tcPr>
            <w:tcW w:w="3947" w:type="pct"/>
            <w:tcBorders>
              <w:top w:val="single" w:sz="5" w:space="0" w:color="000000"/>
              <w:bottom w:val="single" w:sz="5" w:space="0" w:color="000000"/>
              <w:right w:val="single" w:sz="5" w:space="0" w:color="000000"/>
            </w:tcBorders>
          </w:tcPr>
          <w:p w14:paraId="6D49FE55" w14:textId="77777777" w:rsidR="00764B30" w:rsidRPr="00F062BB" w:rsidRDefault="00764B30" w:rsidP="00062827">
            <w:pPr>
              <w:spacing w:line="240" w:lineRule="auto"/>
              <w:rPr>
                <w:rFonts w:eastAsia="Times New Roman" w:cs="Times New Roman"/>
                <w:sz w:val="26"/>
                <w:szCs w:val="26"/>
              </w:rPr>
            </w:pPr>
            <w:r w:rsidRPr="00F062BB">
              <w:rPr>
                <w:rFonts w:eastAsia="Times New Roman" w:cs="Times New Roman"/>
                <w:sz w:val="26"/>
                <w:szCs w:val="26"/>
              </w:rPr>
              <w:t>Подготовка к прогулке, прогулка, уход детей домой</w:t>
            </w:r>
          </w:p>
        </w:tc>
        <w:tc>
          <w:tcPr>
            <w:tcW w:w="1053" w:type="pct"/>
            <w:tcBorders>
              <w:top w:val="single" w:sz="5" w:space="0" w:color="000000"/>
              <w:left w:val="single" w:sz="5" w:space="0" w:color="000000"/>
              <w:bottom w:val="single" w:sz="5" w:space="0" w:color="000000"/>
            </w:tcBorders>
            <w:vAlign w:val="center"/>
          </w:tcPr>
          <w:p w14:paraId="4AAEF003" w14:textId="77777777" w:rsidR="00764B30" w:rsidRPr="00F062BB" w:rsidRDefault="00764B30" w:rsidP="00062827">
            <w:pPr>
              <w:spacing w:line="240" w:lineRule="auto"/>
              <w:jc w:val="center"/>
              <w:rPr>
                <w:rFonts w:eastAsia="Times New Roman" w:cs="Times New Roman"/>
                <w:sz w:val="26"/>
                <w:szCs w:val="26"/>
              </w:rPr>
            </w:pPr>
            <w:r w:rsidRPr="00F062BB">
              <w:rPr>
                <w:rFonts w:eastAsia="Times New Roman" w:cs="Times New Roman"/>
                <w:sz w:val="26"/>
                <w:szCs w:val="26"/>
              </w:rPr>
              <w:t>16:30–18:00</w:t>
            </w:r>
          </w:p>
        </w:tc>
      </w:tr>
      <w:tr w:rsidR="008F002B" w:rsidRPr="00365D7E" w14:paraId="2A5B963E" w14:textId="77777777" w:rsidTr="00764B30">
        <w:tc>
          <w:tcPr>
            <w:tcW w:w="5000" w:type="pct"/>
            <w:gridSpan w:val="2"/>
            <w:tcBorders>
              <w:top w:val="single" w:sz="5" w:space="0" w:color="000000"/>
              <w:bottom w:val="single" w:sz="5" w:space="0" w:color="000000"/>
            </w:tcBorders>
          </w:tcPr>
          <w:p w14:paraId="433383FF" w14:textId="77777777" w:rsidR="00764B30" w:rsidRPr="00F062BB" w:rsidRDefault="00764B30" w:rsidP="00062827">
            <w:pPr>
              <w:spacing w:line="240" w:lineRule="auto"/>
              <w:jc w:val="center"/>
              <w:rPr>
                <w:rFonts w:eastAsia="Times New Roman" w:cs="Times New Roman"/>
                <w:sz w:val="26"/>
                <w:szCs w:val="26"/>
              </w:rPr>
            </w:pPr>
            <w:r w:rsidRPr="00F062BB">
              <w:rPr>
                <w:rFonts w:eastAsia="Times New Roman" w:cs="Times New Roman"/>
                <w:sz w:val="26"/>
                <w:szCs w:val="26"/>
              </w:rPr>
              <w:t>Дома</w:t>
            </w:r>
          </w:p>
        </w:tc>
      </w:tr>
      <w:tr w:rsidR="008F002B" w:rsidRPr="00365D7E" w14:paraId="0FCCC25A" w14:textId="77777777" w:rsidTr="00764B30">
        <w:tc>
          <w:tcPr>
            <w:tcW w:w="3947" w:type="pct"/>
            <w:tcBorders>
              <w:top w:val="single" w:sz="5" w:space="0" w:color="000000"/>
              <w:bottom w:val="single" w:sz="5" w:space="0" w:color="000000"/>
              <w:right w:val="single" w:sz="5" w:space="0" w:color="000000"/>
            </w:tcBorders>
          </w:tcPr>
          <w:p w14:paraId="169FA2BD" w14:textId="77777777" w:rsidR="00764B30" w:rsidRPr="00F062BB" w:rsidRDefault="00764B30" w:rsidP="00062827">
            <w:pPr>
              <w:spacing w:line="240" w:lineRule="auto"/>
              <w:rPr>
                <w:rFonts w:eastAsia="Times New Roman" w:cs="Times New Roman"/>
                <w:sz w:val="26"/>
                <w:szCs w:val="26"/>
              </w:rPr>
            </w:pPr>
            <w:r w:rsidRPr="00F062BB">
              <w:rPr>
                <w:rFonts w:eastAsia="Times New Roman" w:cs="Times New Roman"/>
                <w:sz w:val="26"/>
                <w:szCs w:val="26"/>
              </w:rPr>
              <w:t>Прогулка</w:t>
            </w:r>
          </w:p>
        </w:tc>
        <w:tc>
          <w:tcPr>
            <w:tcW w:w="1053" w:type="pct"/>
            <w:tcBorders>
              <w:top w:val="single" w:sz="5" w:space="0" w:color="000000"/>
              <w:left w:val="single" w:sz="5" w:space="0" w:color="000000"/>
              <w:bottom w:val="single" w:sz="5" w:space="0" w:color="000000"/>
            </w:tcBorders>
            <w:vAlign w:val="center"/>
          </w:tcPr>
          <w:p w14:paraId="0532FAD0" w14:textId="77777777" w:rsidR="00764B30" w:rsidRPr="00F062BB" w:rsidRDefault="00764B30" w:rsidP="00062827">
            <w:pPr>
              <w:spacing w:line="240" w:lineRule="auto"/>
              <w:jc w:val="center"/>
              <w:rPr>
                <w:rFonts w:eastAsia="Times New Roman" w:cs="Times New Roman"/>
                <w:sz w:val="26"/>
                <w:szCs w:val="26"/>
              </w:rPr>
            </w:pPr>
            <w:r w:rsidRPr="00F062BB">
              <w:rPr>
                <w:rFonts w:eastAsia="Times New Roman" w:cs="Times New Roman"/>
                <w:sz w:val="26"/>
                <w:szCs w:val="26"/>
              </w:rPr>
              <w:t>18:00–19:00</w:t>
            </w:r>
          </w:p>
        </w:tc>
      </w:tr>
      <w:tr w:rsidR="008F002B" w:rsidRPr="00365D7E" w14:paraId="6C96DFA2" w14:textId="77777777" w:rsidTr="00764B30">
        <w:tc>
          <w:tcPr>
            <w:tcW w:w="3947" w:type="pct"/>
            <w:tcBorders>
              <w:top w:val="single" w:sz="5" w:space="0" w:color="000000"/>
              <w:bottom w:val="single" w:sz="5" w:space="0" w:color="000000"/>
              <w:right w:val="single" w:sz="5" w:space="0" w:color="000000"/>
            </w:tcBorders>
          </w:tcPr>
          <w:p w14:paraId="3D48A06E" w14:textId="77777777" w:rsidR="00764B30" w:rsidRPr="00F062BB" w:rsidRDefault="00764B30" w:rsidP="00062827">
            <w:pPr>
              <w:spacing w:line="240" w:lineRule="auto"/>
              <w:rPr>
                <w:rFonts w:eastAsia="Times New Roman" w:cs="Times New Roman"/>
                <w:sz w:val="26"/>
                <w:szCs w:val="26"/>
              </w:rPr>
            </w:pPr>
            <w:r w:rsidRPr="00F062BB">
              <w:rPr>
                <w:rFonts w:eastAsia="Times New Roman" w:cs="Times New Roman"/>
                <w:sz w:val="26"/>
                <w:szCs w:val="26"/>
              </w:rPr>
              <w:t>Возвращение с</w:t>
            </w:r>
            <w:r w:rsidRPr="00F062BB">
              <w:rPr>
                <w:rFonts w:eastAsia="Times New Roman" w:cs="Times New Roman"/>
                <w:sz w:val="26"/>
                <w:szCs w:val="26"/>
                <w:lang w:val="en-US"/>
              </w:rPr>
              <w:t> </w:t>
            </w:r>
            <w:r w:rsidRPr="00F062BB">
              <w:rPr>
                <w:rFonts w:eastAsia="Times New Roman" w:cs="Times New Roman"/>
                <w:sz w:val="26"/>
                <w:szCs w:val="26"/>
              </w:rPr>
              <w:t>прогулки, ужин, спокойные игры, гигиенические процедуры</w:t>
            </w:r>
          </w:p>
        </w:tc>
        <w:tc>
          <w:tcPr>
            <w:tcW w:w="1053" w:type="pct"/>
            <w:tcBorders>
              <w:top w:val="single" w:sz="5" w:space="0" w:color="000000"/>
              <w:left w:val="single" w:sz="5" w:space="0" w:color="000000"/>
              <w:bottom w:val="single" w:sz="5" w:space="0" w:color="000000"/>
            </w:tcBorders>
            <w:vAlign w:val="center"/>
          </w:tcPr>
          <w:p w14:paraId="263F7C78" w14:textId="77777777" w:rsidR="00764B30" w:rsidRPr="00F062BB" w:rsidRDefault="00764B30" w:rsidP="00062827">
            <w:pPr>
              <w:spacing w:line="240" w:lineRule="auto"/>
              <w:jc w:val="center"/>
              <w:rPr>
                <w:rFonts w:eastAsia="Times New Roman" w:cs="Times New Roman"/>
                <w:sz w:val="26"/>
                <w:szCs w:val="26"/>
                <w:lang w:val="en-US"/>
              </w:rPr>
            </w:pPr>
            <w:r w:rsidRPr="00F062BB">
              <w:rPr>
                <w:rFonts w:eastAsia="Times New Roman" w:cs="Times New Roman"/>
                <w:sz w:val="26"/>
                <w:szCs w:val="26"/>
                <w:lang w:val="en-US"/>
              </w:rPr>
              <w:t>19:00–20:45</w:t>
            </w:r>
          </w:p>
        </w:tc>
      </w:tr>
      <w:tr w:rsidR="008F002B" w:rsidRPr="00365D7E" w14:paraId="089995B9" w14:textId="77777777" w:rsidTr="00764B30">
        <w:tc>
          <w:tcPr>
            <w:tcW w:w="3947" w:type="pct"/>
            <w:tcBorders>
              <w:top w:val="single" w:sz="5" w:space="0" w:color="000000"/>
              <w:right w:val="single" w:sz="5" w:space="0" w:color="000000"/>
            </w:tcBorders>
          </w:tcPr>
          <w:p w14:paraId="730E3419" w14:textId="77777777" w:rsidR="00764B30" w:rsidRPr="00F062BB" w:rsidRDefault="00764B30" w:rsidP="00062827">
            <w:pPr>
              <w:spacing w:line="240" w:lineRule="auto"/>
              <w:rPr>
                <w:rFonts w:eastAsia="Times New Roman" w:cs="Times New Roman"/>
                <w:sz w:val="26"/>
                <w:szCs w:val="26"/>
                <w:lang w:val="en-US"/>
              </w:rPr>
            </w:pPr>
            <w:r w:rsidRPr="00F062BB">
              <w:rPr>
                <w:rFonts w:eastAsia="Times New Roman" w:cs="Times New Roman"/>
                <w:sz w:val="26"/>
                <w:szCs w:val="26"/>
                <w:lang w:val="en-US"/>
              </w:rPr>
              <w:t>Ночной сон</w:t>
            </w:r>
          </w:p>
        </w:tc>
        <w:tc>
          <w:tcPr>
            <w:tcW w:w="1053" w:type="pct"/>
            <w:tcBorders>
              <w:top w:val="single" w:sz="5" w:space="0" w:color="000000"/>
              <w:left w:val="single" w:sz="5" w:space="0" w:color="000000"/>
            </w:tcBorders>
            <w:vAlign w:val="center"/>
          </w:tcPr>
          <w:p w14:paraId="02F192CE" w14:textId="77777777" w:rsidR="00764B30" w:rsidRPr="00F062BB" w:rsidRDefault="00764B30" w:rsidP="00062827">
            <w:pPr>
              <w:spacing w:line="240" w:lineRule="auto"/>
              <w:jc w:val="center"/>
              <w:rPr>
                <w:rFonts w:eastAsia="Times New Roman" w:cs="Times New Roman"/>
                <w:sz w:val="26"/>
                <w:szCs w:val="26"/>
                <w:lang w:val="en-US"/>
              </w:rPr>
            </w:pPr>
            <w:r w:rsidRPr="00F062BB">
              <w:rPr>
                <w:rFonts w:eastAsia="Times New Roman" w:cs="Times New Roman"/>
                <w:sz w:val="26"/>
                <w:szCs w:val="26"/>
                <w:lang w:val="en-US"/>
              </w:rPr>
              <w:t>20:45–6:30 (7:30)</w:t>
            </w:r>
          </w:p>
        </w:tc>
      </w:tr>
    </w:tbl>
    <w:p w14:paraId="0711861F" w14:textId="35BEC4C9" w:rsidR="00764B30" w:rsidRPr="00365D7E" w:rsidRDefault="00764B30" w:rsidP="00062827">
      <w:pPr>
        <w:spacing w:line="240" w:lineRule="auto"/>
        <w:ind w:firstLine="566"/>
        <w:rPr>
          <w:rFonts w:eastAsia="Times New Roman" w:cs="Times New Roman"/>
          <w:sz w:val="30"/>
          <w:szCs w:val="30"/>
          <w:lang w:val="en-US"/>
        </w:rPr>
      </w:pPr>
    </w:p>
    <w:p w14:paraId="4653084D" w14:textId="77777777" w:rsidR="00764B30" w:rsidRPr="00365D7E" w:rsidRDefault="00764B30" w:rsidP="00062827">
      <w:pPr>
        <w:spacing w:line="240" w:lineRule="auto"/>
        <w:jc w:val="right"/>
        <w:rPr>
          <w:rFonts w:eastAsia="Times New Roman" w:cs="Times New Roman"/>
          <w:sz w:val="30"/>
          <w:szCs w:val="30"/>
        </w:rPr>
      </w:pPr>
      <w:r w:rsidRPr="00365D7E">
        <w:rPr>
          <w:rFonts w:eastAsia="Times New Roman" w:cs="Times New Roman"/>
          <w:sz w:val="30"/>
          <w:szCs w:val="30"/>
        </w:rPr>
        <w:t>Таблица 9</w:t>
      </w:r>
    </w:p>
    <w:p w14:paraId="0EFF42C0" w14:textId="72901614" w:rsidR="00764B30" w:rsidRPr="002F7759" w:rsidRDefault="00764B30" w:rsidP="00062827">
      <w:pPr>
        <w:spacing w:line="240" w:lineRule="auto"/>
        <w:ind w:firstLine="566"/>
        <w:rPr>
          <w:rFonts w:eastAsia="Times New Roman" w:cs="Times New Roman"/>
          <w:b/>
          <w:sz w:val="30"/>
          <w:szCs w:val="30"/>
        </w:rPr>
      </w:pPr>
      <w:r w:rsidRPr="002F7759">
        <w:rPr>
          <w:rFonts w:eastAsia="Times New Roman" w:cs="Times New Roman"/>
          <w:b/>
          <w:sz w:val="30"/>
          <w:szCs w:val="30"/>
        </w:rPr>
        <w:t>Примерный распорядок дня воспитанников средней группы</w:t>
      </w:r>
      <w:r w:rsidRPr="002F7759">
        <w:rPr>
          <w:rFonts w:eastAsia="Times New Roman" w:cs="Times New Roman"/>
          <w:b/>
          <w:sz w:val="30"/>
          <w:szCs w:val="30"/>
        </w:rPr>
        <w:br/>
        <w:t>(от</w:t>
      </w:r>
      <w:r w:rsidRPr="002F7759">
        <w:rPr>
          <w:rFonts w:eastAsia="Times New Roman" w:cs="Times New Roman"/>
          <w:b/>
          <w:sz w:val="30"/>
          <w:szCs w:val="30"/>
          <w:lang w:val="en-US"/>
        </w:rPr>
        <w:t> </w:t>
      </w:r>
      <w:r w:rsidRPr="002F7759">
        <w:rPr>
          <w:rFonts w:eastAsia="Times New Roman" w:cs="Times New Roman"/>
          <w:b/>
          <w:sz w:val="30"/>
          <w:szCs w:val="30"/>
        </w:rPr>
        <w:t>четырех до</w:t>
      </w:r>
      <w:r w:rsidRPr="002F7759">
        <w:rPr>
          <w:rFonts w:eastAsia="Times New Roman" w:cs="Times New Roman"/>
          <w:b/>
          <w:sz w:val="30"/>
          <w:szCs w:val="30"/>
          <w:lang w:val="en-US"/>
        </w:rPr>
        <w:t> </w:t>
      </w:r>
      <w:r w:rsidRPr="002F7759">
        <w:rPr>
          <w:rFonts w:eastAsia="Times New Roman" w:cs="Times New Roman"/>
          <w:b/>
          <w:sz w:val="30"/>
          <w:szCs w:val="30"/>
        </w:rPr>
        <w:t>пяти</w:t>
      </w:r>
      <w:r w:rsidRPr="002F7759">
        <w:rPr>
          <w:rFonts w:eastAsia="Times New Roman" w:cs="Times New Roman"/>
          <w:b/>
          <w:sz w:val="30"/>
          <w:szCs w:val="30"/>
          <w:lang w:val="en-US"/>
        </w:rPr>
        <w:t> </w:t>
      </w:r>
      <w:r w:rsidRPr="002F7759">
        <w:rPr>
          <w:rFonts w:eastAsia="Times New Roman" w:cs="Times New Roman"/>
          <w:b/>
          <w:sz w:val="30"/>
          <w:szCs w:val="30"/>
        </w:rPr>
        <w:t>лет)</w:t>
      </w:r>
    </w:p>
    <w:p w14:paraId="71B06B95" w14:textId="77777777" w:rsidR="00764B30" w:rsidRDefault="00764B30" w:rsidP="00062827">
      <w:pPr>
        <w:spacing w:line="240" w:lineRule="auto"/>
        <w:jc w:val="center"/>
        <w:rPr>
          <w:rFonts w:eastAsia="Times New Roman" w:cs="Times New Roman"/>
          <w:b/>
          <w:sz w:val="30"/>
          <w:szCs w:val="30"/>
          <w:lang w:val="en-US"/>
        </w:rPr>
      </w:pPr>
      <w:r w:rsidRPr="002F7759">
        <w:rPr>
          <w:rFonts w:eastAsia="Times New Roman" w:cs="Times New Roman"/>
          <w:b/>
          <w:sz w:val="30"/>
          <w:szCs w:val="30"/>
        </w:rPr>
        <w:t>Время пребывания воспитанников – 12 часов</w:t>
      </w:r>
    </w:p>
    <w:p w14:paraId="0BBB1A7B" w14:textId="77777777" w:rsidR="002F7759" w:rsidRPr="002F7759" w:rsidRDefault="002F7759" w:rsidP="00062827">
      <w:pPr>
        <w:spacing w:line="240" w:lineRule="auto"/>
        <w:jc w:val="center"/>
        <w:rPr>
          <w:rFonts w:eastAsia="Times New Roman" w:cs="Times New Roman"/>
          <w:b/>
          <w:sz w:val="30"/>
          <w:szCs w:val="30"/>
          <w:lang w:val="en-US"/>
        </w:rPr>
      </w:pPr>
    </w:p>
    <w:tbl>
      <w:tblPr>
        <w:tblW w:w="5000" w:type="pct"/>
        <w:tblInd w:w="10" w:type="dxa"/>
        <w:tblBorders>
          <w:top w:val="single" w:sz="5" w:space="0" w:color="000000"/>
          <w:left w:val="single" w:sz="5" w:space="0" w:color="000000"/>
          <w:bottom w:val="single" w:sz="5" w:space="0" w:color="000000"/>
          <w:right w:val="single" w:sz="5" w:space="0" w:color="000000"/>
        </w:tblBorders>
        <w:tblCellMar>
          <w:left w:w="10" w:type="dxa"/>
          <w:right w:w="10" w:type="dxa"/>
        </w:tblCellMar>
        <w:tblLook w:val="04A0" w:firstRow="1" w:lastRow="0" w:firstColumn="1" w:lastColumn="0" w:noHBand="0" w:noVBand="1"/>
      </w:tblPr>
      <w:tblGrid>
        <w:gridCol w:w="7599"/>
        <w:gridCol w:w="2027"/>
      </w:tblGrid>
      <w:tr w:rsidR="008F002B" w:rsidRPr="00365D7E" w14:paraId="3FE8E76A" w14:textId="77777777" w:rsidTr="00764B30">
        <w:tc>
          <w:tcPr>
            <w:tcW w:w="3947" w:type="pct"/>
            <w:tcBorders>
              <w:bottom w:val="single" w:sz="5" w:space="0" w:color="000000"/>
              <w:right w:val="single" w:sz="5" w:space="0" w:color="000000"/>
            </w:tcBorders>
          </w:tcPr>
          <w:p w14:paraId="08A8A692" w14:textId="52F9E929" w:rsidR="00764B30" w:rsidRPr="00F062BB" w:rsidRDefault="00764B30" w:rsidP="00062827">
            <w:pPr>
              <w:spacing w:line="240" w:lineRule="auto"/>
              <w:jc w:val="center"/>
              <w:rPr>
                <w:rFonts w:eastAsia="Times New Roman" w:cs="Times New Roman"/>
                <w:sz w:val="26"/>
                <w:szCs w:val="26"/>
              </w:rPr>
            </w:pPr>
            <w:r w:rsidRPr="00F062BB">
              <w:rPr>
                <w:rFonts w:eastAsia="Times New Roman" w:cs="Times New Roman"/>
                <w:sz w:val="26"/>
                <w:szCs w:val="26"/>
              </w:rPr>
              <w:t>Структурные компоненты распорядка дня</w:t>
            </w:r>
          </w:p>
        </w:tc>
        <w:tc>
          <w:tcPr>
            <w:tcW w:w="1053" w:type="pct"/>
            <w:tcBorders>
              <w:left w:val="single" w:sz="5" w:space="0" w:color="000000"/>
              <w:bottom w:val="single" w:sz="5" w:space="0" w:color="000000"/>
            </w:tcBorders>
          </w:tcPr>
          <w:p w14:paraId="490AD70D" w14:textId="77777777" w:rsidR="00764B30" w:rsidRPr="00F062BB" w:rsidRDefault="00764B30" w:rsidP="00062827">
            <w:pPr>
              <w:spacing w:line="240" w:lineRule="auto"/>
              <w:jc w:val="center"/>
              <w:rPr>
                <w:rFonts w:eastAsia="Times New Roman" w:cs="Times New Roman"/>
                <w:sz w:val="26"/>
                <w:szCs w:val="26"/>
                <w:lang w:val="en-US"/>
              </w:rPr>
            </w:pPr>
            <w:r w:rsidRPr="00F062BB">
              <w:rPr>
                <w:rFonts w:eastAsia="Times New Roman" w:cs="Times New Roman"/>
                <w:sz w:val="26"/>
                <w:szCs w:val="26"/>
                <w:lang w:val="en-US"/>
              </w:rPr>
              <w:t>Время</w:t>
            </w:r>
          </w:p>
        </w:tc>
      </w:tr>
      <w:tr w:rsidR="008F002B" w:rsidRPr="00365D7E" w14:paraId="2E8AD928" w14:textId="77777777" w:rsidTr="00764B30">
        <w:tc>
          <w:tcPr>
            <w:tcW w:w="5000" w:type="pct"/>
            <w:gridSpan w:val="2"/>
            <w:tcBorders>
              <w:top w:val="single" w:sz="5" w:space="0" w:color="000000"/>
              <w:bottom w:val="single" w:sz="5" w:space="0" w:color="000000"/>
            </w:tcBorders>
          </w:tcPr>
          <w:p w14:paraId="6502913E" w14:textId="77777777" w:rsidR="00764B30" w:rsidRPr="00F062BB" w:rsidRDefault="00764B30" w:rsidP="00062827">
            <w:pPr>
              <w:spacing w:line="240" w:lineRule="auto"/>
              <w:jc w:val="center"/>
              <w:rPr>
                <w:rFonts w:eastAsia="Times New Roman" w:cs="Times New Roman"/>
                <w:sz w:val="26"/>
                <w:szCs w:val="26"/>
                <w:lang w:val="en-US"/>
              </w:rPr>
            </w:pPr>
            <w:r w:rsidRPr="00F062BB">
              <w:rPr>
                <w:rFonts w:eastAsia="Times New Roman" w:cs="Times New Roman"/>
                <w:sz w:val="26"/>
                <w:szCs w:val="26"/>
                <w:lang w:val="en-US"/>
              </w:rPr>
              <w:t>Дома</w:t>
            </w:r>
          </w:p>
        </w:tc>
      </w:tr>
      <w:tr w:rsidR="008F002B" w:rsidRPr="00365D7E" w14:paraId="751B8F80" w14:textId="77777777" w:rsidTr="00764B30">
        <w:tc>
          <w:tcPr>
            <w:tcW w:w="3947" w:type="pct"/>
            <w:tcBorders>
              <w:top w:val="single" w:sz="5" w:space="0" w:color="000000"/>
              <w:bottom w:val="single" w:sz="5" w:space="0" w:color="000000"/>
              <w:right w:val="single" w:sz="5" w:space="0" w:color="000000"/>
            </w:tcBorders>
          </w:tcPr>
          <w:p w14:paraId="1FB9A102" w14:textId="77777777" w:rsidR="00764B30" w:rsidRPr="00F062BB" w:rsidRDefault="00764B30" w:rsidP="00062827">
            <w:pPr>
              <w:spacing w:line="240" w:lineRule="auto"/>
              <w:rPr>
                <w:rFonts w:eastAsia="Times New Roman" w:cs="Times New Roman"/>
                <w:sz w:val="26"/>
                <w:szCs w:val="26"/>
                <w:lang w:val="en-US"/>
              </w:rPr>
            </w:pPr>
            <w:r w:rsidRPr="00F062BB">
              <w:rPr>
                <w:rFonts w:eastAsia="Times New Roman" w:cs="Times New Roman"/>
                <w:sz w:val="26"/>
                <w:szCs w:val="26"/>
                <w:lang w:val="en-US"/>
              </w:rPr>
              <w:t>Подъем, утренний туалет</w:t>
            </w:r>
          </w:p>
        </w:tc>
        <w:tc>
          <w:tcPr>
            <w:tcW w:w="1053" w:type="pct"/>
            <w:tcBorders>
              <w:top w:val="single" w:sz="5" w:space="0" w:color="000000"/>
              <w:left w:val="single" w:sz="5" w:space="0" w:color="000000"/>
              <w:bottom w:val="single" w:sz="5" w:space="0" w:color="000000"/>
            </w:tcBorders>
          </w:tcPr>
          <w:p w14:paraId="2F629C86" w14:textId="77777777" w:rsidR="00764B30" w:rsidRPr="00F062BB" w:rsidRDefault="00764B30" w:rsidP="00062827">
            <w:pPr>
              <w:spacing w:line="240" w:lineRule="auto"/>
              <w:jc w:val="center"/>
              <w:rPr>
                <w:rFonts w:eastAsia="Times New Roman" w:cs="Times New Roman"/>
                <w:sz w:val="26"/>
                <w:szCs w:val="26"/>
                <w:lang w:val="en-US"/>
              </w:rPr>
            </w:pPr>
            <w:r w:rsidRPr="00F062BB">
              <w:rPr>
                <w:rFonts w:eastAsia="Times New Roman" w:cs="Times New Roman"/>
                <w:sz w:val="26"/>
                <w:szCs w:val="26"/>
                <w:lang w:val="en-US"/>
              </w:rPr>
              <w:t>6:30–7:30</w:t>
            </w:r>
          </w:p>
        </w:tc>
      </w:tr>
      <w:tr w:rsidR="008F002B" w:rsidRPr="00365D7E" w14:paraId="39614273" w14:textId="77777777" w:rsidTr="00764B30">
        <w:tc>
          <w:tcPr>
            <w:tcW w:w="5000" w:type="pct"/>
            <w:gridSpan w:val="2"/>
            <w:tcBorders>
              <w:top w:val="single" w:sz="5" w:space="0" w:color="000000"/>
              <w:bottom w:val="single" w:sz="5" w:space="0" w:color="000000"/>
            </w:tcBorders>
          </w:tcPr>
          <w:p w14:paraId="3D5D2500" w14:textId="77777777" w:rsidR="00764B30" w:rsidRPr="00F062BB" w:rsidRDefault="00764B30" w:rsidP="00062827">
            <w:pPr>
              <w:spacing w:line="240" w:lineRule="auto"/>
              <w:jc w:val="center"/>
              <w:rPr>
                <w:rFonts w:eastAsia="Times New Roman" w:cs="Times New Roman"/>
                <w:sz w:val="26"/>
                <w:szCs w:val="26"/>
                <w:lang w:val="en-US"/>
              </w:rPr>
            </w:pPr>
            <w:r w:rsidRPr="00F062BB">
              <w:rPr>
                <w:rFonts w:eastAsia="Times New Roman" w:cs="Times New Roman"/>
                <w:sz w:val="26"/>
                <w:szCs w:val="26"/>
                <w:lang w:val="en-US"/>
              </w:rPr>
              <w:t>В учреждении дошкольного образования</w:t>
            </w:r>
          </w:p>
        </w:tc>
      </w:tr>
      <w:tr w:rsidR="008F002B" w:rsidRPr="00365D7E" w14:paraId="495D9317" w14:textId="77777777" w:rsidTr="00764B30">
        <w:tc>
          <w:tcPr>
            <w:tcW w:w="3947" w:type="pct"/>
            <w:tcBorders>
              <w:top w:val="single" w:sz="5" w:space="0" w:color="000000"/>
              <w:bottom w:val="single" w:sz="5" w:space="0" w:color="000000"/>
              <w:right w:val="single" w:sz="5" w:space="0" w:color="000000"/>
            </w:tcBorders>
          </w:tcPr>
          <w:p w14:paraId="633EFA43" w14:textId="77777777" w:rsidR="00764B30" w:rsidRPr="00F062BB" w:rsidRDefault="00764B30" w:rsidP="00062827">
            <w:pPr>
              <w:spacing w:line="240" w:lineRule="auto"/>
              <w:rPr>
                <w:rFonts w:eastAsia="Times New Roman" w:cs="Times New Roman"/>
                <w:sz w:val="26"/>
                <w:szCs w:val="26"/>
              </w:rPr>
            </w:pPr>
            <w:r w:rsidRPr="00F062BB">
              <w:rPr>
                <w:rFonts w:eastAsia="Times New Roman" w:cs="Times New Roman"/>
                <w:sz w:val="26"/>
                <w:szCs w:val="26"/>
              </w:rPr>
              <w:t>Прием, осмотр, игры, утренняя гимнастика, гигиенические процедуры, подготовка к</w:t>
            </w:r>
            <w:r w:rsidRPr="00F062BB">
              <w:rPr>
                <w:rFonts w:eastAsia="Times New Roman" w:cs="Times New Roman"/>
                <w:sz w:val="26"/>
                <w:szCs w:val="26"/>
                <w:lang w:val="en-US"/>
              </w:rPr>
              <w:t> </w:t>
            </w:r>
            <w:r w:rsidRPr="00F062BB">
              <w:rPr>
                <w:rFonts w:eastAsia="Times New Roman" w:cs="Times New Roman"/>
                <w:sz w:val="26"/>
                <w:szCs w:val="26"/>
              </w:rPr>
              <w:t>завтраку</w:t>
            </w:r>
          </w:p>
        </w:tc>
        <w:tc>
          <w:tcPr>
            <w:tcW w:w="1053" w:type="pct"/>
            <w:tcBorders>
              <w:top w:val="single" w:sz="5" w:space="0" w:color="000000"/>
              <w:left w:val="single" w:sz="5" w:space="0" w:color="000000"/>
              <w:bottom w:val="single" w:sz="5" w:space="0" w:color="000000"/>
            </w:tcBorders>
            <w:vAlign w:val="center"/>
          </w:tcPr>
          <w:p w14:paraId="0213B6EF" w14:textId="77777777" w:rsidR="00764B30" w:rsidRPr="00F062BB" w:rsidRDefault="00764B30" w:rsidP="00062827">
            <w:pPr>
              <w:spacing w:line="240" w:lineRule="auto"/>
              <w:jc w:val="center"/>
              <w:rPr>
                <w:rFonts w:eastAsia="Times New Roman" w:cs="Times New Roman"/>
                <w:sz w:val="26"/>
                <w:szCs w:val="26"/>
                <w:lang w:val="en-US"/>
              </w:rPr>
            </w:pPr>
            <w:r w:rsidRPr="00F062BB">
              <w:rPr>
                <w:rFonts w:eastAsia="Times New Roman" w:cs="Times New Roman"/>
                <w:sz w:val="26"/>
                <w:szCs w:val="26"/>
                <w:lang w:val="en-US"/>
              </w:rPr>
              <w:t>7:00–8:</w:t>
            </w:r>
            <w:r w:rsidRPr="00F062BB">
              <w:rPr>
                <w:rFonts w:eastAsia="Times New Roman" w:cs="Times New Roman"/>
                <w:sz w:val="26"/>
                <w:szCs w:val="26"/>
              </w:rPr>
              <w:t>0</w:t>
            </w:r>
            <w:r w:rsidRPr="00F062BB">
              <w:rPr>
                <w:rFonts w:eastAsia="Times New Roman" w:cs="Times New Roman"/>
                <w:sz w:val="26"/>
                <w:szCs w:val="26"/>
                <w:lang w:val="en-US"/>
              </w:rPr>
              <w:t>0</w:t>
            </w:r>
          </w:p>
        </w:tc>
      </w:tr>
      <w:tr w:rsidR="008F002B" w:rsidRPr="00365D7E" w14:paraId="33336E3E" w14:textId="77777777" w:rsidTr="00764B30">
        <w:tc>
          <w:tcPr>
            <w:tcW w:w="3947" w:type="pct"/>
            <w:tcBorders>
              <w:top w:val="single" w:sz="5" w:space="0" w:color="000000"/>
              <w:bottom w:val="single" w:sz="5" w:space="0" w:color="000000"/>
              <w:right w:val="single" w:sz="5" w:space="0" w:color="000000"/>
            </w:tcBorders>
          </w:tcPr>
          <w:p w14:paraId="25E0AFE7" w14:textId="77777777" w:rsidR="00764B30" w:rsidRPr="00F062BB" w:rsidRDefault="00764B30" w:rsidP="00062827">
            <w:pPr>
              <w:spacing w:line="240" w:lineRule="auto"/>
              <w:rPr>
                <w:rFonts w:eastAsia="Times New Roman" w:cs="Times New Roman"/>
                <w:sz w:val="26"/>
                <w:szCs w:val="26"/>
                <w:lang w:val="en-US"/>
              </w:rPr>
            </w:pPr>
            <w:r w:rsidRPr="00F062BB">
              <w:rPr>
                <w:rFonts w:eastAsia="Times New Roman" w:cs="Times New Roman"/>
                <w:sz w:val="26"/>
                <w:szCs w:val="26"/>
                <w:lang w:val="en-US"/>
              </w:rPr>
              <w:t>Завтрак</w:t>
            </w:r>
          </w:p>
        </w:tc>
        <w:tc>
          <w:tcPr>
            <w:tcW w:w="1053" w:type="pct"/>
            <w:tcBorders>
              <w:top w:val="single" w:sz="5" w:space="0" w:color="000000"/>
              <w:left w:val="single" w:sz="5" w:space="0" w:color="000000"/>
              <w:bottom w:val="single" w:sz="5" w:space="0" w:color="000000"/>
            </w:tcBorders>
          </w:tcPr>
          <w:p w14:paraId="37C8F388" w14:textId="77777777" w:rsidR="00764B30" w:rsidRPr="00F062BB" w:rsidRDefault="00764B30" w:rsidP="00062827">
            <w:pPr>
              <w:spacing w:line="240" w:lineRule="auto"/>
              <w:jc w:val="center"/>
              <w:rPr>
                <w:rFonts w:eastAsia="Times New Roman" w:cs="Times New Roman"/>
                <w:sz w:val="26"/>
                <w:szCs w:val="26"/>
                <w:lang w:val="en-US"/>
              </w:rPr>
            </w:pPr>
            <w:r w:rsidRPr="00F062BB">
              <w:rPr>
                <w:rFonts w:eastAsia="Times New Roman" w:cs="Times New Roman"/>
                <w:sz w:val="26"/>
                <w:szCs w:val="26"/>
                <w:lang w:val="en-US"/>
              </w:rPr>
              <w:t>8</w:t>
            </w:r>
            <w:r w:rsidRPr="00F062BB">
              <w:rPr>
                <w:rFonts w:eastAsia="Times New Roman" w:cs="Times New Roman"/>
                <w:sz w:val="26"/>
                <w:szCs w:val="26"/>
              </w:rPr>
              <w:t>:0</w:t>
            </w:r>
            <w:r w:rsidRPr="00F062BB">
              <w:rPr>
                <w:rFonts w:eastAsia="Times New Roman" w:cs="Times New Roman"/>
                <w:sz w:val="26"/>
                <w:szCs w:val="26"/>
                <w:lang w:val="en-US"/>
              </w:rPr>
              <w:t>0–</w:t>
            </w:r>
            <w:r w:rsidRPr="00F062BB">
              <w:rPr>
                <w:rFonts w:eastAsia="Times New Roman" w:cs="Times New Roman"/>
                <w:sz w:val="26"/>
                <w:szCs w:val="26"/>
              </w:rPr>
              <w:t>8:3</w:t>
            </w:r>
            <w:r w:rsidRPr="00F062BB">
              <w:rPr>
                <w:rFonts w:eastAsia="Times New Roman" w:cs="Times New Roman"/>
                <w:sz w:val="26"/>
                <w:szCs w:val="26"/>
                <w:lang w:val="en-US"/>
              </w:rPr>
              <w:t>0</w:t>
            </w:r>
          </w:p>
        </w:tc>
      </w:tr>
      <w:tr w:rsidR="008F002B" w:rsidRPr="00365D7E" w14:paraId="714558B0" w14:textId="77777777" w:rsidTr="00764B30">
        <w:tc>
          <w:tcPr>
            <w:tcW w:w="3947" w:type="pct"/>
            <w:tcBorders>
              <w:top w:val="single" w:sz="5" w:space="0" w:color="000000"/>
              <w:bottom w:val="single" w:sz="5" w:space="0" w:color="000000"/>
              <w:right w:val="single" w:sz="5" w:space="0" w:color="000000"/>
            </w:tcBorders>
          </w:tcPr>
          <w:p w14:paraId="5718FF16" w14:textId="77777777" w:rsidR="00764B30" w:rsidRPr="00F062BB" w:rsidRDefault="00764B30" w:rsidP="00062827">
            <w:pPr>
              <w:spacing w:line="240" w:lineRule="auto"/>
              <w:rPr>
                <w:rFonts w:eastAsia="Times New Roman" w:cs="Times New Roman"/>
                <w:sz w:val="26"/>
                <w:szCs w:val="26"/>
                <w:lang w:val="en-US"/>
              </w:rPr>
            </w:pPr>
            <w:r w:rsidRPr="00F062BB">
              <w:rPr>
                <w:rFonts w:eastAsia="Times New Roman" w:cs="Times New Roman"/>
                <w:sz w:val="26"/>
                <w:szCs w:val="26"/>
                <w:lang w:val="en-US"/>
              </w:rPr>
              <w:t>Игры, подготовка к занятиям</w:t>
            </w:r>
          </w:p>
        </w:tc>
        <w:tc>
          <w:tcPr>
            <w:tcW w:w="1053" w:type="pct"/>
            <w:tcBorders>
              <w:top w:val="single" w:sz="5" w:space="0" w:color="000000"/>
              <w:left w:val="single" w:sz="5" w:space="0" w:color="000000"/>
              <w:bottom w:val="single" w:sz="5" w:space="0" w:color="000000"/>
            </w:tcBorders>
          </w:tcPr>
          <w:p w14:paraId="74FEE287" w14:textId="77777777" w:rsidR="00764B30" w:rsidRPr="00F062BB" w:rsidRDefault="00764B30" w:rsidP="00062827">
            <w:pPr>
              <w:spacing w:line="240" w:lineRule="auto"/>
              <w:jc w:val="center"/>
              <w:rPr>
                <w:rFonts w:eastAsia="Times New Roman" w:cs="Times New Roman"/>
                <w:sz w:val="26"/>
                <w:szCs w:val="26"/>
                <w:lang w:val="en-US"/>
              </w:rPr>
            </w:pPr>
            <w:r w:rsidRPr="00F062BB">
              <w:rPr>
                <w:rFonts w:eastAsia="Times New Roman" w:cs="Times New Roman"/>
                <w:sz w:val="26"/>
                <w:szCs w:val="26"/>
              </w:rPr>
              <w:t>8</w:t>
            </w:r>
            <w:r w:rsidRPr="00F062BB">
              <w:rPr>
                <w:rFonts w:eastAsia="Times New Roman" w:cs="Times New Roman"/>
                <w:sz w:val="26"/>
                <w:szCs w:val="26"/>
                <w:lang w:val="en-US"/>
              </w:rPr>
              <w:t>:</w:t>
            </w:r>
            <w:r w:rsidRPr="00F062BB">
              <w:rPr>
                <w:rFonts w:eastAsia="Times New Roman" w:cs="Times New Roman"/>
                <w:sz w:val="26"/>
                <w:szCs w:val="26"/>
              </w:rPr>
              <w:t>3</w:t>
            </w:r>
            <w:r w:rsidRPr="00F062BB">
              <w:rPr>
                <w:rFonts w:eastAsia="Times New Roman" w:cs="Times New Roman"/>
                <w:sz w:val="26"/>
                <w:szCs w:val="26"/>
                <w:lang w:val="en-US"/>
              </w:rPr>
              <w:t>0–9:</w:t>
            </w:r>
            <w:r w:rsidRPr="00F062BB">
              <w:rPr>
                <w:rFonts w:eastAsia="Times New Roman" w:cs="Times New Roman"/>
                <w:sz w:val="26"/>
                <w:szCs w:val="26"/>
              </w:rPr>
              <w:t>0</w:t>
            </w:r>
            <w:r w:rsidRPr="00F062BB">
              <w:rPr>
                <w:rFonts w:eastAsia="Times New Roman" w:cs="Times New Roman"/>
                <w:sz w:val="26"/>
                <w:szCs w:val="26"/>
                <w:lang w:val="en-US"/>
              </w:rPr>
              <w:t>0</w:t>
            </w:r>
          </w:p>
        </w:tc>
      </w:tr>
      <w:tr w:rsidR="008F002B" w:rsidRPr="00365D7E" w14:paraId="740DD0EB" w14:textId="77777777" w:rsidTr="00764B30">
        <w:tc>
          <w:tcPr>
            <w:tcW w:w="3947" w:type="pct"/>
            <w:tcBorders>
              <w:top w:val="single" w:sz="5" w:space="0" w:color="000000"/>
              <w:bottom w:val="single" w:sz="5" w:space="0" w:color="000000"/>
              <w:right w:val="single" w:sz="5" w:space="0" w:color="000000"/>
            </w:tcBorders>
          </w:tcPr>
          <w:p w14:paraId="0C685DB0" w14:textId="77777777" w:rsidR="00764B30" w:rsidRPr="00F062BB" w:rsidRDefault="00764B30" w:rsidP="00062827">
            <w:pPr>
              <w:spacing w:line="240" w:lineRule="auto"/>
              <w:rPr>
                <w:rFonts w:eastAsia="Times New Roman" w:cs="Times New Roman"/>
                <w:sz w:val="26"/>
                <w:szCs w:val="26"/>
              </w:rPr>
            </w:pPr>
            <w:r w:rsidRPr="00F062BB">
              <w:rPr>
                <w:rFonts w:eastAsia="Times New Roman" w:cs="Times New Roman"/>
                <w:sz w:val="26"/>
                <w:szCs w:val="26"/>
              </w:rPr>
              <w:t>Специально организованная деятельность (занятия)</w:t>
            </w:r>
          </w:p>
        </w:tc>
        <w:tc>
          <w:tcPr>
            <w:tcW w:w="1053" w:type="pct"/>
            <w:tcBorders>
              <w:top w:val="single" w:sz="5" w:space="0" w:color="000000"/>
              <w:left w:val="single" w:sz="5" w:space="0" w:color="000000"/>
              <w:bottom w:val="single" w:sz="5" w:space="0" w:color="000000"/>
            </w:tcBorders>
          </w:tcPr>
          <w:p w14:paraId="1ADEE542" w14:textId="77777777" w:rsidR="00764B30" w:rsidRPr="00F062BB" w:rsidRDefault="00764B30" w:rsidP="00062827">
            <w:pPr>
              <w:spacing w:line="240" w:lineRule="auto"/>
              <w:jc w:val="center"/>
              <w:rPr>
                <w:rFonts w:eastAsia="Times New Roman" w:cs="Times New Roman"/>
                <w:sz w:val="26"/>
                <w:szCs w:val="26"/>
                <w:lang w:val="en-US"/>
              </w:rPr>
            </w:pPr>
            <w:r w:rsidRPr="00F062BB">
              <w:rPr>
                <w:rFonts w:eastAsia="Times New Roman" w:cs="Times New Roman"/>
                <w:sz w:val="26"/>
                <w:szCs w:val="26"/>
                <w:lang w:val="en-US"/>
              </w:rPr>
              <w:t>9:</w:t>
            </w:r>
            <w:r w:rsidRPr="00F062BB">
              <w:rPr>
                <w:rFonts w:eastAsia="Times New Roman" w:cs="Times New Roman"/>
                <w:sz w:val="26"/>
                <w:szCs w:val="26"/>
              </w:rPr>
              <w:t>0</w:t>
            </w:r>
            <w:r w:rsidRPr="00F062BB">
              <w:rPr>
                <w:rFonts w:eastAsia="Times New Roman" w:cs="Times New Roman"/>
                <w:sz w:val="26"/>
                <w:szCs w:val="26"/>
                <w:lang w:val="en-US"/>
              </w:rPr>
              <w:t>0–10:</w:t>
            </w:r>
            <w:r w:rsidRPr="00F062BB">
              <w:rPr>
                <w:rFonts w:eastAsia="Times New Roman" w:cs="Times New Roman"/>
                <w:sz w:val="26"/>
                <w:szCs w:val="26"/>
              </w:rPr>
              <w:t>2</w:t>
            </w:r>
            <w:r w:rsidRPr="00F062BB">
              <w:rPr>
                <w:rFonts w:eastAsia="Times New Roman" w:cs="Times New Roman"/>
                <w:sz w:val="26"/>
                <w:szCs w:val="26"/>
                <w:lang w:val="en-US"/>
              </w:rPr>
              <w:t>0</w:t>
            </w:r>
          </w:p>
        </w:tc>
      </w:tr>
      <w:tr w:rsidR="008F002B" w:rsidRPr="00365D7E" w14:paraId="7B5B0CA5" w14:textId="77777777" w:rsidTr="00764B30">
        <w:tc>
          <w:tcPr>
            <w:tcW w:w="3947" w:type="pct"/>
            <w:tcBorders>
              <w:top w:val="single" w:sz="5" w:space="0" w:color="000000"/>
              <w:bottom w:val="single" w:sz="5" w:space="0" w:color="000000"/>
              <w:right w:val="single" w:sz="5" w:space="0" w:color="000000"/>
            </w:tcBorders>
          </w:tcPr>
          <w:p w14:paraId="5114AD33" w14:textId="77777777" w:rsidR="00764B30" w:rsidRPr="00F062BB" w:rsidRDefault="00764B30" w:rsidP="00062827">
            <w:pPr>
              <w:spacing w:line="240" w:lineRule="auto"/>
              <w:rPr>
                <w:rFonts w:eastAsia="Times New Roman" w:cs="Times New Roman"/>
                <w:sz w:val="26"/>
                <w:szCs w:val="26"/>
                <w:lang w:val="en-US"/>
              </w:rPr>
            </w:pPr>
            <w:r w:rsidRPr="00F062BB">
              <w:rPr>
                <w:rFonts w:eastAsia="Times New Roman" w:cs="Times New Roman"/>
                <w:sz w:val="26"/>
                <w:szCs w:val="26"/>
                <w:lang w:val="en-US"/>
              </w:rPr>
              <w:t>Подготовка к прогулке, прогулка</w:t>
            </w:r>
          </w:p>
        </w:tc>
        <w:tc>
          <w:tcPr>
            <w:tcW w:w="1053" w:type="pct"/>
            <w:tcBorders>
              <w:top w:val="single" w:sz="5" w:space="0" w:color="000000"/>
              <w:left w:val="single" w:sz="5" w:space="0" w:color="000000"/>
              <w:bottom w:val="single" w:sz="5" w:space="0" w:color="000000"/>
            </w:tcBorders>
          </w:tcPr>
          <w:p w14:paraId="214551AD" w14:textId="77777777" w:rsidR="00764B30" w:rsidRPr="00F062BB" w:rsidRDefault="00764B30" w:rsidP="00062827">
            <w:pPr>
              <w:spacing w:line="240" w:lineRule="auto"/>
              <w:jc w:val="center"/>
              <w:rPr>
                <w:rFonts w:eastAsia="Times New Roman" w:cs="Times New Roman"/>
                <w:sz w:val="26"/>
                <w:szCs w:val="26"/>
                <w:lang w:val="en-US"/>
              </w:rPr>
            </w:pPr>
            <w:r w:rsidRPr="00F062BB">
              <w:rPr>
                <w:rFonts w:eastAsia="Times New Roman" w:cs="Times New Roman"/>
                <w:sz w:val="26"/>
                <w:szCs w:val="26"/>
                <w:lang w:val="en-US"/>
              </w:rPr>
              <w:t>10:</w:t>
            </w:r>
            <w:r w:rsidRPr="00F062BB">
              <w:rPr>
                <w:rFonts w:eastAsia="Times New Roman" w:cs="Times New Roman"/>
                <w:sz w:val="26"/>
                <w:szCs w:val="26"/>
              </w:rPr>
              <w:t>2</w:t>
            </w:r>
            <w:r w:rsidRPr="00F062BB">
              <w:rPr>
                <w:rFonts w:eastAsia="Times New Roman" w:cs="Times New Roman"/>
                <w:sz w:val="26"/>
                <w:szCs w:val="26"/>
                <w:lang w:val="en-US"/>
              </w:rPr>
              <w:t>0–12:20</w:t>
            </w:r>
          </w:p>
        </w:tc>
      </w:tr>
      <w:tr w:rsidR="008F002B" w:rsidRPr="00365D7E" w14:paraId="231A6458" w14:textId="77777777" w:rsidTr="00764B30">
        <w:tc>
          <w:tcPr>
            <w:tcW w:w="3947" w:type="pct"/>
            <w:tcBorders>
              <w:top w:val="single" w:sz="5" w:space="0" w:color="000000"/>
              <w:bottom w:val="single" w:sz="5" w:space="0" w:color="000000"/>
              <w:right w:val="single" w:sz="5" w:space="0" w:color="000000"/>
            </w:tcBorders>
          </w:tcPr>
          <w:p w14:paraId="6F011BFC" w14:textId="77777777" w:rsidR="00764B30" w:rsidRPr="00F062BB" w:rsidRDefault="00764B30" w:rsidP="00062827">
            <w:pPr>
              <w:spacing w:line="240" w:lineRule="auto"/>
              <w:rPr>
                <w:rFonts w:eastAsia="Times New Roman" w:cs="Times New Roman"/>
                <w:sz w:val="26"/>
                <w:szCs w:val="26"/>
              </w:rPr>
            </w:pPr>
            <w:r w:rsidRPr="00F062BB">
              <w:rPr>
                <w:rFonts w:eastAsia="Times New Roman" w:cs="Times New Roman"/>
                <w:sz w:val="26"/>
                <w:szCs w:val="26"/>
              </w:rPr>
              <w:t>Возвращение с</w:t>
            </w:r>
            <w:r w:rsidRPr="00F062BB">
              <w:rPr>
                <w:rFonts w:eastAsia="Times New Roman" w:cs="Times New Roman"/>
                <w:sz w:val="26"/>
                <w:szCs w:val="26"/>
                <w:lang w:val="en-US"/>
              </w:rPr>
              <w:t> </w:t>
            </w:r>
            <w:r w:rsidRPr="00F062BB">
              <w:rPr>
                <w:rFonts w:eastAsia="Times New Roman" w:cs="Times New Roman"/>
                <w:sz w:val="26"/>
                <w:szCs w:val="26"/>
              </w:rPr>
              <w:t>прогулки, гигиенические процедуры, подготовка к</w:t>
            </w:r>
            <w:r w:rsidRPr="00F062BB">
              <w:rPr>
                <w:rFonts w:eastAsia="Times New Roman" w:cs="Times New Roman"/>
                <w:sz w:val="26"/>
                <w:szCs w:val="26"/>
                <w:lang w:val="en-US"/>
              </w:rPr>
              <w:t> </w:t>
            </w:r>
            <w:r w:rsidRPr="00F062BB">
              <w:rPr>
                <w:rFonts w:eastAsia="Times New Roman" w:cs="Times New Roman"/>
                <w:sz w:val="26"/>
                <w:szCs w:val="26"/>
              </w:rPr>
              <w:t>обеду</w:t>
            </w:r>
          </w:p>
        </w:tc>
        <w:tc>
          <w:tcPr>
            <w:tcW w:w="1053" w:type="pct"/>
            <w:tcBorders>
              <w:top w:val="single" w:sz="5" w:space="0" w:color="000000"/>
              <w:left w:val="single" w:sz="5" w:space="0" w:color="000000"/>
              <w:bottom w:val="single" w:sz="5" w:space="0" w:color="000000"/>
            </w:tcBorders>
            <w:vAlign w:val="center"/>
          </w:tcPr>
          <w:p w14:paraId="189B911A" w14:textId="77777777" w:rsidR="00764B30" w:rsidRPr="00F062BB" w:rsidRDefault="00764B30" w:rsidP="00062827">
            <w:pPr>
              <w:spacing w:line="240" w:lineRule="auto"/>
              <w:jc w:val="center"/>
              <w:rPr>
                <w:rFonts w:eastAsia="Times New Roman" w:cs="Times New Roman"/>
                <w:sz w:val="26"/>
                <w:szCs w:val="26"/>
                <w:lang w:val="en-US"/>
              </w:rPr>
            </w:pPr>
            <w:r w:rsidRPr="00F062BB">
              <w:rPr>
                <w:rFonts w:eastAsia="Times New Roman" w:cs="Times New Roman"/>
                <w:sz w:val="26"/>
                <w:szCs w:val="26"/>
                <w:lang w:val="en-US"/>
              </w:rPr>
              <w:t>12:20–12:30</w:t>
            </w:r>
          </w:p>
        </w:tc>
      </w:tr>
      <w:tr w:rsidR="008F002B" w:rsidRPr="00365D7E" w14:paraId="78DC2B88" w14:textId="77777777" w:rsidTr="00764B30">
        <w:tc>
          <w:tcPr>
            <w:tcW w:w="3947" w:type="pct"/>
            <w:tcBorders>
              <w:top w:val="single" w:sz="5" w:space="0" w:color="000000"/>
              <w:bottom w:val="single" w:sz="5" w:space="0" w:color="000000"/>
              <w:right w:val="single" w:sz="5" w:space="0" w:color="000000"/>
            </w:tcBorders>
          </w:tcPr>
          <w:p w14:paraId="46884BE6" w14:textId="77777777" w:rsidR="00764B30" w:rsidRPr="00F062BB" w:rsidRDefault="00764B30" w:rsidP="00062827">
            <w:pPr>
              <w:spacing w:line="240" w:lineRule="auto"/>
              <w:rPr>
                <w:rFonts w:eastAsia="Times New Roman" w:cs="Times New Roman"/>
                <w:sz w:val="26"/>
                <w:szCs w:val="26"/>
                <w:lang w:val="en-US"/>
              </w:rPr>
            </w:pPr>
            <w:r w:rsidRPr="00F062BB">
              <w:rPr>
                <w:rFonts w:eastAsia="Times New Roman" w:cs="Times New Roman"/>
                <w:sz w:val="26"/>
                <w:szCs w:val="26"/>
                <w:lang w:val="en-US"/>
              </w:rPr>
              <w:t>Обед</w:t>
            </w:r>
          </w:p>
        </w:tc>
        <w:tc>
          <w:tcPr>
            <w:tcW w:w="1053" w:type="pct"/>
            <w:tcBorders>
              <w:top w:val="single" w:sz="5" w:space="0" w:color="000000"/>
              <w:left w:val="single" w:sz="5" w:space="0" w:color="000000"/>
              <w:bottom w:val="single" w:sz="5" w:space="0" w:color="000000"/>
            </w:tcBorders>
          </w:tcPr>
          <w:p w14:paraId="75D49EC7" w14:textId="77777777" w:rsidR="00764B30" w:rsidRPr="00F062BB" w:rsidRDefault="00764B30" w:rsidP="00062827">
            <w:pPr>
              <w:spacing w:line="240" w:lineRule="auto"/>
              <w:jc w:val="center"/>
              <w:rPr>
                <w:rFonts w:eastAsia="Times New Roman" w:cs="Times New Roman"/>
                <w:sz w:val="26"/>
                <w:szCs w:val="26"/>
                <w:lang w:val="en-US"/>
              </w:rPr>
            </w:pPr>
            <w:r w:rsidRPr="00F062BB">
              <w:rPr>
                <w:rFonts w:eastAsia="Times New Roman" w:cs="Times New Roman"/>
                <w:sz w:val="26"/>
                <w:szCs w:val="26"/>
                <w:lang w:val="en-US"/>
              </w:rPr>
              <w:t>12:30–13</w:t>
            </w:r>
            <w:r w:rsidRPr="00F062BB">
              <w:rPr>
                <w:rFonts w:eastAsia="Times New Roman" w:cs="Times New Roman"/>
                <w:sz w:val="26"/>
                <w:szCs w:val="26"/>
              </w:rPr>
              <w:t>:</w:t>
            </w:r>
            <w:r w:rsidRPr="00F062BB">
              <w:rPr>
                <w:rFonts w:eastAsia="Times New Roman" w:cs="Times New Roman"/>
                <w:sz w:val="26"/>
                <w:szCs w:val="26"/>
                <w:lang w:val="en-US"/>
              </w:rPr>
              <w:t>10</w:t>
            </w:r>
          </w:p>
        </w:tc>
      </w:tr>
      <w:tr w:rsidR="008F002B" w:rsidRPr="00365D7E" w14:paraId="65480EA7" w14:textId="77777777" w:rsidTr="00764B30">
        <w:tc>
          <w:tcPr>
            <w:tcW w:w="3947" w:type="pct"/>
            <w:tcBorders>
              <w:top w:val="single" w:sz="5" w:space="0" w:color="000000"/>
              <w:bottom w:val="single" w:sz="5" w:space="0" w:color="000000"/>
              <w:right w:val="single" w:sz="5" w:space="0" w:color="000000"/>
            </w:tcBorders>
          </w:tcPr>
          <w:p w14:paraId="317EE855" w14:textId="77777777" w:rsidR="00764B30" w:rsidRPr="00F062BB" w:rsidRDefault="00764B30" w:rsidP="00062827">
            <w:pPr>
              <w:spacing w:line="240" w:lineRule="auto"/>
              <w:rPr>
                <w:rFonts w:eastAsia="Times New Roman" w:cs="Times New Roman"/>
                <w:sz w:val="26"/>
                <w:szCs w:val="26"/>
                <w:lang w:val="en-US"/>
              </w:rPr>
            </w:pPr>
            <w:r w:rsidRPr="00F062BB">
              <w:rPr>
                <w:rFonts w:eastAsia="Times New Roman" w:cs="Times New Roman"/>
                <w:sz w:val="26"/>
                <w:szCs w:val="26"/>
                <w:lang w:val="en-US"/>
              </w:rPr>
              <w:t>Сон</w:t>
            </w:r>
          </w:p>
        </w:tc>
        <w:tc>
          <w:tcPr>
            <w:tcW w:w="1053" w:type="pct"/>
            <w:tcBorders>
              <w:top w:val="single" w:sz="5" w:space="0" w:color="000000"/>
              <w:left w:val="single" w:sz="5" w:space="0" w:color="000000"/>
              <w:bottom w:val="single" w:sz="5" w:space="0" w:color="000000"/>
            </w:tcBorders>
          </w:tcPr>
          <w:p w14:paraId="6CA3DC51" w14:textId="77777777" w:rsidR="00764B30" w:rsidRPr="00F062BB" w:rsidRDefault="00764B30" w:rsidP="00062827">
            <w:pPr>
              <w:spacing w:line="240" w:lineRule="auto"/>
              <w:jc w:val="center"/>
              <w:rPr>
                <w:rFonts w:eastAsia="Times New Roman" w:cs="Times New Roman"/>
                <w:sz w:val="26"/>
                <w:szCs w:val="26"/>
                <w:lang w:val="en-US"/>
              </w:rPr>
            </w:pPr>
            <w:r w:rsidRPr="00F062BB">
              <w:rPr>
                <w:rFonts w:eastAsia="Times New Roman" w:cs="Times New Roman"/>
                <w:sz w:val="26"/>
                <w:szCs w:val="26"/>
                <w:lang w:val="en-US"/>
              </w:rPr>
              <w:t>13:10–15:</w:t>
            </w:r>
            <w:r w:rsidRPr="00F062BB">
              <w:rPr>
                <w:rFonts w:eastAsia="Times New Roman" w:cs="Times New Roman"/>
                <w:sz w:val="26"/>
                <w:szCs w:val="26"/>
              </w:rPr>
              <w:t>1</w:t>
            </w:r>
            <w:r w:rsidRPr="00F062BB">
              <w:rPr>
                <w:rFonts w:eastAsia="Times New Roman" w:cs="Times New Roman"/>
                <w:sz w:val="26"/>
                <w:szCs w:val="26"/>
                <w:lang w:val="en-US"/>
              </w:rPr>
              <w:t>0</w:t>
            </w:r>
          </w:p>
        </w:tc>
      </w:tr>
      <w:tr w:rsidR="008F002B" w:rsidRPr="00365D7E" w14:paraId="3C2B12E4" w14:textId="77777777" w:rsidTr="00764B30">
        <w:tc>
          <w:tcPr>
            <w:tcW w:w="3947" w:type="pct"/>
            <w:tcBorders>
              <w:top w:val="single" w:sz="5" w:space="0" w:color="000000"/>
              <w:bottom w:val="single" w:sz="5" w:space="0" w:color="000000"/>
              <w:right w:val="single" w:sz="5" w:space="0" w:color="000000"/>
            </w:tcBorders>
          </w:tcPr>
          <w:p w14:paraId="186706FE" w14:textId="77777777" w:rsidR="00764B30" w:rsidRPr="00F062BB" w:rsidRDefault="00764B30" w:rsidP="00062827">
            <w:pPr>
              <w:spacing w:line="240" w:lineRule="auto"/>
              <w:rPr>
                <w:rFonts w:eastAsia="Times New Roman" w:cs="Times New Roman"/>
                <w:sz w:val="26"/>
                <w:szCs w:val="26"/>
              </w:rPr>
            </w:pPr>
            <w:r w:rsidRPr="00F062BB">
              <w:rPr>
                <w:rFonts w:eastAsia="Times New Roman" w:cs="Times New Roman"/>
                <w:sz w:val="26"/>
                <w:szCs w:val="26"/>
              </w:rPr>
              <w:t>Постепенный подъем, закаливающие мероприятия, самостоятельная двигательная деятельность, гигиенические процедуры, подготовка к</w:t>
            </w:r>
            <w:r w:rsidRPr="00F062BB">
              <w:rPr>
                <w:rFonts w:eastAsia="Times New Roman" w:cs="Times New Roman"/>
                <w:sz w:val="26"/>
                <w:szCs w:val="26"/>
                <w:lang w:val="en-US"/>
              </w:rPr>
              <w:t> </w:t>
            </w:r>
            <w:r w:rsidRPr="00F062BB">
              <w:rPr>
                <w:rFonts w:eastAsia="Times New Roman" w:cs="Times New Roman"/>
                <w:sz w:val="26"/>
                <w:szCs w:val="26"/>
              </w:rPr>
              <w:t>полднику</w:t>
            </w:r>
          </w:p>
        </w:tc>
        <w:tc>
          <w:tcPr>
            <w:tcW w:w="1053" w:type="pct"/>
            <w:tcBorders>
              <w:top w:val="single" w:sz="5" w:space="0" w:color="000000"/>
              <w:left w:val="single" w:sz="5" w:space="0" w:color="000000"/>
              <w:bottom w:val="single" w:sz="5" w:space="0" w:color="000000"/>
            </w:tcBorders>
            <w:vAlign w:val="center"/>
          </w:tcPr>
          <w:p w14:paraId="43840E72" w14:textId="77777777" w:rsidR="00764B30" w:rsidRPr="00F062BB" w:rsidRDefault="00764B30" w:rsidP="00062827">
            <w:pPr>
              <w:spacing w:line="240" w:lineRule="auto"/>
              <w:jc w:val="center"/>
              <w:rPr>
                <w:rFonts w:eastAsia="Times New Roman" w:cs="Times New Roman"/>
                <w:sz w:val="26"/>
                <w:szCs w:val="26"/>
              </w:rPr>
            </w:pPr>
            <w:r w:rsidRPr="00F062BB">
              <w:rPr>
                <w:rFonts w:eastAsia="Times New Roman" w:cs="Times New Roman"/>
                <w:sz w:val="26"/>
                <w:szCs w:val="26"/>
                <w:lang w:val="en-US"/>
              </w:rPr>
              <w:t>15:</w:t>
            </w:r>
            <w:r w:rsidRPr="00F062BB">
              <w:rPr>
                <w:rFonts w:eastAsia="Times New Roman" w:cs="Times New Roman"/>
                <w:sz w:val="26"/>
                <w:szCs w:val="26"/>
              </w:rPr>
              <w:t>1</w:t>
            </w:r>
            <w:r w:rsidRPr="00F062BB">
              <w:rPr>
                <w:rFonts w:eastAsia="Times New Roman" w:cs="Times New Roman"/>
                <w:sz w:val="26"/>
                <w:szCs w:val="26"/>
                <w:lang w:val="en-US"/>
              </w:rPr>
              <w:t>0–15:</w:t>
            </w:r>
            <w:r w:rsidRPr="00F062BB">
              <w:rPr>
                <w:rFonts w:eastAsia="Times New Roman" w:cs="Times New Roman"/>
                <w:sz w:val="26"/>
                <w:szCs w:val="26"/>
              </w:rPr>
              <w:t>40</w:t>
            </w:r>
          </w:p>
        </w:tc>
      </w:tr>
      <w:tr w:rsidR="008F002B" w:rsidRPr="00365D7E" w14:paraId="57F322C6" w14:textId="77777777" w:rsidTr="00764B30">
        <w:tc>
          <w:tcPr>
            <w:tcW w:w="3947" w:type="pct"/>
            <w:tcBorders>
              <w:top w:val="single" w:sz="5" w:space="0" w:color="000000"/>
              <w:bottom w:val="single" w:sz="5" w:space="0" w:color="000000"/>
              <w:right w:val="single" w:sz="5" w:space="0" w:color="000000"/>
            </w:tcBorders>
          </w:tcPr>
          <w:p w14:paraId="5B8088BF" w14:textId="77777777" w:rsidR="00764B30" w:rsidRPr="00F062BB" w:rsidRDefault="00764B30" w:rsidP="00062827">
            <w:pPr>
              <w:spacing w:line="240" w:lineRule="auto"/>
              <w:rPr>
                <w:rFonts w:eastAsia="Times New Roman" w:cs="Times New Roman"/>
                <w:sz w:val="26"/>
                <w:szCs w:val="26"/>
                <w:lang w:val="en-US"/>
              </w:rPr>
            </w:pPr>
            <w:r w:rsidRPr="00F062BB">
              <w:rPr>
                <w:rFonts w:eastAsia="Times New Roman" w:cs="Times New Roman"/>
                <w:sz w:val="26"/>
                <w:szCs w:val="26"/>
                <w:lang w:val="en-US"/>
              </w:rPr>
              <w:t>Полдник</w:t>
            </w:r>
          </w:p>
        </w:tc>
        <w:tc>
          <w:tcPr>
            <w:tcW w:w="1053" w:type="pct"/>
            <w:tcBorders>
              <w:top w:val="single" w:sz="5" w:space="0" w:color="000000"/>
              <w:left w:val="single" w:sz="5" w:space="0" w:color="000000"/>
              <w:bottom w:val="single" w:sz="5" w:space="0" w:color="000000"/>
            </w:tcBorders>
          </w:tcPr>
          <w:p w14:paraId="6D0AF202" w14:textId="77777777" w:rsidR="00764B30" w:rsidRPr="00F062BB" w:rsidRDefault="00764B30" w:rsidP="00062827">
            <w:pPr>
              <w:spacing w:line="240" w:lineRule="auto"/>
              <w:jc w:val="center"/>
              <w:rPr>
                <w:rFonts w:eastAsia="Times New Roman" w:cs="Times New Roman"/>
                <w:sz w:val="26"/>
                <w:szCs w:val="26"/>
                <w:lang w:val="en-US"/>
              </w:rPr>
            </w:pPr>
            <w:r w:rsidRPr="00F062BB">
              <w:rPr>
                <w:rFonts w:eastAsia="Times New Roman" w:cs="Times New Roman"/>
                <w:sz w:val="26"/>
                <w:szCs w:val="26"/>
                <w:lang w:val="en-US"/>
              </w:rPr>
              <w:t>15:</w:t>
            </w:r>
            <w:r w:rsidRPr="00F062BB">
              <w:rPr>
                <w:rFonts w:eastAsia="Times New Roman" w:cs="Times New Roman"/>
                <w:sz w:val="26"/>
                <w:szCs w:val="26"/>
              </w:rPr>
              <w:t>40</w:t>
            </w:r>
            <w:r w:rsidRPr="00F062BB">
              <w:rPr>
                <w:rFonts w:eastAsia="Times New Roman" w:cs="Times New Roman"/>
                <w:sz w:val="26"/>
                <w:szCs w:val="26"/>
                <w:lang w:val="en-US"/>
              </w:rPr>
              <w:t>–1</w:t>
            </w:r>
            <w:r w:rsidRPr="00F062BB">
              <w:rPr>
                <w:rFonts w:eastAsia="Times New Roman" w:cs="Times New Roman"/>
                <w:sz w:val="26"/>
                <w:szCs w:val="26"/>
              </w:rPr>
              <w:t>6</w:t>
            </w:r>
            <w:r w:rsidRPr="00F062BB">
              <w:rPr>
                <w:rFonts w:eastAsia="Times New Roman" w:cs="Times New Roman"/>
                <w:sz w:val="26"/>
                <w:szCs w:val="26"/>
                <w:lang w:val="en-US"/>
              </w:rPr>
              <w:t>:</w:t>
            </w:r>
            <w:r w:rsidRPr="00F062BB">
              <w:rPr>
                <w:rFonts w:eastAsia="Times New Roman" w:cs="Times New Roman"/>
                <w:sz w:val="26"/>
                <w:szCs w:val="26"/>
              </w:rPr>
              <w:t>0</w:t>
            </w:r>
            <w:r w:rsidRPr="00F062BB">
              <w:rPr>
                <w:rFonts w:eastAsia="Times New Roman" w:cs="Times New Roman"/>
                <w:sz w:val="26"/>
                <w:szCs w:val="26"/>
                <w:lang w:val="en-US"/>
              </w:rPr>
              <w:t>0</w:t>
            </w:r>
          </w:p>
        </w:tc>
      </w:tr>
      <w:tr w:rsidR="008F002B" w:rsidRPr="00365D7E" w14:paraId="645DCB7C" w14:textId="77777777" w:rsidTr="00764B30">
        <w:tc>
          <w:tcPr>
            <w:tcW w:w="3947" w:type="pct"/>
            <w:tcBorders>
              <w:top w:val="single" w:sz="5" w:space="0" w:color="000000"/>
              <w:bottom w:val="single" w:sz="5" w:space="0" w:color="000000"/>
              <w:right w:val="single" w:sz="5" w:space="0" w:color="000000"/>
            </w:tcBorders>
          </w:tcPr>
          <w:p w14:paraId="2589DD13" w14:textId="77777777" w:rsidR="00764B30" w:rsidRPr="00F062BB" w:rsidRDefault="00764B30" w:rsidP="00062827">
            <w:pPr>
              <w:spacing w:line="240" w:lineRule="auto"/>
              <w:rPr>
                <w:rFonts w:eastAsia="Times New Roman" w:cs="Times New Roman"/>
                <w:sz w:val="26"/>
                <w:szCs w:val="26"/>
                <w:lang w:val="en-US"/>
              </w:rPr>
            </w:pPr>
            <w:r w:rsidRPr="00F062BB">
              <w:rPr>
                <w:rFonts w:eastAsia="Times New Roman" w:cs="Times New Roman"/>
                <w:sz w:val="26"/>
                <w:szCs w:val="26"/>
                <w:lang w:val="en-US"/>
              </w:rPr>
              <w:t>Игры, самостоятельная деятельность</w:t>
            </w:r>
          </w:p>
        </w:tc>
        <w:tc>
          <w:tcPr>
            <w:tcW w:w="1053" w:type="pct"/>
            <w:tcBorders>
              <w:top w:val="single" w:sz="5" w:space="0" w:color="000000"/>
              <w:left w:val="single" w:sz="5" w:space="0" w:color="000000"/>
              <w:bottom w:val="single" w:sz="5" w:space="0" w:color="000000"/>
            </w:tcBorders>
          </w:tcPr>
          <w:p w14:paraId="34F2DEE5" w14:textId="77777777" w:rsidR="00764B30" w:rsidRPr="00F062BB" w:rsidRDefault="00764B30" w:rsidP="00062827">
            <w:pPr>
              <w:spacing w:line="240" w:lineRule="auto"/>
              <w:jc w:val="center"/>
              <w:rPr>
                <w:rFonts w:eastAsia="Times New Roman" w:cs="Times New Roman"/>
                <w:sz w:val="26"/>
                <w:szCs w:val="26"/>
                <w:lang w:val="en-US"/>
              </w:rPr>
            </w:pPr>
            <w:r w:rsidRPr="00F062BB">
              <w:rPr>
                <w:rFonts w:eastAsia="Times New Roman" w:cs="Times New Roman"/>
                <w:sz w:val="26"/>
                <w:szCs w:val="26"/>
                <w:lang w:val="en-US"/>
              </w:rPr>
              <w:t>16:00–16:30</w:t>
            </w:r>
          </w:p>
        </w:tc>
      </w:tr>
      <w:tr w:rsidR="008F002B" w:rsidRPr="00365D7E" w14:paraId="4CD961D3" w14:textId="77777777" w:rsidTr="00764B30">
        <w:tc>
          <w:tcPr>
            <w:tcW w:w="3947" w:type="pct"/>
            <w:tcBorders>
              <w:top w:val="single" w:sz="5" w:space="0" w:color="000000"/>
              <w:bottom w:val="single" w:sz="5" w:space="0" w:color="000000"/>
              <w:right w:val="single" w:sz="5" w:space="0" w:color="000000"/>
            </w:tcBorders>
          </w:tcPr>
          <w:p w14:paraId="7D543B25" w14:textId="77777777" w:rsidR="00764B30" w:rsidRPr="00F062BB" w:rsidRDefault="00764B30" w:rsidP="00062827">
            <w:pPr>
              <w:spacing w:line="240" w:lineRule="auto"/>
              <w:rPr>
                <w:rFonts w:eastAsia="Times New Roman" w:cs="Times New Roman"/>
                <w:sz w:val="26"/>
                <w:szCs w:val="26"/>
              </w:rPr>
            </w:pPr>
            <w:r w:rsidRPr="00F062BB">
              <w:rPr>
                <w:rFonts w:eastAsia="Times New Roman" w:cs="Times New Roman"/>
                <w:sz w:val="26"/>
                <w:szCs w:val="26"/>
                <w:lang w:val="en-US"/>
              </w:rPr>
              <w:t>Подготовка к прогулке</w:t>
            </w:r>
            <w:r w:rsidRPr="00F062BB">
              <w:rPr>
                <w:rFonts w:eastAsia="Times New Roman" w:cs="Times New Roman"/>
                <w:sz w:val="26"/>
                <w:szCs w:val="26"/>
              </w:rPr>
              <w:t>, прогулка</w:t>
            </w:r>
          </w:p>
        </w:tc>
        <w:tc>
          <w:tcPr>
            <w:tcW w:w="1053" w:type="pct"/>
            <w:tcBorders>
              <w:top w:val="single" w:sz="5" w:space="0" w:color="000000"/>
              <w:left w:val="single" w:sz="5" w:space="0" w:color="000000"/>
              <w:bottom w:val="single" w:sz="5" w:space="0" w:color="000000"/>
            </w:tcBorders>
          </w:tcPr>
          <w:p w14:paraId="236DF840" w14:textId="77777777" w:rsidR="00764B30" w:rsidRPr="00F062BB" w:rsidRDefault="00764B30" w:rsidP="00062827">
            <w:pPr>
              <w:spacing w:line="240" w:lineRule="auto"/>
              <w:jc w:val="center"/>
              <w:rPr>
                <w:rFonts w:eastAsia="Times New Roman" w:cs="Times New Roman"/>
                <w:sz w:val="26"/>
                <w:szCs w:val="26"/>
                <w:lang w:val="en-US"/>
              </w:rPr>
            </w:pPr>
            <w:r w:rsidRPr="00F062BB">
              <w:rPr>
                <w:rFonts w:eastAsia="Times New Roman" w:cs="Times New Roman"/>
                <w:sz w:val="26"/>
                <w:szCs w:val="26"/>
                <w:lang w:val="en-US"/>
              </w:rPr>
              <w:t>16:30–1</w:t>
            </w:r>
            <w:r w:rsidRPr="00F062BB">
              <w:rPr>
                <w:rFonts w:eastAsia="Times New Roman" w:cs="Times New Roman"/>
                <w:sz w:val="26"/>
                <w:szCs w:val="26"/>
              </w:rPr>
              <w:t>8</w:t>
            </w:r>
            <w:r w:rsidRPr="00F062BB">
              <w:rPr>
                <w:rFonts w:eastAsia="Times New Roman" w:cs="Times New Roman"/>
                <w:sz w:val="26"/>
                <w:szCs w:val="26"/>
                <w:lang w:val="en-US"/>
              </w:rPr>
              <w:t>:</w:t>
            </w:r>
            <w:r w:rsidRPr="00F062BB">
              <w:rPr>
                <w:rFonts w:eastAsia="Times New Roman" w:cs="Times New Roman"/>
                <w:sz w:val="26"/>
                <w:szCs w:val="26"/>
              </w:rPr>
              <w:t>0</w:t>
            </w:r>
            <w:r w:rsidRPr="00F062BB">
              <w:rPr>
                <w:rFonts w:eastAsia="Times New Roman" w:cs="Times New Roman"/>
                <w:sz w:val="26"/>
                <w:szCs w:val="26"/>
                <w:lang w:val="en-US"/>
              </w:rPr>
              <w:t>0</w:t>
            </w:r>
          </w:p>
        </w:tc>
      </w:tr>
      <w:tr w:rsidR="008F002B" w:rsidRPr="00365D7E" w14:paraId="1B47B6CD" w14:textId="77777777" w:rsidTr="00764B30">
        <w:tc>
          <w:tcPr>
            <w:tcW w:w="3947" w:type="pct"/>
            <w:tcBorders>
              <w:top w:val="single" w:sz="5" w:space="0" w:color="000000"/>
              <w:bottom w:val="single" w:sz="5" w:space="0" w:color="000000"/>
              <w:right w:val="single" w:sz="5" w:space="0" w:color="000000"/>
            </w:tcBorders>
          </w:tcPr>
          <w:p w14:paraId="4A8ACCCB" w14:textId="77777777" w:rsidR="00764B30" w:rsidRPr="00F062BB" w:rsidRDefault="00764B30" w:rsidP="00062827">
            <w:pPr>
              <w:spacing w:line="240" w:lineRule="auto"/>
              <w:rPr>
                <w:rFonts w:eastAsia="Times New Roman" w:cs="Times New Roman"/>
                <w:sz w:val="26"/>
                <w:szCs w:val="26"/>
              </w:rPr>
            </w:pPr>
            <w:r w:rsidRPr="00F062BB">
              <w:rPr>
                <w:rFonts w:eastAsia="Times New Roman" w:cs="Times New Roman"/>
                <w:sz w:val="26"/>
                <w:szCs w:val="26"/>
              </w:rPr>
              <w:lastRenderedPageBreak/>
              <w:t>Возвращение с</w:t>
            </w:r>
            <w:r w:rsidRPr="00F062BB">
              <w:rPr>
                <w:rFonts w:eastAsia="Times New Roman" w:cs="Times New Roman"/>
                <w:sz w:val="26"/>
                <w:szCs w:val="26"/>
                <w:lang w:val="en-US"/>
              </w:rPr>
              <w:t> </w:t>
            </w:r>
            <w:r w:rsidRPr="00F062BB">
              <w:rPr>
                <w:rFonts w:eastAsia="Times New Roman" w:cs="Times New Roman"/>
                <w:sz w:val="26"/>
                <w:szCs w:val="26"/>
              </w:rPr>
              <w:t>прогулки, гигиенические процедуры, подготовка к</w:t>
            </w:r>
            <w:r w:rsidRPr="00F062BB">
              <w:rPr>
                <w:rFonts w:eastAsia="Times New Roman" w:cs="Times New Roman"/>
                <w:sz w:val="26"/>
                <w:szCs w:val="26"/>
                <w:lang w:val="en-US"/>
              </w:rPr>
              <w:t> </w:t>
            </w:r>
            <w:r w:rsidRPr="00F062BB">
              <w:rPr>
                <w:rFonts w:eastAsia="Times New Roman" w:cs="Times New Roman"/>
                <w:sz w:val="26"/>
                <w:szCs w:val="26"/>
              </w:rPr>
              <w:t>ужину</w:t>
            </w:r>
          </w:p>
        </w:tc>
        <w:tc>
          <w:tcPr>
            <w:tcW w:w="1053" w:type="pct"/>
            <w:tcBorders>
              <w:top w:val="single" w:sz="5" w:space="0" w:color="000000"/>
              <w:left w:val="single" w:sz="5" w:space="0" w:color="000000"/>
              <w:bottom w:val="single" w:sz="5" w:space="0" w:color="000000"/>
            </w:tcBorders>
            <w:vAlign w:val="center"/>
          </w:tcPr>
          <w:p w14:paraId="49DF6C3A" w14:textId="77777777" w:rsidR="00764B30" w:rsidRPr="00F062BB" w:rsidRDefault="00764B30" w:rsidP="00062827">
            <w:pPr>
              <w:spacing w:line="240" w:lineRule="auto"/>
              <w:jc w:val="center"/>
              <w:rPr>
                <w:rFonts w:eastAsia="Times New Roman" w:cs="Times New Roman"/>
                <w:sz w:val="26"/>
                <w:szCs w:val="26"/>
              </w:rPr>
            </w:pPr>
            <w:r w:rsidRPr="00F062BB">
              <w:rPr>
                <w:rFonts w:eastAsia="Times New Roman" w:cs="Times New Roman"/>
                <w:sz w:val="26"/>
                <w:szCs w:val="26"/>
                <w:lang w:val="en-US"/>
              </w:rPr>
              <w:t>18:</w:t>
            </w:r>
            <w:r w:rsidRPr="00F062BB">
              <w:rPr>
                <w:rFonts w:eastAsia="Times New Roman" w:cs="Times New Roman"/>
                <w:sz w:val="26"/>
                <w:szCs w:val="26"/>
              </w:rPr>
              <w:t>0</w:t>
            </w:r>
            <w:r w:rsidRPr="00F062BB">
              <w:rPr>
                <w:rFonts w:eastAsia="Times New Roman" w:cs="Times New Roman"/>
                <w:sz w:val="26"/>
                <w:szCs w:val="26"/>
                <w:lang w:val="en-US"/>
              </w:rPr>
              <w:t>0–18:</w:t>
            </w:r>
            <w:r w:rsidRPr="00F062BB">
              <w:rPr>
                <w:rFonts w:eastAsia="Times New Roman" w:cs="Times New Roman"/>
                <w:sz w:val="26"/>
                <w:szCs w:val="26"/>
              </w:rPr>
              <w:t>10</w:t>
            </w:r>
          </w:p>
        </w:tc>
      </w:tr>
      <w:tr w:rsidR="008F002B" w:rsidRPr="00365D7E" w14:paraId="0AEDCA8F" w14:textId="77777777" w:rsidTr="00764B30">
        <w:tc>
          <w:tcPr>
            <w:tcW w:w="3947" w:type="pct"/>
            <w:tcBorders>
              <w:top w:val="single" w:sz="5" w:space="0" w:color="000000"/>
              <w:bottom w:val="single" w:sz="5" w:space="0" w:color="000000"/>
              <w:right w:val="single" w:sz="5" w:space="0" w:color="000000"/>
            </w:tcBorders>
          </w:tcPr>
          <w:p w14:paraId="293CA620" w14:textId="77777777" w:rsidR="00764B30" w:rsidRPr="00F062BB" w:rsidRDefault="00764B30" w:rsidP="00062827">
            <w:pPr>
              <w:spacing w:line="240" w:lineRule="auto"/>
              <w:rPr>
                <w:rFonts w:eastAsia="Times New Roman" w:cs="Times New Roman"/>
                <w:sz w:val="26"/>
                <w:szCs w:val="26"/>
                <w:lang w:val="en-US"/>
              </w:rPr>
            </w:pPr>
            <w:r w:rsidRPr="00F062BB">
              <w:rPr>
                <w:rFonts w:eastAsia="Times New Roman" w:cs="Times New Roman"/>
                <w:sz w:val="26"/>
                <w:szCs w:val="26"/>
                <w:lang w:val="en-US"/>
              </w:rPr>
              <w:t>Ужин</w:t>
            </w:r>
          </w:p>
        </w:tc>
        <w:tc>
          <w:tcPr>
            <w:tcW w:w="1053" w:type="pct"/>
            <w:tcBorders>
              <w:top w:val="single" w:sz="5" w:space="0" w:color="000000"/>
              <w:left w:val="single" w:sz="5" w:space="0" w:color="000000"/>
              <w:bottom w:val="single" w:sz="5" w:space="0" w:color="000000"/>
            </w:tcBorders>
          </w:tcPr>
          <w:p w14:paraId="16BDD053" w14:textId="77777777" w:rsidR="00764B30" w:rsidRPr="00F062BB" w:rsidRDefault="00764B30" w:rsidP="00062827">
            <w:pPr>
              <w:spacing w:line="240" w:lineRule="auto"/>
              <w:jc w:val="center"/>
              <w:rPr>
                <w:rFonts w:eastAsia="Times New Roman" w:cs="Times New Roman"/>
                <w:sz w:val="26"/>
                <w:szCs w:val="26"/>
              </w:rPr>
            </w:pPr>
            <w:r w:rsidRPr="00F062BB">
              <w:rPr>
                <w:rFonts w:eastAsia="Times New Roman" w:cs="Times New Roman"/>
                <w:sz w:val="26"/>
                <w:szCs w:val="26"/>
                <w:lang w:val="en-US"/>
              </w:rPr>
              <w:t>18:</w:t>
            </w:r>
            <w:r w:rsidRPr="00F062BB">
              <w:rPr>
                <w:rFonts w:eastAsia="Times New Roman" w:cs="Times New Roman"/>
                <w:sz w:val="26"/>
                <w:szCs w:val="26"/>
              </w:rPr>
              <w:t>10</w:t>
            </w:r>
            <w:r w:rsidRPr="00F062BB">
              <w:rPr>
                <w:rFonts w:eastAsia="Times New Roman" w:cs="Times New Roman"/>
                <w:sz w:val="26"/>
                <w:szCs w:val="26"/>
                <w:lang w:val="en-US"/>
              </w:rPr>
              <w:t>–18:4</w:t>
            </w:r>
            <w:r w:rsidRPr="00F062BB">
              <w:rPr>
                <w:rFonts w:eastAsia="Times New Roman" w:cs="Times New Roman"/>
                <w:sz w:val="26"/>
                <w:szCs w:val="26"/>
              </w:rPr>
              <w:t>0</w:t>
            </w:r>
          </w:p>
        </w:tc>
      </w:tr>
      <w:tr w:rsidR="008F002B" w:rsidRPr="00365D7E" w14:paraId="4C1263CA" w14:textId="77777777" w:rsidTr="00764B30">
        <w:tc>
          <w:tcPr>
            <w:tcW w:w="3947" w:type="pct"/>
            <w:tcBorders>
              <w:top w:val="single" w:sz="5" w:space="0" w:color="000000"/>
              <w:bottom w:val="single" w:sz="5" w:space="0" w:color="000000"/>
              <w:right w:val="single" w:sz="5" w:space="0" w:color="000000"/>
            </w:tcBorders>
          </w:tcPr>
          <w:p w14:paraId="5F809196" w14:textId="77777777" w:rsidR="00764B30" w:rsidRPr="00F062BB" w:rsidRDefault="00764B30" w:rsidP="00062827">
            <w:pPr>
              <w:spacing w:line="240" w:lineRule="auto"/>
              <w:rPr>
                <w:rFonts w:eastAsia="Times New Roman" w:cs="Times New Roman"/>
                <w:sz w:val="26"/>
                <w:szCs w:val="26"/>
                <w:lang w:val="en-US"/>
              </w:rPr>
            </w:pPr>
            <w:r w:rsidRPr="00F062BB">
              <w:rPr>
                <w:rFonts w:eastAsia="Times New Roman" w:cs="Times New Roman"/>
                <w:sz w:val="26"/>
                <w:szCs w:val="26"/>
                <w:lang w:val="en-US"/>
              </w:rPr>
              <w:t>Уход детей домой</w:t>
            </w:r>
          </w:p>
        </w:tc>
        <w:tc>
          <w:tcPr>
            <w:tcW w:w="1053" w:type="pct"/>
            <w:tcBorders>
              <w:top w:val="single" w:sz="5" w:space="0" w:color="000000"/>
              <w:left w:val="single" w:sz="5" w:space="0" w:color="000000"/>
              <w:bottom w:val="single" w:sz="5" w:space="0" w:color="000000"/>
            </w:tcBorders>
          </w:tcPr>
          <w:p w14:paraId="625E05D3" w14:textId="77777777" w:rsidR="00764B30" w:rsidRPr="00F062BB" w:rsidRDefault="00764B30" w:rsidP="00062827">
            <w:pPr>
              <w:spacing w:line="240" w:lineRule="auto"/>
              <w:jc w:val="center"/>
              <w:rPr>
                <w:rFonts w:eastAsia="Times New Roman" w:cs="Times New Roman"/>
                <w:sz w:val="26"/>
                <w:szCs w:val="26"/>
                <w:lang w:val="en-US"/>
              </w:rPr>
            </w:pPr>
            <w:r w:rsidRPr="00F062BB">
              <w:rPr>
                <w:rFonts w:eastAsia="Times New Roman" w:cs="Times New Roman"/>
                <w:sz w:val="26"/>
                <w:szCs w:val="26"/>
              </w:rPr>
              <w:t>д</w:t>
            </w:r>
            <w:r w:rsidRPr="00F062BB">
              <w:rPr>
                <w:rFonts w:eastAsia="Times New Roman" w:cs="Times New Roman"/>
                <w:sz w:val="26"/>
                <w:szCs w:val="26"/>
                <w:lang w:val="en-US"/>
              </w:rPr>
              <w:t>о 19:00</w:t>
            </w:r>
          </w:p>
        </w:tc>
      </w:tr>
      <w:tr w:rsidR="008F002B" w:rsidRPr="00365D7E" w14:paraId="0DFF766E" w14:textId="77777777" w:rsidTr="00764B30">
        <w:tc>
          <w:tcPr>
            <w:tcW w:w="5000" w:type="pct"/>
            <w:gridSpan w:val="2"/>
            <w:tcBorders>
              <w:top w:val="single" w:sz="5" w:space="0" w:color="000000"/>
              <w:bottom w:val="single" w:sz="5" w:space="0" w:color="000000"/>
            </w:tcBorders>
          </w:tcPr>
          <w:p w14:paraId="788B2B0C" w14:textId="77777777" w:rsidR="00764B30" w:rsidRPr="00F062BB" w:rsidRDefault="00764B30" w:rsidP="00062827">
            <w:pPr>
              <w:spacing w:line="240" w:lineRule="auto"/>
              <w:jc w:val="center"/>
              <w:rPr>
                <w:rFonts w:eastAsia="Times New Roman" w:cs="Times New Roman"/>
                <w:sz w:val="26"/>
                <w:szCs w:val="26"/>
                <w:lang w:val="en-US"/>
              </w:rPr>
            </w:pPr>
            <w:r w:rsidRPr="00F062BB">
              <w:rPr>
                <w:rFonts w:eastAsia="Times New Roman" w:cs="Times New Roman"/>
                <w:sz w:val="26"/>
                <w:szCs w:val="26"/>
                <w:lang w:val="en-US"/>
              </w:rPr>
              <w:t>Дома</w:t>
            </w:r>
          </w:p>
        </w:tc>
      </w:tr>
      <w:tr w:rsidR="008F002B" w:rsidRPr="00365D7E" w14:paraId="6E1C42D0" w14:textId="77777777" w:rsidTr="00764B30">
        <w:tc>
          <w:tcPr>
            <w:tcW w:w="3947" w:type="pct"/>
            <w:tcBorders>
              <w:top w:val="single" w:sz="5" w:space="0" w:color="000000"/>
              <w:bottom w:val="single" w:sz="5" w:space="0" w:color="000000"/>
              <w:right w:val="single" w:sz="5" w:space="0" w:color="000000"/>
            </w:tcBorders>
          </w:tcPr>
          <w:p w14:paraId="1C6F123C" w14:textId="77777777" w:rsidR="00764B30" w:rsidRPr="00F062BB" w:rsidRDefault="00764B30" w:rsidP="00062827">
            <w:pPr>
              <w:spacing w:line="240" w:lineRule="auto"/>
              <w:rPr>
                <w:rFonts w:eastAsia="Times New Roman" w:cs="Times New Roman"/>
                <w:sz w:val="26"/>
                <w:szCs w:val="26"/>
                <w:lang w:val="en-US"/>
              </w:rPr>
            </w:pPr>
            <w:r w:rsidRPr="00F062BB">
              <w:rPr>
                <w:rFonts w:eastAsia="Times New Roman" w:cs="Times New Roman"/>
                <w:sz w:val="26"/>
                <w:szCs w:val="26"/>
                <w:lang w:val="en-US"/>
              </w:rPr>
              <w:t>Прогулка</w:t>
            </w:r>
          </w:p>
        </w:tc>
        <w:tc>
          <w:tcPr>
            <w:tcW w:w="1053" w:type="pct"/>
            <w:tcBorders>
              <w:top w:val="single" w:sz="5" w:space="0" w:color="000000"/>
              <w:left w:val="single" w:sz="5" w:space="0" w:color="000000"/>
              <w:bottom w:val="single" w:sz="5" w:space="0" w:color="000000"/>
            </w:tcBorders>
          </w:tcPr>
          <w:p w14:paraId="6C1B4B15" w14:textId="77777777" w:rsidR="00764B30" w:rsidRPr="00F062BB" w:rsidRDefault="00764B30" w:rsidP="00062827">
            <w:pPr>
              <w:spacing w:line="240" w:lineRule="auto"/>
              <w:jc w:val="center"/>
              <w:rPr>
                <w:rFonts w:eastAsia="Times New Roman" w:cs="Times New Roman"/>
                <w:sz w:val="26"/>
                <w:szCs w:val="26"/>
                <w:lang w:val="en-US"/>
              </w:rPr>
            </w:pPr>
            <w:r w:rsidRPr="00F062BB">
              <w:rPr>
                <w:rFonts w:eastAsia="Times New Roman" w:cs="Times New Roman"/>
                <w:sz w:val="26"/>
                <w:szCs w:val="26"/>
                <w:lang w:val="en-US"/>
              </w:rPr>
              <w:t>19:00–20</w:t>
            </w:r>
            <w:r w:rsidRPr="00F062BB">
              <w:rPr>
                <w:rFonts w:eastAsia="Times New Roman" w:cs="Times New Roman"/>
                <w:sz w:val="26"/>
                <w:szCs w:val="26"/>
              </w:rPr>
              <w:t>:</w:t>
            </w:r>
            <w:r w:rsidRPr="00F062BB">
              <w:rPr>
                <w:rFonts w:eastAsia="Times New Roman" w:cs="Times New Roman"/>
                <w:sz w:val="26"/>
                <w:szCs w:val="26"/>
                <w:lang w:val="en-US"/>
              </w:rPr>
              <w:t>15</w:t>
            </w:r>
          </w:p>
        </w:tc>
      </w:tr>
      <w:tr w:rsidR="008F002B" w:rsidRPr="00365D7E" w14:paraId="5803A977" w14:textId="77777777" w:rsidTr="00764B30">
        <w:tc>
          <w:tcPr>
            <w:tcW w:w="3947" w:type="pct"/>
            <w:tcBorders>
              <w:top w:val="single" w:sz="5" w:space="0" w:color="000000"/>
              <w:bottom w:val="single" w:sz="5" w:space="0" w:color="000000"/>
              <w:right w:val="single" w:sz="5" w:space="0" w:color="000000"/>
            </w:tcBorders>
          </w:tcPr>
          <w:p w14:paraId="4D3C0BD7" w14:textId="77777777" w:rsidR="00764B30" w:rsidRPr="00F062BB" w:rsidRDefault="00764B30" w:rsidP="00062827">
            <w:pPr>
              <w:spacing w:line="240" w:lineRule="auto"/>
              <w:rPr>
                <w:rFonts w:eastAsia="Times New Roman" w:cs="Times New Roman"/>
                <w:sz w:val="26"/>
                <w:szCs w:val="26"/>
              </w:rPr>
            </w:pPr>
            <w:r w:rsidRPr="00F062BB">
              <w:rPr>
                <w:rFonts w:eastAsia="Times New Roman" w:cs="Times New Roman"/>
                <w:sz w:val="26"/>
                <w:szCs w:val="26"/>
              </w:rPr>
              <w:t>Возвращение с</w:t>
            </w:r>
            <w:r w:rsidRPr="00F062BB">
              <w:rPr>
                <w:rFonts w:eastAsia="Times New Roman" w:cs="Times New Roman"/>
                <w:sz w:val="26"/>
                <w:szCs w:val="26"/>
                <w:lang w:val="en-US"/>
              </w:rPr>
              <w:t> </w:t>
            </w:r>
            <w:r w:rsidRPr="00F062BB">
              <w:rPr>
                <w:rFonts w:eastAsia="Times New Roman" w:cs="Times New Roman"/>
                <w:sz w:val="26"/>
                <w:szCs w:val="26"/>
              </w:rPr>
              <w:t>прогулки, легкий ужин, спокойные игры, гигиенические процедуры</w:t>
            </w:r>
          </w:p>
        </w:tc>
        <w:tc>
          <w:tcPr>
            <w:tcW w:w="1053" w:type="pct"/>
            <w:tcBorders>
              <w:top w:val="single" w:sz="5" w:space="0" w:color="000000"/>
              <w:left w:val="single" w:sz="5" w:space="0" w:color="000000"/>
              <w:bottom w:val="single" w:sz="5" w:space="0" w:color="000000"/>
            </w:tcBorders>
            <w:vAlign w:val="center"/>
          </w:tcPr>
          <w:p w14:paraId="139F0EB3" w14:textId="77777777" w:rsidR="00764B30" w:rsidRPr="00F062BB" w:rsidRDefault="00764B30" w:rsidP="00062827">
            <w:pPr>
              <w:spacing w:line="240" w:lineRule="auto"/>
              <w:jc w:val="center"/>
              <w:rPr>
                <w:rFonts w:eastAsia="Times New Roman" w:cs="Times New Roman"/>
                <w:sz w:val="26"/>
                <w:szCs w:val="26"/>
                <w:lang w:val="en-US"/>
              </w:rPr>
            </w:pPr>
            <w:r w:rsidRPr="00F062BB">
              <w:rPr>
                <w:rFonts w:eastAsia="Times New Roman" w:cs="Times New Roman"/>
                <w:sz w:val="26"/>
                <w:szCs w:val="26"/>
                <w:lang w:val="en-US"/>
              </w:rPr>
              <w:t>20:15–20:45</w:t>
            </w:r>
          </w:p>
        </w:tc>
      </w:tr>
      <w:tr w:rsidR="008F002B" w:rsidRPr="00365D7E" w14:paraId="25694533" w14:textId="77777777" w:rsidTr="00764B30">
        <w:tc>
          <w:tcPr>
            <w:tcW w:w="3947" w:type="pct"/>
            <w:tcBorders>
              <w:top w:val="single" w:sz="5" w:space="0" w:color="000000"/>
              <w:right w:val="single" w:sz="5" w:space="0" w:color="000000"/>
            </w:tcBorders>
          </w:tcPr>
          <w:p w14:paraId="1F891C2A" w14:textId="77777777" w:rsidR="00764B30" w:rsidRPr="00F062BB" w:rsidRDefault="00764B30" w:rsidP="00062827">
            <w:pPr>
              <w:spacing w:line="240" w:lineRule="auto"/>
              <w:rPr>
                <w:rFonts w:eastAsia="Times New Roman" w:cs="Times New Roman"/>
                <w:sz w:val="26"/>
                <w:szCs w:val="26"/>
                <w:lang w:val="en-US"/>
              </w:rPr>
            </w:pPr>
            <w:r w:rsidRPr="00F062BB">
              <w:rPr>
                <w:rFonts w:eastAsia="Times New Roman" w:cs="Times New Roman"/>
                <w:sz w:val="26"/>
                <w:szCs w:val="26"/>
                <w:lang w:val="en-US"/>
              </w:rPr>
              <w:t>Ночной сон</w:t>
            </w:r>
          </w:p>
        </w:tc>
        <w:tc>
          <w:tcPr>
            <w:tcW w:w="1053" w:type="pct"/>
            <w:tcBorders>
              <w:top w:val="single" w:sz="5" w:space="0" w:color="000000"/>
              <w:left w:val="single" w:sz="5" w:space="0" w:color="000000"/>
            </w:tcBorders>
          </w:tcPr>
          <w:p w14:paraId="6A0A3A3E" w14:textId="77777777" w:rsidR="00764B30" w:rsidRPr="00F062BB" w:rsidRDefault="00764B30" w:rsidP="00062827">
            <w:pPr>
              <w:spacing w:line="240" w:lineRule="auto"/>
              <w:jc w:val="center"/>
              <w:rPr>
                <w:rFonts w:eastAsia="Times New Roman" w:cs="Times New Roman"/>
                <w:sz w:val="26"/>
                <w:szCs w:val="26"/>
                <w:lang w:val="en-US"/>
              </w:rPr>
            </w:pPr>
            <w:r w:rsidRPr="00F062BB">
              <w:rPr>
                <w:rFonts w:eastAsia="Times New Roman" w:cs="Times New Roman"/>
                <w:sz w:val="26"/>
                <w:szCs w:val="26"/>
                <w:lang w:val="en-US"/>
              </w:rPr>
              <w:t>20:45–6:30 (7</w:t>
            </w:r>
            <w:r w:rsidRPr="00F062BB">
              <w:rPr>
                <w:rFonts w:eastAsia="Times New Roman" w:cs="Times New Roman"/>
                <w:sz w:val="26"/>
                <w:szCs w:val="26"/>
              </w:rPr>
              <w:t>:</w:t>
            </w:r>
            <w:r w:rsidRPr="00F062BB">
              <w:rPr>
                <w:rFonts w:eastAsia="Times New Roman" w:cs="Times New Roman"/>
                <w:sz w:val="26"/>
                <w:szCs w:val="26"/>
                <w:lang w:val="en-US"/>
              </w:rPr>
              <w:t>30)</w:t>
            </w:r>
          </w:p>
        </w:tc>
      </w:tr>
    </w:tbl>
    <w:p w14:paraId="529085DA" w14:textId="77777777" w:rsidR="00764B30" w:rsidRPr="00365D7E" w:rsidRDefault="00764B30" w:rsidP="00062827">
      <w:pPr>
        <w:spacing w:line="240" w:lineRule="auto"/>
        <w:rPr>
          <w:rFonts w:eastAsia="Times New Roman" w:cs="Times New Roman"/>
          <w:bCs/>
          <w:sz w:val="30"/>
          <w:szCs w:val="30"/>
          <w:lang w:val="en-US"/>
        </w:rPr>
      </w:pPr>
    </w:p>
    <w:p w14:paraId="0D6BCB40" w14:textId="77777777" w:rsidR="00764B30" w:rsidRDefault="00764B30" w:rsidP="00062827">
      <w:pPr>
        <w:spacing w:line="240" w:lineRule="auto"/>
        <w:jc w:val="center"/>
        <w:rPr>
          <w:rFonts w:eastAsia="Times New Roman" w:cs="Times New Roman"/>
          <w:b/>
          <w:sz w:val="30"/>
          <w:szCs w:val="30"/>
          <w:lang w:val="en-US"/>
        </w:rPr>
      </w:pPr>
      <w:r w:rsidRPr="002F7759">
        <w:rPr>
          <w:rFonts w:eastAsia="Times New Roman" w:cs="Times New Roman"/>
          <w:b/>
          <w:sz w:val="30"/>
          <w:szCs w:val="30"/>
          <w:lang w:val="en-US"/>
        </w:rPr>
        <w:t>Закаливание</w:t>
      </w:r>
    </w:p>
    <w:p w14:paraId="53316150" w14:textId="77777777" w:rsidR="002F7759" w:rsidRPr="002F7759" w:rsidRDefault="002F7759" w:rsidP="00062827">
      <w:pPr>
        <w:spacing w:line="240" w:lineRule="auto"/>
        <w:jc w:val="center"/>
        <w:rPr>
          <w:rFonts w:eastAsia="Times New Roman" w:cs="Times New Roman"/>
          <w:b/>
          <w:sz w:val="30"/>
          <w:szCs w:val="30"/>
          <w:lang w:val="en-US"/>
        </w:rPr>
      </w:pPr>
    </w:p>
    <w:p w14:paraId="529FAEAF" w14:textId="77777777" w:rsidR="00764B30" w:rsidRPr="00365D7E" w:rsidRDefault="00764B30" w:rsidP="00062827">
      <w:pPr>
        <w:spacing w:line="240" w:lineRule="auto"/>
        <w:ind w:firstLine="709"/>
        <w:rPr>
          <w:rFonts w:eastAsia="Times New Roman" w:cs="Times New Roman"/>
          <w:sz w:val="30"/>
          <w:szCs w:val="30"/>
        </w:rPr>
      </w:pPr>
      <w:r w:rsidRPr="00365D7E">
        <w:rPr>
          <w:rFonts w:eastAsia="Times New Roman" w:cs="Times New Roman"/>
          <w:sz w:val="30"/>
          <w:szCs w:val="30"/>
        </w:rPr>
        <w:t>Ежедневные оздоровительные прогулки (не</w:t>
      </w:r>
      <w:r w:rsidRPr="00365D7E">
        <w:rPr>
          <w:rFonts w:eastAsia="Times New Roman" w:cs="Times New Roman"/>
          <w:sz w:val="30"/>
          <w:szCs w:val="30"/>
          <w:lang w:val="en-US"/>
        </w:rPr>
        <w:t> </w:t>
      </w:r>
      <w:r w:rsidRPr="00365D7E">
        <w:rPr>
          <w:rFonts w:eastAsia="Times New Roman" w:cs="Times New Roman"/>
          <w:sz w:val="30"/>
          <w:szCs w:val="30"/>
        </w:rPr>
        <w:t>реже двух раз в</w:t>
      </w:r>
      <w:r w:rsidRPr="00365D7E">
        <w:rPr>
          <w:rFonts w:eastAsia="Times New Roman" w:cs="Times New Roman"/>
          <w:sz w:val="30"/>
          <w:szCs w:val="30"/>
          <w:lang w:val="en-US"/>
        </w:rPr>
        <w:t> </w:t>
      </w:r>
      <w:r w:rsidRPr="00365D7E">
        <w:rPr>
          <w:rFonts w:eastAsia="Times New Roman" w:cs="Times New Roman"/>
          <w:sz w:val="30"/>
          <w:szCs w:val="30"/>
        </w:rPr>
        <w:t>день); дневной (ночной) сон в</w:t>
      </w:r>
      <w:r w:rsidRPr="00365D7E">
        <w:rPr>
          <w:rFonts w:eastAsia="Times New Roman" w:cs="Times New Roman"/>
          <w:sz w:val="30"/>
          <w:szCs w:val="30"/>
          <w:lang w:val="en-US"/>
        </w:rPr>
        <w:t> </w:t>
      </w:r>
      <w:r w:rsidRPr="00365D7E">
        <w:rPr>
          <w:rFonts w:eastAsia="Times New Roman" w:cs="Times New Roman"/>
          <w:sz w:val="30"/>
          <w:szCs w:val="30"/>
        </w:rPr>
        <w:t>теплое время года при открытых форточках (избегая сквозняков), в</w:t>
      </w:r>
      <w:r w:rsidRPr="00365D7E">
        <w:rPr>
          <w:rFonts w:eastAsia="Times New Roman" w:cs="Times New Roman"/>
          <w:sz w:val="30"/>
          <w:szCs w:val="30"/>
          <w:lang w:val="en-US"/>
        </w:rPr>
        <w:t> </w:t>
      </w:r>
      <w:r w:rsidRPr="00365D7E">
        <w:rPr>
          <w:rFonts w:eastAsia="Times New Roman" w:cs="Times New Roman"/>
          <w:sz w:val="30"/>
          <w:szCs w:val="30"/>
        </w:rPr>
        <w:t>холодное время года</w:t>
      </w:r>
      <w:r w:rsidRPr="00365D7E">
        <w:rPr>
          <w:rFonts w:eastAsia="Times New Roman" w:cs="Times New Roman"/>
          <w:sz w:val="30"/>
          <w:szCs w:val="30"/>
          <w:lang w:val="en-US"/>
        </w:rPr>
        <w:t> </w:t>
      </w:r>
      <w:r w:rsidRPr="00365D7E">
        <w:rPr>
          <w:rFonts w:eastAsia="Times New Roman" w:cs="Times New Roman"/>
          <w:sz w:val="30"/>
          <w:szCs w:val="30"/>
        </w:rPr>
        <w:t>– со</w:t>
      </w:r>
      <w:r w:rsidRPr="00365D7E">
        <w:rPr>
          <w:rFonts w:eastAsia="Times New Roman" w:cs="Times New Roman"/>
          <w:sz w:val="30"/>
          <w:szCs w:val="30"/>
          <w:lang w:val="en-US"/>
        </w:rPr>
        <w:t> </w:t>
      </w:r>
      <w:r w:rsidRPr="00365D7E">
        <w:rPr>
          <w:rFonts w:eastAsia="Times New Roman" w:cs="Times New Roman"/>
          <w:sz w:val="30"/>
          <w:szCs w:val="30"/>
        </w:rPr>
        <w:t>снижением температуры воздуха в</w:t>
      </w:r>
      <w:r w:rsidRPr="00365D7E">
        <w:rPr>
          <w:rFonts w:eastAsia="Times New Roman" w:cs="Times New Roman"/>
          <w:sz w:val="30"/>
          <w:szCs w:val="30"/>
          <w:lang w:val="en-US"/>
        </w:rPr>
        <w:t> </w:t>
      </w:r>
      <w:r w:rsidRPr="00365D7E">
        <w:rPr>
          <w:rFonts w:eastAsia="Times New Roman" w:cs="Times New Roman"/>
          <w:sz w:val="30"/>
          <w:szCs w:val="30"/>
        </w:rPr>
        <w:t>помещении до</w:t>
      </w:r>
      <w:r w:rsidRPr="00365D7E">
        <w:rPr>
          <w:rFonts w:eastAsia="Times New Roman" w:cs="Times New Roman"/>
          <w:sz w:val="30"/>
          <w:szCs w:val="30"/>
          <w:lang w:val="en-US"/>
        </w:rPr>
        <w:t> </w:t>
      </w:r>
      <w:r w:rsidRPr="00365D7E">
        <w:rPr>
          <w:rFonts w:eastAsia="Times New Roman" w:cs="Times New Roman"/>
          <w:sz w:val="30"/>
          <w:szCs w:val="30"/>
        </w:rPr>
        <w:t>+18 °С; ходьба босиком по</w:t>
      </w:r>
      <w:r w:rsidRPr="00365D7E">
        <w:rPr>
          <w:rFonts w:eastAsia="Times New Roman" w:cs="Times New Roman"/>
          <w:sz w:val="30"/>
          <w:szCs w:val="30"/>
          <w:lang w:val="en-US"/>
        </w:rPr>
        <w:t> </w:t>
      </w:r>
      <w:r w:rsidRPr="00365D7E">
        <w:rPr>
          <w:rFonts w:eastAsia="Times New Roman" w:cs="Times New Roman"/>
          <w:sz w:val="30"/>
          <w:szCs w:val="30"/>
        </w:rPr>
        <w:t>дорожкам для</w:t>
      </w:r>
      <w:r w:rsidRPr="00365D7E">
        <w:rPr>
          <w:rFonts w:eastAsia="Times New Roman" w:cs="Times New Roman"/>
          <w:sz w:val="30"/>
          <w:szCs w:val="30"/>
          <w:lang w:val="en-US"/>
        </w:rPr>
        <w:t> </w:t>
      </w:r>
      <w:r w:rsidRPr="00365D7E">
        <w:rPr>
          <w:rFonts w:eastAsia="Times New Roman" w:cs="Times New Roman"/>
          <w:sz w:val="30"/>
          <w:szCs w:val="30"/>
        </w:rPr>
        <w:t>профилактики плоскостопия, в</w:t>
      </w:r>
      <w:r w:rsidRPr="00365D7E">
        <w:rPr>
          <w:rFonts w:eastAsia="Times New Roman" w:cs="Times New Roman"/>
          <w:sz w:val="30"/>
          <w:szCs w:val="30"/>
          <w:lang w:val="en-US"/>
        </w:rPr>
        <w:t> </w:t>
      </w:r>
      <w:r w:rsidRPr="00365D7E">
        <w:rPr>
          <w:rFonts w:eastAsia="Times New Roman" w:cs="Times New Roman"/>
          <w:sz w:val="30"/>
          <w:szCs w:val="30"/>
        </w:rPr>
        <w:t>теплое время года – по</w:t>
      </w:r>
      <w:r w:rsidRPr="00365D7E">
        <w:rPr>
          <w:rFonts w:eastAsia="Times New Roman" w:cs="Times New Roman"/>
          <w:sz w:val="30"/>
          <w:szCs w:val="30"/>
          <w:lang w:val="en-US"/>
        </w:rPr>
        <w:t> </w:t>
      </w:r>
      <w:r w:rsidRPr="00365D7E">
        <w:rPr>
          <w:rFonts w:eastAsia="Times New Roman" w:cs="Times New Roman"/>
          <w:sz w:val="30"/>
          <w:szCs w:val="30"/>
        </w:rPr>
        <w:t>траве, песку; физические упражнения в</w:t>
      </w:r>
      <w:r w:rsidRPr="00365D7E">
        <w:rPr>
          <w:rFonts w:eastAsia="Times New Roman" w:cs="Times New Roman"/>
          <w:sz w:val="30"/>
          <w:szCs w:val="30"/>
          <w:lang w:val="en-US"/>
        </w:rPr>
        <w:t> </w:t>
      </w:r>
      <w:r w:rsidRPr="00365D7E">
        <w:rPr>
          <w:rFonts w:eastAsia="Times New Roman" w:cs="Times New Roman"/>
          <w:sz w:val="30"/>
          <w:szCs w:val="30"/>
        </w:rPr>
        <w:t>проветренном помещении и</w:t>
      </w:r>
      <w:r w:rsidRPr="00365D7E">
        <w:rPr>
          <w:rFonts w:eastAsia="Times New Roman" w:cs="Times New Roman"/>
          <w:sz w:val="30"/>
          <w:szCs w:val="30"/>
          <w:lang w:val="en-US"/>
        </w:rPr>
        <w:t> </w:t>
      </w:r>
      <w:r w:rsidRPr="00365D7E">
        <w:rPr>
          <w:rFonts w:eastAsia="Times New Roman" w:cs="Times New Roman"/>
          <w:sz w:val="30"/>
          <w:szCs w:val="30"/>
        </w:rPr>
        <w:t>на</w:t>
      </w:r>
      <w:r w:rsidRPr="00365D7E">
        <w:rPr>
          <w:rFonts w:eastAsia="Times New Roman" w:cs="Times New Roman"/>
          <w:sz w:val="30"/>
          <w:szCs w:val="30"/>
          <w:lang w:val="en-US"/>
        </w:rPr>
        <w:t> </w:t>
      </w:r>
      <w:r w:rsidRPr="00365D7E">
        <w:rPr>
          <w:rFonts w:eastAsia="Times New Roman" w:cs="Times New Roman"/>
          <w:sz w:val="30"/>
          <w:szCs w:val="30"/>
        </w:rPr>
        <w:t>воздухе в</w:t>
      </w:r>
      <w:r w:rsidRPr="00365D7E">
        <w:rPr>
          <w:rFonts w:eastAsia="Times New Roman" w:cs="Times New Roman"/>
          <w:sz w:val="30"/>
          <w:szCs w:val="30"/>
          <w:lang w:val="en-US"/>
        </w:rPr>
        <w:t> </w:t>
      </w:r>
      <w:r w:rsidRPr="00365D7E">
        <w:rPr>
          <w:rFonts w:eastAsia="Times New Roman" w:cs="Times New Roman"/>
          <w:sz w:val="30"/>
          <w:szCs w:val="30"/>
        </w:rPr>
        <w:t>облегченной, не</w:t>
      </w:r>
      <w:r w:rsidRPr="00365D7E">
        <w:rPr>
          <w:rFonts w:eastAsia="Times New Roman" w:cs="Times New Roman"/>
          <w:sz w:val="30"/>
          <w:szCs w:val="30"/>
          <w:lang w:val="en-US"/>
        </w:rPr>
        <w:t> </w:t>
      </w:r>
      <w:r w:rsidRPr="00365D7E">
        <w:rPr>
          <w:rFonts w:eastAsia="Times New Roman" w:cs="Times New Roman"/>
          <w:sz w:val="30"/>
          <w:szCs w:val="30"/>
        </w:rPr>
        <w:t>стесняющей движения одежде.</w:t>
      </w:r>
    </w:p>
    <w:p w14:paraId="52FD54A7" w14:textId="77777777" w:rsidR="00764B30" w:rsidRPr="00365D7E" w:rsidRDefault="00764B30" w:rsidP="00062827">
      <w:pPr>
        <w:spacing w:line="240" w:lineRule="auto"/>
        <w:ind w:firstLine="709"/>
        <w:rPr>
          <w:rFonts w:eastAsia="Times New Roman" w:cs="Times New Roman"/>
          <w:sz w:val="30"/>
          <w:szCs w:val="30"/>
        </w:rPr>
      </w:pPr>
      <w:r w:rsidRPr="00365D7E">
        <w:rPr>
          <w:rFonts w:eastAsia="Times New Roman" w:cs="Times New Roman"/>
          <w:sz w:val="30"/>
          <w:szCs w:val="30"/>
        </w:rPr>
        <w:t>Умывание в</w:t>
      </w:r>
      <w:r w:rsidRPr="00365D7E">
        <w:rPr>
          <w:rFonts w:eastAsia="Times New Roman" w:cs="Times New Roman"/>
          <w:sz w:val="30"/>
          <w:szCs w:val="30"/>
          <w:lang w:val="en-US"/>
        </w:rPr>
        <w:t> </w:t>
      </w:r>
      <w:r w:rsidRPr="00365D7E">
        <w:rPr>
          <w:rFonts w:eastAsia="Times New Roman" w:cs="Times New Roman"/>
          <w:sz w:val="30"/>
          <w:szCs w:val="30"/>
        </w:rPr>
        <w:t>течение дня прохладной водой, полоскание рта водой комнатной температуры после каждого приема пищи, игры с</w:t>
      </w:r>
      <w:r w:rsidRPr="00365D7E">
        <w:rPr>
          <w:rFonts w:eastAsia="Times New Roman" w:cs="Times New Roman"/>
          <w:sz w:val="30"/>
          <w:szCs w:val="30"/>
          <w:lang w:val="en-US"/>
        </w:rPr>
        <w:t> </w:t>
      </w:r>
      <w:r w:rsidRPr="00365D7E">
        <w:rPr>
          <w:rFonts w:eastAsia="Times New Roman" w:cs="Times New Roman"/>
          <w:sz w:val="30"/>
          <w:szCs w:val="30"/>
        </w:rPr>
        <w:t>водой.</w:t>
      </w:r>
    </w:p>
    <w:p w14:paraId="5BA565C8" w14:textId="77777777" w:rsidR="00764B30" w:rsidRPr="00365D7E" w:rsidRDefault="00764B30" w:rsidP="00062827">
      <w:pPr>
        <w:spacing w:line="240" w:lineRule="auto"/>
        <w:ind w:firstLine="709"/>
        <w:rPr>
          <w:rFonts w:eastAsia="Times New Roman" w:cs="Times New Roman"/>
          <w:sz w:val="30"/>
          <w:szCs w:val="30"/>
        </w:rPr>
      </w:pPr>
      <w:r w:rsidRPr="00365D7E">
        <w:rPr>
          <w:rFonts w:eastAsia="Times New Roman" w:cs="Times New Roman"/>
          <w:sz w:val="30"/>
          <w:szCs w:val="30"/>
        </w:rPr>
        <w:t>Индивидуальное закаливание в</w:t>
      </w:r>
      <w:r w:rsidRPr="00365D7E">
        <w:rPr>
          <w:rFonts w:eastAsia="Times New Roman" w:cs="Times New Roman"/>
          <w:sz w:val="30"/>
          <w:szCs w:val="30"/>
          <w:lang w:val="en-US"/>
        </w:rPr>
        <w:t> </w:t>
      </w:r>
      <w:r w:rsidRPr="00365D7E">
        <w:rPr>
          <w:rFonts w:eastAsia="Times New Roman" w:cs="Times New Roman"/>
          <w:sz w:val="30"/>
          <w:szCs w:val="30"/>
        </w:rPr>
        <w:t>семье.</w:t>
      </w:r>
    </w:p>
    <w:p w14:paraId="1ED49D10" w14:textId="77777777" w:rsidR="007B467D" w:rsidRDefault="007B467D" w:rsidP="007B467D">
      <w:pPr>
        <w:spacing w:line="240" w:lineRule="auto"/>
        <w:jc w:val="center"/>
        <w:rPr>
          <w:rFonts w:eastAsia="Times New Roman" w:cs="Times New Roman"/>
          <w:bCs/>
          <w:sz w:val="30"/>
          <w:szCs w:val="30"/>
        </w:rPr>
      </w:pPr>
    </w:p>
    <w:p w14:paraId="3F8F7916" w14:textId="47F50BDB" w:rsidR="00764B30" w:rsidRPr="009D3DF3" w:rsidRDefault="00764B30" w:rsidP="007B467D">
      <w:pPr>
        <w:spacing w:line="240" w:lineRule="auto"/>
        <w:jc w:val="center"/>
        <w:rPr>
          <w:rFonts w:eastAsia="Times New Roman" w:cs="Times New Roman"/>
          <w:b/>
          <w:sz w:val="30"/>
          <w:szCs w:val="30"/>
        </w:rPr>
      </w:pPr>
      <w:r w:rsidRPr="002F7759">
        <w:rPr>
          <w:rFonts w:eastAsia="Times New Roman" w:cs="Times New Roman"/>
          <w:b/>
          <w:sz w:val="30"/>
          <w:szCs w:val="30"/>
        </w:rPr>
        <w:t>Физическое развитие</w:t>
      </w:r>
    </w:p>
    <w:p w14:paraId="49179E28" w14:textId="77777777" w:rsidR="002F7759" w:rsidRPr="009D3DF3" w:rsidRDefault="002F7759" w:rsidP="007B467D">
      <w:pPr>
        <w:spacing w:line="240" w:lineRule="auto"/>
        <w:jc w:val="center"/>
        <w:rPr>
          <w:rFonts w:eastAsia="Times New Roman" w:cs="Times New Roman"/>
          <w:b/>
          <w:sz w:val="30"/>
          <w:szCs w:val="30"/>
        </w:rPr>
      </w:pPr>
    </w:p>
    <w:p w14:paraId="6FBFB7D8" w14:textId="77777777" w:rsidR="00764B30" w:rsidRPr="009D3DF3" w:rsidRDefault="00764B30" w:rsidP="00062827">
      <w:pPr>
        <w:spacing w:line="240" w:lineRule="auto"/>
        <w:jc w:val="center"/>
        <w:rPr>
          <w:rFonts w:eastAsia="Times New Roman" w:cs="Times New Roman"/>
          <w:b/>
          <w:sz w:val="30"/>
          <w:szCs w:val="30"/>
        </w:rPr>
      </w:pPr>
      <w:r w:rsidRPr="002F7759">
        <w:rPr>
          <w:rFonts w:eastAsia="Times New Roman" w:cs="Times New Roman"/>
          <w:b/>
          <w:sz w:val="30"/>
          <w:szCs w:val="30"/>
        </w:rPr>
        <w:t>Образовательная область «Физическая культура»</w:t>
      </w:r>
    </w:p>
    <w:p w14:paraId="7273D156" w14:textId="77777777" w:rsidR="002F7759" w:rsidRPr="009D3DF3" w:rsidRDefault="002F7759" w:rsidP="00062827">
      <w:pPr>
        <w:spacing w:line="240" w:lineRule="auto"/>
        <w:jc w:val="center"/>
        <w:rPr>
          <w:rFonts w:eastAsia="Times New Roman" w:cs="Times New Roman"/>
          <w:b/>
          <w:sz w:val="30"/>
          <w:szCs w:val="30"/>
        </w:rPr>
      </w:pPr>
    </w:p>
    <w:p w14:paraId="032C9BCB" w14:textId="77777777" w:rsidR="00764B30" w:rsidRPr="00365D7E" w:rsidRDefault="00764B30" w:rsidP="00062827">
      <w:pPr>
        <w:spacing w:line="240" w:lineRule="auto"/>
        <w:ind w:firstLine="709"/>
        <w:rPr>
          <w:rFonts w:eastAsia="Calibri" w:cs="Times New Roman"/>
          <w:sz w:val="30"/>
          <w:szCs w:val="30"/>
        </w:rPr>
      </w:pPr>
      <w:r w:rsidRPr="00365D7E">
        <w:rPr>
          <w:rFonts w:eastAsia="Calibri" w:cs="Times New Roman"/>
          <w:sz w:val="30"/>
          <w:szCs w:val="30"/>
        </w:rPr>
        <w:t>Цель: содействие физическому развитию воспитанника, формированию универсальных компетенций, основ функциональной грамотности, нравственно зрелой, творческой личности посредством приобретения и накопления двигательного опыта, воспитания физической культуры личности.</w:t>
      </w:r>
    </w:p>
    <w:p w14:paraId="61616827" w14:textId="77777777" w:rsidR="00764B30" w:rsidRPr="00365D7E" w:rsidRDefault="00764B30" w:rsidP="00062827">
      <w:pPr>
        <w:spacing w:line="240" w:lineRule="auto"/>
        <w:ind w:firstLine="709"/>
        <w:rPr>
          <w:rFonts w:eastAsia="Calibri" w:cs="Times New Roman"/>
          <w:sz w:val="30"/>
          <w:szCs w:val="30"/>
        </w:rPr>
      </w:pPr>
      <w:r w:rsidRPr="00365D7E">
        <w:rPr>
          <w:rFonts w:eastAsia="Calibri" w:cs="Times New Roman"/>
          <w:sz w:val="30"/>
          <w:szCs w:val="30"/>
        </w:rPr>
        <w:t>Оздоровительные задачи:</w:t>
      </w:r>
    </w:p>
    <w:p w14:paraId="70E57CDB" w14:textId="77777777" w:rsidR="00764B30" w:rsidRPr="00365D7E" w:rsidRDefault="00764B30" w:rsidP="00062827">
      <w:pPr>
        <w:spacing w:line="240" w:lineRule="auto"/>
        <w:ind w:firstLine="709"/>
        <w:rPr>
          <w:rFonts w:eastAsia="Calibri" w:cs="Times New Roman"/>
          <w:sz w:val="30"/>
          <w:szCs w:val="30"/>
        </w:rPr>
      </w:pPr>
      <w:r w:rsidRPr="00365D7E">
        <w:rPr>
          <w:rFonts w:eastAsia="Calibri" w:cs="Times New Roman"/>
          <w:sz w:val="30"/>
          <w:szCs w:val="30"/>
        </w:rPr>
        <w:t>способствовать оптимальному развитию физиологических систем организма и их функций в двигательной деятельности,</w:t>
      </w:r>
      <w:r w:rsidRPr="00365D7E">
        <w:rPr>
          <w:rFonts w:cs="Times New Roman"/>
          <w:sz w:val="30"/>
          <w:szCs w:val="30"/>
        </w:rPr>
        <w:t xml:space="preserve"> </w:t>
      </w:r>
      <w:r w:rsidRPr="00365D7E">
        <w:rPr>
          <w:rFonts w:eastAsia="Calibri" w:cs="Times New Roman"/>
          <w:sz w:val="30"/>
          <w:szCs w:val="30"/>
        </w:rPr>
        <w:t>адаптации к различному характеру и объему физических нагрузок, к изменяющимся условиям внешней среды; получению переживаний радости и удовольствия при выполнении физических упражнений;</w:t>
      </w:r>
    </w:p>
    <w:p w14:paraId="2EF3C27D" w14:textId="77777777" w:rsidR="00764B30" w:rsidRPr="00365D7E" w:rsidRDefault="00764B30" w:rsidP="00062827">
      <w:pPr>
        <w:spacing w:line="240" w:lineRule="auto"/>
        <w:ind w:firstLine="709"/>
        <w:rPr>
          <w:rFonts w:eastAsia="Calibri" w:cs="Times New Roman"/>
          <w:sz w:val="30"/>
          <w:szCs w:val="30"/>
        </w:rPr>
      </w:pPr>
      <w:r w:rsidRPr="00365D7E">
        <w:rPr>
          <w:rFonts w:eastAsia="Calibri" w:cs="Times New Roman"/>
          <w:sz w:val="30"/>
          <w:szCs w:val="30"/>
        </w:rPr>
        <w:t>формировать навык правильной осанки, укреплять свод стопы.</w:t>
      </w:r>
    </w:p>
    <w:p w14:paraId="587902A9" w14:textId="77777777" w:rsidR="00764B30" w:rsidRPr="00365D7E" w:rsidRDefault="00764B30" w:rsidP="00062827">
      <w:pPr>
        <w:spacing w:line="240" w:lineRule="auto"/>
        <w:ind w:firstLine="709"/>
        <w:rPr>
          <w:rFonts w:eastAsia="Calibri" w:cs="Times New Roman"/>
          <w:sz w:val="30"/>
          <w:szCs w:val="30"/>
        </w:rPr>
      </w:pPr>
      <w:r w:rsidRPr="00365D7E">
        <w:rPr>
          <w:rFonts w:eastAsia="Calibri" w:cs="Times New Roman"/>
          <w:sz w:val="30"/>
          <w:szCs w:val="30"/>
        </w:rPr>
        <w:t>Образовательные задачи:</w:t>
      </w:r>
    </w:p>
    <w:p w14:paraId="3567F1A6" w14:textId="73F99D91" w:rsidR="00764B30" w:rsidRPr="00365D7E" w:rsidRDefault="00764B30" w:rsidP="00062827">
      <w:pPr>
        <w:spacing w:line="240" w:lineRule="auto"/>
        <w:ind w:firstLine="709"/>
        <w:rPr>
          <w:rFonts w:eastAsia="Calibri" w:cs="Times New Roman"/>
          <w:sz w:val="30"/>
          <w:szCs w:val="30"/>
        </w:rPr>
      </w:pPr>
      <w:r w:rsidRPr="00365D7E">
        <w:rPr>
          <w:rFonts w:eastAsia="Calibri" w:cs="Times New Roman"/>
          <w:sz w:val="30"/>
          <w:szCs w:val="30"/>
        </w:rPr>
        <w:t>развивать умения правильно и согласован</w:t>
      </w:r>
      <w:r w:rsidR="0098251D" w:rsidRPr="00365D7E">
        <w:rPr>
          <w:rFonts w:eastAsia="Calibri" w:cs="Times New Roman"/>
          <w:sz w:val="30"/>
          <w:szCs w:val="30"/>
        </w:rPr>
        <w:t>н</w:t>
      </w:r>
      <w:r w:rsidRPr="00365D7E">
        <w:rPr>
          <w:rFonts w:eastAsia="Calibri" w:cs="Times New Roman"/>
          <w:sz w:val="30"/>
          <w:szCs w:val="30"/>
        </w:rPr>
        <w:t xml:space="preserve">о выполнять гимнастические упражнения (основные виды движений, </w:t>
      </w:r>
      <w:r w:rsidRPr="00365D7E">
        <w:rPr>
          <w:rFonts w:eastAsia="Calibri" w:cs="Times New Roman"/>
          <w:sz w:val="30"/>
          <w:szCs w:val="30"/>
        </w:rPr>
        <w:lastRenderedPageBreak/>
        <w:t>общеразвивающие, строевые упражнения), способствовать развитию двигательных способностей;</w:t>
      </w:r>
    </w:p>
    <w:p w14:paraId="6FAE487D" w14:textId="77777777" w:rsidR="00764B30" w:rsidRPr="00365D7E" w:rsidRDefault="00764B30" w:rsidP="00062827">
      <w:pPr>
        <w:spacing w:line="240" w:lineRule="auto"/>
        <w:ind w:firstLine="709"/>
        <w:rPr>
          <w:rFonts w:eastAsia="Calibri" w:cs="Times New Roman"/>
          <w:sz w:val="30"/>
          <w:szCs w:val="30"/>
        </w:rPr>
      </w:pPr>
      <w:r w:rsidRPr="00365D7E">
        <w:rPr>
          <w:rFonts w:eastAsia="Calibri" w:cs="Times New Roman"/>
          <w:sz w:val="30"/>
          <w:szCs w:val="30"/>
        </w:rPr>
        <w:t>содействовать освоению спортивных упражнений;</w:t>
      </w:r>
    </w:p>
    <w:p w14:paraId="0C1FE5CA" w14:textId="77777777" w:rsidR="00764B30" w:rsidRPr="00365D7E" w:rsidRDefault="00764B30" w:rsidP="00062827">
      <w:pPr>
        <w:spacing w:line="240" w:lineRule="auto"/>
        <w:ind w:firstLine="709"/>
        <w:rPr>
          <w:rFonts w:eastAsia="Calibri" w:cs="Times New Roman"/>
          <w:sz w:val="30"/>
          <w:szCs w:val="30"/>
        </w:rPr>
      </w:pPr>
      <w:r w:rsidRPr="00365D7E">
        <w:rPr>
          <w:rFonts w:eastAsia="Calibri" w:cs="Times New Roman"/>
          <w:sz w:val="30"/>
          <w:szCs w:val="30"/>
        </w:rPr>
        <w:t>обогащать двигательный опыт в подвижных играх и игровых упражнениях;</w:t>
      </w:r>
    </w:p>
    <w:p w14:paraId="5BB6B949" w14:textId="3F0F1908" w:rsidR="004136C5" w:rsidRPr="00365D7E" w:rsidRDefault="00764B30" w:rsidP="00B5790A">
      <w:pPr>
        <w:spacing w:line="240" w:lineRule="auto"/>
        <w:ind w:firstLine="709"/>
        <w:rPr>
          <w:rFonts w:eastAsia="Calibri" w:cs="Times New Roman"/>
          <w:sz w:val="30"/>
          <w:szCs w:val="30"/>
        </w:rPr>
      </w:pPr>
      <w:r w:rsidRPr="00365D7E">
        <w:rPr>
          <w:rFonts w:eastAsia="Calibri" w:cs="Times New Roman"/>
          <w:sz w:val="30"/>
          <w:szCs w:val="30"/>
        </w:rPr>
        <w:t xml:space="preserve">воспитывать интерес и потребность в двигательной активности, занятиях физическими упражнениями. </w:t>
      </w:r>
    </w:p>
    <w:p w14:paraId="59148B1D" w14:textId="77777777" w:rsidR="00E63F27" w:rsidRPr="002F7759" w:rsidRDefault="00E63F27" w:rsidP="002F7759">
      <w:pPr>
        <w:spacing w:line="240" w:lineRule="auto"/>
        <w:jc w:val="center"/>
        <w:rPr>
          <w:rFonts w:eastAsia="Calibri" w:cs="Times New Roman"/>
          <w:b/>
          <w:bCs/>
          <w:sz w:val="30"/>
          <w:szCs w:val="30"/>
        </w:rPr>
      </w:pPr>
    </w:p>
    <w:p w14:paraId="52AB6B8C" w14:textId="6F4C3184" w:rsidR="00764B30" w:rsidRPr="009D3DF3" w:rsidRDefault="00764B30" w:rsidP="002F7759">
      <w:pPr>
        <w:spacing w:line="240" w:lineRule="auto"/>
        <w:jc w:val="center"/>
        <w:rPr>
          <w:rFonts w:eastAsia="Calibri" w:cs="Times New Roman"/>
          <w:b/>
          <w:bCs/>
          <w:sz w:val="30"/>
          <w:szCs w:val="30"/>
        </w:rPr>
      </w:pPr>
      <w:r w:rsidRPr="002F7759">
        <w:rPr>
          <w:rFonts w:eastAsia="Calibri" w:cs="Times New Roman"/>
          <w:b/>
          <w:bCs/>
          <w:sz w:val="30"/>
          <w:szCs w:val="30"/>
        </w:rPr>
        <w:t>Содержание образовательной деятельности</w:t>
      </w:r>
    </w:p>
    <w:p w14:paraId="2A835420" w14:textId="77777777" w:rsidR="002F7759" w:rsidRPr="009D3DF3" w:rsidRDefault="002F7759" w:rsidP="002F7759">
      <w:pPr>
        <w:spacing w:line="240" w:lineRule="auto"/>
        <w:jc w:val="center"/>
        <w:rPr>
          <w:rFonts w:eastAsia="Calibri" w:cs="Times New Roman"/>
          <w:b/>
          <w:bCs/>
          <w:sz w:val="30"/>
          <w:szCs w:val="30"/>
        </w:rPr>
      </w:pPr>
    </w:p>
    <w:p w14:paraId="47548DA4" w14:textId="77777777" w:rsidR="00764B30" w:rsidRPr="009D3DF3" w:rsidRDefault="00764B30" w:rsidP="002F7759">
      <w:pPr>
        <w:spacing w:line="240" w:lineRule="auto"/>
        <w:jc w:val="center"/>
        <w:rPr>
          <w:rFonts w:eastAsia="Calibri" w:cs="Times New Roman"/>
          <w:b/>
          <w:bCs/>
          <w:sz w:val="30"/>
          <w:szCs w:val="30"/>
        </w:rPr>
      </w:pPr>
      <w:r w:rsidRPr="002F7759">
        <w:rPr>
          <w:rFonts w:eastAsia="Calibri" w:cs="Times New Roman"/>
          <w:b/>
          <w:bCs/>
          <w:sz w:val="30"/>
          <w:szCs w:val="30"/>
        </w:rPr>
        <w:t>Гимнастические упражнения (основные виды движения)</w:t>
      </w:r>
    </w:p>
    <w:p w14:paraId="0DFED03F" w14:textId="77777777" w:rsidR="002F7759" w:rsidRPr="009D3DF3" w:rsidRDefault="002F7759" w:rsidP="002F7759">
      <w:pPr>
        <w:spacing w:line="240" w:lineRule="auto"/>
        <w:jc w:val="center"/>
        <w:rPr>
          <w:rFonts w:eastAsia="Calibri" w:cs="Times New Roman"/>
          <w:b/>
          <w:bCs/>
          <w:sz w:val="30"/>
          <w:szCs w:val="30"/>
        </w:rPr>
      </w:pPr>
    </w:p>
    <w:p w14:paraId="11CA970F" w14:textId="77777777" w:rsidR="00764B30" w:rsidRPr="00365D7E" w:rsidRDefault="00764B30" w:rsidP="00062827">
      <w:pPr>
        <w:spacing w:line="240" w:lineRule="auto"/>
        <w:ind w:firstLine="709"/>
        <w:rPr>
          <w:rFonts w:cs="Times New Roman"/>
          <w:sz w:val="30"/>
          <w:szCs w:val="30"/>
        </w:rPr>
      </w:pPr>
      <w:r w:rsidRPr="00365D7E">
        <w:rPr>
          <w:rFonts w:eastAsia="Calibri" w:cs="Times New Roman"/>
          <w:sz w:val="30"/>
          <w:szCs w:val="30"/>
        </w:rPr>
        <w:t>Формировать представления об (о</w:t>
      </w:r>
      <w:r w:rsidRPr="00365D7E">
        <w:rPr>
          <w:rFonts w:cs="Times New Roman"/>
          <w:sz w:val="30"/>
          <w:szCs w:val="30"/>
        </w:rPr>
        <w:t>):</w:t>
      </w:r>
    </w:p>
    <w:p w14:paraId="2411E30F" w14:textId="77777777" w:rsidR="00764B30" w:rsidRPr="00365D7E" w:rsidRDefault="00764B30" w:rsidP="00062827">
      <w:pPr>
        <w:spacing w:line="240" w:lineRule="auto"/>
        <w:ind w:firstLine="709"/>
        <w:rPr>
          <w:rFonts w:eastAsia="Calibri" w:cs="Times New Roman"/>
          <w:sz w:val="30"/>
          <w:szCs w:val="30"/>
        </w:rPr>
      </w:pPr>
      <w:r w:rsidRPr="00365D7E">
        <w:rPr>
          <w:rFonts w:cs="Times New Roman"/>
          <w:sz w:val="30"/>
          <w:szCs w:val="30"/>
        </w:rPr>
        <w:t xml:space="preserve">основных видах движений, </w:t>
      </w:r>
      <w:r w:rsidRPr="00365D7E">
        <w:rPr>
          <w:rFonts w:eastAsia="Calibri" w:cs="Times New Roman"/>
          <w:sz w:val="30"/>
          <w:szCs w:val="30"/>
        </w:rPr>
        <w:t>физических упражнениях (названии, способах и правилах их выполнения);</w:t>
      </w:r>
    </w:p>
    <w:p w14:paraId="5D406A4C" w14:textId="77777777" w:rsidR="00764B30" w:rsidRPr="00365D7E" w:rsidRDefault="00764B30" w:rsidP="00062827">
      <w:pPr>
        <w:spacing w:line="240" w:lineRule="auto"/>
        <w:ind w:firstLine="709"/>
        <w:rPr>
          <w:rFonts w:eastAsia="Calibri" w:cs="Times New Roman"/>
          <w:sz w:val="30"/>
          <w:szCs w:val="30"/>
        </w:rPr>
      </w:pPr>
      <w:r w:rsidRPr="00365D7E">
        <w:rPr>
          <w:rFonts w:eastAsia="Calibri" w:cs="Times New Roman"/>
          <w:sz w:val="30"/>
          <w:szCs w:val="30"/>
        </w:rPr>
        <w:t>правилах безопасного выполнения физических упражнений, занятий физической культурой.</w:t>
      </w:r>
    </w:p>
    <w:p w14:paraId="709B5004" w14:textId="77777777" w:rsidR="00232FD2" w:rsidRPr="00365D7E" w:rsidRDefault="00764B30" w:rsidP="00232FD2">
      <w:pPr>
        <w:spacing w:line="240" w:lineRule="auto"/>
        <w:ind w:firstLine="709"/>
        <w:rPr>
          <w:rFonts w:eastAsia="Calibri" w:cs="Times New Roman"/>
          <w:sz w:val="30"/>
          <w:szCs w:val="30"/>
        </w:rPr>
      </w:pPr>
      <w:r w:rsidRPr="00365D7E">
        <w:rPr>
          <w:rFonts w:eastAsia="Calibri" w:cs="Times New Roman"/>
          <w:sz w:val="30"/>
          <w:szCs w:val="30"/>
        </w:rPr>
        <w:t>Развивать умения:</w:t>
      </w:r>
    </w:p>
    <w:p w14:paraId="6BCEC268" w14:textId="0CC159B6" w:rsidR="00764B30" w:rsidRPr="00365D7E" w:rsidRDefault="00764B30" w:rsidP="00232FD2">
      <w:pPr>
        <w:spacing w:line="240" w:lineRule="auto"/>
        <w:ind w:firstLine="709"/>
        <w:rPr>
          <w:rFonts w:cs="Times New Roman"/>
          <w:sz w:val="30"/>
          <w:szCs w:val="30"/>
        </w:rPr>
      </w:pPr>
      <w:r w:rsidRPr="00365D7E">
        <w:rPr>
          <w:rFonts w:cs="Times New Roman"/>
          <w:sz w:val="30"/>
          <w:szCs w:val="30"/>
        </w:rPr>
        <w:t>в ходьбе: ходить в колонне по одному, в колонне по два (не держась за руки); с изменением направления и скорости движения; в колонне по одному со сменой направляющего; приставным шагом вперед, назад, в сторону; в полуприседе и приседе, спиной вперед, на внешней стороне стопы с разным положением рук; на прямых ногах с разведенными в стороны носками; по ориентирам, линиям и разметкам (змейкой, противоходом, по кругу); с преодолением препятствий; в чередовании с бегом, прыжками;</w:t>
      </w:r>
    </w:p>
    <w:p w14:paraId="7605063D" w14:textId="77777777" w:rsidR="00764B30" w:rsidRPr="00365D7E" w:rsidRDefault="00764B30" w:rsidP="00062827">
      <w:pPr>
        <w:spacing w:line="240" w:lineRule="auto"/>
        <w:ind w:firstLine="708"/>
        <w:rPr>
          <w:rFonts w:cs="Times New Roman"/>
          <w:sz w:val="30"/>
          <w:szCs w:val="30"/>
        </w:rPr>
      </w:pPr>
      <w:r w:rsidRPr="00365D7E">
        <w:rPr>
          <w:rFonts w:cs="Times New Roman"/>
          <w:sz w:val="30"/>
          <w:szCs w:val="30"/>
        </w:rPr>
        <w:t xml:space="preserve">в беге: бегать в колонне по одному, по два (не держась за руки); в среднем темпе (40–60 м, 2–3 серии) в чередовании с ходьбой; с изменением направления и скорости движения; в колонне по одному со сменой направляющего; с выполнением заданий на месте и в движении (бег с высоким подниманием бедра; бег, сгибая ноги назад; семенящий бег); в разных направлениях с ловлей и увертыванием; с преодолением препятствий (набивные мешочки, гимнастические палки, обручи, мягкие модули); </w:t>
      </w:r>
    </w:p>
    <w:p w14:paraId="39CD591B" w14:textId="77777777" w:rsidR="00764B30" w:rsidRPr="00365D7E" w:rsidRDefault="00764B30" w:rsidP="00062827">
      <w:pPr>
        <w:spacing w:line="240" w:lineRule="auto"/>
        <w:ind w:firstLine="708"/>
        <w:rPr>
          <w:rFonts w:cs="Times New Roman"/>
          <w:sz w:val="30"/>
          <w:szCs w:val="30"/>
        </w:rPr>
      </w:pPr>
      <w:r w:rsidRPr="00365D7E">
        <w:rPr>
          <w:rFonts w:cs="Times New Roman"/>
          <w:sz w:val="30"/>
          <w:szCs w:val="30"/>
        </w:rPr>
        <w:t>в прыжках: подпрыгивать на месте разными способами (ноги вместе-врозь, с поворотами направо, налево, вокруг себя; на правой (левой) ноге); прыгать вверх до предмета с 3–4 шагов разбега; прыгать в длину с места через две параллельные линии (расстояние 60 см); через 5–6 предметов (высота до 10 см); через 6–8 параллельных линий (расстояние 40 см); через короткую скакалку на двух ногах на месте; спрыгивать с высоты (20–30 см) с приземлением в обозначенное место (мат, обруч);</w:t>
      </w:r>
    </w:p>
    <w:p w14:paraId="15E03FE5" w14:textId="3AC11938" w:rsidR="00764B30" w:rsidRPr="00365D7E" w:rsidRDefault="00764B30" w:rsidP="00062827">
      <w:pPr>
        <w:spacing w:line="240" w:lineRule="auto"/>
        <w:ind w:firstLine="708"/>
        <w:rPr>
          <w:rFonts w:cs="Times New Roman"/>
          <w:sz w:val="30"/>
          <w:szCs w:val="30"/>
        </w:rPr>
      </w:pPr>
      <w:r w:rsidRPr="00365D7E">
        <w:rPr>
          <w:rFonts w:cs="Times New Roman"/>
          <w:sz w:val="30"/>
          <w:szCs w:val="30"/>
        </w:rPr>
        <w:lastRenderedPageBreak/>
        <w:t>в катании, бросании, ловле, метании: катать мячи (диаметр 15–20 см; 45–55 см), обручи (диаметр 55–65 см) в парах, из разных исходных положений; прокатывать мячи руками и ногами вперед, назад, в сторону по ограниченной площади, между предметами и с попаданием в них; подбрасывать мяч вверх и ловить (4–5 раз); подбрасывать мяч вверх и ловить после отскока от пола; отбивать мяч о пол (землю) и ловить, бросать мяч в парах разными способами (двумя руками снизу, от груди, из-за головы); метать мяч, набивной мешочек правой и левой рукой вдаль, в вертикальную цель (высота мишени до 2 м, расстояние 1,5–2 м), в горизонтальную цель с расстояния 2–2,5 м;</w:t>
      </w:r>
    </w:p>
    <w:p w14:paraId="56FFFAEC" w14:textId="77777777" w:rsidR="00764B30" w:rsidRPr="00365D7E" w:rsidRDefault="00764B30" w:rsidP="00062827">
      <w:pPr>
        <w:spacing w:line="240" w:lineRule="auto"/>
        <w:ind w:firstLine="708"/>
        <w:rPr>
          <w:rFonts w:cs="Times New Roman"/>
          <w:sz w:val="30"/>
          <w:szCs w:val="30"/>
        </w:rPr>
      </w:pPr>
      <w:r w:rsidRPr="00365D7E">
        <w:rPr>
          <w:rFonts w:eastAsia="Calibri" w:cs="Times New Roman"/>
          <w:sz w:val="30"/>
          <w:szCs w:val="30"/>
        </w:rPr>
        <w:t>в ползании, лазании:</w:t>
      </w:r>
      <w:r w:rsidRPr="00365D7E">
        <w:rPr>
          <w:rFonts w:cs="Times New Roman"/>
          <w:sz w:val="30"/>
          <w:szCs w:val="30"/>
        </w:rPr>
        <w:t xml:space="preserve"> ползать с опорой на ладони и колени, на предплечья и колени в сочетании с проползанием под веревкой, палкой, дугой (высота 40 см) прямо, боком (правым, левым), спиной вперед; по наклонной доске, приподнятой над полом на 30–40 см; ползать по гимнастической скамейке, лежа на животе, подтягиваясь руками; лазать по гимнастической лестнице вверх, вниз (высота до 2 м) приставным, переменным шагом; переходить с пролета на пролет гимнастической лестницы приставным шагом вправо, влево (высота 40–50 см); </w:t>
      </w:r>
    </w:p>
    <w:p w14:paraId="354A1B8F" w14:textId="77777777" w:rsidR="00764B30" w:rsidRPr="00365D7E" w:rsidRDefault="00764B30" w:rsidP="00062827">
      <w:pPr>
        <w:spacing w:line="240" w:lineRule="auto"/>
        <w:ind w:firstLine="708"/>
        <w:rPr>
          <w:rFonts w:cs="Times New Roman"/>
          <w:sz w:val="30"/>
          <w:szCs w:val="30"/>
        </w:rPr>
      </w:pPr>
      <w:r w:rsidRPr="00365D7E">
        <w:rPr>
          <w:rFonts w:eastAsia="Calibri" w:cs="Times New Roman"/>
          <w:sz w:val="30"/>
          <w:szCs w:val="30"/>
        </w:rPr>
        <w:t>в выполнении упражнений, развивающих функцию равновесия:</w:t>
      </w:r>
      <w:r w:rsidRPr="00365D7E">
        <w:rPr>
          <w:rFonts w:cs="Times New Roman"/>
          <w:sz w:val="30"/>
          <w:szCs w:val="30"/>
        </w:rPr>
        <w:t xml:space="preserve"> ходить с мешочком на ладонях вытянутых рук по прямой и извилистой дорожке; с мешочком на голове в разных направлениях, по шнуру; по канату приставным шагом в сторону; ходить по буму (высота 20 см, длина 3 м) приставным шагом вправо, влево; спиной вперед по доске, лежащей на полу, дорожке из шнуров (ширина 20 см); по гимнастической скамейке с разным положением рук в сочетании с перешагиванием через предметы и спрыгиванием; по наклонной доске, приподнятой над полом на 30–40 см, с поворотом кругом и сбеганием вниз; перешагивать с предмета на предмет (высота 15–20 см, расстояние между предметами 15–20 см); через 5–6 кубов (высота 20–30 см); бегать с остановкой, приседанием, поворотами, с подъемами на скамейку, куб, удерживая равновесие; стоять на носках, руки вверху; с закрытыми глазами на одной ноге, вторая согнута в колене вперед или назад; стоять на кубе, гимнастической скамейке, поворачиваясь вправо, влево, кругом, наклоняя и выпрямляя туловище, удерживать равновесие сидя и лежа на подвижной опоре (фитболы, гимнастические модули). </w:t>
      </w:r>
    </w:p>
    <w:p w14:paraId="511BA3CD" w14:textId="77777777" w:rsidR="00E63F27" w:rsidRDefault="00E63F27" w:rsidP="00232FD2">
      <w:pPr>
        <w:spacing w:line="240" w:lineRule="auto"/>
        <w:ind w:firstLine="709"/>
        <w:rPr>
          <w:rFonts w:cs="Times New Roman"/>
          <w:sz w:val="30"/>
          <w:szCs w:val="30"/>
        </w:rPr>
      </w:pPr>
    </w:p>
    <w:p w14:paraId="770FFF08" w14:textId="0429C29D" w:rsidR="00764B30" w:rsidRPr="009D3DF3" w:rsidRDefault="00764B30" w:rsidP="002F7759">
      <w:pPr>
        <w:spacing w:line="240" w:lineRule="auto"/>
        <w:jc w:val="center"/>
        <w:rPr>
          <w:rFonts w:cs="Times New Roman"/>
          <w:b/>
          <w:bCs/>
          <w:sz w:val="30"/>
          <w:szCs w:val="30"/>
        </w:rPr>
      </w:pPr>
      <w:r w:rsidRPr="002F7759">
        <w:rPr>
          <w:rFonts w:cs="Times New Roman"/>
          <w:b/>
          <w:bCs/>
          <w:sz w:val="30"/>
          <w:szCs w:val="30"/>
        </w:rPr>
        <w:t>Двигательные способности</w:t>
      </w:r>
    </w:p>
    <w:p w14:paraId="57470CCA" w14:textId="77777777" w:rsidR="002F7759" w:rsidRPr="009D3DF3" w:rsidRDefault="002F7759" w:rsidP="002F7759">
      <w:pPr>
        <w:spacing w:line="240" w:lineRule="auto"/>
        <w:jc w:val="center"/>
        <w:rPr>
          <w:rFonts w:cs="Times New Roman"/>
          <w:b/>
          <w:bCs/>
          <w:sz w:val="30"/>
          <w:szCs w:val="30"/>
        </w:rPr>
      </w:pPr>
    </w:p>
    <w:p w14:paraId="3BB7DE0D" w14:textId="77777777" w:rsidR="00764B30" w:rsidRPr="00365D7E" w:rsidRDefault="00764B30" w:rsidP="00062827">
      <w:pPr>
        <w:spacing w:line="240" w:lineRule="auto"/>
        <w:ind w:firstLine="709"/>
        <w:rPr>
          <w:rFonts w:eastAsia="Calibri" w:cs="Times New Roman"/>
          <w:sz w:val="30"/>
          <w:szCs w:val="30"/>
        </w:rPr>
      </w:pPr>
      <w:r w:rsidRPr="00365D7E">
        <w:rPr>
          <w:rFonts w:eastAsia="Calibri" w:cs="Times New Roman"/>
          <w:sz w:val="30"/>
          <w:szCs w:val="30"/>
        </w:rPr>
        <w:t>Развивать умения:</w:t>
      </w:r>
    </w:p>
    <w:p w14:paraId="17CE7436" w14:textId="77777777" w:rsidR="00764B30" w:rsidRPr="00365D7E" w:rsidRDefault="00764B30" w:rsidP="00062827">
      <w:pPr>
        <w:spacing w:line="240" w:lineRule="auto"/>
        <w:ind w:firstLine="708"/>
        <w:rPr>
          <w:rFonts w:cs="Times New Roman"/>
          <w:sz w:val="30"/>
          <w:szCs w:val="30"/>
        </w:rPr>
      </w:pPr>
      <w:r w:rsidRPr="00365D7E">
        <w:rPr>
          <w:rFonts w:cs="Times New Roman"/>
          <w:sz w:val="30"/>
          <w:szCs w:val="30"/>
        </w:rPr>
        <w:t xml:space="preserve">в развитии скоростных способностей: бегать на короткие дистанции (до 20 м), на месте с высоким подниманием бедра (8–10 с) с максимальной скоростью; наперегонки в парах, группах; подбрасывать мяч вверх, отбивать мяч о пол в быстром темпе; выполнять упражнения, требующие </w:t>
      </w:r>
      <w:r w:rsidRPr="00365D7E">
        <w:rPr>
          <w:rFonts w:cs="Times New Roman"/>
          <w:sz w:val="30"/>
          <w:szCs w:val="30"/>
        </w:rPr>
        <w:lastRenderedPageBreak/>
        <w:t xml:space="preserve">быстрой реакции на звуковой или зрительный сигнал (остановиться, поменять направление движения, положить, спрятать предмет); </w:t>
      </w:r>
    </w:p>
    <w:p w14:paraId="664D0D23" w14:textId="77777777" w:rsidR="00764B30" w:rsidRPr="00365D7E" w:rsidRDefault="00764B30" w:rsidP="00062827">
      <w:pPr>
        <w:spacing w:line="240" w:lineRule="auto"/>
        <w:ind w:firstLine="708"/>
        <w:rPr>
          <w:rFonts w:cs="Times New Roman"/>
          <w:sz w:val="30"/>
          <w:szCs w:val="30"/>
        </w:rPr>
      </w:pPr>
      <w:r w:rsidRPr="00365D7E">
        <w:rPr>
          <w:rFonts w:cs="Times New Roman"/>
          <w:sz w:val="30"/>
          <w:szCs w:val="30"/>
        </w:rPr>
        <w:t>в развитии силовых способностей: заниматься на детских однооперационных и многофункциональных тренажерах; бросать предметы (мячи, набивные мешочки, кольца) в горизонтальную и вертикальную цель;</w:t>
      </w:r>
    </w:p>
    <w:p w14:paraId="34FDE988" w14:textId="77777777" w:rsidR="00764B30" w:rsidRPr="00365D7E" w:rsidRDefault="00764B30" w:rsidP="00062827">
      <w:pPr>
        <w:spacing w:line="240" w:lineRule="auto"/>
        <w:ind w:firstLine="708"/>
        <w:rPr>
          <w:rFonts w:cs="Times New Roman"/>
          <w:sz w:val="30"/>
          <w:szCs w:val="30"/>
        </w:rPr>
      </w:pPr>
      <w:r w:rsidRPr="00365D7E">
        <w:rPr>
          <w:rFonts w:cs="Times New Roman"/>
          <w:sz w:val="30"/>
          <w:szCs w:val="30"/>
        </w:rPr>
        <w:t>в развитии координационных способностей: бегать змейкой между предметами (стойки, кегли, набивные мячи) с изменением скорости, направления движения, стараясь их не задеть; соревноваться в челночном беге (4 раза по 4–5 м); пролезать в наклоне головой вперед через тоннель из 6–8 вертикальных обручей, не касаясь их туловищем; правым (левым) боком змейкой через 6–8 вертикальных обручей, стоящих в ряд; пытаться вращать обруч на поясе; изменять скорость, темп, ритм, направление движения, исходные положения, сочетать разные виды основных движений в подвижных играх, спортивных упражнениях;</w:t>
      </w:r>
    </w:p>
    <w:p w14:paraId="0BF4DCE1" w14:textId="77777777" w:rsidR="00764B30" w:rsidRPr="00365D7E" w:rsidRDefault="00764B30" w:rsidP="00062827">
      <w:pPr>
        <w:spacing w:line="240" w:lineRule="auto"/>
        <w:ind w:firstLine="708"/>
        <w:rPr>
          <w:rFonts w:cs="Times New Roman"/>
          <w:sz w:val="30"/>
          <w:szCs w:val="30"/>
        </w:rPr>
      </w:pPr>
      <w:r w:rsidRPr="00365D7E">
        <w:rPr>
          <w:rFonts w:cs="Times New Roman"/>
          <w:sz w:val="30"/>
          <w:szCs w:val="30"/>
        </w:rPr>
        <w:t>в развитии выносливости: ходить с дозированной нагрузкой с постепенным увеличением расстояния до 1–1,5 км; бегать непрерывно в медленном и среднем темпе до 1–1,5 мин; в медленном темпе по пересеченной местности до 200 м; преодолевать полосу препятствий с непрерывно-поточным выполнением 7–8 заданий умеренной интенсивности (до 4–5 мин);</w:t>
      </w:r>
    </w:p>
    <w:p w14:paraId="4BCA4861"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 xml:space="preserve">в развитии гибкости: захватывать пальцами ног предметы; выполнять наклоны, повороты туловища. </w:t>
      </w:r>
    </w:p>
    <w:p w14:paraId="3510B2A8" w14:textId="77777777" w:rsidR="002F7759" w:rsidRPr="009D3DF3" w:rsidRDefault="002F7759" w:rsidP="002F7759">
      <w:pPr>
        <w:spacing w:line="240" w:lineRule="auto"/>
        <w:jc w:val="center"/>
        <w:rPr>
          <w:rFonts w:eastAsia="Calibri" w:cs="Times New Roman"/>
          <w:b/>
          <w:bCs/>
          <w:sz w:val="30"/>
          <w:szCs w:val="30"/>
        </w:rPr>
      </w:pPr>
    </w:p>
    <w:p w14:paraId="14A9BBB6" w14:textId="4296FA64" w:rsidR="00764B30" w:rsidRPr="009D3DF3" w:rsidRDefault="00764B30" w:rsidP="002F7759">
      <w:pPr>
        <w:spacing w:line="240" w:lineRule="auto"/>
        <w:jc w:val="center"/>
        <w:rPr>
          <w:rFonts w:eastAsia="Calibri" w:cs="Times New Roman"/>
          <w:b/>
          <w:bCs/>
          <w:sz w:val="30"/>
          <w:szCs w:val="30"/>
        </w:rPr>
      </w:pPr>
      <w:r w:rsidRPr="002F7759">
        <w:rPr>
          <w:rFonts w:eastAsia="Calibri" w:cs="Times New Roman"/>
          <w:b/>
          <w:bCs/>
          <w:sz w:val="30"/>
          <w:szCs w:val="30"/>
        </w:rPr>
        <w:t>Гимнастические упражнения (общеразвивающие упражнения)</w:t>
      </w:r>
    </w:p>
    <w:p w14:paraId="69A73E53" w14:textId="77777777" w:rsidR="002F7759" w:rsidRPr="009D3DF3" w:rsidRDefault="002F7759" w:rsidP="002F7759">
      <w:pPr>
        <w:spacing w:line="240" w:lineRule="auto"/>
        <w:jc w:val="center"/>
        <w:rPr>
          <w:rFonts w:eastAsia="Calibri" w:cs="Times New Roman"/>
          <w:b/>
          <w:bCs/>
          <w:sz w:val="30"/>
          <w:szCs w:val="30"/>
        </w:rPr>
      </w:pPr>
    </w:p>
    <w:p w14:paraId="4E92DF87" w14:textId="77777777" w:rsidR="00764B30" w:rsidRPr="00365D7E" w:rsidRDefault="00764B30" w:rsidP="00062827">
      <w:pPr>
        <w:spacing w:line="240" w:lineRule="auto"/>
        <w:ind w:firstLine="709"/>
        <w:rPr>
          <w:rFonts w:eastAsia="Calibri" w:cs="Times New Roman"/>
          <w:sz w:val="30"/>
          <w:szCs w:val="30"/>
        </w:rPr>
      </w:pPr>
      <w:r w:rsidRPr="00365D7E">
        <w:rPr>
          <w:rFonts w:eastAsia="Calibri" w:cs="Times New Roman"/>
          <w:sz w:val="30"/>
          <w:szCs w:val="30"/>
        </w:rPr>
        <w:t>Развивать умения:</w:t>
      </w:r>
    </w:p>
    <w:p w14:paraId="73961089" w14:textId="53CF842D" w:rsidR="00764B30" w:rsidRPr="00365D7E" w:rsidRDefault="00764B30" w:rsidP="00062827">
      <w:pPr>
        <w:spacing w:line="240" w:lineRule="auto"/>
        <w:ind w:firstLine="709"/>
        <w:rPr>
          <w:rFonts w:cs="Times New Roman"/>
          <w:sz w:val="30"/>
          <w:szCs w:val="30"/>
        </w:rPr>
      </w:pPr>
      <w:r w:rsidRPr="00365D7E">
        <w:rPr>
          <w:rFonts w:eastAsia="Calibri" w:cs="Times New Roman"/>
          <w:sz w:val="30"/>
          <w:szCs w:val="30"/>
        </w:rPr>
        <w:t>выполнять общеразвивающие упражнения без предметов и с предметами (гимнастические палки разных размеров, мячи, фитболы, кольца, обручи разных диаметров, скакалки, набивные мешочки (250–400 г</w:t>
      </w:r>
      <w:r w:rsidR="00B27E34" w:rsidRPr="00365D7E">
        <w:rPr>
          <w:rFonts w:eastAsia="Calibri" w:cs="Times New Roman"/>
          <w:sz w:val="30"/>
          <w:szCs w:val="30"/>
        </w:rPr>
        <w:t>)</w:t>
      </w:r>
      <w:r w:rsidRPr="00365D7E">
        <w:rPr>
          <w:rFonts w:eastAsia="Calibri" w:cs="Times New Roman"/>
          <w:sz w:val="30"/>
          <w:szCs w:val="30"/>
        </w:rPr>
        <w:t>;</w:t>
      </w:r>
      <w:r w:rsidRPr="00365D7E">
        <w:rPr>
          <w:rFonts w:cs="Times New Roman"/>
          <w:sz w:val="30"/>
          <w:szCs w:val="30"/>
        </w:rPr>
        <w:t xml:space="preserve"> в парах без предметов и с предметами (с мячом, обручем (диаметр 60–80 см), гимнастической палкой (80 см)):</w:t>
      </w:r>
    </w:p>
    <w:p w14:paraId="5F055772"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 xml:space="preserve">для рук и плечевого пояса: поднимать и опускать, сгибать и разгибать, отводить за спину, вращать поочередно и одновременно в разных плоскостях прямые и согнутые руки; наклонять, поворачивать голову в сочетании с движениями рук; изменять положение рук с предметами в сочетании с движениями туловища; </w:t>
      </w:r>
    </w:p>
    <w:p w14:paraId="6AF89E08" w14:textId="705EA56F" w:rsidR="00764B30" w:rsidRPr="00365D7E" w:rsidRDefault="00764B30" w:rsidP="00062827">
      <w:pPr>
        <w:spacing w:line="240" w:lineRule="auto"/>
        <w:ind w:firstLine="709"/>
        <w:rPr>
          <w:rFonts w:cs="Times New Roman"/>
          <w:sz w:val="30"/>
          <w:szCs w:val="30"/>
        </w:rPr>
      </w:pPr>
      <w:r w:rsidRPr="00365D7E">
        <w:rPr>
          <w:rFonts w:cs="Times New Roman"/>
          <w:sz w:val="30"/>
          <w:szCs w:val="30"/>
        </w:rPr>
        <w:t xml:space="preserve">для туловища: поворачиваться, наклоняться, прогибаться в разных исходных положениях с координацией движений туловища, рук, ног; наклоняться с касанием руками стоп, не сгибая ног в коленях; поднимать туловище в исходных положениях упор сидя сзади, упор сидя сзади, согнув ноги; прогибать и выгибать спину, прокатывать мяч вперед, садиться на </w:t>
      </w:r>
      <w:r w:rsidRPr="00365D7E">
        <w:rPr>
          <w:rFonts w:cs="Times New Roman"/>
          <w:sz w:val="30"/>
          <w:szCs w:val="30"/>
        </w:rPr>
        <w:lastRenderedPageBreak/>
        <w:t>пятки и тянуться руками вперед в исходном положении упор на коленях; садиться и ложиться из исходного положения лежа на</w:t>
      </w:r>
      <w:r w:rsidR="00822496" w:rsidRPr="00365D7E">
        <w:rPr>
          <w:rFonts w:cs="Times New Roman"/>
          <w:sz w:val="30"/>
          <w:szCs w:val="30"/>
        </w:rPr>
        <w:t> </w:t>
      </w:r>
      <w:r w:rsidRPr="00365D7E">
        <w:rPr>
          <w:rFonts w:cs="Times New Roman"/>
          <w:sz w:val="30"/>
          <w:szCs w:val="30"/>
        </w:rPr>
        <w:t xml:space="preserve">спине; прогибаться с опорой о руки в исходном положении лежа на животе; имитировать езду на велосипеде в исходных положениях лежа на спине, упор сидя сзади; поочередно и одновременно поднимать прямые ноги в исходных положениях сидя, упор сидя сзади, лежа на спине; </w:t>
      </w:r>
    </w:p>
    <w:p w14:paraId="5ED38F24" w14:textId="79FD842A" w:rsidR="00764B30" w:rsidRPr="00365D7E" w:rsidRDefault="00764B30" w:rsidP="00062827">
      <w:pPr>
        <w:spacing w:line="240" w:lineRule="auto"/>
        <w:ind w:firstLine="709"/>
        <w:rPr>
          <w:rFonts w:cs="Times New Roman"/>
          <w:sz w:val="30"/>
          <w:szCs w:val="30"/>
        </w:rPr>
      </w:pPr>
      <w:r w:rsidRPr="00365D7E">
        <w:rPr>
          <w:rFonts w:cs="Times New Roman"/>
          <w:sz w:val="30"/>
          <w:szCs w:val="30"/>
        </w:rPr>
        <w:t>для ног: приседать с опорой и без опоры с разным положением рук, вставать и садит</w:t>
      </w:r>
      <w:r w:rsidR="00822496" w:rsidRPr="00365D7E">
        <w:rPr>
          <w:rFonts w:cs="Times New Roman"/>
          <w:sz w:val="30"/>
          <w:szCs w:val="30"/>
        </w:rPr>
        <w:t>ь</w:t>
      </w:r>
      <w:r w:rsidRPr="00365D7E">
        <w:rPr>
          <w:rFonts w:cs="Times New Roman"/>
          <w:sz w:val="30"/>
          <w:szCs w:val="30"/>
        </w:rPr>
        <w:t xml:space="preserve">ся в исходном положении сидя, согнув ноги скрестно; стоя на коленях, садиться на правое (левое) бедро и подниматься; выполнять махи, выпады правой (левой) ногой вперед, в сторону; захватывать и перекладывать мелкие предметы пальцами ног с места на место. </w:t>
      </w:r>
    </w:p>
    <w:p w14:paraId="2640C11D" w14:textId="77777777" w:rsidR="00E63F27" w:rsidRDefault="00E63F27" w:rsidP="00062827">
      <w:pPr>
        <w:spacing w:line="240" w:lineRule="auto"/>
        <w:ind w:firstLine="709"/>
        <w:rPr>
          <w:rFonts w:eastAsia="Calibri" w:cs="Times New Roman"/>
          <w:sz w:val="30"/>
          <w:szCs w:val="30"/>
        </w:rPr>
      </w:pPr>
    </w:p>
    <w:p w14:paraId="7F562C23" w14:textId="2C67D41A" w:rsidR="00764B30" w:rsidRPr="009D3DF3" w:rsidRDefault="00764B30" w:rsidP="002F7759">
      <w:pPr>
        <w:spacing w:line="240" w:lineRule="auto"/>
        <w:jc w:val="center"/>
        <w:rPr>
          <w:rFonts w:eastAsia="Calibri" w:cs="Times New Roman"/>
          <w:b/>
          <w:bCs/>
          <w:sz w:val="30"/>
          <w:szCs w:val="30"/>
        </w:rPr>
      </w:pPr>
      <w:r w:rsidRPr="002F7759">
        <w:rPr>
          <w:rFonts w:eastAsia="Calibri" w:cs="Times New Roman"/>
          <w:b/>
          <w:bCs/>
          <w:sz w:val="30"/>
          <w:szCs w:val="30"/>
        </w:rPr>
        <w:t>Гимнастические упражнения (строевые упражнения)</w:t>
      </w:r>
    </w:p>
    <w:p w14:paraId="40811F84" w14:textId="77777777" w:rsidR="002F7759" w:rsidRPr="009D3DF3" w:rsidRDefault="002F7759" w:rsidP="002F7759">
      <w:pPr>
        <w:spacing w:line="240" w:lineRule="auto"/>
        <w:jc w:val="center"/>
        <w:rPr>
          <w:rFonts w:eastAsia="Calibri" w:cs="Times New Roman"/>
          <w:b/>
          <w:bCs/>
          <w:sz w:val="30"/>
          <w:szCs w:val="30"/>
        </w:rPr>
      </w:pPr>
    </w:p>
    <w:p w14:paraId="27E8421D" w14:textId="77777777" w:rsidR="00764B30" w:rsidRPr="00365D7E" w:rsidRDefault="00764B30" w:rsidP="00062827">
      <w:pPr>
        <w:spacing w:line="240" w:lineRule="auto"/>
        <w:ind w:firstLine="709"/>
        <w:rPr>
          <w:rFonts w:eastAsia="Calibri" w:cs="Times New Roman"/>
          <w:sz w:val="30"/>
          <w:szCs w:val="30"/>
        </w:rPr>
      </w:pPr>
      <w:r w:rsidRPr="00365D7E">
        <w:rPr>
          <w:rFonts w:eastAsia="Calibri" w:cs="Times New Roman"/>
          <w:sz w:val="30"/>
          <w:szCs w:val="30"/>
        </w:rPr>
        <w:t xml:space="preserve">Развивать умения </w:t>
      </w:r>
      <w:r w:rsidRPr="00365D7E">
        <w:rPr>
          <w:rFonts w:cs="Times New Roman"/>
          <w:sz w:val="30"/>
          <w:szCs w:val="30"/>
        </w:rPr>
        <w:t>строиться в колонну, в шеренгу, в две колонны, в круг, парами, тройками; перестраиваться из колонны по одному в колонну по два; поворачиваться направо, налево переступанием, прыжком.</w:t>
      </w:r>
    </w:p>
    <w:p w14:paraId="7C93310B" w14:textId="77777777" w:rsidR="002F7759" w:rsidRPr="009D3DF3" w:rsidRDefault="002F7759" w:rsidP="002F7759">
      <w:pPr>
        <w:spacing w:line="240" w:lineRule="auto"/>
        <w:jc w:val="center"/>
        <w:rPr>
          <w:rFonts w:eastAsia="Calibri" w:cs="Times New Roman"/>
          <w:b/>
          <w:bCs/>
          <w:sz w:val="30"/>
          <w:szCs w:val="30"/>
        </w:rPr>
      </w:pPr>
    </w:p>
    <w:p w14:paraId="0569E3C4" w14:textId="2A64EADF" w:rsidR="00764B30" w:rsidRPr="009D3DF3" w:rsidRDefault="00764B30" w:rsidP="002F7759">
      <w:pPr>
        <w:spacing w:line="240" w:lineRule="auto"/>
        <w:jc w:val="center"/>
        <w:rPr>
          <w:rFonts w:eastAsia="Calibri" w:cs="Times New Roman"/>
          <w:b/>
          <w:bCs/>
          <w:sz w:val="30"/>
          <w:szCs w:val="30"/>
        </w:rPr>
      </w:pPr>
      <w:r w:rsidRPr="002F7759">
        <w:rPr>
          <w:rFonts w:eastAsia="Calibri" w:cs="Times New Roman"/>
          <w:b/>
          <w:bCs/>
          <w:sz w:val="30"/>
          <w:szCs w:val="30"/>
        </w:rPr>
        <w:t>Спортивные упражнения</w:t>
      </w:r>
    </w:p>
    <w:p w14:paraId="2561C1EF" w14:textId="77777777" w:rsidR="002F7759" w:rsidRPr="009D3DF3" w:rsidRDefault="002F7759" w:rsidP="002F7759">
      <w:pPr>
        <w:spacing w:line="240" w:lineRule="auto"/>
        <w:jc w:val="center"/>
        <w:rPr>
          <w:rFonts w:eastAsia="Calibri" w:cs="Times New Roman"/>
          <w:b/>
          <w:bCs/>
          <w:sz w:val="30"/>
          <w:szCs w:val="30"/>
        </w:rPr>
      </w:pPr>
    </w:p>
    <w:p w14:paraId="4A53778C" w14:textId="77777777" w:rsidR="00764B30" w:rsidRPr="00365D7E" w:rsidRDefault="00764B30" w:rsidP="00062827">
      <w:pPr>
        <w:spacing w:line="240" w:lineRule="auto"/>
        <w:ind w:firstLine="709"/>
        <w:rPr>
          <w:rFonts w:cs="Times New Roman"/>
          <w:sz w:val="30"/>
          <w:szCs w:val="30"/>
        </w:rPr>
      </w:pPr>
      <w:r w:rsidRPr="00365D7E">
        <w:rPr>
          <w:rFonts w:eastAsia="Calibri" w:cs="Times New Roman"/>
          <w:sz w:val="30"/>
          <w:szCs w:val="30"/>
        </w:rPr>
        <w:t>Развивать умения:</w:t>
      </w:r>
    </w:p>
    <w:p w14:paraId="7F1E092D" w14:textId="781B0F52" w:rsidR="00764B30" w:rsidRPr="00365D7E" w:rsidRDefault="00764B30" w:rsidP="00062827">
      <w:pPr>
        <w:spacing w:line="240" w:lineRule="auto"/>
        <w:ind w:firstLine="709"/>
        <w:rPr>
          <w:rFonts w:cs="Times New Roman"/>
          <w:sz w:val="30"/>
          <w:szCs w:val="30"/>
        </w:rPr>
      </w:pPr>
      <w:r w:rsidRPr="00365D7E">
        <w:rPr>
          <w:rFonts w:eastAsia="Calibri" w:cs="Times New Roman"/>
          <w:sz w:val="30"/>
          <w:szCs w:val="30"/>
        </w:rPr>
        <w:t xml:space="preserve">в катании на санках: </w:t>
      </w:r>
      <w:r w:rsidRPr="00365D7E">
        <w:rPr>
          <w:rFonts w:cs="Times New Roman"/>
          <w:sz w:val="30"/>
          <w:szCs w:val="30"/>
        </w:rPr>
        <w:t xml:space="preserve">катать на санках друг друга </w:t>
      </w:r>
      <w:r w:rsidR="00822496" w:rsidRPr="00365D7E">
        <w:rPr>
          <w:rFonts w:cs="Times New Roman"/>
          <w:sz w:val="30"/>
          <w:szCs w:val="30"/>
        </w:rPr>
        <w:t>(</w:t>
      </w:r>
      <w:r w:rsidRPr="00365D7E">
        <w:rPr>
          <w:rFonts w:cs="Times New Roman"/>
          <w:sz w:val="30"/>
          <w:szCs w:val="30"/>
        </w:rPr>
        <w:t>по прямой, по кругу, объезжая предметы</w:t>
      </w:r>
      <w:r w:rsidR="00822496" w:rsidRPr="00365D7E">
        <w:rPr>
          <w:rFonts w:cs="Times New Roman"/>
          <w:sz w:val="30"/>
          <w:szCs w:val="30"/>
        </w:rPr>
        <w:t>)</w:t>
      </w:r>
      <w:r w:rsidRPr="00365D7E">
        <w:rPr>
          <w:rFonts w:cs="Times New Roman"/>
          <w:sz w:val="30"/>
          <w:szCs w:val="30"/>
        </w:rPr>
        <w:t>;</w:t>
      </w:r>
    </w:p>
    <w:p w14:paraId="3E5302F3"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 xml:space="preserve">в ходьбе на лыжах: снимать и надевать лыжи, самостоятельно брать и ставить лыжи на место, переносить лыжи к месту занятий; стоя на лыжах, поднимать поочередно правую (левую) ногу с лыжей, делать небольшие приседания, приставные шаги вправо и влево, ходить по ровной лыжне по прямой, по кругу ступающим, скользящим шагом без палок; </w:t>
      </w:r>
    </w:p>
    <w:p w14:paraId="11A50B02"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в катании на велосипеде: кататься друг за другом на двухколесном велосипеде, соблюдая безопасную дистанцию; ездить змейкой между предметами; подниматься на пологую горку и спускаться с нее, ускорять и замедлять темп; выполнять торможение;</w:t>
      </w:r>
    </w:p>
    <w:p w14:paraId="03A40055"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в катании на самокате: везти самокат за руль по прямой, делая повороты; кататься по прямой, отталкиваясь правой или левой ногой; тормозить и останавливаться; ездить по кругу с поворотами налево и направо.</w:t>
      </w:r>
    </w:p>
    <w:p w14:paraId="6B91CB3C" w14:textId="3C357479" w:rsidR="002F7759" w:rsidRPr="009D3DF3" w:rsidRDefault="005A79AA" w:rsidP="005A79AA">
      <w:pPr>
        <w:spacing w:line="240" w:lineRule="auto"/>
        <w:ind w:firstLine="709"/>
        <w:rPr>
          <w:rFonts w:cs="Times New Roman"/>
          <w:b/>
          <w:bCs/>
          <w:sz w:val="30"/>
          <w:szCs w:val="30"/>
        </w:rPr>
      </w:pPr>
      <w:r>
        <w:rPr>
          <w:rFonts w:cs="Times New Roman"/>
          <w:sz w:val="30"/>
          <w:szCs w:val="30"/>
        </w:rPr>
        <w:t>п</w:t>
      </w:r>
      <w:r w:rsidR="00764B30" w:rsidRPr="005A79AA">
        <w:rPr>
          <w:rFonts w:cs="Times New Roman"/>
          <w:sz w:val="30"/>
          <w:szCs w:val="30"/>
        </w:rPr>
        <w:t>лавани</w:t>
      </w:r>
      <w:r>
        <w:rPr>
          <w:rFonts w:cs="Times New Roman"/>
          <w:sz w:val="30"/>
          <w:szCs w:val="30"/>
        </w:rPr>
        <w:t>и:</w:t>
      </w:r>
    </w:p>
    <w:p w14:paraId="26ED8510" w14:textId="641C6057" w:rsidR="00764B30" w:rsidRPr="00365D7E" w:rsidRDefault="002F7759" w:rsidP="00062827">
      <w:pPr>
        <w:spacing w:line="240" w:lineRule="auto"/>
        <w:ind w:firstLine="709"/>
        <w:rPr>
          <w:rFonts w:cs="Times New Roman"/>
          <w:sz w:val="30"/>
          <w:szCs w:val="30"/>
        </w:rPr>
      </w:pPr>
      <w:r>
        <w:rPr>
          <w:rFonts w:cs="Times New Roman"/>
          <w:sz w:val="30"/>
          <w:szCs w:val="30"/>
        </w:rPr>
        <w:t>в</w:t>
      </w:r>
      <w:r w:rsidR="00764B30" w:rsidRPr="00365D7E">
        <w:rPr>
          <w:rFonts w:cs="Times New Roman"/>
          <w:sz w:val="30"/>
          <w:szCs w:val="30"/>
        </w:rPr>
        <w:t xml:space="preserve"> подготовительных упражнениях к плаванию на суше: поднимать руки вверх и сводить их над головой, поднимать вверх в исходных положениях стоя, лежа на животе и спине; выполнять одновременные, поочередные круговые вращения прямыми и согнутыми руками в разных плоскостях (вперед и назад, внутрь и наружу) на месте и в движении в </w:t>
      </w:r>
      <w:r w:rsidR="00764B30" w:rsidRPr="00365D7E">
        <w:rPr>
          <w:rFonts w:cs="Times New Roman"/>
          <w:sz w:val="30"/>
          <w:szCs w:val="30"/>
        </w:rPr>
        <w:lastRenderedPageBreak/>
        <w:t xml:space="preserve">исходных положениях стоя, стоя, наклонив туловище вперед; наклоняться вперед и назад с отведением прямых рук; перекатываться с пяток на носки с изменением положения рук; приседать, держась за опору, разводя колени в стороны, приседать в группировке; </w:t>
      </w:r>
      <w:r w:rsidR="00764B30" w:rsidRPr="00365D7E">
        <w:rPr>
          <w:rFonts w:eastAsia="Calibri" w:cs="Times New Roman"/>
          <w:sz w:val="30"/>
          <w:szCs w:val="30"/>
        </w:rPr>
        <w:t>выполнять имитационные движения ногами способом плавания «кроль»</w:t>
      </w:r>
      <w:r w:rsidR="00764B30" w:rsidRPr="00365D7E">
        <w:rPr>
          <w:rFonts w:cs="Times New Roman"/>
          <w:sz w:val="30"/>
          <w:szCs w:val="30"/>
        </w:rPr>
        <w:t xml:space="preserve"> из разных исходных положений (упор сидя сзади, упор сидя сзади на предплечьях, лежа на животе на скамейке, на полу); </w:t>
      </w:r>
    </w:p>
    <w:p w14:paraId="01168AA9"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 xml:space="preserve">в передвижении в воде: ходить по дну бассейна приставными шагами, с высоким подниманием бедра, в полуприседе, с поворотами; ходить вперед, спиной вперед, помогая себе гребковыми движениями рук; ходить, наклонив туловище вперед с опорой руками о доску, держа в вытянутых вперед руках игрушку; бегать с высоким подниманием бедра, парами, по кругу; бегать в разном темпе; подпрыгивать на двух и одной ноге на месте, с продвижением вперед; подпрыгивать с погружением в воду по шею, с головой; выпрыгивать вверх из воды, как можно выше; выполнять имитационные движения ногами способом плавания «кроль» из разных исходных положений (сидя упор сзади, в упоре лежа на груди с поднятой головой и с выполнением выдоха в воду; лежа, держась за поручень (плавательную доску)); </w:t>
      </w:r>
    </w:p>
    <w:p w14:paraId="58D232AF" w14:textId="77777777" w:rsidR="00764B30" w:rsidRPr="00365D7E" w:rsidRDefault="00764B30" w:rsidP="00062827">
      <w:pPr>
        <w:spacing w:line="240" w:lineRule="auto"/>
        <w:ind w:firstLine="709"/>
        <w:rPr>
          <w:rFonts w:eastAsia="Calibri" w:cs="Times New Roman"/>
          <w:sz w:val="30"/>
          <w:szCs w:val="30"/>
        </w:rPr>
      </w:pPr>
      <w:r w:rsidRPr="00365D7E">
        <w:rPr>
          <w:rFonts w:cs="Times New Roman"/>
          <w:sz w:val="30"/>
          <w:szCs w:val="30"/>
        </w:rPr>
        <w:t xml:space="preserve">в погружении: погружаться в воду до уровня шеи, подбородка, глаз, с головой с задержкой дыхания; открывать глаза в воде, рассматривать и собирать предметы на дне бассейна; подныривать под предметы (обруч, плавательный круг, плавательная доска); проходить </w:t>
      </w:r>
      <w:r w:rsidRPr="00365D7E">
        <w:rPr>
          <w:rFonts w:eastAsia="Calibri" w:cs="Times New Roman"/>
          <w:sz w:val="30"/>
          <w:szCs w:val="30"/>
        </w:rPr>
        <w:t xml:space="preserve">через обручи в вертикальном положении; </w:t>
      </w:r>
    </w:p>
    <w:p w14:paraId="12EF53BF" w14:textId="77777777" w:rsidR="00764B30" w:rsidRPr="00365D7E" w:rsidRDefault="00764B30" w:rsidP="00062827">
      <w:pPr>
        <w:spacing w:line="240" w:lineRule="auto"/>
        <w:ind w:firstLine="709"/>
        <w:rPr>
          <w:rFonts w:eastAsia="Calibri" w:cs="Times New Roman"/>
          <w:sz w:val="30"/>
          <w:szCs w:val="30"/>
        </w:rPr>
      </w:pPr>
      <w:r w:rsidRPr="00365D7E">
        <w:rPr>
          <w:rFonts w:eastAsia="Calibri" w:cs="Times New Roman"/>
          <w:sz w:val="30"/>
          <w:szCs w:val="30"/>
        </w:rPr>
        <w:t xml:space="preserve">в лежании: лежать на груди, на спине (с поддерживающим средством и без него), удерживая в воде горизонтальное положение тела, сохраняя равновесие; вставать; </w:t>
      </w:r>
    </w:p>
    <w:p w14:paraId="026C821C" w14:textId="77777777" w:rsidR="00764B30" w:rsidRPr="00365D7E" w:rsidRDefault="00764B30" w:rsidP="00062827">
      <w:pPr>
        <w:spacing w:line="240" w:lineRule="auto"/>
        <w:ind w:firstLine="709"/>
        <w:rPr>
          <w:rFonts w:cs="Times New Roman"/>
          <w:sz w:val="30"/>
          <w:szCs w:val="30"/>
        </w:rPr>
      </w:pPr>
      <w:r w:rsidRPr="00365D7E">
        <w:rPr>
          <w:rFonts w:eastAsia="Calibri" w:cs="Times New Roman"/>
          <w:sz w:val="30"/>
          <w:szCs w:val="30"/>
        </w:rPr>
        <w:t>во всплывании: выполнять присед под воду с группировкой, всплывать на поверхность воды в положении группировки; выполнять упражнения «Поплавок», «Медуза»;</w:t>
      </w:r>
    </w:p>
    <w:p w14:paraId="17C816BC" w14:textId="7259F447" w:rsidR="00764B30" w:rsidRPr="00365D7E" w:rsidRDefault="00764B30" w:rsidP="00062827">
      <w:pPr>
        <w:spacing w:line="240" w:lineRule="auto"/>
        <w:ind w:firstLine="709"/>
        <w:rPr>
          <w:rFonts w:cs="Times New Roman"/>
          <w:sz w:val="30"/>
          <w:szCs w:val="30"/>
        </w:rPr>
      </w:pPr>
      <w:r w:rsidRPr="00365D7E">
        <w:rPr>
          <w:rFonts w:cs="Times New Roman"/>
          <w:sz w:val="30"/>
          <w:szCs w:val="30"/>
        </w:rPr>
        <w:t>в скольжении по воде: скользить на груди, на спине, отталкиваясь ногами от дна бассейна, от бортика с помощью поддерживающих средств и без них; поворачиваться на спину и наоборот; скользить на груди без работы ног, с работой ног способом плавания «кроль» (с помощью поддерживающих средств и без них); выполнять движение рук способом плавания «брасс»;</w:t>
      </w:r>
    </w:p>
    <w:p w14:paraId="721CE45E" w14:textId="77777777" w:rsidR="00764B30" w:rsidRPr="00365D7E" w:rsidRDefault="00764B30" w:rsidP="00062827">
      <w:pPr>
        <w:spacing w:line="240" w:lineRule="auto"/>
        <w:ind w:firstLine="709"/>
        <w:rPr>
          <w:rFonts w:cs="Times New Roman"/>
          <w:sz w:val="30"/>
          <w:szCs w:val="30"/>
        </w:rPr>
      </w:pPr>
      <w:r w:rsidRPr="00365D7E">
        <w:rPr>
          <w:rFonts w:eastAsia="Calibri" w:cs="Times New Roman"/>
          <w:sz w:val="30"/>
          <w:szCs w:val="30"/>
        </w:rPr>
        <w:t>в дыхании:</w:t>
      </w:r>
      <w:r w:rsidRPr="00365D7E">
        <w:rPr>
          <w:rFonts w:cs="Times New Roman"/>
          <w:sz w:val="30"/>
          <w:szCs w:val="30"/>
        </w:rPr>
        <w:t xml:space="preserve"> дуть на игрушки; чередовать вдох над водой с выдохом в воду, держась руками за поручень, без опоры; выполнять 4–5 выдохов в воду.</w:t>
      </w:r>
    </w:p>
    <w:p w14:paraId="0F2DB699" w14:textId="77777777" w:rsidR="00E63F27" w:rsidRDefault="00E63F27" w:rsidP="00062827">
      <w:pPr>
        <w:spacing w:line="240" w:lineRule="auto"/>
        <w:ind w:firstLine="709"/>
        <w:rPr>
          <w:rFonts w:eastAsia="Calibri" w:cs="Times New Roman"/>
          <w:sz w:val="30"/>
          <w:szCs w:val="30"/>
        </w:rPr>
      </w:pPr>
    </w:p>
    <w:p w14:paraId="7E9ABA15" w14:textId="2F87FE26" w:rsidR="00764B30" w:rsidRDefault="00764B30" w:rsidP="002F7759">
      <w:pPr>
        <w:spacing w:line="240" w:lineRule="auto"/>
        <w:jc w:val="center"/>
        <w:rPr>
          <w:rFonts w:eastAsia="Calibri" w:cs="Times New Roman"/>
          <w:b/>
          <w:bCs/>
          <w:sz w:val="30"/>
          <w:szCs w:val="30"/>
        </w:rPr>
      </w:pPr>
      <w:r w:rsidRPr="002F7759">
        <w:rPr>
          <w:rFonts w:eastAsia="Calibri" w:cs="Times New Roman"/>
          <w:b/>
          <w:bCs/>
          <w:sz w:val="30"/>
          <w:szCs w:val="30"/>
        </w:rPr>
        <w:t>Подвижные игры и игровые упражнения</w:t>
      </w:r>
    </w:p>
    <w:p w14:paraId="212B029F" w14:textId="77777777" w:rsidR="002F7759" w:rsidRPr="002F7759" w:rsidRDefault="002F7759" w:rsidP="002F7759">
      <w:pPr>
        <w:spacing w:line="240" w:lineRule="auto"/>
        <w:jc w:val="center"/>
        <w:rPr>
          <w:rFonts w:eastAsia="Calibri" w:cs="Times New Roman"/>
          <w:b/>
          <w:bCs/>
          <w:sz w:val="30"/>
          <w:szCs w:val="30"/>
        </w:rPr>
      </w:pPr>
    </w:p>
    <w:p w14:paraId="10E1AE9E" w14:textId="77777777" w:rsidR="00764B30" w:rsidRPr="00365D7E" w:rsidRDefault="00764B30" w:rsidP="00062827">
      <w:pPr>
        <w:spacing w:line="240" w:lineRule="auto"/>
        <w:ind w:firstLine="709"/>
        <w:rPr>
          <w:rFonts w:eastAsia="Calibri" w:cs="Times New Roman"/>
          <w:sz w:val="30"/>
          <w:szCs w:val="30"/>
        </w:rPr>
      </w:pPr>
      <w:r w:rsidRPr="00365D7E">
        <w:rPr>
          <w:rFonts w:eastAsia="Calibri" w:cs="Times New Roman"/>
          <w:sz w:val="30"/>
          <w:szCs w:val="30"/>
        </w:rPr>
        <w:lastRenderedPageBreak/>
        <w:t>Развивать умения:</w:t>
      </w:r>
    </w:p>
    <w:p w14:paraId="3CF4A7F5"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применять самостоятельно или с помощью взрослого приобретенные двигательные умения в подвижных играх народов мира, белорусских народных играх и игровых упражнениях;</w:t>
      </w:r>
    </w:p>
    <w:p w14:paraId="10DC4390" w14:textId="33E2263F" w:rsidR="00764B30" w:rsidRPr="00365D7E" w:rsidRDefault="00764B30" w:rsidP="00062827">
      <w:pPr>
        <w:spacing w:line="240" w:lineRule="auto"/>
        <w:ind w:firstLine="709"/>
        <w:rPr>
          <w:rFonts w:cs="Times New Roman"/>
          <w:sz w:val="30"/>
          <w:szCs w:val="30"/>
        </w:rPr>
      </w:pPr>
      <w:r w:rsidRPr="00365D7E">
        <w:rPr>
          <w:rFonts w:cs="Times New Roman"/>
          <w:sz w:val="30"/>
          <w:szCs w:val="30"/>
        </w:rPr>
        <w:t>достигать индивидуального, коллективного результата в подвижных играх и играх</w:t>
      </w:r>
      <w:r w:rsidR="005F6AB2" w:rsidRPr="00365D7E">
        <w:rPr>
          <w:rFonts w:cs="Times New Roman"/>
          <w:sz w:val="30"/>
          <w:szCs w:val="30"/>
        </w:rPr>
        <w:t>-</w:t>
      </w:r>
      <w:r w:rsidRPr="00365D7E">
        <w:rPr>
          <w:rFonts w:cs="Times New Roman"/>
          <w:sz w:val="30"/>
          <w:szCs w:val="30"/>
        </w:rPr>
        <w:t>соревнованиях;</w:t>
      </w:r>
    </w:p>
    <w:p w14:paraId="6D18B1D1"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 xml:space="preserve">устанавливать дружеские взаимоотношения в процессе подвижных игр. </w:t>
      </w:r>
    </w:p>
    <w:p w14:paraId="78FC4F64" w14:textId="77777777" w:rsidR="00232FD2" w:rsidRPr="00365D7E" w:rsidRDefault="00232FD2" w:rsidP="00062827">
      <w:pPr>
        <w:spacing w:line="240" w:lineRule="auto"/>
        <w:jc w:val="center"/>
        <w:rPr>
          <w:rFonts w:eastAsia="Times New Roman" w:cs="Times New Roman"/>
          <w:bCs/>
          <w:sz w:val="30"/>
          <w:szCs w:val="30"/>
        </w:rPr>
      </w:pPr>
    </w:p>
    <w:p w14:paraId="7FF76BB3" w14:textId="110E9F27" w:rsidR="00764B30" w:rsidRDefault="00764B30" w:rsidP="00062827">
      <w:pPr>
        <w:spacing w:line="240" w:lineRule="auto"/>
        <w:jc w:val="center"/>
        <w:rPr>
          <w:rFonts w:eastAsia="Times New Roman" w:cs="Times New Roman"/>
          <w:b/>
          <w:sz w:val="30"/>
          <w:szCs w:val="30"/>
        </w:rPr>
      </w:pPr>
      <w:r w:rsidRPr="002F7759">
        <w:rPr>
          <w:rFonts w:eastAsia="Times New Roman" w:cs="Times New Roman"/>
          <w:b/>
          <w:sz w:val="30"/>
          <w:szCs w:val="30"/>
        </w:rPr>
        <w:t>Социально-нравственное и личностное развитие</w:t>
      </w:r>
    </w:p>
    <w:p w14:paraId="2F893178" w14:textId="77777777" w:rsidR="002F7759" w:rsidRPr="002F7759" w:rsidRDefault="002F7759" w:rsidP="00062827">
      <w:pPr>
        <w:spacing w:line="240" w:lineRule="auto"/>
        <w:jc w:val="center"/>
        <w:rPr>
          <w:rFonts w:eastAsia="Times New Roman" w:cs="Times New Roman"/>
          <w:b/>
          <w:sz w:val="30"/>
          <w:szCs w:val="30"/>
        </w:rPr>
      </w:pPr>
    </w:p>
    <w:p w14:paraId="5B26E77C" w14:textId="77777777" w:rsidR="00764B30" w:rsidRDefault="00764B30" w:rsidP="00062827">
      <w:pPr>
        <w:spacing w:line="240" w:lineRule="auto"/>
        <w:jc w:val="center"/>
        <w:rPr>
          <w:rFonts w:eastAsia="Times New Roman" w:cs="Times New Roman"/>
          <w:b/>
          <w:sz w:val="30"/>
          <w:szCs w:val="30"/>
        </w:rPr>
      </w:pPr>
      <w:r w:rsidRPr="002F7759">
        <w:rPr>
          <w:rFonts w:eastAsia="Times New Roman" w:cs="Times New Roman"/>
          <w:b/>
          <w:sz w:val="30"/>
          <w:szCs w:val="30"/>
        </w:rPr>
        <w:t>Образовательная область «Ребенок и общество»</w:t>
      </w:r>
    </w:p>
    <w:p w14:paraId="2FA5FE1B" w14:textId="77777777" w:rsidR="002F7759" w:rsidRPr="002F7759" w:rsidRDefault="002F7759" w:rsidP="00062827">
      <w:pPr>
        <w:spacing w:line="240" w:lineRule="auto"/>
        <w:jc w:val="center"/>
        <w:rPr>
          <w:rFonts w:eastAsia="Times New Roman" w:cs="Times New Roman"/>
          <w:b/>
          <w:sz w:val="30"/>
          <w:szCs w:val="30"/>
        </w:rPr>
      </w:pPr>
    </w:p>
    <w:p w14:paraId="465424FC"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 xml:space="preserve">Цель: содействие социально-нравственному и личностному развитию воспитанника, приобретению и накоплению опыта культуры поведения, общения и деятельности, формированию </w:t>
      </w:r>
      <w:r w:rsidRPr="00365D7E">
        <w:rPr>
          <w:rFonts w:eastAsia="Calibri" w:cs="Times New Roman"/>
          <w:sz w:val="30"/>
          <w:szCs w:val="30"/>
        </w:rPr>
        <w:t xml:space="preserve">универсальных </w:t>
      </w:r>
      <w:r w:rsidRPr="00365D7E">
        <w:rPr>
          <w:rFonts w:cs="Times New Roman"/>
          <w:sz w:val="30"/>
          <w:szCs w:val="30"/>
        </w:rPr>
        <w:t>компетенций, основ функциональной грамотности посредством его включения в систему социальных отношений в различных жизненных и игровых ситуациях.</w:t>
      </w:r>
    </w:p>
    <w:p w14:paraId="251BBCED"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Образовательные задачи:</w:t>
      </w:r>
    </w:p>
    <w:p w14:paraId="342BA0B9"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содействовать формированию:</w:t>
      </w:r>
    </w:p>
    <w:p w14:paraId="08C19DC5"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потребности в познании внутреннего мира – своего, окружающих сверстников и взрослых; социальной действительности;</w:t>
      </w:r>
    </w:p>
    <w:p w14:paraId="06CE49C3"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осознания себя гражданином Республики Беларусь;</w:t>
      </w:r>
    </w:p>
    <w:p w14:paraId="32F08459"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основ здоровьесберегающего, безопасного и культурного поведения;</w:t>
      </w:r>
    </w:p>
    <w:p w14:paraId="50122140"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основ экономической культуры;</w:t>
      </w:r>
    </w:p>
    <w:p w14:paraId="629262B3"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развивать:</w:t>
      </w:r>
    </w:p>
    <w:p w14:paraId="24E14DB0"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умения успешно устанавливать и поддерживать взаимоотношения со сверстниками в различных видах деятельности;</w:t>
      </w:r>
    </w:p>
    <w:p w14:paraId="726E188D"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умения, необходимые в игровой деятельности;</w:t>
      </w:r>
    </w:p>
    <w:p w14:paraId="04B0BB3C"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воспитывать:</w:t>
      </w:r>
    </w:p>
    <w:p w14:paraId="0B0B9064"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любовь и уважение к родителям, другим членам семьи; гордость за достижения членов семьи;</w:t>
      </w:r>
    </w:p>
    <w:p w14:paraId="55AF0A85"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уважительное отношение к национальным и культурным традициям белорусского народа, национальным культурам других народов; желание жить в мире;</w:t>
      </w:r>
    </w:p>
    <w:p w14:paraId="37336104"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бережное отношение к предметам как результатам человеческого труда и уважение к их создателям;</w:t>
      </w:r>
    </w:p>
    <w:p w14:paraId="6A43040A" w14:textId="41401C33" w:rsidR="004136C5" w:rsidRPr="00365D7E" w:rsidRDefault="00764B30" w:rsidP="00B5790A">
      <w:pPr>
        <w:spacing w:line="240" w:lineRule="auto"/>
        <w:ind w:firstLine="709"/>
        <w:rPr>
          <w:rFonts w:cs="Times New Roman"/>
          <w:sz w:val="30"/>
          <w:szCs w:val="30"/>
        </w:rPr>
      </w:pPr>
      <w:r w:rsidRPr="00365D7E">
        <w:rPr>
          <w:rFonts w:cs="Times New Roman"/>
          <w:sz w:val="30"/>
          <w:szCs w:val="30"/>
        </w:rPr>
        <w:t>положительное отношение к трудовым поручениям; желание заниматься общественно полезной деятельностью.</w:t>
      </w:r>
    </w:p>
    <w:p w14:paraId="3664A5E5" w14:textId="77777777" w:rsidR="00E63F27" w:rsidRDefault="00E63F27" w:rsidP="00062827">
      <w:pPr>
        <w:spacing w:line="240" w:lineRule="auto"/>
        <w:ind w:firstLine="709"/>
        <w:rPr>
          <w:rFonts w:cs="Times New Roman"/>
          <w:sz w:val="30"/>
          <w:szCs w:val="30"/>
        </w:rPr>
      </w:pPr>
    </w:p>
    <w:p w14:paraId="61B755A4" w14:textId="67C2C74C" w:rsidR="00764B30" w:rsidRDefault="00764B30" w:rsidP="002F7759">
      <w:pPr>
        <w:spacing w:line="240" w:lineRule="auto"/>
        <w:ind w:firstLine="709"/>
        <w:jc w:val="center"/>
        <w:rPr>
          <w:rFonts w:cs="Times New Roman"/>
          <w:b/>
          <w:bCs/>
          <w:sz w:val="30"/>
          <w:szCs w:val="30"/>
        </w:rPr>
      </w:pPr>
      <w:r w:rsidRPr="002F7759">
        <w:rPr>
          <w:rFonts w:cs="Times New Roman"/>
          <w:b/>
          <w:bCs/>
          <w:sz w:val="30"/>
          <w:szCs w:val="30"/>
        </w:rPr>
        <w:t>Содержание образовательной деятельности</w:t>
      </w:r>
    </w:p>
    <w:p w14:paraId="69D69456" w14:textId="77777777" w:rsidR="002F7759" w:rsidRPr="002F7759" w:rsidRDefault="002F7759" w:rsidP="002F7759">
      <w:pPr>
        <w:spacing w:line="240" w:lineRule="auto"/>
        <w:ind w:firstLine="709"/>
        <w:jc w:val="center"/>
        <w:rPr>
          <w:rFonts w:cs="Times New Roman"/>
          <w:b/>
          <w:bCs/>
          <w:sz w:val="30"/>
          <w:szCs w:val="30"/>
        </w:rPr>
      </w:pPr>
    </w:p>
    <w:p w14:paraId="085EB974" w14:textId="77777777" w:rsidR="00764B30" w:rsidRDefault="00764B30" w:rsidP="002F7759">
      <w:pPr>
        <w:tabs>
          <w:tab w:val="left" w:pos="3945"/>
        </w:tabs>
        <w:spacing w:line="240" w:lineRule="auto"/>
        <w:ind w:firstLine="709"/>
        <w:jc w:val="center"/>
        <w:rPr>
          <w:rFonts w:cs="Times New Roman"/>
          <w:b/>
          <w:bCs/>
          <w:sz w:val="30"/>
          <w:szCs w:val="30"/>
        </w:rPr>
      </w:pPr>
      <w:r w:rsidRPr="002F7759">
        <w:rPr>
          <w:rFonts w:cs="Times New Roman"/>
          <w:b/>
          <w:bCs/>
          <w:sz w:val="30"/>
          <w:szCs w:val="30"/>
        </w:rPr>
        <w:lastRenderedPageBreak/>
        <w:t>Самопознание и познание социума</w:t>
      </w:r>
    </w:p>
    <w:p w14:paraId="3AB3A092" w14:textId="77777777" w:rsidR="002F7759" w:rsidRPr="002F7759" w:rsidRDefault="002F7759" w:rsidP="002F7759">
      <w:pPr>
        <w:tabs>
          <w:tab w:val="left" w:pos="3945"/>
        </w:tabs>
        <w:spacing w:line="240" w:lineRule="auto"/>
        <w:ind w:firstLine="709"/>
        <w:jc w:val="center"/>
        <w:rPr>
          <w:rFonts w:cs="Times New Roman"/>
          <w:b/>
          <w:bCs/>
          <w:sz w:val="30"/>
          <w:szCs w:val="30"/>
        </w:rPr>
      </w:pPr>
    </w:p>
    <w:p w14:paraId="34FD534F"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Формировать представления о (об):</w:t>
      </w:r>
    </w:p>
    <w:p w14:paraId="7571D211"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людях разных профессий (например, воспитатель, повар, врач, продавец, почтальон, водитель, столяр);</w:t>
      </w:r>
    </w:p>
    <w:p w14:paraId="2A94C43F"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общественных учреждениях и их назначении (например, в магазине покупают необходимые для жизни продукты питания, одежду, электроприборы; в поликлинику обращаются за помощью, когда болеют; в аптеке приобретают лекарства для того, чтобы скорее поправиться; на почте отправляют письма родным и друзьям, оформляют подписку на журналы и газеты; в библиотеке берут почитать интересные книги);</w:t>
      </w:r>
    </w:p>
    <w:p w14:paraId="28397849"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других странах и народах.</w:t>
      </w:r>
    </w:p>
    <w:p w14:paraId="3FC8425D"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Развивать умения:</w:t>
      </w:r>
    </w:p>
    <w:p w14:paraId="00A6CC52"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называть свою фамилию, имя, возраст; имена, фамилии и возраст родителей и других близких;</w:t>
      </w:r>
    </w:p>
    <w:p w14:paraId="19F913CC"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рассматривать себя на фотографиях в разных возрастах и ситуациях, вспоминать и рассказывать о ярких, интересных событиях из жизни, своих увлечениях, друзьях и их любимых занятиях;</w:t>
      </w:r>
    </w:p>
    <w:p w14:paraId="037940D2"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использовать формы поведения, соответствующие своей половой принадлежности и социальной роли (например, сын, внук, брат, друг, воспитанник учреждения дошкольного образования);</w:t>
      </w:r>
    </w:p>
    <w:p w14:paraId="5DB870BF"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проявлять уверенность в собственной деятельности (например, У меня получится. Я справлюсь сам) и анализировать ее результаты (например, Я хорошо нарисовал</w:t>
      </w:r>
      <w:r w:rsidRPr="00365D7E">
        <w:rPr>
          <w:rFonts w:cs="Times New Roman"/>
          <w:sz w:val="30"/>
          <w:szCs w:val="30"/>
          <w:lang w:val="be-BY"/>
        </w:rPr>
        <w:t>.</w:t>
      </w:r>
      <w:r w:rsidRPr="00365D7E">
        <w:rPr>
          <w:rFonts w:cs="Times New Roman"/>
          <w:sz w:val="30"/>
          <w:szCs w:val="30"/>
        </w:rPr>
        <w:t xml:space="preserve"> Я много запомнил</w:t>
      </w:r>
      <w:r w:rsidRPr="00365D7E">
        <w:rPr>
          <w:rFonts w:cs="Times New Roman"/>
          <w:sz w:val="30"/>
          <w:szCs w:val="30"/>
          <w:lang w:val="be-BY"/>
        </w:rPr>
        <w:t>.</w:t>
      </w:r>
      <w:r w:rsidRPr="00365D7E">
        <w:rPr>
          <w:rFonts w:cs="Times New Roman"/>
          <w:sz w:val="30"/>
          <w:szCs w:val="30"/>
        </w:rPr>
        <w:t xml:space="preserve"> Я далеко прыгнул);</w:t>
      </w:r>
    </w:p>
    <w:p w14:paraId="07CA3747"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осуществлять оценку поступков и поведения сверстников, героев сказок с нравственной точки зрения (хорошо – плохо, правильно – неправильно);</w:t>
      </w:r>
    </w:p>
    <w:p w14:paraId="73B75F87" w14:textId="1DAD95D6" w:rsidR="00764B30" w:rsidRPr="00365D7E" w:rsidRDefault="00764B30" w:rsidP="00062827">
      <w:pPr>
        <w:spacing w:line="240" w:lineRule="auto"/>
        <w:ind w:firstLine="709"/>
        <w:rPr>
          <w:rFonts w:cs="Times New Roman"/>
          <w:sz w:val="30"/>
          <w:szCs w:val="30"/>
        </w:rPr>
      </w:pPr>
      <w:r w:rsidRPr="00365D7E">
        <w:rPr>
          <w:rFonts w:cs="Times New Roman"/>
          <w:sz w:val="30"/>
          <w:szCs w:val="30"/>
        </w:rPr>
        <w:t>обращаться по имени к сверстникам, близким родственникам, по имени</w:t>
      </w:r>
      <w:r w:rsidR="005F6AB2" w:rsidRPr="00365D7E">
        <w:rPr>
          <w:rFonts w:cs="Times New Roman"/>
          <w:sz w:val="30"/>
          <w:szCs w:val="30"/>
        </w:rPr>
        <w:t xml:space="preserve"> и </w:t>
      </w:r>
      <w:r w:rsidRPr="00365D7E">
        <w:rPr>
          <w:rFonts w:cs="Times New Roman"/>
          <w:sz w:val="30"/>
          <w:szCs w:val="30"/>
        </w:rPr>
        <w:t>отчеству – к работникам учреждения дошкольного образования;</w:t>
      </w:r>
    </w:p>
    <w:p w14:paraId="5CD8BBD9"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свободно ориентироваться в помещениях учреждения дошкольного образования;</w:t>
      </w:r>
    </w:p>
    <w:p w14:paraId="01AB4CC7"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соблюдать правила культурного поведения в общественных местах (например, громко не разговаривать, не шуметь, не есть конфеты во время спектакля или киносеанса, не мусорить).</w:t>
      </w:r>
    </w:p>
    <w:p w14:paraId="3AB1E146" w14:textId="77777777" w:rsidR="002F7759" w:rsidRDefault="002F7759" w:rsidP="002F7759">
      <w:pPr>
        <w:spacing w:line="240" w:lineRule="auto"/>
        <w:jc w:val="center"/>
        <w:rPr>
          <w:rFonts w:cs="Times New Roman"/>
          <w:b/>
          <w:bCs/>
          <w:sz w:val="30"/>
          <w:szCs w:val="30"/>
        </w:rPr>
      </w:pPr>
    </w:p>
    <w:p w14:paraId="41B38E3C" w14:textId="2164FFB1" w:rsidR="00764B30" w:rsidRDefault="00764B30" w:rsidP="002F7759">
      <w:pPr>
        <w:spacing w:line="240" w:lineRule="auto"/>
        <w:jc w:val="center"/>
        <w:rPr>
          <w:rFonts w:cs="Times New Roman"/>
          <w:b/>
          <w:bCs/>
          <w:sz w:val="30"/>
          <w:szCs w:val="30"/>
        </w:rPr>
      </w:pPr>
      <w:r w:rsidRPr="002F7759">
        <w:rPr>
          <w:rFonts w:cs="Times New Roman"/>
          <w:b/>
          <w:bCs/>
          <w:sz w:val="30"/>
          <w:szCs w:val="30"/>
        </w:rPr>
        <w:t>Основы гражданственности и патриотизма</w:t>
      </w:r>
    </w:p>
    <w:p w14:paraId="312CDDAC" w14:textId="77777777" w:rsidR="002F7759" w:rsidRPr="002F7759" w:rsidRDefault="002F7759" w:rsidP="002F7759">
      <w:pPr>
        <w:spacing w:line="240" w:lineRule="auto"/>
        <w:jc w:val="center"/>
        <w:rPr>
          <w:rFonts w:cs="Times New Roman"/>
          <w:b/>
          <w:bCs/>
          <w:sz w:val="30"/>
          <w:szCs w:val="30"/>
        </w:rPr>
      </w:pPr>
    </w:p>
    <w:p w14:paraId="20647488"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Формировать представления о (об):</w:t>
      </w:r>
    </w:p>
    <w:p w14:paraId="48D74BFD"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расположении Республики Беларусь на географической карте;</w:t>
      </w:r>
    </w:p>
    <w:p w14:paraId="068B06CD" w14:textId="2759E71E" w:rsidR="00764B30" w:rsidRPr="00365D7E" w:rsidRDefault="00764B30" w:rsidP="00062827">
      <w:pPr>
        <w:spacing w:line="240" w:lineRule="auto"/>
        <w:ind w:firstLine="709"/>
        <w:rPr>
          <w:rFonts w:cs="Times New Roman"/>
          <w:sz w:val="30"/>
          <w:szCs w:val="30"/>
        </w:rPr>
      </w:pPr>
      <w:r w:rsidRPr="00365D7E">
        <w:rPr>
          <w:rFonts w:cs="Times New Roman"/>
          <w:sz w:val="30"/>
          <w:szCs w:val="30"/>
        </w:rPr>
        <w:t>малой родине (особенности природы и ландшафта; известные и памятные места; люди, прославившие родной населенный пу</w:t>
      </w:r>
      <w:r w:rsidR="005F6AB2" w:rsidRPr="00365D7E">
        <w:rPr>
          <w:rFonts w:cs="Times New Roman"/>
          <w:sz w:val="30"/>
          <w:szCs w:val="30"/>
        </w:rPr>
        <w:t>н</w:t>
      </w:r>
      <w:r w:rsidRPr="00365D7E">
        <w:rPr>
          <w:rFonts w:cs="Times New Roman"/>
          <w:sz w:val="30"/>
          <w:szCs w:val="30"/>
        </w:rPr>
        <w:t>кт);</w:t>
      </w:r>
    </w:p>
    <w:p w14:paraId="1E908A71" w14:textId="3F044277" w:rsidR="00764B30" w:rsidRPr="00365D7E" w:rsidRDefault="00764B30" w:rsidP="00062827">
      <w:pPr>
        <w:spacing w:line="240" w:lineRule="auto"/>
        <w:ind w:firstLine="709"/>
        <w:rPr>
          <w:rFonts w:cs="Times New Roman"/>
          <w:sz w:val="30"/>
          <w:szCs w:val="30"/>
        </w:rPr>
      </w:pPr>
      <w:r w:rsidRPr="00365D7E">
        <w:rPr>
          <w:rFonts w:cs="Times New Roman"/>
          <w:sz w:val="30"/>
          <w:szCs w:val="30"/>
        </w:rPr>
        <w:lastRenderedPageBreak/>
        <w:t>основных дост</w:t>
      </w:r>
      <w:r w:rsidR="005F6AB2" w:rsidRPr="00365D7E">
        <w:rPr>
          <w:rFonts w:cs="Times New Roman"/>
          <w:sz w:val="30"/>
          <w:szCs w:val="30"/>
        </w:rPr>
        <w:t>о</w:t>
      </w:r>
      <w:r w:rsidRPr="00365D7E">
        <w:rPr>
          <w:rFonts w:cs="Times New Roman"/>
          <w:sz w:val="30"/>
          <w:szCs w:val="30"/>
        </w:rPr>
        <w:t>примечательностях областных городов Республики Беларусь;</w:t>
      </w:r>
    </w:p>
    <w:p w14:paraId="2A1BCBB9"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столице Республики Беларусь – городе Минске, и ее достопримечательностях (например, Центральный детский парк имени Максима Горького, Центральный ботанический сад Национальной академии наук Беларуси, площадь Победы, Белорусский государственный музей истории Великой Отечественной войны);</w:t>
      </w:r>
    </w:p>
    <w:p w14:paraId="0763344E"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государственных символах Республики Беларусь (флаг, герб, гимн);</w:t>
      </w:r>
    </w:p>
    <w:p w14:paraId="03DA3B61" w14:textId="7A6A93CC" w:rsidR="00764B30" w:rsidRPr="00365D7E" w:rsidRDefault="00764B30" w:rsidP="00062827">
      <w:pPr>
        <w:spacing w:line="240" w:lineRule="auto"/>
        <w:ind w:firstLine="709"/>
        <w:rPr>
          <w:rFonts w:cs="Times New Roman"/>
          <w:sz w:val="30"/>
          <w:szCs w:val="30"/>
        </w:rPr>
      </w:pPr>
      <w:r w:rsidRPr="00365D7E">
        <w:rPr>
          <w:rFonts w:cs="Times New Roman"/>
          <w:sz w:val="30"/>
          <w:szCs w:val="30"/>
        </w:rPr>
        <w:t xml:space="preserve">правилах поведения на церемонии подъема Государственного флага Республики Беларусь и исполнения Государственного гимна Республики Беларусь: слушать и подпевать гимн стоя, мальчикам </w:t>
      </w:r>
      <w:r w:rsidR="005F6AB2" w:rsidRPr="00365D7E">
        <w:rPr>
          <w:rFonts w:cs="Times New Roman"/>
          <w:sz w:val="30"/>
          <w:szCs w:val="30"/>
        </w:rPr>
        <w:t xml:space="preserve">следует </w:t>
      </w:r>
      <w:r w:rsidRPr="00365D7E">
        <w:rPr>
          <w:rFonts w:cs="Times New Roman"/>
          <w:sz w:val="30"/>
          <w:szCs w:val="30"/>
        </w:rPr>
        <w:t>снимать головные уборы;</w:t>
      </w:r>
    </w:p>
    <w:p w14:paraId="66249DB3"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государственных праздниках и общереспубликанских праздничных днях (День Независимости Республики Беларусь (День Республики), День Победы, День защитников Отечества и Вооруженных Сил Республики Беларусь, Новый год, День женщин, Праздник труда, День народного единства);</w:t>
      </w:r>
    </w:p>
    <w:p w14:paraId="25C2D557"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белорусской армии, воинах, охраняющих нашу Родину (пограничники, моряки, летчики).</w:t>
      </w:r>
    </w:p>
    <w:p w14:paraId="3E7F2101"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Развивать умения:</w:t>
      </w:r>
    </w:p>
    <w:p w14:paraId="2E21F842"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находить, ориентируясь на подсказки взрослого, Республику Беларусь на географической карте;</w:t>
      </w:r>
    </w:p>
    <w:p w14:paraId="683DCE19"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рассказывать о природных особенностях, известных и памятных местах родного края;</w:t>
      </w:r>
    </w:p>
    <w:p w14:paraId="261871EC"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узнавать среди множества других и называть государственные символы (флаг, герб) Республики Беларусь; узнавать мелодию государственного гимна Республики Беларусь;</w:t>
      </w:r>
    </w:p>
    <w:p w14:paraId="12D7203C" w14:textId="36C77AF7" w:rsidR="00764B30" w:rsidRPr="00365D7E" w:rsidRDefault="00764B30" w:rsidP="00062827">
      <w:pPr>
        <w:spacing w:line="240" w:lineRule="auto"/>
        <w:ind w:firstLine="709"/>
        <w:rPr>
          <w:rFonts w:cs="Times New Roman"/>
          <w:sz w:val="30"/>
          <w:szCs w:val="30"/>
        </w:rPr>
      </w:pPr>
      <w:r w:rsidRPr="00365D7E">
        <w:rPr>
          <w:rFonts w:cs="Times New Roman"/>
          <w:sz w:val="30"/>
          <w:szCs w:val="30"/>
        </w:rPr>
        <w:t>соблюдать под руководством взрослого правила поведения на церемонии подъема Государственного флага Республики Беларусь и исполнения Государственного гимна Республики Беларусь: слушать и исполнять гимн стоя, мальчикам</w:t>
      </w:r>
      <w:r w:rsidR="005F6AB2" w:rsidRPr="00365D7E">
        <w:rPr>
          <w:rFonts w:cs="Times New Roman"/>
          <w:sz w:val="30"/>
          <w:szCs w:val="30"/>
        </w:rPr>
        <w:t xml:space="preserve"> следует</w:t>
      </w:r>
      <w:r w:rsidRPr="00365D7E">
        <w:rPr>
          <w:rFonts w:cs="Times New Roman"/>
          <w:sz w:val="30"/>
          <w:szCs w:val="30"/>
        </w:rPr>
        <w:t xml:space="preserve"> снимать головные уборы;</w:t>
      </w:r>
    </w:p>
    <w:p w14:paraId="61FC6BCC"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принимать участие в подготовке и праздновании государственных праздников и общереспубликанских праздничных дней (украшать группу, готовить подарки, исполнять песни, стихи, пляски).</w:t>
      </w:r>
    </w:p>
    <w:p w14:paraId="1A662533" w14:textId="77777777" w:rsidR="00E63F27" w:rsidRDefault="00E63F27" w:rsidP="00062827">
      <w:pPr>
        <w:spacing w:line="240" w:lineRule="auto"/>
        <w:ind w:firstLine="709"/>
        <w:rPr>
          <w:rFonts w:cs="Times New Roman"/>
          <w:sz w:val="30"/>
          <w:szCs w:val="30"/>
        </w:rPr>
      </w:pPr>
    </w:p>
    <w:p w14:paraId="0B897822" w14:textId="4E3D22A0" w:rsidR="00764B30" w:rsidRDefault="00764B30" w:rsidP="002F7759">
      <w:pPr>
        <w:spacing w:line="240" w:lineRule="auto"/>
        <w:jc w:val="center"/>
        <w:rPr>
          <w:rFonts w:cs="Times New Roman"/>
          <w:b/>
          <w:bCs/>
          <w:sz w:val="30"/>
          <w:szCs w:val="30"/>
        </w:rPr>
      </w:pPr>
      <w:r w:rsidRPr="002F7759">
        <w:rPr>
          <w:rFonts w:cs="Times New Roman"/>
          <w:b/>
          <w:bCs/>
          <w:sz w:val="30"/>
          <w:szCs w:val="30"/>
        </w:rPr>
        <w:t>Безопасность жизнедеятельности</w:t>
      </w:r>
    </w:p>
    <w:p w14:paraId="6A556A29" w14:textId="77777777" w:rsidR="002F7759" w:rsidRPr="002F7759" w:rsidRDefault="002F7759" w:rsidP="002F7759">
      <w:pPr>
        <w:spacing w:line="240" w:lineRule="auto"/>
        <w:jc w:val="center"/>
        <w:rPr>
          <w:rFonts w:cs="Times New Roman"/>
          <w:b/>
          <w:bCs/>
          <w:sz w:val="30"/>
          <w:szCs w:val="30"/>
        </w:rPr>
      </w:pPr>
    </w:p>
    <w:p w14:paraId="33D269BF"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Формировать представления о:</w:t>
      </w:r>
    </w:p>
    <w:p w14:paraId="2A2FA379"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потенциально опасных ситуациях и моделях безопасного поведения в них (например, потерялся – обратиться за помощью к милиционеру, женщине с ребенком или продавцу в магазине);</w:t>
      </w:r>
    </w:p>
    <w:p w14:paraId="009F1FB2"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lastRenderedPageBreak/>
        <w:t>пешеходном светофоре (красный свет – движение запрещено, желтый – ожидание следующего сигнала светофора, подготовка к переходу улицы, зеленый – переход улицы разрешен); пешеходном и подземном переходах и соответствующих им дорожных знаках;</w:t>
      </w:r>
    </w:p>
    <w:p w14:paraId="738F8EC2" w14:textId="6697F7CF" w:rsidR="00764B30" w:rsidRPr="00365D7E" w:rsidRDefault="00764B30" w:rsidP="00062827">
      <w:pPr>
        <w:spacing w:line="240" w:lineRule="auto"/>
        <w:ind w:firstLine="709"/>
        <w:rPr>
          <w:rFonts w:cs="Times New Roman"/>
          <w:sz w:val="30"/>
          <w:szCs w:val="30"/>
        </w:rPr>
      </w:pPr>
      <w:r w:rsidRPr="00365D7E">
        <w:rPr>
          <w:rFonts w:cs="Times New Roman"/>
          <w:sz w:val="30"/>
          <w:szCs w:val="30"/>
        </w:rPr>
        <w:t>правилах безопасного поведения в общественном транспорте (не стоять у двери и не прислоняться к ней, крепко держаться за поручни, если едешь стоя, не зал</w:t>
      </w:r>
      <w:r w:rsidR="005F6AB2" w:rsidRPr="00365D7E">
        <w:rPr>
          <w:rFonts w:cs="Times New Roman"/>
          <w:sz w:val="30"/>
          <w:szCs w:val="30"/>
        </w:rPr>
        <w:t>е</w:t>
      </w:r>
      <w:r w:rsidRPr="00365D7E">
        <w:rPr>
          <w:rFonts w:cs="Times New Roman"/>
          <w:sz w:val="30"/>
          <w:szCs w:val="30"/>
        </w:rPr>
        <w:t>з</w:t>
      </w:r>
      <w:r w:rsidR="005F6AB2" w:rsidRPr="00365D7E">
        <w:rPr>
          <w:rFonts w:cs="Times New Roman"/>
          <w:sz w:val="30"/>
          <w:szCs w:val="30"/>
        </w:rPr>
        <w:t>а</w:t>
      </w:r>
      <w:r w:rsidRPr="00365D7E">
        <w:rPr>
          <w:rFonts w:cs="Times New Roman"/>
          <w:sz w:val="30"/>
          <w:szCs w:val="30"/>
        </w:rPr>
        <w:t>ть с ногами на сиденье), автомобиле (сидеть в специальном детском кресле пристегнутым, вести себя спокойно, не отвлекать водителя во время движения).</w:t>
      </w:r>
    </w:p>
    <w:p w14:paraId="656490ED"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Развивать умения:</w:t>
      </w:r>
    </w:p>
    <w:p w14:paraId="5E18C16B"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соблюдать правила безопасного поведения дома, в группе (например, не трогать розетки, не брать спички, не пользоваться самостоятельно электрическими приборами, газовой плитой; острые, колющие и режущие предметы использовать строго по назначению под присмотром взрослого, хранить их в специальном месте; не подходить близко к горящему камину или печи, открытому окну, двери балкона; ходить по лестнице, держась за перила или за руку взрослого; заходить в лифт только с родителями, не прыгать и не нажимать на кнопки в лифте);</w:t>
      </w:r>
    </w:p>
    <w:p w14:paraId="76C1003B"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соблюдать правила безопасного поведения на улице (например, не подходить к незнакомым людям и не разговаривать с ними, при приближении подозрительного человека – убегать от него и звать на помощь; не дразнить и не трогать бездомных животных; кататься на качелях, сидя, крепко держась за поручни; кататься с горки сидя, не съезжать, пока не отошел в сторону предыдущий спускающийся, не задерживаться внизу, когда съехал; не прикасаться губами или языком к металлическим предметам в мороз; не подходить к открытым люкам);</w:t>
      </w:r>
    </w:p>
    <w:p w14:paraId="6532D9E2"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соблюдать правила безопасного поведения на дороге (например, передвигаться по тротуару, придерживаясь правой стороны, переходить через дорогу только в разрешенном месте, на разрешающий сигнал светофора, держа за руку взрослого);</w:t>
      </w:r>
    </w:p>
    <w:p w14:paraId="6ADD9614"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соблюдать правила безопасного поведения в природе (например, летом обязательно носить головной убор, не находиться долго на открытом солнце; ходить в лес только со взрослыми, самостоятельно не срывать и не пробовать незнакомые ягоды, мыть руки с мылом после контакта с цветами и травами; избегать резких движений при приближении осы или пчелы; купаться в водоеме только в присутствии взрослых, во время купания пользоваться надувным кругом, нарукавниками, жилеткой).</w:t>
      </w:r>
    </w:p>
    <w:p w14:paraId="3818999A" w14:textId="77777777" w:rsidR="00E63F27" w:rsidRDefault="00E63F27" w:rsidP="00062827">
      <w:pPr>
        <w:spacing w:line="240" w:lineRule="auto"/>
        <w:ind w:firstLine="709"/>
        <w:rPr>
          <w:rFonts w:cs="Times New Roman"/>
          <w:sz w:val="30"/>
          <w:szCs w:val="30"/>
        </w:rPr>
      </w:pPr>
    </w:p>
    <w:p w14:paraId="393399C2" w14:textId="5BADDD88" w:rsidR="00764B30" w:rsidRDefault="00764B30" w:rsidP="002F7759">
      <w:pPr>
        <w:spacing w:line="240" w:lineRule="auto"/>
        <w:jc w:val="center"/>
        <w:rPr>
          <w:rFonts w:cs="Times New Roman"/>
          <w:b/>
          <w:bCs/>
          <w:sz w:val="30"/>
          <w:szCs w:val="30"/>
        </w:rPr>
      </w:pPr>
      <w:r w:rsidRPr="002F7759">
        <w:rPr>
          <w:rFonts w:cs="Times New Roman"/>
          <w:b/>
          <w:bCs/>
          <w:sz w:val="30"/>
          <w:szCs w:val="30"/>
        </w:rPr>
        <w:t>Взаимодействие со сверстниками и взрослыми</w:t>
      </w:r>
    </w:p>
    <w:p w14:paraId="2FC03DEB" w14:textId="77777777" w:rsidR="002F7759" w:rsidRPr="002F7759" w:rsidRDefault="002F7759" w:rsidP="002F7759">
      <w:pPr>
        <w:spacing w:line="240" w:lineRule="auto"/>
        <w:jc w:val="center"/>
        <w:rPr>
          <w:rFonts w:cs="Times New Roman"/>
          <w:b/>
          <w:bCs/>
          <w:sz w:val="30"/>
          <w:szCs w:val="30"/>
        </w:rPr>
      </w:pPr>
    </w:p>
    <w:p w14:paraId="0B9E7D0C"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Развивать умения:</w:t>
      </w:r>
    </w:p>
    <w:p w14:paraId="5A2FF978"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lastRenderedPageBreak/>
        <w:t>устанавливать межличностные контакты со сверстниками и взрослыми и принимать участие в разнообразной совместной деятельности с ними, применяя способы делового сотрудничества: планировать совместную деятельность, распределять обязанности и функции, учитывая пожелания других, действовать согласованно, замечать затруднения и оказывать помощь;</w:t>
      </w:r>
    </w:p>
    <w:p w14:paraId="7D824EB3"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обращаться при необходимости за помощью к сверстникам и взрослым;</w:t>
      </w:r>
    </w:p>
    <w:p w14:paraId="0B122EA1"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проявлять доброжелательность и отзывчивость по отношению к сверстникам своего и противоположного пола, младшим детям, взрослым, пожилым людям (например, интересоваться настроением, говорить добрые слова, предлагать свою помощь);</w:t>
      </w:r>
    </w:p>
    <w:p w14:paraId="539384DE"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понимать и учитывать эмоциональные состояния (радость, грусть, гнев, испуг, обида, спокойствие, удивление) членов семьи, сверстников и окружающих взрослых при взаимодействии с ними;</w:t>
      </w:r>
    </w:p>
    <w:p w14:paraId="5D5D2332" w14:textId="0B57C350" w:rsidR="00764B30" w:rsidRPr="00365D7E" w:rsidRDefault="00764B30" w:rsidP="00062827">
      <w:pPr>
        <w:spacing w:line="240" w:lineRule="auto"/>
        <w:ind w:firstLine="709"/>
        <w:rPr>
          <w:rFonts w:cs="Times New Roman"/>
          <w:sz w:val="30"/>
          <w:szCs w:val="30"/>
        </w:rPr>
      </w:pPr>
      <w:r w:rsidRPr="00365D7E">
        <w:rPr>
          <w:rFonts w:cs="Times New Roman"/>
          <w:sz w:val="30"/>
          <w:szCs w:val="30"/>
        </w:rPr>
        <w:t>устанавливать причинно-следственную связь между собственным поведением и реакцией на него сверстников, взрослых (хорошие поступки</w:t>
      </w:r>
      <w:r w:rsidR="002F7759">
        <w:rPr>
          <w:rFonts w:cs="Times New Roman"/>
          <w:sz w:val="30"/>
          <w:szCs w:val="30"/>
        </w:rPr>
        <w:t> </w:t>
      </w:r>
      <w:r w:rsidRPr="00365D7E">
        <w:rPr>
          <w:rFonts w:cs="Times New Roman"/>
          <w:sz w:val="30"/>
          <w:szCs w:val="30"/>
        </w:rPr>
        <w:t>– одобрение, плохие – порицание);</w:t>
      </w:r>
    </w:p>
    <w:p w14:paraId="591C1A3E"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соблюдать правила культуры общения и поведения со сверстниками и взрослыми (обращаться к сверстнику по имени, говорить в доброжелательном тоне, приветливо отвечать на вопросы, не перебивать в разговоре, быть внимательным; обращаться ко взрослому на «вы», по имени и отчеству, использовать вежливые слова, позитивно откликаться на просьбы и требования).</w:t>
      </w:r>
    </w:p>
    <w:p w14:paraId="251BC82E" w14:textId="77777777" w:rsidR="00E63F27" w:rsidRDefault="00E63F27" w:rsidP="00062827">
      <w:pPr>
        <w:spacing w:line="240" w:lineRule="auto"/>
        <w:ind w:firstLine="709"/>
        <w:rPr>
          <w:rFonts w:cs="Times New Roman"/>
          <w:sz w:val="30"/>
          <w:szCs w:val="30"/>
        </w:rPr>
      </w:pPr>
    </w:p>
    <w:p w14:paraId="57F11D42" w14:textId="22C971B4" w:rsidR="00764B30" w:rsidRDefault="00764B30" w:rsidP="002F7759">
      <w:pPr>
        <w:spacing w:line="240" w:lineRule="auto"/>
        <w:jc w:val="center"/>
        <w:rPr>
          <w:rFonts w:cs="Times New Roman"/>
          <w:b/>
          <w:bCs/>
          <w:sz w:val="30"/>
          <w:szCs w:val="30"/>
        </w:rPr>
      </w:pPr>
      <w:r w:rsidRPr="002F7759">
        <w:rPr>
          <w:rFonts w:cs="Times New Roman"/>
          <w:b/>
          <w:bCs/>
          <w:sz w:val="30"/>
          <w:szCs w:val="30"/>
        </w:rPr>
        <w:t>Рукотворный мир</w:t>
      </w:r>
    </w:p>
    <w:p w14:paraId="4813594A" w14:textId="77777777" w:rsidR="002F7759" w:rsidRPr="002F7759" w:rsidRDefault="002F7759" w:rsidP="002F7759">
      <w:pPr>
        <w:spacing w:line="240" w:lineRule="auto"/>
        <w:jc w:val="center"/>
        <w:rPr>
          <w:rFonts w:cs="Times New Roman"/>
          <w:b/>
          <w:bCs/>
          <w:sz w:val="30"/>
          <w:szCs w:val="30"/>
        </w:rPr>
      </w:pPr>
    </w:p>
    <w:p w14:paraId="57FC4D09"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Формировать представления о:</w:t>
      </w:r>
    </w:p>
    <w:p w14:paraId="052426DE"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многофункциональном использовании предметов близкого и далекого окружения (например, за столом можно есть, рисовать, работать; по телефону можно звонить, отправлять сообщения, слушать музыку);</w:t>
      </w:r>
    </w:p>
    <w:p w14:paraId="56F3C8E5"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появлении и совершенствовании предметов быта, облегчающих жизнь людей (например, метла – веник – щетка – пылесос);</w:t>
      </w:r>
    </w:p>
    <w:p w14:paraId="616EE683"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профессиях людей, создающих предметы рукотворного мира, орудиях их труда, материалах, необходимых для создания предметов (например, столяр – молоток, рубанок, пила, дерево);</w:t>
      </w:r>
    </w:p>
    <w:p w14:paraId="768E09F3"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видах транспорта, облегчающих жизнь людей (автобус, троллейбус, трамвай, метро, легковой и грузовой автомобили, самолет, корабль; транспорт специального назначения).</w:t>
      </w:r>
    </w:p>
    <w:p w14:paraId="4220B1BA"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Развивать умения:</w:t>
      </w:r>
    </w:p>
    <w:p w14:paraId="7B4F0F8C"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lastRenderedPageBreak/>
        <w:t>устанавливать причинно-следственные связи между предметом и его пользой для человека (например, холодильник сохраняет продукты, защищает их от порчи, фонарь освещает улицу);</w:t>
      </w:r>
    </w:p>
    <w:p w14:paraId="23146C0A"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выделять части и детали предметов (например, часы – корпус, стрелки, циферблат; платье – рукава, карманы, пуговицы, воротник);</w:t>
      </w:r>
    </w:p>
    <w:p w14:paraId="618190F9"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определять свойства (мягкий, твердый, прозрачный, непрозрачный) и качества (рвется, мнется, ломается, намокает, тонет, растягивается) материалов, из которых сделаны предметы;</w:t>
      </w:r>
    </w:p>
    <w:p w14:paraId="42A39C63"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группировать и классифицировать предметы по материалу (бумага, пластмасса, резина, дерево, ткань, стекло);</w:t>
      </w:r>
    </w:p>
    <w:p w14:paraId="19B36C71"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устанавливать зависимость между функцией предмета и материалом, из которого он сделан (например, зонт защищает от дождя, поэтому его производят из водонепроницаемой ткани);</w:t>
      </w:r>
    </w:p>
    <w:p w14:paraId="1353E2CD" w14:textId="48047482" w:rsidR="00764B30" w:rsidRPr="00365D7E" w:rsidRDefault="00764B30" w:rsidP="00062827">
      <w:pPr>
        <w:spacing w:line="240" w:lineRule="auto"/>
        <w:ind w:firstLine="709"/>
        <w:rPr>
          <w:rFonts w:cs="Times New Roman"/>
          <w:sz w:val="30"/>
          <w:szCs w:val="30"/>
        </w:rPr>
      </w:pPr>
      <w:r w:rsidRPr="00365D7E">
        <w:rPr>
          <w:rFonts w:cs="Times New Roman"/>
          <w:sz w:val="30"/>
          <w:szCs w:val="30"/>
        </w:rPr>
        <w:t>сравнивать предметы одного вида (например, сапоги – туфли, брюки</w:t>
      </w:r>
      <w:r w:rsidR="002F7759">
        <w:rPr>
          <w:rFonts w:cs="Times New Roman"/>
          <w:sz w:val="30"/>
          <w:szCs w:val="30"/>
        </w:rPr>
        <w:t> </w:t>
      </w:r>
      <w:r w:rsidRPr="00365D7E">
        <w:rPr>
          <w:rFonts w:cs="Times New Roman"/>
          <w:sz w:val="30"/>
          <w:szCs w:val="30"/>
        </w:rPr>
        <w:t>– джинсы, кровать – диван); одного рода (например, посуда – чайная, столовая; одежда – мужская, женская и детская);</w:t>
      </w:r>
    </w:p>
    <w:p w14:paraId="14308B59"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действовать с предметами близкого и далекого окружения в соответствии с их назначением (например, зубной щеткой чистить зубы, лейкой поливать цветы, работать за компьютером);</w:t>
      </w:r>
    </w:p>
    <w:p w14:paraId="255E83A4"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участвовать в создании предметов рукотворного мира в процессе ручного труда, занятий конструированием, детским дизайном (например, изготовление книжки-малышки, шапочки от солнца).</w:t>
      </w:r>
    </w:p>
    <w:p w14:paraId="39FD634C" w14:textId="77777777" w:rsidR="00E63F27" w:rsidRDefault="00E63F27" w:rsidP="00062827">
      <w:pPr>
        <w:spacing w:line="240" w:lineRule="auto"/>
        <w:ind w:firstLine="709"/>
        <w:rPr>
          <w:rFonts w:cs="Times New Roman"/>
          <w:sz w:val="30"/>
          <w:szCs w:val="30"/>
        </w:rPr>
      </w:pPr>
    </w:p>
    <w:p w14:paraId="5C853FF2" w14:textId="35DB529F" w:rsidR="00764B30" w:rsidRDefault="00764B30" w:rsidP="002F7759">
      <w:pPr>
        <w:spacing w:line="240" w:lineRule="auto"/>
        <w:jc w:val="center"/>
        <w:rPr>
          <w:rFonts w:cs="Times New Roman"/>
          <w:b/>
          <w:bCs/>
          <w:sz w:val="30"/>
          <w:szCs w:val="30"/>
        </w:rPr>
      </w:pPr>
      <w:r w:rsidRPr="002F7759">
        <w:rPr>
          <w:rFonts w:cs="Times New Roman"/>
          <w:b/>
          <w:bCs/>
          <w:sz w:val="30"/>
          <w:szCs w:val="30"/>
        </w:rPr>
        <w:t>Основы экономической культуры</w:t>
      </w:r>
    </w:p>
    <w:p w14:paraId="283F9242" w14:textId="77777777" w:rsidR="002F7759" w:rsidRPr="002F7759" w:rsidRDefault="002F7759" w:rsidP="002F7759">
      <w:pPr>
        <w:spacing w:line="240" w:lineRule="auto"/>
        <w:jc w:val="center"/>
        <w:rPr>
          <w:rFonts w:cs="Times New Roman"/>
          <w:b/>
          <w:bCs/>
          <w:sz w:val="30"/>
          <w:szCs w:val="30"/>
        </w:rPr>
      </w:pPr>
    </w:p>
    <w:p w14:paraId="7EF301A6"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Формировать представления о (об):</w:t>
      </w:r>
    </w:p>
    <w:p w14:paraId="4B933C3C"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деньгах: внешний вид (бумажные, металлические); ценность (например, один рубль, пять рублей); значении для человека (например, можно купить продукты, одежду, игрушки); где их можно хранить (например, копилка, кошелек);</w:t>
      </w:r>
    </w:p>
    <w:p w14:paraId="6A7A983F"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основном источнике дохода (заработная плата – деньги, которые получают люди за результаты своего труда);</w:t>
      </w:r>
    </w:p>
    <w:p w14:paraId="7C2F898A"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семейном бюджете (деньги, которые получают все члены семьи), его планировании (доходы и расходы на определенный период времени);</w:t>
      </w:r>
    </w:p>
    <w:p w14:paraId="46BC7F79"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обязательных (например, продукты питания, лекарства) и необязательных покупках (например, сладости, игрушки);</w:t>
      </w:r>
    </w:p>
    <w:p w14:paraId="4873270A"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рыночных понятиях «товар», «покупка товара», «покупатель», «продажа товара», «продавец», «стоимость товара»;</w:t>
      </w:r>
    </w:p>
    <w:p w14:paraId="04AD7B8F"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значении приобретаемых товаров для человека (продукты – для поддержания жизни, зубная щетка и паста – для сохранения здоровья зубов, книги – для овладения знаниями);</w:t>
      </w:r>
    </w:p>
    <w:p w14:paraId="0E69D706"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бережном обращении с деньгами (не мять, не рвать, не терять).</w:t>
      </w:r>
    </w:p>
    <w:p w14:paraId="0D6AABE4"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lastRenderedPageBreak/>
        <w:t>Развивать умения:</w:t>
      </w:r>
    </w:p>
    <w:p w14:paraId="505111D5"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выделять свои потребности и потребности других членов семьи;</w:t>
      </w:r>
    </w:p>
    <w:p w14:paraId="51260792"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отражать в сюжетно-ролевых играх процессы покупки-продажи товаров, оказания и оплаты услуг.</w:t>
      </w:r>
    </w:p>
    <w:p w14:paraId="00800E6C" w14:textId="77777777" w:rsidR="00E63F27" w:rsidRDefault="00E63F27" w:rsidP="00062827">
      <w:pPr>
        <w:spacing w:line="240" w:lineRule="auto"/>
        <w:ind w:firstLine="709"/>
        <w:rPr>
          <w:rFonts w:cs="Times New Roman"/>
          <w:sz w:val="30"/>
          <w:szCs w:val="30"/>
        </w:rPr>
      </w:pPr>
    </w:p>
    <w:p w14:paraId="249EF5AF" w14:textId="48D723AA" w:rsidR="00764B30" w:rsidRDefault="00764B30" w:rsidP="002F7759">
      <w:pPr>
        <w:spacing w:line="240" w:lineRule="auto"/>
        <w:jc w:val="center"/>
        <w:rPr>
          <w:rFonts w:cs="Times New Roman"/>
          <w:b/>
          <w:bCs/>
          <w:sz w:val="30"/>
          <w:szCs w:val="30"/>
        </w:rPr>
      </w:pPr>
      <w:r w:rsidRPr="002F7759">
        <w:rPr>
          <w:rFonts w:cs="Times New Roman"/>
          <w:b/>
          <w:bCs/>
          <w:sz w:val="30"/>
          <w:szCs w:val="30"/>
        </w:rPr>
        <w:t>Игровая деятельность</w:t>
      </w:r>
    </w:p>
    <w:p w14:paraId="743F450C" w14:textId="77777777" w:rsidR="002F7759" w:rsidRPr="002F7759" w:rsidRDefault="002F7759" w:rsidP="002F7759">
      <w:pPr>
        <w:spacing w:line="240" w:lineRule="auto"/>
        <w:jc w:val="center"/>
        <w:rPr>
          <w:rFonts w:cs="Times New Roman"/>
          <w:b/>
          <w:bCs/>
          <w:sz w:val="30"/>
          <w:szCs w:val="30"/>
        </w:rPr>
      </w:pPr>
    </w:p>
    <w:p w14:paraId="0144007D"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Развивать умения:</w:t>
      </w:r>
    </w:p>
    <w:p w14:paraId="28D35A95"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участвовать в создании игрового сюжета: выдвигать игровые замыслы, проявлять инициативу в придумывании игровых событий и персонажей;</w:t>
      </w:r>
    </w:p>
    <w:p w14:paraId="4F46CF2F"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создавать игровую обстановку и разыгрывать несложные сюжеты, используя разнообразные игрушки, предметы-заместители, воображаемые предметы, действия-движения и действия речевого замещения (например, «Как будто мы уже приехали»);</w:t>
      </w:r>
    </w:p>
    <w:p w14:paraId="6A87273C"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отражать в сюжетно-ролевой игре содержание социальной действительности: бытовые действия и трудовые процессы взрослых, события из жизни, сюжеты сказок и мультфильмов;</w:t>
      </w:r>
    </w:p>
    <w:p w14:paraId="5DF91332"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демонстрировать ролевое поведение: выбирать предпочитаемую игровую роль, называть ее до начала игры, менять свою роль в процессе игры для развития сюжета, обращаться к партнеру по имени игрового персонажа, проявлять инициативность в ролевом диалоге.</w:t>
      </w:r>
    </w:p>
    <w:p w14:paraId="1F5DEC6E" w14:textId="77777777" w:rsidR="00E63F27" w:rsidRDefault="00E63F27" w:rsidP="00062827">
      <w:pPr>
        <w:spacing w:line="240" w:lineRule="auto"/>
        <w:ind w:firstLine="708"/>
        <w:rPr>
          <w:rFonts w:cs="Times New Roman"/>
          <w:sz w:val="30"/>
          <w:szCs w:val="30"/>
        </w:rPr>
      </w:pPr>
    </w:p>
    <w:p w14:paraId="4EB05FB1" w14:textId="4BB5FAA8" w:rsidR="00764B30" w:rsidRDefault="00764B30" w:rsidP="002F7759">
      <w:pPr>
        <w:spacing w:line="240" w:lineRule="auto"/>
        <w:jc w:val="center"/>
        <w:rPr>
          <w:rFonts w:cs="Times New Roman"/>
          <w:b/>
          <w:bCs/>
          <w:sz w:val="30"/>
          <w:szCs w:val="30"/>
        </w:rPr>
      </w:pPr>
      <w:r w:rsidRPr="002F7759">
        <w:rPr>
          <w:rFonts w:cs="Times New Roman"/>
          <w:b/>
          <w:bCs/>
          <w:sz w:val="30"/>
          <w:szCs w:val="30"/>
        </w:rPr>
        <w:t>Культура здоровья</w:t>
      </w:r>
    </w:p>
    <w:p w14:paraId="0C80FCC7" w14:textId="77777777" w:rsidR="002F7759" w:rsidRPr="002F7759" w:rsidRDefault="002F7759" w:rsidP="002F7759">
      <w:pPr>
        <w:spacing w:line="240" w:lineRule="auto"/>
        <w:jc w:val="center"/>
        <w:rPr>
          <w:rFonts w:cs="Times New Roman"/>
          <w:b/>
          <w:bCs/>
          <w:sz w:val="30"/>
          <w:szCs w:val="30"/>
        </w:rPr>
      </w:pPr>
    </w:p>
    <w:p w14:paraId="5F53DD98"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Формировать представления о:</w:t>
      </w:r>
    </w:p>
    <w:p w14:paraId="2F68F752"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значении здоровья, соблюдении личной гигиены; факторах, влияющих на сохранение и укрепление здоровья;</w:t>
      </w:r>
    </w:p>
    <w:p w14:paraId="68E4DC3A"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влиянии физических упражнений на состояние здоровья.</w:t>
      </w:r>
    </w:p>
    <w:p w14:paraId="2EE19C4D"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Развивать умения:</w:t>
      </w:r>
    </w:p>
    <w:p w14:paraId="2035F9C9"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соотносить представления о культуре тела с реальными действиями по уходу за ним;</w:t>
      </w:r>
    </w:p>
    <w:p w14:paraId="51BC5641" w14:textId="05880025" w:rsidR="00764B30" w:rsidRPr="00365D7E" w:rsidRDefault="00764B30" w:rsidP="00062827">
      <w:pPr>
        <w:spacing w:line="240" w:lineRule="auto"/>
        <w:ind w:firstLine="709"/>
        <w:rPr>
          <w:rFonts w:cs="Times New Roman"/>
          <w:sz w:val="30"/>
          <w:szCs w:val="30"/>
        </w:rPr>
      </w:pPr>
      <w:r w:rsidRPr="00365D7E">
        <w:rPr>
          <w:rFonts w:cs="Times New Roman"/>
          <w:sz w:val="30"/>
          <w:szCs w:val="30"/>
        </w:rPr>
        <w:t>использовать накопленный опыт укрепления и сохранения здоровья: избегать попадания микробов (например, не есть и не пить на улице, мыть руки с мылом, есть только мытые овощи, есть и пить только из чистой посуды</w:t>
      </w:r>
      <w:r w:rsidR="005F6AB2" w:rsidRPr="00365D7E">
        <w:rPr>
          <w:rFonts w:cs="Times New Roman"/>
          <w:sz w:val="30"/>
          <w:szCs w:val="30"/>
        </w:rPr>
        <w:t>,</w:t>
      </w:r>
      <w:r w:rsidRPr="00365D7E">
        <w:rPr>
          <w:rFonts w:cs="Times New Roman"/>
          <w:sz w:val="30"/>
          <w:szCs w:val="30"/>
        </w:rPr>
        <w:t xml:space="preserve"> иные действия); </w:t>
      </w:r>
    </w:p>
    <w:p w14:paraId="4145EB55"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 xml:space="preserve">принимать участие в оздоровительных и закаливающих мероприятиях, подвижных играх и физических упражнениях; </w:t>
      </w:r>
    </w:p>
    <w:p w14:paraId="3261EF0D" w14:textId="5A0511CE" w:rsidR="00764B30" w:rsidRPr="00365D7E" w:rsidRDefault="00764B30" w:rsidP="00062827">
      <w:pPr>
        <w:spacing w:line="240" w:lineRule="auto"/>
        <w:ind w:firstLine="709"/>
        <w:rPr>
          <w:rFonts w:cs="Times New Roman"/>
          <w:sz w:val="30"/>
          <w:szCs w:val="30"/>
        </w:rPr>
      </w:pPr>
      <w:r w:rsidRPr="00365D7E">
        <w:rPr>
          <w:rFonts w:cs="Times New Roman"/>
          <w:sz w:val="30"/>
          <w:szCs w:val="30"/>
        </w:rPr>
        <w:t>рассказывать о своем здоровье и его ценности: здоровье необходимо всем – детям, взрослым; о здоровье необходимо заботиться (например, умываться, чтобы кожа была здоровой; делать зарядку, чтобы быть сильным; употреблять продукты, полезные для здоровья</w:t>
      </w:r>
      <w:r w:rsidR="005F6AB2" w:rsidRPr="00365D7E">
        <w:rPr>
          <w:rFonts w:cs="Times New Roman"/>
          <w:sz w:val="30"/>
          <w:szCs w:val="30"/>
        </w:rPr>
        <w:t>;</w:t>
      </w:r>
      <w:r w:rsidRPr="00365D7E">
        <w:rPr>
          <w:rFonts w:cs="Times New Roman"/>
          <w:sz w:val="30"/>
          <w:szCs w:val="30"/>
        </w:rPr>
        <w:t xml:space="preserve"> иные действия); </w:t>
      </w:r>
    </w:p>
    <w:p w14:paraId="721C9106"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lastRenderedPageBreak/>
        <w:t>обращаться за помощью к взрослому в случае плохого самочувствия, недомогания.</w:t>
      </w:r>
    </w:p>
    <w:p w14:paraId="588338A4" w14:textId="77777777" w:rsidR="00E63F27" w:rsidRDefault="00E63F27" w:rsidP="00062827">
      <w:pPr>
        <w:spacing w:line="240" w:lineRule="auto"/>
        <w:ind w:firstLine="709"/>
        <w:rPr>
          <w:rFonts w:cs="Times New Roman"/>
          <w:sz w:val="30"/>
          <w:szCs w:val="30"/>
        </w:rPr>
      </w:pPr>
    </w:p>
    <w:p w14:paraId="5B2EE625" w14:textId="7143FE64" w:rsidR="00764B30" w:rsidRDefault="00764B30" w:rsidP="002F7759">
      <w:pPr>
        <w:spacing w:line="240" w:lineRule="auto"/>
        <w:jc w:val="center"/>
        <w:rPr>
          <w:rFonts w:cs="Times New Roman"/>
          <w:b/>
          <w:bCs/>
          <w:sz w:val="30"/>
          <w:szCs w:val="30"/>
        </w:rPr>
      </w:pPr>
      <w:r w:rsidRPr="002F7759">
        <w:rPr>
          <w:rFonts w:cs="Times New Roman"/>
          <w:b/>
          <w:bCs/>
          <w:sz w:val="30"/>
          <w:szCs w:val="30"/>
        </w:rPr>
        <w:t>Самообслуживание</w:t>
      </w:r>
    </w:p>
    <w:p w14:paraId="045D50B6" w14:textId="77777777" w:rsidR="002F7759" w:rsidRPr="002F7759" w:rsidRDefault="002F7759" w:rsidP="002F7759">
      <w:pPr>
        <w:spacing w:line="240" w:lineRule="auto"/>
        <w:jc w:val="center"/>
        <w:rPr>
          <w:rFonts w:cs="Times New Roman"/>
          <w:b/>
          <w:bCs/>
          <w:sz w:val="30"/>
          <w:szCs w:val="30"/>
        </w:rPr>
      </w:pPr>
    </w:p>
    <w:p w14:paraId="31401214"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Формировать представления о значении навыков самообслуживания для человека (например, нужно быть опрятным, чтобы другим было приятно находиться рядом).</w:t>
      </w:r>
    </w:p>
    <w:p w14:paraId="02024DAE"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Развивать умения:</w:t>
      </w:r>
    </w:p>
    <w:p w14:paraId="2D6AB978"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одеваться и раздеваться в определенной последовательности самостоятельно, расстегивать и застегивать пуговицы, молнию на одежде спереди;</w:t>
      </w:r>
    </w:p>
    <w:p w14:paraId="7259FF58"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застегивать и расстегивать, зашнуровывать и расшнуровывать обувь, снимать ее и ставить на место;</w:t>
      </w:r>
    </w:p>
    <w:p w14:paraId="01A5C025"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приводить одежду в порядок (выворачивать на лицевую сторону, чистить, просушивать, аккуратно складывать и вешать в шкаф или на стульчик);</w:t>
      </w:r>
    </w:p>
    <w:p w14:paraId="4EC8F194"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оказывать помощь сверстникам при выполнении действий по самообслуживанию (например, помочь застегнуть пуговицы или молнию на одежде; отряхнуть снег с одежды перед возвращением в группу);</w:t>
      </w:r>
    </w:p>
    <w:p w14:paraId="0DE8A611" w14:textId="77777777" w:rsidR="00764B30" w:rsidRPr="00365D7E" w:rsidRDefault="00764B30" w:rsidP="00062827">
      <w:pPr>
        <w:spacing w:line="240" w:lineRule="auto"/>
        <w:ind w:firstLine="709"/>
        <w:rPr>
          <w:rFonts w:eastAsia="Calibri" w:cs="Times New Roman"/>
          <w:sz w:val="30"/>
          <w:szCs w:val="30"/>
        </w:rPr>
      </w:pPr>
      <w:r w:rsidRPr="00365D7E">
        <w:rPr>
          <w:rFonts w:cs="Times New Roman"/>
          <w:sz w:val="30"/>
          <w:szCs w:val="30"/>
        </w:rPr>
        <w:t>соблюдать культуру поведения за столом: принимать пищу аккуратно; сидеть прямо, не откидываться на спинку стула, не ставить локти на стол; правильно пользоваться столовыми приборами (столовой и чайной ложкой, вилкой, ножом), по мере необходимости пользоваться салфеткой.</w:t>
      </w:r>
    </w:p>
    <w:p w14:paraId="3D9AD650" w14:textId="77777777" w:rsidR="00764B30" w:rsidRDefault="00764B30" w:rsidP="002F7759">
      <w:pPr>
        <w:spacing w:line="240" w:lineRule="auto"/>
        <w:jc w:val="center"/>
        <w:rPr>
          <w:rFonts w:cs="Times New Roman"/>
          <w:b/>
          <w:bCs/>
          <w:sz w:val="30"/>
          <w:szCs w:val="30"/>
        </w:rPr>
      </w:pPr>
      <w:r w:rsidRPr="002F7759">
        <w:rPr>
          <w:rFonts w:cs="Times New Roman"/>
          <w:b/>
          <w:bCs/>
          <w:sz w:val="30"/>
          <w:szCs w:val="30"/>
        </w:rPr>
        <w:t>Трудовая деятельность</w:t>
      </w:r>
    </w:p>
    <w:p w14:paraId="51C7D805" w14:textId="77777777" w:rsidR="002F7759" w:rsidRPr="002F7759" w:rsidRDefault="002F7759" w:rsidP="002F7759">
      <w:pPr>
        <w:spacing w:line="240" w:lineRule="auto"/>
        <w:jc w:val="center"/>
        <w:rPr>
          <w:rFonts w:cs="Times New Roman"/>
          <w:b/>
          <w:bCs/>
          <w:sz w:val="30"/>
          <w:szCs w:val="30"/>
        </w:rPr>
      </w:pPr>
    </w:p>
    <w:p w14:paraId="781C8324" w14:textId="77777777" w:rsidR="00764B30" w:rsidRDefault="00764B30" w:rsidP="002F7759">
      <w:pPr>
        <w:tabs>
          <w:tab w:val="left" w:pos="4515"/>
        </w:tabs>
        <w:spacing w:line="240" w:lineRule="auto"/>
        <w:jc w:val="center"/>
        <w:rPr>
          <w:rFonts w:cs="Times New Roman"/>
          <w:b/>
          <w:bCs/>
          <w:sz w:val="30"/>
          <w:szCs w:val="30"/>
        </w:rPr>
      </w:pPr>
      <w:r w:rsidRPr="002F7759">
        <w:rPr>
          <w:rFonts w:cs="Times New Roman"/>
          <w:b/>
          <w:bCs/>
          <w:sz w:val="30"/>
          <w:szCs w:val="30"/>
        </w:rPr>
        <w:t>Хозяйственно-бытовой труд</w:t>
      </w:r>
    </w:p>
    <w:p w14:paraId="5B69B47F" w14:textId="77777777" w:rsidR="002F7759" w:rsidRPr="002F7759" w:rsidRDefault="002F7759" w:rsidP="002F7759">
      <w:pPr>
        <w:tabs>
          <w:tab w:val="left" w:pos="4515"/>
        </w:tabs>
        <w:spacing w:line="240" w:lineRule="auto"/>
        <w:jc w:val="center"/>
        <w:rPr>
          <w:rFonts w:cs="Times New Roman"/>
          <w:b/>
          <w:bCs/>
          <w:sz w:val="30"/>
          <w:szCs w:val="30"/>
        </w:rPr>
      </w:pPr>
    </w:p>
    <w:p w14:paraId="78DFF23D"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Развивать умения:</w:t>
      </w:r>
    </w:p>
    <w:p w14:paraId="425CF93C" w14:textId="152749C2" w:rsidR="00764B30" w:rsidRPr="00365D7E" w:rsidRDefault="00764B30" w:rsidP="00062827">
      <w:pPr>
        <w:spacing w:line="240" w:lineRule="auto"/>
        <w:ind w:firstLine="709"/>
        <w:rPr>
          <w:rFonts w:cs="Times New Roman"/>
          <w:sz w:val="30"/>
          <w:szCs w:val="30"/>
        </w:rPr>
      </w:pPr>
      <w:r w:rsidRPr="00365D7E">
        <w:rPr>
          <w:rFonts w:cs="Times New Roman"/>
          <w:sz w:val="30"/>
          <w:szCs w:val="30"/>
        </w:rPr>
        <w:t>выполнять обязанности дежурных по столовой (расставлять хлебницы, салфетницы, раскладывать столовые приборы, иные действия</w:t>
      </w:r>
      <w:r w:rsidR="005F6AB2" w:rsidRPr="00365D7E">
        <w:rPr>
          <w:rFonts w:cs="Times New Roman"/>
          <w:sz w:val="30"/>
          <w:szCs w:val="30"/>
        </w:rPr>
        <w:t>)</w:t>
      </w:r>
      <w:r w:rsidRPr="00365D7E">
        <w:rPr>
          <w:rFonts w:cs="Times New Roman"/>
          <w:sz w:val="30"/>
          <w:szCs w:val="30"/>
        </w:rPr>
        <w:t xml:space="preserve"> по подготовке к занятиям (раскладывать материалы и принадлежности для различных видов деятельности, после занятий убирать все на место, протирать столы, иные действия);</w:t>
      </w:r>
    </w:p>
    <w:p w14:paraId="03D23C01"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совместно со взрослым поддерживать порядок в групповой комнате (например, убирать игрушки, вытирать пыль, протирать игрушечную мебель, столы, стулья, подоконники) и на участке (убирать мусор, подметать листья, расчищать дорожки от снега, подметать веранду, перекапывать песок в песочнице, периодически мыть выносные игрушки);</w:t>
      </w:r>
    </w:p>
    <w:p w14:paraId="3354B799" w14:textId="0DBCD763" w:rsidR="00764B30" w:rsidRPr="00365D7E" w:rsidRDefault="00764B30" w:rsidP="00E63F27">
      <w:pPr>
        <w:spacing w:line="240" w:lineRule="auto"/>
        <w:ind w:firstLine="709"/>
        <w:rPr>
          <w:rFonts w:cs="Times New Roman"/>
          <w:sz w:val="30"/>
          <w:szCs w:val="30"/>
        </w:rPr>
      </w:pPr>
      <w:r w:rsidRPr="00365D7E">
        <w:rPr>
          <w:rFonts w:cs="Times New Roman"/>
          <w:sz w:val="30"/>
          <w:szCs w:val="30"/>
        </w:rPr>
        <w:lastRenderedPageBreak/>
        <w:t>оказывать помощь взрослому в украшении групповой комнаты к праздникам.</w:t>
      </w:r>
    </w:p>
    <w:p w14:paraId="2612C4A2" w14:textId="77777777" w:rsidR="00E63F27" w:rsidRDefault="00E63F27" w:rsidP="00062827">
      <w:pPr>
        <w:tabs>
          <w:tab w:val="left" w:pos="3225"/>
        </w:tabs>
        <w:spacing w:line="240" w:lineRule="auto"/>
        <w:ind w:firstLine="709"/>
        <w:rPr>
          <w:rFonts w:cs="Times New Roman"/>
          <w:sz w:val="30"/>
          <w:szCs w:val="30"/>
        </w:rPr>
      </w:pPr>
    </w:p>
    <w:p w14:paraId="275385C5" w14:textId="209F9B3A" w:rsidR="00764B30" w:rsidRDefault="00764B30" w:rsidP="002F7759">
      <w:pPr>
        <w:tabs>
          <w:tab w:val="left" w:pos="3225"/>
        </w:tabs>
        <w:spacing w:line="240" w:lineRule="auto"/>
        <w:jc w:val="center"/>
        <w:rPr>
          <w:rFonts w:cs="Times New Roman"/>
          <w:b/>
          <w:bCs/>
          <w:sz w:val="30"/>
          <w:szCs w:val="30"/>
        </w:rPr>
      </w:pPr>
      <w:r w:rsidRPr="002F7759">
        <w:rPr>
          <w:rFonts w:cs="Times New Roman"/>
          <w:b/>
          <w:bCs/>
          <w:sz w:val="30"/>
          <w:szCs w:val="30"/>
        </w:rPr>
        <w:t>Труд в природе</w:t>
      </w:r>
    </w:p>
    <w:p w14:paraId="60E74761" w14:textId="77777777" w:rsidR="002F7759" w:rsidRPr="002F7759" w:rsidRDefault="002F7759" w:rsidP="002F7759">
      <w:pPr>
        <w:tabs>
          <w:tab w:val="left" w:pos="3225"/>
        </w:tabs>
        <w:spacing w:line="240" w:lineRule="auto"/>
        <w:jc w:val="center"/>
        <w:rPr>
          <w:rFonts w:cs="Times New Roman"/>
          <w:b/>
          <w:bCs/>
          <w:sz w:val="30"/>
          <w:szCs w:val="30"/>
        </w:rPr>
      </w:pPr>
    </w:p>
    <w:p w14:paraId="4A3FB0DB"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Развивать умения:</w:t>
      </w:r>
    </w:p>
    <w:p w14:paraId="087096AE"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осуществлять совместно со взрослым уход за растениями уголка природы (по мере необходимости опрыскивать и поливать комнатные растения, протирать крупные листья растений, снимать загрязнения с листьев растений мягкой кисточкой, рыхлить почву в цветочных горшках);</w:t>
      </w:r>
    </w:p>
    <w:p w14:paraId="625151DF"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осуществлять совместно со взрослым уход за растениями на огороде и в цветнике (сеять семена крупной и средней величины – бобы, фасоль, настурция, тыква, горох, редис, свекла; сажать луковицы репчатого лука, тюльпанов, нарциссов; поливать растения; собирать урожай);</w:t>
      </w:r>
    </w:p>
    <w:p w14:paraId="64BECED9"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приводить в порядок инвентарь, который использовался в процессе труда в природе: очищать, просушивать, убирать на место.</w:t>
      </w:r>
    </w:p>
    <w:p w14:paraId="071237D2" w14:textId="77777777" w:rsidR="00764B30" w:rsidRPr="00365D7E" w:rsidRDefault="00764B30" w:rsidP="00062827">
      <w:pPr>
        <w:spacing w:line="240" w:lineRule="auto"/>
        <w:jc w:val="center"/>
        <w:rPr>
          <w:rFonts w:eastAsia="Times New Roman" w:cs="Times New Roman"/>
          <w:bCs/>
          <w:sz w:val="30"/>
          <w:szCs w:val="30"/>
        </w:rPr>
      </w:pPr>
    </w:p>
    <w:p w14:paraId="60F436B9" w14:textId="77777777" w:rsidR="00764B30" w:rsidRDefault="00764B30" w:rsidP="00062827">
      <w:pPr>
        <w:spacing w:line="240" w:lineRule="auto"/>
        <w:jc w:val="center"/>
        <w:rPr>
          <w:rFonts w:eastAsia="Times New Roman" w:cs="Times New Roman"/>
          <w:b/>
          <w:sz w:val="30"/>
          <w:szCs w:val="30"/>
        </w:rPr>
      </w:pPr>
      <w:r w:rsidRPr="002F7759">
        <w:rPr>
          <w:rFonts w:eastAsia="Times New Roman" w:cs="Times New Roman"/>
          <w:b/>
          <w:sz w:val="30"/>
          <w:szCs w:val="30"/>
        </w:rPr>
        <w:t>Познавательное развитие</w:t>
      </w:r>
    </w:p>
    <w:p w14:paraId="52604AD1" w14:textId="77777777" w:rsidR="002F7759" w:rsidRPr="002F7759" w:rsidRDefault="002F7759" w:rsidP="00062827">
      <w:pPr>
        <w:spacing w:line="240" w:lineRule="auto"/>
        <w:jc w:val="center"/>
        <w:rPr>
          <w:rFonts w:eastAsia="Times New Roman" w:cs="Times New Roman"/>
          <w:b/>
          <w:sz w:val="30"/>
          <w:szCs w:val="30"/>
        </w:rPr>
      </w:pPr>
    </w:p>
    <w:p w14:paraId="36F7CB7A" w14:textId="77777777" w:rsidR="00764B30" w:rsidRDefault="00764B30" w:rsidP="00062827">
      <w:pPr>
        <w:spacing w:line="240" w:lineRule="auto"/>
        <w:jc w:val="center"/>
        <w:rPr>
          <w:rFonts w:eastAsia="Times New Roman" w:cs="Times New Roman"/>
          <w:b/>
          <w:sz w:val="30"/>
          <w:szCs w:val="30"/>
        </w:rPr>
      </w:pPr>
      <w:r w:rsidRPr="002F7759">
        <w:rPr>
          <w:rFonts w:eastAsia="Times New Roman" w:cs="Times New Roman"/>
          <w:b/>
          <w:sz w:val="30"/>
          <w:szCs w:val="30"/>
        </w:rPr>
        <w:t>Образовательная область «Элементарные математические представления»</w:t>
      </w:r>
    </w:p>
    <w:p w14:paraId="040A5BE9" w14:textId="77777777" w:rsidR="002F7759" w:rsidRPr="002F7759" w:rsidRDefault="002F7759" w:rsidP="00062827">
      <w:pPr>
        <w:spacing w:line="240" w:lineRule="auto"/>
        <w:jc w:val="center"/>
        <w:rPr>
          <w:rFonts w:eastAsia="Times New Roman" w:cs="Times New Roman"/>
          <w:b/>
          <w:sz w:val="30"/>
          <w:szCs w:val="30"/>
        </w:rPr>
      </w:pPr>
    </w:p>
    <w:p w14:paraId="21940250"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 xml:space="preserve">Цель: содействие познавательному развитию воспитанника, приобретению и накоплению опыта познания окружающего мира, формированию </w:t>
      </w:r>
      <w:r w:rsidRPr="00365D7E">
        <w:rPr>
          <w:rFonts w:eastAsia="Calibri" w:cs="Times New Roman"/>
          <w:sz w:val="30"/>
          <w:szCs w:val="30"/>
        </w:rPr>
        <w:t xml:space="preserve">универсальных </w:t>
      </w:r>
      <w:r w:rsidRPr="00365D7E">
        <w:rPr>
          <w:rFonts w:cs="Times New Roman"/>
          <w:sz w:val="30"/>
          <w:szCs w:val="30"/>
        </w:rPr>
        <w:t xml:space="preserve">компетенций, основ функциональной грамотности, </w:t>
      </w:r>
      <w:r w:rsidRPr="00365D7E">
        <w:rPr>
          <w:rFonts w:eastAsia="Calibri" w:cs="Times New Roman"/>
          <w:sz w:val="30"/>
          <w:szCs w:val="30"/>
        </w:rPr>
        <w:t>нравственно зрелой, творческой личности</w:t>
      </w:r>
      <w:r w:rsidRPr="00365D7E">
        <w:rPr>
          <w:rFonts w:cs="Times New Roman"/>
          <w:sz w:val="30"/>
          <w:szCs w:val="30"/>
        </w:rPr>
        <w:t xml:space="preserve"> посредством освоения сенсорной культуры, элементарных математических представлений и связанных с ними мыслительных операций.</w:t>
      </w:r>
    </w:p>
    <w:p w14:paraId="46297388"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Образовательные задачи:</w:t>
      </w:r>
    </w:p>
    <w:p w14:paraId="3F41F249"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формировать количественные, величинные, геометрические и пространственно-временные представления;</w:t>
      </w:r>
    </w:p>
    <w:p w14:paraId="5FF8B81A" w14:textId="2AF30F84" w:rsidR="00764B30" w:rsidRPr="00365D7E" w:rsidRDefault="00764B30" w:rsidP="00062827">
      <w:pPr>
        <w:spacing w:line="240" w:lineRule="auto"/>
        <w:ind w:firstLine="709"/>
        <w:rPr>
          <w:rFonts w:cs="Times New Roman"/>
          <w:sz w:val="30"/>
          <w:szCs w:val="30"/>
        </w:rPr>
      </w:pPr>
      <w:r w:rsidRPr="00365D7E">
        <w:rPr>
          <w:rFonts w:cs="Times New Roman"/>
          <w:sz w:val="30"/>
          <w:szCs w:val="30"/>
        </w:rPr>
        <w:t>развивать умения счетной деятельности, сравн</w:t>
      </w:r>
      <w:r w:rsidR="00F33CFD" w:rsidRPr="00365D7E">
        <w:rPr>
          <w:rFonts w:cs="Times New Roman"/>
          <w:sz w:val="30"/>
          <w:szCs w:val="30"/>
        </w:rPr>
        <w:t>ивать</w:t>
      </w:r>
      <w:r w:rsidRPr="00365D7E">
        <w:rPr>
          <w:rFonts w:cs="Times New Roman"/>
          <w:sz w:val="30"/>
          <w:szCs w:val="30"/>
        </w:rPr>
        <w:t xml:space="preserve"> предмет</w:t>
      </w:r>
      <w:r w:rsidR="00F33CFD" w:rsidRPr="00365D7E">
        <w:rPr>
          <w:rFonts w:cs="Times New Roman"/>
          <w:sz w:val="30"/>
          <w:szCs w:val="30"/>
        </w:rPr>
        <w:t>ы</w:t>
      </w:r>
      <w:r w:rsidRPr="00365D7E">
        <w:rPr>
          <w:rFonts w:cs="Times New Roman"/>
          <w:sz w:val="30"/>
          <w:szCs w:val="30"/>
        </w:rPr>
        <w:t xml:space="preserve"> по величине и форме, ориентиров</w:t>
      </w:r>
      <w:r w:rsidR="00F33CFD" w:rsidRPr="00365D7E">
        <w:rPr>
          <w:rFonts w:cs="Times New Roman"/>
          <w:sz w:val="30"/>
          <w:szCs w:val="30"/>
        </w:rPr>
        <w:t>аться</w:t>
      </w:r>
      <w:r w:rsidRPr="00365D7E">
        <w:rPr>
          <w:rFonts w:cs="Times New Roman"/>
          <w:sz w:val="30"/>
          <w:szCs w:val="30"/>
        </w:rPr>
        <w:t xml:space="preserve"> в окружающем пространстве и временных отношениях;</w:t>
      </w:r>
    </w:p>
    <w:p w14:paraId="63BBB8A0"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развивать умение разрешать различные игровые и жизненные ситуации математического содержания;</w:t>
      </w:r>
    </w:p>
    <w:p w14:paraId="33A6C3A4"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воспитывать:</w:t>
      </w:r>
    </w:p>
    <w:p w14:paraId="1FAC4B8A"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познавательную активность, направленную на изучение математических характеристик окружающего мира (о количестве, величине, форме, пространственно-временных отношениях);</w:t>
      </w:r>
    </w:p>
    <w:p w14:paraId="2FDAA242" w14:textId="77777777" w:rsidR="00764B30" w:rsidRPr="00365D7E" w:rsidRDefault="00764B30" w:rsidP="00062827">
      <w:pPr>
        <w:spacing w:line="240" w:lineRule="auto"/>
        <w:ind w:firstLine="709"/>
        <w:rPr>
          <w:rFonts w:eastAsia="Calibri" w:cs="Times New Roman"/>
          <w:sz w:val="30"/>
          <w:szCs w:val="30"/>
        </w:rPr>
      </w:pPr>
      <w:r w:rsidRPr="00365D7E">
        <w:rPr>
          <w:rFonts w:eastAsia="Calibri" w:cs="Times New Roman"/>
          <w:sz w:val="30"/>
          <w:szCs w:val="30"/>
        </w:rPr>
        <w:t>интеллектуальные чувства (радость по поводу нового знания, удивление, любознательность);</w:t>
      </w:r>
    </w:p>
    <w:p w14:paraId="718F8F7F" w14:textId="77777777" w:rsidR="00764B30" w:rsidRPr="00365D7E" w:rsidRDefault="00764B30" w:rsidP="00062827">
      <w:pPr>
        <w:spacing w:line="240" w:lineRule="auto"/>
        <w:ind w:firstLine="709"/>
        <w:rPr>
          <w:rFonts w:eastAsia="Calibri" w:cs="Times New Roman"/>
          <w:sz w:val="30"/>
          <w:szCs w:val="30"/>
        </w:rPr>
      </w:pPr>
      <w:r w:rsidRPr="00365D7E">
        <w:rPr>
          <w:rFonts w:eastAsia="Calibri" w:cs="Times New Roman"/>
          <w:sz w:val="30"/>
          <w:szCs w:val="30"/>
        </w:rPr>
        <w:lastRenderedPageBreak/>
        <w:t>самостоятельность и инициативность в освоении математического содержания.</w:t>
      </w:r>
    </w:p>
    <w:p w14:paraId="713C30DD" w14:textId="77777777" w:rsidR="00E63F27" w:rsidRDefault="00E63F27" w:rsidP="00062827">
      <w:pPr>
        <w:spacing w:line="240" w:lineRule="auto"/>
        <w:ind w:firstLine="709"/>
        <w:rPr>
          <w:rFonts w:cs="Times New Roman"/>
          <w:sz w:val="30"/>
          <w:szCs w:val="30"/>
        </w:rPr>
      </w:pPr>
    </w:p>
    <w:p w14:paraId="0C0F2330" w14:textId="390E360C" w:rsidR="00764B30" w:rsidRDefault="00764B30" w:rsidP="002F7759">
      <w:pPr>
        <w:spacing w:line="240" w:lineRule="auto"/>
        <w:jc w:val="center"/>
        <w:rPr>
          <w:rFonts w:cs="Times New Roman"/>
          <w:b/>
          <w:bCs/>
          <w:sz w:val="30"/>
          <w:szCs w:val="30"/>
        </w:rPr>
      </w:pPr>
      <w:r w:rsidRPr="002F7759">
        <w:rPr>
          <w:rFonts w:cs="Times New Roman"/>
          <w:b/>
          <w:bCs/>
          <w:sz w:val="30"/>
          <w:szCs w:val="30"/>
        </w:rPr>
        <w:t>Содержание образовательной деятельности</w:t>
      </w:r>
    </w:p>
    <w:p w14:paraId="3AC3B00E" w14:textId="77777777" w:rsidR="002F7759" w:rsidRPr="002F7759" w:rsidRDefault="002F7759" w:rsidP="002F7759">
      <w:pPr>
        <w:spacing w:line="240" w:lineRule="auto"/>
        <w:jc w:val="center"/>
        <w:rPr>
          <w:rFonts w:cs="Times New Roman"/>
          <w:b/>
          <w:bCs/>
          <w:sz w:val="30"/>
          <w:szCs w:val="30"/>
        </w:rPr>
      </w:pPr>
    </w:p>
    <w:p w14:paraId="25CD5F43" w14:textId="77777777" w:rsidR="00764B30" w:rsidRDefault="00764B30" w:rsidP="002F7759">
      <w:pPr>
        <w:spacing w:line="240" w:lineRule="auto"/>
        <w:jc w:val="center"/>
        <w:rPr>
          <w:rFonts w:cs="Times New Roman"/>
          <w:b/>
          <w:bCs/>
          <w:sz w:val="30"/>
          <w:szCs w:val="30"/>
        </w:rPr>
      </w:pPr>
      <w:r w:rsidRPr="002F7759">
        <w:rPr>
          <w:rFonts w:cs="Times New Roman"/>
          <w:b/>
          <w:bCs/>
          <w:sz w:val="30"/>
          <w:szCs w:val="30"/>
        </w:rPr>
        <w:t>Количество и счет</w:t>
      </w:r>
    </w:p>
    <w:p w14:paraId="14C34867" w14:textId="77777777" w:rsidR="002F7759" w:rsidRPr="002F7759" w:rsidRDefault="002F7759" w:rsidP="002F7759">
      <w:pPr>
        <w:spacing w:line="240" w:lineRule="auto"/>
        <w:jc w:val="center"/>
        <w:rPr>
          <w:rFonts w:cs="Times New Roman"/>
          <w:b/>
          <w:bCs/>
          <w:sz w:val="30"/>
          <w:szCs w:val="30"/>
        </w:rPr>
      </w:pPr>
    </w:p>
    <w:p w14:paraId="52CC4B14"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Формировать представления о:</w:t>
      </w:r>
    </w:p>
    <w:p w14:paraId="026931E2"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количественном и порядковом счете: цель, правила, результат;</w:t>
      </w:r>
    </w:p>
    <w:p w14:paraId="18AB68FF"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числе как результате счета;</w:t>
      </w:r>
    </w:p>
    <w:p w14:paraId="02E7B378"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цифре как знаке для обозначения числа;</w:t>
      </w:r>
    </w:p>
    <w:p w14:paraId="0DDCA8E3"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числовом ряде (ряд начинается с единицы; число всегда больше предыдущего на единицу и одновременно оно меньше последующего также на единицу);</w:t>
      </w:r>
    </w:p>
    <w:p w14:paraId="6547B8F9"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способах образования последующего числа из предыдущего.</w:t>
      </w:r>
    </w:p>
    <w:p w14:paraId="0B901542"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Развивать умения:</w:t>
      </w:r>
    </w:p>
    <w:p w14:paraId="318C2E90"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 xml:space="preserve">считать предметы в пределах 10: называть количественные числительные по порядку, дотрагиваясь или указывая пальцем на предметы, относить последнее числительное ко всей пересчитанной группе, согласовывая числительное с существительным в роде и падеже; </w:t>
      </w:r>
    </w:p>
    <w:p w14:paraId="69E31CE2"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сравнивать группы предметов по количеству на основе счета в разнообразных бытовых и игровых ситуациях (здесь один, два зайчика, а здесь одна, две, три елочки; мячиков больше, чем кубиков; 3 больше, чем 2, а 2 меньше, чем 3);</w:t>
      </w:r>
    </w:p>
    <w:p w14:paraId="48D7EA62"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считать предметы по порядку до 10 с разных сторон (слева направо и справа налево), показывая и называя порядковое место предмета в ряду других, отвечать на вопрос который?;</w:t>
      </w:r>
    </w:p>
    <w:p w14:paraId="1E479B1A"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 xml:space="preserve">соотносить число с соответствующей цифрой, узнавать цифры в реальных жизненных ситуациях; </w:t>
      </w:r>
    </w:p>
    <w:p w14:paraId="3C1604B2" w14:textId="27BED979" w:rsidR="00764B30" w:rsidRPr="00365D7E" w:rsidRDefault="00764B30" w:rsidP="00062827">
      <w:pPr>
        <w:spacing w:line="240" w:lineRule="auto"/>
        <w:ind w:firstLine="709"/>
        <w:rPr>
          <w:rFonts w:cs="Times New Roman"/>
          <w:sz w:val="30"/>
          <w:szCs w:val="30"/>
        </w:rPr>
      </w:pPr>
      <w:r w:rsidRPr="00365D7E">
        <w:rPr>
          <w:rFonts w:cs="Times New Roman"/>
          <w:sz w:val="30"/>
          <w:szCs w:val="30"/>
        </w:rPr>
        <w:t>показывать, как получается новое число из предыдущего способом добавления одного нового предмета (например, было 3 зайчика, к ним пришел еще один</w:t>
      </w:r>
      <w:r w:rsidR="00F33CFD" w:rsidRPr="00365D7E">
        <w:rPr>
          <w:rFonts w:cs="Times New Roman"/>
          <w:sz w:val="30"/>
          <w:szCs w:val="30"/>
        </w:rPr>
        <w:t xml:space="preserve"> –</w:t>
      </w:r>
      <w:r w:rsidRPr="00365D7E">
        <w:rPr>
          <w:rFonts w:cs="Times New Roman"/>
          <w:sz w:val="30"/>
          <w:szCs w:val="30"/>
        </w:rPr>
        <w:t xml:space="preserve"> и теперь их стало 4); </w:t>
      </w:r>
    </w:p>
    <w:p w14:paraId="33BEE8BF"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определять отношения между частью и целым, адекватно использовать слово половина;</w:t>
      </w:r>
    </w:p>
    <w:p w14:paraId="3DF3B730"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отсчитывать определенное количество предметов в соответствии с образцом и названным числом или его изображением в играх и жизненных ситуациях (например, положить столько яиц в миску, сколько написано в рецепте).</w:t>
      </w:r>
    </w:p>
    <w:p w14:paraId="60D9C765" w14:textId="77777777" w:rsidR="00C10BBF" w:rsidRDefault="00C10BBF" w:rsidP="00062827">
      <w:pPr>
        <w:spacing w:line="240" w:lineRule="auto"/>
        <w:ind w:firstLine="709"/>
        <w:rPr>
          <w:rFonts w:cs="Times New Roman"/>
          <w:sz w:val="30"/>
          <w:szCs w:val="30"/>
        </w:rPr>
      </w:pPr>
    </w:p>
    <w:p w14:paraId="0349A811" w14:textId="6239DCD5" w:rsidR="00764B30" w:rsidRDefault="00764B30" w:rsidP="002F7759">
      <w:pPr>
        <w:spacing w:line="240" w:lineRule="auto"/>
        <w:jc w:val="center"/>
        <w:rPr>
          <w:rFonts w:cs="Times New Roman"/>
          <w:b/>
          <w:bCs/>
          <w:sz w:val="30"/>
          <w:szCs w:val="30"/>
        </w:rPr>
      </w:pPr>
      <w:r w:rsidRPr="002F7759">
        <w:rPr>
          <w:rFonts w:cs="Times New Roman"/>
          <w:b/>
          <w:bCs/>
          <w:sz w:val="30"/>
          <w:szCs w:val="30"/>
        </w:rPr>
        <w:t>Величина</w:t>
      </w:r>
    </w:p>
    <w:p w14:paraId="50D9612D" w14:textId="77777777" w:rsidR="002F7759" w:rsidRPr="002F7759" w:rsidRDefault="002F7759" w:rsidP="002F7759">
      <w:pPr>
        <w:spacing w:line="240" w:lineRule="auto"/>
        <w:jc w:val="center"/>
        <w:rPr>
          <w:rFonts w:cs="Times New Roman"/>
          <w:b/>
          <w:bCs/>
          <w:sz w:val="30"/>
          <w:szCs w:val="30"/>
        </w:rPr>
      </w:pPr>
    </w:p>
    <w:p w14:paraId="3BC15690"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Формировать представления о (об):</w:t>
      </w:r>
    </w:p>
    <w:p w14:paraId="0322A99C"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lastRenderedPageBreak/>
        <w:t>словесном обозначении размерных отношений (например, толще – тоньше, одинаковые по толщине; самый длинный, самый короткий);</w:t>
      </w:r>
    </w:p>
    <w:p w14:paraId="63D1813D"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обобщенном способе выделения размера – построении сериационного ряда (упорядочивание предметов по длине, высоте, ширине, толщине);</w:t>
      </w:r>
    </w:p>
    <w:p w14:paraId="7757EA82"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относительности величины (например, один и тот же предмет может быть и большим, и маленьким).</w:t>
      </w:r>
    </w:p>
    <w:p w14:paraId="02CC7CE9"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Развивать умения:</w:t>
      </w:r>
    </w:p>
    <w:p w14:paraId="79E09789"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сравнивать предметы или их изображения по одному и (или) двум признакам величины одновременно (по длине, высоте, ширине, толщине) практическими приемами наложения, приложения, на глаз, с помощью предмета-посредника;</w:t>
      </w:r>
    </w:p>
    <w:p w14:paraId="38225902"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раскладывать до пяти предметов или соединять линиями их изображения в возрастающем или убывающем порядке по образцу и по заданному условию, называть размерные отношения между ними;</w:t>
      </w:r>
    </w:p>
    <w:p w14:paraId="18BD8469"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экспериментировать с предметами разной величины в игровых и жизненных ситуациях (например, из четырех-пяти предметов найти предмет такой же длины (ширины, высоты, толщины), сравнить размеры разных частей растений).</w:t>
      </w:r>
    </w:p>
    <w:p w14:paraId="6AC9797A" w14:textId="77777777" w:rsidR="00C10BBF" w:rsidRDefault="00C10BBF" w:rsidP="00062827">
      <w:pPr>
        <w:spacing w:line="240" w:lineRule="auto"/>
        <w:ind w:firstLine="709"/>
        <w:rPr>
          <w:rFonts w:cs="Times New Roman"/>
          <w:sz w:val="30"/>
          <w:szCs w:val="30"/>
        </w:rPr>
      </w:pPr>
    </w:p>
    <w:p w14:paraId="01786DD3" w14:textId="1DC35CBD" w:rsidR="00764B30" w:rsidRDefault="00764B30" w:rsidP="002F7759">
      <w:pPr>
        <w:spacing w:line="240" w:lineRule="auto"/>
        <w:jc w:val="center"/>
        <w:rPr>
          <w:rFonts w:cs="Times New Roman"/>
          <w:b/>
          <w:bCs/>
          <w:sz w:val="30"/>
          <w:szCs w:val="30"/>
        </w:rPr>
      </w:pPr>
      <w:r w:rsidRPr="002F7759">
        <w:rPr>
          <w:rFonts w:cs="Times New Roman"/>
          <w:b/>
          <w:bCs/>
          <w:sz w:val="30"/>
          <w:szCs w:val="30"/>
        </w:rPr>
        <w:t>Геометрические фигуры и форма предметов</w:t>
      </w:r>
    </w:p>
    <w:p w14:paraId="2C3A5057" w14:textId="77777777" w:rsidR="002F7759" w:rsidRPr="002F7759" w:rsidRDefault="002F7759" w:rsidP="002F7759">
      <w:pPr>
        <w:spacing w:line="240" w:lineRule="auto"/>
        <w:jc w:val="center"/>
        <w:rPr>
          <w:rFonts w:cs="Times New Roman"/>
          <w:b/>
          <w:bCs/>
          <w:sz w:val="30"/>
          <w:szCs w:val="30"/>
        </w:rPr>
      </w:pPr>
    </w:p>
    <w:p w14:paraId="0419E55D"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Формировать представления о плоских и объемных геометрических фигурах (круг, квадрат, треугольник, прямоугольник, овал, шар, куб, пирамида).</w:t>
      </w:r>
    </w:p>
    <w:p w14:paraId="7080CC9E"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Развивать умения:</w:t>
      </w:r>
    </w:p>
    <w:p w14:paraId="1836B8B4"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узнавать, показывать, различать и называть форму предметов на основе сходства со знакомыми геометрическими фигурами, находить в окружающей обстановке предметы, сходные по форме;</w:t>
      </w:r>
    </w:p>
    <w:p w14:paraId="065889D1"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обследовать плоские и объемные геометрические фигуры осязательно-двигательным способом под контролем зрения, узнавать фигуры на ощупь и по контуру, называть их форму;</w:t>
      </w:r>
    </w:p>
    <w:p w14:paraId="0DABC1CA"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показывать и называть отличительные признаки (стороны, углы) геометрических фигур при сравнении их попарно (например, шар и куб, круг и квадрат);</w:t>
      </w:r>
    </w:p>
    <w:p w14:paraId="113611F7"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 xml:space="preserve">осуществлять практические действия с плоскими и объемными геометрическими фигурами: катать, ставить, накладывать и прикладывать друг к другу, сопоставлять формы предметов с геометрическим образцом в житейских ситуациях и игровой деятельности. </w:t>
      </w:r>
    </w:p>
    <w:p w14:paraId="16414D29" w14:textId="77777777" w:rsidR="00C10BBF" w:rsidRDefault="00C10BBF" w:rsidP="00062827">
      <w:pPr>
        <w:spacing w:line="240" w:lineRule="auto"/>
        <w:ind w:firstLine="709"/>
        <w:rPr>
          <w:rFonts w:cs="Times New Roman"/>
          <w:sz w:val="30"/>
          <w:szCs w:val="30"/>
        </w:rPr>
      </w:pPr>
    </w:p>
    <w:p w14:paraId="7C45A04A" w14:textId="4ADCDE19" w:rsidR="00764B30" w:rsidRDefault="00764B30" w:rsidP="002F7759">
      <w:pPr>
        <w:spacing w:line="240" w:lineRule="auto"/>
        <w:jc w:val="center"/>
        <w:rPr>
          <w:rFonts w:cs="Times New Roman"/>
          <w:b/>
          <w:bCs/>
          <w:sz w:val="30"/>
          <w:szCs w:val="30"/>
        </w:rPr>
      </w:pPr>
      <w:r w:rsidRPr="002F7759">
        <w:rPr>
          <w:rFonts w:cs="Times New Roman"/>
          <w:b/>
          <w:bCs/>
          <w:sz w:val="30"/>
          <w:szCs w:val="30"/>
        </w:rPr>
        <w:t>Пространство</w:t>
      </w:r>
    </w:p>
    <w:p w14:paraId="3D272E4A" w14:textId="77777777" w:rsidR="002F7759" w:rsidRPr="002F7759" w:rsidRDefault="002F7759" w:rsidP="002F7759">
      <w:pPr>
        <w:spacing w:line="240" w:lineRule="auto"/>
        <w:jc w:val="center"/>
        <w:rPr>
          <w:rFonts w:cs="Times New Roman"/>
          <w:b/>
          <w:bCs/>
          <w:sz w:val="30"/>
          <w:szCs w:val="30"/>
        </w:rPr>
      </w:pPr>
    </w:p>
    <w:p w14:paraId="16233E5B"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Формировать представления о:</w:t>
      </w:r>
    </w:p>
    <w:p w14:paraId="611BEC1E"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lastRenderedPageBreak/>
        <w:t>пространственных направлениях от себя и словесном их обозначении: впереди – сзади – между, справа – слева, вверху – внизу;</w:t>
      </w:r>
    </w:p>
    <w:p w14:paraId="073E2A8C"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пространственном расположении предметов по отношению к себе: передо мной стол, справа от меня дверь, слева – окно, сзади на полках – игрушки;</w:t>
      </w:r>
    </w:p>
    <w:p w14:paraId="76F2E2B2"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пространственных отношениях: далеко – близко.</w:t>
      </w:r>
    </w:p>
    <w:p w14:paraId="5EEFBC73"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Развивать умения:</w:t>
      </w:r>
    </w:p>
    <w:p w14:paraId="2E1D764C"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показывать и называть пространственные направления от себя (двигаться в заданном направлении) по словесному указанию взрослого или ориентируясь на условные обозначения (стрелки, знаки);</w:t>
      </w:r>
    </w:p>
    <w:p w14:paraId="3B501860" w14:textId="3ED9592A" w:rsidR="00764B30" w:rsidRPr="00365D7E" w:rsidRDefault="00764B30" w:rsidP="00062827">
      <w:pPr>
        <w:spacing w:line="240" w:lineRule="auto"/>
        <w:ind w:firstLine="709"/>
        <w:rPr>
          <w:rFonts w:cs="Times New Roman"/>
          <w:sz w:val="30"/>
          <w:szCs w:val="30"/>
        </w:rPr>
      </w:pPr>
      <w:r w:rsidRPr="00365D7E">
        <w:rPr>
          <w:rFonts w:cs="Times New Roman"/>
          <w:sz w:val="30"/>
          <w:szCs w:val="30"/>
        </w:rPr>
        <w:t>находить и показывать на плоскости листа бумаги положение изображенных объектов, указывать стрелкой пространственные направления «от</w:t>
      </w:r>
      <w:r w:rsidR="00365D7E" w:rsidRPr="00365D7E">
        <w:rPr>
          <w:rFonts w:cs="Times New Roman"/>
          <w:sz w:val="30"/>
          <w:szCs w:val="30"/>
        </w:rPr>
        <w:t> </w:t>
      </w:r>
      <w:r w:rsidRPr="00365D7E">
        <w:rPr>
          <w:rFonts w:cs="Times New Roman"/>
          <w:sz w:val="30"/>
          <w:szCs w:val="30"/>
        </w:rPr>
        <w:t>... к ...» (например, показать</w:t>
      </w:r>
      <w:r w:rsidR="00F33CFD" w:rsidRPr="00365D7E">
        <w:rPr>
          <w:rFonts w:cs="Times New Roman"/>
          <w:sz w:val="30"/>
          <w:szCs w:val="30"/>
        </w:rPr>
        <w:t>,</w:t>
      </w:r>
      <w:r w:rsidRPr="00365D7E">
        <w:rPr>
          <w:rFonts w:cs="Times New Roman"/>
          <w:sz w:val="30"/>
          <w:szCs w:val="30"/>
        </w:rPr>
        <w:t xml:space="preserve"> кто на карусели выше, ниже, между, слева, справа; указать стрелкой путь зайчика к домику – провести дорожку от зайчика к домику);</w:t>
      </w:r>
    </w:p>
    <w:p w14:paraId="0AC401C1"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находить предметы в разных пространственных положениях в окружающей обстановке по словесному указанию взрослого: вверху (верхняя полка), внизу (нижняя полка), между, справа, слева, за, сбоку, рядом;</w:t>
      </w:r>
    </w:p>
    <w:p w14:paraId="1C840BA7"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ориентироваться в простейших схемах (планах) и определять пространственное расположение объектов (например, расставить мебель в кукольной комнате по плану, построить башню по схеме).</w:t>
      </w:r>
    </w:p>
    <w:p w14:paraId="4D18758A" w14:textId="77777777" w:rsidR="002F7759" w:rsidRDefault="002F7759" w:rsidP="002F7759">
      <w:pPr>
        <w:spacing w:line="240" w:lineRule="auto"/>
        <w:jc w:val="center"/>
        <w:rPr>
          <w:rFonts w:cs="Times New Roman"/>
          <w:b/>
          <w:bCs/>
          <w:sz w:val="30"/>
          <w:szCs w:val="30"/>
        </w:rPr>
      </w:pPr>
    </w:p>
    <w:p w14:paraId="27E37E75" w14:textId="1511207F" w:rsidR="00764B30" w:rsidRDefault="00764B30" w:rsidP="002F7759">
      <w:pPr>
        <w:spacing w:line="240" w:lineRule="auto"/>
        <w:jc w:val="center"/>
        <w:rPr>
          <w:rFonts w:cs="Times New Roman"/>
          <w:b/>
          <w:bCs/>
          <w:sz w:val="30"/>
          <w:szCs w:val="30"/>
        </w:rPr>
      </w:pPr>
      <w:r w:rsidRPr="002F7759">
        <w:rPr>
          <w:rFonts w:cs="Times New Roman"/>
          <w:b/>
          <w:bCs/>
          <w:sz w:val="30"/>
          <w:szCs w:val="30"/>
        </w:rPr>
        <w:t>Время</w:t>
      </w:r>
    </w:p>
    <w:p w14:paraId="4FE58250" w14:textId="77777777" w:rsidR="002F7759" w:rsidRPr="002F7759" w:rsidRDefault="002F7759" w:rsidP="002F7759">
      <w:pPr>
        <w:spacing w:line="240" w:lineRule="auto"/>
        <w:jc w:val="center"/>
        <w:rPr>
          <w:rFonts w:cs="Times New Roman"/>
          <w:b/>
          <w:bCs/>
          <w:sz w:val="30"/>
          <w:szCs w:val="30"/>
        </w:rPr>
      </w:pPr>
    </w:p>
    <w:p w14:paraId="5D771B4E"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Формировать представления о:</w:t>
      </w:r>
    </w:p>
    <w:p w14:paraId="3D5F6025"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частях суток (утро, день, вечер, ночь), их характерных особенностях и последовательности, цикличности (утро – день – вечер – ночь);</w:t>
      </w:r>
    </w:p>
    <w:p w14:paraId="0EF838FF"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сутках и сменяемости трех суток (вчера, сегодня, завтра);</w:t>
      </w:r>
    </w:p>
    <w:p w14:paraId="63AF4209"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временах года, их характерных особенностях и последовательности, периодичности (зима – весна – лето – осень);</w:t>
      </w:r>
    </w:p>
    <w:p w14:paraId="55854456"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временной последовательности действий (сначала – потом, была – есть – будет; сейчас, позже, после, раньше);</w:t>
      </w:r>
    </w:p>
    <w:p w14:paraId="749B74C0"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протяженности времени (долго – недолго, давно – недавно).</w:t>
      </w:r>
    </w:p>
    <w:p w14:paraId="0ADADDF8"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Развивать умения:</w:t>
      </w:r>
    </w:p>
    <w:p w14:paraId="09821C15"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распознавать части суток и времена года по словесному описанию, рисунку, модели, характерной деятельности взрослых, наблюдению за явлениями природы;</w:t>
      </w:r>
    </w:p>
    <w:p w14:paraId="5F7C12D1"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определять и объяснять временную последовательность и периодичность частей суток, суток, времен года, различных действий или событий из жизни в процессе общения или игровой деятельности;</w:t>
      </w:r>
    </w:p>
    <w:p w14:paraId="35EAB6D1" w14:textId="4034A0A1" w:rsidR="00764B30" w:rsidRPr="00365D7E" w:rsidRDefault="00764B30" w:rsidP="00062827">
      <w:pPr>
        <w:spacing w:line="240" w:lineRule="auto"/>
        <w:ind w:firstLine="709"/>
        <w:rPr>
          <w:rFonts w:cs="Times New Roman"/>
          <w:sz w:val="30"/>
          <w:szCs w:val="30"/>
        </w:rPr>
      </w:pPr>
      <w:r w:rsidRPr="00365D7E">
        <w:rPr>
          <w:rFonts w:cs="Times New Roman"/>
          <w:sz w:val="30"/>
          <w:szCs w:val="30"/>
        </w:rPr>
        <w:lastRenderedPageBreak/>
        <w:t xml:space="preserve">определять и ориентироваться в протяженности времени (долго – недолго, давно – недавно) в процессе разных видов деятельности (например, сравнить скорость движения автомобиля, пешехода, черепахи, птицы; определить, какие здания построили давно, а какие </w:t>
      </w:r>
      <w:r w:rsidR="00DE5E7E" w:rsidRPr="00365D7E">
        <w:rPr>
          <w:rFonts w:cs="Times New Roman"/>
          <w:sz w:val="30"/>
          <w:szCs w:val="30"/>
        </w:rPr>
        <w:t xml:space="preserve">– </w:t>
      </w:r>
      <w:r w:rsidRPr="00365D7E">
        <w:rPr>
          <w:rFonts w:cs="Times New Roman"/>
          <w:sz w:val="30"/>
          <w:szCs w:val="30"/>
        </w:rPr>
        <w:t>недавно).</w:t>
      </w:r>
    </w:p>
    <w:p w14:paraId="195DDC33" w14:textId="77777777" w:rsidR="002F7759" w:rsidRDefault="002F7759" w:rsidP="002F7759">
      <w:pPr>
        <w:spacing w:line="240" w:lineRule="auto"/>
        <w:jc w:val="center"/>
        <w:rPr>
          <w:rFonts w:cs="Times New Roman"/>
          <w:b/>
          <w:bCs/>
          <w:sz w:val="30"/>
          <w:szCs w:val="30"/>
        </w:rPr>
      </w:pPr>
    </w:p>
    <w:p w14:paraId="6C64C23B" w14:textId="3544542C" w:rsidR="00764B30" w:rsidRDefault="00764B30" w:rsidP="002F7759">
      <w:pPr>
        <w:spacing w:line="240" w:lineRule="auto"/>
        <w:jc w:val="center"/>
        <w:rPr>
          <w:rFonts w:cs="Times New Roman"/>
          <w:b/>
          <w:bCs/>
          <w:sz w:val="30"/>
          <w:szCs w:val="30"/>
        </w:rPr>
      </w:pPr>
      <w:r w:rsidRPr="002F7759">
        <w:rPr>
          <w:rFonts w:cs="Times New Roman"/>
          <w:b/>
          <w:bCs/>
          <w:sz w:val="30"/>
          <w:szCs w:val="30"/>
        </w:rPr>
        <w:t>Основы логики</w:t>
      </w:r>
    </w:p>
    <w:p w14:paraId="5472DFEF" w14:textId="77777777" w:rsidR="002F7759" w:rsidRPr="002F7759" w:rsidRDefault="002F7759" w:rsidP="002F7759">
      <w:pPr>
        <w:spacing w:line="240" w:lineRule="auto"/>
        <w:jc w:val="center"/>
        <w:rPr>
          <w:rFonts w:cs="Times New Roman"/>
          <w:b/>
          <w:bCs/>
          <w:sz w:val="30"/>
          <w:szCs w:val="30"/>
        </w:rPr>
      </w:pPr>
    </w:p>
    <w:p w14:paraId="707C4B44"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Развивать умения:</w:t>
      </w:r>
    </w:p>
    <w:p w14:paraId="6B605707"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сравнивать и называть сходства и различия между признаками двух предметов, явлений или групп предметов (по цвету, форме, величине, качествам и свойствам материала, функциям);</w:t>
      </w:r>
    </w:p>
    <w:p w14:paraId="69F793F6"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различать, сравнивать, анализировать свойства и качества предметов, явлений при решении различных игровых и жизненных ситуаций (например, «Четвертый лишний», «Что изменилось?»);</w:t>
      </w:r>
    </w:p>
    <w:p w14:paraId="59F43E46" w14:textId="153F842E" w:rsidR="00764B30" w:rsidRPr="00365D7E" w:rsidRDefault="00764B30" w:rsidP="00062827">
      <w:pPr>
        <w:spacing w:line="240" w:lineRule="auto"/>
        <w:ind w:firstLine="709"/>
        <w:rPr>
          <w:rFonts w:cs="Times New Roman"/>
          <w:sz w:val="30"/>
          <w:szCs w:val="30"/>
        </w:rPr>
      </w:pPr>
      <w:r w:rsidRPr="00365D7E">
        <w:rPr>
          <w:rFonts w:cs="Times New Roman"/>
          <w:sz w:val="30"/>
          <w:szCs w:val="30"/>
        </w:rPr>
        <w:t xml:space="preserve">классифицировать объекты по двум признакам одновременно (например, по цвету и величине, величине и форме; кто летает, кто бегает; что бывает летом, а что </w:t>
      </w:r>
      <w:r w:rsidR="00BA1BF7" w:rsidRPr="00365D7E">
        <w:rPr>
          <w:rFonts w:cs="Times New Roman"/>
          <w:sz w:val="30"/>
          <w:szCs w:val="30"/>
        </w:rPr>
        <w:t xml:space="preserve">– </w:t>
      </w:r>
      <w:r w:rsidRPr="00365D7E">
        <w:rPr>
          <w:rFonts w:cs="Times New Roman"/>
          <w:sz w:val="30"/>
          <w:szCs w:val="30"/>
        </w:rPr>
        <w:t>зимой);</w:t>
      </w:r>
    </w:p>
    <w:p w14:paraId="0A05F194"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составлять целое изображение из отдельных частей по образцу (полное изображение), по описанию или памяти в процессе игровой деятельности, конструирования;</w:t>
      </w:r>
    </w:p>
    <w:p w14:paraId="21116EB1"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объяснять причинно-следственные связи и зависимости между объектами и явлениями, изображениями на сюжетных картинках;</w:t>
      </w:r>
    </w:p>
    <w:p w14:paraId="34D0516C"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выстраивать сериационные ряды из пяти и более предметов по образцу и самостоятельно, называть размерные отношения между предметами ряда;</w:t>
      </w:r>
    </w:p>
    <w:p w14:paraId="36D05CE6"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устанавливать отношения противоположности и последовательности между объектами и явлениями, изображениями на трех и более картинках (род – вид, целое – часть).</w:t>
      </w:r>
    </w:p>
    <w:p w14:paraId="0065D12B" w14:textId="77777777" w:rsidR="00365D7E" w:rsidRPr="00365D7E" w:rsidRDefault="00365D7E" w:rsidP="00062827">
      <w:pPr>
        <w:spacing w:line="240" w:lineRule="auto"/>
        <w:jc w:val="center"/>
        <w:rPr>
          <w:rFonts w:eastAsia="Times New Roman" w:cs="Times New Roman"/>
          <w:bCs/>
          <w:sz w:val="30"/>
          <w:szCs w:val="30"/>
        </w:rPr>
      </w:pPr>
    </w:p>
    <w:p w14:paraId="016F4D88" w14:textId="333E844A" w:rsidR="00764B30" w:rsidRDefault="00764B30" w:rsidP="00062827">
      <w:pPr>
        <w:spacing w:line="240" w:lineRule="auto"/>
        <w:jc w:val="center"/>
        <w:rPr>
          <w:rFonts w:eastAsia="Times New Roman" w:cs="Times New Roman"/>
          <w:b/>
          <w:sz w:val="30"/>
          <w:szCs w:val="30"/>
        </w:rPr>
      </w:pPr>
      <w:r w:rsidRPr="002F7759">
        <w:rPr>
          <w:rFonts w:eastAsia="Times New Roman" w:cs="Times New Roman"/>
          <w:b/>
          <w:sz w:val="30"/>
          <w:szCs w:val="30"/>
        </w:rPr>
        <w:t>Образовательная область «Ребенок и</w:t>
      </w:r>
      <w:r w:rsidRPr="002F7759">
        <w:rPr>
          <w:rFonts w:eastAsia="Times New Roman" w:cs="Times New Roman"/>
          <w:b/>
          <w:sz w:val="30"/>
          <w:szCs w:val="30"/>
          <w:lang w:val="en-US"/>
        </w:rPr>
        <w:t> </w:t>
      </w:r>
      <w:r w:rsidRPr="002F7759">
        <w:rPr>
          <w:rFonts w:eastAsia="Times New Roman" w:cs="Times New Roman"/>
          <w:b/>
          <w:sz w:val="30"/>
          <w:szCs w:val="30"/>
        </w:rPr>
        <w:t>природа»</w:t>
      </w:r>
    </w:p>
    <w:p w14:paraId="34F22CC4" w14:textId="77777777" w:rsidR="002F7759" w:rsidRPr="002F7759" w:rsidRDefault="002F7759" w:rsidP="00062827">
      <w:pPr>
        <w:spacing w:line="240" w:lineRule="auto"/>
        <w:jc w:val="center"/>
        <w:rPr>
          <w:rFonts w:eastAsia="Times New Roman" w:cs="Times New Roman"/>
          <w:b/>
          <w:sz w:val="30"/>
          <w:szCs w:val="30"/>
        </w:rPr>
      </w:pPr>
    </w:p>
    <w:p w14:paraId="20CE8D1A"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 xml:space="preserve">Цель: содействие познавательному развитию воспитанника, приобретению и накоплению опыта участия в посильной природоохранной деятельности, формированию </w:t>
      </w:r>
      <w:r w:rsidRPr="00365D7E">
        <w:rPr>
          <w:rFonts w:eastAsia="Calibri" w:cs="Times New Roman"/>
          <w:sz w:val="30"/>
          <w:szCs w:val="30"/>
        </w:rPr>
        <w:t xml:space="preserve">универсальных </w:t>
      </w:r>
      <w:r w:rsidRPr="00365D7E">
        <w:rPr>
          <w:rFonts w:cs="Times New Roman"/>
          <w:sz w:val="30"/>
          <w:szCs w:val="30"/>
        </w:rPr>
        <w:t xml:space="preserve">компетенций, основ функциональной грамотности, </w:t>
      </w:r>
      <w:r w:rsidRPr="00365D7E">
        <w:rPr>
          <w:rFonts w:eastAsia="Calibri" w:cs="Times New Roman"/>
          <w:sz w:val="30"/>
          <w:szCs w:val="30"/>
        </w:rPr>
        <w:t>нравственно зрелой, творческой личности</w:t>
      </w:r>
      <w:r w:rsidRPr="00365D7E">
        <w:rPr>
          <w:rFonts w:cs="Times New Roman"/>
          <w:sz w:val="30"/>
          <w:szCs w:val="30"/>
        </w:rPr>
        <w:t xml:space="preserve"> посредством познания природных объектов и явлений, воспитания бережного отношения к ним.</w:t>
      </w:r>
    </w:p>
    <w:p w14:paraId="2F07DD6D" w14:textId="77777777" w:rsidR="00764B30" w:rsidRPr="00365D7E" w:rsidRDefault="00764B30" w:rsidP="00062827">
      <w:pPr>
        <w:spacing w:line="240" w:lineRule="auto"/>
        <w:ind w:firstLine="709"/>
        <w:rPr>
          <w:rFonts w:cs="Times New Roman"/>
          <w:bCs/>
          <w:sz w:val="30"/>
          <w:szCs w:val="30"/>
        </w:rPr>
      </w:pPr>
      <w:r w:rsidRPr="00365D7E">
        <w:rPr>
          <w:rFonts w:cs="Times New Roman"/>
          <w:bCs/>
          <w:sz w:val="30"/>
          <w:szCs w:val="30"/>
        </w:rPr>
        <w:t>Образовательные задачи:</w:t>
      </w:r>
    </w:p>
    <w:p w14:paraId="5BC6588E" w14:textId="77777777" w:rsidR="00764B30" w:rsidRPr="00365D7E" w:rsidRDefault="00764B30" w:rsidP="00062827">
      <w:pPr>
        <w:spacing w:line="240" w:lineRule="auto"/>
        <w:ind w:firstLine="709"/>
        <w:rPr>
          <w:rFonts w:cs="Times New Roman"/>
          <w:sz w:val="30"/>
          <w:szCs w:val="30"/>
          <w:lang w:val="be-BY"/>
        </w:rPr>
      </w:pPr>
      <w:r w:rsidRPr="00365D7E">
        <w:rPr>
          <w:rFonts w:cs="Times New Roman"/>
          <w:sz w:val="30"/>
          <w:szCs w:val="30"/>
        </w:rPr>
        <w:t>формировать представления об</w:t>
      </w:r>
      <w:r w:rsidRPr="00365D7E">
        <w:rPr>
          <w:rFonts w:cs="Times New Roman"/>
          <w:sz w:val="30"/>
          <w:szCs w:val="30"/>
          <w:lang w:val="be-BY"/>
        </w:rPr>
        <w:t xml:space="preserve"> (о):</w:t>
      </w:r>
    </w:p>
    <w:p w14:paraId="63401963"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 xml:space="preserve">объектах и явлениях неживой природы; </w:t>
      </w:r>
    </w:p>
    <w:p w14:paraId="2D1ACC60"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многообразии растений и животных родного края, Республики Беларусь;</w:t>
      </w:r>
    </w:p>
    <w:p w14:paraId="781F3771"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lastRenderedPageBreak/>
        <w:t>особенностях строения человеческого организма и его естественных потребностях;</w:t>
      </w:r>
    </w:p>
    <w:p w14:paraId="609EEF92"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природных сообществах, их целостности и неповторимости, нормах и правилах экологического поведения;</w:t>
      </w:r>
    </w:p>
    <w:p w14:paraId="4C59A841"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развивать умение действовать в природе, соблюдая экологические нормы и правила;</w:t>
      </w:r>
    </w:p>
    <w:p w14:paraId="269894E4" w14:textId="77777777" w:rsidR="00764B30" w:rsidRPr="00365D7E" w:rsidRDefault="00764B30" w:rsidP="00062827">
      <w:pPr>
        <w:spacing w:line="240" w:lineRule="auto"/>
        <w:ind w:firstLine="709"/>
        <w:rPr>
          <w:rFonts w:cs="Times New Roman"/>
          <w:bCs/>
          <w:sz w:val="30"/>
          <w:szCs w:val="30"/>
        </w:rPr>
      </w:pPr>
      <w:r w:rsidRPr="00365D7E">
        <w:rPr>
          <w:rFonts w:cs="Times New Roman"/>
          <w:bCs/>
          <w:sz w:val="30"/>
          <w:szCs w:val="30"/>
        </w:rPr>
        <w:t xml:space="preserve">воспитывать: </w:t>
      </w:r>
    </w:p>
    <w:p w14:paraId="4694A90C" w14:textId="77777777" w:rsidR="00764B30" w:rsidRPr="00365D7E" w:rsidRDefault="00764B30" w:rsidP="00062827">
      <w:pPr>
        <w:spacing w:line="240" w:lineRule="auto"/>
        <w:ind w:firstLine="709"/>
        <w:rPr>
          <w:rFonts w:cs="Times New Roman"/>
          <w:bCs/>
          <w:sz w:val="30"/>
          <w:szCs w:val="30"/>
        </w:rPr>
      </w:pPr>
      <w:r w:rsidRPr="00365D7E">
        <w:rPr>
          <w:rFonts w:cs="Times New Roman"/>
          <w:bCs/>
          <w:sz w:val="30"/>
          <w:szCs w:val="30"/>
        </w:rPr>
        <w:t xml:space="preserve">положительное отношение к природе родного края, </w:t>
      </w:r>
      <w:r w:rsidRPr="00365D7E">
        <w:rPr>
          <w:rFonts w:cs="Times New Roman"/>
          <w:sz w:val="30"/>
          <w:szCs w:val="30"/>
        </w:rPr>
        <w:t>Республики Беларусь</w:t>
      </w:r>
      <w:r w:rsidRPr="00365D7E">
        <w:rPr>
          <w:rFonts w:cs="Times New Roman"/>
          <w:bCs/>
          <w:sz w:val="30"/>
          <w:szCs w:val="30"/>
        </w:rPr>
        <w:t xml:space="preserve">; </w:t>
      </w:r>
    </w:p>
    <w:p w14:paraId="5026105E" w14:textId="77777777" w:rsidR="00764B30" w:rsidRPr="00365D7E" w:rsidRDefault="00764B30" w:rsidP="00062827">
      <w:pPr>
        <w:spacing w:line="240" w:lineRule="auto"/>
        <w:ind w:firstLine="709"/>
        <w:rPr>
          <w:rFonts w:cs="Times New Roman"/>
          <w:bCs/>
          <w:sz w:val="30"/>
          <w:szCs w:val="30"/>
        </w:rPr>
      </w:pPr>
      <w:r w:rsidRPr="00365D7E">
        <w:rPr>
          <w:rFonts w:cs="Times New Roman"/>
          <w:bCs/>
          <w:sz w:val="30"/>
          <w:szCs w:val="30"/>
        </w:rPr>
        <w:t>гуманное отношение к животным и растениям.</w:t>
      </w:r>
    </w:p>
    <w:p w14:paraId="574DE78E" w14:textId="77777777" w:rsidR="004136C5" w:rsidRPr="00365D7E" w:rsidRDefault="004136C5" w:rsidP="00062827">
      <w:pPr>
        <w:spacing w:line="240" w:lineRule="auto"/>
        <w:ind w:firstLine="709"/>
        <w:rPr>
          <w:rFonts w:cs="Times New Roman"/>
          <w:bCs/>
          <w:sz w:val="30"/>
          <w:szCs w:val="30"/>
        </w:rPr>
      </w:pPr>
    </w:p>
    <w:p w14:paraId="6CFF895F" w14:textId="0FCA19D6" w:rsidR="00764B30" w:rsidRDefault="00764B30" w:rsidP="002F7759">
      <w:pPr>
        <w:spacing w:line="240" w:lineRule="auto"/>
        <w:jc w:val="center"/>
        <w:rPr>
          <w:rFonts w:cs="Times New Roman"/>
          <w:b/>
          <w:sz w:val="30"/>
          <w:szCs w:val="30"/>
        </w:rPr>
      </w:pPr>
      <w:r w:rsidRPr="002F7759">
        <w:rPr>
          <w:rFonts w:cs="Times New Roman"/>
          <w:b/>
          <w:sz w:val="30"/>
          <w:szCs w:val="30"/>
        </w:rPr>
        <w:t>Содержание образовательной деятельности</w:t>
      </w:r>
    </w:p>
    <w:p w14:paraId="678741C9" w14:textId="77777777" w:rsidR="002F7759" w:rsidRPr="002F7759" w:rsidRDefault="002F7759" w:rsidP="002F7759">
      <w:pPr>
        <w:spacing w:line="240" w:lineRule="auto"/>
        <w:jc w:val="center"/>
        <w:rPr>
          <w:rFonts w:cs="Times New Roman"/>
          <w:b/>
          <w:sz w:val="30"/>
          <w:szCs w:val="30"/>
        </w:rPr>
      </w:pPr>
    </w:p>
    <w:p w14:paraId="6F1F04DE" w14:textId="77777777" w:rsidR="00764B30" w:rsidRDefault="00764B30" w:rsidP="002F7759">
      <w:pPr>
        <w:spacing w:line="240" w:lineRule="auto"/>
        <w:jc w:val="center"/>
        <w:rPr>
          <w:rFonts w:cs="Times New Roman"/>
          <w:b/>
          <w:sz w:val="30"/>
          <w:szCs w:val="30"/>
        </w:rPr>
      </w:pPr>
      <w:r w:rsidRPr="002F7759">
        <w:rPr>
          <w:rFonts w:cs="Times New Roman"/>
          <w:b/>
          <w:sz w:val="30"/>
          <w:szCs w:val="30"/>
        </w:rPr>
        <w:t>Неживая природа</w:t>
      </w:r>
    </w:p>
    <w:p w14:paraId="0357CA95" w14:textId="77777777" w:rsidR="002F7759" w:rsidRPr="002F7759" w:rsidRDefault="002F7759" w:rsidP="002F7759">
      <w:pPr>
        <w:spacing w:line="240" w:lineRule="auto"/>
        <w:jc w:val="center"/>
        <w:rPr>
          <w:rFonts w:cs="Times New Roman"/>
          <w:b/>
          <w:sz w:val="30"/>
          <w:szCs w:val="30"/>
        </w:rPr>
      </w:pPr>
    </w:p>
    <w:p w14:paraId="140AAFA3" w14:textId="77777777" w:rsidR="00764B30" w:rsidRPr="00365D7E" w:rsidRDefault="00764B30" w:rsidP="00062827">
      <w:pPr>
        <w:spacing w:line="240" w:lineRule="auto"/>
        <w:ind w:firstLine="709"/>
        <w:rPr>
          <w:rFonts w:cs="Times New Roman"/>
          <w:bCs/>
          <w:sz w:val="30"/>
          <w:szCs w:val="30"/>
        </w:rPr>
      </w:pPr>
      <w:r w:rsidRPr="00365D7E">
        <w:rPr>
          <w:rFonts w:cs="Times New Roman"/>
          <w:bCs/>
          <w:sz w:val="30"/>
          <w:szCs w:val="30"/>
        </w:rPr>
        <w:t xml:space="preserve">Формировать представления о: </w:t>
      </w:r>
    </w:p>
    <w:p w14:paraId="7900C4C5" w14:textId="77777777" w:rsidR="00764B30" w:rsidRPr="00365D7E" w:rsidRDefault="00764B30" w:rsidP="00062827">
      <w:pPr>
        <w:spacing w:line="240" w:lineRule="auto"/>
        <w:ind w:firstLine="709"/>
        <w:rPr>
          <w:rFonts w:cs="Times New Roman"/>
          <w:bCs/>
          <w:sz w:val="30"/>
          <w:szCs w:val="30"/>
        </w:rPr>
      </w:pPr>
      <w:r w:rsidRPr="00365D7E">
        <w:rPr>
          <w:rFonts w:cs="Times New Roman"/>
          <w:bCs/>
          <w:sz w:val="30"/>
          <w:szCs w:val="30"/>
        </w:rPr>
        <w:t>свойствах и качествах объектов и явлений неживой природы;</w:t>
      </w:r>
    </w:p>
    <w:p w14:paraId="2D89C17D" w14:textId="77777777" w:rsidR="00764B30" w:rsidRPr="00365D7E" w:rsidRDefault="00764B30" w:rsidP="00062827">
      <w:pPr>
        <w:spacing w:line="240" w:lineRule="auto"/>
        <w:ind w:firstLine="709"/>
        <w:rPr>
          <w:rFonts w:eastAsia="Calibri" w:cs="Times New Roman"/>
          <w:sz w:val="30"/>
          <w:szCs w:val="30"/>
        </w:rPr>
      </w:pPr>
      <w:r w:rsidRPr="00365D7E">
        <w:rPr>
          <w:rFonts w:eastAsia="Calibri" w:cs="Times New Roman"/>
          <w:sz w:val="30"/>
          <w:szCs w:val="30"/>
        </w:rPr>
        <w:t xml:space="preserve">природных ресурсах (например, </w:t>
      </w:r>
      <w:r w:rsidRPr="00365D7E">
        <w:rPr>
          <w:rFonts w:cs="Times New Roman"/>
          <w:bCs/>
          <w:sz w:val="30"/>
          <w:szCs w:val="30"/>
        </w:rPr>
        <w:t>вода, уголь, нефть, солнечная энергия</w:t>
      </w:r>
      <w:r w:rsidRPr="00365D7E">
        <w:rPr>
          <w:rFonts w:eastAsia="Calibri" w:cs="Times New Roman"/>
          <w:sz w:val="30"/>
          <w:szCs w:val="30"/>
        </w:rPr>
        <w:t xml:space="preserve">), необходимости их </w:t>
      </w:r>
      <w:r w:rsidRPr="00365D7E">
        <w:rPr>
          <w:rFonts w:cs="Times New Roman"/>
          <w:bCs/>
          <w:sz w:val="30"/>
          <w:szCs w:val="30"/>
        </w:rPr>
        <w:t xml:space="preserve">рационального </w:t>
      </w:r>
      <w:r w:rsidRPr="00365D7E">
        <w:rPr>
          <w:rFonts w:eastAsia="Calibri" w:cs="Times New Roman"/>
          <w:sz w:val="30"/>
          <w:szCs w:val="30"/>
        </w:rPr>
        <w:t>использования;</w:t>
      </w:r>
    </w:p>
    <w:p w14:paraId="18D09F12" w14:textId="61915BDB" w:rsidR="00764B30" w:rsidRPr="00365D7E" w:rsidRDefault="00764B30" w:rsidP="00062827">
      <w:pPr>
        <w:spacing w:line="240" w:lineRule="auto"/>
        <w:ind w:firstLine="709"/>
        <w:rPr>
          <w:rFonts w:cs="Times New Roman"/>
          <w:bCs/>
          <w:sz w:val="30"/>
          <w:szCs w:val="30"/>
        </w:rPr>
      </w:pPr>
      <w:r w:rsidRPr="00365D7E">
        <w:rPr>
          <w:rFonts w:cs="Times New Roman"/>
          <w:bCs/>
          <w:sz w:val="30"/>
          <w:szCs w:val="30"/>
        </w:rPr>
        <w:t>разнообразных природных явлениях (например, радуга, гроза, туман, ливень, гололед, снегопад), существ</w:t>
      </w:r>
      <w:r w:rsidR="00BA1BF7" w:rsidRPr="00365D7E">
        <w:rPr>
          <w:rFonts w:cs="Times New Roman"/>
          <w:bCs/>
          <w:sz w:val="30"/>
          <w:szCs w:val="30"/>
        </w:rPr>
        <w:t>ование</w:t>
      </w:r>
      <w:r w:rsidRPr="00365D7E">
        <w:rPr>
          <w:rFonts w:cs="Times New Roman"/>
          <w:bCs/>
          <w:sz w:val="30"/>
          <w:szCs w:val="30"/>
        </w:rPr>
        <w:t xml:space="preserve"> как безопасны</w:t>
      </w:r>
      <w:r w:rsidR="00BA1BF7" w:rsidRPr="00365D7E">
        <w:rPr>
          <w:rFonts w:cs="Times New Roman"/>
          <w:bCs/>
          <w:sz w:val="30"/>
          <w:szCs w:val="30"/>
        </w:rPr>
        <w:t>х</w:t>
      </w:r>
      <w:r w:rsidRPr="00365D7E">
        <w:rPr>
          <w:rFonts w:cs="Times New Roman"/>
          <w:bCs/>
          <w:sz w:val="30"/>
          <w:szCs w:val="30"/>
        </w:rPr>
        <w:t>, так и опасны</w:t>
      </w:r>
      <w:r w:rsidR="00BA1BF7" w:rsidRPr="00365D7E">
        <w:rPr>
          <w:rFonts w:cs="Times New Roman"/>
          <w:bCs/>
          <w:sz w:val="30"/>
          <w:szCs w:val="30"/>
        </w:rPr>
        <w:t>х</w:t>
      </w:r>
      <w:r w:rsidRPr="00365D7E">
        <w:rPr>
          <w:rFonts w:cs="Times New Roman"/>
          <w:bCs/>
          <w:sz w:val="30"/>
          <w:szCs w:val="30"/>
        </w:rPr>
        <w:t xml:space="preserve"> природны</w:t>
      </w:r>
      <w:r w:rsidR="00BA1BF7" w:rsidRPr="00365D7E">
        <w:rPr>
          <w:rFonts w:cs="Times New Roman"/>
          <w:bCs/>
          <w:sz w:val="30"/>
          <w:szCs w:val="30"/>
        </w:rPr>
        <w:t>х</w:t>
      </w:r>
      <w:r w:rsidRPr="00365D7E">
        <w:rPr>
          <w:rFonts w:cs="Times New Roman"/>
          <w:bCs/>
          <w:sz w:val="30"/>
          <w:szCs w:val="30"/>
        </w:rPr>
        <w:t xml:space="preserve"> явлени</w:t>
      </w:r>
      <w:r w:rsidR="00BA1BF7" w:rsidRPr="00365D7E">
        <w:rPr>
          <w:rFonts w:cs="Times New Roman"/>
          <w:bCs/>
          <w:sz w:val="30"/>
          <w:szCs w:val="30"/>
        </w:rPr>
        <w:t>й</w:t>
      </w:r>
      <w:r w:rsidRPr="00365D7E">
        <w:rPr>
          <w:rFonts w:cs="Times New Roman"/>
          <w:bCs/>
          <w:sz w:val="30"/>
          <w:szCs w:val="30"/>
        </w:rPr>
        <w:t>.</w:t>
      </w:r>
    </w:p>
    <w:p w14:paraId="16733408" w14:textId="77777777" w:rsidR="00764B30" w:rsidRPr="00365D7E" w:rsidRDefault="00764B30" w:rsidP="00062827">
      <w:pPr>
        <w:spacing w:line="240" w:lineRule="auto"/>
        <w:ind w:firstLine="709"/>
        <w:rPr>
          <w:rFonts w:cs="Times New Roman"/>
          <w:bCs/>
          <w:sz w:val="30"/>
          <w:szCs w:val="30"/>
        </w:rPr>
      </w:pPr>
      <w:r w:rsidRPr="00365D7E">
        <w:rPr>
          <w:rFonts w:cs="Times New Roman"/>
          <w:bCs/>
          <w:sz w:val="30"/>
          <w:szCs w:val="30"/>
        </w:rPr>
        <w:t>Развивать умения:</w:t>
      </w:r>
    </w:p>
    <w:p w14:paraId="5C9FDD1D" w14:textId="77777777" w:rsidR="00764B30" w:rsidRPr="00365D7E" w:rsidRDefault="00764B30" w:rsidP="00062827">
      <w:pPr>
        <w:spacing w:line="240" w:lineRule="auto"/>
        <w:ind w:firstLine="709"/>
        <w:rPr>
          <w:rFonts w:cs="Times New Roman"/>
          <w:bCs/>
          <w:sz w:val="30"/>
          <w:szCs w:val="30"/>
        </w:rPr>
      </w:pPr>
      <w:r w:rsidRPr="00365D7E">
        <w:rPr>
          <w:rFonts w:cs="Times New Roman"/>
          <w:bCs/>
          <w:sz w:val="30"/>
          <w:szCs w:val="30"/>
        </w:rPr>
        <w:t>различать и называть видимые небесные тела (солнце, луна, звезды);</w:t>
      </w:r>
    </w:p>
    <w:p w14:paraId="7BF282F0" w14:textId="77777777" w:rsidR="00764B30" w:rsidRPr="00365D7E" w:rsidRDefault="00764B30" w:rsidP="00062827">
      <w:pPr>
        <w:spacing w:line="240" w:lineRule="auto"/>
        <w:ind w:firstLine="709"/>
        <w:rPr>
          <w:rFonts w:cs="Times New Roman"/>
          <w:bCs/>
          <w:sz w:val="30"/>
          <w:szCs w:val="30"/>
        </w:rPr>
      </w:pPr>
      <w:r w:rsidRPr="00365D7E">
        <w:rPr>
          <w:rFonts w:cs="Times New Roman"/>
          <w:bCs/>
          <w:sz w:val="30"/>
          <w:szCs w:val="30"/>
        </w:rPr>
        <w:t>определять свойства и качества объектов неживой природы (песок, снег, вода, лед, камни, глина) в процессе игр, труда, экспериментирования с помощью взрослого (например, вода прозрачная, может замерзать, растворять некоторые вещества, менять свою окраску и запах, в ней могут плавать (тонуть) предметы; снег лепится, тает от тепла, принимает форму емкости, может быть рыхлым или рассыпчатым; песок пропускает воду, сухой песок легкий, под воздействием воды песок становится тяжелым, пластичным; воздух невидим, невесом, без запаха, не имеет формы, он вокруг нас);</w:t>
      </w:r>
    </w:p>
    <w:p w14:paraId="2196367D" w14:textId="77777777" w:rsidR="00764B30" w:rsidRPr="00365D7E" w:rsidRDefault="00764B30" w:rsidP="00062827">
      <w:pPr>
        <w:spacing w:line="240" w:lineRule="auto"/>
        <w:ind w:firstLine="709"/>
        <w:rPr>
          <w:rFonts w:cs="Times New Roman"/>
          <w:bCs/>
          <w:sz w:val="30"/>
          <w:szCs w:val="30"/>
        </w:rPr>
      </w:pPr>
      <w:r w:rsidRPr="00365D7E">
        <w:rPr>
          <w:rFonts w:cs="Times New Roman"/>
          <w:bCs/>
          <w:sz w:val="30"/>
          <w:szCs w:val="30"/>
        </w:rPr>
        <w:t xml:space="preserve">устанавливать с помощью взрослого связь между агрегатным состоянием воды (жидкое и твердое) и температурой; </w:t>
      </w:r>
    </w:p>
    <w:p w14:paraId="1AB51249" w14:textId="77777777" w:rsidR="00764B30" w:rsidRPr="00365D7E" w:rsidRDefault="00764B30" w:rsidP="00062827">
      <w:pPr>
        <w:spacing w:line="240" w:lineRule="auto"/>
        <w:ind w:firstLine="709"/>
        <w:rPr>
          <w:rFonts w:cs="Times New Roman"/>
          <w:bCs/>
          <w:sz w:val="30"/>
          <w:szCs w:val="30"/>
        </w:rPr>
      </w:pPr>
      <w:r w:rsidRPr="00365D7E">
        <w:rPr>
          <w:rFonts w:cs="Times New Roman"/>
          <w:bCs/>
          <w:sz w:val="30"/>
          <w:szCs w:val="30"/>
        </w:rPr>
        <w:t>определять и называть состояние погоды на основе характерных признаков, учитывать его в различных жизненных ситуациях (например, подбирать одежду, соответствующую погоде; брать с собой зонтик, если идет дождь);</w:t>
      </w:r>
    </w:p>
    <w:p w14:paraId="2F8B28D4" w14:textId="77777777" w:rsidR="00764B30" w:rsidRPr="00365D7E" w:rsidRDefault="00764B30" w:rsidP="00062827">
      <w:pPr>
        <w:spacing w:line="240" w:lineRule="auto"/>
        <w:ind w:firstLine="709"/>
        <w:rPr>
          <w:rFonts w:cs="Times New Roman"/>
          <w:bCs/>
          <w:sz w:val="30"/>
          <w:szCs w:val="30"/>
        </w:rPr>
      </w:pPr>
      <w:r w:rsidRPr="00365D7E">
        <w:rPr>
          <w:rFonts w:cs="Times New Roman"/>
          <w:bCs/>
          <w:sz w:val="30"/>
          <w:szCs w:val="30"/>
        </w:rPr>
        <w:t>фиксировать результаты наблюдений за объектами и явлениями неживой природы в календаре наблюдений с помощью взрослого;</w:t>
      </w:r>
    </w:p>
    <w:p w14:paraId="08AA0A3C" w14:textId="77777777" w:rsidR="00764B30" w:rsidRPr="00365D7E" w:rsidRDefault="00764B30" w:rsidP="00062827">
      <w:pPr>
        <w:spacing w:line="240" w:lineRule="auto"/>
        <w:ind w:firstLine="709"/>
        <w:rPr>
          <w:rFonts w:cs="Times New Roman"/>
          <w:bCs/>
          <w:sz w:val="30"/>
          <w:szCs w:val="30"/>
        </w:rPr>
      </w:pPr>
      <w:r w:rsidRPr="00365D7E">
        <w:rPr>
          <w:rFonts w:cs="Times New Roman"/>
          <w:bCs/>
          <w:sz w:val="30"/>
          <w:szCs w:val="30"/>
        </w:rPr>
        <w:lastRenderedPageBreak/>
        <w:t>определять последовательность частей суток (утро, день, вечер, ночь), называть характерные для них явления неживой природы и отмечать их роль в жизни растений, животных, человека;</w:t>
      </w:r>
    </w:p>
    <w:p w14:paraId="7E5762A1" w14:textId="77777777" w:rsidR="00764B30" w:rsidRPr="00365D7E" w:rsidRDefault="00764B30" w:rsidP="00062827">
      <w:pPr>
        <w:spacing w:line="240" w:lineRule="auto"/>
        <w:ind w:firstLine="709"/>
        <w:rPr>
          <w:rFonts w:cs="Times New Roman"/>
          <w:bCs/>
          <w:sz w:val="30"/>
          <w:szCs w:val="30"/>
        </w:rPr>
      </w:pPr>
      <w:r w:rsidRPr="00365D7E">
        <w:rPr>
          <w:rFonts w:cs="Times New Roman"/>
          <w:bCs/>
          <w:sz w:val="30"/>
          <w:szCs w:val="30"/>
        </w:rPr>
        <w:t>сравнивать характерные проявления неживой природы в разные сезоны (например, осенью холодает, пасмурно, часто идут дожди, дуют ветры; зимой мороз, падает снег, водоемы покрываются льдом; весной теплеет, тает снег, лед; летом тепло, солнечно, идут теплые дожди), объяснять с помощью взрослого их влияние на жизнедеятельность растений, животных, человека;</w:t>
      </w:r>
    </w:p>
    <w:p w14:paraId="796FBB96" w14:textId="77777777" w:rsidR="00764B30" w:rsidRPr="00365D7E" w:rsidRDefault="00764B30" w:rsidP="00062827">
      <w:pPr>
        <w:spacing w:line="240" w:lineRule="auto"/>
        <w:ind w:firstLine="709"/>
        <w:rPr>
          <w:rFonts w:cs="Times New Roman"/>
          <w:bCs/>
          <w:sz w:val="30"/>
          <w:szCs w:val="30"/>
        </w:rPr>
      </w:pPr>
      <w:r w:rsidRPr="00365D7E">
        <w:rPr>
          <w:rFonts w:cs="Times New Roman"/>
          <w:bCs/>
          <w:sz w:val="30"/>
          <w:szCs w:val="30"/>
        </w:rPr>
        <w:t xml:space="preserve">соблюдать при напоминании взрослого правила рационального использования природных ресурсов в быту (например, выключать воду при чистке зубов, не включать сильный напор воды без необходимости); </w:t>
      </w:r>
    </w:p>
    <w:p w14:paraId="4E7C687F" w14:textId="77777777" w:rsidR="00764B30" w:rsidRPr="00365D7E" w:rsidRDefault="00764B30" w:rsidP="00062827">
      <w:pPr>
        <w:spacing w:line="240" w:lineRule="auto"/>
        <w:ind w:firstLine="709"/>
        <w:rPr>
          <w:rFonts w:cs="Times New Roman"/>
          <w:bCs/>
          <w:sz w:val="30"/>
          <w:szCs w:val="30"/>
        </w:rPr>
      </w:pPr>
      <w:r w:rsidRPr="00365D7E">
        <w:rPr>
          <w:rFonts w:cs="Times New Roman"/>
          <w:bCs/>
          <w:sz w:val="30"/>
          <w:szCs w:val="30"/>
        </w:rPr>
        <w:t>проявлять интерес к разнообразным природным объектам и явлениям, желание познавать их.</w:t>
      </w:r>
    </w:p>
    <w:p w14:paraId="75548AA3" w14:textId="77777777" w:rsidR="00C10BBF" w:rsidRDefault="00C10BBF" w:rsidP="00062827">
      <w:pPr>
        <w:spacing w:line="240" w:lineRule="auto"/>
        <w:ind w:firstLine="709"/>
        <w:rPr>
          <w:rFonts w:cs="Times New Roman"/>
          <w:bCs/>
          <w:sz w:val="30"/>
          <w:szCs w:val="30"/>
        </w:rPr>
      </w:pPr>
    </w:p>
    <w:p w14:paraId="40F63541" w14:textId="4E462DB6" w:rsidR="00764B30" w:rsidRDefault="00764B30" w:rsidP="002F7759">
      <w:pPr>
        <w:spacing w:line="240" w:lineRule="auto"/>
        <w:jc w:val="center"/>
        <w:rPr>
          <w:rFonts w:cs="Times New Roman"/>
          <w:b/>
          <w:sz w:val="30"/>
          <w:szCs w:val="30"/>
        </w:rPr>
      </w:pPr>
      <w:r w:rsidRPr="002F7759">
        <w:rPr>
          <w:rFonts w:cs="Times New Roman"/>
          <w:b/>
          <w:sz w:val="30"/>
          <w:szCs w:val="30"/>
        </w:rPr>
        <w:t>Растения</w:t>
      </w:r>
    </w:p>
    <w:p w14:paraId="43F701AD" w14:textId="77777777" w:rsidR="002F7759" w:rsidRPr="002F7759" w:rsidRDefault="002F7759" w:rsidP="002F7759">
      <w:pPr>
        <w:spacing w:line="240" w:lineRule="auto"/>
        <w:jc w:val="center"/>
        <w:rPr>
          <w:rFonts w:cs="Times New Roman"/>
          <w:b/>
          <w:sz w:val="30"/>
          <w:szCs w:val="30"/>
        </w:rPr>
      </w:pPr>
    </w:p>
    <w:p w14:paraId="4065C2B9" w14:textId="77777777" w:rsidR="00764B30" w:rsidRPr="00365D7E" w:rsidRDefault="00764B30" w:rsidP="00062827">
      <w:pPr>
        <w:spacing w:line="240" w:lineRule="auto"/>
        <w:ind w:firstLine="709"/>
        <w:rPr>
          <w:rFonts w:cs="Times New Roman"/>
          <w:bCs/>
          <w:sz w:val="30"/>
          <w:szCs w:val="30"/>
        </w:rPr>
      </w:pPr>
      <w:r w:rsidRPr="00365D7E">
        <w:rPr>
          <w:rFonts w:cs="Times New Roman"/>
          <w:bCs/>
          <w:sz w:val="30"/>
          <w:szCs w:val="30"/>
        </w:rPr>
        <w:t>Формировать представления о (об):</w:t>
      </w:r>
    </w:p>
    <w:p w14:paraId="1AEC1152"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многообразии растительного мира родного края, Республики Беларусь;</w:t>
      </w:r>
    </w:p>
    <w:p w14:paraId="6D612FA8"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стадиях роста и развития растений (семена, росток, стебель, листья, появление цветов, появление плодов (семян));</w:t>
      </w:r>
    </w:p>
    <w:p w14:paraId="446E3B10"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особенностях строения различных жизненных форм растений;</w:t>
      </w:r>
    </w:p>
    <w:p w14:paraId="53DCB88B"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существовании как безопасных, так и опасных растений;</w:t>
      </w:r>
    </w:p>
    <w:p w14:paraId="55A07D45"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способах ухода за растениями (посев, посадка, полив, прополка, рыхление, удаление пыли с листьев несколькими способами).</w:t>
      </w:r>
    </w:p>
    <w:p w14:paraId="08F29291" w14:textId="77777777" w:rsidR="00764B30" w:rsidRPr="00365D7E" w:rsidRDefault="00764B30" w:rsidP="00062827">
      <w:pPr>
        <w:spacing w:line="240" w:lineRule="auto"/>
        <w:ind w:firstLine="709"/>
        <w:rPr>
          <w:rFonts w:cs="Times New Roman"/>
          <w:bCs/>
          <w:sz w:val="30"/>
          <w:szCs w:val="30"/>
        </w:rPr>
      </w:pPr>
      <w:r w:rsidRPr="00365D7E">
        <w:rPr>
          <w:rFonts w:cs="Times New Roman"/>
          <w:bCs/>
          <w:sz w:val="30"/>
          <w:szCs w:val="30"/>
        </w:rPr>
        <w:t>Развивать умения:</w:t>
      </w:r>
    </w:p>
    <w:p w14:paraId="5CED77A0" w14:textId="77777777" w:rsidR="00764B30" w:rsidRPr="00365D7E" w:rsidRDefault="00764B30" w:rsidP="00062827">
      <w:pPr>
        <w:spacing w:line="240" w:lineRule="auto"/>
        <w:ind w:firstLine="709"/>
        <w:rPr>
          <w:rFonts w:cs="Times New Roman"/>
          <w:bCs/>
          <w:sz w:val="30"/>
          <w:szCs w:val="30"/>
        </w:rPr>
      </w:pPr>
      <w:r w:rsidRPr="00365D7E">
        <w:rPr>
          <w:rFonts w:cs="Times New Roman"/>
          <w:bCs/>
          <w:sz w:val="30"/>
          <w:szCs w:val="30"/>
        </w:rPr>
        <w:t>распознавать и называть комнатные растения уголка природы, кустарники (например, малина, смородина, сирень), деревья (например, рябина, клен, каштан, дуб, сосна), травянистые цветущие растения (например, колокольчик, подорожник, клевер, ноготки, тюльпан, лилия, бархатцы); ягоды: лесные (например, земляника, черника, малина) и садовые (например, клубника, смородина, крыжовник); грибы: ядовитые (например, мухомор, бледная поганка) и неядовитые (например, лисичка, боровик); овощи (например, свекла, капуста, кабачок, тыква); фрукты (например, груша, вишня, слива); семена растений (например, фасоль, горох, свекла, огурцы);</w:t>
      </w:r>
    </w:p>
    <w:p w14:paraId="1D1322BF" w14:textId="77777777" w:rsidR="00764B30" w:rsidRPr="00365D7E" w:rsidRDefault="00764B30" w:rsidP="00062827">
      <w:pPr>
        <w:spacing w:line="240" w:lineRule="auto"/>
        <w:ind w:firstLine="709"/>
        <w:rPr>
          <w:rFonts w:cs="Times New Roman"/>
          <w:bCs/>
          <w:sz w:val="30"/>
          <w:szCs w:val="30"/>
        </w:rPr>
      </w:pPr>
      <w:r w:rsidRPr="00365D7E">
        <w:rPr>
          <w:rFonts w:eastAsia="Calibri" w:cs="Times New Roman"/>
          <w:sz w:val="30"/>
          <w:szCs w:val="30"/>
        </w:rPr>
        <w:t>различать растения по существенным признакам</w:t>
      </w:r>
      <w:r w:rsidRPr="00365D7E">
        <w:rPr>
          <w:rFonts w:cs="Times New Roman"/>
          <w:bCs/>
          <w:sz w:val="30"/>
          <w:szCs w:val="30"/>
        </w:rPr>
        <w:t xml:space="preserve"> (например, по листьям, коре, цветам, плодам; месту произрастания (лес, парк, огород, сад); овощи и фрукты – по окраске, форме, вкусу, способу употребления в пищу (в сыром, вареном виде));</w:t>
      </w:r>
    </w:p>
    <w:p w14:paraId="0228C944" w14:textId="77777777" w:rsidR="00764B30" w:rsidRPr="00365D7E" w:rsidRDefault="00764B30" w:rsidP="00062827">
      <w:pPr>
        <w:spacing w:line="240" w:lineRule="auto"/>
        <w:ind w:firstLine="709"/>
        <w:rPr>
          <w:rFonts w:cs="Times New Roman"/>
          <w:bCs/>
          <w:sz w:val="30"/>
          <w:szCs w:val="30"/>
        </w:rPr>
      </w:pPr>
      <w:r w:rsidRPr="00365D7E">
        <w:rPr>
          <w:rFonts w:cs="Times New Roman"/>
          <w:bCs/>
          <w:sz w:val="30"/>
          <w:szCs w:val="30"/>
        </w:rPr>
        <w:lastRenderedPageBreak/>
        <w:t xml:space="preserve">определять жизненную форму растения на основе особенностей его строения </w:t>
      </w:r>
      <w:r w:rsidRPr="00365D7E">
        <w:rPr>
          <w:rFonts w:cs="Times New Roman"/>
          <w:sz w:val="30"/>
          <w:szCs w:val="30"/>
        </w:rPr>
        <w:t>(например, у деревьев есть центральный ствол, от которого отходят боковые ветки, образуя крону; у кустарников имеется несколько тонких стволов; у травянистых растений есть мягкий, сочный стебель)</w:t>
      </w:r>
      <w:r w:rsidRPr="00365D7E">
        <w:rPr>
          <w:rFonts w:cs="Times New Roman"/>
          <w:bCs/>
          <w:sz w:val="30"/>
          <w:szCs w:val="30"/>
        </w:rPr>
        <w:t>;</w:t>
      </w:r>
    </w:p>
    <w:p w14:paraId="71BDDAF1" w14:textId="77777777" w:rsidR="00764B30" w:rsidRPr="00365D7E" w:rsidRDefault="00764B30" w:rsidP="00062827">
      <w:pPr>
        <w:spacing w:line="240" w:lineRule="auto"/>
        <w:ind w:firstLine="709"/>
        <w:rPr>
          <w:rFonts w:cs="Times New Roman"/>
          <w:bCs/>
          <w:sz w:val="30"/>
          <w:szCs w:val="30"/>
        </w:rPr>
      </w:pPr>
      <w:r w:rsidRPr="00365D7E">
        <w:rPr>
          <w:rFonts w:cs="Times New Roman"/>
          <w:bCs/>
          <w:sz w:val="30"/>
          <w:szCs w:val="30"/>
        </w:rPr>
        <w:t>сравнивать характерные проявления в мире растений в разные сезоны (например, осенью меняют окраску и опадают листья, увядают травы, в садах и огородах собирают овощи и фрукты; зимой деревья и кустарники стоят без листьев (кроме хвойных, на которых остаются иголки); весной появляются трава, листья, цветы, в огородах сеют семена овощей, на клумбах высаживают цветы; летом много травы, цветов, созревают ягоды, фрукты, некоторые овощи);</w:t>
      </w:r>
    </w:p>
    <w:p w14:paraId="1B8533F6" w14:textId="6EF7FE82" w:rsidR="00764B30" w:rsidRPr="00365D7E" w:rsidRDefault="00764B30" w:rsidP="00062827">
      <w:pPr>
        <w:spacing w:line="240" w:lineRule="auto"/>
        <w:ind w:firstLine="709"/>
        <w:rPr>
          <w:rFonts w:cs="Times New Roman"/>
          <w:bCs/>
          <w:sz w:val="30"/>
          <w:szCs w:val="30"/>
        </w:rPr>
      </w:pPr>
      <w:r w:rsidRPr="00365D7E">
        <w:rPr>
          <w:rFonts w:cs="Times New Roman"/>
          <w:bCs/>
          <w:sz w:val="30"/>
          <w:szCs w:val="30"/>
        </w:rPr>
        <w:t xml:space="preserve">определять в процессе наблюдений, экспериментирования и труда потребности растений (в свете, влаге, тепле, почве), </w:t>
      </w:r>
      <w:r w:rsidR="0054069A" w:rsidRPr="00365D7E">
        <w:rPr>
          <w:rFonts w:cs="Times New Roman"/>
          <w:bCs/>
          <w:sz w:val="30"/>
          <w:szCs w:val="30"/>
        </w:rPr>
        <w:t>на основе этого</w:t>
      </w:r>
      <w:r w:rsidRPr="00365D7E">
        <w:rPr>
          <w:rFonts w:cs="Times New Roman"/>
          <w:bCs/>
          <w:sz w:val="30"/>
          <w:szCs w:val="30"/>
        </w:rPr>
        <w:t xml:space="preserve"> с помощью взрослого </w:t>
      </w:r>
      <w:r w:rsidR="0054069A" w:rsidRPr="00365D7E">
        <w:rPr>
          <w:rFonts w:cs="Times New Roman"/>
          <w:bCs/>
          <w:sz w:val="30"/>
          <w:szCs w:val="30"/>
        </w:rPr>
        <w:t xml:space="preserve">делать </w:t>
      </w:r>
      <w:r w:rsidRPr="00365D7E">
        <w:rPr>
          <w:rFonts w:cs="Times New Roman"/>
          <w:bCs/>
          <w:sz w:val="30"/>
          <w:szCs w:val="30"/>
        </w:rPr>
        <w:t>выводы о требуемых способах ухода за растением;</w:t>
      </w:r>
    </w:p>
    <w:p w14:paraId="602717D7"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 xml:space="preserve">соблюдать правила безопасности при взаимодействии с незнакомыми растениями </w:t>
      </w:r>
      <w:r w:rsidRPr="00365D7E">
        <w:rPr>
          <w:rFonts w:cs="Times New Roman"/>
          <w:bCs/>
          <w:sz w:val="30"/>
          <w:szCs w:val="30"/>
        </w:rPr>
        <w:t xml:space="preserve">при напоминании взрослого </w:t>
      </w:r>
      <w:r w:rsidRPr="00365D7E">
        <w:rPr>
          <w:rFonts w:cs="Times New Roman"/>
          <w:sz w:val="30"/>
          <w:szCs w:val="30"/>
        </w:rPr>
        <w:t>(например, не трогать и не брать в рот незнакомые растения, после взаимодействия с растениями вымыть руки с мылом);</w:t>
      </w:r>
    </w:p>
    <w:p w14:paraId="56CA8B24"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проявлять гуманное отношение к растениям, желание позаботиться о них (например, полить растение, если ему не хватает влаги; не обрывать его части; не причинять растениям вред даже в познавательных целях);</w:t>
      </w:r>
    </w:p>
    <w:p w14:paraId="3348BD78"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проявлять интерес и уважительное отношение к растительному миру родного края, Республики Беларусь.</w:t>
      </w:r>
    </w:p>
    <w:p w14:paraId="01D6AE0C" w14:textId="77777777" w:rsidR="00764B30" w:rsidRPr="00365D7E" w:rsidRDefault="00764B30" w:rsidP="00062827">
      <w:pPr>
        <w:spacing w:line="240" w:lineRule="auto"/>
        <w:ind w:firstLine="709"/>
        <w:rPr>
          <w:rFonts w:cs="Times New Roman"/>
          <w:bCs/>
          <w:sz w:val="30"/>
          <w:szCs w:val="30"/>
        </w:rPr>
      </w:pPr>
      <w:r w:rsidRPr="00365D7E">
        <w:rPr>
          <w:rFonts w:cs="Times New Roman"/>
          <w:bCs/>
          <w:sz w:val="30"/>
          <w:szCs w:val="30"/>
        </w:rPr>
        <w:t>Рекомендуемый перечень комнатных растений в уголке природы</w:t>
      </w:r>
      <w:r w:rsidRPr="00365D7E">
        <w:rPr>
          <w:rFonts w:eastAsia="Calibri" w:cs="Times New Roman"/>
          <w:sz w:val="30"/>
          <w:szCs w:val="30"/>
        </w:rPr>
        <w:t>: колеус, бальзамин, фуксия, бегония, сенполия (фиалка), хлорофитум.</w:t>
      </w:r>
    </w:p>
    <w:p w14:paraId="03290496" w14:textId="77777777" w:rsidR="00C10BBF" w:rsidRDefault="00C10BBF" w:rsidP="00062827">
      <w:pPr>
        <w:spacing w:line="240" w:lineRule="auto"/>
        <w:ind w:firstLine="709"/>
        <w:rPr>
          <w:rFonts w:cs="Times New Roman"/>
          <w:bCs/>
          <w:sz w:val="30"/>
          <w:szCs w:val="30"/>
        </w:rPr>
      </w:pPr>
    </w:p>
    <w:p w14:paraId="563BDC57" w14:textId="47578228" w:rsidR="00764B30" w:rsidRDefault="00764B30" w:rsidP="002F7759">
      <w:pPr>
        <w:spacing w:line="240" w:lineRule="auto"/>
        <w:ind w:firstLine="709"/>
        <w:jc w:val="center"/>
        <w:rPr>
          <w:rFonts w:cs="Times New Roman"/>
          <w:b/>
          <w:sz w:val="30"/>
          <w:szCs w:val="30"/>
        </w:rPr>
      </w:pPr>
      <w:r w:rsidRPr="002F7759">
        <w:rPr>
          <w:rFonts w:cs="Times New Roman"/>
          <w:b/>
          <w:sz w:val="30"/>
          <w:szCs w:val="30"/>
        </w:rPr>
        <w:t>Животные</w:t>
      </w:r>
    </w:p>
    <w:p w14:paraId="338E3EA5" w14:textId="77777777" w:rsidR="002F7759" w:rsidRPr="002F7759" w:rsidRDefault="002F7759" w:rsidP="002F7759">
      <w:pPr>
        <w:spacing w:line="240" w:lineRule="auto"/>
        <w:ind w:firstLine="709"/>
        <w:jc w:val="center"/>
        <w:rPr>
          <w:rFonts w:cs="Times New Roman"/>
          <w:b/>
          <w:sz w:val="30"/>
          <w:szCs w:val="30"/>
        </w:rPr>
      </w:pPr>
    </w:p>
    <w:p w14:paraId="5180E120" w14:textId="77777777" w:rsidR="00764B30" w:rsidRPr="00365D7E" w:rsidRDefault="00764B30" w:rsidP="00062827">
      <w:pPr>
        <w:spacing w:line="240" w:lineRule="auto"/>
        <w:ind w:firstLine="709"/>
        <w:rPr>
          <w:rFonts w:cs="Times New Roman"/>
          <w:bCs/>
          <w:sz w:val="30"/>
          <w:szCs w:val="30"/>
        </w:rPr>
      </w:pPr>
      <w:r w:rsidRPr="00365D7E">
        <w:rPr>
          <w:rFonts w:cs="Times New Roman"/>
          <w:bCs/>
          <w:sz w:val="30"/>
          <w:szCs w:val="30"/>
        </w:rPr>
        <w:t>Формировать представления о:</w:t>
      </w:r>
    </w:p>
    <w:p w14:paraId="58497B90"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многообразии животного мира родного края, Республики Беларусь;</w:t>
      </w:r>
    </w:p>
    <w:p w14:paraId="16163595" w14:textId="77777777" w:rsidR="00764B30" w:rsidRPr="00365D7E" w:rsidRDefault="00764B30" w:rsidP="00062827">
      <w:pPr>
        <w:spacing w:line="240" w:lineRule="auto"/>
        <w:ind w:firstLine="709"/>
        <w:rPr>
          <w:rFonts w:cs="Times New Roman"/>
          <w:bCs/>
          <w:sz w:val="30"/>
          <w:szCs w:val="30"/>
        </w:rPr>
      </w:pPr>
      <w:r w:rsidRPr="00365D7E">
        <w:rPr>
          <w:rFonts w:cs="Times New Roman"/>
          <w:bCs/>
          <w:sz w:val="30"/>
          <w:szCs w:val="30"/>
        </w:rPr>
        <w:t>природных сообществах (например, лес, парк, луг, водоем) и их обитателях, целостности и неповторимости;</w:t>
      </w:r>
    </w:p>
    <w:p w14:paraId="6D1248AD" w14:textId="77777777" w:rsidR="00764B30" w:rsidRPr="00365D7E" w:rsidRDefault="00764B30" w:rsidP="00062827">
      <w:pPr>
        <w:spacing w:line="240" w:lineRule="auto"/>
        <w:ind w:firstLine="709"/>
        <w:rPr>
          <w:rFonts w:cs="Times New Roman"/>
          <w:bCs/>
          <w:sz w:val="30"/>
          <w:szCs w:val="30"/>
        </w:rPr>
      </w:pPr>
      <w:r w:rsidRPr="00365D7E">
        <w:rPr>
          <w:rFonts w:cs="Times New Roman"/>
          <w:bCs/>
          <w:sz w:val="30"/>
          <w:szCs w:val="30"/>
        </w:rPr>
        <w:t>правилах экологического поведения, которым необходимо следовать в различных природных сообществах;</w:t>
      </w:r>
    </w:p>
    <w:p w14:paraId="717B13D9"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стадиях роста и развития животных (например, яйцо – птенец – взрослая птица; икринка – малек – рыба; яйцо – гусеница – куколка – бабочка);</w:t>
      </w:r>
    </w:p>
    <w:p w14:paraId="19B5678B"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способах ухода за животными.</w:t>
      </w:r>
    </w:p>
    <w:p w14:paraId="5F51EEC6" w14:textId="77777777" w:rsidR="00764B30" w:rsidRPr="00365D7E" w:rsidRDefault="00764B30" w:rsidP="00062827">
      <w:pPr>
        <w:spacing w:line="240" w:lineRule="auto"/>
        <w:ind w:firstLine="709"/>
        <w:rPr>
          <w:rFonts w:cs="Times New Roman"/>
          <w:bCs/>
          <w:sz w:val="30"/>
          <w:szCs w:val="30"/>
        </w:rPr>
      </w:pPr>
      <w:r w:rsidRPr="00365D7E">
        <w:rPr>
          <w:rFonts w:cs="Times New Roman"/>
          <w:bCs/>
          <w:sz w:val="30"/>
          <w:szCs w:val="30"/>
        </w:rPr>
        <w:t>Развивать умения:</w:t>
      </w:r>
    </w:p>
    <w:p w14:paraId="6542135F"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распознавать и называть разные виды животных: насекомые (</w:t>
      </w:r>
      <w:r w:rsidRPr="00365D7E">
        <w:rPr>
          <w:rFonts w:cs="Times New Roman"/>
          <w:bCs/>
          <w:sz w:val="30"/>
          <w:szCs w:val="30"/>
        </w:rPr>
        <w:t xml:space="preserve">например, </w:t>
      </w:r>
      <w:r w:rsidRPr="00365D7E">
        <w:rPr>
          <w:rFonts w:cs="Times New Roman"/>
          <w:sz w:val="30"/>
          <w:szCs w:val="30"/>
        </w:rPr>
        <w:t xml:space="preserve">стрекоза, кузнечик, муха, бабочка, пчела, шмель, муравей); </w:t>
      </w:r>
      <w:r w:rsidRPr="00365D7E">
        <w:rPr>
          <w:rFonts w:cs="Times New Roman"/>
          <w:sz w:val="30"/>
          <w:szCs w:val="30"/>
        </w:rPr>
        <w:lastRenderedPageBreak/>
        <w:t>рыбы (</w:t>
      </w:r>
      <w:r w:rsidRPr="00365D7E">
        <w:rPr>
          <w:rFonts w:cs="Times New Roman"/>
          <w:bCs/>
          <w:sz w:val="30"/>
          <w:szCs w:val="30"/>
        </w:rPr>
        <w:t xml:space="preserve">например, </w:t>
      </w:r>
      <w:r w:rsidRPr="00365D7E">
        <w:rPr>
          <w:rFonts w:cs="Times New Roman"/>
          <w:sz w:val="30"/>
          <w:szCs w:val="30"/>
        </w:rPr>
        <w:t>щука, карась, сом); птицы (</w:t>
      </w:r>
      <w:r w:rsidRPr="00365D7E">
        <w:rPr>
          <w:rFonts w:cs="Times New Roman"/>
          <w:bCs/>
          <w:sz w:val="30"/>
          <w:szCs w:val="30"/>
        </w:rPr>
        <w:t xml:space="preserve">например, </w:t>
      </w:r>
      <w:r w:rsidRPr="00365D7E">
        <w:rPr>
          <w:rFonts w:cs="Times New Roman"/>
          <w:sz w:val="30"/>
          <w:szCs w:val="30"/>
        </w:rPr>
        <w:t>голубь, воробей, ворона, ласточка, синица, снегирь, сорока, кукушка, гусь, лебедь, утка); домашние животные (</w:t>
      </w:r>
      <w:r w:rsidRPr="00365D7E">
        <w:rPr>
          <w:rFonts w:cs="Times New Roman"/>
          <w:bCs/>
          <w:sz w:val="30"/>
          <w:szCs w:val="30"/>
        </w:rPr>
        <w:t xml:space="preserve">например, </w:t>
      </w:r>
      <w:r w:rsidRPr="00365D7E">
        <w:rPr>
          <w:rFonts w:cs="Times New Roman"/>
          <w:sz w:val="30"/>
          <w:szCs w:val="30"/>
        </w:rPr>
        <w:t>кошка, собака, лошадь, коза, овца, осел, свинья) и дикие (</w:t>
      </w:r>
      <w:r w:rsidRPr="00365D7E">
        <w:rPr>
          <w:rFonts w:cs="Times New Roman"/>
          <w:bCs/>
          <w:sz w:val="30"/>
          <w:szCs w:val="30"/>
        </w:rPr>
        <w:t xml:space="preserve">например, </w:t>
      </w:r>
      <w:r w:rsidRPr="00365D7E">
        <w:rPr>
          <w:rFonts w:cs="Times New Roman"/>
          <w:sz w:val="30"/>
          <w:szCs w:val="30"/>
        </w:rPr>
        <w:t>мышь, белка, еж, заяц, лиса, волк, медведь, кабан);</w:t>
      </w:r>
    </w:p>
    <w:p w14:paraId="32EDFD80" w14:textId="77777777" w:rsidR="00764B30" w:rsidRPr="00365D7E" w:rsidRDefault="00764B30" w:rsidP="00062827">
      <w:pPr>
        <w:spacing w:line="240" w:lineRule="auto"/>
        <w:ind w:firstLine="709"/>
        <w:rPr>
          <w:rFonts w:cs="Times New Roman"/>
          <w:sz w:val="30"/>
          <w:szCs w:val="30"/>
        </w:rPr>
      </w:pPr>
      <w:bookmarkStart w:id="29" w:name="_Hlk176205296"/>
      <w:r w:rsidRPr="00365D7E">
        <w:rPr>
          <w:rFonts w:eastAsia="Calibri" w:cs="Times New Roman"/>
          <w:sz w:val="30"/>
          <w:szCs w:val="30"/>
        </w:rPr>
        <w:t>различать животных по существенным признакам</w:t>
      </w:r>
      <w:bookmarkEnd w:id="29"/>
      <w:r w:rsidRPr="00365D7E">
        <w:rPr>
          <w:rFonts w:cs="Times New Roman"/>
          <w:sz w:val="30"/>
          <w:szCs w:val="30"/>
        </w:rPr>
        <w:t xml:space="preserve"> (например, дикие и домашние; взрослые и детеныши; животные леса, парка, сквера, сада, огорода; птицы перелетные, зимующие); </w:t>
      </w:r>
    </w:p>
    <w:p w14:paraId="6F22F71B"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сравнивать характерные проявления в мире животных в разные сезоны (например, осенью исчезают насекомые, улетают перелетные птицы, животные готовятся к зимовке; зимой остаются только зимующие птицы, у животных появляется более плотный мех, может меняться окрас, некоторые впадают в зимнюю спячку; весной появляются насекомые, становится больше птиц, они строят гнезда, выводят птенцов; летом много насекомых, птиц, животных, они активны, выращивают детенышей);</w:t>
      </w:r>
    </w:p>
    <w:p w14:paraId="2B6EBE52"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устанавливать с помощью взрослого элементарные взаимосвязи между особенностями внешнего вида и поведения животного и средой его обитания (например, рыба имеет обтекаемую форму тела, покрыта чешуей, имеет плавники, жабры – именно такой внешний вид удобен для обитания в водной среде);</w:t>
      </w:r>
    </w:p>
    <w:p w14:paraId="52881ED6" w14:textId="77777777" w:rsidR="00764B30" w:rsidRPr="00365D7E" w:rsidRDefault="00764B30" w:rsidP="00062827">
      <w:pPr>
        <w:spacing w:line="240" w:lineRule="auto"/>
        <w:ind w:firstLine="709"/>
        <w:rPr>
          <w:rFonts w:cs="Times New Roman"/>
          <w:bCs/>
          <w:sz w:val="30"/>
          <w:szCs w:val="30"/>
        </w:rPr>
      </w:pPr>
      <w:r w:rsidRPr="00365D7E">
        <w:rPr>
          <w:rFonts w:cs="Times New Roman"/>
          <w:bCs/>
          <w:sz w:val="30"/>
          <w:szCs w:val="30"/>
        </w:rPr>
        <w:t>сравнивать различные природные сообщества с точки зрения обитающих в них организмов;</w:t>
      </w:r>
    </w:p>
    <w:p w14:paraId="4B13E9C8" w14:textId="15EDA525" w:rsidR="00764B30" w:rsidRPr="00365D7E" w:rsidRDefault="00764B30" w:rsidP="00062827">
      <w:pPr>
        <w:spacing w:line="240" w:lineRule="auto"/>
        <w:ind w:firstLine="709"/>
        <w:rPr>
          <w:rFonts w:cs="Times New Roman"/>
          <w:bCs/>
          <w:sz w:val="30"/>
          <w:szCs w:val="30"/>
        </w:rPr>
      </w:pPr>
      <w:r w:rsidRPr="00365D7E">
        <w:rPr>
          <w:rFonts w:cs="Times New Roman"/>
          <w:bCs/>
          <w:sz w:val="30"/>
          <w:szCs w:val="30"/>
        </w:rPr>
        <w:t>делать с помощью взрослого элементарные выводы о существующих внутри природных сообществ взаимосвязях (например, плоды и части деревьев являются кормом для различных обитателей леса (птиц, животных, насекомых), многие из них устраивают свое жилище на деревьях (на ветвях, в дуплах, среди корней), некоторые птицы</w:t>
      </w:r>
      <w:r w:rsidR="0054069A" w:rsidRPr="00365D7E">
        <w:rPr>
          <w:rFonts w:cs="Times New Roman"/>
          <w:bCs/>
          <w:sz w:val="30"/>
          <w:szCs w:val="30"/>
        </w:rPr>
        <w:t xml:space="preserve"> (дятел, синица)</w:t>
      </w:r>
      <w:r w:rsidRPr="00365D7E">
        <w:rPr>
          <w:rFonts w:cs="Times New Roman"/>
          <w:bCs/>
          <w:sz w:val="30"/>
          <w:szCs w:val="30"/>
        </w:rPr>
        <w:t xml:space="preserve"> питаются насекомыми, живущими в древесине, тем самым принося пользу деревьям);</w:t>
      </w:r>
    </w:p>
    <w:p w14:paraId="55FC8907" w14:textId="77777777" w:rsidR="00764B30" w:rsidRPr="00365D7E" w:rsidRDefault="00764B30" w:rsidP="00062827">
      <w:pPr>
        <w:spacing w:line="240" w:lineRule="auto"/>
        <w:ind w:firstLine="709"/>
        <w:rPr>
          <w:rFonts w:cs="Times New Roman"/>
          <w:bCs/>
          <w:sz w:val="30"/>
          <w:szCs w:val="30"/>
        </w:rPr>
      </w:pPr>
      <w:r w:rsidRPr="00365D7E">
        <w:rPr>
          <w:rFonts w:cs="Times New Roman"/>
          <w:bCs/>
          <w:sz w:val="30"/>
          <w:szCs w:val="30"/>
        </w:rPr>
        <w:t>определять потребности животных (в свете, пище, воде, тепле, жилище);</w:t>
      </w:r>
    </w:p>
    <w:p w14:paraId="5421B68C"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демонстрировать понимание того, что любое животное в некоторых случаях может быть опасно для человека (например, когда напугано, когда ест, когда защищает детенышей);</w:t>
      </w:r>
    </w:p>
    <w:p w14:paraId="2C64ED01"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 xml:space="preserve">соблюдать правила безопасности при взаимодействии с незнакомыми животными </w:t>
      </w:r>
      <w:r w:rsidRPr="00365D7E">
        <w:rPr>
          <w:rFonts w:cs="Times New Roman"/>
          <w:bCs/>
          <w:sz w:val="30"/>
          <w:szCs w:val="30"/>
        </w:rPr>
        <w:t xml:space="preserve">при напоминании взрослого </w:t>
      </w:r>
      <w:r w:rsidRPr="00365D7E">
        <w:rPr>
          <w:rFonts w:cs="Times New Roman"/>
          <w:sz w:val="30"/>
          <w:szCs w:val="30"/>
        </w:rPr>
        <w:t>(например, не подходить к незнакомому животному, не трогать его, не дразнить, не делать резких движений);</w:t>
      </w:r>
    </w:p>
    <w:p w14:paraId="36E51887"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проявлять гуманное отношение к животным, желание позаботиться о них (например, не обижать животное, кормить полезной для него едой, поить, содержать его жилье в чистоте, не причинять животным вред даже в познавательных целях);</w:t>
      </w:r>
    </w:p>
    <w:p w14:paraId="0DEAD2BB" w14:textId="77777777" w:rsidR="00764B30" w:rsidRPr="00365D7E" w:rsidRDefault="00764B30" w:rsidP="00062827">
      <w:pPr>
        <w:spacing w:line="240" w:lineRule="auto"/>
        <w:ind w:firstLine="709"/>
        <w:rPr>
          <w:rFonts w:cs="Times New Roman"/>
          <w:bCs/>
          <w:sz w:val="30"/>
          <w:szCs w:val="30"/>
        </w:rPr>
      </w:pPr>
      <w:r w:rsidRPr="00365D7E">
        <w:rPr>
          <w:rFonts w:cs="Times New Roman"/>
          <w:bCs/>
          <w:sz w:val="30"/>
          <w:szCs w:val="30"/>
        </w:rPr>
        <w:lastRenderedPageBreak/>
        <w:t>соблюдать при напоминании взрослого правила и нормы экологического поведения в различных природных сообществах (например, в лесу не следует разорять гнезда и муравейники, ломать деревья, сильно шуметь и пугать животных; на лугу не следует рвать цветы и травы, ловить бабочек и других насекомых; на водоеме не следует бросать мусор в воду, рвать водные растения);</w:t>
      </w:r>
    </w:p>
    <w:p w14:paraId="04A301B1" w14:textId="77777777" w:rsidR="00764B30" w:rsidRPr="00365D7E" w:rsidRDefault="00764B30" w:rsidP="00062827">
      <w:pPr>
        <w:spacing w:line="240" w:lineRule="auto"/>
        <w:ind w:firstLine="709"/>
        <w:rPr>
          <w:rFonts w:cs="Times New Roman"/>
          <w:sz w:val="30"/>
          <w:szCs w:val="30"/>
        </w:rPr>
      </w:pPr>
      <w:r w:rsidRPr="00365D7E">
        <w:rPr>
          <w:rFonts w:cs="Times New Roman"/>
          <w:bCs/>
          <w:sz w:val="30"/>
          <w:szCs w:val="30"/>
        </w:rPr>
        <w:t>проявлять желание участвовать в посильной природоохранной деятельности;</w:t>
      </w:r>
    </w:p>
    <w:p w14:paraId="7C8487CA"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проявлять интерес и уважительное отношение к животному миру родного края, Республики Беларусь.</w:t>
      </w:r>
    </w:p>
    <w:p w14:paraId="70E90095" w14:textId="77777777" w:rsidR="00C10BBF" w:rsidRDefault="00C10BBF" w:rsidP="00062827">
      <w:pPr>
        <w:spacing w:line="240" w:lineRule="auto"/>
        <w:ind w:firstLine="709"/>
        <w:rPr>
          <w:rFonts w:cs="Times New Roman"/>
          <w:bCs/>
          <w:sz w:val="30"/>
          <w:szCs w:val="30"/>
        </w:rPr>
      </w:pPr>
    </w:p>
    <w:p w14:paraId="37B62023" w14:textId="57A1AFFA" w:rsidR="00764B30" w:rsidRDefault="00764B30" w:rsidP="002F7759">
      <w:pPr>
        <w:spacing w:line="240" w:lineRule="auto"/>
        <w:jc w:val="center"/>
        <w:rPr>
          <w:rFonts w:cs="Times New Roman"/>
          <w:b/>
          <w:sz w:val="30"/>
          <w:szCs w:val="30"/>
        </w:rPr>
      </w:pPr>
      <w:r w:rsidRPr="002F7759">
        <w:rPr>
          <w:rFonts w:cs="Times New Roman"/>
          <w:b/>
          <w:sz w:val="30"/>
          <w:szCs w:val="30"/>
        </w:rPr>
        <w:t>Организм человека</w:t>
      </w:r>
    </w:p>
    <w:p w14:paraId="25AD5A17" w14:textId="77777777" w:rsidR="002F7759" w:rsidRPr="002F7759" w:rsidRDefault="002F7759" w:rsidP="002F7759">
      <w:pPr>
        <w:spacing w:line="240" w:lineRule="auto"/>
        <w:jc w:val="center"/>
        <w:rPr>
          <w:rFonts w:cs="Times New Roman"/>
          <w:b/>
          <w:sz w:val="30"/>
          <w:szCs w:val="30"/>
        </w:rPr>
      </w:pPr>
    </w:p>
    <w:p w14:paraId="60FBBCAC" w14:textId="77777777" w:rsidR="00764B30" w:rsidRPr="00365D7E" w:rsidRDefault="00764B30" w:rsidP="00062827">
      <w:pPr>
        <w:spacing w:line="240" w:lineRule="auto"/>
        <w:ind w:firstLine="709"/>
        <w:rPr>
          <w:rFonts w:cs="Times New Roman"/>
          <w:bCs/>
          <w:sz w:val="30"/>
          <w:szCs w:val="30"/>
        </w:rPr>
      </w:pPr>
      <w:r w:rsidRPr="00365D7E">
        <w:rPr>
          <w:rFonts w:cs="Times New Roman"/>
          <w:bCs/>
          <w:sz w:val="30"/>
          <w:szCs w:val="30"/>
        </w:rPr>
        <w:t>Формировать представления о:</w:t>
      </w:r>
    </w:p>
    <w:p w14:paraId="34820A25" w14:textId="77777777" w:rsidR="00764B30" w:rsidRPr="00365D7E" w:rsidRDefault="00764B30" w:rsidP="00062827">
      <w:pPr>
        <w:spacing w:line="240" w:lineRule="auto"/>
        <w:ind w:firstLine="709"/>
        <w:rPr>
          <w:rFonts w:cs="Times New Roman"/>
          <w:bCs/>
          <w:sz w:val="30"/>
          <w:szCs w:val="30"/>
        </w:rPr>
      </w:pPr>
      <w:r w:rsidRPr="00365D7E">
        <w:rPr>
          <w:rFonts w:cs="Times New Roman"/>
          <w:bCs/>
          <w:sz w:val="30"/>
          <w:szCs w:val="30"/>
        </w:rPr>
        <w:t>строении и функциях органов чувств человека;</w:t>
      </w:r>
    </w:p>
    <w:p w14:paraId="7BCC0A59" w14:textId="77777777" w:rsidR="00764B30" w:rsidRPr="00365D7E" w:rsidRDefault="00764B30" w:rsidP="00062827">
      <w:pPr>
        <w:spacing w:line="240" w:lineRule="auto"/>
        <w:ind w:firstLine="709"/>
        <w:rPr>
          <w:rFonts w:cs="Times New Roman"/>
          <w:bCs/>
          <w:sz w:val="30"/>
          <w:szCs w:val="30"/>
        </w:rPr>
      </w:pPr>
      <w:r w:rsidRPr="00365D7E">
        <w:rPr>
          <w:rFonts w:cs="Times New Roman"/>
          <w:bCs/>
          <w:sz w:val="30"/>
          <w:szCs w:val="30"/>
        </w:rPr>
        <w:t>потребностях человека в дыхании, воде, полезной пище, тепле, движении;</w:t>
      </w:r>
    </w:p>
    <w:p w14:paraId="5DB60186" w14:textId="77777777" w:rsidR="00764B30" w:rsidRPr="00365D7E" w:rsidRDefault="00764B30" w:rsidP="00062827">
      <w:pPr>
        <w:spacing w:line="240" w:lineRule="auto"/>
        <w:ind w:firstLine="709"/>
        <w:rPr>
          <w:rFonts w:cs="Times New Roman"/>
          <w:bCs/>
          <w:sz w:val="30"/>
          <w:szCs w:val="30"/>
        </w:rPr>
      </w:pPr>
      <w:r w:rsidRPr="00365D7E">
        <w:rPr>
          <w:rFonts w:cs="Times New Roman"/>
          <w:bCs/>
          <w:sz w:val="30"/>
          <w:szCs w:val="30"/>
        </w:rPr>
        <w:t>необходимости заботиться о своем теле, соблюдать правила личной гигиены.</w:t>
      </w:r>
    </w:p>
    <w:p w14:paraId="2A656200" w14:textId="77777777" w:rsidR="00764B30" w:rsidRPr="00365D7E" w:rsidRDefault="00764B30" w:rsidP="00062827">
      <w:pPr>
        <w:spacing w:line="240" w:lineRule="auto"/>
        <w:ind w:firstLine="709"/>
        <w:rPr>
          <w:rFonts w:cs="Times New Roman"/>
          <w:bCs/>
          <w:sz w:val="30"/>
          <w:szCs w:val="30"/>
        </w:rPr>
      </w:pPr>
      <w:r w:rsidRPr="00365D7E">
        <w:rPr>
          <w:rFonts w:cs="Times New Roman"/>
          <w:bCs/>
          <w:sz w:val="30"/>
          <w:szCs w:val="30"/>
        </w:rPr>
        <w:t>Развивать умения:</w:t>
      </w:r>
    </w:p>
    <w:p w14:paraId="0E6D5832"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замечать и называть своеобразие и неповторимость внешних особенностей каждого человека;</w:t>
      </w:r>
    </w:p>
    <w:p w14:paraId="13DD2080"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определять в процессе наблюдений, экспериментирования функции органов чувств (например, глаза (помогают видеть цвет, форму, размер, количество, отдаленность предметов); нос (помогает вдыхать и выдыхать воздух, ощущать запахи); уши (помогают слышать различные звуки); язык (помогает есть, говорить, ощущать вкус еды); кожа (помогает ощущать свойства предметов, прикосновение, боль, щекотку));</w:t>
      </w:r>
    </w:p>
    <w:p w14:paraId="25349A08"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использовать органы чувств для познания окружающего мира;</w:t>
      </w:r>
    </w:p>
    <w:p w14:paraId="6E05DBFA"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 xml:space="preserve">соблюдать </w:t>
      </w:r>
      <w:r w:rsidRPr="00365D7E">
        <w:rPr>
          <w:rFonts w:cs="Times New Roman"/>
          <w:bCs/>
          <w:sz w:val="30"/>
          <w:szCs w:val="30"/>
        </w:rPr>
        <w:t xml:space="preserve">при напоминании взрослого </w:t>
      </w:r>
      <w:r w:rsidRPr="00365D7E">
        <w:rPr>
          <w:rFonts w:cs="Times New Roman"/>
          <w:sz w:val="30"/>
          <w:szCs w:val="30"/>
        </w:rPr>
        <w:t>правила, способствующие бережному отношению к органам чувств;</w:t>
      </w:r>
    </w:p>
    <w:p w14:paraId="71D4F310"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проявлять сострадание и заботу по отношению к людям с ограниченными возможностями, младшим детям, пожилым людям.</w:t>
      </w:r>
    </w:p>
    <w:p w14:paraId="6EAFD619" w14:textId="77777777" w:rsidR="00496AAD" w:rsidRPr="00365D7E" w:rsidRDefault="00496AAD" w:rsidP="00062827">
      <w:pPr>
        <w:spacing w:line="240" w:lineRule="auto"/>
        <w:jc w:val="center"/>
        <w:rPr>
          <w:rFonts w:eastAsia="Times New Roman" w:cs="Times New Roman"/>
          <w:bCs/>
          <w:sz w:val="30"/>
          <w:szCs w:val="30"/>
        </w:rPr>
      </w:pPr>
    </w:p>
    <w:p w14:paraId="1C71CF11" w14:textId="0340F97D" w:rsidR="00764B30" w:rsidRDefault="00764B30" w:rsidP="00062827">
      <w:pPr>
        <w:spacing w:line="240" w:lineRule="auto"/>
        <w:jc w:val="center"/>
        <w:rPr>
          <w:rFonts w:eastAsia="Times New Roman" w:cs="Times New Roman"/>
          <w:b/>
          <w:sz w:val="30"/>
          <w:szCs w:val="30"/>
        </w:rPr>
      </w:pPr>
      <w:r w:rsidRPr="002F7759">
        <w:rPr>
          <w:rFonts w:eastAsia="Times New Roman" w:cs="Times New Roman"/>
          <w:b/>
          <w:sz w:val="30"/>
          <w:szCs w:val="30"/>
        </w:rPr>
        <w:t>Речевое развитие</w:t>
      </w:r>
    </w:p>
    <w:p w14:paraId="0C637490" w14:textId="77777777" w:rsidR="002F7759" w:rsidRPr="002F7759" w:rsidRDefault="002F7759" w:rsidP="00062827">
      <w:pPr>
        <w:spacing w:line="240" w:lineRule="auto"/>
        <w:jc w:val="center"/>
        <w:rPr>
          <w:rFonts w:eastAsia="Times New Roman" w:cs="Times New Roman"/>
          <w:b/>
          <w:sz w:val="30"/>
          <w:szCs w:val="30"/>
        </w:rPr>
      </w:pPr>
    </w:p>
    <w:p w14:paraId="0054D58A" w14:textId="77777777" w:rsidR="00764B30" w:rsidRDefault="00764B30" w:rsidP="00062827">
      <w:pPr>
        <w:spacing w:line="240" w:lineRule="auto"/>
        <w:jc w:val="center"/>
        <w:rPr>
          <w:rFonts w:eastAsia="Times New Roman" w:cs="Times New Roman"/>
          <w:b/>
          <w:sz w:val="30"/>
          <w:szCs w:val="30"/>
        </w:rPr>
      </w:pPr>
      <w:r w:rsidRPr="002F7759">
        <w:rPr>
          <w:rFonts w:eastAsia="Times New Roman" w:cs="Times New Roman"/>
          <w:b/>
          <w:sz w:val="30"/>
          <w:szCs w:val="30"/>
        </w:rPr>
        <w:t>Образовательная область «Развитие речи и</w:t>
      </w:r>
      <w:r w:rsidRPr="002F7759">
        <w:rPr>
          <w:rFonts w:eastAsia="Times New Roman" w:cs="Times New Roman"/>
          <w:b/>
          <w:sz w:val="30"/>
          <w:szCs w:val="30"/>
          <w:lang w:val="en-US"/>
        </w:rPr>
        <w:t> </w:t>
      </w:r>
      <w:r w:rsidRPr="002F7759">
        <w:rPr>
          <w:rFonts w:eastAsia="Times New Roman" w:cs="Times New Roman"/>
          <w:b/>
          <w:sz w:val="30"/>
          <w:szCs w:val="30"/>
        </w:rPr>
        <w:t>культура речевого общения»</w:t>
      </w:r>
    </w:p>
    <w:p w14:paraId="4064503C" w14:textId="77777777" w:rsidR="002F7759" w:rsidRPr="002F7759" w:rsidRDefault="002F7759" w:rsidP="00062827">
      <w:pPr>
        <w:spacing w:line="240" w:lineRule="auto"/>
        <w:jc w:val="center"/>
        <w:rPr>
          <w:rFonts w:eastAsia="Times New Roman" w:cs="Times New Roman"/>
          <w:b/>
          <w:sz w:val="30"/>
          <w:szCs w:val="30"/>
        </w:rPr>
      </w:pPr>
    </w:p>
    <w:p w14:paraId="3B8EF4F0" w14:textId="77777777" w:rsidR="00764B30" w:rsidRPr="00365D7E" w:rsidRDefault="00764B30" w:rsidP="00062827">
      <w:pPr>
        <w:spacing w:line="240" w:lineRule="auto"/>
        <w:ind w:firstLine="708"/>
        <w:rPr>
          <w:rFonts w:cs="Times New Roman"/>
          <w:sz w:val="30"/>
          <w:szCs w:val="30"/>
        </w:rPr>
      </w:pPr>
      <w:r w:rsidRPr="00365D7E">
        <w:rPr>
          <w:rFonts w:cs="Times New Roman"/>
          <w:sz w:val="30"/>
          <w:szCs w:val="30"/>
        </w:rPr>
        <w:t xml:space="preserve">Цель: содействие речевому развитию воспитанника, приобретению и накоплению опыта коммуникативной культуры, формированию </w:t>
      </w:r>
      <w:r w:rsidRPr="00365D7E">
        <w:rPr>
          <w:rFonts w:eastAsia="Calibri" w:cs="Times New Roman"/>
          <w:sz w:val="30"/>
          <w:szCs w:val="30"/>
        </w:rPr>
        <w:t xml:space="preserve">универсальных </w:t>
      </w:r>
      <w:r w:rsidRPr="00365D7E">
        <w:rPr>
          <w:rFonts w:cs="Times New Roman"/>
          <w:sz w:val="30"/>
          <w:szCs w:val="30"/>
        </w:rPr>
        <w:t xml:space="preserve">компетенций и основ функциональной грамотности, </w:t>
      </w:r>
      <w:r w:rsidRPr="00365D7E">
        <w:rPr>
          <w:rFonts w:eastAsia="Calibri" w:cs="Times New Roman"/>
          <w:sz w:val="30"/>
          <w:szCs w:val="30"/>
        </w:rPr>
        <w:lastRenderedPageBreak/>
        <w:t>нравственно зрелой, творческой личности</w:t>
      </w:r>
      <w:r w:rsidRPr="00365D7E">
        <w:rPr>
          <w:rFonts w:cs="Times New Roman"/>
          <w:sz w:val="30"/>
          <w:szCs w:val="30"/>
        </w:rPr>
        <w:t xml:space="preserve"> посредством освоения лексической, грамматической, фонетической сторон речи, форм диалога и монолога, элементарного осознания явлений русского языка.</w:t>
      </w:r>
    </w:p>
    <w:p w14:paraId="765771F4" w14:textId="4CE46304" w:rsidR="00764B30" w:rsidRPr="00365D7E" w:rsidRDefault="00C10BBF" w:rsidP="00062827">
      <w:pPr>
        <w:spacing w:line="240" w:lineRule="auto"/>
        <w:ind w:firstLine="709"/>
        <w:rPr>
          <w:rFonts w:cs="Times New Roman"/>
          <w:sz w:val="30"/>
          <w:szCs w:val="30"/>
        </w:rPr>
      </w:pPr>
      <w:r>
        <w:rPr>
          <w:rFonts w:cs="Times New Roman"/>
          <w:sz w:val="30"/>
          <w:szCs w:val="30"/>
          <w:lang w:val="be-BY"/>
        </w:rPr>
        <w:t>О</w:t>
      </w:r>
      <w:r w:rsidR="00764B30" w:rsidRPr="00365D7E">
        <w:rPr>
          <w:rFonts w:cs="Times New Roman"/>
          <w:sz w:val="30"/>
          <w:szCs w:val="30"/>
        </w:rPr>
        <w:t xml:space="preserve">бразовательные задачи: </w:t>
      </w:r>
    </w:p>
    <w:p w14:paraId="13BB8485"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содействовать развитию речевого общения со взрослыми и сверстниками;</w:t>
      </w:r>
    </w:p>
    <w:p w14:paraId="1BD7A4EE"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обогащать активный словарь в различных видах деятельности, содействовать правильному пониманию и употреблению слов;</w:t>
      </w:r>
    </w:p>
    <w:p w14:paraId="3ADF044B"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развивать грамматический строй речи, звуковую и интонационную культуры речи, умения связной диалогической и монологической речи, речевое творчество;</w:t>
      </w:r>
    </w:p>
    <w:p w14:paraId="18B4962D"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воспитывать:</w:t>
      </w:r>
    </w:p>
    <w:p w14:paraId="62F20986"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культуру речевого общения;</w:t>
      </w:r>
    </w:p>
    <w:p w14:paraId="70CDDB61" w14:textId="59DA9869" w:rsidR="004136C5" w:rsidRPr="00365D7E" w:rsidRDefault="00764B30" w:rsidP="00225DFF">
      <w:pPr>
        <w:spacing w:line="240" w:lineRule="auto"/>
        <w:ind w:firstLine="709"/>
        <w:rPr>
          <w:rFonts w:cs="Times New Roman"/>
          <w:sz w:val="30"/>
          <w:szCs w:val="30"/>
        </w:rPr>
      </w:pPr>
      <w:r w:rsidRPr="00365D7E">
        <w:rPr>
          <w:rFonts w:cs="Times New Roman"/>
          <w:sz w:val="30"/>
          <w:szCs w:val="30"/>
        </w:rPr>
        <w:t>ценностное отношение к русскому языку, желание разговаривать на нем.</w:t>
      </w:r>
    </w:p>
    <w:p w14:paraId="32644CD5" w14:textId="77777777" w:rsidR="00C10BBF" w:rsidRDefault="00C10BBF" w:rsidP="00062827">
      <w:pPr>
        <w:spacing w:line="240" w:lineRule="auto"/>
        <w:ind w:firstLine="709"/>
        <w:rPr>
          <w:rFonts w:cs="Times New Roman"/>
          <w:sz w:val="30"/>
          <w:szCs w:val="30"/>
        </w:rPr>
      </w:pPr>
    </w:p>
    <w:p w14:paraId="426C3845" w14:textId="04FE7F3F" w:rsidR="00764B30" w:rsidRDefault="00764B30" w:rsidP="002F7759">
      <w:pPr>
        <w:spacing w:line="240" w:lineRule="auto"/>
        <w:jc w:val="center"/>
        <w:rPr>
          <w:rFonts w:cs="Times New Roman"/>
          <w:b/>
          <w:bCs/>
          <w:sz w:val="30"/>
          <w:szCs w:val="30"/>
        </w:rPr>
      </w:pPr>
      <w:r w:rsidRPr="002F7759">
        <w:rPr>
          <w:rFonts w:cs="Times New Roman"/>
          <w:b/>
          <w:bCs/>
          <w:sz w:val="30"/>
          <w:szCs w:val="30"/>
        </w:rPr>
        <w:t>Содержание образовательной деятельности</w:t>
      </w:r>
    </w:p>
    <w:p w14:paraId="592E7DD3" w14:textId="77777777" w:rsidR="002F7759" w:rsidRPr="002F7759" w:rsidRDefault="002F7759" w:rsidP="002F7759">
      <w:pPr>
        <w:spacing w:line="240" w:lineRule="auto"/>
        <w:jc w:val="center"/>
        <w:rPr>
          <w:rFonts w:cs="Times New Roman"/>
          <w:b/>
          <w:bCs/>
          <w:sz w:val="30"/>
          <w:szCs w:val="30"/>
        </w:rPr>
      </w:pPr>
    </w:p>
    <w:p w14:paraId="38E67420" w14:textId="012682E8" w:rsidR="00764B30" w:rsidRDefault="00764B30" w:rsidP="002F7759">
      <w:pPr>
        <w:spacing w:line="240" w:lineRule="auto"/>
        <w:jc w:val="center"/>
        <w:rPr>
          <w:rFonts w:cs="Times New Roman"/>
          <w:b/>
          <w:bCs/>
          <w:sz w:val="30"/>
          <w:szCs w:val="30"/>
        </w:rPr>
      </w:pPr>
      <w:r w:rsidRPr="002F7759">
        <w:rPr>
          <w:rFonts w:cs="Times New Roman"/>
          <w:b/>
          <w:bCs/>
          <w:sz w:val="30"/>
          <w:szCs w:val="30"/>
        </w:rPr>
        <w:t>Развитие речевого общения со взрослыми и сверстниками</w:t>
      </w:r>
    </w:p>
    <w:p w14:paraId="2DCF5CBC" w14:textId="77777777" w:rsidR="002F7759" w:rsidRPr="002F7759" w:rsidRDefault="002F7759" w:rsidP="002F7759">
      <w:pPr>
        <w:spacing w:line="240" w:lineRule="auto"/>
        <w:jc w:val="center"/>
        <w:rPr>
          <w:rFonts w:cs="Times New Roman"/>
          <w:b/>
          <w:bCs/>
          <w:sz w:val="30"/>
          <w:szCs w:val="30"/>
        </w:rPr>
      </w:pPr>
    </w:p>
    <w:p w14:paraId="7C01C2B8"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Формировать представления о:</w:t>
      </w:r>
    </w:p>
    <w:p w14:paraId="6A97F78A" w14:textId="603AD393" w:rsidR="00764B30" w:rsidRPr="00365D7E" w:rsidRDefault="00764B30" w:rsidP="00062827">
      <w:pPr>
        <w:spacing w:line="240" w:lineRule="auto"/>
        <w:ind w:right="62" w:firstLine="709"/>
        <w:rPr>
          <w:rFonts w:cs="Times New Roman"/>
          <w:sz w:val="30"/>
          <w:szCs w:val="30"/>
        </w:rPr>
      </w:pPr>
      <w:r w:rsidRPr="00365D7E">
        <w:rPr>
          <w:rFonts w:cs="Times New Roman"/>
          <w:sz w:val="30"/>
          <w:szCs w:val="30"/>
        </w:rPr>
        <w:t>культуре речевого общения;</w:t>
      </w:r>
    </w:p>
    <w:p w14:paraId="63005C25" w14:textId="77777777" w:rsidR="00764B30" w:rsidRPr="00365D7E" w:rsidRDefault="00764B30" w:rsidP="00062827">
      <w:pPr>
        <w:spacing w:line="240" w:lineRule="auto"/>
        <w:ind w:left="10" w:right="62" w:firstLine="698"/>
        <w:rPr>
          <w:rFonts w:cs="Times New Roman"/>
          <w:sz w:val="30"/>
          <w:szCs w:val="30"/>
        </w:rPr>
      </w:pPr>
      <w:r w:rsidRPr="00365D7E">
        <w:rPr>
          <w:rFonts w:cs="Times New Roman"/>
          <w:sz w:val="30"/>
          <w:szCs w:val="30"/>
        </w:rPr>
        <w:t>некоторых средствах общения и взаимодействия со взрослыми и сверстниками (вербальное и невербальное общение).</w:t>
      </w:r>
    </w:p>
    <w:p w14:paraId="1FDBF0AD" w14:textId="01E08723" w:rsidR="00764B30" w:rsidRPr="00365D7E" w:rsidRDefault="00764B30" w:rsidP="00062827">
      <w:pPr>
        <w:spacing w:line="240" w:lineRule="auto"/>
        <w:ind w:left="10" w:right="62" w:firstLine="698"/>
        <w:rPr>
          <w:rFonts w:cs="Times New Roman"/>
          <w:sz w:val="30"/>
          <w:szCs w:val="30"/>
        </w:rPr>
      </w:pPr>
      <w:r w:rsidRPr="00365D7E">
        <w:rPr>
          <w:rFonts w:cs="Times New Roman"/>
          <w:sz w:val="30"/>
          <w:szCs w:val="30"/>
        </w:rPr>
        <w:t>Развивать умения:</w:t>
      </w:r>
    </w:p>
    <w:p w14:paraId="53ACF2A4" w14:textId="1DAD0B21" w:rsidR="00764B30" w:rsidRPr="00365D7E" w:rsidRDefault="00764B30" w:rsidP="00062827">
      <w:pPr>
        <w:spacing w:line="240" w:lineRule="auto"/>
        <w:ind w:left="10" w:right="62" w:firstLine="698"/>
        <w:rPr>
          <w:rFonts w:cs="Times New Roman"/>
          <w:sz w:val="30"/>
          <w:szCs w:val="30"/>
        </w:rPr>
      </w:pPr>
      <w:r w:rsidRPr="00365D7E">
        <w:rPr>
          <w:rFonts w:cs="Times New Roman"/>
          <w:sz w:val="30"/>
          <w:szCs w:val="30"/>
        </w:rPr>
        <w:t>вступать в общение со взрослыми и сверстниками: отвечать на вопросы и задавать их, делиться впечатлениями, начинать разговор, приглашать к деятельности, излагать просьбы о помощи, заявлять о своих потребностях</w:t>
      </w:r>
      <w:r w:rsidR="00496AAD" w:rsidRPr="00365D7E">
        <w:rPr>
          <w:rFonts w:cs="Times New Roman"/>
          <w:sz w:val="30"/>
          <w:szCs w:val="30"/>
        </w:rPr>
        <w:t>,</w:t>
      </w:r>
      <w:r w:rsidRPr="00365D7E">
        <w:rPr>
          <w:rFonts w:cs="Times New Roman"/>
          <w:sz w:val="30"/>
          <w:szCs w:val="30"/>
        </w:rPr>
        <w:t xml:space="preserve"> иные умения;</w:t>
      </w:r>
    </w:p>
    <w:p w14:paraId="2CE55698" w14:textId="77777777" w:rsidR="00764B30" w:rsidRPr="00365D7E" w:rsidRDefault="00764B30" w:rsidP="00062827">
      <w:pPr>
        <w:spacing w:line="240" w:lineRule="auto"/>
        <w:ind w:left="10" w:right="62" w:firstLine="698"/>
        <w:rPr>
          <w:rFonts w:cs="Times New Roman"/>
          <w:sz w:val="30"/>
          <w:szCs w:val="30"/>
        </w:rPr>
      </w:pPr>
      <w:r w:rsidRPr="00365D7E">
        <w:rPr>
          <w:rFonts w:cs="Times New Roman"/>
          <w:sz w:val="30"/>
          <w:szCs w:val="30"/>
        </w:rPr>
        <w:t xml:space="preserve">использовать элементарные правила речевой культуры: не перебивать взрослого и сверстников в разговоре, поддерживать его и последовательно вести, вежливо обращаться к собеседнику, доброжелательно отвечать на вопросы, иные умения; </w:t>
      </w:r>
    </w:p>
    <w:p w14:paraId="7537D6F6"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 xml:space="preserve">использовать в процессе общения элементы объяснительной речи (например, при ответах на вопросы, при приглашении к игре, при разрешении конфликтов); </w:t>
      </w:r>
    </w:p>
    <w:p w14:paraId="7A3EA216" w14:textId="77777777" w:rsidR="00764B30" w:rsidRPr="00365D7E" w:rsidRDefault="00764B30" w:rsidP="00062827">
      <w:pPr>
        <w:spacing w:line="240" w:lineRule="auto"/>
        <w:ind w:firstLine="708"/>
        <w:rPr>
          <w:rFonts w:cs="Times New Roman"/>
          <w:sz w:val="30"/>
          <w:szCs w:val="30"/>
        </w:rPr>
      </w:pPr>
      <w:r w:rsidRPr="00365D7E">
        <w:rPr>
          <w:rFonts w:cs="Times New Roman"/>
          <w:sz w:val="30"/>
          <w:szCs w:val="30"/>
        </w:rPr>
        <w:t>использовать в речи слова участия, эмоционального сочувствия, сострадания для поддержания сотрудничества, установления отношений со сверстниками и взрослыми;</w:t>
      </w:r>
    </w:p>
    <w:p w14:paraId="4FDD169C" w14:textId="0F839BEF" w:rsidR="00764B30" w:rsidRPr="00365D7E" w:rsidRDefault="00764B30" w:rsidP="00062827">
      <w:pPr>
        <w:spacing w:line="240" w:lineRule="auto"/>
        <w:ind w:firstLine="709"/>
        <w:rPr>
          <w:rFonts w:cs="Times New Roman"/>
          <w:sz w:val="30"/>
          <w:szCs w:val="30"/>
        </w:rPr>
      </w:pPr>
      <w:r w:rsidRPr="00365D7E">
        <w:rPr>
          <w:rFonts w:cs="Times New Roman"/>
          <w:sz w:val="30"/>
          <w:szCs w:val="30"/>
        </w:rPr>
        <w:t xml:space="preserve">использовать вариативные формы приветствия (например, здравствуйте, добрый день, добрый вечер, доброе утро, привет); прощания (например, до свидания, до встречи, до завтра); обращения ко взрослым и </w:t>
      </w:r>
      <w:r w:rsidRPr="00365D7E">
        <w:rPr>
          <w:rFonts w:cs="Times New Roman"/>
          <w:sz w:val="30"/>
          <w:szCs w:val="30"/>
        </w:rPr>
        <w:lastRenderedPageBreak/>
        <w:t>сверстникам с просьбой (например, разрешите пройти; дайте, пожалуйста), благодарностью (например, спасибо; большое спасибо), обидой, жалобой</w:t>
      </w:r>
      <w:r w:rsidR="00137E8D" w:rsidRPr="00365D7E">
        <w:rPr>
          <w:rFonts w:cs="Times New Roman"/>
          <w:sz w:val="30"/>
          <w:szCs w:val="30"/>
        </w:rPr>
        <w:t>;</w:t>
      </w:r>
      <w:r w:rsidRPr="00365D7E">
        <w:rPr>
          <w:rFonts w:cs="Times New Roman"/>
          <w:sz w:val="30"/>
          <w:szCs w:val="30"/>
        </w:rPr>
        <w:t xml:space="preserve"> иные слова.</w:t>
      </w:r>
    </w:p>
    <w:p w14:paraId="484D2738" w14:textId="77777777" w:rsidR="00C10BBF" w:rsidRDefault="00C10BBF" w:rsidP="00062827">
      <w:pPr>
        <w:spacing w:line="240" w:lineRule="auto"/>
        <w:ind w:firstLine="709"/>
        <w:rPr>
          <w:rFonts w:cs="Times New Roman"/>
          <w:sz w:val="30"/>
          <w:szCs w:val="30"/>
        </w:rPr>
      </w:pPr>
    </w:p>
    <w:p w14:paraId="2FC54ABF" w14:textId="70B76FE9" w:rsidR="00764B30" w:rsidRDefault="00764B30" w:rsidP="002F7759">
      <w:pPr>
        <w:spacing w:line="240" w:lineRule="auto"/>
        <w:jc w:val="center"/>
        <w:rPr>
          <w:rFonts w:cs="Times New Roman"/>
          <w:b/>
          <w:bCs/>
          <w:sz w:val="30"/>
          <w:szCs w:val="30"/>
        </w:rPr>
      </w:pPr>
      <w:r w:rsidRPr="002F7759">
        <w:rPr>
          <w:rFonts w:cs="Times New Roman"/>
          <w:b/>
          <w:bCs/>
          <w:sz w:val="30"/>
          <w:szCs w:val="30"/>
        </w:rPr>
        <w:t>Обогащение активного словаря в различных видах деятельности</w:t>
      </w:r>
    </w:p>
    <w:p w14:paraId="10ABAE83" w14:textId="77777777" w:rsidR="002F7759" w:rsidRPr="002F7759" w:rsidRDefault="002F7759" w:rsidP="002F7759">
      <w:pPr>
        <w:spacing w:line="240" w:lineRule="auto"/>
        <w:jc w:val="center"/>
        <w:rPr>
          <w:rFonts w:cs="Times New Roman"/>
          <w:b/>
          <w:bCs/>
          <w:sz w:val="30"/>
          <w:szCs w:val="30"/>
        </w:rPr>
      </w:pPr>
    </w:p>
    <w:p w14:paraId="3ED14A71"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Формировать представления об (о):</w:t>
      </w:r>
    </w:p>
    <w:p w14:paraId="7E21AEB5"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 xml:space="preserve">окружающем мире, организуя наблюдения, проблемные речевые ситуации, словесные игры, рассматривание иллюстраций, игрушек; </w:t>
      </w:r>
    </w:p>
    <w:p w14:paraId="6D3857E7"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слове как языковой единице: словами называют предметы, их качества, действия; слова имеют значение.</w:t>
      </w:r>
    </w:p>
    <w:p w14:paraId="25912664"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Развивать умения:</w:t>
      </w:r>
    </w:p>
    <w:p w14:paraId="4C7A8C57" w14:textId="77777777" w:rsidR="00764B30" w:rsidRPr="00365D7E" w:rsidRDefault="00764B30" w:rsidP="00062827">
      <w:pPr>
        <w:spacing w:line="240" w:lineRule="auto"/>
        <w:ind w:left="-15" w:right="52" w:firstLine="723"/>
        <w:rPr>
          <w:rFonts w:cs="Times New Roman"/>
          <w:sz w:val="30"/>
          <w:szCs w:val="30"/>
        </w:rPr>
      </w:pPr>
      <w:r w:rsidRPr="00365D7E">
        <w:rPr>
          <w:rFonts w:cs="Times New Roman"/>
          <w:sz w:val="30"/>
          <w:szCs w:val="30"/>
        </w:rPr>
        <w:t xml:space="preserve">использовать в речи слова, относящиеся к разным частям речи, обозначающие названия свойств и качеств предметов (например, цвет, размер, форма, характер поверхности); обследовательских действий (например, погладить, сжать, намочить, разрезать, насыпать); материала, из которого они изготовлены (например, дерево, стекло, пластмасса); пространственных отношений (например, далеко, близко, рядом, около); характерных признаков предметов, объединенных в видовые категории (например, чашка и стакан, платье и юбка, стул и кресло); обобщающих понятий (например, игрушки, посуда, мебель); явлений (например, холодно, мокро, солнечно); эмоциональных состояний, этических и эстетических характеристик, нравственных качеств людей, иные слова; </w:t>
      </w:r>
    </w:p>
    <w:p w14:paraId="1466C06C" w14:textId="77777777" w:rsidR="00764B30" w:rsidRPr="00365D7E" w:rsidRDefault="00764B30" w:rsidP="00062827">
      <w:pPr>
        <w:spacing w:line="240" w:lineRule="auto"/>
        <w:ind w:left="-15" w:right="52" w:firstLine="723"/>
        <w:rPr>
          <w:rFonts w:cs="Times New Roman"/>
          <w:sz w:val="30"/>
          <w:szCs w:val="30"/>
        </w:rPr>
      </w:pPr>
      <w:r w:rsidRPr="00365D7E">
        <w:rPr>
          <w:rFonts w:cs="Times New Roman"/>
          <w:sz w:val="30"/>
          <w:szCs w:val="30"/>
        </w:rPr>
        <w:t>подбирать слова, близкие и противоположные по смыслу (например, веселый – радостный; быстрый – медленный);</w:t>
      </w:r>
    </w:p>
    <w:p w14:paraId="44F0A868" w14:textId="77777777" w:rsidR="00764B30" w:rsidRPr="00365D7E" w:rsidRDefault="00764B30" w:rsidP="00062827">
      <w:pPr>
        <w:spacing w:line="240" w:lineRule="auto"/>
        <w:ind w:left="-15" w:right="52" w:firstLine="723"/>
        <w:rPr>
          <w:rFonts w:cs="Times New Roman"/>
          <w:strike/>
          <w:sz w:val="30"/>
          <w:szCs w:val="30"/>
        </w:rPr>
      </w:pPr>
      <w:r w:rsidRPr="00365D7E">
        <w:rPr>
          <w:rFonts w:cs="Times New Roman"/>
          <w:sz w:val="30"/>
          <w:szCs w:val="30"/>
        </w:rPr>
        <w:t>понимать многозначные слов</w:t>
      </w:r>
      <w:r w:rsidRPr="00365D7E">
        <w:rPr>
          <w:rFonts w:cs="Times New Roman"/>
          <w:sz w:val="30"/>
          <w:szCs w:val="30"/>
          <w:lang w:val="be-BY"/>
        </w:rPr>
        <w:t>а</w:t>
      </w:r>
      <w:r w:rsidRPr="00365D7E">
        <w:rPr>
          <w:rFonts w:cs="Times New Roman"/>
          <w:sz w:val="30"/>
          <w:szCs w:val="30"/>
        </w:rPr>
        <w:t xml:space="preserve"> (например, лапка, иголка); происхождение некоторых слов.</w:t>
      </w:r>
    </w:p>
    <w:p w14:paraId="6BFC4624" w14:textId="77777777" w:rsidR="00C10BBF" w:rsidRDefault="00C10BBF" w:rsidP="00062827">
      <w:pPr>
        <w:spacing w:line="240" w:lineRule="auto"/>
        <w:ind w:firstLine="709"/>
        <w:rPr>
          <w:rFonts w:cs="Times New Roman"/>
          <w:sz w:val="30"/>
          <w:szCs w:val="30"/>
        </w:rPr>
      </w:pPr>
    </w:p>
    <w:p w14:paraId="4F961B76" w14:textId="52E666A2" w:rsidR="00764B30" w:rsidRDefault="00764B30" w:rsidP="002F7759">
      <w:pPr>
        <w:spacing w:line="240" w:lineRule="auto"/>
        <w:jc w:val="center"/>
        <w:rPr>
          <w:rFonts w:cs="Times New Roman"/>
          <w:b/>
          <w:bCs/>
          <w:sz w:val="30"/>
          <w:szCs w:val="30"/>
        </w:rPr>
      </w:pPr>
      <w:r w:rsidRPr="002F7759">
        <w:rPr>
          <w:rFonts w:cs="Times New Roman"/>
          <w:b/>
          <w:bCs/>
          <w:sz w:val="30"/>
          <w:szCs w:val="30"/>
        </w:rPr>
        <w:t>Формирование грамматического строя речи</w:t>
      </w:r>
    </w:p>
    <w:p w14:paraId="2954699A" w14:textId="77777777" w:rsidR="002F7759" w:rsidRPr="002F7759" w:rsidRDefault="002F7759" w:rsidP="002F7759">
      <w:pPr>
        <w:spacing w:line="240" w:lineRule="auto"/>
        <w:jc w:val="center"/>
        <w:rPr>
          <w:rFonts w:cs="Times New Roman"/>
          <w:b/>
          <w:bCs/>
          <w:sz w:val="30"/>
          <w:szCs w:val="30"/>
        </w:rPr>
      </w:pPr>
    </w:p>
    <w:p w14:paraId="4CA86891"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 xml:space="preserve">Развивать умения: </w:t>
      </w:r>
    </w:p>
    <w:p w14:paraId="73C04F53"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правильно оформлять речевое высказывание: согласовывать слова между собой (прилагательные – с существительными в роде, числе, падеже; глаголы – с существительными в числе и роде);</w:t>
      </w:r>
    </w:p>
    <w:p w14:paraId="33B01C63"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 xml:space="preserve">образовывать формы глаголов в повелительном наклонении (например, спой, попрыгай, ляг); </w:t>
      </w:r>
    </w:p>
    <w:p w14:paraId="063DD7E9"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 xml:space="preserve">образовывать формы родительного падежа единственного и множественного числа существительных; </w:t>
      </w:r>
    </w:p>
    <w:p w14:paraId="0D90C63C"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 xml:space="preserve">соотносить названия животных и их детенышей, правильно употреблять эти названия в единственном и множественном числе, а также в родительном падеже множественного числа (например, утенок – утята – нет утят); </w:t>
      </w:r>
    </w:p>
    <w:p w14:paraId="0611B54E"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lastRenderedPageBreak/>
        <w:t>правильно понимать и употреблять предлоги с пространственным значением (в, под, между, около);</w:t>
      </w:r>
    </w:p>
    <w:p w14:paraId="70652C14"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использовать различные способы словообразования на материале слов, выраженных различными частями речи: префиксальный, суффиксальный (например, рисовать – нарисовать, д</w:t>
      </w:r>
      <w:r w:rsidRPr="00365D7E">
        <w:rPr>
          <w:rFonts w:cs="Times New Roman"/>
          <w:sz w:val="30"/>
          <w:szCs w:val="30"/>
          <w:lang w:val="be-BY"/>
        </w:rPr>
        <w:t>о</w:t>
      </w:r>
      <w:r w:rsidRPr="00365D7E">
        <w:rPr>
          <w:rFonts w:cs="Times New Roman"/>
          <w:sz w:val="30"/>
          <w:szCs w:val="30"/>
        </w:rPr>
        <w:t>рисовать; кот – котик; лиса – лисичка);</w:t>
      </w:r>
    </w:p>
    <w:p w14:paraId="7458E4B0"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 xml:space="preserve">образовывать глаголы на основе имитации звуков (например, ворона «кар-кар» – каркает, поросенок «хрю-хрю» – хрюкает); отыменные глаголы (например, мыло – мылит, учитель – учит); </w:t>
      </w:r>
    </w:p>
    <w:p w14:paraId="114A23A9"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 xml:space="preserve">образовывать слова с уменьшительно-ласкательным и увеличительным значением; </w:t>
      </w:r>
    </w:p>
    <w:p w14:paraId="6446B746"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использовать в речи простые предложения (полные, распространенные, с однородными членами); сложносочиненные предложения (например, Мальчик ест яблоко, а девочка пьет сок); сложноподчиненные предложения для передачи временных, пространственных, причинно-следственных связей (например, Мы перешли дорогу, когда на светофоре загорелся зеленый свет. Дорожка ведет туда, где растут цветы. Дети стали танцевать, потому что заиграла музыка. Мы надели куртки, потому что на улице пошел дождь);</w:t>
      </w:r>
    </w:p>
    <w:p w14:paraId="07F1F111"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строить и произносить предложения разных типов (повествовательные, вопросительные, восклицательные).</w:t>
      </w:r>
    </w:p>
    <w:p w14:paraId="6C745AB2" w14:textId="77777777" w:rsidR="00C10BBF" w:rsidRDefault="00C10BBF" w:rsidP="00062827">
      <w:pPr>
        <w:spacing w:line="240" w:lineRule="auto"/>
        <w:ind w:firstLine="709"/>
        <w:rPr>
          <w:rFonts w:cs="Times New Roman"/>
          <w:sz w:val="30"/>
          <w:szCs w:val="30"/>
        </w:rPr>
      </w:pPr>
    </w:p>
    <w:p w14:paraId="6076971C" w14:textId="481BC57E" w:rsidR="00764B30" w:rsidRDefault="00764B30" w:rsidP="002F7759">
      <w:pPr>
        <w:spacing w:line="240" w:lineRule="auto"/>
        <w:jc w:val="center"/>
        <w:rPr>
          <w:rFonts w:cs="Times New Roman"/>
          <w:b/>
          <w:bCs/>
          <w:sz w:val="30"/>
          <w:szCs w:val="30"/>
        </w:rPr>
      </w:pPr>
      <w:r w:rsidRPr="002F7759">
        <w:rPr>
          <w:rFonts w:cs="Times New Roman"/>
          <w:b/>
          <w:bCs/>
          <w:sz w:val="30"/>
          <w:szCs w:val="30"/>
        </w:rPr>
        <w:t>Развитие звуковой и интонационной культуры речи</w:t>
      </w:r>
    </w:p>
    <w:p w14:paraId="00C68259" w14:textId="77777777" w:rsidR="002F7759" w:rsidRPr="002F7759" w:rsidRDefault="002F7759" w:rsidP="002F7759">
      <w:pPr>
        <w:spacing w:line="240" w:lineRule="auto"/>
        <w:jc w:val="center"/>
        <w:rPr>
          <w:rFonts w:cs="Times New Roman"/>
          <w:b/>
          <w:bCs/>
          <w:sz w:val="30"/>
          <w:szCs w:val="30"/>
        </w:rPr>
      </w:pPr>
    </w:p>
    <w:p w14:paraId="40900249"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lang w:val="be-BY"/>
        </w:rPr>
        <w:t>Формировать</w:t>
      </w:r>
      <w:r w:rsidRPr="00365D7E">
        <w:rPr>
          <w:rFonts w:cs="Times New Roman"/>
          <w:sz w:val="30"/>
          <w:szCs w:val="30"/>
        </w:rPr>
        <w:t xml:space="preserve"> представления о:</w:t>
      </w:r>
    </w:p>
    <w:p w14:paraId="6FB480AF"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звуковом составе слова;</w:t>
      </w:r>
    </w:p>
    <w:p w14:paraId="7AB9B56D"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последовательности произнесения звуков в слове.</w:t>
      </w:r>
    </w:p>
    <w:p w14:paraId="4172208A"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Развивать умения:</w:t>
      </w:r>
    </w:p>
    <w:p w14:paraId="52573768" w14:textId="3C320081" w:rsidR="00764B30" w:rsidRPr="00365D7E" w:rsidRDefault="00764B30" w:rsidP="00062827">
      <w:pPr>
        <w:spacing w:line="240" w:lineRule="auto"/>
        <w:ind w:firstLine="709"/>
        <w:rPr>
          <w:rFonts w:cs="Times New Roman"/>
          <w:sz w:val="30"/>
          <w:szCs w:val="30"/>
        </w:rPr>
      </w:pPr>
      <w:r w:rsidRPr="00365D7E">
        <w:rPr>
          <w:rFonts w:cs="Times New Roman"/>
          <w:sz w:val="30"/>
          <w:szCs w:val="30"/>
        </w:rPr>
        <w:t>самостоятельно чисто произносить согласные звуки [с], [с</w:t>
      </w:r>
      <w:r w:rsidR="009A5FED" w:rsidRPr="00365D7E">
        <w:rPr>
          <w:rFonts w:cs="Times New Roman"/>
          <w:sz w:val="30"/>
          <w:szCs w:val="30"/>
        </w:rPr>
        <w:t>’</w:t>
      </w:r>
      <w:r w:rsidRPr="00365D7E">
        <w:rPr>
          <w:rFonts w:cs="Times New Roman"/>
          <w:sz w:val="30"/>
          <w:szCs w:val="30"/>
        </w:rPr>
        <w:t>], [з], [з</w:t>
      </w:r>
      <w:r w:rsidR="009A5FED" w:rsidRPr="00365D7E">
        <w:rPr>
          <w:rFonts w:cs="Times New Roman"/>
          <w:sz w:val="30"/>
          <w:szCs w:val="30"/>
        </w:rPr>
        <w:t>’</w:t>
      </w:r>
      <w:r w:rsidRPr="00365D7E">
        <w:rPr>
          <w:rFonts w:cs="Times New Roman"/>
          <w:sz w:val="30"/>
          <w:szCs w:val="30"/>
        </w:rPr>
        <w:t>], [ц], [ш], [ж], [ч], [щ], [л], [л</w:t>
      </w:r>
      <w:r w:rsidR="009A5FED" w:rsidRPr="00365D7E">
        <w:rPr>
          <w:rFonts w:cs="Times New Roman"/>
          <w:sz w:val="30"/>
          <w:szCs w:val="30"/>
        </w:rPr>
        <w:t>’</w:t>
      </w:r>
      <w:r w:rsidRPr="00365D7E">
        <w:rPr>
          <w:rFonts w:cs="Times New Roman"/>
          <w:sz w:val="30"/>
          <w:szCs w:val="30"/>
        </w:rPr>
        <w:t>], [р], [р</w:t>
      </w:r>
      <w:r w:rsidR="009A5FED" w:rsidRPr="00365D7E">
        <w:rPr>
          <w:rFonts w:cs="Times New Roman"/>
          <w:sz w:val="30"/>
          <w:szCs w:val="30"/>
        </w:rPr>
        <w:t>’</w:t>
      </w:r>
      <w:r w:rsidRPr="00365D7E">
        <w:rPr>
          <w:rFonts w:cs="Times New Roman"/>
          <w:sz w:val="30"/>
          <w:szCs w:val="30"/>
        </w:rPr>
        <w:t>];</w:t>
      </w:r>
    </w:p>
    <w:p w14:paraId="76F5727C"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чисто (отчетливо) произносить слова и фразы;</w:t>
      </w:r>
    </w:p>
    <w:p w14:paraId="4135F9DB"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понимать термины «звук», «слово»;</w:t>
      </w:r>
    </w:p>
    <w:p w14:paraId="4EBF154F"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 xml:space="preserve">слышать выделенный звук в слове, интонационно выделять звук в слове, подбирать слова с заданным звуком; </w:t>
      </w:r>
    </w:p>
    <w:p w14:paraId="13A14DDF"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 xml:space="preserve">регулировать темп речи (быстрый, медленный, умеренный), силу голоса (громко, тихо), речевое дыхание, интонацию при чтении чистоговорок, скороговорок, потешек, стихов в зависимости от их содержания с помощью взрослого; </w:t>
      </w:r>
    </w:p>
    <w:p w14:paraId="2E351325"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 xml:space="preserve">сопровождать речь правильным речевым дыханием с помощью взрослого; </w:t>
      </w:r>
    </w:p>
    <w:p w14:paraId="452C2F95"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выполнять упражнения по развитию моторики артикуляционного и голосового аппарата, фонематического слуха.</w:t>
      </w:r>
    </w:p>
    <w:p w14:paraId="0F8D60BE" w14:textId="77777777" w:rsidR="00C10BBF" w:rsidRDefault="00C10BBF" w:rsidP="00062827">
      <w:pPr>
        <w:spacing w:line="240" w:lineRule="auto"/>
        <w:ind w:firstLine="709"/>
        <w:rPr>
          <w:rFonts w:cs="Times New Roman"/>
          <w:sz w:val="30"/>
          <w:szCs w:val="30"/>
        </w:rPr>
      </w:pPr>
    </w:p>
    <w:p w14:paraId="304D2D48" w14:textId="46C85C65" w:rsidR="00764B30" w:rsidRDefault="00764B30" w:rsidP="002F7759">
      <w:pPr>
        <w:spacing w:line="240" w:lineRule="auto"/>
        <w:jc w:val="center"/>
        <w:rPr>
          <w:rFonts w:cs="Times New Roman"/>
          <w:b/>
          <w:bCs/>
          <w:sz w:val="30"/>
          <w:szCs w:val="30"/>
        </w:rPr>
      </w:pPr>
      <w:r w:rsidRPr="002F7759">
        <w:rPr>
          <w:rFonts w:cs="Times New Roman"/>
          <w:b/>
          <w:bCs/>
          <w:sz w:val="30"/>
          <w:szCs w:val="30"/>
        </w:rPr>
        <w:t>Развитие связной речи и речевого творчества</w:t>
      </w:r>
    </w:p>
    <w:p w14:paraId="651ED190" w14:textId="77777777" w:rsidR="002F7759" w:rsidRPr="002F7759" w:rsidRDefault="002F7759" w:rsidP="002F7759">
      <w:pPr>
        <w:spacing w:line="240" w:lineRule="auto"/>
        <w:jc w:val="center"/>
        <w:rPr>
          <w:rFonts w:cs="Times New Roman"/>
          <w:b/>
          <w:bCs/>
          <w:sz w:val="30"/>
          <w:szCs w:val="30"/>
        </w:rPr>
      </w:pPr>
    </w:p>
    <w:p w14:paraId="1BCEFB59"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Развивать умения:</w:t>
      </w:r>
    </w:p>
    <w:p w14:paraId="6E8D5727"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общаться со взрослыми на темы, выходящие за пределы непосредственно воспринимаемой ситуации;</w:t>
      </w:r>
    </w:p>
    <w:p w14:paraId="3F555A7F"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при рассматривании картин, игрушек, предметов задавать вопросы об интересующем явлении, высказывать суждения в форме небольшого текста (3–4 предложения);</w:t>
      </w:r>
    </w:p>
    <w:p w14:paraId="487D8032"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передавать ролевой диалог персонажей знакомых произведений;</w:t>
      </w:r>
    </w:p>
    <w:p w14:paraId="11ABD1A3" w14:textId="4758F4F6" w:rsidR="00764B30" w:rsidRPr="00365D7E" w:rsidRDefault="00764B30" w:rsidP="00062827">
      <w:pPr>
        <w:spacing w:line="240" w:lineRule="auto"/>
        <w:ind w:firstLine="709"/>
        <w:rPr>
          <w:rFonts w:cs="Times New Roman"/>
          <w:sz w:val="30"/>
          <w:szCs w:val="30"/>
        </w:rPr>
      </w:pPr>
      <w:r w:rsidRPr="00365D7E">
        <w:rPr>
          <w:rFonts w:cs="Times New Roman"/>
          <w:sz w:val="30"/>
          <w:szCs w:val="30"/>
        </w:rPr>
        <w:t>пересказывать содержание сказки или короткого рассказа</w:t>
      </w:r>
      <w:r w:rsidR="002C70DC" w:rsidRPr="00365D7E">
        <w:rPr>
          <w:rFonts w:cs="Times New Roman"/>
          <w:sz w:val="30"/>
          <w:szCs w:val="30"/>
        </w:rPr>
        <w:t>,</w:t>
      </w:r>
      <w:r w:rsidRPr="00365D7E">
        <w:rPr>
          <w:rFonts w:cs="Times New Roman"/>
          <w:sz w:val="30"/>
          <w:szCs w:val="30"/>
        </w:rPr>
        <w:t xml:space="preserve"> как уже знакомых, так и впервые прочитанных, воспроизводить текст по иллюстрациям с использованием средств интонационной выразительности (силы голоса, интонации, ритма и темпа речи</w:t>
      </w:r>
      <w:r w:rsidR="002C70DC" w:rsidRPr="00365D7E">
        <w:rPr>
          <w:rFonts w:cs="Times New Roman"/>
          <w:sz w:val="30"/>
          <w:szCs w:val="30"/>
        </w:rPr>
        <w:t>)</w:t>
      </w:r>
      <w:r w:rsidRPr="00365D7E">
        <w:rPr>
          <w:rFonts w:cs="Times New Roman"/>
          <w:sz w:val="30"/>
          <w:szCs w:val="30"/>
        </w:rPr>
        <w:t xml:space="preserve">, эмоционально передавая свое отношение к героям и событиям; </w:t>
      </w:r>
    </w:p>
    <w:p w14:paraId="07961B08"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составлять описательные и повествовательные рассказы по картине, игрушке, предмету из 5–6 предложений, описательные загадки об игрушках, объектах природы, иных объектах;</w:t>
      </w:r>
    </w:p>
    <w:p w14:paraId="2497B9F4"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составлять повествовательные рассказы из личного опыта (например, по аналогии с содержанием картины) с помощью взрослого;</w:t>
      </w:r>
    </w:p>
    <w:p w14:paraId="6BC59A62"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включать в повествовательные тексты элементы описания, рассуждения, диалоги действующих лиц, меткие и образные слова;</w:t>
      </w:r>
    </w:p>
    <w:p w14:paraId="16C08C27"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участвовать в коллективном составлении связного рассказа совместно со взрослым;</w:t>
      </w:r>
    </w:p>
    <w:p w14:paraId="73CD7308"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 xml:space="preserve">составлять рассказ по нескольким сюжетным картинкам (серии сюжетных картин) совместно со взрослым и сверстниками (один рассказывает начало, другой развивает сюжет, а третий заканчивает рассказ); </w:t>
      </w:r>
    </w:p>
    <w:p w14:paraId="2BC2E2F5"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элементарно осознавать структуру связного текста (начало, продолжение, конец);</w:t>
      </w:r>
    </w:p>
    <w:p w14:paraId="6E899DF4" w14:textId="3ABA5750" w:rsidR="00764B30" w:rsidRPr="00365D7E" w:rsidRDefault="00764B30" w:rsidP="00062827">
      <w:pPr>
        <w:spacing w:line="240" w:lineRule="auto"/>
        <w:ind w:firstLine="709"/>
        <w:rPr>
          <w:rFonts w:cs="Times New Roman"/>
          <w:sz w:val="30"/>
          <w:szCs w:val="30"/>
        </w:rPr>
      </w:pPr>
      <w:r w:rsidRPr="00365D7E">
        <w:rPr>
          <w:rFonts w:cs="Times New Roman"/>
          <w:sz w:val="30"/>
          <w:szCs w:val="30"/>
        </w:rPr>
        <w:t>участвовать в ситуациях, вызывающих необходимость использовать речевое творчество (например, дополнять прочитанные книги, рассматриваемые картины своими версиями сюжетов, эпизодов, образов; придумывать события, предшествующие изображенному на картине, отраженному в произведении художественной литературы и фольклора и последующие; придумывать поэтические рифмы</w:t>
      </w:r>
      <w:r w:rsidR="002C70DC" w:rsidRPr="00365D7E">
        <w:rPr>
          <w:rFonts w:cs="Times New Roman"/>
          <w:sz w:val="30"/>
          <w:szCs w:val="30"/>
        </w:rPr>
        <w:t>)</w:t>
      </w:r>
      <w:r w:rsidRPr="00365D7E">
        <w:rPr>
          <w:rFonts w:cs="Times New Roman"/>
          <w:sz w:val="30"/>
          <w:szCs w:val="30"/>
        </w:rPr>
        <w:t>;</w:t>
      </w:r>
    </w:p>
    <w:p w14:paraId="307D8863"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слушать, анализировать произведения художественной литературы и фольклора разных жанров;</w:t>
      </w:r>
    </w:p>
    <w:p w14:paraId="5AE6036C"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понимать текст, закодированный в рисунке, схеме;</w:t>
      </w:r>
    </w:p>
    <w:p w14:paraId="451E2EAF" w14:textId="77777777" w:rsidR="00764B30" w:rsidRPr="00365D7E" w:rsidRDefault="00764B30" w:rsidP="00062827">
      <w:pPr>
        <w:spacing w:line="240" w:lineRule="auto"/>
        <w:ind w:firstLine="709"/>
        <w:rPr>
          <w:rFonts w:cs="Times New Roman"/>
          <w:sz w:val="30"/>
          <w:szCs w:val="30"/>
          <w:lang w:val="be-BY"/>
        </w:rPr>
      </w:pPr>
      <w:r w:rsidRPr="00365D7E">
        <w:rPr>
          <w:rFonts w:cs="Times New Roman"/>
          <w:sz w:val="30"/>
          <w:szCs w:val="30"/>
        </w:rPr>
        <w:t>участвовать в инсценировании коротких знакомых сказок совместно со взрослым</w:t>
      </w:r>
      <w:r w:rsidRPr="00365D7E">
        <w:rPr>
          <w:rFonts w:cs="Times New Roman"/>
          <w:sz w:val="30"/>
          <w:szCs w:val="30"/>
          <w:lang w:val="be-BY"/>
        </w:rPr>
        <w:t>;</w:t>
      </w:r>
    </w:p>
    <w:p w14:paraId="31F1D15B" w14:textId="050B626B" w:rsidR="00764B30" w:rsidRPr="00365D7E" w:rsidRDefault="00764B30" w:rsidP="00062827">
      <w:pPr>
        <w:spacing w:line="240" w:lineRule="auto"/>
        <w:ind w:firstLine="709"/>
        <w:rPr>
          <w:rFonts w:cs="Times New Roman"/>
          <w:sz w:val="30"/>
          <w:szCs w:val="30"/>
        </w:rPr>
      </w:pPr>
      <w:r w:rsidRPr="00365D7E">
        <w:rPr>
          <w:rFonts w:cs="Times New Roman"/>
          <w:sz w:val="30"/>
          <w:szCs w:val="30"/>
        </w:rPr>
        <w:t>различать на слух русскую и белорусскую речь.</w:t>
      </w:r>
    </w:p>
    <w:p w14:paraId="3CCDED01" w14:textId="77777777" w:rsidR="00365D7E" w:rsidRPr="00365D7E" w:rsidRDefault="00365D7E" w:rsidP="00062827">
      <w:pPr>
        <w:spacing w:line="240" w:lineRule="auto"/>
        <w:jc w:val="center"/>
        <w:rPr>
          <w:rFonts w:eastAsia="Times New Roman" w:cs="Times New Roman"/>
          <w:bCs/>
          <w:sz w:val="30"/>
          <w:szCs w:val="30"/>
        </w:rPr>
      </w:pPr>
    </w:p>
    <w:p w14:paraId="0F9CCB84" w14:textId="62F3C4B3" w:rsidR="00764B30" w:rsidRDefault="00764B30" w:rsidP="00062827">
      <w:pPr>
        <w:spacing w:line="240" w:lineRule="auto"/>
        <w:jc w:val="center"/>
        <w:rPr>
          <w:rFonts w:eastAsia="Times New Roman" w:cs="Times New Roman"/>
          <w:b/>
          <w:sz w:val="30"/>
          <w:szCs w:val="30"/>
        </w:rPr>
      </w:pPr>
      <w:r w:rsidRPr="002F7759">
        <w:rPr>
          <w:rFonts w:eastAsia="Times New Roman" w:cs="Times New Roman"/>
          <w:b/>
          <w:sz w:val="30"/>
          <w:szCs w:val="30"/>
        </w:rPr>
        <w:t xml:space="preserve">Адукацыйная галіна «Развіццё </w:t>
      </w:r>
      <w:r w:rsidRPr="002F7759">
        <w:rPr>
          <w:rFonts w:eastAsia="Times New Roman" w:cs="Times New Roman"/>
          <w:b/>
          <w:sz w:val="30"/>
          <w:szCs w:val="30"/>
          <w:lang w:val="be-BY"/>
        </w:rPr>
        <w:t>маўлення</w:t>
      </w:r>
      <w:r w:rsidRPr="002F7759">
        <w:rPr>
          <w:rFonts w:eastAsia="Times New Roman" w:cs="Times New Roman"/>
          <w:b/>
          <w:sz w:val="30"/>
          <w:szCs w:val="30"/>
        </w:rPr>
        <w:t xml:space="preserve"> і</w:t>
      </w:r>
      <w:r w:rsidRPr="002F7759">
        <w:rPr>
          <w:rFonts w:eastAsia="Times New Roman" w:cs="Times New Roman"/>
          <w:b/>
          <w:sz w:val="30"/>
          <w:szCs w:val="30"/>
          <w:lang w:val="be-BY"/>
        </w:rPr>
        <w:t xml:space="preserve"> </w:t>
      </w:r>
      <w:r w:rsidRPr="002F7759">
        <w:rPr>
          <w:rFonts w:eastAsia="Times New Roman" w:cs="Times New Roman"/>
          <w:b/>
          <w:sz w:val="30"/>
          <w:szCs w:val="30"/>
        </w:rPr>
        <w:t>культура маўленчых зносін»</w:t>
      </w:r>
    </w:p>
    <w:p w14:paraId="2BE2A53E" w14:textId="77777777" w:rsidR="002F7759" w:rsidRPr="002F7759" w:rsidRDefault="002F7759" w:rsidP="00062827">
      <w:pPr>
        <w:spacing w:line="240" w:lineRule="auto"/>
        <w:jc w:val="center"/>
        <w:rPr>
          <w:rFonts w:eastAsia="Times New Roman" w:cs="Times New Roman"/>
          <w:b/>
          <w:sz w:val="30"/>
          <w:szCs w:val="30"/>
        </w:rPr>
      </w:pPr>
    </w:p>
    <w:p w14:paraId="4389F0D7" w14:textId="77777777" w:rsidR="00FE14A6" w:rsidRPr="00C419F1" w:rsidRDefault="00764B30" w:rsidP="00FE14A6">
      <w:pPr>
        <w:spacing w:line="240" w:lineRule="auto"/>
        <w:ind w:firstLine="708"/>
        <w:rPr>
          <w:rFonts w:cs="Times New Roman"/>
          <w:sz w:val="30"/>
          <w:szCs w:val="30"/>
        </w:rPr>
      </w:pPr>
      <w:r w:rsidRPr="00C419F1">
        <w:rPr>
          <w:rFonts w:cs="Times New Roman"/>
          <w:sz w:val="30"/>
          <w:szCs w:val="30"/>
        </w:rPr>
        <w:t>Мэта: садзейнічанне маўленча</w:t>
      </w:r>
      <w:r w:rsidRPr="00C419F1">
        <w:rPr>
          <w:rFonts w:cs="Times New Roman"/>
          <w:sz w:val="30"/>
          <w:szCs w:val="30"/>
          <w:lang w:val="be-BY"/>
        </w:rPr>
        <w:t>му</w:t>
      </w:r>
      <w:r w:rsidRPr="00C419F1">
        <w:rPr>
          <w:rFonts w:cs="Times New Roman"/>
          <w:sz w:val="30"/>
          <w:szCs w:val="30"/>
        </w:rPr>
        <w:t xml:space="preserve"> развіцц</w:t>
      </w:r>
      <w:r w:rsidRPr="00C419F1">
        <w:rPr>
          <w:rFonts w:cs="Times New Roman"/>
          <w:sz w:val="30"/>
          <w:szCs w:val="30"/>
          <w:lang w:val="be-BY"/>
        </w:rPr>
        <w:t>ю</w:t>
      </w:r>
      <w:r w:rsidRPr="00C419F1">
        <w:rPr>
          <w:rFonts w:cs="Times New Roman"/>
          <w:sz w:val="30"/>
          <w:szCs w:val="30"/>
        </w:rPr>
        <w:t xml:space="preserve"> выхаванца, набыцц</w:t>
      </w:r>
      <w:r w:rsidRPr="00C419F1">
        <w:rPr>
          <w:rFonts w:cs="Times New Roman"/>
          <w:sz w:val="30"/>
          <w:szCs w:val="30"/>
          <w:lang w:val="be-BY"/>
        </w:rPr>
        <w:t>ю</w:t>
      </w:r>
      <w:r w:rsidRPr="00C419F1">
        <w:rPr>
          <w:rFonts w:cs="Times New Roman"/>
          <w:sz w:val="30"/>
          <w:szCs w:val="30"/>
        </w:rPr>
        <w:t xml:space="preserve"> і назапашванн</w:t>
      </w:r>
      <w:r w:rsidRPr="00C419F1">
        <w:rPr>
          <w:rFonts w:cs="Times New Roman"/>
          <w:sz w:val="30"/>
          <w:szCs w:val="30"/>
          <w:lang w:val="be-BY"/>
        </w:rPr>
        <w:t>ю</w:t>
      </w:r>
      <w:r w:rsidRPr="00C419F1">
        <w:rPr>
          <w:rFonts w:cs="Times New Roman"/>
          <w:sz w:val="30"/>
          <w:szCs w:val="30"/>
        </w:rPr>
        <w:t xml:space="preserve"> вопыту камунікатыўнай культуры, фарміраванню </w:t>
      </w:r>
      <w:r w:rsidRPr="00C419F1">
        <w:rPr>
          <w:rFonts w:eastAsia="Calibri" w:cs="Times New Roman"/>
          <w:sz w:val="30"/>
          <w:szCs w:val="30"/>
          <w:lang w:val="be-BY"/>
        </w:rPr>
        <w:t xml:space="preserve">ўніверсальных </w:t>
      </w:r>
      <w:r w:rsidRPr="00C419F1">
        <w:rPr>
          <w:rFonts w:cs="Times New Roman"/>
          <w:sz w:val="30"/>
          <w:szCs w:val="30"/>
        </w:rPr>
        <w:t xml:space="preserve">кампетэнцый і асноў функцыянальнай </w:t>
      </w:r>
      <w:r w:rsidRPr="00C419F1">
        <w:rPr>
          <w:rFonts w:cs="Times New Roman"/>
          <w:sz w:val="30"/>
          <w:szCs w:val="30"/>
          <w:lang w:val="be-BY"/>
        </w:rPr>
        <w:t>адукаванасці, маральна сталай, творчай асобы</w:t>
      </w:r>
      <w:r w:rsidRPr="00C419F1">
        <w:rPr>
          <w:rFonts w:cs="Times New Roman"/>
          <w:sz w:val="30"/>
          <w:szCs w:val="30"/>
        </w:rPr>
        <w:t xml:space="preserve"> праз асваенне лексічна</w:t>
      </w:r>
      <w:r w:rsidRPr="00C419F1">
        <w:rPr>
          <w:rFonts w:cs="Times New Roman"/>
          <w:sz w:val="30"/>
          <w:szCs w:val="30"/>
          <w:lang w:val="be-BY"/>
        </w:rPr>
        <w:t>га</w:t>
      </w:r>
      <w:r w:rsidRPr="00C419F1">
        <w:rPr>
          <w:rFonts w:cs="Times New Roman"/>
          <w:sz w:val="30"/>
          <w:szCs w:val="30"/>
        </w:rPr>
        <w:t>, граматычна</w:t>
      </w:r>
      <w:r w:rsidRPr="00C419F1">
        <w:rPr>
          <w:rFonts w:cs="Times New Roman"/>
          <w:sz w:val="30"/>
          <w:szCs w:val="30"/>
          <w:lang w:val="be-BY"/>
        </w:rPr>
        <w:t>га</w:t>
      </w:r>
      <w:r w:rsidRPr="00C419F1">
        <w:rPr>
          <w:rFonts w:cs="Times New Roman"/>
          <w:sz w:val="30"/>
          <w:szCs w:val="30"/>
        </w:rPr>
        <w:t>, фанетычна</w:t>
      </w:r>
      <w:r w:rsidRPr="00C419F1">
        <w:rPr>
          <w:rFonts w:cs="Times New Roman"/>
          <w:sz w:val="30"/>
          <w:szCs w:val="30"/>
          <w:lang w:val="be-BY"/>
        </w:rPr>
        <w:t>га</w:t>
      </w:r>
      <w:r w:rsidRPr="00C419F1">
        <w:rPr>
          <w:rFonts w:cs="Times New Roman"/>
          <w:sz w:val="30"/>
          <w:szCs w:val="30"/>
        </w:rPr>
        <w:t xml:space="preserve"> бакоў </w:t>
      </w:r>
      <w:r w:rsidRPr="00C419F1">
        <w:rPr>
          <w:rFonts w:cs="Times New Roman"/>
          <w:sz w:val="30"/>
          <w:szCs w:val="30"/>
          <w:lang w:val="be-BY"/>
        </w:rPr>
        <w:t>маўлення</w:t>
      </w:r>
      <w:r w:rsidRPr="00C419F1">
        <w:rPr>
          <w:rFonts w:cs="Times New Roman"/>
          <w:sz w:val="30"/>
          <w:szCs w:val="30"/>
        </w:rPr>
        <w:t>, формаў дыялогу і маналогу, элементарнага ўсведамлення з</w:t>
      </w:r>
      <w:r w:rsidR="009A5FED" w:rsidRPr="00C419F1">
        <w:rPr>
          <w:rFonts w:cs="Times New Roman"/>
          <w:sz w:val="30"/>
          <w:szCs w:val="30"/>
          <w:lang w:val="be-BY"/>
        </w:rPr>
        <w:t>’</w:t>
      </w:r>
      <w:r w:rsidRPr="00C419F1">
        <w:rPr>
          <w:rFonts w:cs="Times New Roman"/>
          <w:sz w:val="30"/>
          <w:szCs w:val="30"/>
        </w:rPr>
        <w:t>яў беларускай мовы.</w:t>
      </w:r>
    </w:p>
    <w:p w14:paraId="7480F838" w14:textId="3DC50887" w:rsidR="00764B30" w:rsidRPr="00365D7E" w:rsidRDefault="00764B30" w:rsidP="00FE14A6">
      <w:pPr>
        <w:spacing w:line="240" w:lineRule="auto"/>
        <w:ind w:firstLine="708"/>
        <w:rPr>
          <w:rFonts w:cs="Times New Roman"/>
          <w:sz w:val="30"/>
          <w:szCs w:val="30"/>
        </w:rPr>
      </w:pPr>
      <w:r w:rsidRPr="00C419F1">
        <w:rPr>
          <w:rFonts w:cs="Times New Roman"/>
          <w:sz w:val="30"/>
          <w:szCs w:val="30"/>
        </w:rPr>
        <w:t>Адукацыйныя задачы:</w:t>
      </w:r>
      <w:r w:rsidRPr="00365D7E">
        <w:rPr>
          <w:rFonts w:cs="Times New Roman"/>
          <w:sz w:val="30"/>
          <w:szCs w:val="30"/>
        </w:rPr>
        <w:t xml:space="preserve"> </w:t>
      </w:r>
    </w:p>
    <w:p w14:paraId="12BF63F9"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садзейнічаць развіццю маўленч</w:t>
      </w:r>
      <w:r w:rsidRPr="00365D7E">
        <w:rPr>
          <w:rFonts w:cs="Times New Roman"/>
          <w:sz w:val="30"/>
          <w:szCs w:val="30"/>
          <w:lang w:val="be-BY"/>
        </w:rPr>
        <w:t xml:space="preserve">ых </w:t>
      </w:r>
      <w:r w:rsidRPr="00365D7E">
        <w:rPr>
          <w:rFonts w:cs="Times New Roman"/>
          <w:sz w:val="30"/>
          <w:szCs w:val="30"/>
        </w:rPr>
        <w:t>зносін з дарослымі і аднагодкамі;</w:t>
      </w:r>
    </w:p>
    <w:p w14:paraId="536B0306"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узбагачаць актыўны слоўнік у розных відах дзейнасці, садзейнічаць правільнаму разуменню і ўжыванн</w:t>
      </w:r>
      <w:r w:rsidRPr="00365D7E">
        <w:rPr>
          <w:rFonts w:cs="Times New Roman"/>
          <w:sz w:val="30"/>
          <w:szCs w:val="30"/>
          <w:lang w:val="be-BY"/>
        </w:rPr>
        <w:t>ю</w:t>
      </w:r>
      <w:r w:rsidRPr="00365D7E">
        <w:rPr>
          <w:rFonts w:cs="Times New Roman"/>
          <w:sz w:val="30"/>
          <w:szCs w:val="30"/>
        </w:rPr>
        <w:t xml:space="preserve"> слоў;</w:t>
      </w:r>
    </w:p>
    <w:p w14:paraId="4B5FE687"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 xml:space="preserve">развіваць граматычны лад маўлення, гукавую і </w:t>
      </w:r>
      <w:r w:rsidRPr="00365D7E">
        <w:rPr>
          <w:rFonts w:cs="Times New Roman"/>
          <w:sz w:val="30"/>
          <w:szCs w:val="30"/>
          <w:lang w:val="be-BY"/>
        </w:rPr>
        <w:t>інтанацыйную</w:t>
      </w:r>
      <w:r w:rsidRPr="00365D7E">
        <w:rPr>
          <w:rFonts w:cs="Times New Roman"/>
          <w:sz w:val="30"/>
          <w:szCs w:val="30"/>
        </w:rPr>
        <w:t xml:space="preserve"> культур</w:t>
      </w:r>
      <w:r w:rsidRPr="00365D7E">
        <w:rPr>
          <w:rFonts w:cs="Times New Roman"/>
          <w:sz w:val="30"/>
          <w:szCs w:val="30"/>
          <w:lang w:val="be-BY"/>
        </w:rPr>
        <w:t>у</w:t>
      </w:r>
      <w:r w:rsidRPr="00365D7E">
        <w:rPr>
          <w:rFonts w:cs="Times New Roman"/>
          <w:sz w:val="30"/>
          <w:szCs w:val="30"/>
        </w:rPr>
        <w:t xml:space="preserve"> </w:t>
      </w:r>
      <w:r w:rsidRPr="00365D7E">
        <w:rPr>
          <w:rFonts w:cs="Times New Roman"/>
          <w:sz w:val="30"/>
          <w:szCs w:val="30"/>
          <w:lang w:val="be-BY"/>
        </w:rPr>
        <w:t>маўлення</w:t>
      </w:r>
      <w:r w:rsidRPr="00365D7E">
        <w:rPr>
          <w:rFonts w:cs="Times New Roman"/>
          <w:sz w:val="30"/>
          <w:szCs w:val="30"/>
        </w:rPr>
        <w:t xml:space="preserve">, уменні </w:t>
      </w:r>
      <w:r w:rsidRPr="00365D7E">
        <w:rPr>
          <w:rFonts w:cs="Times New Roman"/>
          <w:sz w:val="30"/>
          <w:szCs w:val="30"/>
          <w:lang w:val="be-BY"/>
        </w:rPr>
        <w:t>звязнага</w:t>
      </w:r>
      <w:r w:rsidRPr="00365D7E">
        <w:rPr>
          <w:rFonts w:cs="Times New Roman"/>
          <w:sz w:val="30"/>
          <w:szCs w:val="30"/>
        </w:rPr>
        <w:t xml:space="preserve"> дыялагічн</w:t>
      </w:r>
      <w:r w:rsidRPr="00365D7E">
        <w:rPr>
          <w:rFonts w:cs="Times New Roman"/>
          <w:sz w:val="30"/>
          <w:szCs w:val="30"/>
          <w:lang w:val="be-BY"/>
        </w:rPr>
        <w:t>ага</w:t>
      </w:r>
      <w:r w:rsidRPr="00365D7E">
        <w:rPr>
          <w:rFonts w:cs="Times New Roman"/>
          <w:sz w:val="30"/>
          <w:szCs w:val="30"/>
        </w:rPr>
        <w:t xml:space="preserve"> і маналагічнага маўлення, маўленч</w:t>
      </w:r>
      <w:r w:rsidRPr="00365D7E">
        <w:rPr>
          <w:rFonts w:cs="Times New Roman"/>
          <w:sz w:val="30"/>
          <w:szCs w:val="30"/>
          <w:lang w:val="be-BY"/>
        </w:rPr>
        <w:t>ую</w:t>
      </w:r>
      <w:r w:rsidRPr="00365D7E">
        <w:rPr>
          <w:rFonts w:cs="Times New Roman"/>
          <w:sz w:val="30"/>
          <w:szCs w:val="30"/>
        </w:rPr>
        <w:t xml:space="preserve"> творчасць;</w:t>
      </w:r>
    </w:p>
    <w:p w14:paraId="391BB1B8"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выхоўваць:</w:t>
      </w:r>
    </w:p>
    <w:p w14:paraId="767DB02A"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культуру маўленчых зносін;</w:t>
      </w:r>
    </w:p>
    <w:p w14:paraId="4EDC30AB"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 xml:space="preserve">станоўчае стаўленне да </w:t>
      </w:r>
      <w:r w:rsidRPr="00365D7E">
        <w:rPr>
          <w:rFonts w:cs="Times New Roman"/>
          <w:sz w:val="30"/>
          <w:szCs w:val="30"/>
          <w:lang w:val="be-BY"/>
        </w:rPr>
        <w:t>бела</w:t>
      </w:r>
      <w:r w:rsidRPr="00365D7E">
        <w:rPr>
          <w:rFonts w:cs="Times New Roman"/>
          <w:sz w:val="30"/>
          <w:szCs w:val="30"/>
        </w:rPr>
        <w:t>рускай мовы, жаданне размаўляць на ёй.</w:t>
      </w:r>
    </w:p>
    <w:p w14:paraId="759C6597" w14:textId="77777777" w:rsidR="007B467D" w:rsidRDefault="007B467D" w:rsidP="00062827">
      <w:pPr>
        <w:spacing w:line="240" w:lineRule="auto"/>
        <w:ind w:firstLine="709"/>
        <w:rPr>
          <w:rFonts w:cs="Times New Roman"/>
          <w:sz w:val="30"/>
          <w:szCs w:val="30"/>
        </w:rPr>
      </w:pPr>
    </w:p>
    <w:p w14:paraId="7C16AA22" w14:textId="1605BFD1" w:rsidR="00764B30" w:rsidRDefault="00764B30" w:rsidP="002F7759">
      <w:pPr>
        <w:spacing w:line="240" w:lineRule="auto"/>
        <w:jc w:val="center"/>
        <w:rPr>
          <w:rFonts w:cs="Times New Roman"/>
          <w:b/>
          <w:bCs/>
          <w:sz w:val="30"/>
          <w:szCs w:val="30"/>
        </w:rPr>
      </w:pPr>
      <w:r w:rsidRPr="002F7759">
        <w:rPr>
          <w:rFonts w:cs="Times New Roman"/>
          <w:b/>
          <w:bCs/>
          <w:sz w:val="30"/>
          <w:szCs w:val="30"/>
        </w:rPr>
        <w:t>Змест адукацыйнай дзейнасці</w:t>
      </w:r>
    </w:p>
    <w:p w14:paraId="371B889C" w14:textId="77777777" w:rsidR="002F7759" w:rsidRPr="002F7759" w:rsidRDefault="002F7759" w:rsidP="002F7759">
      <w:pPr>
        <w:spacing w:line="240" w:lineRule="auto"/>
        <w:jc w:val="center"/>
        <w:rPr>
          <w:rFonts w:cs="Times New Roman"/>
          <w:b/>
          <w:bCs/>
          <w:sz w:val="30"/>
          <w:szCs w:val="30"/>
        </w:rPr>
      </w:pPr>
    </w:p>
    <w:p w14:paraId="20A63EEB" w14:textId="30E9F3DF" w:rsidR="00764B30" w:rsidRDefault="00764B30" w:rsidP="002F7759">
      <w:pPr>
        <w:spacing w:line="240" w:lineRule="auto"/>
        <w:jc w:val="center"/>
        <w:rPr>
          <w:rFonts w:cs="Times New Roman"/>
          <w:b/>
          <w:bCs/>
          <w:sz w:val="30"/>
          <w:szCs w:val="30"/>
        </w:rPr>
      </w:pPr>
      <w:r w:rsidRPr="002F7759">
        <w:rPr>
          <w:rFonts w:cs="Times New Roman"/>
          <w:b/>
          <w:bCs/>
          <w:sz w:val="30"/>
          <w:szCs w:val="30"/>
        </w:rPr>
        <w:t>Развіццё маўленч</w:t>
      </w:r>
      <w:r w:rsidRPr="002F7759">
        <w:rPr>
          <w:rFonts w:cs="Times New Roman"/>
          <w:b/>
          <w:bCs/>
          <w:sz w:val="30"/>
          <w:szCs w:val="30"/>
          <w:lang w:val="be-BY"/>
        </w:rPr>
        <w:t>ых</w:t>
      </w:r>
      <w:r w:rsidRPr="002F7759">
        <w:rPr>
          <w:rFonts w:cs="Times New Roman"/>
          <w:b/>
          <w:bCs/>
          <w:sz w:val="30"/>
          <w:szCs w:val="30"/>
        </w:rPr>
        <w:t xml:space="preserve"> зносін з дарослымі і аднагодкамі</w:t>
      </w:r>
    </w:p>
    <w:p w14:paraId="68D9E287" w14:textId="77777777" w:rsidR="002F7759" w:rsidRPr="002F7759" w:rsidRDefault="002F7759" w:rsidP="002F7759">
      <w:pPr>
        <w:spacing w:line="240" w:lineRule="auto"/>
        <w:jc w:val="center"/>
        <w:rPr>
          <w:rFonts w:cs="Times New Roman"/>
          <w:b/>
          <w:bCs/>
          <w:sz w:val="30"/>
          <w:szCs w:val="30"/>
        </w:rPr>
      </w:pPr>
    </w:p>
    <w:p w14:paraId="24C891BE"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Фарм</w:t>
      </w:r>
      <w:r w:rsidRPr="00365D7E">
        <w:rPr>
          <w:rFonts w:cs="Times New Roman"/>
          <w:sz w:val="30"/>
          <w:szCs w:val="30"/>
          <w:lang w:val="be-BY"/>
        </w:rPr>
        <w:t>ір</w:t>
      </w:r>
      <w:r w:rsidRPr="00365D7E">
        <w:rPr>
          <w:rFonts w:cs="Times New Roman"/>
          <w:sz w:val="30"/>
          <w:szCs w:val="30"/>
        </w:rPr>
        <w:t xml:space="preserve">аваць </w:t>
      </w:r>
      <w:r w:rsidRPr="00365D7E">
        <w:rPr>
          <w:rFonts w:cs="Times New Roman"/>
          <w:sz w:val="30"/>
          <w:szCs w:val="30"/>
          <w:lang w:val="be-BY"/>
        </w:rPr>
        <w:t>уяў</w:t>
      </w:r>
      <w:r w:rsidRPr="00365D7E">
        <w:rPr>
          <w:rFonts w:cs="Times New Roman"/>
          <w:sz w:val="30"/>
          <w:szCs w:val="30"/>
        </w:rPr>
        <w:t>ленн</w:t>
      </w:r>
      <w:r w:rsidRPr="00365D7E">
        <w:rPr>
          <w:rFonts w:cs="Times New Roman"/>
          <w:sz w:val="30"/>
          <w:szCs w:val="30"/>
          <w:lang w:val="be-BY"/>
        </w:rPr>
        <w:t>і пра</w:t>
      </w:r>
      <w:r w:rsidRPr="00365D7E">
        <w:rPr>
          <w:rFonts w:cs="Times New Roman"/>
          <w:sz w:val="30"/>
          <w:szCs w:val="30"/>
        </w:rPr>
        <w:t>:</w:t>
      </w:r>
    </w:p>
    <w:p w14:paraId="3D8BEDBB" w14:textId="2A7BFFD7" w:rsidR="00764B30" w:rsidRPr="00365D7E" w:rsidRDefault="00764B30" w:rsidP="00062827">
      <w:pPr>
        <w:spacing w:line="240" w:lineRule="auto"/>
        <w:ind w:right="62" w:firstLine="709"/>
        <w:rPr>
          <w:rFonts w:cs="Times New Roman"/>
          <w:sz w:val="30"/>
          <w:szCs w:val="30"/>
        </w:rPr>
      </w:pPr>
      <w:r w:rsidRPr="00365D7E">
        <w:rPr>
          <w:rFonts w:cs="Times New Roman"/>
          <w:sz w:val="30"/>
          <w:szCs w:val="30"/>
        </w:rPr>
        <w:t>культуру маўленчых зносін;</w:t>
      </w:r>
    </w:p>
    <w:p w14:paraId="3C2BF241" w14:textId="77777777" w:rsidR="00764B30" w:rsidRPr="00365D7E" w:rsidRDefault="00764B30" w:rsidP="00062827">
      <w:pPr>
        <w:spacing w:line="240" w:lineRule="auto"/>
        <w:ind w:left="10" w:right="62" w:firstLine="698"/>
        <w:rPr>
          <w:rFonts w:cs="Times New Roman"/>
          <w:sz w:val="30"/>
          <w:szCs w:val="30"/>
        </w:rPr>
      </w:pPr>
      <w:r w:rsidRPr="00365D7E">
        <w:rPr>
          <w:rFonts w:cs="Times New Roman"/>
          <w:sz w:val="30"/>
          <w:szCs w:val="30"/>
        </w:rPr>
        <w:t>некаторыя сродкі зносін і ўзаемадзеяння з дарослымі і аднагодкамі (вербальн</w:t>
      </w:r>
      <w:r w:rsidRPr="00365D7E">
        <w:rPr>
          <w:rFonts w:cs="Times New Roman"/>
          <w:sz w:val="30"/>
          <w:szCs w:val="30"/>
          <w:lang w:val="be-BY"/>
        </w:rPr>
        <w:t>ыя</w:t>
      </w:r>
      <w:r w:rsidRPr="00365D7E">
        <w:rPr>
          <w:rFonts w:cs="Times New Roman"/>
          <w:sz w:val="30"/>
          <w:szCs w:val="30"/>
        </w:rPr>
        <w:t xml:space="preserve"> і невербальн</w:t>
      </w:r>
      <w:r w:rsidRPr="00365D7E">
        <w:rPr>
          <w:rFonts w:cs="Times New Roman"/>
          <w:sz w:val="30"/>
          <w:szCs w:val="30"/>
          <w:lang w:val="be-BY"/>
        </w:rPr>
        <w:t>ыя</w:t>
      </w:r>
      <w:r w:rsidRPr="00365D7E">
        <w:rPr>
          <w:rFonts w:cs="Times New Roman"/>
          <w:sz w:val="30"/>
          <w:szCs w:val="30"/>
        </w:rPr>
        <w:t xml:space="preserve"> зносіны).</w:t>
      </w:r>
    </w:p>
    <w:p w14:paraId="7CF980D9" w14:textId="7212A4C2" w:rsidR="00764B30" w:rsidRPr="00365D7E" w:rsidRDefault="00764B30" w:rsidP="00062827">
      <w:pPr>
        <w:spacing w:line="240" w:lineRule="auto"/>
        <w:ind w:right="62" w:firstLine="709"/>
        <w:rPr>
          <w:rFonts w:cs="Times New Roman"/>
          <w:sz w:val="30"/>
          <w:szCs w:val="30"/>
        </w:rPr>
      </w:pPr>
      <w:r w:rsidRPr="00365D7E">
        <w:rPr>
          <w:rFonts w:cs="Times New Roman"/>
          <w:sz w:val="30"/>
          <w:szCs w:val="30"/>
        </w:rPr>
        <w:t>Развіваць уменні:</w:t>
      </w:r>
    </w:p>
    <w:p w14:paraId="0AD111DA" w14:textId="4B9D36A3" w:rsidR="00764B30" w:rsidRPr="00365D7E" w:rsidRDefault="00764B30" w:rsidP="00062827">
      <w:pPr>
        <w:spacing w:line="240" w:lineRule="auto"/>
        <w:ind w:left="10" w:right="62" w:firstLine="698"/>
        <w:rPr>
          <w:rFonts w:cs="Times New Roman"/>
          <w:sz w:val="30"/>
          <w:szCs w:val="30"/>
          <w:lang w:val="be-BY"/>
        </w:rPr>
      </w:pPr>
      <w:r w:rsidRPr="00365D7E">
        <w:rPr>
          <w:rFonts w:cs="Times New Roman"/>
          <w:sz w:val="30"/>
          <w:szCs w:val="30"/>
          <w:lang w:val="be-BY"/>
        </w:rPr>
        <w:t>уступаць у зносіны з дарослымі і аднагодкамі: адказваць на пытанні і задаваць іх, дзяліцца ўражаннямі, пачынаць размову, запрашаць да дзейнасці,</w:t>
      </w:r>
      <w:r w:rsidRPr="00365D7E">
        <w:rPr>
          <w:rFonts w:cs="Times New Roman"/>
          <w:sz w:val="30"/>
          <w:szCs w:val="30"/>
        </w:rPr>
        <w:t xml:space="preserve"> вык</w:t>
      </w:r>
      <w:r w:rsidRPr="00365D7E">
        <w:rPr>
          <w:rFonts w:cs="Times New Roman"/>
          <w:sz w:val="30"/>
          <w:szCs w:val="30"/>
          <w:lang w:val="be-BY"/>
        </w:rPr>
        <w:t>азваць</w:t>
      </w:r>
      <w:r w:rsidRPr="00365D7E">
        <w:rPr>
          <w:rFonts w:cs="Times New Roman"/>
          <w:sz w:val="30"/>
          <w:szCs w:val="30"/>
        </w:rPr>
        <w:t xml:space="preserve"> просьбы аб дапамозе, заяўляць аб сваіх патрэбах,</w:t>
      </w:r>
      <w:r w:rsidRPr="00365D7E">
        <w:rPr>
          <w:rFonts w:cs="Times New Roman"/>
          <w:sz w:val="30"/>
          <w:szCs w:val="30"/>
          <w:lang w:val="be-BY"/>
        </w:rPr>
        <w:t xml:space="preserve"> інш</w:t>
      </w:r>
      <w:r w:rsidR="0025612F" w:rsidRPr="00365D7E">
        <w:rPr>
          <w:rFonts w:cs="Times New Roman"/>
          <w:sz w:val="30"/>
          <w:szCs w:val="30"/>
          <w:lang w:val="be-BY"/>
        </w:rPr>
        <w:t>ыя ўменні</w:t>
      </w:r>
      <w:r w:rsidRPr="00365D7E">
        <w:rPr>
          <w:rFonts w:cs="Times New Roman"/>
          <w:sz w:val="30"/>
          <w:szCs w:val="30"/>
          <w:lang w:val="be-BY"/>
        </w:rPr>
        <w:t>;</w:t>
      </w:r>
    </w:p>
    <w:p w14:paraId="11A685FB" w14:textId="1AAE6805" w:rsidR="00764B30" w:rsidRPr="00365D7E" w:rsidRDefault="00764B30" w:rsidP="00062827">
      <w:pPr>
        <w:spacing w:line="240" w:lineRule="auto"/>
        <w:ind w:left="10" w:right="62" w:firstLine="698"/>
        <w:rPr>
          <w:rFonts w:cs="Times New Roman"/>
          <w:sz w:val="30"/>
          <w:szCs w:val="30"/>
          <w:lang w:val="be-BY"/>
        </w:rPr>
      </w:pPr>
      <w:r w:rsidRPr="00365D7E">
        <w:rPr>
          <w:rFonts w:cs="Times New Roman"/>
          <w:sz w:val="30"/>
          <w:szCs w:val="30"/>
          <w:lang w:val="be-BY"/>
        </w:rPr>
        <w:t xml:space="preserve">выкарыстоўваць элементарныя правілы маўленчай культуры: не перабіваць дарослых і аднагодкаў у размове, падтрымліваць яе і паслядоўна весці, ветліва звяртацца да суразмоўцы, добразычліва адказваць на пытанні, </w:t>
      </w:r>
      <w:r w:rsidR="0025612F" w:rsidRPr="00365D7E">
        <w:rPr>
          <w:rFonts w:cs="Times New Roman"/>
          <w:sz w:val="30"/>
          <w:szCs w:val="30"/>
          <w:lang w:val="be-BY"/>
        </w:rPr>
        <w:t>іншыя ўменні</w:t>
      </w:r>
      <w:r w:rsidRPr="00365D7E">
        <w:rPr>
          <w:rFonts w:cs="Times New Roman"/>
          <w:sz w:val="30"/>
          <w:szCs w:val="30"/>
          <w:lang w:val="be-BY"/>
        </w:rPr>
        <w:t xml:space="preserve">; </w:t>
      </w:r>
    </w:p>
    <w:p w14:paraId="3C6EA0FC" w14:textId="77777777" w:rsidR="00764B30" w:rsidRPr="00365D7E" w:rsidRDefault="00764B30" w:rsidP="00062827">
      <w:pPr>
        <w:spacing w:line="240" w:lineRule="auto"/>
        <w:ind w:firstLine="709"/>
        <w:rPr>
          <w:rFonts w:cs="Times New Roman"/>
          <w:sz w:val="30"/>
          <w:szCs w:val="30"/>
          <w:lang w:val="be-BY"/>
        </w:rPr>
      </w:pPr>
      <w:r w:rsidRPr="00365D7E">
        <w:rPr>
          <w:rFonts w:cs="Times New Roman"/>
          <w:sz w:val="30"/>
          <w:szCs w:val="30"/>
          <w:lang w:val="be-BY"/>
        </w:rPr>
        <w:t xml:space="preserve">выкарыстоўваць у працэсе зносін элементы тлумачальнага маўлення (напрыклад, пры адказах на пытанні, пры запрашэнні да гульні, пры вырашэнні канфліктаў); </w:t>
      </w:r>
    </w:p>
    <w:p w14:paraId="7B22C33A" w14:textId="77777777" w:rsidR="00764B30" w:rsidRPr="00365D7E" w:rsidRDefault="00764B30" w:rsidP="00062827">
      <w:pPr>
        <w:spacing w:line="240" w:lineRule="auto"/>
        <w:ind w:firstLine="708"/>
        <w:rPr>
          <w:rFonts w:cs="Times New Roman"/>
          <w:sz w:val="30"/>
          <w:szCs w:val="30"/>
          <w:lang w:val="be-BY"/>
        </w:rPr>
      </w:pPr>
      <w:r w:rsidRPr="00365D7E">
        <w:rPr>
          <w:rFonts w:cs="Times New Roman"/>
          <w:sz w:val="30"/>
          <w:szCs w:val="30"/>
          <w:lang w:val="be-BY"/>
        </w:rPr>
        <w:lastRenderedPageBreak/>
        <w:t>выкарыстоўваць у маўленні словы спагады, эмацыйнага спачування для падтрымання супрацоўніцтва, устанаўлення адносін з аднагодкамі і дарослымі;</w:t>
      </w:r>
    </w:p>
    <w:p w14:paraId="7FA8868C" w14:textId="6BD7CF30" w:rsidR="00764B30" w:rsidRPr="00365D7E" w:rsidRDefault="00764B30" w:rsidP="00062827">
      <w:pPr>
        <w:spacing w:line="240" w:lineRule="auto"/>
        <w:ind w:firstLine="709"/>
        <w:rPr>
          <w:rFonts w:cs="Times New Roman"/>
          <w:sz w:val="30"/>
          <w:szCs w:val="30"/>
          <w:lang w:val="be-BY"/>
        </w:rPr>
      </w:pPr>
      <w:r w:rsidRPr="00365D7E">
        <w:rPr>
          <w:rFonts w:cs="Times New Roman"/>
          <w:sz w:val="30"/>
          <w:szCs w:val="30"/>
          <w:lang w:val="be-BY"/>
        </w:rPr>
        <w:t xml:space="preserve">выкарыстоўваць варыятыўныя формы прывітання (напрыклад, вітаю, добры дзень, добры вечар, добрай раніцы, прывітанне); развітання (напрыклад, да пабачэння, да сустрэчы, да заўтра), звароту да дарослых і аднагодкаў з просьбай (напрыклад, дазвольце прайсці; дайце, калі ласка), падзякі (напрыклад, дзякуй; вялікі дзякуй), крыўды, скаргі, </w:t>
      </w:r>
      <w:r w:rsidR="0025612F" w:rsidRPr="00365D7E">
        <w:rPr>
          <w:rFonts w:cs="Times New Roman"/>
          <w:sz w:val="30"/>
          <w:szCs w:val="30"/>
          <w:lang w:val="be-BY"/>
        </w:rPr>
        <w:t>іншыя словы</w:t>
      </w:r>
      <w:r w:rsidRPr="00365D7E">
        <w:rPr>
          <w:rFonts w:cs="Times New Roman"/>
          <w:sz w:val="30"/>
          <w:szCs w:val="30"/>
          <w:lang w:val="be-BY"/>
        </w:rPr>
        <w:t>.</w:t>
      </w:r>
    </w:p>
    <w:p w14:paraId="1B7DDF5B" w14:textId="77777777" w:rsidR="00C10BBF" w:rsidRDefault="00C10BBF" w:rsidP="00062827">
      <w:pPr>
        <w:spacing w:line="240" w:lineRule="auto"/>
        <w:ind w:firstLine="709"/>
        <w:rPr>
          <w:rFonts w:cs="Times New Roman"/>
          <w:sz w:val="30"/>
          <w:szCs w:val="30"/>
          <w:lang w:val="be-BY"/>
        </w:rPr>
      </w:pPr>
    </w:p>
    <w:p w14:paraId="1FA9B66D" w14:textId="4EB1F12B" w:rsidR="00764B30" w:rsidRDefault="00764B30" w:rsidP="002F7759">
      <w:pPr>
        <w:spacing w:line="240" w:lineRule="auto"/>
        <w:jc w:val="center"/>
        <w:rPr>
          <w:rFonts w:cs="Times New Roman"/>
          <w:b/>
          <w:bCs/>
          <w:sz w:val="30"/>
          <w:szCs w:val="30"/>
          <w:lang w:val="be-BY"/>
        </w:rPr>
      </w:pPr>
      <w:r w:rsidRPr="002F7759">
        <w:rPr>
          <w:rFonts w:cs="Times New Roman"/>
          <w:b/>
          <w:bCs/>
          <w:sz w:val="30"/>
          <w:szCs w:val="30"/>
          <w:lang w:val="be-BY"/>
        </w:rPr>
        <w:t>Узбагачэнне актыўнага слоўніка ў розных відах дзейнасці</w:t>
      </w:r>
    </w:p>
    <w:p w14:paraId="317CD65C" w14:textId="77777777" w:rsidR="002F7759" w:rsidRPr="002F7759" w:rsidRDefault="002F7759" w:rsidP="002F7759">
      <w:pPr>
        <w:spacing w:line="240" w:lineRule="auto"/>
        <w:jc w:val="center"/>
        <w:rPr>
          <w:rFonts w:cs="Times New Roman"/>
          <w:b/>
          <w:bCs/>
          <w:sz w:val="30"/>
          <w:szCs w:val="30"/>
          <w:lang w:val="be-BY"/>
        </w:rPr>
      </w:pPr>
    </w:p>
    <w:p w14:paraId="4CC84040" w14:textId="77777777" w:rsidR="00764B30" w:rsidRPr="00365D7E" w:rsidRDefault="00764B30" w:rsidP="00062827">
      <w:pPr>
        <w:spacing w:line="240" w:lineRule="auto"/>
        <w:ind w:firstLine="709"/>
        <w:rPr>
          <w:rFonts w:cs="Times New Roman"/>
          <w:sz w:val="30"/>
          <w:szCs w:val="30"/>
          <w:lang w:val="be-BY"/>
        </w:rPr>
      </w:pPr>
      <w:r w:rsidRPr="00365D7E">
        <w:rPr>
          <w:rFonts w:cs="Times New Roman"/>
          <w:sz w:val="30"/>
          <w:szCs w:val="30"/>
          <w:lang w:val="be-BY"/>
        </w:rPr>
        <w:t>Фарміраваць уяўленні пра:</w:t>
      </w:r>
    </w:p>
    <w:p w14:paraId="3955AA1F" w14:textId="77777777" w:rsidR="00764B30" w:rsidRPr="00365D7E" w:rsidRDefault="00764B30" w:rsidP="00062827">
      <w:pPr>
        <w:spacing w:line="240" w:lineRule="auto"/>
        <w:ind w:firstLine="709"/>
        <w:rPr>
          <w:rFonts w:cs="Times New Roman"/>
          <w:sz w:val="30"/>
          <w:szCs w:val="30"/>
          <w:lang w:val="be-BY"/>
        </w:rPr>
      </w:pPr>
      <w:r w:rsidRPr="00365D7E">
        <w:rPr>
          <w:rFonts w:cs="Times New Roman"/>
          <w:sz w:val="30"/>
          <w:szCs w:val="30"/>
          <w:lang w:val="be-BY"/>
        </w:rPr>
        <w:t>навакольны свет, арганізуючы назіранні, праблемныя маўленчыя сітуацыі, слоўныя гульні, разгляданне ілюстрацый, цацак, іншае;</w:t>
      </w:r>
    </w:p>
    <w:p w14:paraId="266C3D0E" w14:textId="77777777" w:rsidR="00764B30" w:rsidRPr="00365D7E" w:rsidRDefault="00764B30" w:rsidP="00062827">
      <w:pPr>
        <w:spacing w:line="240" w:lineRule="auto"/>
        <w:ind w:firstLine="709"/>
        <w:rPr>
          <w:rFonts w:cs="Times New Roman"/>
          <w:sz w:val="30"/>
          <w:szCs w:val="30"/>
          <w:lang w:val="be-BY"/>
        </w:rPr>
      </w:pPr>
      <w:r w:rsidRPr="00365D7E">
        <w:rPr>
          <w:rFonts w:cs="Times New Roman"/>
          <w:sz w:val="30"/>
          <w:szCs w:val="30"/>
          <w:lang w:val="be-BY"/>
        </w:rPr>
        <w:t>слова як моўную адзінку: словамі называюць прадметы, іх якасці, дзеянні; словы маюць значэнне.</w:t>
      </w:r>
    </w:p>
    <w:p w14:paraId="216F1B1A" w14:textId="77777777" w:rsidR="00764B30" w:rsidRPr="00365D7E" w:rsidRDefault="00764B30" w:rsidP="00062827">
      <w:pPr>
        <w:spacing w:line="240" w:lineRule="auto"/>
        <w:ind w:firstLine="709"/>
        <w:rPr>
          <w:rFonts w:cs="Times New Roman"/>
          <w:sz w:val="30"/>
          <w:szCs w:val="30"/>
          <w:lang w:val="be-BY"/>
        </w:rPr>
      </w:pPr>
      <w:r w:rsidRPr="00365D7E">
        <w:rPr>
          <w:rFonts w:cs="Times New Roman"/>
          <w:sz w:val="30"/>
          <w:szCs w:val="30"/>
          <w:lang w:val="be-BY"/>
        </w:rPr>
        <w:t>Развіваць уменні:</w:t>
      </w:r>
    </w:p>
    <w:p w14:paraId="3E6F8631" w14:textId="5AA00830" w:rsidR="00764B30" w:rsidRPr="00365D7E" w:rsidRDefault="00764B30" w:rsidP="00062827">
      <w:pPr>
        <w:spacing w:line="240" w:lineRule="auto"/>
        <w:ind w:left="-15" w:right="52" w:firstLine="723"/>
        <w:rPr>
          <w:rFonts w:cs="Times New Roman"/>
          <w:sz w:val="30"/>
          <w:szCs w:val="30"/>
          <w:lang w:val="be-BY"/>
        </w:rPr>
      </w:pPr>
      <w:r w:rsidRPr="00365D7E">
        <w:rPr>
          <w:rFonts w:cs="Times New Roman"/>
          <w:sz w:val="30"/>
          <w:szCs w:val="30"/>
          <w:lang w:val="be-BY"/>
        </w:rPr>
        <w:t>выкарыстоўваць у маўленні словы, якія адносяцца да розных часцін мовы, якія абазначаюць назвы ўласцівасцей і якасцей прадметаў (напрыклад, колер, памер, форма, характар паверхні); абследавацельскіх дзеянняў (напрыклад, пагладзіць, сціснуць, намачыць, разрэзаць, насыпаць); матэрыялу, з якога яны выраблены (напрыклад, дрэва, шкло, пластмаса); прасторавых адносін (напрыклад, далёка, блізка, побач, каля); характэрных прымет прадметаў, аб</w:t>
      </w:r>
      <w:r w:rsidR="009A5FED" w:rsidRPr="00365D7E">
        <w:rPr>
          <w:rFonts w:cs="Times New Roman"/>
          <w:sz w:val="30"/>
          <w:szCs w:val="30"/>
          <w:lang w:val="be-BY"/>
        </w:rPr>
        <w:t>’</w:t>
      </w:r>
      <w:r w:rsidRPr="00365D7E">
        <w:rPr>
          <w:rFonts w:cs="Times New Roman"/>
          <w:sz w:val="30"/>
          <w:szCs w:val="30"/>
          <w:lang w:val="be-BY"/>
        </w:rPr>
        <w:t>яднаных у відавыя катэгорыі (напрыклад, кубак і шклянка, сукенка і спадніца, стул і крэсла); абагульняючых паняццяў (напрыклад, цацкі, посуд, мэбля); з</w:t>
      </w:r>
      <w:r w:rsidR="009A5FED" w:rsidRPr="00365D7E">
        <w:rPr>
          <w:rFonts w:cs="Times New Roman"/>
          <w:sz w:val="30"/>
          <w:szCs w:val="30"/>
          <w:lang w:val="be-BY"/>
        </w:rPr>
        <w:t>’</w:t>
      </w:r>
      <w:r w:rsidRPr="00365D7E">
        <w:rPr>
          <w:rFonts w:cs="Times New Roman"/>
          <w:sz w:val="30"/>
          <w:szCs w:val="30"/>
          <w:lang w:val="be-BY"/>
        </w:rPr>
        <w:t>яў (напрыклад, мокра, сонечна); эмацыйных станаў, этычных і эстэтычных характарыстык, маральных якасцей людзей</w:t>
      </w:r>
      <w:r w:rsidR="008F0ABE" w:rsidRPr="00365D7E">
        <w:rPr>
          <w:rFonts w:cs="Times New Roman"/>
          <w:sz w:val="30"/>
          <w:szCs w:val="30"/>
          <w:lang w:val="be-BY"/>
        </w:rPr>
        <w:t xml:space="preserve">; </w:t>
      </w:r>
      <w:r w:rsidRPr="00365D7E">
        <w:rPr>
          <w:rFonts w:cs="Times New Roman"/>
          <w:sz w:val="30"/>
          <w:szCs w:val="30"/>
          <w:lang w:val="be-BY"/>
        </w:rPr>
        <w:t xml:space="preserve">іншае; </w:t>
      </w:r>
    </w:p>
    <w:p w14:paraId="577BE628" w14:textId="77777777" w:rsidR="00764B30" w:rsidRPr="00365D7E" w:rsidRDefault="00764B30" w:rsidP="00062827">
      <w:pPr>
        <w:spacing w:line="240" w:lineRule="auto"/>
        <w:ind w:left="-15" w:right="52" w:firstLine="723"/>
        <w:rPr>
          <w:rFonts w:cs="Times New Roman"/>
          <w:sz w:val="30"/>
          <w:szCs w:val="30"/>
          <w:lang w:val="be-BY"/>
        </w:rPr>
      </w:pPr>
      <w:r w:rsidRPr="00365D7E">
        <w:rPr>
          <w:rFonts w:cs="Times New Roman"/>
          <w:sz w:val="30"/>
          <w:szCs w:val="30"/>
          <w:lang w:val="be-BY"/>
        </w:rPr>
        <w:t>падбіраць словы, блізкія і супрацьлеглыя па сэнсе (напрыклад, вясёлы – радасны; хуткі – павольны);</w:t>
      </w:r>
    </w:p>
    <w:p w14:paraId="47397D00" w14:textId="77777777" w:rsidR="00764B30" w:rsidRPr="00365D7E" w:rsidRDefault="00764B30" w:rsidP="00062827">
      <w:pPr>
        <w:spacing w:line="240" w:lineRule="auto"/>
        <w:ind w:left="-15" w:right="52" w:firstLine="723"/>
        <w:rPr>
          <w:rFonts w:cs="Times New Roman"/>
          <w:sz w:val="30"/>
          <w:szCs w:val="30"/>
        </w:rPr>
      </w:pPr>
      <w:r w:rsidRPr="00365D7E">
        <w:rPr>
          <w:rFonts w:cs="Times New Roman"/>
          <w:sz w:val="30"/>
          <w:szCs w:val="30"/>
        </w:rPr>
        <w:t>разумець мнагазначныя словы (напрыклад, лапка, іголка), паходжанне некаторых слоў</w:t>
      </w:r>
      <w:r w:rsidRPr="00365D7E">
        <w:rPr>
          <w:rFonts w:cs="Times New Roman"/>
          <w:sz w:val="30"/>
          <w:szCs w:val="30"/>
          <w:lang w:val="be-BY"/>
        </w:rPr>
        <w:t>.</w:t>
      </w:r>
      <w:r w:rsidRPr="00365D7E">
        <w:rPr>
          <w:rFonts w:cs="Times New Roman"/>
          <w:sz w:val="30"/>
          <w:szCs w:val="30"/>
        </w:rPr>
        <w:t xml:space="preserve"> </w:t>
      </w:r>
    </w:p>
    <w:p w14:paraId="6FB6E6FB" w14:textId="77777777" w:rsidR="00C10BBF" w:rsidRDefault="00C10BBF" w:rsidP="00062827">
      <w:pPr>
        <w:spacing w:line="240" w:lineRule="auto"/>
        <w:ind w:firstLine="709"/>
        <w:rPr>
          <w:rFonts w:cs="Times New Roman"/>
          <w:sz w:val="30"/>
          <w:szCs w:val="30"/>
        </w:rPr>
      </w:pPr>
    </w:p>
    <w:p w14:paraId="756BFB71" w14:textId="516D788F" w:rsidR="00764B30" w:rsidRDefault="00764B30" w:rsidP="002F7759">
      <w:pPr>
        <w:spacing w:line="240" w:lineRule="auto"/>
        <w:ind w:firstLine="709"/>
        <w:jc w:val="center"/>
        <w:rPr>
          <w:rFonts w:cs="Times New Roman"/>
          <w:b/>
          <w:bCs/>
          <w:sz w:val="30"/>
          <w:szCs w:val="30"/>
          <w:lang w:val="be-BY"/>
        </w:rPr>
      </w:pPr>
      <w:r w:rsidRPr="002F7759">
        <w:rPr>
          <w:rFonts w:cs="Times New Roman"/>
          <w:b/>
          <w:bCs/>
          <w:sz w:val="30"/>
          <w:szCs w:val="30"/>
        </w:rPr>
        <w:t xml:space="preserve">Фарміраванне граматычнага ладу </w:t>
      </w:r>
      <w:r w:rsidRPr="002F7759">
        <w:rPr>
          <w:rFonts w:cs="Times New Roman"/>
          <w:b/>
          <w:bCs/>
          <w:sz w:val="30"/>
          <w:szCs w:val="30"/>
          <w:lang w:val="be-BY"/>
        </w:rPr>
        <w:t>маўлення</w:t>
      </w:r>
    </w:p>
    <w:p w14:paraId="15DB85D1" w14:textId="77777777" w:rsidR="002F7759" w:rsidRPr="002F7759" w:rsidRDefault="002F7759" w:rsidP="002F7759">
      <w:pPr>
        <w:spacing w:line="240" w:lineRule="auto"/>
        <w:ind w:firstLine="709"/>
        <w:jc w:val="center"/>
        <w:rPr>
          <w:rFonts w:cs="Times New Roman"/>
          <w:b/>
          <w:bCs/>
          <w:sz w:val="30"/>
          <w:szCs w:val="30"/>
          <w:lang w:val="be-BY"/>
        </w:rPr>
      </w:pPr>
    </w:p>
    <w:p w14:paraId="4A9A10B1" w14:textId="77777777" w:rsidR="00764B30" w:rsidRPr="00365D7E" w:rsidRDefault="00764B30" w:rsidP="00062827">
      <w:pPr>
        <w:spacing w:line="240" w:lineRule="auto"/>
        <w:ind w:firstLine="709"/>
        <w:rPr>
          <w:rFonts w:cs="Times New Roman"/>
          <w:sz w:val="30"/>
          <w:szCs w:val="30"/>
          <w:lang w:val="be-BY"/>
        </w:rPr>
      </w:pPr>
      <w:r w:rsidRPr="00365D7E">
        <w:rPr>
          <w:rFonts w:cs="Times New Roman"/>
          <w:sz w:val="30"/>
          <w:szCs w:val="30"/>
          <w:lang w:val="be-BY"/>
        </w:rPr>
        <w:t xml:space="preserve">Развіваць уменні: </w:t>
      </w:r>
    </w:p>
    <w:p w14:paraId="137F2CD9" w14:textId="77777777" w:rsidR="00764B30" w:rsidRPr="00365D7E" w:rsidRDefault="00764B30" w:rsidP="00062827">
      <w:pPr>
        <w:spacing w:line="240" w:lineRule="auto"/>
        <w:ind w:firstLine="709"/>
        <w:rPr>
          <w:rFonts w:cs="Times New Roman"/>
          <w:sz w:val="30"/>
          <w:szCs w:val="30"/>
          <w:lang w:val="be-BY"/>
        </w:rPr>
      </w:pPr>
      <w:r w:rsidRPr="00365D7E">
        <w:rPr>
          <w:rFonts w:cs="Times New Roman"/>
          <w:sz w:val="30"/>
          <w:szCs w:val="30"/>
          <w:lang w:val="be-BY"/>
        </w:rPr>
        <w:t>правільна афармляць маўленчае выказванне: дапасоўваць словы адно да аднаго (прыметнікі – да назоўнікаў у родзе, ліку, склоне; дзеясловы – да назоўнікаў у ліку і родзе);</w:t>
      </w:r>
    </w:p>
    <w:p w14:paraId="10E82C72"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утвараць формы дзеясловаў загадн</w:t>
      </w:r>
      <w:r w:rsidRPr="00365D7E">
        <w:rPr>
          <w:rFonts w:cs="Times New Roman"/>
          <w:sz w:val="30"/>
          <w:szCs w:val="30"/>
          <w:lang w:val="be-BY"/>
        </w:rPr>
        <w:t>ага</w:t>
      </w:r>
      <w:r w:rsidRPr="00365D7E">
        <w:rPr>
          <w:rFonts w:cs="Times New Roman"/>
          <w:sz w:val="30"/>
          <w:szCs w:val="30"/>
        </w:rPr>
        <w:t xml:space="preserve"> лад</w:t>
      </w:r>
      <w:r w:rsidRPr="00365D7E">
        <w:rPr>
          <w:rFonts w:cs="Times New Roman"/>
          <w:sz w:val="30"/>
          <w:szCs w:val="30"/>
          <w:lang w:val="be-BY"/>
        </w:rPr>
        <w:t>у</w:t>
      </w:r>
      <w:r w:rsidRPr="00365D7E">
        <w:rPr>
          <w:rFonts w:cs="Times New Roman"/>
          <w:sz w:val="30"/>
          <w:szCs w:val="30"/>
        </w:rPr>
        <w:t xml:space="preserve"> (напрыклад, праспявай, </w:t>
      </w:r>
      <w:r w:rsidRPr="00365D7E">
        <w:rPr>
          <w:rFonts w:cs="Times New Roman"/>
          <w:sz w:val="30"/>
          <w:szCs w:val="30"/>
          <w:lang w:val="be-BY"/>
        </w:rPr>
        <w:t>паскачы</w:t>
      </w:r>
      <w:r w:rsidRPr="00365D7E">
        <w:rPr>
          <w:rFonts w:cs="Times New Roman"/>
          <w:sz w:val="30"/>
          <w:szCs w:val="30"/>
        </w:rPr>
        <w:t xml:space="preserve">); </w:t>
      </w:r>
    </w:p>
    <w:p w14:paraId="35FDB9F4"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lastRenderedPageBreak/>
        <w:t xml:space="preserve">утвараць формы роднага склону адзіночнага і множнага ліку назоўнікаў; </w:t>
      </w:r>
    </w:p>
    <w:p w14:paraId="61D38361"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суадносіць назвы жывёл</w:t>
      </w:r>
      <w:r w:rsidRPr="00365D7E">
        <w:rPr>
          <w:rFonts w:cs="Times New Roman"/>
          <w:sz w:val="30"/>
          <w:szCs w:val="30"/>
          <w:lang w:val="be-BY"/>
        </w:rPr>
        <w:t>ін</w:t>
      </w:r>
      <w:r w:rsidRPr="00365D7E">
        <w:rPr>
          <w:rFonts w:cs="Times New Roman"/>
          <w:sz w:val="30"/>
          <w:szCs w:val="30"/>
        </w:rPr>
        <w:t xml:space="preserve"> і іх дзіцянят, правільна ўжываць гэтыя назвы ў адзіночным і множным ліку, а таксама ў родным склоне множнага ліку (напрыклад, качаня</w:t>
      </w:r>
      <w:r w:rsidRPr="00365D7E">
        <w:rPr>
          <w:rFonts w:cs="Times New Roman"/>
          <w:sz w:val="30"/>
          <w:szCs w:val="30"/>
          <w:lang w:val="be-BY"/>
        </w:rPr>
        <w:t xml:space="preserve"> </w:t>
      </w:r>
      <w:r w:rsidRPr="00365D7E">
        <w:rPr>
          <w:rFonts w:cs="Times New Roman"/>
          <w:sz w:val="30"/>
          <w:szCs w:val="30"/>
        </w:rPr>
        <w:t>–</w:t>
      </w:r>
      <w:r w:rsidRPr="00365D7E">
        <w:rPr>
          <w:rFonts w:cs="Times New Roman"/>
          <w:sz w:val="30"/>
          <w:szCs w:val="30"/>
          <w:lang w:val="be-BY"/>
        </w:rPr>
        <w:t xml:space="preserve"> </w:t>
      </w:r>
      <w:r w:rsidRPr="00365D7E">
        <w:rPr>
          <w:rFonts w:cs="Times New Roman"/>
          <w:sz w:val="30"/>
          <w:szCs w:val="30"/>
        </w:rPr>
        <w:t xml:space="preserve">качаняты – няма качанят); </w:t>
      </w:r>
    </w:p>
    <w:p w14:paraId="0A6413DB"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правільна разумець і ўжываць прыназоўнікі з прасторавым значэннем (у, пад, між, каля);</w:t>
      </w:r>
    </w:p>
    <w:p w14:paraId="3C5A7673"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выкарыстоўваць розныя спосабы</w:t>
      </w:r>
      <w:r w:rsidRPr="00365D7E">
        <w:rPr>
          <w:rFonts w:cs="Times New Roman"/>
          <w:sz w:val="30"/>
          <w:szCs w:val="30"/>
          <w:lang w:val="be-BY"/>
        </w:rPr>
        <w:t xml:space="preserve"> </w:t>
      </w:r>
      <w:r w:rsidRPr="00365D7E">
        <w:rPr>
          <w:rFonts w:cs="Times New Roman"/>
          <w:sz w:val="30"/>
          <w:szCs w:val="30"/>
        </w:rPr>
        <w:t>словаўтварэння на матэрыяле слоў, выражаных рознымі час</w:t>
      </w:r>
      <w:r w:rsidRPr="00365D7E">
        <w:rPr>
          <w:rFonts w:cs="Times New Roman"/>
          <w:sz w:val="30"/>
          <w:szCs w:val="30"/>
          <w:lang w:val="be-BY"/>
        </w:rPr>
        <w:t>ціна</w:t>
      </w:r>
      <w:r w:rsidRPr="00365D7E">
        <w:rPr>
          <w:rFonts w:cs="Times New Roman"/>
          <w:sz w:val="30"/>
          <w:szCs w:val="30"/>
        </w:rPr>
        <w:t xml:space="preserve">мі мовы: прэфіксальны, суфіксальны </w:t>
      </w:r>
      <w:r w:rsidRPr="00365D7E">
        <w:rPr>
          <w:rFonts w:cs="Times New Roman"/>
          <w:sz w:val="30"/>
          <w:szCs w:val="30"/>
          <w:lang w:val="be-BY"/>
        </w:rPr>
        <w:t>(напрыклад, маляваць – намаляваць; кот – коцік; грыб – грыбочак)</w:t>
      </w:r>
      <w:r w:rsidRPr="00365D7E">
        <w:rPr>
          <w:rFonts w:cs="Times New Roman"/>
          <w:sz w:val="30"/>
          <w:szCs w:val="30"/>
        </w:rPr>
        <w:t>;</w:t>
      </w:r>
    </w:p>
    <w:p w14:paraId="757EF4F6" w14:textId="76AF0377" w:rsidR="00764B30" w:rsidRPr="00365D7E" w:rsidRDefault="00764B30" w:rsidP="00062827">
      <w:pPr>
        <w:spacing w:line="240" w:lineRule="auto"/>
        <w:ind w:firstLine="709"/>
        <w:rPr>
          <w:rFonts w:cs="Times New Roman"/>
          <w:sz w:val="30"/>
          <w:szCs w:val="30"/>
        </w:rPr>
      </w:pPr>
      <w:r w:rsidRPr="00365D7E">
        <w:rPr>
          <w:rFonts w:cs="Times New Roman"/>
          <w:sz w:val="30"/>
          <w:szCs w:val="30"/>
        </w:rPr>
        <w:t>утвараць дзеясловы на аснове імітацыі гукаў (напрыклад, варона «кар-кар»</w:t>
      </w:r>
      <w:r w:rsidR="00365D7E" w:rsidRPr="00365D7E">
        <w:rPr>
          <w:rFonts w:cs="Times New Roman"/>
          <w:sz w:val="30"/>
          <w:szCs w:val="30"/>
        </w:rPr>
        <w:t> </w:t>
      </w:r>
      <w:r w:rsidRPr="00365D7E">
        <w:rPr>
          <w:rFonts w:cs="Times New Roman"/>
          <w:sz w:val="30"/>
          <w:szCs w:val="30"/>
        </w:rPr>
        <w:t xml:space="preserve">– </w:t>
      </w:r>
      <w:r w:rsidRPr="00365D7E">
        <w:rPr>
          <w:rFonts w:cs="Times New Roman"/>
          <w:sz w:val="30"/>
          <w:szCs w:val="30"/>
          <w:lang w:val="be-BY"/>
        </w:rPr>
        <w:t>каркае)</w:t>
      </w:r>
      <w:r w:rsidRPr="00365D7E">
        <w:rPr>
          <w:rFonts w:cs="Times New Roman"/>
          <w:sz w:val="30"/>
          <w:szCs w:val="30"/>
        </w:rPr>
        <w:t xml:space="preserve">; </w:t>
      </w:r>
    </w:p>
    <w:p w14:paraId="228883BF"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утвараць адыменны</w:t>
      </w:r>
      <w:r w:rsidRPr="00365D7E">
        <w:rPr>
          <w:rFonts w:cs="Times New Roman"/>
          <w:sz w:val="30"/>
          <w:szCs w:val="30"/>
          <w:lang w:val="be-BY"/>
        </w:rPr>
        <w:t>я</w:t>
      </w:r>
      <w:r w:rsidRPr="00365D7E">
        <w:rPr>
          <w:rFonts w:cs="Times New Roman"/>
          <w:sz w:val="30"/>
          <w:szCs w:val="30"/>
        </w:rPr>
        <w:t xml:space="preserve"> дзеясловы (напрыклад, мыла – мыліць); </w:t>
      </w:r>
    </w:p>
    <w:p w14:paraId="6A32EBF5" w14:textId="77777777" w:rsidR="00764B30" w:rsidRPr="00365D7E" w:rsidRDefault="00764B30" w:rsidP="00062827">
      <w:pPr>
        <w:spacing w:line="240" w:lineRule="auto"/>
        <w:ind w:firstLine="709"/>
        <w:rPr>
          <w:rFonts w:cs="Times New Roman"/>
          <w:sz w:val="30"/>
          <w:szCs w:val="30"/>
          <w:lang w:val="be-BY"/>
        </w:rPr>
      </w:pPr>
      <w:r w:rsidRPr="00365D7E">
        <w:rPr>
          <w:rFonts w:cs="Times New Roman"/>
          <w:sz w:val="30"/>
          <w:szCs w:val="30"/>
        </w:rPr>
        <w:t>утвараць словы з памяншальна-ласкальным і павелічальным значэннем</w:t>
      </w:r>
      <w:r w:rsidRPr="00365D7E">
        <w:rPr>
          <w:rFonts w:cs="Times New Roman"/>
          <w:sz w:val="30"/>
          <w:szCs w:val="30"/>
          <w:lang w:val="be-BY"/>
        </w:rPr>
        <w:t>;</w:t>
      </w:r>
    </w:p>
    <w:p w14:paraId="3E931156" w14:textId="77777777" w:rsidR="00764B30" w:rsidRPr="00365D7E" w:rsidRDefault="00764B30" w:rsidP="00062827">
      <w:pPr>
        <w:spacing w:line="240" w:lineRule="auto"/>
        <w:ind w:firstLine="709"/>
        <w:rPr>
          <w:rFonts w:cs="Times New Roman"/>
          <w:sz w:val="30"/>
          <w:szCs w:val="30"/>
          <w:lang w:val="be-BY"/>
        </w:rPr>
      </w:pPr>
      <w:r w:rsidRPr="00365D7E">
        <w:rPr>
          <w:rFonts w:cs="Times New Roman"/>
          <w:sz w:val="30"/>
          <w:szCs w:val="30"/>
          <w:lang w:val="be-BY"/>
        </w:rPr>
        <w:t>выкарыстоўваць у маўленні простыя сказы (поўныя, развітыя, з аднароднымі членамі); складаназлучаныя сказы (напрыклад, Хлопчык малюе, а дзяўчынка гуляе з лялькай); складаназалежныя сказы для перадачы часовых, прасторавых, прычынна-следчых сувязей (напрыклад, Мы перайшлі дарогу, калі на святлафоры загарэлася зялёнае святло. Сцежка вядзе туды, дзе растуць кветкі. Дзеці сталі танцаваць, таму што зайграла музыка. Мы надзелі курткі, таму што на вуліцы пайшоў дождж);</w:t>
      </w:r>
    </w:p>
    <w:p w14:paraId="2B0CE955" w14:textId="77777777" w:rsidR="00764B30" w:rsidRPr="00365D7E" w:rsidRDefault="00764B30" w:rsidP="00062827">
      <w:pPr>
        <w:spacing w:line="240" w:lineRule="auto"/>
        <w:ind w:firstLine="709"/>
        <w:rPr>
          <w:rFonts w:cs="Times New Roman"/>
          <w:sz w:val="30"/>
          <w:szCs w:val="30"/>
          <w:lang w:val="be-BY"/>
        </w:rPr>
      </w:pPr>
      <w:r w:rsidRPr="00365D7E">
        <w:rPr>
          <w:rFonts w:cs="Times New Roman"/>
          <w:sz w:val="30"/>
          <w:szCs w:val="30"/>
          <w:lang w:val="be-BY"/>
        </w:rPr>
        <w:t>будаваць і вымаўляць сказы розных тыпаў (апавядальныя, пытальныя, клічныя).</w:t>
      </w:r>
    </w:p>
    <w:p w14:paraId="43CAAD77" w14:textId="77777777" w:rsidR="00C10BBF" w:rsidRDefault="00C10BBF" w:rsidP="00062827">
      <w:pPr>
        <w:spacing w:line="240" w:lineRule="auto"/>
        <w:ind w:firstLine="709"/>
        <w:rPr>
          <w:rFonts w:cs="Times New Roman"/>
          <w:sz w:val="30"/>
          <w:szCs w:val="30"/>
          <w:lang w:val="be-BY"/>
        </w:rPr>
      </w:pPr>
    </w:p>
    <w:p w14:paraId="6BB4B574" w14:textId="46EE6CA4" w:rsidR="00764B30" w:rsidRDefault="00764B30" w:rsidP="002F7759">
      <w:pPr>
        <w:spacing w:line="240" w:lineRule="auto"/>
        <w:jc w:val="center"/>
        <w:rPr>
          <w:rFonts w:cs="Times New Roman"/>
          <w:b/>
          <w:bCs/>
          <w:sz w:val="30"/>
          <w:szCs w:val="30"/>
          <w:lang w:val="be-BY"/>
        </w:rPr>
      </w:pPr>
      <w:r w:rsidRPr="002F7759">
        <w:rPr>
          <w:rFonts w:cs="Times New Roman"/>
          <w:b/>
          <w:bCs/>
          <w:sz w:val="30"/>
          <w:szCs w:val="30"/>
          <w:lang w:val="be-BY"/>
        </w:rPr>
        <w:t>Развіццё гукавой і інта</w:t>
      </w:r>
      <w:r w:rsidRPr="002F7759">
        <w:rPr>
          <w:rFonts w:cs="Times New Roman"/>
          <w:b/>
          <w:bCs/>
          <w:sz w:val="30"/>
          <w:szCs w:val="30"/>
        </w:rPr>
        <w:t xml:space="preserve">нацыйнай культуры </w:t>
      </w:r>
      <w:r w:rsidRPr="002F7759">
        <w:rPr>
          <w:rFonts w:cs="Times New Roman"/>
          <w:b/>
          <w:bCs/>
          <w:sz w:val="30"/>
          <w:szCs w:val="30"/>
          <w:lang w:val="be-BY"/>
        </w:rPr>
        <w:t>маўлення</w:t>
      </w:r>
    </w:p>
    <w:p w14:paraId="791632B3" w14:textId="77777777" w:rsidR="002F7759" w:rsidRPr="002F7759" w:rsidRDefault="002F7759" w:rsidP="002F7759">
      <w:pPr>
        <w:spacing w:line="240" w:lineRule="auto"/>
        <w:jc w:val="center"/>
        <w:rPr>
          <w:rFonts w:cs="Times New Roman"/>
          <w:b/>
          <w:bCs/>
          <w:sz w:val="30"/>
          <w:szCs w:val="30"/>
          <w:lang w:val="be-BY"/>
        </w:rPr>
      </w:pPr>
    </w:p>
    <w:p w14:paraId="0EA213FC" w14:textId="77777777" w:rsidR="00764B30" w:rsidRPr="00365D7E" w:rsidRDefault="00764B30" w:rsidP="00062827">
      <w:pPr>
        <w:spacing w:line="240" w:lineRule="auto"/>
        <w:ind w:firstLine="709"/>
        <w:rPr>
          <w:rFonts w:cs="Times New Roman"/>
          <w:sz w:val="30"/>
          <w:szCs w:val="30"/>
          <w:lang w:val="be-BY"/>
        </w:rPr>
      </w:pPr>
      <w:r w:rsidRPr="00365D7E">
        <w:rPr>
          <w:rFonts w:cs="Times New Roman"/>
          <w:sz w:val="30"/>
          <w:szCs w:val="30"/>
          <w:lang w:val="be-BY"/>
        </w:rPr>
        <w:t>Фарміраваць уяўленні пра:</w:t>
      </w:r>
    </w:p>
    <w:p w14:paraId="7AE5734D" w14:textId="77777777" w:rsidR="00764B30" w:rsidRPr="00365D7E" w:rsidRDefault="00764B30" w:rsidP="00062827">
      <w:pPr>
        <w:spacing w:line="240" w:lineRule="auto"/>
        <w:ind w:firstLine="709"/>
        <w:rPr>
          <w:rFonts w:cs="Times New Roman"/>
          <w:sz w:val="30"/>
          <w:szCs w:val="30"/>
          <w:lang w:val="be-BY"/>
        </w:rPr>
      </w:pPr>
      <w:r w:rsidRPr="00365D7E">
        <w:rPr>
          <w:rFonts w:cs="Times New Roman"/>
          <w:sz w:val="30"/>
          <w:szCs w:val="30"/>
          <w:lang w:val="be-BY"/>
        </w:rPr>
        <w:t>гукавы склад слова;</w:t>
      </w:r>
    </w:p>
    <w:p w14:paraId="4F85391F"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паслядоўнасць вымаўлення гукаў у слове.</w:t>
      </w:r>
    </w:p>
    <w:p w14:paraId="44ED46AF"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Развіваць уменні:</w:t>
      </w:r>
    </w:p>
    <w:p w14:paraId="5DBD7B0B" w14:textId="2A9FB7C1" w:rsidR="00764B30" w:rsidRPr="00365D7E" w:rsidRDefault="00764B30" w:rsidP="00062827">
      <w:pPr>
        <w:spacing w:line="240" w:lineRule="auto"/>
        <w:ind w:firstLine="709"/>
        <w:rPr>
          <w:rFonts w:cs="Times New Roman"/>
          <w:sz w:val="30"/>
          <w:szCs w:val="30"/>
        </w:rPr>
      </w:pPr>
      <w:r w:rsidRPr="00365D7E">
        <w:rPr>
          <w:rFonts w:cs="Times New Roman"/>
          <w:sz w:val="30"/>
          <w:szCs w:val="30"/>
        </w:rPr>
        <w:t>самастойна чыста вымаўляць зычныя гукі [с], [с</w:t>
      </w:r>
      <w:r w:rsidR="009A5FED" w:rsidRPr="00365D7E">
        <w:rPr>
          <w:rFonts w:cs="Times New Roman"/>
          <w:sz w:val="30"/>
          <w:szCs w:val="30"/>
        </w:rPr>
        <w:t>’</w:t>
      </w:r>
      <w:r w:rsidRPr="00365D7E">
        <w:rPr>
          <w:rFonts w:cs="Times New Roman"/>
          <w:sz w:val="30"/>
          <w:szCs w:val="30"/>
        </w:rPr>
        <w:t>], [з], [з</w:t>
      </w:r>
      <w:r w:rsidR="009A5FED" w:rsidRPr="00365D7E">
        <w:rPr>
          <w:rFonts w:cs="Times New Roman"/>
          <w:sz w:val="30"/>
          <w:szCs w:val="30"/>
        </w:rPr>
        <w:t>’</w:t>
      </w:r>
      <w:r w:rsidRPr="00365D7E">
        <w:rPr>
          <w:rFonts w:cs="Times New Roman"/>
          <w:sz w:val="30"/>
          <w:szCs w:val="30"/>
        </w:rPr>
        <w:t>], [ц], [ш], [ж], [ч], [дж], [дз], [л], [л</w:t>
      </w:r>
      <w:r w:rsidR="009A5FED" w:rsidRPr="00365D7E">
        <w:rPr>
          <w:rFonts w:cs="Times New Roman"/>
          <w:sz w:val="30"/>
          <w:szCs w:val="30"/>
        </w:rPr>
        <w:t>’</w:t>
      </w:r>
      <w:r w:rsidRPr="00365D7E">
        <w:rPr>
          <w:rFonts w:cs="Times New Roman"/>
          <w:sz w:val="30"/>
          <w:szCs w:val="30"/>
        </w:rPr>
        <w:t xml:space="preserve">], [р]; </w:t>
      </w:r>
    </w:p>
    <w:p w14:paraId="49263C2C"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 xml:space="preserve">чыста (выразна) </w:t>
      </w:r>
      <w:r w:rsidRPr="00365D7E">
        <w:rPr>
          <w:rFonts w:cs="Times New Roman"/>
          <w:sz w:val="30"/>
          <w:szCs w:val="30"/>
          <w:lang w:val="be-BY"/>
        </w:rPr>
        <w:t>вы</w:t>
      </w:r>
      <w:r w:rsidRPr="00365D7E">
        <w:rPr>
          <w:rFonts w:cs="Times New Roman"/>
          <w:sz w:val="30"/>
          <w:szCs w:val="30"/>
        </w:rPr>
        <w:t>маўляць словы і фразы;</w:t>
      </w:r>
    </w:p>
    <w:p w14:paraId="5ADF4265"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разумець тэрміны «гук», «слова»;</w:t>
      </w:r>
    </w:p>
    <w:p w14:paraId="4202F16F"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 xml:space="preserve">чуць выдзелены гук у слове, інтанацыйна вылучаць гук у слове, падбіраць словы з зададзеным гукам; </w:t>
      </w:r>
    </w:p>
    <w:p w14:paraId="05F519E0"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 xml:space="preserve">рэгуляваць тэмп маўлення (хуткі, павольны, слабы), сілу голасу (гучна, ціха), маўленчае дыханне, інтанацыю пры чытанні </w:t>
      </w:r>
      <w:r w:rsidRPr="00365D7E">
        <w:rPr>
          <w:rFonts w:cs="Times New Roman"/>
          <w:sz w:val="30"/>
          <w:szCs w:val="30"/>
          <w:lang w:val="be-BY"/>
        </w:rPr>
        <w:t>чыстагаво</w:t>
      </w:r>
      <w:r w:rsidRPr="00365D7E">
        <w:rPr>
          <w:rFonts w:cs="Times New Roman"/>
          <w:sz w:val="30"/>
          <w:szCs w:val="30"/>
        </w:rPr>
        <w:t>рак, скорагаворак, пацешак, вершаў у залежнасці ад іх зместу</w:t>
      </w:r>
      <w:r w:rsidRPr="00365D7E">
        <w:rPr>
          <w:rFonts w:cs="Times New Roman"/>
          <w:sz w:val="30"/>
          <w:szCs w:val="30"/>
          <w:lang w:val="be-BY"/>
        </w:rPr>
        <w:t xml:space="preserve"> з дапамогай дарослага</w:t>
      </w:r>
      <w:r w:rsidRPr="00365D7E">
        <w:rPr>
          <w:rFonts w:cs="Times New Roman"/>
          <w:sz w:val="30"/>
          <w:szCs w:val="30"/>
        </w:rPr>
        <w:t xml:space="preserve">; </w:t>
      </w:r>
    </w:p>
    <w:p w14:paraId="26EE6518"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lastRenderedPageBreak/>
        <w:t xml:space="preserve">суправаджаць </w:t>
      </w:r>
      <w:r w:rsidRPr="00365D7E">
        <w:rPr>
          <w:rFonts w:cs="Times New Roman"/>
          <w:sz w:val="30"/>
          <w:szCs w:val="30"/>
          <w:lang w:val="be-BY"/>
        </w:rPr>
        <w:t>маўленне</w:t>
      </w:r>
      <w:r w:rsidRPr="00365D7E">
        <w:rPr>
          <w:rFonts w:cs="Times New Roman"/>
          <w:sz w:val="30"/>
          <w:szCs w:val="30"/>
        </w:rPr>
        <w:t xml:space="preserve"> правільным маўленчым дыханнем</w:t>
      </w:r>
      <w:r w:rsidRPr="00365D7E">
        <w:rPr>
          <w:rFonts w:cs="Times New Roman"/>
          <w:sz w:val="30"/>
          <w:szCs w:val="30"/>
          <w:lang w:val="be-BY"/>
        </w:rPr>
        <w:t xml:space="preserve"> з дапамогай дарослага</w:t>
      </w:r>
      <w:r w:rsidRPr="00365D7E">
        <w:rPr>
          <w:rFonts w:cs="Times New Roman"/>
          <w:sz w:val="30"/>
          <w:szCs w:val="30"/>
        </w:rPr>
        <w:t xml:space="preserve">; </w:t>
      </w:r>
    </w:p>
    <w:p w14:paraId="22A8FE78"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выконваць практыкаванні па развіццю артыкуляцыйнай маторыкі і галасавога апарата, фанематычнага слыху.</w:t>
      </w:r>
    </w:p>
    <w:p w14:paraId="25F449A6" w14:textId="77777777" w:rsidR="002F7759" w:rsidRDefault="002F7759" w:rsidP="002F7759">
      <w:pPr>
        <w:spacing w:line="240" w:lineRule="auto"/>
        <w:ind w:firstLine="709"/>
        <w:jc w:val="center"/>
        <w:rPr>
          <w:rFonts w:cs="Times New Roman"/>
          <w:b/>
          <w:bCs/>
          <w:sz w:val="30"/>
          <w:szCs w:val="30"/>
        </w:rPr>
      </w:pPr>
    </w:p>
    <w:p w14:paraId="046C4B47" w14:textId="63A4022C" w:rsidR="00764B30" w:rsidRDefault="00764B30" w:rsidP="002F7759">
      <w:pPr>
        <w:spacing w:line="240" w:lineRule="auto"/>
        <w:ind w:firstLine="709"/>
        <w:jc w:val="center"/>
        <w:rPr>
          <w:rFonts w:cs="Times New Roman"/>
          <w:b/>
          <w:bCs/>
          <w:sz w:val="30"/>
          <w:szCs w:val="30"/>
        </w:rPr>
      </w:pPr>
      <w:r w:rsidRPr="002F7759">
        <w:rPr>
          <w:rFonts w:cs="Times New Roman"/>
          <w:b/>
          <w:bCs/>
          <w:sz w:val="30"/>
          <w:szCs w:val="30"/>
        </w:rPr>
        <w:t xml:space="preserve">Развіццё </w:t>
      </w:r>
      <w:r w:rsidRPr="002F7759">
        <w:rPr>
          <w:rFonts w:cs="Times New Roman"/>
          <w:b/>
          <w:bCs/>
          <w:sz w:val="30"/>
          <w:szCs w:val="30"/>
          <w:lang w:val="be-BY"/>
        </w:rPr>
        <w:t>звязнага маўлення</w:t>
      </w:r>
      <w:r w:rsidRPr="002F7759">
        <w:rPr>
          <w:rFonts w:cs="Times New Roman"/>
          <w:b/>
          <w:bCs/>
          <w:sz w:val="30"/>
          <w:szCs w:val="30"/>
        </w:rPr>
        <w:t xml:space="preserve"> і маўленча</w:t>
      </w:r>
      <w:r w:rsidRPr="002F7759">
        <w:rPr>
          <w:rFonts w:cs="Times New Roman"/>
          <w:b/>
          <w:bCs/>
          <w:sz w:val="30"/>
          <w:szCs w:val="30"/>
          <w:lang w:val="be-BY"/>
        </w:rPr>
        <w:t>й</w:t>
      </w:r>
      <w:r w:rsidRPr="002F7759">
        <w:rPr>
          <w:rFonts w:cs="Times New Roman"/>
          <w:b/>
          <w:bCs/>
          <w:sz w:val="30"/>
          <w:szCs w:val="30"/>
        </w:rPr>
        <w:t xml:space="preserve"> творчасці</w:t>
      </w:r>
    </w:p>
    <w:p w14:paraId="29CB5D07" w14:textId="77777777" w:rsidR="002F7759" w:rsidRPr="002F7759" w:rsidRDefault="002F7759" w:rsidP="002F7759">
      <w:pPr>
        <w:spacing w:line="240" w:lineRule="auto"/>
        <w:ind w:firstLine="709"/>
        <w:jc w:val="center"/>
        <w:rPr>
          <w:rFonts w:cs="Times New Roman"/>
          <w:b/>
          <w:bCs/>
          <w:sz w:val="30"/>
          <w:szCs w:val="30"/>
        </w:rPr>
      </w:pPr>
    </w:p>
    <w:p w14:paraId="49909106"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Развіваць уменні:</w:t>
      </w:r>
    </w:p>
    <w:p w14:paraId="4A186FCA" w14:textId="08686DE7" w:rsidR="00764B30" w:rsidRPr="00365D7E" w:rsidRDefault="00764B30" w:rsidP="00062827">
      <w:pPr>
        <w:spacing w:line="240" w:lineRule="auto"/>
        <w:ind w:firstLine="709"/>
        <w:rPr>
          <w:rFonts w:cs="Times New Roman"/>
          <w:sz w:val="30"/>
          <w:szCs w:val="30"/>
        </w:rPr>
      </w:pPr>
      <w:r w:rsidRPr="00365D7E">
        <w:rPr>
          <w:rFonts w:cs="Times New Roman"/>
          <w:sz w:val="30"/>
          <w:szCs w:val="30"/>
        </w:rPr>
        <w:t xml:space="preserve">мець зносіны </w:t>
      </w:r>
      <w:r w:rsidRPr="00365D7E">
        <w:rPr>
          <w:rFonts w:cs="Times New Roman"/>
          <w:sz w:val="30"/>
          <w:szCs w:val="30"/>
          <w:lang w:val="be-BY"/>
        </w:rPr>
        <w:t>з</w:t>
      </w:r>
      <w:r w:rsidRPr="00365D7E">
        <w:rPr>
          <w:rFonts w:cs="Times New Roman"/>
          <w:sz w:val="30"/>
          <w:szCs w:val="30"/>
        </w:rPr>
        <w:t xml:space="preserve"> дарослымі на тэмы, якія выходзяць за межы сітуацыі</w:t>
      </w:r>
      <w:r w:rsidRPr="00365D7E">
        <w:rPr>
          <w:rFonts w:cs="Times New Roman"/>
          <w:sz w:val="30"/>
          <w:szCs w:val="30"/>
          <w:lang w:val="be-BY"/>
        </w:rPr>
        <w:t xml:space="preserve">, </w:t>
      </w:r>
      <w:r w:rsidR="00437140" w:rsidRPr="00365D7E">
        <w:rPr>
          <w:rFonts w:cs="Times New Roman"/>
          <w:sz w:val="30"/>
          <w:szCs w:val="30"/>
          <w:lang w:val="be-BY"/>
        </w:rPr>
        <w:t>што</w:t>
      </w:r>
      <w:r w:rsidRPr="00365D7E">
        <w:rPr>
          <w:rFonts w:cs="Times New Roman"/>
          <w:sz w:val="30"/>
          <w:szCs w:val="30"/>
          <w:lang w:val="be-BY"/>
        </w:rPr>
        <w:t xml:space="preserve"> </w:t>
      </w:r>
      <w:r w:rsidRPr="00365D7E">
        <w:rPr>
          <w:rFonts w:cs="Times New Roman"/>
          <w:sz w:val="30"/>
          <w:szCs w:val="30"/>
        </w:rPr>
        <w:t>непасрэдна</w:t>
      </w:r>
      <w:r w:rsidRPr="00365D7E">
        <w:rPr>
          <w:rFonts w:cs="Times New Roman"/>
          <w:sz w:val="30"/>
          <w:szCs w:val="30"/>
          <w:lang w:val="be-BY"/>
        </w:rPr>
        <w:t xml:space="preserve"> ў</w:t>
      </w:r>
      <w:r w:rsidRPr="00365D7E">
        <w:rPr>
          <w:rFonts w:cs="Times New Roman"/>
          <w:sz w:val="30"/>
          <w:szCs w:val="30"/>
        </w:rPr>
        <w:t>спрыма</w:t>
      </w:r>
      <w:r w:rsidRPr="00365D7E">
        <w:rPr>
          <w:rFonts w:cs="Times New Roman"/>
          <w:sz w:val="30"/>
          <w:szCs w:val="30"/>
          <w:lang w:val="be-BY"/>
        </w:rPr>
        <w:t>ецца</w:t>
      </w:r>
      <w:r w:rsidRPr="00365D7E">
        <w:rPr>
          <w:rFonts w:cs="Times New Roman"/>
          <w:sz w:val="30"/>
          <w:szCs w:val="30"/>
        </w:rPr>
        <w:t>;</w:t>
      </w:r>
    </w:p>
    <w:p w14:paraId="268585B4" w14:textId="146041DF" w:rsidR="00764B30" w:rsidRPr="00365D7E" w:rsidRDefault="00764B30" w:rsidP="00062827">
      <w:pPr>
        <w:spacing w:line="240" w:lineRule="auto"/>
        <w:ind w:firstLine="709"/>
        <w:rPr>
          <w:rFonts w:cs="Times New Roman"/>
          <w:sz w:val="30"/>
          <w:szCs w:val="30"/>
        </w:rPr>
      </w:pPr>
      <w:r w:rsidRPr="00365D7E">
        <w:rPr>
          <w:rFonts w:cs="Times New Roman"/>
          <w:sz w:val="30"/>
          <w:szCs w:val="30"/>
        </w:rPr>
        <w:t>пры разгляданні карцін, цацак, прадметаў задаваць пытанні аб з</w:t>
      </w:r>
      <w:r w:rsidR="009A5FED" w:rsidRPr="00365D7E">
        <w:rPr>
          <w:rFonts w:cs="Times New Roman"/>
          <w:sz w:val="30"/>
          <w:szCs w:val="30"/>
        </w:rPr>
        <w:t>’</w:t>
      </w:r>
      <w:r w:rsidRPr="00365D7E">
        <w:rPr>
          <w:rFonts w:cs="Times New Roman"/>
          <w:sz w:val="30"/>
          <w:szCs w:val="30"/>
        </w:rPr>
        <w:t>яве</w:t>
      </w:r>
      <w:r w:rsidRPr="00365D7E">
        <w:rPr>
          <w:rFonts w:cs="Times New Roman"/>
          <w:sz w:val="30"/>
          <w:szCs w:val="30"/>
          <w:lang w:val="be-BY"/>
        </w:rPr>
        <w:t>, якая цікавіць</w:t>
      </w:r>
      <w:r w:rsidRPr="00365D7E">
        <w:rPr>
          <w:rFonts w:cs="Times New Roman"/>
          <w:sz w:val="30"/>
          <w:szCs w:val="30"/>
        </w:rPr>
        <w:t>, выказваць меркаванні ў форме невялікага тэксту (3-4 сказы);</w:t>
      </w:r>
    </w:p>
    <w:p w14:paraId="6B6724C0"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перадаваць ролев</w:t>
      </w:r>
      <w:r w:rsidRPr="00365D7E">
        <w:rPr>
          <w:rFonts w:cs="Times New Roman"/>
          <w:sz w:val="30"/>
          <w:szCs w:val="30"/>
          <w:lang w:val="be-BY"/>
        </w:rPr>
        <w:t>ы</w:t>
      </w:r>
      <w:r w:rsidRPr="00365D7E">
        <w:rPr>
          <w:rFonts w:cs="Times New Roman"/>
          <w:sz w:val="30"/>
          <w:szCs w:val="30"/>
        </w:rPr>
        <w:t xml:space="preserve"> дыялог персанажаў знаёмых твораў;</w:t>
      </w:r>
    </w:p>
    <w:p w14:paraId="6EF9DC33" w14:textId="25069278" w:rsidR="00764B30" w:rsidRPr="00365D7E" w:rsidRDefault="00764B30" w:rsidP="00062827">
      <w:pPr>
        <w:spacing w:line="240" w:lineRule="auto"/>
        <w:ind w:firstLine="709"/>
        <w:rPr>
          <w:rFonts w:cs="Times New Roman"/>
          <w:sz w:val="30"/>
          <w:szCs w:val="30"/>
        </w:rPr>
      </w:pPr>
      <w:r w:rsidRPr="00365D7E">
        <w:rPr>
          <w:rFonts w:cs="Times New Roman"/>
          <w:sz w:val="30"/>
          <w:szCs w:val="30"/>
        </w:rPr>
        <w:t>пераказваць змест каз</w:t>
      </w:r>
      <w:r w:rsidR="00437140" w:rsidRPr="00365D7E">
        <w:rPr>
          <w:rFonts w:cs="Times New Roman"/>
          <w:sz w:val="30"/>
          <w:szCs w:val="30"/>
          <w:lang w:val="be-BY"/>
        </w:rPr>
        <w:t>ак</w:t>
      </w:r>
      <w:r w:rsidRPr="00365D7E">
        <w:rPr>
          <w:rFonts w:cs="Times New Roman"/>
          <w:sz w:val="30"/>
          <w:szCs w:val="30"/>
        </w:rPr>
        <w:t xml:space="preserve"> або каротк</w:t>
      </w:r>
      <w:r w:rsidR="00437140" w:rsidRPr="00365D7E">
        <w:rPr>
          <w:rFonts w:cs="Times New Roman"/>
          <w:sz w:val="30"/>
          <w:szCs w:val="30"/>
          <w:lang w:val="be-BY"/>
        </w:rPr>
        <w:t>іх</w:t>
      </w:r>
      <w:r w:rsidRPr="00365D7E">
        <w:rPr>
          <w:rFonts w:cs="Times New Roman"/>
          <w:sz w:val="30"/>
          <w:szCs w:val="30"/>
        </w:rPr>
        <w:t xml:space="preserve"> апавядання</w:t>
      </w:r>
      <w:r w:rsidR="00437140" w:rsidRPr="00365D7E">
        <w:rPr>
          <w:rFonts w:cs="Times New Roman"/>
          <w:sz w:val="30"/>
          <w:szCs w:val="30"/>
          <w:lang w:val="be-BY"/>
        </w:rPr>
        <w:t>ў,</w:t>
      </w:r>
      <w:r w:rsidRPr="00365D7E">
        <w:rPr>
          <w:rFonts w:cs="Times New Roman"/>
          <w:sz w:val="30"/>
          <w:szCs w:val="30"/>
        </w:rPr>
        <w:t xml:space="preserve"> як ужо знаёмых, так і ўпершыню прачытаных, прайграваць тэкст па ілюстрацыях з выкарыстаннем сродкаў інтанацыйнай выразнасці (сілы голасу, інтанацыі, рытму і тэмпу </w:t>
      </w:r>
      <w:r w:rsidRPr="00365D7E">
        <w:rPr>
          <w:rFonts w:cs="Times New Roman"/>
          <w:sz w:val="30"/>
          <w:szCs w:val="30"/>
          <w:lang w:val="be-BY"/>
        </w:rPr>
        <w:t>маўлення</w:t>
      </w:r>
      <w:r w:rsidR="00437140" w:rsidRPr="00365D7E">
        <w:rPr>
          <w:rFonts w:cs="Times New Roman"/>
          <w:sz w:val="30"/>
          <w:szCs w:val="30"/>
          <w:lang w:val="be-BY"/>
        </w:rPr>
        <w:t>)</w:t>
      </w:r>
      <w:r w:rsidRPr="00365D7E">
        <w:rPr>
          <w:rFonts w:cs="Times New Roman"/>
          <w:sz w:val="30"/>
          <w:szCs w:val="30"/>
        </w:rPr>
        <w:t>, эмацыйна перадаючы сваё стаўленне да герояў і падзей</w:t>
      </w:r>
      <w:r w:rsidRPr="00365D7E">
        <w:rPr>
          <w:rFonts w:cs="Times New Roman"/>
          <w:sz w:val="30"/>
          <w:szCs w:val="30"/>
          <w:lang w:val="be-BY"/>
        </w:rPr>
        <w:t xml:space="preserve"> </w:t>
      </w:r>
      <w:r w:rsidR="00437140" w:rsidRPr="00365D7E">
        <w:rPr>
          <w:rFonts w:cs="Times New Roman"/>
          <w:sz w:val="30"/>
          <w:szCs w:val="30"/>
          <w:lang w:val="be-BY"/>
        </w:rPr>
        <w:t>(</w:t>
      </w:r>
      <w:r w:rsidRPr="00365D7E">
        <w:rPr>
          <w:rFonts w:cs="Times New Roman"/>
          <w:sz w:val="30"/>
          <w:szCs w:val="30"/>
          <w:lang w:val="be-BY"/>
        </w:rPr>
        <w:t>з дапамогай дарослага</w:t>
      </w:r>
      <w:r w:rsidR="00437140" w:rsidRPr="00365D7E">
        <w:rPr>
          <w:rFonts w:cs="Times New Roman"/>
          <w:sz w:val="30"/>
          <w:szCs w:val="30"/>
          <w:lang w:val="be-BY"/>
        </w:rPr>
        <w:t>)</w:t>
      </w:r>
      <w:r w:rsidRPr="00365D7E">
        <w:rPr>
          <w:rFonts w:cs="Times New Roman"/>
          <w:sz w:val="30"/>
          <w:szCs w:val="30"/>
        </w:rPr>
        <w:t xml:space="preserve">; </w:t>
      </w:r>
    </w:p>
    <w:p w14:paraId="02817383" w14:textId="6309AEE4" w:rsidR="00764B30" w:rsidRPr="00365D7E" w:rsidRDefault="00764B30" w:rsidP="00062827">
      <w:pPr>
        <w:spacing w:line="240" w:lineRule="auto"/>
        <w:ind w:firstLine="709"/>
        <w:rPr>
          <w:rFonts w:cs="Times New Roman"/>
          <w:sz w:val="30"/>
          <w:szCs w:val="30"/>
        </w:rPr>
      </w:pPr>
      <w:r w:rsidRPr="00365D7E">
        <w:rPr>
          <w:rFonts w:cs="Times New Roman"/>
          <w:sz w:val="30"/>
          <w:szCs w:val="30"/>
        </w:rPr>
        <w:t xml:space="preserve">складаць апісальныя і апавядальныя </w:t>
      </w:r>
      <w:r w:rsidRPr="00365D7E">
        <w:rPr>
          <w:rFonts w:cs="Times New Roman"/>
          <w:sz w:val="30"/>
          <w:szCs w:val="30"/>
          <w:lang w:val="be-BY"/>
        </w:rPr>
        <w:t>расказы</w:t>
      </w:r>
      <w:r w:rsidRPr="00365D7E">
        <w:rPr>
          <w:rFonts w:cs="Times New Roman"/>
          <w:sz w:val="30"/>
          <w:szCs w:val="30"/>
        </w:rPr>
        <w:t xml:space="preserve"> па карціне</w:t>
      </w:r>
      <w:r w:rsidRPr="00365D7E">
        <w:rPr>
          <w:rFonts w:cs="Times New Roman"/>
          <w:sz w:val="30"/>
          <w:szCs w:val="30"/>
          <w:lang w:val="be-BY"/>
        </w:rPr>
        <w:t>,</w:t>
      </w:r>
      <w:r w:rsidRPr="00365D7E">
        <w:rPr>
          <w:rFonts w:cs="Times New Roman"/>
          <w:sz w:val="30"/>
          <w:szCs w:val="30"/>
        </w:rPr>
        <w:t xml:space="preserve"> цаццы, прадмеце з 5-6 </w:t>
      </w:r>
      <w:r w:rsidRPr="00365D7E">
        <w:rPr>
          <w:rFonts w:cs="Times New Roman"/>
          <w:sz w:val="30"/>
          <w:szCs w:val="30"/>
          <w:lang w:val="be-BY"/>
        </w:rPr>
        <w:t>сказаў</w:t>
      </w:r>
      <w:r w:rsidRPr="00365D7E">
        <w:rPr>
          <w:rFonts w:cs="Times New Roman"/>
          <w:sz w:val="30"/>
          <w:szCs w:val="30"/>
        </w:rPr>
        <w:t xml:space="preserve">, апісальныя загадкі </w:t>
      </w:r>
      <w:r w:rsidRPr="00365D7E">
        <w:rPr>
          <w:rFonts w:cs="Times New Roman"/>
          <w:sz w:val="30"/>
          <w:szCs w:val="30"/>
          <w:lang w:val="be-BY"/>
        </w:rPr>
        <w:t>пра</w:t>
      </w:r>
      <w:r w:rsidRPr="00365D7E">
        <w:rPr>
          <w:rFonts w:cs="Times New Roman"/>
          <w:sz w:val="30"/>
          <w:szCs w:val="30"/>
        </w:rPr>
        <w:t xml:space="preserve"> цацк</w:t>
      </w:r>
      <w:r w:rsidRPr="00365D7E">
        <w:rPr>
          <w:rFonts w:cs="Times New Roman"/>
          <w:sz w:val="30"/>
          <w:szCs w:val="30"/>
          <w:lang w:val="be-BY"/>
        </w:rPr>
        <w:t>і</w:t>
      </w:r>
      <w:r w:rsidRPr="00365D7E">
        <w:rPr>
          <w:rFonts w:cs="Times New Roman"/>
          <w:sz w:val="30"/>
          <w:szCs w:val="30"/>
        </w:rPr>
        <w:t>, аб</w:t>
      </w:r>
      <w:r w:rsidR="009A5FED" w:rsidRPr="00365D7E">
        <w:rPr>
          <w:rFonts w:cs="Times New Roman"/>
          <w:sz w:val="30"/>
          <w:szCs w:val="30"/>
        </w:rPr>
        <w:t>’</w:t>
      </w:r>
      <w:r w:rsidRPr="00365D7E">
        <w:rPr>
          <w:rFonts w:cs="Times New Roman"/>
          <w:sz w:val="30"/>
          <w:szCs w:val="30"/>
        </w:rPr>
        <w:t>ект</w:t>
      </w:r>
      <w:r w:rsidRPr="00365D7E">
        <w:rPr>
          <w:rFonts w:cs="Times New Roman"/>
          <w:sz w:val="30"/>
          <w:szCs w:val="30"/>
          <w:lang w:val="be-BY"/>
        </w:rPr>
        <w:t>ы</w:t>
      </w:r>
      <w:r w:rsidRPr="00365D7E">
        <w:rPr>
          <w:rFonts w:cs="Times New Roman"/>
          <w:sz w:val="30"/>
          <w:szCs w:val="30"/>
        </w:rPr>
        <w:t xml:space="preserve"> прыроды, інш</w:t>
      </w:r>
      <w:r w:rsidRPr="00365D7E">
        <w:rPr>
          <w:rFonts w:cs="Times New Roman"/>
          <w:sz w:val="30"/>
          <w:szCs w:val="30"/>
          <w:lang w:val="be-BY"/>
        </w:rPr>
        <w:t>ае з дапамогай дарослага</w:t>
      </w:r>
      <w:r w:rsidRPr="00365D7E">
        <w:rPr>
          <w:rFonts w:cs="Times New Roman"/>
          <w:sz w:val="30"/>
          <w:szCs w:val="30"/>
        </w:rPr>
        <w:t>;</w:t>
      </w:r>
    </w:p>
    <w:p w14:paraId="3B391A1E"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 xml:space="preserve">складаць апавядальныя </w:t>
      </w:r>
      <w:r w:rsidRPr="00365D7E">
        <w:rPr>
          <w:rFonts w:cs="Times New Roman"/>
          <w:sz w:val="30"/>
          <w:szCs w:val="30"/>
          <w:lang w:val="be-BY"/>
        </w:rPr>
        <w:t>расказы</w:t>
      </w:r>
      <w:r w:rsidRPr="00365D7E">
        <w:rPr>
          <w:rFonts w:cs="Times New Roman"/>
          <w:sz w:val="30"/>
          <w:szCs w:val="30"/>
        </w:rPr>
        <w:t xml:space="preserve"> з асабістага вопыту (напрыклад, па аналогіі </w:t>
      </w:r>
      <w:r w:rsidRPr="00365D7E">
        <w:rPr>
          <w:rFonts w:cs="Times New Roman"/>
          <w:sz w:val="30"/>
          <w:szCs w:val="30"/>
          <w:lang w:val="be-BY"/>
        </w:rPr>
        <w:t>са</w:t>
      </w:r>
      <w:r w:rsidRPr="00365D7E">
        <w:rPr>
          <w:rFonts w:cs="Times New Roman"/>
          <w:sz w:val="30"/>
          <w:szCs w:val="30"/>
        </w:rPr>
        <w:t xml:space="preserve"> </w:t>
      </w:r>
      <w:r w:rsidRPr="00365D7E">
        <w:rPr>
          <w:rFonts w:cs="Times New Roman"/>
          <w:sz w:val="30"/>
          <w:szCs w:val="30"/>
          <w:lang w:val="be-BY"/>
        </w:rPr>
        <w:t>зместам</w:t>
      </w:r>
      <w:r w:rsidRPr="00365D7E">
        <w:rPr>
          <w:rFonts w:cs="Times New Roman"/>
          <w:sz w:val="30"/>
          <w:szCs w:val="30"/>
        </w:rPr>
        <w:t xml:space="preserve"> карціны) з дапамогай дарослага;</w:t>
      </w:r>
    </w:p>
    <w:p w14:paraId="18ABCD37"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lang w:val="be-BY"/>
        </w:rPr>
        <w:t>у</w:t>
      </w:r>
      <w:r w:rsidRPr="00365D7E">
        <w:rPr>
          <w:rFonts w:cs="Times New Roman"/>
          <w:sz w:val="30"/>
          <w:szCs w:val="30"/>
        </w:rPr>
        <w:t>ключаць у апавядальныя тэксты элементы апісання, разважання, дыялогі дзеючых асоб, трапныя і вобразныя словы;</w:t>
      </w:r>
    </w:p>
    <w:p w14:paraId="11EC7912"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 xml:space="preserve">удзельнічаць у калектыўным складанні </w:t>
      </w:r>
      <w:r w:rsidRPr="00365D7E">
        <w:rPr>
          <w:rFonts w:cs="Times New Roman"/>
          <w:sz w:val="30"/>
          <w:szCs w:val="30"/>
          <w:lang w:val="be-BY"/>
        </w:rPr>
        <w:t>з</w:t>
      </w:r>
      <w:r w:rsidRPr="00365D7E">
        <w:rPr>
          <w:rFonts w:cs="Times New Roman"/>
          <w:sz w:val="30"/>
          <w:szCs w:val="30"/>
        </w:rPr>
        <w:t>вязн</w:t>
      </w:r>
      <w:r w:rsidRPr="00365D7E">
        <w:rPr>
          <w:rFonts w:cs="Times New Roman"/>
          <w:sz w:val="30"/>
          <w:szCs w:val="30"/>
          <w:lang w:val="be-BY"/>
        </w:rPr>
        <w:t>а</w:t>
      </w:r>
      <w:r w:rsidRPr="00365D7E">
        <w:rPr>
          <w:rFonts w:cs="Times New Roman"/>
          <w:sz w:val="30"/>
          <w:szCs w:val="30"/>
        </w:rPr>
        <w:t xml:space="preserve">га </w:t>
      </w:r>
      <w:r w:rsidRPr="00365D7E">
        <w:rPr>
          <w:rFonts w:cs="Times New Roman"/>
          <w:sz w:val="30"/>
          <w:szCs w:val="30"/>
          <w:lang w:val="be-BY"/>
        </w:rPr>
        <w:t>расказа</w:t>
      </w:r>
      <w:r w:rsidRPr="00365D7E">
        <w:rPr>
          <w:rFonts w:cs="Times New Roman"/>
          <w:sz w:val="30"/>
          <w:szCs w:val="30"/>
        </w:rPr>
        <w:t xml:space="preserve"> сумесна з дарослым;</w:t>
      </w:r>
    </w:p>
    <w:p w14:paraId="37ED62F5"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 xml:space="preserve">складаць </w:t>
      </w:r>
      <w:r w:rsidRPr="00365D7E">
        <w:rPr>
          <w:rFonts w:cs="Times New Roman"/>
          <w:sz w:val="30"/>
          <w:szCs w:val="30"/>
          <w:lang w:val="be-BY"/>
        </w:rPr>
        <w:t>расказ</w:t>
      </w:r>
      <w:r w:rsidRPr="00365D7E">
        <w:rPr>
          <w:rFonts w:cs="Times New Roman"/>
          <w:sz w:val="30"/>
          <w:szCs w:val="30"/>
        </w:rPr>
        <w:t xml:space="preserve"> па некалькіх сюжэтных малюн</w:t>
      </w:r>
      <w:r w:rsidRPr="00365D7E">
        <w:rPr>
          <w:rFonts w:cs="Times New Roman"/>
          <w:sz w:val="30"/>
          <w:szCs w:val="30"/>
          <w:lang w:val="be-BY"/>
        </w:rPr>
        <w:t>ках</w:t>
      </w:r>
      <w:r w:rsidRPr="00365D7E">
        <w:rPr>
          <w:rFonts w:cs="Times New Roman"/>
          <w:sz w:val="30"/>
          <w:szCs w:val="30"/>
        </w:rPr>
        <w:t xml:space="preserve"> (серыі сюжэтных карцін) сумесна з дарослым і аднагодкамі (адзін ра</w:t>
      </w:r>
      <w:r w:rsidRPr="00365D7E">
        <w:rPr>
          <w:rFonts w:cs="Times New Roman"/>
          <w:sz w:val="30"/>
          <w:szCs w:val="30"/>
          <w:lang w:val="be-BY"/>
        </w:rPr>
        <w:t>сказвае</w:t>
      </w:r>
      <w:r w:rsidRPr="00365D7E">
        <w:rPr>
          <w:rFonts w:cs="Times New Roman"/>
          <w:sz w:val="30"/>
          <w:szCs w:val="30"/>
        </w:rPr>
        <w:t xml:space="preserve"> пачатак, </w:t>
      </w:r>
      <w:r w:rsidRPr="00365D7E">
        <w:rPr>
          <w:rFonts w:cs="Times New Roman"/>
          <w:sz w:val="30"/>
          <w:szCs w:val="30"/>
          <w:lang w:val="be-BY"/>
        </w:rPr>
        <w:t>другі</w:t>
      </w:r>
      <w:r w:rsidRPr="00365D7E">
        <w:rPr>
          <w:rFonts w:cs="Times New Roman"/>
          <w:sz w:val="30"/>
          <w:szCs w:val="30"/>
        </w:rPr>
        <w:t xml:space="preserve"> развівае сюжэт, а трэці заканчвае </w:t>
      </w:r>
      <w:r w:rsidRPr="00365D7E">
        <w:rPr>
          <w:rFonts w:cs="Times New Roman"/>
          <w:sz w:val="30"/>
          <w:szCs w:val="30"/>
          <w:lang w:val="be-BY"/>
        </w:rPr>
        <w:t>расказ</w:t>
      </w:r>
      <w:r w:rsidRPr="00365D7E">
        <w:rPr>
          <w:rFonts w:cs="Times New Roman"/>
          <w:sz w:val="30"/>
          <w:szCs w:val="30"/>
        </w:rPr>
        <w:t xml:space="preserve">); </w:t>
      </w:r>
    </w:p>
    <w:p w14:paraId="28FA2C6B"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 xml:space="preserve">элементарна ўсведамляць структуру </w:t>
      </w:r>
      <w:r w:rsidRPr="00365D7E">
        <w:rPr>
          <w:rFonts w:cs="Times New Roman"/>
          <w:sz w:val="30"/>
          <w:szCs w:val="30"/>
          <w:lang w:val="be-BY"/>
        </w:rPr>
        <w:t>звязнага</w:t>
      </w:r>
      <w:r w:rsidRPr="00365D7E">
        <w:rPr>
          <w:rFonts w:cs="Times New Roman"/>
          <w:sz w:val="30"/>
          <w:szCs w:val="30"/>
        </w:rPr>
        <w:t xml:space="preserve"> тэксту (пачатак, працяг, канец);</w:t>
      </w:r>
    </w:p>
    <w:p w14:paraId="2086CF6D" w14:textId="6487F6D1" w:rsidR="00764B30" w:rsidRPr="00365D7E" w:rsidRDefault="00764B30" w:rsidP="00062827">
      <w:pPr>
        <w:spacing w:line="240" w:lineRule="auto"/>
        <w:ind w:firstLine="709"/>
        <w:rPr>
          <w:rFonts w:cs="Times New Roman"/>
          <w:sz w:val="30"/>
          <w:szCs w:val="30"/>
        </w:rPr>
      </w:pPr>
      <w:r w:rsidRPr="00365D7E">
        <w:rPr>
          <w:rFonts w:cs="Times New Roman"/>
          <w:sz w:val="30"/>
          <w:szCs w:val="30"/>
        </w:rPr>
        <w:t>удзельнічаць у сітуацыях, якія выклікаюць неабходнасць выкарыстоўваць маўленч</w:t>
      </w:r>
      <w:r w:rsidRPr="00365D7E">
        <w:rPr>
          <w:rFonts w:cs="Times New Roman"/>
          <w:sz w:val="30"/>
          <w:szCs w:val="30"/>
          <w:lang w:val="be-BY"/>
        </w:rPr>
        <w:t>ую</w:t>
      </w:r>
      <w:r w:rsidRPr="00365D7E">
        <w:rPr>
          <w:rFonts w:cs="Times New Roman"/>
          <w:sz w:val="30"/>
          <w:szCs w:val="30"/>
        </w:rPr>
        <w:t xml:space="preserve"> творчасць (напрыклад, дапаўняць сваімі версіямі сюжэтаў, эпізодаў, вобразаў прачытаныя кнігі, </w:t>
      </w:r>
      <w:r w:rsidR="004D66D4" w:rsidRPr="00365D7E">
        <w:rPr>
          <w:rFonts w:cs="Times New Roman"/>
          <w:sz w:val="30"/>
          <w:szCs w:val="30"/>
          <w:lang w:val="be-BY"/>
        </w:rPr>
        <w:t xml:space="preserve">разгледжаныя </w:t>
      </w:r>
      <w:r w:rsidRPr="00365D7E">
        <w:rPr>
          <w:rFonts w:cs="Times New Roman"/>
          <w:sz w:val="30"/>
          <w:szCs w:val="30"/>
        </w:rPr>
        <w:t>карціны</w:t>
      </w:r>
      <w:r w:rsidRPr="00365D7E">
        <w:rPr>
          <w:rFonts w:cs="Times New Roman"/>
          <w:sz w:val="30"/>
          <w:szCs w:val="30"/>
          <w:lang w:val="be-BY"/>
        </w:rPr>
        <w:t>,</w:t>
      </w:r>
      <w:r w:rsidRPr="00365D7E">
        <w:rPr>
          <w:rFonts w:cs="Times New Roman"/>
          <w:sz w:val="30"/>
          <w:szCs w:val="30"/>
        </w:rPr>
        <w:t xml:space="preserve"> прыдум</w:t>
      </w:r>
      <w:r w:rsidRPr="00365D7E">
        <w:rPr>
          <w:rFonts w:cs="Times New Roman"/>
          <w:sz w:val="30"/>
          <w:szCs w:val="30"/>
          <w:lang w:val="be-BY"/>
        </w:rPr>
        <w:t>ва</w:t>
      </w:r>
      <w:r w:rsidRPr="00365D7E">
        <w:rPr>
          <w:rFonts w:cs="Times New Roman"/>
          <w:sz w:val="30"/>
          <w:szCs w:val="30"/>
        </w:rPr>
        <w:t>ць падзеі, якія папярэдніча</w:t>
      </w:r>
      <w:r w:rsidR="004D66D4" w:rsidRPr="00365D7E">
        <w:rPr>
          <w:rFonts w:cs="Times New Roman"/>
          <w:sz w:val="30"/>
          <w:szCs w:val="30"/>
          <w:lang w:val="be-BY"/>
        </w:rPr>
        <w:t>юць</w:t>
      </w:r>
      <w:r w:rsidRPr="00365D7E">
        <w:rPr>
          <w:rFonts w:cs="Times New Roman"/>
          <w:sz w:val="30"/>
          <w:szCs w:val="30"/>
        </w:rPr>
        <w:t xml:space="preserve"> намаляван</w:t>
      </w:r>
      <w:r w:rsidRPr="00365D7E">
        <w:rPr>
          <w:rFonts w:cs="Times New Roman"/>
          <w:sz w:val="30"/>
          <w:szCs w:val="30"/>
          <w:lang w:val="be-BY"/>
        </w:rPr>
        <w:t>аму</w:t>
      </w:r>
      <w:r w:rsidRPr="00365D7E">
        <w:rPr>
          <w:rFonts w:cs="Times New Roman"/>
          <w:sz w:val="30"/>
          <w:szCs w:val="30"/>
        </w:rPr>
        <w:t xml:space="preserve"> на карціне, адлюстравана</w:t>
      </w:r>
      <w:r w:rsidRPr="00365D7E">
        <w:rPr>
          <w:rFonts w:cs="Times New Roman"/>
          <w:sz w:val="30"/>
          <w:szCs w:val="30"/>
          <w:lang w:val="be-BY"/>
        </w:rPr>
        <w:t>му</w:t>
      </w:r>
      <w:r w:rsidRPr="00365D7E">
        <w:rPr>
          <w:rFonts w:cs="Times New Roman"/>
          <w:sz w:val="30"/>
          <w:szCs w:val="30"/>
        </w:rPr>
        <w:t xml:space="preserve"> ў творы мастацкай літаратуры і фальклору</w:t>
      </w:r>
      <w:r w:rsidRPr="00365D7E">
        <w:rPr>
          <w:rFonts w:cs="Times New Roman"/>
          <w:sz w:val="30"/>
          <w:szCs w:val="30"/>
          <w:lang w:val="be-BY"/>
        </w:rPr>
        <w:t>,</w:t>
      </w:r>
      <w:r w:rsidRPr="00365D7E">
        <w:rPr>
          <w:rFonts w:cs="Times New Roman"/>
          <w:sz w:val="30"/>
          <w:szCs w:val="30"/>
        </w:rPr>
        <w:t xml:space="preserve"> і </w:t>
      </w:r>
      <w:r w:rsidR="008359CE" w:rsidRPr="00365D7E">
        <w:rPr>
          <w:rFonts w:cs="Times New Roman"/>
          <w:sz w:val="30"/>
          <w:szCs w:val="30"/>
          <w:lang w:val="be-BY"/>
        </w:rPr>
        <w:t>адбываюцца пасля</w:t>
      </w:r>
      <w:r w:rsidRPr="00365D7E">
        <w:rPr>
          <w:rFonts w:cs="Times New Roman"/>
          <w:sz w:val="30"/>
          <w:szCs w:val="30"/>
        </w:rPr>
        <w:t>; прыдум</w:t>
      </w:r>
      <w:r w:rsidRPr="00365D7E">
        <w:rPr>
          <w:rFonts w:cs="Times New Roman"/>
          <w:sz w:val="30"/>
          <w:szCs w:val="30"/>
          <w:lang w:val="be-BY"/>
        </w:rPr>
        <w:t>ва</w:t>
      </w:r>
      <w:r w:rsidRPr="00365D7E">
        <w:rPr>
          <w:rFonts w:cs="Times New Roman"/>
          <w:sz w:val="30"/>
          <w:szCs w:val="30"/>
        </w:rPr>
        <w:t>ць паэтычныя рыфмы</w:t>
      </w:r>
      <w:r w:rsidRPr="00365D7E">
        <w:rPr>
          <w:rFonts w:cs="Times New Roman"/>
          <w:sz w:val="30"/>
          <w:szCs w:val="30"/>
          <w:lang w:val="be-BY"/>
        </w:rPr>
        <w:t>)</w:t>
      </w:r>
      <w:r w:rsidRPr="00365D7E">
        <w:rPr>
          <w:rFonts w:cs="Times New Roman"/>
          <w:sz w:val="30"/>
          <w:szCs w:val="30"/>
        </w:rPr>
        <w:t>;</w:t>
      </w:r>
    </w:p>
    <w:p w14:paraId="6ED0582B"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слухаць, аналізаваць творы мастацкай літаратуры і фальклору розных жанраў;</w:t>
      </w:r>
    </w:p>
    <w:p w14:paraId="49D36614"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разумець тэкст, закадаваны ў малюнку, схеме;</w:t>
      </w:r>
    </w:p>
    <w:p w14:paraId="4DFFDBDD"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lastRenderedPageBreak/>
        <w:t>удзельнічаць у інсцэніраванн</w:t>
      </w:r>
      <w:r w:rsidRPr="00365D7E">
        <w:rPr>
          <w:rFonts w:cs="Times New Roman"/>
          <w:sz w:val="30"/>
          <w:szCs w:val="30"/>
          <w:lang w:val="be-BY"/>
        </w:rPr>
        <w:t>і</w:t>
      </w:r>
      <w:r w:rsidRPr="00365D7E">
        <w:rPr>
          <w:rFonts w:cs="Times New Roman"/>
          <w:sz w:val="30"/>
          <w:szCs w:val="30"/>
        </w:rPr>
        <w:t xml:space="preserve"> кароткіх знаёмых казак сумесна з дарослым;</w:t>
      </w:r>
    </w:p>
    <w:p w14:paraId="6BA29BE1" w14:textId="385D918B" w:rsidR="00764B30" w:rsidRPr="00365D7E" w:rsidRDefault="00764B30" w:rsidP="00062827">
      <w:pPr>
        <w:spacing w:line="240" w:lineRule="auto"/>
        <w:ind w:firstLine="709"/>
        <w:rPr>
          <w:rFonts w:cs="Times New Roman"/>
          <w:sz w:val="30"/>
          <w:szCs w:val="30"/>
          <w:lang w:val="be-BY"/>
        </w:rPr>
      </w:pPr>
      <w:r w:rsidRPr="00365D7E">
        <w:rPr>
          <w:rFonts w:cs="Times New Roman"/>
          <w:sz w:val="30"/>
          <w:szCs w:val="30"/>
        </w:rPr>
        <w:t>адрозн</w:t>
      </w:r>
      <w:r w:rsidRPr="00365D7E">
        <w:rPr>
          <w:rFonts w:cs="Times New Roman"/>
          <w:sz w:val="30"/>
          <w:szCs w:val="30"/>
          <w:lang w:val="be-BY"/>
        </w:rPr>
        <w:t>іваць на слых беларуск</w:t>
      </w:r>
      <w:r w:rsidR="00C809B7" w:rsidRPr="00365D7E">
        <w:rPr>
          <w:rFonts w:cs="Times New Roman"/>
          <w:sz w:val="30"/>
          <w:szCs w:val="30"/>
          <w:lang w:val="be-BY"/>
        </w:rPr>
        <w:t>ае</w:t>
      </w:r>
      <w:r w:rsidRPr="00365D7E">
        <w:rPr>
          <w:rFonts w:cs="Times New Roman"/>
          <w:sz w:val="30"/>
          <w:szCs w:val="30"/>
          <w:lang w:val="be-BY"/>
        </w:rPr>
        <w:t xml:space="preserve"> і руск</w:t>
      </w:r>
      <w:r w:rsidR="00C809B7" w:rsidRPr="00365D7E">
        <w:rPr>
          <w:rFonts w:cs="Times New Roman"/>
          <w:sz w:val="30"/>
          <w:szCs w:val="30"/>
          <w:lang w:val="be-BY"/>
        </w:rPr>
        <w:t>ае</w:t>
      </w:r>
      <w:r w:rsidRPr="00365D7E">
        <w:rPr>
          <w:rFonts w:cs="Times New Roman"/>
          <w:sz w:val="30"/>
          <w:szCs w:val="30"/>
          <w:lang w:val="be-BY"/>
        </w:rPr>
        <w:t xml:space="preserve"> м</w:t>
      </w:r>
      <w:r w:rsidR="00C809B7" w:rsidRPr="00365D7E">
        <w:rPr>
          <w:rFonts w:cs="Times New Roman"/>
          <w:sz w:val="30"/>
          <w:szCs w:val="30"/>
          <w:lang w:val="be-BY"/>
        </w:rPr>
        <w:t>аўленне</w:t>
      </w:r>
      <w:r w:rsidRPr="00365D7E">
        <w:rPr>
          <w:rFonts w:cs="Times New Roman"/>
          <w:sz w:val="30"/>
          <w:szCs w:val="30"/>
          <w:lang w:val="be-BY"/>
        </w:rPr>
        <w:t>.</w:t>
      </w:r>
    </w:p>
    <w:p w14:paraId="5842E479" w14:textId="77777777" w:rsidR="00764B30" w:rsidRPr="00365D7E" w:rsidRDefault="00764B30" w:rsidP="00062827">
      <w:pPr>
        <w:spacing w:line="240" w:lineRule="auto"/>
        <w:rPr>
          <w:rFonts w:cs="Times New Roman"/>
          <w:sz w:val="30"/>
          <w:szCs w:val="30"/>
          <w:lang w:val="be-BY"/>
        </w:rPr>
      </w:pPr>
    </w:p>
    <w:p w14:paraId="1943D8CA" w14:textId="77777777" w:rsidR="00764B30" w:rsidRDefault="00764B30" w:rsidP="00062827">
      <w:pPr>
        <w:spacing w:line="240" w:lineRule="auto"/>
        <w:jc w:val="center"/>
        <w:rPr>
          <w:rFonts w:eastAsia="Times New Roman" w:cs="Times New Roman"/>
          <w:b/>
          <w:sz w:val="30"/>
          <w:szCs w:val="30"/>
        </w:rPr>
      </w:pPr>
      <w:r w:rsidRPr="002F7759">
        <w:rPr>
          <w:rFonts w:eastAsia="Times New Roman" w:cs="Times New Roman"/>
          <w:b/>
          <w:sz w:val="30"/>
          <w:szCs w:val="30"/>
        </w:rPr>
        <w:t>Эстетическое развитие</w:t>
      </w:r>
    </w:p>
    <w:p w14:paraId="543CCFD2" w14:textId="77777777" w:rsidR="002F7759" w:rsidRPr="002F7759" w:rsidRDefault="002F7759" w:rsidP="00062827">
      <w:pPr>
        <w:spacing w:line="240" w:lineRule="auto"/>
        <w:jc w:val="center"/>
        <w:rPr>
          <w:rFonts w:eastAsia="Times New Roman" w:cs="Times New Roman"/>
          <w:b/>
          <w:sz w:val="30"/>
          <w:szCs w:val="30"/>
        </w:rPr>
      </w:pPr>
    </w:p>
    <w:p w14:paraId="72B1F2EC" w14:textId="77777777" w:rsidR="00764B30" w:rsidRDefault="00764B30" w:rsidP="00062827">
      <w:pPr>
        <w:spacing w:line="240" w:lineRule="auto"/>
        <w:jc w:val="center"/>
        <w:rPr>
          <w:rFonts w:eastAsia="Times New Roman" w:cs="Times New Roman"/>
          <w:b/>
          <w:sz w:val="30"/>
          <w:szCs w:val="30"/>
        </w:rPr>
      </w:pPr>
      <w:r w:rsidRPr="002F7759">
        <w:rPr>
          <w:rFonts w:eastAsia="Times New Roman" w:cs="Times New Roman"/>
          <w:b/>
          <w:sz w:val="30"/>
          <w:szCs w:val="30"/>
        </w:rPr>
        <w:t>Образовательная область «Изобразительное искусство»</w:t>
      </w:r>
    </w:p>
    <w:p w14:paraId="072B5D33" w14:textId="77777777" w:rsidR="002F7759" w:rsidRPr="002F7759" w:rsidRDefault="002F7759" w:rsidP="00062827">
      <w:pPr>
        <w:spacing w:line="240" w:lineRule="auto"/>
        <w:jc w:val="center"/>
        <w:rPr>
          <w:rFonts w:eastAsia="Times New Roman" w:cs="Times New Roman"/>
          <w:b/>
          <w:sz w:val="30"/>
          <w:szCs w:val="30"/>
        </w:rPr>
      </w:pPr>
    </w:p>
    <w:p w14:paraId="2430FC87" w14:textId="77777777" w:rsidR="00764B30" w:rsidRPr="00365D7E" w:rsidRDefault="00764B30" w:rsidP="00062827">
      <w:pPr>
        <w:spacing w:line="240" w:lineRule="auto"/>
        <w:ind w:firstLine="709"/>
        <w:rPr>
          <w:rFonts w:eastAsia="Calibri" w:cs="Times New Roman"/>
          <w:sz w:val="30"/>
          <w:szCs w:val="30"/>
        </w:rPr>
      </w:pPr>
      <w:r w:rsidRPr="00365D7E">
        <w:rPr>
          <w:rFonts w:eastAsia="Calibri" w:cs="Times New Roman"/>
          <w:sz w:val="30"/>
          <w:szCs w:val="30"/>
        </w:rPr>
        <w:t xml:space="preserve">Цель: содействие эстетическому развитию воспитанника, приобретению и накоплению художественного опыта, формированию универсальных </w:t>
      </w:r>
      <w:r w:rsidRPr="00365D7E">
        <w:rPr>
          <w:rFonts w:eastAsia="Calibri" w:cs="Times New Roman"/>
          <w:sz w:val="30"/>
          <w:szCs w:val="30"/>
          <w:lang w:val="be-BY"/>
        </w:rPr>
        <w:t>компетенций, основ функциональной грамотности, нравственно зрелой, творческой личности</w:t>
      </w:r>
      <w:r w:rsidRPr="00365D7E">
        <w:rPr>
          <w:rFonts w:eastAsia="Calibri" w:cs="Times New Roman"/>
          <w:sz w:val="30"/>
          <w:szCs w:val="30"/>
        </w:rPr>
        <w:t xml:space="preserve"> средствами изобразительного искусства и художественно-творческой деятельности.</w:t>
      </w:r>
    </w:p>
    <w:p w14:paraId="065481A4" w14:textId="77777777" w:rsidR="00764B30" w:rsidRPr="00365D7E" w:rsidRDefault="00764B30" w:rsidP="00062827">
      <w:pPr>
        <w:spacing w:line="240" w:lineRule="auto"/>
        <w:ind w:firstLine="708"/>
        <w:rPr>
          <w:rFonts w:cs="Times New Roman"/>
          <w:sz w:val="30"/>
          <w:szCs w:val="30"/>
        </w:rPr>
      </w:pPr>
      <w:r w:rsidRPr="00365D7E">
        <w:rPr>
          <w:rFonts w:cs="Times New Roman"/>
          <w:sz w:val="30"/>
          <w:szCs w:val="30"/>
        </w:rPr>
        <w:t>Образовательные задачи:</w:t>
      </w:r>
    </w:p>
    <w:p w14:paraId="72FE25B3" w14:textId="77777777" w:rsidR="00764B30" w:rsidRPr="00365D7E" w:rsidRDefault="00764B30" w:rsidP="00062827">
      <w:pPr>
        <w:spacing w:line="240" w:lineRule="auto"/>
        <w:ind w:firstLine="720"/>
        <w:rPr>
          <w:rFonts w:cs="Times New Roman"/>
          <w:bCs/>
          <w:sz w:val="30"/>
          <w:szCs w:val="30"/>
        </w:rPr>
      </w:pPr>
      <w:r w:rsidRPr="00365D7E">
        <w:rPr>
          <w:rFonts w:cs="Times New Roman"/>
          <w:bCs/>
          <w:sz w:val="30"/>
          <w:szCs w:val="30"/>
        </w:rPr>
        <w:t xml:space="preserve">продолжать развивать эстетическое восприятие художественных образов в произведениях изобразительного и декоративно-прикладного искусства; </w:t>
      </w:r>
    </w:p>
    <w:p w14:paraId="1AF93BEA" w14:textId="77777777" w:rsidR="00764B30" w:rsidRPr="00365D7E" w:rsidRDefault="00764B30" w:rsidP="00062827">
      <w:pPr>
        <w:spacing w:line="240" w:lineRule="auto"/>
        <w:ind w:firstLine="720"/>
        <w:rPr>
          <w:rFonts w:cs="Times New Roman"/>
          <w:bCs/>
          <w:sz w:val="30"/>
          <w:szCs w:val="30"/>
        </w:rPr>
      </w:pPr>
      <w:r w:rsidRPr="00365D7E">
        <w:rPr>
          <w:rFonts w:cs="Times New Roman"/>
          <w:bCs/>
          <w:sz w:val="30"/>
          <w:szCs w:val="30"/>
        </w:rPr>
        <w:t>формировать представления о средствах художественной выразительности разных видов изобразительного и декоративно-прикладного искусства;</w:t>
      </w:r>
    </w:p>
    <w:p w14:paraId="667C4B75" w14:textId="77777777" w:rsidR="00764B30" w:rsidRPr="00365D7E" w:rsidRDefault="00764B30" w:rsidP="00062827">
      <w:pPr>
        <w:spacing w:line="240" w:lineRule="auto"/>
        <w:ind w:firstLine="720"/>
        <w:rPr>
          <w:rFonts w:cs="Times New Roman"/>
          <w:sz w:val="30"/>
          <w:szCs w:val="30"/>
        </w:rPr>
      </w:pPr>
      <w:r w:rsidRPr="00365D7E">
        <w:rPr>
          <w:rFonts w:cs="Times New Roman"/>
          <w:sz w:val="30"/>
          <w:szCs w:val="30"/>
        </w:rPr>
        <w:t>обеспечивать творческое освоение воспитанниками доступных возрасту художественных техник рисования, лепки, аппликации и конструирования;</w:t>
      </w:r>
    </w:p>
    <w:p w14:paraId="7885BE3F" w14:textId="3215DDB8" w:rsidR="004136C5" w:rsidRPr="00225DFF" w:rsidRDefault="00764B30" w:rsidP="00225DFF">
      <w:pPr>
        <w:spacing w:line="240" w:lineRule="auto"/>
        <w:ind w:firstLine="720"/>
        <w:rPr>
          <w:rFonts w:cs="Times New Roman"/>
          <w:iCs/>
          <w:sz w:val="30"/>
          <w:szCs w:val="30"/>
        </w:rPr>
      </w:pPr>
      <w:r w:rsidRPr="00365D7E">
        <w:rPr>
          <w:rFonts w:cs="Times New Roman"/>
          <w:iCs/>
          <w:sz w:val="30"/>
          <w:szCs w:val="30"/>
        </w:rPr>
        <w:t xml:space="preserve">воспитывать </w:t>
      </w:r>
      <w:r w:rsidRPr="00365D7E">
        <w:rPr>
          <w:rFonts w:cs="Times New Roman"/>
          <w:sz w:val="30"/>
          <w:szCs w:val="30"/>
        </w:rPr>
        <w:t xml:space="preserve">ценностное отношение к различным видам изобразительного </w:t>
      </w:r>
      <w:r w:rsidRPr="00365D7E">
        <w:rPr>
          <w:rFonts w:cs="Times New Roman"/>
          <w:bCs/>
          <w:sz w:val="30"/>
          <w:szCs w:val="30"/>
        </w:rPr>
        <w:t xml:space="preserve">и декоративно-прикладного искусства </w:t>
      </w:r>
      <w:r w:rsidRPr="00365D7E">
        <w:rPr>
          <w:rFonts w:cs="Times New Roman"/>
          <w:sz w:val="30"/>
          <w:szCs w:val="30"/>
        </w:rPr>
        <w:t>и собственной художественно-творческой деятельности, стремление воплощать в художественной форме свои представления, чувства, мысли об окружающем мире и искусстве, отношение к</w:t>
      </w:r>
      <w:r w:rsidRPr="00365D7E">
        <w:rPr>
          <w:rFonts w:cs="Times New Roman"/>
          <w:sz w:val="30"/>
          <w:szCs w:val="30"/>
          <w:lang w:val="en-US"/>
        </w:rPr>
        <w:t> </w:t>
      </w:r>
      <w:r w:rsidRPr="00365D7E">
        <w:rPr>
          <w:rFonts w:cs="Times New Roman"/>
          <w:sz w:val="30"/>
          <w:szCs w:val="30"/>
        </w:rPr>
        <w:t>ним.</w:t>
      </w:r>
    </w:p>
    <w:p w14:paraId="53C01A21" w14:textId="77777777" w:rsidR="00C10BBF" w:rsidRDefault="00C10BBF" w:rsidP="00062827">
      <w:pPr>
        <w:spacing w:line="240" w:lineRule="auto"/>
        <w:ind w:firstLine="709"/>
        <w:rPr>
          <w:rFonts w:cs="Times New Roman"/>
          <w:sz w:val="30"/>
          <w:szCs w:val="30"/>
        </w:rPr>
      </w:pPr>
    </w:p>
    <w:p w14:paraId="3D6B5DE8" w14:textId="4B3B1118" w:rsidR="00764B30" w:rsidRDefault="00764B30" w:rsidP="002F7759">
      <w:pPr>
        <w:spacing w:line="240" w:lineRule="auto"/>
        <w:jc w:val="center"/>
        <w:rPr>
          <w:rFonts w:cs="Times New Roman"/>
          <w:b/>
          <w:bCs/>
          <w:sz w:val="30"/>
          <w:szCs w:val="30"/>
        </w:rPr>
      </w:pPr>
      <w:r w:rsidRPr="002F7759">
        <w:rPr>
          <w:rFonts w:cs="Times New Roman"/>
          <w:b/>
          <w:bCs/>
          <w:sz w:val="30"/>
          <w:szCs w:val="30"/>
        </w:rPr>
        <w:t>Содержание образовательной деятельности</w:t>
      </w:r>
    </w:p>
    <w:p w14:paraId="3F566734" w14:textId="77777777" w:rsidR="002F7759" w:rsidRPr="002F7759" w:rsidRDefault="002F7759" w:rsidP="002F7759">
      <w:pPr>
        <w:spacing w:line="240" w:lineRule="auto"/>
        <w:jc w:val="center"/>
        <w:rPr>
          <w:rFonts w:cs="Times New Roman"/>
          <w:b/>
          <w:bCs/>
          <w:sz w:val="30"/>
          <w:szCs w:val="30"/>
        </w:rPr>
      </w:pPr>
    </w:p>
    <w:p w14:paraId="6E4250DC" w14:textId="77777777" w:rsidR="00764B30" w:rsidRDefault="00764B30" w:rsidP="002F7759">
      <w:pPr>
        <w:spacing w:line="240" w:lineRule="auto"/>
        <w:jc w:val="center"/>
        <w:rPr>
          <w:rFonts w:cs="Times New Roman"/>
          <w:b/>
          <w:bCs/>
          <w:sz w:val="30"/>
          <w:szCs w:val="30"/>
        </w:rPr>
      </w:pPr>
      <w:r w:rsidRPr="002F7759">
        <w:rPr>
          <w:rFonts w:cs="Times New Roman"/>
          <w:b/>
          <w:bCs/>
          <w:sz w:val="30"/>
          <w:szCs w:val="30"/>
        </w:rPr>
        <w:t>Восприятие произведений изобразительного и декоративного искусства</w:t>
      </w:r>
    </w:p>
    <w:p w14:paraId="611E7C61" w14:textId="77777777" w:rsidR="002F7759" w:rsidRPr="002F7759" w:rsidRDefault="002F7759" w:rsidP="002F7759">
      <w:pPr>
        <w:spacing w:line="240" w:lineRule="auto"/>
        <w:jc w:val="center"/>
        <w:rPr>
          <w:rFonts w:cs="Times New Roman"/>
          <w:b/>
          <w:bCs/>
          <w:sz w:val="30"/>
          <w:szCs w:val="30"/>
        </w:rPr>
      </w:pPr>
    </w:p>
    <w:p w14:paraId="012500C9" w14:textId="77777777" w:rsidR="00764B30" w:rsidRPr="00365D7E" w:rsidRDefault="00764B30" w:rsidP="00062827">
      <w:pPr>
        <w:spacing w:line="240" w:lineRule="auto"/>
        <w:ind w:firstLine="720"/>
        <w:rPr>
          <w:rFonts w:cs="Times New Roman"/>
          <w:bCs/>
          <w:sz w:val="30"/>
          <w:szCs w:val="30"/>
        </w:rPr>
      </w:pPr>
      <w:r w:rsidRPr="00365D7E">
        <w:rPr>
          <w:rFonts w:cs="Times New Roman"/>
          <w:bCs/>
          <w:sz w:val="30"/>
          <w:szCs w:val="30"/>
        </w:rPr>
        <w:t>Формировать представления о доступных произведениях декоративно-прикладного искусства, книжной и прикладной графики, скульптуры малых форм, архитектуры, дизайна и их средствах выразительности.</w:t>
      </w:r>
    </w:p>
    <w:p w14:paraId="039BD20D" w14:textId="6FB118EB" w:rsidR="00764B30" w:rsidRPr="00365D7E" w:rsidRDefault="00764B30" w:rsidP="00062827">
      <w:pPr>
        <w:spacing w:line="240" w:lineRule="auto"/>
        <w:ind w:firstLine="709"/>
        <w:rPr>
          <w:rFonts w:cs="Times New Roman"/>
          <w:bCs/>
          <w:sz w:val="30"/>
          <w:szCs w:val="30"/>
        </w:rPr>
      </w:pPr>
      <w:r w:rsidRPr="00365D7E">
        <w:rPr>
          <w:rFonts w:cs="Times New Roman"/>
          <w:bCs/>
          <w:sz w:val="30"/>
          <w:szCs w:val="30"/>
        </w:rPr>
        <w:t xml:space="preserve">Развивать умения: </w:t>
      </w:r>
    </w:p>
    <w:p w14:paraId="0BD5E497" w14:textId="77777777" w:rsidR="00764B30" w:rsidRPr="00365D7E" w:rsidRDefault="00764B30" w:rsidP="00062827">
      <w:pPr>
        <w:spacing w:line="240" w:lineRule="auto"/>
        <w:ind w:firstLine="720"/>
        <w:rPr>
          <w:rFonts w:cs="Times New Roman"/>
          <w:bCs/>
          <w:sz w:val="30"/>
          <w:szCs w:val="30"/>
        </w:rPr>
      </w:pPr>
      <w:r w:rsidRPr="00365D7E">
        <w:rPr>
          <w:rFonts w:cs="Times New Roman"/>
          <w:bCs/>
          <w:sz w:val="30"/>
          <w:szCs w:val="30"/>
        </w:rPr>
        <w:t>различать разные виды изобразительного и декоративно-прикладного искусства и понимать их назначение;</w:t>
      </w:r>
    </w:p>
    <w:p w14:paraId="27AF25BE" w14:textId="77777777" w:rsidR="00764B30" w:rsidRPr="00365D7E" w:rsidRDefault="00764B30" w:rsidP="00062827">
      <w:pPr>
        <w:spacing w:line="240" w:lineRule="auto"/>
        <w:ind w:firstLine="720"/>
        <w:rPr>
          <w:rFonts w:cs="Times New Roman"/>
          <w:bCs/>
          <w:sz w:val="30"/>
          <w:szCs w:val="30"/>
        </w:rPr>
      </w:pPr>
      <w:r w:rsidRPr="00365D7E">
        <w:rPr>
          <w:rFonts w:cs="Times New Roman"/>
          <w:bCs/>
          <w:sz w:val="30"/>
          <w:szCs w:val="30"/>
        </w:rPr>
        <w:lastRenderedPageBreak/>
        <w:t>видеть и понимать с помощью взрослого художественное и смысловое содержание произведений декоративно-прикладного искусства, книжной и прикладной графики, скульптуры малых форм, архитектуры;</w:t>
      </w:r>
    </w:p>
    <w:p w14:paraId="0547BD07" w14:textId="77777777" w:rsidR="00764B30" w:rsidRPr="00365D7E" w:rsidRDefault="00764B30" w:rsidP="00062827">
      <w:pPr>
        <w:spacing w:line="240" w:lineRule="auto"/>
        <w:ind w:firstLine="720"/>
        <w:rPr>
          <w:rFonts w:cs="Times New Roman"/>
          <w:bCs/>
          <w:sz w:val="30"/>
          <w:szCs w:val="30"/>
        </w:rPr>
      </w:pPr>
      <w:r w:rsidRPr="00365D7E">
        <w:rPr>
          <w:rFonts w:cs="Times New Roman"/>
          <w:bCs/>
          <w:sz w:val="30"/>
          <w:szCs w:val="30"/>
        </w:rPr>
        <w:t>определять характер художественного образа в произведениях изобразительного искусства и его связь с выбранными художником выразительными средствами (например, цвет, композиция, форма, ритм, линия, пропорция, динамика);</w:t>
      </w:r>
    </w:p>
    <w:p w14:paraId="2C2B7AC7" w14:textId="77777777" w:rsidR="00764B30" w:rsidRPr="00365D7E" w:rsidRDefault="00764B30" w:rsidP="00062827">
      <w:pPr>
        <w:spacing w:line="240" w:lineRule="auto"/>
        <w:ind w:firstLine="720"/>
        <w:rPr>
          <w:rFonts w:cs="Times New Roman"/>
          <w:bCs/>
          <w:sz w:val="30"/>
          <w:szCs w:val="30"/>
        </w:rPr>
      </w:pPr>
      <w:r w:rsidRPr="00365D7E">
        <w:rPr>
          <w:rFonts w:cs="Times New Roman"/>
          <w:bCs/>
          <w:sz w:val="30"/>
          <w:szCs w:val="30"/>
        </w:rPr>
        <w:t>сравнивать назначение различных изделий белорусского декоративно-прикладного искусства, композиционные особенности их декорирования (повтор узора, чередование, ритм, симметрия);</w:t>
      </w:r>
    </w:p>
    <w:p w14:paraId="1B11F7D7" w14:textId="77777777" w:rsidR="00764B30" w:rsidRPr="00365D7E" w:rsidRDefault="00764B30" w:rsidP="00062827">
      <w:pPr>
        <w:spacing w:line="240" w:lineRule="auto"/>
        <w:ind w:firstLine="720"/>
        <w:rPr>
          <w:rFonts w:cs="Times New Roman"/>
          <w:sz w:val="30"/>
          <w:szCs w:val="30"/>
        </w:rPr>
      </w:pPr>
      <w:r w:rsidRPr="00365D7E">
        <w:rPr>
          <w:rFonts w:cs="Times New Roman"/>
          <w:sz w:val="30"/>
          <w:szCs w:val="30"/>
        </w:rPr>
        <w:t>различать архитектурные особенности современных зданий и</w:t>
      </w:r>
      <w:r w:rsidRPr="00365D7E">
        <w:rPr>
          <w:rFonts w:cs="Times New Roman"/>
          <w:sz w:val="30"/>
          <w:szCs w:val="30"/>
          <w:lang w:val="en-US"/>
        </w:rPr>
        <w:t> </w:t>
      </w:r>
      <w:r w:rsidRPr="00365D7E">
        <w:rPr>
          <w:rFonts w:cs="Times New Roman"/>
          <w:sz w:val="30"/>
          <w:szCs w:val="30"/>
        </w:rPr>
        <w:t>памятников архитектуры (особенности архитектурных форм, декорирования);</w:t>
      </w:r>
    </w:p>
    <w:p w14:paraId="1B5DBAE4" w14:textId="77777777" w:rsidR="00764B30" w:rsidRPr="00365D7E" w:rsidRDefault="00764B30" w:rsidP="00062827">
      <w:pPr>
        <w:spacing w:line="240" w:lineRule="auto"/>
        <w:ind w:firstLine="720"/>
        <w:rPr>
          <w:rFonts w:cs="Times New Roman"/>
          <w:bCs/>
          <w:sz w:val="30"/>
          <w:szCs w:val="30"/>
        </w:rPr>
      </w:pPr>
      <w:r w:rsidRPr="00365D7E">
        <w:rPr>
          <w:rFonts w:cs="Times New Roman"/>
          <w:bCs/>
          <w:sz w:val="30"/>
          <w:szCs w:val="30"/>
        </w:rPr>
        <w:t>находить в окружающем объекты дизайна (элементы интерьера, предметы бытового назначения), анализировать их форму, фактуру, используемые материалы и цветовые сочетания;</w:t>
      </w:r>
    </w:p>
    <w:p w14:paraId="75D770C0" w14:textId="77777777" w:rsidR="00764B30" w:rsidRPr="00365D7E" w:rsidRDefault="00764B30" w:rsidP="00062827">
      <w:pPr>
        <w:spacing w:line="240" w:lineRule="auto"/>
        <w:ind w:firstLine="720"/>
        <w:rPr>
          <w:rFonts w:cs="Times New Roman"/>
          <w:bCs/>
          <w:sz w:val="30"/>
          <w:szCs w:val="30"/>
        </w:rPr>
      </w:pPr>
      <w:r w:rsidRPr="00365D7E">
        <w:rPr>
          <w:rFonts w:cs="Times New Roman"/>
          <w:bCs/>
          <w:sz w:val="30"/>
          <w:szCs w:val="30"/>
        </w:rPr>
        <w:t>видеть и понимать красоту искусства, проявлять потребность в общении с ним;</w:t>
      </w:r>
    </w:p>
    <w:p w14:paraId="266A7FDE" w14:textId="0BE7B310" w:rsidR="00365D7E" w:rsidRPr="00365D7E" w:rsidRDefault="00764B30" w:rsidP="00225DFF">
      <w:pPr>
        <w:spacing w:line="240" w:lineRule="auto"/>
        <w:ind w:firstLine="720"/>
        <w:rPr>
          <w:rFonts w:cs="Times New Roman"/>
          <w:bCs/>
          <w:sz w:val="30"/>
          <w:szCs w:val="30"/>
        </w:rPr>
      </w:pPr>
      <w:r w:rsidRPr="00365D7E">
        <w:rPr>
          <w:rFonts w:cs="Times New Roman"/>
          <w:bCs/>
          <w:sz w:val="30"/>
          <w:szCs w:val="30"/>
        </w:rPr>
        <w:t>проявлять эмоционально-эстетические чувства при восприятии доступных произведений изобразительного искусства, сопереживать радость от общения с искусством.</w:t>
      </w:r>
    </w:p>
    <w:p w14:paraId="3F333E57" w14:textId="0BB73DC2" w:rsidR="00764B30" w:rsidRPr="00365D7E" w:rsidRDefault="00764B30" w:rsidP="00062827">
      <w:pPr>
        <w:spacing w:line="240" w:lineRule="auto"/>
        <w:ind w:firstLine="709"/>
        <w:rPr>
          <w:rFonts w:cs="Times New Roman"/>
          <w:bCs/>
          <w:sz w:val="30"/>
          <w:szCs w:val="30"/>
        </w:rPr>
      </w:pPr>
      <w:r w:rsidRPr="00365D7E">
        <w:rPr>
          <w:rFonts w:cs="Times New Roman"/>
          <w:bCs/>
          <w:sz w:val="30"/>
          <w:szCs w:val="30"/>
        </w:rPr>
        <w:t>Рекомендуемые произведения изобразительного искусства</w:t>
      </w:r>
    </w:p>
    <w:p w14:paraId="2BEB6C98" w14:textId="1DEDE8E9" w:rsidR="00764B30" w:rsidRPr="00365D7E" w:rsidRDefault="00764B30" w:rsidP="00062827">
      <w:pPr>
        <w:spacing w:line="240" w:lineRule="auto"/>
        <w:ind w:firstLine="709"/>
        <w:rPr>
          <w:rFonts w:cs="Times New Roman"/>
          <w:bCs/>
          <w:sz w:val="30"/>
          <w:szCs w:val="30"/>
        </w:rPr>
      </w:pPr>
      <w:r w:rsidRPr="00365D7E">
        <w:rPr>
          <w:rFonts w:cs="Times New Roman"/>
          <w:bCs/>
          <w:sz w:val="30"/>
          <w:szCs w:val="30"/>
        </w:rPr>
        <w:t>Книжная графика и иллюстрации: Е. Лось к рассказу «Дзесяць дзён у Барку» (текст художника), книге «Светлячок» (сост. Р. Миронова); Т. Березенской к сборнику белорусских народных скороговорок «Мама-мышка сушыла шышкі», стихотворению В. Зуенка «Хата, поўная гасцей», белорусской народной песенке «Сядзіць мядзведзь на калодзе»; Н.</w:t>
      </w:r>
      <w:r w:rsidR="00C419F1">
        <w:rPr>
          <w:rFonts w:cs="Times New Roman"/>
          <w:bCs/>
          <w:sz w:val="30"/>
          <w:szCs w:val="30"/>
        </w:rPr>
        <w:t> </w:t>
      </w:r>
      <w:r w:rsidRPr="00365D7E">
        <w:rPr>
          <w:rFonts w:cs="Times New Roman"/>
          <w:bCs/>
          <w:sz w:val="30"/>
          <w:szCs w:val="30"/>
        </w:rPr>
        <w:t>Селещука к стихотворению Т. Клешторной «Паўцякалі цацкі», сказке З.</w:t>
      </w:r>
      <w:r w:rsidR="00C419F1">
        <w:rPr>
          <w:rFonts w:cs="Times New Roman"/>
          <w:bCs/>
          <w:sz w:val="30"/>
          <w:szCs w:val="30"/>
        </w:rPr>
        <w:t> </w:t>
      </w:r>
      <w:r w:rsidRPr="00365D7E">
        <w:rPr>
          <w:rFonts w:cs="Times New Roman"/>
          <w:bCs/>
          <w:sz w:val="30"/>
          <w:szCs w:val="30"/>
        </w:rPr>
        <w:t>Бядули «Скарб»; Н. Поплавской к сказке Ш. Перро «Красная Шапочка»; В. Савича к сборнику стихотворений В. Ковтун «Вясёлы заасад»; В. Слаука к белорусским народным сказкам «Піліпка-сынок», «Аленка»; В. Басалыги к сказке «Пшанічны каласок»; В. Шатунова к белорусской народной сказке «Как кот зверей напугал»; Л. Токмакова, Б. Дехтерева, М. Успенской, Н.</w:t>
      </w:r>
      <w:r w:rsidR="00C419F1">
        <w:rPr>
          <w:rFonts w:cs="Times New Roman"/>
          <w:bCs/>
          <w:sz w:val="30"/>
          <w:szCs w:val="30"/>
        </w:rPr>
        <w:t> </w:t>
      </w:r>
      <w:r w:rsidRPr="00365D7E">
        <w:rPr>
          <w:rFonts w:cs="Times New Roman"/>
          <w:bCs/>
          <w:sz w:val="30"/>
          <w:szCs w:val="30"/>
        </w:rPr>
        <w:t>Устинова, В. Сутеева, Ю. Васнецова, С. Бордюг, Н. Трепенок к русским народным сказкам и произведениям русских писателей</w:t>
      </w:r>
      <w:r w:rsidR="008359CE" w:rsidRPr="00365D7E">
        <w:rPr>
          <w:rFonts w:cs="Times New Roman"/>
          <w:bCs/>
          <w:sz w:val="30"/>
          <w:szCs w:val="30"/>
          <w:lang w:val="be-BY"/>
        </w:rPr>
        <w:t>;</w:t>
      </w:r>
      <w:r w:rsidRPr="00365D7E">
        <w:rPr>
          <w:rFonts w:cs="Times New Roman"/>
          <w:bCs/>
          <w:sz w:val="30"/>
          <w:szCs w:val="30"/>
        </w:rPr>
        <w:t xml:space="preserve"> иные произведения.</w:t>
      </w:r>
    </w:p>
    <w:p w14:paraId="01B1C6A9" w14:textId="0370AFAA" w:rsidR="00764B30" w:rsidRPr="00365D7E" w:rsidRDefault="00764B30" w:rsidP="00062827">
      <w:pPr>
        <w:spacing w:line="240" w:lineRule="auto"/>
        <w:ind w:firstLine="720"/>
        <w:rPr>
          <w:rFonts w:cs="Times New Roman"/>
          <w:bCs/>
          <w:sz w:val="30"/>
          <w:szCs w:val="30"/>
        </w:rPr>
      </w:pPr>
      <w:r w:rsidRPr="00365D7E">
        <w:rPr>
          <w:rFonts w:cs="Times New Roman"/>
          <w:bCs/>
          <w:sz w:val="30"/>
          <w:szCs w:val="30"/>
        </w:rPr>
        <w:t>Декоративно-прикладное искусство: тканые и вышитые изделия (скатерти, полотенца, одежда); керамика (миски, вазы, гладыши, кувшинчики-спорыши и другая традиционная белорусская посуда; игрушки); изделия из соломки, льна, лозы (например, куклы, звери, птицы, декоративные тарелки, корзины); изделия из дерева, украшенные резьбой, росписью, соломкой (шкатулки, панно)</w:t>
      </w:r>
      <w:r w:rsidR="008359CE" w:rsidRPr="00365D7E">
        <w:rPr>
          <w:rFonts w:cs="Times New Roman"/>
          <w:bCs/>
          <w:sz w:val="30"/>
          <w:szCs w:val="30"/>
          <w:lang w:val="be-BY"/>
        </w:rPr>
        <w:t>;</w:t>
      </w:r>
      <w:r w:rsidRPr="00365D7E">
        <w:rPr>
          <w:rFonts w:cs="Times New Roman"/>
          <w:bCs/>
          <w:sz w:val="30"/>
          <w:szCs w:val="30"/>
        </w:rPr>
        <w:t xml:space="preserve"> иные изделия.</w:t>
      </w:r>
    </w:p>
    <w:p w14:paraId="1C1EE0CB" w14:textId="77777777" w:rsidR="00764B30" w:rsidRPr="00365D7E" w:rsidRDefault="00764B30" w:rsidP="00062827">
      <w:pPr>
        <w:spacing w:line="240" w:lineRule="auto"/>
        <w:ind w:firstLine="720"/>
        <w:rPr>
          <w:rFonts w:cs="Times New Roman"/>
          <w:bCs/>
          <w:sz w:val="30"/>
          <w:szCs w:val="30"/>
        </w:rPr>
      </w:pPr>
      <w:r w:rsidRPr="00365D7E">
        <w:rPr>
          <w:rFonts w:cs="Times New Roman"/>
          <w:bCs/>
          <w:sz w:val="30"/>
          <w:szCs w:val="30"/>
        </w:rPr>
        <w:lastRenderedPageBreak/>
        <w:t>Коллекции высокохудожественных изделий из дерева, керамики, фарфора, металла по мотивам белорусского фольклора (например, Сымон-музыка, дед, баба, гончар), анималистического жанра (например, олень, зубр, медведь, петух) для знакомства воспитанников со скульптурой малых форм.</w:t>
      </w:r>
    </w:p>
    <w:p w14:paraId="67A28358" w14:textId="15EA4B05" w:rsidR="00764B30" w:rsidRPr="00365D7E" w:rsidRDefault="00764B30" w:rsidP="00062827">
      <w:pPr>
        <w:spacing w:line="240" w:lineRule="auto"/>
        <w:ind w:firstLine="720"/>
        <w:rPr>
          <w:rFonts w:cs="Times New Roman"/>
          <w:bCs/>
          <w:sz w:val="30"/>
          <w:szCs w:val="30"/>
        </w:rPr>
      </w:pPr>
      <w:r w:rsidRPr="00365D7E">
        <w:rPr>
          <w:rFonts w:cs="Times New Roman"/>
          <w:bCs/>
          <w:sz w:val="30"/>
          <w:szCs w:val="30"/>
        </w:rPr>
        <w:t>Архитектура: памятники архитектуры (наиболее известные памятники архитектуры, современные здания родного города, поселка), иные памятники архитектур</w:t>
      </w:r>
      <w:r w:rsidR="008359CE" w:rsidRPr="00365D7E">
        <w:rPr>
          <w:rFonts w:cs="Times New Roman"/>
          <w:bCs/>
          <w:sz w:val="30"/>
          <w:szCs w:val="30"/>
          <w:lang w:val="be-BY"/>
        </w:rPr>
        <w:t>ы</w:t>
      </w:r>
      <w:r w:rsidRPr="00365D7E">
        <w:rPr>
          <w:rFonts w:cs="Times New Roman"/>
          <w:bCs/>
          <w:sz w:val="30"/>
          <w:szCs w:val="30"/>
        </w:rPr>
        <w:t>.</w:t>
      </w:r>
    </w:p>
    <w:p w14:paraId="6095AF44" w14:textId="77777777" w:rsidR="00764B30" w:rsidRPr="00365D7E" w:rsidRDefault="00764B30" w:rsidP="00062827">
      <w:pPr>
        <w:spacing w:line="240" w:lineRule="auto"/>
        <w:ind w:firstLine="720"/>
        <w:rPr>
          <w:rFonts w:cs="Times New Roman"/>
          <w:bCs/>
          <w:sz w:val="30"/>
          <w:szCs w:val="30"/>
        </w:rPr>
      </w:pPr>
      <w:r w:rsidRPr="00365D7E">
        <w:rPr>
          <w:rFonts w:cs="Times New Roman"/>
          <w:bCs/>
          <w:sz w:val="30"/>
          <w:szCs w:val="30"/>
        </w:rPr>
        <w:t>Дизайн: дизайн интерьера (элементы интерьера современной квартиры, детского сада: посуда, мебель, ковры, светильники, иные элементы); дизайн предметов бытового назначения (например, удобные и красивые одежда, обувь, ткани, игрушки); дизайн упаковки и печатной продукции (прикладная графика): конверты, закладки, обертки конфет.</w:t>
      </w:r>
    </w:p>
    <w:p w14:paraId="1B7EC08A" w14:textId="77777777" w:rsidR="00C10BBF" w:rsidRDefault="00C10BBF" w:rsidP="00062827">
      <w:pPr>
        <w:spacing w:line="240" w:lineRule="auto"/>
        <w:ind w:firstLine="708"/>
        <w:rPr>
          <w:rFonts w:cs="Times New Roman"/>
          <w:sz w:val="30"/>
          <w:szCs w:val="30"/>
        </w:rPr>
      </w:pPr>
    </w:p>
    <w:p w14:paraId="4B8F774C" w14:textId="283F3270" w:rsidR="00764B30" w:rsidRDefault="00764B30" w:rsidP="002F7759">
      <w:pPr>
        <w:spacing w:line="240" w:lineRule="auto"/>
        <w:jc w:val="center"/>
        <w:rPr>
          <w:rFonts w:cs="Times New Roman"/>
          <w:b/>
          <w:bCs/>
          <w:sz w:val="30"/>
          <w:szCs w:val="30"/>
        </w:rPr>
      </w:pPr>
      <w:r w:rsidRPr="002F7759">
        <w:rPr>
          <w:rFonts w:cs="Times New Roman"/>
          <w:b/>
          <w:bCs/>
          <w:sz w:val="30"/>
          <w:szCs w:val="30"/>
        </w:rPr>
        <w:t>Рисование</w:t>
      </w:r>
    </w:p>
    <w:p w14:paraId="257C4819" w14:textId="77777777" w:rsidR="002F7759" w:rsidRPr="002F7759" w:rsidRDefault="002F7759" w:rsidP="002F7759">
      <w:pPr>
        <w:spacing w:line="240" w:lineRule="auto"/>
        <w:jc w:val="center"/>
        <w:rPr>
          <w:rFonts w:cs="Times New Roman"/>
          <w:b/>
          <w:bCs/>
          <w:sz w:val="30"/>
          <w:szCs w:val="30"/>
        </w:rPr>
      </w:pPr>
    </w:p>
    <w:p w14:paraId="59E08EC7" w14:textId="77777777" w:rsidR="00764B30" w:rsidRPr="00365D7E" w:rsidRDefault="00764B30" w:rsidP="00062827">
      <w:pPr>
        <w:spacing w:line="240" w:lineRule="auto"/>
        <w:ind w:firstLine="708"/>
        <w:rPr>
          <w:rFonts w:cs="Times New Roman"/>
          <w:sz w:val="30"/>
          <w:szCs w:val="30"/>
        </w:rPr>
      </w:pPr>
      <w:r w:rsidRPr="00365D7E">
        <w:rPr>
          <w:rFonts w:cs="Times New Roman"/>
          <w:sz w:val="30"/>
          <w:szCs w:val="30"/>
        </w:rPr>
        <w:t>Формировать</w:t>
      </w:r>
      <w:r w:rsidRPr="00365D7E">
        <w:rPr>
          <w:rFonts w:cs="Times New Roman"/>
          <w:bCs/>
          <w:sz w:val="30"/>
          <w:szCs w:val="30"/>
        </w:rPr>
        <w:t xml:space="preserve"> представления о (об):</w:t>
      </w:r>
    </w:p>
    <w:p w14:paraId="16D23EEA" w14:textId="77777777" w:rsidR="00764B30" w:rsidRPr="00365D7E" w:rsidRDefault="00764B30" w:rsidP="00062827">
      <w:pPr>
        <w:spacing w:line="240" w:lineRule="auto"/>
        <w:ind w:firstLine="708"/>
        <w:rPr>
          <w:rFonts w:cs="Times New Roman"/>
          <w:bCs/>
          <w:sz w:val="30"/>
          <w:szCs w:val="30"/>
        </w:rPr>
      </w:pPr>
      <w:r w:rsidRPr="00365D7E">
        <w:rPr>
          <w:rFonts w:cs="Times New Roman"/>
          <w:bCs/>
          <w:sz w:val="30"/>
          <w:szCs w:val="30"/>
        </w:rPr>
        <w:t>свойствах материалов для рисования (гуашевые краски, акварель, карандаш, фломастер, восковые и цветные мелки), приемах их использования и комбинирования для передачи выразительного образа;</w:t>
      </w:r>
    </w:p>
    <w:p w14:paraId="1AC44996" w14:textId="77777777" w:rsidR="00764B30" w:rsidRPr="00365D7E" w:rsidRDefault="00764B30" w:rsidP="00062827">
      <w:pPr>
        <w:spacing w:line="240" w:lineRule="auto"/>
        <w:ind w:firstLine="708"/>
        <w:rPr>
          <w:rFonts w:cs="Times New Roman"/>
          <w:bCs/>
          <w:sz w:val="30"/>
          <w:szCs w:val="30"/>
        </w:rPr>
      </w:pPr>
      <w:r w:rsidRPr="00365D7E">
        <w:rPr>
          <w:rFonts w:cs="Times New Roman"/>
          <w:bCs/>
          <w:sz w:val="30"/>
          <w:szCs w:val="30"/>
        </w:rPr>
        <w:t>изобразительных возможностях цвета, формы, линии, композиции в создании художественного образа.</w:t>
      </w:r>
    </w:p>
    <w:p w14:paraId="7747CA44" w14:textId="77777777" w:rsidR="00764B30" w:rsidRPr="00365D7E" w:rsidRDefault="00764B30" w:rsidP="00062827">
      <w:pPr>
        <w:spacing w:line="240" w:lineRule="auto"/>
        <w:ind w:firstLine="708"/>
        <w:rPr>
          <w:rFonts w:cs="Times New Roman"/>
          <w:sz w:val="30"/>
          <w:szCs w:val="30"/>
        </w:rPr>
      </w:pPr>
      <w:r w:rsidRPr="00365D7E">
        <w:rPr>
          <w:rFonts w:cs="Times New Roman"/>
          <w:bCs/>
          <w:sz w:val="30"/>
          <w:szCs w:val="30"/>
        </w:rPr>
        <w:t>Развивать умения</w:t>
      </w:r>
      <w:r w:rsidRPr="00365D7E">
        <w:rPr>
          <w:rFonts w:cs="Times New Roman"/>
          <w:sz w:val="30"/>
          <w:szCs w:val="30"/>
        </w:rPr>
        <w:t>:</w:t>
      </w:r>
    </w:p>
    <w:p w14:paraId="18279D8C" w14:textId="77777777" w:rsidR="00764B30" w:rsidRPr="00365D7E" w:rsidRDefault="00764B30" w:rsidP="00062827">
      <w:pPr>
        <w:tabs>
          <w:tab w:val="num" w:pos="720"/>
        </w:tabs>
        <w:spacing w:line="240" w:lineRule="auto"/>
        <w:ind w:firstLine="708"/>
        <w:rPr>
          <w:rFonts w:cs="Times New Roman"/>
          <w:bCs/>
          <w:sz w:val="30"/>
          <w:szCs w:val="30"/>
        </w:rPr>
      </w:pPr>
      <w:r w:rsidRPr="00365D7E">
        <w:rPr>
          <w:rFonts w:cs="Times New Roman"/>
          <w:bCs/>
          <w:sz w:val="30"/>
          <w:szCs w:val="30"/>
        </w:rPr>
        <w:t>применять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p w14:paraId="42D3CDAA" w14:textId="77777777" w:rsidR="00764B30" w:rsidRPr="00365D7E" w:rsidRDefault="00764B30" w:rsidP="00062827">
      <w:pPr>
        <w:tabs>
          <w:tab w:val="num" w:pos="720"/>
        </w:tabs>
        <w:spacing w:line="240" w:lineRule="auto"/>
        <w:ind w:firstLine="708"/>
        <w:rPr>
          <w:rFonts w:cs="Times New Roman"/>
          <w:bCs/>
          <w:sz w:val="30"/>
          <w:szCs w:val="30"/>
        </w:rPr>
      </w:pPr>
      <w:r w:rsidRPr="00365D7E">
        <w:rPr>
          <w:rFonts w:cs="Times New Roman"/>
          <w:bCs/>
          <w:sz w:val="30"/>
          <w:szCs w:val="30"/>
        </w:rPr>
        <w:t>отображать свои представления и впечатления об окружающем мире доступными средствами художественно-образной выразительности (цвет, пятно, линия, форма, ритм, динамика) в рисовании по представлению, памяти, замыслу;</w:t>
      </w:r>
    </w:p>
    <w:p w14:paraId="5285C960" w14:textId="77777777" w:rsidR="00764B30" w:rsidRPr="00365D7E" w:rsidRDefault="00764B30" w:rsidP="00062827">
      <w:pPr>
        <w:tabs>
          <w:tab w:val="num" w:pos="720"/>
        </w:tabs>
        <w:spacing w:line="240" w:lineRule="auto"/>
        <w:ind w:firstLine="708"/>
        <w:rPr>
          <w:rFonts w:cs="Times New Roman"/>
          <w:bCs/>
          <w:sz w:val="30"/>
          <w:szCs w:val="30"/>
        </w:rPr>
      </w:pPr>
      <w:r w:rsidRPr="00365D7E">
        <w:rPr>
          <w:rFonts w:cs="Times New Roman"/>
          <w:bCs/>
          <w:sz w:val="30"/>
          <w:szCs w:val="30"/>
        </w:rPr>
        <w:t xml:space="preserve">создавать в рисунке художественные образы природных и рукотворных объектов, явлений природы и общественной жизни, передавая их характерные особенности (цвет, форму, строение, фактуру, условные пропорции, элементарные движения, настроение), используя обобщенные способы изображения (например, конструктивный, частично-целостный, дужковый); </w:t>
      </w:r>
    </w:p>
    <w:p w14:paraId="718B40D0" w14:textId="77777777" w:rsidR="00764B30" w:rsidRPr="00365D7E" w:rsidRDefault="00764B30" w:rsidP="00062827">
      <w:pPr>
        <w:tabs>
          <w:tab w:val="num" w:pos="720"/>
        </w:tabs>
        <w:spacing w:line="240" w:lineRule="auto"/>
        <w:ind w:firstLine="708"/>
        <w:rPr>
          <w:rFonts w:cs="Times New Roman"/>
          <w:bCs/>
          <w:sz w:val="30"/>
          <w:szCs w:val="30"/>
        </w:rPr>
      </w:pPr>
      <w:r w:rsidRPr="00365D7E">
        <w:rPr>
          <w:rFonts w:cs="Times New Roman"/>
          <w:bCs/>
          <w:sz w:val="30"/>
          <w:szCs w:val="30"/>
        </w:rPr>
        <w:t>различать и называть основные цвета, цвета спектра и их оттенки, образные названия цветов (например, вишневый, салатовый, малиновый), использовать цвет как средство выразительности (контрастные и близкие по тону цвета, нейтральные цвета, теплые и холодные цвета), экспериментировать с цветом;</w:t>
      </w:r>
    </w:p>
    <w:p w14:paraId="06425CB5" w14:textId="77777777" w:rsidR="00764B30" w:rsidRPr="00365D7E" w:rsidRDefault="00764B30" w:rsidP="00062827">
      <w:pPr>
        <w:tabs>
          <w:tab w:val="num" w:pos="720"/>
        </w:tabs>
        <w:spacing w:line="240" w:lineRule="auto"/>
        <w:ind w:firstLine="708"/>
        <w:rPr>
          <w:rFonts w:cs="Times New Roman"/>
          <w:bCs/>
          <w:sz w:val="30"/>
          <w:szCs w:val="30"/>
        </w:rPr>
      </w:pPr>
      <w:r w:rsidRPr="00365D7E">
        <w:rPr>
          <w:rFonts w:cs="Times New Roman"/>
          <w:bCs/>
          <w:sz w:val="30"/>
          <w:szCs w:val="30"/>
        </w:rPr>
        <w:lastRenderedPageBreak/>
        <w:t>создавать простые сюжетные композиции на темы близких воспитанникам событий и явлений окружающей жизни, знакомых произведений изобразительного искусства, художественной литературы и фольклора, подбирая цвет фона в соответствии с собственным замыслом, находить смысловой центр сюжетной композиции;</w:t>
      </w:r>
    </w:p>
    <w:p w14:paraId="3AEB4A05" w14:textId="77777777" w:rsidR="00764B30" w:rsidRPr="00365D7E" w:rsidRDefault="00764B30" w:rsidP="00062827">
      <w:pPr>
        <w:tabs>
          <w:tab w:val="num" w:pos="720"/>
        </w:tabs>
        <w:spacing w:line="240" w:lineRule="auto"/>
        <w:ind w:firstLine="708"/>
        <w:rPr>
          <w:rFonts w:cs="Times New Roman"/>
          <w:bCs/>
          <w:sz w:val="30"/>
          <w:szCs w:val="30"/>
        </w:rPr>
      </w:pPr>
      <w:r w:rsidRPr="00365D7E">
        <w:rPr>
          <w:rFonts w:cs="Times New Roman"/>
          <w:bCs/>
          <w:sz w:val="30"/>
          <w:szCs w:val="30"/>
        </w:rPr>
        <w:t xml:space="preserve">использовать при создании сюжетных композиций разные варианты их расположения (по всей поверхности листа бумаги, на одной линии, на узкой полосе линейная, фризовая), размещать изображения на листах бумаги разной величины, формы; </w:t>
      </w:r>
    </w:p>
    <w:p w14:paraId="6F83797B" w14:textId="46A5B0B6" w:rsidR="00764B30" w:rsidRPr="00365D7E" w:rsidRDefault="00764B30" w:rsidP="00062827">
      <w:pPr>
        <w:tabs>
          <w:tab w:val="num" w:pos="720"/>
        </w:tabs>
        <w:spacing w:line="240" w:lineRule="auto"/>
        <w:ind w:firstLine="708"/>
        <w:rPr>
          <w:rFonts w:cs="Times New Roman"/>
          <w:bCs/>
          <w:sz w:val="30"/>
          <w:szCs w:val="30"/>
        </w:rPr>
      </w:pPr>
      <w:r w:rsidRPr="00365D7E">
        <w:rPr>
          <w:rFonts w:cs="Times New Roman"/>
          <w:bCs/>
          <w:sz w:val="30"/>
          <w:szCs w:val="30"/>
        </w:rPr>
        <w:t>украшать</w:t>
      </w:r>
      <w:r w:rsidR="008359CE" w:rsidRPr="00365D7E">
        <w:rPr>
          <w:rFonts w:cs="Times New Roman"/>
          <w:bCs/>
          <w:sz w:val="30"/>
          <w:szCs w:val="30"/>
          <w:lang w:val="be-BY"/>
        </w:rPr>
        <w:t xml:space="preserve"> </w:t>
      </w:r>
      <w:r w:rsidR="008359CE" w:rsidRPr="00365D7E">
        <w:rPr>
          <w:rFonts w:cs="Times New Roman"/>
          <w:bCs/>
          <w:sz w:val="30"/>
          <w:szCs w:val="30"/>
        </w:rPr>
        <w:t>формы и силуэты предметов</w:t>
      </w:r>
      <w:r w:rsidRPr="00365D7E">
        <w:rPr>
          <w:rFonts w:cs="Times New Roman"/>
          <w:bCs/>
          <w:sz w:val="30"/>
          <w:szCs w:val="30"/>
        </w:rPr>
        <w:t xml:space="preserve"> простейшими декоративными элементами геометрического и растительного орнамента, в том числе по мотивам белорусского геометрического орнамента, дымковской росписи; </w:t>
      </w:r>
    </w:p>
    <w:p w14:paraId="21D85175" w14:textId="77777777" w:rsidR="00764B30" w:rsidRPr="00365D7E" w:rsidRDefault="00764B30" w:rsidP="00062827">
      <w:pPr>
        <w:tabs>
          <w:tab w:val="num" w:pos="720"/>
        </w:tabs>
        <w:spacing w:line="240" w:lineRule="auto"/>
        <w:ind w:firstLine="708"/>
        <w:rPr>
          <w:rFonts w:cs="Times New Roman"/>
          <w:bCs/>
          <w:sz w:val="30"/>
          <w:szCs w:val="30"/>
        </w:rPr>
      </w:pPr>
      <w:r w:rsidRPr="00365D7E">
        <w:rPr>
          <w:rFonts w:cs="Times New Roman"/>
          <w:bCs/>
          <w:sz w:val="30"/>
          <w:szCs w:val="30"/>
        </w:rPr>
        <w:t>использовать при создании орнамента разнообразные приемы (например, повтор и чередование по цвету, форме, величине, зеркальную симметрию), подбирая цвет орнамента к цвету фона;</w:t>
      </w:r>
    </w:p>
    <w:p w14:paraId="02B9AD08" w14:textId="77777777" w:rsidR="00764B30" w:rsidRPr="00365D7E" w:rsidRDefault="00764B30" w:rsidP="00062827">
      <w:pPr>
        <w:tabs>
          <w:tab w:val="num" w:pos="720"/>
        </w:tabs>
        <w:spacing w:line="240" w:lineRule="auto"/>
        <w:ind w:firstLine="708"/>
        <w:rPr>
          <w:rFonts w:cs="Times New Roman"/>
          <w:bCs/>
          <w:sz w:val="30"/>
          <w:szCs w:val="30"/>
        </w:rPr>
      </w:pPr>
      <w:r w:rsidRPr="00365D7E">
        <w:rPr>
          <w:rFonts w:cs="Times New Roman"/>
          <w:bCs/>
          <w:sz w:val="30"/>
          <w:szCs w:val="30"/>
        </w:rPr>
        <w:t>создавать коллективные сюжетные композиции в совместной деятельности со сверстниками и взрослыми;</w:t>
      </w:r>
    </w:p>
    <w:p w14:paraId="282FAFE0" w14:textId="77777777" w:rsidR="00764B30" w:rsidRPr="00365D7E" w:rsidRDefault="00764B30" w:rsidP="00062827">
      <w:pPr>
        <w:tabs>
          <w:tab w:val="num" w:pos="720"/>
        </w:tabs>
        <w:spacing w:line="240" w:lineRule="auto"/>
        <w:ind w:firstLine="708"/>
        <w:rPr>
          <w:rFonts w:cs="Times New Roman"/>
          <w:bCs/>
          <w:sz w:val="30"/>
          <w:szCs w:val="30"/>
        </w:rPr>
      </w:pPr>
      <w:r w:rsidRPr="00365D7E">
        <w:rPr>
          <w:rFonts w:cs="Times New Roman"/>
          <w:bCs/>
          <w:sz w:val="30"/>
          <w:szCs w:val="30"/>
        </w:rPr>
        <w:t xml:space="preserve">применять различные технические приемы рисования графическими материалами: </w:t>
      </w:r>
      <w:r w:rsidRPr="00365D7E">
        <w:rPr>
          <w:rFonts w:cs="Times New Roman"/>
          <w:sz w:val="30"/>
          <w:szCs w:val="30"/>
        </w:rPr>
        <w:t>штриховать в</w:t>
      </w:r>
      <w:r w:rsidRPr="00365D7E">
        <w:rPr>
          <w:rFonts w:cs="Times New Roman"/>
          <w:sz w:val="30"/>
          <w:szCs w:val="30"/>
          <w:lang w:val="en-US"/>
        </w:rPr>
        <w:t> </w:t>
      </w:r>
      <w:r w:rsidRPr="00365D7E">
        <w:rPr>
          <w:rFonts w:cs="Times New Roman"/>
          <w:sz w:val="30"/>
          <w:szCs w:val="30"/>
        </w:rPr>
        <w:t>одном и разных направлениях, не</w:t>
      </w:r>
      <w:r w:rsidRPr="00365D7E">
        <w:rPr>
          <w:rFonts w:cs="Times New Roman"/>
          <w:sz w:val="30"/>
          <w:szCs w:val="30"/>
          <w:lang w:val="en-US"/>
        </w:rPr>
        <w:t> </w:t>
      </w:r>
      <w:r w:rsidRPr="00365D7E">
        <w:rPr>
          <w:rFonts w:cs="Times New Roman"/>
          <w:sz w:val="30"/>
          <w:szCs w:val="30"/>
        </w:rPr>
        <w:t>выходя за</w:t>
      </w:r>
      <w:r w:rsidRPr="00365D7E">
        <w:rPr>
          <w:rFonts w:cs="Times New Roman"/>
          <w:sz w:val="30"/>
          <w:szCs w:val="30"/>
          <w:lang w:val="en-US"/>
        </w:rPr>
        <w:t> </w:t>
      </w:r>
      <w:r w:rsidRPr="00365D7E">
        <w:rPr>
          <w:rFonts w:cs="Times New Roman"/>
          <w:sz w:val="30"/>
          <w:szCs w:val="30"/>
        </w:rPr>
        <w:t xml:space="preserve">контур, без просветов, по косой, по окружности, по форме; регулировать размах, силу, скорость движения руки при штриховке; получать светлые и темные оттенки цвета, изменяя нажим на карандаш, используя дополнительную штриховку; заполнять большие пространства листа бумаги различными графическими элементами (прямые и волнистые линии, штрихи); </w:t>
      </w:r>
    </w:p>
    <w:p w14:paraId="487ADF0C" w14:textId="77777777" w:rsidR="00764B30" w:rsidRPr="00365D7E" w:rsidRDefault="00764B30" w:rsidP="00062827">
      <w:pPr>
        <w:spacing w:line="240" w:lineRule="auto"/>
        <w:ind w:firstLine="708"/>
        <w:rPr>
          <w:rFonts w:cs="Times New Roman"/>
          <w:sz w:val="30"/>
          <w:szCs w:val="30"/>
        </w:rPr>
      </w:pPr>
      <w:r w:rsidRPr="00365D7E">
        <w:rPr>
          <w:rFonts w:cs="Times New Roman"/>
          <w:bCs/>
          <w:sz w:val="30"/>
          <w:szCs w:val="30"/>
        </w:rPr>
        <w:t xml:space="preserve">применять технические приемы рисования живописными материалами (рисовать всей кистью и концом кисти, </w:t>
      </w:r>
      <w:r w:rsidRPr="00365D7E">
        <w:rPr>
          <w:rFonts w:cs="Times New Roman"/>
          <w:sz w:val="30"/>
          <w:szCs w:val="30"/>
        </w:rPr>
        <w:t>понимать разницу между работой акварелью и</w:t>
      </w:r>
      <w:r w:rsidRPr="00365D7E">
        <w:rPr>
          <w:rFonts w:cs="Times New Roman"/>
          <w:sz w:val="30"/>
          <w:szCs w:val="30"/>
          <w:lang w:val="en-US"/>
        </w:rPr>
        <w:t> </w:t>
      </w:r>
      <w:r w:rsidRPr="00365D7E">
        <w:rPr>
          <w:rFonts w:cs="Times New Roman"/>
          <w:sz w:val="30"/>
          <w:szCs w:val="30"/>
        </w:rPr>
        <w:t>гуашью, смешивать краски для получения нужных цветов и оттенков, закрашивать, не выходя за контур);</w:t>
      </w:r>
    </w:p>
    <w:p w14:paraId="2CCBA275" w14:textId="77777777" w:rsidR="00764B30" w:rsidRPr="00365D7E" w:rsidRDefault="00764B30" w:rsidP="00062827">
      <w:pPr>
        <w:spacing w:line="240" w:lineRule="auto"/>
        <w:ind w:firstLine="708"/>
        <w:rPr>
          <w:rFonts w:cs="Times New Roman"/>
          <w:sz w:val="30"/>
          <w:szCs w:val="30"/>
        </w:rPr>
      </w:pPr>
      <w:r w:rsidRPr="00365D7E">
        <w:rPr>
          <w:rFonts w:cs="Times New Roman"/>
          <w:sz w:val="30"/>
          <w:szCs w:val="30"/>
        </w:rPr>
        <w:t>выбирать по</w:t>
      </w:r>
      <w:r w:rsidRPr="00365D7E">
        <w:rPr>
          <w:rFonts w:cs="Times New Roman"/>
          <w:sz w:val="30"/>
          <w:szCs w:val="30"/>
          <w:lang w:val="en-US"/>
        </w:rPr>
        <w:t> </w:t>
      </w:r>
      <w:r w:rsidRPr="00365D7E">
        <w:rPr>
          <w:rFonts w:cs="Times New Roman"/>
          <w:sz w:val="30"/>
          <w:szCs w:val="30"/>
        </w:rPr>
        <w:t>своему желанию изобразительные материалы и</w:t>
      </w:r>
      <w:r w:rsidRPr="00365D7E">
        <w:rPr>
          <w:rFonts w:cs="Times New Roman"/>
          <w:sz w:val="30"/>
          <w:szCs w:val="30"/>
          <w:lang w:val="en-US"/>
        </w:rPr>
        <w:t> </w:t>
      </w:r>
      <w:r w:rsidRPr="00365D7E">
        <w:rPr>
          <w:rFonts w:cs="Times New Roman"/>
          <w:sz w:val="30"/>
          <w:szCs w:val="30"/>
        </w:rPr>
        <w:t>техники рисования, в том числе нетрадиционные (рисовать пальчиками, ладошками, ватными палочками, тычком, свечой, печатками из</w:t>
      </w:r>
      <w:r w:rsidRPr="00365D7E">
        <w:rPr>
          <w:rFonts w:cs="Times New Roman"/>
          <w:sz w:val="30"/>
          <w:szCs w:val="30"/>
          <w:lang w:val="en-US"/>
        </w:rPr>
        <w:t> </w:t>
      </w:r>
      <w:r w:rsidRPr="00365D7E">
        <w:rPr>
          <w:rFonts w:cs="Times New Roman"/>
          <w:sz w:val="30"/>
          <w:szCs w:val="30"/>
        </w:rPr>
        <w:t>природного и</w:t>
      </w:r>
      <w:r w:rsidRPr="00365D7E">
        <w:rPr>
          <w:rFonts w:cs="Times New Roman"/>
          <w:sz w:val="30"/>
          <w:szCs w:val="30"/>
          <w:lang w:val="en-US"/>
        </w:rPr>
        <w:t> </w:t>
      </w:r>
      <w:r w:rsidRPr="00365D7E">
        <w:rPr>
          <w:rFonts w:cs="Times New Roman"/>
          <w:sz w:val="30"/>
          <w:szCs w:val="30"/>
        </w:rPr>
        <w:t>дополнительного материалов, восковыми мелками);</w:t>
      </w:r>
    </w:p>
    <w:p w14:paraId="1B2426D7" w14:textId="77777777" w:rsidR="00764B30" w:rsidRPr="00365D7E" w:rsidRDefault="00764B30" w:rsidP="00062827">
      <w:pPr>
        <w:spacing w:line="240" w:lineRule="auto"/>
        <w:ind w:firstLine="708"/>
        <w:rPr>
          <w:rFonts w:cs="Times New Roman"/>
          <w:sz w:val="30"/>
          <w:szCs w:val="30"/>
        </w:rPr>
      </w:pPr>
      <w:r w:rsidRPr="00365D7E">
        <w:rPr>
          <w:rFonts w:cs="Times New Roman"/>
          <w:sz w:val="30"/>
          <w:szCs w:val="30"/>
        </w:rPr>
        <w:t xml:space="preserve">сочетать различные техники изображения для создания выразительного образа, экспериментировать с художественными материалами, техниками рисования, </w:t>
      </w:r>
      <w:r w:rsidRPr="00365D7E">
        <w:rPr>
          <w:rFonts w:cs="Times New Roman"/>
          <w:bCs/>
          <w:sz w:val="30"/>
          <w:szCs w:val="30"/>
        </w:rPr>
        <w:t>предметами, выступающими в качестве художественных инструментов;</w:t>
      </w:r>
    </w:p>
    <w:p w14:paraId="54F2D2C2" w14:textId="77777777" w:rsidR="00764B30" w:rsidRPr="00365D7E" w:rsidRDefault="00764B30" w:rsidP="00062827">
      <w:pPr>
        <w:tabs>
          <w:tab w:val="num" w:pos="720"/>
        </w:tabs>
        <w:spacing w:line="240" w:lineRule="auto"/>
        <w:ind w:firstLine="708"/>
        <w:rPr>
          <w:rFonts w:cs="Times New Roman"/>
          <w:bCs/>
          <w:sz w:val="30"/>
          <w:szCs w:val="30"/>
        </w:rPr>
      </w:pPr>
      <w:r w:rsidRPr="00365D7E">
        <w:rPr>
          <w:rFonts w:cs="Times New Roman"/>
          <w:bCs/>
          <w:sz w:val="30"/>
          <w:szCs w:val="30"/>
        </w:rPr>
        <w:t>проявлять инициативу и творчество при воплощении собственных замыслов, поиске собственных способов изображения.</w:t>
      </w:r>
    </w:p>
    <w:p w14:paraId="59199F5D" w14:textId="77777777" w:rsidR="00C10BBF" w:rsidRDefault="00C10BBF" w:rsidP="00062827">
      <w:pPr>
        <w:spacing w:line="240" w:lineRule="auto"/>
        <w:ind w:firstLine="708"/>
        <w:rPr>
          <w:rFonts w:cs="Times New Roman"/>
          <w:sz w:val="30"/>
          <w:szCs w:val="30"/>
        </w:rPr>
      </w:pPr>
    </w:p>
    <w:p w14:paraId="509A3725" w14:textId="68AD3D68" w:rsidR="00245F8E" w:rsidRDefault="00764B30" w:rsidP="002F7759">
      <w:pPr>
        <w:spacing w:line="240" w:lineRule="auto"/>
        <w:jc w:val="center"/>
        <w:rPr>
          <w:rFonts w:cs="Times New Roman"/>
          <w:b/>
          <w:bCs/>
          <w:sz w:val="30"/>
          <w:szCs w:val="30"/>
        </w:rPr>
      </w:pPr>
      <w:r w:rsidRPr="002F7759">
        <w:rPr>
          <w:rFonts w:cs="Times New Roman"/>
          <w:b/>
          <w:bCs/>
          <w:sz w:val="30"/>
          <w:szCs w:val="30"/>
        </w:rPr>
        <w:t>Лепка</w:t>
      </w:r>
    </w:p>
    <w:p w14:paraId="20B19586" w14:textId="77777777" w:rsidR="002F7759" w:rsidRPr="002F7759" w:rsidRDefault="002F7759" w:rsidP="002F7759">
      <w:pPr>
        <w:spacing w:line="240" w:lineRule="auto"/>
        <w:jc w:val="center"/>
        <w:rPr>
          <w:rFonts w:cs="Times New Roman"/>
          <w:b/>
          <w:bCs/>
          <w:sz w:val="30"/>
          <w:szCs w:val="30"/>
        </w:rPr>
      </w:pPr>
    </w:p>
    <w:p w14:paraId="12FFA111" w14:textId="77777777" w:rsidR="00245F8E" w:rsidRPr="00365D7E" w:rsidRDefault="00764B30" w:rsidP="00062827">
      <w:pPr>
        <w:spacing w:line="240" w:lineRule="auto"/>
        <w:ind w:firstLine="708"/>
        <w:rPr>
          <w:rFonts w:cs="Times New Roman"/>
          <w:sz w:val="30"/>
          <w:szCs w:val="30"/>
        </w:rPr>
      </w:pPr>
      <w:r w:rsidRPr="00365D7E">
        <w:rPr>
          <w:rFonts w:cs="Times New Roman"/>
          <w:bCs/>
          <w:sz w:val="30"/>
          <w:szCs w:val="30"/>
        </w:rPr>
        <w:lastRenderedPageBreak/>
        <w:t>Формировать представления о свойствах материалов для лепки (глина, пластилин, пластическая масса) и приемах их использования для передачи выразительного образа.</w:t>
      </w:r>
    </w:p>
    <w:p w14:paraId="4B638754" w14:textId="253F9338" w:rsidR="00764B30" w:rsidRPr="00365D7E" w:rsidRDefault="00764B30" w:rsidP="00062827">
      <w:pPr>
        <w:spacing w:line="240" w:lineRule="auto"/>
        <w:ind w:firstLine="708"/>
        <w:rPr>
          <w:rFonts w:cs="Times New Roman"/>
          <w:sz w:val="30"/>
          <w:szCs w:val="30"/>
        </w:rPr>
      </w:pPr>
      <w:r w:rsidRPr="00365D7E">
        <w:rPr>
          <w:rFonts w:cs="Times New Roman"/>
          <w:bCs/>
          <w:sz w:val="30"/>
          <w:szCs w:val="30"/>
        </w:rPr>
        <w:t>Развивать умения</w:t>
      </w:r>
      <w:r w:rsidRPr="00365D7E">
        <w:rPr>
          <w:rFonts w:cs="Times New Roman"/>
          <w:sz w:val="30"/>
          <w:szCs w:val="30"/>
        </w:rPr>
        <w:t>:</w:t>
      </w:r>
    </w:p>
    <w:p w14:paraId="444B78CF" w14:textId="77777777" w:rsidR="00764B30" w:rsidRPr="00365D7E" w:rsidRDefault="00764B30" w:rsidP="00062827">
      <w:pPr>
        <w:tabs>
          <w:tab w:val="num" w:pos="720"/>
        </w:tabs>
        <w:spacing w:line="240" w:lineRule="auto"/>
        <w:ind w:firstLine="720"/>
        <w:rPr>
          <w:rFonts w:cs="Times New Roman"/>
          <w:bCs/>
          <w:sz w:val="30"/>
          <w:szCs w:val="30"/>
        </w:rPr>
      </w:pPr>
      <w:r w:rsidRPr="00365D7E">
        <w:rPr>
          <w:rFonts w:cs="Times New Roman"/>
          <w:bCs/>
          <w:sz w:val="30"/>
          <w:szCs w:val="30"/>
        </w:rPr>
        <w:t>отображать свои представления и впечатления об окружающем мире доступными средствами художественно-образной выразительности (форма, ритм, фактура, динамика, пропорции) в лепке по представлению, по памяти, по замыслу;</w:t>
      </w:r>
    </w:p>
    <w:p w14:paraId="1E666821" w14:textId="1FD85B8E" w:rsidR="00764B30" w:rsidRPr="00365D7E" w:rsidRDefault="00764B30" w:rsidP="00062827">
      <w:pPr>
        <w:tabs>
          <w:tab w:val="num" w:pos="720"/>
        </w:tabs>
        <w:spacing w:line="240" w:lineRule="auto"/>
        <w:ind w:firstLine="720"/>
        <w:rPr>
          <w:rFonts w:cs="Times New Roman"/>
          <w:bCs/>
          <w:sz w:val="30"/>
          <w:szCs w:val="30"/>
        </w:rPr>
      </w:pPr>
      <w:r w:rsidRPr="00365D7E">
        <w:rPr>
          <w:rFonts w:cs="Times New Roman"/>
          <w:bCs/>
          <w:sz w:val="30"/>
          <w:szCs w:val="30"/>
        </w:rPr>
        <w:t>лепить художественные образы предметов 3</w:t>
      </w:r>
      <w:r w:rsidR="00514E56" w:rsidRPr="00365D7E">
        <w:rPr>
          <w:rFonts w:cs="Times New Roman"/>
          <w:bCs/>
          <w:sz w:val="30"/>
          <w:szCs w:val="30"/>
          <w:lang w:val="be-BY"/>
        </w:rPr>
        <w:t>–</w:t>
      </w:r>
      <w:r w:rsidRPr="00365D7E">
        <w:rPr>
          <w:rFonts w:cs="Times New Roman"/>
          <w:bCs/>
          <w:sz w:val="30"/>
          <w:szCs w:val="30"/>
        </w:rPr>
        <w:t xml:space="preserve">4-частной формы конструктивным, смешанным способами, передавая их характерные признаки (форму, строение, условные пропорции, фактуру) и образную выразительность (например, перышки, крылья, глаза, рот), используя стеку, штампы и природный материал; </w:t>
      </w:r>
    </w:p>
    <w:p w14:paraId="59B5860A" w14:textId="23F6F6A2" w:rsidR="00764B30" w:rsidRPr="00365D7E" w:rsidRDefault="00764B30" w:rsidP="00062827">
      <w:pPr>
        <w:tabs>
          <w:tab w:val="num" w:pos="720"/>
        </w:tabs>
        <w:spacing w:line="240" w:lineRule="auto"/>
        <w:ind w:firstLine="720"/>
        <w:rPr>
          <w:rFonts w:cs="Times New Roman"/>
          <w:bCs/>
          <w:sz w:val="30"/>
          <w:szCs w:val="30"/>
        </w:rPr>
      </w:pPr>
      <w:r w:rsidRPr="00365D7E">
        <w:rPr>
          <w:rFonts w:cs="Times New Roman"/>
          <w:bCs/>
          <w:sz w:val="30"/>
          <w:szCs w:val="30"/>
        </w:rPr>
        <w:t>создавать сюжетную композицию на темы близких воспитанникам событий и явлений окружающей жизни, знакомых произведений изобразительного искусства и художественной литературы, передавая простейш</w:t>
      </w:r>
      <w:r w:rsidR="00514E56" w:rsidRPr="00365D7E">
        <w:rPr>
          <w:rFonts w:cs="Times New Roman"/>
          <w:bCs/>
          <w:sz w:val="30"/>
          <w:szCs w:val="30"/>
          <w:lang w:val="be-BY"/>
        </w:rPr>
        <w:t>і</w:t>
      </w:r>
      <w:r w:rsidRPr="00365D7E">
        <w:rPr>
          <w:rFonts w:cs="Times New Roman"/>
          <w:bCs/>
          <w:sz w:val="30"/>
          <w:szCs w:val="30"/>
        </w:rPr>
        <w:t xml:space="preserve">е взаимоотношения между героями сюжета, их движения, условные пропорции, располагая изображения на подготовленной поверхности; </w:t>
      </w:r>
    </w:p>
    <w:p w14:paraId="23E4157C" w14:textId="77777777" w:rsidR="00764B30" w:rsidRPr="00365D7E" w:rsidRDefault="00764B30" w:rsidP="00062827">
      <w:pPr>
        <w:tabs>
          <w:tab w:val="num" w:pos="720"/>
        </w:tabs>
        <w:spacing w:line="240" w:lineRule="auto"/>
        <w:ind w:firstLine="720"/>
        <w:rPr>
          <w:rFonts w:cs="Times New Roman"/>
          <w:bCs/>
          <w:sz w:val="30"/>
          <w:szCs w:val="30"/>
        </w:rPr>
      </w:pPr>
      <w:r w:rsidRPr="00365D7E">
        <w:rPr>
          <w:rFonts w:cs="Times New Roman"/>
          <w:bCs/>
          <w:sz w:val="30"/>
          <w:szCs w:val="30"/>
        </w:rPr>
        <w:t>создавать простые предметные и сюжетные композиции в технике пластилинографии (например, модульной, мозаичной);</w:t>
      </w:r>
    </w:p>
    <w:p w14:paraId="00190673" w14:textId="77777777" w:rsidR="00764B30" w:rsidRPr="00365D7E" w:rsidRDefault="00764B30" w:rsidP="00062827">
      <w:pPr>
        <w:tabs>
          <w:tab w:val="num" w:pos="720"/>
        </w:tabs>
        <w:spacing w:line="240" w:lineRule="auto"/>
        <w:ind w:firstLine="720"/>
        <w:rPr>
          <w:rFonts w:cs="Times New Roman"/>
          <w:bCs/>
          <w:sz w:val="30"/>
          <w:szCs w:val="30"/>
        </w:rPr>
      </w:pPr>
      <w:r w:rsidRPr="00365D7E">
        <w:rPr>
          <w:rFonts w:cs="Times New Roman"/>
          <w:bCs/>
          <w:sz w:val="30"/>
          <w:szCs w:val="30"/>
        </w:rPr>
        <w:t>украшать вылепленные предметы простейшими декоративными элементами геометрического и растительного орнамента, используя стеки, штампы и подручные средства, расписывать красками лепные работы из глины, соленого теста, папье-маше;</w:t>
      </w:r>
    </w:p>
    <w:p w14:paraId="5B19196E" w14:textId="77777777" w:rsidR="00764B30" w:rsidRPr="00365D7E" w:rsidRDefault="00764B30" w:rsidP="00062827">
      <w:pPr>
        <w:tabs>
          <w:tab w:val="num" w:pos="720"/>
        </w:tabs>
        <w:spacing w:line="240" w:lineRule="auto"/>
        <w:ind w:firstLine="720"/>
        <w:rPr>
          <w:rFonts w:cs="Times New Roman"/>
          <w:bCs/>
          <w:sz w:val="30"/>
          <w:szCs w:val="30"/>
        </w:rPr>
      </w:pPr>
      <w:r w:rsidRPr="00365D7E">
        <w:rPr>
          <w:rFonts w:cs="Times New Roman"/>
          <w:bCs/>
          <w:sz w:val="30"/>
          <w:szCs w:val="30"/>
        </w:rPr>
        <w:t>создавать коллективные композиции в совместной деятельности со сверстниками и взрослыми, согласовывая свои действия с другими детьми;</w:t>
      </w:r>
    </w:p>
    <w:p w14:paraId="6CF17EE1" w14:textId="77777777" w:rsidR="00764B30" w:rsidRPr="00365D7E" w:rsidRDefault="00764B30" w:rsidP="00062827">
      <w:pPr>
        <w:tabs>
          <w:tab w:val="num" w:pos="720"/>
        </w:tabs>
        <w:spacing w:line="240" w:lineRule="auto"/>
        <w:ind w:firstLine="720"/>
        <w:rPr>
          <w:rFonts w:cs="Times New Roman"/>
          <w:sz w:val="30"/>
          <w:szCs w:val="30"/>
        </w:rPr>
      </w:pPr>
      <w:bookmarkStart w:id="30" w:name="_Hlk171417288"/>
      <w:r w:rsidRPr="00365D7E">
        <w:rPr>
          <w:rFonts w:cs="Times New Roman"/>
          <w:bCs/>
          <w:sz w:val="30"/>
          <w:szCs w:val="30"/>
        </w:rPr>
        <w:t>видоизменять базовые формы, преобразовывая их в разные формы, меняя силу нажима; использовать стеку для разрезания базовых форм и получения новых деталей;</w:t>
      </w:r>
      <w:r w:rsidRPr="00365D7E">
        <w:rPr>
          <w:rFonts w:cs="Times New Roman"/>
          <w:sz w:val="30"/>
          <w:szCs w:val="30"/>
        </w:rPr>
        <w:t xml:space="preserve"> </w:t>
      </w:r>
    </w:p>
    <w:p w14:paraId="079D7720" w14:textId="77777777" w:rsidR="00764B30" w:rsidRPr="00365D7E" w:rsidRDefault="00764B30" w:rsidP="00062827">
      <w:pPr>
        <w:tabs>
          <w:tab w:val="num" w:pos="720"/>
        </w:tabs>
        <w:spacing w:line="240" w:lineRule="auto"/>
        <w:ind w:firstLine="720"/>
        <w:rPr>
          <w:rFonts w:cs="Times New Roman"/>
          <w:bCs/>
          <w:sz w:val="30"/>
          <w:szCs w:val="30"/>
        </w:rPr>
      </w:pPr>
      <w:r w:rsidRPr="00365D7E">
        <w:rPr>
          <w:rFonts w:cs="Times New Roman"/>
          <w:bCs/>
          <w:sz w:val="30"/>
          <w:szCs w:val="30"/>
        </w:rPr>
        <w:t>делить кусок глины, пластилина на нужное количество частей определенного размера, сравнивать отдельные детали по величине;</w:t>
      </w:r>
    </w:p>
    <w:p w14:paraId="3EEFC3FE" w14:textId="719053AC" w:rsidR="00764B30" w:rsidRPr="00365D7E" w:rsidRDefault="00764B30" w:rsidP="00062827">
      <w:pPr>
        <w:tabs>
          <w:tab w:val="num" w:pos="720"/>
        </w:tabs>
        <w:spacing w:line="240" w:lineRule="auto"/>
        <w:ind w:firstLine="720"/>
        <w:rPr>
          <w:rFonts w:cs="Times New Roman"/>
          <w:bCs/>
          <w:sz w:val="30"/>
          <w:szCs w:val="30"/>
        </w:rPr>
      </w:pPr>
      <w:r w:rsidRPr="00365D7E">
        <w:rPr>
          <w:rFonts w:cs="Times New Roman"/>
          <w:bCs/>
          <w:sz w:val="30"/>
          <w:szCs w:val="30"/>
        </w:rPr>
        <w:t>совершенствовать технические навыки лепки ладонями (круговое и прямое раскатывание, сплющивание) и пальцами (отщипывание кусочков, вдавливание, соединение деталей, примазывая их друг к другу; вдавлива</w:t>
      </w:r>
      <w:r w:rsidR="00514E56" w:rsidRPr="00365D7E">
        <w:rPr>
          <w:rFonts w:cs="Times New Roman"/>
          <w:bCs/>
          <w:sz w:val="30"/>
          <w:szCs w:val="30"/>
          <w:lang w:val="be-BY"/>
        </w:rPr>
        <w:t>ніе</w:t>
      </w:r>
      <w:r w:rsidRPr="00365D7E">
        <w:rPr>
          <w:rFonts w:cs="Times New Roman"/>
          <w:bCs/>
          <w:sz w:val="30"/>
          <w:szCs w:val="30"/>
        </w:rPr>
        <w:t xml:space="preserve"> пальцами для получения полой формы; защипывание краев; сглаживание поверхности фигурки; вытягивание отдельных частей из целого куска), меняя силу нажима для получения разных форм;</w:t>
      </w:r>
    </w:p>
    <w:bookmarkEnd w:id="30"/>
    <w:p w14:paraId="0F3EB80D" w14:textId="77777777" w:rsidR="00764B30" w:rsidRPr="00365D7E" w:rsidRDefault="00764B30" w:rsidP="00062827">
      <w:pPr>
        <w:tabs>
          <w:tab w:val="num" w:pos="720"/>
        </w:tabs>
        <w:spacing w:line="240" w:lineRule="auto"/>
        <w:ind w:firstLine="720"/>
        <w:rPr>
          <w:rFonts w:cs="Times New Roman"/>
          <w:bCs/>
          <w:sz w:val="30"/>
          <w:szCs w:val="30"/>
        </w:rPr>
      </w:pPr>
      <w:r w:rsidRPr="00365D7E">
        <w:rPr>
          <w:rFonts w:cs="Times New Roman"/>
          <w:bCs/>
          <w:sz w:val="30"/>
          <w:szCs w:val="30"/>
        </w:rPr>
        <w:t>экспериментировать с разными материалами для лепки;</w:t>
      </w:r>
    </w:p>
    <w:p w14:paraId="742776DA" w14:textId="77777777" w:rsidR="00764B30" w:rsidRPr="00365D7E" w:rsidRDefault="00764B30" w:rsidP="00062827">
      <w:pPr>
        <w:tabs>
          <w:tab w:val="num" w:pos="720"/>
        </w:tabs>
        <w:spacing w:line="240" w:lineRule="auto"/>
        <w:ind w:firstLine="720"/>
        <w:rPr>
          <w:rFonts w:cs="Times New Roman"/>
          <w:bCs/>
          <w:sz w:val="30"/>
          <w:szCs w:val="30"/>
        </w:rPr>
      </w:pPr>
      <w:r w:rsidRPr="00365D7E">
        <w:rPr>
          <w:rFonts w:cs="Times New Roman"/>
          <w:bCs/>
          <w:sz w:val="30"/>
          <w:szCs w:val="30"/>
        </w:rPr>
        <w:t>проявлять инициативу и творчество при воплощении замыслов, поиске собственных способов изображения.</w:t>
      </w:r>
    </w:p>
    <w:p w14:paraId="6EFCFEDF" w14:textId="77777777" w:rsidR="00C10BBF" w:rsidRDefault="00C10BBF" w:rsidP="00062827">
      <w:pPr>
        <w:spacing w:line="240" w:lineRule="auto"/>
        <w:ind w:firstLine="708"/>
        <w:rPr>
          <w:rFonts w:cs="Times New Roman"/>
          <w:sz w:val="30"/>
          <w:szCs w:val="30"/>
        </w:rPr>
      </w:pPr>
    </w:p>
    <w:p w14:paraId="441F07B0" w14:textId="470391CB" w:rsidR="00514E56" w:rsidRDefault="00764B30" w:rsidP="002F7759">
      <w:pPr>
        <w:spacing w:line="240" w:lineRule="auto"/>
        <w:jc w:val="center"/>
        <w:rPr>
          <w:rFonts w:cs="Times New Roman"/>
          <w:b/>
          <w:bCs/>
          <w:sz w:val="30"/>
          <w:szCs w:val="30"/>
        </w:rPr>
      </w:pPr>
      <w:r w:rsidRPr="002F7759">
        <w:rPr>
          <w:rFonts w:cs="Times New Roman"/>
          <w:b/>
          <w:bCs/>
          <w:sz w:val="30"/>
          <w:szCs w:val="30"/>
        </w:rPr>
        <w:lastRenderedPageBreak/>
        <w:t>Аппликация</w:t>
      </w:r>
    </w:p>
    <w:p w14:paraId="7937CE55" w14:textId="77777777" w:rsidR="002F7759" w:rsidRPr="002F7759" w:rsidRDefault="002F7759" w:rsidP="002F7759">
      <w:pPr>
        <w:spacing w:line="240" w:lineRule="auto"/>
        <w:jc w:val="center"/>
        <w:rPr>
          <w:rFonts w:cs="Times New Roman"/>
          <w:b/>
          <w:bCs/>
          <w:sz w:val="30"/>
          <w:szCs w:val="30"/>
        </w:rPr>
      </w:pPr>
    </w:p>
    <w:p w14:paraId="1A5CD6BA" w14:textId="1E33CBD2" w:rsidR="00764B30" w:rsidRPr="00365D7E" w:rsidRDefault="00764B30" w:rsidP="00062827">
      <w:pPr>
        <w:spacing w:line="240" w:lineRule="auto"/>
        <w:ind w:firstLine="708"/>
        <w:rPr>
          <w:rFonts w:cs="Times New Roman"/>
          <w:bCs/>
          <w:sz w:val="30"/>
          <w:szCs w:val="30"/>
        </w:rPr>
      </w:pPr>
      <w:r w:rsidRPr="00365D7E">
        <w:rPr>
          <w:rFonts w:cs="Times New Roman"/>
          <w:bCs/>
          <w:sz w:val="30"/>
          <w:szCs w:val="30"/>
        </w:rPr>
        <w:t>Формировать представления об (о):</w:t>
      </w:r>
    </w:p>
    <w:p w14:paraId="76A6692C" w14:textId="77777777" w:rsidR="00764B30" w:rsidRPr="00365D7E" w:rsidRDefault="00764B30" w:rsidP="00062827">
      <w:pPr>
        <w:spacing w:line="240" w:lineRule="auto"/>
        <w:ind w:firstLine="708"/>
        <w:rPr>
          <w:rFonts w:cs="Times New Roman"/>
          <w:bCs/>
          <w:sz w:val="30"/>
          <w:szCs w:val="30"/>
        </w:rPr>
      </w:pPr>
      <w:r w:rsidRPr="00365D7E">
        <w:rPr>
          <w:rFonts w:cs="Times New Roman"/>
          <w:bCs/>
          <w:sz w:val="30"/>
          <w:szCs w:val="30"/>
        </w:rPr>
        <w:t>аппликации из бумаги как виде деятельности, ее изобразительных и декоративных возможностях;</w:t>
      </w:r>
    </w:p>
    <w:p w14:paraId="470E7104" w14:textId="77777777" w:rsidR="00514E56" w:rsidRPr="00365D7E" w:rsidRDefault="00764B30" w:rsidP="00062827">
      <w:pPr>
        <w:spacing w:line="240" w:lineRule="auto"/>
        <w:ind w:firstLine="708"/>
        <w:rPr>
          <w:rFonts w:cs="Times New Roman"/>
          <w:bCs/>
          <w:sz w:val="30"/>
          <w:szCs w:val="30"/>
        </w:rPr>
      </w:pPr>
      <w:r w:rsidRPr="00365D7E">
        <w:rPr>
          <w:rFonts w:cs="Times New Roman"/>
          <w:bCs/>
          <w:sz w:val="30"/>
          <w:szCs w:val="30"/>
        </w:rPr>
        <w:t xml:space="preserve">свойствах природных материалов, ткани как аппликационных материалах, способах их использования в художественно-творческой деятельности. </w:t>
      </w:r>
    </w:p>
    <w:p w14:paraId="30C53C17" w14:textId="7ACDDFC5" w:rsidR="00764B30" w:rsidRPr="00365D7E" w:rsidRDefault="00764B30" w:rsidP="00062827">
      <w:pPr>
        <w:spacing w:line="240" w:lineRule="auto"/>
        <w:ind w:firstLine="708"/>
        <w:rPr>
          <w:rFonts w:cs="Times New Roman"/>
          <w:sz w:val="30"/>
          <w:szCs w:val="30"/>
        </w:rPr>
      </w:pPr>
      <w:r w:rsidRPr="00365D7E">
        <w:rPr>
          <w:rFonts w:cs="Times New Roman"/>
          <w:bCs/>
          <w:sz w:val="30"/>
          <w:szCs w:val="30"/>
        </w:rPr>
        <w:t>Развивать умения</w:t>
      </w:r>
      <w:r w:rsidRPr="00365D7E">
        <w:rPr>
          <w:rFonts w:cs="Times New Roman"/>
          <w:sz w:val="30"/>
          <w:szCs w:val="30"/>
        </w:rPr>
        <w:t>:</w:t>
      </w:r>
    </w:p>
    <w:p w14:paraId="199F1221" w14:textId="77777777" w:rsidR="00764B30" w:rsidRPr="00365D7E" w:rsidRDefault="00764B30" w:rsidP="00062827">
      <w:pPr>
        <w:tabs>
          <w:tab w:val="num" w:pos="720"/>
        </w:tabs>
        <w:spacing w:line="240" w:lineRule="auto"/>
        <w:ind w:firstLine="720"/>
        <w:rPr>
          <w:rFonts w:cs="Times New Roman"/>
          <w:bCs/>
          <w:sz w:val="30"/>
          <w:szCs w:val="30"/>
        </w:rPr>
      </w:pPr>
      <w:r w:rsidRPr="00365D7E">
        <w:rPr>
          <w:rFonts w:cs="Times New Roman"/>
          <w:bCs/>
          <w:sz w:val="30"/>
          <w:szCs w:val="30"/>
        </w:rPr>
        <w:t>отображать свои представления и впечатления об окружающем мире доступными средствами художественно-образной выразительности (цвет, форма, ритм, динамика, фактура) в аппликации по представлению, по памяти, по замыслу;</w:t>
      </w:r>
    </w:p>
    <w:p w14:paraId="06873251" w14:textId="77777777" w:rsidR="00764B30" w:rsidRPr="00365D7E" w:rsidRDefault="00764B30" w:rsidP="00062827">
      <w:pPr>
        <w:tabs>
          <w:tab w:val="num" w:pos="720"/>
        </w:tabs>
        <w:spacing w:line="240" w:lineRule="auto"/>
        <w:ind w:firstLine="720"/>
        <w:rPr>
          <w:rFonts w:cs="Times New Roman"/>
          <w:bCs/>
          <w:sz w:val="30"/>
          <w:szCs w:val="30"/>
        </w:rPr>
      </w:pPr>
      <w:r w:rsidRPr="00365D7E">
        <w:rPr>
          <w:rFonts w:cs="Times New Roman"/>
          <w:bCs/>
          <w:sz w:val="30"/>
          <w:szCs w:val="30"/>
        </w:rPr>
        <w:t xml:space="preserve">передавать в аппликации из готовых и вырезанных форм и силуэтов, </w:t>
      </w:r>
      <w:r w:rsidRPr="00365D7E">
        <w:rPr>
          <w:rFonts w:cs="Times New Roman"/>
          <w:sz w:val="30"/>
          <w:szCs w:val="30"/>
        </w:rPr>
        <w:t>из комков мятой, кусочков и полосок рваной бумаги</w:t>
      </w:r>
      <w:r w:rsidRPr="00365D7E">
        <w:rPr>
          <w:rFonts w:cs="Times New Roman"/>
          <w:bCs/>
          <w:sz w:val="30"/>
          <w:szCs w:val="30"/>
        </w:rPr>
        <w:t xml:space="preserve"> художественные образы предметов и явлений конструктивным способом, передавая их основные признаки (цвет, форму, строение, величину) и образную выразительность, располагая изображение в середине листа бумаги; </w:t>
      </w:r>
    </w:p>
    <w:p w14:paraId="0BA1F4FE" w14:textId="77777777" w:rsidR="00764B30" w:rsidRPr="00365D7E" w:rsidRDefault="00764B30" w:rsidP="00062827">
      <w:pPr>
        <w:tabs>
          <w:tab w:val="num" w:pos="720"/>
        </w:tabs>
        <w:spacing w:line="240" w:lineRule="auto"/>
        <w:ind w:firstLine="720"/>
        <w:rPr>
          <w:rFonts w:cs="Times New Roman"/>
          <w:bCs/>
          <w:sz w:val="30"/>
          <w:szCs w:val="30"/>
        </w:rPr>
      </w:pPr>
      <w:r w:rsidRPr="00365D7E">
        <w:rPr>
          <w:rFonts w:cs="Times New Roman"/>
          <w:bCs/>
          <w:sz w:val="30"/>
          <w:szCs w:val="30"/>
        </w:rPr>
        <w:t>различать и называть основные цвета, цвета спектра и их оттенки, образные названия цветов (например, вишневый, салатовый, малиновый); использовать цвет как средство выразительности (контрастные и близкие по тону цвета, нейтральные цвета, теплые и холодные цвета); экспериментировать с цветом бумаги, ткани;</w:t>
      </w:r>
    </w:p>
    <w:p w14:paraId="5F406427" w14:textId="77777777" w:rsidR="00764B30" w:rsidRPr="00365D7E" w:rsidRDefault="00764B30" w:rsidP="00062827">
      <w:pPr>
        <w:tabs>
          <w:tab w:val="num" w:pos="720"/>
        </w:tabs>
        <w:spacing w:line="240" w:lineRule="auto"/>
        <w:ind w:firstLine="720"/>
        <w:rPr>
          <w:rFonts w:cs="Times New Roman"/>
          <w:bCs/>
          <w:sz w:val="30"/>
          <w:szCs w:val="30"/>
        </w:rPr>
      </w:pPr>
      <w:r w:rsidRPr="00365D7E">
        <w:rPr>
          <w:rFonts w:cs="Times New Roman"/>
          <w:bCs/>
          <w:sz w:val="30"/>
          <w:szCs w:val="30"/>
        </w:rPr>
        <w:t xml:space="preserve">создавать сюжетные композиции, коллажи на темы близких воспитанникам событий и явлений окружающей жизни, знакомых произведений изобразительного искусства, художественной литературы и фольклора, передавая простейшие взаимоотношения между героями сюжета, их движения, подбирая цвет фона в соответствии с собственным замыслом, находить смысловой центр сюжетной композиции; </w:t>
      </w:r>
    </w:p>
    <w:p w14:paraId="444F08A1" w14:textId="77777777" w:rsidR="00764B30" w:rsidRPr="00365D7E" w:rsidRDefault="00764B30" w:rsidP="00062827">
      <w:pPr>
        <w:tabs>
          <w:tab w:val="num" w:pos="720"/>
        </w:tabs>
        <w:spacing w:line="240" w:lineRule="auto"/>
        <w:ind w:firstLine="720"/>
        <w:rPr>
          <w:rFonts w:cs="Times New Roman"/>
          <w:bCs/>
          <w:sz w:val="30"/>
          <w:szCs w:val="30"/>
        </w:rPr>
      </w:pPr>
      <w:r w:rsidRPr="00365D7E">
        <w:rPr>
          <w:rFonts w:cs="Times New Roman"/>
          <w:bCs/>
          <w:sz w:val="30"/>
          <w:szCs w:val="30"/>
        </w:rPr>
        <w:t xml:space="preserve">использовать при создании сюжетных композиций разные варианты их расположения (по всей поверхности листа бумаги, на одной линии, на узкой полосе линейная, фризовая); размещать изображения на листах бумаги разной величины, формы; </w:t>
      </w:r>
    </w:p>
    <w:p w14:paraId="270AE7E0" w14:textId="77777777" w:rsidR="00764B30" w:rsidRPr="00365D7E" w:rsidRDefault="00764B30" w:rsidP="00062827">
      <w:pPr>
        <w:tabs>
          <w:tab w:val="num" w:pos="720"/>
        </w:tabs>
        <w:spacing w:line="240" w:lineRule="auto"/>
        <w:ind w:firstLine="720"/>
        <w:rPr>
          <w:rFonts w:cs="Times New Roman"/>
          <w:bCs/>
          <w:sz w:val="30"/>
          <w:szCs w:val="30"/>
        </w:rPr>
      </w:pPr>
      <w:r w:rsidRPr="00365D7E">
        <w:rPr>
          <w:rFonts w:cs="Times New Roman"/>
          <w:bCs/>
          <w:sz w:val="30"/>
          <w:szCs w:val="30"/>
        </w:rPr>
        <w:t>создавать декоративные композиции на геометрических формах и силуэтах предметов, используя элементы геометрического и растительного орнамента, в том числе по мотивам белорусского геометрического орнамента, используя приемы повтора и чередования по цвету, форме, величине, зеркальную симметрию в контрастной, близкой по тональности, холодной и теплой цветовой гамме, подбирая цвет орнамента к цвету фона;</w:t>
      </w:r>
    </w:p>
    <w:p w14:paraId="686E389D" w14:textId="77777777" w:rsidR="00764B30" w:rsidRPr="00365D7E" w:rsidRDefault="00764B30" w:rsidP="00062827">
      <w:pPr>
        <w:tabs>
          <w:tab w:val="num" w:pos="720"/>
        </w:tabs>
        <w:spacing w:line="240" w:lineRule="auto"/>
        <w:ind w:firstLine="720"/>
        <w:rPr>
          <w:rFonts w:cs="Times New Roman"/>
          <w:bCs/>
          <w:sz w:val="30"/>
          <w:szCs w:val="30"/>
        </w:rPr>
      </w:pPr>
      <w:r w:rsidRPr="00365D7E">
        <w:rPr>
          <w:rFonts w:cs="Times New Roman"/>
          <w:bCs/>
          <w:sz w:val="30"/>
          <w:szCs w:val="30"/>
        </w:rPr>
        <w:t>создавать коллективные сюжетные композиции в сотворчестве со сверстниками и взрослыми;</w:t>
      </w:r>
    </w:p>
    <w:p w14:paraId="677EE0BC" w14:textId="11C75F5F" w:rsidR="00764B30" w:rsidRPr="00365D7E" w:rsidRDefault="00764B30" w:rsidP="00062827">
      <w:pPr>
        <w:tabs>
          <w:tab w:val="num" w:pos="720"/>
        </w:tabs>
        <w:spacing w:line="240" w:lineRule="auto"/>
        <w:ind w:firstLine="720"/>
        <w:rPr>
          <w:rFonts w:cs="Times New Roman"/>
          <w:bCs/>
          <w:sz w:val="30"/>
          <w:szCs w:val="30"/>
        </w:rPr>
      </w:pPr>
      <w:bookmarkStart w:id="31" w:name="_Hlk171417596"/>
      <w:r w:rsidRPr="00365D7E">
        <w:rPr>
          <w:rFonts w:cs="Times New Roman"/>
          <w:bCs/>
          <w:sz w:val="30"/>
          <w:szCs w:val="30"/>
        </w:rPr>
        <w:lastRenderedPageBreak/>
        <w:t>применять технические приемы: выкладывание с наклеиванием готовых форм и силуэтов, разрезание готовых форм на несколько частей (например, круг – на полукруг или четверти круга; квадрат, прямоугольник</w:t>
      </w:r>
      <w:r w:rsidR="004F6F5A">
        <w:rPr>
          <w:rFonts w:cs="Times New Roman"/>
          <w:bCs/>
          <w:sz w:val="30"/>
          <w:szCs w:val="30"/>
        </w:rPr>
        <w:t> </w:t>
      </w:r>
      <w:r w:rsidRPr="00365D7E">
        <w:rPr>
          <w:rFonts w:cs="Times New Roman"/>
          <w:bCs/>
          <w:sz w:val="30"/>
          <w:szCs w:val="30"/>
        </w:rPr>
        <w:t>– на треугольники), обрывание, прямолинейное и криволинейное вырезание, элементы флористики;</w:t>
      </w:r>
    </w:p>
    <w:bookmarkEnd w:id="31"/>
    <w:p w14:paraId="09807640" w14:textId="77777777" w:rsidR="00764B30" w:rsidRPr="00365D7E" w:rsidRDefault="00764B30" w:rsidP="00062827">
      <w:pPr>
        <w:tabs>
          <w:tab w:val="num" w:pos="720"/>
        </w:tabs>
        <w:spacing w:line="240" w:lineRule="auto"/>
        <w:ind w:firstLine="720"/>
        <w:rPr>
          <w:rFonts w:cs="Times New Roman"/>
          <w:bCs/>
          <w:sz w:val="30"/>
          <w:szCs w:val="30"/>
        </w:rPr>
      </w:pPr>
      <w:r w:rsidRPr="00365D7E">
        <w:rPr>
          <w:rFonts w:cs="Times New Roman"/>
          <w:bCs/>
          <w:sz w:val="30"/>
          <w:szCs w:val="30"/>
        </w:rPr>
        <w:t>экспериментировать с аппликационными материалами и техниками аппликации;</w:t>
      </w:r>
    </w:p>
    <w:p w14:paraId="20452295" w14:textId="77777777" w:rsidR="00764B30" w:rsidRPr="00365D7E" w:rsidRDefault="00764B30" w:rsidP="00062827">
      <w:pPr>
        <w:tabs>
          <w:tab w:val="num" w:pos="720"/>
        </w:tabs>
        <w:spacing w:line="240" w:lineRule="auto"/>
        <w:ind w:firstLine="720"/>
        <w:rPr>
          <w:rFonts w:cs="Times New Roman"/>
          <w:bCs/>
          <w:sz w:val="30"/>
          <w:szCs w:val="30"/>
        </w:rPr>
      </w:pPr>
      <w:r w:rsidRPr="00365D7E">
        <w:rPr>
          <w:rFonts w:cs="Times New Roman"/>
          <w:bCs/>
          <w:sz w:val="30"/>
          <w:szCs w:val="30"/>
        </w:rPr>
        <w:t>проявлять инициативу и творчество при воплощении собственных замыслов, поиске собственных способов изображения.</w:t>
      </w:r>
    </w:p>
    <w:p w14:paraId="4BCA6153" w14:textId="77777777" w:rsidR="00C10BBF" w:rsidRDefault="00C10BBF" w:rsidP="00062827">
      <w:pPr>
        <w:spacing w:line="240" w:lineRule="auto"/>
        <w:ind w:firstLine="708"/>
        <w:rPr>
          <w:rFonts w:cs="Times New Roman"/>
          <w:sz w:val="30"/>
          <w:szCs w:val="30"/>
        </w:rPr>
      </w:pPr>
    </w:p>
    <w:p w14:paraId="40C72AF7" w14:textId="352E499A" w:rsidR="00514E56" w:rsidRDefault="00764B30" w:rsidP="002F7759">
      <w:pPr>
        <w:spacing w:line="240" w:lineRule="auto"/>
        <w:jc w:val="center"/>
        <w:rPr>
          <w:rFonts w:cs="Times New Roman"/>
          <w:b/>
          <w:bCs/>
          <w:sz w:val="30"/>
          <w:szCs w:val="30"/>
        </w:rPr>
      </w:pPr>
      <w:r w:rsidRPr="002F7759">
        <w:rPr>
          <w:rFonts w:cs="Times New Roman"/>
          <w:b/>
          <w:bCs/>
          <w:sz w:val="30"/>
          <w:szCs w:val="30"/>
        </w:rPr>
        <w:t>Конструирование</w:t>
      </w:r>
    </w:p>
    <w:p w14:paraId="574A17B5" w14:textId="77777777" w:rsidR="002F7759" w:rsidRPr="002F7759" w:rsidRDefault="002F7759" w:rsidP="002F7759">
      <w:pPr>
        <w:spacing w:line="240" w:lineRule="auto"/>
        <w:jc w:val="center"/>
        <w:rPr>
          <w:rFonts w:cs="Times New Roman"/>
          <w:b/>
          <w:bCs/>
          <w:sz w:val="30"/>
          <w:szCs w:val="30"/>
        </w:rPr>
      </w:pPr>
    </w:p>
    <w:p w14:paraId="3A34A69B" w14:textId="1D969041" w:rsidR="00764B30" w:rsidRPr="00365D7E" w:rsidRDefault="00764B30" w:rsidP="00062827">
      <w:pPr>
        <w:spacing w:line="240" w:lineRule="auto"/>
        <w:ind w:firstLine="708"/>
        <w:rPr>
          <w:rFonts w:cs="Times New Roman"/>
          <w:bCs/>
          <w:sz w:val="30"/>
          <w:szCs w:val="30"/>
        </w:rPr>
      </w:pPr>
      <w:r w:rsidRPr="00365D7E">
        <w:rPr>
          <w:rFonts w:cs="Times New Roman"/>
          <w:bCs/>
          <w:sz w:val="30"/>
          <w:szCs w:val="30"/>
        </w:rPr>
        <w:t>Формировать представления о:</w:t>
      </w:r>
    </w:p>
    <w:p w14:paraId="4D0A8C5B" w14:textId="77777777" w:rsidR="00514E56" w:rsidRPr="00365D7E" w:rsidRDefault="00514E56" w:rsidP="00062827">
      <w:pPr>
        <w:spacing w:line="240" w:lineRule="auto"/>
        <w:ind w:firstLine="709"/>
        <w:rPr>
          <w:rFonts w:cs="Times New Roman"/>
          <w:bCs/>
          <w:sz w:val="30"/>
          <w:szCs w:val="30"/>
        </w:rPr>
      </w:pPr>
      <w:r w:rsidRPr="00365D7E">
        <w:rPr>
          <w:rFonts w:cs="Times New Roman"/>
          <w:bCs/>
          <w:sz w:val="30"/>
          <w:szCs w:val="30"/>
        </w:rPr>
        <w:t>сходстве и различии постройки и поделки с реальными объектами окружающего мира;</w:t>
      </w:r>
    </w:p>
    <w:p w14:paraId="10E86872" w14:textId="4D478D74" w:rsidR="00764B30" w:rsidRPr="00365D7E" w:rsidRDefault="00764B30" w:rsidP="00062827">
      <w:pPr>
        <w:spacing w:line="240" w:lineRule="auto"/>
        <w:ind w:firstLine="709"/>
        <w:rPr>
          <w:rFonts w:cs="Times New Roman"/>
          <w:bCs/>
          <w:sz w:val="30"/>
          <w:szCs w:val="30"/>
        </w:rPr>
      </w:pPr>
      <w:r w:rsidRPr="00365D7E">
        <w:rPr>
          <w:rFonts w:cs="Times New Roman"/>
          <w:bCs/>
          <w:sz w:val="30"/>
          <w:szCs w:val="30"/>
        </w:rPr>
        <w:t>свойствах материалов для конструирования (строительных материалов, деталей конструкторов, бумаги, природного материала), их конструктивных и художественных возможностях;</w:t>
      </w:r>
    </w:p>
    <w:p w14:paraId="582E202F" w14:textId="77777777" w:rsidR="00514E56" w:rsidRPr="00365D7E" w:rsidRDefault="00764B30" w:rsidP="00062827">
      <w:pPr>
        <w:spacing w:line="240" w:lineRule="auto"/>
        <w:ind w:firstLine="709"/>
        <w:rPr>
          <w:rFonts w:cs="Times New Roman"/>
          <w:bCs/>
          <w:sz w:val="30"/>
          <w:szCs w:val="30"/>
        </w:rPr>
      </w:pPr>
      <w:r w:rsidRPr="00365D7E">
        <w:rPr>
          <w:rFonts w:cs="Times New Roman"/>
          <w:bCs/>
          <w:sz w:val="30"/>
          <w:szCs w:val="30"/>
        </w:rPr>
        <w:t>пространственных характеристиках конструируемых объектов и их частях.</w:t>
      </w:r>
    </w:p>
    <w:p w14:paraId="62370FB5" w14:textId="77777777" w:rsidR="00514E56" w:rsidRPr="00365D7E" w:rsidRDefault="00764B30" w:rsidP="00062827">
      <w:pPr>
        <w:spacing w:line="240" w:lineRule="auto"/>
        <w:ind w:firstLine="709"/>
        <w:rPr>
          <w:rFonts w:cs="Times New Roman"/>
          <w:sz w:val="30"/>
          <w:szCs w:val="30"/>
        </w:rPr>
      </w:pPr>
      <w:r w:rsidRPr="00365D7E">
        <w:rPr>
          <w:rFonts w:cs="Times New Roman"/>
          <w:bCs/>
          <w:sz w:val="30"/>
          <w:szCs w:val="30"/>
        </w:rPr>
        <w:t>Развивать умения</w:t>
      </w:r>
      <w:r w:rsidRPr="00365D7E">
        <w:rPr>
          <w:rFonts w:cs="Times New Roman"/>
          <w:sz w:val="30"/>
          <w:szCs w:val="30"/>
        </w:rPr>
        <w:t>:</w:t>
      </w:r>
      <w:bookmarkStart w:id="32" w:name="_Hlk171417699"/>
    </w:p>
    <w:p w14:paraId="0B3EB7CF" w14:textId="77777777" w:rsidR="00514E56" w:rsidRPr="00365D7E" w:rsidRDefault="00764B30" w:rsidP="00062827">
      <w:pPr>
        <w:spacing w:line="240" w:lineRule="auto"/>
        <w:ind w:firstLine="709"/>
        <w:rPr>
          <w:rFonts w:cs="Times New Roman"/>
          <w:bCs/>
          <w:sz w:val="30"/>
          <w:szCs w:val="30"/>
        </w:rPr>
      </w:pPr>
      <w:r w:rsidRPr="00365D7E">
        <w:rPr>
          <w:rFonts w:cs="Times New Roman"/>
          <w:bCs/>
          <w:sz w:val="30"/>
          <w:szCs w:val="30"/>
        </w:rPr>
        <w:t>сооружать постройки разной конструктивной сложности (например, двух- трехэтажный дом, мост для машин и пешеходов) из строительного материала, крупных деталей конструктора по образцу, по условию (преобразование образца по условию, создание конструкции по условию), по теме, по собственному замыслу;</w:t>
      </w:r>
      <w:bookmarkEnd w:id="32"/>
    </w:p>
    <w:p w14:paraId="49F4AE66" w14:textId="3EC0F333" w:rsidR="00764B30" w:rsidRPr="00365D7E" w:rsidRDefault="00764B30" w:rsidP="00062827">
      <w:pPr>
        <w:spacing w:line="240" w:lineRule="auto"/>
        <w:ind w:firstLine="709"/>
        <w:rPr>
          <w:rFonts w:cs="Times New Roman"/>
          <w:bCs/>
          <w:sz w:val="30"/>
          <w:szCs w:val="30"/>
        </w:rPr>
      </w:pPr>
      <w:r w:rsidRPr="00365D7E">
        <w:rPr>
          <w:rFonts w:cs="Times New Roman"/>
          <w:bCs/>
          <w:sz w:val="30"/>
          <w:szCs w:val="30"/>
        </w:rPr>
        <w:t>анализировать постройки, выделять основные части и их детали, соотносить их по величине и форме, устанавливать их пространственное расположение и связь с реальными предметами;</w:t>
      </w:r>
    </w:p>
    <w:p w14:paraId="0B040B0B" w14:textId="77777777" w:rsidR="00514E56" w:rsidRPr="00365D7E" w:rsidRDefault="00764B30" w:rsidP="00062827">
      <w:pPr>
        <w:spacing w:line="240" w:lineRule="auto"/>
        <w:ind w:firstLine="708"/>
        <w:rPr>
          <w:rFonts w:cs="Times New Roman"/>
          <w:bCs/>
          <w:sz w:val="30"/>
          <w:szCs w:val="30"/>
        </w:rPr>
      </w:pPr>
      <w:r w:rsidRPr="00365D7E">
        <w:rPr>
          <w:rFonts w:cs="Times New Roman"/>
          <w:bCs/>
          <w:sz w:val="30"/>
          <w:szCs w:val="30"/>
        </w:rPr>
        <w:t>различать и называть основные детали строительного материала (кубик, кирпичик, пластина, брусок), детали конструктора, их форму, размер, цвет, место расположения;</w:t>
      </w:r>
    </w:p>
    <w:p w14:paraId="35AD41FC" w14:textId="77777777" w:rsidR="00514E56" w:rsidRPr="00365D7E" w:rsidRDefault="00764B30" w:rsidP="00062827">
      <w:pPr>
        <w:spacing w:line="240" w:lineRule="auto"/>
        <w:ind w:firstLine="708"/>
        <w:rPr>
          <w:rFonts w:cs="Times New Roman"/>
          <w:bCs/>
          <w:sz w:val="30"/>
          <w:szCs w:val="30"/>
        </w:rPr>
      </w:pPr>
      <w:r w:rsidRPr="00365D7E">
        <w:rPr>
          <w:rFonts w:cs="Times New Roman"/>
          <w:bCs/>
          <w:sz w:val="30"/>
          <w:szCs w:val="30"/>
        </w:rPr>
        <w:t>определять конструктивные свойства строительного материала (устойчивость, форма, величина), особенности его расположения на поверхности;</w:t>
      </w:r>
    </w:p>
    <w:p w14:paraId="50998EF1" w14:textId="77777777" w:rsidR="00514E56" w:rsidRPr="00365D7E" w:rsidRDefault="00764B30" w:rsidP="00062827">
      <w:pPr>
        <w:spacing w:line="240" w:lineRule="auto"/>
        <w:ind w:firstLine="708"/>
        <w:rPr>
          <w:rFonts w:cs="Times New Roman"/>
          <w:bCs/>
          <w:sz w:val="30"/>
          <w:szCs w:val="30"/>
        </w:rPr>
      </w:pPr>
      <w:r w:rsidRPr="00365D7E">
        <w:rPr>
          <w:rFonts w:cs="Times New Roman"/>
          <w:bCs/>
          <w:sz w:val="30"/>
          <w:szCs w:val="30"/>
        </w:rPr>
        <w:t>планировать создание постройки, подбирать необходимые детали по форме, величине, цвету, устойчивости и в соответствии с содержанием постройки; заменять одни детали другими для преобразования постройки по условию и воплощения собственного замысла;</w:t>
      </w:r>
      <w:bookmarkStart w:id="33" w:name="_Hlk171417754"/>
    </w:p>
    <w:p w14:paraId="3D2FBCF8" w14:textId="2E5366C0" w:rsidR="00764B30" w:rsidRPr="00365D7E" w:rsidRDefault="00764B30" w:rsidP="00062827">
      <w:pPr>
        <w:spacing w:line="240" w:lineRule="auto"/>
        <w:ind w:firstLine="708"/>
        <w:rPr>
          <w:rFonts w:cs="Times New Roman"/>
          <w:bCs/>
          <w:sz w:val="30"/>
          <w:szCs w:val="30"/>
        </w:rPr>
      </w:pPr>
      <w:r w:rsidRPr="00365D7E">
        <w:rPr>
          <w:rFonts w:cs="Times New Roman"/>
          <w:bCs/>
          <w:sz w:val="30"/>
          <w:szCs w:val="30"/>
        </w:rPr>
        <w:t xml:space="preserve">применять конструктивные приемы надстраивания, пристраивания, комбинаторики (замены деталей) при создании вариантов одной и той же постройки </w:t>
      </w:r>
      <w:r w:rsidRPr="00365D7E">
        <w:rPr>
          <w:rFonts w:cs="Times New Roman"/>
          <w:sz w:val="30"/>
          <w:szCs w:val="30"/>
        </w:rPr>
        <w:t>путем преобразования в высоту, длину и ширину;</w:t>
      </w:r>
    </w:p>
    <w:p w14:paraId="6B714417" w14:textId="77777777" w:rsidR="00764B30" w:rsidRPr="00365D7E" w:rsidRDefault="00764B30" w:rsidP="00062827">
      <w:pPr>
        <w:spacing w:line="240" w:lineRule="auto"/>
        <w:ind w:firstLine="708"/>
        <w:rPr>
          <w:rFonts w:cs="Times New Roman"/>
          <w:bCs/>
          <w:sz w:val="30"/>
          <w:szCs w:val="30"/>
        </w:rPr>
      </w:pPr>
      <w:bookmarkStart w:id="34" w:name="_Hlk171417845"/>
      <w:bookmarkEnd w:id="33"/>
      <w:r w:rsidRPr="00365D7E">
        <w:rPr>
          <w:rFonts w:cs="Times New Roman"/>
          <w:bCs/>
          <w:sz w:val="30"/>
          <w:szCs w:val="30"/>
        </w:rPr>
        <w:lastRenderedPageBreak/>
        <w:t>конструировать из бумаги: сгибать квадратные и прямоугольные листы бумаги пополам и по диагонали, соединяя при сгибании противоположные стороны и углы, разглаживая линию сгиба;</w:t>
      </w:r>
    </w:p>
    <w:p w14:paraId="520AB20E" w14:textId="77777777" w:rsidR="00514E56" w:rsidRPr="00365D7E" w:rsidRDefault="00764B30" w:rsidP="00062827">
      <w:pPr>
        <w:spacing w:line="240" w:lineRule="auto"/>
        <w:ind w:firstLine="708"/>
        <w:rPr>
          <w:rFonts w:cs="Times New Roman"/>
          <w:bCs/>
          <w:sz w:val="30"/>
          <w:szCs w:val="30"/>
        </w:rPr>
      </w:pPr>
      <w:r w:rsidRPr="00365D7E">
        <w:rPr>
          <w:rFonts w:cs="Times New Roman"/>
          <w:bCs/>
          <w:sz w:val="30"/>
          <w:szCs w:val="30"/>
        </w:rPr>
        <w:t>изготавливать простые поделки (книжка, альбом, флажок, гирлянда) и игрушки, приклеивая к основной форме детали, создавая образы домов, машин, птиц, животных, иные поделки;</w:t>
      </w:r>
    </w:p>
    <w:p w14:paraId="7F3C3513" w14:textId="77777777" w:rsidR="00514E56" w:rsidRPr="00365D7E" w:rsidRDefault="00764B30" w:rsidP="00062827">
      <w:pPr>
        <w:spacing w:line="240" w:lineRule="auto"/>
        <w:ind w:firstLine="708"/>
        <w:rPr>
          <w:rFonts w:cs="Times New Roman"/>
          <w:bCs/>
          <w:sz w:val="30"/>
          <w:szCs w:val="30"/>
        </w:rPr>
      </w:pPr>
      <w:r w:rsidRPr="00365D7E">
        <w:rPr>
          <w:rFonts w:cs="Times New Roman"/>
          <w:bCs/>
          <w:sz w:val="30"/>
          <w:szCs w:val="30"/>
        </w:rPr>
        <w:t>конструировать простые по форме и составу части постройки из природного материала (например, кора, скорлупа орехов, шишки, желуди, каштаны), используя для соединения деталей пластилин;</w:t>
      </w:r>
      <w:bookmarkEnd w:id="34"/>
    </w:p>
    <w:p w14:paraId="1055A7B0" w14:textId="77777777" w:rsidR="00514E56" w:rsidRPr="00365D7E" w:rsidRDefault="00764B30" w:rsidP="00062827">
      <w:pPr>
        <w:spacing w:line="240" w:lineRule="auto"/>
        <w:ind w:firstLine="708"/>
        <w:rPr>
          <w:rFonts w:cs="Times New Roman"/>
          <w:bCs/>
          <w:sz w:val="30"/>
          <w:szCs w:val="30"/>
        </w:rPr>
      </w:pPr>
      <w:r w:rsidRPr="00365D7E">
        <w:rPr>
          <w:rFonts w:cs="Times New Roman"/>
          <w:bCs/>
          <w:sz w:val="30"/>
          <w:szCs w:val="30"/>
        </w:rPr>
        <w:t>создавать сюжетные постройки на общую тему совместно с другими детьми и взрослыми, договариваться о том, что будут строить, распределять материал, согласовывать свои действия;</w:t>
      </w:r>
    </w:p>
    <w:p w14:paraId="351DAD64" w14:textId="410ED7AA" w:rsidR="00764B30" w:rsidRPr="00365D7E" w:rsidRDefault="00764B30" w:rsidP="00062827">
      <w:pPr>
        <w:spacing w:line="240" w:lineRule="auto"/>
        <w:ind w:firstLine="708"/>
        <w:rPr>
          <w:rFonts w:cs="Times New Roman"/>
          <w:bCs/>
          <w:sz w:val="30"/>
          <w:szCs w:val="30"/>
        </w:rPr>
      </w:pPr>
      <w:r w:rsidRPr="00365D7E">
        <w:rPr>
          <w:rFonts w:cs="Times New Roman"/>
          <w:bCs/>
          <w:sz w:val="30"/>
          <w:szCs w:val="30"/>
        </w:rPr>
        <w:t>обследовать образцы построек, различать постройки по величине, форме, определять</w:t>
      </w:r>
      <w:r w:rsidR="00514E56" w:rsidRPr="00365D7E">
        <w:rPr>
          <w:rFonts w:cs="Times New Roman"/>
          <w:bCs/>
          <w:sz w:val="30"/>
          <w:szCs w:val="30"/>
          <w:lang w:val="be-BY"/>
        </w:rPr>
        <w:t>,</w:t>
      </w:r>
      <w:r w:rsidRPr="00365D7E">
        <w:rPr>
          <w:rFonts w:cs="Times New Roman"/>
          <w:bCs/>
          <w:sz w:val="30"/>
          <w:szCs w:val="30"/>
        </w:rPr>
        <w:t xml:space="preserve"> из каких деталей и в каком цвете выполнена постройка;</w:t>
      </w:r>
    </w:p>
    <w:p w14:paraId="57FBAC54" w14:textId="77777777" w:rsidR="00514E56" w:rsidRPr="00365D7E" w:rsidRDefault="00764B30" w:rsidP="00062827">
      <w:pPr>
        <w:spacing w:line="240" w:lineRule="auto"/>
        <w:ind w:firstLine="720"/>
        <w:rPr>
          <w:rFonts w:cs="Times New Roman"/>
          <w:bCs/>
          <w:sz w:val="30"/>
          <w:szCs w:val="30"/>
        </w:rPr>
      </w:pPr>
      <w:r w:rsidRPr="00365D7E">
        <w:rPr>
          <w:rFonts w:cs="Times New Roman"/>
          <w:bCs/>
          <w:sz w:val="30"/>
          <w:szCs w:val="30"/>
        </w:rPr>
        <w:t>планировать работу по созданию конструкции, художественного образа, определять какие детали лучше подойдут для их создания, самостоятельно или с помощью взрослого подбирать и комбинировать их;</w:t>
      </w:r>
    </w:p>
    <w:p w14:paraId="74EAFCD7" w14:textId="77777777" w:rsidR="00514E56" w:rsidRPr="00365D7E" w:rsidRDefault="00764B30" w:rsidP="00062827">
      <w:pPr>
        <w:spacing w:line="240" w:lineRule="auto"/>
        <w:ind w:firstLine="720"/>
        <w:rPr>
          <w:rFonts w:cs="Times New Roman"/>
          <w:bCs/>
          <w:sz w:val="30"/>
          <w:szCs w:val="30"/>
        </w:rPr>
      </w:pPr>
      <w:r w:rsidRPr="00365D7E">
        <w:rPr>
          <w:rFonts w:cs="Times New Roman"/>
          <w:bCs/>
          <w:sz w:val="30"/>
          <w:szCs w:val="30"/>
        </w:rPr>
        <w:t>экспериментировать с материалами для конструирования (например, строительный материал, детали конструктора, бумага, природные материалы) и использовать открытые свойства этих материалов в процессе поиска разных вариантов воплощения конструктивного замысла;</w:t>
      </w:r>
    </w:p>
    <w:p w14:paraId="16CD12D4" w14:textId="48CCD3ED" w:rsidR="00764B30" w:rsidRPr="00365D7E" w:rsidRDefault="00764B30" w:rsidP="00062827">
      <w:pPr>
        <w:spacing w:line="240" w:lineRule="auto"/>
        <w:ind w:firstLine="720"/>
        <w:rPr>
          <w:rFonts w:cs="Times New Roman"/>
          <w:bCs/>
          <w:sz w:val="30"/>
          <w:szCs w:val="30"/>
        </w:rPr>
      </w:pPr>
      <w:r w:rsidRPr="00365D7E">
        <w:rPr>
          <w:rFonts w:cs="Times New Roman"/>
          <w:bCs/>
          <w:sz w:val="30"/>
          <w:szCs w:val="30"/>
        </w:rPr>
        <w:t>индивидуально и коллективно обыгрывать выполненные постройки, вступать в общение и взаимодействие с другими детьми.</w:t>
      </w:r>
    </w:p>
    <w:p w14:paraId="4A8D98DE" w14:textId="77777777" w:rsidR="00C10BBF" w:rsidRDefault="00C10BBF" w:rsidP="00062827">
      <w:pPr>
        <w:spacing w:line="240" w:lineRule="auto"/>
        <w:ind w:firstLine="708"/>
        <w:rPr>
          <w:rFonts w:cs="Times New Roman"/>
          <w:bCs/>
          <w:sz w:val="30"/>
          <w:szCs w:val="30"/>
        </w:rPr>
      </w:pPr>
    </w:p>
    <w:p w14:paraId="535DFFAA" w14:textId="7ACAA0F4" w:rsidR="00764B30" w:rsidRDefault="00764B30" w:rsidP="002F7759">
      <w:pPr>
        <w:spacing w:line="240" w:lineRule="auto"/>
        <w:jc w:val="center"/>
        <w:rPr>
          <w:rFonts w:cs="Times New Roman"/>
          <w:b/>
          <w:sz w:val="30"/>
          <w:szCs w:val="30"/>
        </w:rPr>
      </w:pPr>
      <w:r w:rsidRPr="002F7759">
        <w:rPr>
          <w:rFonts w:cs="Times New Roman"/>
          <w:b/>
          <w:sz w:val="30"/>
          <w:szCs w:val="30"/>
        </w:rPr>
        <w:t>Детский дизайн</w:t>
      </w:r>
    </w:p>
    <w:p w14:paraId="3205019D" w14:textId="77777777" w:rsidR="002F7759" w:rsidRPr="002F7759" w:rsidRDefault="002F7759" w:rsidP="002F7759">
      <w:pPr>
        <w:spacing w:line="240" w:lineRule="auto"/>
        <w:jc w:val="center"/>
        <w:rPr>
          <w:rFonts w:cs="Times New Roman"/>
          <w:b/>
          <w:sz w:val="30"/>
          <w:szCs w:val="30"/>
        </w:rPr>
      </w:pPr>
    </w:p>
    <w:p w14:paraId="5825F519" w14:textId="77777777" w:rsidR="00764B30" w:rsidRPr="00365D7E" w:rsidRDefault="00764B30" w:rsidP="00062827">
      <w:pPr>
        <w:spacing w:line="240" w:lineRule="auto"/>
        <w:ind w:firstLine="708"/>
        <w:rPr>
          <w:rFonts w:cs="Times New Roman"/>
          <w:bCs/>
          <w:iCs/>
          <w:sz w:val="30"/>
          <w:szCs w:val="30"/>
        </w:rPr>
      </w:pPr>
      <w:r w:rsidRPr="00365D7E">
        <w:rPr>
          <w:rFonts w:cs="Times New Roman"/>
          <w:bCs/>
          <w:iCs/>
          <w:sz w:val="30"/>
          <w:szCs w:val="30"/>
        </w:rPr>
        <w:t xml:space="preserve">Формировать представления </w:t>
      </w:r>
      <w:r w:rsidRPr="00365D7E">
        <w:rPr>
          <w:rFonts w:cs="Times New Roman"/>
          <w:bCs/>
          <w:sz w:val="30"/>
          <w:szCs w:val="30"/>
        </w:rPr>
        <w:t>о дизайне как виде прикладного искусства, его функциях и многообразии созданных дизайнерами объектов предметного мира (например, элементы интерьера, предметы бытового назначения), их форме, фактуре, используемых материалов, цветовых решений.</w:t>
      </w:r>
    </w:p>
    <w:p w14:paraId="43389FD7" w14:textId="77777777" w:rsidR="00764B30" w:rsidRPr="00365D7E" w:rsidRDefault="00764B30" w:rsidP="00062827">
      <w:pPr>
        <w:spacing w:line="240" w:lineRule="auto"/>
        <w:ind w:firstLine="708"/>
        <w:rPr>
          <w:rFonts w:cs="Times New Roman"/>
          <w:sz w:val="30"/>
          <w:szCs w:val="30"/>
        </w:rPr>
      </w:pPr>
      <w:r w:rsidRPr="00365D7E">
        <w:rPr>
          <w:rFonts w:cs="Times New Roman"/>
          <w:bCs/>
          <w:sz w:val="30"/>
          <w:szCs w:val="30"/>
        </w:rPr>
        <w:t>Развивать умения</w:t>
      </w:r>
      <w:r w:rsidRPr="00365D7E">
        <w:rPr>
          <w:rFonts w:cs="Times New Roman"/>
          <w:sz w:val="30"/>
          <w:szCs w:val="30"/>
        </w:rPr>
        <w:t>:</w:t>
      </w:r>
    </w:p>
    <w:p w14:paraId="6E58DA30" w14:textId="77777777" w:rsidR="00764B30" w:rsidRPr="00365D7E" w:rsidRDefault="00764B30" w:rsidP="00062827">
      <w:pPr>
        <w:spacing w:line="240" w:lineRule="auto"/>
        <w:ind w:firstLine="708"/>
        <w:rPr>
          <w:rFonts w:cs="Times New Roman"/>
          <w:bCs/>
          <w:sz w:val="30"/>
          <w:szCs w:val="30"/>
        </w:rPr>
      </w:pPr>
      <w:bookmarkStart w:id="35" w:name="_Hlk171418142"/>
      <w:r w:rsidRPr="00365D7E">
        <w:rPr>
          <w:rFonts w:cs="Times New Roman"/>
          <w:bCs/>
          <w:sz w:val="30"/>
          <w:szCs w:val="30"/>
        </w:rPr>
        <w:t>использовать и интегрировать доступные виды изобразительной деятельности и художественного конструирования в процессе создания доступных объектов дизайна (например, дизайн подарков к праздникам, декоративные элементы интерьера);</w:t>
      </w:r>
    </w:p>
    <w:bookmarkEnd w:id="35"/>
    <w:p w14:paraId="61B75088" w14:textId="59B75179" w:rsidR="00764B30" w:rsidRPr="00365D7E" w:rsidRDefault="00764B30" w:rsidP="00062827">
      <w:pPr>
        <w:spacing w:line="240" w:lineRule="auto"/>
        <w:ind w:firstLine="708"/>
        <w:rPr>
          <w:rFonts w:cs="Times New Roman"/>
          <w:bCs/>
          <w:sz w:val="30"/>
          <w:szCs w:val="30"/>
        </w:rPr>
      </w:pPr>
      <w:r w:rsidRPr="00365D7E">
        <w:rPr>
          <w:rFonts w:cs="Times New Roman"/>
          <w:bCs/>
          <w:sz w:val="30"/>
          <w:szCs w:val="30"/>
        </w:rPr>
        <w:t>самостоятельно отбирать художественные материалы и техники для декорирования объектов предметного мира, используя разнообразные средства художественной выразительности (например, форм</w:t>
      </w:r>
      <w:r w:rsidR="00CF54B5" w:rsidRPr="00365D7E">
        <w:rPr>
          <w:rFonts w:cs="Times New Roman"/>
          <w:bCs/>
          <w:sz w:val="30"/>
          <w:szCs w:val="30"/>
        </w:rPr>
        <w:t>у</w:t>
      </w:r>
      <w:r w:rsidRPr="00365D7E">
        <w:rPr>
          <w:rFonts w:cs="Times New Roman"/>
          <w:bCs/>
          <w:sz w:val="30"/>
          <w:szCs w:val="30"/>
        </w:rPr>
        <w:t>, цвет, ритм, композици</w:t>
      </w:r>
      <w:r w:rsidR="00CF54B5" w:rsidRPr="00365D7E">
        <w:rPr>
          <w:rFonts w:cs="Times New Roman"/>
          <w:bCs/>
          <w:sz w:val="30"/>
          <w:szCs w:val="30"/>
        </w:rPr>
        <w:t>ю</w:t>
      </w:r>
      <w:r w:rsidRPr="00365D7E">
        <w:rPr>
          <w:rFonts w:cs="Times New Roman"/>
          <w:bCs/>
          <w:sz w:val="30"/>
          <w:szCs w:val="30"/>
        </w:rPr>
        <w:t>, фактур</w:t>
      </w:r>
      <w:r w:rsidR="00CF54B5" w:rsidRPr="00365D7E">
        <w:rPr>
          <w:rFonts w:cs="Times New Roman"/>
          <w:bCs/>
          <w:sz w:val="30"/>
          <w:szCs w:val="30"/>
        </w:rPr>
        <w:t>у</w:t>
      </w:r>
      <w:r w:rsidRPr="00365D7E">
        <w:rPr>
          <w:rFonts w:cs="Times New Roman"/>
          <w:bCs/>
          <w:sz w:val="30"/>
          <w:szCs w:val="30"/>
        </w:rPr>
        <w:t>);</w:t>
      </w:r>
    </w:p>
    <w:p w14:paraId="50995D3A" w14:textId="77777777" w:rsidR="00764B30" w:rsidRPr="00365D7E" w:rsidRDefault="00764B30" w:rsidP="00062827">
      <w:pPr>
        <w:spacing w:line="240" w:lineRule="auto"/>
        <w:ind w:firstLine="708"/>
        <w:rPr>
          <w:rFonts w:cs="Times New Roman"/>
          <w:bCs/>
          <w:sz w:val="30"/>
          <w:szCs w:val="30"/>
        </w:rPr>
      </w:pPr>
      <w:r w:rsidRPr="00365D7E">
        <w:rPr>
          <w:rFonts w:cs="Times New Roman"/>
          <w:bCs/>
          <w:sz w:val="30"/>
          <w:szCs w:val="30"/>
        </w:rPr>
        <w:t>экспериментировать с различными художественными материалами и техниками в процессе занятий детским дизайном;</w:t>
      </w:r>
    </w:p>
    <w:p w14:paraId="269A6286" w14:textId="77777777" w:rsidR="00764B30" w:rsidRPr="00365D7E" w:rsidRDefault="00764B30" w:rsidP="00062827">
      <w:pPr>
        <w:spacing w:line="240" w:lineRule="auto"/>
        <w:ind w:firstLine="708"/>
        <w:rPr>
          <w:rFonts w:cs="Times New Roman"/>
          <w:bCs/>
          <w:sz w:val="30"/>
          <w:szCs w:val="30"/>
        </w:rPr>
      </w:pPr>
      <w:r w:rsidRPr="00365D7E">
        <w:rPr>
          <w:rFonts w:cs="Times New Roman"/>
          <w:bCs/>
          <w:sz w:val="30"/>
          <w:szCs w:val="30"/>
        </w:rPr>
        <w:lastRenderedPageBreak/>
        <w:t>обсуждать, планировать, договариваться в процессе совместных с другими детьми и взрослыми занятий детским дизайном, радоваться общему результату;</w:t>
      </w:r>
    </w:p>
    <w:p w14:paraId="0BC26A1A" w14:textId="77777777" w:rsidR="00764B30" w:rsidRPr="00365D7E" w:rsidRDefault="00764B30" w:rsidP="00062827">
      <w:pPr>
        <w:spacing w:line="240" w:lineRule="auto"/>
        <w:ind w:firstLine="708"/>
        <w:rPr>
          <w:rFonts w:cs="Times New Roman"/>
          <w:bCs/>
          <w:sz w:val="30"/>
          <w:szCs w:val="30"/>
        </w:rPr>
      </w:pPr>
      <w:r w:rsidRPr="00365D7E">
        <w:rPr>
          <w:rFonts w:cs="Times New Roman"/>
          <w:bCs/>
          <w:sz w:val="30"/>
          <w:szCs w:val="30"/>
        </w:rPr>
        <w:t>сравнивать и находить эффективные способы и приемы создания объектов дизайна;</w:t>
      </w:r>
    </w:p>
    <w:p w14:paraId="3C6D1C7F" w14:textId="77777777" w:rsidR="00764B30" w:rsidRPr="00365D7E" w:rsidRDefault="00764B30" w:rsidP="00062827">
      <w:pPr>
        <w:spacing w:line="240" w:lineRule="auto"/>
        <w:ind w:firstLine="708"/>
        <w:rPr>
          <w:rFonts w:cs="Times New Roman"/>
          <w:bCs/>
          <w:sz w:val="30"/>
          <w:szCs w:val="30"/>
        </w:rPr>
      </w:pPr>
      <w:r w:rsidRPr="00365D7E">
        <w:rPr>
          <w:rFonts w:cs="Times New Roman"/>
          <w:bCs/>
          <w:sz w:val="30"/>
          <w:szCs w:val="30"/>
        </w:rPr>
        <w:t>проявлять инициативу и творчество при воплощении собственных замыслов, поиске собственных способов создания объектов детского дизайна.</w:t>
      </w:r>
    </w:p>
    <w:p w14:paraId="40EAFEB1" w14:textId="77777777" w:rsidR="00764B30" w:rsidRPr="00365D7E" w:rsidRDefault="00764B30" w:rsidP="00062827">
      <w:pPr>
        <w:spacing w:line="240" w:lineRule="auto"/>
        <w:rPr>
          <w:rFonts w:cs="Times New Roman"/>
          <w:bCs/>
          <w:sz w:val="30"/>
          <w:szCs w:val="30"/>
        </w:rPr>
      </w:pPr>
    </w:p>
    <w:p w14:paraId="12399BE1" w14:textId="77777777" w:rsidR="00764B30" w:rsidRDefault="00764B30" w:rsidP="00062827">
      <w:pPr>
        <w:spacing w:line="240" w:lineRule="auto"/>
        <w:jc w:val="center"/>
        <w:rPr>
          <w:rFonts w:eastAsia="Times New Roman" w:cs="Times New Roman"/>
          <w:b/>
          <w:sz w:val="30"/>
          <w:szCs w:val="30"/>
        </w:rPr>
      </w:pPr>
      <w:r w:rsidRPr="002F7759">
        <w:rPr>
          <w:rFonts w:eastAsia="Times New Roman" w:cs="Times New Roman"/>
          <w:b/>
          <w:sz w:val="30"/>
          <w:szCs w:val="30"/>
        </w:rPr>
        <w:t>Образовательная область «Музыкальное искусство»</w:t>
      </w:r>
    </w:p>
    <w:p w14:paraId="0FCF5FE9" w14:textId="77777777" w:rsidR="002F7759" w:rsidRPr="002F7759" w:rsidRDefault="002F7759" w:rsidP="00062827">
      <w:pPr>
        <w:spacing w:line="240" w:lineRule="auto"/>
        <w:jc w:val="center"/>
        <w:rPr>
          <w:rFonts w:eastAsia="Times New Roman" w:cs="Times New Roman"/>
          <w:b/>
          <w:sz w:val="30"/>
          <w:szCs w:val="30"/>
        </w:rPr>
      </w:pPr>
    </w:p>
    <w:p w14:paraId="59EDE81E" w14:textId="77777777" w:rsidR="00764B30" w:rsidRPr="00365D7E" w:rsidRDefault="00764B30" w:rsidP="00062827">
      <w:pPr>
        <w:spacing w:line="240" w:lineRule="auto"/>
        <w:ind w:firstLine="709"/>
        <w:rPr>
          <w:rFonts w:eastAsia="Calibri" w:cs="Times New Roman"/>
          <w:sz w:val="30"/>
          <w:szCs w:val="30"/>
        </w:rPr>
      </w:pPr>
      <w:r w:rsidRPr="00365D7E">
        <w:rPr>
          <w:rFonts w:eastAsia="Calibri" w:cs="Times New Roman"/>
          <w:sz w:val="30"/>
          <w:szCs w:val="30"/>
        </w:rPr>
        <w:t xml:space="preserve">Цель: содействие эстетическому развитию воспитанника, приобретению и накоплению художественного опыта, формированию универсальных </w:t>
      </w:r>
      <w:r w:rsidRPr="00365D7E">
        <w:rPr>
          <w:rFonts w:eastAsia="Calibri" w:cs="Times New Roman"/>
          <w:sz w:val="30"/>
          <w:szCs w:val="30"/>
          <w:lang w:val="be-BY"/>
        </w:rPr>
        <w:t>компетенций, основ функциональной грамотности, нравственно зрелой, творческой личности</w:t>
      </w:r>
      <w:r w:rsidRPr="00365D7E">
        <w:rPr>
          <w:rFonts w:eastAsia="Calibri" w:cs="Times New Roman"/>
          <w:sz w:val="30"/>
          <w:szCs w:val="30"/>
        </w:rPr>
        <w:t xml:space="preserve"> посредством различных видов детской музыкальной деятельности.</w:t>
      </w:r>
    </w:p>
    <w:p w14:paraId="16EEAE87"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 xml:space="preserve">Образовательные задачи: </w:t>
      </w:r>
    </w:p>
    <w:p w14:paraId="5DAA2C89"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 xml:space="preserve">формировать осознанное восприятие музыкальных произведений в процессе слушания музыки; </w:t>
      </w:r>
    </w:p>
    <w:p w14:paraId="647B6626"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развивать умения выразительного пения, движения, исполнения на детских музыкальных инструментах, создания песенных, танцевальных, инструментальных импровизаций;</w:t>
      </w:r>
    </w:p>
    <w:p w14:paraId="6D0AAC99"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воспитывать:</w:t>
      </w:r>
    </w:p>
    <w:p w14:paraId="4D8C5FE5"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эмоциональную отзывчивость на музыку как основу эмоционально-нравственной отзывчивости;</w:t>
      </w:r>
    </w:p>
    <w:p w14:paraId="1D47A6D7"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интерес и эмоционально-позитивное отношение к музыке, собственной музыкальной деятельности и деятельности сверстников;</w:t>
      </w:r>
    </w:p>
    <w:p w14:paraId="60D846FE"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стремление постигать эмоционально-образное содержание музыки через различение эмоций, чувств и их вербализацию;</w:t>
      </w:r>
    </w:p>
    <w:p w14:paraId="642863A6"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 xml:space="preserve">стремление самовыражаться в музыкальной творческой деятельности, использовать музыкально-исполнительские умения в разных видах эстетической деятельности и жизненных ситуациях. </w:t>
      </w:r>
    </w:p>
    <w:p w14:paraId="63CD4723" w14:textId="77777777" w:rsidR="004136C5" w:rsidRPr="00365D7E" w:rsidRDefault="004136C5" w:rsidP="00062827">
      <w:pPr>
        <w:spacing w:line="240" w:lineRule="auto"/>
        <w:ind w:firstLine="709"/>
        <w:rPr>
          <w:rFonts w:cs="Times New Roman"/>
          <w:sz w:val="30"/>
          <w:szCs w:val="30"/>
        </w:rPr>
      </w:pPr>
    </w:p>
    <w:p w14:paraId="678DD7CE" w14:textId="3DE05FF0" w:rsidR="00764B30" w:rsidRDefault="00764B30" w:rsidP="002F7759">
      <w:pPr>
        <w:spacing w:line="240" w:lineRule="auto"/>
        <w:jc w:val="center"/>
        <w:rPr>
          <w:rFonts w:cs="Times New Roman"/>
          <w:b/>
          <w:bCs/>
          <w:sz w:val="30"/>
          <w:szCs w:val="30"/>
        </w:rPr>
      </w:pPr>
      <w:r w:rsidRPr="002F7759">
        <w:rPr>
          <w:rFonts w:cs="Times New Roman"/>
          <w:b/>
          <w:bCs/>
          <w:sz w:val="30"/>
          <w:szCs w:val="30"/>
        </w:rPr>
        <w:t>Содержание образовательной деятельности</w:t>
      </w:r>
    </w:p>
    <w:p w14:paraId="624A4040" w14:textId="77777777" w:rsidR="002F7759" w:rsidRPr="002F7759" w:rsidRDefault="002F7759" w:rsidP="002F7759">
      <w:pPr>
        <w:spacing w:line="240" w:lineRule="auto"/>
        <w:jc w:val="center"/>
        <w:rPr>
          <w:rFonts w:cs="Times New Roman"/>
          <w:b/>
          <w:bCs/>
          <w:sz w:val="30"/>
          <w:szCs w:val="30"/>
        </w:rPr>
      </w:pPr>
    </w:p>
    <w:p w14:paraId="679C5811" w14:textId="77777777" w:rsidR="00764B30" w:rsidRDefault="00764B30" w:rsidP="002F7759">
      <w:pPr>
        <w:spacing w:line="240" w:lineRule="auto"/>
        <w:jc w:val="center"/>
        <w:rPr>
          <w:rFonts w:cs="Times New Roman"/>
          <w:b/>
          <w:bCs/>
          <w:sz w:val="30"/>
          <w:szCs w:val="30"/>
        </w:rPr>
      </w:pPr>
      <w:r w:rsidRPr="002F7759">
        <w:rPr>
          <w:rFonts w:cs="Times New Roman"/>
          <w:b/>
          <w:bCs/>
          <w:sz w:val="30"/>
          <w:szCs w:val="30"/>
        </w:rPr>
        <w:t>Слушание музыки</w:t>
      </w:r>
    </w:p>
    <w:p w14:paraId="070A9431" w14:textId="77777777" w:rsidR="002F7759" w:rsidRPr="002F7759" w:rsidRDefault="002F7759" w:rsidP="002F7759">
      <w:pPr>
        <w:spacing w:line="240" w:lineRule="auto"/>
        <w:jc w:val="center"/>
        <w:rPr>
          <w:rFonts w:cs="Times New Roman"/>
          <w:b/>
          <w:bCs/>
          <w:sz w:val="30"/>
          <w:szCs w:val="30"/>
        </w:rPr>
      </w:pPr>
    </w:p>
    <w:p w14:paraId="73EB7D55"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Формировать представления о:</w:t>
      </w:r>
    </w:p>
    <w:p w14:paraId="2C341B11"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значении высоты, протяженности, силы, тембра музыкальных звуков в создании музыкального образа;</w:t>
      </w:r>
    </w:p>
    <w:p w14:paraId="65FF384F"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выразительных возможностях отдельных средств музыкальной выразительности (регистр, динамика, темп, лад);</w:t>
      </w:r>
    </w:p>
    <w:p w14:paraId="0B202670"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lastRenderedPageBreak/>
        <w:t>названиях музыкальных инструментов (например, скрипка, флейта, труба, фортепиано, цимбалы, дудка, гармонь, балалайка, барабан), некоторых словесных характеристиках их тембров (например, мягкий, яркий, пронзительный, звенящий, гудящий, гулкий);</w:t>
      </w:r>
    </w:p>
    <w:p w14:paraId="6B6F5434"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песенности, танцевальности, маршевости в музыке.</w:t>
      </w:r>
    </w:p>
    <w:p w14:paraId="28FE2D9A"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Развивать умения:</w:t>
      </w:r>
    </w:p>
    <w:p w14:paraId="3A283733"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внимательно прослушивать музыкальные произведения с начала до конца;</w:t>
      </w:r>
    </w:p>
    <w:p w14:paraId="33DA7998"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 xml:space="preserve">сравнивать вокальные и инструментальные произведения народной, классической, современной музыки различного настроения (например, веселое, грустное, радостное, печальное), различного характера (например, напевный, бодрый, ласковый, решительный, спокойный, задорный), разных жанров и национальной принадлежности; </w:t>
      </w:r>
    </w:p>
    <w:p w14:paraId="5F777C6E"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проявлять сопереживание музыкальным образам, одновременно с восприятием музыки передавая характерные особенности музыкального образа мимикой, движениями, пантомимикой, рассказыванием, пояснениями по показу взрослого и самостоятельно;</w:t>
      </w:r>
    </w:p>
    <w:p w14:paraId="05ED7B5B"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понимать связь между названием, образом музыкального произведения и средствами музыкальной выразительности;</w:t>
      </w:r>
    </w:p>
    <w:p w14:paraId="02A1FB0C"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узнавать и называть музыкальные произведения и музыкальные инструменты;</w:t>
      </w:r>
    </w:p>
    <w:p w14:paraId="11CE725D" w14:textId="52CD30C6" w:rsidR="00C419F1" w:rsidRDefault="00764B30" w:rsidP="00225DFF">
      <w:pPr>
        <w:spacing w:line="240" w:lineRule="auto"/>
        <w:ind w:firstLine="709"/>
        <w:rPr>
          <w:rFonts w:cs="Times New Roman"/>
          <w:sz w:val="30"/>
          <w:szCs w:val="30"/>
        </w:rPr>
      </w:pPr>
      <w:r w:rsidRPr="00365D7E">
        <w:rPr>
          <w:rFonts w:cs="Times New Roman"/>
          <w:sz w:val="30"/>
          <w:szCs w:val="30"/>
        </w:rPr>
        <w:t>высказываться о прослушанной музыке, музыкальном образе, ярких средствах музыкальной выразительности с помощью взрослого.</w:t>
      </w:r>
    </w:p>
    <w:p w14:paraId="25D999E5" w14:textId="2E0498D3" w:rsidR="00764B30" w:rsidRPr="00365D7E" w:rsidRDefault="00764B30" w:rsidP="00062827">
      <w:pPr>
        <w:spacing w:line="240" w:lineRule="auto"/>
        <w:ind w:firstLine="709"/>
        <w:rPr>
          <w:rFonts w:cs="Times New Roman"/>
          <w:sz w:val="30"/>
          <w:szCs w:val="30"/>
        </w:rPr>
      </w:pPr>
      <w:r w:rsidRPr="00365D7E">
        <w:rPr>
          <w:rFonts w:cs="Times New Roman"/>
          <w:sz w:val="30"/>
          <w:szCs w:val="30"/>
        </w:rPr>
        <w:t>Рекомендуемый музыкальный репертуар</w:t>
      </w:r>
    </w:p>
    <w:p w14:paraId="13ED4B63" w14:textId="24D4EC1B" w:rsidR="00C419F1" w:rsidRDefault="00764B30" w:rsidP="00225DFF">
      <w:pPr>
        <w:spacing w:line="240" w:lineRule="auto"/>
        <w:ind w:firstLine="709"/>
        <w:rPr>
          <w:rFonts w:cs="Times New Roman"/>
          <w:sz w:val="30"/>
          <w:szCs w:val="30"/>
        </w:rPr>
      </w:pPr>
      <w:r w:rsidRPr="00365D7E">
        <w:rPr>
          <w:rFonts w:cs="Times New Roman"/>
          <w:sz w:val="30"/>
          <w:szCs w:val="30"/>
        </w:rPr>
        <w:t>«Дзяр</w:t>
      </w:r>
      <w:r w:rsidRPr="00365D7E">
        <w:rPr>
          <w:rFonts w:cs="Times New Roman"/>
          <w:sz w:val="30"/>
          <w:szCs w:val="30"/>
          <w:lang w:val="be-BY"/>
        </w:rPr>
        <w:t>жаўны гімн Рэспублікі Беларусь</w:t>
      </w:r>
      <w:r w:rsidRPr="00365D7E">
        <w:rPr>
          <w:rFonts w:cs="Times New Roman"/>
          <w:sz w:val="30"/>
          <w:szCs w:val="30"/>
        </w:rPr>
        <w:t>»</w:t>
      </w:r>
      <w:r w:rsidRPr="00365D7E">
        <w:rPr>
          <w:rFonts w:cs="Times New Roman"/>
          <w:sz w:val="30"/>
          <w:szCs w:val="30"/>
          <w:lang w:val="be-BY"/>
        </w:rPr>
        <w:t xml:space="preserve"> (муз. Н. Соколовского, сл. М. Климковича, В. Каризны); </w:t>
      </w:r>
      <w:r w:rsidRPr="00365D7E">
        <w:rPr>
          <w:rFonts w:cs="Times New Roman"/>
          <w:sz w:val="30"/>
          <w:szCs w:val="30"/>
        </w:rPr>
        <w:t>«Колыбельная Дюймовочки» В.</w:t>
      </w:r>
      <w:r w:rsidR="00C419F1">
        <w:rPr>
          <w:rFonts w:cs="Times New Roman"/>
          <w:sz w:val="30"/>
          <w:szCs w:val="30"/>
        </w:rPr>
        <w:t> </w:t>
      </w:r>
      <w:r w:rsidRPr="00365D7E">
        <w:rPr>
          <w:rFonts w:cs="Times New Roman"/>
          <w:sz w:val="30"/>
          <w:szCs w:val="30"/>
        </w:rPr>
        <w:t>Каретникова; «З</w:t>
      </w:r>
      <w:r w:rsidRPr="00365D7E">
        <w:rPr>
          <w:rFonts w:cs="Times New Roman"/>
          <w:sz w:val="30"/>
          <w:szCs w:val="30"/>
          <w:lang w:val="be-BY"/>
        </w:rPr>
        <w:t>імовая калыханка</w:t>
      </w:r>
      <w:r w:rsidRPr="00365D7E">
        <w:rPr>
          <w:rFonts w:cs="Times New Roman"/>
          <w:sz w:val="30"/>
          <w:szCs w:val="30"/>
        </w:rPr>
        <w:t>» (муз. В. Сярых, сл. Я. Журбы); «Колыбельная» В. А. Моцарта; «Колыбельная» Н. Римского-Корсакова; «Весело», «Грустно» Л. Бетховена; «Смелый наездник» Р. Шумана; «Детская полька» М. Глинки; «Кукольный вальс», Э. Денисова; «Дождь и радуга» С. Прокофьева; «Марш», «Грустная мелодия» Е. Гнесиной; «Вальс», «Марш», «Колыбельная» А.</w:t>
      </w:r>
      <w:r w:rsidRPr="00365D7E">
        <w:rPr>
          <w:rFonts w:cs="Times New Roman"/>
          <w:sz w:val="30"/>
          <w:szCs w:val="30"/>
          <w:lang w:val="en-US"/>
        </w:rPr>
        <w:t> </w:t>
      </w:r>
      <w:r w:rsidRPr="00365D7E">
        <w:rPr>
          <w:rFonts w:cs="Times New Roman"/>
          <w:sz w:val="30"/>
          <w:szCs w:val="30"/>
        </w:rPr>
        <w:t>Гречанинова; «Грустная песня», «Ласковая просьба» Г. Свиридова; «Мама», «Игра в лошадки» П.</w:t>
      </w:r>
      <w:r w:rsidR="00C419F1">
        <w:rPr>
          <w:rFonts w:cs="Times New Roman"/>
          <w:sz w:val="30"/>
          <w:szCs w:val="30"/>
        </w:rPr>
        <w:t> </w:t>
      </w:r>
      <w:r w:rsidRPr="00365D7E">
        <w:rPr>
          <w:rFonts w:cs="Times New Roman"/>
          <w:sz w:val="30"/>
          <w:szCs w:val="30"/>
        </w:rPr>
        <w:t>Чайковского; «Королевский марш львов», «Аквариум» К. Сен-Санса; «Шарманка», «Вальс» Д. Шостаковича (из «Детской тетради»); «Полька-Янка» (бел. нар. мел. в обр. Г.</w:t>
      </w:r>
      <w:r w:rsidR="00CF54B5" w:rsidRPr="00365D7E">
        <w:rPr>
          <w:rFonts w:cs="Times New Roman"/>
          <w:sz w:val="30"/>
          <w:szCs w:val="30"/>
        </w:rPr>
        <w:t> </w:t>
      </w:r>
      <w:r w:rsidRPr="00365D7E">
        <w:rPr>
          <w:rFonts w:cs="Times New Roman"/>
          <w:sz w:val="30"/>
          <w:szCs w:val="30"/>
        </w:rPr>
        <w:t>Вагнера), «Рэчанька» (бел. нар. мел. в обр. А.</w:t>
      </w:r>
      <w:r w:rsidRPr="00365D7E">
        <w:rPr>
          <w:rFonts w:cs="Times New Roman"/>
          <w:sz w:val="30"/>
          <w:szCs w:val="30"/>
          <w:lang w:val="en-US"/>
        </w:rPr>
        <w:t> </w:t>
      </w:r>
      <w:r w:rsidRPr="00365D7E">
        <w:rPr>
          <w:rFonts w:cs="Times New Roman"/>
          <w:sz w:val="30"/>
          <w:szCs w:val="30"/>
        </w:rPr>
        <w:t>Ращинского)</w:t>
      </w:r>
      <w:r w:rsidR="00CF54B5" w:rsidRPr="00365D7E">
        <w:rPr>
          <w:rFonts w:cs="Times New Roman"/>
          <w:sz w:val="30"/>
          <w:szCs w:val="30"/>
        </w:rPr>
        <w:t>;</w:t>
      </w:r>
      <w:r w:rsidRPr="00365D7E">
        <w:rPr>
          <w:rFonts w:cs="Times New Roman"/>
          <w:sz w:val="30"/>
          <w:szCs w:val="30"/>
        </w:rPr>
        <w:t xml:space="preserve"> иные музыкальные произведения.</w:t>
      </w:r>
    </w:p>
    <w:p w14:paraId="0206DED3" w14:textId="77777777" w:rsidR="00C10BBF" w:rsidRDefault="00C10BBF" w:rsidP="00062827">
      <w:pPr>
        <w:spacing w:line="240" w:lineRule="auto"/>
        <w:ind w:firstLine="709"/>
        <w:rPr>
          <w:rFonts w:cs="Times New Roman"/>
          <w:sz w:val="30"/>
          <w:szCs w:val="30"/>
        </w:rPr>
      </w:pPr>
    </w:p>
    <w:p w14:paraId="437CFB40" w14:textId="02048249" w:rsidR="00764B30" w:rsidRDefault="00764B30" w:rsidP="00C15CEC">
      <w:pPr>
        <w:spacing w:line="240" w:lineRule="auto"/>
        <w:jc w:val="center"/>
        <w:rPr>
          <w:rFonts w:cs="Times New Roman"/>
          <w:b/>
          <w:bCs/>
          <w:sz w:val="30"/>
          <w:szCs w:val="30"/>
        </w:rPr>
      </w:pPr>
      <w:r w:rsidRPr="00C15CEC">
        <w:rPr>
          <w:rFonts w:cs="Times New Roman"/>
          <w:b/>
          <w:bCs/>
          <w:sz w:val="30"/>
          <w:szCs w:val="30"/>
        </w:rPr>
        <w:t>Пение и песенное творчество</w:t>
      </w:r>
    </w:p>
    <w:p w14:paraId="1476B31D" w14:textId="77777777" w:rsidR="00C15CEC" w:rsidRPr="00C15CEC" w:rsidRDefault="00C15CEC" w:rsidP="00C15CEC">
      <w:pPr>
        <w:spacing w:line="240" w:lineRule="auto"/>
        <w:jc w:val="center"/>
        <w:rPr>
          <w:rFonts w:cs="Times New Roman"/>
          <w:b/>
          <w:bCs/>
          <w:sz w:val="30"/>
          <w:szCs w:val="30"/>
        </w:rPr>
      </w:pPr>
    </w:p>
    <w:p w14:paraId="2CBF9DB1"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Формировать представления об (о):</w:t>
      </w:r>
    </w:p>
    <w:p w14:paraId="4E11682A"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lastRenderedPageBreak/>
        <w:t xml:space="preserve">инструментальном вступлении и заключении в песне, фразах, предложениях, куплете и припеве песни; </w:t>
      </w:r>
    </w:p>
    <w:p w14:paraId="0CD5FD6F"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эмоциональной окраске и различных характеристиках песенных интонаций (например, высоко, низко, громко, тихо, ласково, нежно, звонко, весело, грустно, радостно);</w:t>
      </w:r>
    </w:p>
    <w:p w14:paraId="08684D91"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способах создания песенных импровизаций (по предложенному или выбранному самостоятельно образу, соло и в паре).</w:t>
      </w:r>
    </w:p>
    <w:p w14:paraId="247456AB"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Развивать умения:</w:t>
      </w:r>
    </w:p>
    <w:p w14:paraId="1E2DB14B"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внимательно дослушивать песню до конца, эмоционально откликаться на звучание голоса и аккомпанемента;</w:t>
      </w:r>
    </w:p>
    <w:p w14:paraId="59F7558C"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различать и сравнивать настроение, характер, темп песен (напевный, бодрый, ласковый, решительный, спокойный, быстрый, медленный);</w:t>
      </w:r>
    </w:p>
    <w:p w14:paraId="0099CAC2"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 xml:space="preserve">следить за правильной осанкой, легким дыханием, четко произносить слова, начинать и заканчивать фразы одновременно с музыкой; </w:t>
      </w:r>
    </w:p>
    <w:p w14:paraId="2704215C"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петь попевки и песни естественным голосом, напевно, мягко, выразительно, по фразам, соло, хором, в хороводе, с движениями, с музыкальным сопровождением и без него;</w:t>
      </w:r>
    </w:p>
    <w:p w14:paraId="648098B1"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 xml:space="preserve">делиться впечатлениями о прослушанной, исполненной песне, ее музыкальном образе; </w:t>
      </w:r>
    </w:p>
    <w:p w14:paraId="346EB493" w14:textId="77777777" w:rsidR="00764B30" w:rsidRPr="00365D7E" w:rsidRDefault="00764B30" w:rsidP="00062827">
      <w:pPr>
        <w:spacing w:line="240" w:lineRule="auto"/>
        <w:ind w:right="5" w:firstLine="709"/>
        <w:rPr>
          <w:rFonts w:cs="Times New Roman"/>
          <w:sz w:val="30"/>
          <w:szCs w:val="30"/>
        </w:rPr>
      </w:pPr>
      <w:r w:rsidRPr="00365D7E">
        <w:rPr>
          <w:rFonts w:cs="Times New Roman"/>
          <w:sz w:val="30"/>
          <w:szCs w:val="30"/>
        </w:rPr>
        <w:t>импровизировать в пении соло, по желанию в паре, по выбранному или предложенному игровому образу, с созданием целостной композиции и передачей в различных интонациях названия образа, его характера, настроения, действия;</w:t>
      </w:r>
    </w:p>
    <w:p w14:paraId="16124DB6" w14:textId="77777777" w:rsidR="00764B30" w:rsidRPr="00365D7E" w:rsidRDefault="00764B30" w:rsidP="00062827">
      <w:pPr>
        <w:spacing w:line="240" w:lineRule="auto"/>
        <w:ind w:right="5" w:firstLine="709"/>
        <w:rPr>
          <w:rFonts w:cs="Times New Roman"/>
          <w:sz w:val="30"/>
          <w:szCs w:val="30"/>
        </w:rPr>
      </w:pPr>
      <w:r w:rsidRPr="00365D7E">
        <w:rPr>
          <w:rFonts w:cs="Times New Roman"/>
          <w:sz w:val="30"/>
          <w:szCs w:val="30"/>
        </w:rPr>
        <w:t xml:space="preserve">сравнивать чистоту и выразительность исполнения, содержание песенных импровизаций (собственных, взрослого, сверстников); </w:t>
      </w:r>
    </w:p>
    <w:p w14:paraId="5B853185" w14:textId="177288ED" w:rsidR="00C419F1" w:rsidRDefault="00764B30" w:rsidP="00225DFF">
      <w:pPr>
        <w:widowControl w:val="0"/>
        <w:autoSpaceDE w:val="0"/>
        <w:autoSpaceDN w:val="0"/>
        <w:adjustRightInd w:val="0"/>
        <w:spacing w:line="240" w:lineRule="auto"/>
        <w:ind w:firstLine="709"/>
        <w:rPr>
          <w:rFonts w:cs="Times New Roman"/>
          <w:sz w:val="30"/>
          <w:szCs w:val="30"/>
        </w:rPr>
      </w:pPr>
      <w:r w:rsidRPr="00365D7E">
        <w:rPr>
          <w:rFonts w:cs="Times New Roman"/>
          <w:sz w:val="30"/>
          <w:szCs w:val="30"/>
        </w:rPr>
        <w:t>интересоваться новыми песнями, их образами и назначением (для мамы, к Новому году); применять ранее выученные песни, импровизации в разных видах эстетической деятельности и новых жизненных ситуациях.</w:t>
      </w:r>
    </w:p>
    <w:p w14:paraId="796A6CB8" w14:textId="5C9EFB62" w:rsidR="00764B30" w:rsidRPr="00365D7E" w:rsidRDefault="00764B30" w:rsidP="00062827">
      <w:pPr>
        <w:spacing w:line="240" w:lineRule="auto"/>
        <w:ind w:firstLine="709"/>
        <w:rPr>
          <w:rFonts w:cs="Times New Roman"/>
          <w:sz w:val="30"/>
          <w:szCs w:val="30"/>
        </w:rPr>
      </w:pPr>
      <w:r w:rsidRPr="00365D7E">
        <w:rPr>
          <w:rFonts w:cs="Times New Roman"/>
          <w:sz w:val="30"/>
          <w:szCs w:val="30"/>
        </w:rPr>
        <w:t>Рекомендуемый музыкальный репертуар</w:t>
      </w:r>
    </w:p>
    <w:p w14:paraId="02D9D904" w14:textId="5D38207B" w:rsidR="00764B30" w:rsidRPr="00365D7E" w:rsidRDefault="00764B30" w:rsidP="00062827">
      <w:pPr>
        <w:spacing w:line="240" w:lineRule="auto"/>
        <w:ind w:firstLine="709"/>
        <w:rPr>
          <w:rFonts w:cs="Times New Roman"/>
          <w:sz w:val="30"/>
          <w:szCs w:val="30"/>
        </w:rPr>
      </w:pPr>
      <w:r w:rsidRPr="00365D7E">
        <w:rPr>
          <w:rFonts w:cs="Times New Roman"/>
          <w:sz w:val="30"/>
          <w:szCs w:val="30"/>
        </w:rPr>
        <w:t>«Сорока-сорока» (рус. нар. мел. в обр. Т.</w:t>
      </w:r>
      <w:r w:rsidRPr="00365D7E">
        <w:rPr>
          <w:rFonts w:cs="Times New Roman"/>
          <w:sz w:val="30"/>
          <w:szCs w:val="30"/>
          <w:lang w:val="en-US"/>
        </w:rPr>
        <w:t> </w:t>
      </w:r>
      <w:r w:rsidRPr="00365D7E">
        <w:rPr>
          <w:rFonts w:cs="Times New Roman"/>
          <w:sz w:val="30"/>
          <w:szCs w:val="30"/>
        </w:rPr>
        <w:t>Попатенко); «Лесенка», «Будет дождик или нет?» (муз. Е. Тиличеевой, сл. М.</w:t>
      </w:r>
      <w:r w:rsidRPr="00365D7E">
        <w:rPr>
          <w:rFonts w:cs="Times New Roman"/>
          <w:sz w:val="30"/>
          <w:szCs w:val="30"/>
          <w:lang w:val="en-US"/>
        </w:rPr>
        <w:t> </w:t>
      </w:r>
      <w:r w:rsidRPr="00365D7E">
        <w:rPr>
          <w:rFonts w:cs="Times New Roman"/>
          <w:sz w:val="30"/>
          <w:szCs w:val="30"/>
        </w:rPr>
        <w:t>Долинова); «Дождик» (рус. нар. мел.); «В огороде заинька» (муз. В. Карасевой, сл. Н. Френкель); «Зайка» (бел. нар. мел.); «Веселятся все игрушки» (муз. В. Витлина, сл. Е. Серовой); «Адмароз</w:t>
      </w:r>
      <w:r w:rsidRPr="00365D7E">
        <w:rPr>
          <w:rFonts w:cs="Times New Roman"/>
          <w:sz w:val="30"/>
          <w:szCs w:val="30"/>
          <w:lang w:val="be-BY"/>
        </w:rPr>
        <w:t>іў лапкі</w:t>
      </w:r>
      <w:r w:rsidRPr="00365D7E">
        <w:rPr>
          <w:rFonts w:cs="Times New Roman"/>
          <w:sz w:val="30"/>
          <w:szCs w:val="30"/>
        </w:rPr>
        <w:t>» (муз. С.</w:t>
      </w:r>
      <w:r w:rsidRPr="00365D7E">
        <w:rPr>
          <w:rFonts w:cs="Times New Roman"/>
          <w:sz w:val="30"/>
          <w:szCs w:val="30"/>
          <w:lang w:val="en-US"/>
        </w:rPr>
        <w:t> </w:t>
      </w:r>
      <w:r w:rsidRPr="00365D7E">
        <w:rPr>
          <w:rFonts w:cs="Times New Roman"/>
          <w:sz w:val="30"/>
          <w:szCs w:val="30"/>
        </w:rPr>
        <w:t>Альхимович, сл. И. Муравейко); «Снежок» (муз. Ю. Слонова, сл. П.</w:t>
      </w:r>
      <w:r w:rsidRPr="00365D7E">
        <w:rPr>
          <w:rFonts w:cs="Times New Roman"/>
          <w:sz w:val="30"/>
          <w:szCs w:val="30"/>
          <w:lang w:val="en-US"/>
        </w:rPr>
        <w:t> </w:t>
      </w:r>
      <w:r w:rsidRPr="00365D7E">
        <w:rPr>
          <w:rFonts w:cs="Times New Roman"/>
          <w:sz w:val="30"/>
          <w:szCs w:val="30"/>
        </w:rPr>
        <w:t>Воронько); «Мамочке любимой», «Бабушка моя» (сл. и муз. Е.</w:t>
      </w:r>
      <w:r w:rsidRPr="00365D7E">
        <w:rPr>
          <w:rFonts w:cs="Times New Roman"/>
          <w:sz w:val="30"/>
          <w:szCs w:val="30"/>
          <w:lang w:val="en-US"/>
        </w:rPr>
        <w:t> </w:t>
      </w:r>
      <w:r w:rsidRPr="00365D7E">
        <w:rPr>
          <w:rFonts w:cs="Times New Roman"/>
          <w:sz w:val="30"/>
          <w:szCs w:val="30"/>
        </w:rPr>
        <w:t>Гомоновой); «Паровоз» (муз. З.</w:t>
      </w:r>
      <w:r w:rsidR="00CF54B5" w:rsidRPr="00365D7E">
        <w:rPr>
          <w:rFonts w:cs="Times New Roman"/>
          <w:sz w:val="30"/>
          <w:szCs w:val="30"/>
        </w:rPr>
        <w:t> </w:t>
      </w:r>
      <w:r w:rsidRPr="00365D7E">
        <w:rPr>
          <w:rFonts w:cs="Times New Roman"/>
          <w:sz w:val="30"/>
          <w:szCs w:val="30"/>
        </w:rPr>
        <w:t>Компанейца, сл. О.</w:t>
      </w:r>
      <w:r w:rsidRPr="00365D7E">
        <w:rPr>
          <w:rFonts w:cs="Times New Roman"/>
          <w:sz w:val="30"/>
          <w:szCs w:val="30"/>
          <w:lang w:val="en-US"/>
        </w:rPr>
        <w:t> </w:t>
      </w:r>
      <w:r w:rsidRPr="00365D7E">
        <w:rPr>
          <w:rFonts w:cs="Times New Roman"/>
          <w:sz w:val="30"/>
          <w:szCs w:val="30"/>
        </w:rPr>
        <w:t>Высотской); «Мы запели песенку» (муз. Р.</w:t>
      </w:r>
      <w:r w:rsidRPr="00365D7E">
        <w:rPr>
          <w:rFonts w:cs="Times New Roman"/>
          <w:sz w:val="30"/>
          <w:szCs w:val="30"/>
          <w:lang w:val="en-US"/>
        </w:rPr>
        <w:t> </w:t>
      </w:r>
      <w:r w:rsidRPr="00365D7E">
        <w:rPr>
          <w:rFonts w:cs="Times New Roman"/>
          <w:sz w:val="30"/>
          <w:szCs w:val="30"/>
        </w:rPr>
        <w:t>Рустамова, сл. Л.</w:t>
      </w:r>
      <w:r w:rsidR="00CF54B5" w:rsidRPr="00365D7E">
        <w:rPr>
          <w:rFonts w:cs="Times New Roman"/>
          <w:sz w:val="30"/>
          <w:szCs w:val="30"/>
        </w:rPr>
        <w:t> </w:t>
      </w:r>
      <w:r w:rsidRPr="00365D7E">
        <w:rPr>
          <w:rFonts w:cs="Times New Roman"/>
          <w:sz w:val="30"/>
          <w:szCs w:val="30"/>
        </w:rPr>
        <w:t>Мироновой)</w:t>
      </w:r>
      <w:r w:rsidR="00CF54B5" w:rsidRPr="00365D7E">
        <w:rPr>
          <w:rFonts w:cs="Times New Roman"/>
          <w:sz w:val="30"/>
          <w:szCs w:val="30"/>
        </w:rPr>
        <w:t>;</w:t>
      </w:r>
      <w:r w:rsidRPr="00365D7E">
        <w:rPr>
          <w:rFonts w:cs="Times New Roman"/>
          <w:sz w:val="30"/>
          <w:szCs w:val="30"/>
        </w:rPr>
        <w:t xml:space="preserve"> иные музыкальные произведения.</w:t>
      </w:r>
    </w:p>
    <w:p w14:paraId="56067E81" w14:textId="1FFB99A8" w:rsidR="00C419F1" w:rsidRDefault="00764B30" w:rsidP="00225DFF">
      <w:pPr>
        <w:spacing w:line="240" w:lineRule="auto"/>
        <w:ind w:firstLine="709"/>
        <w:rPr>
          <w:rFonts w:cs="Times New Roman"/>
          <w:sz w:val="30"/>
          <w:szCs w:val="30"/>
        </w:rPr>
      </w:pPr>
      <w:r w:rsidRPr="00365D7E">
        <w:rPr>
          <w:rFonts w:cs="Times New Roman"/>
          <w:sz w:val="30"/>
          <w:szCs w:val="30"/>
        </w:rPr>
        <w:t>Хороводы: «Елочка» (муз. А. Филиппенко, сл. М. Познанской), «Мы на луг ходили» (муз. А. Филиппенко, сл. В. Кукловской); «Елочка» (муз. М.</w:t>
      </w:r>
      <w:r w:rsidR="00731CE4">
        <w:rPr>
          <w:rFonts w:cs="Times New Roman"/>
          <w:sz w:val="30"/>
          <w:szCs w:val="30"/>
        </w:rPr>
        <w:t> </w:t>
      </w:r>
      <w:r w:rsidRPr="00365D7E">
        <w:rPr>
          <w:rFonts w:cs="Times New Roman"/>
          <w:sz w:val="30"/>
          <w:szCs w:val="30"/>
        </w:rPr>
        <w:t>Красева, сл. З. Александровой), иные музыкальные произведения.</w:t>
      </w:r>
    </w:p>
    <w:p w14:paraId="0523F1E3" w14:textId="77777777" w:rsidR="00C10BBF" w:rsidRDefault="00C10BBF" w:rsidP="00062827">
      <w:pPr>
        <w:spacing w:line="240" w:lineRule="auto"/>
        <w:ind w:firstLine="709"/>
        <w:rPr>
          <w:rFonts w:cs="Times New Roman"/>
          <w:sz w:val="30"/>
          <w:szCs w:val="30"/>
        </w:rPr>
      </w:pPr>
    </w:p>
    <w:p w14:paraId="7BB968E1" w14:textId="63559A8B" w:rsidR="00764B30" w:rsidRDefault="00764B30" w:rsidP="00C15CEC">
      <w:pPr>
        <w:spacing w:line="240" w:lineRule="auto"/>
        <w:jc w:val="center"/>
        <w:rPr>
          <w:rFonts w:cs="Times New Roman"/>
          <w:b/>
          <w:bCs/>
          <w:sz w:val="30"/>
          <w:szCs w:val="30"/>
        </w:rPr>
      </w:pPr>
      <w:r w:rsidRPr="00C15CEC">
        <w:rPr>
          <w:rFonts w:cs="Times New Roman"/>
          <w:b/>
          <w:bCs/>
          <w:sz w:val="30"/>
          <w:szCs w:val="30"/>
        </w:rPr>
        <w:lastRenderedPageBreak/>
        <w:t>Музыкально-ритмические движения и танцевальное творчество</w:t>
      </w:r>
    </w:p>
    <w:p w14:paraId="0EDC3953" w14:textId="77777777" w:rsidR="00C15CEC" w:rsidRPr="00C15CEC" w:rsidRDefault="00C15CEC" w:rsidP="00C15CEC">
      <w:pPr>
        <w:spacing w:line="240" w:lineRule="auto"/>
        <w:jc w:val="center"/>
        <w:rPr>
          <w:rFonts w:cs="Times New Roman"/>
          <w:b/>
          <w:bCs/>
          <w:sz w:val="30"/>
          <w:szCs w:val="30"/>
        </w:rPr>
      </w:pPr>
    </w:p>
    <w:p w14:paraId="12F967BE"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Формировать представления о:</w:t>
      </w:r>
    </w:p>
    <w:p w14:paraId="050D9C00"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 xml:space="preserve">жанрах марша и танца, видах музыкально-ритмических движений </w:t>
      </w:r>
      <w:r w:rsidRPr="00365D7E">
        <w:rPr>
          <w:rFonts w:cs="Times New Roman"/>
          <w:sz w:val="30"/>
          <w:szCs w:val="30"/>
          <w:lang w:eastAsia="ru-RU"/>
        </w:rPr>
        <w:t>(бег, ходьба, прыжки, кружение, движение в хороводе, парном танце, танцевальной импровизации)</w:t>
      </w:r>
      <w:r w:rsidRPr="00365D7E">
        <w:rPr>
          <w:rFonts w:cs="Times New Roman"/>
          <w:sz w:val="30"/>
          <w:szCs w:val="30"/>
        </w:rPr>
        <w:t>;</w:t>
      </w:r>
    </w:p>
    <w:p w14:paraId="76265369"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наиболее характерных для танцевальной и маршевой музыки средствах выразительности (например, темп, ритм, динамика) и характере музыки (например, бодрый, решительный, озорной);</w:t>
      </w:r>
    </w:p>
    <w:p w14:paraId="375AD1D1"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способах создания танцевальных импровизаций (по предложенному или выбранному самостоятельно танцу, образу музыкальной игры, соло и в паре).</w:t>
      </w:r>
    </w:p>
    <w:p w14:paraId="322FFD58"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Развивать умения:</w:t>
      </w:r>
    </w:p>
    <w:p w14:paraId="7616D835"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воспринимать танцевальную музыку в единстве с движением, эмоционально откликаться на различную по характеру танцевальную музыку;</w:t>
      </w:r>
    </w:p>
    <w:p w14:paraId="65714EC8" w14:textId="77777777" w:rsidR="00764B30" w:rsidRPr="00365D7E" w:rsidRDefault="00764B30" w:rsidP="00062827">
      <w:pPr>
        <w:spacing w:line="240" w:lineRule="auto"/>
        <w:ind w:firstLine="709"/>
        <w:rPr>
          <w:rFonts w:cs="Times New Roman"/>
          <w:sz w:val="30"/>
          <w:szCs w:val="30"/>
          <w:lang w:eastAsia="ru-RU"/>
        </w:rPr>
      </w:pPr>
      <w:r w:rsidRPr="00365D7E">
        <w:rPr>
          <w:rFonts w:cs="Times New Roman"/>
          <w:sz w:val="30"/>
          <w:szCs w:val="30"/>
          <w:lang w:eastAsia="ru-RU"/>
        </w:rPr>
        <w:t>ритмично исполнять музыкально-ритмические движения в соответствии с наиболее яркими средствами музыкальной выразительности: бегать (по кругу и врассыпную), ходить (вытягивая носок, друг за другом по кругу в хороводе, сужая и расширяя круг), прыгать (легко на носочках на двух ногах и одной ноге);</w:t>
      </w:r>
    </w:p>
    <w:p w14:paraId="46E82D4A" w14:textId="77777777" w:rsidR="00764B30" w:rsidRPr="00365D7E" w:rsidRDefault="00764B30" w:rsidP="00062827">
      <w:pPr>
        <w:widowControl w:val="0"/>
        <w:autoSpaceDE w:val="0"/>
        <w:autoSpaceDN w:val="0"/>
        <w:adjustRightInd w:val="0"/>
        <w:spacing w:line="240" w:lineRule="auto"/>
        <w:ind w:firstLine="709"/>
        <w:rPr>
          <w:rFonts w:cs="Times New Roman"/>
          <w:sz w:val="30"/>
          <w:szCs w:val="30"/>
          <w:lang w:eastAsia="ru-RU"/>
        </w:rPr>
      </w:pPr>
      <w:r w:rsidRPr="00365D7E">
        <w:rPr>
          <w:rFonts w:cs="Times New Roman"/>
          <w:sz w:val="30"/>
          <w:szCs w:val="30"/>
          <w:lang w:eastAsia="ru-RU"/>
        </w:rPr>
        <w:t>исполнять танцевальные движения в плясках соло и в парах (</w:t>
      </w:r>
      <w:r w:rsidRPr="00365D7E">
        <w:rPr>
          <w:rFonts w:cs="Times New Roman"/>
          <w:sz w:val="30"/>
          <w:szCs w:val="30"/>
        </w:rPr>
        <w:t xml:space="preserve">например, </w:t>
      </w:r>
      <w:r w:rsidRPr="00365D7E">
        <w:rPr>
          <w:rFonts w:cs="Times New Roman"/>
          <w:sz w:val="30"/>
          <w:szCs w:val="30"/>
          <w:lang w:eastAsia="ru-RU"/>
        </w:rPr>
        <w:t>притопы на месте поочередно правой и левой ногой, подскоки врассыпную, по кругу, по одному; моталочка вправо, влево, кружение с подскоком, кружение с припаданием, выставление ноги на пятку, на носок), с предметами и игрушками (мяч, лента, воздушные шары, гимнастическая палка, обруч);</w:t>
      </w:r>
    </w:p>
    <w:p w14:paraId="541E5988" w14:textId="77777777" w:rsidR="00764B30" w:rsidRPr="00365D7E" w:rsidRDefault="00764B30" w:rsidP="00062827">
      <w:pPr>
        <w:widowControl w:val="0"/>
        <w:autoSpaceDE w:val="0"/>
        <w:autoSpaceDN w:val="0"/>
        <w:adjustRightInd w:val="0"/>
        <w:spacing w:line="240" w:lineRule="auto"/>
        <w:ind w:firstLine="709"/>
        <w:rPr>
          <w:rFonts w:cs="Times New Roman"/>
          <w:sz w:val="30"/>
          <w:szCs w:val="30"/>
          <w:lang w:eastAsia="ru-RU"/>
        </w:rPr>
      </w:pPr>
      <w:r w:rsidRPr="00365D7E">
        <w:rPr>
          <w:rFonts w:cs="Times New Roman"/>
          <w:sz w:val="30"/>
          <w:szCs w:val="30"/>
          <w:lang w:eastAsia="ru-RU"/>
        </w:rPr>
        <w:t>находить способы выразительной передачи особенностей образов музыкальных игр, выполняя игровые правила в соответствии с контрастной музыкой;</w:t>
      </w:r>
    </w:p>
    <w:p w14:paraId="2B5D9498" w14:textId="3BAB4190" w:rsidR="00764B30" w:rsidRPr="00365D7E" w:rsidRDefault="00764B30" w:rsidP="00062827">
      <w:pPr>
        <w:spacing w:line="240" w:lineRule="auto"/>
        <w:ind w:firstLine="709"/>
        <w:rPr>
          <w:rFonts w:cs="Times New Roman"/>
          <w:spacing w:val="-2"/>
          <w:sz w:val="30"/>
          <w:szCs w:val="30"/>
          <w:lang w:eastAsia="ru-RU"/>
        </w:rPr>
      </w:pPr>
      <w:r w:rsidRPr="00365D7E">
        <w:rPr>
          <w:rFonts w:cs="Times New Roman"/>
          <w:sz w:val="30"/>
          <w:szCs w:val="30"/>
          <w:lang w:eastAsia="ru-RU"/>
        </w:rPr>
        <w:t xml:space="preserve">делиться </w:t>
      </w:r>
      <w:r w:rsidRPr="00365D7E">
        <w:rPr>
          <w:rFonts w:cs="Times New Roman"/>
          <w:spacing w:val="-2"/>
          <w:sz w:val="30"/>
          <w:szCs w:val="30"/>
          <w:lang w:eastAsia="ru-RU"/>
        </w:rPr>
        <w:t>впечатлениями о</w:t>
      </w:r>
      <w:r w:rsidR="00CF54B5" w:rsidRPr="00365D7E">
        <w:rPr>
          <w:rFonts w:cs="Times New Roman"/>
          <w:spacing w:val="-2"/>
          <w:sz w:val="30"/>
          <w:szCs w:val="30"/>
          <w:lang w:eastAsia="ru-RU"/>
        </w:rPr>
        <w:t>т</w:t>
      </w:r>
      <w:r w:rsidRPr="00365D7E">
        <w:rPr>
          <w:rFonts w:cs="Times New Roman"/>
          <w:spacing w:val="-2"/>
          <w:sz w:val="30"/>
          <w:szCs w:val="30"/>
          <w:lang w:eastAsia="ru-RU"/>
        </w:rPr>
        <w:t xml:space="preserve"> прослушанной танцевальной музык</w:t>
      </w:r>
      <w:r w:rsidR="00CF54B5" w:rsidRPr="00365D7E">
        <w:rPr>
          <w:rFonts w:cs="Times New Roman"/>
          <w:spacing w:val="-2"/>
          <w:sz w:val="30"/>
          <w:szCs w:val="30"/>
          <w:lang w:eastAsia="ru-RU"/>
        </w:rPr>
        <w:t>и</w:t>
      </w:r>
      <w:r w:rsidRPr="00365D7E">
        <w:rPr>
          <w:rFonts w:cs="Times New Roman"/>
          <w:spacing w:val="-2"/>
          <w:sz w:val="30"/>
          <w:szCs w:val="30"/>
          <w:lang w:eastAsia="ru-RU"/>
        </w:rPr>
        <w:t>, исполненного танца или пляски,</w:t>
      </w:r>
      <w:r w:rsidRPr="00365D7E">
        <w:rPr>
          <w:rFonts w:cs="Times New Roman"/>
          <w:spacing w:val="-2"/>
          <w:sz w:val="30"/>
          <w:szCs w:val="30"/>
          <w:lang w:val="be-BY" w:eastAsia="ru-RU"/>
        </w:rPr>
        <w:t xml:space="preserve"> интересоваться новыми плясками, их образами и назначением</w:t>
      </w:r>
      <w:r w:rsidRPr="00365D7E">
        <w:rPr>
          <w:rFonts w:cs="Times New Roman"/>
          <w:spacing w:val="-2"/>
          <w:sz w:val="30"/>
          <w:szCs w:val="30"/>
          <w:lang w:eastAsia="ru-RU"/>
        </w:rPr>
        <w:t>;</w:t>
      </w:r>
    </w:p>
    <w:p w14:paraId="401A4B0F" w14:textId="77777777" w:rsidR="00764B30" w:rsidRPr="00365D7E" w:rsidRDefault="00764B30" w:rsidP="00062827">
      <w:pPr>
        <w:spacing w:line="240" w:lineRule="auto"/>
        <w:ind w:firstLine="709"/>
        <w:rPr>
          <w:rFonts w:cs="Times New Roman"/>
          <w:sz w:val="30"/>
          <w:szCs w:val="30"/>
          <w:lang w:eastAsia="ru-RU"/>
        </w:rPr>
      </w:pPr>
      <w:r w:rsidRPr="00365D7E">
        <w:rPr>
          <w:rFonts w:cs="Times New Roman"/>
          <w:sz w:val="30"/>
          <w:szCs w:val="30"/>
          <w:lang w:eastAsia="ru-RU"/>
        </w:rPr>
        <w:t>импровизировать по выбранному или предложенному танцу, по образам музыкальных игр соло и в паре, с созданием целостной композиции, раскрывающей характерные особенности настроений, движений, жестов, пластики музыкально-игрового образа;</w:t>
      </w:r>
    </w:p>
    <w:p w14:paraId="4BBE4EFF" w14:textId="77777777" w:rsidR="00764B30" w:rsidRPr="00365D7E" w:rsidRDefault="00764B30" w:rsidP="00062827">
      <w:pPr>
        <w:spacing w:line="240" w:lineRule="auto"/>
        <w:ind w:right="5" w:firstLine="709"/>
        <w:rPr>
          <w:rFonts w:cs="Times New Roman"/>
          <w:sz w:val="30"/>
          <w:szCs w:val="30"/>
        </w:rPr>
      </w:pPr>
      <w:r w:rsidRPr="00365D7E">
        <w:rPr>
          <w:rFonts w:cs="Times New Roman"/>
          <w:sz w:val="30"/>
          <w:szCs w:val="30"/>
        </w:rPr>
        <w:t xml:space="preserve">сравнивать ритмичность и выразительность исполнения </w:t>
      </w:r>
      <w:r w:rsidRPr="00365D7E">
        <w:rPr>
          <w:rFonts w:cs="Times New Roman"/>
          <w:spacing w:val="-4"/>
          <w:sz w:val="30"/>
          <w:szCs w:val="30"/>
          <w:lang w:eastAsia="ru-RU"/>
        </w:rPr>
        <w:t xml:space="preserve">музыкально-ритмических движений </w:t>
      </w:r>
      <w:r w:rsidRPr="00365D7E">
        <w:rPr>
          <w:rFonts w:cs="Times New Roman"/>
          <w:sz w:val="30"/>
          <w:szCs w:val="30"/>
        </w:rPr>
        <w:t xml:space="preserve">и содержание танцевальных импровизаций (собственных, взрослого, сверстников); </w:t>
      </w:r>
    </w:p>
    <w:p w14:paraId="5842273A" w14:textId="1242864B" w:rsidR="00C419F1" w:rsidRDefault="00764B30" w:rsidP="00225DFF">
      <w:pPr>
        <w:widowControl w:val="0"/>
        <w:autoSpaceDE w:val="0"/>
        <w:autoSpaceDN w:val="0"/>
        <w:adjustRightInd w:val="0"/>
        <w:spacing w:line="240" w:lineRule="auto"/>
        <w:ind w:firstLine="709"/>
        <w:rPr>
          <w:rFonts w:cs="Times New Roman"/>
          <w:sz w:val="30"/>
          <w:szCs w:val="30"/>
          <w:lang w:eastAsia="ru-RU"/>
        </w:rPr>
      </w:pPr>
      <w:r w:rsidRPr="00365D7E">
        <w:rPr>
          <w:rFonts w:cs="Times New Roman"/>
          <w:sz w:val="30"/>
          <w:szCs w:val="30"/>
          <w:lang w:eastAsia="ru-RU"/>
        </w:rPr>
        <w:t>интересоваться новыми плясками и танцами, их образами и назначением (</w:t>
      </w:r>
      <w:r w:rsidRPr="00365D7E">
        <w:rPr>
          <w:rFonts w:cs="Times New Roman"/>
          <w:sz w:val="30"/>
          <w:szCs w:val="30"/>
        </w:rPr>
        <w:t xml:space="preserve">например, </w:t>
      </w:r>
      <w:r w:rsidRPr="00365D7E">
        <w:rPr>
          <w:rFonts w:cs="Times New Roman"/>
          <w:sz w:val="30"/>
          <w:szCs w:val="30"/>
          <w:lang w:eastAsia="ru-RU"/>
        </w:rPr>
        <w:t xml:space="preserve">весенний хоровод, танец кукол), применять ранее </w:t>
      </w:r>
      <w:r w:rsidRPr="00365D7E">
        <w:rPr>
          <w:rFonts w:cs="Times New Roman"/>
          <w:sz w:val="30"/>
          <w:szCs w:val="30"/>
          <w:lang w:eastAsia="ru-RU"/>
        </w:rPr>
        <w:lastRenderedPageBreak/>
        <w:t>выученные пляски и танцы, импровизации в разных видах эстетической деятельности, новых жизненных ситуациях.</w:t>
      </w:r>
    </w:p>
    <w:p w14:paraId="29E5EBE7" w14:textId="1020E01B" w:rsidR="00764B30" w:rsidRPr="00365D7E" w:rsidRDefault="00764B30" w:rsidP="00062827">
      <w:pPr>
        <w:spacing w:line="240" w:lineRule="auto"/>
        <w:ind w:firstLine="709"/>
        <w:rPr>
          <w:rFonts w:cs="Times New Roman"/>
          <w:sz w:val="30"/>
          <w:szCs w:val="30"/>
        </w:rPr>
      </w:pPr>
      <w:r w:rsidRPr="00365D7E">
        <w:rPr>
          <w:rFonts w:cs="Times New Roman"/>
          <w:sz w:val="30"/>
          <w:szCs w:val="30"/>
        </w:rPr>
        <w:t>Рекомендуемый музыкальный репертуар</w:t>
      </w:r>
    </w:p>
    <w:p w14:paraId="7497D75B" w14:textId="17AE2DD4" w:rsidR="00764B30" w:rsidRPr="00365D7E" w:rsidRDefault="00764B30" w:rsidP="00062827">
      <w:pPr>
        <w:spacing w:line="240" w:lineRule="auto"/>
        <w:ind w:firstLine="709"/>
        <w:rPr>
          <w:rFonts w:cs="Times New Roman"/>
          <w:sz w:val="30"/>
          <w:szCs w:val="30"/>
        </w:rPr>
      </w:pPr>
      <w:r w:rsidRPr="00365D7E">
        <w:rPr>
          <w:rFonts w:cs="Times New Roman"/>
          <w:sz w:val="30"/>
          <w:szCs w:val="30"/>
        </w:rPr>
        <w:t>Упражнения: «Бодрая ходьба» (муз. Л. Абелян); «Марш», «Весело шагаем» («Хор мальчиков» из оперы “Кармен”» (муз. Ж.</w:t>
      </w:r>
      <w:r w:rsidRPr="00365D7E">
        <w:rPr>
          <w:rFonts w:cs="Times New Roman"/>
          <w:sz w:val="30"/>
          <w:szCs w:val="30"/>
          <w:lang w:val="en-US"/>
        </w:rPr>
        <w:t> </w:t>
      </w:r>
      <w:r w:rsidRPr="00365D7E">
        <w:rPr>
          <w:rFonts w:cs="Times New Roman"/>
          <w:sz w:val="30"/>
          <w:szCs w:val="30"/>
        </w:rPr>
        <w:t>Бизе)); «Ветер и ветерок» (муз. Л. Бетховена «Лендлер»); «Как пошли наши подружки» (рус. нар. песня); «Зав</w:t>
      </w:r>
      <w:r w:rsidRPr="00365D7E">
        <w:rPr>
          <w:rFonts w:cs="Times New Roman"/>
          <w:sz w:val="30"/>
          <w:szCs w:val="30"/>
          <w:lang w:val="be-BY"/>
        </w:rPr>
        <w:t>ілі вяночкі</w:t>
      </w:r>
      <w:r w:rsidRPr="00365D7E">
        <w:rPr>
          <w:rFonts w:cs="Times New Roman"/>
          <w:sz w:val="30"/>
          <w:szCs w:val="30"/>
        </w:rPr>
        <w:t>», «М</w:t>
      </w:r>
      <w:r w:rsidRPr="00365D7E">
        <w:rPr>
          <w:rFonts w:cs="Times New Roman"/>
          <w:sz w:val="30"/>
          <w:szCs w:val="30"/>
          <w:lang w:val="be-BY"/>
        </w:rPr>
        <w:t>ішанька</w:t>
      </w:r>
      <w:r w:rsidRPr="00365D7E">
        <w:rPr>
          <w:rFonts w:cs="Times New Roman"/>
          <w:sz w:val="30"/>
          <w:szCs w:val="30"/>
        </w:rPr>
        <w:t>» (бел. нар. мел.); «Зайчик прыгает», «Маленький, беленький» (муз. В.</w:t>
      </w:r>
      <w:r w:rsidRPr="00365D7E">
        <w:rPr>
          <w:rFonts w:cs="Times New Roman"/>
          <w:sz w:val="30"/>
          <w:szCs w:val="30"/>
          <w:lang w:val="en-US"/>
        </w:rPr>
        <w:t> </w:t>
      </w:r>
      <w:r w:rsidRPr="00365D7E">
        <w:rPr>
          <w:rFonts w:cs="Times New Roman"/>
          <w:sz w:val="30"/>
          <w:szCs w:val="30"/>
        </w:rPr>
        <w:t>Агафонникова); «Птички летают», «Птички» (муз. Л.</w:t>
      </w:r>
      <w:r w:rsidRPr="00365D7E">
        <w:rPr>
          <w:rFonts w:cs="Times New Roman"/>
          <w:sz w:val="30"/>
          <w:szCs w:val="30"/>
          <w:lang w:val="en-US"/>
        </w:rPr>
        <w:t> </w:t>
      </w:r>
      <w:r w:rsidRPr="00365D7E">
        <w:rPr>
          <w:rFonts w:cs="Times New Roman"/>
          <w:sz w:val="30"/>
          <w:szCs w:val="30"/>
        </w:rPr>
        <w:t>Банникова); «Вези меня, лошадка», «Лошадка» (муз. Е. Рагульской, сл. В. Татаринова); «Вот какой я петушок» (муз. Е.</w:t>
      </w:r>
      <w:r w:rsidR="00C419F1">
        <w:rPr>
          <w:rFonts w:cs="Times New Roman"/>
          <w:sz w:val="30"/>
          <w:szCs w:val="30"/>
        </w:rPr>
        <w:t> </w:t>
      </w:r>
      <w:r w:rsidRPr="00365D7E">
        <w:rPr>
          <w:rFonts w:cs="Times New Roman"/>
          <w:sz w:val="30"/>
          <w:szCs w:val="30"/>
        </w:rPr>
        <w:t>Рагульской, сл. Г.</w:t>
      </w:r>
      <w:r w:rsidRPr="00365D7E">
        <w:rPr>
          <w:rFonts w:cs="Times New Roman"/>
          <w:sz w:val="30"/>
          <w:szCs w:val="30"/>
          <w:lang w:val="en-US"/>
        </w:rPr>
        <w:t> </w:t>
      </w:r>
      <w:r w:rsidRPr="00365D7E">
        <w:rPr>
          <w:rFonts w:cs="Times New Roman"/>
          <w:sz w:val="30"/>
          <w:szCs w:val="30"/>
        </w:rPr>
        <w:t>Бойко)</w:t>
      </w:r>
      <w:r w:rsidR="00CF54B5" w:rsidRPr="00365D7E">
        <w:rPr>
          <w:rFonts w:cs="Times New Roman"/>
          <w:sz w:val="30"/>
          <w:szCs w:val="30"/>
        </w:rPr>
        <w:t>;</w:t>
      </w:r>
      <w:r w:rsidRPr="00365D7E">
        <w:rPr>
          <w:rFonts w:cs="Times New Roman"/>
          <w:sz w:val="30"/>
          <w:szCs w:val="30"/>
        </w:rPr>
        <w:t xml:space="preserve"> иные музыкальные произведения.</w:t>
      </w:r>
    </w:p>
    <w:p w14:paraId="002DA11E" w14:textId="59D199F4" w:rsidR="00764B30" w:rsidRPr="00365D7E" w:rsidRDefault="00764B30" w:rsidP="00062827">
      <w:pPr>
        <w:spacing w:line="240" w:lineRule="auto"/>
        <w:ind w:firstLine="709"/>
        <w:rPr>
          <w:rFonts w:cs="Times New Roman"/>
          <w:sz w:val="30"/>
          <w:szCs w:val="30"/>
        </w:rPr>
      </w:pPr>
      <w:r w:rsidRPr="00365D7E">
        <w:rPr>
          <w:rFonts w:cs="Times New Roman"/>
          <w:sz w:val="30"/>
          <w:szCs w:val="30"/>
        </w:rPr>
        <w:t>Хороводы: «Елочка» (муз. Е. Тиличеевой, сл. М.</w:t>
      </w:r>
      <w:r w:rsidRPr="00365D7E">
        <w:rPr>
          <w:rFonts w:cs="Times New Roman"/>
          <w:sz w:val="30"/>
          <w:szCs w:val="30"/>
          <w:lang w:val="en-US"/>
        </w:rPr>
        <w:t> </w:t>
      </w:r>
      <w:r w:rsidRPr="00365D7E">
        <w:rPr>
          <w:rFonts w:cs="Times New Roman"/>
          <w:sz w:val="30"/>
          <w:szCs w:val="30"/>
        </w:rPr>
        <w:t>Ивенсен); «К детям елочка пришла» (муз. А. Филиппенко, сл. Я.</w:t>
      </w:r>
      <w:r w:rsidRPr="00365D7E">
        <w:rPr>
          <w:rFonts w:cs="Times New Roman"/>
          <w:sz w:val="30"/>
          <w:szCs w:val="30"/>
          <w:lang w:val="en-US"/>
        </w:rPr>
        <w:t> </w:t>
      </w:r>
      <w:r w:rsidRPr="00365D7E">
        <w:rPr>
          <w:rFonts w:cs="Times New Roman"/>
          <w:sz w:val="30"/>
          <w:szCs w:val="30"/>
        </w:rPr>
        <w:t>Чарноцкой); «Хоровод снежинок», «Березонька» (муз. А. Филиппенко, сл. Т. Волгиной); «У всех Новый год» (муз. Ю.</w:t>
      </w:r>
      <w:r w:rsidR="0097242F" w:rsidRPr="00365D7E">
        <w:rPr>
          <w:rFonts w:cs="Times New Roman"/>
          <w:sz w:val="30"/>
          <w:szCs w:val="30"/>
        </w:rPr>
        <w:t> </w:t>
      </w:r>
      <w:r w:rsidRPr="00365D7E">
        <w:rPr>
          <w:rFonts w:cs="Times New Roman"/>
          <w:sz w:val="30"/>
          <w:szCs w:val="30"/>
        </w:rPr>
        <w:t>Комалькова, сл. М. Ивенсен); «Танец около елки» (муз. Ю. Слонова, сл. И.</w:t>
      </w:r>
      <w:r w:rsidR="0097242F" w:rsidRPr="00365D7E">
        <w:rPr>
          <w:rFonts w:cs="Times New Roman"/>
          <w:sz w:val="30"/>
          <w:szCs w:val="30"/>
        </w:rPr>
        <w:t> </w:t>
      </w:r>
      <w:r w:rsidRPr="00365D7E">
        <w:rPr>
          <w:rFonts w:cs="Times New Roman"/>
          <w:sz w:val="30"/>
          <w:szCs w:val="30"/>
        </w:rPr>
        <w:t>Михайловой)</w:t>
      </w:r>
      <w:r w:rsidR="004A2C7C" w:rsidRPr="00365D7E">
        <w:rPr>
          <w:rFonts w:cs="Times New Roman"/>
          <w:sz w:val="30"/>
          <w:szCs w:val="30"/>
        </w:rPr>
        <w:t>;</w:t>
      </w:r>
      <w:r w:rsidRPr="00365D7E">
        <w:rPr>
          <w:rFonts w:cs="Times New Roman"/>
          <w:sz w:val="30"/>
          <w:szCs w:val="30"/>
        </w:rPr>
        <w:t xml:space="preserve"> музыкальные произведения.</w:t>
      </w:r>
    </w:p>
    <w:p w14:paraId="6076DA99" w14:textId="1D26B0EF" w:rsidR="00C419F1" w:rsidRDefault="00764B30" w:rsidP="00225DFF">
      <w:pPr>
        <w:spacing w:line="240" w:lineRule="auto"/>
        <w:ind w:firstLine="709"/>
        <w:rPr>
          <w:rFonts w:cs="Times New Roman"/>
          <w:sz w:val="30"/>
          <w:szCs w:val="30"/>
        </w:rPr>
      </w:pPr>
      <w:r w:rsidRPr="00365D7E">
        <w:rPr>
          <w:rFonts w:cs="Times New Roman"/>
          <w:sz w:val="30"/>
          <w:szCs w:val="30"/>
          <w:lang w:val="be-BY"/>
        </w:rPr>
        <w:t xml:space="preserve">Пляски и танцы: </w:t>
      </w:r>
      <w:r w:rsidRPr="00365D7E">
        <w:rPr>
          <w:rFonts w:cs="Times New Roman"/>
          <w:sz w:val="30"/>
          <w:szCs w:val="30"/>
        </w:rPr>
        <w:t>«Дудочка», «Полянка» (рус. нар. мел.); «Неваляшки» (муз. З. Левиной, сл. З. Петровой); «Отвернись и повернись» (обр. Т.</w:t>
      </w:r>
      <w:r w:rsidR="0097242F" w:rsidRPr="00365D7E">
        <w:rPr>
          <w:rFonts w:cs="Times New Roman"/>
          <w:sz w:val="30"/>
          <w:szCs w:val="30"/>
        </w:rPr>
        <w:t> </w:t>
      </w:r>
      <w:r w:rsidRPr="00365D7E">
        <w:rPr>
          <w:rFonts w:cs="Times New Roman"/>
          <w:sz w:val="30"/>
          <w:szCs w:val="30"/>
        </w:rPr>
        <w:t>Ломовой)</w:t>
      </w:r>
      <w:r w:rsidR="0097242F" w:rsidRPr="00365D7E">
        <w:rPr>
          <w:rFonts w:cs="Times New Roman"/>
          <w:sz w:val="30"/>
          <w:szCs w:val="30"/>
        </w:rPr>
        <w:t>;</w:t>
      </w:r>
      <w:r w:rsidRPr="00365D7E">
        <w:rPr>
          <w:rFonts w:cs="Times New Roman"/>
          <w:sz w:val="30"/>
          <w:szCs w:val="30"/>
        </w:rPr>
        <w:t xml:space="preserve"> иные музыкальные произведения.</w:t>
      </w:r>
    </w:p>
    <w:p w14:paraId="4D169099" w14:textId="77777777" w:rsidR="00C10BBF" w:rsidRDefault="00C10BBF" w:rsidP="00062827">
      <w:pPr>
        <w:spacing w:line="240" w:lineRule="auto"/>
        <w:ind w:firstLine="709"/>
        <w:rPr>
          <w:rFonts w:cs="Times New Roman"/>
          <w:sz w:val="30"/>
          <w:szCs w:val="30"/>
        </w:rPr>
      </w:pPr>
    </w:p>
    <w:p w14:paraId="62864E33" w14:textId="4EB055FB" w:rsidR="00764B30" w:rsidRPr="00C0026C" w:rsidRDefault="00764B30" w:rsidP="00C0026C">
      <w:pPr>
        <w:spacing w:line="240" w:lineRule="auto"/>
        <w:jc w:val="center"/>
        <w:rPr>
          <w:rFonts w:cs="Times New Roman"/>
          <w:b/>
          <w:bCs/>
          <w:sz w:val="30"/>
          <w:szCs w:val="30"/>
        </w:rPr>
      </w:pPr>
      <w:r w:rsidRPr="00C0026C">
        <w:rPr>
          <w:rFonts w:cs="Times New Roman"/>
          <w:b/>
          <w:bCs/>
          <w:sz w:val="30"/>
          <w:szCs w:val="30"/>
        </w:rPr>
        <w:t>Элементарное музицирование и инструментальное творчество</w:t>
      </w:r>
    </w:p>
    <w:p w14:paraId="5572DD82"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Формировать представления о:</w:t>
      </w:r>
    </w:p>
    <w:p w14:paraId="32A89C0B"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внешнем виде, названии, способе звукоизвлечения, тембре отдельных музыкальных инструментов (</w:t>
      </w:r>
      <w:r w:rsidRPr="00365D7E">
        <w:rPr>
          <w:rFonts w:cs="Times New Roman"/>
          <w:bCs/>
          <w:sz w:val="30"/>
          <w:szCs w:val="30"/>
        </w:rPr>
        <w:t xml:space="preserve">например, </w:t>
      </w:r>
      <w:r w:rsidRPr="00365D7E">
        <w:rPr>
          <w:rFonts w:cs="Times New Roman"/>
          <w:sz w:val="30"/>
          <w:szCs w:val="30"/>
        </w:rPr>
        <w:t>дудочка, металлофон, ксилофон, треугольник, румба, барабан);</w:t>
      </w:r>
    </w:p>
    <w:p w14:paraId="09772758"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видах музицирования (соло, в паре, в оркестре);</w:t>
      </w:r>
    </w:p>
    <w:p w14:paraId="3B2D0A2D"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способах создания инструментальных импровизаций (по предложенному или выбранному самостоятельно образу и детскому музыкальному инструменту, соло и в шумовом оркестре).</w:t>
      </w:r>
    </w:p>
    <w:p w14:paraId="49EC2475"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Развивать умения:</w:t>
      </w:r>
    </w:p>
    <w:p w14:paraId="033F7A9E"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различать детские музыкальные инструменты и понимать выразительные возможности их тембров;</w:t>
      </w:r>
    </w:p>
    <w:p w14:paraId="354FB845" w14:textId="77777777" w:rsidR="00764B30" w:rsidRPr="00365D7E" w:rsidRDefault="00764B30" w:rsidP="00062827">
      <w:pPr>
        <w:spacing w:line="240" w:lineRule="auto"/>
        <w:ind w:firstLine="709"/>
        <w:rPr>
          <w:rFonts w:cs="Times New Roman"/>
          <w:spacing w:val="-5"/>
          <w:sz w:val="30"/>
          <w:szCs w:val="30"/>
          <w:lang w:eastAsia="ru-RU"/>
        </w:rPr>
      </w:pPr>
      <w:r w:rsidRPr="00365D7E">
        <w:rPr>
          <w:rFonts w:cs="Times New Roman"/>
          <w:sz w:val="30"/>
          <w:szCs w:val="30"/>
        </w:rPr>
        <w:t>воспроизводить метрическую пульсацию и сильную долю на ударных музыкальных инструментах без звукоряда;</w:t>
      </w:r>
    </w:p>
    <w:p w14:paraId="4E5D03BD"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исполнять на звуковысотных музыкальных инструментах (металлофон, ксилофон) отдельные мотивы и ритмы попевок, упражнений в разных регистрах (высоко, низко), темпе (быстро, медленно), динамике (громко, тихо);</w:t>
      </w:r>
    </w:p>
    <w:p w14:paraId="61653DE1"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 xml:space="preserve">исполнять попевки и упражнения на различных инструментах соло, в паре, в шумовом оркестре, прислушиваясь к другим исполнителям; </w:t>
      </w:r>
    </w:p>
    <w:p w14:paraId="0403C0E0" w14:textId="77777777" w:rsidR="00764B30" w:rsidRPr="00365D7E" w:rsidRDefault="00764B30" w:rsidP="00062827">
      <w:pPr>
        <w:spacing w:line="240" w:lineRule="auto"/>
        <w:ind w:firstLine="709"/>
        <w:rPr>
          <w:rFonts w:cs="Times New Roman"/>
          <w:sz w:val="30"/>
          <w:szCs w:val="30"/>
          <w:lang w:eastAsia="ru-RU"/>
        </w:rPr>
      </w:pPr>
      <w:r w:rsidRPr="00365D7E">
        <w:rPr>
          <w:rFonts w:cs="Times New Roman"/>
          <w:sz w:val="30"/>
          <w:szCs w:val="30"/>
          <w:lang w:eastAsia="ru-RU"/>
        </w:rPr>
        <w:lastRenderedPageBreak/>
        <w:t>импровизировать по выбранному или предложенному образу соло, в паре, на предпочитаемом детском музыкальном инструменте с созданием целостной композиции, раскрывающей особенности музыкального образа;</w:t>
      </w:r>
    </w:p>
    <w:p w14:paraId="1F0B0694" w14:textId="77777777" w:rsidR="00764B30" w:rsidRPr="00365D7E" w:rsidRDefault="00764B30" w:rsidP="00062827">
      <w:pPr>
        <w:spacing w:line="240" w:lineRule="auto"/>
        <w:ind w:right="5" w:firstLine="709"/>
        <w:rPr>
          <w:rFonts w:cs="Times New Roman"/>
          <w:sz w:val="30"/>
          <w:szCs w:val="30"/>
        </w:rPr>
      </w:pPr>
      <w:r w:rsidRPr="00365D7E">
        <w:rPr>
          <w:rFonts w:cs="Times New Roman"/>
          <w:sz w:val="30"/>
          <w:szCs w:val="30"/>
        </w:rPr>
        <w:t>сравнивать четкость и выразительность музицирования</w:t>
      </w:r>
      <w:r w:rsidRPr="00365D7E">
        <w:rPr>
          <w:rFonts w:cs="Times New Roman"/>
          <w:spacing w:val="-4"/>
          <w:sz w:val="30"/>
          <w:szCs w:val="30"/>
          <w:lang w:eastAsia="ru-RU"/>
        </w:rPr>
        <w:t xml:space="preserve"> </w:t>
      </w:r>
      <w:r w:rsidRPr="00365D7E">
        <w:rPr>
          <w:rFonts w:cs="Times New Roman"/>
          <w:sz w:val="30"/>
          <w:szCs w:val="30"/>
        </w:rPr>
        <w:t xml:space="preserve">и содержание инструментальных импровизаций (собственных, взрослого, сверстников); </w:t>
      </w:r>
    </w:p>
    <w:p w14:paraId="2109D186" w14:textId="705E7173" w:rsidR="00764B30" w:rsidRPr="00365D7E" w:rsidRDefault="00764B30" w:rsidP="00225DFF">
      <w:pPr>
        <w:widowControl w:val="0"/>
        <w:autoSpaceDE w:val="0"/>
        <w:autoSpaceDN w:val="0"/>
        <w:adjustRightInd w:val="0"/>
        <w:spacing w:line="240" w:lineRule="auto"/>
        <w:ind w:firstLine="709"/>
        <w:rPr>
          <w:rFonts w:cs="Times New Roman"/>
          <w:sz w:val="30"/>
          <w:szCs w:val="30"/>
          <w:lang w:eastAsia="ru-RU"/>
        </w:rPr>
      </w:pPr>
      <w:r w:rsidRPr="00365D7E">
        <w:rPr>
          <w:rFonts w:cs="Times New Roman"/>
          <w:sz w:val="30"/>
          <w:szCs w:val="30"/>
          <w:lang w:eastAsia="ru-RU"/>
        </w:rPr>
        <w:t>применять музицирование в разных видах эстетической деятельности, новых жизненных ситуациях.</w:t>
      </w:r>
    </w:p>
    <w:p w14:paraId="10B7D886"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Рекомендуемый музыкальный репертуар</w:t>
      </w:r>
    </w:p>
    <w:p w14:paraId="77FA5428" w14:textId="6D224547" w:rsidR="00764B30" w:rsidRPr="00365D7E" w:rsidRDefault="00764B30" w:rsidP="00062827">
      <w:pPr>
        <w:spacing w:line="240" w:lineRule="auto"/>
        <w:ind w:firstLine="709"/>
        <w:rPr>
          <w:rFonts w:cs="Times New Roman"/>
          <w:sz w:val="30"/>
          <w:szCs w:val="30"/>
        </w:rPr>
      </w:pPr>
      <w:r w:rsidRPr="00365D7E">
        <w:rPr>
          <w:rFonts w:cs="Times New Roman"/>
          <w:sz w:val="30"/>
          <w:szCs w:val="30"/>
        </w:rPr>
        <w:t>«Андрей-воробей», «Сорока-сорока» (рус. нар. мел. в обр. Т.</w:t>
      </w:r>
      <w:r w:rsidR="00C419F1">
        <w:rPr>
          <w:rFonts w:cs="Times New Roman"/>
          <w:sz w:val="30"/>
          <w:szCs w:val="30"/>
        </w:rPr>
        <w:t> </w:t>
      </w:r>
      <w:r w:rsidRPr="00365D7E">
        <w:rPr>
          <w:rFonts w:cs="Times New Roman"/>
          <w:sz w:val="30"/>
          <w:szCs w:val="30"/>
        </w:rPr>
        <w:t>Попатенко); «Юрачка», «Верабейчык» (бел. нар. мел.); «Лесенка» (муз. Е. Тиличеевой, сл. М.</w:t>
      </w:r>
      <w:r w:rsidRPr="00365D7E">
        <w:rPr>
          <w:rFonts w:cs="Times New Roman"/>
          <w:sz w:val="30"/>
          <w:szCs w:val="30"/>
          <w:lang w:val="en-US"/>
        </w:rPr>
        <w:t> </w:t>
      </w:r>
      <w:r w:rsidRPr="00365D7E">
        <w:rPr>
          <w:rFonts w:cs="Times New Roman"/>
          <w:sz w:val="30"/>
          <w:szCs w:val="30"/>
        </w:rPr>
        <w:t>Долинова); «Дон-дон» (рус. нар. мел. в обр. Р.</w:t>
      </w:r>
      <w:r w:rsidRPr="00365D7E">
        <w:rPr>
          <w:rFonts w:cs="Times New Roman"/>
          <w:sz w:val="30"/>
          <w:szCs w:val="30"/>
          <w:lang w:val="en-US"/>
        </w:rPr>
        <w:t> </w:t>
      </w:r>
      <w:r w:rsidRPr="00365D7E">
        <w:rPr>
          <w:rFonts w:cs="Times New Roman"/>
          <w:sz w:val="30"/>
          <w:szCs w:val="30"/>
        </w:rPr>
        <w:t>Рустамова); «Осенний дождичек» (муз. Т. Захарьиной); «Тень-тень» (рус. нар. мел. в обр. В. Калинникова)</w:t>
      </w:r>
      <w:r w:rsidR="004723FA" w:rsidRPr="00365D7E">
        <w:rPr>
          <w:rFonts w:cs="Times New Roman"/>
          <w:sz w:val="30"/>
          <w:szCs w:val="30"/>
        </w:rPr>
        <w:t>;</w:t>
      </w:r>
      <w:r w:rsidRPr="00365D7E">
        <w:rPr>
          <w:rFonts w:cs="Times New Roman"/>
          <w:sz w:val="30"/>
          <w:szCs w:val="30"/>
        </w:rPr>
        <w:t xml:space="preserve"> иные музыкальные произведения.</w:t>
      </w:r>
    </w:p>
    <w:p w14:paraId="6A844706" w14:textId="64538741" w:rsidR="004F6F5A" w:rsidRDefault="004F6F5A">
      <w:pPr>
        <w:rPr>
          <w:rFonts w:eastAsia="Times New Roman" w:cs="Times New Roman"/>
          <w:sz w:val="30"/>
          <w:szCs w:val="30"/>
        </w:rPr>
      </w:pPr>
    </w:p>
    <w:p w14:paraId="73F6E529" w14:textId="77777777" w:rsidR="00764B30" w:rsidRDefault="00764B30" w:rsidP="00062827">
      <w:pPr>
        <w:spacing w:line="240" w:lineRule="auto"/>
        <w:jc w:val="center"/>
        <w:rPr>
          <w:rFonts w:eastAsia="Times New Roman" w:cs="Times New Roman"/>
          <w:b/>
          <w:bCs/>
          <w:sz w:val="30"/>
          <w:szCs w:val="30"/>
        </w:rPr>
      </w:pPr>
      <w:r w:rsidRPr="00C0026C">
        <w:rPr>
          <w:rFonts w:eastAsia="Times New Roman" w:cs="Times New Roman"/>
          <w:b/>
          <w:bCs/>
          <w:sz w:val="30"/>
          <w:szCs w:val="30"/>
        </w:rPr>
        <w:t>Образовательная область «Художественная литература»</w:t>
      </w:r>
    </w:p>
    <w:p w14:paraId="5B9FB718" w14:textId="77777777" w:rsidR="00C0026C" w:rsidRPr="00C0026C" w:rsidRDefault="00C0026C" w:rsidP="00062827">
      <w:pPr>
        <w:spacing w:line="240" w:lineRule="auto"/>
        <w:jc w:val="center"/>
        <w:rPr>
          <w:rFonts w:eastAsia="Times New Roman" w:cs="Times New Roman"/>
          <w:b/>
          <w:bCs/>
          <w:sz w:val="30"/>
          <w:szCs w:val="30"/>
        </w:rPr>
      </w:pPr>
    </w:p>
    <w:p w14:paraId="7479D0C4"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 xml:space="preserve">Цель: содействие эстетическому развитию воспитанника, приобретению и накоплению художественного опыта, формированию </w:t>
      </w:r>
      <w:r w:rsidRPr="00365D7E">
        <w:rPr>
          <w:rFonts w:eastAsia="Calibri" w:cs="Times New Roman"/>
          <w:sz w:val="30"/>
          <w:szCs w:val="30"/>
        </w:rPr>
        <w:t xml:space="preserve">универсальных </w:t>
      </w:r>
      <w:r w:rsidRPr="00365D7E">
        <w:rPr>
          <w:rFonts w:cs="Times New Roman"/>
          <w:sz w:val="30"/>
          <w:szCs w:val="30"/>
          <w:lang w:val="be-BY"/>
        </w:rPr>
        <w:t xml:space="preserve">компетенций, основ функциональной грамотности, </w:t>
      </w:r>
      <w:r w:rsidRPr="00365D7E">
        <w:rPr>
          <w:rFonts w:eastAsia="Calibri" w:cs="Times New Roman"/>
          <w:sz w:val="30"/>
          <w:szCs w:val="30"/>
          <w:lang w:val="be-BY"/>
        </w:rPr>
        <w:t>нравственно зрелой, творческой личности</w:t>
      </w:r>
      <w:r w:rsidRPr="00365D7E">
        <w:rPr>
          <w:rFonts w:cs="Times New Roman"/>
          <w:sz w:val="30"/>
          <w:szCs w:val="30"/>
        </w:rPr>
        <w:t xml:space="preserve"> посредством приобщения к книжной культуре, детской литературе.</w:t>
      </w:r>
    </w:p>
    <w:p w14:paraId="004AD243"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Образовательные задачи:</w:t>
      </w:r>
    </w:p>
    <w:p w14:paraId="51710CE9"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содействовать расширению читательских интересов воспитанников, развитию нравственных качеств личности;</w:t>
      </w:r>
    </w:p>
    <w:p w14:paraId="790925CD"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развивать ценностно-смысловое восприятие произведений художественной литературы и фольклора; навыки выразительного чтения (драматизации) и</w:t>
      </w:r>
      <w:r w:rsidRPr="00365D7E">
        <w:rPr>
          <w:rFonts w:cs="Times New Roman"/>
          <w:sz w:val="30"/>
          <w:szCs w:val="30"/>
          <w:lang w:val="en-US"/>
        </w:rPr>
        <w:t> </w:t>
      </w:r>
      <w:r w:rsidRPr="00365D7E">
        <w:rPr>
          <w:rFonts w:cs="Times New Roman"/>
          <w:sz w:val="30"/>
          <w:szCs w:val="30"/>
        </w:rPr>
        <w:t>исполнительское творчество;</w:t>
      </w:r>
    </w:p>
    <w:p w14:paraId="05FE8C2E" w14:textId="7233448E" w:rsidR="004136C5" w:rsidRPr="00365D7E" w:rsidRDefault="00764B30" w:rsidP="00225DFF">
      <w:pPr>
        <w:spacing w:line="240" w:lineRule="auto"/>
        <w:ind w:firstLine="709"/>
        <w:rPr>
          <w:rFonts w:cs="Times New Roman"/>
          <w:sz w:val="30"/>
          <w:szCs w:val="30"/>
        </w:rPr>
      </w:pPr>
      <w:r w:rsidRPr="00365D7E">
        <w:rPr>
          <w:rFonts w:cs="Times New Roman"/>
          <w:sz w:val="30"/>
          <w:szCs w:val="30"/>
        </w:rPr>
        <w:t xml:space="preserve">воспитывать </w:t>
      </w:r>
      <w:r w:rsidR="004723FA" w:rsidRPr="00365D7E">
        <w:rPr>
          <w:rFonts w:cs="Times New Roman"/>
          <w:sz w:val="30"/>
          <w:szCs w:val="30"/>
        </w:rPr>
        <w:t xml:space="preserve">эмоциональную отзывчивость и </w:t>
      </w:r>
      <w:r w:rsidRPr="00365D7E">
        <w:rPr>
          <w:rFonts w:cs="Times New Roman"/>
          <w:sz w:val="30"/>
          <w:szCs w:val="30"/>
        </w:rPr>
        <w:t>интерес к книге как источнику интересной и полезной информации; желание слушать произведения художественной литературы и фольклора, смотреть театральные спектакли.</w:t>
      </w:r>
    </w:p>
    <w:p w14:paraId="68A9F981" w14:textId="77777777" w:rsidR="00C10BBF" w:rsidRPr="00C0026C" w:rsidRDefault="00C10BBF" w:rsidP="00C0026C">
      <w:pPr>
        <w:spacing w:line="240" w:lineRule="auto"/>
        <w:jc w:val="center"/>
        <w:rPr>
          <w:rFonts w:cs="Times New Roman"/>
          <w:b/>
          <w:bCs/>
          <w:sz w:val="30"/>
          <w:szCs w:val="30"/>
        </w:rPr>
      </w:pPr>
    </w:p>
    <w:p w14:paraId="09EC4760" w14:textId="75B62B59" w:rsidR="00764B30" w:rsidRDefault="00764B30" w:rsidP="00C0026C">
      <w:pPr>
        <w:spacing w:line="240" w:lineRule="auto"/>
        <w:jc w:val="center"/>
        <w:rPr>
          <w:rFonts w:cs="Times New Roman"/>
          <w:b/>
          <w:bCs/>
          <w:sz w:val="30"/>
          <w:szCs w:val="30"/>
        </w:rPr>
      </w:pPr>
      <w:r w:rsidRPr="00C0026C">
        <w:rPr>
          <w:rFonts w:cs="Times New Roman"/>
          <w:b/>
          <w:bCs/>
          <w:sz w:val="30"/>
          <w:szCs w:val="30"/>
        </w:rPr>
        <w:t>Содержание образовательной деятельности</w:t>
      </w:r>
    </w:p>
    <w:p w14:paraId="011C8DB7" w14:textId="77777777" w:rsidR="00C0026C" w:rsidRPr="00C0026C" w:rsidRDefault="00C0026C" w:rsidP="00C0026C">
      <w:pPr>
        <w:spacing w:line="240" w:lineRule="auto"/>
        <w:jc w:val="center"/>
        <w:rPr>
          <w:rFonts w:cs="Times New Roman"/>
          <w:b/>
          <w:bCs/>
          <w:sz w:val="30"/>
          <w:szCs w:val="30"/>
        </w:rPr>
      </w:pPr>
    </w:p>
    <w:p w14:paraId="2D82E71A" w14:textId="77777777" w:rsidR="00764B30" w:rsidRDefault="00764B30" w:rsidP="00C0026C">
      <w:pPr>
        <w:spacing w:line="240" w:lineRule="auto"/>
        <w:jc w:val="center"/>
        <w:rPr>
          <w:rFonts w:cs="Times New Roman"/>
          <w:b/>
          <w:bCs/>
          <w:sz w:val="30"/>
          <w:szCs w:val="30"/>
        </w:rPr>
      </w:pPr>
      <w:r w:rsidRPr="00C0026C">
        <w:rPr>
          <w:rFonts w:cs="Times New Roman"/>
          <w:b/>
          <w:bCs/>
          <w:sz w:val="30"/>
          <w:szCs w:val="30"/>
        </w:rPr>
        <w:t>Знакомство с книжной культурой</w:t>
      </w:r>
    </w:p>
    <w:p w14:paraId="15CE0A91" w14:textId="77777777" w:rsidR="00C0026C" w:rsidRPr="00C0026C" w:rsidRDefault="00C0026C" w:rsidP="00C0026C">
      <w:pPr>
        <w:spacing w:line="240" w:lineRule="auto"/>
        <w:jc w:val="center"/>
        <w:rPr>
          <w:rFonts w:cs="Times New Roman"/>
          <w:b/>
          <w:bCs/>
          <w:sz w:val="30"/>
          <w:szCs w:val="30"/>
        </w:rPr>
      </w:pPr>
    </w:p>
    <w:p w14:paraId="11E894EF"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Формировать представления о:</w:t>
      </w:r>
    </w:p>
    <w:p w14:paraId="22A6490D" w14:textId="77777777" w:rsidR="00764B30" w:rsidRPr="00365D7E" w:rsidRDefault="00764B30" w:rsidP="00062827">
      <w:pPr>
        <w:spacing w:line="240" w:lineRule="auto"/>
        <w:ind w:firstLine="708"/>
        <w:rPr>
          <w:rFonts w:cs="Times New Roman"/>
          <w:sz w:val="30"/>
          <w:szCs w:val="30"/>
        </w:rPr>
      </w:pPr>
      <w:r w:rsidRPr="00365D7E">
        <w:rPr>
          <w:rFonts w:cs="Times New Roman"/>
          <w:sz w:val="30"/>
          <w:szCs w:val="30"/>
        </w:rPr>
        <w:t>книге как произведении эстетической культуры, важности бережного отношения к ней;</w:t>
      </w:r>
    </w:p>
    <w:p w14:paraId="604D4259"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книжной иллюстрации как произведении искусства, одном из основных опорных средств, позволяющих следить за развитием действия и понимать текст;</w:t>
      </w:r>
    </w:p>
    <w:p w14:paraId="0EF74D3E"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lastRenderedPageBreak/>
        <w:t>библиотеке как центре хранения книг.</w:t>
      </w:r>
    </w:p>
    <w:p w14:paraId="405AEF22"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Развивать умения:</w:t>
      </w:r>
    </w:p>
    <w:p w14:paraId="7B94BA3F" w14:textId="77777777" w:rsidR="00764B30" w:rsidRPr="00365D7E" w:rsidRDefault="00764B30" w:rsidP="00062827">
      <w:pPr>
        <w:spacing w:line="240" w:lineRule="auto"/>
        <w:ind w:firstLine="708"/>
        <w:rPr>
          <w:rFonts w:cs="Times New Roman"/>
          <w:sz w:val="30"/>
          <w:szCs w:val="30"/>
        </w:rPr>
      </w:pPr>
      <w:r w:rsidRPr="00365D7E">
        <w:rPr>
          <w:rFonts w:cs="Times New Roman"/>
          <w:sz w:val="30"/>
          <w:szCs w:val="30"/>
        </w:rPr>
        <w:t>бережно обращаться с книгой, задавать вопросы о ее содержании;</w:t>
      </w:r>
    </w:p>
    <w:p w14:paraId="13BA0D5B"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рассматривать и понимать иллюстрации к произведениям художественной литературы и фольклора: проявлять желание рассматривать иллюстрации, выражать свои впечатления, узнавать в иллюстрациях героев произведений художественной литературы и фольклора, иллюстрации авторства определенного художника, иные умения.</w:t>
      </w:r>
    </w:p>
    <w:p w14:paraId="305766A6" w14:textId="77777777" w:rsidR="00C10BBF" w:rsidRDefault="00C10BBF" w:rsidP="00062827">
      <w:pPr>
        <w:spacing w:line="240" w:lineRule="auto"/>
        <w:ind w:firstLine="709"/>
        <w:rPr>
          <w:rFonts w:cs="Times New Roman"/>
          <w:sz w:val="30"/>
          <w:szCs w:val="30"/>
        </w:rPr>
      </w:pPr>
    </w:p>
    <w:p w14:paraId="6C009FF3" w14:textId="5BD5B396" w:rsidR="00764B30" w:rsidRDefault="00764B30" w:rsidP="00C0026C">
      <w:pPr>
        <w:spacing w:line="240" w:lineRule="auto"/>
        <w:jc w:val="center"/>
        <w:rPr>
          <w:rFonts w:cs="Times New Roman"/>
          <w:b/>
          <w:bCs/>
          <w:sz w:val="30"/>
          <w:szCs w:val="30"/>
        </w:rPr>
      </w:pPr>
      <w:r w:rsidRPr="00C0026C">
        <w:rPr>
          <w:rFonts w:cs="Times New Roman"/>
          <w:b/>
          <w:bCs/>
          <w:sz w:val="30"/>
          <w:szCs w:val="30"/>
        </w:rPr>
        <w:t>Восприятие произведений художественной литературы и фольклора</w:t>
      </w:r>
    </w:p>
    <w:p w14:paraId="517FF2EA" w14:textId="77777777" w:rsidR="00C0026C" w:rsidRPr="00C0026C" w:rsidRDefault="00C0026C" w:rsidP="00C0026C">
      <w:pPr>
        <w:spacing w:line="240" w:lineRule="auto"/>
        <w:jc w:val="center"/>
        <w:rPr>
          <w:rFonts w:cs="Times New Roman"/>
          <w:b/>
          <w:bCs/>
          <w:sz w:val="30"/>
          <w:szCs w:val="30"/>
        </w:rPr>
      </w:pPr>
    </w:p>
    <w:p w14:paraId="6F052ED3"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Формировать представления</w:t>
      </w:r>
      <w:r w:rsidRPr="00365D7E">
        <w:rPr>
          <w:rFonts w:eastAsia="Times New Roman" w:cs="Times New Roman"/>
          <w:sz w:val="30"/>
          <w:szCs w:val="30"/>
          <w:lang w:eastAsia="ru-RU"/>
        </w:rPr>
        <w:t xml:space="preserve"> </w:t>
      </w:r>
      <w:r w:rsidRPr="00365D7E">
        <w:rPr>
          <w:rFonts w:cs="Times New Roman"/>
          <w:sz w:val="30"/>
          <w:szCs w:val="30"/>
        </w:rPr>
        <w:t>о</w:t>
      </w:r>
      <w:r w:rsidRPr="00365D7E">
        <w:rPr>
          <w:rFonts w:eastAsia="Times New Roman" w:cs="Times New Roman"/>
          <w:sz w:val="30"/>
          <w:szCs w:val="30"/>
          <w:lang w:val="en-US" w:eastAsia="ru-RU"/>
        </w:rPr>
        <w:t> </w:t>
      </w:r>
      <w:r w:rsidRPr="00365D7E">
        <w:rPr>
          <w:rFonts w:cs="Times New Roman"/>
          <w:sz w:val="30"/>
          <w:szCs w:val="30"/>
        </w:rPr>
        <w:t>произведениях художественной литературы и</w:t>
      </w:r>
      <w:r w:rsidRPr="00365D7E">
        <w:rPr>
          <w:rFonts w:cs="Times New Roman"/>
          <w:sz w:val="30"/>
          <w:szCs w:val="30"/>
          <w:lang w:val="en-US"/>
        </w:rPr>
        <w:t> </w:t>
      </w:r>
      <w:r w:rsidRPr="00365D7E">
        <w:rPr>
          <w:rFonts w:cs="Times New Roman"/>
          <w:sz w:val="30"/>
          <w:szCs w:val="30"/>
        </w:rPr>
        <w:t>фольклора</w:t>
      </w:r>
      <w:r w:rsidRPr="00365D7E">
        <w:rPr>
          <w:rFonts w:eastAsia="Times New Roman" w:cs="Times New Roman"/>
          <w:sz w:val="30"/>
          <w:szCs w:val="30"/>
          <w:lang w:eastAsia="ru-RU"/>
        </w:rPr>
        <w:t xml:space="preserve"> разных жанров и</w:t>
      </w:r>
      <w:r w:rsidRPr="00365D7E">
        <w:rPr>
          <w:rFonts w:eastAsia="Times New Roman" w:cs="Times New Roman"/>
          <w:sz w:val="30"/>
          <w:szCs w:val="30"/>
          <w:lang w:val="en-US" w:eastAsia="ru-RU"/>
        </w:rPr>
        <w:t> </w:t>
      </w:r>
      <w:r w:rsidRPr="00365D7E">
        <w:rPr>
          <w:rFonts w:eastAsia="Times New Roman" w:cs="Times New Roman"/>
          <w:sz w:val="30"/>
          <w:szCs w:val="30"/>
          <w:lang w:eastAsia="ru-RU"/>
        </w:rPr>
        <w:t>тематики.</w:t>
      </w:r>
    </w:p>
    <w:p w14:paraId="34E2571A"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Развивать умения:</w:t>
      </w:r>
    </w:p>
    <w:p w14:paraId="6A34636C"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слушать индивидуально и совместно с группой сверстников содержание произведений художественной литературы и фольклора различных жанров, соотносить личный опыт с</w:t>
      </w:r>
      <w:r w:rsidRPr="00365D7E">
        <w:rPr>
          <w:rFonts w:cs="Times New Roman"/>
          <w:sz w:val="30"/>
          <w:szCs w:val="30"/>
          <w:lang w:val="en-US"/>
        </w:rPr>
        <w:t> </w:t>
      </w:r>
      <w:r w:rsidRPr="00365D7E">
        <w:rPr>
          <w:rFonts w:cs="Times New Roman"/>
          <w:sz w:val="30"/>
          <w:szCs w:val="30"/>
        </w:rPr>
        <w:t>фактами, представленными в</w:t>
      </w:r>
      <w:r w:rsidRPr="00365D7E">
        <w:rPr>
          <w:rFonts w:cs="Times New Roman"/>
          <w:sz w:val="30"/>
          <w:szCs w:val="30"/>
          <w:lang w:val="en-US"/>
        </w:rPr>
        <w:t> </w:t>
      </w:r>
      <w:r w:rsidRPr="00365D7E">
        <w:rPr>
          <w:rFonts w:cs="Times New Roman"/>
          <w:sz w:val="30"/>
          <w:szCs w:val="30"/>
        </w:rPr>
        <w:t>них;</w:t>
      </w:r>
    </w:p>
    <w:p w14:paraId="76D72469"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 xml:space="preserve">понимать и анализировать содержание произведений художественной литературы и фольклора: устанавливать простые причинно-следственные связи, называть главные характеристики героев, несложные мотивы их поступков, оценивать их с позиций этических норм, сочувствовать и сопереживать героям произведений, иные умения; </w:t>
      </w:r>
    </w:p>
    <w:p w14:paraId="369CCBDA" w14:textId="77777777" w:rsidR="00764B30" w:rsidRPr="00365D7E" w:rsidRDefault="00764B30" w:rsidP="00062827">
      <w:pPr>
        <w:spacing w:line="240" w:lineRule="auto"/>
        <w:ind w:firstLine="709"/>
        <w:rPr>
          <w:rFonts w:eastAsia="Times New Roman" w:cs="Times New Roman"/>
          <w:sz w:val="30"/>
          <w:szCs w:val="30"/>
          <w:lang w:eastAsia="ru-RU"/>
        </w:rPr>
      </w:pPr>
      <w:r w:rsidRPr="00365D7E">
        <w:rPr>
          <w:rFonts w:eastAsia="Times New Roman" w:cs="Times New Roman"/>
          <w:sz w:val="30"/>
          <w:szCs w:val="30"/>
          <w:lang w:eastAsia="ru-RU"/>
        </w:rPr>
        <w:t>различать жанр сказки и</w:t>
      </w:r>
      <w:r w:rsidRPr="00365D7E">
        <w:rPr>
          <w:rFonts w:eastAsia="Times New Roman" w:cs="Times New Roman"/>
          <w:sz w:val="30"/>
          <w:szCs w:val="30"/>
          <w:lang w:val="en-US" w:eastAsia="ru-RU"/>
        </w:rPr>
        <w:t> </w:t>
      </w:r>
      <w:r w:rsidRPr="00365D7E">
        <w:rPr>
          <w:rFonts w:eastAsia="Times New Roman" w:cs="Times New Roman"/>
          <w:sz w:val="30"/>
          <w:szCs w:val="30"/>
          <w:lang w:eastAsia="ru-RU"/>
        </w:rPr>
        <w:t>рассказа, стихотворную и</w:t>
      </w:r>
      <w:r w:rsidRPr="00365D7E">
        <w:rPr>
          <w:rFonts w:eastAsia="Times New Roman" w:cs="Times New Roman"/>
          <w:sz w:val="30"/>
          <w:szCs w:val="30"/>
          <w:lang w:val="en-US" w:eastAsia="ru-RU"/>
        </w:rPr>
        <w:t> </w:t>
      </w:r>
      <w:r w:rsidRPr="00365D7E">
        <w:rPr>
          <w:rFonts w:eastAsia="Times New Roman" w:cs="Times New Roman"/>
          <w:sz w:val="30"/>
          <w:szCs w:val="30"/>
          <w:lang w:eastAsia="ru-RU"/>
        </w:rPr>
        <w:t>прозаическую речь;</w:t>
      </w:r>
    </w:p>
    <w:p w14:paraId="38453FD7"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понимать значение некоторых средств языковой выразительности для передачи образов героев, общего настроения произведения или его фрагмента;</w:t>
      </w:r>
    </w:p>
    <w:p w14:paraId="53AEE62F"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отгадывать загадки, построенные на описании и сравнении;</w:t>
      </w:r>
    </w:p>
    <w:p w14:paraId="77C1730F"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 xml:space="preserve">использовать образные выражения во время пересказа произведений художественной литературы и фольклора; </w:t>
      </w:r>
    </w:p>
    <w:p w14:paraId="53680C6C"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различать с помощью взрослого фантастические и реальные сюжеты произведений художественной литературы и фольклора;</w:t>
      </w:r>
    </w:p>
    <w:p w14:paraId="59B15C61"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отображать полученные впечатления от содержания произведений художественной литературы и фольклора в продуктивных видах деятельности.</w:t>
      </w:r>
    </w:p>
    <w:p w14:paraId="33641AD0" w14:textId="77777777" w:rsidR="00C10BBF" w:rsidRDefault="00C10BBF" w:rsidP="00062827">
      <w:pPr>
        <w:spacing w:line="240" w:lineRule="auto"/>
        <w:ind w:firstLine="709"/>
        <w:rPr>
          <w:rFonts w:cs="Times New Roman"/>
          <w:sz w:val="30"/>
          <w:szCs w:val="30"/>
        </w:rPr>
      </w:pPr>
    </w:p>
    <w:p w14:paraId="0A00F47A" w14:textId="3C4EBAE1" w:rsidR="00764B30" w:rsidRDefault="00764B30" w:rsidP="00C0026C">
      <w:pPr>
        <w:spacing w:line="240" w:lineRule="auto"/>
        <w:jc w:val="center"/>
        <w:rPr>
          <w:rFonts w:cs="Times New Roman"/>
          <w:b/>
          <w:bCs/>
          <w:sz w:val="30"/>
          <w:szCs w:val="30"/>
        </w:rPr>
      </w:pPr>
      <w:r w:rsidRPr="00C0026C">
        <w:rPr>
          <w:rFonts w:cs="Times New Roman"/>
          <w:b/>
          <w:bCs/>
          <w:sz w:val="30"/>
          <w:szCs w:val="30"/>
        </w:rPr>
        <w:t>Выразительное чтение, драматизация и исполнительское творчество</w:t>
      </w:r>
    </w:p>
    <w:p w14:paraId="5BECFD61" w14:textId="77777777" w:rsidR="00C0026C" w:rsidRPr="00C0026C" w:rsidRDefault="00C0026C" w:rsidP="00C0026C">
      <w:pPr>
        <w:spacing w:line="240" w:lineRule="auto"/>
        <w:jc w:val="center"/>
        <w:rPr>
          <w:rFonts w:cs="Times New Roman"/>
          <w:b/>
          <w:bCs/>
          <w:sz w:val="30"/>
          <w:szCs w:val="30"/>
        </w:rPr>
      </w:pPr>
    </w:p>
    <w:p w14:paraId="61AFB573"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Формировать представления о театрах, театральных постановках, детских спектаклях.</w:t>
      </w:r>
    </w:p>
    <w:p w14:paraId="2CD0E168"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lastRenderedPageBreak/>
        <w:t>Развивать умения:</w:t>
      </w:r>
    </w:p>
    <w:p w14:paraId="64642A72" w14:textId="77777777" w:rsidR="00764B30" w:rsidRPr="00365D7E" w:rsidRDefault="00764B30" w:rsidP="00062827">
      <w:pPr>
        <w:autoSpaceDE w:val="0"/>
        <w:autoSpaceDN w:val="0"/>
        <w:adjustRightInd w:val="0"/>
        <w:spacing w:line="240" w:lineRule="auto"/>
        <w:ind w:firstLine="708"/>
        <w:rPr>
          <w:rFonts w:cs="Times New Roman"/>
          <w:sz w:val="30"/>
          <w:szCs w:val="30"/>
        </w:rPr>
      </w:pPr>
      <w:r w:rsidRPr="00365D7E">
        <w:rPr>
          <w:rFonts w:cs="Times New Roman"/>
          <w:sz w:val="30"/>
          <w:szCs w:val="30"/>
        </w:rPr>
        <w:t>выразительно читать стихи и пересказывать произведения художественной литературы и фольклора с использованием средств интонационной выразительности (силы голоса, интонации, ритма и темпа речи);</w:t>
      </w:r>
    </w:p>
    <w:p w14:paraId="71BD452E" w14:textId="77777777" w:rsidR="00764B30" w:rsidRPr="00365D7E" w:rsidRDefault="00764B30" w:rsidP="00062827">
      <w:pPr>
        <w:autoSpaceDE w:val="0"/>
        <w:autoSpaceDN w:val="0"/>
        <w:adjustRightInd w:val="0"/>
        <w:spacing w:line="240" w:lineRule="auto"/>
        <w:ind w:firstLine="708"/>
        <w:rPr>
          <w:rFonts w:cs="Times New Roman"/>
          <w:sz w:val="30"/>
          <w:szCs w:val="30"/>
        </w:rPr>
      </w:pPr>
      <w:r w:rsidRPr="00365D7E">
        <w:rPr>
          <w:rFonts w:cs="Times New Roman"/>
          <w:sz w:val="30"/>
          <w:szCs w:val="30"/>
        </w:rPr>
        <w:t>участвовать в драматизации несложных представлений по знакомым произведениям художественной литературы и фольклора;</w:t>
      </w:r>
    </w:p>
    <w:p w14:paraId="0513F9E3"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передавать в</w:t>
      </w:r>
      <w:r w:rsidRPr="00365D7E">
        <w:rPr>
          <w:rFonts w:cs="Times New Roman"/>
          <w:sz w:val="30"/>
          <w:szCs w:val="30"/>
          <w:lang w:val="en-US"/>
        </w:rPr>
        <w:t> </w:t>
      </w:r>
      <w:r w:rsidRPr="00365D7E">
        <w:rPr>
          <w:rFonts w:cs="Times New Roman"/>
          <w:sz w:val="30"/>
          <w:szCs w:val="30"/>
        </w:rPr>
        <w:t>мимике, жестах, движениях разные эмоциональные состояния, особенности персонажей, подражать их движениям, голосам;</w:t>
      </w:r>
    </w:p>
    <w:p w14:paraId="6A663CD3"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выражать свое отношение к произведению художественной литературы и фольклора, его героям при слушании, чтении наизусть текста, в играх-драматизациях и</w:t>
      </w:r>
      <w:r w:rsidRPr="00365D7E">
        <w:rPr>
          <w:rFonts w:cs="Times New Roman"/>
          <w:sz w:val="30"/>
          <w:szCs w:val="30"/>
          <w:lang w:val="en-US"/>
        </w:rPr>
        <w:t> </w:t>
      </w:r>
      <w:r w:rsidRPr="00365D7E">
        <w:rPr>
          <w:rFonts w:cs="Times New Roman"/>
          <w:sz w:val="30"/>
          <w:szCs w:val="30"/>
        </w:rPr>
        <w:t>играх с персонажами различных видов театра;</w:t>
      </w:r>
    </w:p>
    <w:p w14:paraId="4EB144A5" w14:textId="33D9FE7D" w:rsidR="004F6F5A" w:rsidRPr="00225DFF" w:rsidRDefault="00764B30" w:rsidP="00225DFF">
      <w:pPr>
        <w:spacing w:line="240" w:lineRule="auto"/>
        <w:ind w:firstLine="709"/>
        <w:rPr>
          <w:rFonts w:eastAsia="Times New Roman" w:cs="Times New Roman"/>
          <w:sz w:val="30"/>
          <w:szCs w:val="30"/>
          <w:lang w:eastAsia="ru-RU"/>
        </w:rPr>
      </w:pPr>
      <w:r w:rsidRPr="00365D7E">
        <w:rPr>
          <w:rFonts w:cs="Times New Roman"/>
          <w:sz w:val="30"/>
          <w:szCs w:val="30"/>
        </w:rPr>
        <w:t xml:space="preserve">участвовать в ситуациях, вызывающих необходимость использовать речевое творчество (например, </w:t>
      </w:r>
      <w:r w:rsidRPr="00365D7E">
        <w:rPr>
          <w:rFonts w:eastAsia="Times New Roman" w:cs="Times New Roman"/>
          <w:sz w:val="30"/>
          <w:szCs w:val="30"/>
          <w:lang w:eastAsia="ru-RU"/>
        </w:rPr>
        <w:t>совместно со</w:t>
      </w:r>
      <w:r w:rsidRPr="00365D7E">
        <w:rPr>
          <w:rFonts w:eastAsia="Times New Roman" w:cs="Times New Roman"/>
          <w:sz w:val="30"/>
          <w:szCs w:val="30"/>
          <w:lang w:val="en-US" w:eastAsia="ru-RU"/>
        </w:rPr>
        <w:t> </w:t>
      </w:r>
      <w:r w:rsidRPr="00365D7E">
        <w:rPr>
          <w:rFonts w:eastAsia="Times New Roman" w:cs="Times New Roman"/>
          <w:sz w:val="30"/>
          <w:szCs w:val="30"/>
          <w:lang w:eastAsia="ru-RU"/>
        </w:rPr>
        <w:t>взрослым или самостоятельно придумывать свое начало (окончание) сказки, рассказа).</w:t>
      </w:r>
    </w:p>
    <w:p w14:paraId="4F1DCF5E" w14:textId="2409AA06" w:rsidR="00764B30" w:rsidRPr="00365D7E" w:rsidRDefault="00764B30" w:rsidP="00062827">
      <w:pPr>
        <w:spacing w:line="240" w:lineRule="auto"/>
        <w:ind w:firstLine="709"/>
        <w:rPr>
          <w:rFonts w:cs="Times New Roman"/>
          <w:sz w:val="30"/>
          <w:szCs w:val="30"/>
        </w:rPr>
      </w:pPr>
      <w:r w:rsidRPr="00365D7E">
        <w:rPr>
          <w:rFonts w:cs="Times New Roman"/>
          <w:sz w:val="30"/>
          <w:szCs w:val="30"/>
        </w:rPr>
        <w:t>Рекомендуемые произведения художественной литературы и</w:t>
      </w:r>
      <w:r w:rsidRPr="00365D7E">
        <w:rPr>
          <w:rFonts w:cs="Times New Roman"/>
          <w:sz w:val="30"/>
          <w:szCs w:val="30"/>
          <w:lang w:val="en-US"/>
        </w:rPr>
        <w:t> </w:t>
      </w:r>
      <w:r w:rsidRPr="00365D7E">
        <w:rPr>
          <w:rFonts w:cs="Times New Roman"/>
          <w:sz w:val="30"/>
          <w:szCs w:val="30"/>
        </w:rPr>
        <w:t>фольклора</w:t>
      </w:r>
    </w:p>
    <w:p w14:paraId="45A9308D"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Малые формы фольклора: загадки, считалки, скороговорки, присказки, пословицы и</w:t>
      </w:r>
      <w:r w:rsidRPr="00365D7E">
        <w:rPr>
          <w:rFonts w:cs="Times New Roman"/>
          <w:sz w:val="30"/>
          <w:szCs w:val="30"/>
          <w:lang w:val="en-US"/>
        </w:rPr>
        <w:t> </w:t>
      </w:r>
      <w:r w:rsidRPr="00365D7E">
        <w:rPr>
          <w:rFonts w:cs="Times New Roman"/>
          <w:sz w:val="30"/>
          <w:szCs w:val="30"/>
        </w:rPr>
        <w:t>поговорки.</w:t>
      </w:r>
    </w:p>
    <w:p w14:paraId="06B85E2E"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Белорусские народные песенки и</w:t>
      </w:r>
      <w:r w:rsidRPr="00365D7E">
        <w:rPr>
          <w:rFonts w:cs="Times New Roman"/>
          <w:sz w:val="30"/>
          <w:szCs w:val="30"/>
          <w:lang w:val="en-US"/>
        </w:rPr>
        <w:t> </w:t>
      </w:r>
      <w:r w:rsidRPr="00365D7E">
        <w:rPr>
          <w:rFonts w:cs="Times New Roman"/>
          <w:sz w:val="30"/>
          <w:szCs w:val="30"/>
        </w:rPr>
        <w:t>потешки: «Іграў я на</w:t>
      </w:r>
      <w:r w:rsidRPr="00365D7E">
        <w:rPr>
          <w:rFonts w:cs="Times New Roman"/>
          <w:sz w:val="30"/>
          <w:szCs w:val="30"/>
          <w:lang w:val="en-US"/>
        </w:rPr>
        <w:t> </w:t>
      </w:r>
      <w:r w:rsidRPr="00365D7E">
        <w:rPr>
          <w:rFonts w:cs="Times New Roman"/>
          <w:sz w:val="30"/>
          <w:szCs w:val="30"/>
        </w:rPr>
        <w:t>дудцы», «Бычок», «Кукарэку, певунок», «Горкай, горкай, горачкай», «Кую, кую ножку», «Ласачка», «Ездзіць вясна, ездзіць», «Жавароначкі, прыляціце...», «Каляды, Калядкі...», «Прыехала Каляда ўвечары...», иные произведения.</w:t>
      </w:r>
    </w:p>
    <w:p w14:paraId="6A01ACBA" w14:textId="3FDDE232" w:rsidR="00764B30" w:rsidRPr="00365D7E" w:rsidRDefault="00764B30" w:rsidP="00062827">
      <w:pPr>
        <w:spacing w:line="240" w:lineRule="auto"/>
        <w:ind w:firstLine="709"/>
        <w:rPr>
          <w:rFonts w:cs="Times New Roman"/>
          <w:sz w:val="30"/>
          <w:szCs w:val="30"/>
        </w:rPr>
      </w:pPr>
      <w:r w:rsidRPr="00365D7E">
        <w:rPr>
          <w:rFonts w:cs="Times New Roman"/>
          <w:sz w:val="30"/>
          <w:szCs w:val="30"/>
        </w:rPr>
        <w:t>Русские народные песенки и</w:t>
      </w:r>
      <w:r w:rsidRPr="00365D7E">
        <w:rPr>
          <w:rFonts w:cs="Times New Roman"/>
          <w:sz w:val="30"/>
          <w:szCs w:val="30"/>
          <w:lang w:val="en-US"/>
        </w:rPr>
        <w:t> </w:t>
      </w:r>
      <w:r w:rsidRPr="00365D7E">
        <w:rPr>
          <w:rFonts w:cs="Times New Roman"/>
          <w:sz w:val="30"/>
          <w:szCs w:val="30"/>
        </w:rPr>
        <w:t>потешки: «Гуси вы, гуси...», «Ерши-малыши», «Дождик, дождик, веселей...», «Солнышко-ведрышко», «Тили-бом!», «Зайчишка-трусишка», «Расти, коса, до</w:t>
      </w:r>
      <w:r w:rsidRPr="00365D7E">
        <w:rPr>
          <w:rFonts w:cs="Times New Roman"/>
          <w:sz w:val="30"/>
          <w:szCs w:val="30"/>
          <w:lang w:val="en-US"/>
        </w:rPr>
        <w:t> </w:t>
      </w:r>
      <w:r w:rsidRPr="00365D7E">
        <w:rPr>
          <w:rFonts w:cs="Times New Roman"/>
          <w:sz w:val="30"/>
          <w:szCs w:val="30"/>
        </w:rPr>
        <w:t>пояса...», «Травка-муравка», «Иди, весна, иди</w:t>
      </w:r>
      <w:r w:rsidR="00C8160F" w:rsidRPr="00365D7E">
        <w:rPr>
          <w:rFonts w:cs="Times New Roman"/>
          <w:sz w:val="30"/>
          <w:szCs w:val="30"/>
        </w:rPr>
        <w:t>,</w:t>
      </w:r>
      <w:r w:rsidRPr="00365D7E">
        <w:rPr>
          <w:rFonts w:cs="Times New Roman"/>
          <w:sz w:val="30"/>
          <w:szCs w:val="30"/>
        </w:rPr>
        <w:t xml:space="preserve"> красна...», «Гуленьки», «Тень-тень-потетень</w:t>
      </w:r>
      <w:r w:rsidR="006C27BF" w:rsidRPr="00365D7E">
        <w:rPr>
          <w:rFonts w:cs="Times New Roman"/>
          <w:sz w:val="30"/>
          <w:szCs w:val="30"/>
        </w:rPr>
        <w:t>...</w:t>
      </w:r>
      <w:r w:rsidRPr="00365D7E">
        <w:rPr>
          <w:rFonts w:cs="Times New Roman"/>
          <w:sz w:val="30"/>
          <w:szCs w:val="30"/>
        </w:rPr>
        <w:t>», «Дед хотел уху сварить...», «Еду-еду к</w:t>
      </w:r>
      <w:r w:rsidRPr="00365D7E">
        <w:rPr>
          <w:rFonts w:cs="Times New Roman"/>
          <w:sz w:val="30"/>
          <w:szCs w:val="30"/>
          <w:lang w:val="en-US"/>
        </w:rPr>
        <w:t> </w:t>
      </w:r>
      <w:r w:rsidRPr="00365D7E">
        <w:rPr>
          <w:rFonts w:cs="Times New Roman"/>
          <w:sz w:val="30"/>
          <w:szCs w:val="30"/>
        </w:rPr>
        <w:t>бабе, к</w:t>
      </w:r>
      <w:r w:rsidRPr="00365D7E">
        <w:rPr>
          <w:rFonts w:cs="Times New Roman"/>
          <w:sz w:val="30"/>
          <w:szCs w:val="30"/>
          <w:lang w:val="en-US"/>
        </w:rPr>
        <w:t> </w:t>
      </w:r>
      <w:r w:rsidRPr="00365D7E">
        <w:rPr>
          <w:rFonts w:cs="Times New Roman"/>
          <w:sz w:val="30"/>
          <w:szCs w:val="30"/>
        </w:rPr>
        <w:t>деду...», «Жаворонки, жавороночки!..», «Как по</w:t>
      </w:r>
      <w:r w:rsidRPr="00365D7E">
        <w:rPr>
          <w:rFonts w:cs="Times New Roman"/>
          <w:sz w:val="30"/>
          <w:szCs w:val="30"/>
          <w:lang w:val="en-US"/>
        </w:rPr>
        <w:t> </w:t>
      </w:r>
      <w:r w:rsidRPr="00365D7E">
        <w:rPr>
          <w:rFonts w:cs="Times New Roman"/>
          <w:sz w:val="30"/>
          <w:szCs w:val="30"/>
        </w:rPr>
        <w:t>снегу, по</w:t>
      </w:r>
      <w:r w:rsidRPr="00365D7E">
        <w:rPr>
          <w:rFonts w:cs="Times New Roman"/>
          <w:sz w:val="30"/>
          <w:szCs w:val="30"/>
          <w:lang w:val="en-US"/>
        </w:rPr>
        <w:t> </w:t>
      </w:r>
      <w:r w:rsidRPr="00365D7E">
        <w:rPr>
          <w:rFonts w:cs="Times New Roman"/>
          <w:sz w:val="30"/>
          <w:szCs w:val="30"/>
        </w:rPr>
        <w:t>метели...», «Сегодня день целый...», «Ты, мороз, мороз, мороз...», «Наш козел-стрекозел...», «Дон! Дон! Дон!..», «Ножки, ножки, где вы были?», «Сидит, сидит зайка», «Кот на</w:t>
      </w:r>
      <w:r w:rsidRPr="00365D7E">
        <w:rPr>
          <w:rFonts w:cs="Times New Roman"/>
          <w:sz w:val="30"/>
          <w:szCs w:val="30"/>
          <w:lang w:val="en-US"/>
        </w:rPr>
        <w:t> </w:t>
      </w:r>
      <w:r w:rsidRPr="00365D7E">
        <w:rPr>
          <w:rFonts w:cs="Times New Roman"/>
          <w:sz w:val="30"/>
          <w:szCs w:val="30"/>
        </w:rPr>
        <w:t>печку пошел...», «Барашеньки-крутороженьки», «Идет лисичка по</w:t>
      </w:r>
      <w:r w:rsidRPr="00365D7E">
        <w:rPr>
          <w:rFonts w:cs="Times New Roman"/>
          <w:sz w:val="30"/>
          <w:szCs w:val="30"/>
          <w:lang w:val="en-US"/>
        </w:rPr>
        <w:t> </w:t>
      </w:r>
      <w:r w:rsidRPr="00365D7E">
        <w:rPr>
          <w:rFonts w:cs="Times New Roman"/>
          <w:sz w:val="30"/>
          <w:szCs w:val="30"/>
        </w:rPr>
        <w:t xml:space="preserve">мосту», иные произведения. </w:t>
      </w:r>
    </w:p>
    <w:p w14:paraId="5D4C473E"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Песенки и</w:t>
      </w:r>
      <w:r w:rsidRPr="00365D7E">
        <w:rPr>
          <w:rFonts w:cs="Times New Roman"/>
          <w:sz w:val="30"/>
          <w:szCs w:val="30"/>
          <w:lang w:val="en-US"/>
        </w:rPr>
        <w:t> </w:t>
      </w:r>
      <w:r w:rsidRPr="00365D7E">
        <w:rPr>
          <w:rFonts w:cs="Times New Roman"/>
          <w:sz w:val="30"/>
          <w:szCs w:val="30"/>
        </w:rPr>
        <w:t>потешки народов мира: «Бабушкины любимцы», «Кораблик», «Котята», «Шалтай-Болтай», «Мешок», «Разговор лягушек» (обр. С. Маршака); «Барабек» (обр. К. Чуковского); «Ласточка», «Спляшем!» (обр. И. Токмаковой); «Ястреб» (обр. В. Берестова); «Гоп,</w:t>
      </w:r>
      <w:r w:rsidRPr="00365D7E">
        <w:rPr>
          <w:rFonts w:cs="Times New Roman"/>
          <w:sz w:val="30"/>
          <w:szCs w:val="30"/>
          <w:lang w:val="en-US"/>
        </w:rPr>
        <w:t> </w:t>
      </w:r>
      <w:r w:rsidRPr="00365D7E">
        <w:rPr>
          <w:rFonts w:cs="Times New Roman"/>
          <w:sz w:val="30"/>
          <w:szCs w:val="30"/>
        </w:rPr>
        <w:t>козлик», «Вопрос и</w:t>
      </w:r>
      <w:r w:rsidRPr="00365D7E">
        <w:rPr>
          <w:rFonts w:cs="Times New Roman"/>
          <w:sz w:val="30"/>
          <w:szCs w:val="30"/>
          <w:lang w:val="en-US"/>
        </w:rPr>
        <w:t> </w:t>
      </w:r>
      <w:r w:rsidRPr="00365D7E">
        <w:rPr>
          <w:rFonts w:cs="Times New Roman"/>
          <w:sz w:val="30"/>
          <w:szCs w:val="30"/>
        </w:rPr>
        <w:t>ответ» (пер. С. Маршака); «Рыбки», «Утята» (обр. Н. Гернет и</w:t>
      </w:r>
      <w:r w:rsidRPr="00365D7E">
        <w:rPr>
          <w:rFonts w:cs="Times New Roman"/>
          <w:sz w:val="30"/>
          <w:szCs w:val="30"/>
          <w:lang w:val="en-US"/>
        </w:rPr>
        <w:t> </w:t>
      </w:r>
      <w:r w:rsidRPr="00365D7E">
        <w:rPr>
          <w:rFonts w:cs="Times New Roman"/>
          <w:sz w:val="30"/>
          <w:szCs w:val="30"/>
        </w:rPr>
        <w:t>С. Гиппиус); «Чив-чив, воробей» (пер. В. Климова); «Пальцы» (пер. Л. Яхина); иные произведения.</w:t>
      </w:r>
    </w:p>
    <w:p w14:paraId="5255F009" w14:textId="3E8ADCB4" w:rsidR="00764B30" w:rsidRPr="00365D7E" w:rsidRDefault="00764B30" w:rsidP="00062827">
      <w:pPr>
        <w:spacing w:line="240" w:lineRule="auto"/>
        <w:ind w:firstLine="709"/>
        <w:rPr>
          <w:rFonts w:cs="Times New Roman"/>
          <w:sz w:val="30"/>
          <w:szCs w:val="30"/>
        </w:rPr>
      </w:pPr>
      <w:r w:rsidRPr="00365D7E">
        <w:rPr>
          <w:rFonts w:cs="Times New Roman"/>
          <w:sz w:val="30"/>
          <w:szCs w:val="30"/>
        </w:rPr>
        <w:t>Белорусские народные сказки: «Курачка-рабка», «Былінка і</w:t>
      </w:r>
      <w:r w:rsidR="00C419F1">
        <w:rPr>
          <w:rFonts w:cs="Times New Roman"/>
          <w:sz w:val="30"/>
          <w:szCs w:val="30"/>
        </w:rPr>
        <w:t> </w:t>
      </w:r>
      <w:r w:rsidRPr="00365D7E">
        <w:rPr>
          <w:rFonts w:cs="Times New Roman"/>
          <w:sz w:val="30"/>
          <w:szCs w:val="30"/>
        </w:rPr>
        <w:t>Верабей», «Зайкава хатка», «Каза-манюка», «Пчала і Муха», «Муха-</w:t>
      </w:r>
      <w:r w:rsidRPr="00365D7E">
        <w:rPr>
          <w:rFonts w:cs="Times New Roman"/>
          <w:sz w:val="30"/>
          <w:szCs w:val="30"/>
        </w:rPr>
        <w:lastRenderedPageBreak/>
        <w:t>пяюха», «Коцік, Пеўнік і Лісіца», «Пшанічны каласок», «Піліпка-сынок», «Сынок-з-кулачок», «Каток</w:t>
      </w:r>
      <w:r w:rsidRPr="00365D7E">
        <w:rPr>
          <w:rFonts w:cs="Times New Roman"/>
          <w:sz w:val="30"/>
          <w:szCs w:val="30"/>
          <w:lang w:val="en-US"/>
        </w:rPr>
        <w:t> </w:t>
      </w:r>
      <w:r w:rsidRPr="00365D7E">
        <w:rPr>
          <w:rFonts w:cs="Times New Roman"/>
          <w:sz w:val="30"/>
          <w:szCs w:val="30"/>
        </w:rPr>
        <w:t>– залаты лабок», «Як Курачка Пеўніка ратавала», «Мядзведзь», «Пых», иные сказки.</w:t>
      </w:r>
    </w:p>
    <w:p w14:paraId="45E6734B" w14:textId="13485C5E" w:rsidR="00764B30" w:rsidRPr="00365D7E" w:rsidRDefault="00764B30" w:rsidP="00062827">
      <w:pPr>
        <w:spacing w:line="240" w:lineRule="auto"/>
        <w:ind w:firstLine="709"/>
        <w:rPr>
          <w:rFonts w:cs="Times New Roman"/>
          <w:sz w:val="30"/>
          <w:szCs w:val="30"/>
        </w:rPr>
      </w:pPr>
      <w:r w:rsidRPr="00365D7E">
        <w:rPr>
          <w:rFonts w:cs="Times New Roman"/>
          <w:sz w:val="30"/>
          <w:szCs w:val="30"/>
        </w:rPr>
        <w:t>Русские народные сказки: «Лиса и</w:t>
      </w:r>
      <w:r w:rsidRPr="00365D7E">
        <w:rPr>
          <w:rFonts w:cs="Times New Roman"/>
          <w:sz w:val="30"/>
          <w:szCs w:val="30"/>
          <w:lang w:val="en-US"/>
        </w:rPr>
        <w:t> </w:t>
      </w:r>
      <w:r w:rsidRPr="00365D7E">
        <w:rPr>
          <w:rFonts w:cs="Times New Roman"/>
          <w:sz w:val="30"/>
          <w:szCs w:val="30"/>
        </w:rPr>
        <w:t>козел», «Петушок и</w:t>
      </w:r>
      <w:r w:rsidRPr="00365D7E">
        <w:rPr>
          <w:rFonts w:cs="Times New Roman"/>
          <w:sz w:val="30"/>
          <w:szCs w:val="30"/>
          <w:lang w:val="en-US"/>
        </w:rPr>
        <w:t> </w:t>
      </w:r>
      <w:r w:rsidRPr="00365D7E">
        <w:rPr>
          <w:rFonts w:cs="Times New Roman"/>
          <w:sz w:val="30"/>
          <w:szCs w:val="30"/>
        </w:rPr>
        <w:t>бобовое зернышко» (обр. О. Капицы); «Бычок</w:t>
      </w:r>
      <w:r w:rsidRPr="00365D7E">
        <w:rPr>
          <w:rFonts w:cs="Times New Roman"/>
          <w:sz w:val="30"/>
          <w:szCs w:val="30"/>
          <w:lang w:val="en-US"/>
        </w:rPr>
        <w:t> </w:t>
      </w:r>
      <w:r w:rsidRPr="00365D7E">
        <w:rPr>
          <w:rFonts w:cs="Times New Roman"/>
          <w:sz w:val="30"/>
          <w:szCs w:val="30"/>
        </w:rPr>
        <w:t>– смоляной бочок» (пересказ О.</w:t>
      </w:r>
      <w:r w:rsidR="00C419F1">
        <w:rPr>
          <w:rFonts w:cs="Times New Roman"/>
          <w:sz w:val="30"/>
          <w:szCs w:val="30"/>
        </w:rPr>
        <w:t> </w:t>
      </w:r>
      <w:r w:rsidRPr="00365D7E">
        <w:rPr>
          <w:rFonts w:cs="Times New Roman"/>
          <w:sz w:val="30"/>
          <w:szCs w:val="30"/>
        </w:rPr>
        <w:t>Капицы); «Бычок</w:t>
      </w:r>
      <w:r w:rsidRPr="00365D7E">
        <w:rPr>
          <w:rFonts w:cs="Times New Roman"/>
          <w:sz w:val="30"/>
          <w:szCs w:val="30"/>
          <w:lang w:val="en-US"/>
        </w:rPr>
        <w:t> </w:t>
      </w:r>
      <w:r w:rsidRPr="00365D7E">
        <w:rPr>
          <w:rFonts w:cs="Times New Roman"/>
          <w:sz w:val="30"/>
          <w:szCs w:val="30"/>
        </w:rPr>
        <w:t>– черный бочок, белые копытца», «Гуси-лебеди», «Лисичка-сестричка и</w:t>
      </w:r>
      <w:r w:rsidRPr="00365D7E">
        <w:rPr>
          <w:rFonts w:cs="Times New Roman"/>
          <w:sz w:val="30"/>
          <w:szCs w:val="30"/>
          <w:lang w:val="en-US"/>
        </w:rPr>
        <w:t> </w:t>
      </w:r>
      <w:r w:rsidRPr="00365D7E">
        <w:rPr>
          <w:rFonts w:cs="Times New Roman"/>
          <w:sz w:val="30"/>
          <w:szCs w:val="30"/>
        </w:rPr>
        <w:t>Волк», «Как Коза избушку построила» (обр. М.</w:t>
      </w:r>
      <w:r w:rsidR="00C419F1">
        <w:rPr>
          <w:rFonts w:cs="Times New Roman"/>
          <w:sz w:val="30"/>
          <w:szCs w:val="30"/>
        </w:rPr>
        <w:t> </w:t>
      </w:r>
      <w:r w:rsidRPr="00365D7E">
        <w:rPr>
          <w:rFonts w:cs="Times New Roman"/>
          <w:sz w:val="30"/>
          <w:szCs w:val="30"/>
        </w:rPr>
        <w:t>Булатова); «Жихарка» (обр. И. Карнауховой); «Зимовье» (обр. И.</w:t>
      </w:r>
      <w:r w:rsidR="00C419F1">
        <w:rPr>
          <w:rFonts w:cs="Times New Roman"/>
          <w:sz w:val="30"/>
          <w:szCs w:val="30"/>
        </w:rPr>
        <w:t> </w:t>
      </w:r>
      <w:r w:rsidRPr="00365D7E">
        <w:rPr>
          <w:rFonts w:cs="Times New Roman"/>
          <w:sz w:val="30"/>
          <w:szCs w:val="30"/>
        </w:rPr>
        <w:t>Соколова-Микитова); «Сестрица Аленушка и</w:t>
      </w:r>
      <w:r w:rsidRPr="00365D7E">
        <w:rPr>
          <w:rFonts w:cs="Times New Roman"/>
          <w:sz w:val="30"/>
          <w:szCs w:val="30"/>
          <w:lang w:val="en-US"/>
        </w:rPr>
        <w:t> </w:t>
      </w:r>
      <w:r w:rsidRPr="00365D7E">
        <w:rPr>
          <w:rFonts w:cs="Times New Roman"/>
          <w:sz w:val="30"/>
          <w:szCs w:val="30"/>
        </w:rPr>
        <w:t>братец Иванушка» (обр. А. Толстого); «Кот, Петух и</w:t>
      </w:r>
      <w:r w:rsidRPr="00365D7E">
        <w:rPr>
          <w:rFonts w:cs="Times New Roman"/>
          <w:sz w:val="30"/>
          <w:szCs w:val="30"/>
          <w:lang w:val="en-US"/>
        </w:rPr>
        <w:t> </w:t>
      </w:r>
      <w:r w:rsidRPr="00365D7E">
        <w:rPr>
          <w:rFonts w:cs="Times New Roman"/>
          <w:sz w:val="30"/>
          <w:szCs w:val="30"/>
        </w:rPr>
        <w:t>Лиса» (обр. М. Боголюбской); «Лиса, Заяц и</w:t>
      </w:r>
      <w:r w:rsidRPr="00365D7E">
        <w:rPr>
          <w:rFonts w:cs="Times New Roman"/>
          <w:sz w:val="30"/>
          <w:szCs w:val="30"/>
          <w:lang w:val="en-US"/>
        </w:rPr>
        <w:t> </w:t>
      </w:r>
      <w:r w:rsidRPr="00365D7E">
        <w:rPr>
          <w:rFonts w:cs="Times New Roman"/>
          <w:sz w:val="30"/>
          <w:szCs w:val="30"/>
        </w:rPr>
        <w:t>Петух», «Снегурушка и</w:t>
      </w:r>
      <w:r w:rsidRPr="00365D7E">
        <w:rPr>
          <w:rFonts w:cs="Times New Roman"/>
          <w:sz w:val="30"/>
          <w:szCs w:val="30"/>
          <w:lang w:val="en-US"/>
        </w:rPr>
        <w:t> </w:t>
      </w:r>
      <w:r w:rsidRPr="00365D7E">
        <w:rPr>
          <w:rFonts w:cs="Times New Roman"/>
          <w:sz w:val="30"/>
          <w:szCs w:val="30"/>
        </w:rPr>
        <w:t>Лиса» (обр. А. Афанасьева); «Про Иванушку-дурачка» (обр. М. Горького); «Война грибов с</w:t>
      </w:r>
      <w:r w:rsidRPr="00365D7E">
        <w:rPr>
          <w:rFonts w:cs="Times New Roman"/>
          <w:sz w:val="30"/>
          <w:szCs w:val="30"/>
          <w:lang w:val="en-US"/>
        </w:rPr>
        <w:t> </w:t>
      </w:r>
      <w:r w:rsidRPr="00365D7E">
        <w:rPr>
          <w:rFonts w:cs="Times New Roman"/>
          <w:sz w:val="30"/>
          <w:szCs w:val="30"/>
        </w:rPr>
        <w:t>ягодами», «Привередница», «Лиса-лапотница» (обр. В. Даля); иные сказки.</w:t>
      </w:r>
    </w:p>
    <w:p w14:paraId="34E1DEE9" w14:textId="20AE9598" w:rsidR="00764B30" w:rsidRPr="00365D7E" w:rsidRDefault="00764B30" w:rsidP="00062827">
      <w:pPr>
        <w:spacing w:line="240" w:lineRule="auto"/>
        <w:ind w:firstLine="709"/>
        <w:rPr>
          <w:rFonts w:cs="Times New Roman"/>
          <w:sz w:val="30"/>
          <w:szCs w:val="30"/>
        </w:rPr>
      </w:pPr>
      <w:r w:rsidRPr="00365D7E">
        <w:rPr>
          <w:rFonts w:cs="Times New Roman"/>
          <w:sz w:val="30"/>
          <w:szCs w:val="30"/>
        </w:rPr>
        <w:t>Сказки народов мира: «Как лиса училась летать» (обр. Ч. Шкленника и</w:t>
      </w:r>
      <w:r w:rsidRPr="00365D7E">
        <w:rPr>
          <w:rFonts w:cs="Times New Roman"/>
          <w:sz w:val="30"/>
          <w:szCs w:val="30"/>
          <w:lang w:val="en-US"/>
        </w:rPr>
        <w:t> </w:t>
      </w:r>
      <w:r w:rsidRPr="00365D7E">
        <w:rPr>
          <w:rFonts w:cs="Times New Roman"/>
          <w:sz w:val="30"/>
          <w:szCs w:val="30"/>
        </w:rPr>
        <w:t>С. Бажановой); «Колосок» (обр. С. Могилевской); «Два жадных медвежонка» (пер. А. Кун, обр. В. Важдаева); «Хвастливый заяц» (обр. Н.</w:t>
      </w:r>
      <w:r w:rsidR="00C419F1">
        <w:rPr>
          <w:rFonts w:cs="Times New Roman"/>
          <w:sz w:val="30"/>
          <w:szCs w:val="30"/>
        </w:rPr>
        <w:t> </w:t>
      </w:r>
      <w:r w:rsidRPr="00365D7E">
        <w:rPr>
          <w:rFonts w:cs="Times New Roman"/>
          <w:sz w:val="30"/>
          <w:szCs w:val="30"/>
        </w:rPr>
        <w:t>Ивашева); «Врун»</w:t>
      </w:r>
      <w:r w:rsidR="004723FA" w:rsidRPr="00365D7E">
        <w:rPr>
          <w:rFonts w:cs="Times New Roman"/>
          <w:sz w:val="30"/>
          <w:szCs w:val="30"/>
        </w:rPr>
        <w:t>,</w:t>
      </w:r>
      <w:r w:rsidRPr="00365D7E">
        <w:rPr>
          <w:rFonts w:cs="Times New Roman"/>
          <w:sz w:val="30"/>
          <w:szCs w:val="30"/>
        </w:rPr>
        <w:t xml:space="preserve"> «Ивовый росток» (пер. Н. Фельдман); «Пирог» (обр. М. Абрамовой); «Рукавичка» (обр. Е. Благининой); «Три поросенка» (пер. С. Михалкова); «Лиса-нянька» (пер. Е. Сойни); «Петух и</w:t>
      </w:r>
      <w:r w:rsidRPr="00365D7E">
        <w:rPr>
          <w:rFonts w:cs="Times New Roman"/>
          <w:sz w:val="30"/>
          <w:szCs w:val="30"/>
          <w:lang w:val="en-US"/>
        </w:rPr>
        <w:t> </w:t>
      </w:r>
      <w:r w:rsidRPr="00365D7E">
        <w:rPr>
          <w:rFonts w:cs="Times New Roman"/>
          <w:sz w:val="30"/>
          <w:szCs w:val="30"/>
        </w:rPr>
        <w:t xml:space="preserve">Лиса» (пер. М. Клягиной-Кондратьевой); «Три Бабочки» (пер. Л. Брауде); «Бедняк и богач» (обр. П. Цвирки); иные сказки. </w:t>
      </w:r>
    </w:p>
    <w:p w14:paraId="5831623E" w14:textId="74E9F9EF" w:rsidR="00764B30" w:rsidRPr="00365D7E" w:rsidRDefault="00764B30" w:rsidP="00062827">
      <w:pPr>
        <w:spacing w:line="240" w:lineRule="auto"/>
        <w:ind w:firstLine="709"/>
        <w:rPr>
          <w:rFonts w:cs="Times New Roman"/>
          <w:sz w:val="30"/>
          <w:szCs w:val="30"/>
        </w:rPr>
      </w:pPr>
      <w:r w:rsidRPr="00365D7E">
        <w:rPr>
          <w:rFonts w:cs="Times New Roman"/>
          <w:sz w:val="30"/>
          <w:szCs w:val="30"/>
        </w:rPr>
        <w:t>Литературные сказки: Ш. Перро. «Красная Шапочка» (пер. А. Введенского); Братья Гримм. «Заяц и</w:t>
      </w:r>
      <w:r w:rsidRPr="00365D7E">
        <w:rPr>
          <w:rFonts w:cs="Times New Roman"/>
          <w:sz w:val="30"/>
          <w:szCs w:val="30"/>
          <w:lang w:val="en-US"/>
        </w:rPr>
        <w:t> </w:t>
      </w:r>
      <w:r w:rsidRPr="00365D7E">
        <w:rPr>
          <w:rFonts w:cs="Times New Roman"/>
          <w:sz w:val="30"/>
          <w:szCs w:val="30"/>
        </w:rPr>
        <w:t>еж», «Бременские музыканты» (пер. А. Введенского); М.</w:t>
      </w:r>
      <w:r w:rsidR="004723FA" w:rsidRPr="00365D7E">
        <w:rPr>
          <w:rFonts w:cs="Times New Roman"/>
          <w:sz w:val="30"/>
          <w:szCs w:val="30"/>
        </w:rPr>
        <w:t> </w:t>
      </w:r>
      <w:r w:rsidRPr="00365D7E">
        <w:rPr>
          <w:rFonts w:cs="Times New Roman"/>
          <w:sz w:val="30"/>
          <w:szCs w:val="30"/>
        </w:rPr>
        <w:t>Горький. «Воробьишко»; Д. Мамин-Сибиряк. «Сказка про Комара Комаровича</w:t>
      </w:r>
      <w:r w:rsidRPr="00365D7E">
        <w:rPr>
          <w:rFonts w:cs="Times New Roman"/>
          <w:sz w:val="30"/>
          <w:szCs w:val="30"/>
          <w:lang w:val="en-US"/>
        </w:rPr>
        <w:t> </w:t>
      </w:r>
      <w:r w:rsidRPr="00365D7E">
        <w:rPr>
          <w:rFonts w:cs="Times New Roman"/>
          <w:sz w:val="30"/>
          <w:szCs w:val="30"/>
        </w:rPr>
        <w:t>– Длинный Нос и</w:t>
      </w:r>
      <w:r w:rsidRPr="00365D7E">
        <w:rPr>
          <w:rFonts w:cs="Times New Roman"/>
          <w:sz w:val="30"/>
          <w:szCs w:val="30"/>
          <w:lang w:val="en-US"/>
        </w:rPr>
        <w:t> </w:t>
      </w:r>
      <w:r w:rsidRPr="00365D7E">
        <w:rPr>
          <w:rFonts w:cs="Times New Roman"/>
          <w:sz w:val="30"/>
          <w:szCs w:val="30"/>
        </w:rPr>
        <w:t>про Мохнатого Мишу</w:t>
      </w:r>
      <w:r w:rsidRPr="00365D7E">
        <w:rPr>
          <w:rFonts w:cs="Times New Roman"/>
          <w:sz w:val="30"/>
          <w:szCs w:val="30"/>
          <w:lang w:val="en-US"/>
        </w:rPr>
        <w:t> </w:t>
      </w:r>
      <w:r w:rsidRPr="00365D7E">
        <w:rPr>
          <w:rFonts w:cs="Times New Roman"/>
          <w:sz w:val="30"/>
          <w:szCs w:val="30"/>
        </w:rPr>
        <w:t>– Короткий Хвост»; В. Бианки. «Первая охота»; Ю. Дмитриев. «Что такое лес»; С.</w:t>
      </w:r>
      <w:r w:rsidRPr="00365D7E">
        <w:rPr>
          <w:rFonts w:cs="Times New Roman"/>
          <w:sz w:val="30"/>
          <w:szCs w:val="30"/>
          <w:lang w:val="en-US"/>
        </w:rPr>
        <w:t> </w:t>
      </w:r>
      <w:r w:rsidRPr="00365D7E">
        <w:rPr>
          <w:rFonts w:cs="Times New Roman"/>
          <w:sz w:val="30"/>
          <w:szCs w:val="30"/>
        </w:rPr>
        <w:t>Козлов. «Как Ослику приснился страшный сон», «Зимняя сказка», «В сладком морковном лесу», «Доверчивый Ежик», «Такое дерево», «Солнечный заяц и медвежонок»; Э. Мошковская. «Вежливое слово»; Н. Носов. «Приключения Незнайки и</w:t>
      </w:r>
      <w:r w:rsidRPr="00365D7E">
        <w:rPr>
          <w:rFonts w:cs="Times New Roman"/>
          <w:sz w:val="30"/>
          <w:szCs w:val="30"/>
          <w:lang w:val="en-US"/>
        </w:rPr>
        <w:t> </w:t>
      </w:r>
      <w:r w:rsidRPr="00365D7E">
        <w:rPr>
          <w:rFonts w:cs="Times New Roman"/>
          <w:sz w:val="30"/>
          <w:szCs w:val="30"/>
        </w:rPr>
        <w:t>его друзей» (главы из</w:t>
      </w:r>
      <w:r w:rsidRPr="00365D7E">
        <w:rPr>
          <w:rFonts w:cs="Times New Roman"/>
          <w:sz w:val="30"/>
          <w:szCs w:val="30"/>
          <w:lang w:val="en-US"/>
        </w:rPr>
        <w:t> </w:t>
      </w:r>
      <w:r w:rsidRPr="00365D7E">
        <w:rPr>
          <w:rFonts w:cs="Times New Roman"/>
          <w:sz w:val="30"/>
          <w:szCs w:val="30"/>
        </w:rPr>
        <w:t>книги); В.</w:t>
      </w:r>
      <w:r w:rsidR="00C419F1">
        <w:rPr>
          <w:rFonts w:cs="Times New Roman"/>
          <w:sz w:val="30"/>
          <w:szCs w:val="30"/>
        </w:rPr>
        <w:t> </w:t>
      </w:r>
      <w:r w:rsidRPr="00365D7E">
        <w:rPr>
          <w:rFonts w:cs="Times New Roman"/>
          <w:sz w:val="30"/>
          <w:szCs w:val="30"/>
        </w:rPr>
        <w:t>Осеева. «Волшебная иголочка»; Г. Остер. «Одни неприятности», «Эхо» (главы из</w:t>
      </w:r>
      <w:r w:rsidRPr="00365D7E">
        <w:rPr>
          <w:rFonts w:cs="Times New Roman"/>
          <w:sz w:val="30"/>
          <w:szCs w:val="30"/>
          <w:lang w:val="en-US"/>
        </w:rPr>
        <w:t> </w:t>
      </w:r>
      <w:r w:rsidRPr="00365D7E">
        <w:rPr>
          <w:rFonts w:cs="Times New Roman"/>
          <w:sz w:val="30"/>
          <w:szCs w:val="30"/>
        </w:rPr>
        <w:t>книги «Котенок по</w:t>
      </w:r>
      <w:r w:rsidRPr="00365D7E">
        <w:rPr>
          <w:rFonts w:cs="Times New Roman"/>
          <w:sz w:val="30"/>
          <w:szCs w:val="30"/>
          <w:lang w:val="en-US"/>
        </w:rPr>
        <w:t> </w:t>
      </w:r>
      <w:r w:rsidRPr="00365D7E">
        <w:rPr>
          <w:rFonts w:cs="Times New Roman"/>
          <w:sz w:val="30"/>
          <w:szCs w:val="30"/>
        </w:rPr>
        <w:t>имени Гав»); Р. Сеф. «Сказка о</w:t>
      </w:r>
      <w:r w:rsidRPr="00365D7E">
        <w:rPr>
          <w:rFonts w:cs="Times New Roman"/>
          <w:sz w:val="30"/>
          <w:szCs w:val="30"/>
          <w:lang w:val="en-US"/>
        </w:rPr>
        <w:t> </w:t>
      </w:r>
      <w:r w:rsidRPr="00365D7E">
        <w:rPr>
          <w:rFonts w:cs="Times New Roman"/>
          <w:sz w:val="30"/>
          <w:szCs w:val="30"/>
        </w:rPr>
        <w:t>кругленьких и</w:t>
      </w:r>
      <w:r w:rsidRPr="00365D7E">
        <w:rPr>
          <w:rFonts w:cs="Times New Roman"/>
          <w:sz w:val="30"/>
          <w:szCs w:val="30"/>
          <w:lang w:val="en-US"/>
        </w:rPr>
        <w:t> </w:t>
      </w:r>
      <w:r w:rsidRPr="00365D7E">
        <w:rPr>
          <w:rFonts w:cs="Times New Roman"/>
          <w:sz w:val="30"/>
          <w:szCs w:val="30"/>
        </w:rPr>
        <w:t>длинненьких человечках»; К. Чуковский. «Федорино горе», «Тараканище», «Телефон»; Х.</w:t>
      </w:r>
      <w:r w:rsidRPr="00365D7E">
        <w:rPr>
          <w:rFonts w:cs="Times New Roman"/>
          <w:sz w:val="30"/>
          <w:szCs w:val="30"/>
          <w:lang w:val="en-US"/>
        </w:rPr>
        <w:t> </w:t>
      </w:r>
      <w:r w:rsidRPr="00365D7E">
        <w:rPr>
          <w:rFonts w:cs="Times New Roman"/>
          <w:sz w:val="30"/>
          <w:szCs w:val="30"/>
        </w:rPr>
        <w:t>К.</w:t>
      </w:r>
      <w:r w:rsidRPr="00365D7E">
        <w:rPr>
          <w:rFonts w:cs="Times New Roman"/>
          <w:sz w:val="30"/>
          <w:szCs w:val="30"/>
          <w:lang w:val="en-US"/>
        </w:rPr>
        <w:t> </w:t>
      </w:r>
      <w:r w:rsidRPr="00365D7E">
        <w:rPr>
          <w:rFonts w:cs="Times New Roman"/>
          <w:sz w:val="30"/>
          <w:szCs w:val="30"/>
        </w:rPr>
        <w:t xml:space="preserve">Андерсен. </w:t>
      </w:r>
      <w:r w:rsidRPr="00365D7E">
        <w:rPr>
          <w:rFonts w:eastAsia="Times New Roman" w:cs="Times New Roman"/>
          <w:sz w:val="30"/>
          <w:szCs w:val="30"/>
          <w:lang w:eastAsia="ru-RU"/>
        </w:rPr>
        <w:t>«Дюймовочка»</w:t>
      </w:r>
      <w:r w:rsidRPr="00365D7E">
        <w:rPr>
          <w:rFonts w:cs="Times New Roman"/>
          <w:sz w:val="30"/>
          <w:szCs w:val="30"/>
        </w:rPr>
        <w:t xml:space="preserve"> (пер. А. Ганзен); Й. Лада. «О</w:t>
      </w:r>
      <w:r w:rsidRPr="00365D7E">
        <w:rPr>
          <w:rFonts w:cs="Times New Roman"/>
          <w:sz w:val="30"/>
          <w:szCs w:val="30"/>
          <w:lang w:val="en-US"/>
        </w:rPr>
        <w:t> </w:t>
      </w:r>
      <w:r w:rsidRPr="00365D7E">
        <w:rPr>
          <w:rFonts w:cs="Times New Roman"/>
          <w:sz w:val="30"/>
          <w:szCs w:val="30"/>
        </w:rPr>
        <w:t>хитрой куме-лисе» (главы из</w:t>
      </w:r>
      <w:r w:rsidRPr="00365D7E">
        <w:rPr>
          <w:rFonts w:cs="Times New Roman"/>
          <w:sz w:val="30"/>
          <w:szCs w:val="30"/>
          <w:lang w:val="en-US"/>
        </w:rPr>
        <w:t> </w:t>
      </w:r>
      <w:r w:rsidRPr="00365D7E">
        <w:rPr>
          <w:rFonts w:cs="Times New Roman"/>
          <w:sz w:val="30"/>
          <w:szCs w:val="30"/>
        </w:rPr>
        <w:t>книги: «Лесная сторожка “У пяти буков”», «Новый дом», «Неудачливый рыболов», «Ура телефону!», «Клад на</w:t>
      </w:r>
      <w:r w:rsidRPr="00365D7E">
        <w:rPr>
          <w:rFonts w:cs="Times New Roman"/>
          <w:sz w:val="30"/>
          <w:szCs w:val="30"/>
          <w:lang w:val="en-US"/>
        </w:rPr>
        <w:t> </w:t>
      </w:r>
      <w:r w:rsidRPr="00365D7E">
        <w:rPr>
          <w:rFonts w:cs="Times New Roman"/>
          <w:sz w:val="30"/>
          <w:szCs w:val="30"/>
        </w:rPr>
        <w:t>шоссе») (пер. П. Клейнер); Х.</w:t>
      </w:r>
      <w:r w:rsidRPr="00365D7E">
        <w:rPr>
          <w:rFonts w:cs="Times New Roman"/>
          <w:sz w:val="30"/>
          <w:szCs w:val="30"/>
          <w:lang w:val="en-US"/>
        </w:rPr>
        <w:t> </w:t>
      </w:r>
      <w:r w:rsidRPr="00365D7E">
        <w:rPr>
          <w:rFonts w:cs="Times New Roman"/>
          <w:sz w:val="30"/>
          <w:szCs w:val="30"/>
        </w:rPr>
        <w:t>А.</w:t>
      </w:r>
      <w:r w:rsidRPr="00365D7E">
        <w:rPr>
          <w:rFonts w:cs="Times New Roman"/>
          <w:sz w:val="30"/>
          <w:szCs w:val="30"/>
          <w:lang w:val="en-US"/>
        </w:rPr>
        <w:t> </w:t>
      </w:r>
      <w:r w:rsidRPr="00365D7E">
        <w:rPr>
          <w:rFonts w:cs="Times New Roman"/>
          <w:sz w:val="30"/>
          <w:szCs w:val="30"/>
        </w:rPr>
        <w:t>Лаиглесия. «Крокодиловы слезы» (пересказ Б. Симорры); Л. Муур. «Крошка Енот и</w:t>
      </w:r>
      <w:r w:rsidRPr="00365D7E">
        <w:rPr>
          <w:rFonts w:cs="Times New Roman"/>
          <w:sz w:val="30"/>
          <w:szCs w:val="30"/>
          <w:lang w:val="en-US"/>
        </w:rPr>
        <w:t> </w:t>
      </w:r>
      <w:r w:rsidRPr="00365D7E">
        <w:rPr>
          <w:rFonts w:cs="Times New Roman"/>
          <w:sz w:val="30"/>
          <w:szCs w:val="30"/>
        </w:rPr>
        <w:t>Тот, кто сидит в</w:t>
      </w:r>
      <w:r w:rsidRPr="00365D7E">
        <w:rPr>
          <w:rFonts w:cs="Times New Roman"/>
          <w:sz w:val="30"/>
          <w:szCs w:val="30"/>
          <w:lang w:val="en-US"/>
        </w:rPr>
        <w:t> </w:t>
      </w:r>
      <w:r w:rsidRPr="00365D7E">
        <w:rPr>
          <w:rFonts w:cs="Times New Roman"/>
          <w:sz w:val="30"/>
          <w:szCs w:val="30"/>
        </w:rPr>
        <w:t>пруду» (пер. О. Образцовой); Д. Радович. «Крокодокодил» (пересказ Л. Яхнина); Г. Цыферов. «Когда не</w:t>
      </w:r>
      <w:r w:rsidRPr="00365D7E">
        <w:rPr>
          <w:rFonts w:cs="Times New Roman"/>
          <w:sz w:val="30"/>
          <w:szCs w:val="30"/>
          <w:lang w:val="en-US"/>
        </w:rPr>
        <w:t> </w:t>
      </w:r>
      <w:r w:rsidRPr="00365D7E">
        <w:rPr>
          <w:rFonts w:cs="Times New Roman"/>
          <w:sz w:val="30"/>
          <w:szCs w:val="30"/>
        </w:rPr>
        <w:t>хватает игрушек», «Про друзей» (из</w:t>
      </w:r>
      <w:r w:rsidRPr="00365D7E">
        <w:rPr>
          <w:rFonts w:cs="Times New Roman"/>
          <w:sz w:val="30"/>
          <w:szCs w:val="30"/>
          <w:lang w:val="en-US"/>
        </w:rPr>
        <w:t> </w:t>
      </w:r>
      <w:r w:rsidRPr="00365D7E">
        <w:rPr>
          <w:rFonts w:cs="Times New Roman"/>
          <w:sz w:val="30"/>
          <w:szCs w:val="30"/>
        </w:rPr>
        <w:t>книги «Про Цыпленка, солнце и</w:t>
      </w:r>
      <w:r w:rsidRPr="00365D7E">
        <w:rPr>
          <w:rFonts w:cs="Times New Roman"/>
          <w:sz w:val="30"/>
          <w:szCs w:val="30"/>
          <w:lang w:val="en-US"/>
        </w:rPr>
        <w:t> </w:t>
      </w:r>
      <w:r w:rsidRPr="00365D7E">
        <w:rPr>
          <w:rFonts w:cs="Times New Roman"/>
          <w:sz w:val="30"/>
          <w:szCs w:val="30"/>
        </w:rPr>
        <w:t>Медвежонка»), «Про чудака-лягушонка» (главы из</w:t>
      </w:r>
      <w:r w:rsidRPr="00365D7E">
        <w:rPr>
          <w:rFonts w:cs="Times New Roman"/>
          <w:sz w:val="30"/>
          <w:szCs w:val="30"/>
          <w:lang w:val="en-US"/>
        </w:rPr>
        <w:t> </w:t>
      </w:r>
      <w:r w:rsidRPr="00365D7E">
        <w:rPr>
          <w:rFonts w:cs="Times New Roman"/>
          <w:sz w:val="30"/>
          <w:szCs w:val="30"/>
        </w:rPr>
        <w:t>книги); Ч.</w:t>
      </w:r>
      <w:r w:rsidR="004723FA" w:rsidRPr="00365D7E">
        <w:rPr>
          <w:rFonts w:cs="Times New Roman"/>
          <w:sz w:val="30"/>
          <w:szCs w:val="30"/>
        </w:rPr>
        <w:t> </w:t>
      </w:r>
      <w:r w:rsidRPr="00365D7E">
        <w:rPr>
          <w:rFonts w:cs="Times New Roman"/>
          <w:sz w:val="30"/>
          <w:szCs w:val="30"/>
        </w:rPr>
        <w:t xml:space="preserve">Янчарский. </w:t>
      </w:r>
      <w:r w:rsidRPr="00365D7E">
        <w:rPr>
          <w:rFonts w:cs="Times New Roman"/>
          <w:sz w:val="30"/>
          <w:szCs w:val="30"/>
        </w:rPr>
        <w:lastRenderedPageBreak/>
        <w:t>«Приключения Мишки Ушастика» (главы из</w:t>
      </w:r>
      <w:r w:rsidRPr="00365D7E">
        <w:rPr>
          <w:rFonts w:cs="Times New Roman"/>
          <w:sz w:val="30"/>
          <w:szCs w:val="30"/>
          <w:lang w:val="en-US"/>
        </w:rPr>
        <w:t> </w:t>
      </w:r>
      <w:r w:rsidRPr="00365D7E">
        <w:rPr>
          <w:rFonts w:cs="Times New Roman"/>
          <w:sz w:val="30"/>
          <w:szCs w:val="30"/>
        </w:rPr>
        <w:t>книги); А. Якимович. «Першае яечка»; Д. Самойлов. «У Слоненка день рождения»; иные сказки.</w:t>
      </w:r>
    </w:p>
    <w:p w14:paraId="7992B6F1" w14:textId="09A15492" w:rsidR="00764B30" w:rsidRPr="00365D7E" w:rsidRDefault="00764B30" w:rsidP="00062827">
      <w:pPr>
        <w:spacing w:line="240" w:lineRule="auto"/>
        <w:ind w:firstLine="709"/>
        <w:rPr>
          <w:rFonts w:cs="Times New Roman"/>
          <w:sz w:val="30"/>
          <w:szCs w:val="30"/>
        </w:rPr>
      </w:pPr>
      <w:r w:rsidRPr="00365D7E">
        <w:rPr>
          <w:rFonts w:cs="Times New Roman"/>
          <w:sz w:val="30"/>
          <w:szCs w:val="30"/>
        </w:rPr>
        <w:t>Поэтические произведения белорусских писателей: Т. Кляшторная. «Ветлівыя словы», «Шпак», «Дожджык», «Паўцякалі цацкі», «Не сквапная», «Сукенка раскажа»; В. Вітка. «Піла»; В. Рабкевіч. «Едзе восень»; Г. Іванова. «Я будую дом з пяску»; А. Дзеружынскі. «Пралеска», «Бусел і хлопчык»; А. Прохараў. «За адвагу», «Мурашыная святліца»; І.</w:t>
      </w:r>
      <w:r w:rsidR="00C419F1">
        <w:rPr>
          <w:rFonts w:cs="Times New Roman"/>
          <w:sz w:val="30"/>
          <w:szCs w:val="30"/>
        </w:rPr>
        <w:t> </w:t>
      </w:r>
      <w:r w:rsidRPr="00365D7E">
        <w:rPr>
          <w:rFonts w:cs="Times New Roman"/>
          <w:sz w:val="30"/>
          <w:szCs w:val="30"/>
        </w:rPr>
        <w:t>Муравейка. «Адмарозіў лапкі», «Шалтай-Балтай»; С. Новік-Пяюн. «Верабейчыкі», «Над калыскай»; В. Лукша. «Вясёлка»; Я. Купала. «Лістапад»; Я. Журба. «Першыя сняжынкі», «Дзед Мароз», «Восень», «Коцік», «Вавёрка», «Пчолка»; З. Бядуля. «Мае забавы»; М. Хведаровіч. «Свеціць, як сонца, ад самай калыскі», «Пралескі»; Э. Агняцвет. «Зямля з блакітнымі вачамі», «Маме»; А.</w:t>
      </w:r>
      <w:r w:rsidR="00D12C34" w:rsidRPr="00365D7E">
        <w:rPr>
          <w:rFonts w:cs="Times New Roman"/>
          <w:sz w:val="30"/>
          <w:szCs w:val="30"/>
        </w:rPr>
        <w:t> </w:t>
      </w:r>
      <w:r w:rsidRPr="00365D7E">
        <w:rPr>
          <w:rFonts w:cs="Times New Roman"/>
          <w:sz w:val="30"/>
          <w:szCs w:val="30"/>
        </w:rPr>
        <w:t>Бадак. «Мышка», «Беларусачка», «Зайчаняткі»; С. Грахоўскі. «Сонечная сцежка», «Наш Май», «Сунічкі»; Л. Рашкоўскі. «Я хачу салдатам стаць»; Л. Дайнека. «У вясновым лесе»; А. Грачанікаў. «Сон»; Я. Колас. «На рэчцы зімой», «Дзед-госць», «Зіма», «Песня аб вясне», «Сонца грэе, прыпякае» (з верша «Вясна»), «Храбры певень»; У. Дубоўка. «Пра дзеда і ўнука»; В. Жуковіч. «Калядная вячэра», «Дажджавая калыханка»; П. Прыходзька. «Сіненькія вочы»; М. Танк. «Галінка і верабей», «Ехаў казачнік Бай»; А. Русак. «Мой край»; А. Ставер. «Як зроблены цацкі?»; Н. Тулупава. «Сыражуйкі»; Р. Барадулін. «Ната маму любіць надта», «Ай! Не буду! Не хачу!»; Ю. Свірка. «Свята», «Бабуліны казкі»; А. Якімовіч. «Звяры нашых лясоў»; А. Бялевіч. «У лесе»; Э. Валасевіч. «Сама»; В. Вярба. «Матуліны рукі», «Бабуліны казкі»; В. Гардзей. «Буславы боты», «Родзічы»; У. Карызна. «Калыханка»; Е. Лось. «Буду асілкам», «Мы ўсё можам»; У. Мацвеенка. «Блакітны тралейбус», «Коцік і Мышка», «Ніна і ангіна», «Сон пра парасон», «Храбрая мама»; иные произведения.</w:t>
      </w:r>
    </w:p>
    <w:p w14:paraId="0C813444" w14:textId="1875D22C" w:rsidR="00764B30" w:rsidRPr="00365D7E" w:rsidRDefault="00764B30" w:rsidP="00062827">
      <w:pPr>
        <w:spacing w:line="240" w:lineRule="auto"/>
        <w:ind w:firstLine="709"/>
        <w:rPr>
          <w:rFonts w:cs="Times New Roman"/>
          <w:sz w:val="30"/>
          <w:szCs w:val="30"/>
        </w:rPr>
      </w:pPr>
      <w:r w:rsidRPr="00365D7E">
        <w:rPr>
          <w:rFonts w:cs="Times New Roman"/>
          <w:sz w:val="30"/>
          <w:szCs w:val="30"/>
        </w:rPr>
        <w:t>Поэтические произведения русских писателей: В. Жуковский. «Птичка»; Н. Некрасов. «Перед дождем» (в</w:t>
      </w:r>
      <w:r w:rsidRPr="00365D7E">
        <w:rPr>
          <w:rFonts w:cs="Times New Roman"/>
          <w:sz w:val="30"/>
          <w:szCs w:val="30"/>
          <w:lang w:val="en-US"/>
        </w:rPr>
        <w:t> </w:t>
      </w:r>
      <w:r w:rsidRPr="00365D7E">
        <w:rPr>
          <w:rFonts w:cs="Times New Roman"/>
          <w:sz w:val="30"/>
          <w:szCs w:val="30"/>
        </w:rPr>
        <w:t>сокращении), «Не ветер бушует над бором...» (из</w:t>
      </w:r>
      <w:r w:rsidRPr="00365D7E">
        <w:rPr>
          <w:rFonts w:cs="Times New Roman"/>
          <w:sz w:val="30"/>
          <w:szCs w:val="30"/>
          <w:lang w:val="en-US"/>
        </w:rPr>
        <w:t> </w:t>
      </w:r>
      <w:r w:rsidRPr="00365D7E">
        <w:rPr>
          <w:rFonts w:cs="Times New Roman"/>
          <w:sz w:val="30"/>
          <w:szCs w:val="30"/>
        </w:rPr>
        <w:t>поэмы «Мороз, Красный нос»); И. Бунин. «Льет дождь...» (из</w:t>
      </w:r>
      <w:r w:rsidRPr="00365D7E">
        <w:rPr>
          <w:rFonts w:cs="Times New Roman"/>
          <w:sz w:val="30"/>
          <w:szCs w:val="30"/>
          <w:lang w:val="en-US"/>
        </w:rPr>
        <w:t> </w:t>
      </w:r>
      <w:r w:rsidRPr="00365D7E">
        <w:rPr>
          <w:rFonts w:cs="Times New Roman"/>
          <w:sz w:val="30"/>
          <w:szCs w:val="30"/>
        </w:rPr>
        <w:t>стихотворения «Листопад»), «На пруде» (в</w:t>
      </w:r>
      <w:r w:rsidRPr="00365D7E">
        <w:rPr>
          <w:rFonts w:cs="Times New Roman"/>
          <w:sz w:val="30"/>
          <w:szCs w:val="30"/>
          <w:lang w:val="en-US"/>
        </w:rPr>
        <w:t> </w:t>
      </w:r>
      <w:r w:rsidRPr="00365D7E">
        <w:rPr>
          <w:rFonts w:cs="Times New Roman"/>
          <w:sz w:val="30"/>
          <w:szCs w:val="30"/>
        </w:rPr>
        <w:t>сокращении), «Всё темней...»; А. Фет. «Ласточки пропали...» (в</w:t>
      </w:r>
      <w:r w:rsidRPr="00365D7E">
        <w:rPr>
          <w:rFonts w:cs="Times New Roman"/>
          <w:sz w:val="30"/>
          <w:szCs w:val="30"/>
          <w:lang w:val="en-US"/>
        </w:rPr>
        <w:t> </w:t>
      </w:r>
      <w:r w:rsidRPr="00365D7E">
        <w:rPr>
          <w:rFonts w:cs="Times New Roman"/>
          <w:sz w:val="30"/>
          <w:szCs w:val="30"/>
        </w:rPr>
        <w:t>сокращении), «Мама! Глянь-ка из</w:t>
      </w:r>
      <w:r w:rsidRPr="00365D7E">
        <w:rPr>
          <w:rFonts w:cs="Times New Roman"/>
          <w:sz w:val="30"/>
          <w:szCs w:val="30"/>
          <w:lang w:val="en-US"/>
        </w:rPr>
        <w:t> </w:t>
      </w:r>
      <w:r w:rsidRPr="00365D7E">
        <w:rPr>
          <w:rFonts w:cs="Times New Roman"/>
          <w:sz w:val="30"/>
          <w:szCs w:val="30"/>
        </w:rPr>
        <w:t>окошка...»; А. Майков. «Голубенький, чистый</w:t>
      </w:r>
      <w:r w:rsidR="00C8160F" w:rsidRPr="00365D7E">
        <w:rPr>
          <w:rFonts w:cs="Times New Roman"/>
          <w:sz w:val="30"/>
          <w:szCs w:val="30"/>
        </w:rPr>
        <w:t>…</w:t>
      </w:r>
      <w:r w:rsidRPr="00365D7E">
        <w:rPr>
          <w:rFonts w:cs="Times New Roman"/>
          <w:sz w:val="30"/>
          <w:szCs w:val="30"/>
        </w:rPr>
        <w:t>» (из</w:t>
      </w:r>
      <w:r w:rsidRPr="00365D7E">
        <w:rPr>
          <w:rFonts w:cs="Times New Roman"/>
          <w:sz w:val="30"/>
          <w:szCs w:val="30"/>
          <w:lang w:val="en-US"/>
        </w:rPr>
        <w:t> </w:t>
      </w:r>
      <w:r w:rsidRPr="00365D7E">
        <w:rPr>
          <w:rFonts w:cs="Times New Roman"/>
          <w:sz w:val="30"/>
          <w:szCs w:val="30"/>
        </w:rPr>
        <w:t>стихотворения «Весна»), «Осень» (отрывок); А. Пушкин. «Зимнее утро» (отрывок), «Зимняя дорога» (отрывок), «Уж небо осенью дышало...» (из</w:t>
      </w:r>
      <w:r w:rsidRPr="00365D7E">
        <w:rPr>
          <w:rFonts w:cs="Times New Roman"/>
          <w:sz w:val="30"/>
          <w:szCs w:val="30"/>
          <w:lang w:val="en-US"/>
        </w:rPr>
        <w:t> </w:t>
      </w:r>
      <w:r w:rsidRPr="00365D7E">
        <w:rPr>
          <w:rFonts w:cs="Times New Roman"/>
          <w:sz w:val="30"/>
          <w:szCs w:val="30"/>
        </w:rPr>
        <w:t>романа «Евгений Онегин»); А. Плещеев. «Уж тает снег...» (из</w:t>
      </w:r>
      <w:r w:rsidRPr="00365D7E">
        <w:rPr>
          <w:rFonts w:cs="Times New Roman"/>
          <w:sz w:val="30"/>
          <w:szCs w:val="30"/>
          <w:lang w:val="en-US"/>
        </w:rPr>
        <w:t> </w:t>
      </w:r>
      <w:r w:rsidRPr="00365D7E">
        <w:rPr>
          <w:rFonts w:cs="Times New Roman"/>
          <w:sz w:val="30"/>
          <w:szCs w:val="30"/>
        </w:rPr>
        <w:t>стихотворения «Весна»), «Дождь шумел...» (из</w:t>
      </w:r>
      <w:r w:rsidRPr="00365D7E">
        <w:rPr>
          <w:rFonts w:cs="Times New Roman"/>
          <w:sz w:val="30"/>
          <w:szCs w:val="30"/>
          <w:lang w:val="en-US"/>
        </w:rPr>
        <w:t> </w:t>
      </w:r>
      <w:r w:rsidRPr="00365D7E">
        <w:rPr>
          <w:rFonts w:cs="Times New Roman"/>
          <w:sz w:val="30"/>
          <w:szCs w:val="30"/>
        </w:rPr>
        <w:t>стихотворения «В бурю»); И. Суриков. «Зима»; С. Дрожжин. «Гнездо ласточки», «Улицей гуляет...» (из</w:t>
      </w:r>
      <w:r w:rsidRPr="00365D7E">
        <w:rPr>
          <w:rFonts w:cs="Times New Roman"/>
          <w:sz w:val="30"/>
          <w:szCs w:val="30"/>
          <w:lang w:val="en-US"/>
        </w:rPr>
        <w:t> </w:t>
      </w:r>
      <w:r w:rsidRPr="00365D7E">
        <w:rPr>
          <w:rFonts w:cs="Times New Roman"/>
          <w:sz w:val="30"/>
          <w:szCs w:val="30"/>
        </w:rPr>
        <w:t>стихотворения «В крестьянской семье»); И. Никитин. «Ясное утро...» (из</w:t>
      </w:r>
      <w:r w:rsidRPr="00365D7E">
        <w:rPr>
          <w:rFonts w:cs="Times New Roman"/>
          <w:sz w:val="30"/>
          <w:szCs w:val="30"/>
          <w:lang w:val="en-US"/>
        </w:rPr>
        <w:t> </w:t>
      </w:r>
      <w:r w:rsidRPr="00365D7E">
        <w:rPr>
          <w:rFonts w:cs="Times New Roman"/>
          <w:sz w:val="30"/>
          <w:szCs w:val="30"/>
        </w:rPr>
        <w:t>стихотворения «Утро на</w:t>
      </w:r>
      <w:r w:rsidRPr="00365D7E">
        <w:rPr>
          <w:rFonts w:cs="Times New Roman"/>
          <w:sz w:val="30"/>
          <w:szCs w:val="30"/>
          <w:lang w:val="en-US"/>
        </w:rPr>
        <w:t> </w:t>
      </w:r>
      <w:r w:rsidRPr="00365D7E">
        <w:rPr>
          <w:rFonts w:cs="Times New Roman"/>
          <w:sz w:val="30"/>
          <w:szCs w:val="30"/>
        </w:rPr>
        <w:t>берегу озера»); Ф. Тютчев. «В небе тают облака...» (в</w:t>
      </w:r>
      <w:r w:rsidRPr="00365D7E">
        <w:rPr>
          <w:rFonts w:cs="Times New Roman"/>
          <w:sz w:val="30"/>
          <w:szCs w:val="30"/>
          <w:lang w:val="en-US"/>
        </w:rPr>
        <w:t> </w:t>
      </w:r>
      <w:r w:rsidRPr="00365D7E">
        <w:rPr>
          <w:rFonts w:cs="Times New Roman"/>
          <w:sz w:val="30"/>
          <w:szCs w:val="30"/>
        </w:rPr>
        <w:t>сокращении); Е. Баратынский. «Весна, весна» (в</w:t>
      </w:r>
      <w:r w:rsidRPr="00365D7E">
        <w:rPr>
          <w:rFonts w:cs="Times New Roman"/>
          <w:sz w:val="30"/>
          <w:szCs w:val="30"/>
          <w:lang w:val="en-US"/>
        </w:rPr>
        <w:t> </w:t>
      </w:r>
      <w:r w:rsidRPr="00365D7E">
        <w:rPr>
          <w:rFonts w:cs="Times New Roman"/>
          <w:sz w:val="30"/>
          <w:szCs w:val="30"/>
        </w:rPr>
        <w:t xml:space="preserve">сокращении); </w:t>
      </w:r>
      <w:r w:rsidRPr="00365D7E">
        <w:rPr>
          <w:rFonts w:cs="Times New Roman"/>
          <w:sz w:val="30"/>
          <w:szCs w:val="30"/>
        </w:rPr>
        <w:lastRenderedPageBreak/>
        <w:t>А. Блок. «Колыбельная песня» («Спят луга...»), «Зайчик», «Ветхая избушка»; С. Есенин. «Поет зима</w:t>
      </w:r>
      <w:r w:rsidRPr="00365D7E">
        <w:rPr>
          <w:rFonts w:cs="Times New Roman"/>
          <w:sz w:val="30"/>
          <w:szCs w:val="30"/>
          <w:lang w:val="en-US"/>
        </w:rPr>
        <w:t> </w:t>
      </w:r>
      <w:r w:rsidRPr="00365D7E">
        <w:rPr>
          <w:rFonts w:cs="Times New Roman"/>
          <w:sz w:val="30"/>
          <w:szCs w:val="30"/>
        </w:rPr>
        <w:t>– аукает...»; С.</w:t>
      </w:r>
      <w:r w:rsidR="009C26AE" w:rsidRPr="00365D7E">
        <w:rPr>
          <w:rFonts w:cs="Times New Roman"/>
          <w:sz w:val="30"/>
          <w:szCs w:val="30"/>
        </w:rPr>
        <w:t> </w:t>
      </w:r>
      <w:r w:rsidRPr="00365D7E">
        <w:rPr>
          <w:rFonts w:cs="Times New Roman"/>
          <w:sz w:val="30"/>
          <w:szCs w:val="30"/>
        </w:rPr>
        <w:t>Черный. «Кто?», «Когда никого нет дома», «Приставалка»; З. Александрова. «Дождик»; А. Барто. «Уехали», «Я знаю, что надо придумать», «Машенька»; Е. Благинина. «Эхо», «Загадка», «Вот какая мама!», «Научу обуваться и</w:t>
      </w:r>
      <w:r w:rsidRPr="00365D7E">
        <w:rPr>
          <w:rFonts w:cs="Times New Roman"/>
          <w:sz w:val="30"/>
          <w:szCs w:val="30"/>
          <w:lang w:val="en-US"/>
        </w:rPr>
        <w:t> </w:t>
      </w:r>
      <w:r w:rsidRPr="00365D7E">
        <w:rPr>
          <w:rFonts w:cs="Times New Roman"/>
          <w:sz w:val="30"/>
          <w:szCs w:val="30"/>
        </w:rPr>
        <w:t>братца»; Б.</w:t>
      </w:r>
      <w:r w:rsidR="009C26AE" w:rsidRPr="00365D7E">
        <w:rPr>
          <w:rFonts w:cs="Times New Roman"/>
          <w:sz w:val="30"/>
          <w:szCs w:val="30"/>
        </w:rPr>
        <w:t> </w:t>
      </w:r>
      <w:r w:rsidRPr="00365D7E">
        <w:rPr>
          <w:rFonts w:cs="Times New Roman"/>
          <w:sz w:val="30"/>
          <w:szCs w:val="30"/>
        </w:rPr>
        <w:t>Заходер.</w:t>
      </w:r>
      <w:r w:rsidRPr="00365D7E">
        <w:rPr>
          <w:rFonts w:cs="Times New Roman"/>
          <w:sz w:val="30"/>
          <w:szCs w:val="30"/>
          <w:lang w:val="en-US"/>
        </w:rPr>
        <w:t> </w:t>
      </w:r>
      <w:r w:rsidRPr="00365D7E">
        <w:rPr>
          <w:rFonts w:cs="Times New Roman"/>
          <w:sz w:val="30"/>
          <w:szCs w:val="30"/>
        </w:rPr>
        <w:t>«Никто», «Кискино горе»; С. Маршак. «Мяч», «Багаж», «Детки в</w:t>
      </w:r>
      <w:r w:rsidRPr="00365D7E">
        <w:rPr>
          <w:rFonts w:cs="Times New Roman"/>
          <w:sz w:val="30"/>
          <w:szCs w:val="30"/>
          <w:lang w:val="en-US"/>
        </w:rPr>
        <w:t> </w:t>
      </w:r>
      <w:r w:rsidRPr="00365D7E">
        <w:rPr>
          <w:rFonts w:cs="Times New Roman"/>
          <w:sz w:val="30"/>
          <w:szCs w:val="30"/>
        </w:rPr>
        <w:t>клетке», «Про все на</w:t>
      </w:r>
      <w:r w:rsidRPr="00365D7E">
        <w:rPr>
          <w:rFonts w:cs="Times New Roman"/>
          <w:sz w:val="30"/>
          <w:szCs w:val="30"/>
          <w:lang w:val="en-US"/>
        </w:rPr>
        <w:t> </w:t>
      </w:r>
      <w:r w:rsidRPr="00365D7E">
        <w:rPr>
          <w:rFonts w:cs="Times New Roman"/>
          <w:sz w:val="30"/>
          <w:szCs w:val="30"/>
        </w:rPr>
        <w:t>свете», «Вот какой рассеянный», «Усатый-полосатый»; С. Михалков. «Дядя Степа», «Трезор»; Ю. Мориц. «Трудолюбивая старушка», «Жила-была конфета», «Песенка про сказку», «Дом гнома, гном</w:t>
      </w:r>
      <w:r w:rsidRPr="00365D7E">
        <w:rPr>
          <w:rFonts w:cs="Times New Roman"/>
          <w:sz w:val="30"/>
          <w:szCs w:val="30"/>
          <w:lang w:val="en-US"/>
        </w:rPr>
        <w:t> </w:t>
      </w:r>
      <w:r w:rsidRPr="00365D7E">
        <w:rPr>
          <w:rFonts w:cs="Times New Roman"/>
          <w:sz w:val="30"/>
          <w:szCs w:val="30"/>
        </w:rPr>
        <w:t>– дома!»; Э. Мошковская. «Добежали до</w:t>
      </w:r>
      <w:r w:rsidRPr="00365D7E">
        <w:rPr>
          <w:rFonts w:cs="Times New Roman"/>
          <w:sz w:val="30"/>
          <w:szCs w:val="30"/>
          <w:lang w:val="en-US"/>
        </w:rPr>
        <w:t> </w:t>
      </w:r>
      <w:r w:rsidRPr="00365D7E">
        <w:rPr>
          <w:rFonts w:cs="Times New Roman"/>
          <w:sz w:val="30"/>
          <w:szCs w:val="30"/>
        </w:rPr>
        <w:t>вечера», «Жадина», «Не буду бояться»; Г. Сапгир. «Садовник»; И.</w:t>
      </w:r>
      <w:r w:rsidR="009C26AE" w:rsidRPr="00365D7E">
        <w:rPr>
          <w:rFonts w:cs="Times New Roman"/>
          <w:sz w:val="30"/>
          <w:szCs w:val="30"/>
        </w:rPr>
        <w:t> </w:t>
      </w:r>
      <w:r w:rsidRPr="00365D7E">
        <w:rPr>
          <w:rFonts w:cs="Times New Roman"/>
          <w:sz w:val="30"/>
          <w:szCs w:val="30"/>
        </w:rPr>
        <w:t>Токмакова. «Ива», «Сосны», «Ветрено!»; Э. Успенский. «Разгром»; Д. Хармс. «Игра», «Врун», «Очень страшная история»; Я. Аким.</w:t>
      </w:r>
      <w:r w:rsidRPr="00365D7E">
        <w:rPr>
          <w:rFonts w:cs="Times New Roman"/>
          <w:sz w:val="30"/>
          <w:szCs w:val="30"/>
          <w:lang w:val="en-US"/>
        </w:rPr>
        <w:t> </w:t>
      </w:r>
      <w:r w:rsidRPr="00365D7E">
        <w:rPr>
          <w:rFonts w:cs="Times New Roman"/>
          <w:sz w:val="30"/>
          <w:szCs w:val="30"/>
        </w:rPr>
        <w:t>«Первый снег»; А.</w:t>
      </w:r>
      <w:r w:rsidR="00731CE4">
        <w:rPr>
          <w:rFonts w:cs="Times New Roman"/>
          <w:sz w:val="30"/>
          <w:szCs w:val="30"/>
        </w:rPr>
        <w:t> </w:t>
      </w:r>
      <w:r w:rsidRPr="00365D7E">
        <w:rPr>
          <w:rFonts w:cs="Times New Roman"/>
          <w:sz w:val="30"/>
          <w:szCs w:val="30"/>
        </w:rPr>
        <w:t>и</w:t>
      </w:r>
      <w:r w:rsidRPr="00365D7E">
        <w:rPr>
          <w:rFonts w:cs="Times New Roman"/>
          <w:sz w:val="30"/>
          <w:szCs w:val="30"/>
          <w:lang w:val="en-US"/>
        </w:rPr>
        <w:t> </w:t>
      </w:r>
      <w:r w:rsidRPr="00365D7E">
        <w:rPr>
          <w:rFonts w:cs="Times New Roman"/>
          <w:sz w:val="30"/>
          <w:szCs w:val="30"/>
        </w:rPr>
        <w:t>П.</w:t>
      </w:r>
      <w:r w:rsidR="004F6F5A">
        <w:rPr>
          <w:rFonts w:cs="Times New Roman"/>
          <w:sz w:val="30"/>
          <w:szCs w:val="30"/>
        </w:rPr>
        <w:t> </w:t>
      </w:r>
      <w:r w:rsidRPr="00365D7E">
        <w:rPr>
          <w:rFonts w:cs="Times New Roman"/>
          <w:sz w:val="30"/>
          <w:szCs w:val="30"/>
        </w:rPr>
        <w:t>Барто. «Девочка-ревушка», «Девочка чумазая»; М. Бородицкая. «Разговор с</w:t>
      </w:r>
      <w:r w:rsidRPr="00365D7E">
        <w:rPr>
          <w:rFonts w:cs="Times New Roman"/>
          <w:sz w:val="30"/>
          <w:szCs w:val="30"/>
          <w:lang w:val="en-US"/>
        </w:rPr>
        <w:t> </w:t>
      </w:r>
      <w:r w:rsidRPr="00365D7E">
        <w:rPr>
          <w:rFonts w:cs="Times New Roman"/>
          <w:sz w:val="30"/>
          <w:szCs w:val="30"/>
        </w:rPr>
        <w:t>пчелой»; Ю.</w:t>
      </w:r>
      <w:r w:rsidR="009C26AE" w:rsidRPr="00365D7E">
        <w:rPr>
          <w:rFonts w:cs="Times New Roman"/>
          <w:sz w:val="30"/>
          <w:szCs w:val="30"/>
        </w:rPr>
        <w:t> </w:t>
      </w:r>
      <w:r w:rsidRPr="00365D7E">
        <w:rPr>
          <w:rFonts w:cs="Times New Roman"/>
          <w:sz w:val="30"/>
          <w:szCs w:val="30"/>
        </w:rPr>
        <w:t>Вронский. «Летучие мыши»; Г. Галина. «Гном и</w:t>
      </w:r>
      <w:r w:rsidRPr="00365D7E">
        <w:rPr>
          <w:rFonts w:cs="Times New Roman"/>
          <w:sz w:val="30"/>
          <w:szCs w:val="30"/>
          <w:lang w:val="en-US"/>
        </w:rPr>
        <w:t> </w:t>
      </w:r>
      <w:r w:rsidRPr="00365D7E">
        <w:rPr>
          <w:rFonts w:cs="Times New Roman"/>
          <w:sz w:val="30"/>
          <w:szCs w:val="30"/>
        </w:rPr>
        <w:t>белка»; С. Городецкий. «Котенок»; С. Козлов. «Три бобра»; Г. Кружков. «Ррры!»; Г. Ладонщиков. «Родное гнездышко»; В. Левин. «Глупая лошадь», «Сундук»; В. Лунин. «Вежливый слон»; О.</w:t>
      </w:r>
      <w:r w:rsidR="009C26AE" w:rsidRPr="00365D7E">
        <w:rPr>
          <w:rFonts w:cs="Times New Roman"/>
          <w:sz w:val="30"/>
          <w:szCs w:val="30"/>
        </w:rPr>
        <w:t> </w:t>
      </w:r>
      <w:r w:rsidRPr="00365D7E">
        <w:rPr>
          <w:rFonts w:cs="Times New Roman"/>
          <w:sz w:val="30"/>
          <w:szCs w:val="30"/>
        </w:rPr>
        <w:t>Мандельштам. «Плачет телефон в</w:t>
      </w:r>
      <w:r w:rsidRPr="00365D7E">
        <w:rPr>
          <w:rFonts w:cs="Times New Roman"/>
          <w:sz w:val="30"/>
          <w:szCs w:val="30"/>
          <w:lang w:val="en-US"/>
        </w:rPr>
        <w:t> </w:t>
      </w:r>
      <w:r w:rsidRPr="00365D7E">
        <w:rPr>
          <w:rFonts w:cs="Times New Roman"/>
          <w:sz w:val="30"/>
          <w:szCs w:val="30"/>
        </w:rPr>
        <w:t>квартире»; И. Пивоварова. «Гостеприимный крот», «Заяц»; Н.</w:t>
      </w:r>
      <w:r w:rsidR="00C419F1">
        <w:rPr>
          <w:rFonts w:cs="Times New Roman"/>
          <w:sz w:val="30"/>
          <w:szCs w:val="30"/>
        </w:rPr>
        <w:t> </w:t>
      </w:r>
      <w:r w:rsidRPr="00365D7E">
        <w:rPr>
          <w:rFonts w:cs="Times New Roman"/>
          <w:sz w:val="30"/>
          <w:szCs w:val="30"/>
        </w:rPr>
        <w:t>Пикулева. «Колыбельная для</w:t>
      </w:r>
      <w:r w:rsidRPr="00365D7E">
        <w:rPr>
          <w:rFonts w:cs="Times New Roman"/>
          <w:sz w:val="30"/>
          <w:szCs w:val="30"/>
          <w:lang w:val="en-US"/>
        </w:rPr>
        <w:t> </w:t>
      </w:r>
      <w:r w:rsidRPr="00365D7E">
        <w:rPr>
          <w:rFonts w:cs="Times New Roman"/>
          <w:sz w:val="30"/>
          <w:szCs w:val="30"/>
        </w:rPr>
        <w:t>шалуньи»; А. Плещеев. «Внучка»; М.</w:t>
      </w:r>
      <w:r w:rsidR="009C26AE" w:rsidRPr="00365D7E">
        <w:rPr>
          <w:rFonts w:cs="Times New Roman"/>
          <w:sz w:val="30"/>
          <w:szCs w:val="30"/>
        </w:rPr>
        <w:t> </w:t>
      </w:r>
      <w:r w:rsidRPr="00365D7E">
        <w:rPr>
          <w:rFonts w:cs="Times New Roman"/>
          <w:sz w:val="30"/>
          <w:szCs w:val="30"/>
        </w:rPr>
        <w:t>Пляцковский. «Будильник»; В. Приходько. «Совка-сплюшка»; Р. Сеф. «Лиловое стихотворение», «На свете все на</w:t>
      </w:r>
      <w:r w:rsidRPr="00365D7E">
        <w:rPr>
          <w:rFonts w:cs="Times New Roman"/>
          <w:sz w:val="30"/>
          <w:szCs w:val="30"/>
          <w:lang w:val="en-US"/>
        </w:rPr>
        <w:t> </w:t>
      </w:r>
      <w:r w:rsidRPr="00365D7E">
        <w:rPr>
          <w:rFonts w:cs="Times New Roman"/>
          <w:sz w:val="30"/>
          <w:szCs w:val="30"/>
        </w:rPr>
        <w:t>все похоже»; П. Синявский. «Замычательный певец»; Ю. Черных. «Кто пасется на</w:t>
      </w:r>
      <w:r w:rsidRPr="00365D7E">
        <w:rPr>
          <w:rFonts w:cs="Times New Roman"/>
          <w:sz w:val="30"/>
          <w:szCs w:val="30"/>
          <w:lang w:val="en-US"/>
        </w:rPr>
        <w:t> </w:t>
      </w:r>
      <w:r w:rsidRPr="00365D7E">
        <w:rPr>
          <w:rFonts w:cs="Times New Roman"/>
          <w:sz w:val="30"/>
          <w:szCs w:val="30"/>
        </w:rPr>
        <w:t>лугу?»; К.</w:t>
      </w:r>
      <w:r w:rsidR="00C419F1">
        <w:rPr>
          <w:rFonts w:cs="Times New Roman"/>
          <w:sz w:val="30"/>
          <w:szCs w:val="30"/>
        </w:rPr>
        <w:t> </w:t>
      </w:r>
      <w:r w:rsidRPr="00365D7E">
        <w:rPr>
          <w:rFonts w:cs="Times New Roman"/>
          <w:sz w:val="30"/>
          <w:szCs w:val="30"/>
        </w:rPr>
        <w:t>Чуковский. «Ежики смеются»; М.</w:t>
      </w:r>
      <w:r w:rsidR="009C26AE" w:rsidRPr="00365D7E">
        <w:rPr>
          <w:rFonts w:cs="Times New Roman"/>
          <w:sz w:val="30"/>
          <w:szCs w:val="30"/>
        </w:rPr>
        <w:t> </w:t>
      </w:r>
      <w:r w:rsidRPr="00365D7E">
        <w:rPr>
          <w:rFonts w:cs="Times New Roman"/>
          <w:sz w:val="30"/>
          <w:szCs w:val="30"/>
        </w:rPr>
        <w:t>Клокова. «Жили у</w:t>
      </w:r>
      <w:r w:rsidRPr="00365D7E">
        <w:rPr>
          <w:rFonts w:cs="Times New Roman"/>
          <w:sz w:val="30"/>
          <w:szCs w:val="30"/>
          <w:lang w:val="en-US"/>
        </w:rPr>
        <w:t> </w:t>
      </w:r>
      <w:r w:rsidRPr="00365D7E">
        <w:rPr>
          <w:rFonts w:cs="Times New Roman"/>
          <w:sz w:val="30"/>
          <w:szCs w:val="30"/>
        </w:rPr>
        <w:t>бабуси</w:t>
      </w:r>
      <w:r w:rsidR="006C27BF" w:rsidRPr="00365D7E">
        <w:rPr>
          <w:rFonts w:cs="Times New Roman"/>
          <w:sz w:val="30"/>
          <w:szCs w:val="30"/>
        </w:rPr>
        <w:t>...</w:t>
      </w:r>
      <w:r w:rsidRPr="00365D7E">
        <w:rPr>
          <w:rFonts w:cs="Times New Roman"/>
          <w:sz w:val="30"/>
          <w:szCs w:val="30"/>
        </w:rPr>
        <w:t>»; иные произведения.</w:t>
      </w:r>
    </w:p>
    <w:p w14:paraId="53BEB9CB" w14:textId="22EDA373" w:rsidR="00764B30" w:rsidRPr="00365D7E" w:rsidRDefault="00764B30" w:rsidP="00062827">
      <w:pPr>
        <w:spacing w:line="240" w:lineRule="auto"/>
        <w:ind w:firstLine="709"/>
        <w:rPr>
          <w:rFonts w:cs="Times New Roman"/>
          <w:sz w:val="30"/>
          <w:szCs w:val="30"/>
        </w:rPr>
      </w:pPr>
      <w:r w:rsidRPr="00365D7E">
        <w:rPr>
          <w:rFonts w:cs="Times New Roman"/>
          <w:sz w:val="30"/>
          <w:szCs w:val="30"/>
        </w:rPr>
        <w:t>Поэтические произведения зарубежных писателей: Я. Бжехва. «Клей» (пер. Б.</w:t>
      </w:r>
      <w:r w:rsidR="009C26AE" w:rsidRPr="00365D7E">
        <w:rPr>
          <w:rFonts w:cs="Times New Roman"/>
          <w:sz w:val="30"/>
          <w:szCs w:val="30"/>
        </w:rPr>
        <w:t> </w:t>
      </w:r>
      <w:r w:rsidRPr="00365D7E">
        <w:rPr>
          <w:rFonts w:cs="Times New Roman"/>
          <w:sz w:val="30"/>
          <w:szCs w:val="30"/>
        </w:rPr>
        <w:t>Заходера); А. Дэви. «Дожди» (пер. И. Токмаковой); Ф. Грубин. «Очки» (пер. Р. Сефа); «Качели» (пер. М. Ландмана), «Слезы» (пер. Е. Солоновича); Ф. Дагларджа. «Две птицы», «Небо», «Горы» (пер. Я.</w:t>
      </w:r>
      <w:r w:rsidR="00C419F1">
        <w:rPr>
          <w:rFonts w:cs="Times New Roman"/>
          <w:sz w:val="30"/>
          <w:szCs w:val="30"/>
        </w:rPr>
        <w:t> </w:t>
      </w:r>
      <w:r w:rsidRPr="00365D7E">
        <w:rPr>
          <w:rFonts w:cs="Times New Roman"/>
          <w:sz w:val="30"/>
          <w:szCs w:val="30"/>
        </w:rPr>
        <w:t>Акима); В. Паспалеева. «Пчелка» (пер. И. Воробьевой); А. Босев «Трое» (пер. И. Токмаковой); А.</w:t>
      </w:r>
      <w:r w:rsidRPr="00365D7E">
        <w:rPr>
          <w:rFonts w:cs="Times New Roman"/>
          <w:sz w:val="30"/>
          <w:szCs w:val="30"/>
          <w:lang w:val="en-US"/>
        </w:rPr>
        <w:t> </w:t>
      </w:r>
      <w:r w:rsidRPr="00365D7E">
        <w:rPr>
          <w:rFonts w:cs="Times New Roman"/>
          <w:sz w:val="30"/>
          <w:szCs w:val="30"/>
        </w:rPr>
        <w:t>Ч.</w:t>
      </w:r>
      <w:r w:rsidRPr="00365D7E">
        <w:rPr>
          <w:rFonts w:cs="Times New Roman"/>
          <w:sz w:val="30"/>
          <w:szCs w:val="30"/>
          <w:lang w:val="en-US"/>
        </w:rPr>
        <w:t> </w:t>
      </w:r>
      <w:r w:rsidRPr="00365D7E">
        <w:rPr>
          <w:rFonts w:cs="Times New Roman"/>
          <w:sz w:val="30"/>
          <w:szCs w:val="30"/>
        </w:rPr>
        <w:t>Наранг. «Звезды-звездочки» (пер. И.</w:t>
      </w:r>
      <w:r w:rsidR="00C419F1">
        <w:rPr>
          <w:rFonts w:cs="Times New Roman"/>
          <w:sz w:val="30"/>
          <w:szCs w:val="30"/>
        </w:rPr>
        <w:t> </w:t>
      </w:r>
      <w:r w:rsidRPr="00365D7E">
        <w:rPr>
          <w:rFonts w:cs="Times New Roman"/>
          <w:sz w:val="30"/>
          <w:szCs w:val="30"/>
        </w:rPr>
        <w:t>Токмаковой); У. Ногути. «Кукушка» (пер. В. Марковой); М. Карем. «Мой змей» (пер. М. Кудинова); Ю. Тувим.</w:t>
      </w:r>
      <w:r w:rsidRPr="00365D7E">
        <w:rPr>
          <w:rFonts w:cs="Times New Roman"/>
          <w:sz w:val="30"/>
          <w:szCs w:val="30"/>
          <w:lang w:val="en-US"/>
        </w:rPr>
        <w:t> </w:t>
      </w:r>
      <w:r w:rsidRPr="00365D7E">
        <w:rPr>
          <w:rFonts w:cs="Times New Roman"/>
          <w:sz w:val="30"/>
          <w:szCs w:val="30"/>
        </w:rPr>
        <w:t>«Письмо ко всем детям по</w:t>
      </w:r>
      <w:r w:rsidRPr="00365D7E">
        <w:rPr>
          <w:rFonts w:cs="Times New Roman"/>
          <w:sz w:val="30"/>
          <w:szCs w:val="30"/>
          <w:lang w:val="en-US"/>
        </w:rPr>
        <w:t> </w:t>
      </w:r>
      <w:r w:rsidRPr="00365D7E">
        <w:rPr>
          <w:rFonts w:cs="Times New Roman"/>
          <w:sz w:val="30"/>
          <w:szCs w:val="30"/>
        </w:rPr>
        <w:t>одному очень важному делу» (пер. С. Михалкова); «Про пана Трулялинского» (пер. Б. Заходера), «Овощи» (пер. С. Михалкова), «Чудеса» (пер. В. Приходько); Я.</w:t>
      </w:r>
      <w:r w:rsidR="009C26AE" w:rsidRPr="00365D7E">
        <w:rPr>
          <w:rFonts w:cs="Times New Roman"/>
          <w:sz w:val="30"/>
          <w:szCs w:val="30"/>
        </w:rPr>
        <w:t> </w:t>
      </w:r>
      <w:r w:rsidRPr="00365D7E">
        <w:rPr>
          <w:rFonts w:cs="Times New Roman"/>
          <w:sz w:val="30"/>
          <w:szCs w:val="30"/>
        </w:rPr>
        <w:t>Райнис. «Наперегонки» (пер. Л. Мезинова), «Дзядуля і яблынькі» (пер. Р. Барадулина); В. Баравскас. «Касманаўты» (пер. В. Витки); Г. Виеру. «Я люблю» (пер. Я. Акима); П.</w:t>
      </w:r>
      <w:r w:rsidR="00C419F1">
        <w:rPr>
          <w:rFonts w:cs="Times New Roman"/>
          <w:sz w:val="30"/>
          <w:szCs w:val="30"/>
        </w:rPr>
        <w:t> </w:t>
      </w:r>
      <w:r w:rsidRPr="00365D7E">
        <w:rPr>
          <w:rFonts w:cs="Times New Roman"/>
          <w:sz w:val="30"/>
          <w:szCs w:val="30"/>
        </w:rPr>
        <w:t>Воронько. «Липка», «Пирог» (пер. С. Маршака); Л. Кампаниец. «Лядзяш» (пер. В. Вярбы); Г. Качахидзе. «Я і мама» (пер. Х. Жичко); К.</w:t>
      </w:r>
      <w:r w:rsidR="00C419F1">
        <w:rPr>
          <w:rFonts w:cs="Times New Roman"/>
          <w:sz w:val="30"/>
          <w:szCs w:val="30"/>
        </w:rPr>
        <w:t> </w:t>
      </w:r>
      <w:r w:rsidRPr="00365D7E">
        <w:rPr>
          <w:rFonts w:cs="Times New Roman"/>
          <w:sz w:val="30"/>
          <w:szCs w:val="30"/>
        </w:rPr>
        <w:t xml:space="preserve">Мусрепов. «Раніцай» (пер. М. Чернявского); Р. Пагасян. «Караблік» (пер. Х. Жичко); М. Познанская. «Рамонак» (пер. М. Чернявского), «Снег </w:t>
      </w:r>
      <w:r w:rsidRPr="00365D7E">
        <w:rPr>
          <w:rFonts w:cs="Times New Roman"/>
          <w:sz w:val="30"/>
          <w:szCs w:val="30"/>
        </w:rPr>
        <w:lastRenderedPageBreak/>
        <w:t>идет» (пер. З. Александровой); А. Фройденберг. «Великан и</w:t>
      </w:r>
      <w:r w:rsidRPr="00365D7E">
        <w:rPr>
          <w:rFonts w:cs="Times New Roman"/>
          <w:sz w:val="30"/>
          <w:szCs w:val="30"/>
          <w:lang w:val="en-US"/>
        </w:rPr>
        <w:t> </w:t>
      </w:r>
      <w:r w:rsidRPr="00365D7E">
        <w:rPr>
          <w:rFonts w:cs="Times New Roman"/>
          <w:sz w:val="30"/>
          <w:szCs w:val="30"/>
        </w:rPr>
        <w:t>мышь» (пер. Ю. Коринца); К. Якубенас. «Вось то так, вось то гэтак», «</w:t>
      </w:r>
      <w:r w:rsidR="00C8160F" w:rsidRPr="00365D7E">
        <w:rPr>
          <w:rFonts w:cs="Times New Roman"/>
          <w:sz w:val="30"/>
          <w:szCs w:val="30"/>
        </w:rPr>
        <w:t>Ё</w:t>
      </w:r>
      <w:r w:rsidRPr="00365D7E">
        <w:rPr>
          <w:rFonts w:cs="Times New Roman"/>
          <w:sz w:val="30"/>
          <w:szCs w:val="30"/>
        </w:rPr>
        <w:t>лачка» (пер. К. Камейши); Дж. Чиарди. «Прощальная игра» (пер. Р. Сефа); иные произведения.</w:t>
      </w:r>
    </w:p>
    <w:p w14:paraId="56EA7736" w14:textId="53C94B99" w:rsidR="00764B30" w:rsidRPr="00365D7E" w:rsidRDefault="00764B30" w:rsidP="00062827">
      <w:pPr>
        <w:spacing w:line="240" w:lineRule="auto"/>
        <w:ind w:firstLine="709"/>
        <w:rPr>
          <w:rFonts w:cs="Times New Roman"/>
          <w:sz w:val="30"/>
          <w:szCs w:val="30"/>
        </w:rPr>
      </w:pPr>
      <w:r w:rsidRPr="00365D7E">
        <w:rPr>
          <w:rFonts w:cs="Times New Roman"/>
          <w:sz w:val="30"/>
          <w:szCs w:val="30"/>
        </w:rPr>
        <w:t>Прозаические произведения белорусских писателей: І. Бурсаў. «Страшная казка пра страшнага звера»; В. Хомчанка. «Яблык», «Яшава рукавічка», «Мама»; У. Юрэвіч. «Пацалунак асвы», «Бярозчыны валёнкі»; В. Вітка. «Натальчына сямейка», «Дожджык, дожджык, секані!»; А. Кобец-Філімонава. «Сем мастакоў»; Я. Брыль. «Жыў-быў вожык»; І. Шуцько. «Смелая ўнучка»; З. Бяспалы. «Выйшлі пагуляць»; Л. Галубовіч. «Вожык і</w:t>
      </w:r>
      <w:r w:rsidR="00C419F1">
        <w:rPr>
          <w:rFonts w:cs="Times New Roman"/>
          <w:sz w:val="30"/>
          <w:szCs w:val="30"/>
        </w:rPr>
        <w:t> </w:t>
      </w:r>
      <w:r w:rsidRPr="00365D7E">
        <w:rPr>
          <w:rFonts w:cs="Times New Roman"/>
          <w:sz w:val="30"/>
          <w:szCs w:val="30"/>
        </w:rPr>
        <w:t>ручаёк»; С. Грахоўскі. «Будаўнікі»; А. Зянько. «Пра Святланку і</w:t>
      </w:r>
      <w:r w:rsidR="00C419F1">
        <w:rPr>
          <w:rFonts w:cs="Times New Roman"/>
          <w:sz w:val="30"/>
          <w:szCs w:val="30"/>
        </w:rPr>
        <w:t> </w:t>
      </w:r>
      <w:r w:rsidRPr="00365D7E">
        <w:rPr>
          <w:rFonts w:cs="Times New Roman"/>
          <w:sz w:val="30"/>
          <w:szCs w:val="30"/>
        </w:rPr>
        <w:t>Веснавушку»; П. Кавалёў. «Аддай прывітанне», «Жыві сабе, зайчык!», «Падзяка»; К. Каліна. «Фіялка»; У. Караткевіч. «Вясна ўвосень»; Я. Колас. «Вясна» (урывак), «Ластаўкі», «Лета», «Прылёт птушак»; У. Ліпскі. «Дуб і</w:t>
      </w:r>
      <w:r w:rsidR="00C419F1">
        <w:rPr>
          <w:rFonts w:cs="Times New Roman"/>
          <w:sz w:val="30"/>
          <w:szCs w:val="30"/>
        </w:rPr>
        <w:t> </w:t>
      </w:r>
      <w:r w:rsidRPr="00365D7E">
        <w:rPr>
          <w:rFonts w:cs="Times New Roman"/>
          <w:sz w:val="30"/>
          <w:szCs w:val="30"/>
        </w:rPr>
        <w:t>яго сяброўкі», «Рыгоркавы прыгоды»; А. Марціновіч. «Недаверлівая вавёрка»; У. Мехаў. «Кніжка пра тату»; Я. Пархута. «Ластавачкі», «Птушыны інтэрнат»; У. Паўлаў. «Брацік»; М. Пянкрат. «Моцная дружба»; Д. Слаўковіч. «Разумны аловак»; Л.</w:t>
      </w:r>
      <w:r w:rsidR="009C26AE" w:rsidRPr="00365D7E">
        <w:rPr>
          <w:rFonts w:cs="Times New Roman"/>
          <w:sz w:val="30"/>
          <w:szCs w:val="30"/>
        </w:rPr>
        <w:t> </w:t>
      </w:r>
      <w:r w:rsidRPr="00365D7E">
        <w:rPr>
          <w:rFonts w:cs="Times New Roman"/>
          <w:sz w:val="30"/>
          <w:szCs w:val="30"/>
        </w:rPr>
        <w:t>Чарняўская. «Кот Знайдзён»</w:t>
      </w:r>
      <w:r w:rsidR="009C26AE" w:rsidRPr="00365D7E">
        <w:rPr>
          <w:rFonts w:cs="Times New Roman"/>
          <w:sz w:val="30"/>
          <w:szCs w:val="30"/>
        </w:rPr>
        <w:t>;</w:t>
      </w:r>
      <w:r w:rsidRPr="00365D7E">
        <w:rPr>
          <w:rFonts w:cs="Times New Roman"/>
          <w:sz w:val="30"/>
          <w:szCs w:val="30"/>
        </w:rPr>
        <w:t xml:space="preserve"> иные произведения.</w:t>
      </w:r>
    </w:p>
    <w:p w14:paraId="7BEC43FB" w14:textId="07ED2F06" w:rsidR="00764B30" w:rsidRPr="00365D7E" w:rsidRDefault="00764B30" w:rsidP="00062827">
      <w:pPr>
        <w:spacing w:line="240" w:lineRule="auto"/>
        <w:ind w:firstLine="709"/>
        <w:rPr>
          <w:rFonts w:cs="Times New Roman"/>
          <w:sz w:val="30"/>
          <w:szCs w:val="30"/>
        </w:rPr>
      </w:pPr>
      <w:r w:rsidRPr="00672E62">
        <w:rPr>
          <w:rFonts w:cs="Times New Roman"/>
          <w:sz w:val="30"/>
          <w:szCs w:val="30"/>
        </w:rPr>
        <w:t>Прозаические произведения русских писателей: К. Ушинский. «Умей обождать», «Вместе тесно, а</w:t>
      </w:r>
      <w:r w:rsidRPr="00672E62">
        <w:rPr>
          <w:rFonts w:cs="Times New Roman"/>
          <w:sz w:val="30"/>
          <w:szCs w:val="30"/>
          <w:lang w:val="en-US"/>
        </w:rPr>
        <w:t> </w:t>
      </w:r>
      <w:r w:rsidRPr="00672E62">
        <w:rPr>
          <w:rFonts w:cs="Times New Roman"/>
          <w:sz w:val="30"/>
          <w:szCs w:val="30"/>
        </w:rPr>
        <w:t>врозь скучно», «Лиса Патрикеевна», «Петушок с</w:t>
      </w:r>
      <w:r w:rsidRPr="00672E62">
        <w:rPr>
          <w:rFonts w:cs="Times New Roman"/>
          <w:sz w:val="30"/>
          <w:szCs w:val="30"/>
          <w:lang w:val="en-US"/>
        </w:rPr>
        <w:t> </w:t>
      </w:r>
      <w:r w:rsidRPr="00672E62">
        <w:rPr>
          <w:rFonts w:cs="Times New Roman"/>
          <w:sz w:val="30"/>
          <w:szCs w:val="30"/>
        </w:rPr>
        <w:t>семьей», «Уточки», «Бодливая корова»; Л. Толстой. «Пришла весна», «Хотела галка пить»; В. Вересаев. «Братишка»; В. Драгунский. «Тайное становится явным»; Б. Житков. «Что я видел»; М. Зощенко. «Глупая история», «Показательный</w:t>
      </w:r>
      <w:r w:rsidRPr="00365D7E">
        <w:rPr>
          <w:rFonts w:cs="Times New Roman"/>
          <w:sz w:val="30"/>
          <w:szCs w:val="30"/>
        </w:rPr>
        <w:t xml:space="preserve"> ребенок»; Н. Носов. «Заплатка», «Затейники»; Е. Пермяк. «Торопливый ножик», «Как Маша стала большой»; М. Пришвин. «Журка», «Ребята и</w:t>
      </w:r>
      <w:r w:rsidRPr="00365D7E">
        <w:rPr>
          <w:rFonts w:cs="Times New Roman"/>
          <w:sz w:val="30"/>
          <w:szCs w:val="30"/>
          <w:lang w:val="en-US"/>
        </w:rPr>
        <w:t> </w:t>
      </w:r>
      <w:r w:rsidRPr="00365D7E">
        <w:rPr>
          <w:rFonts w:cs="Times New Roman"/>
          <w:sz w:val="30"/>
          <w:szCs w:val="30"/>
        </w:rPr>
        <w:t>утята»; Н. Сладков. «Неслух»; Е. Чарушин. «Почему Тюпу прозвали Тюпой», «Почему Тюпа не</w:t>
      </w:r>
      <w:r w:rsidRPr="00365D7E">
        <w:rPr>
          <w:rFonts w:cs="Times New Roman"/>
          <w:sz w:val="30"/>
          <w:szCs w:val="30"/>
          <w:lang w:val="en-US"/>
        </w:rPr>
        <w:t> </w:t>
      </w:r>
      <w:r w:rsidRPr="00365D7E">
        <w:rPr>
          <w:rFonts w:cs="Times New Roman"/>
          <w:sz w:val="30"/>
          <w:szCs w:val="30"/>
        </w:rPr>
        <w:t xml:space="preserve">ловит птиц», «Лисята», «Воробей», «Как мальчик Женя научился говорить букву </w:t>
      </w:r>
      <w:r w:rsidR="009C26AE" w:rsidRPr="00365D7E">
        <w:rPr>
          <w:rFonts w:cs="Times New Roman"/>
          <w:sz w:val="30"/>
          <w:szCs w:val="30"/>
        </w:rPr>
        <w:t>“</w:t>
      </w:r>
      <w:r w:rsidRPr="00365D7E">
        <w:rPr>
          <w:rFonts w:cs="Times New Roman"/>
          <w:sz w:val="30"/>
          <w:szCs w:val="30"/>
        </w:rPr>
        <w:t>р</w:t>
      </w:r>
      <w:r w:rsidR="009C26AE" w:rsidRPr="00365D7E">
        <w:rPr>
          <w:rFonts w:cs="Times New Roman"/>
          <w:sz w:val="30"/>
          <w:szCs w:val="30"/>
        </w:rPr>
        <w:t>”</w:t>
      </w:r>
      <w:r w:rsidRPr="00365D7E">
        <w:rPr>
          <w:rFonts w:cs="Times New Roman"/>
          <w:sz w:val="30"/>
          <w:szCs w:val="30"/>
        </w:rPr>
        <w:t>»; Т. Александрова. «Медвежонок Бурик»; В. Бианки. «Купание медвежат», «Лис и Мышонок», «Подкидыш»; А. Пантелеев. «Как поросенок говорить научился»; С. Прокофьева. «Когда можно плакать?» (из</w:t>
      </w:r>
      <w:r w:rsidRPr="00365D7E">
        <w:rPr>
          <w:rFonts w:cs="Times New Roman"/>
          <w:sz w:val="30"/>
          <w:szCs w:val="30"/>
          <w:lang w:val="en-US"/>
        </w:rPr>
        <w:t> </w:t>
      </w:r>
      <w:r w:rsidRPr="00365D7E">
        <w:rPr>
          <w:rFonts w:cs="Times New Roman"/>
          <w:sz w:val="30"/>
          <w:szCs w:val="30"/>
        </w:rPr>
        <w:t>книги «Машины сказки»); А. Введенский. «О</w:t>
      </w:r>
      <w:r w:rsidRPr="00365D7E">
        <w:rPr>
          <w:rFonts w:cs="Times New Roman"/>
          <w:sz w:val="30"/>
          <w:szCs w:val="30"/>
          <w:lang w:val="en-US"/>
        </w:rPr>
        <w:t> </w:t>
      </w:r>
      <w:r w:rsidRPr="00365D7E">
        <w:rPr>
          <w:rFonts w:cs="Times New Roman"/>
          <w:sz w:val="30"/>
          <w:szCs w:val="30"/>
        </w:rPr>
        <w:t>девочке Маше, о</w:t>
      </w:r>
      <w:r w:rsidRPr="00365D7E">
        <w:rPr>
          <w:rFonts w:cs="Times New Roman"/>
          <w:sz w:val="30"/>
          <w:szCs w:val="30"/>
          <w:lang w:val="en-US"/>
        </w:rPr>
        <w:t> </w:t>
      </w:r>
      <w:r w:rsidRPr="00365D7E">
        <w:rPr>
          <w:rFonts w:cs="Times New Roman"/>
          <w:sz w:val="30"/>
          <w:szCs w:val="30"/>
        </w:rPr>
        <w:t>собачке Петушке и</w:t>
      </w:r>
      <w:r w:rsidRPr="00365D7E">
        <w:rPr>
          <w:rFonts w:cs="Times New Roman"/>
          <w:sz w:val="30"/>
          <w:szCs w:val="30"/>
          <w:lang w:val="en-US"/>
        </w:rPr>
        <w:t> </w:t>
      </w:r>
      <w:r w:rsidRPr="00365D7E">
        <w:rPr>
          <w:rFonts w:cs="Times New Roman"/>
          <w:sz w:val="30"/>
          <w:szCs w:val="30"/>
        </w:rPr>
        <w:t>о</w:t>
      </w:r>
      <w:r w:rsidRPr="00365D7E">
        <w:rPr>
          <w:rFonts w:cs="Times New Roman"/>
          <w:sz w:val="30"/>
          <w:szCs w:val="30"/>
          <w:lang w:val="en-US"/>
        </w:rPr>
        <w:t> </w:t>
      </w:r>
      <w:r w:rsidRPr="00365D7E">
        <w:rPr>
          <w:rFonts w:cs="Times New Roman"/>
          <w:sz w:val="30"/>
          <w:szCs w:val="30"/>
        </w:rPr>
        <w:t>кошке Ниточке» (главы из</w:t>
      </w:r>
      <w:r w:rsidRPr="00365D7E">
        <w:rPr>
          <w:rFonts w:cs="Times New Roman"/>
          <w:sz w:val="30"/>
          <w:szCs w:val="30"/>
          <w:lang w:val="en-US"/>
        </w:rPr>
        <w:t> </w:t>
      </w:r>
      <w:r w:rsidRPr="00365D7E">
        <w:rPr>
          <w:rFonts w:cs="Times New Roman"/>
          <w:sz w:val="30"/>
          <w:szCs w:val="30"/>
        </w:rPr>
        <w:t>книги); С. Воронин. «Воинственный Жако»; С. Георгиев. «Бабушкин садик»; Л. Пантелеев. «На море» (глава из</w:t>
      </w:r>
      <w:r w:rsidRPr="00365D7E">
        <w:rPr>
          <w:rFonts w:cs="Times New Roman"/>
          <w:sz w:val="30"/>
          <w:szCs w:val="30"/>
          <w:lang w:val="en-US"/>
        </w:rPr>
        <w:t> </w:t>
      </w:r>
      <w:r w:rsidRPr="00365D7E">
        <w:rPr>
          <w:rFonts w:cs="Times New Roman"/>
          <w:sz w:val="30"/>
          <w:szCs w:val="30"/>
        </w:rPr>
        <w:t>книги «Рассказы о</w:t>
      </w:r>
      <w:r w:rsidRPr="00365D7E">
        <w:rPr>
          <w:rFonts w:cs="Times New Roman"/>
          <w:sz w:val="30"/>
          <w:szCs w:val="30"/>
          <w:lang w:val="en-US"/>
        </w:rPr>
        <w:t> </w:t>
      </w:r>
      <w:r w:rsidRPr="00365D7E">
        <w:rPr>
          <w:rFonts w:cs="Times New Roman"/>
          <w:sz w:val="30"/>
          <w:szCs w:val="30"/>
        </w:rPr>
        <w:t>Белочке и</w:t>
      </w:r>
      <w:r w:rsidRPr="00365D7E">
        <w:rPr>
          <w:rFonts w:cs="Times New Roman"/>
          <w:sz w:val="30"/>
          <w:szCs w:val="30"/>
          <w:lang w:val="en-US"/>
        </w:rPr>
        <w:t> </w:t>
      </w:r>
      <w:r w:rsidRPr="00365D7E">
        <w:rPr>
          <w:rFonts w:cs="Times New Roman"/>
          <w:sz w:val="30"/>
          <w:szCs w:val="30"/>
        </w:rPr>
        <w:t xml:space="preserve">Тамарочке»); В. Сутеев. «Кто сказал </w:t>
      </w:r>
      <w:r w:rsidR="009C26AE" w:rsidRPr="00365D7E">
        <w:rPr>
          <w:rFonts w:cs="Times New Roman"/>
          <w:sz w:val="30"/>
          <w:szCs w:val="30"/>
        </w:rPr>
        <w:t>“</w:t>
      </w:r>
      <w:r w:rsidRPr="00365D7E">
        <w:rPr>
          <w:rFonts w:cs="Times New Roman"/>
          <w:sz w:val="30"/>
          <w:szCs w:val="30"/>
        </w:rPr>
        <w:t>мяу</w:t>
      </w:r>
      <w:r w:rsidR="009C26AE" w:rsidRPr="00365D7E">
        <w:rPr>
          <w:rFonts w:cs="Times New Roman"/>
          <w:sz w:val="30"/>
          <w:szCs w:val="30"/>
        </w:rPr>
        <w:t>”</w:t>
      </w:r>
      <w:r w:rsidRPr="00365D7E">
        <w:rPr>
          <w:rFonts w:cs="Times New Roman"/>
          <w:sz w:val="30"/>
          <w:szCs w:val="30"/>
        </w:rPr>
        <w:t>?», «Под грибом», «Разные колеса»; М. Пляцковский. «Урок дружбы»; Е. Ульева. «Почему обиделись друзья»; С. Михалков. «Как друзья познаются»; П. Вакс. «Сказка о непослушной одежде»; А. Федулова. «Страх, уходи! История про медвежонка и его храбрую песенку»; иные произведения.</w:t>
      </w:r>
    </w:p>
    <w:p w14:paraId="31F8ED92" w14:textId="12BDD95E" w:rsidR="00764B30" w:rsidRPr="00365D7E" w:rsidRDefault="00764B30" w:rsidP="00062827">
      <w:pPr>
        <w:spacing w:line="240" w:lineRule="auto"/>
        <w:ind w:firstLine="709"/>
        <w:rPr>
          <w:rFonts w:cs="Times New Roman"/>
          <w:sz w:val="30"/>
          <w:szCs w:val="30"/>
        </w:rPr>
      </w:pPr>
      <w:r w:rsidRPr="00365D7E">
        <w:rPr>
          <w:rFonts w:cs="Times New Roman"/>
          <w:sz w:val="30"/>
          <w:szCs w:val="30"/>
        </w:rPr>
        <w:lastRenderedPageBreak/>
        <w:t xml:space="preserve">Прозаические произведения зарубежных писателей: </w:t>
      </w:r>
      <w:r w:rsidRPr="00365D7E">
        <w:rPr>
          <w:rFonts w:eastAsia="Times New Roman" w:cs="Times New Roman"/>
          <w:sz w:val="30"/>
          <w:szCs w:val="30"/>
          <w:lang w:eastAsia="ru-RU"/>
        </w:rPr>
        <w:t xml:space="preserve">Е. Бехлерова. «Капустный лист» (пересказ Г. Лукиной); </w:t>
      </w:r>
      <w:r w:rsidRPr="00365D7E">
        <w:rPr>
          <w:rFonts w:cs="Times New Roman"/>
          <w:sz w:val="30"/>
          <w:szCs w:val="30"/>
        </w:rPr>
        <w:t>Л. Берг. «Пит и</w:t>
      </w:r>
      <w:r w:rsidRPr="00365D7E">
        <w:rPr>
          <w:rFonts w:cs="Times New Roman"/>
          <w:sz w:val="30"/>
          <w:szCs w:val="30"/>
          <w:lang w:val="en-US"/>
        </w:rPr>
        <w:t> </w:t>
      </w:r>
      <w:r w:rsidRPr="00365D7E">
        <w:rPr>
          <w:rFonts w:cs="Times New Roman"/>
          <w:sz w:val="30"/>
          <w:szCs w:val="30"/>
        </w:rPr>
        <w:t>воробей» (глава из</w:t>
      </w:r>
      <w:r w:rsidRPr="00365D7E">
        <w:rPr>
          <w:rFonts w:cs="Times New Roman"/>
          <w:sz w:val="30"/>
          <w:szCs w:val="30"/>
          <w:lang w:val="en-US"/>
        </w:rPr>
        <w:t> </w:t>
      </w:r>
      <w:r w:rsidRPr="00365D7E">
        <w:rPr>
          <w:rFonts w:cs="Times New Roman"/>
          <w:sz w:val="30"/>
          <w:szCs w:val="30"/>
        </w:rPr>
        <w:t>книги «Маленькие рассказы про маленького Пита», пер. О. Образцовой); Д. Эдвардс. «Шалунья-сестричка» (глава из</w:t>
      </w:r>
      <w:r w:rsidRPr="00365D7E">
        <w:rPr>
          <w:rFonts w:cs="Times New Roman"/>
          <w:sz w:val="30"/>
          <w:szCs w:val="30"/>
          <w:lang w:val="en-US"/>
        </w:rPr>
        <w:t> </w:t>
      </w:r>
      <w:r w:rsidRPr="00365D7E">
        <w:rPr>
          <w:rFonts w:cs="Times New Roman"/>
          <w:sz w:val="30"/>
          <w:szCs w:val="30"/>
        </w:rPr>
        <w:t>книги, пер. Н. Темчиной); С. Вангели. «Подснежники» (пер. В.</w:t>
      </w:r>
      <w:r w:rsidR="009C26AE" w:rsidRPr="00365D7E">
        <w:rPr>
          <w:rFonts w:cs="Times New Roman"/>
          <w:sz w:val="30"/>
          <w:szCs w:val="30"/>
        </w:rPr>
        <w:t> </w:t>
      </w:r>
      <w:r w:rsidRPr="00365D7E">
        <w:rPr>
          <w:rFonts w:cs="Times New Roman"/>
          <w:sz w:val="30"/>
          <w:szCs w:val="30"/>
        </w:rPr>
        <w:t>Берестова); Д. Биссет. «Про мальчика, который рычал на</w:t>
      </w:r>
      <w:r w:rsidRPr="00365D7E">
        <w:rPr>
          <w:rFonts w:cs="Times New Roman"/>
          <w:sz w:val="30"/>
          <w:szCs w:val="30"/>
          <w:lang w:val="en-US"/>
        </w:rPr>
        <w:t> </w:t>
      </w:r>
      <w:r w:rsidRPr="00365D7E">
        <w:rPr>
          <w:rFonts w:cs="Times New Roman"/>
          <w:sz w:val="30"/>
          <w:szCs w:val="30"/>
        </w:rPr>
        <w:t>тигров» (пер. Н. Шерешевской); А.</w:t>
      </w:r>
      <w:r w:rsidR="00A06F2C">
        <w:rPr>
          <w:rFonts w:cs="Times New Roman"/>
          <w:sz w:val="30"/>
          <w:szCs w:val="30"/>
        </w:rPr>
        <w:t> </w:t>
      </w:r>
      <w:r w:rsidRPr="00365D7E">
        <w:rPr>
          <w:rFonts w:cs="Times New Roman"/>
          <w:sz w:val="30"/>
          <w:szCs w:val="30"/>
        </w:rPr>
        <w:t>Бутень. «Дзяжурная Настуся» (пер. Н. Мирончик); В. Сухомлинский. «Дождж і гром», «Цяпер я ведаю, якая Беларусь» (пер. В. Витки); И</w:t>
      </w:r>
      <w:r w:rsidR="009C26AE" w:rsidRPr="00365D7E">
        <w:rPr>
          <w:rFonts w:cs="Times New Roman"/>
          <w:sz w:val="30"/>
          <w:szCs w:val="30"/>
        </w:rPr>
        <w:t>.</w:t>
      </w:r>
      <w:r w:rsidRPr="00365D7E">
        <w:rPr>
          <w:rFonts w:cs="Times New Roman"/>
          <w:sz w:val="30"/>
          <w:szCs w:val="30"/>
        </w:rPr>
        <w:t xml:space="preserve"> и</w:t>
      </w:r>
      <w:r w:rsidR="009C26AE" w:rsidRPr="00365D7E">
        <w:rPr>
          <w:rFonts w:cs="Times New Roman"/>
          <w:sz w:val="30"/>
          <w:szCs w:val="30"/>
        </w:rPr>
        <w:t xml:space="preserve"> </w:t>
      </w:r>
      <w:r w:rsidRPr="00365D7E">
        <w:rPr>
          <w:rFonts w:cs="Times New Roman"/>
          <w:sz w:val="30"/>
          <w:szCs w:val="30"/>
        </w:rPr>
        <w:t>Л</w:t>
      </w:r>
      <w:r w:rsidR="009C26AE" w:rsidRPr="00365D7E">
        <w:rPr>
          <w:rFonts w:cs="Times New Roman"/>
          <w:sz w:val="30"/>
          <w:szCs w:val="30"/>
        </w:rPr>
        <w:t>.</w:t>
      </w:r>
      <w:r w:rsidR="00A06F2C">
        <w:rPr>
          <w:rFonts w:cs="Times New Roman"/>
          <w:sz w:val="30"/>
          <w:szCs w:val="30"/>
        </w:rPr>
        <w:t> </w:t>
      </w:r>
      <w:r w:rsidRPr="00365D7E">
        <w:rPr>
          <w:rFonts w:cs="Times New Roman"/>
          <w:sz w:val="30"/>
          <w:szCs w:val="30"/>
        </w:rPr>
        <w:t>Сандберг. «Мальчик и</w:t>
      </w:r>
      <w:r w:rsidRPr="00365D7E">
        <w:rPr>
          <w:rFonts w:cs="Times New Roman"/>
          <w:sz w:val="30"/>
          <w:szCs w:val="30"/>
          <w:lang w:val="en-US"/>
        </w:rPr>
        <w:t> </w:t>
      </w:r>
      <w:r w:rsidRPr="00365D7E">
        <w:rPr>
          <w:rFonts w:cs="Times New Roman"/>
          <w:sz w:val="30"/>
          <w:szCs w:val="30"/>
        </w:rPr>
        <w:t>сто автомобилей»; иные произведения.</w:t>
      </w:r>
    </w:p>
    <w:p w14:paraId="708EE18D" w14:textId="77777777" w:rsidR="00764B30" w:rsidRPr="00365D7E" w:rsidRDefault="00764B30" w:rsidP="00062827">
      <w:pPr>
        <w:spacing w:line="240" w:lineRule="auto"/>
        <w:ind w:firstLine="708"/>
        <w:rPr>
          <w:rFonts w:eastAsia="Times New Roman" w:cs="Times New Roman"/>
          <w:sz w:val="30"/>
          <w:szCs w:val="30"/>
        </w:rPr>
      </w:pPr>
      <w:r w:rsidRPr="00365D7E">
        <w:rPr>
          <w:rFonts w:eastAsia="Times New Roman" w:cs="Times New Roman"/>
          <w:sz w:val="30"/>
          <w:szCs w:val="30"/>
        </w:rPr>
        <w:t>Планируемые результаты освоения содержания образовательной программы дошкольного образования</w:t>
      </w:r>
    </w:p>
    <w:p w14:paraId="7F0963EB" w14:textId="77777777" w:rsidR="004F6F5A" w:rsidRDefault="004F6F5A" w:rsidP="00062827">
      <w:pPr>
        <w:spacing w:line="240" w:lineRule="auto"/>
        <w:ind w:firstLine="708"/>
        <w:rPr>
          <w:rFonts w:eastAsia="Times New Roman" w:cs="Times New Roman"/>
          <w:bCs/>
          <w:sz w:val="30"/>
          <w:szCs w:val="30"/>
        </w:rPr>
      </w:pPr>
    </w:p>
    <w:p w14:paraId="346FD715" w14:textId="691C5583" w:rsidR="00764B30" w:rsidRDefault="00764B30" w:rsidP="00A73597">
      <w:pPr>
        <w:spacing w:line="240" w:lineRule="auto"/>
        <w:jc w:val="center"/>
        <w:rPr>
          <w:rFonts w:eastAsia="Times New Roman" w:cs="Times New Roman"/>
          <w:b/>
          <w:sz w:val="30"/>
          <w:szCs w:val="30"/>
        </w:rPr>
      </w:pPr>
      <w:r w:rsidRPr="00C0026C">
        <w:rPr>
          <w:rFonts w:eastAsia="Times New Roman" w:cs="Times New Roman"/>
          <w:b/>
          <w:sz w:val="30"/>
          <w:szCs w:val="30"/>
        </w:rPr>
        <w:t>Физическое развитие</w:t>
      </w:r>
    </w:p>
    <w:p w14:paraId="6C202678" w14:textId="77777777" w:rsidR="00C0026C" w:rsidRPr="00C0026C" w:rsidRDefault="00C0026C" w:rsidP="00A73597">
      <w:pPr>
        <w:spacing w:line="240" w:lineRule="auto"/>
        <w:jc w:val="center"/>
        <w:rPr>
          <w:rFonts w:eastAsia="Times New Roman" w:cs="Times New Roman"/>
          <w:b/>
          <w:sz w:val="30"/>
          <w:szCs w:val="30"/>
        </w:rPr>
      </w:pPr>
    </w:p>
    <w:p w14:paraId="419B1A05" w14:textId="4CAAA4B3" w:rsidR="00764B30" w:rsidRDefault="00764B30" w:rsidP="00A73597">
      <w:pPr>
        <w:spacing w:line="240" w:lineRule="auto"/>
        <w:jc w:val="center"/>
        <w:rPr>
          <w:rFonts w:eastAsia="Times New Roman" w:cs="Times New Roman"/>
          <w:b/>
          <w:sz w:val="30"/>
          <w:szCs w:val="30"/>
        </w:rPr>
      </w:pPr>
      <w:r w:rsidRPr="00C0026C">
        <w:rPr>
          <w:rFonts w:eastAsia="Times New Roman" w:cs="Times New Roman"/>
          <w:b/>
          <w:sz w:val="30"/>
          <w:szCs w:val="30"/>
        </w:rPr>
        <w:t>Образовательная область «Физическая культура»</w:t>
      </w:r>
    </w:p>
    <w:p w14:paraId="07C70235" w14:textId="77777777" w:rsidR="00C0026C" w:rsidRPr="00C0026C" w:rsidRDefault="00C0026C" w:rsidP="00A73597">
      <w:pPr>
        <w:spacing w:line="240" w:lineRule="auto"/>
        <w:jc w:val="center"/>
        <w:rPr>
          <w:rFonts w:eastAsia="Times New Roman" w:cs="Times New Roman"/>
          <w:b/>
          <w:sz w:val="30"/>
          <w:szCs w:val="30"/>
        </w:rPr>
      </w:pPr>
    </w:p>
    <w:p w14:paraId="7642000A" w14:textId="77777777" w:rsidR="00764B30" w:rsidRPr="00365D7E" w:rsidRDefault="00764B30" w:rsidP="00062827">
      <w:pPr>
        <w:spacing w:line="240" w:lineRule="auto"/>
        <w:ind w:firstLine="709"/>
        <w:rPr>
          <w:rFonts w:eastAsia="Calibri" w:cs="Times New Roman"/>
          <w:sz w:val="30"/>
          <w:szCs w:val="30"/>
        </w:rPr>
      </w:pPr>
      <w:r w:rsidRPr="00365D7E">
        <w:rPr>
          <w:rFonts w:eastAsia="Calibri" w:cs="Times New Roman"/>
          <w:sz w:val="30"/>
          <w:szCs w:val="30"/>
        </w:rPr>
        <w:t>Воспитанник к пяти годам:</w:t>
      </w:r>
    </w:p>
    <w:p w14:paraId="5D0871BF" w14:textId="77777777" w:rsidR="00764B30" w:rsidRPr="00365D7E" w:rsidRDefault="00764B30" w:rsidP="00062827">
      <w:pPr>
        <w:spacing w:line="240" w:lineRule="auto"/>
        <w:ind w:firstLine="709"/>
        <w:rPr>
          <w:rFonts w:eastAsia="Calibri" w:cs="Times New Roman"/>
          <w:sz w:val="30"/>
          <w:szCs w:val="30"/>
        </w:rPr>
      </w:pPr>
      <w:r w:rsidRPr="00365D7E">
        <w:rPr>
          <w:rFonts w:eastAsia="Calibri" w:cs="Times New Roman"/>
          <w:sz w:val="30"/>
          <w:szCs w:val="30"/>
        </w:rPr>
        <w:t>демонстрирует выраженную потребность в двигательной активности, проявляет интерес к разным физическим упражнениям, получает удовольствие и</w:t>
      </w:r>
      <w:r w:rsidRPr="00365D7E">
        <w:rPr>
          <w:rFonts w:eastAsia="Calibri" w:cs="Times New Roman"/>
          <w:sz w:val="30"/>
          <w:szCs w:val="30"/>
          <w:lang w:val="be-BY"/>
        </w:rPr>
        <w:t> </w:t>
      </w:r>
      <w:r w:rsidRPr="00365D7E">
        <w:rPr>
          <w:rFonts w:eastAsia="Calibri" w:cs="Times New Roman"/>
          <w:sz w:val="30"/>
          <w:szCs w:val="30"/>
        </w:rPr>
        <w:t>испытывает радость от выполнения физических упражнений и занятий физической культурой;</w:t>
      </w:r>
    </w:p>
    <w:p w14:paraId="28009ECE" w14:textId="77777777" w:rsidR="00764B30" w:rsidRPr="00365D7E" w:rsidRDefault="00764B30" w:rsidP="00062827">
      <w:pPr>
        <w:spacing w:line="240" w:lineRule="auto"/>
        <w:ind w:firstLine="709"/>
        <w:rPr>
          <w:rFonts w:eastAsia="Calibri" w:cs="Times New Roman"/>
          <w:sz w:val="30"/>
          <w:szCs w:val="30"/>
        </w:rPr>
      </w:pPr>
      <w:r w:rsidRPr="00365D7E">
        <w:rPr>
          <w:rFonts w:eastAsia="Calibri" w:cs="Times New Roman"/>
          <w:sz w:val="30"/>
          <w:szCs w:val="30"/>
        </w:rPr>
        <w:t>выполняет разные виды основных движений (ходьба, бег, прыжки, метание, лазание), согласовывает и координирует движения;</w:t>
      </w:r>
    </w:p>
    <w:p w14:paraId="3AD90653" w14:textId="77777777" w:rsidR="00764B30" w:rsidRPr="00365D7E" w:rsidRDefault="00764B30" w:rsidP="00062827">
      <w:pPr>
        <w:spacing w:line="240" w:lineRule="auto"/>
        <w:ind w:firstLine="709"/>
        <w:rPr>
          <w:rFonts w:eastAsia="Calibri" w:cs="Times New Roman"/>
          <w:sz w:val="30"/>
          <w:szCs w:val="30"/>
        </w:rPr>
      </w:pPr>
      <w:r w:rsidRPr="00365D7E">
        <w:rPr>
          <w:rFonts w:eastAsia="Calibri" w:cs="Times New Roman"/>
          <w:sz w:val="30"/>
          <w:szCs w:val="30"/>
        </w:rPr>
        <w:t>выполняет общеразвивающие упражнения по показу взрослого и</w:t>
      </w:r>
      <w:r w:rsidRPr="00365D7E">
        <w:rPr>
          <w:rFonts w:eastAsia="Calibri" w:cs="Times New Roman"/>
          <w:sz w:val="30"/>
          <w:szCs w:val="30"/>
          <w:lang w:val="be-BY"/>
        </w:rPr>
        <w:t> </w:t>
      </w:r>
      <w:r w:rsidRPr="00365D7E">
        <w:rPr>
          <w:rFonts w:eastAsia="Calibri" w:cs="Times New Roman"/>
          <w:sz w:val="30"/>
          <w:szCs w:val="30"/>
        </w:rPr>
        <w:t>самостоятельно, из разных исходных положений под счет, в разном темпе и</w:t>
      </w:r>
      <w:r w:rsidRPr="00365D7E">
        <w:rPr>
          <w:rFonts w:eastAsia="Calibri" w:cs="Times New Roman"/>
          <w:sz w:val="30"/>
          <w:szCs w:val="30"/>
          <w:lang w:val="be-BY"/>
        </w:rPr>
        <w:t> </w:t>
      </w:r>
      <w:r w:rsidRPr="00365D7E">
        <w:rPr>
          <w:rFonts w:eastAsia="Calibri" w:cs="Times New Roman"/>
          <w:sz w:val="30"/>
          <w:szCs w:val="30"/>
        </w:rPr>
        <w:t>с</w:t>
      </w:r>
      <w:r w:rsidRPr="00365D7E">
        <w:rPr>
          <w:rFonts w:eastAsia="Calibri" w:cs="Times New Roman"/>
          <w:sz w:val="30"/>
          <w:szCs w:val="30"/>
          <w:lang w:val="be-BY"/>
        </w:rPr>
        <w:t> </w:t>
      </w:r>
      <w:r w:rsidRPr="00365D7E">
        <w:rPr>
          <w:rFonts w:eastAsia="Calibri" w:cs="Times New Roman"/>
          <w:sz w:val="30"/>
          <w:szCs w:val="30"/>
        </w:rPr>
        <w:t>заданной амплитудой;</w:t>
      </w:r>
    </w:p>
    <w:p w14:paraId="32D46E8D" w14:textId="77777777" w:rsidR="00764B30" w:rsidRPr="00365D7E" w:rsidRDefault="00764B30" w:rsidP="00062827">
      <w:pPr>
        <w:spacing w:line="240" w:lineRule="auto"/>
        <w:ind w:firstLine="709"/>
        <w:rPr>
          <w:rFonts w:eastAsia="Times New Roman" w:cs="Times New Roman"/>
          <w:sz w:val="30"/>
          <w:szCs w:val="30"/>
          <w:lang w:eastAsia="ru-RU"/>
        </w:rPr>
      </w:pPr>
      <w:r w:rsidRPr="00365D7E">
        <w:rPr>
          <w:rFonts w:eastAsia="Times New Roman" w:cs="Times New Roman"/>
          <w:sz w:val="30"/>
          <w:szCs w:val="30"/>
          <w:lang w:eastAsia="ru-RU"/>
        </w:rPr>
        <w:t xml:space="preserve">выполняет разные виды спортивных упражнений </w:t>
      </w:r>
      <w:r w:rsidRPr="00365D7E">
        <w:rPr>
          <w:rFonts w:eastAsia="Calibri" w:cs="Times New Roman"/>
          <w:sz w:val="30"/>
          <w:szCs w:val="30"/>
        </w:rPr>
        <w:t>(ходьба на лыжах, катание на</w:t>
      </w:r>
      <w:r w:rsidRPr="00365D7E">
        <w:rPr>
          <w:rFonts w:eastAsia="Calibri" w:cs="Times New Roman"/>
          <w:sz w:val="30"/>
          <w:szCs w:val="30"/>
          <w:lang w:val="be-BY"/>
        </w:rPr>
        <w:t> </w:t>
      </w:r>
      <w:r w:rsidRPr="00365D7E">
        <w:rPr>
          <w:rFonts w:eastAsia="Calibri" w:cs="Times New Roman"/>
          <w:sz w:val="30"/>
          <w:szCs w:val="30"/>
        </w:rPr>
        <w:t xml:space="preserve">санках, велосипеде, плавание) </w:t>
      </w:r>
      <w:r w:rsidRPr="00365D7E">
        <w:rPr>
          <w:rFonts w:eastAsia="Times New Roman" w:cs="Times New Roman"/>
          <w:sz w:val="30"/>
          <w:szCs w:val="30"/>
          <w:lang w:eastAsia="ru-RU"/>
        </w:rPr>
        <w:t>с изменением темпа и направления движения, соблюдая безопасную дистанцию при помощи взрослого и самостоятельно;</w:t>
      </w:r>
    </w:p>
    <w:p w14:paraId="1AA1ED3E" w14:textId="6984F848" w:rsidR="00764B30" w:rsidRPr="00365D7E" w:rsidRDefault="00764B30" w:rsidP="00062827">
      <w:pPr>
        <w:spacing w:line="240" w:lineRule="auto"/>
        <w:ind w:firstLine="709"/>
        <w:rPr>
          <w:rFonts w:eastAsia="Calibri" w:cs="Times New Roman"/>
          <w:sz w:val="30"/>
          <w:szCs w:val="30"/>
        </w:rPr>
      </w:pPr>
      <w:r w:rsidRPr="00365D7E">
        <w:rPr>
          <w:rFonts w:eastAsia="Calibri" w:cs="Times New Roman"/>
          <w:sz w:val="30"/>
          <w:szCs w:val="30"/>
        </w:rPr>
        <w:t xml:space="preserve">участвует </w:t>
      </w:r>
      <w:r w:rsidR="009C26AE" w:rsidRPr="00365D7E">
        <w:rPr>
          <w:rFonts w:eastAsia="Calibri" w:cs="Times New Roman"/>
          <w:sz w:val="30"/>
          <w:szCs w:val="30"/>
        </w:rPr>
        <w:t xml:space="preserve">в </w:t>
      </w:r>
      <w:r w:rsidRPr="00365D7E">
        <w:rPr>
          <w:rFonts w:eastAsia="Calibri" w:cs="Times New Roman"/>
          <w:sz w:val="30"/>
          <w:szCs w:val="30"/>
        </w:rPr>
        <w:t>знакомы</w:t>
      </w:r>
      <w:r w:rsidR="009C26AE" w:rsidRPr="00365D7E">
        <w:rPr>
          <w:rFonts w:eastAsia="Calibri" w:cs="Times New Roman"/>
          <w:sz w:val="30"/>
          <w:szCs w:val="30"/>
        </w:rPr>
        <w:t>х</w:t>
      </w:r>
      <w:r w:rsidRPr="00365D7E">
        <w:rPr>
          <w:rFonts w:eastAsia="Calibri" w:cs="Times New Roman"/>
          <w:sz w:val="30"/>
          <w:szCs w:val="30"/>
        </w:rPr>
        <w:t xml:space="preserve"> подвижны</w:t>
      </w:r>
      <w:r w:rsidR="009C26AE" w:rsidRPr="00365D7E">
        <w:rPr>
          <w:rFonts w:eastAsia="Calibri" w:cs="Times New Roman"/>
          <w:sz w:val="30"/>
          <w:szCs w:val="30"/>
        </w:rPr>
        <w:t>х</w:t>
      </w:r>
      <w:r w:rsidRPr="00365D7E">
        <w:rPr>
          <w:rFonts w:eastAsia="Calibri" w:cs="Times New Roman"/>
          <w:sz w:val="30"/>
          <w:szCs w:val="30"/>
        </w:rPr>
        <w:t xml:space="preserve"> игр</w:t>
      </w:r>
      <w:r w:rsidR="009C26AE" w:rsidRPr="00365D7E">
        <w:rPr>
          <w:rFonts w:eastAsia="Calibri" w:cs="Times New Roman"/>
          <w:sz w:val="30"/>
          <w:szCs w:val="30"/>
        </w:rPr>
        <w:t>ах и организует их</w:t>
      </w:r>
      <w:r w:rsidRPr="00365D7E">
        <w:rPr>
          <w:rFonts w:eastAsia="Calibri" w:cs="Times New Roman"/>
          <w:sz w:val="30"/>
          <w:szCs w:val="30"/>
        </w:rPr>
        <w:t>, соблюдает правила подвижной игры.</w:t>
      </w:r>
    </w:p>
    <w:p w14:paraId="7B483E74" w14:textId="77777777" w:rsidR="00672E62" w:rsidRDefault="00672E62" w:rsidP="00062827">
      <w:pPr>
        <w:spacing w:line="240" w:lineRule="auto"/>
        <w:ind w:firstLine="708"/>
        <w:rPr>
          <w:rFonts w:eastAsia="Times New Roman" w:cs="Times New Roman"/>
          <w:bCs/>
          <w:sz w:val="30"/>
          <w:szCs w:val="30"/>
        </w:rPr>
      </w:pPr>
    </w:p>
    <w:p w14:paraId="51172B14" w14:textId="061F568E" w:rsidR="00764B30" w:rsidRDefault="00764B30" w:rsidP="00A73597">
      <w:pPr>
        <w:spacing w:line="240" w:lineRule="auto"/>
        <w:jc w:val="center"/>
        <w:rPr>
          <w:rFonts w:eastAsia="Times New Roman" w:cs="Times New Roman"/>
          <w:b/>
          <w:sz w:val="30"/>
          <w:szCs w:val="30"/>
        </w:rPr>
      </w:pPr>
      <w:r w:rsidRPr="00C0026C">
        <w:rPr>
          <w:rFonts w:eastAsia="Times New Roman" w:cs="Times New Roman"/>
          <w:b/>
          <w:sz w:val="30"/>
          <w:szCs w:val="30"/>
        </w:rPr>
        <w:t>Социально-нравственное и</w:t>
      </w:r>
      <w:r w:rsidRPr="00C0026C">
        <w:rPr>
          <w:rFonts w:eastAsia="Times New Roman" w:cs="Times New Roman"/>
          <w:b/>
          <w:sz w:val="30"/>
          <w:szCs w:val="30"/>
          <w:lang w:val="en-US"/>
        </w:rPr>
        <w:t> </w:t>
      </w:r>
      <w:r w:rsidRPr="00C0026C">
        <w:rPr>
          <w:rFonts w:eastAsia="Times New Roman" w:cs="Times New Roman"/>
          <w:b/>
          <w:sz w:val="30"/>
          <w:szCs w:val="30"/>
        </w:rPr>
        <w:t>личностное развитие</w:t>
      </w:r>
    </w:p>
    <w:p w14:paraId="09058EBD" w14:textId="77777777" w:rsidR="00C0026C" w:rsidRPr="00C0026C" w:rsidRDefault="00C0026C" w:rsidP="00A73597">
      <w:pPr>
        <w:spacing w:line="240" w:lineRule="auto"/>
        <w:jc w:val="center"/>
        <w:rPr>
          <w:rFonts w:eastAsia="Times New Roman" w:cs="Times New Roman"/>
          <w:b/>
          <w:sz w:val="30"/>
          <w:szCs w:val="30"/>
        </w:rPr>
      </w:pPr>
    </w:p>
    <w:p w14:paraId="00DC8A04" w14:textId="77777777" w:rsidR="00764B30" w:rsidRDefault="00764B30" w:rsidP="00A73597">
      <w:pPr>
        <w:spacing w:line="240" w:lineRule="auto"/>
        <w:jc w:val="center"/>
        <w:rPr>
          <w:rFonts w:eastAsia="Times New Roman" w:cs="Times New Roman"/>
          <w:b/>
          <w:sz w:val="30"/>
          <w:szCs w:val="30"/>
        </w:rPr>
      </w:pPr>
      <w:r w:rsidRPr="00C0026C">
        <w:rPr>
          <w:rFonts w:eastAsia="Times New Roman" w:cs="Times New Roman"/>
          <w:b/>
          <w:sz w:val="30"/>
          <w:szCs w:val="30"/>
        </w:rPr>
        <w:t>Образовательная область «Ребенок и</w:t>
      </w:r>
      <w:r w:rsidRPr="00C0026C">
        <w:rPr>
          <w:rFonts w:eastAsia="Times New Roman" w:cs="Times New Roman"/>
          <w:b/>
          <w:sz w:val="30"/>
          <w:szCs w:val="30"/>
          <w:lang w:val="en-US"/>
        </w:rPr>
        <w:t> </w:t>
      </w:r>
      <w:r w:rsidRPr="00C0026C">
        <w:rPr>
          <w:rFonts w:eastAsia="Times New Roman" w:cs="Times New Roman"/>
          <w:b/>
          <w:sz w:val="30"/>
          <w:szCs w:val="30"/>
        </w:rPr>
        <w:t>общество»</w:t>
      </w:r>
    </w:p>
    <w:p w14:paraId="2EF91471" w14:textId="77777777" w:rsidR="00C0026C" w:rsidRPr="00C0026C" w:rsidRDefault="00C0026C" w:rsidP="00A73597">
      <w:pPr>
        <w:spacing w:line="240" w:lineRule="auto"/>
        <w:jc w:val="center"/>
        <w:rPr>
          <w:rFonts w:eastAsia="Times New Roman" w:cs="Times New Roman"/>
          <w:b/>
          <w:sz w:val="30"/>
          <w:szCs w:val="30"/>
        </w:rPr>
      </w:pPr>
    </w:p>
    <w:p w14:paraId="27A77693"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Воспитанник к пяти годам:</w:t>
      </w:r>
    </w:p>
    <w:p w14:paraId="5E7CA4F1"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называет свою фамилию, имя, возраст;</w:t>
      </w:r>
    </w:p>
    <w:p w14:paraId="6ED09816"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обращается по имени к сверстникам, близким родственникам, по имени-отчеству – к работникам учреждения дошкольного образования;</w:t>
      </w:r>
    </w:p>
    <w:p w14:paraId="5367871E"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lastRenderedPageBreak/>
        <w:t>проявляет интерес к себе: рассматривает себя на фотографиях в разных возрастах и ситуациях; рассказывает о себе; иные действия;</w:t>
      </w:r>
    </w:p>
    <w:p w14:paraId="45B75EF1"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использует формы поведения, соответствующие своей половой принадлежности и социальной роли;</w:t>
      </w:r>
    </w:p>
    <w:p w14:paraId="26C2239C"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соблюдает правила культурного поведения в общественных местах (например, громко не разговаривает, не мусорит);</w:t>
      </w:r>
    </w:p>
    <w:p w14:paraId="00DCEC45"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соблюдает правила безопасного поведения дома, в группе, на улице, на дороге, в общественном транспорте, в природе;</w:t>
      </w:r>
    </w:p>
    <w:p w14:paraId="3660C951"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определяет географическое положение Республики Беларусь на карте, ориентируясь на подсказки взрослого;</w:t>
      </w:r>
    </w:p>
    <w:p w14:paraId="3A17EF62"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рассказывает о природных особенностях, известных и памятных местах родного края;</w:t>
      </w:r>
    </w:p>
    <w:p w14:paraId="4347686E"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рассказывает совместно со взрослым об основных достопримечательностях столицы и областных городов Республики Беларусь;</w:t>
      </w:r>
    </w:p>
    <w:p w14:paraId="257E1808"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узнает и называет государственные символы (флаг, герб) Республики Беларусь; узнает мелодию Государственного гимна Республики Беларусь;</w:t>
      </w:r>
    </w:p>
    <w:p w14:paraId="716CBD1A"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соблюдает под руководством взрослого правила поведения на церемонии подъема Государственного флага Республики Беларусь и исполнения Государственного гимна Республики Беларусь: слушает гимн и подпевает стоя, мальчики снимают головные уборы;</w:t>
      </w:r>
    </w:p>
    <w:p w14:paraId="739F723F"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принимает посильное участие в подготовке и праздновании государственных праздников и общереспубликанских праздничных дней;</w:t>
      </w:r>
    </w:p>
    <w:p w14:paraId="46EED8FE"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устанавливает и поддерживает межличностные отношения со взрослыми и</w:t>
      </w:r>
      <w:r w:rsidRPr="00365D7E">
        <w:rPr>
          <w:rFonts w:cs="Times New Roman"/>
          <w:sz w:val="30"/>
          <w:szCs w:val="30"/>
          <w:lang w:val="be-BY"/>
        </w:rPr>
        <w:t> </w:t>
      </w:r>
      <w:r w:rsidRPr="00365D7E">
        <w:rPr>
          <w:rFonts w:cs="Times New Roman"/>
          <w:sz w:val="30"/>
          <w:szCs w:val="30"/>
        </w:rPr>
        <w:t>сверстниками;</w:t>
      </w:r>
    </w:p>
    <w:p w14:paraId="540756B9"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использует элементарные рыночные понятия (например, «деньги», «товар», «покупатель», «продавец») в сюжетно-ролевых играх;</w:t>
      </w:r>
    </w:p>
    <w:p w14:paraId="3896D7DE"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определяет собственные потребности и потребности других членов семьи;</w:t>
      </w:r>
    </w:p>
    <w:p w14:paraId="0DE41F44"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проявляет самостоятельность в игровой деятельности: вступает со сверстниками в сюжетно-ролевые отношения, создает игровые замыслы, сюжеты с большим количеством игровых персонажей и ролевых диалогов, отражает различные события, распределяет роли в игровом сюжете;</w:t>
      </w:r>
    </w:p>
    <w:p w14:paraId="03902F5A" w14:textId="3D85829C" w:rsidR="00764B30" w:rsidRPr="00365D7E" w:rsidRDefault="00764B30" w:rsidP="00062827">
      <w:pPr>
        <w:spacing w:line="240" w:lineRule="auto"/>
        <w:ind w:firstLine="709"/>
        <w:rPr>
          <w:rFonts w:cs="Times New Roman"/>
          <w:sz w:val="30"/>
          <w:szCs w:val="30"/>
        </w:rPr>
      </w:pPr>
      <w:r w:rsidRPr="00365D7E">
        <w:rPr>
          <w:rFonts w:cs="Times New Roman"/>
          <w:sz w:val="30"/>
          <w:szCs w:val="30"/>
        </w:rPr>
        <w:t>рассказывает о своем здоровье, его ценности и применяет накопленный опыт укрепления и сохранения здоровья (не ест и не пьет на улице, моет руки с мылом</w:t>
      </w:r>
      <w:r w:rsidR="003A144D" w:rsidRPr="00365D7E">
        <w:rPr>
          <w:rFonts w:cs="Times New Roman"/>
          <w:sz w:val="30"/>
          <w:szCs w:val="30"/>
        </w:rPr>
        <w:t>,</w:t>
      </w:r>
      <w:r w:rsidRPr="00365D7E">
        <w:rPr>
          <w:rFonts w:cs="Times New Roman"/>
          <w:sz w:val="30"/>
          <w:szCs w:val="30"/>
        </w:rPr>
        <w:t xml:space="preserve"> иные действия);</w:t>
      </w:r>
    </w:p>
    <w:p w14:paraId="4D753349"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обращается за помощью ко взрослому в случае плохого самочувствия, недомогания;</w:t>
      </w:r>
    </w:p>
    <w:p w14:paraId="243D5C13"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владеет элементарными навыками самообслуживания;</w:t>
      </w:r>
    </w:p>
    <w:p w14:paraId="61021599" w14:textId="35F1A8E8" w:rsidR="00764B30" w:rsidRPr="00365D7E" w:rsidRDefault="00764B30" w:rsidP="00062827">
      <w:pPr>
        <w:spacing w:line="240" w:lineRule="auto"/>
        <w:ind w:firstLine="709"/>
        <w:rPr>
          <w:rFonts w:cs="Times New Roman"/>
          <w:sz w:val="30"/>
          <w:szCs w:val="30"/>
        </w:rPr>
      </w:pPr>
      <w:r w:rsidRPr="00365D7E">
        <w:rPr>
          <w:rFonts w:cs="Times New Roman"/>
          <w:sz w:val="30"/>
          <w:szCs w:val="30"/>
        </w:rPr>
        <w:t>соблюдает культуру поведения за столом: принимает пищу аккуратно</w:t>
      </w:r>
      <w:r w:rsidR="003A144D" w:rsidRPr="00365D7E">
        <w:rPr>
          <w:rFonts w:cs="Times New Roman"/>
          <w:sz w:val="30"/>
          <w:szCs w:val="30"/>
        </w:rPr>
        <w:t>,</w:t>
      </w:r>
      <w:r w:rsidRPr="00365D7E">
        <w:rPr>
          <w:rFonts w:cs="Times New Roman"/>
          <w:sz w:val="30"/>
          <w:szCs w:val="30"/>
        </w:rPr>
        <w:t xml:space="preserve"> правильно пользуется столовыми приборами, иные действия;</w:t>
      </w:r>
    </w:p>
    <w:p w14:paraId="2803807A"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lastRenderedPageBreak/>
        <w:t>осуществляет под наблюдением взрослого элементарную трудовую деятельность, оценивает результаты своего труда.</w:t>
      </w:r>
    </w:p>
    <w:p w14:paraId="67DB44DC" w14:textId="77777777" w:rsidR="00672E62" w:rsidRDefault="00672E62" w:rsidP="00062827">
      <w:pPr>
        <w:spacing w:line="240" w:lineRule="auto"/>
        <w:ind w:firstLine="709"/>
        <w:rPr>
          <w:rFonts w:eastAsia="Times New Roman" w:cs="Times New Roman"/>
          <w:bCs/>
          <w:sz w:val="30"/>
          <w:szCs w:val="30"/>
        </w:rPr>
      </w:pPr>
    </w:p>
    <w:p w14:paraId="29647F65" w14:textId="369406F2" w:rsidR="00764B30" w:rsidRDefault="00764B30" w:rsidP="00A73597">
      <w:pPr>
        <w:spacing w:line="240" w:lineRule="auto"/>
        <w:jc w:val="center"/>
        <w:rPr>
          <w:rFonts w:eastAsia="Times New Roman" w:cs="Times New Roman"/>
          <w:b/>
          <w:sz w:val="30"/>
          <w:szCs w:val="30"/>
        </w:rPr>
      </w:pPr>
      <w:r w:rsidRPr="00C0026C">
        <w:rPr>
          <w:rFonts w:eastAsia="Times New Roman" w:cs="Times New Roman"/>
          <w:b/>
          <w:sz w:val="30"/>
          <w:szCs w:val="30"/>
        </w:rPr>
        <w:t>Познавательное развитие</w:t>
      </w:r>
    </w:p>
    <w:p w14:paraId="11D75A93" w14:textId="77777777" w:rsidR="00C0026C" w:rsidRPr="00C0026C" w:rsidRDefault="00C0026C" w:rsidP="00A73597">
      <w:pPr>
        <w:spacing w:line="240" w:lineRule="auto"/>
        <w:jc w:val="center"/>
        <w:rPr>
          <w:rFonts w:eastAsia="Times New Roman" w:cs="Times New Roman"/>
          <w:b/>
          <w:sz w:val="30"/>
          <w:szCs w:val="30"/>
        </w:rPr>
      </w:pPr>
    </w:p>
    <w:p w14:paraId="0F780C94" w14:textId="77777777" w:rsidR="00764B30" w:rsidRDefault="00764B30" w:rsidP="00A73597">
      <w:pPr>
        <w:spacing w:line="240" w:lineRule="auto"/>
        <w:jc w:val="center"/>
        <w:rPr>
          <w:rFonts w:eastAsia="Times New Roman" w:cs="Times New Roman"/>
          <w:b/>
          <w:sz w:val="30"/>
          <w:szCs w:val="30"/>
        </w:rPr>
      </w:pPr>
      <w:r w:rsidRPr="00C0026C">
        <w:rPr>
          <w:rFonts w:eastAsia="Times New Roman" w:cs="Times New Roman"/>
          <w:b/>
          <w:sz w:val="30"/>
          <w:szCs w:val="30"/>
        </w:rPr>
        <w:t>Образовательная область «Элементарные математические представления»</w:t>
      </w:r>
    </w:p>
    <w:p w14:paraId="424098CF" w14:textId="77777777" w:rsidR="00C0026C" w:rsidRPr="00C0026C" w:rsidRDefault="00C0026C" w:rsidP="00A73597">
      <w:pPr>
        <w:spacing w:line="240" w:lineRule="auto"/>
        <w:jc w:val="center"/>
        <w:rPr>
          <w:rFonts w:eastAsia="Times New Roman" w:cs="Times New Roman"/>
          <w:b/>
          <w:sz w:val="30"/>
          <w:szCs w:val="30"/>
        </w:rPr>
      </w:pPr>
    </w:p>
    <w:p w14:paraId="0B8736CD"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Воспитанник к пяти годам:</w:t>
      </w:r>
    </w:p>
    <w:p w14:paraId="5D4E1051"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проявляет интерес и активность в познании окружающих предметов и явлений: исследует и экспериментирует с их математическими характеристиками в различных играх и ситуациях повседневной жизни;</w:t>
      </w:r>
    </w:p>
    <w:p w14:paraId="16D4D5F6"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считает количественным и порядковым счетом в пределах 10 в разнообразных игровых и жизненных ситуациях;</w:t>
      </w:r>
    </w:p>
    <w:p w14:paraId="7E20EC5F"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правильно соотносит число с соответствующей цифрой, узнает и с помощью взрослого правильно называет цифры в реальных жизненных ситуациях;</w:t>
      </w:r>
    </w:p>
    <w:p w14:paraId="5018E695"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объясняет и показывает, как получается новое число из предыдущего способом добавления одного нового предмета;</w:t>
      </w:r>
    </w:p>
    <w:p w14:paraId="6652B586"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описывает отношения по величине между двумя предметами или</w:t>
      </w:r>
      <w:r w:rsidRPr="00365D7E">
        <w:rPr>
          <w:rFonts w:cs="Times New Roman"/>
          <w:sz w:val="30"/>
          <w:szCs w:val="30"/>
          <w:lang w:val="be-BY"/>
        </w:rPr>
        <w:t> </w:t>
      </w:r>
      <w:r w:rsidRPr="00365D7E">
        <w:rPr>
          <w:rFonts w:cs="Times New Roman"/>
          <w:sz w:val="30"/>
          <w:szCs w:val="30"/>
        </w:rPr>
        <w:t>изображениями, сравнивая их по отдельным параметрам величины или по величине в целом с помощью предмета-посредника;</w:t>
      </w:r>
    </w:p>
    <w:p w14:paraId="0E0AB5E4"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выстраивает сериационные ряды из 5 предметов, называет размерные отношения между ними по образцу и самостоятельно;</w:t>
      </w:r>
    </w:p>
    <w:p w14:paraId="4BF0A7FF"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показывает и называет различные геометрические фигуры;</w:t>
      </w:r>
    </w:p>
    <w:p w14:paraId="6A69B601" w14:textId="12E9A899" w:rsidR="00764B30" w:rsidRPr="00365D7E" w:rsidRDefault="00764B30" w:rsidP="00062827">
      <w:pPr>
        <w:spacing w:line="240" w:lineRule="auto"/>
        <w:ind w:firstLine="709"/>
        <w:rPr>
          <w:rFonts w:cs="Times New Roman"/>
          <w:sz w:val="30"/>
          <w:szCs w:val="30"/>
        </w:rPr>
      </w:pPr>
      <w:r w:rsidRPr="00365D7E">
        <w:rPr>
          <w:rFonts w:cs="Times New Roman"/>
          <w:sz w:val="30"/>
          <w:szCs w:val="30"/>
        </w:rPr>
        <w:t>находит в окружающей обстановке предметы</w:t>
      </w:r>
      <w:r w:rsidR="003A144D" w:rsidRPr="00365D7E">
        <w:rPr>
          <w:rFonts w:cs="Times New Roman"/>
          <w:sz w:val="30"/>
          <w:szCs w:val="30"/>
        </w:rPr>
        <w:t>,</w:t>
      </w:r>
      <w:r w:rsidRPr="00365D7E">
        <w:rPr>
          <w:rFonts w:cs="Times New Roman"/>
          <w:sz w:val="30"/>
          <w:szCs w:val="30"/>
        </w:rPr>
        <w:t xml:space="preserve"> сходные по форме;</w:t>
      </w:r>
    </w:p>
    <w:p w14:paraId="7478326E"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двигается в заданном направлении, определяет положение того или иного предмета по отношению к себе на листе бумаги, в знакомом пространстве;</w:t>
      </w:r>
    </w:p>
    <w:p w14:paraId="42339FA5"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использует элементарные планы и схемы для решения проблемных ситуаций в</w:t>
      </w:r>
      <w:r w:rsidRPr="00365D7E">
        <w:rPr>
          <w:rFonts w:cs="Times New Roman"/>
          <w:sz w:val="30"/>
          <w:szCs w:val="30"/>
          <w:lang w:val="be-BY"/>
        </w:rPr>
        <w:t> </w:t>
      </w:r>
      <w:r w:rsidRPr="00365D7E">
        <w:rPr>
          <w:rFonts w:cs="Times New Roman"/>
          <w:sz w:val="30"/>
          <w:szCs w:val="30"/>
        </w:rPr>
        <w:t>игровой деятельности;</w:t>
      </w:r>
    </w:p>
    <w:p w14:paraId="5180562E"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распознает части суток и времена года по словесному описанию, рисунку, модели, характерной деятельности взрослых, наблюдению за явлениями природы;</w:t>
      </w:r>
    </w:p>
    <w:p w14:paraId="4377095D"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определяет временную последовательность и периодичность суток и их частей, времен года;</w:t>
      </w:r>
    </w:p>
    <w:p w14:paraId="48AF08C8"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сравнивает и называет сходства и различия между предметами, явлениями или</w:t>
      </w:r>
      <w:r w:rsidRPr="00365D7E">
        <w:rPr>
          <w:rFonts w:cs="Times New Roman"/>
          <w:sz w:val="30"/>
          <w:szCs w:val="30"/>
          <w:lang w:val="be-BY"/>
        </w:rPr>
        <w:t> </w:t>
      </w:r>
      <w:r w:rsidRPr="00365D7E">
        <w:rPr>
          <w:rFonts w:cs="Times New Roman"/>
          <w:sz w:val="30"/>
          <w:szCs w:val="30"/>
        </w:rPr>
        <w:t>группами предметов;</w:t>
      </w:r>
    </w:p>
    <w:p w14:paraId="7DF0ABE1"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классифицирует и обобщает предметы по определенным признакам;</w:t>
      </w:r>
    </w:p>
    <w:p w14:paraId="14FEE508" w14:textId="42032F9C" w:rsidR="00764B30" w:rsidRDefault="00764B30" w:rsidP="00062827">
      <w:pPr>
        <w:spacing w:line="240" w:lineRule="auto"/>
        <w:ind w:firstLine="709"/>
        <w:rPr>
          <w:rFonts w:cs="Times New Roman"/>
          <w:sz w:val="30"/>
          <w:szCs w:val="30"/>
        </w:rPr>
      </w:pPr>
      <w:r w:rsidRPr="00365D7E">
        <w:rPr>
          <w:rFonts w:cs="Times New Roman"/>
          <w:sz w:val="30"/>
          <w:szCs w:val="30"/>
        </w:rPr>
        <w:t>устанавливает отношения противоположности и последовательности между объектами и явлениями, изображениями на трех и более картинках.</w:t>
      </w:r>
    </w:p>
    <w:p w14:paraId="0F464FE9" w14:textId="77777777" w:rsidR="00E76DDF" w:rsidRPr="00365D7E" w:rsidRDefault="00E76DDF" w:rsidP="00062827">
      <w:pPr>
        <w:spacing w:line="240" w:lineRule="auto"/>
        <w:ind w:firstLine="709"/>
        <w:rPr>
          <w:rFonts w:cs="Times New Roman"/>
          <w:sz w:val="30"/>
          <w:szCs w:val="30"/>
        </w:rPr>
      </w:pPr>
    </w:p>
    <w:p w14:paraId="11A514FD" w14:textId="264B2CB4" w:rsidR="00764B30" w:rsidRDefault="00764B30" w:rsidP="00A73597">
      <w:pPr>
        <w:spacing w:line="240" w:lineRule="auto"/>
        <w:jc w:val="center"/>
        <w:rPr>
          <w:rFonts w:eastAsia="Times New Roman" w:cs="Times New Roman"/>
          <w:b/>
          <w:sz w:val="30"/>
          <w:szCs w:val="30"/>
        </w:rPr>
      </w:pPr>
      <w:r w:rsidRPr="00C0026C">
        <w:rPr>
          <w:rFonts w:eastAsia="Times New Roman" w:cs="Times New Roman"/>
          <w:b/>
          <w:sz w:val="30"/>
          <w:szCs w:val="30"/>
        </w:rPr>
        <w:lastRenderedPageBreak/>
        <w:t>Образовательная область «Ребенок и</w:t>
      </w:r>
      <w:r w:rsidRPr="00C0026C">
        <w:rPr>
          <w:rFonts w:eastAsia="Times New Roman" w:cs="Times New Roman"/>
          <w:b/>
          <w:sz w:val="30"/>
          <w:szCs w:val="30"/>
          <w:lang w:val="en-US"/>
        </w:rPr>
        <w:t> </w:t>
      </w:r>
      <w:r w:rsidRPr="00C0026C">
        <w:rPr>
          <w:rFonts w:eastAsia="Times New Roman" w:cs="Times New Roman"/>
          <w:b/>
          <w:sz w:val="30"/>
          <w:szCs w:val="30"/>
        </w:rPr>
        <w:t>природа»</w:t>
      </w:r>
    </w:p>
    <w:p w14:paraId="1A9D2595" w14:textId="77777777" w:rsidR="00C0026C" w:rsidRPr="00C0026C" w:rsidRDefault="00C0026C" w:rsidP="00A73597">
      <w:pPr>
        <w:spacing w:line="240" w:lineRule="auto"/>
        <w:jc w:val="center"/>
        <w:rPr>
          <w:rFonts w:eastAsia="Times New Roman" w:cs="Times New Roman"/>
          <w:b/>
          <w:sz w:val="30"/>
          <w:szCs w:val="30"/>
        </w:rPr>
      </w:pPr>
    </w:p>
    <w:p w14:paraId="0522E06A"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Воспитанник к пяти годам:</w:t>
      </w:r>
    </w:p>
    <w:p w14:paraId="26080652" w14:textId="77777777" w:rsidR="00764B30" w:rsidRPr="00365D7E" w:rsidRDefault="00764B30" w:rsidP="00062827">
      <w:pPr>
        <w:spacing w:line="240" w:lineRule="auto"/>
        <w:ind w:firstLine="709"/>
        <w:rPr>
          <w:rFonts w:cs="Times New Roman"/>
          <w:sz w:val="30"/>
          <w:szCs w:val="30"/>
        </w:rPr>
      </w:pPr>
      <w:r w:rsidRPr="00365D7E">
        <w:rPr>
          <w:rFonts w:cs="Times New Roman"/>
          <w:bCs/>
          <w:sz w:val="30"/>
          <w:szCs w:val="30"/>
        </w:rPr>
        <w:t>различает и называет видимые небесные тела (солнце, луна, звезды);</w:t>
      </w:r>
    </w:p>
    <w:p w14:paraId="1CE73A07"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определяет и называет состояние погоды на основе характерных признаков, учитывает его в различных жизненных ситуациях с помощью взрослого;</w:t>
      </w:r>
    </w:p>
    <w:p w14:paraId="6DA9E7E5"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определяет свойства и качества объектов неживой природы в процессе игр, труда, экспериментирования</w:t>
      </w:r>
      <w:r w:rsidRPr="00365D7E">
        <w:rPr>
          <w:rFonts w:cs="Times New Roman"/>
          <w:bCs/>
          <w:sz w:val="30"/>
          <w:szCs w:val="30"/>
        </w:rPr>
        <w:t xml:space="preserve"> с помощью взрослого</w:t>
      </w:r>
      <w:r w:rsidRPr="00365D7E">
        <w:rPr>
          <w:rFonts w:cs="Times New Roman"/>
          <w:sz w:val="30"/>
          <w:szCs w:val="30"/>
        </w:rPr>
        <w:t>;</w:t>
      </w:r>
    </w:p>
    <w:p w14:paraId="2A3235BA"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фиксирует результаты наблюдений за объектами и явлениями природы в</w:t>
      </w:r>
      <w:r w:rsidRPr="00365D7E">
        <w:rPr>
          <w:rFonts w:cs="Times New Roman"/>
          <w:sz w:val="30"/>
          <w:szCs w:val="30"/>
          <w:lang w:val="be-BY"/>
        </w:rPr>
        <w:t> </w:t>
      </w:r>
      <w:r w:rsidRPr="00365D7E">
        <w:rPr>
          <w:rFonts w:cs="Times New Roman"/>
          <w:sz w:val="30"/>
          <w:szCs w:val="30"/>
        </w:rPr>
        <w:t>календаре наблюдений с помощью взрослого;</w:t>
      </w:r>
    </w:p>
    <w:p w14:paraId="6343EC05"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 xml:space="preserve">определяет последовательность частей суток, называет характерные для них явления неживой природы, объясняет </w:t>
      </w:r>
      <w:r w:rsidRPr="00365D7E">
        <w:rPr>
          <w:rFonts w:cs="Times New Roman"/>
          <w:bCs/>
          <w:sz w:val="30"/>
          <w:szCs w:val="30"/>
        </w:rPr>
        <w:t xml:space="preserve">с помощью взрослого </w:t>
      </w:r>
      <w:r w:rsidRPr="00365D7E">
        <w:rPr>
          <w:rFonts w:cs="Times New Roman"/>
          <w:sz w:val="30"/>
          <w:szCs w:val="30"/>
        </w:rPr>
        <w:t>их роль в жизни растений, животных, человека;</w:t>
      </w:r>
    </w:p>
    <w:p w14:paraId="3FC278A6"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 xml:space="preserve">сравнивает характерные проявления в неживой природе, а также в мире растений и животных в разные сезоны, объясняет </w:t>
      </w:r>
      <w:r w:rsidRPr="00365D7E">
        <w:rPr>
          <w:rFonts w:cs="Times New Roman"/>
          <w:bCs/>
          <w:sz w:val="30"/>
          <w:szCs w:val="30"/>
        </w:rPr>
        <w:t xml:space="preserve">с помощью взрослого </w:t>
      </w:r>
      <w:r w:rsidRPr="00365D7E">
        <w:rPr>
          <w:rFonts w:cs="Times New Roman"/>
          <w:sz w:val="30"/>
          <w:szCs w:val="30"/>
        </w:rPr>
        <w:t>влияние сезонных изменений на</w:t>
      </w:r>
      <w:r w:rsidRPr="00365D7E">
        <w:rPr>
          <w:rFonts w:cs="Times New Roman"/>
          <w:sz w:val="30"/>
          <w:szCs w:val="30"/>
          <w:lang w:val="be-BY"/>
        </w:rPr>
        <w:t> </w:t>
      </w:r>
      <w:r w:rsidRPr="00365D7E">
        <w:rPr>
          <w:rFonts w:cs="Times New Roman"/>
          <w:sz w:val="30"/>
          <w:szCs w:val="30"/>
        </w:rPr>
        <w:t>жизнедеятельность растений, животных, человека;</w:t>
      </w:r>
    </w:p>
    <w:p w14:paraId="229B434F"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соблюдает правила рационального использования природных ресурсов в быту при напоминании взрослого;</w:t>
      </w:r>
    </w:p>
    <w:p w14:paraId="397200B8"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распознает и называет разные виды растений и животных;</w:t>
      </w:r>
    </w:p>
    <w:p w14:paraId="65927692"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 xml:space="preserve">устанавливает </w:t>
      </w:r>
      <w:r w:rsidRPr="00365D7E">
        <w:rPr>
          <w:rFonts w:cs="Times New Roman"/>
          <w:bCs/>
          <w:sz w:val="30"/>
          <w:szCs w:val="30"/>
        </w:rPr>
        <w:t xml:space="preserve">с помощью взрослого </w:t>
      </w:r>
      <w:r w:rsidRPr="00365D7E">
        <w:rPr>
          <w:rFonts w:cs="Times New Roman"/>
          <w:sz w:val="30"/>
          <w:szCs w:val="30"/>
        </w:rPr>
        <w:t>элементарные взаимосвязи между особенностями внешнего вида и поведения животного и средой его обитания;</w:t>
      </w:r>
    </w:p>
    <w:p w14:paraId="3EDBB62D"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определяет с помощью взрослого в процессе наблюдений, экспериментирования и труда потребности растений и животных, делает на основе этого выводы о требуемых способах ухода;</w:t>
      </w:r>
    </w:p>
    <w:p w14:paraId="0DE8AED9"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проявляет гуманное отношение к растениям и животным, желание позаботиться о них;</w:t>
      </w:r>
    </w:p>
    <w:p w14:paraId="32886DC9"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различает явления природы, растения и животных, которые могут быть опасными для человека;</w:t>
      </w:r>
    </w:p>
    <w:p w14:paraId="36E87F47"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определяет в процессе наблюдений, экспериментирования функции органов чувств, использует их для познания окружающего мира;</w:t>
      </w:r>
    </w:p>
    <w:p w14:paraId="106796AB"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демонстрирует понимание необходимости заботиться о своем теле; соблюдает при напоминании взрослого правила, способствующие бережному отношению к органам чувств;</w:t>
      </w:r>
    </w:p>
    <w:p w14:paraId="710BE9B9"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 xml:space="preserve">сравнивает различные природные сообщества с точки зрения обитающих в них организмов, делает </w:t>
      </w:r>
      <w:r w:rsidRPr="00365D7E">
        <w:rPr>
          <w:rFonts w:cs="Times New Roman"/>
          <w:bCs/>
          <w:sz w:val="30"/>
          <w:szCs w:val="30"/>
        </w:rPr>
        <w:t xml:space="preserve">с помощью взрослого </w:t>
      </w:r>
      <w:r w:rsidRPr="00365D7E">
        <w:rPr>
          <w:rFonts w:cs="Times New Roman"/>
          <w:sz w:val="30"/>
          <w:szCs w:val="30"/>
        </w:rPr>
        <w:t>элементарные выводы о существующих в них взаимосвязях;</w:t>
      </w:r>
    </w:p>
    <w:p w14:paraId="7112429C"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соблюдает правила и нормы экологического поведения</w:t>
      </w:r>
      <w:r w:rsidRPr="00365D7E">
        <w:rPr>
          <w:rFonts w:cs="Times New Roman"/>
          <w:bCs/>
          <w:sz w:val="30"/>
          <w:szCs w:val="30"/>
        </w:rPr>
        <w:t xml:space="preserve"> в различных природных сообществах</w:t>
      </w:r>
      <w:r w:rsidRPr="00365D7E">
        <w:rPr>
          <w:rFonts w:cs="Times New Roman"/>
          <w:sz w:val="30"/>
          <w:szCs w:val="30"/>
        </w:rPr>
        <w:t xml:space="preserve"> при напоминании взрослого;</w:t>
      </w:r>
    </w:p>
    <w:p w14:paraId="649243CB"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lastRenderedPageBreak/>
        <w:t>проявляет желание участвовать в посильной природоохранной деятельности;</w:t>
      </w:r>
    </w:p>
    <w:p w14:paraId="5A3FBCF4"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проявляет интерес и уважительное отношение к природному миру родного края, Республики Беларусь.</w:t>
      </w:r>
    </w:p>
    <w:p w14:paraId="4207D657" w14:textId="77777777" w:rsidR="00672E62" w:rsidRDefault="00672E62" w:rsidP="00672E62">
      <w:pPr>
        <w:jc w:val="center"/>
      </w:pPr>
    </w:p>
    <w:p w14:paraId="5A40C04B" w14:textId="47DB458C" w:rsidR="00764B30" w:rsidRDefault="00764B30" w:rsidP="00A73597">
      <w:pPr>
        <w:jc w:val="center"/>
        <w:rPr>
          <w:b/>
          <w:bCs/>
          <w:sz w:val="30"/>
          <w:szCs w:val="30"/>
        </w:rPr>
      </w:pPr>
      <w:r w:rsidRPr="00C0026C">
        <w:rPr>
          <w:b/>
          <w:bCs/>
          <w:sz w:val="30"/>
          <w:szCs w:val="30"/>
        </w:rPr>
        <w:t>Речевое развитие</w:t>
      </w:r>
    </w:p>
    <w:p w14:paraId="30EAC957" w14:textId="77777777" w:rsidR="00C0026C" w:rsidRPr="00C0026C" w:rsidRDefault="00C0026C" w:rsidP="00A73597">
      <w:pPr>
        <w:jc w:val="center"/>
        <w:rPr>
          <w:b/>
          <w:bCs/>
          <w:sz w:val="30"/>
          <w:szCs w:val="30"/>
        </w:rPr>
      </w:pPr>
    </w:p>
    <w:p w14:paraId="011DED6B" w14:textId="77777777" w:rsidR="00764B30" w:rsidRDefault="00764B30" w:rsidP="00A73597">
      <w:pPr>
        <w:jc w:val="center"/>
        <w:rPr>
          <w:b/>
          <w:bCs/>
          <w:sz w:val="30"/>
          <w:szCs w:val="30"/>
        </w:rPr>
      </w:pPr>
      <w:r w:rsidRPr="00C0026C">
        <w:rPr>
          <w:b/>
          <w:bCs/>
          <w:sz w:val="30"/>
          <w:szCs w:val="30"/>
        </w:rPr>
        <w:t>Образовательная область «Развитие речи и</w:t>
      </w:r>
      <w:r w:rsidRPr="00C0026C">
        <w:rPr>
          <w:b/>
          <w:bCs/>
          <w:sz w:val="30"/>
          <w:szCs w:val="30"/>
          <w:lang w:val="en-US"/>
        </w:rPr>
        <w:t> </w:t>
      </w:r>
      <w:r w:rsidRPr="00C0026C">
        <w:rPr>
          <w:b/>
          <w:bCs/>
          <w:sz w:val="30"/>
          <w:szCs w:val="30"/>
        </w:rPr>
        <w:t>культура речевого общения»</w:t>
      </w:r>
    </w:p>
    <w:p w14:paraId="00253867" w14:textId="77777777" w:rsidR="00C0026C" w:rsidRPr="00C0026C" w:rsidRDefault="00C0026C" w:rsidP="00A73597">
      <w:pPr>
        <w:jc w:val="center"/>
        <w:rPr>
          <w:b/>
          <w:bCs/>
          <w:sz w:val="30"/>
          <w:szCs w:val="30"/>
        </w:rPr>
      </w:pPr>
    </w:p>
    <w:p w14:paraId="7429D21F"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Воспитанник к пяти годам:</w:t>
      </w:r>
    </w:p>
    <w:p w14:paraId="036EEE92"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проявляет интерес к русскому языку, желание разговаривать на нем;</w:t>
      </w:r>
    </w:p>
    <w:p w14:paraId="51C30711"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проявляет инициативность и самостоятельность в ситуациях общения со взрослыми и</w:t>
      </w:r>
      <w:r w:rsidRPr="00365D7E">
        <w:rPr>
          <w:rFonts w:cs="Times New Roman"/>
          <w:sz w:val="30"/>
          <w:szCs w:val="30"/>
          <w:lang w:val="be-BY"/>
        </w:rPr>
        <w:t> </w:t>
      </w:r>
      <w:r w:rsidRPr="00365D7E">
        <w:rPr>
          <w:rFonts w:cs="Times New Roman"/>
          <w:sz w:val="30"/>
          <w:szCs w:val="30"/>
        </w:rPr>
        <w:t>сверстниками;</w:t>
      </w:r>
    </w:p>
    <w:p w14:paraId="41F30193"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налаживает с помощью речи взаимодействие с окружающими людьми: излагает просьбы о помощи, заявляет о своих потребностях;</w:t>
      </w:r>
    </w:p>
    <w:p w14:paraId="22903B8C"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использует элементарные правила речевого этикета в процессе речевого общения с помощью взрослого;</w:t>
      </w:r>
    </w:p>
    <w:p w14:paraId="124926DB"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использует в речи слова, относящиеся к разным частям речи;</w:t>
      </w:r>
    </w:p>
    <w:p w14:paraId="1B644D7E" w14:textId="77777777" w:rsidR="00764B30" w:rsidRPr="00365D7E" w:rsidRDefault="00764B30" w:rsidP="00062827">
      <w:pPr>
        <w:spacing w:line="240" w:lineRule="auto"/>
        <w:ind w:left="-15" w:right="52" w:firstLine="709"/>
        <w:rPr>
          <w:rFonts w:cs="Times New Roman"/>
          <w:sz w:val="30"/>
          <w:szCs w:val="30"/>
        </w:rPr>
      </w:pPr>
      <w:r w:rsidRPr="00365D7E">
        <w:rPr>
          <w:rFonts w:cs="Times New Roman"/>
          <w:sz w:val="30"/>
          <w:szCs w:val="30"/>
        </w:rPr>
        <w:t>грамматически правильно строит речевые высказывания с помощью взрослого или</w:t>
      </w:r>
      <w:r w:rsidRPr="00365D7E">
        <w:rPr>
          <w:rFonts w:cs="Times New Roman"/>
          <w:sz w:val="30"/>
          <w:szCs w:val="30"/>
          <w:lang w:val="be-BY"/>
        </w:rPr>
        <w:t> </w:t>
      </w:r>
      <w:r w:rsidRPr="00365D7E">
        <w:rPr>
          <w:rFonts w:cs="Times New Roman"/>
          <w:sz w:val="30"/>
          <w:szCs w:val="30"/>
        </w:rPr>
        <w:t>самостоятельно;</w:t>
      </w:r>
    </w:p>
    <w:p w14:paraId="71FD9B82" w14:textId="77777777" w:rsidR="00764B30" w:rsidRPr="00365D7E" w:rsidRDefault="00764B30" w:rsidP="00062827">
      <w:pPr>
        <w:spacing w:line="240" w:lineRule="auto"/>
        <w:ind w:left="-15" w:right="52" w:firstLine="709"/>
        <w:rPr>
          <w:rFonts w:cs="Times New Roman"/>
          <w:sz w:val="30"/>
          <w:szCs w:val="30"/>
        </w:rPr>
      </w:pPr>
      <w:r w:rsidRPr="00365D7E">
        <w:rPr>
          <w:rFonts w:cs="Times New Roman"/>
          <w:sz w:val="30"/>
          <w:szCs w:val="30"/>
        </w:rPr>
        <w:t>подбирает слова, близкие и противоположные по смыслу</w:t>
      </w:r>
      <w:r w:rsidRPr="00365D7E">
        <w:rPr>
          <w:rFonts w:cs="Times New Roman"/>
          <w:sz w:val="30"/>
          <w:szCs w:val="30"/>
          <w:lang w:val="be-BY"/>
        </w:rPr>
        <w:t>,</w:t>
      </w:r>
      <w:r w:rsidRPr="00365D7E">
        <w:rPr>
          <w:rFonts w:cs="Times New Roman"/>
          <w:sz w:val="30"/>
          <w:szCs w:val="30"/>
        </w:rPr>
        <w:t xml:space="preserve"> с помощью взрослого;</w:t>
      </w:r>
    </w:p>
    <w:p w14:paraId="2943C808" w14:textId="77777777" w:rsidR="00764B30" w:rsidRPr="00365D7E" w:rsidRDefault="00764B30" w:rsidP="00062827">
      <w:pPr>
        <w:spacing w:line="240" w:lineRule="auto"/>
        <w:ind w:left="-17" w:right="51" w:firstLine="709"/>
        <w:rPr>
          <w:rFonts w:cs="Times New Roman"/>
          <w:sz w:val="30"/>
          <w:szCs w:val="30"/>
        </w:rPr>
      </w:pPr>
      <w:r w:rsidRPr="00365D7E">
        <w:rPr>
          <w:rFonts w:cs="Times New Roman"/>
          <w:sz w:val="30"/>
          <w:szCs w:val="30"/>
        </w:rPr>
        <w:t>применяет в речи обобщающие и многозначные слова с помощью взрослого;</w:t>
      </w:r>
    </w:p>
    <w:p w14:paraId="285DB3D9" w14:textId="77777777" w:rsidR="00764B30" w:rsidRPr="00365D7E" w:rsidRDefault="00764B30" w:rsidP="00062827">
      <w:pPr>
        <w:spacing w:line="240" w:lineRule="auto"/>
        <w:ind w:left="-17" w:right="51" w:firstLine="709"/>
        <w:rPr>
          <w:rFonts w:cs="Times New Roman"/>
          <w:sz w:val="30"/>
          <w:szCs w:val="30"/>
        </w:rPr>
      </w:pPr>
      <w:r w:rsidRPr="00365D7E">
        <w:rPr>
          <w:rFonts w:cs="Times New Roman"/>
          <w:sz w:val="30"/>
          <w:szCs w:val="30"/>
        </w:rPr>
        <w:t>использует различные способы словообразования на материале слов, выраженных различными частями речи</w:t>
      </w:r>
      <w:r w:rsidRPr="00365D7E">
        <w:rPr>
          <w:rFonts w:cs="Times New Roman"/>
          <w:sz w:val="30"/>
          <w:szCs w:val="30"/>
          <w:lang w:val="be-BY"/>
        </w:rPr>
        <w:t>,</w:t>
      </w:r>
      <w:r w:rsidRPr="00365D7E">
        <w:rPr>
          <w:rFonts w:cs="Times New Roman"/>
          <w:sz w:val="30"/>
          <w:szCs w:val="30"/>
        </w:rPr>
        <w:t xml:space="preserve"> с помощью взрослого;</w:t>
      </w:r>
    </w:p>
    <w:p w14:paraId="2DC9569D" w14:textId="4E65526D" w:rsidR="00764B30" w:rsidRPr="00365D7E" w:rsidRDefault="00764B30" w:rsidP="00062827">
      <w:pPr>
        <w:spacing w:line="240" w:lineRule="auto"/>
        <w:ind w:firstLine="709"/>
        <w:rPr>
          <w:rFonts w:cs="Times New Roman"/>
          <w:sz w:val="30"/>
          <w:szCs w:val="30"/>
        </w:rPr>
      </w:pPr>
      <w:r w:rsidRPr="00365D7E">
        <w:rPr>
          <w:rFonts w:cs="Times New Roman"/>
          <w:sz w:val="30"/>
          <w:szCs w:val="30"/>
        </w:rPr>
        <w:t>использует в речи предложения различной синтаксической конструкции</w:t>
      </w:r>
      <w:r w:rsidRPr="00365D7E">
        <w:rPr>
          <w:rFonts w:cs="Times New Roman"/>
          <w:sz w:val="30"/>
          <w:szCs w:val="30"/>
          <w:lang w:val="be-BY"/>
        </w:rPr>
        <w:t>:</w:t>
      </w:r>
      <w:r w:rsidRPr="00365D7E">
        <w:rPr>
          <w:rFonts w:cs="Times New Roman"/>
          <w:sz w:val="30"/>
          <w:szCs w:val="30"/>
        </w:rPr>
        <w:t xml:space="preserve"> простые (полные, распространенные, с однородными членами); сложноподчиненные, сложносочиненные </w:t>
      </w:r>
      <w:r w:rsidR="0064203F" w:rsidRPr="00365D7E">
        <w:rPr>
          <w:rFonts w:cs="Times New Roman"/>
          <w:sz w:val="30"/>
          <w:szCs w:val="30"/>
        </w:rPr>
        <w:t>(</w:t>
      </w:r>
      <w:r w:rsidRPr="00365D7E">
        <w:rPr>
          <w:rFonts w:cs="Times New Roman"/>
          <w:sz w:val="30"/>
          <w:szCs w:val="30"/>
        </w:rPr>
        <w:t>с помощью взрослого</w:t>
      </w:r>
      <w:r w:rsidR="0064203F" w:rsidRPr="00365D7E">
        <w:rPr>
          <w:rFonts w:cs="Times New Roman"/>
          <w:sz w:val="30"/>
          <w:szCs w:val="30"/>
        </w:rPr>
        <w:t>)</w:t>
      </w:r>
      <w:r w:rsidRPr="00365D7E">
        <w:rPr>
          <w:rFonts w:cs="Times New Roman"/>
          <w:sz w:val="30"/>
          <w:szCs w:val="30"/>
        </w:rPr>
        <w:t>;</w:t>
      </w:r>
    </w:p>
    <w:p w14:paraId="200C8327"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строит и правильно произносит предложения разных типов (повествовательные, вопросительные, восклицательные);</w:t>
      </w:r>
    </w:p>
    <w:p w14:paraId="1B1038E6" w14:textId="77777777" w:rsidR="00764B30" w:rsidRPr="00365D7E" w:rsidRDefault="00764B30" w:rsidP="00062827">
      <w:pPr>
        <w:spacing w:line="240" w:lineRule="auto"/>
        <w:ind w:left="-17" w:right="51" w:firstLine="709"/>
        <w:rPr>
          <w:rFonts w:cs="Times New Roman"/>
          <w:sz w:val="30"/>
          <w:szCs w:val="30"/>
        </w:rPr>
      </w:pPr>
      <w:r w:rsidRPr="00365D7E">
        <w:rPr>
          <w:rFonts w:cs="Times New Roman"/>
          <w:sz w:val="30"/>
          <w:szCs w:val="30"/>
        </w:rPr>
        <w:t>произносит правильно большинство звуков русского языка, в том числе шипящие, свистящие, сонорные звуки;</w:t>
      </w:r>
    </w:p>
    <w:p w14:paraId="58639F34" w14:textId="77777777" w:rsidR="00764B30" w:rsidRPr="00365D7E" w:rsidRDefault="00764B30" w:rsidP="00062827">
      <w:pPr>
        <w:spacing w:line="240" w:lineRule="auto"/>
        <w:ind w:left="-17" w:right="51" w:firstLine="709"/>
        <w:rPr>
          <w:rFonts w:cs="Times New Roman"/>
          <w:sz w:val="30"/>
          <w:szCs w:val="30"/>
        </w:rPr>
      </w:pPr>
      <w:r w:rsidRPr="00365D7E">
        <w:rPr>
          <w:rFonts w:cs="Times New Roman"/>
          <w:sz w:val="30"/>
          <w:szCs w:val="30"/>
        </w:rPr>
        <w:t>пользуется средствами интонационной выразительности с помощью взрослого;</w:t>
      </w:r>
    </w:p>
    <w:p w14:paraId="00DF6AF5" w14:textId="20180919" w:rsidR="00764B30" w:rsidRPr="00365D7E" w:rsidRDefault="00764B30" w:rsidP="00062827">
      <w:pPr>
        <w:spacing w:line="240" w:lineRule="auto"/>
        <w:ind w:left="-15" w:right="52" w:firstLine="709"/>
        <w:rPr>
          <w:rFonts w:cs="Times New Roman"/>
          <w:sz w:val="30"/>
          <w:szCs w:val="30"/>
        </w:rPr>
      </w:pPr>
      <w:r w:rsidRPr="00365D7E">
        <w:rPr>
          <w:rFonts w:cs="Times New Roman"/>
          <w:sz w:val="30"/>
          <w:szCs w:val="30"/>
        </w:rPr>
        <w:t>пересказывает содержание сказки или короткого рассказа</w:t>
      </w:r>
      <w:r w:rsidR="0064203F" w:rsidRPr="00365D7E">
        <w:rPr>
          <w:rFonts w:cs="Times New Roman"/>
          <w:sz w:val="30"/>
          <w:szCs w:val="30"/>
        </w:rPr>
        <w:t>,</w:t>
      </w:r>
      <w:r w:rsidRPr="00365D7E">
        <w:rPr>
          <w:rFonts w:cs="Times New Roman"/>
          <w:sz w:val="30"/>
          <w:szCs w:val="30"/>
        </w:rPr>
        <w:t xml:space="preserve"> как уже знакомых, так</w:t>
      </w:r>
      <w:r w:rsidRPr="00365D7E">
        <w:rPr>
          <w:rFonts w:cs="Times New Roman"/>
          <w:sz w:val="30"/>
          <w:szCs w:val="30"/>
          <w:lang w:val="be-BY"/>
        </w:rPr>
        <w:t> </w:t>
      </w:r>
      <w:r w:rsidRPr="00365D7E">
        <w:rPr>
          <w:rFonts w:cs="Times New Roman"/>
          <w:sz w:val="30"/>
          <w:szCs w:val="30"/>
        </w:rPr>
        <w:t>и впервые прочитанных, воспроизводит текст по иллюстрациям с помощью взрослого;</w:t>
      </w:r>
    </w:p>
    <w:p w14:paraId="1616DD0C" w14:textId="77777777" w:rsidR="00764B30" w:rsidRPr="00365D7E" w:rsidRDefault="00764B30" w:rsidP="00062827">
      <w:pPr>
        <w:spacing w:line="240" w:lineRule="auto"/>
        <w:ind w:left="-15" w:right="52" w:firstLine="709"/>
        <w:rPr>
          <w:rFonts w:cs="Times New Roman"/>
          <w:sz w:val="30"/>
          <w:szCs w:val="30"/>
        </w:rPr>
      </w:pPr>
      <w:r w:rsidRPr="00365D7E">
        <w:rPr>
          <w:rFonts w:cs="Times New Roman"/>
          <w:sz w:val="30"/>
          <w:szCs w:val="30"/>
        </w:rPr>
        <w:lastRenderedPageBreak/>
        <w:t>составляет описательные и повествовательные рассказы по картине игрушке, по</w:t>
      </w:r>
      <w:r w:rsidRPr="00365D7E">
        <w:rPr>
          <w:rFonts w:cs="Times New Roman"/>
          <w:sz w:val="30"/>
          <w:szCs w:val="30"/>
          <w:lang w:val="be-BY"/>
        </w:rPr>
        <w:t> </w:t>
      </w:r>
      <w:r w:rsidRPr="00365D7E">
        <w:rPr>
          <w:rFonts w:cs="Times New Roman"/>
          <w:sz w:val="30"/>
          <w:szCs w:val="30"/>
        </w:rPr>
        <w:t>нескольким сюжетным картинкам с помощью взрослого;</w:t>
      </w:r>
    </w:p>
    <w:p w14:paraId="062AD700"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участвует в коллективном составлении связного рассказа совместно со взрослым;</w:t>
      </w:r>
    </w:p>
    <w:p w14:paraId="3486DE79"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дополняет прочитанные книги, рассматриваемые картины своими версиями сюжетов, эпизодов, образов;</w:t>
      </w:r>
    </w:p>
    <w:p w14:paraId="3511A462"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придумывает события, предшествующие и последующие изображенному на</w:t>
      </w:r>
      <w:r w:rsidRPr="00365D7E">
        <w:rPr>
          <w:rFonts w:cs="Times New Roman"/>
          <w:sz w:val="30"/>
          <w:szCs w:val="30"/>
          <w:lang w:val="be-BY"/>
        </w:rPr>
        <w:t> </w:t>
      </w:r>
      <w:r w:rsidRPr="00365D7E">
        <w:rPr>
          <w:rFonts w:cs="Times New Roman"/>
          <w:sz w:val="30"/>
          <w:szCs w:val="30"/>
        </w:rPr>
        <w:t>картине, отраженному в произведении художественной литературы и фольклора с</w:t>
      </w:r>
      <w:r w:rsidRPr="00365D7E">
        <w:rPr>
          <w:rFonts w:cs="Times New Roman"/>
          <w:sz w:val="30"/>
          <w:szCs w:val="30"/>
          <w:lang w:val="be-BY"/>
        </w:rPr>
        <w:t> </w:t>
      </w:r>
      <w:r w:rsidRPr="00365D7E">
        <w:rPr>
          <w:rFonts w:cs="Times New Roman"/>
          <w:sz w:val="30"/>
          <w:szCs w:val="30"/>
        </w:rPr>
        <w:t>помощью взрослого;</w:t>
      </w:r>
    </w:p>
    <w:p w14:paraId="00DC0C53"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слушает, анализирует произведения художественной литературы и фольклора разных жанров;</w:t>
      </w:r>
    </w:p>
    <w:p w14:paraId="14D17747" w14:textId="77777777" w:rsidR="00764B30" w:rsidRPr="00365D7E" w:rsidRDefault="00764B30" w:rsidP="00062827">
      <w:pPr>
        <w:spacing w:line="240" w:lineRule="auto"/>
        <w:ind w:firstLine="709"/>
        <w:rPr>
          <w:rFonts w:cs="Times New Roman"/>
          <w:sz w:val="30"/>
          <w:szCs w:val="30"/>
          <w:lang w:val="be-BY"/>
        </w:rPr>
      </w:pPr>
      <w:r w:rsidRPr="00365D7E">
        <w:rPr>
          <w:rFonts w:cs="Times New Roman"/>
          <w:sz w:val="30"/>
          <w:szCs w:val="30"/>
        </w:rPr>
        <w:t>понимает с помощью взрослого текст, закодированный в рисунке, схеме</w:t>
      </w:r>
      <w:r w:rsidRPr="00365D7E">
        <w:rPr>
          <w:rFonts w:cs="Times New Roman"/>
          <w:sz w:val="30"/>
          <w:szCs w:val="30"/>
          <w:lang w:val="be-BY"/>
        </w:rPr>
        <w:t>;</w:t>
      </w:r>
    </w:p>
    <w:p w14:paraId="42D99395" w14:textId="4892D741" w:rsidR="00764B30" w:rsidRPr="00365D7E" w:rsidRDefault="0064203F" w:rsidP="00062827">
      <w:pPr>
        <w:spacing w:line="240" w:lineRule="auto"/>
        <w:ind w:firstLine="709"/>
        <w:rPr>
          <w:rFonts w:cs="Times New Roman"/>
          <w:sz w:val="30"/>
          <w:szCs w:val="30"/>
        </w:rPr>
      </w:pPr>
      <w:r w:rsidRPr="00365D7E">
        <w:rPr>
          <w:rFonts w:cs="Times New Roman"/>
          <w:sz w:val="30"/>
          <w:szCs w:val="30"/>
        </w:rPr>
        <w:t>раз</w:t>
      </w:r>
      <w:r w:rsidR="00764B30" w:rsidRPr="00365D7E">
        <w:rPr>
          <w:rFonts w:cs="Times New Roman"/>
          <w:sz w:val="30"/>
          <w:szCs w:val="30"/>
        </w:rPr>
        <w:t>личает на слух русскую и белорусскую речь.</w:t>
      </w:r>
    </w:p>
    <w:p w14:paraId="13C741D5" w14:textId="77777777" w:rsidR="00672E62" w:rsidRDefault="00672E62" w:rsidP="00062827">
      <w:pPr>
        <w:spacing w:line="240" w:lineRule="auto"/>
        <w:ind w:firstLine="709"/>
        <w:rPr>
          <w:rFonts w:eastAsia="Times New Roman" w:cs="Times New Roman"/>
          <w:bCs/>
          <w:sz w:val="30"/>
          <w:szCs w:val="30"/>
        </w:rPr>
      </w:pPr>
    </w:p>
    <w:p w14:paraId="67CB5C3A" w14:textId="77777777" w:rsidR="00E76DDF" w:rsidRDefault="00764B30" w:rsidP="00C0026C">
      <w:pPr>
        <w:spacing w:line="240" w:lineRule="auto"/>
        <w:jc w:val="center"/>
        <w:rPr>
          <w:rFonts w:eastAsia="Times New Roman" w:cs="Times New Roman"/>
          <w:b/>
          <w:sz w:val="30"/>
          <w:szCs w:val="30"/>
        </w:rPr>
      </w:pPr>
      <w:r w:rsidRPr="00C0026C">
        <w:rPr>
          <w:rFonts w:eastAsia="Times New Roman" w:cs="Times New Roman"/>
          <w:b/>
          <w:sz w:val="30"/>
          <w:szCs w:val="30"/>
        </w:rPr>
        <w:t>Адукацыйная галіна</w:t>
      </w:r>
    </w:p>
    <w:p w14:paraId="3E64E476" w14:textId="77777777" w:rsidR="00C0026C" w:rsidRPr="00C0026C" w:rsidRDefault="00C0026C" w:rsidP="00C0026C">
      <w:pPr>
        <w:spacing w:line="240" w:lineRule="auto"/>
        <w:jc w:val="center"/>
        <w:rPr>
          <w:rFonts w:eastAsia="Times New Roman" w:cs="Times New Roman"/>
          <w:b/>
          <w:sz w:val="30"/>
          <w:szCs w:val="30"/>
        </w:rPr>
      </w:pPr>
    </w:p>
    <w:p w14:paraId="2FFF8BFA" w14:textId="4FB57CB2" w:rsidR="00764B30" w:rsidRDefault="00764B30" w:rsidP="00C0026C">
      <w:pPr>
        <w:spacing w:line="240" w:lineRule="auto"/>
        <w:jc w:val="center"/>
        <w:rPr>
          <w:rFonts w:eastAsia="Times New Roman" w:cs="Times New Roman"/>
          <w:b/>
          <w:sz w:val="30"/>
          <w:szCs w:val="30"/>
        </w:rPr>
      </w:pPr>
      <w:r w:rsidRPr="00C0026C">
        <w:rPr>
          <w:rFonts w:eastAsia="Times New Roman" w:cs="Times New Roman"/>
          <w:b/>
          <w:sz w:val="30"/>
          <w:szCs w:val="30"/>
        </w:rPr>
        <w:t>«Развіццё маўлення і культура маўленчых зносін»</w:t>
      </w:r>
    </w:p>
    <w:p w14:paraId="1070BAA8" w14:textId="77777777" w:rsidR="00C0026C" w:rsidRPr="00C0026C" w:rsidRDefault="00C0026C" w:rsidP="00C0026C">
      <w:pPr>
        <w:spacing w:line="240" w:lineRule="auto"/>
        <w:jc w:val="center"/>
        <w:rPr>
          <w:rFonts w:eastAsia="Times New Roman" w:cs="Times New Roman"/>
          <w:b/>
          <w:sz w:val="30"/>
          <w:szCs w:val="30"/>
        </w:rPr>
      </w:pPr>
    </w:p>
    <w:p w14:paraId="79A9CF48" w14:textId="77777777" w:rsidR="00764B30" w:rsidRPr="00365D7E" w:rsidRDefault="00764B30" w:rsidP="00062827">
      <w:pPr>
        <w:spacing w:line="240" w:lineRule="auto"/>
        <w:ind w:firstLine="709"/>
        <w:rPr>
          <w:rFonts w:cs="Times New Roman"/>
          <w:sz w:val="30"/>
          <w:szCs w:val="30"/>
          <w:lang w:val="be-BY"/>
        </w:rPr>
      </w:pPr>
      <w:r w:rsidRPr="00365D7E">
        <w:rPr>
          <w:rFonts w:cs="Times New Roman"/>
          <w:sz w:val="30"/>
          <w:szCs w:val="30"/>
        </w:rPr>
        <w:t>Вы</w:t>
      </w:r>
      <w:r w:rsidRPr="00365D7E">
        <w:rPr>
          <w:rFonts w:cs="Times New Roman"/>
          <w:sz w:val="30"/>
          <w:szCs w:val="30"/>
          <w:lang w:val="be-BY"/>
        </w:rPr>
        <w:t>хаванец да пяці гадоў:</w:t>
      </w:r>
    </w:p>
    <w:p w14:paraId="0281F8B8" w14:textId="77777777" w:rsidR="00764B30" w:rsidRPr="00365D7E" w:rsidRDefault="00764B30" w:rsidP="00062827">
      <w:pPr>
        <w:spacing w:line="240" w:lineRule="auto"/>
        <w:ind w:firstLine="709"/>
        <w:rPr>
          <w:rFonts w:cs="Times New Roman"/>
          <w:sz w:val="30"/>
          <w:szCs w:val="30"/>
          <w:lang w:val="be-BY"/>
        </w:rPr>
      </w:pPr>
      <w:r w:rsidRPr="00365D7E">
        <w:rPr>
          <w:rFonts w:cs="Times New Roman"/>
          <w:sz w:val="30"/>
          <w:szCs w:val="30"/>
          <w:lang w:val="be-BY"/>
        </w:rPr>
        <w:t>праяўляе цікавасць да беларускай мовы, жаданне размаўляць на ёй;</w:t>
      </w:r>
    </w:p>
    <w:p w14:paraId="4F2F4C30" w14:textId="77777777" w:rsidR="00764B30" w:rsidRPr="00365D7E" w:rsidRDefault="00764B30" w:rsidP="00062827">
      <w:pPr>
        <w:spacing w:line="240" w:lineRule="auto"/>
        <w:ind w:firstLine="709"/>
        <w:rPr>
          <w:rFonts w:cs="Times New Roman"/>
          <w:sz w:val="30"/>
          <w:szCs w:val="30"/>
          <w:lang w:val="be-BY"/>
        </w:rPr>
      </w:pPr>
      <w:r w:rsidRPr="00365D7E">
        <w:rPr>
          <w:rFonts w:cs="Times New Roman"/>
          <w:sz w:val="30"/>
          <w:szCs w:val="30"/>
          <w:lang w:val="be-BY"/>
        </w:rPr>
        <w:t>праяўляе ініцыятыўнасць і самастойнасць у сітуацыях зносін з дарослымі і</w:t>
      </w:r>
      <w:r w:rsidRPr="00365D7E">
        <w:rPr>
          <w:rFonts w:cs="Times New Roman"/>
          <w:sz w:val="30"/>
          <w:szCs w:val="30"/>
        </w:rPr>
        <w:t> </w:t>
      </w:r>
      <w:r w:rsidRPr="00365D7E">
        <w:rPr>
          <w:rFonts w:cs="Times New Roman"/>
          <w:sz w:val="30"/>
          <w:szCs w:val="30"/>
          <w:lang w:val="be-BY"/>
        </w:rPr>
        <w:t>аднагодкамі;</w:t>
      </w:r>
    </w:p>
    <w:p w14:paraId="648AA0C2" w14:textId="77777777" w:rsidR="00764B30" w:rsidRPr="00365D7E" w:rsidRDefault="00764B30" w:rsidP="00062827">
      <w:pPr>
        <w:spacing w:line="240" w:lineRule="auto"/>
        <w:ind w:firstLine="709"/>
        <w:rPr>
          <w:rFonts w:cs="Times New Roman"/>
          <w:sz w:val="30"/>
          <w:szCs w:val="30"/>
          <w:lang w:val="be-BY"/>
        </w:rPr>
      </w:pPr>
      <w:r w:rsidRPr="00365D7E">
        <w:rPr>
          <w:rFonts w:cs="Times New Roman"/>
          <w:sz w:val="30"/>
          <w:szCs w:val="30"/>
          <w:lang w:val="be-BY"/>
        </w:rPr>
        <w:t>наладжвае з дапамогай маўлення ўзаемадзеянне з людзьмі, якія акружаюць: выказвае просьбы аб дапамозе, заяўляе пра свае патрэбы;</w:t>
      </w:r>
    </w:p>
    <w:p w14:paraId="354622B8" w14:textId="77777777" w:rsidR="00764B30" w:rsidRPr="00365D7E" w:rsidRDefault="00764B30" w:rsidP="00062827">
      <w:pPr>
        <w:spacing w:line="240" w:lineRule="auto"/>
        <w:ind w:firstLine="709"/>
        <w:rPr>
          <w:rFonts w:cs="Times New Roman"/>
          <w:sz w:val="30"/>
          <w:szCs w:val="30"/>
          <w:lang w:val="be-BY"/>
        </w:rPr>
      </w:pPr>
      <w:r w:rsidRPr="00365D7E">
        <w:rPr>
          <w:rFonts w:cs="Times New Roman"/>
          <w:sz w:val="30"/>
          <w:szCs w:val="30"/>
          <w:lang w:val="be-BY"/>
        </w:rPr>
        <w:t>выкарыстоўвае элементарныя правілы маўленчага этыкету ў працэсе маўленчых зносін з дапамогай дарослага;</w:t>
      </w:r>
    </w:p>
    <w:p w14:paraId="5EAECA6D" w14:textId="77777777" w:rsidR="00764B30" w:rsidRPr="00365D7E" w:rsidRDefault="00764B30" w:rsidP="00062827">
      <w:pPr>
        <w:spacing w:line="240" w:lineRule="auto"/>
        <w:ind w:firstLine="709"/>
        <w:rPr>
          <w:rFonts w:cs="Times New Roman"/>
          <w:sz w:val="30"/>
          <w:szCs w:val="30"/>
          <w:lang w:val="be-BY"/>
        </w:rPr>
      </w:pPr>
      <w:r w:rsidRPr="00365D7E">
        <w:rPr>
          <w:rFonts w:cs="Times New Roman"/>
          <w:sz w:val="30"/>
          <w:szCs w:val="30"/>
          <w:lang w:val="be-BY"/>
        </w:rPr>
        <w:t>выкарыстоўвае ў маўленні словы, якія адносяцца да розных часцін мовы;</w:t>
      </w:r>
    </w:p>
    <w:p w14:paraId="7298B2C7"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граматычна правільна будуе маўленчыя выказванні з дапамогай дарослага або самастойна;</w:t>
      </w:r>
    </w:p>
    <w:p w14:paraId="670F6DCF"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падбірае словы, блізкія і супрацьлеглыя па сэнсе</w:t>
      </w:r>
      <w:r w:rsidRPr="00365D7E">
        <w:rPr>
          <w:rFonts w:cs="Times New Roman"/>
          <w:sz w:val="30"/>
          <w:szCs w:val="30"/>
          <w:lang w:val="be-BY"/>
        </w:rPr>
        <w:t>, з дапамогай дарослага</w:t>
      </w:r>
      <w:r w:rsidRPr="00365D7E">
        <w:rPr>
          <w:rFonts w:cs="Times New Roman"/>
          <w:sz w:val="30"/>
          <w:szCs w:val="30"/>
        </w:rPr>
        <w:t>;</w:t>
      </w:r>
    </w:p>
    <w:p w14:paraId="55F47F3B"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ужывае ў маўленні абагульня</w:t>
      </w:r>
      <w:r w:rsidRPr="00365D7E">
        <w:rPr>
          <w:rFonts w:cs="Times New Roman"/>
          <w:sz w:val="30"/>
          <w:szCs w:val="30"/>
          <w:lang w:val="be-BY"/>
        </w:rPr>
        <w:t>льныя</w:t>
      </w:r>
      <w:r w:rsidRPr="00365D7E">
        <w:rPr>
          <w:rFonts w:cs="Times New Roman"/>
          <w:sz w:val="30"/>
          <w:szCs w:val="30"/>
        </w:rPr>
        <w:t xml:space="preserve"> і мнагазначныя словы</w:t>
      </w:r>
      <w:r w:rsidRPr="00365D7E">
        <w:rPr>
          <w:rFonts w:cs="Times New Roman"/>
          <w:sz w:val="30"/>
          <w:szCs w:val="30"/>
          <w:lang w:val="be-BY"/>
        </w:rPr>
        <w:t xml:space="preserve"> з дапамогай дарослага</w:t>
      </w:r>
      <w:r w:rsidRPr="00365D7E">
        <w:rPr>
          <w:rFonts w:cs="Times New Roman"/>
          <w:sz w:val="30"/>
          <w:szCs w:val="30"/>
        </w:rPr>
        <w:t>;</w:t>
      </w:r>
    </w:p>
    <w:p w14:paraId="1FC1DCE4"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выкарыстоўвае розныя спосабы словаўтварэння на матэрыяле слоў, выражаных рознымі часцінамі мовы</w:t>
      </w:r>
      <w:r w:rsidRPr="00365D7E">
        <w:rPr>
          <w:rFonts w:cs="Times New Roman"/>
          <w:sz w:val="30"/>
          <w:szCs w:val="30"/>
          <w:lang w:val="be-BY"/>
        </w:rPr>
        <w:t>, з дапамогай дарослага</w:t>
      </w:r>
      <w:r w:rsidRPr="00365D7E">
        <w:rPr>
          <w:rFonts w:cs="Times New Roman"/>
          <w:sz w:val="30"/>
          <w:szCs w:val="30"/>
        </w:rPr>
        <w:t>;</w:t>
      </w:r>
    </w:p>
    <w:p w14:paraId="6B43E43A" w14:textId="51AD6085" w:rsidR="00764B30" w:rsidRPr="00365D7E" w:rsidRDefault="00764B30" w:rsidP="00062827">
      <w:pPr>
        <w:spacing w:line="240" w:lineRule="auto"/>
        <w:ind w:firstLine="709"/>
        <w:rPr>
          <w:rFonts w:cs="Times New Roman"/>
          <w:sz w:val="30"/>
          <w:szCs w:val="30"/>
        </w:rPr>
      </w:pPr>
      <w:r w:rsidRPr="00365D7E">
        <w:rPr>
          <w:rFonts w:cs="Times New Roman"/>
          <w:sz w:val="30"/>
          <w:szCs w:val="30"/>
        </w:rPr>
        <w:t xml:space="preserve">выкарыстоўвае ў маўленні сказы рознай сінтаксічнай канструкцыі: простыя (поўныя, </w:t>
      </w:r>
      <w:r w:rsidRPr="00365D7E">
        <w:rPr>
          <w:rFonts w:cs="Times New Roman"/>
          <w:sz w:val="30"/>
          <w:szCs w:val="30"/>
          <w:lang w:val="be-BY"/>
        </w:rPr>
        <w:t>развітыя</w:t>
      </w:r>
      <w:r w:rsidRPr="00365D7E">
        <w:rPr>
          <w:rFonts w:cs="Times New Roman"/>
          <w:sz w:val="30"/>
          <w:szCs w:val="30"/>
        </w:rPr>
        <w:t>, з аднароднымі членамі); складаназалежныя, складаназлучаныя</w:t>
      </w:r>
      <w:r w:rsidR="0064203F" w:rsidRPr="00365D7E">
        <w:rPr>
          <w:rFonts w:cs="Times New Roman"/>
          <w:sz w:val="30"/>
          <w:szCs w:val="30"/>
          <w:lang w:val="be-BY"/>
        </w:rPr>
        <w:t xml:space="preserve"> –</w:t>
      </w:r>
      <w:r w:rsidRPr="00365D7E">
        <w:rPr>
          <w:rFonts w:cs="Times New Roman"/>
          <w:sz w:val="30"/>
          <w:szCs w:val="30"/>
          <w:lang w:val="be-BY"/>
        </w:rPr>
        <w:t xml:space="preserve"> з дапамогай дарослага</w:t>
      </w:r>
      <w:r w:rsidRPr="00365D7E">
        <w:rPr>
          <w:rFonts w:cs="Times New Roman"/>
          <w:sz w:val="30"/>
          <w:szCs w:val="30"/>
        </w:rPr>
        <w:t>;</w:t>
      </w:r>
    </w:p>
    <w:p w14:paraId="26977743"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будуе і правільна прамаўляе сказы розных тыпаў (апавядальныя, пытальныя, клічныя);</w:t>
      </w:r>
    </w:p>
    <w:p w14:paraId="1BC7184A"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lastRenderedPageBreak/>
        <w:t>вымаўляе правільна большасць гукаў беларускай мовы;</w:t>
      </w:r>
    </w:p>
    <w:p w14:paraId="3FFB8548"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карыстаецца сродкамі інтанацыйнай выразнасці</w:t>
      </w:r>
      <w:r w:rsidRPr="00365D7E">
        <w:rPr>
          <w:rFonts w:cs="Times New Roman"/>
          <w:sz w:val="30"/>
          <w:szCs w:val="30"/>
          <w:lang w:val="be-BY"/>
        </w:rPr>
        <w:t xml:space="preserve"> з дапамогай дарослага</w:t>
      </w:r>
      <w:r w:rsidRPr="00365D7E">
        <w:rPr>
          <w:rFonts w:cs="Times New Roman"/>
          <w:sz w:val="30"/>
          <w:szCs w:val="30"/>
        </w:rPr>
        <w:t>;</w:t>
      </w:r>
    </w:p>
    <w:p w14:paraId="2F34F00D" w14:textId="73A9940E" w:rsidR="00764B30" w:rsidRPr="00365D7E" w:rsidRDefault="00764B30" w:rsidP="00062827">
      <w:pPr>
        <w:spacing w:line="240" w:lineRule="auto"/>
        <w:ind w:firstLine="709"/>
        <w:rPr>
          <w:rFonts w:cs="Times New Roman"/>
          <w:sz w:val="30"/>
          <w:szCs w:val="30"/>
        </w:rPr>
      </w:pPr>
      <w:r w:rsidRPr="00365D7E">
        <w:rPr>
          <w:rFonts w:cs="Times New Roman"/>
          <w:sz w:val="30"/>
          <w:szCs w:val="30"/>
        </w:rPr>
        <w:t>пераказвае змест казкі ці кароткага апавядання як ужо знаёмых, так і ўпершыню прачытан</w:t>
      </w:r>
      <w:r w:rsidR="0064203F" w:rsidRPr="00365D7E">
        <w:rPr>
          <w:rFonts w:cs="Times New Roman"/>
          <w:sz w:val="30"/>
          <w:szCs w:val="30"/>
          <w:lang w:val="be-BY"/>
        </w:rPr>
        <w:t>ых</w:t>
      </w:r>
      <w:r w:rsidRPr="00365D7E">
        <w:rPr>
          <w:rFonts w:cs="Times New Roman"/>
          <w:sz w:val="30"/>
          <w:szCs w:val="30"/>
        </w:rPr>
        <w:t>, узнаўляе тэкст па ілюстрацыях з дапамогай дарослага;</w:t>
      </w:r>
    </w:p>
    <w:p w14:paraId="1CE9F4D9"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складае апісальныя і апавядальныя расказы па карціне, цаццы, некалькіх сюжэтных малюнках з дапамогай дарослага;</w:t>
      </w:r>
    </w:p>
    <w:p w14:paraId="5662DF4E"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удзельнічае ў калектыўным складанні звязнага апавядання сумесна з дарослым;</w:t>
      </w:r>
    </w:p>
    <w:p w14:paraId="2A1D8F33"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дапаўняе прачытаныя кнігі, разгледжаныя карціны сваімі версіямі сюжэтаў, эпізодаў, вобразаў;</w:t>
      </w:r>
    </w:p>
    <w:p w14:paraId="4B0B6587" w14:textId="419BCFCC" w:rsidR="00764B30" w:rsidRPr="00365D7E" w:rsidRDefault="00764B30" w:rsidP="00062827">
      <w:pPr>
        <w:spacing w:line="240" w:lineRule="auto"/>
        <w:ind w:firstLine="709"/>
        <w:rPr>
          <w:rFonts w:cs="Times New Roman"/>
          <w:sz w:val="30"/>
          <w:szCs w:val="30"/>
        </w:rPr>
      </w:pPr>
      <w:r w:rsidRPr="00365D7E">
        <w:rPr>
          <w:rFonts w:cs="Times New Roman"/>
          <w:sz w:val="30"/>
          <w:szCs w:val="30"/>
        </w:rPr>
        <w:t>прыдум</w:t>
      </w:r>
      <w:r w:rsidRPr="00365D7E">
        <w:rPr>
          <w:rFonts w:cs="Times New Roman"/>
          <w:sz w:val="30"/>
          <w:szCs w:val="30"/>
          <w:lang w:val="be-BY"/>
        </w:rPr>
        <w:t>ва</w:t>
      </w:r>
      <w:r w:rsidRPr="00365D7E">
        <w:rPr>
          <w:rFonts w:cs="Times New Roman"/>
          <w:sz w:val="30"/>
          <w:szCs w:val="30"/>
        </w:rPr>
        <w:t>е падзеі, якія папярэднічаюць намаляванаму на карціне, адлюстраванаму ў творы мастацкай літаратуры і фальклору</w:t>
      </w:r>
      <w:r w:rsidRPr="00365D7E">
        <w:rPr>
          <w:rFonts w:cs="Times New Roman"/>
          <w:sz w:val="30"/>
          <w:szCs w:val="30"/>
          <w:lang w:val="be-BY"/>
        </w:rPr>
        <w:t>,</w:t>
      </w:r>
      <w:r w:rsidRPr="00365D7E">
        <w:rPr>
          <w:rFonts w:cs="Times New Roman"/>
          <w:sz w:val="30"/>
          <w:szCs w:val="30"/>
        </w:rPr>
        <w:t xml:space="preserve"> і </w:t>
      </w:r>
      <w:r w:rsidR="0064203F" w:rsidRPr="00365D7E">
        <w:rPr>
          <w:rFonts w:cs="Times New Roman"/>
          <w:sz w:val="30"/>
          <w:szCs w:val="30"/>
          <w:lang w:val="be-BY"/>
        </w:rPr>
        <w:t>адбываюцца пасля</w:t>
      </w:r>
      <w:r w:rsidRPr="00365D7E">
        <w:rPr>
          <w:rFonts w:cs="Times New Roman"/>
          <w:sz w:val="30"/>
          <w:szCs w:val="30"/>
          <w:lang w:val="be-BY"/>
        </w:rPr>
        <w:t>,</w:t>
      </w:r>
      <w:r w:rsidRPr="00365D7E">
        <w:rPr>
          <w:rFonts w:cs="Times New Roman"/>
          <w:sz w:val="30"/>
          <w:szCs w:val="30"/>
        </w:rPr>
        <w:t xml:space="preserve"> з дапамогай дарослага;</w:t>
      </w:r>
    </w:p>
    <w:p w14:paraId="0F42C942"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слухае, аналізуе творы мастацкай літаратуры і фальклору розных жанраў;</w:t>
      </w:r>
    </w:p>
    <w:p w14:paraId="102F9AF5"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разумее з дапамогай дарослага тэкст, закадаваны ў малюнку, схеме;</w:t>
      </w:r>
    </w:p>
    <w:p w14:paraId="0D586267"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адрознівае на слых рускую і беларускую мовы.</w:t>
      </w:r>
    </w:p>
    <w:p w14:paraId="24FD2F1D" w14:textId="77777777" w:rsidR="00672E62" w:rsidRDefault="00672E62" w:rsidP="00062827">
      <w:pPr>
        <w:spacing w:line="240" w:lineRule="auto"/>
        <w:ind w:firstLine="709"/>
        <w:rPr>
          <w:rFonts w:eastAsia="Times New Roman" w:cs="Times New Roman"/>
          <w:bCs/>
          <w:sz w:val="30"/>
          <w:szCs w:val="30"/>
        </w:rPr>
      </w:pPr>
    </w:p>
    <w:p w14:paraId="7AFBA5CF" w14:textId="7F9C29D1" w:rsidR="00764B30" w:rsidRDefault="00764B30" w:rsidP="005816E0">
      <w:pPr>
        <w:spacing w:line="240" w:lineRule="auto"/>
        <w:jc w:val="center"/>
        <w:rPr>
          <w:rFonts w:eastAsia="Times New Roman" w:cs="Times New Roman"/>
          <w:b/>
          <w:sz w:val="30"/>
          <w:szCs w:val="30"/>
        </w:rPr>
      </w:pPr>
      <w:r w:rsidRPr="00C0026C">
        <w:rPr>
          <w:rFonts w:eastAsia="Times New Roman" w:cs="Times New Roman"/>
          <w:b/>
          <w:sz w:val="30"/>
          <w:szCs w:val="30"/>
        </w:rPr>
        <w:t>Эстетическое развитие</w:t>
      </w:r>
    </w:p>
    <w:p w14:paraId="6F3BB012" w14:textId="77777777" w:rsidR="00C0026C" w:rsidRPr="00C0026C" w:rsidRDefault="00C0026C" w:rsidP="005816E0">
      <w:pPr>
        <w:spacing w:line="240" w:lineRule="auto"/>
        <w:jc w:val="center"/>
        <w:rPr>
          <w:rFonts w:eastAsia="Times New Roman" w:cs="Times New Roman"/>
          <w:b/>
          <w:sz w:val="30"/>
          <w:szCs w:val="30"/>
        </w:rPr>
      </w:pPr>
    </w:p>
    <w:p w14:paraId="2314E206" w14:textId="77777777" w:rsidR="00764B30" w:rsidRDefault="00764B30" w:rsidP="005816E0">
      <w:pPr>
        <w:spacing w:line="240" w:lineRule="auto"/>
        <w:jc w:val="center"/>
        <w:rPr>
          <w:rFonts w:eastAsia="Times New Roman" w:cs="Times New Roman"/>
          <w:b/>
          <w:sz w:val="30"/>
          <w:szCs w:val="30"/>
        </w:rPr>
      </w:pPr>
      <w:r w:rsidRPr="00C0026C">
        <w:rPr>
          <w:rFonts w:eastAsia="Times New Roman" w:cs="Times New Roman"/>
          <w:b/>
          <w:sz w:val="30"/>
          <w:szCs w:val="30"/>
        </w:rPr>
        <w:t>Образовательная область «Изобразительное искусство»</w:t>
      </w:r>
    </w:p>
    <w:p w14:paraId="7B3B8E8D" w14:textId="77777777" w:rsidR="00C0026C" w:rsidRPr="00C0026C" w:rsidRDefault="00C0026C" w:rsidP="005816E0">
      <w:pPr>
        <w:spacing w:line="240" w:lineRule="auto"/>
        <w:jc w:val="center"/>
        <w:rPr>
          <w:rFonts w:eastAsia="Times New Roman" w:cs="Times New Roman"/>
          <w:b/>
          <w:sz w:val="30"/>
          <w:szCs w:val="30"/>
        </w:rPr>
      </w:pPr>
    </w:p>
    <w:p w14:paraId="732FC257" w14:textId="77777777" w:rsidR="00764B30" w:rsidRPr="00365D7E" w:rsidRDefault="00764B30" w:rsidP="00062827">
      <w:pPr>
        <w:spacing w:line="240" w:lineRule="auto"/>
        <w:ind w:firstLine="708"/>
        <w:rPr>
          <w:rFonts w:cs="Times New Roman"/>
          <w:sz w:val="30"/>
          <w:szCs w:val="30"/>
        </w:rPr>
      </w:pPr>
      <w:r w:rsidRPr="00365D7E">
        <w:rPr>
          <w:rFonts w:cs="Times New Roman"/>
          <w:sz w:val="30"/>
          <w:szCs w:val="30"/>
        </w:rPr>
        <w:t xml:space="preserve">Воспитанник к </w:t>
      </w:r>
      <w:r w:rsidRPr="00365D7E">
        <w:rPr>
          <w:rFonts w:cs="Times New Roman"/>
          <w:sz w:val="30"/>
          <w:szCs w:val="30"/>
          <w:lang w:val="be-BY"/>
        </w:rPr>
        <w:t>пяти</w:t>
      </w:r>
      <w:r w:rsidRPr="00365D7E">
        <w:rPr>
          <w:rFonts w:cs="Times New Roman"/>
          <w:sz w:val="30"/>
          <w:szCs w:val="30"/>
        </w:rPr>
        <w:t xml:space="preserve"> годам: </w:t>
      </w:r>
    </w:p>
    <w:p w14:paraId="0A3F6C5C" w14:textId="77777777" w:rsidR="00764B30" w:rsidRPr="00365D7E" w:rsidRDefault="00764B30" w:rsidP="00062827">
      <w:pPr>
        <w:autoSpaceDE w:val="0"/>
        <w:autoSpaceDN w:val="0"/>
        <w:adjustRightInd w:val="0"/>
        <w:spacing w:line="240" w:lineRule="auto"/>
        <w:ind w:firstLine="708"/>
        <w:rPr>
          <w:rFonts w:cs="Times New Roman"/>
          <w:sz w:val="30"/>
          <w:szCs w:val="30"/>
        </w:rPr>
      </w:pPr>
      <w:r w:rsidRPr="00365D7E">
        <w:rPr>
          <w:rFonts w:cs="Times New Roman"/>
          <w:sz w:val="30"/>
          <w:szCs w:val="30"/>
        </w:rPr>
        <w:t>проявляет интерес и ценностное отношение к культурным традициям, произведениям белорусского изобразительного и прикладного искусства;</w:t>
      </w:r>
    </w:p>
    <w:p w14:paraId="3E2CB680" w14:textId="77777777" w:rsidR="00764B30" w:rsidRPr="00365D7E" w:rsidRDefault="00764B30" w:rsidP="00062827">
      <w:pPr>
        <w:tabs>
          <w:tab w:val="num" w:pos="720"/>
        </w:tabs>
        <w:spacing w:line="240" w:lineRule="auto"/>
        <w:ind w:firstLine="708"/>
        <w:rPr>
          <w:rFonts w:cs="Times New Roman"/>
          <w:bCs/>
          <w:sz w:val="30"/>
          <w:szCs w:val="30"/>
          <w:lang w:val="be-BY"/>
        </w:rPr>
      </w:pPr>
      <w:r w:rsidRPr="00365D7E">
        <w:rPr>
          <w:rFonts w:cs="Times New Roman"/>
          <w:bCs/>
          <w:sz w:val="30"/>
          <w:szCs w:val="30"/>
        </w:rPr>
        <w:t>эмоционально откликается на красоту окружающей действительности и</w:t>
      </w:r>
      <w:r w:rsidRPr="00365D7E">
        <w:rPr>
          <w:rFonts w:cs="Times New Roman"/>
          <w:bCs/>
          <w:sz w:val="30"/>
          <w:szCs w:val="30"/>
          <w:lang w:val="be-BY"/>
        </w:rPr>
        <w:t> </w:t>
      </w:r>
      <w:r w:rsidRPr="00365D7E">
        <w:rPr>
          <w:rFonts w:cs="Times New Roman"/>
          <w:bCs/>
          <w:sz w:val="30"/>
          <w:szCs w:val="30"/>
        </w:rPr>
        <w:t>отраженные в произведениях искусства, детских работах образы</w:t>
      </w:r>
      <w:r w:rsidRPr="00365D7E">
        <w:rPr>
          <w:rFonts w:cs="Times New Roman"/>
          <w:bCs/>
          <w:sz w:val="30"/>
          <w:szCs w:val="30"/>
          <w:lang w:val="be-BY"/>
        </w:rPr>
        <w:t>;</w:t>
      </w:r>
    </w:p>
    <w:p w14:paraId="5462255D" w14:textId="77777777" w:rsidR="00764B30" w:rsidRPr="00365D7E" w:rsidRDefault="00764B30" w:rsidP="00062827">
      <w:pPr>
        <w:spacing w:line="240" w:lineRule="auto"/>
        <w:ind w:firstLine="708"/>
        <w:rPr>
          <w:rFonts w:cs="Times New Roman"/>
          <w:bCs/>
          <w:sz w:val="30"/>
          <w:szCs w:val="30"/>
        </w:rPr>
      </w:pPr>
      <w:r w:rsidRPr="00365D7E">
        <w:rPr>
          <w:rFonts w:cs="Times New Roman"/>
          <w:bCs/>
          <w:sz w:val="30"/>
          <w:szCs w:val="30"/>
        </w:rPr>
        <w:t>различает виды искусства (графика, скульптура, декоративно-прикладное искусство, архитектура, дизайн), с помощью взрослого отвечает на вопросы об</w:t>
      </w:r>
      <w:r w:rsidRPr="00365D7E">
        <w:rPr>
          <w:rFonts w:cs="Times New Roman"/>
          <w:bCs/>
          <w:sz w:val="30"/>
          <w:szCs w:val="30"/>
          <w:lang w:val="be-BY"/>
        </w:rPr>
        <w:t> </w:t>
      </w:r>
      <w:r w:rsidRPr="00365D7E">
        <w:rPr>
          <w:rFonts w:cs="Times New Roman"/>
          <w:bCs/>
          <w:sz w:val="30"/>
          <w:szCs w:val="30"/>
        </w:rPr>
        <w:t>их</w:t>
      </w:r>
      <w:r w:rsidRPr="00365D7E">
        <w:rPr>
          <w:rFonts w:cs="Times New Roman"/>
          <w:bCs/>
          <w:sz w:val="30"/>
          <w:szCs w:val="30"/>
          <w:lang w:val="be-BY"/>
        </w:rPr>
        <w:t> </w:t>
      </w:r>
      <w:r w:rsidRPr="00365D7E">
        <w:rPr>
          <w:rFonts w:cs="Times New Roman"/>
          <w:bCs/>
          <w:sz w:val="30"/>
          <w:szCs w:val="30"/>
        </w:rPr>
        <w:t>содержании, выразительных средствах;</w:t>
      </w:r>
    </w:p>
    <w:p w14:paraId="54404AF5" w14:textId="5600704A" w:rsidR="00764B30" w:rsidRPr="00365D7E" w:rsidRDefault="00764B30" w:rsidP="00062827">
      <w:pPr>
        <w:tabs>
          <w:tab w:val="num" w:pos="720"/>
        </w:tabs>
        <w:spacing w:line="240" w:lineRule="auto"/>
        <w:ind w:firstLine="708"/>
        <w:rPr>
          <w:rFonts w:cs="Times New Roman"/>
          <w:bCs/>
          <w:sz w:val="30"/>
          <w:szCs w:val="30"/>
        </w:rPr>
      </w:pPr>
      <w:r w:rsidRPr="00365D7E">
        <w:rPr>
          <w:rFonts w:cs="Times New Roman"/>
          <w:bCs/>
          <w:sz w:val="30"/>
          <w:szCs w:val="30"/>
        </w:rPr>
        <w:t>отображает свои впечатления</w:t>
      </w:r>
      <w:r w:rsidR="0064203F" w:rsidRPr="00365D7E">
        <w:rPr>
          <w:rFonts w:cs="Times New Roman"/>
          <w:bCs/>
          <w:sz w:val="30"/>
          <w:szCs w:val="30"/>
          <w:lang w:val="be-BY"/>
        </w:rPr>
        <w:t xml:space="preserve"> і </w:t>
      </w:r>
      <w:r w:rsidR="0064203F" w:rsidRPr="00365D7E">
        <w:rPr>
          <w:rFonts w:cs="Times New Roman"/>
          <w:bCs/>
          <w:sz w:val="30"/>
          <w:szCs w:val="30"/>
        </w:rPr>
        <w:t>представления</w:t>
      </w:r>
      <w:r w:rsidRPr="00365D7E">
        <w:rPr>
          <w:rFonts w:cs="Times New Roman"/>
          <w:bCs/>
          <w:sz w:val="30"/>
          <w:szCs w:val="30"/>
        </w:rPr>
        <w:t xml:space="preserve"> об окружающем мире доступными выразительными средствами в рисовании, лепке, аппликации по</w:t>
      </w:r>
      <w:r w:rsidRPr="00365D7E">
        <w:rPr>
          <w:rFonts w:cs="Times New Roman"/>
          <w:bCs/>
          <w:sz w:val="30"/>
          <w:szCs w:val="30"/>
          <w:lang w:val="be-BY"/>
        </w:rPr>
        <w:t> </w:t>
      </w:r>
      <w:r w:rsidRPr="00365D7E">
        <w:rPr>
          <w:rFonts w:cs="Times New Roman"/>
          <w:bCs/>
          <w:sz w:val="30"/>
          <w:szCs w:val="30"/>
        </w:rPr>
        <w:t>представлению, памяти, замыслу;</w:t>
      </w:r>
    </w:p>
    <w:p w14:paraId="4188819B" w14:textId="77777777" w:rsidR="00764B30" w:rsidRPr="00365D7E" w:rsidRDefault="00764B30" w:rsidP="00062827">
      <w:pPr>
        <w:tabs>
          <w:tab w:val="num" w:pos="720"/>
        </w:tabs>
        <w:spacing w:line="240" w:lineRule="auto"/>
        <w:ind w:firstLine="708"/>
        <w:rPr>
          <w:rFonts w:cs="Times New Roman"/>
          <w:bCs/>
          <w:sz w:val="30"/>
          <w:szCs w:val="30"/>
        </w:rPr>
      </w:pPr>
      <w:r w:rsidRPr="00365D7E">
        <w:rPr>
          <w:rFonts w:cs="Times New Roman"/>
          <w:bCs/>
          <w:sz w:val="30"/>
          <w:szCs w:val="30"/>
        </w:rPr>
        <w:t>передает в предметной композиции характерные особенности образов в</w:t>
      </w:r>
      <w:r w:rsidRPr="00365D7E">
        <w:rPr>
          <w:rFonts w:cs="Times New Roman"/>
          <w:bCs/>
          <w:sz w:val="30"/>
          <w:szCs w:val="30"/>
          <w:lang w:val="be-BY"/>
        </w:rPr>
        <w:t> </w:t>
      </w:r>
      <w:r w:rsidRPr="00365D7E">
        <w:rPr>
          <w:rFonts w:cs="Times New Roman"/>
          <w:bCs/>
          <w:sz w:val="30"/>
          <w:szCs w:val="30"/>
        </w:rPr>
        <w:t>рисовании, лепке и аппликации, использует обобщенные способы изображения;</w:t>
      </w:r>
    </w:p>
    <w:p w14:paraId="2CE0E0AA" w14:textId="77777777" w:rsidR="00764B30" w:rsidRPr="00365D7E" w:rsidRDefault="00764B30" w:rsidP="00062827">
      <w:pPr>
        <w:tabs>
          <w:tab w:val="num" w:pos="720"/>
        </w:tabs>
        <w:spacing w:line="240" w:lineRule="auto"/>
        <w:ind w:firstLine="708"/>
        <w:rPr>
          <w:rFonts w:cs="Times New Roman"/>
          <w:bCs/>
          <w:sz w:val="30"/>
          <w:szCs w:val="30"/>
        </w:rPr>
      </w:pPr>
      <w:r w:rsidRPr="00365D7E">
        <w:rPr>
          <w:rFonts w:cs="Times New Roman"/>
          <w:bCs/>
          <w:sz w:val="30"/>
          <w:szCs w:val="30"/>
        </w:rPr>
        <w:t xml:space="preserve">создает сюжетные композиции в рисовании, лепке, аппликации на темы близких воспитанникам событий и явлений окружающей жизни, </w:t>
      </w:r>
      <w:r w:rsidRPr="00365D7E">
        <w:rPr>
          <w:rFonts w:cs="Times New Roman"/>
          <w:bCs/>
          <w:sz w:val="30"/>
          <w:szCs w:val="30"/>
        </w:rPr>
        <w:lastRenderedPageBreak/>
        <w:t>знакомых произведений изобразительного искусства и художественной литературы</w:t>
      </w:r>
      <w:r w:rsidRPr="00365D7E">
        <w:rPr>
          <w:rFonts w:cs="Times New Roman"/>
          <w:bCs/>
          <w:sz w:val="30"/>
          <w:szCs w:val="30"/>
          <w:lang w:val="be-BY"/>
        </w:rPr>
        <w:t>;</w:t>
      </w:r>
    </w:p>
    <w:p w14:paraId="4A17ACEE" w14:textId="77777777" w:rsidR="00764B30" w:rsidRPr="00365D7E" w:rsidRDefault="00764B30" w:rsidP="00062827">
      <w:pPr>
        <w:tabs>
          <w:tab w:val="num" w:pos="720"/>
        </w:tabs>
        <w:spacing w:line="240" w:lineRule="auto"/>
        <w:ind w:firstLine="708"/>
        <w:rPr>
          <w:rFonts w:cs="Times New Roman"/>
          <w:bCs/>
          <w:sz w:val="30"/>
          <w:szCs w:val="30"/>
        </w:rPr>
      </w:pPr>
      <w:r w:rsidRPr="00365D7E">
        <w:rPr>
          <w:rFonts w:cs="Times New Roman"/>
          <w:bCs/>
          <w:sz w:val="30"/>
          <w:szCs w:val="30"/>
        </w:rPr>
        <w:t>различает и называет основные цвета, цвета спектра и их оттенки, образные названия цветов (например, вишневый, салатовый, малиновый)</w:t>
      </w:r>
      <w:r w:rsidRPr="00365D7E">
        <w:rPr>
          <w:rFonts w:cs="Times New Roman"/>
          <w:bCs/>
          <w:sz w:val="30"/>
          <w:szCs w:val="30"/>
          <w:lang w:val="be-BY"/>
        </w:rPr>
        <w:t>;</w:t>
      </w:r>
    </w:p>
    <w:p w14:paraId="0951F1C4" w14:textId="6D066266" w:rsidR="00764B30" w:rsidRPr="00365D7E" w:rsidRDefault="00764B30" w:rsidP="00062827">
      <w:pPr>
        <w:tabs>
          <w:tab w:val="num" w:pos="720"/>
        </w:tabs>
        <w:spacing w:line="240" w:lineRule="auto"/>
        <w:ind w:firstLine="708"/>
        <w:rPr>
          <w:rFonts w:cs="Times New Roman"/>
          <w:bCs/>
          <w:sz w:val="30"/>
          <w:szCs w:val="30"/>
        </w:rPr>
      </w:pPr>
      <w:r w:rsidRPr="00365D7E">
        <w:rPr>
          <w:rFonts w:cs="Times New Roman"/>
          <w:bCs/>
          <w:sz w:val="30"/>
          <w:szCs w:val="30"/>
        </w:rPr>
        <w:t>украшает элементами геометрического и растительного орнамента формы и</w:t>
      </w:r>
      <w:r w:rsidRPr="00365D7E">
        <w:rPr>
          <w:rFonts w:cs="Times New Roman"/>
          <w:bCs/>
          <w:sz w:val="30"/>
          <w:szCs w:val="30"/>
          <w:lang w:val="be-BY"/>
        </w:rPr>
        <w:t> </w:t>
      </w:r>
      <w:r w:rsidRPr="00365D7E">
        <w:rPr>
          <w:rFonts w:cs="Times New Roman"/>
          <w:bCs/>
          <w:sz w:val="30"/>
          <w:szCs w:val="30"/>
        </w:rPr>
        <w:t>силуэты предметов</w:t>
      </w:r>
      <w:r w:rsidR="0064203F" w:rsidRPr="00365D7E">
        <w:rPr>
          <w:rFonts w:cs="Times New Roman"/>
          <w:bCs/>
          <w:sz w:val="30"/>
          <w:szCs w:val="30"/>
          <w:lang w:val="be-BY"/>
        </w:rPr>
        <w:t>,</w:t>
      </w:r>
      <w:r w:rsidRPr="00365D7E">
        <w:rPr>
          <w:rFonts w:cs="Times New Roman"/>
          <w:bCs/>
          <w:sz w:val="30"/>
          <w:szCs w:val="30"/>
        </w:rPr>
        <w:t xml:space="preserve"> в том числе по мотивам белорусского геометрического орнамента</w:t>
      </w:r>
      <w:r w:rsidR="0064203F" w:rsidRPr="00365D7E">
        <w:rPr>
          <w:rFonts w:cs="Times New Roman"/>
          <w:bCs/>
          <w:sz w:val="30"/>
          <w:szCs w:val="30"/>
          <w:lang w:val="be-BY"/>
        </w:rPr>
        <w:t>,</w:t>
      </w:r>
      <w:r w:rsidRPr="00365D7E">
        <w:rPr>
          <w:rFonts w:cs="Times New Roman"/>
          <w:bCs/>
          <w:sz w:val="30"/>
          <w:szCs w:val="30"/>
        </w:rPr>
        <w:t xml:space="preserve"> в декоративном рисовании и аппликации, декорирует вылепленные изделия;</w:t>
      </w:r>
    </w:p>
    <w:p w14:paraId="27B4B4BC" w14:textId="77777777" w:rsidR="00764B30" w:rsidRPr="00365D7E" w:rsidRDefault="00764B30" w:rsidP="00062827">
      <w:pPr>
        <w:tabs>
          <w:tab w:val="num" w:pos="720"/>
        </w:tabs>
        <w:spacing w:line="240" w:lineRule="auto"/>
        <w:ind w:firstLine="708"/>
        <w:rPr>
          <w:rFonts w:cs="Times New Roman"/>
          <w:bCs/>
          <w:sz w:val="30"/>
          <w:szCs w:val="30"/>
        </w:rPr>
      </w:pPr>
      <w:r w:rsidRPr="00365D7E">
        <w:rPr>
          <w:rFonts w:cs="Times New Roman"/>
          <w:bCs/>
          <w:sz w:val="30"/>
          <w:szCs w:val="30"/>
        </w:rPr>
        <w:t xml:space="preserve">создает постройки, поделки разной конструктивной сложности из </w:t>
      </w:r>
      <w:r w:rsidRPr="00365D7E">
        <w:rPr>
          <w:rFonts w:cs="Times New Roman"/>
          <w:bCs/>
          <w:sz w:val="30"/>
          <w:szCs w:val="30"/>
          <w:lang w:val="be-BY"/>
        </w:rPr>
        <w:t>разных материалов</w:t>
      </w:r>
      <w:r w:rsidRPr="00365D7E">
        <w:rPr>
          <w:rFonts w:cs="Times New Roman"/>
          <w:bCs/>
          <w:sz w:val="30"/>
          <w:szCs w:val="30"/>
        </w:rPr>
        <w:t xml:space="preserve"> по образцу, условию, теме, собственному замыслу;</w:t>
      </w:r>
    </w:p>
    <w:p w14:paraId="5A86638A" w14:textId="77777777" w:rsidR="00764B30" w:rsidRPr="00365D7E" w:rsidRDefault="00764B30" w:rsidP="00062827">
      <w:pPr>
        <w:tabs>
          <w:tab w:val="num" w:pos="720"/>
        </w:tabs>
        <w:spacing w:line="240" w:lineRule="auto"/>
        <w:ind w:firstLine="708"/>
        <w:rPr>
          <w:rFonts w:cs="Times New Roman"/>
          <w:bCs/>
          <w:sz w:val="30"/>
          <w:szCs w:val="30"/>
        </w:rPr>
      </w:pPr>
      <w:r w:rsidRPr="00365D7E">
        <w:rPr>
          <w:rFonts w:cs="Times New Roman"/>
          <w:bCs/>
          <w:sz w:val="30"/>
          <w:szCs w:val="30"/>
        </w:rPr>
        <w:t>создает доступные объекты детского дизайна;</w:t>
      </w:r>
    </w:p>
    <w:p w14:paraId="70A59DC4" w14:textId="77777777" w:rsidR="00764B30" w:rsidRPr="00365D7E" w:rsidRDefault="00764B30" w:rsidP="00062827">
      <w:pPr>
        <w:tabs>
          <w:tab w:val="num" w:pos="720"/>
        </w:tabs>
        <w:spacing w:line="240" w:lineRule="auto"/>
        <w:ind w:firstLine="708"/>
        <w:rPr>
          <w:rFonts w:cs="Times New Roman"/>
          <w:bCs/>
          <w:sz w:val="30"/>
          <w:szCs w:val="30"/>
        </w:rPr>
      </w:pPr>
      <w:r w:rsidRPr="00365D7E">
        <w:rPr>
          <w:rFonts w:cs="Times New Roman"/>
          <w:bCs/>
          <w:sz w:val="30"/>
          <w:szCs w:val="30"/>
        </w:rPr>
        <w:t>создает коллективные сюжетные композиции в совместной деятельности со</w:t>
      </w:r>
      <w:r w:rsidRPr="00365D7E">
        <w:rPr>
          <w:rFonts w:cs="Times New Roman"/>
          <w:bCs/>
          <w:sz w:val="30"/>
          <w:szCs w:val="30"/>
          <w:lang w:val="be-BY"/>
        </w:rPr>
        <w:t> </w:t>
      </w:r>
      <w:r w:rsidRPr="00365D7E">
        <w:rPr>
          <w:rFonts w:cs="Times New Roman"/>
          <w:bCs/>
          <w:sz w:val="30"/>
          <w:szCs w:val="30"/>
        </w:rPr>
        <w:t>сверстниками и взрослыми, согласовывает свои действия с другими детьми и</w:t>
      </w:r>
      <w:r w:rsidRPr="00365D7E">
        <w:rPr>
          <w:rFonts w:cs="Times New Roman"/>
          <w:bCs/>
          <w:sz w:val="30"/>
          <w:szCs w:val="30"/>
          <w:lang w:val="be-BY"/>
        </w:rPr>
        <w:t> </w:t>
      </w:r>
      <w:r w:rsidRPr="00365D7E">
        <w:rPr>
          <w:rFonts w:cs="Times New Roman"/>
          <w:bCs/>
          <w:sz w:val="30"/>
          <w:szCs w:val="30"/>
        </w:rPr>
        <w:t>взрослыми;</w:t>
      </w:r>
    </w:p>
    <w:p w14:paraId="1CA252FA" w14:textId="77777777" w:rsidR="00764B30" w:rsidRPr="00365D7E" w:rsidRDefault="00764B30" w:rsidP="00062827">
      <w:pPr>
        <w:tabs>
          <w:tab w:val="num" w:pos="720"/>
        </w:tabs>
        <w:spacing w:line="240" w:lineRule="auto"/>
        <w:ind w:firstLine="708"/>
        <w:rPr>
          <w:rFonts w:cs="Times New Roman"/>
          <w:bCs/>
          <w:sz w:val="30"/>
          <w:szCs w:val="30"/>
        </w:rPr>
      </w:pPr>
      <w:r w:rsidRPr="00365D7E">
        <w:rPr>
          <w:rFonts w:cs="Times New Roman"/>
          <w:bCs/>
          <w:sz w:val="30"/>
          <w:szCs w:val="30"/>
        </w:rPr>
        <w:t>применяет технические приемы рисования, лепки, аппликации, конструирования;</w:t>
      </w:r>
    </w:p>
    <w:p w14:paraId="1A561485" w14:textId="77777777" w:rsidR="00764B30" w:rsidRPr="00365D7E" w:rsidRDefault="00764B30" w:rsidP="00062827">
      <w:pPr>
        <w:spacing w:line="240" w:lineRule="auto"/>
        <w:ind w:firstLine="708"/>
        <w:rPr>
          <w:rFonts w:cs="Times New Roman"/>
          <w:sz w:val="30"/>
          <w:szCs w:val="30"/>
        </w:rPr>
      </w:pPr>
      <w:r w:rsidRPr="00365D7E">
        <w:rPr>
          <w:rFonts w:cs="Times New Roman"/>
          <w:sz w:val="30"/>
          <w:szCs w:val="30"/>
        </w:rPr>
        <w:t>интегрирует различные техники изображения и конструирования для создания выразительного образа, постройки, объекта детского дизайна;</w:t>
      </w:r>
    </w:p>
    <w:p w14:paraId="735DE1AB" w14:textId="77777777" w:rsidR="00764B30" w:rsidRPr="00365D7E" w:rsidRDefault="00764B30" w:rsidP="00062827">
      <w:pPr>
        <w:spacing w:line="240" w:lineRule="auto"/>
        <w:ind w:firstLine="708"/>
        <w:rPr>
          <w:rFonts w:cs="Times New Roman"/>
          <w:sz w:val="30"/>
          <w:szCs w:val="30"/>
        </w:rPr>
      </w:pPr>
      <w:r w:rsidRPr="00365D7E">
        <w:rPr>
          <w:rFonts w:cs="Times New Roman"/>
          <w:sz w:val="30"/>
          <w:szCs w:val="30"/>
        </w:rPr>
        <w:t xml:space="preserve">экспериментирует с материалами для изобразительной деятельности и конструирования, техниками, </w:t>
      </w:r>
      <w:r w:rsidRPr="00365D7E">
        <w:rPr>
          <w:rFonts w:cs="Times New Roman"/>
          <w:bCs/>
          <w:sz w:val="30"/>
          <w:szCs w:val="30"/>
        </w:rPr>
        <w:t>предметами;</w:t>
      </w:r>
    </w:p>
    <w:p w14:paraId="73A75587" w14:textId="77777777" w:rsidR="00764B30" w:rsidRPr="00365D7E" w:rsidRDefault="00764B30" w:rsidP="00062827">
      <w:pPr>
        <w:tabs>
          <w:tab w:val="num" w:pos="720"/>
        </w:tabs>
        <w:spacing w:line="240" w:lineRule="auto"/>
        <w:ind w:firstLine="708"/>
        <w:rPr>
          <w:rFonts w:cs="Times New Roman"/>
          <w:bCs/>
          <w:sz w:val="30"/>
          <w:szCs w:val="30"/>
        </w:rPr>
      </w:pPr>
      <w:r w:rsidRPr="00365D7E">
        <w:rPr>
          <w:rFonts w:cs="Times New Roman"/>
          <w:bCs/>
          <w:sz w:val="30"/>
          <w:szCs w:val="30"/>
        </w:rPr>
        <w:t>проявляет инициативу и творчество при воплощении собственных замыслов.</w:t>
      </w:r>
    </w:p>
    <w:p w14:paraId="29CF560C" w14:textId="77777777" w:rsidR="005816E0" w:rsidRDefault="005816E0" w:rsidP="00062827">
      <w:pPr>
        <w:spacing w:line="240" w:lineRule="auto"/>
        <w:ind w:firstLine="709"/>
        <w:rPr>
          <w:rFonts w:eastAsia="Times New Roman" w:cs="Times New Roman"/>
          <w:bCs/>
          <w:sz w:val="30"/>
          <w:szCs w:val="30"/>
        </w:rPr>
      </w:pPr>
    </w:p>
    <w:p w14:paraId="75891859" w14:textId="79F79300" w:rsidR="00764B30" w:rsidRDefault="00764B30" w:rsidP="005816E0">
      <w:pPr>
        <w:spacing w:line="240" w:lineRule="auto"/>
        <w:jc w:val="center"/>
        <w:rPr>
          <w:rFonts w:eastAsia="Times New Roman" w:cs="Times New Roman"/>
          <w:b/>
          <w:sz w:val="30"/>
          <w:szCs w:val="30"/>
        </w:rPr>
      </w:pPr>
      <w:r w:rsidRPr="00C0026C">
        <w:rPr>
          <w:rFonts w:eastAsia="Times New Roman" w:cs="Times New Roman"/>
          <w:b/>
          <w:sz w:val="30"/>
          <w:szCs w:val="30"/>
        </w:rPr>
        <w:t>Образовательная область «Музыкальное искусство»</w:t>
      </w:r>
    </w:p>
    <w:p w14:paraId="30809F1C" w14:textId="77777777" w:rsidR="00C0026C" w:rsidRPr="00C0026C" w:rsidRDefault="00C0026C" w:rsidP="005816E0">
      <w:pPr>
        <w:spacing w:line="240" w:lineRule="auto"/>
        <w:jc w:val="center"/>
        <w:rPr>
          <w:rFonts w:eastAsia="Times New Roman" w:cs="Times New Roman"/>
          <w:b/>
          <w:sz w:val="30"/>
          <w:szCs w:val="30"/>
        </w:rPr>
      </w:pPr>
    </w:p>
    <w:p w14:paraId="2777F55C" w14:textId="77777777" w:rsidR="00764B30" w:rsidRPr="00365D7E" w:rsidRDefault="00764B30" w:rsidP="00062827">
      <w:pPr>
        <w:spacing w:line="240" w:lineRule="auto"/>
        <w:ind w:firstLine="708"/>
        <w:rPr>
          <w:rFonts w:cs="Times New Roman"/>
          <w:sz w:val="30"/>
          <w:szCs w:val="30"/>
        </w:rPr>
      </w:pPr>
      <w:r w:rsidRPr="00365D7E">
        <w:rPr>
          <w:rFonts w:cs="Times New Roman"/>
          <w:sz w:val="30"/>
          <w:szCs w:val="30"/>
        </w:rPr>
        <w:t xml:space="preserve">Воспитанник к пяти годам: </w:t>
      </w:r>
    </w:p>
    <w:p w14:paraId="400C9AF8"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проявляет интерес и эмоционально-позитивное отношение к музыкальным произведениям;</w:t>
      </w:r>
    </w:p>
    <w:p w14:paraId="3EA2000C"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понимает значение свойств музыкальных звуков и средств музыкальной выразительности в создании музыкального образа;</w:t>
      </w:r>
    </w:p>
    <w:p w14:paraId="67E8B209"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различает музыкальные инструменты по звучанию, изображению, способу звукоизвлечения в процессе слушания и музицирования, называет их;</w:t>
      </w:r>
    </w:p>
    <w:p w14:paraId="6502EFC4"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различает песенность, танцевальность, маршевость в музыке;</w:t>
      </w:r>
    </w:p>
    <w:p w14:paraId="3CB50CA4"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прослушивает (осознанно и эмоционально) музыкальное произведение с начала до конца;</w:t>
      </w:r>
    </w:p>
    <w:p w14:paraId="08B2D2A3"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сравнивает произведения народной, классической, современной музыки различного настроения и характера, разных жанров и национальной принадлежности, узнает и называет их;</w:t>
      </w:r>
    </w:p>
    <w:p w14:paraId="4F476FA3"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выразительно и напевно поет естественным голосом соло, в хоре, в хороводе, с</w:t>
      </w:r>
      <w:r w:rsidRPr="00365D7E">
        <w:rPr>
          <w:rFonts w:cs="Times New Roman"/>
          <w:sz w:val="30"/>
          <w:szCs w:val="30"/>
          <w:lang w:val="be-BY"/>
        </w:rPr>
        <w:t> </w:t>
      </w:r>
      <w:r w:rsidRPr="00365D7E">
        <w:rPr>
          <w:rFonts w:cs="Times New Roman"/>
          <w:sz w:val="30"/>
          <w:szCs w:val="30"/>
        </w:rPr>
        <w:t>движением, с музыкальным сопровождением и без него;</w:t>
      </w:r>
    </w:p>
    <w:p w14:paraId="02929171"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lastRenderedPageBreak/>
        <w:t>ритмично и выразительно исполняет музыкально-ритмические и танцевальные движения в соответствии с наиболее яркими средствами выразительности;</w:t>
      </w:r>
    </w:p>
    <w:p w14:paraId="4BE24BA1"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исполняет на различных музыкальных инструментах отдельные мотивы и</w:t>
      </w:r>
      <w:r w:rsidRPr="00365D7E">
        <w:rPr>
          <w:rFonts w:cs="Times New Roman"/>
          <w:sz w:val="30"/>
          <w:szCs w:val="30"/>
          <w:lang w:val="be-BY"/>
        </w:rPr>
        <w:t> </w:t>
      </w:r>
      <w:r w:rsidRPr="00365D7E">
        <w:rPr>
          <w:rFonts w:cs="Times New Roman"/>
          <w:sz w:val="30"/>
          <w:szCs w:val="30"/>
        </w:rPr>
        <w:t>ритмы соло, в паре, в шумовом оркестре;</w:t>
      </w:r>
    </w:p>
    <w:p w14:paraId="437C4671"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импровизирует соло, в паре, в подгруппе, создавая целостную (песенную, танцевальную, инструментальную) композицию;</w:t>
      </w:r>
    </w:p>
    <w:p w14:paraId="11A73D90"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проявляет активность в совместной музыкальной деятельности со взрослыми и</w:t>
      </w:r>
      <w:r w:rsidRPr="00365D7E">
        <w:rPr>
          <w:rFonts w:cs="Times New Roman"/>
          <w:sz w:val="30"/>
          <w:szCs w:val="30"/>
          <w:lang w:val="be-BY"/>
        </w:rPr>
        <w:t> </w:t>
      </w:r>
      <w:r w:rsidRPr="00365D7E">
        <w:rPr>
          <w:rFonts w:cs="Times New Roman"/>
          <w:sz w:val="30"/>
          <w:szCs w:val="30"/>
        </w:rPr>
        <w:t>сверстниками;</w:t>
      </w:r>
    </w:p>
    <w:p w14:paraId="57F16EFD"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использует песенные, танцевальные и инструментальные импровизации в</w:t>
      </w:r>
      <w:r w:rsidRPr="00365D7E">
        <w:rPr>
          <w:rFonts w:cs="Times New Roman"/>
          <w:sz w:val="30"/>
          <w:szCs w:val="30"/>
          <w:lang w:val="be-BY"/>
        </w:rPr>
        <w:t> </w:t>
      </w:r>
      <w:r w:rsidRPr="00365D7E">
        <w:rPr>
          <w:rFonts w:cs="Times New Roman"/>
          <w:sz w:val="30"/>
          <w:szCs w:val="30"/>
        </w:rPr>
        <w:t>разных видах эстетической деятельности и жизненных ситуациях.</w:t>
      </w:r>
    </w:p>
    <w:p w14:paraId="7BA29328" w14:textId="77777777" w:rsidR="00672E62" w:rsidRDefault="00672E62" w:rsidP="00062827">
      <w:pPr>
        <w:spacing w:line="240" w:lineRule="auto"/>
        <w:ind w:firstLine="709"/>
        <w:rPr>
          <w:rFonts w:eastAsia="Times New Roman" w:cs="Times New Roman"/>
          <w:sz w:val="30"/>
          <w:szCs w:val="30"/>
        </w:rPr>
      </w:pPr>
    </w:p>
    <w:p w14:paraId="643BCA28" w14:textId="7D7E918C" w:rsidR="00764B30" w:rsidRDefault="00764B30" w:rsidP="005816E0">
      <w:pPr>
        <w:spacing w:line="240" w:lineRule="auto"/>
        <w:jc w:val="center"/>
        <w:rPr>
          <w:rFonts w:eastAsia="Times New Roman" w:cs="Times New Roman"/>
          <w:b/>
          <w:bCs/>
          <w:sz w:val="30"/>
          <w:szCs w:val="30"/>
        </w:rPr>
      </w:pPr>
      <w:r w:rsidRPr="00C0026C">
        <w:rPr>
          <w:rFonts w:eastAsia="Times New Roman" w:cs="Times New Roman"/>
          <w:b/>
          <w:bCs/>
          <w:sz w:val="30"/>
          <w:szCs w:val="30"/>
        </w:rPr>
        <w:t>Образовательная область «Художественная литература»</w:t>
      </w:r>
    </w:p>
    <w:p w14:paraId="23131B84" w14:textId="77777777" w:rsidR="00C0026C" w:rsidRPr="00C0026C" w:rsidRDefault="00C0026C" w:rsidP="005816E0">
      <w:pPr>
        <w:spacing w:line="240" w:lineRule="auto"/>
        <w:jc w:val="center"/>
        <w:rPr>
          <w:rFonts w:eastAsia="Times New Roman" w:cs="Times New Roman"/>
          <w:b/>
          <w:bCs/>
          <w:sz w:val="30"/>
          <w:szCs w:val="30"/>
        </w:rPr>
      </w:pPr>
    </w:p>
    <w:p w14:paraId="64C75019" w14:textId="77777777" w:rsidR="00764B30" w:rsidRPr="00A23840" w:rsidRDefault="00764B30" w:rsidP="00062827">
      <w:pPr>
        <w:spacing w:line="240" w:lineRule="auto"/>
        <w:ind w:firstLine="708"/>
        <w:rPr>
          <w:rFonts w:cs="Times New Roman"/>
          <w:sz w:val="30"/>
          <w:szCs w:val="30"/>
        </w:rPr>
      </w:pPr>
      <w:r w:rsidRPr="00A23840">
        <w:rPr>
          <w:rFonts w:cs="Times New Roman"/>
          <w:sz w:val="30"/>
          <w:szCs w:val="30"/>
        </w:rPr>
        <w:t xml:space="preserve">Воспитанник к пяти годам: </w:t>
      </w:r>
    </w:p>
    <w:p w14:paraId="4D58BAAE" w14:textId="77777777" w:rsidR="00764B30" w:rsidRPr="00A23840" w:rsidRDefault="00764B30" w:rsidP="00062827">
      <w:pPr>
        <w:spacing w:line="240" w:lineRule="auto"/>
        <w:ind w:firstLine="709"/>
        <w:rPr>
          <w:rFonts w:eastAsia="Times New Roman" w:cs="Times New Roman"/>
          <w:sz w:val="30"/>
          <w:szCs w:val="30"/>
          <w:lang w:eastAsia="ru-RU"/>
        </w:rPr>
      </w:pPr>
      <w:r w:rsidRPr="00A23840">
        <w:rPr>
          <w:rFonts w:eastAsia="Times New Roman" w:cs="Times New Roman"/>
          <w:sz w:val="30"/>
          <w:szCs w:val="30"/>
          <w:lang w:eastAsia="ru-RU"/>
        </w:rPr>
        <w:t>проявляет интерес к книге и иллюстрациям по ее содержанию;</w:t>
      </w:r>
    </w:p>
    <w:p w14:paraId="5FFE78C1" w14:textId="77777777" w:rsidR="00764B30" w:rsidRPr="00A23840" w:rsidRDefault="00764B30" w:rsidP="00062827">
      <w:pPr>
        <w:spacing w:line="240" w:lineRule="auto"/>
        <w:ind w:firstLine="709"/>
        <w:rPr>
          <w:rFonts w:eastAsia="Times New Roman" w:cs="Times New Roman"/>
          <w:sz w:val="30"/>
          <w:szCs w:val="30"/>
          <w:lang w:eastAsia="ru-RU"/>
        </w:rPr>
      </w:pPr>
      <w:r w:rsidRPr="00A23840">
        <w:rPr>
          <w:rFonts w:cs="Times New Roman"/>
          <w:sz w:val="30"/>
          <w:szCs w:val="30"/>
        </w:rPr>
        <w:t>слушает произведения художественной литературы и фольклора различных жанров</w:t>
      </w:r>
      <w:r w:rsidRPr="00A23840">
        <w:rPr>
          <w:rFonts w:eastAsia="Times New Roman" w:cs="Times New Roman"/>
          <w:sz w:val="30"/>
          <w:szCs w:val="30"/>
          <w:lang w:eastAsia="ru-RU"/>
        </w:rPr>
        <w:t>;</w:t>
      </w:r>
    </w:p>
    <w:p w14:paraId="406B7242" w14:textId="77777777" w:rsidR="00764B30" w:rsidRPr="00A23840" w:rsidRDefault="00764B30" w:rsidP="00062827">
      <w:pPr>
        <w:spacing w:line="240" w:lineRule="auto"/>
        <w:ind w:firstLine="709"/>
        <w:rPr>
          <w:rFonts w:eastAsia="Times New Roman" w:cs="Times New Roman"/>
          <w:sz w:val="30"/>
          <w:szCs w:val="30"/>
          <w:lang w:eastAsia="ru-RU"/>
        </w:rPr>
      </w:pPr>
      <w:r w:rsidRPr="00A23840">
        <w:rPr>
          <w:rFonts w:cs="Times New Roman"/>
          <w:sz w:val="30"/>
          <w:szCs w:val="30"/>
        </w:rPr>
        <w:t>анализирует содержание произведений художественной литературы и фольклора;</w:t>
      </w:r>
    </w:p>
    <w:p w14:paraId="750B2843" w14:textId="77777777" w:rsidR="00764B30" w:rsidRPr="00A23840" w:rsidRDefault="00764B30" w:rsidP="00062827">
      <w:pPr>
        <w:spacing w:line="240" w:lineRule="auto"/>
        <w:ind w:firstLine="709"/>
        <w:rPr>
          <w:rFonts w:eastAsia="Times New Roman" w:cs="Times New Roman"/>
          <w:sz w:val="30"/>
          <w:szCs w:val="30"/>
          <w:lang w:eastAsia="ru-RU"/>
        </w:rPr>
      </w:pPr>
      <w:r w:rsidRPr="00A23840">
        <w:rPr>
          <w:rFonts w:eastAsia="Times New Roman" w:cs="Times New Roman"/>
          <w:sz w:val="30"/>
          <w:szCs w:val="30"/>
          <w:lang w:eastAsia="ru-RU"/>
        </w:rPr>
        <w:t>различает жанр сказки и</w:t>
      </w:r>
      <w:r w:rsidRPr="00A23840">
        <w:rPr>
          <w:rFonts w:eastAsia="Times New Roman" w:cs="Times New Roman"/>
          <w:sz w:val="30"/>
          <w:szCs w:val="30"/>
          <w:lang w:val="en-US" w:eastAsia="ru-RU"/>
        </w:rPr>
        <w:t> </w:t>
      </w:r>
      <w:r w:rsidRPr="00A23840">
        <w:rPr>
          <w:rFonts w:eastAsia="Times New Roman" w:cs="Times New Roman"/>
          <w:sz w:val="30"/>
          <w:szCs w:val="30"/>
          <w:lang w:eastAsia="ru-RU"/>
        </w:rPr>
        <w:t>рассказа, стихотворную и</w:t>
      </w:r>
      <w:r w:rsidRPr="00A23840">
        <w:rPr>
          <w:rFonts w:eastAsia="Times New Roman" w:cs="Times New Roman"/>
          <w:sz w:val="30"/>
          <w:szCs w:val="30"/>
          <w:lang w:val="en-US" w:eastAsia="ru-RU"/>
        </w:rPr>
        <w:t> </w:t>
      </w:r>
      <w:r w:rsidRPr="00A23840">
        <w:rPr>
          <w:rFonts w:eastAsia="Times New Roman" w:cs="Times New Roman"/>
          <w:sz w:val="30"/>
          <w:szCs w:val="30"/>
          <w:lang w:eastAsia="ru-RU"/>
        </w:rPr>
        <w:t>прозаическую речь;</w:t>
      </w:r>
    </w:p>
    <w:p w14:paraId="48148DD2" w14:textId="77777777" w:rsidR="00764B30" w:rsidRPr="00365D7E" w:rsidRDefault="00764B30" w:rsidP="00062827">
      <w:pPr>
        <w:spacing w:line="240" w:lineRule="auto"/>
        <w:ind w:firstLine="709"/>
        <w:rPr>
          <w:rFonts w:cs="Times New Roman"/>
          <w:sz w:val="30"/>
          <w:szCs w:val="30"/>
        </w:rPr>
      </w:pPr>
      <w:r w:rsidRPr="00A23840">
        <w:rPr>
          <w:rFonts w:cs="Times New Roman"/>
          <w:sz w:val="30"/>
          <w:szCs w:val="30"/>
        </w:rPr>
        <w:t>отгадывает загадки, построенные</w:t>
      </w:r>
      <w:r w:rsidRPr="00365D7E">
        <w:rPr>
          <w:rFonts w:cs="Times New Roman"/>
          <w:sz w:val="30"/>
          <w:szCs w:val="30"/>
        </w:rPr>
        <w:t xml:space="preserve"> на описании и сравнении;</w:t>
      </w:r>
    </w:p>
    <w:p w14:paraId="57919850"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различает с помощью взрослого фантастические и реальные сюжеты произведений художественной литературы и фольклора;</w:t>
      </w:r>
    </w:p>
    <w:p w14:paraId="078D2BE7" w14:textId="77777777" w:rsidR="00764B30" w:rsidRPr="00365D7E" w:rsidRDefault="00764B30" w:rsidP="00062827">
      <w:pPr>
        <w:autoSpaceDE w:val="0"/>
        <w:autoSpaceDN w:val="0"/>
        <w:adjustRightInd w:val="0"/>
        <w:spacing w:line="240" w:lineRule="auto"/>
        <w:ind w:firstLine="708"/>
        <w:rPr>
          <w:rFonts w:cs="Times New Roman"/>
          <w:sz w:val="30"/>
          <w:szCs w:val="30"/>
        </w:rPr>
      </w:pPr>
      <w:r w:rsidRPr="00365D7E">
        <w:rPr>
          <w:rFonts w:cs="Times New Roman"/>
          <w:sz w:val="30"/>
          <w:szCs w:val="30"/>
        </w:rPr>
        <w:t>выразительно читает стихи и пересказывает произведения с использованием средств интонационной речевой выразительности (силы голоса, интонации, ритма и</w:t>
      </w:r>
      <w:r w:rsidRPr="00365D7E">
        <w:rPr>
          <w:rFonts w:cs="Times New Roman"/>
          <w:sz w:val="30"/>
          <w:szCs w:val="30"/>
          <w:lang w:val="be-BY"/>
        </w:rPr>
        <w:t> </w:t>
      </w:r>
      <w:r w:rsidRPr="00365D7E">
        <w:rPr>
          <w:rFonts w:cs="Times New Roman"/>
          <w:sz w:val="30"/>
          <w:szCs w:val="30"/>
        </w:rPr>
        <w:t>темпа речи);</w:t>
      </w:r>
    </w:p>
    <w:p w14:paraId="4DD9F38A" w14:textId="77777777" w:rsidR="00764B30" w:rsidRPr="00365D7E" w:rsidRDefault="00764B30" w:rsidP="00062827">
      <w:pPr>
        <w:spacing w:line="240" w:lineRule="auto"/>
        <w:ind w:firstLine="709"/>
        <w:rPr>
          <w:rFonts w:eastAsia="Times New Roman" w:cs="Times New Roman"/>
          <w:sz w:val="30"/>
          <w:szCs w:val="30"/>
          <w:lang w:eastAsia="ru-RU"/>
        </w:rPr>
      </w:pPr>
      <w:r w:rsidRPr="00365D7E">
        <w:rPr>
          <w:rFonts w:eastAsia="Times New Roman" w:cs="Times New Roman"/>
          <w:sz w:val="30"/>
          <w:szCs w:val="30"/>
          <w:lang w:eastAsia="ru-RU"/>
        </w:rPr>
        <w:t>сохраняет последовательность сюжета при пересказе коротких сказок, передает характер персонажей, авторские слова и образные выражения;</w:t>
      </w:r>
    </w:p>
    <w:p w14:paraId="3D60DEEF" w14:textId="77777777" w:rsidR="00764B30" w:rsidRPr="00365D7E" w:rsidRDefault="00764B30" w:rsidP="00062827">
      <w:pPr>
        <w:spacing w:line="240" w:lineRule="auto"/>
        <w:ind w:firstLine="709"/>
        <w:rPr>
          <w:rFonts w:cs="Times New Roman"/>
          <w:sz w:val="30"/>
          <w:szCs w:val="30"/>
          <w:lang w:val="be-BY"/>
        </w:rPr>
      </w:pPr>
      <w:r w:rsidRPr="00365D7E">
        <w:rPr>
          <w:rFonts w:cs="Times New Roman"/>
          <w:sz w:val="30"/>
          <w:szCs w:val="30"/>
        </w:rPr>
        <w:t>передает в</w:t>
      </w:r>
      <w:r w:rsidRPr="00365D7E">
        <w:rPr>
          <w:rFonts w:cs="Times New Roman"/>
          <w:sz w:val="30"/>
          <w:szCs w:val="30"/>
          <w:lang w:val="en-US"/>
        </w:rPr>
        <w:t> </w:t>
      </w:r>
      <w:r w:rsidRPr="00365D7E">
        <w:rPr>
          <w:rFonts w:cs="Times New Roman"/>
          <w:sz w:val="30"/>
          <w:szCs w:val="30"/>
        </w:rPr>
        <w:t>мимике, жестах, движениях разные эмоциональные состояния, особенности персонажей, подражает их движениям, голосам</w:t>
      </w:r>
      <w:r w:rsidRPr="00365D7E">
        <w:rPr>
          <w:rFonts w:cs="Times New Roman"/>
          <w:sz w:val="30"/>
          <w:szCs w:val="30"/>
          <w:lang w:val="be-BY"/>
        </w:rPr>
        <w:t>;</w:t>
      </w:r>
    </w:p>
    <w:p w14:paraId="48553C95" w14:textId="77777777" w:rsidR="00764B30" w:rsidRPr="00365D7E" w:rsidRDefault="00764B30" w:rsidP="00062827">
      <w:pPr>
        <w:autoSpaceDE w:val="0"/>
        <w:autoSpaceDN w:val="0"/>
        <w:adjustRightInd w:val="0"/>
        <w:spacing w:line="240" w:lineRule="auto"/>
        <w:ind w:firstLine="708"/>
        <w:rPr>
          <w:rFonts w:cs="Times New Roman"/>
          <w:sz w:val="30"/>
          <w:szCs w:val="30"/>
        </w:rPr>
      </w:pPr>
      <w:r w:rsidRPr="00365D7E">
        <w:rPr>
          <w:rFonts w:cs="Times New Roman"/>
          <w:sz w:val="30"/>
          <w:szCs w:val="30"/>
        </w:rPr>
        <w:t>участвует в драматизации несложных представлений по знакомым произведениям художественной литературы и фольклора;</w:t>
      </w:r>
    </w:p>
    <w:p w14:paraId="0901FE18" w14:textId="77777777" w:rsidR="00764B30" w:rsidRPr="00365D7E" w:rsidRDefault="00764B30" w:rsidP="00062827">
      <w:pPr>
        <w:spacing w:line="240" w:lineRule="auto"/>
        <w:ind w:firstLine="709"/>
        <w:rPr>
          <w:rFonts w:eastAsia="Times New Roman" w:cs="Times New Roman"/>
          <w:sz w:val="30"/>
          <w:szCs w:val="30"/>
          <w:lang w:eastAsia="ru-RU"/>
        </w:rPr>
      </w:pPr>
      <w:r w:rsidRPr="00365D7E">
        <w:rPr>
          <w:rFonts w:cs="Times New Roman"/>
          <w:sz w:val="30"/>
          <w:szCs w:val="30"/>
        </w:rPr>
        <w:t>участвует в ситуациях, вызывающих необходимость использовать речевое творчество</w:t>
      </w:r>
      <w:r w:rsidRPr="00365D7E">
        <w:rPr>
          <w:rFonts w:eastAsia="Times New Roman" w:cs="Times New Roman"/>
          <w:sz w:val="30"/>
          <w:szCs w:val="30"/>
          <w:lang w:eastAsia="ru-RU"/>
        </w:rPr>
        <w:t>;</w:t>
      </w:r>
    </w:p>
    <w:p w14:paraId="2C7D89A7" w14:textId="77777777" w:rsidR="00764B30" w:rsidRPr="00365D7E" w:rsidRDefault="00764B30" w:rsidP="00062827">
      <w:pPr>
        <w:spacing w:line="240" w:lineRule="auto"/>
        <w:ind w:firstLine="709"/>
        <w:rPr>
          <w:rFonts w:cs="Times New Roman"/>
          <w:sz w:val="30"/>
          <w:szCs w:val="30"/>
        </w:rPr>
      </w:pPr>
      <w:r w:rsidRPr="00365D7E">
        <w:rPr>
          <w:rFonts w:cs="Times New Roman"/>
          <w:sz w:val="30"/>
          <w:szCs w:val="30"/>
        </w:rPr>
        <w:t>отображает полученные впечатления от содержания произведений художественной литературы и фольклора в продуктивных видах деятельности (самостоятельно или совместно со взрослым).</w:t>
      </w:r>
    </w:p>
    <w:p w14:paraId="690AD7D5" w14:textId="77777777" w:rsidR="00D636CE" w:rsidRPr="00365D7E" w:rsidRDefault="00D636CE" w:rsidP="00062827">
      <w:pPr>
        <w:spacing w:line="240" w:lineRule="auto"/>
        <w:rPr>
          <w:rFonts w:eastAsia="Times New Roman" w:cs="Times New Roman"/>
          <w:sz w:val="30"/>
          <w:szCs w:val="30"/>
        </w:rPr>
      </w:pPr>
    </w:p>
    <w:p w14:paraId="31367942" w14:textId="77777777" w:rsidR="00642054" w:rsidRPr="00C0026C" w:rsidRDefault="00642054" w:rsidP="00062827">
      <w:pPr>
        <w:spacing w:line="240" w:lineRule="auto"/>
        <w:jc w:val="center"/>
        <w:rPr>
          <w:rFonts w:cs="Times New Roman"/>
          <w:b/>
          <w:bCs/>
          <w:sz w:val="30"/>
          <w:szCs w:val="30"/>
        </w:rPr>
      </w:pPr>
      <w:r w:rsidRPr="00C0026C">
        <w:rPr>
          <w:rFonts w:cs="Times New Roman"/>
          <w:b/>
          <w:bCs/>
          <w:sz w:val="30"/>
          <w:szCs w:val="30"/>
        </w:rPr>
        <w:lastRenderedPageBreak/>
        <w:t>ГЛАВА 7</w:t>
      </w:r>
    </w:p>
    <w:p w14:paraId="11D6B032" w14:textId="77777777" w:rsidR="00642054" w:rsidRPr="00C0026C" w:rsidRDefault="00642054" w:rsidP="00062827">
      <w:pPr>
        <w:spacing w:line="240" w:lineRule="auto"/>
        <w:jc w:val="center"/>
        <w:rPr>
          <w:rFonts w:cs="Times New Roman"/>
          <w:b/>
          <w:bCs/>
          <w:sz w:val="30"/>
          <w:szCs w:val="30"/>
        </w:rPr>
      </w:pPr>
      <w:r w:rsidRPr="00C0026C">
        <w:rPr>
          <w:rFonts w:cs="Times New Roman"/>
          <w:b/>
          <w:bCs/>
          <w:sz w:val="30"/>
          <w:szCs w:val="30"/>
        </w:rPr>
        <w:t>СТАРШАЯ ГРУППА.</w:t>
      </w:r>
    </w:p>
    <w:p w14:paraId="7432321F" w14:textId="77777777" w:rsidR="00642054" w:rsidRPr="00C0026C" w:rsidRDefault="00642054" w:rsidP="00062827">
      <w:pPr>
        <w:spacing w:line="240" w:lineRule="auto"/>
        <w:jc w:val="center"/>
        <w:rPr>
          <w:rFonts w:cs="Times New Roman"/>
          <w:b/>
          <w:bCs/>
          <w:sz w:val="30"/>
          <w:szCs w:val="30"/>
        </w:rPr>
      </w:pPr>
      <w:r w:rsidRPr="00C0026C">
        <w:rPr>
          <w:rFonts w:cs="Times New Roman"/>
          <w:b/>
          <w:bCs/>
          <w:sz w:val="30"/>
          <w:szCs w:val="30"/>
        </w:rPr>
        <w:t>ВОСПИТАННИКИ ОТ ПЯТИ ДО СЕМИ ЛЕТ</w:t>
      </w:r>
    </w:p>
    <w:p w14:paraId="110BB8E3" w14:textId="77777777" w:rsidR="00A23840" w:rsidRDefault="00A23840" w:rsidP="00062827">
      <w:pPr>
        <w:spacing w:line="240" w:lineRule="auto"/>
        <w:jc w:val="center"/>
        <w:rPr>
          <w:rFonts w:cs="Times New Roman"/>
          <w:sz w:val="30"/>
          <w:szCs w:val="30"/>
        </w:rPr>
      </w:pPr>
    </w:p>
    <w:p w14:paraId="25E60ABD" w14:textId="7AB1C627" w:rsidR="00642054" w:rsidRDefault="00642054" w:rsidP="00062827">
      <w:pPr>
        <w:spacing w:line="240" w:lineRule="auto"/>
        <w:jc w:val="center"/>
        <w:rPr>
          <w:rFonts w:cs="Times New Roman"/>
          <w:b/>
          <w:bCs/>
          <w:sz w:val="30"/>
          <w:szCs w:val="30"/>
        </w:rPr>
      </w:pPr>
      <w:r w:rsidRPr="00C215D5">
        <w:rPr>
          <w:rFonts w:cs="Times New Roman"/>
          <w:b/>
          <w:bCs/>
          <w:sz w:val="30"/>
          <w:szCs w:val="30"/>
        </w:rPr>
        <w:t>Возрастная характеристика воспитанников</w:t>
      </w:r>
    </w:p>
    <w:p w14:paraId="2431CCA4" w14:textId="77777777" w:rsidR="00C215D5" w:rsidRPr="00C215D5" w:rsidRDefault="00C215D5" w:rsidP="00062827">
      <w:pPr>
        <w:spacing w:line="240" w:lineRule="auto"/>
        <w:jc w:val="center"/>
        <w:rPr>
          <w:rFonts w:cs="Times New Roman"/>
          <w:b/>
          <w:bCs/>
          <w:sz w:val="30"/>
          <w:szCs w:val="30"/>
        </w:rPr>
      </w:pPr>
    </w:p>
    <w:p w14:paraId="1E10AA8D" w14:textId="77777777" w:rsidR="00642054" w:rsidRPr="00365D7E" w:rsidRDefault="00642054" w:rsidP="00062827">
      <w:pPr>
        <w:spacing w:line="240" w:lineRule="auto"/>
        <w:ind w:firstLine="709"/>
        <w:rPr>
          <w:rFonts w:cs="Times New Roman"/>
          <w:sz w:val="30"/>
          <w:szCs w:val="30"/>
        </w:rPr>
      </w:pPr>
      <w:r w:rsidRPr="00365D7E">
        <w:rPr>
          <w:rFonts w:cs="Times New Roman"/>
          <w:sz w:val="30"/>
          <w:szCs w:val="30"/>
        </w:rPr>
        <w:t>Социальная ситуация развития. Самосознание и представление о целостной картине мира все больше сближают детей друг с другом, зарождается самобытная детская субкультура. Для ребенка важна не только оценка взрослого, но и признание в группе сверстников, личная успешность и достижения. Ориентация на самопрезентацию «я» и высокий результат в предпочитаемых видах деятельности. Углубление и систематизация познавательных интересов. Возникновение взаимоотношений со сверстниками, образование «детского сообщества». Возрастающее осознание образа «я» и значения своих поступков. Ориентация на положительное подкрепление и поддержку со стороны взрослых.</w:t>
      </w:r>
    </w:p>
    <w:p w14:paraId="006BA9A9" w14:textId="77777777" w:rsidR="00642054" w:rsidRPr="00365D7E" w:rsidRDefault="00642054" w:rsidP="00062827">
      <w:pPr>
        <w:spacing w:line="240" w:lineRule="auto"/>
        <w:ind w:firstLine="709"/>
        <w:rPr>
          <w:rFonts w:cs="Times New Roman"/>
          <w:sz w:val="30"/>
          <w:szCs w:val="30"/>
        </w:rPr>
      </w:pPr>
      <w:r w:rsidRPr="00365D7E">
        <w:rPr>
          <w:rFonts w:cs="Times New Roman"/>
          <w:sz w:val="30"/>
          <w:szCs w:val="30"/>
        </w:rPr>
        <w:t>Ведущий вид деятельности. Игровая деятельность; переход к учебной деятельности.</w:t>
      </w:r>
    </w:p>
    <w:p w14:paraId="3D5861FB" w14:textId="77777777" w:rsidR="00642054" w:rsidRPr="00365D7E" w:rsidRDefault="00642054" w:rsidP="00062827">
      <w:pPr>
        <w:spacing w:line="240" w:lineRule="auto"/>
        <w:ind w:firstLine="709"/>
        <w:rPr>
          <w:rFonts w:cs="Times New Roman"/>
          <w:sz w:val="30"/>
          <w:szCs w:val="30"/>
        </w:rPr>
      </w:pPr>
      <w:r w:rsidRPr="00365D7E">
        <w:rPr>
          <w:rFonts w:cs="Times New Roman"/>
          <w:sz w:val="30"/>
          <w:szCs w:val="30"/>
        </w:rPr>
        <w:t>Возрастные новообразования. Опыт осознания своей внутренней жизни, своих чувств и переживаний (самолюбие и самооценка, самосознание); стремление к разностороннему общению; развитие логического и понятийного мышления; соподчинение мотивов деятельности и начало формирования индивидуальной мотивационной сферы; компетентность; освоение новой социальной позиции.</w:t>
      </w:r>
    </w:p>
    <w:p w14:paraId="02B3ACC3" w14:textId="77777777" w:rsidR="00642054" w:rsidRPr="00365D7E" w:rsidRDefault="00642054" w:rsidP="00062827">
      <w:pPr>
        <w:spacing w:line="240" w:lineRule="auto"/>
        <w:ind w:firstLine="709"/>
        <w:rPr>
          <w:rFonts w:eastAsia="Calibri" w:cs="Times New Roman"/>
          <w:sz w:val="30"/>
          <w:szCs w:val="30"/>
        </w:rPr>
      </w:pPr>
      <w:r w:rsidRPr="00365D7E">
        <w:rPr>
          <w:rFonts w:cs="Times New Roman"/>
          <w:sz w:val="30"/>
          <w:szCs w:val="30"/>
        </w:rPr>
        <w:t xml:space="preserve">Физическое развитие. </w:t>
      </w:r>
      <w:r w:rsidRPr="00365D7E">
        <w:rPr>
          <w:rFonts w:cs="Times New Roman"/>
          <w:iCs/>
          <w:sz w:val="30"/>
          <w:szCs w:val="30"/>
          <w:shd w:val="clear" w:color="auto" w:fill="FFFFFF"/>
        </w:rPr>
        <w:t>На шестом году жизни</w:t>
      </w:r>
      <w:r w:rsidRPr="00365D7E">
        <w:rPr>
          <w:rFonts w:cs="Times New Roman"/>
          <w:sz w:val="30"/>
          <w:szCs w:val="30"/>
          <w:shd w:val="clear" w:color="auto" w:fill="FFFFFF"/>
        </w:rPr>
        <w:t> в физическом развитии детей происходят значительные изменения, связанные с увеличением удельного веса и силы мышц. Оптимальный двигательный режим улучшает сердечную деятельность, гемодинамику и в целом повышает работоспособность организма ребенка. </w:t>
      </w:r>
      <w:r w:rsidRPr="00365D7E">
        <w:rPr>
          <w:rFonts w:eastAsia="Calibri" w:cs="Times New Roman"/>
          <w:sz w:val="30"/>
          <w:szCs w:val="30"/>
        </w:rPr>
        <w:t xml:space="preserve">Отмечается рост мышечной ткани, который происходит в основном за счет утолщения мышечных волокон. Продолжают активно развиваться крупные мышцы туловища, мышцы таза и ног. Быстрая утомляемость не позволяет воспитанникам выполнять длительную мышечную работу. Процессы возбуждения все еще преобладают над процессами торможения, что связано с неустойчивостью нервной системы. </w:t>
      </w:r>
    </w:p>
    <w:p w14:paraId="41F753DC" w14:textId="750C3FE5" w:rsidR="00642054" w:rsidRPr="00365D7E" w:rsidRDefault="00642054" w:rsidP="00062827">
      <w:pPr>
        <w:autoSpaceDE w:val="0"/>
        <w:autoSpaceDN w:val="0"/>
        <w:adjustRightInd w:val="0"/>
        <w:spacing w:line="240" w:lineRule="auto"/>
        <w:ind w:firstLine="709"/>
        <w:rPr>
          <w:rFonts w:eastAsia="Calibri" w:cs="Times New Roman"/>
          <w:sz w:val="30"/>
          <w:szCs w:val="30"/>
        </w:rPr>
      </w:pPr>
      <w:r w:rsidRPr="00365D7E">
        <w:rPr>
          <w:rFonts w:eastAsia="Calibri" w:cs="Times New Roman"/>
          <w:sz w:val="30"/>
          <w:szCs w:val="30"/>
        </w:rPr>
        <w:t>Происходит качественный скачок в развитии движений, появля</w:t>
      </w:r>
      <w:r w:rsidR="00FC605D" w:rsidRPr="00365D7E">
        <w:rPr>
          <w:rFonts w:eastAsia="Calibri" w:cs="Times New Roman"/>
          <w:sz w:val="30"/>
          <w:szCs w:val="30"/>
        </w:rPr>
        <w:t>ю</w:t>
      </w:r>
      <w:r w:rsidRPr="00365D7E">
        <w:rPr>
          <w:rFonts w:eastAsia="Calibri" w:cs="Times New Roman"/>
          <w:sz w:val="30"/>
          <w:szCs w:val="30"/>
        </w:rPr>
        <w:t xml:space="preserve">тся выразительность, плавность и точность выполняемых движений. Проявляются различия в выполняемых движениях и в общей конфигурации тела в зависимости от пола ребенка. В этом возрасте двигательные действия становятся более осознанными. Воспитанники способны к освоению сложных движений, выполнению упражнений в разных вариантах. Дети шестого года жизни осваивают ритм движения, быстро переключаются с </w:t>
      </w:r>
      <w:r w:rsidRPr="00365D7E">
        <w:rPr>
          <w:rFonts w:eastAsia="Calibri" w:cs="Times New Roman"/>
          <w:sz w:val="30"/>
          <w:szCs w:val="30"/>
        </w:rPr>
        <w:lastRenderedPageBreak/>
        <w:t xml:space="preserve">одного темпа на другой, точнее оценивают пространственное расположение частей тела, предметов. Замечают ошибки при выполнении физических упражнений и способны </w:t>
      </w:r>
      <w:r w:rsidR="00FC605D" w:rsidRPr="00365D7E">
        <w:rPr>
          <w:rFonts w:eastAsia="Calibri" w:cs="Times New Roman"/>
          <w:sz w:val="30"/>
          <w:szCs w:val="30"/>
        </w:rPr>
        <w:t>сделать</w:t>
      </w:r>
      <w:r w:rsidRPr="00365D7E">
        <w:rPr>
          <w:rFonts w:eastAsia="Calibri" w:cs="Times New Roman"/>
          <w:sz w:val="30"/>
          <w:szCs w:val="30"/>
        </w:rPr>
        <w:t xml:space="preserve"> их элементарный анализ. Оценка движений приобретает конкретность, объективность. Наблюдается устойчивый интерес к достижению личного и коллективного результата. Воспитанники понимают поставленную перед ними задачу, появляется интерес к результату двигательной деятельности.</w:t>
      </w:r>
    </w:p>
    <w:p w14:paraId="48590068" w14:textId="77777777"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t xml:space="preserve">На седьмом году жизни в физическом развитии детей происходят значительные изменения, связанные с активной физиологической перестройкой, созреванием организма, интенсивным развитием всех его систем. </w:t>
      </w:r>
    </w:p>
    <w:p w14:paraId="19716C53" w14:textId="4AA41C54" w:rsidR="00642054" w:rsidRPr="00365D7E" w:rsidRDefault="00642054" w:rsidP="00062827">
      <w:pPr>
        <w:widowControl w:val="0"/>
        <w:tabs>
          <w:tab w:val="left" w:pos="9355"/>
        </w:tabs>
        <w:autoSpaceDE w:val="0"/>
        <w:autoSpaceDN w:val="0"/>
        <w:spacing w:line="240" w:lineRule="auto"/>
        <w:ind w:right="-1" w:firstLine="707"/>
        <w:rPr>
          <w:rFonts w:eastAsia="Times New Roman" w:cs="Times New Roman"/>
          <w:sz w:val="30"/>
          <w:szCs w:val="30"/>
          <w:lang w:bidi="en-US"/>
        </w:rPr>
      </w:pPr>
      <w:r w:rsidRPr="00365D7E">
        <w:rPr>
          <w:rFonts w:eastAsia="Times New Roman" w:cs="Times New Roman"/>
          <w:sz w:val="30"/>
          <w:szCs w:val="30"/>
          <w:lang w:bidi="en-US"/>
        </w:rPr>
        <w:t>Отмечаются изменения во внешних очертаниях лица, происходит смена зубов, существенно меняются пропорции тела. Продолжает нарастать мускулатура верхних и нижних конечностей, развиваются крупные мышцы туловища и конечностей. Совершенствуются нервные процессы</w:t>
      </w:r>
      <w:r w:rsidR="00FC605D" w:rsidRPr="00365D7E">
        <w:rPr>
          <w:rFonts w:eastAsia="Times New Roman" w:cs="Times New Roman"/>
          <w:sz w:val="30"/>
          <w:szCs w:val="30"/>
          <w:lang w:bidi="en-US"/>
        </w:rPr>
        <w:t xml:space="preserve"> детей</w:t>
      </w:r>
      <w:r w:rsidRPr="00365D7E">
        <w:rPr>
          <w:rFonts w:eastAsia="Times New Roman" w:cs="Times New Roman"/>
          <w:sz w:val="30"/>
          <w:szCs w:val="30"/>
          <w:lang w:bidi="en-US"/>
        </w:rPr>
        <w:t xml:space="preserve">, улучшается подвижность, уравновешенность и устойчивость. Организм легче справляется со сменой климатических условий, кратковременными и умеренными воздействиями внешней среды (прохладный воздух, влажность, иные условия). Функциональные возможности организма детей этого возраста создают базис для формирования физической и умственной работоспособности. </w:t>
      </w:r>
    </w:p>
    <w:p w14:paraId="2F557E20" w14:textId="6D9446EE" w:rsidR="00642054" w:rsidRPr="00365D7E" w:rsidRDefault="00642054" w:rsidP="00062827">
      <w:pPr>
        <w:widowControl w:val="0"/>
        <w:tabs>
          <w:tab w:val="left" w:pos="9355"/>
        </w:tabs>
        <w:autoSpaceDE w:val="0"/>
        <w:autoSpaceDN w:val="0"/>
        <w:spacing w:line="240" w:lineRule="auto"/>
        <w:ind w:right="-1" w:firstLine="707"/>
        <w:rPr>
          <w:rFonts w:eastAsia="Times New Roman" w:cs="Times New Roman"/>
          <w:sz w:val="30"/>
          <w:szCs w:val="30"/>
          <w:lang w:bidi="en-US"/>
        </w:rPr>
      </w:pPr>
      <w:r w:rsidRPr="00365D7E">
        <w:rPr>
          <w:rFonts w:eastAsia="Times New Roman" w:cs="Times New Roman"/>
          <w:sz w:val="30"/>
          <w:szCs w:val="30"/>
          <w:lang w:bidi="en-US"/>
        </w:rPr>
        <w:t>Сохраняется высокая потребность воспитанников в движении, двигательная активность становится все более целенаправленной и отвечающей их интересам, потребностям и опыту. Движения приобретают более осмысленный, мотивированный и управляемый характер. Происходит расширение и обогащение двигательного опыта. Совершенствуется функция равновесия, улучша</w:t>
      </w:r>
      <w:r w:rsidR="00695862" w:rsidRPr="00365D7E">
        <w:rPr>
          <w:rFonts w:eastAsia="Times New Roman" w:cs="Times New Roman"/>
          <w:sz w:val="30"/>
          <w:szCs w:val="30"/>
          <w:lang w:bidi="en-US"/>
        </w:rPr>
        <w:t>ю</w:t>
      </w:r>
      <w:r w:rsidRPr="00365D7E">
        <w:rPr>
          <w:rFonts w:eastAsia="Times New Roman" w:cs="Times New Roman"/>
          <w:sz w:val="30"/>
          <w:szCs w:val="30"/>
          <w:lang w:bidi="en-US"/>
        </w:rPr>
        <w:t xml:space="preserve">тся координация и целенаправленность движений, техника выполнения основных видов движений. При </w:t>
      </w:r>
      <w:r w:rsidRPr="00365D7E">
        <w:rPr>
          <w:rFonts w:eastAsia="Calibri" w:cs="Times New Roman"/>
          <w:sz w:val="30"/>
          <w:szCs w:val="30"/>
          <w:lang w:bidi="en-US"/>
        </w:rPr>
        <w:t>выполнении физических упражнений</w:t>
      </w:r>
      <w:r w:rsidRPr="00365D7E">
        <w:rPr>
          <w:rFonts w:eastAsia="Times New Roman" w:cs="Times New Roman"/>
          <w:sz w:val="30"/>
          <w:szCs w:val="30"/>
          <w:lang w:bidi="en-US"/>
        </w:rPr>
        <w:t xml:space="preserve"> дети </w:t>
      </w:r>
      <w:r w:rsidRPr="00365D7E">
        <w:rPr>
          <w:rFonts w:eastAsia="Calibri" w:cs="Times New Roman"/>
          <w:sz w:val="30"/>
          <w:szCs w:val="30"/>
          <w:lang w:bidi="en-US"/>
        </w:rPr>
        <w:t>соблюдают скорость, направление движения, темп и ритм</w:t>
      </w:r>
      <w:r w:rsidRPr="00365D7E">
        <w:rPr>
          <w:rFonts w:eastAsia="Times New Roman" w:cs="Times New Roman"/>
          <w:sz w:val="30"/>
          <w:szCs w:val="30"/>
          <w:lang w:bidi="en-US"/>
        </w:rPr>
        <w:t xml:space="preserve">. Оценка воспитанниками двигательных действий приобретает развернутый характер, возникает мысленное представление о движении, последовательности выполнения его технических элементов. </w:t>
      </w:r>
    </w:p>
    <w:p w14:paraId="7DD46085" w14:textId="7084FF5D" w:rsidR="00642054" w:rsidRPr="00365D7E" w:rsidRDefault="00642054" w:rsidP="00062827">
      <w:pPr>
        <w:widowControl w:val="0"/>
        <w:tabs>
          <w:tab w:val="left" w:pos="9355"/>
        </w:tabs>
        <w:autoSpaceDE w:val="0"/>
        <w:autoSpaceDN w:val="0"/>
        <w:spacing w:line="240" w:lineRule="auto"/>
        <w:ind w:right="-1" w:firstLine="707"/>
        <w:rPr>
          <w:rFonts w:eastAsia="Times New Roman" w:cs="Times New Roman"/>
          <w:sz w:val="30"/>
          <w:szCs w:val="30"/>
          <w:lang w:bidi="en-US"/>
        </w:rPr>
      </w:pPr>
      <w:r w:rsidRPr="00365D7E">
        <w:rPr>
          <w:rFonts w:eastAsia="Times New Roman" w:cs="Times New Roman"/>
          <w:sz w:val="30"/>
          <w:szCs w:val="30"/>
          <w:lang w:bidi="en-US"/>
        </w:rPr>
        <w:t>В этом возрасте обнаруживается различие интересов и возможностей двигательной деятельности девочек и мальчиков. Воспитанники инициируют организацию и проведение подвижных игр и простейших соревнований со сверстниками, применяют в самостоятельной деятельности двигательные умения и навыки. Проявля</w:t>
      </w:r>
      <w:r w:rsidR="00695862" w:rsidRPr="00365D7E">
        <w:rPr>
          <w:rFonts w:eastAsia="Times New Roman" w:cs="Times New Roman"/>
          <w:sz w:val="30"/>
          <w:szCs w:val="30"/>
          <w:lang w:bidi="en-US"/>
        </w:rPr>
        <w:t>ю</w:t>
      </w:r>
      <w:r w:rsidRPr="00365D7E">
        <w:rPr>
          <w:rFonts w:eastAsia="Times New Roman" w:cs="Times New Roman"/>
          <w:sz w:val="30"/>
          <w:szCs w:val="30"/>
          <w:lang w:bidi="en-US"/>
        </w:rPr>
        <w:t>тся желание и потребность осуществлять коммуникативное взаимодействие и сотрудничество со сверстниками во время выполнения физических упражнений и подвижных игр. Расширяются представления о самом себе, своем здоровье и физических возможностях</w:t>
      </w:r>
      <w:r w:rsidRPr="00365D7E">
        <w:rPr>
          <w:rFonts w:eastAsia="TimesNewRoman" w:cs="Times New Roman"/>
          <w:sz w:val="30"/>
          <w:szCs w:val="30"/>
          <w:lang w:bidi="en-US"/>
        </w:rPr>
        <w:t>.</w:t>
      </w:r>
      <w:r w:rsidRPr="00365D7E">
        <w:rPr>
          <w:rFonts w:eastAsia="Times New Roman" w:cs="Times New Roman"/>
          <w:sz w:val="30"/>
          <w:szCs w:val="30"/>
          <w:lang w:bidi="en-US"/>
        </w:rPr>
        <w:t xml:space="preserve"> </w:t>
      </w:r>
    </w:p>
    <w:p w14:paraId="5787D8C8" w14:textId="29DD20EE" w:rsidR="00642054" w:rsidRPr="00365D7E" w:rsidRDefault="00642054" w:rsidP="00062827">
      <w:pPr>
        <w:spacing w:line="240" w:lineRule="auto"/>
        <w:ind w:firstLine="709"/>
        <w:rPr>
          <w:rFonts w:cs="Times New Roman"/>
          <w:sz w:val="30"/>
          <w:szCs w:val="30"/>
        </w:rPr>
      </w:pPr>
      <w:r w:rsidRPr="00365D7E">
        <w:rPr>
          <w:rFonts w:cs="Times New Roman"/>
          <w:sz w:val="30"/>
          <w:szCs w:val="30"/>
        </w:rPr>
        <w:lastRenderedPageBreak/>
        <w:t>Социально-нравственное и личностное развитие. В возрасте от пяти до шести лет происходят изменения в представлениях воспитанников о себе. Эти представления начинают включать не только характеристики, которыми дети наделяют себя в данный отрезок времени, но и качества, которыми они хотели</w:t>
      </w:r>
      <w:r w:rsidR="00695862" w:rsidRPr="00365D7E">
        <w:rPr>
          <w:rFonts w:cs="Times New Roman"/>
          <w:sz w:val="30"/>
          <w:szCs w:val="30"/>
        </w:rPr>
        <w:t xml:space="preserve"> бы</w:t>
      </w:r>
      <w:r w:rsidRPr="00365D7E">
        <w:rPr>
          <w:rFonts w:cs="Times New Roman"/>
          <w:sz w:val="30"/>
          <w:szCs w:val="30"/>
        </w:rPr>
        <w:t xml:space="preserve"> или не хотели бы обладать в будущем.</w:t>
      </w:r>
    </w:p>
    <w:p w14:paraId="11946446" w14:textId="77777777" w:rsidR="00642054" w:rsidRPr="00365D7E" w:rsidRDefault="00642054" w:rsidP="00062827">
      <w:pPr>
        <w:tabs>
          <w:tab w:val="left" w:pos="709"/>
        </w:tabs>
        <w:spacing w:line="240" w:lineRule="auto"/>
        <w:ind w:firstLine="709"/>
        <w:rPr>
          <w:rFonts w:cs="Times New Roman"/>
          <w:sz w:val="30"/>
          <w:szCs w:val="30"/>
        </w:rPr>
      </w:pPr>
      <w:r w:rsidRPr="00365D7E">
        <w:rPr>
          <w:rFonts w:cs="Times New Roman"/>
          <w:sz w:val="30"/>
          <w:szCs w:val="30"/>
        </w:rPr>
        <w:t>Воспитанники уже имеют дифференцированное представление о своей гендерной принадлежности по существенным признакам (женские и мужские качества, особенности проявления эмоций, специфика поведения), способны оценивать свои поступки в соответствии с гендерной принадлежностью, прогнозировать возможные варианты разрешения различных ситуаций общения с детьми своего и противоположного пола.</w:t>
      </w:r>
    </w:p>
    <w:p w14:paraId="04D78F53" w14:textId="77777777" w:rsidR="00642054" w:rsidRPr="00365D7E" w:rsidRDefault="00642054" w:rsidP="00062827">
      <w:pPr>
        <w:tabs>
          <w:tab w:val="left" w:pos="709"/>
        </w:tabs>
        <w:spacing w:line="240" w:lineRule="auto"/>
        <w:ind w:firstLine="709"/>
        <w:rPr>
          <w:rFonts w:cs="Times New Roman"/>
          <w:sz w:val="30"/>
          <w:szCs w:val="30"/>
        </w:rPr>
      </w:pPr>
      <w:r w:rsidRPr="00365D7E">
        <w:rPr>
          <w:rFonts w:cs="Times New Roman"/>
          <w:sz w:val="30"/>
          <w:szCs w:val="30"/>
        </w:rPr>
        <w:t>Ярко выраженным становится стремление познать себя и других людей как представителей общества, связи и зависимости в социальном поведении и взаимоотношениях людей.</w:t>
      </w:r>
    </w:p>
    <w:p w14:paraId="5CA217FA" w14:textId="234511A5" w:rsidR="00642054" w:rsidRPr="00365D7E" w:rsidRDefault="00642054" w:rsidP="00062827">
      <w:pPr>
        <w:tabs>
          <w:tab w:val="left" w:pos="709"/>
        </w:tabs>
        <w:spacing w:line="240" w:lineRule="auto"/>
        <w:ind w:firstLine="709"/>
        <w:rPr>
          <w:rFonts w:cs="Times New Roman"/>
          <w:sz w:val="30"/>
          <w:szCs w:val="30"/>
        </w:rPr>
      </w:pPr>
      <w:r w:rsidRPr="00365D7E">
        <w:rPr>
          <w:rFonts w:cs="Times New Roman"/>
          <w:sz w:val="30"/>
          <w:szCs w:val="30"/>
        </w:rPr>
        <w:t xml:space="preserve">Воспитанники начинают предъявлять к себе требования, которые раньше исходили от взрослых, совершенствуется саморегуляция: они могут доводить до конца малопривлекательную работу, не отвлекаясь на более интересные дела. Эмоциональная регуляция детей может проявляться в умении использовать простые стратегии управления собственными эмоциями: временное отвлечение от источника негативных эмоций, обращение к взрослому с просьбой о помощи, иные действия. Это становится возможным благодаря осознанию воспитанниками общепринятых норм и правил поведения и необходимости их выполнения. </w:t>
      </w:r>
    </w:p>
    <w:p w14:paraId="517EADD5" w14:textId="77777777" w:rsidR="00642054" w:rsidRPr="00365D7E" w:rsidRDefault="00642054" w:rsidP="00062827">
      <w:pPr>
        <w:tabs>
          <w:tab w:val="left" w:pos="709"/>
        </w:tabs>
        <w:spacing w:line="240" w:lineRule="auto"/>
        <w:ind w:firstLine="709"/>
        <w:rPr>
          <w:rFonts w:cs="Times New Roman"/>
          <w:sz w:val="30"/>
          <w:szCs w:val="30"/>
        </w:rPr>
      </w:pPr>
      <w:r w:rsidRPr="00365D7E">
        <w:rPr>
          <w:rFonts w:cs="Times New Roman"/>
          <w:sz w:val="30"/>
          <w:szCs w:val="30"/>
        </w:rPr>
        <w:t>В этом возрасте существенную роль для детей начинают играть оценки и мнения сверстников. Повышается избирательность взаимоотношений с ними, которая непосредственным образом зависит от успешности того или иного ребенка в игре. Общение становится менее ситуативным: дети охотно рассказывают о том, что с ними произошло или что предстоит, внимательно слушают друг друга и эмоционально сопереживают.</w:t>
      </w:r>
    </w:p>
    <w:p w14:paraId="03DFA052" w14:textId="77777777" w:rsidR="00642054" w:rsidRPr="00365D7E" w:rsidRDefault="00642054" w:rsidP="00062827">
      <w:pPr>
        <w:tabs>
          <w:tab w:val="left" w:pos="709"/>
        </w:tabs>
        <w:spacing w:line="240" w:lineRule="auto"/>
        <w:ind w:firstLine="709"/>
        <w:rPr>
          <w:rFonts w:cs="Times New Roman"/>
          <w:sz w:val="30"/>
          <w:szCs w:val="30"/>
        </w:rPr>
      </w:pPr>
      <w:r w:rsidRPr="00365D7E">
        <w:rPr>
          <w:rFonts w:cs="Times New Roman"/>
          <w:sz w:val="30"/>
          <w:szCs w:val="30"/>
        </w:rPr>
        <w:t>В возрасте от шести до семи лет дети уже обладают устойчивыми социально-нравственными чувствами, развитым самосознанием и проявляют себя как субъекты деятельности и поведения.</w:t>
      </w:r>
    </w:p>
    <w:p w14:paraId="35161865" w14:textId="2BC2AFD9" w:rsidR="00642054" w:rsidRPr="00365D7E" w:rsidRDefault="00642054" w:rsidP="00062827">
      <w:pPr>
        <w:tabs>
          <w:tab w:val="left" w:pos="709"/>
        </w:tabs>
        <w:spacing w:line="240" w:lineRule="auto"/>
        <w:ind w:firstLine="709"/>
        <w:rPr>
          <w:rFonts w:cs="Times New Roman"/>
          <w:sz w:val="30"/>
          <w:szCs w:val="30"/>
        </w:rPr>
      </w:pPr>
      <w:r w:rsidRPr="00365D7E">
        <w:rPr>
          <w:rFonts w:cs="Times New Roman"/>
          <w:sz w:val="30"/>
          <w:szCs w:val="30"/>
        </w:rPr>
        <w:t>Воспитанники владеют обобщенными представлениями о своей гендерной принадлежности и испытывают чувство собственного достоинства в отношении ее, аргументированно обосновывая преимущества. К семи годам дети способны определить перспективы взросления в соответствии с гендерной ролью, проявляют стремление к усвоению определенных способов поведения, ориентированных на выполнение будущих социальных ролей.</w:t>
      </w:r>
    </w:p>
    <w:p w14:paraId="2BB2B3C8" w14:textId="4BE43D4E" w:rsidR="00642054" w:rsidRPr="00365D7E" w:rsidRDefault="00642054" w:rsidP="00062827">
      <w:pPr>
        <w:tabs>
          <w:tab w:val="left" w:pos="709"/>
        </w:tabs>
        <w:spacing w:line="240" w:lineRule="auto"/>
        <w:ind w:firstLine="709"/>
        <w:rPr>
          <w:rFonts w:cs="Times New Roman"/>
          <w:sz w:val="30"/>
          <w:szCs w:val="30"/>
        </w:rPr>
      </w:pPr>
      <w:r w:rsidRPr="00365D7E">
        <w:rPr>
          <w:rFonts w:cs="Times New Roman"/>
          <w:sz w:val="30"/>
          <w:szCs w:val="30"/>
        </w:rPr>
        <w:t xml:space="preserve">Происходят существенные изменения в эмоциональной сфере. С одной стороны, эмоции детей глубоки и разнообразны по содержанию, с </w:t>
      </w:r>
      <w:r w:rsidRPr="00365D7E">
        <w:rPr>
          <w:rFonts w:cs="Times New Roman"/>
          <w:sz w:val="30"/>
          <w:szCs w:val="30"/>
        </w:rPr>
        <w:lastRenderedPageBreak/>
        <w:t xml:space="preserve">другой – </w:t>
      </w:r>
      <w:r w:rsidR="00695862" w:rsidRPr="00365D7E">
        <w:rPr>
          <w:rFonts w:cs="Times New Roman"/>
          <w:sz w:val="30"/>
          <w:szCs w:val="30"/>
        </w:rPr>
        <w:t>дети</w:t>
      </w:r>
      <w:r w:rsidRPr="00365D7E">
        <w:rPr>
          <w:rFonts w:cs="Times New Roman"/>
          <w:sz w:val="30"/>
          <w:szCs w:val="30"/>
        </w:rPr>
        <w:t xml:space="preserve"> более сдержанны и избирательны в эмоциональных проявлениях. Формирующаяся в этот период способность воспитанников предвосхищать последствия своих действий оказывает существенное влияние на эффективность произвольной регуляции поведения – дети могут не только отказаться от нежелательных действий, но и выполнять неинтересное задание, понимая, что полученные результаты принесут кому-то пользу и радость. Благодаря таким изменениям поведение детей становится менее ситуативным и чаще выстраивается с учетом интересов и потребностей других людей.</w:t>
      </w:r>
    </w:p>
    <w:p w14:paraId="01A7D860" w14:textId="5C44AB28" w:rsidR="00642054" w:rsidRPr="00365D7E" w:rsidRDefault="00642054" w:rsidP="00062827">
      <w:pPr>
        <w:tabs>
          <w:tab w:val="left" w:pos="709"/>
        </w:tabs>
        <w:spacing w:line="240" w:lineRule="auto"/>
        <w:ind w:firstLine="709"/>
        <w:rPr>
          <w:rFonts w:cs="Times New Roman"/>
          <w:sz w:val="30"/>
          <w:szCs w:val="30"/>
        </w:rPr>
      </w:pPr>
      <w:r w:rsidRPr="00365D7E">
        <w:rPr>
          <w:rFonts w:cs="Times New Roman"/>
          <w:sz w:val="30"/>
          <w:szCs w:val="30"/>
        </w:rPr>
        <w:t>Сложнее и богаче по содержанию становится общение со взрослыми. Дети внимательно слушают рассказы родителей о том, как прошел день, интересуются тем, как они познакомились</w:t>
      </w:r>
      <w:r w:rsidR="00695862" w:rsidRPr="00365D7E">
        <w:rPr>
          <w:rFonts w:cs="Times New Roman"/>
          <w:sz w:val="30"/>
          <w:szCs w:val="30"/>
        </w:rPr>
        <w:t>,</w:t>
      </w:r>
      <w:r w:rsidRPr="00365D7E">
        <w:rPr>
          <w:rFonts w:cs="Times New Roman"/>
          <w:sz w:val="30"/>
          <w:szCs w:val="30"/>
        </w:rPr>
        <w:t xml:space="preserve"> и </w:t>
      </w:r>
      <w:r w:rsidR="00695862" w:rsidRPr="00365D7E">
        <w:rPr>
          <w:rFonts w:cs="Times New Roman"/>
          <w:sz w:val="30"/>
          <w:szCs w:val="30"/>
        </w:rPr>
        <w:t>другими вопросами</w:t>
      </w:r>
      <w:r w:rsidRPr="00365D7E">
        <w:rPr>
          <w:rFonts w:cs="Times New Roman"/>
          <w:sz w:val="30"/>
          <w:szCs w:val="30"/>
        </w:rPr>
        <w:t>. Большую значимость приобретает общение воспитанников между собой. Их отношения становятся устойчивыми, зарождается детская дружба. Наряду с партнерскими у детей наблюдаются и конкурентные отношения, связанные со стремлением участников взаимодействия в первую очередь привлечь внимание к себе. Однако дети уже вполне способны самостоятельно придать такому соперничеству конструктивный характер и избежать негативных форм поведения.</w:t>
      </w:r>
    </w:p>
    <w:p w14:paraId="1F2490C0" w14:textId="0BBBBD40" w:rsidR="00642054" w:rsidRPr="00365D7E" w:rsidRDefault="00642054" w:rsidP="00062827">
      <w:pPr>
        <w:tabs>
          <w:tab w:val="left" w:pos="709"/>
        </w:tabs>
        <w:spacing w:line="240" w:lineRule="auto"/>
        <w:ind w:firstLine="709"/>
        <w:rPr>
          <w:rFonts w:cs="Times New Roman"/>
          <w:sz w:val="30"/>
          <w:szCs w:val="30"/>
        </w:rPr>
      </w:pPr>
      <w:r w:rsidRPr="00365D7E">
        <w:rPr>
          <w:rFonts w:cs="Times New Roman"/>
          <w:sz w:val="30"/>
          <w:szCs w:val="30"/>
        </w:rPr>
        <w:t>Сюжетно-ролевая игра становится полностью самостоятельной и достигает высокого уровня развития. В играх детей рассматриваемого возраста находят отражение достаточно сложные социальные события</w:t>
      </w:r>
      <w:r w:rsidR="00695862" w:rsidRPr="00365D7E">
        <w:rPr>
          <w:rFonts w:cs="Times New Roman"/>
          <w:sz w:val="30"/>
          <w:szCs w:val="30"/>
        </w:rPr>
        <w:t>:</w:t>
      </w:r>
      <w:r w:rsidRPr="00365D7E">
        <w:rPr>
          <w:rFonts w:cs="Times New Roman"/>
          <w:sz w:val="30"/>
          <w:szCs w:val="30"/>
        </w:rPr>
        <w:t xml:space="preserve"> семейный отдых на море, посещение кафе в честь дня рождения мамы, иные мероприятия. Игра воспитанников может включать в себя несколько центров, в каждом из которых отражается та или иная сюжетная линия. Игровые действия развертываются, как правило, в точной последовательности, строго воссоздающей реальную логику событий. По ходу игры дети могут брать на себя две роли: как главную, так и подчиненную, переходя от исполнения одной к исполнению другой; вступать во взаимодействие с несколькими партнерами по игре. Для взаимоотношений участников игры характерными становятся взаимная требовательность и оценка, учет интересов, мнений и пожеланий друг друга.</w:t>
      </w:r>
    </w:p>
    <w:p w14:paraId="58D1E03B" w14:textId="77777777" w:rsidR="00642054" w:rsidRPr="00365D7E" w:rsidRDefault="00642054" w:rsidP="00062827">
      <w:pPr>
        <w:tabs>
          <w:tab w:val="left" w:pos="709"/>
        </w:tabs>
        <w:spacing w:line="240" w:lineRule="auto"/>
        <w:ind w:firstLine="709"/>
        <w:rPr>
          <w:rFonts w:cs="Times New Roman"/>
          <w:sz w:val="30"/>
          <w:szCs w:val="30"/>
        </w:rPr>
      </w:pPr>
      <w:r w:rsidRPr="00365D7E">
        <w:rPr>
          <w:rFonts w:cs="Times New Roman"/>
          <w:sz w:val="30"/>
          <w:szCs w:val="30"/>
        </w:rPr>
        <w:t xml:space="preserve">К концу дошкольного возраста воспитанники с гордостью демонстрируют свои знания о национальных традициях своей страны, ее государственных и природных символах, спортивных и культурных достижениях; различают опасные ситуации бытового, социального, технического и природного характера; соблюдают простые правила безопасного поведения дома, на улице, на дороге, в общественном транспорте, в природе; ориентируются в основных экономических понятиях и применяют их адекватно ситуации; уверенно владеют </w:t>
      </w:r>
      <w:r w:rsidRPr="00365D7E">
        <w:rPr>
          <w:rFonts w:cs="Times New Roman"/>
          <w:sz w:val="30"/>
          <w:szCs w:val="30"/>
        </w:rPr>
        <w:lastRenderedPageBreak/>
        <w:t>культурой самообслуживания, активно включаются в совместную трудовую деятельность.</w:t>
      </w:r>
    </w:p>
    <w:p w14:paraId="06940B8B" w14:textId="77777777" w:rsidR="00642054" w:rsidRPr="00365D7E" w:rsidRDefault="00642054" w:rsidP="00062827">
      <w:pPr>
        <w:spacing w:line="240" w:lineRule="auto"/>
        <w:ind w:firstLine="709"/>
        <w:rPr>
          <w:rFonts w:cs="Times New Roman"/>
          <w:sz w:val="30"/>
          <w:szCs w:val="30"/>
        </w:rPr>
      </w:pPr>
      <w:r w:rsidRPr="00365D7E">
        <w:rPr>
          <w:rFonts w:cs="Times New Roman"/>
          <w:sz w:val="30"/>
          <w:szCs w:val="30"/>
        </w:rPr>
        <w:t>Познавательное развитие. В возрасте от пяти до шести лет существенно расширяется кругозор воспитанников, их интересы выходят за рамки личного опыта. В познавательной деятельности дети пользуются общественно выработанными сенсорными эталонами и ведущими рациональными способами обследования свойств предметов (рассматривание, ощупывание, прослушивание, дегустация).</w:t>
      </w:r>
    </w:p>
    <w:p w14:paraId="788B9607" w14:textId="77777777" w:rsidR="00642054" w:rsidRPr="00365D7E" w:rsidRDefault="00642054" w:rsidP="00062827">
      <w:pPr>
        <w:spacing w:line="240" w:lineRule="auto"/>
        <w:ind w:firstLine="709"/>
        <w:rPr>
          <w:rFonts w:cs="Times New Roman"/>
          <w:sz w:val="30"/>
          <w:szCs w:val="30"/>
        </w:rPr>
      </w:pPr>
      <w:r w:rsidRPr="00365D7E">
        <w:rPr>
          <w:rFonts w:cs="Times New Roman"/>
          <w:sz w:val="30"/>
          <w:szCs w:val="30"/>
        </w:rPr>
        <w:t>Восприятие воспитанников становится целенаправленным, точным и обобщенным, развивается наблюдательность, подчиненная определенной задаче. Внимание становится более устойчивым, развиваются его свойства (произвольность, распределение, переключаемость). Возникает произвольная память, дети начинают использовать продуктивные (смысловые) приемы запоминания. Осуществляется переход от репродуктивных форм воображения к продуктивным (творческим).</w:t>
      </w:r>
    </w:p>
    <w:p w14:paraId="1E079623" w14:textId="77777777" w:rsidR="00642054" w:rsidRPr="00365D7E" w:rsidRDefault="00642054" w:rsidP="00062827">
      <w:pPr>
        <w:spacing w:line="240" w:lineRule="auto"/>
        <w:ind w:firstLine="709"/>
        <w:rPr>
          <w:rFonts w:cs="Times New Roman"/>
          <w:sz w:val="30"/>
          <w:szCs w:val="30"/>
        </w:rPr>
      </w:pPr>
      <w:r w:rsidRPr="00365D7E">
        <w:rPr>
          <w:rFonts w:cs="Times New Roman"/>
          <w:sz w:val="30"/>
          <w:szCs w:val="30"/>
        </w:rPr>
        <w:t>К шести годам у воспитанников интенсивно развиваются высшие формы наглядно-образного мышления, формируются обобщенные, комплексные и системные представления об окружающем мире, появляются гипотетические знания (догадки, предположения, вопросы). Детям становится доступно понимание общих связей, принципов, закономерностей, лежащих в основе научных знаний. Для решения познавательных задач воспитанники используют логические операции, моделирование, обращаются к различным источникам информации с помощью взрослого.</w:t>
      </w:r>
    </w:p>
    <w:p w14:paraId="24177F7A" w14:textId="77777777" w:rsidR="00642054" w:rsidRPr="00365D7E" w:rsidRDefault="00642054" w:rsidP="00062827">
      <w:pPr>
        <w:spacing w:line="240" w:lineRule="auto"/>
        <w:ind w:firstLine="709"/>
        <w:rPr>
          <w:rFonts w:cs="Times New Roman"/>
          <w:sz w:val="30"/>
          <w:szCs w:val="30"/>
        </w:rPr>
      </w:pPr>
      <w:r w:rsidRPr="00365D7E">
        <w:rPr>
          <w:rFonts w:cs="Times New Roman"/>
          <w:sz w:val="30"/>
          <w:szCs w:val="30"/>
        </w:rPr>
        <w:t xml:space="preserve">Дети от пяти до шести лет овладевают действиями моделирования количественных отношений, на основе счета и измерения усваивают представления о числах, их последовательности, отношениях, месте в натуральном ряду. Воспитанники уже могут дифференцировать разные параметры величины предметов, понимают трехмерность пространства, уверенно определяют направление в нем, временную последовательность. </w:t>
      </w:r>
    </w:p>
    <w:p w14:paraId="34823F17" w14:textId="77777777" w:rsidR="00642054" w:rsidRPr="00365D7E" w:rsidRDefault="00642054" w:rsidP="00062827">
      <w:pPr>
        <w:spacing w:line="240" w:lineRule="auto"/>
        <w:ind w:firstLine="709"/>
        <w:rPr>
          <w:rFonts w:cs="Times New Roman"/>
          <w:sz w:val="30"/>
          <w:szCs w:val="30"/>
        </w:rPr>
      </w:pPr>
      <w:r w:rsidRPr="00365D7E">
        <w:rPr>
          <w:rFonts w:cs="Times New Roman"/>
          <w:sz w:val="30"/>
          <w:szCs w:val="30"/>
        </w:rPr>
        <w:t>Имеющиеся представления и знания о природном и социальном мире дети способны использовать для решения различных игровых и жизненных ситуаций. Могут проявлять активную жизненную позицию в вопросах защиты окружающей среды, демонстрировать чувство экологической ответственности.</w:t>
      </w:r>
    </w:p>
    <w:p w14:paraId="03BB320C" w14:textId="77777777" w:rsidR="00642054" w:rsidRPr="00365D7E" w:rsidRDefault="00642054" w:rsidP="00062827">
      <w:pPr>
        <w:spacing w:line="240" w:lineRule="auto"/>
        <w:ind w:firstLine="709"/>
        <w:rPr>
          <w:rFonts w:cs="Times New Roman"/>
          <w:sz w:val="30"/>
          <w:szCs w:val="30"/>
        </w:rPr>
      </w:pPr>
      <w:r w:rsidRPr="00365D7E">
        <w:rPr>
          <w:rFonts w:cs="Times New Roman"/>
          <w:sz w:val="30"/>
          <w:szCs w:val="30"/>
        </w:rPr>
        <w:t xml:space="preserve">У воспитанников от шести до семи лет значительно возрастают возможности в познании окружающей действительности: им открывается мир как система, они видят его противоречивость, стремятся самостоятельно узнавать новое. Усложняется познавательная сфера, появляются обобщенные знания о взаимосвязи предметов и явлений окружающего мира, умозаключения. Для воспитанников становятся доступны элементарные знания и представления, лежащие в основе </w:t>
      </w:r>
      <w:r w:rsidRPr="00365D7E">
        <w:rPr>
          <w:rFonts w:cs="Times New Roman"/>
          <w:sz w:val="30"/>
          <w:szCs w:val="30"/>
        </w:rPr>
        <w:lastRenderedPageBreak/>
        <w:t>научных знаний в сфере живой и неживой природы, культуры, техники, человеческой деятельности и взаимоотношений.</w:t>
      </w:r>
    </w:p>
    <w:p w14:paraId="3F7B9DEC" w14:textId="17FDABA9" w:rsidR="00642054" w:rsidRPr="00365D7E" w:rsidRDefault="00642054" w:rsidP="00062827">
      <w:pPr>
        <w:spacing w:line="240" w:lineRule="auto"/>
        <w:ind w:firstLine="709"/>
        <w:rPr>
          <w:rFonts w:cs="Times New Roman"/>
          <w:sz w:val="30"/>
          <w:szCs w:val="30"/>
        </w:rPr>
      </w:pPr>
      <w:r w:rsidRPr="00365D7E">
        <w:rPr>
          <w:rFonts w:cs="Times New Roman"/>
          <w:sz w:val="30"/>
          <w:szCs w:val="30"/>
        </w:rPr>
        <w:t xml:space="preserve">К семи годам дети овладевают специальными приемами логического запоминания, их память становится управляемой, произвольной. Особенно ярко проявляется воображение как творческая основа разных видов деятельности, воспитанники овладевают специальными приемами создания новых образов </w:t>
      </w:r>
      <w:r w:rsidR="00695862" w:rsidRPr="00365D7E">
        <w:rPr>
          <w:rFonts w:cs="Times New Roman"/>
          <w:sz w:val="30"/>
          <w:szCs w:val="30"/>
        </w:rPr>
        <w:t>(</w:t>
      </w:r>
      <w:r w:rsidRPr="00365D7E">
        <w:rPr>
          <w:rFonts w:cs="Times New Roman"/>
          <w:sz w:val="30"/>
          <w:szCs w:val="30"/>
        </w:rPr>
        <w:t>комбинированием</w:t>
      </w:r>
      <w:r w:rsidR="00695862" w:rsidRPr="00365D7E">
        <w:rPr>
          <w:rFonts w:cs="Times New Roman"/>
          <w:sz w:val="30"/>
          <w:szCs w:val="30"/>
        </w:rPr>
        <w:t>)</w:t>
      </w:r>
      <w:r w:rsidRPr="00365D7E">
        <w:rPr>
          <w:rFonts w:cs="Times New Roman"/>
          <w:sz w:val="30"/>
          <w:szCs w:val="30"/>
        </w:rPr>
        <w:t>, разными способами преобразования объектов.</w:t>
      </w:r>
    </w:p>
    <w:p w14:paraId="04663CFB" w14:textId="77777777" w:rsidR="00642054" w:rsidRPr="00365D7E" w:rsidRDefault="00642054" w:rsidP="00062827">
      <w:pPr>
        <w:spacing w:line="240" w:lineRule="auto"/>
        <w:ind w:firstLine="709"/>
        <w:rPr>
          <w:rFonts w:cs="Times New Roman"/>
          <w:sz w:val="30"/>
          <w:szCs w:val="30"/>
        </w:rPr>
      </w:pPr>
      <w:r w:rsidRPr="00365D7E">
        <w:rPr>
          <w:rFonts w:cs="Times New Roman"/>
          <w:sz w:val="30"/>
          <w:szCs w:val="30"/>
        </w:rPr>
        <w:t>Интенсивно развиваются высшие формы наглядно-образного мышления, формируется словесно-логическое мышление. Воспитанники способны осуществлять решение познавательных задач «в уме», в плане представлений, моделировать и использовать схематические изображения.</w:t>
      </w:r>
    </w:p>
    <w:p w14:paraId="613E1F48" w14:textId="77777777" w:rsidR="00642054" w:rsidRPr="00365D7E" w:rsidRDefault="00642054" w:rsidP="00062827">
      <w:pPr>
        <w:spacing w:line="240" w:lineRule="auto"/>
        <w:ind w:firstLine="709"/>
        <w:rPr>
          <w:rFonts w:cs="Times New Roman"/>
          <w:sz w:val="30"/>
          <w:szCs w:val="30"/>
        </w:rPr>
      </w:pPr>
      <w:r w:rsidRPr="00365D7E">
        <w:rPr>
          <w:rFonts w:cs="Times New Roman"/>
          <w:sz w:val="30"/>
          <w:szCs w:val="30"/>
        </w:rPr>
        <w:t xml:space="preserve">В шесть-семь лет развиваются способности детей выделять и устанавливать различные математические отношения: количественные, величинные, временные, пространственные. </w:t>
      </w:r>
    </w:p>
    <w:p w14:paraId="2742EC8B" w14:textId="182E99D7" w:rsidR="00642054" w:rsidRPr="00365D7E" w:rsidRDefault="00642054" w:rsidP="00062827">
      <w:pPr>
        <w:spacing w:line="240" w:lineRule="auto"/>
        <w:ind w:firstLine="709"/>
        <w:rPr>
          <w:rFonts w:cs="Times New Roman"/>
          <w:sz w:val="30"/>
          <w:szCs w:val="30"/>
        </w:rPr>
      </w:pPr>
      <w:r w:rsidRPr="00365D7E">
        <w:rPr>
          <w:rFonts w:cs="Times New Roman"/>
          <w:sz w:val="30"/>
          <w:szCs w:val="30"/>
        </w:rPr>
        <w:t xml:space="preserve">Речевое развитие. На шестом году жизни </w:t>
      </w:r>
      <w:r w:rsidR="00695862" w:rsidRPr="00365D7E">
        <w:rPr>
          <w:rFonts w:cs="Times New Roman"/>
          <w:sz w:val="30"/>
          <w:szCs w:val="30"/>
        </w:rPr>
        <w:t xml:space="preserve">у </w:t>
      </w:r>
      <w:r w:rsidRPr="00365D7E">
        <w:rPr>
          <w:rFonts w:cs="Times New Roman"/>
          <w:sz w:val="30"/>
          <w:szCs w:val="30"/>
        </w:rPr>
        <w:t>детей происходят важные изменения в развитии речи. Воспитанники могут легко входить в контакт со сверстниками и взрослыми, быть активными и доброжелательными в общении, слушать и понимать речь собеседника, поддерживать тему разговора. Приобретают умения самостоятельно строить игровые и деловые диалоги, осваивая правила речевого этикета, пользоваться прямой и косвенной речью. Могут ясно выражать свои мысли, использовать разнообразные жесты, мимику, интонации. Воспитанники с помощью речи могут решать</w:t>
      </w:r>
      <w:r w:rsidRPr="00365D7E">
        <w:rPr>
          <w:rFonts w:cs="Times New Roman"/>
          <w:bCs/>
          <w:sz w:val="30"/>
          <w:szCs w:val="30"/>
          <w:shd w:val="clear" w:color="auto" w:fill="FFFFFF"/>
        </w:rPr>
        <w:t xml:space="preserve"> проблемные ситуации, возникающие в разных видах социального взаимодействия</w:t>
      </w:r>
      <w:r w:rsidR="00D2367D" w:rsidRPr="00365D7E">
        <w:rPr>
          <w:rFonts w:cs="Times New Roman"/>
          <w:bCs/>
          <w:sz w:val="30"/>
          <w:szCs w:val="30"/>
          <w:shd w:val="clear" w:color="auto" w:fill="FFFFFF"/>
        </w:rPr>
        <w:t>,</w:t>
      </w:r>
      <w:r w:rsidRPr="00365D7E">
        <w:rPr>
          <w:rFonts w:cs="Times New Roman"/>
          <w:sz w:val="30"/>
          <w:szCs w:val="30"/>
          <w:shd w:val="clear" w:color="auto" w:fill="FFFFFF"/>
        </w:rPr>
        <w:t xml:space="preserve"> в соответствии с усвоенными ими нравственно-этическими нормами.</w:t>
      </w:r>
    </w:p>
    <w:p w14:paraId="4D794CBD" w14:textId="77777777" w:rsidR="00642054" w:rsidRPr="00365D7E" w:rsidRDefault="00642054" w:rsidP="00062827">
      <w:pPr>
        <w:spacing w:line="240" w:lineRule="auto"/>
        <w:ind w:firstLine="709"/>
        <w:rPr>
          <w:rFonts w:cs="Times New Roman"/>
          <w:sz w:val="30"/>
          <w:szCs w:val="30"/>
        </w:rPr>
      </w:pPr>
      <w:r w:rsidRPr="00365D7E">
        <w:rPr>
          <w:rFonts w:cs="Times New Roman"/>
          <w:sz w:val="30"/>
          <w:szCs w:val="30"/>
        </w:rPr>
        <w:t>Словарь детей также активно пополняется различными частями речи, в том числе прилагательными, характеризующими людей, их эмоциональное состояние, глаголами волевого действия.</w:t>
      </w:r>
    </w:p>
    <w:p w14:paraId="4181C9FF" w14:textId="77777777" w:rsidR="00642054" w:rsidRPr="00365D7E" w:rsidRDefault="00642054" w:rsidP="00062827">
      <w:pPr>
        <w:spacing w:line="240" w:lineRule="auto"/>
        <w:ind w:firstLine="709"/>
        <w:rPr>
          <w:rFonts w:cs="Times New Roman"/>
          <w:sz w:val="30"/>
          <w:szCs w:val="30"/>
        </w:rPr>
      </w:pPr>
      <w:r w:rsidRPr="00365D7E">
        <w:rPr>
          <w:rFonts w:cs="Times New Roman"/>
          <w:sz w:val="30"/>
          <w:szCs w:val="30"/>
        </w:rPr>
        <w:t xml:space="preserve">Воспитанники начинают употреблять обобщающие слова, синонимы, антонимы, многозначные слова, различают оттенки значений слов. </w:t>
      </w:r>
    </w:p>
    <w:p w14:paraId="2B2F2596" w14:textId="07C0F8D7" w:rsidR="00642054" w:rsidRPr="00365D7E" w:rsidRDefault="00642054" w:rsidP="00062827">
      <w:pPr>
        <w:spacing w:line="240" w:lineRule="auto"/>
        <w:ind w:firstLine="709"/>
        <w:rPr>
          <w:rFonts w:cs="Times New Roman"/>
          <w:sz w:val="30"/>
          <w:szCs w:val="30"/>
        </w:rPr>
      </w:pPr>
      <w:r w:rsidRPr="00365D7E">
        <w:rPr>
          <w:rFonts w:cs="Times New Roman"/>
          <w:sz w:val="30"/>
          <w:szCs w:val="30"/>
        </w:rPr>
        <w:t>Совершенствуется грамматический строй речи. У детей вырабатыва</w:t>
      </w:r>
      <w:r w:rsidR="00916A23" w:rsidRPr="00365D7E">
        <w:rPr>
          <w:rFonts w:cs="Times New Roman"/>
          <w:sz w:val="30"/>
          <w:szCs w:val="30"/>
        </w:rPr>
        <w:t>ю</w:t>
      </w:r>
      <w:r w:rsidRPr="00365D7E">
        <w:rPr>
          <w:rFonts w:cs="Times New Roman"/>
          <w:sz w:val="30"/>
          <w:szCs w:val="30"/>
        </w:rPr>
        <w:t xml:space="preserve">тся критическое мышление к грамматическим ошибкам, умение контролировать свою речь. В высказываниях преобладают простые распространенные, сложносочиненные и сложноподчиненные предложения, предложения с прямой речью. Для детей этого возраста становится нормой правильное произношение звуков. Они могут регулировать силу голоса, темп речи, использовать интонацию вопроса, радости, удивления. </w:t>
      </w:r>
    </w:p>
    <w:p w14:paraId="4AC1BF30" w14:textId="77777777" w:rsidR="00642054" w:rsidRPr="00365D7E" w:rsidRDefault="00642054" w:rsidP="00062827">
      <w:pPr>
        <w:spacing w:line="240" w:lineRule="auto"/>
        <w:ind w:firstLine="709"/>
        <w:rPr>
          <w:rFonts w:cs="Times New Roman"/>
          <w:sz w:val="30"/>
          <w:szCs w:val="30"/>
        </w:rPr>
      </w:pPr>
      <w:r w:rsidRPr="00365D7E">
        <w:rPr>
          <w:rFonts w:cs="Times New Roman"/>
          <w:sz w:val="30"/>
          <w:szCs w:val="30"/>
        </w:rPr>
        <w:t xml:space="preserve">Формированию чувства языка способствует овладение звуковым анализом слова, моделированием состава слова. Развивается умение строить разные типы текстов (описание, повествование, рассуждение). В </w:t>
      </w:r>
      <w:r w:rsidRPr="00365D7E">
        <w:rPr>
          <w:rFonts w:cs="Times New Roman"/>
          <w:sz w:val="30"/>
          <w:szCs w:val="30"/>
        </w:rPr>
        <w:lastRenderedPageBreak/>
        <w:t>описательном и повествовательном монологах воспитанники способны передать состояние героя, его настроение, отношение к событию, используя эпитеты и сравнения. Воспитанники способны понимать информацию, представленную в виде текста, рисунка, иллюстрации, схемы.</w:t>
      </w:r>
    </w:p>
    <w:p w14:paraId="05D06A29" w14:textId="3C588CA3" w:rsidR="00642054" w:rsidRPr="00365D7E" w:rsidRDefault="00642054" w:rsidP="00062827">
      <w:pPr>
        <w:spacing w:line="240" w:lineRule="auto"/>
        <w:ind w:firstLine="709"/>
        <w:rPr>
          <w:rFonts w:cs="Times New Roman"/>
          <w:sz w:val="30"/>
          <w:szCs w:val="30"/>
        </w:rPr>
      </w:pPr>
      <w:r w:rsidRPr="00365D7E">
        <w:rPr>
          <w:rFonts w:cs="Times New Roman"/>
          <w:sz w:val="30"/>
          <w:szCs w:val="30"/>
        </w:rPr>
        <w:t>Развива</w:t>
      </w:r>
      <w:r w:rsidR="00916A23" w:rsidRPr="00365D7E">
        <w:rPr>
          <w:rFonts w:cs="Times New Roman"/>
          <w:sz w:val="30"/>
          <w:szCs w:val="30"/>
        </w:rPr>
        <w:t>ю</w:t>
      </w:r>
      <w:r w:rsidRPr="00365D7E">
        <w:rPr>
          <w:rFonts w:cs="Times New Roman"/>
          <w:sz w:val="30"/>
          <w:szCs w:val="30"/>
        </w:rPr>
        <w:t xml:space="preserve">тся способность и интерес к речевому творчеству: сочинению рифмовок, сказок, загадок, иных форм. В овладении белорусским языком становится возможным переход от понимания простых слов и предложений к воспроизведению их в активной речи. Дети правильно произносят многие специфические звуки белорусского языка. </w:t>
      </w:r>
    </w:p>
    <w:p w14:paraId="05565D0B" w14:textId="77777777" w:rsidR="00A23840" w:rsidRDefault="00642054" w:rsidP="00A23840">
      <w:pPr>
        <w:spacing w:line="240" w:lineRule="auto"/>
        <w:ind w:firstLine="709"/>
        <w:rPr>
          <w:rFonts w:cs="Times New Roman"/>
          <w:sz w:val="30"/>
          <w:szCs w:val="30"/>
        </w:rPr>
      </w:pPr>
      <w:r w:rsidRPr="00365D7E">
        <w:rPr>
          <w:rFonts w:cs="Times New Roman"/>
          <w:sz w:val="30"/>
          <w:szCs w:val="30"/>
        </w:rPr>
        <w:t>На седьмом году жизни интенсивно развиваются общение и речь воспитанников. Совершенствуются коммуникативные умения: вступать в контакт и организовывать общение, согласовывать и осуществлять общие способы деятельности, убеждать, аргументировать свою точку зрения, согласовывая с точкой зрения собеседника, иные действия.</w:t>
      </w:r>
    </w:p>
    <w:p w14:paraId="40BDCDA2" w14:textId="7CADEE31" w:rsidR="00642054" w:rsidRDefault="00642054" w:rsidP="00A23840">
      <w:pPr>
        <w:spacing w:line="240" w:lineRule="auto"/>
        <w:ind w:firstLine="709"/>
        <w:rPr>
          <w:rFonts w:cs="Times New Roman"/>
          <w:sz w:val="30"/>
          <w:szCs w:val="30"/>
        </w:rPr>
      </w:pPr>
      <w:r w:rsidRPr="00365D7E">
        <w:rPr>
          <w:rFonts w:cs="Times New Roman"/>
          <w:sz w:val="30"/>
          <w:szCs w:val="30"/>
        </w:rPr>
        <w:t xml:space="preserve">Речевые умения детей позволяют полноценно общаться со взрослыми и сверстниками. В процессе диалога воспитанники стараются исчерпывающе ответить на вопросы, сами задают вопросы, понятные собеседнику, согласуют свои реплики с репликами других, пользуясь при этом разнообразными языковыми средствами в соответствии с ситуацией. </w:t>
      </w:r>
    </w:p>
    <w:p w14:paraId="4C869FD6" w14:textId="77777777" w:rsidR="00642054" w:rsidRPr="00365D7E" w:rsidRDefault="00642054" w:rsidP="00062827">
      <w:pPr>
        <w:spacing w:line="240" w:lineRule="auto"/>
        <w:ind w:firstLine="709"/>
        <w:rPr>
          <w:rFonts w:cs="Times New Roman"/>
          <w:sz w:val="30"/>
          <w:szCs w:val="30"/>
        </w:rPr>
      </w:pPr>
      <w:r w:rsidRPr="00365D7E">
        <w:rPr>
          <w:rFonts w:cs="Times New Roman"/>
          <w:sz w:val="30"/>
          <w:szCs w:val="30"/>
        </w:rPr>
        <w:t xml:space="preserve">Значительно обогащается активный словарь. Дети используют в речи видовые и родовые понятия, дифференцируют их. Возрастает интерес к смысловой стороне слова. Воспитанники употребляют слова в соответствии с их значением, стараются подобрать слова, наиболее точно обозначающие свойства, качества, признаки предметов, характер, настроение человека. </w:t>
      </w:r>
    </w:p>
    <w:p w14:paraId="63AEA25E" w14:textId="327EDEDB" w:rsidR="00642054" w:rsidRPr="00365D7E" w:rsidRDefault="00642054" w:rsidP="00062827">
      <w:pPr>
        <w:spacing w:line="240" w:lineRule="auto"/>
        <w:ind w:firstLine="709"/>
        <w:rPr>
          <w:rFonts w:cs="Times New Roman"/>
          <w:sz w:val="30"/>
          <w:szCs w:val="30"/>
        </w:rPr>
      </w:pPr>
      <w:r w:rsidRPr="00365D7E">
        <w:rPr>
          <w:rFonts w:cs="Times New Roman"/>
          <w:sz w:val="30"/>
          <w:szCs w:val="30"/>
        </w:rPr>
        <w:t>Совершенствуется грамматический строй речи. Овладение морфологической системой языка позволяет им успешно образовывать достаточно сложные грамматические формы существительных, прилагательных, глаголов. Возраста</w:t>
      </w:r>
      <w:r w:rsidR="00916A23" w:rsidRPr="00365D7E">
        <w:rPr>
          <w:rFonts w:cs="Times New Roman"/>
          <w:sz w:val="30"/>
          <w:szCs w:val="30"/>
        </w:rPr>
        <w:t>ю</w:t>
      </w:r>
      <w:r w:rsidRPr="00365D7E">
        <w:rPr>
          <w:rFonts w:cs="Times New Roman"/>
          <w:sz w:val="30"/>
          <w:szCs w:val="30"/>
        </w:rPr>
        <w:t>т количество предложений с однородными членами, объем простых и сложных предложений. Дети употребляют простую и косвенную речь.</w:t>
      </w:r>
    </w:p>
    <w:p w14:paraId="3D97D0E2" w14:textId="77777777" w:rsidR="00642054" w:rsidRPr="00365D7E" w:rsidRDefault="00642054" w:rsidP="00062827">
      <w:pPr>
        <w:spacing w:line="240" w:lineRule="auto"/>
        <w:ind w:firstLine="709"/>
        <w:rPr>
          <w:rFonts w:cs="Times New Roman"/>
          <w:sz w:val="30"/>
          <w:szCs w:val="30"/>
        </w:rPr>
      </w:pPr>
      <w:r w:rsidRPr="00365D7E">
        <w:rPr>
          <w:rFonts w:cs="Times New Roman"/>
          <w:sz w:val="30"/>
          <w:szCs w:val="30"/>
        </w:rPr>
        <w:t xml:space="preserve">Звуковая сторона характеризуется правильным произношением всех звуков русского и белорусского языков. </w:t>
      </w:r>
    </w:p>
    <w:p w14:paraId="043534B0" w14:textId="77777777" w:rsidR="00642054" w:rsidRPr="00365D7E" w:rsidRDefault="00642054" w:rsidP="00062827">
      <w:pPr>
        <w:spacing w:line="240" w:lineRule="auto"/>
        <w:ind w:firstLine="709"/>
        <w:rPr>
          <w:rFonts w:cs="Times New Roman"/>
          <w:sz w:val="30"/>
          <w:szCs w:val="30"/>
        </w:rPr>
      </w:pPr>
      <w:r w:rsidRPr="00365D7E">
        <w:rPr>
          <w:rFonts w:cs="Times New Roman"/>
          <w:sz w:val="30"/>
          <w:szCs w:val="30"/>
        </w:rPr>
        <w:t xml:space="preserve">Совершенствуется фонематический слух (способность воспринимать на слух звуки речи, различать и объединять их в слоги, различать гласные и согласные, осознанно их артикулировать). </w:t>
      </w:r>
    </w:p>
    <w:p w14:paraId="0832FB77" w14:textId="3B86451B" w:rsidR="00642054" w:rsidRPr="00365D7E" w:rsidRDefault="00642054" w:rsidP="00062827">
      <w:pPr>
        <w:spacing w:line="240" w:lineRule="auto"/>
        <w:ind w:firstLine="709"/>
        <w:rPr>
          <w:rFonts w:cs="Times New Roman"/>
          <w:sz w:val="30"/>
          <w:szCs w:val="30"/>
        </w:rPr>
      </w:pPr>
      <w:r w:rsidRPr="00365D7E">
        <w:rPr>
          <w:rFonts w:cs="Times New Roman"/>
          <w:sz w:val="30"/>
          <w:szCs w:val="30"/>
        </w:rPr>
        <w:t xml:space="preserve">Фонематическая осведомленность детей </w:t>
      </w:r>
      <w:r w:rsidRPr="00365D7E">
        <w:rPr>
          <w:rFonts w:eastAsia="Times New Roman" w:cs="Times New Roman"/>
          <w:sz w:val="30"/>
          <w:szCs w:val="30"/>
          <w:lang w:eastAsia="ru-RU"/>
        </w:rPr>
        <w:t xml:space="preserve">(способность слышать и различать звуки в словах, играть со звучащим словом), различение отдельных звуков и обозначающих их букв, умение читать простые слоги и слова, стремление прописывать знакомые буквы, писать слова из них, а также опыт общения с книгами, иллюстративными материалами – это </w:t>
      </w:r>
      <w:r w:rsidRPr="00365D7E">
        <w:rPr>
          <w:rFonts w:eastAsia="Times New Roman" w:cs="Times New Roman"/>
          <w:sz w:val="30"/>
          <w:szCs w:val="30"/>
          <w:lang w:eastAsia="ru-RU"/>
        </w:rPr>
        <w:lastRenderedPageBreak/>
        <w:t xml:space="preserve">умения, лежащие в основе </w:t>
      </w:r>
      <w:r w:rsidRPr="00365D7E">
        <w:rPr>
          <w:rFonts w:cs="Times New Roman"/>
          <w:sz w:val="30"/>
          <w:szCs w:val="30"/>
        </w:rPr>
        <w:t>читательской грамотности, которая играет ключевую роль в академической успеваемости в школе.</w:t>
      </w:r>
    </w:p>
    <w:p w14:paraId="573C54EB" w14:textId="2F190728" w:rsidR="00916A23" w:rsidRPr="00365D7E" w:rsidRDefault="00642054" w:rsidP="00062827">
      <w:pPr>
        <w:spacing w:line="240" w:lineRule="auto"/>
        <w:ind w:right="11" w:firstLine="709"/>
        <w:rPr>
          <w:rFonts w:cs="Times New Roman"/>
          <w:sz w:val="30"/>
          <w:szCs w:val="30"/>
        </w:rPr>
      </w:pPr>
      <w:r w:rsidRPr="00365D7E">
        <w:rPr>
          <w:rFonts w:cs="Times New Roman"/>
          <w:sz w:val="30"/>
          <w:szCs w:val="30"/>
        </w:rPr>
        <w:t>Активно развивается монологическая речь. Дети могут последовательно и связно пересказывать или рассказывать. В</w:t>
      </w:r>
      <w:r w:rsidR="00731CE4">
        <w:rPr>
          <w:rFonts w:cs="Times New Roman"/>
          <w:sz w:val="30"/>
          <w:szCs w:val="30"/>
        </w:rPr>
        <w:t> </w:t>
      </w:r>
      <w:r w:rsidRPr="00365D7E">
        <w:rPr>
          <w:rFonts w:cs="Times New Roman"/>
          <w:sz w:val="30"/>
          <w:szCs w:val="30"/>
        </w:rPr>
        <w:t>пересказывании произведений художественной литературы и фольклора воспитанники связно, последовательно и выразительно излагают готовый текст без помощи взрослого, интонационно передавая диалог действующих лиц и характеристику персонажей. В процессе развития связной речи воспитанники начинают активно пользоваться разными способами связи слов внутри предложения, между предложениями и между частями высказывания, соблюдая при этом структуру текста (начало, середина, конец).</w:t>
      </w:r>
      <w:r w:rsidR="00916A23" w:rsidRPr="00365D7E">
        <w:rPr>
          <w:rFonts w:cs="Times New Roman"/>
          <w:sz w:val="30"/>
          <w:szCs w:val="30"/>
        </w:rPr>
        <w:t xml:space="preserve"> </w:t>
      </w:r>
    </w:p>
    <w:p w14:paraId="53726732" w14:textId="0249C0C4" w:rsidR="00642054" w:rsidRPr="00365D7E" w:rsidRDefault="00642054" w:rsidP="00062827">
      <w:pPr>
        <w:spacing w:line="240" w:lineRule="auto"/>
        <w:ind w:right="11" w:firstLine="709"/>
        <w:rPr>
          <w:rFonts w:cs="Times New Roman"/>
          <w:sz w:val="30"/>
          <w:szCs w:val="30"/>
        </w:rPr>
      </w:pPr>
      <w:r w:rsidRPr="00365D7E">
        <w:rPr>
          <w:rFonts w:cs="Times New Roman"/>
          <w:sz w:val="30"/>
          <w:szCs w:val="30"/>
        </w:rPr>
        <w:t>Совершенствуется умение составлять рассказы разных типов</w:t>
      </w:r>
      <w:r w:rsidR="001D1A1A">
        <w:rPr>
          <w:rFonts w:cs="Times New Roman"/>
          <w:sz w:val="30"/>
          <w:szCs w:val="30"/>
        </w:rPr>
        <w:t>:</w:t>
      </w:r>
      <w:r w:rsidR="001D1A1A" w:rsidRPr="001D1A1A">
        <w:rPr>
          <w:rFonts w:cs="Times New Roman"/>
          <w:szCs w:val="28"/>
        </w:rPr>
        <w:t xml:space="preserve"> </w:t>
      </w:r>
      <w:r w:rsidR="001D1A1A" w:rsidRPr="00A72D18">
        <w:rPr>
          <w:rFonts w:cs="Times New Roman"/>
          <w:szCs w:val="28"/>
        </w:rPr>
        <w:t xml:space="preserve">складаць розныя тыпы </w:t>
      </w:r>
      <w:r w:rsidR="001D1A1A" w:rsidRPr="00A72D18">
        <w:rPr>
          <w:rFonts w:cs="Times New Roman"/>
          <w:szCs w:val="28"/>
          <w:lang w:val="be-BY"/>
        </w:rPr>
        <w:t>расказаў</w:t>
      </w:r>
      <w:r w:rsidRPr="00365D7E">
        <w:rPr>
          <w:rFonts w:cs="Times New Roman"/>
          <w:sz w:val="30"/>
          <w:szCs w:val="30"/>
        </w:rPr>
        <w:t xml:space="preserve"> описательные, повествовательные, контаминированные. Дети овладевают элементарными умениями объяснительной речи, речи-рассуждения.</w:t>
      </w:r>
    </w:p>
    <w:p w14:paraId="66EDCB9E" w14:textId="77777777" w:rsidR="00642054" w:rsidRPr="00365D7E" w:rsidRDefault="00642054" w:rsidP="00062827">
      <w:pPr>
        <w:spacing w:line="240" w:lineRule="auto"/>
        <w:ind w:firstLine="709"/>
        <w:rPr>
          <w:rFonts w:cs="Times New Roman"/>
          <w:sz w:val="30"/>
          <w:szCs w:val="30"/>
        </w:rPr>
      </w:pPr>
      <w:r w:rsidRPr="00365D7E">
        <w:rPr>
          <w:rFonts w:cs="Times New Roman"/>
          <w:sz w:val="30"/>
          <w:szCs w:val="30"/>
        </w:rPr>
        <w:t>Воспитанники продолжают осваивать умение сочинять разнообразные виды творческих рассказов. Важнейшим итогом развития речи на протяжении всего дошкольного детства является то, что к концу этого периода речь становится подлинным средством как общения, так и познавательной деятельности, а также планирования и регуляции поведения.</w:t>
      </w:r>
    </w:p>
    <w:p w14:paraId="4BA9602A" w14:textId="5659C6B7" w:rsidR="00642054" w:rsidRPr="00365D7E" w:rsidRDefault="00642054" w:rsidP="00062827">
      <w:pPr>
        <w:spacing w:line="240" w:lineRule="auto"/>
        <w:ind w:firstLine="708"/>
        <w:rPr>
          <w:rFonts w:eastAsia="Times New Roman" w:cs="Times New Roman"/>
          <w:bCs/>
          <w:sz w:val="30"/>
          <w:szCs w:val="30"/>
        </w:rPr>
      </w:pPr>
      <w:r w:rsidRPr="00365D7E">
        <w:rPr>
          <w:rFonts w:eastAsia="Calibri" w:cs="Times New Roman"/>
          <w:sz w:val="30"/>
          <w:szCs w:val="30"/>
        </w:rPr>
        <w:t xml:space="preserve">Эстетическое развитие. </w:t>
      </w:r>
      <w:r w:rsidR="00916A23" w:rsidRPr="00365D7E">
        <w:rPr>
          <w:rFonts w:eastAsia="Calibri" w:cs="Times New Roman"/>
          <w:sz w:val="30"/>
          <w:szCs w:val="30"/>
        </w:rPr>
        <w:t>У в</w:t>
      </w:r>
      <w:r w:rsidRPr="00365D7E">
        <w:rPr>
          <w:rFonts w:eastAsia="Times New Roman" w:cs="Times New Roman"/>
          <w:bCs/>
          <w:sz w:val="30"/>
          <w:szCs w:val="30"/>
        </w:rPr>
        <w:t>оспитанник</w:t>
      </w:r>
      <w:r w:rsidR="00916A23" w:rsidRPr="00365D7E">
        <w:rPr>
          <w:rFonts w:eastAsia="Times New Roman" w:cs="Times New Roman"/>
          <w:bCs/>
          <w:sz w:val="30"/>
          <w:szCs w:val="30"/>
        </w:rPr>
        <w:t>ов</w:t>
      </w:r>
      <w:r w:rsidRPr="00365D7E">
        <w:rPr>
          <w:rFonts w:eastAsia="Times New Roman" w:cs="Times New Roman"/>
          <w:bCs/>
          <w:sz w:val="30"/>
          <w:szCs w:val="30"/>
        </w:rPr>
        <w:t xml:space="preserve"> от</w:t>
      </w:r>
      <w:r w:rsidRPr="00365D7E">
        <w:rPr>
          <w:rFonts w:eastAsia="Times New Roman" w:cs="Times New Roman"/>
          <w:bCs/>
          <w:sz w:val="30"/>
          <w:szCs w:val="30"/>
          <w:lang w:val="en-US"/>
        </w:rPr>
        <w:t> </w:t>
      </w:r>
      <w:r w:rsidRPr="00365D7E">
        <w:rPr>
          <w:rFonts w:eastAsia="Times New Roman" w:cs="Times New Roman"/>
          <w:bCs/>
          <w:sz w:val="30"/>
          <w:szCs w:val="30"/>
        </w:rPr>
        <w:t>пяти до</w:t>
      </w:r>
      <w:r w:rsidRPr="00365D7E">
        <w:rPr>
          <w:rFonts w:eastAsia="Times New Roman" w:cs="Times New Roman"/>
          <w:bCs/>
          <w:sz w:val="30"/>
          <w:szCs w:val="30"/>
          <w:lang w:val="en-US"/>
        </w:rPr>
        <w:t> </w:t>
      </w:r>
      <w:r w:rsidRPr="00365D7E">
        <w:rPr>
          <w:rFonts w:eastAsia="Times New Roman" w:cs="Times New Roman"/>
          <w:bCs/>
          <w:sz w:val="30"/>
          <w:szCs w:val="30"/>
        </w:rPr>
        <w:t>шести</w:t>
      </w:r>
      <w:r w:rsidRPr="00365D7E">
        <w:rPr>
          <w:rFonts w:eastAsia="Times New Roman" w:cs="Times New Roman"/>
          <w:bCs/>
          <w:sz w:val="30"/>
          <w:szCs w:val="30"/>
          <w:lang w:val="en-US"/>
        </w:rPr>
        <w:t> </w:t>
      </w:r>
      <w:r w:rsidRPr="00365D7E">
        <w:rPr>
          <w:rFonts w:eastAsia="Times New Roman" w:cs="Times New Roman"/>
          <w:bCs/>
          <w:sz w:val="30"/>
          <w:szCs w:val="30"/>
        </w:rPr>
        <w:t>лет</w:t>
      </w:r>
      <w:r w:rsidR="00916A23" w:rsidRPr="00365D7E">
        <w:rPr>
          <w:rFonts w:eastAsia="Times New Roman" w:cs="Times New Roman"/>
          <w:bCs/>
          <w:sz w:val="30"/>
          <w:szCs w:val="30"/>
        </w:rPr>
        <w:t xml:space="preserve"> в</w:t>
      </w:r>
      <w:r w:rsidRPr="00365D7E">
        <w:rPr>
          <w:rFonts w:eastAsia="Times New Roman" w:cs="Times New Roman"/>
          <w:bCs/>
          <w:sz w:val="30"/>
          <w:szCs w:val="30"/>
        </w:rPr>
        <w:t xml:space="preserve"> процессе художественного восприятия произведений разных видов белорусского и мирового изобразительного и декоративно-прикладного искусства, архитектуры, дизайна, проявляются первые эстетические предпочтения и оценки, они способны осуществлять выбор понравившихся им произведений искусства, отдавать предпочтения любимым авторам.</w:t>
      </w:r>
    </w:p>
    <w:p w14:paraId="3BDAF716" w14:textId="14338532" w:rsidR="00642054" w:rsidRPr="00365D7E" w:rsidRDefault="00642054" w:rsidP="00062827">
      <w:pPr>
        <w:spacing w:line="240" w:lineRule="auto"/>
        <w:ind w:firstLine="708"/>
        <w:rPr>
          <w:rFonts w:eastAsia="Times New Roman" w:cs="Times New Roman"/>
          <w:bCs/>
          <w:sz w:val="30"/>
          <w:szCs w:val="30"/>
        </w:rPr>
      </w:pPr>
      <w:r w:rsidRPr="00365D7E">
        <w:rPr>
          <w:rFonts w:eastAsia="Times New Roman" w:cs="Times New Roman"/>
          <w:bCs/>
          <w:sz w:val="30"/>
          <w:szCs w:val="30"/>
        </w:rPr>
        <w:t xml:space="preserve">Совершенствуется качество изобразительной и конструктивной деятельности. Воспитанники могут передавать характерные и наиболее отличительные признаки каждого объекта, основные пропорциональные соотношения частей, выделять различие отдельных предметов по величине и их пространственные отношения, более точно изображать человеческую фигуру не только анфас, но и в профиль, </w:t>
      </w:r>
      <w:r w:rsidR="00916A23" w:rsidRPr="00365D7E">
        <w:rPr>
          <w:rFonts w:eastAsia="Times New Roman" w:cs="Times New Roman"/>
          <w:bCs/>
          <w:sz w:val="30"/>
          <w:szCs w:val="30"/>
        </w:rPr>
        <w:t xml:space="preserve">выполнять </w:t>
      </w:r>
      <w:r w:rsidRPr="00365D7E">
        <w:rPr>
          <w:rFonts w:eastAsia="Times New Roman" w:cs="Times New Roman"/>
          <w:bCs/>
          <w:sz w:val="30"/>
          <w:szCs w:val="30"/>
        </w:rPr>
        <w:t xml:space="preserve">иные </w:t>
      </w:r>
      <w:r w:rsidRPr="00365D7E">
        <w:rPr>
          <w:rFonts w:eastAsia="Times New Roman" w:cs="Times New Roman"/>
          <w:bCs/>
          <w:sz w:val="30"/>
          <w:szCs w:val="30"/>
          <w:lang w:val="be-BY"/>
        </w:rPr>
        <w:t>действ</w:t>
      </w:r>
      <w:r w:rsidRPr="00365D7E">
        <w:rPr>
          <w:rFonts w:eastAsia="Times New Roman" w:cs="Times New Roman"/>
          <w:bCs/>
          <w:sz w:val="30"/>
          <w:szCs w:val="30"/>
        </w:rPr>
        <w:t>и</w:t>
      </w:r>
      <w:r w:rsidRPr="00365D7E">
        <w:rPr>
          <w:rFonts w:eastAsia="Times New Roman" w:cs="Times New Roman"/>
          <w:bCs/>
          <w:sz w:val="30"/>
          <w:szCs w:val="30"/>
          <w:lang w:val="be-BY"/>
        </w:rPr>
        <w:t>я</w:t>
      </w:r>
      <w:r w:rsidRPr="00365D7E">
        <w:rPr>
          <w:rFonts w:eastAsia="Times New Roman" w:cs="Times New Roman"/>
          <w:bCs/>
          <w:sz w:val="30"/>
          <w:szCs w:val="30"/>
        </w:rPr>
        <w:t xml:space="preserve">. </w:t>
      </w:r>
    </w:p>
    <w:p w14:paraId="5A45D9F0" w14:textId="17898E1B" w:rsidR="00642054" w:rsidRPr="00365D7E" w:rsidRDefault="00642054" w:rsidP="00062827">
      <w:pPr>
        <w:spacing w:line="240" w:lineRule="auto"/>
        <w:ind w:firstLine="708"/>
        <w:rPr>
          <w:rFonts w:eastAsia="Times New Roman" w:cs="Times New Roman"/>
          <w:bCs/>
          <w:sz w:val="30"/>
          <w:szCs w:val="30"/>
        </w:rPr>
      </w:pPr>
      <w:r w:rsidRPr="00365D7E">
        <w:rPr>
          <w:rFonts w:eastAsia="Times New Roman" w:cs="Times New Roman"/>
          <w:bCs/>
          <w:sz w:val="30"/>
          <w:szCs w:val="30"/>
        </w:rPr>
        <w:t>Манера исполнения приобретает наивно-реалистический характер. Воспитанники могут создавать художественные образы не только по представлению и памяти, но и с натуры, передавая их индивидуальные особенности, способны устанавливать причинно-следственные связи между внешним видом художественного образа, его позой, движением и образом жизни, настроением, состоянием.</w:t>
      </w:r>
    </w:p>
    <w:p w14:paraId="44C6A8F3" w14:textId="77777777" w:rsidR="00642054" w:rsidRPr="00365D7E" w:rsidRDefault="00642054" w:rsidP="00062827">
      <w:pPr>
        <w:spacing w:line="240" w:lineRule="auto"/>
        <w:ind w:firstLine="708"/>
        <w:rPr>
          <w:rFonts w:eastAsia="Times New Roman" w:cs="Times New Roman"/>
          <w:bCs/>
          <w:sz w:val="30"/>
          <w:szCs w:val="30"/>
        </w:rPr>
      </w:pPr>
      <w:r w:rsidRPr="00365D7E">
        <w:rPr>
          <w:rFonts w:eastAsia="Times New Roman" w:cs="Times New Roman"/>
          <w:bCs/>
          <w:sz w:val="30"/>
          <w:szCs w:val="30"/>
        </w:rPr>
        <w:t xml:space="preserve">Творческие проявления становятся более осознанными и направленными. Воспитанники способны создавать сказочные и </w:t>
      </w:r>
      <w:r w:rsidRPr="00365D7E">
        <w:rPr>
          <w:rFonts w:eastAsia="Times New Roman" w:cs="Times New Roman"/>
          <w:bCs/>
          <w:sz w:val="30"/>
          <w:szCs w:val="30"/>
        </w:rPr>
        <w:lastRenderedPageBreak/>
        <w:t>фантастические образы, преобразовывая реальные образы в условно-декоративные, используя приемы стилизации, декорирования, типового фантазирования и иные способы. Воспитанник осуществляет поиск нестандартных решений при реализации собственных творческих замыслов в художественно-творческой деятельности, проявляет самостоятельность при создании творческих композиций.</w:t>
      </w:r>
    </w:p>
    <w:p w14:paraId="144C472D" w14:textId="77777777" w:rsidR="00642054" w:rsidRPr="00365D7E" w:rsidRDefault="00642054" w:rsidP="00062827">
      <w:pPr>
        <w:spacing w:line="240" w:lineRule="auto"/>
        <w:ind w:firstLine="708"/>
        <w:rPr>
          <w:rFonts w:eastAsia="Times New Roman" w:cs="Times New Roman"/>
          <w:bCs/>
          <w:sz w:val="30"/>
          <w:szCs w:val="30"/>
        </w:rPr>
      </w:pPr>
      <w:r w:rsidRPr="00365D7E">
        <w:rPr>
          <w:rFonts w:eastAsia="Times New Roman" w:cs="Times New Roman"/>
          <w:bCs/>
          <w:sz w:val="30"/>
          <w:szCs w:val="30"/>
        </w:rPr>
        <w:t>В конструктивной деятельности воспитанники способны создавать постройки и поделки разной сложности из любых материалов по образцу, схеме, рисунку, условию (преобразование образца по условию, создание конструкции по одному или нескольким условиям), словесному описанию, теме, собственному замыслу.</w:t>
      </w:r>
    </w:p>
    <w:p w14:paraId="4D53351B" w14:textId="0FB4D7D4" w:rsidR="00642054" w:rsidRPr="00365D7E" w:rsidRDefault="00642054" w:rsidP="00062827">
      <w:pPr>
        <w:spacing w:line="240" w:lineRule="auto"/>
        <w:ind w:firstLine="708"/>
        <w:rPr>
          <w:rFonts w:eastAsia="Times New Roman" w:cs="Times New Roman"/>
          <w:bCs/>
          <w:sz w:val="30"/>
          <w:szCs w:val="30"/>
        </w:rPr>
      </w:pPr>
      <w:r w:rsidRPr="00365D7E">
        <w:rPr>
          <w:rFonts w:eastAsia="Times New Roman" w:cs="Times New Roman"/>
          <w:bCs/>
          <w:sz w:val="30"/>
          <w:szCs w:val="30"/>
        </w:rPr>
        <w:t>В совместной деятельности при создании коллективных композиций устанавливают положительные взаимоотношения в паре, малой и большой групп</w:t>
      </w:r>
      <w:r w:rsidR="00916A23" w:rsidRPr="00365D7E">
        <w:rPr>
          <w:rFonts w:eastAsia="Times New Roman" w:cs="Times New Roman"/>
          <w:bCs/>
          <w:sz w:val="30"/>
          <w:szCs w:val="30"/>
        </w:rPr>
        <w:t>ах</w:t>
      </w:r>
      <w:r w:rsidRPr="00365D7E">
        <w:rPr>
          <w:rFonts w:eastAsia="Times New Roman" w:cs="Times New Roman"/>
          <w:bCs/>
          <w:sz w:val="30"/>
          <w:szCs w:val="30"/>
        </w:rPr>
        <w:t>, согласовывают замысел, способы передачи художественных образов, художественные материалы и техники, договариваются о распределении индивидуальных заданий для каждого, поддерживают позитивную атмосферу, понимают, что качество общего результата зависит от индивидуального вклада каждого.</w:t>
      </w:r>
    </w:p>
    <w:p w14:paraId="0C2929A6" w14:textId="3E00803F" w:rsidR="00642054" w:rsidRPr="00365D7E" w:rsidRDefault="00642054" w:rsidP="00062827">
      <w:pPr>
        <w:spacing w:line="240" w:lineRule="auto"/>
        <w:ind w:firstLine="708"/>
        <w:rPr>
          <w:rFonts w:eastAsia="Times New Roman" w:cs="Times New Roman"/>
          <w:bCs/>
          <w:sz w:val="30"/>
          <w:szCs w:val="30"/>
        </w:rPr>
      </w:pPr>
      <w:r w:rsidRPr="00365D7E">
        <w:rPr>
          <w:rFonts w:eastAsia="Times New Roman" w:cs="Times New Roman"/>
          <w:bCs/>
          <w:iCs/>
          <w:sz w:val="30"/>
          <w:szCs w:val="30"/>
          <w:lang w:eastAsia="ru-RU"/>
        </w:rPr>
        <w:t xml:space="preserve">Расширяющиеся представления детей этого возраста об окружающей жизни, накопленный жизненный опыт, опыт слушания музыки и ее исполнения позволяют в развитии музыкального восприятия опираться не только на эмоционально-образное содержание музыки, но и на внемузыкальные контексты. Благодаря этому расширяется опыт восприятия детьми музыки различных эпох, стилей и национальной принадлежности, </w:t>
      </w:r>
      <w:r w:rsidR="00916A23" w:rsidRPr="00365D7E">
        <w:rPr>
          <w:rFonts w:eastAsia="Times New Roman" w:cs="Times New Roman"/>
          <w:bCs/>
          <w:iCs/>
          <w:sz w:val="30"/>
          <w:szCs w:val="30"/>
          <w:lang w:eastAsia="ru-RU"/>
        </w:rPr>
        <w:t xml:space="preserve">который </w:t>
      </w:r>
      <w:r w:rsidRPr="00365D7E">
        <w:rPr>
          <w:rFonts w:eastAsia="Times New Roman" w:cs="Times New Roman"/>
          <w:bCs/>
          <w:iCs/>
          <w:sz w:val="30"/>
          <w:szCs w:val="30"/>
          <w:lang w:eastAsia="ru-RU"/>
        </w:rPr>
        <w:t>содейству</w:t>
      </w:r>
      <w:r w:rsidR="00916A23" w:rsidRPr="00365D7E">
        <w:rPr>
          <w:rFonts w:eastAsia="Times New Roman" w:cs="Times New Roman"/>
          <w:bCs/>
          <w:iCs/>
          <w:sz w:val="30"/>
          <w:szCs w:val="30"/>
          <w:lang w:eastAsia="ru-RU"/>
        </w:rPr>
        <w:t>ет</w:t>
      </w:r>
      <w:r w:rsidRPr="00365D7E">
        <w:rPr>
          <w:rFonts w:eastAsia="Times New Roman" w:cs="Times New Roman"/>
          <w:bCs/>
          <w:iCs/>
          <w:sz w:val="30"/>
          <w:szCs w:val="30"/>
          <w:lang w:eastAsia="ru-RU"/>
        </w:rPr>
        <w:t xml:space="preserve"> формированию стойкого интереса и эмоционально-позитивного отношения к музыкальному искусству, представлений об общечеловеческих и национальных ценностях, расширению кругозора детей. Значительно возрастают возможности детей в формулировании высказываний о музыке, что связано с развитием</w:t>
      </w:r>
      <w:r w:rsidR="00916A23" w:rsidRPr="00365D7E">
        <w:rPr>
          <w:rFonts w:eastAsia="Times New Roman" w:cs="Times New Roman"/>
          <w:bCs/>
          <w:iCs/>
          <w:sz w:val="30"/>
          <w:szCs w:val="30"/>
          <w:lang w:eastAsia="ru-RU"/>
        </w:rPr>
        <w:t xml:space="preserve"> не только</w:t>
      </w:r>
      <w:r w:rsidRPr="00365D7E">
        <w:rPr>
          <w:rFonts w:eastAsia="Times New Roman" w:cs="Times New Roman"/>
          <w:bCs/>
          <w:iCs/>
          <w:sz w:val="30"/>
          <w:szCs w:val="30"/>
          <w:lang w:eastAsia="ru-RU"/>
        </w:rPr>
        <w:t xml:space="preserve"> связной речи, но и музыкального мышления, воображения. Они выражают и собственные предпочтения, способны давать оценку прослушанной музыке и качеству ее исполнения, в том числе сверстниками. Возникают музыкальные предпочтения не только видов музыкальной деятельности, но и отдельных произведений. </w:t>
      </w:r>
    </w:p>
    <w:p w14:paraId="222F7ACE" w14:textId="5B4C18E0" w:rsidR="00642054" w:rsidRPr="00365D7E" w:rsidRDefault="00642054" w:rsidP="00062827">
      <w:pPr>
        <w:spacing w:line="240" w:lineRule="auto"/>
        <w:ind w:firstLine="709"/>
        <w:outlineLvl w:val="1"/>
        <w:rPr>
          <w:rFonts w:eastAsia="Times New Roman" w:cs="Times New Roman"/>
          <w:bCs/>
          <w:iCs/>
          <w:sz w:val="30"/>
          <w:szCs w:val="30"/>
          <w:lang w:eastAsia="ru-RU"/>
        </w:rPr>
      </w:pPr>
      <w:r w:rsidRPr="00365D7E">
        <w:rPr>
          <w:rFonts w:eastAsia="Times New Roman" w:cs="Times New Roman"/>
          <w:bCs/>
          <w:iCs/>
          <w:sz w:val="30"/>
          <w:szCs w:val="30"/>
          <w:lang w:eastAsia="ru-RU"/>
        </w:rPr>
        <w:t xml:space="preserve">Появившаяся произвольность внимания, памяти, мышления становится важной предпосылкой для более углубленного музыкального восприятия и успешности исполнительской деятельности, которая приобретает большую выразительность, свободу, управляемость, осознанность. Ребенок стремится исправлять неточности собственного исполнения. С этим возрастом соотносится более активное развитие репродуктивного компонента музыкального слуха – воспроизведение мелодии голосом и на инструменте становится более доступным детям. </w:t>
      </w:r>
      <w:r w:rsidRPr="00365D7E">
        <w:rPr>
          <w:rFonts w:eastAsia="Times New Roman" w:cs="Times New Roman"/>
          <w:bCs/>
          <w:iCs/>
          <w:sz w:val="30"/>
          <w:szCs w:val="30"/>
          <w:lang w:eastAsia="ru-RU"/>
        </w:rPr>
        <w:lastRenderedPageBreak/>
        <w:t xml:space="preserve">Продолжает развиваться музыкально-ритмическое чувство, благодаря </w:t>
      </w:r>
      <w:r w:rsidR="00916A23" w:rsidRPr="00365D7E">
        <w:rPr>
          <w:rFonts w:eastAsia="Times New Roman" w:cs="Times New Roman"/>
          <w:bCs/>
          <w:iCs/>
          <w:sz w:val="30"/>
          <w:szCs w:val="30"/>
          <w:lang w:eastAsia="ru-RU"/>
        </w:rPr>
        <w:t>которому</w:t>
      </w:r>
      <w:r w:rsidRPr="00365D7E">
        <w:rPr>
          <w:rFonts w:eastAsia="Times New Roman" w:cs="Times New Roman"/>
          <w:bCs/>
          <w:iCs/>
          <w:sz w:val="30"/>
          <w:szCs w:val="30"/>
          <w:lang w:eastAsia="ru-RU"/>
        </w:rPr>
        <w:t xml:space="preserve"> в элементарном музицировании появляется стойкое чувство ритмического ансамбля, формируется эталон медленного темпа.</w:t>
      </w:r>
    </w:p>
    <w:p w14:paraId="1286FED7" w14:textId="77777777" w:rsidR="00642054" w:rsidRPr="00365D7E" w:rsidRDefault="00642054" w:rsidP="00062827">
      <w:pPr>
        <w:spacing w:line="240" w:lineRule="auto"/>
        <w:ind w:firstLine="709"/>
        <w:outlineLvl w:val="1"/>
        <w:rPr>
          <w:rFonts w:eastAsia="Times New Roman" w:cs="Times New Roman"/>
          <w:bCs/>
          <w:iCs/>
          <w:sz w:val="30"/>
          <w:szCs w:val="30"/>
          <w:lang w:eastAsia="ru-RU"/>
        </w:rPr>
      </w:pPr>
      <w:r w:rsidRPr="00365D7E">
        <w:rPr>
          <w:rFonts w:eastAsia="Times New Roman" w:cs="Times New Roman"/>
          <w:bCs/>
          <w:iCs/>
          <w:sz w:val="30"/>
          <w:szCs w:val="30"/>
          <w:lang w:eastAsia="ru-RU"/>
        </w:rPr>
        <w:t>В пении дети овладевают разнообразным по тематике музыкальным репертуаром, у них налаживается вокально-слуховая координация, совершенствуется певческое дыхание, у большинства детей формируется правильная певческая дикция, певческий диапазон располагается в пределах ре-си (до) первой октавы.</w:t>
      </w:r>
    </w:p>
    <w:p w14:paraId="5FEB34F4" w14:textId="47603CDF" w:rsidR="00642054" w:rsidRPr="00365D7E" w:rsidRDefault="00642054" w:rsidP="00062827">
      <w:pPr>
        <w:spacing w:line="240" w:lineRule="auto"/>
        <w:ind w:firstLine="709"/>
        <w:outlineLvl w:val="1"/>
        <w:rPr>
          <w:rFonts w:eastAsia="Times New Roman" w:cs="Times New Roman"/>
          <w:bCs/>
          <w:iCs/>
          <w:sz w:val="30"/>
          <w:szCs w:val="30"/>
          <w:lang w:eastAsia="ru-RU"/>
        </w:rPr>
      </w:pPr>
      <w:r w:rsidRPr="00365D7E">
        <w:rPr>
          <w:rFonts w:eastAsia="Times New Roman" w:cs="Times New Roman"/>
          <w:bCs/>
          <w:iCs/>
          <w:sz w:val="30"/>
          <w:szCs w:val="30"/>
          <w:lang w:eastAsia="ru-RU"/>
        </w:rPr>
        <w:t>Совершенству</w:t>
      </w:r>
      <w:r w:rsidR="0016061C" w:rsidRPr="00365D7E">
        <w:rPr>
          <w:rFonts w:eastAsia="Times New Roman" w:cs="Times New Roman"/>
          <w:bCs/>
          <w:iCs/>
          <w:sz w:val="30"/>
          <w:szCs w:val="30"/>
          <w:lang w:eastAsia="ru-RU"/>
        </w:rPr>
        <w:t>ю</w:t>
      </w:r>
      <w:r w:rsidRPr="00365D7E">
        <w:rPr>
          <w:rFonts w:eastAsia="Times New Roman" w:cs="Times New Roman"/>
          <w:bCs/>
          <w:iCs/>
          <w:sz w:val="30"/>
          <w:szCs w:val="30"/>
          <w:lang w:eastAsia="ru-RU"/>
        </w:rPr>
        <w:t>тся ритмичность и координированность движений под музыку, воспитанники непринужденно выполняют основные движения, легко ориентируются в пространстве помещения.</w:t>
      </w:r>
    </w:p>
    <w:p w14:paraId="5D5B4CFB" w14:textId="48DF5C7E" w:rsidR="00642054" w:rsidRPr="00365D7E" w:rsidRDefault="00642054" w:rsidP="00062827">
      <w:pPr>
        <w:autoSpaceDE w:val="0"/>
        <w:autoSpaceDN w:val="0"/>
        <w:adjustRightInd w:val="0"/>
        <w:spacing w:line="240" w:lineRule="auto"/>
        <w:ind w:firstLine="709"/>
        <w:rPr>
          <w:rFonts w:cs="Times New Roman"/>
          <w:sz w:val="30"/>
          <w:szCs w:val="30"/>
        </w:rPr>
      </w:pPr>
      <w:r w:rsidRPr="00365D7E">
        <w:rPr>
          <w:rFonts w:cs="Times New Roman"/>
          <w:sz w:val="30"/>
          <w:szCs w:val="30"/>
        </w:rPr>
        <w:t>Детям становятся понятны требования к исполнению музыки (как исполнять песню, как двигаться в определ</w:t>
      </w:r>
      <w:r w:rsidR="00697E5C" w:rsidRPr="00365D7E">
        <w:rPr>
          <w:rFonts w:cs="Times New Roman"/>
          <w:sz w:val="30"/>
          <w:szCs w:val="30"/>
        </w:rPr>
        <w:t>е</w:t>
      </w:r>
      <w:r w:rsidRPr="00365D7E">
        <w:rPr>
          <w:rFonts w:cs="Times New Roman"/>
          <w:sz w:val="30"/>
          <w:szCs w:val="30"/>
        </w:rPr>
        <w:t xml:space="preserve">нном танце), они стремятся соблюдать правила, соотносить свои действия с партнерами в подвижных и музыкально-дидактических играх. </w:t>
      </w:r>
    </w:p>
    <w:p w14:paraId="12A518F2" w14:textId="469E5F0E" w:rsidR="00642054" w:rsidRPr="00365D7E" w:rsidRDefault="00697E5C" w:rsidP="00062827">
      <w:pPr>
        <w:spacing w:line="240" w:lineRule="auto"/>
        <w:ind w:firstLine="709"/>
        <w:rPr>
          <w:rFonts w:eastAsia="Times New Roman" w:cs="Times New Roman"/>
          <w:bCs/>
          <w:iCs/>
          <w:sz w:val="30"/>
          <w:szCs w:val="30"/>
          <w:lang w:eastAsia="ru-RU"/>
        </w:rPr>
      </w:pPr>
      <w:r w:rsidRPr="00365D7E">
        <w:rPr>
          <w:rFonts w:eastAsia="Times New Roman" w:cs="Times New Roman"/>
          <w:bCs/>
          <w:iCs/>
          <w:sz w:val="30"/>
          <w:szCs w:val="30"/>
          <w:lang w:eastAsia="ru-RU"/>
        </w:rPr>
        <w:t>Воспитанники</w:t>
      </w:r>
      <w:r w:rsidR="00642054" w:rsidRPr="00365D7E">
        <w:rPr>
          <w:rFonts w:eastAsia="Times New Roman" w:cs="Times New Roman"/>
          <w:bCs/>
          <w:iCs/>
          <w:sz w:val="30"/>
          <w:szCs w:val="30"/>
          <w:lang w:eastAsia="ru-RU"/>
        </w:rPr>
        <w:t xml:space="preserve"> от пяти до шести лет отличаются большей самостоятельностью, стремлением к самовыражению в различных видах музыкально-творческой деятельности, у них ярко выражена потребность в общении со сверстниками. Развивающееся воображение способствует оригинальности замыслов в музыкально-творческой деятельности, что в сочетании с развитием в этом возрасте комбинаторных способностей и элементарных навыков планирования собственной деятельности позволяет создавать развернутые композиции-импровизации (в том числе коллективные, в разных видах эстетической деятельности).</w:t>
      </w:r>
    </w:p>
    <w:p w14:paraId="62BAB4A2" w14:textId="77777777" w:rsidR="00642054" w:rsidRPr="00365D7E" w:rsidRDefault="00642054" w:rsidP="00062827">
      <w:pPr>
        <w:spacing w:line="240" w:lineRule="auto"/>
        <w:ind w:firstLine="709"/>
        <w:rPr>
          <w:rFonts w:eastAsia="Times New Roman" w:cs="Times New Roman"/>
          <w:bCs/>
          <w:iCs/>
          <w:sz w:val="30"/>
          <w:szCs w:val="30"/>
          <w:lang w:eastAsia="ru-RU"/>
        </w:rPr>
      </w:pPr>
      <w:r w:rsidRPr="00365D7E">
        <w:rPr>
          <w:rFonts w:eastAsia="Times New Roman" w:cs="Times New Roman"/>
          <w:bCs/>
          <w:iCs/>
          <w:sz w:val="30"/>
          <w:szCs w:val="30"/>
          <w:lang w:eastAsia="ru-RU"/>
        </w:rPr>
        <w:t xml:space="preserve">В возрасте пяти-шести лет возможно проявление признаков музыкальной одаренности – такие дети, как правило, увлеченно слушают музыку в условиях учреждения дошкольного образования и семьи, чисто и выразительно поют, их движения отличаются пластичностью и слитностью с музыкой. </w:t>
      </w:r>
    </w:p>
    <w:p w14:paraId="2FB097F3" w14:textId="6F7EA8E7" w:rsidR="00642054" w:rsidRPr="00365D7E" w:rsidRDefault="00697E5C" w:rsidP="00062827">
      <w:pPr>
        <w:spacing w:line="240" w:lineRule="auto"/>
        <w:ind w:firstLine="708"/>
        <w:rPr>
          <w:rFonts w:eastAsia="Times New Roman" w:cs="Times New Roman"/>
          <w:bCs/>
          <w:sz w:val="30"/>
          <w:szCs w:val="30"/>
        </w:rPr>
      </w:pPr>
      <w:r w:rsidRPr="00365D7E">
        <w:rPr>
          <w:rFonts w:eastAsia="Times New Roman" w:cs="Times New Roman"/>
          <w:bCs/>
          <w:sz w:val="30"/>
          <w:szCs w:val="30"/>
        </w:rPr>
        <w:t>У в</w:t>
      </w:r>
      <w:r w:rsidR="00642054" w:rsidRPr="00365D7E">
        <w:rPr>
          <w:rFonts w:eastAsia="Times New Roman" w:cs="Times New Roman"/>
          <w:bCs/>
          <w:sz w:val="30"/>
          <w:szCs w:val="30"/>
        </w:rPr>
        <w:t>оспитанник</w:t>
      </w:r>
      <w:r w:rsidRPr="00365D7E">
        <w:rPr>
          <w:rFonts w:eastAsia="Times New Roman" w:cs="Times New Roman"/>
          <w:bCs/>
          <w:sz w:val="30"/>
          <w:szCs w:val="30"/>
        </w:rPr>
        <w:t>ов</w:t>
      </w:r>
      <w:r w:rsidR="00642054" w:rsidRPr="00365D7E">
        <w:rPr>
          <w:rFonts w:eastAsia="Times New Roman" w:cs="Times New Roman"/>
          <w:bCs/>
          <w:sz w:val="30"/>
          <w:szCs w:val="30"/>
        </w:rPr>
        <w:t xml:space="preserve"> от</w:t>
      </w:r>
      <w:r w:rsidR="00A23840">
        <w:rPr>
          <w:rFonts w:eastAsia="Times New Roman" w:cs="Times New Roman"/>
          <w:bCs/>
          <w:sz w:val="30"/>
          <w:szCs w:val="30"/>
        </w:rPr>
        <w:t xml:space="preserve"> </w:t>
      </w:r>
      <w:r w:rsidR="00642054" w:rsidRPr="00365D7E">
        <w:rPr>
          <w:rFonts w:eastAsia="Times New Roman" w:cs="Times New Roman"/>
          <w:bCs/>
          <w:sz w:val="30"/>
          <w:szCs w:val="30"/>
        </w:rPr>
        <w:t>шести до</w:t>
      </w:r>
      <w:r w:rsidR="00A23840">
        <w:rPr>
          <w:rFonts w:eastAsia="Times New Roman" w:cs="Times New Roman"/>
          <w:bCs/>
          <w:sz w:val="30"/>
          <w:szCs w:val="30"/>
        </w:rPr>
        <w:t xml:space="preserve"> </w:t>
      </w:r>
      <w:r w:rsidR="00642054" w:rsidRPr="00365D7E">
        <w:rPr>
          <w:rFonts w:eastAsia="Times New Roman" w:cs="Times New Roman"/>
          <w:bCs/>
          <w:sz w:val="30"/>
          <w:szCs w:val="30"/>
        </w:rPr>
        <w:t>семи</w:t>
      </w:r>
      <w:r w:rsidR="00A23840">
        <w:rPr>
          <w:rFonts w:eastAsia="Times New Roman" w:cs="Times New Roman"/>
          <w:bCs/>
          <w:sz w:val="30"/>
          <w:szCs w:val="30"/>
        </w:rPr>
        <w:t xml:space="preserve"> </w:t>
      </w:r>
      <w:r w:rsidR="00642054" w:rsidRPr="00365D7E">
        <w:rPr>
          <w:rFonts w:eastAsia="Times New Roman" w:cs="Times New Roman"/>
          <w:bCs/>
          <w:sz w:val="30"/>
          <w:szCs w:val="30"/>
        </w:rPr>
        <w:t>лет</w:t>
      </w:r>
      <w:r w:rsidRPr="00365D7E">
        <w:rPr>
          <w:rFonts w:eastAsia="Times New Roman" w:cs="Times New Roman"/>
          <w:bCs/>
          <w:sz w:val="30"/>
          <w:szCs w:val="30"/>
        </w:rPr>
        <w:t xml:space="preserve"> с</w:t>
      </w:r>
      <w:r w:rsidR="00642054" w:rsidRPr="00365D7E">
        <w:rPr>
          <w:rFonts w:eastAsia="Times New Roman" w:cs="Times New Roman"/>
          <w:bCs/>
          <w:sz w:val="30"/>
          <w:szCs w:val="30"/>
        </w:rPr>
        <w:t>овершенствуется художественное восприятие произведений разных видов белорусского и мирового изобразительного и декоративно-прикладного искусства, архитектуры, дизайна. Воспитанники способны понимать замысел художника, рассказывать об отдельных средствах художественной выразительности разных видов искусства.</w:t>
      </w:r>
    </w:p>
    <w:p w14:paraId="24C20ABD" w14:textId="588132A2" w:rsidR="00642054" w:rsidRPr="00365D7E" w:rsidRDefault="00642054" w:rsidP="00062827">
      <w:pPr>
        <w:spacing w:line="240" w:lineRule="auto"/>
        <w:ind w:firstLine="708"/>
        <w:rPr>
          <w:rFonts w:eastAsia="Times New Roman" w:cs="Times New Roman"/>
          <w:bCs/>
          <w:sz w:val="30"/>
          <w:szCs w:val="30"/>
        </w:rPr>
      </w:pPr>
      <w:r w:rsidRPr="00365D7E">
        <w:rPr>
          <w:rFonts w:eastAsia="Times New Roman" w:cs="Times New Roman"/>
          <w:bCs/>
          <w:sz w:val="30"/>
          <w:szCs w:val="30"/>
        </w:rPr>
        <w:t xml:space="preserve"> Дети узнают и называют известные произведения изобразительного искусства и их авторов, определяют жанровую принадлежность, выражают свое индивидуальное ценностное отношение к ним. Проявляют интерес к творчеству художников, скульпторов, архитекторов, дизайнеров.</w:t>
      </w:r>
    </w:p>
    <w:p w14:paraId="4322B6BF" w14:textId="77777777" w:rsidR="00642054" w:rsidRPr="00365D7E" w:rsidRDefault="00642054" w:rsidP="00062827">
      <w:pPr>
        <w:spacing w:line="240" w:lineRule="auto"/>
        <w:ind w:firstLine="708"/>
        <w:rPr>
          <w:rFonts w:eastAsia="Times New Roman" w:cs="Times New Roman"/>
          <w:bCs/>
          <w:sz w:val="30"/>
          <w:szCs w:val="30"/>
        </w:rPr>
      </w:pPr>
      <w:r w:rsidRPr="00365D7E">
        <w:rPr>
          <w:rFonts w:eastAsia="Times New Roman" w:cs="Times New Roman"/>
          <w:bCs/>
          <w:sz w:val="30"/>
          <w:szCs w:val="30"/>
        </w:rPr>
        <w:t xml:space="preserve">Они создают оригинальные художественные образы в различных видах изобразительной, конструктивной и дизайн-деятельности; интегрируют разные виды изобразительной деятельности, используя их </w:t>
      </w:r>
      <w:r w:rsidRPr="00365D7E">
        <w:rPr>
          <w:rFonts w:eastAsia="Times New Roman" w:cs="Times New Roman"/>
          <w:bCs/>
          <w:sz w:val="30"/>
          <w:szCs w:val="30"/>
        </w:rPr>
        <w:lastRenderedPageBreak/>
        <w:t>изобразительно-выразительные средства, художественные техники и способы изображения для реализации творческого замысла, индивидуального стиля, личного отношения к окружающему миру.</w:t>
      </w:r>
    </w:p>
    <w:p w14:paraId="25C99F2C" w14:textId="77777777" w:rsidR="00642054" w:rsidRPr="00365D7E" w:rsidRDefault="00642054" w:rsidP="00062827">
      <w:pPr>
        <w:spacing w:line="240" w:lineRule="auto"/>
        <w:ind w:firstLine="708"/>
        <w:rPr>
          <w:rFonts w:eastAsia="Calibri" w:cs="Times New Roman"/>
          <w:sz w:val="30"/>
          <w:szCs w:val="30"/>
        </w:rPr>
      </w:pPr>
      <w:r w:rsidRPr="00365D7E">
        <w:rPr>
          <w:rFonts w:eastAsia="Times New Roman" w:cs="Times New Roman"/>
          <w:bCs/>
          <w:sz w:val="30"/>
          <w:szCs w:val="30"/>
        </w:rPr>
        <w:t>Воспитанники применяют обобщенные способы конструирования из различных материалов и конструкторов: по модели, фотографии, рисунку, словесному описанию, заданной схеме, строят самостоятельно схему будущей конструкции; создают простые движущиеся конструкции; участвуют в коллективных художественно-оформительских работах.</w:t>
      </w:r>
    </w:p>
    <w:p w14:paraId="42EC1009" w14:textId="28DDD423" w:rsidR="00642054" w:rsidRPr="00365D7E" w:rsidRDefault="00697E5C" w:rsidP="00062827">
      <w:pPr>
        <w:spacing w:line="240" w:lineRule="auto"/>
        <w:ind w:firstLine="708"/>
        <w:outlineLvl w:val="1"/>
        <w:rPr>
          <w:rFonts w:eastAsia="Times New Roman" w:cs="Times New Roman"/>
          <w:bCs/>
          <w:iCs/>
          <w:sz w:val="30"/>
          <w:szCs w:val="30"/>
          <w:lang w:eastAsia="ru-RU"/>
        </w:rPr>
      </w:pPr>
      <w:r w:rsidRPr="00365D7E">
        <w:rPr>
          <w:rFonts w:eastAsia="Times New Roman" w:cs="Times New Roman"/>
          <w:bCs/>
          <w:iCs/>
          <w:sz w:val="30"/>
          <w:szCs w:val="30"/>
          <w:lang w:eastAsia="ru-RU"/>
        </w:rPr>
        <w:t>Расширяется</w:t>
      </w:r>
      <w:r w:rsidR="00642054" w:rsidRPr="00365D7E">
        <w:rPr>
          <w:rFonts w:cs="Times New Roman"/>
          <w:bCs/>
          <w:sz w:val="30"/>
          <w:szCs w:val="30"/>
        </w:rPr>
        <w:t xml:space="preserve"> кругозор, обусловленный растущим объемом формируемых представлений об окружающем природном и социальном мире, о мире человеческих чувств и отношений. Для детей уже характерна эмпатия, которая в рамках музыкальной деятельности помогает осознавать богатство переданных в музыке оттенков человеческих переживаний и чувств. При этом</w:t>
      </w:r>
      <w:r w:rsidR="00592C62" w:rsidRPr="00365D7E">
        <w:rPr>
          <w:rFonts w:cs="Times New Roman"/>
          <w:bCs/>
          <w:sz w:val="30"/>
          <w:szCs w:val="30"/>
        </w:rPr>
        <w:t xml:space="preserve"> ребенок</w:t>
      </w:r>
      <w:r w:rsidR="00642054" w:rsidRPr="00365D7E">
        <w:rPr>
          <w:rFonts w:cs="Times New Roman"/>
          <w:bCs/>
          <w:sz w:val="30"/>
          <w:szCs w:val="30"/>
        </w:rPr>
        <w:t xml:space="preserve"> не просто сопереживает музыкальным образам, а становится в позицию героя музыкального произведения. Дети с интересом узнают о контексте существования авторских и фольклорных произведений разных жанров, эпох, стилей, способах распространенности музыки в обществе. Развитие репродуктивного музыкального мышления на седьмом году жизни имеет характер качественного скачка, что проявляется в </w:t>
      </w:r>
      <w:r w:rsidR="00642054" w:rsidRPr="00365D7E">
        <w:rPr>
          <w:rFonts w:eastAsia="Times New Roman" w:cs="Times New Roman"/>
          <w:bCs/>
          <w:iCs/>
          <w:sz w:val="30"/>
          <w:szCs w:val="30"/>
          <w:lang w:eastAsia="ru-RU"/>
        </w:rPr>
        <w:t xml:space="preserve">интерпретации образов в развернутых, ярких картинах, сюжетных рассказах с использованием эмоционально-образных характеристик музыки, определением оттенков настроений, ярких средств выразительности, формы музыкального произведения. </w:t>
      </w:r>
    </w:p>
    <w:p w14:paraId="752FF3D2" w14:textId="61200FBD" w:rsidR="00642054" w:rsidRPr="00365D7E" w:rsidRDefault="00642054" w:rsidP="00062827">
      <w:pPr>
        <w:spacing w:line="240" w:lineRule="auto"/>
        <w:ind w:firstLine="709"/>
        <w:rPr>
          <w:rFonts w:cs="Times New Roman"/>
          <w:bCs/>
          <w:sz w:val="30"/>
          <w:szCs w:val="30"/>
        </w:rPr>
      </w:pPr>
      <w:r w:rsidRPr="00365D7E">
        <w:rPr>
          <w:rFonts w:cs="Times New Roman"/>
          <w:bCs/>
          <w:sz w:val="30"/>
          <w:szCs w:val="30"/>
        </w:rPr>
        <w:t xml:space="preserve">Сформированность музыкально-сенсорных и музыкальных способностей, произвольность психических процессов позволяют уверенно, с большой степенью самостоятельности и инициативности включаться в исполнительскую деятельность. </w:t>
      </w:r>
    </w:p>
    <w:p w14:paraId="4BA9B53A" w14:textId="74AACA0A" w:rsidR="00642054" w:rsidRPr="00365D7E" w:rsidRDefault="00642054" w:rsidP="00062827">
      <w:pPr>
        <w:spacing w:line="240" w:lineRule="auto"/>
        <w:ind w:firstLine="709"/>
        <w:rPr>
          <w:rFonts w:cs="Times New Roman"/>
          <w:bCs/>
          <w:sz w:val="30"/>
          <w:szCs w:val="30"/>
        </w:rPr>
      </w:pPr>
      <w:r w:rsidRPr="00365D7E">
        <w:rPr>
          <w:rFonts w:cs="Times New Roman"/>
          <w:bCs/>
          <w:sz w:val="30"/>
          <w:szCs w:val="30"/>
        </w:rPr>
        <w:t>Формирующиеся рефлексивные способности определяют стремление оценивать успешность своей исполнительской и музыкально-творческой деятельности</w:t>
      </w:r>
      <w:r w:rsidR="00592C62" w:rsidRPr="00365D7E">
        <w:rPr>
          <w:rFonts w:cs="Times New Roman"/>
          <w:bCs/>
          <w:sz w:val="30"/>
          <w:szCs w:val="30"/>
        </w:rPr>
        <w:t xml:space="preserve"> и </w:t>
      </w:r>
      <w:r w:rsidRPr="00365D7E">
        <w:rPr>
          <w:rFonts w:cs="Times New Roman"/>
          <w:bCs/>
          <w:sz w:val="30"/>
          <w:szCs w:val="30"/>
        </w:rPr>
        <w:t>ее совершенствовани</w:t>
      </w:r>
      <w:r w:rsidR="00592C62" w:rsidRPr="00365D7E">
        <w:rPr>
          <w:rFonts w:cs="Times New Roman"/>
          <w:bCs/>
          <w:sz w:val="30"/>
          <w:szCs w:val="30"/>
        </w:rPr>
        <w:t>е</w:t>
      </w:r>
      <w:r w:rsidRPr="00365D7E">
        <w:rPr>
          <w:rFonts w:cs="Times New Roman"/>
          <w:bCs/>
          <w:sz w:val="30"/>
          <w:szCs w:val="30"/>
        </w:rPr>
        <w:t>. Оценка прослушанной музыки, ее исполнения взрослыми и сверстниками в различных обстоятельствах становится более мотивированной и личностно окрашенной. Формируются избирательность в отношении музыкального репертуара и предпосылки музыкального вкуса ребенка.</w:t>
      </w:r>
    </w:p>
    <w:p w14:paraId="489A4850" w14:textId="77D0E153" w:rsidR="00642054" w:rsidRPr="00365D7E" w:rsidRDefault="00642054" w:rsidP="00062827">
      <w:pPr>
        <w:spacing w:line="240" w:lineRule="auto"/>
        <w:ind w:firstLine="709"/>
        <w:rPr>
          <w:rFonts w:cs="Times New Roman"/>
          <w:sz w:val="30"/>
          <w:szCs w:val="30"/>
        </w:rPr>
      </w:pPr>
      <w:r w:rsidRPr="00365D7E">
        <w:rPr>
          <w:rFonts w:cs="Times New Roman"/>
          <w:sz w:val="30"/>
          <w:szCs w:val="30"/>
        </w:rPr>
        <w:t>Укрепляется голосовой аппарат, появляется большая напевность, звонкость. Расширяется и выравнивается певческий диапазон</w:t>
      </w:r>
      <w:r w:rsidR="00592C62" w:rsidRPr="00365D7E">
        <w:rPr>
          <w:rFonts w:cs="Times New Roman"/>
          <w:sz w:val="30"/>
          <w:szCs w:val="30"/>
        </w:rPr>
        <w:t>,</w:t>
      </w:r>
      <w:r w:rsidRPr="00365D7E">
        <w:rPr>
          <w:rFonts w:cs="Times New Roman"/>
          <w:sz w:val="30"/>
          <w:szCs w:val="30"/>
        </w:rPr>
        <w:t xml:space="preserve"> и, как правило, он достигает октавы (до 1 – до (ре) 2). Дети уже способны чисто интонировать, их ритмический и динамический ансамбль почти всегда отличается слаженностью. Большинство </w:t>
      </w:r>
      <w:r w:rsidR="00592C62" w:rsidRPr="00365D7E">
        <w:rPr>
          <w:rFonts w:cs="Times New Roman"/>
          <w:sz w:val="30"/>
          <w:szCs w:val="30"/>
        </w:rPr>
        <w:t>из них</w:t>
      </w:r>
      <w:r w:rsidRPr="00365D7E">
        <w:rPr>
          <w:rFonts w:cs="Times New Roman"/>
          <w:sz w:val="30"/>
          <w:szCs w:val="30"/>
        </w:rPr>
        <w:t xml:space="preserve"> имеют богатый запас песен и выделяют любимые, испытывают эстетическое удовольствие при успешном исполнении.</w:t>
      </w:r>
    </w:p>
    <w:p w14:paraId="61D50186" w14:textId="5A0E5E82" w:rsidR="00642054" w:rsidRPr="00365D7E" w:rsidRDefault="00642054" w:rsidP="00062827">
      <w:pPr>
        <w:spacing w:line="240" w:lineRule="auto"/>
        <w:ind w:firstLine="709"/>
        <w:rPr>
          <w:rFonts w:cs="Times New Roman"/>
          <w:sz w:val="30"/>
          <w:szCs w:val="30"/>
        </w:rPr>
      </w:pPr>
      <w:r w:rsidRPr="00365D7E">
        <w:rPr>
          <w:rFonts w:cs="Times New Roman"/>
          <w:sz w:val="30"/>
          <w:szCs w:val="30"/>
        </w:rPr>
        <w:lastRenderedPageBreak/>
        <w:t>В этом возрасте достига</w:t>
      </w:r>
      <w:r w:rsidR="00592C62" w:rsidRPr="00365D7E">
        <w:rPr>
          <w:rFonts w:cs="Times New Roman"/>
          <w:sz w:val="30"/>
          <w:szCs w:val="30"/>
        </w:rPr>
        <w:t>е</w:t>
      </w:r>
      <w:r w:rsidRPr="00365D7E">
        <w:rPr>
          <w:rFonts w:cs="Times New Roman"/>
          <w:sz w:val="30"/>
          <w:szCs w:val="30"/>
        </w:rPr>
        <w:t>т</w:t>
      </w:r>
      <w:r w:rsidR="00592C62" w:rsidRPr="00365D7E">
        <w:rPr>
          <w:rFonts w:cs="Times New Roman"/>
          <w:sz w:val="30"/>
          <w:szCs w:val="30"/>
        </w:rPr>
        <w:t>ся</w:t>
      </w:r>
      <w:r w:rsidRPr="00365D7E">
        <w:rPr>
          <w:rFonts w:cs="Times New Roman"/>
          <w:sz w:val="30"/>
          <w:szCs w:val="30"/>
        </w:rPr>
        <w:t xml:space="preserve"> кульминаци</w:t>
      </w:r>
      <w:r w:rsidR="00592C62" w:rsidRPr="00365D7E">
        <w:rPr>
          <w:rFonts w:cs="Times New Roman"/>
          <w:sz w:val="30"/>
          <w:szCs w:val="30"/>
        </w:rPr>
        <w:t>я</w:t>
      </w:r>
      <w:r w:rsidRPr="00365D7E">
        <w:rPr>
          <w:rFonts w:cs="Times New Roman"/>
          <w:sz w:val="30"/>
          <w:szCs w:val="30"/>
        </w:rPr>
        <w:t xml:space="preserve"> в развитии движений под музыку</w:t>
      </w:r>
      <w:r w:rsidR="00592C62" w:rsidRPr="00365D7E">
        <w:rPr>
          <w:rFonts w:cs="Times New Roman"/>
          <w:sz w:val="30"/>
          <w:szCs w:val="30"/>
        </w:rPr>
        <w:t xml:space="preserve"> –</w:t>
      </w:r>
      <w:r w:rsidRPr="00365D7E">
        <w:rPr>
          <w:rFonts w:cs="Times New Roman"/>
          <w:sz w:val="30"/>
          <w:szCs w:val="30"/>
        </w:rPr>
        <w:t xml:space="preserve"> они приобретают изящность, пластичность. У детей возрастает способность к овладению сложными по координации и темпу движениями, передаче не только изобразительных, но и выразительных особенностей музыки.</w:t>
      </w:r>
    </w:p>
    <w:p w14:paraId="43A85110" w14:textId="711D15CB" w:rsidR="00642054" w:rsidRPr="00365D7E" w:rsidRDefault="00592C62" w:rsidP="00062827">
      <w:pPr>
        <w:spacing w:line="240" w:lineRule="auto"/>
        <w:ind w:firstLine="709"/>
        <w:rPr>
          <w:rFonts w:cs="Times New Roman"/>
          <w:sz w:val="30"/>
          <w:szCs w:val="30"/>
        </w:rPr>
      </w:pPr>
      <w:r w:rsidRPr="00365D7E">
        <w:rPr>
          <w:rFonts w:cs="Times New Roman"/>
          <w:sz w:val="30"/>
          <w:szCs w:val="30"/>
        </w:rPr>
        <w:t>Воспитанники</w:t>
      </w:r>
      <w:r w:rsidR="00642054" w:rsidRPr="00365D7E">
        <w:rPr>
          <w:rFonts w:cs="Times New Roman"/>
          <w:sz w:val="30"/>
          <w:szCs w:val="30"/>
        </w:rPr>
        <w:t xml:space="preserve"> инициируют разучивание новых песен, движений, инструментальных композиций и импровизаций в различных видах эстетической деятельности, не ограничиваясь только музыкальной деятельностью. </w:t>
      </w:r>
      <w:r w:rsidR="00642054" w:rsidRPr="00365D7E">
        <w:rPr>
          <w:rFonts w:eastAsia="Times New Roman" w:cs="Times New Roman"/>
          <w:bCs/>
          <w:iCs/>
          <w:sz w:val="30"/>
          <w:szCs w:val="30"/>
          <w:lang w:eastAsia="ru-RU"/>
        </w:rPr>
        <w:t>Накопленный опыт исполнительства позволяет с удовольствием участвовать в разнообразных мероприятиях эстетической направленности.</w:t>
      </w:r>
    </w:p>
    <w:p w14:paraId="2B3AB56B" w14:textId="77777777" w:rsidR="00642054" w:rsidRPr="00365D7E" w:rsidRDefault="00642054" w:rsidP="00062827">
      <w:pPr>
        <w:spacing w:line="240" w:lineRule="auto"/>
        <w:ind w:firstLine="709"/>
        <w:rPr>
          <w:rFonts w:cs="Times New Roman"/>
          <w:bCs/>
          <w:sz w:val="30"/>
          <w:szCs w:val="30"/>
        </w:rPr>
      </w:pPr>
      <w:r w:rsidRPr="00365D7E">
        <w:rPr>
          <w:rFonts w:eastAsia="Times New Roman" w:cs="Times New Roman"/>
          <w:bCs/>
          <w:iCs/>
          <w:sz w:val="30"/>
          <w:szCs w:val="30"/>
          <w:lang w:eastAsia="ru-RU"/>
        </w:rPr>
        <w:t xml:space="preserve">В развитии продуктивного мышления у большинства детей наступает мелодический этап, предполагающий </w:t>
      </w:r>
      <w:r w:rsidRPr="00365D7E">
        <w:rPr>
          <w:rFonts w:cs="Times New Roman"/>
          <w:bCs/>
          <w:sz w:val="30"/>
          <w:szCs w:val="30"/>
        </w:rPr>
        <w:t xml:space="preserve">создание организованной законченной мелодии по собственному замыслу, на самостоятельно выбранную тему. Развернутость и завершенность мелодической линии характерна и для синтетических композиций-импровизаций. </w:t>
      </w:r>
      <w:r w:rsidRPr="00365D7E">
        <w:rPr>
          <w:rFonts w:eastAsia="Times New Roman" w:cs="Times New Roman"/>
          <w:bCs/>
          <w:iCs/>
          <w:sz w:val="30"/>
          <w:szCs w:val="30"/>
          <w:lang w:eastAsia="ru-RU"/>
        </w:rPr>
        <w:t xml:space="preserve">Музыкально-творческая деятельность становится действенным средством самовыражения ребенка и </w:t>
      </w:r>
      <w:r w:rsidRPr="00365D7E">
        <w:rPr>
          <w:rFonts w:cs="Times New Roman"/>
          <w:sz w:val="30"/>
          <w:szCs w:val="30"/>
        </w:rPr>
        <w:t>поддержания позитивной атмосферы совместной деятельности.</w:t>
      </w:r>
      <w:r w:rsidRPr="00365D7E">
        <w:rPr>
          <w:rFonts w:eastAsia="Times New Roman" w:cs="Times New Roman"/>
          <w:bCs/>
          <w:iCs/>
          <w:sz w:val="30"/>
          <w:szCs w:val="30"/>
          <w:lang w:eastAsia="ru-RU"/>
        </w:rPr>
        <w:t xml:space="preserve"> </w:t>
      </w:r>
    </w:p>
    <w:p w14:paraId="064EA536" w14:textId="77777777" w:rsidR="00642054" w:rsidRPr="00365D7E" w:rsidRDefault="00642054" w:rsidP="00062827">
      <w:pPr>
        <w:autoSpaceDE w:val="0"/>
        <w:autoSpaceDN w:val="0"/>
        <w:adjustRightInd w:val="0"/>
        <w:spacing w:line="240" w:lineRule="auto"/>
        <w:ind w:firstLine="709"/>
        <w:rPr>
          <w:rFonts w:cs="Times New Roman"/>
          <w:sz w:val="30"/>
          <w:szCs w:val="30"/>
        </w:rPr>
      </w:pPr>
      <w:r w:rsidRPr="00365D7E">
        <w:rPr>
          <w:rFonts w:cs="Times New Roman"/>
          <w:sz w:val="30"/>
          <w:szCs w:val="30"/>
        </w:rPr>
        <w:t>В этом возрасте ярче проявляются индивидуальные музыкальные интересы и способности, признаки музыкальной одаренности.</w:t>
      </w:r>
    </w:p>
    <w:p w14:paraId="1224CC35" w14:textId="77777777" w:rsidR="00642054" w:rsidRPr="00365D7E" w:rsidRDefault="00642054" w:rsidP="00062827">
      <w:pPr>
        <w:spacing w:line="240" w:lineRule="auto"/>
        <w:ind w:firstLine="709"/>
        <w:rPr>
          <w:rFonts w:eastAsia="Times New Roman" w:cs="Times New Roman"/>
          <w:sz w:val="30"/>
          <w:szCs w:val="30"/>
          <w:lang w:eastAsia="ru-RU"/>
        </w:rPr>
      </w:pPr>
      <w:r w:rsidRPr="00365D7E">
        <w:rPr>
          <w:rFonts w:eastAsia="Times New Roman" w:cs="Times New Roman"/>
          <w:sz w:val="30"/>
          <w:szCs w:val="30"/>
          <w:lang w:eastAsia="ru-RU"/>
        </w:rPr>
        <w:t xml:space="preserve">Воспитанники </w:t>
      </w:r>
      <w:r w:rsidRPr="00365D7E">
        <w:rPr>
          <w:rFonts w:eastAsia="Calibri" w:cs="Times New Roman"/>
          <w:sz w:val="30"/>
          <w:szCs w:val="30"/>
        </w:rPr>
        <w:t xml:space="preserve">от пяти до семи лет </w:t>
      </w:r>
      <w:r w:rsidRPr="00365D7E">
        <w:rPr>
          <w:rFonts w:eastAsia="Times New Roman" w:cs="Times New Roman"/>
          <w:sz w:val="30"/>
          <w:szCs w:val="30"/>
          <w:lang w:eastAsia="ru-RU"/>
        </w:rPr>
        <w:t>проявляют ценностное отношение к книге как к источнику познания, понимают, что в книгах можно найти ответы на интересующие вопросы;</w:t>
      </w:r>
      <w:r w:rsidRPr="00365D7E">
        <w:rPr>
          <w:rFonts w:eastAsia="Calibri" w:cs="Times New Roman"/>
          <w:sz w:val="30"/>
          <w:szCs w:val="30"/>
        </w:rPr>
        <w:t xml:space="preserve"> осознают связь между текстом и</w:t>
      </w:r>
      <w:r w:rsidRPr="00365D7E">
        <w:rPr>
          <w:rFonts w:eastAsia="Calibri" w:cs="Times New Roman"/>
          <w:spacing w:val="-17"/>
          <w:sz w:val="30"/>
          <w:szCs w:val="30"/>
        </w:rPr>
        <w:t> </w:t>
      </w:r>
      <w:r w:rsidRPr="00365D7E">
        <w:rPr>
          <w:rFonts w:eastAsia="Calibri" w:cs="Times New Roman"/>
          <w:sz w:val="30"/>
          <w:szCs w:val="30"/>
        </w:rPr>
        <w:t>иллюстрацией.</w:t>
      </w:r>
    </w:p>
    <w:p w14:paraId="28BABA96" w14:textId="3C074EC4" w:rsidR="00642054" w:rsidRPr="00365D7E" w:rsidRDefault="00592C62" w:rsidP="00062827">
      <w:pPr>
        <w:spacing w:line="240" w:lineRule="auto"/>
        <w:ind w:firstLine="709"/>
        <w:rPr>
          <w:rFonts w:cs="Times New Roman"/>
          <w:sz w:val="30"/>
          <w:szCs w:val="30"/>
        </w:rPr>
      </w:pPr>
      <w:r w:rsidRPr="00365D7E">
        <w:rPr>
          <w:rFonts w:cs="Times New Roman"/>
          <w:sz w:val="30"/>
          <w:szCs w:val="30"/>
        </w:rPr>
        <w:t>И</w:t>
      </w:r>
      <w:r w:rsidR="00642054" w:rsidRPr="00365D7E">
        <w:rPr>
          <w:rFonts w:cs="Times New Roman"/>
          <w:sz w:val="30"/>
          <w:szCs w:val="30"/>
        </w:rPr>
        <w:t>нтересуются произведениям</w:t>
      </w:r>
      <w:r w:rsidRPr="00365D7E">
        <w:rPr>
          <w:rFonts w:cs="Times New Roman"/>
          <w:sz w:val="30"/>
          <w:szCs w:val="30"/>
        </w:rPr>
        <w:t>и</w:t>
      </w:r>
      <w:r w:rsidR="00642054" w:rsidRPr="00365D7E">
        <w:rPr>
          <w:rFonts w:cs="Times New Roman"/>
          <w:sz w:val="30"/>
          <w:szCs w:val="30"/>
        </w:rPr>
        <w:t xml:space="preserve"> как реалистического, так и вымышленного (сказочного) содержания, текстами познавательного характера, рассказами и сказками на нравственные темы. Способны использовать тексты произведений художественной литературы и фольклора в игре, продуктивной и познавательно-исследовательской деятельности. </w:t>
      </w:r>
    </w:p>
    <w:p w14:paraId="7463785A" w14:textId="77777777" w:rsidR="00C10BBF" w:rsidRDefault="00642054" w:rsidP="00C10BBF">
      <w:pPr>
        <w:tabs>
          <w:tab w:val="left" w:pos="709"/>
        </w:tabs>
        <w:spacing w:line="240" w:lineRule="auto"/>
        <w:ind w:firstLine="709"/>
        <w:rPr>
          <w:rFonts w:eastAsia="Calibri" w:cs="Times New Roman"/>
          <w:sz w:val="30"/>
          <w:szCs w:val="30"/>
        </w:rPr>
      </w:pPr>
      <w:r w:rsidRPr="00365D7E">
        <w:rPr>
          <w:rFonts w:eastAsia="Calibri" w:cs="Times New Roman"/>
          <w:sz w:val="30"/>
          <w:szCs w:val="30"/>
        </w:rPr>
        <w:t>Проявляют самостоятельность и инициативность в процессе дискуссии по содержанию произведений художественной литературы и фольклора, задают вопросы, относящиеся к теме обсуждения, отстаивают свое мнение, приводят аргументы.</w:t>
      </w:r>
    </w:p>
    <w:p w14:paraId="50B703AA" w14:textId="5408E5C4" w:rsidR="00642054" w:rsidRPr="00365D7E" w:rsidRDefault="00642054" w:rsidP="00C10BBF">
      <w:pPr>
        <w:tabs>
          <w:tab w:val="left" w:pos="709"/>
        </w:tabs>
        <w:spacing w:line="240" w:lineRule="auto"/>
        <w:ind w:firstLine="709"/>
        <w:rPr>
          <w:rFonts w:cs="Times New Roman"/>
          <w:sz w:val="30"/>
          <w:szCs w:val="30"/>
        </w:rPr>
      </w:pPr>
      <w:r w:rsidRPr="00365D7E">
        <w:rPr>
          <w:rFonts w:cs="Times New Roman"/>
          <w:sz w:val="30"/>
          <w:szCs w:val="30"/>
        </w:rPr>
        <w:t xml:space="preserve">Дети могут создавать творческие группы для подготовки и проведения спектаклей и концертов, выстраивать линию поведения в роли, использовать атрибуты, декорации, элементы костюмов, изготовленные своими руками. Проявляют самостоятельность в использовании разных видов театра. С интересом включаются в просмотр театральных постановок, видеоматериалов, беседы о театре и театральных профессиях, </w:t>
      </w:r>
      <w:r w:rsidRPr="00365D7E">
        <w:rPr>
          <w:rFonts w:cs="Times New Roman"/>
          <w:sz w:val="30"/>
          <w:szCs w:val="30"/>
        </w:rPr>
        <w:lastRenderedPageBreak/>
        <w:t>театрализацию, проявляют воображение и фантазию в создании и исполнении ролей.</w:t>
      </w:r>
    </w:p>
    <w:p w14:paraId="181466A1" w14:textId="77777777" w:rsidR="00642054" w:rsidRPr="00365D7E" w:rsidRDefault="00642054" w:rsidP="00062827">
      <w:pPr>
        <w:spacing w:line="240" w:lineRule="auto"/>
        <w:rPr>
          <w:rFonts w:cs="Times New Roman"/>
          <w:sz w:val="30"/>
          <w:szCs w:val="30"/>
        </w:rPr>
      </w:pPr>
    </w:p>
    <w:p w14:paraId="61B1E81B" w14:textId="77777777" w:rsidR="00642054" w:rsidRPr="00365D7E" w:rsidRDefault="00642054" w:rsidP="00062827">
      <w:pPr>
        <w:spacing w:line="240" w:lineRule="auto"/>
        <w:ind w:firstLine="709"/>
        <w:rPr>
          <w:rFonts w:eastAsia="Times New Roman" w:cs="Times New Roman"/>
          <w:sz w:val="30"/>
          <w:szCs w:val="30"/>
        </w:rPr>
      </w:pPr>
      <w:r w:rsidRPr="00365D7E">
        <w:rPr>
          <w:rFonts w:eastAsia="Times New Roman" w:cs="Times New Roman"/>
          <w:sz w:val="30"/>
          <w:szCs w:val="30"/>
        </w:rPr>
        <w:t>Примерные распорядки дня для</w:t>
      </w:r>
      <w:r w:rsidRPr="00365D7E">
        <w:rPr>
          <w:rFonts w:eastAsia="Times New Roman" w:cs="Times New Roman"/>
          <w:sz w:val="30"/>
          <w:szCs w:val="30"/>
          <w:lang w:val="en-US"/>
        </w:rPr>
        <w:t> </w:t>
      </w:r>
      <w:r w:rsidRPr="00365D7E">
        <w:rPr>
          <w:rFonts w:eastAsia="Times New Roman" w:cs="Times New Roman"/>
          <w:sz w:val="30"/>
          <w:szCs w:val="30"/>
        </w:rPr>
        <w:t>воспитанников старшей группы (от</w:t>
      </w:r>
      <w:r w:rsidRPr="00365D7E">
        <w:rPr>
          <w:rFonts w:eastAsia="Times New Roman" w:cs="Times New Roman"/>
          <w:sz w:val="30"/>
          <w:szCs w:val="30"/>
          <w:lang w:val="en-US"/>
        </w:rPr>
        <w:t> </w:t>
      </w:r>
      <w:r w:rsidRPr="00365D7E">
        <w:rPr>
          <w:rFonts w:eastAsia="Times New Roman" w:cs="Times New Roman"/>
          <w:sz w:val="30"/>
          <w:szCs w:val="30"/>
        </w:rPr>
        <w:t>пяти до</w:t>
      </w:r>
      <w:r w:rsidRPr="00365D7E">
        <w:rPr>
          <w:rFonts w:eastAsia="Times New Roman" w:cs="Times New Roman"/>
          <w:sz w:val="30"/>
          <w:szCs w:val="30"/>
          <w:lang w:val="en-US"/>
        </w:rPr>
        <w:t> </w:t>
      </w:r>
      <w:r w:rsidRPr="00365D7E">
        <w:rPr>
          <w:rFonts w:eastAsia="Times New Roman" w:cs="Times New Roman"/>
          <w:sz w:val="30"/>
          <w:szCs w:val="30"/>
        </w:rPr>
        <w:t>шести</w:t>
      </w:r>
      <w:r w:rsidRPr="00365D7E">
        <w:rPr>
          <w:rFonts w:eastAsia="Times New Roman" w:cs="Times New Roman"/>
          <w:sz w:val="30"/>
          <w:szCs w:val="30"/>
          <w:lang w:val="en-US"/>
        </w:rPr>
        <w:t> </w:t>
      </w:r>
      <w:r w:rsidRPr="00365D7E">
        <w:rPr>
          <w:rFonts w:eastAsia="Times New Roman" w:cs="Times New Roman"/>
          <w:sz w:val="30"/>
          <w:szCs w:val="30"/>
        </w:rPr>
        <w:t>лет) представлены в</w:t>
      </w:r>
      <w:r w:rsidRPr="00365D7E">
        <w:rPr>
          <w:rFonts w:eastAsia="Times New Roman" w:cs="Times New Roman"/>
          <w:sz w:val="30"/>
          <w:szCs w:val="30"/>
          <w:lang w:val="en-US"/>
        </w:rPr>
        <w:t> </w:t>
      </w:r>
      <w:r w:rsidRPr="00365D7E">
        <w:rPr>
          <w:rFonts w:eastAsia="Times New Roman" w:cs="Times New Roman"/>
          <w:sz w:val="30"/>
          <w:szCs w:val="30"/>
        </w:rPr>
        <w:t>таблицах 10 и 11, для</w:t>
      </w:r>
      <w:r w:rsidRPr="00365D7E">
        <w:rPr>
          <w:rFonts w:eastAsia="Times New Roman" w:cs="Times New Roman"/>
          <w:sz w:val="30"/>
          <w:szCs w:val="30"/>
          <w:lang w:val="en-US"/>
        </w:rPr>
        <w:t> </w:t>
      </w:r>
      <w:r w:rsidRPr="00365D7E">
        <w:rPr>
          <w:rFonts w:eastAsia="Times New Roman" w:cs="Times New Roman"/>
          <w:sz w:val="30"/>
          <w:szCs w:val="30"/>
        </w:rPr>
        <w:t>воспитанников старшей группы (от</w:t>
      </w:r>
      <w:r w:rsidRPr="00365D7E">
        <w:rPr>
          <w:rFonts w:eastAsia="Times New Roman" w:cs="Times New Roman"/>
          <w:sz w:val="30"/>
          <w:szCs w:val="30"/>
          <w:lang w:val="en-US"/>
        </w:rPr>
        <w:t> </w:t>
      </w:r>
      <w:r w:rsidRPr="00365D7E">
        <w:rPr>
          <w:rFonts w:eastAsia="Times New Roman" w:cs="Times New Roman"/>
          <w:sz w:val="30"/>
          <w:szCs w:val="30"/>
        </w:rPr>
        <w:t>шести до</w:t>
      </w:r>
      <w:r w:rsidRPr="00365D7E">
        <w:rPr>
          <w:rFonts w:eastAsia="Times New Roman" w:cs="Times New Roman"/>
          <w:sz w:val="30"/>
          <w:szCs w:val="30"/>
          <w:lang w:val="en-US"/>
        </w:rPr>
        <w:t> </w:t>
      </w:r>
      <w:r w:rsidRPr="00365D7E">
        <w:rPr>
          <w:rFonts w:eastAsia="Times New Roman" w:cs="Times New Roman"/>
          <w:sz w:val="30"/>
          <w:szCs w:val="30"/>
        </w:rPr>
        <w:t>семи</w:t>
      </w:r>
      <w:r w:rsidRPr="00365D7E">
        <w:rPr>
          <w:rFonts w:eastAsia="Times New Roman" w:cs="Times New Roman"/>
          <w:sz w:val="30"/>
          <w:szCs w:val="30"/>
          <w:lang w:val="en-US"/>
        </w:rPr>
        <w:t> </w:t>
      </w:r>
      <w:r w:rsidRPr="00365D7E">
        <w:rPr>
          <w:rFonts w:eastAsia="Times New Roman" w:cs="Times New Roman"/>
          <w:sz w:val="30"/>
          <w:szCs w:val="30"/>
        </w:rPr>
        <w:t>лет)</w:t>
      </w:r>
      <w:r w:rsidRPr="00365D7E">
        <w:rPr>
          <w:rFonts w:eastAsia="Times New Roman" w:cs="Times New Roman"/>
          <w:sz w:val="30"/>
          <w:szCs w:val="30"/>
          <w:lang w:val="en-US"/>
        </w:rPr>
        <w:t> </w:t>
      </w:r>
      <w:r w:rsidRPr="00365D7E">
        <w:rPr>
          <w:rFonts w:eastAsia="Times New Roman" w:cs="Times New Roman"/>
          <w:sz w:val="30"/>
          <w:szCs w:val="30"/>
        </w:rPr>
        <w:t>– в</w:t>
      </w:r>
      <w:r w:rsidRPr="00365D7E">
        <w:rPr>
          <w:rFonts w:eastAsia="Times New Roman" w:cs="Times New Roman"/>
          <w:sz w:val="30"/>
          <w:szCs w:val="30"/>
          <w:lang w:val="en-US"/>
        </w:rPr>
        <w:t> </w:t>
      </w:r>
      <w:r w:rsidRPr="00365D7E">
        <w:rPr>
          <w:rFonts w:eastAsia="Times New Roman" w:cs="Times New Roman"/>
          <w:sz w:val="30"/>
          <w:szCs w:val="30"/>
        </w:rPr>
        <w:t>таблицах 12 и 13.</w:t>
      </w:r>
    </w:p>
    <w:p w14:paraId="1B293DD8" w14:textId="77777777" w:rsidR="00642054" w:rsidRPr="00365D7E" w:rsidRDefault="00642054" w:rsidP="00062827">
      <w:pPr>
        <w:spacing w:line="240" w:lineRule="auto"/>
        <w:jc w:val="right"/>
        <w:rPr>
          <w:rFonts w:eastAsia="Times New Roman" w:cs="Times New Roman"/>
          <w:sz w:val="30"/>
          <w:szCs w:val="30"/>
        </w:rPr>
      </w:pPr>
      <w:r w:rsidRPr="00365D7E">
        <w:rPr>
          <w:rFonts w:eastAsia="Times New Roman" w:cs="Times New Roman"/>
          <w:sz w:val="30"/>
          <w:szCs w:val="30"/>
        </w:rPr>
        <w:t>Таблица 10</w:t>
      </w:r>
    </w:p>
    <w:p w14:paraId="18364E0E" w14:textId="77777777" w:rsidR="00642054" w:rsidRPr="00365D7E" w:rsidRDefault="00642054" w:rsidP="00062827">
      <w:pPr>
        <w:spacing w:line="240" w:lineRule="auto"/>
        <w:ind w:firstLine="566"/>
        <w:rPr>
          <w:rFonts w:eastAsia="Times New Roman" w:cs="Times New Roman"/>
          <w:sz w:val="30"/>
          <w:szCs w:val="30"/>
        </w:rPr>
      </w:pPr>
      <w:r w:rsidRPr="00365D7E">
        <w:rPr>
          <w:rFonts w:eastAsia="Times New Roman" w:cs="Times New Roman"/>
          <w:sz w:val="30"/>
          <w:szCs w:val="30"/>
          <w:lang w:val="en-US"/>
        </w:rPr>
        <w:t> </w:t>
      </w:r>
    </w:p>
    <w:p w14:paraId="765D321B" w14:textId="77777777" w:rsidR="00642054" w:rsidRPr="00843919" w:rsidRDefault="00642054" w:rsidP="00062827">
      <w:pPr>
        <w:spacing w:line="240" w:lineRule="auto"/>
        <w:jc w:val="center"/>
        <w:rPr>
          <w:rFonts w:eastAsia="Times New Roman" w:cs="Times New Roman"/>
          <w:b/>
          <w:sz w:val="30"/>
          <w:szCs w:val="30"/>
        </w:rPr>
      </w:pPr>
      <w:r w:rsidRPr="00843919">
        <w:rPr>
          <w:rFonts w:eastAsia="Times New Roman" w:cs="Times New Roman"/>
          <w:b/>
          <w:sz w:val="30"/>
          <w:szCs w:val="30"/>
        </w:rPr>
        <w:t>Примерный распорядок дня воспитанников старшей группы</w:t>
      </w:r>
      <w:r w:rsidRPr="00843919">
        <w:rPr>
          <w:rFonts w:eastAsia="Times New Roman" w:cs="Times New Roman"/>
          <w:b/>
          <w:sz w:val="30"/>
          <w:szCs w:val="30"/>
        </w:rPr>
        <w:br/>
        <w:t>(от</w:t>
      </w:r>
      <w:r w:rsidRPr="00843919">
        <w:rPr>
          <w:rFonts w:eastAsia="Times New Roman" w:cs="Times New Roman"/>
          <w:b/>
          <w:sz w:val="30"/>
          <w:szCs w:val="30"/>
          <w:lang w:val="en-US"/>
        </w:rPr>
        <w:t> </w:t>
      </w:r>
      <w:r w:rsidRPr="00843919">
        <w:rPr>
          <w:rFonts w:eastAsia="Times New Roman" w:cs="Times New Roman"/>
          <w:b/>
          <w:sz w:val="30"/>
          <w:szCs w:val="30"/>
        </w:rPr>
        <w:t>пяти до</w:t>
      </w:r>
      <w:r w:rsidRPr="00843919">
        <w:rPr>
          <w:rFonts w:eastAsia="Times New Roman" w:cs="Times New Roman"/>
          <w:b/>
          <w:sz w:val="30"/>
          <w:szCs w:val="30"/>
          <w:lang w:val="en-US"/>
        </w:rPr>
        <w:t> </w:t>
      </w:r>
      <w:r w:rsidRPr="00843919">
        <w:rPr>
          <w:rFonts w:eastAsia="Times New Roman" w:cs="Times New Roman"/>
          <w:b/>
          <w:sz w:val="30"/>
          <w:szCs w:val="30"/>
        </w:rPr>
        <w:t>шести</w:t>
      </w:r>
      <w:r w:rsidRPr="00843919">
        <w:rPr>
          <w:rFonts w:eastAsia="Times New Roman" w:cs="Times New Roman"/>
          <w:b/>
          <w:sz w:val="30"/>
          <w:szCs w:val="30"/>
          <w:lang w:val="en-US"/>
        </w:rPr>
        <w:t> </w:t>
      </w:r>
      <w:r w:rsidRPr="00843919">
        <w:rPr>
          <w:rFonts w:eastAsia="Times New Roman" w:cs="Times New Roman"/>
          <w:b/>
          <w:sz w:val="30"/>
          <w:szCs w:val="30"/>
        </w:rPr>
        <w:t>лет)</w:t>
      </w:r>
    </w:p>
    <w:p w14:paraId="70583526" w14:textId="57CD5AD2" w:rsidR="00642054" w:rsidRDefault="00642054" w:rsidP="00062827">
      <w:pPr>
        <w:spacing w:line="240" w:lineRule="auto"/>
        <w:jc w:val="center"/>
        <w:rPr>
          <w:rFonts w:eastAsia="Times New Roman" w:cs="Times New Roman"/>
          <w:b/>
          <w:sz w:val="30"/>
          <w:szCs w:val="30"/>
        </w:rPr>
      </w:pPr>
      <w:r w:rsidRPr="00843919">
        <w:rPr>
          <w:rFonts w:eastAsia="Times New Roman" w:cs="Times New Roman"/>
          <w:b/>
          <w:sz w:val="30"/>
          <w:szCs w:val="30"/>
        </w:rPr>
        <w:t>Время пребывания воспитанников – 10,5 час</w:t>
      </w:r>
      <w:r w:rsidR="00BA2B4E" w:rsidRPr="00843919">
        <w:rPr>
          <w:rFonts w:eastAsia="Times New Roman" w:cs="Times New Roman"/>
          <w:b/>
          <w:sz w:val="30"/>
          <w:szCs w:val="30"/>
        </w:rPr>
        <w:t>а</w:t>
      </w:r>
    </w:p>
    <w:p w14:paraId="15A5E243" w14:textId="77777777" w:rsidR="00843919" w:rsidRPr="00843919" w:rsidRDefault="00843919" w:rsidP="00062827">
      <w:pPr>
        <w:spacing w:line="240" w:lineRule="auto"/>
        <w:jc w:val="center"/>
        <w:rPr>
          <w:rFonts w:eastAsia="Times New Roman" w:cs="Times New Roman"/>
          <w:b/>
          <w:sz w:val="30"/>
          <w:szCs w:val="30"/>
        </w:rPr>
      </w:pPr>
    </w:p>
    <w:tbl>
      <w:tblPr>
        <w:tblW w:w="5000" w:type="pct"/>
        <w:tblInd w:w="10" w:type="dxa"/>
        <w:tblBorders>
          <w:top w:val="single" w:sz="5" w:space="0" w:color="000000"/>
          <w:left w:val="single" w:sz="5" w:space="0" w:color="000000"/>
          <w:bottom w:val="single" w:sz="5" w:space="0" w:color="000000"/>
          <w:right w:val="single" w:sz="5" w:space="0" w:color="000000"/>
        </w:tblBorders>
        <w:tblCellMar>
          <w:left w:w="10" w:type="dxa"/>
          <w:right w:w="10" w:type="dxa"/>
        </w:tblCellMar>
        <w:tblLook w:val="04A0" w:firstRow="1" w:lastRow="0" w:firstColumn="1" w:lastColumn="0" w:noHBand="0" w:noVBand="1"/>
      </w:tblPr>
      <w:tblGrid>
        <w:gridCol w:w="7316"/>
        <w:gridCol w:w="2310"/>
      </w:tblGrid>
      <w:tr w:rsidR="008F002B" w:rsidRPr="00365D7E" w14:paraId="43A69866" w14:textId="77777777" w:rsidTr="001D3BA7">
        <w:tc>
          <w:tcPr>
            <w:tcW w:w="3800" w:type="pct"/>
            <w:tcBorders>
              <w:bottom w:val="single" w:sz="5" w:space="0" w:color="000000"/>
              <w:right w:val="single" w:sz="5" w:space="0" w:color="000000"/>
            </w:tcBorders>
          </w:tcPr>
          <w:p w14:paraId="120BDA80" w14:textId="5872AA40" w:rsidR="00642054" w:rsidRPr="00F062BB" w:rsidRDefault="00642054" w:rsidP="00062827">
            <w:pPr>
              <w:spacing w:line="240" w:lineRule="auto"/>
              <w:jc w:val="center"/>
              <w:rPr>
                <w:rFonts w:eastAsia="Times New Roman" w:cs="Times New Roman"/>
                <w:sz w:val="26"/>
                <w:szCs w:val="26"/>
              </w:rPr>
            </w:pPr>
            <w:r w:rsidRPr="00F062BB">
              <w:rPr>
                <w:rFonts w:eastAsia="Times New Roman" w:cs="Times New Roman"/>
                <w:sz w:val="26"/>
                <w:szCs w:val="26"/>
              </w:rPr>
              <w:t>Структурные компоненты распорядка дня</w:t>
            </w:r>
          </w:p>
        </w:tc>
        <w:tc>
          <w:tcPr>
            <w:tcW w:w="1200" w:type="pct"/>
            <w:tcBorders>
              <w:left w:val="single" w:sz="5" w:space="0" w:color="000000"/>
              <w:bottom w:val="single" w:sz="5" w:space="0" w:color="000000"/>
            </w:tcBorders>
          </w:tcPr>
          <w:p w14:paraId="6BCA1C25" w14:textId="77777777" w:rsidR="00642054" w:rsidRPr="00F062BB" w:rsidRDefault="00642054" w:rsidP="00062827">
            <w:pPr>
              <w:spacing w:line="240" w:lineRule="auto"/>
              <w:jc w:val="center"/>
              <w:rPr>
                <w:rFonts w:eastAsia="Times New Roman" w:cs="Times New Roman"/>
                <w:sz w:val="26"/>
                <w:szCs w:val="26"/>
                <w:lang w:val="en-US"/>
              </w:rPr>
            </w:pPr>
            <w:r w:rsidRPr="00F062BB">
              <w:rPr>
                <w:rFonts w:eastAsia="Times New Roman" w:cs="Times New Roman"/>
                <w:sz w:val="26"/>
                <w:szCs w:val="26"/>
                <w:lang w:val="en-US"/>
              </w:rPr>
              <w:t>Время</w:t>
            </w:r>
          </w:p>
        </w:tc>
      </w:tr>
      <w:tr w:rsidR="008F002B" w:rsidRPr="00365D7E" w14:paraId="25BDD1C3" w14:textId="77777777" w:rsidTr="001D3BA7">
        <w:tc>
          <w:tcPr>
            <w:tcW w:w="5000" w:type="pct"/>
            <w:gridSpan w:val="2"/>
            <w:tcBorders>
              <w:top w:val="single" w:sz="5" w:space="0" w:color="000000"/>
              <w:bottom w:val="single" w:sz="5" w:space="0" w:color="000000"/>
            </w:tcBorders>
          </w:tcPr>
          <w:p w14:paraId="69315CB1" w14:textId="77777777" w:rsidR="00642054" w:rsidRPr="00F062BB" w:rsidRDefault="00642054" w:rsidP="00062827">
            <w:pPr>
              <w:spacing w:line="240" w:lineRule="auto"/>
              <w:jc w:val="center"/>
              <w:rPr>
                <w:rFonts w:eastAsia="Times New Roman" w:cs="Times New Roman"/>
                <w:sz w:val="26"/>
                <w:szCs w:val="26"/>
                <w:lang w:val="en-US"/>
              </w:rPr>
            </w:pPr>
            <w:r w:rsidRPr="00F062BB">
              <w:rPr>
                <w:rFonts w:eastAsia="Times New Roman" w:cs="Times New Roman"/>
                <w:sz w:val="26"/>
                <w:szCs w:val="26"/>
                <w:lang w:val="en-US"/>
              </w:rPr>
              <w:t>Дома</w:t>
            </w:r>
          </w:p>
        </w:tc>
      </w:tr>
      <w:tr w:rsidR="008F002B" w:rsidRPr="00365D7E" w14:paraId="4365D783" w14:textId="77777777" w:rsidTr="001D3BA7">
        <w:tc>
          <w:tcPr>
            <w:tcW w:w="3800" w:type="pct"/>
            <w:tcBorders>
              <w:top w:val="single" w:sz="5" w:space="0" w:color="000000"/>
              <w:bottom w:val="single" w:sz="5" w:space="0" w:color="000000"/>
              <w:right w:val="single" w:sz="5" w:space="0" w:color="000000"/>
            </w:tcBorders>
          </w:tcPr>
          <w:p w14:paraId="7E24E90C" w14:textId="77777777" w:rsidR="00642054" w:rsidRPr="00F062BB" w:rsidRDefault="00642054" w:rsidP="00062827">
            <w:pPr>
              <w:spacing w:line="240" w:lineRule="auto"/>
              <w:jc w:val="left"/>
              <w:rPr>
                <w:rFonts w:eastAsia="Times New Roman" w:cs="Times New Roman"/>
                <w:sz w:val="26"/>
                <w:szCs w:val="26"/>
                <w:lang w:val="en-US"/>
              </w:rPr>
            </w:pPr>
            <w:r w:rsidRPr="00F062BB">
              <w:rPr>
                <w:rFonts w:eastAsia="Times New Roman" w:cs="Times New Roman"/>
                <w:sz w:val="26"/>
                <w:szCs w:val="26"/>
                <w:lang w:val="en-US"/>
              </w:rPr>
              <w:t>Подъем, утренний туалет</w:t>
            </w:r>
          </w:p>
        </w:tc>
        <w:tc>
          <w:tcPr>
            <w:tcW w:w="1200" w:type="pct"/>
            <w:tcBorders>
              <w:top w:val="single" w:sz="5" w:space="0" w:color="000000"/>
              <w:left w:val="single" w:sz="5" w:space="0" w:color="000000"/>
              <w:bottom w:val="single" w:sz="5" w:space="0" w:color="000000"/>
            </w:tcBorders>
            <w:vAlign w:val="center"/>
          </w:tcPr>
          <w:p w14:paraId="690D6EF0" w14:textId="77777777" w:rsidR="00642054" w:rsidRPr="00F062BB" w:rsidRDefault="00642054" w:rsidP="00062827">
            <w:pPr>
              <w:spacing w:line="240" w:lineRule="auto"/>
              <w:jc w:val="center"/>
              <w:rPr>
                <w:rFonts w:eastAsia="Times New Roman" w:cs="Times New Roman"/>
                <w:sz w:val="26"/>
                <w:szCs w:val="26"/>
                <w:lang w:val="en-US"/>
              </w:rPr>
            </w:pPr>
            <w:r w:rsidRPr="00F062BB">
              <w:rPr>
                <w:rFonts w:eastAsia="Times New Roman" w:cs="Times New Roman"/>
                <w:sz w:val="26"/>
                <w:szCs w:val="26"/>
                <w:lang w:val="en-US"/>
              </w:rPr>
              <w:t>6</w:t>
            </w:r>
            <w:r w:rsidRPr="00F062BB">
              <w:rPr>
                <w:rFonts w:eastAsia="Times New Roman" w:cs="Times New Roman"/>
                <w:sz w:val="26"/>
                <w:szCs w:val="26"/>
              </w:rPr>
              <w:t>:</w:t>
            </w:r>
            <w:r w:rsidRPr="00F062BB">
              <w:rPr>
                <w:rFonts w:eastAsia="Times New Roman" w:cs="Times New Roman"/>
                <w:sz w:val="26"/>
                <w:szCs w:val="26"/>
                <w:lang w:val="en-US"/>
              </w:rPr>
              <w:t>30</w:t>
            </w:r>
            <w:r w:rsidRPr="00F062BB">
              <w:rPr>
                <w:rFonts w:eastAsia="Times New Roman" w:cs="Times New Roman"/>
                <w:sz w:val="26"/>
                <w:szCs w:val="26"/>
              </w:rPr>
              <w:t xml:space="preserve"> </w:t>
            </w:r>
            <w:r w:rsidRPr="00F062BB">
              <w:rPr>
                <w:rFonts w:eastAsia="Times New Roman" w:cs="Times New Roman"/>
                <w:sz w:val="26"/>
                <w:szCs w:val="26"/>
                <w:lang w:val="en-US"/>
              </w:rPr>
              <w:t>–</w:t>
            </w:r>
            <w:r w:rsidRPr="00F062BB">
              <w:rPr>
                <w:rFonts w:eastAsia="Times New Roman" w:cs="Times New Roman"/>
                <w:sz w:val="26"/>
                <w:szCs w:val="26"/>
              </w:rPr>
              <w:t xml:space="preserve"> </w:t>
            </w:r>
            <w:r w:rsidRPr="00F062BB">
              <w:rPr>
                <w:rFonts w:eastAsia="Times New Roman" w:cs="Times New Roman"/>
                <w:sz w:val="26"/>
                <w:szCs w:val="26"/>
                <w:lang w:val="en-US"/>
              </w:rPr>
              <w:t>7</w:t>
            </w:r>
            <w:r w:rsidRPr="00F062BB">
              <w:rPr>
                <w:rFonts w:eastAsia="Times New Roman" w:cs="Times New Roman"/>
                <w:sz w:val="26"/>
                <w:szCs w:val="26"/>
              </w:rPr>
              <w:t>:</w:t>
            </w:r>
            <w:r w:rsidRPr="00F062BB">
              <w:rPr>
                <w:rFonts w:eastAsia="Times New Roman" w:cs="Times New Roman"/>
                <w:sz w:val="26"/>
                <w:szCs w:val="26"/>
                <w:lang w:val="en-US"/>
              </w:rPr>
              <w:t>30</w:t>
            </w:r>
          </w:p>
        </w:tc>
      </w:tr>
      <w:tr w:rsidR="008F002B" w:rsidRPr="00365D7E" w14:paraId="4A69FC51" w14:textId="77777777" w:rsidTr="001D3BA7">
        <w:tc>
          <w:tcPr>
            <w:tcW w:w="5000" w:type="pct"/>
            <w:gridSpan w:val="2"/>
            <w:tcBorders>
              <w:top w:val="single" w:sz="5" w:space="0" w:color="000000"/>
              <w:bottom w:val="single" w:sz="5" w:space="0" w:color="000000"/>
            </w:tcBorders>
          </w:tcPr>
          <w:p w14:paraId="35098CC4" w14:textId="77777777" w:rsidR="00642054" w:rsidRPr="00F062BB" w:rsidRDefault="00642054" w:rsidP="00062827">
            <w:pPr>
              <w:spacing w:line="240" w:lineRule="auto"/>
              <w:jc w:val="center"/>
              <w:rPr>
                <w:rFonts w:eastAsia="Times New Roman" w:cs="Times New Roman"/>
                <w:sz w:val="26"/>
                <w:szCs w:val="26"/>
                <w:lang w:val="en-US"/>
              </w:rPr>
            </w:pPr>
            <w:r w:rsidRPr="00F062BB">
              <w:rPr>
                <w:rFonts w:eastAsia="Times New Roman" w:cs="Times New Roman"/>
                <w:sz w:val="26"/>
                <w:szCs w:val="26"/>
                <w:lang w:val="en-US"/>
              </w:rPr>
              <w:t>В учреждении дошкольного образования</w:t>
            </w:r>
          </w:p>
        </w:tc>
      </w:tr>
      <w:tr w:rsidR="008F002B" w:rsidRPr="00365D7E" w14:paraId="4661D9E7" w14:textId="77777777" w:rsidTr="001D3BA7">
        <w:tc>
          <w:tcPr>
            <w:tcW w:w="3800" w:type="pct"/>
            <w:tcBorders>
              <w:top w:val="single" w:sz="5" w:space="0" w:color="000000"/>
              <w:bottom w:val="single" w:sz="5" w:space="0" w:color="000000"/>
              <w:right w:val="single" w:sz="5" w:space="0" w:color="000000"/>
            </w:tcBorders>
          </w:tcPr>
          <w:p w14:paraId="5F018358" w14:textId="77777777" w:rsidR="00642054" w:rsidRPr="00F062BB" w:rsidRDefault="00642054" w:rsidP="00062827">
            <w:pPr>
              <w:spacing w:line="240" w:lineRule="auto"/>
              <w:jc w:val="left"/>
              <w:rPr>
                <w:rFonts w:eastAsia="Times New Roman" w:cs="Times New Roman"/>
                <w:sz w:val="26"/>
                <w:szCs w:val="26"/>
              </w:rPr>
            </w:pPr>
            <w:r w:rsidRPr="00F062BB">
              <w:rPr>
                <w:rFonts w:eastAsia="Times New Roman" w:cs="Times New Roman"/>
                <w:sz w:val="26"/>
                <w:szCs w:val="26"/>
              </w:rPr>
              <w:t>Прием, осмотр, игры, дежурство, утренняя гимнастика, гигиенические процедуры, подготовка к завтраку</w:t>
            </w:r>
          </w:p>
        </w:tc>
        <w:tc>
          <w:tcPr>
            <w:tcW w:w="1200" w:type="pct"/>
            <w:tcBorders>
              <w:top w:val="single" w:sz="5" w:space="0" w:color="000000"/>
              <w:left w:val="single" w:sz="5" w:space="0" w:color="000000"/>
              <w:bottom w:val="single" w:sz="5" w:space="0" w:color="000000"/>
            </w:tcBorders>
            <w:vAlign w:val="center"/>
          </w:tcPr>
          <w:p w14:paraId="5818B197" w14:textId="77777777" w:rsidR="00642054" w:rsidRPr="00F062BB" w:rsidRDefault="00642054" w:rsidP="00062827">
            <w:pPr>
              <w:spacing w:line="240" w:lineRule="auto"/>
              <w:jc w:val="center"/>
              <w:rPr>
                <w:rFonts w:eastAsia="Times New Roman" w:cs="Times New Roman"/>
                <w:sz w:val="26"/>
                <w:szCs w:val="26"/>
                <w:lang w:val="en-US"/>
              </w:rPr>
            </w:pPr>
            <w:r w:rsidRPr="00F062BB">
              <w:rPr>
                <w:rFonts w:eastAsia="Times New Roman" w:cs="Times New Roman"/>
                <w:sz w:val="26"/>
                <w:szCs w:val="26"/>
                <w:lang w:val="en-US"/>
              </w:rPr>
              <w:t>7</w:t>
            </w:r>
            <w:r w:rsidRPr="00F062BB">
              <w:rPr>
                <w:rFonts w:eastAsia="Times New Roman" w:cs="Times New Roman"/>
                <w:sz w:val="26"/>
                <w:szCs w:val="26"/>
              </w:rPr>
              <w:t>:</w:t>
            </w:r>
            <w:r w:rsidRPr="00F062BB">
              <w:rPr>
                <w:rFonts w:eastAsia="Times New Roman" w:cs="Times New Roman"/>
                <w:sz w:val="26"/>
                <w:szCs w:val="26"/>
                <w:lang w:val="en-US"/>
              </w:rPr>
              <w:t>30</w:t>
            </w:r>
            <w:r w:rsidRPr="00F062BB">
              <w:rPr>
                <w:rFonts w:eastAsia="Times New Roman" w:cs="Times New Roman"/>
                <w:sz w:val="26"/>
                <w:szCs w:val="26"/>
              </w:rPr>
              <w:t xml:space="preserve"> </w:t>
            </w:r>
            <w:r w:rsidRPr="00F062BB">
              <w:rPr>
                <w:rFonts w:eastAsia="Times New Roman" w:cs="Times New Roman"/>
                <w:sz w:val="26"/>
                <w:szCs w:val="26"/>
                <w:lang w:val="en-US"/>
              </w:rPr>
              <w:t>–</w:t>
            </w:r>
            <w:r w:rsidRPr="00F062BB">
              <w:rPr>
                <w:rFonts w:eastAsia="Times New Roman" w:cs="Times New Roman"/>
                <w:sz w:val="26"/>
                <w:szCs w:val="26"/>
              </w:rPr>
              <w:t xml:space="preserve"> </w:t>
            </w:r>
            <w:r w:rsidRPr="00F062BB">
              <w:rPr>
                <w:rFonts w:eastAsia="Times New Roman" w:cs="Times New Roman"/>
                <w:sz w:val="26"/>
                <w:szCs w:val="26"/>
                <w:lang w:val="en-US"/>
              </w:rPr>
              <w:t>8</w:t>
            </w:r>
            <w:r w:rsidRPr="00F062BB">
              <w:rPr>
                <w:rFonts w:eastAsia="Times New Roman" w:cs="Times New Roman"/>
                <w:sz w:val="26"/>
                <w:szCs w:val="26"/>
              </w:rPr>
              <w:t>:3</w:t>
            </w:r>
            <w:r w:rsidRPr="00F062BB">
              <w:rPr>
                <w:rFonts w:eastAsia="Times New Roman" w:cs="Times New Roman"/>
                <w:sz w:val="26"/>
                <w:szCs w:val="26"/>
                <w:lang w:val="en-US"/>
              </w:rPr>
              <w:t>0</w:t>
            </w:r>
          </w:p>
        </w:tc>
      </w:tr>
      <w:tr w:rsidR="008F002B" w:rsidRPr="00365D7E" w14:paraId="2B3F535A" w14:textId="77777777" w:rsidTr="001D3BA7">
        <w:tc>
          <w:tcPr>
            <w:tcW w:w="3800" w:type="pct"/>
            <w:tcBorders>
              <w:top w:val="single" w:sz="5" w:space="0" w:color="000000"/>
              <w:bottom w:val="single" w:sz="5" w:space="0" w:color="000000"/>
              <w:right w:val="single" w:sz="5" w:space="0" w:color="000000"/>
            </w:tcBorders>
          </w:tcPr>
          <w:p w14:paraId="32F149E9" w14:textId="77777777" w:rsidR="00642054" w:rsidRPr="00F062BB" w:rsidRDefault="00642054" w:rsidP="00062827">
            <w:pPr>
              <w:spacing w:line="240" w:lineRule="auto"/>
              <w:jc w:val="left"/>
              <w:rPr>
                <w:rFonts w:eastAsia="Times New Roman" w:cs="Times New Roman"/>
                <w:sz w:val="26"/>
                <w:szCs w:val="26"/>
                <w:lang w:val="en-US"/>
              </w:rPr>
            </w:pPr>
            <w:r w:rsidRPr="00F062BB">
              <w:rPr>
                <w:rFonts w:eastAsia="Times New Roman" w:cs="Times New Roman"/>
                <w:sz w:val="26"/>
                <w:szCs w:val="26"/>
              </w:rPr>
              <w:t>З</w:t>
            </w:r>
            <w:r w:rsidRPr="00F062BB">
              <w:rPr>
                <w:rFonts w:eastAsia="Times New Roman" w:cs="Times New Roman"/>
                <w:sz w:val="26"/>
                <w:szCs w:val="26"/>
                <w:lang w:val="en-US"/>
              </w:rPr>
              <w:t>автрак</w:t>
            </w:r>
          </w:p>
        </w:tc>
        <w:tc>
          <w:tcPr>
            <w:tcW w:w="1200" w:type="pct"/>
            <w:tcBorders>
              <w:top w:val="single" w:sz="5" w:space="0" w:color="000000"/>
              <w:left w:val="single" w:sz="5" w:space="0" w:color="000000"/>
              <w:bottom w:val="single" w:sz="5" w:space="0" w:color="000000"/>
            </w:tcBorders>
            <w:vAlign w:val="center"/>
          </w:tcPr>
          <w:p w14:paraId="6DAD450F" w14:textId="77777777" w:rsidR="00642054" w:rsidRPr="00F062BB" w:rsidRDefault="00642054" w:rsidP="00062827">
            <w:pPr>
              <w:spacing w:line="240" w:lineRule="auto"/>
              <w:jc w:val="center"/>
              <w:rPr>
                <w:rFonts w:eastAsia="Times New Roman" w:cs="Times New Roman"/>
                <w:sz w:val="26"/>
                <w:szCs w:val="26"/>
                <w:lang w:val="en-US"/>
              </w:rPr>
            </w:pPr>
            <w:r w:rsidRPr="00F062BB">
              <w:rPr>
                <w:rFonts w:eastAsia="Times New Roman" w:cs="Times New Roman"/>
                <w:sz w:val="26"/>
                <w:szCs w:val="26"/>
                <w:lang w:val="en-US"/>
              </w:rPr>
              <w:t>8</w:t>
            </w:r>
            <w:r w:rsidRPr="00F062BB">
              <w:rPr>
                <w:rFonts w:eastAsia="Times New Roman" w:cs="Times New Roman"/>
                <w:sz w:val="26"/>
                <w:szCs w:val="26"/>
              </w:rPr>
              <w:t>:</w:t>
            </w:r>
            <w:r w:rsidRPr="00F062BB">
              <w:rPr>
                <w:rFonts w:eastAsia="Times New Roman" w:cs="Times New Roman"/>
                <w:sz w:val="26"/>
                <w:szCs w:val="26"/>
                <w:lang w:val="en-US"/>
              </w:rPr>
              <w:t>30</w:t>
            </w:r>
            <w:r w:rsidRPr="00F062BB">
              <w:rPr>
                <w:rFonts w:eastAsia="Times New Roman" w:cs="Times New Roman"/>
                <w:sz w:val="26"/>
                <w:szCs w:val="26"/>
              </w:rPr>
              <w:t xml:space="preserve"> </w:t>
            </w:r>
            <w:r w:rsidRPr="00F062BB">
              <w:rPr>
                <w:rFonts w:eastAsia="Times New Roman" w:cs="Times New Roman"/>
                <w:sz w:val="26"/>
                <w:szCs w:val="26"/>
                <w:lang w:val="en-US"/>
              </w:rPr>
              <w:t>–</w:t>
            </w:r>
            <w:r w:rsidRPr="00F062BB">
              <w:rPr>
                <w:rFonts w:eastAsia="Times New Roman" w:cs="Times New Roman"/>
                <w:sz w:val="26"/>
                <w:szCs w:val="26"/>
              </w:rPr>
              <w:t xml:space="preserve"> </w:t>
            </w:r>
            <w:r w:rsidRPr="00F062BB">
              <w:rPr>
                <w:rFonts w:eastAsia="Times New Roman" w:cs="Times New Roman"/>
                <w:sz w:val="26"/>
                <w:szCs w:val="26"/>
                <w:lang w:val="en-US"/>
              </w:rPr>
              <w:t>9</w:t>
            </w:r>
            <w:r w:rsidRPr="00F062BB">
              <w:rPr>
                <w:rFonts w:eastAsia="Times New Roman" w:cs="Times New Roman"/>
                <w:sz w:val="26"/>
                <w:szCs w:val="26"/>
              </w:rPr>
              <w:t>:</w:t>
            </w:r>
            <w:r w:rsidRPr="00F062BB">
              <w:rPr>
                <w:rFonts w:eastAsia="Times New Roman" w:cs="Times New Roman"/>
                <w:sz w:val="26"/>
                <w:szCs w:val="26"/>
                <w:lang w:val="en-US"/>
              </w:rPr>
              <w:t>00</w:t>
            </w:r>
          </w:p>
        </w:tc>
      </w:tr>
      <w:tr w:rsidR="008F002B" w:rsidRPr="00365D7E" w14:paraId="5812F80D" w14:textId="77777777" w:rsidTr="001D3BA7">
        <w:tc>
          <w:tcPr>
            <w:tcW w:w="3800" w:type="pct"/>
            <w:tcBorders>
              <w:top w:val="single" w:sz="5" w:space="0" w:color="000000"/>
              <w:bottom w:val="single" w:sz="5" w:space="0" w:color="000000"/>
              <w:right w:val="single" w:sz="5" w:space="0" w:color="000000"/>
            </w:tcBorders>
          </w:tcPr>
          <w:p w14:paraId="376D63C3" w14:textId="77777777" w:rsidR="00642054" w:rsidRPr="00F062BB" w:rsidRDefault="00642054" w:rsidP="00062827">
            <w:pPr>
              <w:spacing w:line="240" w:lineRule="auto"/>
              <w:jc w:val="left"/>
              <w:rPr>
                <w:rFonts w:eastAsia="Times New Roman" w:cs="Times New Roman"/>
                <w:sz w:val="26"/>
                <w:szCs w:val="26"/>
                <w:lang w:val="en-US"/>
              </w:rPr>
            </w:pPr>
            <w:r w:rsidRPr="00F062BB">
              <w:rPr>
                <w:rFonts w:eastAsia="Times New Roman" w:cs="Times New Roman"/>
                <w:sz w:val="26"/>
                <w:szCs w:val="26"/>
                <w:lang w:val="en-US"/>
              </w:rPr>
              <w:t>Игры, подготовка к занятиям</w:t>
            </w:r>
          </w:p>
        </w:tc>
        <w:tc>
          <w:tcPr>
            <w:tcW w:w="1200" w:type="pct"/>
            <w:tcBorders>
              <w:top w:val="single" w:sz="5" w:space="0" w:color="000000"/>
              <w:left w:val="single" w:sz="5" w:space="0" w:color="000000"/>
              <w:bottom w:val="single" w:sz="5" w:space="0" w:color="000000"/>
            </w:tcBorders>
            <w:vAlign w:val="center"/>
          </w:tcPr>
          <w:p w14:paraId="7A98EEED" w14:textId="77777777" w:rsidR="00642054" w:rsidRPr="00F062BB" w:rsidRDefault="00642054" w:rsidP="00062827">
            <w:pPr>
              <w:spacing w:line="240" w:lineRule="auto"/>
              <w:jc w:val="center"/>
              <w:rPr>
                <w:rFonts w:eastAsia="Times New Roman" w:cs="Times New Roman"/>
                <w:sz w:val="26"/>
                <w:szCs w:val="26"/>
                <w:lang w:val="en-US"/>
              </w:rPr>
            </w:pPr>
            <w:r w:rsidRPr="00F062BB">
              <w:rPr>
                <w:rFonts w:eastAsia="Times New Roman" w:cs="Times New Roman"/>
                <w:sz w:val="26"/>
                <w:szCs w:val="26"/>
                <w:lang w:val="en-US"/>
              </w:rPr>
              <w:t>9</w:t>
            </w:r>
            <w:r w:rsidRPr="00F062BB">
              <w:rPr>
                <w:rFonts w:eastAsia="Times New Roman" w:cs="Times New Roman"/>
                <w:sz w:val="26"/>
                <w:szCs w:val="26"/>
              </w:rPr>
              <w:t>:</w:t>
            </w:r>
            <w:r w:rsidRPr="00F062BB">
              <w:rPr>
                <w:rFonts w:eastAsia="Times New Roman" w:cs="Times New Roman"/>
                <w:sz w:val="26"/>
                <w:szCs w:val="26"/>
                <w:lang w:val="en-US"/>
              </w:rPr>
              <w:t>00</w:t>
            </w:r>
            <w:r w:rsidRPr="00F062BB">
              <w:rPr>
                <w:rFonts w:eastAsia="Times New Roman" w:cs="Times New Roman"/>
                <w:sz w:val="26"/>
                <w:szCs w:val="26"/>
              </w:rPr>
              <w:t xml:space="preserve"> </w:t>
            </w:r>
            <w:r w:rsidRPr="00F062BB">
              <w:rPr>
                <w:rFonts w:eastAsia="Times New Roman" w:cs="Times New Roman"/>
                <w:sz w:val="26"/>
                <w:szCs w:val="26"/>
                <w:lang w:val="en-US"/>
              </w:rPr>
              <w:t>–</w:t>
            </w:r>
            <w:r w:rsidRPr="00F062BB">
              <w:rPr>
                <w:rFonts w:eastAsia="Times New Roman" w:cs="Times New Roman"/>
                <w:sz w:val="26"/>
                <w:szCs w:val="26"/>
              </w:rPr>
              <w:t xml:space="preserve"> </w:t>
            </w:r>
            <w:r w:rsidRPr="00F062BB">
              <w:rPr>
                <w:rFonts w:eastAsia="Times New Roman" w:cs="Times New Roman"/>
                <w:sz w:val="26"/>
                <w:szCs w:val="26"/>
                <w:lang w:val="en-US"/>
              </w:rPr>
              <w:t>9</w:t>
            </w:r>
            <w:r w:rsidRPr="00F062BB">
              <w:rPr>
                <w:rFonts w:eastAsia="Times New Roman" w:cs="Times New Roman"/>
                <w:sz w:val="26"/>
                <w:szCs w:val="26"/>
              </w:rPr>
              <w:t>:</w:t>
            </w:r>
            <w:r w:rsidRPr="00F062BB">
              <w:rPr>
                <w:rFonts w:eastAsia="Times New Roman" w:cs="Times New Roman"/>
                <w:sz w:val="26"/>
                <w:szCs w:val="26"/>
                <w:lang w:val="en-US"/>
              </w:rPr>
              <w:t>10</w:t>
            </w:r>
          </w:p>
        </w:tc>
      </w:tr>
      <w:tr w:rsidR="008F002B" w:rsidRPr="00365D7E" w14:paraId="56E44AE9" w14:textId="77777777" w:rsidTr="001D3BA7">
        <w:tc>
          <w:tcPr>
            <w:tcW w:w="3800" w:type="pct"/>
            <w:tcBorders>
              <w:top w:val="single" w:sz="5" w:space="0" w:color="000000"/>
              <w:bottom w:val="single" w:sz="5" w:space="0" w:color="000000"/>
              <w:right w:val="single" w:sz="5" w:space="0" w:color="000000"/>
            </w:tcBorders>
          </w:tcPr>
          <w:p w14:paraId="6AC2F199" w14:textId="77777777" w:rsidR="00642054" w:rsidRPr="00F062BB" w:rsidRDefault="00642054" w:rsidP="00062827">
            <w:pPr>
              <w:spacing w:line="240" w:lineRule="auto"/>
              <w:jc w:val="left"/>
              <w:rPr>
                <w:rFonts w:eastAsia="Times New Roman" w:cs="Times New Roman"/>
                <w:sz w:val="26"/>
                <w:szCs w:val="26"/>
              </w:rPr>
            </w:pPr>
            <w:r w:rsidRPr="00F062BB">
              <w:rPr>
                <w:rFonts w:eastAsia="Times New Roman" w:cs="Times New Roman"/>
                <w:sz w:val="26"/>
                <w:szCs w:val="26"/>
              </w:rPr>
              <w:t>Специально организованная деятельность (занятия)</w:t>
            </w:r>
          </w:p>
        </w:tc>
        <w:tc>
          <w:tcPr>
            <w:tcW w:w="1200" w:type="pct"/>
            <w:tcBorders>
              <w:top w:val="single" w:sz="5" w:space="0" w:color="000000"/>
              <w:left w:val="single" w:sz="5" w:space="0" w:color="000000"/>
              <w:bottom w:val="single" w:sz="5" w:space="0" w:color="000000"/>
            </w:tcBorders>
          </w:tcPr>
          <w:p w14:paraId="53BB637B" w14:textId="77777777" w:rsidR="00642054" w:rsidRPr="00F062BB" w:rsidRDefault="00642054" w:rsidP="00062827">
            <w:pPr>
              <w:spacing w:line="240" w:lineRule="auto"/>
              <w:jc w:val="center"/>
              <w:rPr>
                <w:rFonts w:eastAsia="Times New Roman" w:cs="Times New Roman"/>
                <w:sz w:val="26"/>
                <w:szCs w:val="26"/>
              </w:rPr>
            </w:pPr>
            <w:r w:rsidRPr="00F062BB">
              <w:rPr>
                <w:rFonts w:eastAsia="Times New Roman" w:cs="Times New Roman"/>
                <w:sz w:val="26"/>
                <w:szCs w:val="26"/>
              </w:rPr>
              <w:t>9:10 – 10:45</w:t>
            </w:r>
          </w:p>
        </w:tc>
      </w:tr>
      <w:tr w:rsidR="008F002B" w:rsidRPr="00365D7E" w14:paraId="7304C809" w14:textId="77777777" w:rsidTr="001D3BA7">
        <w:tc>
          <w:tcPr>
            <w:tcW w:w="3800" w:type="pct"/>
            <w:tcBorders>
              <w:top w:val="single" w:sz="5" w:space="0" w:color="000000"/>
              <w:bottom w:val="single" w:sz="5" w:space="0" w:color="000000"/>
              <w:right w:val="single" w:sz="5" w:space="0" w:color="000000"/>
            </w:tcBorders>
          </w:tcPr>
          <w:p w14:paraId="0F1AB5B3" w14:textId="77777777" w:rsidR="00642054" w:rsidRPr="00F062BB" w:rsidRDefault="00642054" w:rsidP="00062827">
            <w:pPr>
              <w:spacing w:line="240" w:lineRule="auto"/>
              <w:jc w:val="left"/>
              <w:rPr>
                <w:rFonts w:eastAsia="Times New Roman" w:cs="Times New Roman"/>
                <w:sz w:val="26"/>
                <w:szCs w:val="26"/>
              </w:rPr>
            </w:pPr>
            <w:r w:rsidRPr="00F062BB">
              <w:rPr>
                <w:rFonts w:eastAsia="Times New Roman" w:cs="Times New Roman"/>
                <w:sz w:val="26"/>
                <w:szCs w:val="26"/>
              </w:rPr>
              <w:t>Подготовка к</w:t>
            </w:r>
            <w:r w:rsidRPr="00F062BB">
              <w:rPr>
                <w:rFonts w:eastAsia="Times New Roman" w:cs="Times New Roman"/>
                <w:sz w:val="26"/>
                <w:szCs w:val="26"/>
                <w:lang w:val="en-US"/>
              </w:rPr>
              <w:t> </w:t>
            </w:r>
            <w:r w:rsidRPr="00F062BB">
              <w:rPr>
                <w:rFonts w:eastAsia="Times New Roman" w:cs="Times New Roman"/>
                <w:sz w:val="26"/>
                <w:szCs w:val="26"/>
              </w:rPr>
              <w:t>прогулке, прогулка</w:t>
            </w:r>
          </w:p>
        </w:tc>
        <w:tc>
          <w:tcPr>
            <w:tcW w:w="1200" w:type="pct"/>
            <w:tcBorders>
              <w:top w:val="single" w:sz="5" w:space="0" w:color="000000"/>
              <w:left w:val="single" w:sz="5" w:space="0" w:color="000000"/>
              <w:bottom w:val="single" w:sz="5" w:space="0" w:color="000000"/>
            </w:tcBorders>
            <w:vAlign w:val="center"/>
          </w:tcPr>
          <w:p w14:paraId="0EB93A78" w14:textId="77777777" w:rsidR="00642054" w:rsidRPr="00F062BB" w:rsidRDefault="00642054" w:rsidP="00062827">
            <w:pPr>
              <w:spacing w:line="240" w:lineRule="auto"/>
              <w:jc w:val="center"/>
              <w:rPr>
                <w:rFonts w:eastAsia="Times New Roman" w:cs="Times New Roman"/>
                <w:sz w:val="26"/>
                <w:szCs w:val="26"/>
              </w:rPr>
            </w:pPr>
            <w:r w:rsidRPr="00F062BB">
              <w:rPr>
                <w:rFonts w:eastAsia="Times New Roman" w:cs="Times New Roman"/>
                <w:sz w:val="26"/>
                <w:szCs w:val="26"/>
              </w:rPr>
              <w:t>10:45 – 12:35</w:t>
            </w:r>
          </w:p>
        </w:tc>
      </w:tr>
      <w:tr w:rsidR="008F002B" w:rsidRPr="00365D7E" w14:paraId="78AD13AD" w14:textId="77777777" w:rsidTr="001D3BA7">
        <w:tc>
          <w:tcPr>
            <w:tcW w:w="3800" w:type="pct"/>
            <w:tcBorders>
              <w:top w:val="single" w:sz="5" w:space="0" w:color="000000"/>
              <w:bottom w:val="single" w:sz="5" w:space="0" w:color="000000"/>
              <w:right w:val="single" w:sz="5" w:space="0" w:color="000000"/>
            </w:tcBorders>
          </w:tcPr>
          <w:p w14:paraId="197AF530" w14:textId="77777777" w:rsidR="00642054" w:rsidRPr="00F062BB" w:rsidRDefault="00642054" w:rsidP="00062827">
            <w:pPr>
              <w:spacing w:line="240" w:lineRule="auto"/>
              <w:jc w:val="left"/>
              <w:rPr>
                <w:rFonts w:eastAsia="Times New Roman" w:cs="Times New Roman"/>
                <w:sz w:val="26"/>
                <w:szCs w:val="26"/>
              </w:rPr>
            </w:pPr>
            <w:r w:rsidRPr="00F062BB">
              <w:rPr>
                <w:rFonts w:eastAsia="Times New Roman" w:cs="Times New Roman"/>
                <w:sz w:val="26"/>
                <w:szCs w:val="26"/>
              </w:rPr>
              <w:t>Подготовка к</w:t>
            </w:r>
            <w:r w:rsidRPr="00F062BB">
              <w:rPr>
                <w:rFonts w:eastAsia="Times New Roman" w:cs="Times New Roman"/>
                <w:sz w:val="26"/>
                <w:szCs w:val="26"/>
                <w:lang w:val="en-US"/>
              </w:rPr>
              <w:t> </w:t>
            </w:r>
            <w:r w:rsidRPr="00F062BB">
              <w:rPr>
                <w:rFonts w:eastAsia="Times New Roman" w:cs="Times New Roman"/>
                <w:sz w:val="26"/>
                <w:szCs w:val="26"/>
              </w:rPr>
              <w:t>обеду, обед</w:t>
            </w:r>
          </w:p>
        </w:tc>
        <w:tc>
          <w:tcPr>
            <w:tcW w:w="1200" w:type="pct"/>
            <w:tcBorders>
              <w:top w:val="single" w:sz="5" w:space="0" w:color="000000"/>
              <w:left w:val="single" w:sz="5" w:space="0" w:color="000000"/>
              <w:bottom w:val="single" w:sz="5" w:space="0" w:color="000000"/>
            </w:tcBorders>
            <w:vAlign w:val="center"/>
          </w:tcPr>
          <w:p w14:paraId="1D1CE5EA" w14:textId="77777777" w:rsidR="00642054" w:rsidRPr="00F062BB" w:rsidRDefault="00642054" w:rsidP="00062827">
            <w:pPr>
              <w:spacing w:line="240" w:lineRule="auto"/>
              <w:jc w:val="center"/>
              <w:rPr>
                <w:rFonts w:eastAsia="Times New Roman" w:cs="Times New Roman"/>
                <w:sz w:val="26"/>
                <w:szCs w:val="26"/>
              </w:rPr>
            </w:pPr>
            <w:r w:rsidRPr="00F062BB">
              <w:rPr>
                <w:rFonts w:eastAsia="Times New Roman" w:cs="Times New Roman"/>
                <w:sz w:val="26"/>
                <w:szCs w:val="26"/>
              </w:rPr>
              <w:t>12:35 – 13:15</w:t>
            </w:r>
          </w:p>
        </w:tc>
      </w:tr>
      <w:tr w:rsidR="008F002B" w:rsidRPr="00365D7E" w14:paraId="27B0089C" w14:textId="77777777" w:rsidTr="001D3BA7">
        <w:tc>
          <w:tcPr>
            <w:tcW w:w="3800" w:type="pct"/>
            <w:tcBorders>
              <w:top w:val="single" w:sz="5" w:space="0" w:color="000000"/>
              <w:bottom w:val="single" w:sz="5" w:space="0" w:color="000000"/>
              <w:right w:val="single" w:sz="5" w:space="0" w:color="000000"/>
            </w:tcBorders>
          </w:tcPr>
          <w:p w14:paraId="22D8D39A" w14:textId="77777777" w:rsidR="00642054" w:rsidRPr="00F062BB" w:rsidRDefault="00642054" w:rsidP="00062827">
            <w:pPr>
              <w:spacing w:line="240" w:lineRule="auto"/>
              <w:jc w:val="left"/>
              <w:rPr>
                <w:rFonts w:eastAsia="Times New Roman" w:cs="Times New Roman"/>
                <w:sz w:val="26"/>
                <w:szCs w:val="26"/>
              </w:rPr>
            </w:pPr>
            <w:r w:rsidRPr="00F062BB">
              <w:rPr>
                <w:rFonts w:eastAsia="Times New Roman" w:cs="Times New Roman"/>
                <w:sz w:val="26"/>
                <w:szCs w:val="26"/>
              </w:rPr>
              <w:t>Сон</w:t>
            </w:r>
          </w:p>
        </w:tc>
        <w:tc>
          <w:tcPr>
            <w:tcW w:w="1200" w:type="pct"/>
            <w:tcBorders>
              <w:top w:val="single" w:sz="5" w:space="0" w:color="000000"/>
              <w:left w:val="single" w:sz="5" w:space="0" w:color="000000"/>
              <w:bottom w:val="single" w:sz="5" w:space="0" w:color="000000"/>
            </w:tcBorders>
            <w:vAlign w:val="center"/>
          </w:tcPr>
          <w:p w14:paraId="733A893E" w14:textId="77777777" w:rsidR="00642054" w:rsidRPr="00F062BB" w:rsidRDefault="00642054" w:rsidP="00062827">
            <w:pPr>
              <w:spacing w:line="240" w:lineRule="auto"/>
              <w:jc w:val="center"/>
              <w:rPr>
                <w:rFonts w:eastAsia="Times New Roman" w:cs="Times New Roman"/>
                <w:sz w:val="26"/>
                <w:szCs w:val="26"/>
              </w:rPr>
            </w:pPr>
            <w:r w:rsidRPr="00F062BB">
              <w:rPr>
                <w:rFonts w:eastAsia="Times New Roman" w:cs="Times New Roman"/>
                <w:sz w:val="26"/>
                <w:szCs w:val="26"/>
              </w:rPr>
              <w:t>13:15 – 15:15</w:t>
            </w:r>
          </w:p>
        </w:tc>
      </w:tr>
      <w:tr w:rsidR="008F002B" w:rsidRPr="00365D7E" w14:paraId="1DE316F9" w14:textId="77777777" w:rsidTr="001D3BA7">
        <w:tc>
          <w:tcPr>
            <w:tcW w:w="3800" w:type="pct"/>
            <w:tcBorders>
              <w:top w:val="single" w:sz="5" w:space="0" w:color="000000"/>
              <w:bottom w:val="single" w:sz="5" w:space="0" w:color="000000"/>
              <w:right w:val="single" w:sz="5" w:space="0" w:color="000000"/>
            </w:tcBorders>
          </w:tcPr>
          <w:p w14:paraId="27471088" w14:textId="77777777" w:rsidR="00642054" w:rsidRPr="00F062BB" w:rsidRDefault="00642054" w:rsidP="00062827">
            <w:pPr>
              <w:spacing w:line="240" w:lineRule="auto"/>
              <w:jc w:val="left"/>
              <w:rPr>
                <w:rFonts w:eastAsia="Times New Roman" w:cs="Times New Roman"/>
                <w:sz w:val="26"/>
                <w:szCs w:val="26"/>
              </w:rPr>
            </w:pPr>
            <w:r w:rsidRPr="00F062BB">
              <w:rPr>
                <w:rFonts w:eastAsia="Times New Roman" w:cs="Times New Roman"/>
                <w:sz w:val="26"/>
                <w:szCs w:val="26"/>
              </w:rPr>
              <w:t>Постепенный подъем, гигиенические процедуры, самостоятельная двигательная деятельность, подготовка к полднику</w:t>
            </w:r>
          </w:p>
        </w:tc>
        <w:tc>
          <w:tcPr>
            <w:tcW w:w="1200" w:type="pct"/>
            <w:tcBorders>
              <w:top w:val="single" w:sz="5" w:space="0" w:color="000000"/>
              <w:left w:val="single" w:sz="5" w:space="0" w:color="000000"/>
              <w:bottom w:val="single" w:sz="5" w:space="0" w:color="000000"/>
            </w:tcBorders>
            <w:vAlign w:val="center"/>
          </w:tcPr>
          <w:p w14:paraId="6C51EC4C" w14:textId="77777777" w:rsidR="00642054" w:rsidRPr="00F062BB" w:rsidRDefault="00642054" w:rsidP="00062827">
            <w:pPr>
              <w:spacing w:line="240" w:lineRule="auto"/>
              <w:jc w:val="center"/>
              <w:rPr>
                <w:rFonts w:eastAsia="Times New Roman" w:cs="Times New Roman"/>
                <w:sz w:val="26"/>
                <w:szCs w:val="26"/>
              </w:rPr>
            </w:pPr>
            <w:r w:rsidRPr="00F062BB">
              <w:rPr>
                <w:rFonts w:eastAsia="Times New Roman" w:cs="Times New Roman"/>
                <w:sz w:val="26"/>
                <w:szCs w:val="26"/>
                <w:lang w:val="en-US"/>
              </w:rPr>
              <w:t>15</w:t>
            </w:r>
            <w:r w:rsidRPr="00F062BB">
              <w:rPr>
                <w:rFonts w:eastAsia="Times New Roman" w:cs="Times New Roman"/>
                <w:sz w:val="26"/>
                <w:szCs w:val="26"/>
              </w:rPr>
              <w:t xml:space="preserve">:15 </w:t>
            </w:r>
            <w:r w:rsidRPr="00F062BB">
              <w:rPr>
                <w:rFonts w:eastAsia="Times New Roman" w:cs="Times New Roman"/>
                <w:sz w:val="26"/>
                <w:szCs w:val="26"/>
                <w:lang w:val="en-US"/>
              </w:rPr>
              <w:t>–</w:t>
            </w:r>
            <w:r w:rsidRPr="00F062BB">
              <w:rPr>
                <w:rFonts w:eastAsia="Times New Roman" w:cs="Times New Roman"/>
                <w:sz w:val="26"/>
                <w:szCs w:val="26"/>
              </w:rPr>
              <w:t xml:space="preserve"> </w:t>
            </w:r>
            <w:r w:rsidRPr="00F062BB">
              <w:rPr>
                <w:rFonts w:eastAsia="Times New Roman" w:cs="Times New Roman"/>
                <w:sz w:val="26"/>
                <w:szCs w:val="26"/>
                <w:lang w:val="en-US"/>
              </w:rPr>
              <w:t>15</w:t>
            </w:r>
            <w:r w:rsidRPr="00F062BB">
              <w:rPr>
                <w:rFonts w:eastAsia="Times New Roman" w:cs="Times New Roman"/>
                <w:sz w:val="26"/>
                <w:szCs w:val="26"/>
              </w:rPr>
              <w:t>:35</w:t>
            </w:r>
          </w:p>
        </w:tc>
      </w:tr>
      <w:tr w:rsidR="008F002B" w:rsidRPr="00365D7E" w14:paraId="3E00CCA1" w14:textId="77777777" w:rsidTr="001D3BA7">
        <w:tc>
          <w:tcPr>
            <w:tcW w:w="3800" w:type="pct"/>
            <w:tcBorders>
              <w:top w:val="single" w:sz="5" w:space="0" w:color="000000"/>
              <w:bottom w:val="single" w:sz="5" w:space="0" w:color="000000"/>
              <w:right w:val="single" w:sz="5" w:space="0" w:color="000000"/>
            </w:tcBorders>
          </w:tcPr>
          <w:p w14:paraId="2BF50F92" w14:textId="77777777" w:rsidR="00642054" w:rsidRPr="00F062BB" w:rsidRDefault="00642054" w:rsidP="00062827">
            <w:pPr>
              <w:spacing w:line="240" w:lineRule="auto"/>
              <w:jc w:val="left"/>
              <w:rPr>
                <w:rFonts w:eastAsia="Times New Roman" w:cs="Times New Roman"/>
                <w:sz w:val="26"/>
                <w:szCs w:val="26"/>
                <w:lang w:val="en-US"/>
              </w:rPr>
            </w:pPr>
            <w:r w:rsidRPr="00F062BB">
              <w:rPr>
                <w:rFonts w:eastAsia="Times New Roman" w:cs="Times New Roman"/>
                <w:sz w:val="26"/>
                <w:szCs w:val="26"/>
                <w:lang w:val="en-US"/>
              </w:rPr>
              <w:t>Полдник</w:t>
            </w:r>
          </w:p>
        </w:tc>
        <w:tc>
          <w:tcPr>
            <w:tcW w:w="1200" w:type="pct"/>
            <w:tcBorders>
              <w:top w:val="single" w:sz="5" w:space="0" w:color="000000"/>
              <w:left w:val="single" w:sz="5" w:space="0" w:color="000000"/>
              <w:bottom w:val="single" w:sz="5" w:space="0" w:color="000000"/>
            </w:tcBorders>
            <w:vAlign w:val="center"/>
          </w:tcPr>
          <w:p w14:paraId="736327F5" w14:textId="77777777" w:rsidR="00642054" w:rsidRPr="00F062BB" w:rsidRDefault="00642054" w:rsidP="00062827">
            <w:pPr>
              <w:spacing w:line="240" w:lineRule="auto"/>
              <w:jc w:val="center"/>
              <w:rPr>
                <w:rFonts w:eastAsia="Times New Roman" w:cs="Times New Roman"/>
                <w:sz w:val="26"/>
                <w:szCs w:val="26"/>
              </w:rPr>
            </w:pPr>
            <w:r w:rsidRPr="00F062BB">
              <w:rPr>
                <w:rFonts w:eastAsia="Times New Roman" w:cs="Times New Roman"/>
                <w:sz w:val="26"/>
                <w:szCs w:val="26"/>
                <w:lang w:val="en-US"/>
              </w:rPr>
              <w:t>15</w:t>
            </w:r>
            <w:r w:rsidRPr="00F062BB">
              <w:rPr>
                <w:rFonts w:eastAsia="Times New Roman" w:cs="Times New Roman"/>
                <w:sz w:val="26"/>
                <w:szCs w:val="26"/>
              </w:rPr>
              <w:t xml:space="preserve">:35 </w:t>
            </w:r>
            <w:r w:rsidRPr="00F062BB">
              <w:rPr>
                <w:rFonts w:eastAsia="Times New Roman" w:cs="Times New Roman"/>
                <w:sz w:val="26"/>
                <w:szCs w:val="26"/>
                <w:lang w:val="en-US"/>
              </w:rPr>
              <w:t>–</w:t>
            </w:r>
            <w:r w:rsidRPr="00F062BB">
              <w:rPr>
                <w:rFonts w:eastAsia="Times New Roman" w:cs="Times New Roman"/>
                <w:sz w:val="26"/>
                <w:szCs w:val="26"/>
              </w:rPr>
              <w:t xml:space="preserve"> </w:t>
            </w:r>
            <w:r w:rsidRPr="00F062BB">
              <w:rPr>
                <w:rFonts w:eastAsia="Times New Roman" w:cs="Times New Roman"/>
                <w:sz w:val="26"/>
                <w:szCs w:val="26"/>
                <w:lang w:val="en-US"/>
              </w:rPr>
              <w:t>16</w:t>
            </w:r>
            <w:r w:rsidRPr="00F062BB">
              <w:rPr>
                <w:rFonts w:eastAsia="Times New Roman" w:cs="Times New Roman"/>
                <w:sz w:val="26"/>
                <w:szCs w:val="26"/>
              </w:rPr>
              <w:t>:05</w:t>
            </w:r>
          </w:p>
        </w:tc>
      </w:tr>
      <w:tr w:rsidR="008F002B" w:rsidRPr="00365D7E" w14:paraId="63063E21" w14:textId="77777777" w:rsidTr="001D3BA7">
        <w:tc>
          <w:tcPr>
            <w:tcW w:w="3800" w:type="pct"/>
            <w:tcBorders>
              <w:top w:val="single" w:sz="5" w:space="0" w:color="000000"/>
              <w:bottom w:val="single" w:sz="5" w:space="0" w:color="000000"/>
              <w:right w:val="single" w:sz="5" w:space="0" w:color="000000"/>
            </w:tcBorders>
          </w:tcPr>
          <w:p w14:paraId="3FB7023F" w14:textId="77777777" w:rsidR="00642054" w:rsidRPr="00F062BB" w:rsidRDefault="00642054" w:rsidP="00062827">
            <w:pPr>
              <w:spacing w:line="240" w:lineRule="auto"/>
              <w:jc w:val="left"/>
              <w:rPr>
                <w:rFonts w:eastAsia="Times New Roman" w:cs="Times New Roman"/>
                <w:sz w:val="26"/>
                <w:szCs w:val="26"/>
                <w:lang w:val="en-US"/>
              </w:rPr>
            </w:pPr>
            <w:r w:rsidRPr="00F062BB">
              <w:rPr>
                <w:rFonts w:eastAsia="Times New Roman" w:cs="Times New Roman"/>
                <w:sz w:val="26"/>
                <w:szCs w:val="26"/>
                <w:lang w:val="en-US"/>
              </w:rPr>
              <w:t>Игры, занятия, самостоятельная деятельность</w:t>
            </w:r>
          </w:p>
        </w:tc>
        <w:tc>
          <w:tcPr>
            <w:tcW w:w="1200" w:type="pct"/>
            <w:tcBorders>
              <w:top w:val="single" w:sz="5" w:space="0" w:color="000000"/>
              <w:left w:val="single" w:sz="5" w:space="0" w:color="000000"/>
              <w:bottom w:val="single" w:sz="5" w:space="0" w:color="000000"/>
            </w:tcBorders>
            <w:vAlign w:val="center"/>
          </w:tcPr>
          <w:p w14:paraId="6ADE08D8" w14:textId="77777777" w:rsidR="00642054" w:rsidRPr="00F062BB" w:rsidRDefault="00642054" w:rsidP="00062827">
            <w:pPr>
              <w:spacing w:line="240" w:lineRule="auto"/>
              <w:jc w:val="center"/>
              <w:rPr>
                <w:rFonts w:eastAsia="Times New Roman" w:cs="Times New Roman"/>
                <w:sz w:val="26"/>
                <w:szCs w:val="26"/>
              </w:rPr>
            </w:pPr>
            <w:r w:rsidRPr="00F062BB">
              <w:rPr>
                <w:rFonts w:eastAsia="Times New Roman" w:cs="Times New Roman"/>
                <w:sz w:val="26"/>
                <w:szCs w:val="26"/>
                <w:lang w:val="en-US"/>
              </w:rPr>
              <w:t>16</w:t>
            </w:r>
            <w:r w:rsidRPr="00F062BB">
              <w:rPr>
                <w:rFonts w:eastAsia="Times New Roman" w:cs="Times New Roman"/>
                <w:sz w:val="26"/>
                <w:szCs w:val="26"/>
              </w:rPr>
              <w:t xml:space="preserve">:05 </w:t>
            </w:r>
            <w:r w:rsidRPr="00F062BB">
              <w:rPr>
                <w:rFonts w:eastAsia="Times New Roman" w:cs="Times New Roman"/>
                <w:sz w:val="26"/>
                <w:szCs w:val="26"/>
                <w:lang w:val="en-US"/>
              </w:rPr>
              <w:t>–</w:t>
            </w:r>
            <w:r w:rsidRPr="00F062BB">
              <w:rPr>
                <w:rFonts w:eastAsia="Times New Roman" w:cs="Times New Roman"/>
                <w:sz w:val="26"/>
                <w:szCs w:val="26"/>
              </w:rPr>
              <w:t xml:space="preserve"> </w:t>
            </w:r>
            <w:r w:rsidRPr="00F062BB">
              <w:rPr>
                <w:rFonts w:eastAsia="Times New Roman" w:cs="Times New Roman"/>
                <w:sz w:val="26"/>
                <w:szCs w:val="26"/>
                <w:lang w:val="en-US"/>
              </w:rPr>
              <w:t>16</w:t>
            </w:r>
            <w:r w:rsidRPr="00F062BB">
              <w:rPr>
                <w:rFonts w:eastAsia="Times New Roman" w:cs="Times New Roman"/>
                <w:sz w:val="26"/>
                <w:szCs w:val="26"/>
              </w:rPr>
              <w:t>:</w:t>
            </w:r>
            <w:r w:rsidRPr="00F062BB">
              <w:rPr>
                <w:rFonts w:eastAsia="Times New Roman" w:cs="Times New Roman"/>
                <w:sz w:val="26"/>
                <w:szCs w:val="26"/>
                <w:lang w:val="en-US"/>
              </w:rPr>
              <w:t>3</w:t>
            </w:r>
            <w:r w:rsidRPr="00F062BB">
              <w:rPr>
                <w:rFonts w:eastAsia="Times New Roman" w:cs="Times New Roman"/>
                <w:sz w:val="26"/>
                <w:szCs w:val="26"/>
              </w:rPr>
              <w:t>0</w:t>
            </w:r>
          </w:p>
        </w:tc>
      </w:tr>
      <w:tr w:rsidR="008F002B" w:rsidRPr="00365D7E" w14:paraId="7291AFBC" w14:textId="77777777" w:rsidTr="001D3BA7">
        <w:tc>
          <w:tcPr>
            <w:tcW w:w="3800" w:type="pct"/>
            <w:tcBorders>
              <w:top w:val="single" w:sz="5" w:space="0" w:color="000000"/>
              <w:bottom w:val="single" w:sz="5" w:space="0" w:color="000000"/>
              <w:right w:val="single" w:sz="5" w:space="0" w:color="000000"/>
            </w:tcBorders>
          </w:tcPr>
          <w:p w14:paraId="018A54FA" w14:textId="77777777" w:rsidR="00642054" w:rsidRPr="00F062BB" w:rsidRDefault="00642054" w:rsidP="00062827">
            <w:pPr>
              <w:spacing w:line="240" w:lineRule="auto"/>
              <w:jc w:val="left"/>
              <w:rPr>
                <w:rFonts w:eastAsia="Times New Roman" w:cs="Times New Roman"/>
                <w:sz w:val="26"/>
                <w:szCs w:val="26"/>
              </w:rPr>
            </w:pPr>
            <w:r w:rsidRPr="00F062BB">
              <w:rPr>
                <w:rFonts w:eastAsia="Times New Roman" w:cs="Times New Roman"/>
                <w:sz w:val="26"/>
                <w:szCs w:val="26"/>
              </w:rPr>
              <w:t>Подготовка к прогулке, прогулка, уход детей домой</w:t>
            </w:r>
          </w:p>
        </w:tc>
        <w:tc>
          <w:tcPr>
            <w:tcW w:w="1200" w:type="pct"/>
            <w:tcBorders>
              <w:top w:val="single" w:sz="5" w:space="0" w:color="000000"/>
              <w:left w:val="single" w:sz="5" w:space="0" w:color="000000"/>
              <w:bottom w:val="single" w:sz="5" w:space="0" w:color="000000"/>
            </w:tcBorders>
            <w:vAlign w:val="center"/>
          </w:tcPr>
          <w:p w14:paraId="32EABE42" w14:textId="77777777" w:rsidR="00642054" w:rsidRPr="00F062BB" w:rsidRDefault="00642054" w:rsidP="00062827">
            <w:pPr>
              <w:spacing w:line="240" w:lineRule="auto"/>
              <w:jc w:val="center"/>
              <w:rPr>
                <w:rFonts w:eastAsia="Times New Roman" w:cs="Times New Roman"/>
                <w:sz w:val="26"/>
                <w:szCs w:val="26"/>
              </w:rPr>
            </w:pPr>
            <w:r w:rsidRPr="00F062BB">
              <w:rPr>
                <w:rFonts w:eastAsia="Times New Roman" w:cs="Times New Roman"/>
                <w:sz w:val="26"/>
                <w:szCs w:val="26"/>
              </w:rPr>
              <w:t>16:30 – 18:00</w:t>
            </w:r>
          </w:p>
        </w:tc>
      </w:tr>
      <w:tr w:rsidR="008F002B" w:rsidRPr="00365D7E" w14:paraId="25C9FA76" w14:textId="77777777" w:rsidTr="001D3BA7">
        <w:tc>
          <w:tcPr>
            <w:tcW w:w="5000" w:type="pct"/>
            <w:gridSpan w:val="2"/>
            <w:tcBorders>
              <w:top w:val="single" w:sz="5" w:space="0" w:color="000000"/>
              <w:bottom w:val="single" w:sz="5" w:space="0" w:color="000000"/>
            </w:tcBorders>
          </w:tcPr>
          <w:p w14:paraId="5A0FA8C2" w14:textId="77777777" w:rsidR="00642054" w:rsidRPr="00F062BB" w:rsidRDefault="00642054" w:rsidP="00062827">
            <w:pPr>
              <w:spacing w:line="240" w:lineRule="auto"/>
              <w:jc w:val="center"/>
              <w:rPr>
                <w:rFonts w:eastAsia="Times New Roman" w:cs="Times New Roman"/>
                <w:sz w:val="26"/>
                <w:szCs w:val="26"/>
              </w:rPr>
            </w:pPr>
            <w:r w:rsidRPr="00F062BB">
              <w:rPr>
                <w:rFonts w:eastAsia="Times New Roman" w:cs="Times New Roman"/>
                <w:sz w:val="26"/>
                <w:szCs w:val="26"/>
              </w:rPr>
              <w:t>Дома</w:t>
            </w:r>
          </w:p>
        </w:tc>
      </w:tr>
      <w:tr w:rsidR="008F002B" w:rsidRPr="00365D7E" w14:paraId="1332F9D0" w14:textId="77777777" w:rsidTr="001D3BA7">
        <w:tc>
          <w:tcPr>
            <w:tcW w:w="3800" w:type="pct"/>
            <w:tcBorders>
              <w:top w:val="single" w:sz="5" w:space="0" w:color="000000"/>
              <w:bottom w:val="single" w:sz="5" w:space="0" w:color="000000"/>
              <w:right w:val="single" w:sz="5" w:space="0" w:color="000000"/>
            </w:tcBorders>
          </w:tcPr>
          <w:p w14:paraId="509A4E7E" w14:textId="77777777" w:rsidR="00642054" w:rsidRPr="00F062BB" w:rsidRDefault="00642054" w:rsidP="00062827">
            <w:pPr>
              <w:spacing w:line="240" w:lineRule="auto"/>
              <w:jc w:val="left"/>
              <w:rPr>
                <w:rFonts w:eastAsia="Times New Roman" w:cs="Times New Roman"/>
                <w:sz w:val="26"/>
                <w:szCs w:val="26"/>
              </w:rPr>
            </w:pPr>
            <w:r w:rsidRPr="00F062BB">
              <w:rPr>
                <w:rFonts w:eastAsia="Times New Roman" w:cs="Times New Roman"/>
                <w:sz w:val="26"/>
                <w:szCs w:val="26"/>
              </w:rPr>
              <w:t>Прогулка</w:t>
            </w:r>
          </w:p>
        </w:tc>
        <w:tc>
          <w:tcPr>
            <w:tcW w:w="1200" w:type="pct"/>
            <w:tcBorders>
              <w:top w:val="single" w:sz="5" w:space="0" w:color="000000"/>
              <w:left w:val="single" w:sz="5" w:space="0" w:color="000000"/>
              <w:bottom w:val="single" w:sz="5" w:space="0" w:color="000000"/>
            </w:tcBorders>
            <w:vAlign w:val="center"/>
          </w:tcPr>
          <w:p w14:paraId="4AC21881" w14:textId="77777777" w:rsidR="00642054" w:rsidRPr="00F062BB" w:rsidRDefault="00642054" w:rsidP="00062827">
            <w:pPr>
              <w:spacing w:line="240" w:lineRule="auto"/>
              <w:jc w:val="center"/>
              <w:rPr>
                <w:rFonts w:eastAsia="Times New Roman" w:cs="Times New Roman"/>
                <w:sz w:val="26"/>
                <w:szCs w:val="26"/>
              </w:rPr>
            </w:pPr>
            <w:r w:rsidRPr="00F062BB">
              <w:rPr>
                <w:rFonts w:eastAsia="Times New Roman" w:cs="Times New Roman"/>
                <w:sz w:val="26"/>
                <w:szCs w:val="26"/>
              </w:rPr>
              <w:t>18:00 – 19:00</w:t>
            </w:r>
          </w:p>
        </w:tc>
      </w:tr>
      <w:tr w:rsidR="008F002B" w:rsidRPr="00365D7E" w14:paraId="59C840D2" w14:textId="77777777" w:rsidTr="001D3BA7">
        <w:tc>
          <w:tcPr>
            <w:tcW w:w="3800" w:type="pct"/>
            <w:tcBorders>
              <w:top w:val="single" w:sz="5" w:space="0" w:color="000000"/>
              <w:bottom w:val="single" w:sz="5" w:space="0" w:color="000000"/>
              <w:right w:val="single" w:sz="5" w:space="0" w:color="000000"/>
            </w:tcBorders>
          </w:tcPr>
          <w:p w14:paraId="25A65816" w14:textId="77777777" w:rsidR="00642054" w:rsidRPr="00F062BB" w:rsidRDefault="00642054" w:rsidP="00062827">
            <w:pPr>
              <w:spacing w:line="240" w:lineRule="auto"/>
              <w:jc w:val="left"/>
              <w:rPr>
                <w:rFonts w:eastAsia="Times New Roman" w:cs="Times New Roman"/>
                <w:sz w:val="26"/>
                <w:szCs w:val="26"/>
              </w:rPr>
            </w:pPr>
            <w:r w:rsidRPr="00F062BB">
              <w:rPr>
                <w:rFonts w:eastAsia="Times New Roman" w:cs="Times New Roman"/>
                <w:sz w:val="26"/>
                <w:szCs w:val="26"/>
              </w:rPr>
              <w:t>Возвращение с</w:t>
            </w:r>
            <w:r w:rsidRPr="00F062BB">
              <w:rPr>
                <w:rFonts w:eastAsia="Times New Roman" w:cs="Times New Roman"/>
                <w:sz w:val="26"/>
                <w:szCs w:val="26"/>
                <w:lang w:val="en-US"/>
              </w:rPr>
              <w:t> </w:t>
            </w:r>
            <w:r w:rsidRPr="00F062BB">
              <w:rPr>
                <w:rFonts w:eastAsia="Times New Roman" w:cs="Times New Roman"/>
                <w:sz w:val="26"/>
                <w:szCs w:val="26"/>
              </w:rPr>
              <w:t>прогулки, ужин, спокойные игры, гигиенические процедуры</w:t>
            </w:r>
          </w:p>
        </w:tc>
        <w:tc>
          <w:tcPr>
            <w:tcW w:w="1200" w:type="pct"/>
            <w:tcBorders>
              <w:top w:val="single" w:sz="5" w:space="0" w:color="000000"/>
              <w:left w:val="single" w:sz="5" w:space="0" w:color="000000"/>
              <w:bottom w:val="single" w:sz="5" w:space="0" w:color="000000"/>
            </w:tcBorders>
            <w:vAlign w:val="center"/>
          </w:tcPr>
          <w:p w14:paraId="798E0E51" w14:textId="77777777" w:rsidR="00642054" w:rsidRPr="00F062BB" w:rsidRDefault="00642054" w:rsidP="00062827">
            <w:pPr>
              <w:spacing w:line="240" w:lineRule="auto"/>
              <w:jc w:val="center"/>
              <w:rPr>
                <w:rFonts w:eastAsia="Times New Roman" w:cs="Times New Roman"/>
                <w:sz w:val="26"/>
                <w:szCs w:val="26"/>
                <w:lang w:val="en-US"/>
              </w:rPr>
            </w:pPr>
            <w:r w:rsidRPr="00F062BB">
              <w:rPr>
                <w:rFonts w:eastAsia="Times New Roman" w:cs="Times New Roman"/>
                <w:sz w:val="26"/>
                <w:szCs w:val="26"/>
                <w:lang w:val="en-US"/>
              </w:rPr>
              <w:t>19</w:t>
            </w:r>
            <w:r w:rsidRPr="00F062BB">
              <w:rPr>
                <w:rFonts w:eastAsia="Times New Roman" w:cs="Times New Roman"/>
                <w:sz w:val="26"/>
                <w:szCs w:val="26"/>
              </w:rPr>
              <w:t>:</w:t>
            </w:r>
            <w:r w:rsidRPr="00F062BB">
              <w:rPr>
                <w:rFonts w:eastAsia="Times New Roman" w:cs="Times New Roman"/>
                <w:sz w:val="26"/>
                <w:szCs w:val="26"/>
                <w:lang w:val="en-US"/>
              </w:rPr>
              <w:t>00</w:t>
            </w:r>
            <w:r w:rsidRPr="00F062BB">
              <w:rPr>
                <w:rFonts w:eastAsia="Times New Roman" w:cs="Times New Roman"/>
                <w:sz w:val="26"/>
                <w:szCs w:val="26"/>
              </w:rPr>
              <w:t xml:space="preserve"> </w:t>
            </w:r>
            <w:r w:rsidRPr="00F062BB">
              <w:rPr>
                <w:rFonts w:eastAsia="Times New Roman" w:cs="Times New Roman"/>
                <w:sz w:val="26"/>
                <w:szCs w:val="26"/>
                <w:lang w:val="en-US"/>
              </w:rPr>
              <w:t>–</w:t>
            </w:r>
            <w:r w:rsidRPr="00F062BB">
              <w:rPr>
                <w:rFonts w:eastAsia="Times New Roman" w:cs="Times New Roman"/>
                <w:sz w:val="26"/>
                <w:szCs w:val="26"/>
              </w:rPr>
              <w:t xml:space="preserve"> </w:t>
            </w:r>
            <w:r w:rsidRPr="00F062BB">
              <w:rPr>
                <w:rFonts w:eastAsia="Times New Roman" w:cs="Times New Roman"/>
                <w:sz w:val="26"/>
                <w:szCs w:val="26"/>
                <w:lang w:val="en-US"/>
              </w:rPr>
              <w:t>20</w:t>
            </w:r>
            <w:r w:rsidRPr="00F062BB">
              <w:rPr>
                <w:rFonts w:eastAsia="Times New Roman" w:cs="Times New Roman"/>
                <w:sz w:val="26"/>
                <w:szCs w:val="26"/>
              </w:rPr>
              <w:t>:</w:t>
            </w:r>
            <w:r w:rsidRPr="00F062BB">
              <w:rPr>
                <w:rFonts w:eastAsia="Times New Roman" w:cs="Times New Roman"/>
                <w:sz w:val="26"/>
                <w:szCs w:val="26"/>
                <w:lang w:val="en-US"/>
              </w:rPr>
              <w:t>45</w:t>
            </w:r>
          </w:p>
        </w:tc>
      </w:tr>
      <w:tr w:rsidR="008F002B" w:rsidRPr="00365D7E" w14:paraId="3AB3A140" w14:textId="77777777" w:rsidTr="001D3BA7">
        <w:tc>
          <w:tcPr>
            <w:tcW w:w="3800" w:type="pct"/>
            <w:tcBorders>
              <w:top w:val="single" w:sz="5" w:space="0" w:color="000000"/>
              <w:right w:val="single" w:sz="5" w:space="0" w:color="000000"/>
            </w:tcBorders>
          </w:tcPr>
          <w:p w14:paraId="726B9AD1" w14:textId="77777777" w:rsidR="00642054" w:rsidRPr="00F062BB" w:rsidRDefault="00642054" w:rsidP="00062827">
            <w:pPr>
              <w:spacing w:line="240" w:lineRule="auto"/>
              <w:jc w:val="left"/>
              <w:rPr>
                <w:rFonts w:eastAsia="Times New Roman" w:cs="Times New Roman"/>
                <w:sz w:val="26"/>
                <w:szCs w:val="26"/>
                <w:lang w:val="en-US"/>
              </w:rPr>
            </w:pPr>
            <w:r w:rsidRPr="00F062BB">
              <w:rPr>
                <w:rFonts w:eastAsia="Times New Roman" w:cs="Times New Roman"/>
                <w:sz w:val="26"/>
                <w:szCs w:val="26"/>
                <w:lang w:val="en-US"/>
              </w:rPr>
              <w:t>Ночной сон</w:t>
            </w:r>
          </w:p>
        </w:tc>
        <w:tc>
          <w:tcPr>
            <w:tcW w:w="1200" w:type="pct"/>
            <w:tcBorders>
              <w:top w:val="single" w:sz="5" w:space="0" w:color="000000"/>
              <w:left w:val="single" w:sz="5" w:space="0" w:color="000000"/>
            </w:tcBorders>
            <w:vAlign w:val="center"/>
          </w:tcPr>
          <w:p w14:paraId="251F3EA9" w14:textId="77777777" w:rsidR="00642054" w:rsidRPr="00F062BB" w:rsidRDefault="00642054" w:rsidP="00062827">
            <w:pPr>
              <w:spacing w:line="240" w:lineRule="auto"/>
              <w:jc w:val="center"/>
              <w:rPr>
                <w:rFonts w:eastAsia="Times New Roman" w:cs="Times New Roman"/>
                <w:sz w:val="26"/>
                <w:szCs w:val="26"/>
                <w:lang w:val="en-US"/>
              </w:rPr>
            </w:pPr>
            <w:r w:rsidRPr="00F062BB">
              <w:rPr>
                <w:rFonts w:eastAsia="Times New Roman" w:cs="Times New Roman"/>
                <w:sz w:val="26"/>
                <w:szCs w:val="26"/>
                <w:lang w:val="en-US"/>
              </w:rPr>
              <w:t>20</w:t>
            </w:r>
            <w:r w:rsidRPr="00F062BB">
              <w:rPr>
                <w:rFonts w:eastAsia="Times New Roman" w:cs="Times New Roman"/>
                <w:sz w:val="26"/>
                <w:szCs w:val="26"/>
              </w:rPr>
              <w:t>:</w:t>
            </w:r>
            <w:r w:rsidRPr="00F062BB">
              <w:rPr>
                <w:rFonts w:eastAsia="Times New Roman" w:cs="Times New Roman"/>
                <w:sz w:val="26"/>
                <w:szCs w:val="26"/>
                <w:lang w:val="en-US"/>
              </w:rPr>
              <w:t>45</w:t>
            </w:r>
            <w:r w:rsidRPr="00F062BB">
              <w:rPr>
                <w:rFonts w:eastAsia="Times New Roman" w:cs="Times New Roman"/>
                <w:sz w:val="26"/>
                <w:szCs w:val="26"/>
              </w:rPr>
              <w:t xml:space="preserve"> </w:t>
            </w:r>
            <w:r w:rsidRPr="00F062BB">
              <w:rPr>
                <w:rFonts w:eastAsia="Times New Roman" w:cs="Times New Roman"/>
                <w:sz w:val="26"/>
                <w:szCs w:val="26"/>
                <w:lang w:val="en-US"/>
              </w:rPr>
              <w:t>–</w:t>
            </w:r>
            <w:r w:rsidRPr="00F062BB">
              <w:rPr>
                <w:rFonts w:eastAsia="Times New Roman" w:cs="Times New Roman"/>
                <w:sz w:val="26"/>
                <w:szCs w:val="26"/>
              </w:rPr>
              <w:t xml:space="preserve"> </w:t>
            </w:r>
            <w:r w:rsidRPr="00F062BB">
              <w:rPr>
                <w:rFonts w:eastAsia="Times New Roman" w:cs="Times New Roman"/>
                <w:sz w:val="26"/>
                <w:szCs w:val="26"/>
                <w:lang w:val="en-US"/>
              </w:rPr>
              <w:t>6</w:t>
            </w:r>
            <w:r w:rsidRPr="00F062BB">
              <w:rPr>
                <w:rFonts w:eastAsia="Times New Roman" w:cs="Times New Roman"/>
                <w:sz w:val="26"/>
                <w:szCs w:val="26"/>
              </w:rPr>
              <w:t>:</w:t>
            </w:r>
            <w:r w:rsidRPr="00F062BB">
              <w:rPr>
                <w:rFonts w:eastAsia="Times New Roman" w:cs="Times New Roman"/>
                <w:sz w:val="26"/>
                <w:szCs w:val="26"/>
                <w:lang w:val="en-US"/>
              </w:rPr>
              <w:t>30 (7</w:t>
            </w:r>
            <w:r w:rsidRPr="00F062BB">
              <w:rPr>
                <w:rFonts w:eastAsia="Times New Roman" w:cs="Times New Roman"/>
                <w:sz w:val="26"/>
                <w:szCs w:val="26"/>
              </w:rPr>
              <w:t>:</w:t>
            </w:r>
            <w:r w:rsidRPr="00F062BB">
              <w:rPr>
                <w:rFonts w:eastAsia="Times New Roman" w:cs="Times New Roman"/>
                <w:sz w:val="26"/>
                <w:szCs w:val="26"/>
                <w:lang w:val="en-US"/>
              </w:rPr>
              <w:t>30)</w:t>
            </w:r>
          </w:p>
        </w:tc>
      </w:tr>
    </w:tbl>
    <w:p w14:paraId="03388FEB" w14:textId="77777777" w:rsidR="00F062BB" w:rsidRDefault="00F062BB" w:rsidP="00062827">
      <w:pPr>
        <w:spacing w:line="240" w:lineRule="auto"/>
        <w:jc w:val="right"/>
        <w:rPr>
          <w:rFonts w:eastAsia="Times New Roman" w:cs="Times New Roman"/>
          <w:sz w:val="30"/>
          <w:szCs w:val="30"/>
        </w:rPr>
      </w:pPr>
    </w:p>
    <w:p w14:paraId="1C004D3A" w14:textId="39EAE3F9" w:rsidR="00642054" w:rsidRPr="00365D7E" w:rsidRDefault="00642054" w:rsidP="00062827">
      <w:pPr>
        <w:spacing w:line="240" w:lineRule="auto"/>
        <w:jc w:val="right"/>
        <w:rPr>
          <w:rFonts w:eastAsia="Times New Roman" w:cs="Times New Roman"/>
          <w:sz w:val="30"/>
          <w:szCs w:val="30"/>
        </w:rPr>
      </w:pPr>
      <w:r w:rsidRPr="00365D7E">
        <w:rPr>
          <w:rFonts w:eastAsia="Times New Roman" w:cs="Times New Roman"/>
          <w:sz w:val="30"/>
          <w:szCs w:val="30"/>
        </w:rPr>
        <w:t>Таблица 11</w:t>
      </w:r>
    </w:p>
    <w:p w14:paraId="48DCDE1F" w14:textId="2BF5D049" w:rsidR="00642054" w:rsidRPr="00843919" w:rsidRDefault="00642054" w:rsidP="00062827">
      <w:pPr>
        <w:spacing w:line="240" w:lineRule="auto"/>
        <w:jc w:val="center"/>
        <w:rPr>
          <w:rFonts w:eastAsia="Times New Roman" w:cs="Times New Roman"/>
          <w:b/>
          <w:sz w:val="30"/>
          <w:szCs w:val="30"/>
        </w:rPr>
      </w:pPr>
      <w:r w:rsidRPr="00843919">
        <w:rPr>
          <w:rFonts w:eastAsia="Times New Roman" w:cs="Times New Roman"/>
          <w:b/>
          <w:sz w:val="30"/>
          <w:szCs w:val="30"/>
        </w:rPr>
        <w:t>Примерный распорядок дня воспитанников старшей группы</w:t>
      </w:r>
      <w:r w:rsidRPr="00843919">
        <w:rPr>
          <w:rFonts w:eastAsia="Times New Roman" w:cs="Times New Roman"/>
          <w:b/>
          <w:sz w:val="30"/>
          <w:szCs w:val="30"/>
        </w:rPr>
        <w:br/>
        <w:t>(от</w:t>
      </w:r>
      <w:r w:rsidRPr="00843919">
        <w:rPr>
          <w:rFonts w:eastAsia="Times New Roman" w:cs="Times New Roman"/>
          <w:b/>
          <w:sz w:val="30"/>
          <w:szCs w:val="30"/>
          <w:lang w:val="en-US"/>
        </w:rPr>
        <w:t> </w:t>
      </w:r>
      <w:r w:rsidRPr="00843919">
        <w:rPr>
          <w:rFonts w:eastAsia="Times New Roman" w:cs="Times New Roman"/>
          <w:b/>
          <w:sz w:val="30"/>
          <w:szCs w:val="30"/>
        </w:rPr>
        <w:t>пяти до</w:t>
      </w:r>
      <w:r w:rsidRPr="00843919">
        <w:rPr>
          <w:rFonts w:eastAsia="Times New Roman" w:cs="Times New Roman"/>
          <w:b/>
          <w:sz w:val="30"/>
          <w:szCs w:val="30"/>
          <w:lang w:val="en-US"/>
        </w:rPr>
        <w:t> </w:t>
      </w:r>
      <w:r w:rsidRPr="00843919">
        <w:rPr>
          <w:rFonts w:eastAsia="Times New Roman" w:cs="Times New Roman"/>
          <w:b/>
          <w:sz w:val="30"/>
          <w:szCs w:val="30"/>
        </w:rPr>
        <w:t>шести</w:t>
      </w:r>
      <w:r w:rsidRPr="00843919">
        <w:rPr>
          <w:rFonts w:eastAsia="Times New Roman" w:cs="Times New Roman"/>
          <w:b/>
          <w:sz w:val="30"/>
          <w:szCs w:val="30"/>
          <w:lang w:val="en-US"/>
        </w:rPr>
        <w:t> </w:t>
      </w:r>
      <w:r w:rsidRPr="00843919">
        <w:rPr>
          <w:rFonts w:eastAsia="Times New Roman" w:cs="Times New Roman"/>
          <w:b/>
          <w:sz w:val="30"/>
          <w:szCs w:val="30"/>
        </w:rPr>
        <w:t>лет)</w:t>
      </w:r>
    </w:p>
    <w:p w14:paraId="5C423A01" w14:textId="77777777" w:rsidR="00642054" w:rsidRDefault="00642054" w:rsidP="00062827">
      <w:pPr>
        <w:spacing w:line="240" w:lineRule="auto"/>
        <w:jc w:val="center"/>
        <w:rPr>
          <w:rFonts w:eastAsia="Times New Roman" w:cs="Times New Roman"/>
          <w:b/>
          <w:sz w:val="30"/>
          <w:szCs w:val="30"/>
        </w:rPr>
      </w:pPr>
      <w:r w:rsidRPr="00843919">
        <w:rPr>
          <w:rFonts w:eastAsia="Times New Roman" w:cs="Times New Roman"/>
          <w:b/>
          <w:sz w:val="30"/>
          <w:szCs w:val="30"/>
        </w:rPr>
        <w:t>Время пребывания воспитанников – 12 часов</w:t>
      </w:r>
    </w:p>
    <w:p w14:paraId="6AFF1748" w14:textId="77777777" w:rsidR="00843919" w:rsidRPr="00843919" w:rsidRDefault="00843919" w:rsidP="00062827">
      <w:pPr>
        <w:spacing w:line="240" w:lineRule="auto"/>
        <w:jc w:val="center"/>
        <w:rPr>
          <w:rFonts w:eastAsia="Times New Roman" w:cs="Times New Roman"/>
          <w:b/>
          <w:sz w:val="30"/>
          <w:szCs w:val="30"/>
        </w:rPr>
      </w:pPr>
    </w:p>
    <w:tbl>
      <w:tblPr>
        <w:tblW w:w="5000" w:type="pct"/>
        <w:tblInd w:w="10" w:type="dxa"/>
        <w:tblBorders>
          <w:top w:val="single" w:sz="5" w:space="0" w:color="000000"/>
          <w:left w:val="single" w:sz="5" w:space="0" w:color="000000"/>
          <w:bottom w:val="single" w:sz="5" w:space="0" w:color="000000"/>
          <w:right w:val="single" w:sz="5" w:space="0" w:color="000000"/>
        </w:tblBorders>
        <w:tblCellMar>
          <w:left w:w="10" w:type="dxa"/>
          <w:right w:w="10" w:type="dxa"/>
        </w:tblCellMar>
        <w:tblLook w:val="04A0" w:firstRow="1" w:lastRow="0" w:firstColumn="1" w:lastColumn="0" w:noHBand="0" w:noVBand="1"/>
      </w:tblPr>
      <w:tblGrid>
        <w:gridCol w:w="7739"/>
        <w:gridCol w:w="1887"/>
      </w:tblGrid>
      <w:tr w:rsidR="008F002B" w:rsidRPr="00365D7E" w14:paraId="68CCC6F2" w14:textId="77777777" w:rsidTr="001D3BA7">
        <w:tc>
          <w:tcPr>
            <w:tcW w:w="4020" w:type="pct"/>
            <w:tcBorders>
              <w:bottom w:val="single" w:sz="5" w:space="0" w:color="000000"/>
              <w:right w:val="single" w:sz="5" w:space="0" w:color="000000"/>
            </w:tcBorders>
          </w:tcPr>
          <w:p w14:paraId="7A4B47C8" w14:textId="104456EB" w:rsidR="00642054" w:rsidRPr="00F062BB" w:rsidRDefault="00642054" w:rsidP="00062827">
            <w:pPr>
              <w:spacing w:line="240" w:lineRule="auto"/>
              <w:jc w:val="center"/>
              <w:rPr>
                <w:rFonts w:eastAsia="Times New Roman" w:cs="Times New Roman"/>
                <w:sz w:val="26"/>
                <w:szCs w:val="26"/>
              </w:rPr>
            </w:pPr>
            <w:r w:rsidRPr="00F062BB">
              <w:rPr>
                <w:rFonts w:eastAsia="Times New Roman" w:cs="Times New Roman"/>
                <w:sz w:val="26"/>
                <w:szCs w:val="26"/>
              </w:rPr>
              <w:t>Структурные компоненты распорядка дня</w:t>
            </w:r>
          </w:p>
        </w:tc>
        <w:tc>
          <w:tcPr>
            <w:tcW w:w="980" w:type="pct"/>
            <w:tcBorders>
              <w:left w:val="single" w:sz="5" w:space="0" w:color="000000"/>
              <w:bottom w:val="single" w:sz="5" w:space="0" w:color="000000"/>
            </w:tcBorders>
          </w:tcPr>
          <w:p w14:paraId="350DADAE" w14:textId="77777777" w:rsidR="00642054" w:rsidRPr="00F062BB" w:rsidRDefault="00642054" w:rsidP="00062827">
            <w:pPr>
              <w:spacing w:line="240" w:lineRule="auto"/>
              <w:jc w:val="center"/>
              <w:rPr>
                <w:rFonts w:eastAsia="Times New Roman" w:cs="Times New Roman"/>
                <w:sz w:val="26"/>
                <w:szCs w:val="26"/>
                <w:lang w:val="en-US"/>
              </w:rPr>
            </w:pPr>
            <w:r w:rsidRPr="00F062BB">
              <w:rPr>
                <w:rFonts w:eastAsia="Times New Roman" w:cs="Times New Roman"/>
                <w:sz w:val="26"/>
                <w:szCs w:val="26"/>
                <w:lang w:val="en-US"/>
              </w:rPr>
              <w:t>Время</w:t>
            </w:r>
          </w:p>
        </w:tc>
      </w:tr>
      <w:tr w:rsidR="008F002B" w:rsidRPr="00365D7E" w14:paraId="7CD39CC4" w14:textId="77777777" w:rsidTr="001D3BA7">
        <w:tc>
          <w:tcPr>
            <w:tcW w:w="5000" w:type="pct"/>
            <w:gridSpan w:val="2"/>
            <w:tcBorders>
              <w:top w:val="single" w:sz="5" w:space="0" w:color="000000"/>
              <w:bottom w:val="single" w:sz="5" w:space="0" w:color="000000"/>
            </w:tcBorders>
          </w:tcPr>
          <w:p w14:paraId="12F930D8" w14:textId="77777777" w:rsidR="00642054" w:rsidRPr="00F062BB" w:rsidRDefault="00642054" w:rsidP="00062827">
            <w:pPr>
              <w:spacing w:line="240" w:lineRule="auto"/>
              <w:jc w:val="center"/>
              <w:rPr>
                <w:rFonts w:eastAsia="Times New Roman" w:cs="Times New Roman"/>
                <w:sz w:val="26"/>
                <w:szCs w:val="26"/>
                <w:lang w:val="en-US"/>
              </w:rPr>
            </w:pPr>
            <w:r w:rsidRPr="00F062BB">
              <w:rPr>
                <w:rFonts w:eastAsia="Times New Roman" w:cs="Times New Roman"/>
                <w:sz w:val="26"/>
                <w:szCs w:val="26"/>
                <w:lang w:val="en-US"/>
              </w:rPr>
              <w:t>Дома</w:t>
            </w:r>
          </w:p>
        </w:tc>
      </w:tr>
      <w:tr w:rsidR="008F002B" w:rsidRPr="00365D7E" w14:paraId="1301FDEC" w14:textId="77777777" w:rsidTr="001D3BA7">
        <w:tc>
          <w:tcPr>
            <w:tcW w:w="4020" w:type="pct"/>
            <w:tcBorders>
              <w:top w:val="single" w:sz="5" w:space="0" w:color="000000"/>
              <w:bottom w:val="single" w:sz="5" w:space="0" w:color="000000"/>
              <w:right w:val="single" w:sz="5" w:space="0" w:color="000000"/>
            </w:tcBorders>
          </w:tcPr>
          <w:p w14:paraId="5D320449" w14:textId="77777777" w:rsidR="00642054" w:rsidRPr="00F062BB" w:rsidRDefault="00642054" w:rsidP="00062827">
            <w:pPr>
              <w:spacing w:line="240" w:lineRule="auto"/>
              <w:jc w:val="left"/>
              <w:rPr>
                <w:rFonts w:eastAsia="Times New Roman" w:cs="Times New Roman"/>
                <w:sz w:val="26"/>
                <w:szCs w:val="26"/>
                <w:lang w:val="en-US"/>
              </w:rPr>
            </w:pPr>
            <w:r w:rsidRPr="00F062BB">
              <w:rPr>
                <w:rFonts w:eastAsia="Times New Roman" w:cs="Times New Roman"/>
                <w:sz w:val="26"/>
                <w:szCs w:val="26"/>
                <w:lang w:val="en-US"/>
              </w:rPr>
              <w:lastRenderedPageBreak/>
              <w:t>Подъем, утренний туалет</w:t>
            </w:r>
          </w:p>
        </w:tc>
        <w:tc>
          <w:tcPr>
            <w:tcW w:w="980" w:type="pct"/>
            <w:tcBorders>
              <w:top w:val="single" w:sz="5" w:space="0" w:color="000000"/>
              <w:left w:val="single" w:sz="5" w:space="0" w:color="000000"/>
              <w:bottom w:val="single" w:sz="5" w:space="0" w:color="000000"/>
            </w:tcBorders>
          </w:tcPr>
          <w:p w14:paraId="62DB52BD" w14:textId="77777777" w:rsidR="00642054" w:rsidRPr="00F062BB" w:rsidRDefault="00642054" w:rsidP="00062827">
            <w:pPr>
              <w:spacing w:line="240" w:lineRule="auto"/>
              <w:jc w:val="center"/>
              <w:rPr>
                <w:rFonts w:eastAsia="Times New Roman" w:cs="Times New Roman"/>
                <w:sz w:val="26"/>
                <w:szCs w:val="26"/>
                <w:lang w:val="en-US"/>
              </w:rPr>
            </w:pPr>
            <w:r w:rsidRPr="00F062BB">
              <w:rPr>
                <w:rFonts w:eastAsia="Times New Roman" w:cs="Times New Roman"/>
                <w:sz w:val="26"/>
                <w:szCs w:val="26"/>
                <w:lang w:val="en-US"/>
              </w:rPr>
              <w:t>6</w:t>
            </w:r>
            <w:r w:rsidRPr="00F062BB">
              <w:rPr>
                <w:rFonts w:eastAsia="Times New Roman" w:cs="Times New Roman"/>
                <w:sz w:val="26"/>
                <w:szCs w:val="26"/>
              </w:rPr>
              <w:t>:</w:t>
            </w:r>
            <w:r w:rsidRPr="00F062BB">
              <w:rPr>
                <w:rFonts w:eastAsia="Times New Roman" w:cs="Times New Roman"/>
                <w:sz w:val="26"/>
                <w:szCs w:val="26"/>
                <w:lang w:val="en-US"/>
              </w:rPr>
              <w:t>30</w:t>
            </w:r>
            <w:r w:rsidRPr="00F062BB">
              <w:rPr>
                <w:rFonts w:eastAsia="Times New Roman" w:cs="Times New Roman"/>
                <w:sz w:val="26"/>
                <w:szCs w:val="26"/>
              </w:rPr>
              <w:t xml:space="preserve"> </w:t>
            </w:r>
            <w:r w:rsidRPr="00F062BB">
              <w:rPr>
                <w:rFonts w:eastAsia="Times New Roman" w:cs="Times New Roman"/>
                <w:sz w:val="26"/>
                <w:szCs w:val="26"/>
                <w:lang w:val="en-US"/>
              </w:rPr>
              <w:t>–</w:t>
            </w:r>
            <w:r w:rsidRPr="00F062BB">
              <w:rPr>
                <w:rFonts w:eastAsia="Times New Roman" w:cs="Times New Roman"/>
                <w:sz w:val="26"/>
                <w:szCs w:val="26"/>
              </w:rPr>
              <w:t xml:space="preserve"> </w:t>
            </w:r>
            <w:r w:rsidRPr="00F062BB">
              <w:rPr>
                <w:rFonts w:eastAsia="Times New Roman" w:cs="Times New Roman"/>
                <w:sz w:val="26"/>
                <w:szCs w:val="26"/>
                <w:lang w:val="en-US"/>
              </w:rPr>
              <w:t>7</w:t>
            </w:r>
            <w:r w:rsidRPr="00F062BB">
              <w:rPr>
                <w:rFonts w:eastAsia="Times New Roman" w:cs="Times New Roman"/>
                <w:sz w:val="26"/>
                <w:szCs w:val="26"/>
              </w:rPr>
              <w:t>:</w:t>
            </w:r>
            <w:r w:rsidRPr="00F062BB">
              <w:rPr>
                <w:rFonts w:eastAsia="Times New Roman" w:cs="Times New Roman"/>
                <w:sz w:val="26"/>
                <w:szCs w:val="26"/>
                <w:lang w:val="en-US"/>
              </w:rPr>
              <w:t>30</w:t>
            </w:r>
          </w:p>
        </w:tc>
      </w:tr>
      <w:tr w:rsidR="008F002B" w:rsidRPr="00365D7E" w14:paraId="44168A8D" w14:textId="77777777" w:rsidTr="001D3BA7">
        <w:tc>
          <w:tcPr>
            <w:tcW w:w="5000" w:type="pct"/>
            <w:gridSpan w:val="2"/>
            <w:tcBorders>
              <w:top w:val="single" w:sz="5" w:space="0" w:color="000000"/>
              <w:bottom w:val="single" w:sz="5" w:space="0" w:color="000000"/>
            </w:tcBorders>
          </w:tcPr>
          <w:p w14:paraId="4E76F15E" w14:textId="77777777" w:rsidR="00642054" w:rsidRPr="00F062BB" w:rsidRDefault="00642054" w:rsidP="00062827">
            <w:pPr>
              <w:spacing w:line="240" w:lineRule="auto"/>
              <w:jc w:val="center"/>
              <w:rPr>
                <w:rFonts w:eastAsia="Times New Roman" w:cs="Times New Roman"/>
                <w:sz w:val="26"/>
                <w:szCs w:val="26"/>
                <w:lang w:val="en-US"/>
              </w:rPr>
            </w:pPr>
            <w:r w:rsidRPr="00F062BB">
              <w:rPr>
                <w:rFonts w:eastAsia="Times New Roman" w:cs="Times New Roman"/>
                <w:sz w:val="26"/>
                <w:szCs w:val="26"/>
                <w:lang w:val="en-US"/>
              </w:rPr>
              <w:t>В учреждении дошкольного образования</w:t>
            </w:r>
          </w:p>
        </w:tc>
      </w:tr>
      <w:tr w:rsidR="008F002B" w:rsidRPr="00365D7E" w14:paraId="71BF093D" w14:textId="77777777" w:rsidTr="001D3BA7">
        <w:tc>
          <w:tcPr>
            <w:tcW w:w="4020" w:type="pct"/>
            <w:tcBorders>
              <w:top w:val="single" w:sz="5" w:space="0" w:color="000000"/>
              <w:bottom w:val="single" w:sz="5" w:space="0" w:color="000000"/>
              <w:right w:val="single" w:sz="5" w:space="0" w:color="000000"/>
            </w:tcBorders>
          </w:tcPr>
          <w:p w14:paraId="2FCE102D" w14:textId="77777777" w:rsidR="00642054" w:rsidRPr="00F062BB" w:rsidRDefault="00642054" w:rsidP="00062827">
            <w:pPr>
              <w:spacing w:line="240" w:lineRule="auto"/>
              <w:jc w:val="left"/>
              <w:rPr>
                <w:rFonts w:eastAsia="Times New Roman" w:cs="Times New Roman"/>
                <w:sz w:val="26"/>
                <w:szCs w:val="26"/>
              </w:rPr>
            </w:pPr>
            <w:r w:rsidRPr="00F062BB">
              <w:rPr>
                <w:rFonts w:eastAsia="Times New Roman" w:cs="Times New Roman"/>
                <w:sz w:val="26"/>
                <w:szCs w:val="26"/>
              </w:rPr>
              <w:t>Прием, осмотр, игры, дежурство, утренняя гимнастика, гигиенические процедуры, подготовка к завтраку</w:t>
            </w:r>
          </w:p>
        </w:tc>
        <w:tc>
          <w:tcPr>
            <w:tcW w:w="980" w:type="pct"/>
            <w:tcBorders>
              <w:top w:val="single" w:sz="5" w:space="0" w:color="000000"/>
              <w:left w:val="single" w:sz="5" w:space="0" w:color="000000"/>
              <w:bottom w:val="single" w:sz="5" w:space="0" w:color="000000"/>
            </w:tcBorders>
            <w:vAlign w:val="center"/>
          </w:tcPr>
          <w:p w14:paraId="0F4F56BB" w14:textId="77777777" w:rsidR="00642054" w:rsidRPr="00F062BB" w:rsidRDefault="00642054" w:rsidP="00062827">
            <w:pPr>
              <w:spacing w:line="240" w:lineRule="auto"/>
              <w:jc w:val="center"/>
              <w:rPr>
                <w:rFonts w:eastAsia="Times New Roman" w:cs="Times New Roman"/>
                <w:sz w:val="26"/>
                <w:szCs w:val="26"/>
                <w:lang w:val="en-US"/>
              </w:rPr>
            </w:pPr>
            <w:r w:rsidRPr="00F062BB">
              <w:rPr>
                <w:rFonts w:eastAsia="Times New Roman" w:cs="Times New Roman"/>
                <w:sz w:val="26"/>
                <w:szCs w:val="26"/>
                <w:lang w:val="en-US"/>
              </w:rPr>
              <w:t>7</w:t>
            </w:r>
            <w:r w:rsidRPr="00F062BB">
              <w:rPr>
                <w:rFonts w:eastAsia="Times New Roman" w:cs="Times New Roman"/>
                <w:sz w:val="26"/>
                <w:szCs w:val="26"/>
              </w:rPr>
              <w:t>:</w:t>
            </w:r>
            <w:r w:rsidRPr="00F062BB">
              <w:rPr>
                <w:rFonts w:eastAsia="Times New Roman" w:cs="Times New Roman"/>
                <w:sz w:val="26"/>
                <w:szCs w:val="26"/>
                <w:lang w:val="en-US"/>
              </w:rPr>
              <w:t>00</w:t>
            </w:r>
            <w:r w:rsidRPr="00F062BB">
              <w:rPr>
                <w:rFonts w:eastAsia="Times New Roman" w:cs="Times New Roman"/>
                <w:sz w:val="26"/>
                <w:szCs w:val="26"/>
              </w:rPr>
              <w:t xml:space="preserve"> </w:t>
            </w:r>
            <w:r w:rsidRPr="00F062BB">
              <w:rPr>
                <w:rFonts w:eastAsia="Times New Roman" w:cs="Times New Roman"/>
                <w:sz w:val="26"/>
                <w:szCs w:val="26"/>
                <w:lang w:val="en-US"/>
              </w:rPr>
              <w:t>–</w:t>
            </w:r>
            <w:r w:rsidRPr="00F062BB">
              <w:rPr>
                <w:rFonts w:eastAsia="Times New Roman" w:cs="Times New Roman"/>
                <w:sz w:val="26"/>
                <w:szCs w:val="26"/>
              </w:rPr>
              <w:t xml:space="preserve"> </w:t>
            </w:r>
            <w:r w:rsidRPr="00F062BB">
              <w:rPr>
                <w:rFonts w:eastAsia="Times New Roman" w:cs="Times New Roman"/>
                <w:sz w:val="26"/>
                <w:szCs w:val="26"/>
                <w:lang w:val="en-US"/>
              </w:rPr>
              <w:t>8</w:t>
            </w:r>
            <w:r w:rsidRPr="00F062BB">
              <w:rPr>
                <w:rFonts w:eastAsia="Times New Roman" w:cs="Times New Roman"/>
                <w:sz w:val="26"/>
                <w:szCs w:val="26"/>
              </w:rPr>
              <w:t>:0</w:t>
            </w:r>
            <w:r w:rsidRPr="00F062BB">
              <w:rPr>
                <w:rFonts w:eastAsia="Times New Roman" w:cs="Times New Roman"/>
                <w:sz w:val="26"/>
                <w:szCs w:val="26"/>
                <w:lang w:val="en-US"/>
              </w:rPr>
              <w:t>0</w:t>
            </w:r>
          </w:p>
        </w:tc>
      </w:tr>
      <w:tr w:rsidR="008F002B" w:rsidRPr="00365D7E" w14:paraId="28AFA8E9" w14:textId="77777777" w:rsidTr="001D3BA7">
        <w:tc>
          <w:tcPr>
            <w:tcW w:w="4020" w:type="pct"/>
            <w:tcBorders>
              <w:top w:val="single" w:sz="5" w:space="0" w:color="000000"/>
              <w:bottom w:val="single" w:sz="5" w:space="0" w:color="000000"/>
              <w:right w:val="single" w:sz="5" w:space="0" w:color="000000"/>
            </w:tcBorders>
          </w:tcPr>
          <w:p w14:paraId="48D26A09" w14:textId="77777777" w:rsidR="00642054" w:rsidRPr="00F062BB" w:rsidRDefault="00642054" w:rsidP="00062827">
            <w:pPr>
              <w:spacing w:line="240" w:lineRule="auto"/>
              <w:jc w:val="left"/>
              <w:rPr>
                <w:rFonts w:eastAsia="Times New Roman" w:cs="Times New Roman"/>
                <w:sz w:val="26"/>
                <w:szCs w:val="26"/>
                <w:lang w:val="en-US"/>
              </w:rPr>
            </w:pPr>
            <w:r w:rsidRPr="00F062BB">
              <w:rPr>
                <w:rFonts w:eastAsia="Times New Roman" w:cs="Times New Roman"/>
                <w:sz w:val="26"/>
                <w:szCs w:val="26"/>
              </w:rPr>
              <w:t>З</w:t>
            </w:r>
            <w:r w:rsidRPr="00F062BB">
              <w:rPr>
                <w:rFonts w:eastAsia="Times New Roman" w:cs="Times New Roman"/>
                <w:sz w:val="26"/>
                <w:szCs w:val="26"/>
                <w:lang w:val="en-US"/>
              </w:rPr>
              <w:t>автрак</w:t>
            </w:r>
          </w:p>
        </w:tc>
        <w:tc>
          <w:tcPr>
            <w:tcW w:w="980" w:type="pct"/>
            <w:tcBorders>
              <w:top w:val="single" w:sz="5" w:space="0" w:color="000000"/>
              <w:left w:val="single" w:sz="5" w:space="0" w:color="000000"/>
              <w:bottom w:val="single" w:sz="5" w:space="0" w:color="000000"/>
            </w:tcBorders>
          </w:tcPr>
          <w:p w14:paraId="4B3AC54B" w14:textId="77777777" w:rsidR="00642054" w:rsidRPr="00F062BB" w:rsidRDefault="00642054" w:rsidP="00062827">
            <w:pPr>
              <w:spacing w:line="240" w:lineRule="auto"/>
              <w:jc w:val="center"/>
              <w:rPr>
                <w:rFonts w:eastAsia="Times New Roman" w:cs="Times New Roman"/>
                <w:sz w:val="26"/>
                <w:szCs w:val="26"/>
                <w:lang w:val="en-US"/>
              </w:rPr>
            </w:pPr>
            <w:r w:rsidRPr="00F062BB">
              <w:rPr>
                <w:rFonts w:eastAsia="Times New Roman" w:cs="Times New Roman"/>
                <w:sz w:val="26"/>
                <w:szCs w:val="26"/>
                <w:lang w:val="en-US"/>
              </w:rPr>
              <w:t>8</w:t>
            </w:r>
            <w:r w:rsidRPr="00F062BB">
              <w:rPr>
                <w:rFonts w:eastAsia="Times New Roman" w:cs="Times New Roman"/>
                <w:sz w:val="26"/>
                <w:szCs w:val="26"/>
              </w:rPr>
              <w:t>:0</w:t>
            </w:r>
            <w:r w:rsidRPr="00F062BB">
              <w:rPr>
                <w:rFonts w:eastAsia="Times New Roman" w:cs="Times New Roman"/>
                <w:sz w:val="26"/>
                <w:szCs w:val="26"/>
                <w:lang w:val="en-US"/>
              </w:rPr>
              <w:t>0</w:t>
            </w:r>
            <w:r w:rsidRPr="00F062BB">
              <w:rPr>
                <w:rFonts w:eastAsia="Times New Roman" w:cs="Times New Roman"/>
                <w:sz w:val="26"/>
                <w:szCs w:val="26"/>
              </w:rPr>
              <w:t xml:space="preserve"> </w:t>
            </w:r>
            <w:r w:rsidRPr="00F062BB">
              <w:rPr>
                <w:rFonts w:eastAsia="Times New Roman" w:cs="Times New Roman"/>
                <w:sz w:val="26"/>
                <w:szCs w:val="26"/>
                <w:lang w:val="en-US"/>
              </w:rPr>
              <w:t>–</w:t>
            </w:r>
            <w:r w:rsidRPr="00F062BB">
              <w:rPr>
                <w:rFonts w:eastAsia="Times New Roman" w:cs="Times New Roman"/>
                <w:sz w:val="26"/>
                <w:szCs w:val="26"/>
              </w:rPr>
              <w:t xml:space="preserve"> 8:3</w:t>
            </w:r>
            <w:r w:rsidRPr="00F062BB">
              <w:rPr>
                <w:rFonts w:eastAsia="Times New Roman" w:cs="Times New Roman"/>
                <w:sz w:val="26"/>
                <w:szCs w:val="26"/>
                <w:lang w:val="en-US"/>
              </w:rPr>
              <w:t>0</w:t>
            </w:r>
          </w:p>
        </w:tc>
      </w:tr>
      <w:tr w:rsidR="008F002B" w:rsidRPr="00365D7E" w14:paraId="13562643" w14:textId="77777777" w:rsidTr="001D3BA7">
        <w:tc>
          <w:tcPr>
            <w:tcW w:w="4020" w:type="pct"/>
            <w:tcBorders>
              <w:top w:val="single" w:sz="5" w:space="0" w:color="000000"/>
              <w:bottom w:val="single" w:sz="5" w:space="0" w:color="000000"/>
              <w:right w:val="single" w:sz="5" w:space="0" w:color="000000"/>
            </w:tcBorders>
          </w:tcPr>
          <w:p w14:paraId="75EFC43D" w14:textId="77777777" w:rsidR="00642054" w:rsidRPr="00F062BB" w:rsidRDefault="00642054" w:rsidP="00062827">
            <w:pPr>
              <w:spacing w:line="240" w:lineRule="auto"/>
              <w:jc w:val="left"/>
              <w:rPr>
                <w:rFonts w:eastAsia="Times New Roman" w:cs="Times New Roman"/>
                <w:sz w:val="26"/>
                <w:szCs w:val="26"/>
                <w:lang w:val="en-US"/>
              </w:rPr>
            </w:pPr>
            <w:r w:rsidRPr="00F062BB">
              <w:rPr>
                <w:rFonts w:eastAsia="Times New Roman" w:cs="Times New Roman"/>
                <w:sz w:val="26"/>
                <w:szCs w:val="26"/>
                <w:lang w:val="en-US"/>
              </w:rPr>
              <w:t>Игры, подготовка к занятиям</w:t>
            </w:r>
          </w:p>
        </w:tc>
        <w:tc>
          <w:tcPr>
            <w:tcW w:w="980" w:type="pct"/>
            <w:tcBorders>
              <w:top w:val="single" w:sz="5" w:space="0" w:color="000000"/>
              <w:left w:val="single" w:sz="5" w:space="0" w:color="000000"/>
              <w:bottom w:val="single" w:sz="5" w:space="0" w:color="000000"/>
            </w:tcBorders>
          </w:tcPr>
          <w:p w14:paraId="0A4850F3" w14:textId="77777777" w:rsidR="00642054" w:rsidRPr="00F062BB" w:rsidRDefault="00642054" w:rsidP="00062827">
            <w:pPr>
              <w:spacing w:line="240" w:lineRule="auto"/>
              <w:jc w:val="center"/>
              <w:rPr>
                <w:rFonts w:eastAsia="Times New Roman" w:cs="Times New Roman"/>
                <w:sz w:val="26"/>
                <w:szCs w:val="26"/>
                <w:lang w:val="en-US"/>
              </w:rPr>
            </w:pPr>
            <w:r w:rsidRPr="00F062BB">
              <w:rPr>
                <w:rFonts w:eastAsia="Times New Roman" w:cs="Times New Roman"/>
                <w:sz w:val="26"/>
                <w:szCs w:val="26"/>
              </w:rPr>
              <w:t>8:3</w:t>
            </w:r>
            <w:r w:rsidRPr="00F062BB">
              <w:rPr>
                <w:rFonts w:eastAsia="Times New Roman" w:cs="Times New Roman"/>
                <w:sz w:val="26"/>
                <w:szCs w:val="26"/>
                <w:lang w:val="en-US"/>
              </w:rPr>
              <w:t>0</w:t>
            </w:r>
            <w:r w:rsidRPr="00F062BB">
              <w:rPr>
                <w:rFonts w:eastAsia="Times New Roman" w:cs="Times New Roman"/>
                <w:sz w:val="26"/>
                <w:szCs w:val="26"/>
              </w:rPr>
              <w:t xml:space="preserve"> </w:t>
            </w:r>
            <w:r w:rsidRPr="00F062BB">
              <w:rPr>
                <w:rFonts w:eastAsia="Times New Roman" w:cs="Times New Roman"/>
                <w:sz w:val="26"/>
                <w:szCs w:val="26"/>
                <w:lang w:val="en-US"/>
              </w:rPr>
              <w:t>–</w:t>
            </w:r>
            <w:r w:rsidRPr="00F062BB">
              <w:rPr>
                <w:rFonts w:eastAsia="Times New Roman" w:cs="Times New Roman"/>
                <w:sz w:val="26"/>
                <w:szCs w:val="26"/>
              </w:rPr>
              <w:t xml:space="preserve"> </w:t>
            </w:r>
            <w:r w:rsidRPr="00F062BB">
              <w:rPr>
                <w:rFonts w:eastAsia="Times New Roman" w:cs="Times New Roman"/>
                <w:sz w:val="26"/>
                <w:szCs w:val="26"/>
                <w:lang w:val="en-US"/>
              </w:rPr>
              <w:t>9</w:t>
            </w:r>
            <w:r w:rsidRPr="00F062BB">
              <w:rPr>
                <w:rFonts w:eastAsia="Times New Roman" w:cs="Times New Roman"/>
                <w:sz w:val="26"/>
                <w:szCs w:val="26"/>
              </w:rPr>
              <w:t>:0</w:t>
            </w:r>
            <w:r w:rsidRPr="00F062BB">
              <w:rPr>
                <w:rFonts w:eastAsia="Times New Roman" w:cs="Times New Roman"/>
                <w:sz w:val="26"/>
                <w:szCs w:val="26"/>
                <w:lang w:val="en-US"/>
              </w:rPr>
              <w:t>0</w:t>
            </w:r>
          </w:p>
        </w:tc>
      </w:tr>
      <w:tr w:rsidR="008F002B" w:rsidRPr="00365D7E" w14:paraId="02DE942C" w14:textId="77777777" w:rsidTr="001D3BA7">
        <w:tc>
          <w:tcPr>
            <w:tcW w:w="4020" w:type="pct"/>
            <w:tcBorders>
              <w:top w:val="single" w:sz="5" w:space="0" w:color="000000"/>
              <w:bottom w:val="single" w:sz="5" w:space="0" w:color="000000"/>
              <w:right w:val="single" w:sz="5" w:space="0" w:color="000000"/>
            </w:tcBorders>
          </w:tcPr>
          <w:p w14:paraId="6B06A3B7" w14:textId="77777777" w:rsidR="00642054" w:rsidRPr="00F062BB" w:rsidRDefault="00642054" w:rsidP="00062827">
            <w:pPr>
              <w:spacing w:line="240" w:lineRule="auto"/>
              <w:jc w:val="left"/>
              <w:rPr>
                <w:rFonts w:eastAsia="Times New Roman" w:cs="Times New Roman"/>
                <w:sz w:val="26"/>
                <w:szCs w:val="26"/>
              </w:rPr>
            </w:pPr>
            <w:r w:rsidRPr="00F062BB">
              <w:rPr>
                <w:rFonts w:eastAsia="Times New Roman" w:cs="Times New Roman"/>
                <w:sz w:val="26"/>
                <w:szCs w:val="26"/>
              </w:rPr>
              <w:t>Специально организованная деятельность (занятия)</w:t>
            </w:r>
          </w:p>
        </w:tc>
        <w:tc>
          <w:tcPr>
            <w:tcW w:w="980" w:type="pct"/>
            <w:tcBorders>
              <w:top w:val="single" w:sz="5" w:space="0" w:color="000000"/>
              <w:left w:val="single" w:sz="5" w:space="0" w:color="000000"/>
              <w:bottom w:val="single" w:sz="5" w:space="0" w:color="000000"/>
            </w:tcBorders>
          </w:tcPr>
          <w:p w14:paraId="78C39957" w14:textId="77777777" w:rsidR="00642054" w:rsidRPr="00F062BB" w:rsidRDefault="00642054" w:rsidP="00062827">
            <w:pPr>
              <w:spacing w:line="240" w:lineRule="auto"/>
              <w:jc w:val="center"/>
              <w:rPr>
                <w:rFonts w:eastAsia="Times New Roman" w:cs="Times New Roman"/>
                <w:sz w:val="26"/>
                <w:szCs w:val="26"/>
              </w:rPr>
            </w:pPr>
            <w:r w:rsidRPr="00F062BB">
              <w:rPr>
                <w:rFonts w:eastAsia="Times New Roman" w:cs="Times New Roman"/>
                <w:sz w:val="26"/>
                <w:szCs w:val="26"/>
                <w:lang w:val="en-US"/>
              </w:rPr>
              <w:t>9</w:t>
            </w:r>
            <w:r w:rsidRPr="00F062BB">
              <w:rPr>
                <w:rFonts w:eastAsia="Times New Roman" w:cs="Times New Roman"/>
                <w:sz w:val="26"/>
                <w:szCs w:val="26"/>
              </w:rPr>
              <w:t>:0</w:t>
            </w:r>
            <w:r w:rsidRPr="00F062BB">
              <w:rPr>
                <w:rFonts w:eastAsia="Times New Roman" w:cs="Times New Roman"/>
                <w:sz w:val="26"/>
                <w:szCs w:val="26"/>
                <w:lang w:val="en-US"/>
              </w:rPr>
              <w:t>0</w:t>
            </w:r>
            <w:r w:rsidRPr="00F062BB">
              <w:rPr>
                <w:rFonts w:eastAsia="Times New Roman" w:cs="Times New Roman"/>
                <w:sz w:val="26"/>
                <w:szCs w:val="26"/>
              </w:rPr>
              <w:t xml:space="preserve"> </w:t>
            </w:r>
            <w:r w:rsidRPr="00F062BB">
              <w:rPr>
                <w:rFonts w:eastAsia="Times New Roman" w:cs="Times New Roman"/>
                <w:sz w:val="26"/>
                <w:szCs w:val="26"/>
                <w:lang w:val="en-US"/>
              </w:rPr>
              <w:t>–</w:t>
            </w:r>
            <w:r w:rsidRPr="00F062BB">
              <w:rPr>
                <w:rFonts w:eastAsia="Times New Roman" w:cs="Times New Roman"/>
                <w:sz w:val="26"/>
                <w:szCs w:val="26"/>
              </w:rPr>
              <w:t xml:space="preserve"> </w:t>
            </w:r>
            <w:r w:rsidRPr="00F062BB">
              <w:rPr>
                <w:rFonts w:eastAsia="Times New Roman" w:cs="Times New Roman"/>
                <w:sz w:val="26"/>
                <w:szCs w:val="26"/>
                <w:lang w:val="en-US"/>
              </w:rPr>
              <w:t>10</w:t>
            </w:r>
            <w:r w:rsidRPr="00F062BB">
              <w:rPr>
                <w:rFonts w:eastAsia="Times New Roman" w:cs="Times New Roman"/>
                <w:sz w:val="26"/>
                <w:szCs w:val="26"/>
              </w:rPr>
              <w:t>:35</w:t>
            </w:r>
          </w:p>
        </w:tc>
      </w:tr>
      <w:tr w:rsidR="008F002B" w:rsidRPr="00365D7E" w14:paraId="032711BF" w14:textId="77777777" w:rsidTr="001D3BA7">
        <w:tc>
          <w:tcPr>
            <w:tcW w:w="4020" w:type="pct"/>
            <w:tcBorders>
              <w:top w:val="single" w:sz="5" w:space="0" w:color="000000"/>
              <w:bottom w:val="single" w:sz="5" w:space="0" w:color="000000"/>
              <w:right w:val="single" w:sz="5" w:space="0" w:color="000000"/>
            </w:tcBorders>
          </w:tcPr>
          <w:p w14:paraId="2FE70F50" w14:textId="77777777" w:rsidR="00642054" w:rsidRPr="00F062BB" w:rsidRDefault="00642054" w:rsidP="00062827">
            <w:pPr>
              <w:spacing w:line="240" w:lineRule="auto"/>
              <w:jc w:val="left"/>
              <w:rPr>
                <w:rFonts w:eastAsia="Times New Roman" w:cs="Times New Roman"/>
                <w:sz w:val="26"/>
                <w:szCs w:val="26"/>
                <w:lang w:val="en-US"/>
              </w:rPr>
            </w:pPr>
            <w:r w:rsidRPr="00F062BB">
              <w:rPr>
                <w:rFonts w:eastAsia="Times New Roman" w:cs="Times New Roman"/>
                <w:sz w:val="26"/>
                <w:szCs w:val="26"/>
                <w:lang w:val="en-US"/>
              </w:rPr>
              <w:t>Подготовка к прогулке, прогулка</w:t>
            </w:r>
          </w:p>
        </w:tc>
        <w:tc>
          <w:tcPr>
            <w:tcW w:w="980" w:type="pct"/>
            <w:tcBorders>
              <w:top w:val="single" w:sz="5" w:space="0" w:color="000000"/>
              <w:left w:val="single" w:sz="5" w:space="0" w:color="000000"/>
              <w:bottom w:val="single" w:sz="5" w:space="0" w:color="000000"/>
            </w:tcBorders>
          </w:tcPr>
          <w:p w14:paraId="4E4333CD" w14:textId="77777777" w:rsidR="00642054" w:rsidRPr="00F062BB" w:rsidRDefault="00642054" w:rsidP="00062827">
            <w:pPr>
              <w:spacing w:line="240" w:lineRule="auto"/>
              <w:jc w:val="center"/>
              <w:rPr>
                <w:rFonts w:eastAsia="Times New Roman" w:cs="Times New Roman"/>
                <w:sz w:val="26"/>
                <w:szCs w:val="26"/>
                <w:lang w:val="en-US"/>
              </w:rPr>
            </w:pPr>
            <w:r w:rsidRPr="00F062BB">
              <w:rPr>
                <w:rFonts w:eastAsia="Times New Roman" w:cs="Times New Roman"/>
                <w:sz w:val="26"/>
                <w:szCs w:val="26"/>
                <w:lang w:val="en-US"/>
              </w:rPr>
              <w:t>10</w:t>
            </w:r>
            <w:r w:rsidRPr="00F062BB">
              <w:rPr>
                <w:rFonts w:eastAsia="Times New Roman" w:cs="Times New Roman"/>
                <w:sz w:val="26"/>
                <w:szCs w:val="26"/>
              </w:rPr>
              <w:t xml:space="preserve">:35 </w:t>
            </w:r>
            <w:r w:rsidRPr="00F062BB">
              <w:rPr>
                <w:rFonts w:eastAsia="Times New Roman" w:cs="Times New Roman"/>
                <w:sz w:val="26"/>
                <w:szCs w:val="26"/>
                <w:lang w:val="en-US"/>
              </w:rPr>
              <w:t>–</w:t>
            </w:r>
            <w:r w:rsidRPr="00F062BB">
              <w:rPr>
                <w:rFonts w:eastAsia="Times New Roman" w:cs="Times New Roman"/>
                <w:sz w:val="26"/>
                <w:szCs w:val="26"/>
              </w:rPr>
              <w:t xml:space="preserve"> </w:t>
            </w:r>
            <w:r w:rsidRPr="00F062BB">
              <w:rPr>
                <w:rFonts w:eastAsia="Times New Roman" w:cs="Times New Roman"/>
                <w:sz w:val="26"/>
                <w:szCs w:val="26"/>
                <w:lang w:val="en-US"/>
              </w:rPr>
              <w:t>12</w:t>
            </w:r>
            <w:r w:rsidRPr="00F062BB">
              <w:rPr>
                <w:rFonts w:eastAsia="Times New Roman" w:cs="Times New Roman"/>
                <w:sz w:val="26"/>
                <w:szCs w:val="26"/>
              </w:rPr>
              <w:t>:</w:t>
            </w:r>
            <w:r w:rsidRPr="00F062BB">
              <w:rPr>
                <w:rFonts w:eastAsia="Times New Roman" w:cs="Times New Roman"/>
                <w:sz w:val="26"/>
                <w:szCs w:val="26"/>
                <w:lang w:val="en-US"/>
              </w:rPr>
              <w:t>30</w:t>
            </w:r>
          </w:p>
        </w:tc>
      </w:tr>
      <w:tr w:rsidR="008F002B" w:rsidRPr="00365D7E" w14:paraId="418BACAD" w14:textId="77777777" w:rsidTr="001D3BA7">
        <w:tc>
          <w:tcPr>
            <w:tcW w:w="4020" w:type="pct"/>
            <w:tcBorders>
              <w:top w:val="single" w:sz="5" w:space="0" w:color="000000"/>
              <w:bottom w:val="single" w:sz="5" w:space="0" w:color="000000"/>
              <w:right w:val="single" w:sz="5" w:space="0" w:color="000000"/>
            </w:tcBorders>
          </w:tcPr>
          <w:p w14:paraId="0CE090CD" w14:textId="77777777" w:rsidR="00642054" w:rsidRPr="00F062BB" w:rsidRDefault="00642054" w:rsidP="00062827">
            <w:pPr>
              <w:spacing w:line="240" w:lineRule="auto"/>
              <w:jc w:val="left"/>
              <w:rPr>
                <w:rFonts w:eastAsia="Times New Roman" w:cs="Times New Roman"/>
                <w:sz w:val="26"/>
                <w:szCs w:val="26"/>
                <w:lang w:val="en-US"/>
              </w:rPr>
            </w:pPr>
            <w:r w:rsidRPr="00F062BB">
              <w:rPr>
                <w:rFonts w:eastAsia="Times New Roman" w:cs="Times New Roman"/>
                <w:sz w:val="26"/>
                <w:szCs w:val="26"/>
                <w:lang w:val="en-US"/>
              </w:rPr>
              <w:t>Подготовка к обеду, обед</w:t>
            </w:r>
          </w:p>
        </w:tc>
        <w:tc>
          <w:tcPr>
            <w:tcW w:w="980" w:type="pct"/>
            <w:tcBorders>
              <w:top w:val="single" w:sz="5" w:space="0" w:color="000000"/>
              <w:left w:val="single" w:sz="5" w:space="0" w:color="000000"/>
              <w:bottom w:val="single" w:sz="5" w:space="0" w:color="000000"/>
            </w:tcBorders>
          </w:tcPr>
          <w:p w14:paraId="1E1FB5BC" w14:textId="77777777" w:rsidR="00642054" w:rsidRPr="00F062BB" w:rsidRDefault="00642054" w:rsidP="00062827">
            <w:pPr>
              <w:spacing w:line="240" w:lineRule="auto"/>
              <w:jc w:val="center"/>
              <w:rPr>
                <w:rFonts w:eastAsia="Times New Roman" w:cs="Times New Roman"/>
                <w:sz w:val="26"/>
                <w:szCs w:val="26"/>
                <w:lang w:val="en-US"/>
              </w:rPr>
            </w:pPr>
            <w:r w:rsidRPr="00F062BB">
              <w:rPr>
                <w:rFonts w:eastAsia="Times New Roman" w:cs="Times New Roman"/>
                <w:sz w:val="26"/>
                <w:szCs w:val="26"/>
                <w:lang w:val="en-US"/>
              </w:rPr>
              <w:t>12</w:t>
            </w:r>
            <w:r w:rsidRPr="00F062BB">
              <w:rPr>
                <w:rFonts w:eastAsia="Times New Roman" w:cs="Times New Roman"/>
                <w:sz w:val="26"/>
                <w:szCs w:val="26"/>
              </w:rPr>
              <w:t>:</w:t>
            </w:r>
            <w:r w:rsidRPr="00F062BB">
              <w:rPr>
                <w:rFonts w:eastAsia="Times New Roman" w:cs="Times New Roman"/>
                <w:sz w:val="26"/>
                <w:szCs w:val="26"/>
                <w:lang w:val="en-US"/>
              </w:rPr>
              <w:t>30</w:t>
            </w:r>
            <w:r w:rsidRPr="00F062BB">
              <w:rPr>
                <w:rFonts w:eastAsia="Times New Roman" w:cs="Times New Roman"/>
                <w:sz w:val="26"/>
                <w:szCs w:val="26"/>
              </w:rPr>
              <w:t xml:space="preserve"> </w:t>
            </w:r>
            <w:r w:rsidRPr="00F062BB">
              <w:rPr>
                <w:rFonts w:eastAsia="Times New Roman" w:cs="Times New Roman"/>
                <w:sz w:val="26"/>
                <w:szCs w:val="26"/>
                <w:lang w:val="en-US"/>
              </w:rPr>
              <w:t>–</w:t>
            </w:r>
            <w:r w:rsidRPr="00F062BB">
              <w:rPr>
                <w:rFonts w:eastAsia="Times New Roman" w:cs="Times New Roman"/>
                <w:sz w:val="26"/>
                <w:szCs w:val="26"/>
              </w:rPr>
              <w:t xml:space="preserve"> </w:t>
            </w:r>
            <w:r w:rsidRPr="00F062BB">
              <w:rPr>
                <w:rFonts w:eastAsia="Times New Roman" w:cs="Times New Roman"/>
                <w:sz w:val="26"/>
                <w:szCs w:val="26"/>
                <w:lang w:val="en-US"/>
              </w:rPr>
              <w:t>13</w:t>
            </w:r>
            <w:r w:rsidRPr="00F062BB">
              <w:rPr>
                <w:rFonts w:eastAsia="Times New Roman" w:cs="Times New Roman"/>
                <w:sz w:val="26"/>
                <w:szCs w:val="26"/>
              </w:rPr>
              <w:t>:</w:t>
            </w:r>
            <w:r w:rsidRPr="00F062BB">
              <w:rPr>
                <w:rFonts w:eastAsia="Times New Roman" w:cs="Times New Roman"/>
                <w:sz w:val="26"/>
                <w:szCs w:val="26"/>
                <w:lang w:val="en-US"/>
              </w:rPr>
              <w:t>10</w:t>
            </w:r>
          </w:p>
        </w:tc>
      </w:tr>
      <w:tr w:rsidR="008F002B" w:rsidRPr="00365D7E" w14:paraId="4877B2FC" w14:textId="77777777" w:rsidTr="001D3BA7">
        <w:tc>
          <w:tcPr>
            <w:tcW w:w="4020" w:type="pct"/>
            <w:tcBorders>
              <w:top w:val="single" w:sz="5" w:space="0" w:color="000000"/>
              <w:bottom w:val="single" w:sz="5" w:space="0" w:color="000000"/>
              <w:right w:val="single" w:sz="5" w:space="0" w:color="000000"/>
            </w:tcBorders>
          </w:tcPr>
          <w:p w14:paraId="266C4D11" w14:textId="77777777" w:rsidR="00642054" w:rsidRPr="00F062BB" w:rsidRDefault="00642054" w:rsidP="00062827">
            <w:pPr>
              <w:spacing w:line="240" w:lineRule="auto"/>
              <w:jc w:val="left"/>
              <w:rPr>
                <w:rFonts w:eastAsia="Times New Roman" w:cs="Times New Roman"/>
                <w:sz w:val="26"/>
                <w:szCs w:val="26"/>
                <w:lang w:val="en-US"/>
              </w:rPr>
            </w:pPr>
            <w:r w:rsidRPr="00F062BB">
              <w:rPr>
                <w:rFonts w:eastAsia="Times New Roman" w:cs="Times New Roman"/>
                <w:sz w:val="26"/>
                <w:szCs w:val="26"/>
                <w:lang w:val="en-US"/>
              </w:rPr>
              <w:t>Сон</w:t>
            </w:r>
          </w:p>
        </w:tc>
        <w:tc>
          <w:tcPr>
            <w:tcW w:w="980" w:type="pct"/>
            <w:tcBorders>
              <w:top w:val="single" w:sz="5" w:space="0" w:color="000000"/>
              <w:left w:val="single" w:sz="5" w:space="0" w:color="000000"/>
              <w:bottom w:val="single" w:sz="5" w:space="0" w:color="000000"/>
            </w:tcBorders>
          </w:tcPr>
          <w:p w14:paraId="23D549AA" w14:textId="77777777" w:rsidR="00642054" w:rsidRPr="00F062BB" w:rsidRDefault="00642054" w:rsidP="00062827">
            <w:pPr>
              <w:spacing w:line="240" w:lineRule="auto"/>
              <w:jc w:val="center"/>
              <w:rPr>
                <w:rFonts w:eastAsia="Times New Roman" w:cs="Times New Roman"/>
                <w:sz w:val="26"/>
                <w:szCs w:val="26"/>
                <w:lang w:val="en-US"/>
              </w:rPr>
            </w:pPr>
            <w:r w:rsidRPr="00F062BB">
              <w:rPr>
                <w:rFonts w:eastAsia="Times New Roman" w:cs="Times New Roman"/>
                <w:sz w:val="26"/>
                <w:szCs w:val="26"/>
                <w:lang w:val="en-US"/>
              </w:rPr>
              <w:t>13</w:t>
            </w:r>
            <w:r w:rsidRPr="00F062BB">
              <w:rPr>
                <w:rFonts w:eastAsia="Times New Roman" w:cs="Times New Roman"/>
                <w:sz w:val="26"/>
                <w:szCs w:val="26"/>
              </w:rPr>
              <w:t>:</w:t>
            </w:r>
            <w:r w:rsidRPr="00F062BB">
              <w:rPr>
                <w:rFonts w:eastAsia="Times New Roman" w:cs="Times New Roman"/>
                <w:sz w:val="26"/>
                <w:szCs w:val="26"/>
                <w:lang w:val="en-US"/>
              </w:rPr>
              <w:t>10</w:t>
            </w:r>
            <w:r w:rsidRPr="00F062BB">
              <w:rPr>
                <w:rFonts w:eastAsia="Times New Roman" w:cs="Times New Roman"/>
                <w:sz w:val="26"/>
                <w:szCs w:val="26"/>
              </w:rPr>
              <w:t xml:space="preserve"> </w:t>
            </w:r>
            <w:r w:rsidRPr="00F062BB">
              <w:rPr>
                <w:rFonts w:eastAsia="Times New Roman" w:cs="Times New Roman"/>
                <w:sz w:val="26"/>
                <w:szCs w:val="26"/>
                <w:lang w:val="en-US"/>
              </w:rPr>
              <w:t>–</w:t>
            </w:r>
            <w:r w:rsidRPr="00F062BB">
              <w:rPr>
                <w:rFonts w:eastAsia="Times New Roman" w:cs="Times New Roman"/>
                <w:sz w:val="26"/>
                <w:szCs w:val="26"/>
              </w:rPr>
              <w:t xml:space="preserve"> </w:t>
            </w:r>
            <w:r w:rsidRPr="00F062BB">
              <w:rPr>
                <w:rFonts w:eastAsia="Times New Roman" w:cs="Times New Roman"/>
                <w:sz w:val="26"/>
                <w:szCs w:val="26"/>
                <w:lang w:val="en-US"/>
              </w:rPr>
              <w:t>15</w:t>
            </w:r>
            <w:r w:rsidRPr="00F062BB">
              <w:rPr>
                <w:rFonts w:eastAsia="Times New Roman" w:cs="Times New Roman"/>
                <w:sz w:val="26"/>
                <w:szCs w:val="26"/>
              </w:rPr>
              <w:t>:</w:t>
            </w:r>
            <w:r w:rsidRPr="00F062BB">
              <w:rPr>
                <w:rFonts w:eastAsia="Times New Roman" w:cs="Times New Roman"/>
                <w:sz w:val="26"/>
                <w:szCs w:val="26"/>
                <w:lang w:val="en-US"/>
              </w:rPr>
              <w:t>10</w:t>
            </w:r>
          </w:p>
        </w:tc>
      </w:tr>
      <w:tr w:rsidR="008F002B" w:rsidRPr="00365D7E" w14:paraId="1C31B8CD" w14:textId="77777777" w:rsidTr="001D3BA7">
        <w:tc>
          <w:tcPr>
            <w:tcW w:w="4020" w:type="pct"/>
            <w:tcBorders>
              <w:top w:val="single" w:sz="5" w:space="0" w:color="000000"/>
              <w:bottom w:val="single" w:sz="5" w:space="0" w:color="000000"/>
              <w:right w:val="single" w:sz="5" w:space="0" w:color="000000"/>
            </w:tcBorders>
          </w:tcPr>
          <w:p w14:paraId="331A382D" w14:textId="77777777" w:rsidR="00642054" w:rsidRPr="00F062BB" w:rsidRDefault="00642054" w:rsidP="00062827">
            <w:pPr>
              <w:spacing w:line="240" w:lineRule="auto"/>
              <w:jc w:val="left"/>
              <w:rPr>
                <w:rFonts w:eastAsia="Times New Roman" w:cs="Times New Roman"/>
                <w:sz w:val="26"/>
                <w:szCs w:val="26"/>
              </w:rPr>
            </w:pPr>
            <w:r w:rsidRPr="00F062BB">
              <w:rPr>
                <w:rFonts w:eastAsia="Times New Roman" w:cs="Times New Roman"/>
                <w:sz w:val="26"/>
                <w:szCs w:val="26"/>
              </w:rPr>
              <w:t>Постепенный подъем, гигиенические процедуры, самостоятельная двигательная деятельность, подготовка к полднику</w:t>
            </w:r>
          </w:p>
        </w:tc>
        <w:tc>
          <w:tcPr>
            <w:tcW w:w="980" w:type="pct"/>
            <w:tcBorders>
              <w:top w:val="single" w:sz="5" w:space="0" w:color="000000"/>
              <w:left w:val="single" w:sz="5" w:space="0" w:color="000000"/>
              <w:bottom w:val="single" w:sz="5" w:space="0" w:color="000000"/>
            </w:tcBorders>
            <w:vAlign w:val="center"/>
          </w:tcPr>
          <w:p w14:paraId="0FE9ECE5" w14:textId="77777777" w:rsidR="00642054" w:rsidRPr="00F062BB" w:rsidRDefault="00642054" w:rsidP="00062827">
            <w:pPr>
              <w:spacing w:line="240" w:lineRule="auto"/>
              <w:jc w:val="center"/>
              <w:rPr>
                <w:rFonts w:eastAsia="Times New Roman" w:cs="Times New Roman"/>
                <w:sz w:val="26"/>
                <w:szCs w:val="26"/>
                <w:lang w:val="en-US"/>
              </w:rPr>
            </w:pPr>
            <w:r w:rsidRPr="00F062BB">
              <w:rPr>
                <w:rFonts w:eastAsia="Times New Roman" w:cs="Times New Roman"/>
                <w:sz w:val="26"/>
                <w:szCs w:val="26"/>
                <w:lang w:val="en-US"/>
              </w:rPr>
              <w:t>15</w:t>
            </w:r>
            <w:r w:rsidRPr="00F062BB">
              <w:rPr>
                <w:rFonts w:eastAsia="Times New Roman" w:cs="Times New Roman"/>
                <w:sz w:val="26"/>
                <w:szCs w:val="26"/>
              </w:rPr>
              <w:t>:</w:t>
            </w:r>
            <w:r w:rsidRPr="00F062BB">
              <w:rPr>
                <w:rFonts w:eastAsia="Times New Roman" w:cs="Times New Roman"/>
                <w:sz w:val="26"/>
                <w:szCs w:val="26"/>
                <w:lang w:val="en-US"/>
              </w:rPr>
              <w:t>10</w:t>
            </w:r>
            <w:r w:rsidRPr="00F062BB">
              <w:rPr>
                <w:rFonts w:eastAsia="Times New Roman" w:cs="Times New Roman"/>
                <w:sz w:val="26"/>
                <w:szCs w:val="26"/>
              </w:rPr>
              <w:t xml:space="preserve"> </w:t>
            </w:r>
            <w:r w:rsidRPr="00F062BB">
              <w:rPr>
                <w:rFonts w:eastAsia="Times New Roman" w:cs="Times New Roman"/>
                <w:sz w:val="26"/>
                <w:szCs w:val="26"/>
                <w:lang w:val="en-US"/>
              </w:rPr>
              <w:t>–</w:t>
            </w:r>
            <w:r w:rsidRPr="00F062BB">
              <w:rPr>
                <w:rFonts w:eastAsia="Times New Roman" w:cs="Times New Roman"/>
                <w:sz w:val="26"/>
                <w:szCs w:val="26"/>
              </w:rPr>
              <w:t xml:space="preserve"> </w:t>
            </w:r>
            <w:r w:rsidRPr="00F062BB">
              <w:rPr>
                <w:rFonts w:eastAsia="Times New Roman" w:cs="Times New Roman"/>
                <w:sz w:val="26"/>
                <w:szCs w:val="26"/>
                <w:lang w:val="en-US"/>
              </w:rPr>
              <w:t>15</w:t>
            </w:r>
            <w:r w:rsidRPr="00F062BB">
              <w:rPr>
                <w:rFonts w:eastAsia="Times New Roman" w:cs="Times New Roman"/>
                <w:sz w:val="26"/>
                <w:szCs w:val="26"/>
              </w:rPr>
              <w:t>:</w:t>
            </w:r>
            <w:r w:rsidRPr="00F062BB">
              <w:rPr>
                <w:rFonts w:eastAsia="Times New Roman" w:cs="Times New Roman"/>
                <w:sz w:val="26"/>
                <w:szCs w:val="26"/>
                <w:lang w:val="en-US"/>
              </w:rPr>
              <w:t>45</w:t>
            </w:r>
          </w:p>
        </w:tc>
      </w:tr>
      <w:tr w:rsidR="008F002B" w:rsidRPr="00365D7E" w14:paraId="384FB1A6" w14:textId="77777777" w:rsidTr="001D3BA7">
        <w:tc>
          <w:tcPr>
            <w:tcW w:w="4020" w:type="pct"/>
            <w:tcBorders>
              <w:top w:val="single" w:sz="5" w:space="0" w:color="000000"/>
              <w:bottom w:val="single" w:sz="5" w:space="0" w:color="000000"/>
              <w:right w:val="single" w:sz="5" w:space="0" w:color="000000"/>
            </w:tcBorders>
          </w:tcPr>
          <w:p w14:paraId="3A8B5F5F" w14:textId="77777777" w:rsidR="00642054" w:rsidRPr="00F062BB" w:rsidRDefault="00642054" w:rsidP="00062827">
            <w:pPr>
              <w:spacing w:line="240" w:lineRule="auto"/>
              <w:jc w:val="left"/>
              <w:rPr>
                <w:rFonts w:eastAsia="Times New Roman" w:cs="Times New Roman"/>
                <w:sz w:val="26"/>
                <w:szCs w:val="26"/>
                <w:lang w:val="en-US"/>
              </w:rPr>
            </w:pPr>
            <w:r w:rsidRPr="00F062BB">
              <w:rPr>
                <w:rFonts w:eastAsia="Times New Roman" w:cs="Times New Roman"/>
                <w:sz w:val="26"/>
                <w:szCs w:val="26"/>
                <w:lang w:val="en-US"/>
              </w:rPr>
              <w:t>Полдник</w:t>
            </w:r>
          </w:p>
        </w:tc>
        <w:tc>
          <w:tcPr>
            <w:tcW w:w="980" w:type="pct"/>
            <w:tcBorders>
              <w:top w:val="single" w:sz="5" w:space="0" w:color="000000"/>
              <w:left w:val="single" w:sz="5" w:space="0" w:color="000000"/>
              <w:bottom w:val="single" w:sz="5" w:space="0" w:color="000000"/>
            </w:tcBorders>
          </w:tcPr>
          <w:p w14:paraId="0FD6A39F" w14:textId="77777777" w:rsidR="00642054" w:rsidRPr="00F062BB" w:rsidRDefault="00642054" w:rsidP="00062827">
            <w:pPr>
              <w:spacing w:line="240" w:lineRule="auto"/>
              <w:jc w:val="center"/>
              <w:rPr>
                <w:rFonts w:eastAsia="Times New Roman" w:cs="Times New Roman"/>
                <w:sz w:val="26"/>
                <w:szCs w:val="26"/>
                <w:lang w:val="en-US"/>
              </w:rPr>
            </w:pPr>
            <w:r w:rsidRPr="00F062BB">
              <w:rPr>
                <w:rFonts w:eastAsia="Times New Roman" w:cs="Times New Roman"/>
                <w:sz w:val="26"/>
                <w:szCs w:val="26"/>
                <w:lang w:val="en-US"/>
              </w:rPr>
              <w:t>15</w:t>
            </w:r>
            <w:r w:rsidRPr="00F062BB">
              <w:rPr>
                <w:rFonts w:eastAsia="Times New Roman" w:cs="Times New Roman"/>
                <w:sz w:val="26"/>
                <w:szCs w:val="26"/>
              </w:rPr>
              <w:t>:</w:t>
            </w:r>
            <w:r w:rsidRPr="00F062BB">
              <w:rPr>
                <w:rFonts w:eastAsia="Times New Roman" w:cs="Times New Roman"/>
                <w:sz w:val="26"/>
                <w:szCs w:val="26"/>
                <w:lang w:val="en-US"/>
              </w:rPr>
              <w:t>45</w:t>
            </w:r>
            <w:r w:rsidRPr="00F062BB">
              <w:rPr>
                <w:rFonts w:eastAsia="Times New Roman" w:cs="Times New Roman"/>
                <w:sz w:val="26"/>
                <w:szCs w:val="26"/>
              </w:rPr>
              <w:t xml:space="preserve"> </w:t>
            </w:r>
            <w:r w:rsidRPr="00F062BB">
              <w:rPr>
                <w:rFonts w:eastAsia="Times New Roman" w:cs="Times New Roman"/>
                <w:sz w:val="26"/>
                <w:szCs w:val="26"/>
                <w:lang w:val="en-US"/>
              </w:rPr>
              <w:t>–</w:t>
            </w:r>
            <w:r w:rsidRPr="00F062BB">
              <w:rPr>
                <w:rFonts w:eastAsia="Times New Roman" w:cs="Times New Roman"/>
                <w:sz w:val="26"/>
                <w:szCs w:val="26"/>
              </w:rPr>
              <w:t xml:space="preserve"> </w:t>
            </w:r>
            <w:r w:rsidRPr="00F062BB">
              <w:rPr>
                <w:rFonts w:eastAsia="Times New Roman" w:cs="Times New Roman"/>
                <w:sz w:val="26"/>
                <w:szCs w:val="26"/>
                <w:lang w:val="en-US"/>
              </w:rPr>
              <w:t>16</w:t>
            </w:r>
            <w:r w:rsidRPr="00F062BB">
              <w:rPr>
                <w:rFonts w:eastAsia="Times New Roman" w:cs="Times New Roman"/>
                <w:sz w:val="26"/>
                <w:szCs w:val="26"/>
              </w:rPr>
              <w:t>:</w:t>
            </w:r>
            <w:r w:rsidRPr="00F062BB">
              <w:rPr>
                <w:rFonts w:eastAsia="Times New Roman" w:cs="Times New Roman"/>
                <w:sz w:val="26"/>
                <w:szCs w:val="26"/>
                <w:lang w:val="en-US"/>
              </w:rPr>
              <w:t>05</w:t>
            </w:r>
          </w:p>
        </w:tc>
      </w:tr>
      <w:tr w:rsidR="008F002B" w:rsidRPr="00365D7E" w14:paraId="3A8DF8BA" w14:textId="77777777" w:rsidTr="001D3BA7">
        <w:tc>
          <w:tcPr>
            <w:tcW w:w="4020" w:type="pct"/>
            <w:tcBorders>
              <w:top w:val="single" w:sz="5" w:space="0" w:color="000000"/>
              <w:bottom w:val="single" w:sz="5" w:space="0" w:color="000000"/>
              <w:right w:val="single" w:sz="5" w:space="0" w:color="000000"/>
            </w:tcBorders>
          </w:tcPr>
          <w:p w14:paraId="645F118F" w14:textId="77777777" w:rsidR="00642054" w:rsidRPr="00F062BB" w:rsidRDefault="00642054" w:rsidP="00062827">
            <w:pPr>
              <w:spacing w:line="240" w:lineRule="auto"/>
              <w:jc w:val="left"/>
              <w:rPr>
                <w:rFonts w:eastAsia="Times New Roman" w:cs="Times New Roman"/>
                <w:sz w:val="26"/>
                <w:szCs w:val="26"/>
                <w:lang w:val="en-US"/>
              </w:rPr>
            </w:pPr>
            <w:r w:rsidRPr="00F062BB">
              <w:rPr>
                <w:rFonts w:eastAsia="Times New Roman" w:cs="Times New Roman"/>
                <w:sz w:val="26"/>
                <w:szCs w:val="26"/>
                <w:lang w:val="en-US"/>
              </w:rPr>
              <w:t>Игры, занятия, самостоятельная деятельность</w:t>
            </w:r>
          </w:p>
        </w:tc>
        <w:tc>
          <w:tcPr>
            <w:tcW w:w="980" w:type="pct"/>
            <w:tcBorders>
              <w:top w:val="single" w:sz="5" w:space="0" w:color="000000"/>
              <w:left w:val="single" w:sz="5" w:space="0" w:color="000000"/>
              <w:bottom w:val="single" w:sz="5" w:space="0" w:color="000000"/>
            </w:tcBorders>
          </w:tcPr>
          <w:p w14:paraId="2E317623" w14:textId="77777777" w:rsidR="00642054" w:rsidRPr="00F062BB" w:rsidRDefault="00642054" w:rsidP="00062827">
            <w:pPr>
              <w:spacing w:line="240" w:lineRule="auto"/>
              <w:jc w:val="center"/>
              <w:rPr>
                <w:rFonts w:eastAsia="Times New Roman" w:cs="Times New Roman"/>
                <w:sz w:val="26"/>
                <w:szCs w:val="26"/>
              </w:rPr>
            </w:pPr>
            <w:r w:rsidRPr="00F062BB">
              <w:rPr>
                <w:rFonts w:eastAsia="Times New Roman" w:cs="Times New Roman"/>
                <w:sz w:val="26"/>
                <w:szCs w:val="26"/>
                <w:lang w:val="en-US"/>
              </w:rPr>
              <w:t>16</w:t>
            </w:r>
            <w:r w:rsidRPr="00F062BB">
              <w:rPr>
                <w:rFonts w:eastAsia="Times New Roman" w:cs="Times New Roman"/>
                <w:sz w:val="26"/>
                <w:szCs w:val="26"/>
              </w:rPr>
              <w:t>:</w:t>
            </w:r>
            <w:r w:rsidRPr="00F062BB">
              <w:rPr>
                <w:rFonts w:eastAsia="Times New Roman" w:cs="Times New Roman"/>
                <w:sz w:val="26"/>
                <w:szCs w:val="26"/>
                <w:lang w:val="en-US"/>
              </w:rPr>
              <w:t>05</w:t>
            </w:r>
            <w:r w:rsidRPr="00F062BB">
              <w:rPr>
                <w:rFonts w:eastAsia="Times New Roman" w:cs="Times New Roman"/>
                <w:sz w:val="26"/>
                <w:szCs w:val="26"/>
              </w:rPr>
              <w:t xml:space="preserve"> </w:t>
            </w:r>
            <w:r w:rsidRPr="00F062BB">
              <w:rPr>
                <w:rFonts w:eastAsia="Times New Roman" w:cs="Times New Roman"/>
                <w:sz w:val="26"/>
                <w:szCs w:val="26"/>
                <w:lang w:val="en-US"/>
              </w:rPr>
              <w:t>–</w:t>
            </w:r>
            <w:r w:rsidRPr="00F062BB">
              <w:rPr>
                <w:rFonts w:eastAsia="Times New Roman" w:cs="Times New Roman"/>
                <w:sz w:val="26"/>
                <w:szCs w:val="26"/>
              </w:rPr>
              <w:t xml:space="preserve"> </w:t>
            </w:r>
            <w:r w:rsidRPr="00F062BB">
              <w:rPr>
                <w:rFonts w:eastAsia="Times New Roman" w:cs="Times New Roman"/>
                <w:sz w:val="26"/>
                <w:szCs w:val="26"/>
                <w:lang w:val="en-US"/>
              </w:rPr>
              <w:t>16</w:t>
            </w:r>
            <w:r w:rsidRPr="00F062BB">
              <w:rPr>
                <w:rFonts w:eastAsia="Times New Roman" w:cs="Times New Roman"/>
                <w:sz w:val="26"/>
                <w:szCs w:val="26"/>
              </w:rPr>
              <w:t>:</w:t>
            </w:r>
            <w:r w:rsidRPr="00F062BB">
              <w:rPr>
                <w:rFonts w:eastAsia="Times New Roman" w:cs="Times New Roman"/>
                <w:sz w:val="26"/>
                <w:szCs w:val="26"/>
                <w:lang w:val="en-US"/>
              </w:rPr>
              <w:t>3</w:t>
            </w:r>
            <w:r w:rsidRPr="00F062BB">
              <w:rPr>
                <w:rFonts w:eastAsia="Times New Roman" w:cs="Times New Roman"/>
                <w:sz w:val="26"/>
                <w:szCs w:val="26"/>
              </w:rPr>
              <w:t>0</w:t>
            </w:r>
          </w:p>
        </w:tc>
      </w:tr>
      <w:tr w:rsidR="008F002B" w:rsidRPr="00365D7E" w14:paraId="22411268" w14:textId="77777777" w:rsidTr="001D3BA7">
        <w:tc>
          <w:tcPr>
            <w:tcW w:w="4020" w:type="pct"/>
            <w:tcBorders>
              <w:top w:val="single" w:sz="5" w:space="0" w:color="000000"/>
              <w:bottom w:val="single" w:sz="5" w:space="0" w:color="000000"/>
              <w:right w:val="single" w:sz="5" w:space="0" w:color="000000"/>
            </w:tcBorders>
          </w:tcPr>
          <w:p w14:paraId="738BD381" w14:textId="77777777" w:rsidR="00642054" w:rsidRPr="00F062BB" w:rsidRDefault="00642054" w:rsidP="00062827">
            <w:pPr>
              <w:spacing w:line="240" w:lineRule="auto"/>
              <w:jc w:val="left"/>
              <w:rPr>
                <w:rFonts w:eastAsia="Times New Roman" w:cs="Times New Roman"/>
                <w:sz w:val="26"/>
                <w:szCs w:val="26"/>
              </w:rPr>
            </w:pPr>
            <w:r w:rsidRPr="00F062BB">
              <w:rPr>
                <w:rFonts w:eastAsia="Times New Roman" w:cs="Times New Roman"/>
                <w:sz w:val="26"/>
                <w:szCs w:val="26"/>
                <w:lang w:val="en-US"/>
              </w:rPr>
              <w:t>Подготовка к прогулке</w:t>
            </w:r>
            <w:r w:rsidRPr="00F062BB">
              <w:rPr>
                <w:rFonts w:eastAsia="Times New Roman" w:cs="Times New Roman"/>
                <w:sz w:val="26"/>
                <w:szCs w:val="26"/>
              </w:rPr>
              <w:t>, прогулка</w:t>
            </w:r>
          </w:p>
        </w:tc>
        <w:tc>
          <w:tcPr>
            <w:tcW w:w="980" w:type="pct"/>
            <w:tcBorders>
              <w:top w:val="single" w:sz="5" w:space="0" w:color="000000"/>
              <w:left w:val="single" w:sz="5" w:space="0" w:color="000000"/>
              <w:bottom w:val="single" w:sz="5" w:space="0" w:color="000000"/>
            </w:tcBorders>
          </w:tcPr>
          <w:p w14:paraId="563DF732" w14:textId="77777777" w:rsidR="00642054" w:rsidRPr="00F062BB" w:rsidRDefault="00642054" w:rsidP="00062827">
            <w:pPr>
              <w:spacing w:line="240" w:lineRule="auto"/>
              <w:jc w:val="center"/>
              <w:rPr>
                <w:rFonts w:eastAsia="Times New Roman" w:cs="Times New Roman"/>
                <w:sz w:val="26"/>
                <w:szCs w:val="26"/>
              </w:rPr>
            </w:pPr>
            <w:r w:rsidRPr="00F062BB">
              <w:rPr>
                <w:rFonts w:eastAsia="Times New Roman" w:cs="Times New Roman"/>
                <w:sz w:val="26"/>
                <w:szCs w:val="26"/>
                <w:lang w:val="en-US"/>
              </w:rPr>
              <w:t>16</w:t>
            </w:r>
            <w:r w:rsidRPr="00F062BB">
              <w:rPr>
                <w:rFonts w:eastAsia="Times New Roman" w:cs="Times New Roman"/>
                <w:sz w:val="26"/>
                <w:szCs w:val="26"/>
              </w:rPr>
              <w:t>:</w:t>
            </w:r>
            <w:r w:rsidRPr="00F062BB">
              <w:rPr>
                <w:rFonts w:eastAsia="Times New Roman" w:cs="Times New Roman"/>
                <w:sz w:val="26"/>
                <w:szCs w:val="26"/>
                <w:lang w:val="en-US"/>
              </w:rPr>
              <w:t>3</w:t>
            </w:r>
            <w:r w:rsidRPr="00F062BB">
              <w:rPr>
                <w:rFonts w:eastAsia="Times New Roman" w:cs="Times New Roman"/>
                <w:sz w:val="26"/>
                <w:szCs w:val="26"/>
              </w:rPr>
              <w:t xml:space="preserve">0 </w:t>
            </w:r>
            <w:r w:rsidRPr="00F062BB">
              <w:rPr>
                <w:rFonts w:eastAsia="Times New Roman" w:cs="Times New Roman"/>
                <w:sz w:val="26"/>
                <w:szCs w:val="26"/>
                <w:lang w:val="en-US"/>
              </w:rPr>
              <w:t>–</w:t>
            </w:r>
            <w:r w:rsidRPr="00F062BB">
              <w:rPr>
                <w:rFonts w:eastAsia="Times New Roman" w:cs="Times New Roman"/>
                <w:sz w:val="26"/>
                <w:szCs w:val="26"/>
              </w:rPr>
              <w:t xml:space="preserve"> </w:t>
            </w:r>
            <w:r w:rsidRPr="00F062BB">
              <w:rPr>
                <w:rFonts w:eastAsia="Times New Roman" w:cs="Times New Roman"/>
                <w:sz w:val="26"/>
                <w:szCs w:val="26"/>
                <w:lang w:val="en-US"/>
              </w:rPr>
              <w:t>18</w:t>
            </w:r>
            <w:r w:rsidRPr="00F062BB">
              <w:rPr>
                <w:rFonts w:eastAsia="Times New Roman" w:cs="Times New Roman"/>
                <w:sz w:val="26"/>
                <w:szCs w:val="26"/>
              </w:rPr>
              <w:t>:0</w:t>
            </w:r>
            <w:r w:rsidRPr="00F062BB">
              <w:rPr>
                <w:rFonts w:eastAsia="Times New Roman" w:cs="Times New Roman"/>
                <w:sz w:val="26"/>
                <w:szCs w:val="26"/>
                <w:lang w:val="en-US"/>
              </w:rPr>
              <w:t>0</w:t>
            </w:r>
          </w:p>
        </w:tc>
      </w:tr>
      <w:tr w:rsidR="008F002B" w:rsidRPr="00365D7E" w14:paraId="73BBE0FF" w14:textId="77777777" w:rsidTr="001D3BA7">
        <w:tc>
          <w:tcPr>
            <w:tcW w:w="4020" w:type="pct"/>
            <w:tcBorders>
              <w:top w:val="single" w:sz="5" w:space="0" w:color="000000"/>
              <w:bottom w:val="single" w:sz="5" w:space="0" w:color="000000"/>
              <w:right w:val="single" w:sz="5" w:space="0" w:color="000000"/>
            </w:tcBorders>
          </w:tcPr>
          <w:p w14:paraId="356BE012" w14:textId="77777777" w:rsidR="00642054" w:rsidRPr="00F062BB" w:rsidRDefault="00642054" w:rsidP="00062827">
            <w:pPr>
              <w:spacing w:line="240" w:lineRule="auto"/>
              <w:jc w:val="left"/>
              <w:rPr>
                <w:rFonts w:eastAsia="Times New Roman" w:cs="Times New Roman"/>
                <w:sz w:val="26"/>
                <w:szCs w:val="26"/>
              </w:rPr>
            </w:pPr>
            <w:r w:rsidRPr="00F062BB">
              <w:rPr>
                <w:rFonts w:eastAsia="Times New Roman" w:cs="Times New Roman"/>
                <w:sz w:val="26"/>
                <w:szCs w:val="26"/>
              </w:rPr>
              <w:t>Возвращение с</w:t>
            </w:r>
            <w:r w:rsidRPr="00F062BB">
              <w:rPr>
                <w:rFonts w:eastAsia="Times New Roman" w:cs="Times New Roman"/>
                <w:sz w:val="26"/>
                <w:szCs w:val="26"/>
                <w:lang w:val="en-US"/>
              </w:rPr>
              <w:t> </w:t>
            </w:r>
            <w:r w:rsidRPr="00F062BB">
              <w:rPr>
                <w:rFonts w:eastAsia="Times New Roman" w:cs="Times New Roman"/>
                <w:sz w:val="26"/>
                <w:szCs w:val="26"/>
              </w:rPr>
              <w:t>прогулки, гигиенические процедуры, подготовка к ужину</w:t>
            </w:r>
          </w:p>
        </w:tc>
        <w:tc>
          <w:tcPr>
            <w:tcW w:w="980" w:type="pct"/>
            <w:tcBorders>
              <w:top w:val="single" w:sz="5" w:space="0" w:color="000000"/>
              <w:left w:val="single" w:sz="5" w:space="0" w:color="000000"/>
              <w:bottom w:val="single" w:sz="5" w:space="0" w:color="000000"/>
            </w:tcBorders>
          </w:tcPr>
          <w:p w14:paraId="067FE68A" w14:textId="77777777" w:rsidR="00642054" w:rsidRPr="00F062BB" w:rsidRDefault="00642054" w:rsidP="00062827">
            <w:pPr>
              <w:spacing w:line="240" w:lineRule="auto"/>
              <w:jc w:val="center"/>
              <w:rPr>
                <w:rFonts w:eastAsia="Times New Roman" w:cs="Times New Roman"/>
                <w:sz w:val="26"/>
                <w:szCs w:val="26"/>
              </w:rPr>
            </w:pPr>
            <w:r w:rsidRPr="00F062BB">
              <w:rPr>
                <w:rFonts w:eastAsia="Times New Roman" w:cs="Times New Roman"/>
                <w:sz w:val="26"/>
                <w:szCs w:val="26"/>
                <w:lang w:val="en-US"/>
              </w:rPr>
              <w:t>18</w:t>
            </w:r>
            <w:r w:rsidRPr="00F062BB">
              <w:rPr>
                <w:rFonts w:eastAsia="Times New Roman" w:cs="Times New Roman"/>
                <w:sz w:val="26"/>
                <w:szCs w:val="26"/>
              </w:rPr>
              <w:t>:0</w:t>
            </w:r>
            <w:r w:rsidRPr="00F062BB">
              <w:rPr>
                <w:rFonts w:eastAsia="Times New Roman" w:cs="Times New Roman"/>
                <w:sz w:val="26"/>
                <w:szCs w:val="26"/>
                <w:lang w:val="en-US"/>
              </w:rPr>
              <w:t>0</w:t>
            </w:r>
            <w:r w:rsidRPr="00F062BB">
              <w:rPr>
                <w:rFonts w:eastAsia="Times New Roman" w:cs="Times New Roman"/>
                <w:sz w:val="26"/>
                <w:szCs w:val="26"/>
              </w:rPr>
              <w:t xml:space="preserve"> </w:t>
            </w:r>
            <w:r w:rsidRPr="00F062BB">
              <w:rPr>
                <w:rFonts w:eastAsia="Times New Roman" w:cs="Times New Roman"/>
                <w:sz w:val="26"/>
                <w:szCs w:val="26"/>
                <w:lang w:val="en-US"/>
              </w:rPr>
              <w:t>–</w:t>
            </w:r>
            <w:r w:rsidRPr="00F062BB">
              <w:rPr>
                <w:rFonts w:eastAsia="Times New Roman" w:cs="Times New Roman"/>
                <w:sz w:val="26"/>
                <w:szCs w:val="26"/>
              </w:rPr>
              <w:t xml:space="preserve"> </w:t>
            </w:r>
            <w:r w:rsidRPr="00F062BB">
              <w:rPr>
                <w:rFonts w:eastAsia="Times New Roman" w:cs="Times New Roman"/>
                <w:sz w:val="26"/>
                <w:szCs w:val="26"/>
                <w:lang w:val="en-US"/>
              </w:rPr>
              <w:t>18</w:t>
            </w:r>
            <w:r w:rsidRPr="00F062BB">
              <w:rPr>
                <w:rFonts w:eastAsia="Times New Roman" w:cs="Times New Roman"/>
                <w:sz w:val="26"/>
                <w:szCs w:val="26"/>
              </w:rPr>
              <w:t>:10</w:t>
            </w:r>
          </w:p>
        </w:tc>
      </w:tr>
      <w:tr w:rsidR="008F002B" w:rsidRPr="00365D7E" w14:paraId="368091FB" w14:textId="77777777" w:rsidTr="001D3BA7">
        <w:tc>
          <w:tcPr>
            <w:tcW w:w="4020" w:type="pct"/>
            <w:tcBorders>
              <w:top w:val="single" w:sz="5" w:space="0" w:color="000000"/>
              <w:bottom w:val="single" w:sz="5" w:space="0" w:color="000000"/>
              <w:right w:val="single" w:sz="5" w:space="0" w:color="000000"/>
            </w:tcBorders>
          </w:tcPr>
          <w:p w14:paraId="09B37E91" w14:textId="77777777" w:rsidR="00642054" w:rsidRPr="00F062BB" w:rsidRDefault="00642054" w:rsidP="00062827">
            <w:pPr>
              <w:spacing w:line="240" w:lineRule="auto"/>
              <w:jc w:val="left"/>
              <w:rPr>
                <w:rFonts w:eastAsia="Times New Roman" w:cs="Times New Roman"/>
                <w:sz w:val="26"/>
                <w:szCs w:val="26"/>
                <w:lang w:val="en-US"/>
              </w:rPr>
            </w:pPr>
            <w:r w:rsidRPr="00F062BB">
              <w:rPr>
                <w:rFonts w:eastAsia="Times New Roman" w:cs="Times New Roman"/>
                <w:sz w:val="26"/>
                <w:szCs w:val="26"/>
                <w:lang w:val="en-US"/>
              </w:rPr>
              <w:t>Ужин</w:t>
            </w:r>
          </w:p>
        </w:tc>
        <w:tc>
          <w:tcPr>
            <w:tcW w:w="980" w:type="pct"/>
            <w:tcBorders>
              <w:top w:val="single" w:sz="5" w:space="0" w:color="000000"/>
              <w:left w:val="single" w:sz="5" w:space="0" w:color="000000"/>
              <w:bottom w:val="single" w:sz="5" w:space="0" w:color="000000"/>
            </w:tcBorders>
          </w:tcPr>
          <w:p w14:paraId="460B31C1" w14:textId="77777777" w:rsidR="00642054" w:rsidRPr="00F062BB" w:rsidRDefault="00642054" w:rsidP="00062827">
            <w:pPr>
              <w:spacing w:line="240" w:lineRule="auto"/>
              <w:jc w:val="center"/>
              <w:rPr>
                <w:rFonts w:eastAsia="Times New Roman" w:cs="Times New Roman"/>
                <w:sz w:val="26"/>
                <w:szCs w:val="26"/>
                <w:lang w:val="en-US"/>
              </w:rPr>
            </w:pPr>
            <w:r w:rsidRPr="00F062BB">
              <w:rPr>
                <w:rFonts w:eastAsia="Times New Roman" w:cs="Times New Roman"/>
                <w:sz w:val="26"/>
                <w:szCs w:val="26"/>
                <w:lang w:val="en-US"/>
              </w:rPr>
              <w:t>18</w:t>
            </w:r>
            <w:r w:rsidRPr="00F062BB">
              <w:rPr>
                <w:rFonts w:eastAsia="Times New Roman" w:cs="Times New Roman"/>
                <w:sz w:val="26"/>
                <w:szCs w:val="26"/>
              </w:rPr>
              <w:t xml:space="preserve">:10 </w:t>
            </w:r>
            <w:r w:rsidRPr="00F062BB">
              <w:rPr>
                <w:rFonts w:eastAsia="Times New Roman" w:cs="Times New Roman"/>
                <w:sz w:val="26"/>
                <w:szCs w:val="26"/>
                <w:lang w:val="en-US"/>
              </w:rPr>
              <w:t>–</w:t>
            </w:r>
            <w:r w:rsidRPr="00F062BB">
              <w:rPr>
                <w:rFonts w:eastAsia="Times New Roman" w:cs="Times New Roman"/>
                <w:sz w:val="26"/>
                <w:szCs w:val="26"/>
              </w:rPr>
              <w:t xml:space="preserve"> </w:t>
            </w:r>
            <w:r w:rsidRPr="00F062BB">
              <w:rPr>
                <w:rFonts w:eastAsia="Times New Roman" w:cs="Times New Roman"/>
                <w:sz w:val="26"/>
                <w:szCs w:val="26"/>
                <w:lang w:val="en-US"/>
              </w:rPr>
              <w:t>18</w:t>
            </w:r>
            <w:r w:rsidRPr="00F062BB">
              <w:rPr>
                <w:rFonts w:eastAsia="Times New Roman" w:cs="Times New Roman"/>
                <w:sz w:val="26"/>
                <w:szCs w:val="26"/>
              </w:rPr>
              <w:t>:4</w:t>
            </w:r>
            <w:r w:rsidRPr="00F062BB">
              <w:rPr>
                <w:rFonts w:eastAsia="Times New Roman" w:cs="Times New Roman"/>
                <w:sz w:val="26"/>
                <w:szCs w:val="26"/>
                <w:lang w:val="en-US"/>
              </w:rPr>
              <w:t>0</w:t>
            </w:r>
          </w:p>
        </w:tc>
      </w:tr>
      <w:tr w:rsidR="008F002B" w:rsidRPr="00365D7E" w14:paraId="3DBAA7BB" w14:textId="77777777" w:rsidTr="001D3BA7">
        <w:tc>
          <w:tcPr>
            <w:tcW w:w="4020" w:type="pct"/>
            <w:tcBorders>
              <w:top w:val="single" w:sz="5" w:space="0" w:color="000000"/>
              <w:bottom w:val="single" w:sz="5" w:space="0" w:color="000000"/>
              <w:right w:val="single" w:sz="5" w:space="0" w:color="000000"/>
            </w:tcBorders>
          </w:tcPr>
          <w:p w14:paraId="7D6D0DFE" w14:textId="77777777" w:rsidR="00642054" w:rsidRPr="00F062BB" w:rsidRDefault="00642054" w:rsidP="00062827">
            <w:pPr>
              <w:spacing w:line="240" w:lineRule="auto"/>
              <w:jc w:val="left"/>
              <w:rPr>
                <w:rFonts w:eastAsia="Times New Roman" w:cs="Times New Roman"/>
                <w:sz w:val="26"/>
                <w:szCs w:val="26"/>
                <w:lang w:val="en-US"/>
              </w:rPr>
            </w:pPr>
            <w:r w:rsidRPr="00F062BB">
              <w:rPr>
                <w:rFonts w:eastAsia="Times New Roman" w:cs="Times New Roman"/>
                <w:sz w:val="26"/>
                <w:szCs w:val="26"/>
                <w:lang w:val="en-US"/>
              </w:rPr>
              <w:t>Уход детей домой</w:t>
            </w:r>
          </w:p>
        </w:tc>
        <w:tc>
          <w:tcPr>
            <w:tcW w:w="980" w:type="pct"/>
            <w:tcBorders>
              <w:top w:val="single" w:sz="5" w:space="0" w:color="000000"/>
              <w:left w:val="single" w:sz="5" w:space="0" w:color="000000"/>
              <w:bottom w:val="single" w:sz="5" w:space="0" w:color="000000"/>
            </w:tcBorders>
          </w:tcPr>
          <w:p w14:paraId="5BBEB1DF" w14:textId="42803E0F" w:rsidR="00642054" w:rsidRPr="00F062BB" w:rsidRDefault="00642054" w:rsidP="00062827">
            <w:pPr>
              <w:spacing w:line="240" w:lineRule="auto"/>
              <w:jc w:val="center"/>
              <w:rPr>
                <w:rFonts w:eastAsia="Times New Roman" w:cs="Times New Roman"/>
                <w:sz w:val="26"/>
                <w:szCs w:val="26"/>
                <w:lang w:val="en-US"/>
              </w:rPr>
            </w:pPr>
            <w:r w:rsidRPr="00F062BB">
              <w:rPr>
                <w:rFonts w:eastAsia="Times New Roman" w:cs="Times New Roman"/>
                <w:sz w:val="26"/>
                <w:szCs w:val="26"/>
                <w:lang w:val="en-US"/>
              </w:rPr>
              <w:t>до 19</w:t>
            </w:r>
            <w:r w:rsidR="00881D58" w:rsidRPr="00F062BB">
              <w:rPr>
                <w:rFonts w:eastAsia="Times New Roman" w:cs="Times New Roman"/>
                <w:sz w:val="26"/>
                <w:szCs w:val="26"/>
              </w:rPr>
              <w:t>:</w:t>
            </w:r>
            <w:r w:rsidRPr="00F062BB">
              <w:rPr>
                <w:rFonts w:eastAsia="Times New Roman" w:cs="Times New Roman"/>
                <w:sz w:val="26"/>
                <w:szCs w:val="26"/>
                <w:lang w:val="en-US"/>
              </w:rPr>
              <w:t>00</w:t>
            </w:r>
          </w:p>
        </w:tc>
      </w:tr>
      <w:tr w:rsidR="008F002B" w:rsidRPr="00365D7E" w14:paraId="66F5CB1C" w14:textId="77777777" w:rsidTr="001D3BA7">
        <w:tc>
          <w:tcPr>
            <w:tcW w:w="5000" w:type="pct"/>
            <w:gridSpan w:val="2"/>
            <w:tcBorders>
              <w:top w:val="single" w:sz="5" w:space="0" w:color="000000"/>
              <w:bottom w:val="single" w:sz="5" w:space="0" w:color="000000"/>
            </w:tcBorders>
          </w:tcPr>
          <w:p w14:paraId="3CC1841B" w14:textId="77777777" w:rsidR="00642054" w:rsidRPr="00F062BB" w:rsidRDefault="00642054" w:rsidP="00062827">
            <w:pPr>
              <w:spacing w:line="240" w:lineRule="auto"/>
              <w:jc w:val="center"/>
              <w:rPr>
                <w:rFonts w:eastAsia="Times New Roman" w:cs="Times New Roman"/>
                <w:sz w:val="26"/>
                <w:szCs w:val="26"/>
                <w:lang w:val="en-US"/>
              </w:rPr>
            </w:pPr>
            <w:r w:rsidRPr="00F062BB">
              <w:rPr>
                <w:rFonts w:eastAsia="Times New Roman" w:cs="Times New Roman"/>
                <w:sz w:val="26"/>
                <w:szCs w:val="26"/>
                <w:lang w:val="en-US"/>
              </w:rPr>
              <w:t>Дома</w:t>
            </w:r>
          </w:p>
        </w:tc>
      </w:tr>
      <w:tr w:rsidR="008F002B" w:rsidRPr="00365D7E" w14:paraId="17016495" w14:textId="77777777" w:rsidTr="001D3BA7">
        <w:tc>
          <w:tcPr>
            <w:tcW w:w="4020" w:type="pct"/>
            <w:tcBorders>
              <w:top w:val="single" w:sz="5" w:space="0" w:color="000000"/>
              <w:bottom w:val="single" w:sz="5" w:space="0" w:color="000000"/>
              <w:right w:val="single" w:sz="5" w:space="0" w:color="000000"/>
            </w:tcBorders>
          </w:tcPr>
          <w:p w14:paraId="7E7DE010" w14:textId="77777777" w:rsidR="00642054" w:rsidRPr="00F062BB" w:rsidRDefault="00642054" w:rsidP="00062827">
            <w:pPr>
              <w:spacing w:line="240" w:lineRule="auto"/>
              <w:jc w:val="left"/>
              <w:rPr>
                <w:rFonts w:eastAsia="Times New Roman" w:cs="Times New Roman"/>
                <w:sz w:val="26"/>
                <w:szCs w:val="26"/>
                <w:lang w:val="en-US"/>
              </w:rPr>
            </w:pPr>
            <w:r w:rsidRPr="00F062BB">
              <w:rPr>
                <w:rFonts w:eastAsia="Times New Roman" w:cs="Times New Roman"/>
                <w:sz w:val="26"/>
                <w:szCs w:val="26"/>
                <w:lang w:val="en-US"/>
              </w:rPr>
              <w:t>Прогулка</w:t>
            </w:r>
          </w:p>
        </w:tc>
        <w:tc>
          <w:tcPr>
            <w:tcW w:w="980" w:type="pct"/>
            <w:tcBorders>
              <w:top w:val="single" w:sz="5" w:space="0" w:color="000000"/>
              <w:left w:val="single" w:sz="5" w:space="0" w:color="000000"/>
              <w:bottom w:val="single" w:sz="5" w:space="0" w:color="000000"/>
            </w:tcBorders>
          </w:tcPr>
          <w:p w14:paraId="3E09BF6C" w14:textId="77777777" w:rsidR="00642054" w:rsidRPr="00F062BB" w:rsidRDefault="00642054" w:rsidP="00062827">
            <w:pPr>
              <w:spacing w:line="240" w:lineRule="auto"/>
              <w:jc w:val="center"/>
              <w:rPr>
                <w:rFonts w:eastAsia="Times New Roman" w:cs="Times New Roman"/>
                <w:sz w:val="26"/>
                <w:szCs w:val="26"/>
                <w:lang w:val="en-US"/>
              </w:rPr>
            </w:pPr>
            <w:r w:rsidRPr="00F062BB">
              <w:rPr>
                <w:rFonts w:eastAsia="Times New Roman" w:cs="Times New Roman"/>
                <w:sz w:val="26"/>
                <w:szCs w:val="26"/>
                <w:lang w:val="en-US"/>
              </w:rPr>
              <w:t>19</w:t>
            </w:r>
            <w:r w:rsidRPr="00F062BB">
              <w:rPr>
                <w:rFonts w:eastAsia="Times New Roman" w:cs="Times New Roman"/>
                <w:sz w:val="26"/>
                <w:szCs w:val="26"/>
              </w:rPr>
              <w:t>:</w:t>
            </w:r>
            <w:r w:rsidRPr="00F062BB">
              <w:rPr>
                <w:rFonts w:eastAsia="Times New Roman" w:cs="Times New Roman"/>
                <w:sz w:val="26"/>
                <w:szCs w:val="26"/>
                <w:lang w:val="en-US"/>
              </w:rPr>
              <w:t>00</w:t>
            </w:r>
            <w:r w:rsidRPr="00F062BB">
              <w:rPr>
                <w:rFonts w:eastAsia="Times New Roman" w:cs="Times New Roman"/>
                <w:sz w:val="26"/>
                <w:szCs w:val="26"/>
              </w:rPr>
              <w:t xml:space="preserve"> </w:t>
            </w:r>
            <w:r w:rsidRPr="00F062BB">
              <w:rPr>
                <w:rFonts w:eastAsia="Times New Roman" w:cs="Times New Roman"/>
                <w:sz w:val="26"/>
                <w:szCs w:val="26"/>
                <w:lang w:val="en-US"/>
              </w:rPr>
              <w:t>–</w:t>
            </w:r>
            <w:r w:rsidRPr="00F062BB">
              <w:rPr>
                <w:rFonts w:eastAsia="Times New Roman" w:cs="Times New Roman"/>
                <w:sz w:val="26"/>
                <w:szCs w:val="26"/>
              </w:rPr>
              <w:t xml:space="preserve"> </w:t>
            </w:r>
            <w:r w:rsidRPr="00F062BB">
              <w:rPr>
                <w:rFonts w:eastAsia="Times New Roman" w:cs="Times New Roman"/>
                <w:sz w:val="26"/>
                <w:szCs w:val="26"/>
                <w:lang w:val="en-US"/>
              </w:rPr>
              <w:t>20</w:t>
            </w:r>
            <w:r w:rsidRPr="00F062BB">
              <w:rPr>
                <w:rFonts w:eastAsia="Times New Roman" w:cs="Times New Roman"/>
                <w:sz w:val="26"/>
                <w:szCs w:val="26"/>
              </w:rPr>
              <w:t>:</w:t>
            </w:r>
            <w:r w:rsidRPr="00F062BB">
              <w:rPr>
                <w:rFonts w:eastAsia="Times New Roman" w:cs="Times New Roman"/>
                <w:sz w:val="26"/>
                <w:szCs w:val="26"/>
                <w:lang w:val="en-US"/>
              </w:rPr>
              <w:t>15</w:t>
            </w:r>
          </w:p>
        </w:tc>
      </w:tr>
      <w:tr w:rsidR="008F002B" w:rsidRPr="00365D7E" w14:paraId="137CDBB3" w14:textId="77777777" w:rsidTr="001D3BA7">
        <w:tc>
          <w:tcPr>
            <w:tcW w:w="4020" w:type="pct"/>
            <w:tcBorders>
              <w:top w:val="single" w:sz="5" w:space="0" w:color="000000"/>
              <w:bottom w:val="single" w:sz="5" w:space="0" w:color="000000"/>
              <w:right w:val="single" w:sz="5" w:space="0" w:color="000000"/>
            </w:tcBorders>
          </w:tcPr>
          <w:p w14:paraId="2B7C7382" w14:textId="77777777" w:rsidR="00642054" w:rsidRPr="00F062BB" w:rsidRDefault="00642054" w:rsidP="00062827">
            <w:pPr>
              <w:spacing w:line="240" w:lineRule="auto"/>
              <w:jc w:val="left"/>
              <w:rPr>
                <w:rFonts w:eastAsia="Times New Roman" w:cs="Times New Roman"/>
                <w:sz w:val="26"/>
                <w:szCs w:val="26"/>
              </w:rPr>
            </w:pPr>
            <w:r w:rsidRPr="00F062BB">
              <w:rPr>
                <w:rFonts w:eastAsia="Times New Roman" w:cs="Times New Roman"/>
                <w:sz w:val="26"/>
                <w:szCs w:val="26"/>
              </w:rPr>
              <w:t>Возвращение с</w:t>
            </w:r>
            <w:r w:rsidRPr="00F062BB">
              <w:rPr>
                <w:rFonts w:eastAsia="Times New Roman" w:cs="Times New Roman"/>
                <w:sz w:val="26"/>
                <w:szCs w:val="26"/>
                <w:lang w:val="en-US"/>
              </w:rPr>
              <w:t> </w:t>
            </w:r>
            <w:r w:rsidRPr="00F062BB">
              <w:rPr>
                <w:rFonts w:eastAsia="Times New Roman" w:cs="Times New Roman"/>
                <w:sz w:val="26"/>
                <w:szCs w:val="26"/>
              </w:rPr>
              <w:t>прогулки, легкий ужин, спокойные игры, гигиенические процедуры</w:t>
            </w:r>
          </w:p>
        </w:tc>
        <w:tc>
          <w:tcPr>
            <w:tcW w:w="980" w:type="pct"/>
            <w:tcBorders>
              <w:top w:val="single" w:sz="5" w:space="0" w:color="000000"/>
              <w:left w:val="single" w:sz="5" w:space="0" w:color="000000"/>
              <w:bottom w:val="single" w:sz="5" w:space="0" w:color="000000"/>
            </w:tcBorders>
            <w:vAlign w:val="center"/>
          </w:tcPr>
          <w:p w14:paraId="606811B9" w14:textId="77777777" w:rsidR="00642054" w:rsidRPr="00F062BB" w:rsidRDefault="00642054" w:rsidP="00062827">
            <w:pPr>
              <w:spacing w:line="240" w:lineRule="auto"/>
              <w:jc w:val="center"/>
              <w:rPr>
                <w:rFonts w:eastAsia="Times New Roman" w:cs="Times New Roman"/>
                <w:sz w:val="26"/>
                <w:szCs w:val="26"/>
                <w:lang w:val="en-US"/>
              </w:rPr>
            </w:pPr>
            <w:r w:rsidRPr="00F062BB">
              <w:rPr>
                <w:rFonts w:eastAsia="Times New Roman" w:cs="Times New Roman"/>
                <w:sz w:val="26"/>
                <w:szCs w:val="26"/>
                <w:lang w:val="en-US"/>
              </w:rPr>
              <w:t>20</w:t>
            </w:r>
            <w:r w:rsidRPr="00F062BB">
              <w:rPr>
                <w:rFonts w:eastAsia="Times New Roman" w:cs="Times New Roman"/>
                <w:sz w:val="26"/>
                <w:szCs w:val="26"/>
              </w:rPr>
              <w:t>:</w:t>
            </w:r>
            <w:r w:rsidRPr="00F062BB">
              <w:rPr>
                <w:rFonts w:eastAsia="Times New Roman" w:cs="Times New Roman"/>
                <w:sz w:val="26"/>
                <w:szCs w:val="26"/>
                <w:lang w:val="en-US"/>
              </w:rPr>
              <w:t>15</w:t>
            </w:r>
            <w:r w:rsidRPr="00F062BB">
              <w:rPr>
                <w:rFonts w:eastAsia="Times New Roman" w:cs="Times New Roman"/>
                <w:sz w:val="26"/>
                <w:szCs w:val="26"/>
              </w:rPr>
              <w:t xml:space="preserve"> </w:t>
            </w:r>
            <w:r w:rsidRPr="00F062BB">
              <w:rPr>
                <w:rFonts w:eastAsia="Times New Roman" w:cs="Times New Roman"/>
                <w:sz w:val="26"/>
                <w:szCs w:val="26"/>
                <w:lang w:val="en-US"/>
              </w:rPr>
              <w:t>–</w:t>
            </w:r>
            <w:r w:rsidRPr="00F062BB">
              <w:rPr>
                <w:rFonts w:eastAsia="Times New Roman" w:cs="Times New Roman"/>
                <w:sz w:val="26"/>
                <w:szCs w:val="26"/>
              </w:rPr>
              <w:t xml:space="preserve"> </w:t>
            </w:r>
            <w:r w:rsidRPr="00F062BB">
              <w:rPr>
                <w:rFonts w:eastAsia="Times New Roman" w:cs="Times New Roman"/>
                <w:sz w:val="26"/>
                <w:szCs w:val="26"/>
                <w:lang w:val="en-US"/>
              </w:rPr>
              <w:t>20</w:t>
            </w:r>
            <w:r w:rsidRPr="00F062BB">
              <w:rPr>
                <w:rFonts w:eastAsia="Times New Roman" w:cs="Times New Roman"/>
                <w:sz w:val="26"/>
                <w:szCs w:val="26"/>
              </w:rPr>
              <w:t>:</w:t>
            </w:r>
            <w:r w:rsidRPr="00F062BB">
              <w:rPr>
                <w:rFonts w:eastAsia="Times New Roman" w:cs="Times New Roman"/>
                <w:sz w:val="26"/>
                <w:szCs w:val="26"/>
                <w:lang w:val="en-US"/>
              </w:rPr>
              <w:t>45</w:t>
            </w:r>
          </w:p>
        </w:tc>
      </w:tr>
      <w:tr w:rsidR="008F002B" w:rsidRPr="00365D7E" w14:paraId="4889F6A8" w14:textId="77777777" w:rsidTr="001D3BA7">
        <w:tc>
          <w:tcPr>
            <w:tcW w:w="4020" w:type="pct"/>
            <w:tcBorders>
              <w:top w:val="single" w:sz="5" w:space="0" w:color="000000"/>
              <w:right w:val="single" w:sz="5" w:space="0" w:color="000000"/>
            </w:tcBorders>
          </w:tcPr>
          <w:p w14:paraId="38050E50" w14:textId="77777777" w:rsidR="00642054" w:rsidRPr="00F062BB" w:rsidRDefault="00642054" w:rsidP="00062827">
            <w:pPr>
              <w:spacing w:line="240" w:lineRule="auto"/>
              <w:jc w:val="left"/>
              <w:rPr>
                <w:rFonts w:eastAsia="Times New Roman" w:cs="Times New Roman"/>
                <w:sz w:val="26"/>
                <w:szCs w:val="26"/>
                <w:lang w:val="en-US"/>
              </w:rPr>
            </w:pPr>
            <w:r w:rsidRPr="00F062BB">
              <w:rPr>
                <w:rFonts w:eastAsia="Times New Roman" w:cs="Times New Roman"/>
                <w:sz w:val="26"/>
                <w:szCs w:val="26"/>
                <w:lang w:val="en-US"/>
              </w:rPr>
              <w:t>Ночной сон</w:t>
            </w:r>
          </w:p>
        </w:tc>
        <w:tc>
          <w:tcPr>
            <w:tcW w:w="980" w:type="pct"/>
            <w:tcBorders>
              <w:top w:val="single" w:sz="5" w:space="0" w:color="000000"/>
              <w:left w:val="single" w:sz="5" w:space="0" w:color="000000"/>
            </w:tcBorders>
          </w:tcPr>
          <w:p w14:paraId="3502D3F4" w14:textId="77777777" w:rsidR="00642054" w:rsidRPr="00F062BB" w:rsidRDefault="00642054" w:rsidP="00062827">
            <w:pPr>
              <w:spacing w:line="240" w:lineRule="auto"/>
              <w:jc w:val="center"/>
              <w:rPr>
                <w:rFonts w:eastAsia="Times New Roman" w:cs="Times New Roman"/>
                <w:sz w:val="26"/>
                <w:szCs w:val="26"/>
                <w:lang w:val="en-US"/>
              </w:rPr>
            </w:pPr>
            <w:r w:rsidRPr="00F062BB">
              <w:rPr>
                <w:rFonts w:eastAsia="Times New Roman" w:cs="Times New Roman"/>
                <w:sz w:val="26"/>
                <w:szCs w:val="26"/>
                <w:lang w:val="en-US"/>
              </w:rPr>
              <w:t>20</w:t>
            </w:r>
            <w:r w:rsidRPr="00F062BB">
              <w:rPr>
                <w:rFonts w:eastAsia="Times New Roman" w:cs="Times New Roman"/>
                <w:sz w:val="26"/>
                <w:szCs w:val="26"/>
              </w:rPr>
              <w:t>:</w:t>
            </w:r>
            <w:r w:rsidRPr="00F062BB">
              <w:rPr>
                <w:rFonts w:eastAsia="Times New Roman" w:cs="Times New Roman"/>
                <w:sz w:val="26"/>
                <w:szCs w:val="26"/>
                <w:lang w:val="en-US"/>
              </w:rPr>
              <w:t>45</w:t>
            </w:r>
            <w:r w:rsidRPr="00F062BB">
              <w:rPr>
                <w:rFonts w:eastAsia="Times New Roman" w:cs="Times New Roman"/>
                <w:sz w:val="26"/>
                <w:szCs w:val="26"/>
              </w:rPr>
              <w:t xml:space="preserve"> </w:t>
            </w:r>
            <w:r w:rsidRPr="00F062BB">
              <w:rPr>
                <w:rFonts w:eastAsia="Times New Roman" w:cs="Times New Roman"/>
                <w:sz w:val="26"/>
                <w:szCs w:val="26"/>
                <w:lang w:val="en-US"/>
              </w:rPr>
              <w:t>–</w:t>
            </w:r>
            <w:r w:rsidRPr="00F062BB">
              <w:rPr>
                <w:rFonts w:eastAsia="Times New Roman" w:cs="Times New Roman"/>
                <w:sz w:val="26"/>
                <w:szCs w:val="26"/>
              </w:rPr>
              <w:t xml:space="preserve"> </w:t>
            </w:r>
            <w:r w:rsidRPr="00F062BB">
              <w:rPr>
                <w:rFonts w:eastAsia="Times New Roman" w:cs="Times New Roman"/>
                <w:sz w:val="26"/>
                <w:szCs w:val="26"/>
                <w:lang w:val="en-US"/>
              </w:rPr>
              <w:t>6</w:t>
            </w:r>
            <w:r w:rsidRPr="00F062BB">
              <w:rPr>
                <w:rFonts w:eastAsia="Times New Roman" w:cs="Times New Roman"/>
                <w:sz w:val="26"/>
                <w:szCs w:val="26"/>
              </w:rPr>
              <w:t>:</w:t>
            </w:r>
            <w:r w:rsidRPr="00F062BB">
              <w:rPr>
                <w:rFonts w:eastAsia="Times New Roman" w:cs="Times New Roman"/>
                <w:sz w:val="26"/>
                <w:szCs w:val="26"/>
                <w:lang w:val="en-US"/>
              </w:rPr>
              <w:t>30 (7</w:t>
            </w:r>
            <w:r w:rsidRPr="00F062BB">
              <w:rPr>
                <w:rFonts w:eastAsia="Times New Roman" w:cs="Times New Roman"/>
                <w:sz w:val="26"/>
                <w:szCs w:val="26"/>
              </w:rPr>
              <w:t>:</w:t>
            </w:r>
            <w:r w:rsidRPr="00F062BB">
              <w:rPr>
                <w:rFonts w:eastAsia="Times New Roman" w:cs="Times New Roman"/>
                <w:sz w:val="26"/>
                <w:szCs w:val="26"/>
                <w:lang w:val="en-US"/>
              </w:rPr>
              <w:t>30)</w:t>
            </w:r>
          </w:p>
        </w:tc>
      </w:tr>
    </w:tbl>
    <w:p w14:paraId="7020D275" w14:textId="77777777" w:rsidR="00A23840" w:rsidRDefault="00A23840" w:rsidP="00062827">
      <w:pPr>
        <w:spacing w:line="240" w:lineRule="auto"/>
        <w:jc w:val="right"/>
        <w:rPr>
          <w:rFonts w:eastAsia="Times New Roman" w:cs="Times New Roman"/>
          <w:sz w:val="30"/>
          <w:szCs w:val="30"/>
          <w:lang w:val="en-US"/>
        </w:rPr>
      </w:pPr>
    </w:p>
    <w:p w14:paraId="74710096" w14:textId="69229E53" w:rsidR="00642054" w:rsidRPr="00365D7E" w:rsidRDefault="00642054" w:rsidP="00062827">
      <w:pPr>
        <w:spacing w:line="240" w:lineRule="auto"/>
        <w:jc w:val="right"/>
        <w:rPr>
          <w:rFonts w:eastAsia="Times New Roman" w:cs="Times New Roman"/>
          <w:sz w:val="30"/>
          <w:szCs w:val="30"/>
        </w:rPr>
      </w:pPr>
      <w:r w:rsidRPr="00365D7E">
        <w:rPr>
          <w:rFonts w:eastAsia="Times New Roman" w:cs="Times New Roman"/>
          <w:sz w:val="30"/>
          <w:szCs w:val="30"/>
          <w:lang w:val="en-US"/>
        </w:rPr>
        <w:t xml:space="preserve">Таблица </w:t>
      </w:r>
      <w:r w:rsidRPr="00365D7E">
        <w:rPr>
          <w:rFonts w:eastAsia="Times New Roman" w:cs="Times New Roman"/>
          <w:sz w:val="30"/>
          <w:szCs w:val="30"/>
        </w:rPr>
        <w:t>12</w:t>
      </w:r>
    </w:p>
    <w:p w14:paraId="2E30827D" w14:textId="7BA4DC6E" w:rsidR="00642054" w:rsidRPr="00365D7E" w:rsidRDefault="00642054" w:rsidP="00062827">
      <w:pPr>
        <w:spacing w:line="240" w:lineRule="auto"/>
        <w:ind w:firstLine="566"/>
        <w:rPr>
          <w:rFonts w:eastAsia="Times New Roman" w:cs="Times New Roman"/>
          <w:sz w:val="30"/>
          <w:szCs w:val="30"/>
          <w:lang w:val="en-US"/>
        </w:rPr>
      </w:pPr>
    </w:p>
    <w:p w14:paraId="3BA9351C" w14:textId="77777777" w:rsidR="00C004F9" w:rsidRPr="00843919" w:rsidRDefault="00642054" w:rsidP="00062827">
      <w:pPr>
        <w:spacing w:line="240" w:lineRule="auto"/>
        <w:jc w:val="center"/>
        <w:rPr>
          <w:rFonts w:eastAsia="Times New Roman" w:cs="Times New Roman"/>
          <w:b/>
          <w:bCs/>
          <w:sz w:val="30"/>
          <w:szCs w:val="30"/>
        </w:rPr>
      </w:pPr>
      <w:r w:rsidRPr="00843919">
        <w:rPr>
          <w:rFonts w:eastAsia="Times New Roman" w:cs="Times New Roman"/>
          <w:b/>
          <w:bCs/>
          <w:sz w:val="30"/>
          <w:szCs w:val="30"/>
        </w:rPr>
        <w:t>Примерный распорядок дня воспитанников старшей группы</w:t>
      </w:r>
    </w:p>
    <w:p w14:paraId="160AC2F7" w14:textId="067117C3" w:rsidR="00642054" w:rsidRPr="00843919" w:rsidRDefault="00642054" w:rsidP="00062827">
      <w:pPr>
        <w:spacing w:line="240" w:lineRule="auto"/>
        <w:jc w:val="center"/>
        <w:rPr>
          <w:rFonts w:eastAsia="Times New Roman" w:cs="Times New Roman"/>
          <w:b/>
          <w:bCs/>
          <w:sz w:val="30"/>
          <w:szCs w:val="30"/>
        </w:rPr>
      </w:pPr>
      <w:r w:rsidRPr="00843919">
        <w:rPr>
          <w:rFonts w:eastAsia="Times New Roman" w:cs="Times New Roman"/>
          <w:b/>
          <w:bCs/>
          <w:sz w:val="30"/>
          <w:szCs w:val="30"/>
        </w:rPr>
        <w:t>(от</w:t>
      </w:r>
      <w:r w:rsidRPr="00843919">
        <w:rPr>
          <w:rFonts w:eastAsia="Times New Roman" w:cs="Times New Roman"/>
          <w:b/>
          <w:bCs/>
          <w:sz w:val="30"/>
          <w:szCs w:val="30"/>
          <w:lang w:val="en-US"/>
        </w:rPr>
        <w:t> </w:t>
      </w:r>
      <w:r w:rsidRPr="00843919">
        <w:rPr>
          <w:rFonts w:eastAsia="Times New Roman" w:cs="Times New Roman"/>
          <w:b/>
          <w:bCs/>
          <w:sz w:val="30"/>
          <w:szCs w:val="30"/>
        </w:rPr>
        <w:t>шести до</w:t>
      </w:r>
      <w:r w:rsidRPr="00843919">
        <w:rPr>
          <w:rFonts w:eastAsia="Times New Roman" w:cs="Times New Roman"/>
          <w:b/>
          <w:bCs/>
          <w:sz w:val="30"/>
          <w:szCs w:val="30"/>
          <w:lang w:val="en-US"/>
        </w:rPr>
        <w:t> </w:t>
      </w:r>
      <w:r w:rsidRPr="00843919">
        <w:rPr>
          <w:rFonts w:eastAsia="Times New Roman" w:cs="Times New Roman"/>
          <w:b/>
          <w:bCs/>
          <w:sz w:val="30"/>
          <w:szCs w:val="30"/>
        </w:rPr>
        <w:t>семи</w:t>
      </w:r>
      <w:r w:rsidRPr="00843919">
        <w:rPr>
          <w:rFonts w:eastAsia="Times New Roman" w:cs="Times New Roman"/>
          <w:b/>
          <w:bCs/>
          <w:sz w:val="30"/>
          <w:szCs w:val="30"/>
          <w:lang w:val="en-US"/>
        </w:rPr>
        <w:t> </w:t>
      </w:r>
      <w:r w:rsidRPr="00843919">
        <w:rPr>
          <w:rFonts w:eastAsia="Times New Roman" w:cs="Times New Roman"/>
          <w:b/>
          <w:bCs/>
          <w:sz w:val="30"/>
          <w:szCs w:val="30"/>
        </w:rPr>
        <w:t>лет)</w:t>
      </w:r>
    </w:p>
    <w:p w14:paraId="35E63122" w14:textId="553C1A7C" w:rsidR="00642054" w:rsidRDefault="00642054" w:rsidP="00062827">
      <w:pPr>
        <w:spacing w:line="240" w:lineRule="auto"/>
        <w:jc w:val="center"/>
        <w:rPr>
          <w:rFonts w:eastAsia="Times New Roman" w:cs="Times New Roman"/>
          <w:b/>
          <w:bCs/>
          <w:sz w:val="30"/>
          <w:szCs w:val="30"/>
        </w:rPr>
      </w:pPr>
      <w:r w:rsidRPr="00843919">
        <w:rPr>
          <w:rFonts w:eastAsia="Times New Roman" w:cs="Times New Roman"/>
          <w:b/>
          <w:bCs/>
          <w:sz w:val="30"/>
          <w:szCs w:val="30"/>
        </w:rPr>
        <w:t>Время пребывания воспитанников – 10,5 час</w:t>
      </w:r>
      <w:r w:rsidR="00881D58" w:rsidRPr="00843919">
        <w:rPr>
          <w:rFonts w:eastAsia="Times New Roman" w:cs="Times New Roman"/>
          <w:b/>
          <w:bCs/>
          <w:sz w:val="30"/>
          <w:szCs w:val="30"/>
        </w:rPr>
        <w:t>а</w:t>
      </w:r>
    </w:p>
    <w:p w14:paraId="7627F865" w14:textId="77777777" w:rsidR="00843919" w:rsidRPr="00843919" w:rsidRDefault="00843919" w:rsidP="00062827">
      <w:pPr>
        <w:spacing w:line="240" w:lineRule="auto"/>
        <w:jc w:val="center"/>
        <w:rPr>
          <w:rFonts w:eastAsia="Times New Roman" w:cs="Times New Roman"/>
          <w:b/>
          <w:bCs/>
          <w:sz w:val="30"/>
          <w:szCs w:val="30"/>
        </w:rPr>
      </w:pPr>
    </w:p>
    <w:tbl>
      <w:tblPr>
        <w:tblW w:w="5000" w:type="pct"/>
        <w:tblInd w:w="10" w:type="dxa"/>
        <w:tblBorders>
          <w:top w:val="single" w:sz="5" w:space="0" w:color="000000"/>
          <w:left w:val="single" w:sz="5" w:space="0" w:color="000000"/>
          <w:bottom w:val="single" w:sz="5" w:space="0" w:color="000000"/>
          <w:right w:val="single" w:sz="5" w:space="0" w:color="000000"/>
        </w:tblBorders>
        <w:tblCellMar>
          <w:left w:w="10" w:type="dxa"/>
          <w:right w:w="10" w:type="dxa"/>
        </w:tblCellMar>
        <w:tblLook w:val="04A0" w:firstRow="1" w:lastRow="0" w:firstColumn="1" w:lastColumn="0" w:noHBand="0" w:noVBand="1"/>
      </w:tblPr>
      <w:tblGrid>
        <w:gridCol w:w="7441"/>
        <w:gridCol w:w="2185"/>
      </w:tblGrid>
      <w:tr w:rsidR="008F002B" w:rsidRPr="00365D7E" w14:paraId="718DF6AC" w14:textId="77777777" w:rsidTr="001D3BA7">
        <w:tc>
          <w:tcPr>
            <w:tcW w:w="3865" w:type="pct"/>
            <w:tcBorders>
              <w:bottom w:val="single" w:sz="5" w:space="0" w:color="000000"/>
              <w:right w:val="single" w:sz="5" w:space="0" w:color="000000"/>
            </w:tcBorders>
          </w:tcPr>
          <w:p w14:paraId="6B29E698" w14:textId="65673F86" w:rsidR="00642054" w:rsidRPr="00C004F9" w:rsidRDefault="00642054" w:rsidP="00062827">
            <w:pPr>
              <w:spacing w:line="240" w:lineRule="auto"/>
              <w:jc w:val="center"/>
              <w:rPr>
                <w:rFonts w:eastAsia="Times New Roman" w:cs="Times New Roman"/>
                <w:sz w:val="26"/>
                <w:szCs w:val="26"/>
              </w:rPr>
            </w:pPr>
            <w:r w:rsidRPr="00C004F9">
              <w:rPr>
                <w:rFonts w:eastAsia="Times New Roman" w:cs="Times New Roman"/>
                <w:sz w:val="26"/>
                <w:szCs w:val="26"/>
              </w:rPr>
              <w:t>Структурные компоненты распорядка дня</w:t>
            </w:r>
          </w:p>
        </w:tc>
        <w:tc>
          <w:tcPr>
            <w:tcW w:w="1135" w:type="pct"/>
            <w:tcBorders>
              <w:left w:val="single" w:sz="5" w:space="0" w:color="000000"/>
              <w:bottom w:val="single" w:sz="5" w:space="0" w:color="000000"/>
            </w:tcBorders>
          </w:tcPr>
          <w:p w14:paraId="4180496F" w14:textId="77777777" w:rsidR="00642054" w:rsidRPr="00C004F9" w:rsidRDefault="00642054" w:rsidP="00062827">
            <w:pPr>
              <w:spacing w:line="240" w:lineRule="auto"/>
              <w:jc w:val="center"/>
              <w:rPr>
                <w:rFonts w:eastAsia="Times New Roman" w:cs="Times New Roman"/>
                <w:sz w:val="26"/>
                <w:szCs w:val="26"/>
                <w:lang w:val="en-US"/>
              </w:rPr>
            </w:pPr>
            <w:r w:rsidRPr="00C004F9">
              <w:rPr>
                <w:rFonts w:eastAsia="Times New Roman" w:cs="Times New Roman"/>
                <w:sz w:val="26"/>
                <w:szCs w:val="26"/>
                <w:lang w:val="en-US"/>
              </w:rPr>
              <w:t>Время</w:t>
            </w:r>
          </w:p>
        </w:tc>
      </w:tr>
      <w:tr w:rsidR="008F002B" w:rsidRPr="00365D7E" w14:paraId="3703904F" w14:textId="77777777" w:rsidTr="001D3BA7">
        <w:tc>
          <w:tcPr>
            <w:tcW w:w="5000" w:type="pct"/>
            <w:gridSpan w:val="2"/>
            <w:tcBorders>
              <w:top w:val="single" w:sz="5" w:space="0" w:color="000000"/>
              <w:bottom w:val="single" w:sz="5" w:space="0" w:color="000000"/>
            </w:tcBorders>
          </w:tcPr>
          <w:p w14:paraId="6E3D0C08" w14:textId="77777777" w:rsidR="00642054" w:rsidRPr="00C004F9" w:rsidRDefault="00642054" w:rsidP="00062827">
            <w:pPr>
              <w:spacing w:line="240" w:lineRule="auto"/>
              <w:jc w:val="center"/>
              <w:rPr>
                <w:rFonts w:eastAsia="Times New Roman" w:cs="Times New Roman"/>
                <w:sz w:val="26"/>
                <w:szCs w:val="26"/>
                <w:lang w:val="en-US"/>
              </w:rPr>
            </w:pPr>
            <w:r w:rsidRPr="00C004F9">
              <w:rPr>
                <w:rFonts w:eastAsia="Times New Roman" w:cs="Times New Roman"/>
                <w:sz w:val="26"/>
                <w:szCs w:val="26"/>
                <w:lang w:val="en-US"/>
              </w:rPr>
              <w:t>Дома</w:t>
            </w:r>
          </w:p>
        </w:tc>
      </w:tr>
      <w:tr w:rsidR="008F002B" w:rsidRPr="00365D7E" w14:paraId="182C5449" w14:textId="77777777" w:rsidTr="001D3BA7">
        <w:tc>
          <w:tcPr>
            <w:tcW w:w="3865" w:type="pct"/>
            <w:tcBorders>
              <w:top w:val="single" w:sz="5" w:space="0" w:color="000000"/>
              <w:bottom w:val="single" w:sz="5" w:space="0" w:color="000000"/>
              <w:right w:val="single" w:sz="5" w:space="0" w:color="000000"/>
            </w:tcBorders>
          </w:tcPr>
          <w:p w14:paraId="1EC3F4DA" w14:textId="77777777" w:rsidR="00642054" w:rsidRPr="00C004F9" w:rsidRDefault="00642054" w:rsidP="00062827">
            <w:pPr>
              <w:spacing w:line="240" w:lineRule="auto"/>
              <w:jc w:val="left"/>
              <w:rPr>
                <w:rFonts w:eastAsia="Times New Roman" w:cs="Times New Roman"/>
                <w:sz w:val="26"/>
                <w:szCs w:val="26"/>
                <w:lang w:val="en-US"/>
              </w:rPr>
            </w:pPr>
            <w:r w:rsidRPr="00C004F9">
              <w:rPr>
                <w:rFonts w:eastAsia="Times New Roman" w:cs="Times New Roman"/>
                <w:sz w:val="26"/>
                <w:szCs w:val="26"/>
                <w:lang w:val="en-US"/>
              </w:rPr>
              <w:t>Подъем, утренний туалет</w:t>
            </w:r>
          </w:p>
        </w:tc>
        <w:tc>
          <w:tcPr>
            <w:tcW w:w="1135" w:type="pct"/>
            <w:tcBorders>
              <w:top w:val="single" w:sz="5" w:space="0" w:color="000000"/>
              <w:left w:val="single" w:sz="5" w:space="0" w:color="000000"/>
              <w:bottom w:val="single" w:sz="5" w:space="0" w:color="000000"/>
            </w:tcBorders>
          </w:tcPr>
          <w:p w14:paraId="5E9513FA" w14:textId="77777777" w:rsidR="00642054" w:rsidRPr="00C004F9" w:rsidRDefault="00642054" w:rsidP="00062827">
            <w:pPr>
              <w:spacing w:line="240" w:lineRule="auto"/>
              <w:jc w:val="center"/>
              <w:rPr>
                <w:rFonts w:eastAsia="Times New Roman" w:cs="Times New Roman"/>
                <w:sz w:val="26"/>
                <w:szCs w:val="26"/>
                <w:lang w:val="en-US"/>
              </w:rPr>
            </w:pPr>
            <w:r w:rsidRPr="00C004F9">
              <w:rPr>
                <w:rFonts w:eastAsia="Times New Roman" w:cs="Times New Roman"/>
                <w:sz w:val="26"/>
                <w:szCs w:val="26"/>
                <w:lang w:val="en-US"/>
              </w:rPr>
              <w:t>6</w:t>
            </w:r>
            <w:r w:rsidRPr="00C004F9">
              <w:rPr>
                <w:rFonts w:eastAsia="Times New Roman" w:cs="Times New Roman"/>
                <w:sz w:val="26"/>
                <w:szCs w:val="26"/>
              </w:rPr>
              <w:t>:</w:t>
            </w:r>
            <w:r w:rsidRPr="00C004F9">
              <w:rPr>
                <w:rFonts w:eastAsia="Times New Roman" w:cs="Times New Roman"/>
                <w:sz w:val="26"/>
                <w:szCs w:val="26"/>
                <w:lang w:val="en-US"/>
              </w:rPr>
              <w:t>30</w:t>
            </w:r>
            <w:r w:rsidRPr="00C004F9">
              <w:rPr>
                <w:rFonts w:eastAsia="Times New Roman" w:cs="Times New Roman"/>
                <w:sz w:val="26"/>
                <w:szCs w:val="26"/>
              </w:rPr>
              <w:t xml:space="preserve"> </w:t>
            </w:r>
            <w:r w:rsidRPr="00C004F9">
              <w:rPr>
                <w:rFonts w:eastAsia="Times New Roman" w:cs="Times New Roman"/>
                <w:sz w:val="26"/>
                <w:szCs w:val="26"/>
                <w:lang w:val="en-US"/>
              </w:rPr>
              <w:t>–</w:t>
            </w:r>
            <w:r w:rsidRPr="00C004F9">
              <w:rPr>
                <w:rFonts w:eastAsia="Times New Roman" w:cs="Times New Roman"/>
                <w:sz w:val="26"/>
                <w:szCs w:val="26"/>
              </w:rPr>
              <w:t xml:space="preserve"> </w:t>
            </w:r>
            <w:r w:rsidRPr="00C004F9">
              <w:rPr>
                <w:rFonts w:eastAsia="Times New Roman" w:cs="Times New Roman"/>
                <w:sz w:val="26"/>
                <w:szCs w:val="26"/>
                <w:lang w:val="en-US"/>
              </w:rPr>
              <w:t>7</w:t>
            </w:r>
            <w:r w:rsidRPr="00C004F9">
              <w:rPr>
                <w:rFonts w:eastAsia="Times New Roman" w:cs="Times New Roman"/>
                <w:sz w:val="26"/>
                <w:szCs w:val="26"/>
              </w:rPr>
              <w:t>:</w:t>
            </w:r>
            <w:r w:rsidRPr="00C004F9">
              <w:rPr>
                <w:rFonts w:eastAsia="Times New Roman" w:cs="Times New Roman"/>
                <w:sz w:val="26"/>
                <w:szCs w:val="26"/>
                <w:lang w:val="en-US"/>
              </w:rPr>
              <w:t>30</w:t>
            </w:r>
          </w:p>
        </w:tc>
      </w:tr>
      <w:tr w:rsidR="008F002B" w:rsidRPr="00365D7E" w14:paraId="56CD07CC" w14:textId="77777777" w:rsidTr="001D3BA7">
        <w:tc>
          <w:tcPr>
            <w:tcW w:w="5000" w:type="pct"/>
            <w:gridSpan w:val="2"/>
            <w:tcBorders>
              <w:top w:val="single" w:sz="5" w:space="0" w:color="000000"/>
              <w:bottom w:val="single" w:sz="5" w:space="0" w:color="000000"/>
            </w:tcBorders>
          </w:tcPr>
          <w:p w14:paraId="77AA2EA9" w14:textId="77777777" w:rsidR="00642054" w:rsidRPr="00C004F9" w:rsidRDefault="00642054" w:rsidP="00062827">
            <w:pPr>
              <w:spacing w:line="240" w:lineRule="auto"/>
              <w:jc w:val="center"/>
              <w:rPr>
                <w:rFonts w:eastAsia="Times New Roman" w:cs="Times New Roman"/>
                <w:sz w:val="26"/>
                <w:szCs w:val="26"/>
                <w:lang w:val="en-US"/>
              </w:rPr>
            </w:pPr>
            <w:r w:rsidRPr="00C004F9">
              <w:rPr>
                <w:rFonts w:eastAsia="Times New Roman" w:cs="Times New Roman"/>
                <w:sz w:val="26"/>
                <w:szCs w:val="26"/>
                <w:lang w:val="en-US"/>
              </w:rPr>
              <w:t>В учреждении дошкольного образования</w:t>
            </w:r>
          </w:p>
        </w:tc>
      </w:tr>
      <w:tr w:rsidR="008F002B" w:rsidRPr="00365D7E" w14:paraId="6BE7D89C" w14:textId="77777777" w:rsidTr="001D3BA7">
        <w:tc>
          <w:tcPr>
            <w:tcW w:w="3865" w:type="pct"/>
            <w:tcBorders>
              <w:top w:val="single" w:sz="5" w:space="0" w:color="000000"/>
              <w:bottom w:val="single" w:sz="5" w:space="0" w:color="000000"/>
              <w:right w:val="single" w:sz="5" w:space="0" w:color="000000"/>
            </w:tcBorders>
          </w:tcPr>
          <w:p w14:paraId="12B10770" w14:textId="77777777" w:rsidR="00642054" w:rsidRPr="00C004F9" w:rsidRDefault="00642054" w:rsidP="00062827">
            <w:pPr>
              <w:spacing w:line="240" w:lineRule="auto"/>
              <w:jc w:val="left"/>
              <w:rPr>
                <w:rFonts w:eastAsia="Times New Roman" w:cs="Times New Roman"/>
                <w:sz w:val="26"/>
                <w:szCs w:val="26"/>
              </w:rPr>
            </w:pPr>
            <w:r w:rsidRPr="00C004F9">
              <w:rPr>
                <w:rFonts w:eastAsia="Times New Roman" w:cs="Times New Roman"/>
                <w:sz w:val="26"/>
                <w:szCs w:val="26"/>
              </w:rPr>
              <w:t>Прием, осмотр, игры, дежурство, утренняя гимнастика, гигиенические процедуры, подготовка к завтраку</w:t>
            </w:r>
          </w:p>
        </w:tc>
        <w:tc>
          <w:tcPr>
            <w:tcW w:w="1135" w:type="pct"/>
            <w:tcBorders>
              <w:top w:val="single" w:sz="5" w:space="0" w:color="000000"/>
              <w:left w:val="single" w:sz="5" w:space="0" w:color="000000"/>
              <w:bottom w:val="single" w:sz="5" w:space="0" w:color="000000"/>
            </w:tcBorders>
            <w:vAlign w:val="center"/>
          </w:tcPr>
          <w:p w14:paraId="2C76FD80" w14:textId="77777777" w:rsidR="00642054" w:rsidRPr="00C004F9" w:rsidRDefault="00642054" w:rsidP="00062827">
            <w:pPr>
              <w:spacing w:line="240" w:lineRule="auto"/>
              <w:jc w:val="center"/>
              <w:rPr>
                <w:rFonts w:eastAsia="Times New Roman" w:cs="Times New Roman"/>
                <w:sz w:val="26"/>
                <w:szCs w:val="26"/>
                <w:lang w:val="en-US"/>
              </w:rPr>
            </w:pPr>
            <w:r w:rsidRPr="00C004F9">
              <w:rPr>
                <w:rFonts w:eastAsia="Times New Roman" w:cs="Times New Roman"/>
                <w:sz w:val="26"/>
                <w:szCs w:val="26"/>
                <w:lang w:val="en-US"/>
              </w:rPr>
              <w:t>7</w:t>
            </w:r>
            <w:r w:rsidRPr="00C004F9">
              <w:rPr>
                <w:rFonts w:eastAsia="Times New Roman" w:cs="Times New Roman"/>
                <w:sz w:val="26"/>
                <w:szCs w:val="26"/>
              </w:rPr>
              <w:t>:3</w:t>
            </w:r>
            <w:r w:rsidRPr="00C004F9">
              <w:rPr>
                <w:rFonts w:eastAsia="Times New Roman" w:cs="Times New Roman"/>
                <w:sz w:val="26"/>
                <w:szCs w:val="26"/>
                <w:lang w:val="en-US"/>
              </w:rPr>
              <w:t>0</w:t>
            </w:r>
            <w:r w:rsidRPr="00C004F9">
              <w:rPr>
                <w:rFonts w:eastAsia="Times New Roman" w:cs="Times New Roman"/>
                <w:sz w:val="26"/>
                <w:szCs w:val="26"/>
              </w:rPr>
              <w:t xml:space="preserve"> </w:t>
            </w:r>
            <w:r w:rsidRPr="00C004F9">
              <w:rPr>
                <w:rFonts w:eastAsia="Times New Roman" w:cs="Times New Roman"/>
                <w:sz w:val="26"/>
                <w:szCs w:val="26"/>
                <w:lang w:val="en-US"/>
              </w:rPr>
              <w:t>–</w:t>
            </w:r>
            <w:r w:rsidRPr="00C004F9">
              <w:rPr>
                <w:rFonts w:eastAsia="Times New Roman" w:cs="Times New Roman"/>
                <w:sz w:val="26"/>
                <w:szCs w:val="26"/>
              </w:rPr>
              <w:t xml:space="preserve"> </w:t>
            </w:r>
            <w:r w:rsidRPr="00C004F9">
              <w:rPr>
                <w:rFonts w:eastAsia="Times New Roman" w:cs="Times New Roman"/>
                <w:sz w:val="26"/>
                <w:szCs w:val="26"/>
                <w:lang w:val="en-US"/>
              </w:rPr>
              <w:t>8</w:t>
            </w:r>
            <w:r w:rsidRPr="00C004F9">
              <w:rPr>
                <w:rFonts w:eastAsia="Times New Roman" w:cs="Times New Roman"/>
                <w:sz w:val="26"/>
                <w:szCs w:val="26"/>
              </w:rPr>
              <w:t>:</w:t>
            </w:r>
            <w:r w:rsidRPr="00C004F9">
              <w:rPr>
                <w:rFonts w:eastAsia="Times New Roman" w:cs="Times New Roman"/>
                <w:sz w:val="26"/>
                <w:szCs w:val="26"/>
                <w:lang w:val="en-US"/>
              </w:rPr>
              <w:t>30</w:t>
            </w:r>
          </w:p>
        </w:tc>
      </w:tr>
      <w:tr w:rsidR="008F002B" w:rsidRPr="00365D7E" w14:paraId="64968762" w14:textId="77777777" w:rsidTr="001D3BA7">
        <w:tc>
          <w:tcPr>
            <w:tcW w:w="3865" w:type="pct"/>
            <w:tcBorders>
              <w:top w:val="single" w:sz="5" w:space="0" w:color="000000"/>
              <w:bottom w:val="single" w:sz="5" w:space="0" w:color="000000"/>
              <w:right w:val="single" w:sz="5" w:space="0" w:color="000000"/>
            </w:tcBorders>
          </w:tcPr>
          <w:p w14:paraId="386DD2F5" w14:textId="77777777" w:rsidR="00642054" w:rsidRPr="00C004F9" w:rsidRDefault="00642054" w:rsidP="00062827">
            <w:pPr>
              <w:spacing w:line="240" w:lineRule="auto"/>
              <w:jc w:val="left"/>
              <w:rPr>
                <w:rFonts w:eastAsia="Times New Roman" w:cs="Times New Roman"/>
                <w:sz w:val="26"/>
                <w:szCs w:val="26"/>
              </w:rPr>
            </w:pPr>
            <w:r w:rsidRPr="00C004F9">
              <w:rPr>
                <w:rFonts w:eastAsia="Times New Roman" w:cs="Times New Roman"/>
                <w:sz w:val="26"/>
                <w:szCs w:val="26"/>
              </w:rPr>
              <w:t>Завтрак</w:t>
            </w:r>
          </w:p>
        </w:tc>
        <w:tc>
          <w:tcPr>
            <w:tcW w:w="1135" w:type="pct"/>
            <w:tcBorders>
              <w:top w:val="single" w:sz="5" w:space="0" w:color="000000"/>
              <w:left w:val="single" w:sz="5" w:space="0" w:color="000000"/>
              <w:bottom w:val="single" w:sz="5" w:space="0" w:color="000000"/>
            </w:tcBorders>
          </w:tcPr>
          <w:p w14:paraId="6842C543" w14:textId="77777777" w:rsidR="00642054" w:rsidRPr="00C004F9" w:rsidRDefault="00642054" w:rsidP="00062827">
            <w:pPr>
              <w:spacing w:line="240" w:lineRule="auto"/>
              <w:jc w:val="center"/>
              <w:rPr>
                <w:rFonts w:eastAsia="Times New Roman" w:cs="Times New Roman"/>
                <w:sz w:val="26"/>
                <w:szCs w:val="26"/>
                <w:lang w:val="en-US"/>
              </w:rPr>
            </w:pPr>
            <w:r w:rsidRPr="00C004F9">
              <w:rPr>
                <w:rFonts w:eastAsia="Times New Roman" w:cs="Times New Roman"/>
                <w:sz w:val="26"/>
                <w:szCs w:val="26"/>
                <w:lang w:val="en-US"/>
              </w:rPr>
              <w:t>8</w:t>
            </w:r>
            <w:r w:rsidRPr="00C004F9">
              <w:rPr>
                <w:rFonts w:eastAsia="Times New Roman" w:cs="Times New Roman"/>
                <w:sz w:val="26"/>
                <w:szCs w:val="26"/>
              </w:rPr>
              <w:t>:</w:t>
            </w:r>
            <w:r w:rsidRPr="00C004F9">
              <w:rPr>
                <w:rFonts w:eastAsia="Times New Roman" w:cs="Times New Roman"/>
                <w:sz w:val="26"/>
                <w:szCs w:val="26"/>
                <w:lang w:val="en-US"/>
              </w:rPr>
              <w:t>30</w:t>
            </w:r>
            <w:r w:rsidRPr="00C004F9">
              <w:rPr>
                <w:rFonts w:eastAsia="Times New Roman" w:cs="Times New Roman"/>
                <w:sz w:val="26"/>
                <w:szCs w:val="26"/>
              </w:rPr>
              <w:t xml:space="preserve"> </w:t>
            </w:r>
            <w:r w:rsidRPr="00C004F9">
              <w:rPr>
                <w:rFonts w:eastAsia="Times New Roman" w:cs="Times New Roman"/>
                <w:sz w:val="26"/>
                <w:szCs w:val="26"/>
                <w:lang w:val="en-US"/>
              </w:rPr>
              <w:t>–</w:t>
            </w:r>
            <w:r w:rsidRPr="00C004F9">
              <w:rPr>
                <w:rFonts w:eastAsia="Times New Roman" w:cs="Times New Roman"/>
                <w:sz w:val="26"/>
                <w:szCs w:val="26"/>
              </w:rPr>
              <w:t xml:space="preserve"> </w:t>
            </w:r>
            <w:r w:rsidRPr="00C004F9">
              <w:rPr>
                <w:rFonts w:eastAsia="Times New Roman" w:cs="Times New Roman"/>
                <w:sz w:val="26"/>
                <w:szCs w:val="26"/>
                <w:lang w:val="en-US"/>
              </w:rPr>
              <w:t>9</w:t>
            </w:r>
            <w:r w:rsidRPr="00C004F9">
              <w:rPr>
                <w:rFonts w:eastAsia="Times New Roman" w:cs="Times New Roman"/>
                <w:sz w:val="26"/>
                <w:szCs w:val="26"/>
              </w:rPr>
              <w:t>:</w:t>
            </w:r>
            <w:r w:rsidRPr="00C004F9">
              <w:rPr>
                <w:rFonts w:eastAsia="Times New Roman" w:cs="Times New Roman"/>
                <w:sz w:val="26"/>
                <w:szCs w:val="26"/>
                <w:lang w:val="en-US"/>
              </w:rPr>
              <w:t>00</w:t>
            </w:r>
          </w:p>
        </w:tc>
      </w:tr>
      <w:tr w:rsidR="008F002B" w:rsidRPr="00365D7E" w14:paraId="370396C6" w14:textId="77777777" w:rsidTr="001D3BA7">
        <w:tc>
          <w:tcPr>
            <w:tcW w:w="3865" w:type="pct"/>
            <w:tcBorders>
              <w:top w:val="single" w:sz="5" w:space="0" w:color="000000"/>
              <w:bottom w:val="single" w:sz="5" w:space="0" w:color="000000"/>
              <w:right w:val="single" w:sz="5" w:space="0" w:color="000000"/>
            </w:tcBorders>
          </w:tcPr>
          <w:p w14:paraId="7DD4B7F4" w14:textId="77777777" w:rsidR="00642054" w:rsidRPr="00C004F9" w:rsidRDefault="00642054" w:rsidP="00062827">
            <w:pPr>
              <w:spacing w:line="240" w:lineRule="auto"/>
              <w:jc w:val="left"/>
              <w:rPr>
                <w:rFonts w:eastAsia="Times New Roman" w:cs="Times New Roman"/>
                <w:sz w:val="26"/>
                <w:szCs w:val="26"/>
                <w:lang w:val="en-US"/>
              </w:rPr>
            </w:pPr>
            <w:r w:rsidRPr="00C004F9">
              <w:rPr>
                <w:rFonts w:eastAsia="Times New Roman" w:cs="Times New Roman"/>
                <w:sz w:val="26"/>
                <w:szCs w:val="26"/>
                <w:lang w:val="en-US"/>
              </w:rPr>
              <w:t>Игры, подготовка к занятиям</w:t>
            </w:r>
          </w:p>
        </w:tc>
        <w:tc>
          <w:tcPr>
            <w:tcW w:w="1135" w:type="pct"/>
            <w:tcBorders>
              <w:top w:val="single" w:sz="5" w:space="0" w:color="000000"/>
              <w:left w:val="single" w:sz="5" w:space="0" w:color="000000"/>
              <w:bottom w:val="single" w:sz="5" w:space="0" w:color="000000"/>
            </w:tcBorders>
          </w:tcPr>
          <w:p w14:paraId="64A2076C" w14:textId="77777777" w:rsidR="00642054" w:rsidRPr="00C004F9" w:rsidRDefault="00642054" w:rsidP="00062827">
            <w:pPr>
              <w:spacing w:line="240" w:lineRule="auto"/>
              <w:jc w:val="center"/>
              <w:rPr>
                <w:rFonts w:eastAsia="Times New Roman" w:cs="Times New Roman"/>
                <w:sz w:val="26"/>
                <w:szCs w:val="26"/>
                <w:lang w:val="en-US"/>
              </w:rPr>
            </w:pPr>
            <w:r w:rsidRPr="00C004F9">
              <w:rPr>
                <w:rFonts w:eastAsia="Times New Roman" w:cs="Times New Roman"/>
                <w:sz w:val="26"/>
                <w:szCs w:val="26"/>
                <w:lang w:val="en-US"/>
              </w:rPr>
              <w:t>9</w:t>
            </w:r>
            <w:r w:rsidRPr="00C004F9">
              <w:rPr>
                <w:rFonts w:eastAsia="Times New Roman" w:cs="Times New Roman"/>
                <w:sz w:val="26"/>
                <w:szCs w:val="26"/>
              </w:rPr>
              <w:t>:</w:t>
            </w:r>
            <w:r w:rsidRPr="00C004F9">
              <w:rPr>
                <w:rFonts w:eastAsia="Times New Roman" w:cs="Times New Roman"/>
                <w:sz w:val="26"/>
                <w:szCs w:val="26"/>
                <w:lang w:val="en-US"/>
              </w:rPr>
              <w:t>00</w:t>
            </w:r>
            <w:r w:rsidRPr="00C004F9">
              <w:rPr>
                <w:rFonts w:eastAsia="Times New Roman" w:cs="Times New Roman"/>
                <w:sz w:val="26"/>
                <w:szCs w:val="26"/>
              </w:rPr>
              <w:t xml:space="preserve"> </w:t>
            </w:r>
            <w:r w:rsidRPr="00C004F9">
              <w:rPr>
                <w:rFonts w:eastAsia="Times New Roman" w:cs="Times New Roman"/>
                <w:sz w:val="26"/>
                <w:szCs w:val="26"/>
                <w:lang w:val="en-US"/>
              </w:rPr>
              <w:t>–</w:t>
            </w:r>
            <w:r w:rsidRPr="00C004F9">
              <w:rPr>
                <w:rFonts w:eastAsia="Times New Roman" w:cs="Times New Roman"/>
                <w:sz w:val="26"/>
                <w:szCs w:val="26"/>
              </w:rPr>
              <w:t xml:space="preserve"> </w:t>
            </w:r>
            <w:r w:rsidRPr="00C004F9">
              <w:rPr>
                <w:rFonts w:eastAsia="Times New Roman" w:cs="Times New Roman"/>
                <w:sz w:val="26"/>
                <w:szCs w:val="26"/>
                <w:lang w:val="en-US"/>
              </w:rPr>
              <w:t>9</w:t>
            </w:r>
            <w:r w:rsidRPr="00C004F9">
              <w:rPr>
                <w:rFonts w:eastAsia="Times New Roman" w:cs="Times New Roman"/>
                <w:sz w:val="26"/>
                <w:szCs w:val="26"/>
              </w:rPr>
              <w:t>:</w:t>
            </w:r>
            <w:r w:rsidRPr="00C004F9">
              <w:rPr>
                <w:rFonts w:eastAsia="Times New Roman" w:cs="Times New Roman"/>
                <w:sz w:val="26"/>
                <w:szCs w:val="26"/>
                <w:lang w:val="en-US"/>
              </w:rPr>
              <w:t>10</w:t>
            </w:r>
          </w:p>
        </w:tc>
      </w:tr>
      <w:tr w:rsidR="008F002B" w:rsidRPr="00365D7E" w14:paraId="1B523F46" w14:textId="77777777" w:rsidTr="001D3BA7">
        <w:tc>
          <w:tcPr>
            <w:tcW w:w="3865" w:type="pct"/>
            <w:tcBorders>
              <w:top w:val="single" w:sz="5" w:space="0" w:color="000000"/>
              <w:bottom w:val="single" w:sz="5" w:space="0" w:color="000000"/>
              <w:right w:val="single" w:sz="5" w:space="0" w:color="000000"/>
            </w:tcBorders>
          </w:tcPr>
          <w:p w14:paraId="1FBBE9EC" w14:textId="77777777" w:rsidR="00642054" w:rsidRPr="00C004F9" w:rsidRDefault="00642054" w:rsidP="00062827">
            <w:pPr>
              <w:spacing w:line="240" w:lineRule="auto"/>
              <w:jc w:val="left"/>
              <w:rPr>
                <w:rFonts w:eastAsia="Times New Roman" w:cs="Times New Roman"/>
                <w:sz w:val="26"/>
                <w:szCs w:val="26"/>
                <w:lang w:val="en-US"/>
              </w:rPr>
            </w:pPr>
            <w:r w:rsidRPr="00C004F9">
              <w:rPr>
                <w:rFonts w:eastAsia="Times New Roman" w:cs="Times New Roman"/>
                <w:sz w:val="26"/>
                <w:szCs w:val="26"/>
              </w:rPr>
              <w:t>Специально организованная деятельность (занятия)</w:t>
            </w:r>
          </w:p>
        </w:tc>
        <w:tc>
          <w:tcPr>
            <w:tcW w:w="1135" w:type="pct"/>
            <w:tcBorders>
              <w:top w:val="single" w:sz="5" w:space="0" w:color="000000"/>
              <w:left w:val="single" w:sz="5" w:space="0" w:color="000000"/>
              <w:bottom w:val="single" w:sz="5" w:space="0" w:color="000000"/>
            </w:tcBorders>
          </w:tcPr>
          <w:p w14:paraId="0709BADC" w14:textId="77777777" w:rsidR="00642054" w:rsidRPr="00C004F9" w:rsidRDefault="00642054" w:rsidP="00062827">
            <w:pPr>
              <w:spacing w:line="240" w:lineRule="auto"/>
              <w:jc w:val="center"/>
              <w:rPr>
                <w:rFonts w:eastAsia="Times New Roman" w:cs="Times New Roman"/>
                <w:sz w:val="26"/>
                <w:szCs w:val="26"/>
                <w:lang w:val="en-US"/>
              </w:rPr>
            </w:pPr>
            <w:r w:rsidRPr="00C004F9">
              <w:rPr>
                <w:rFonts w:eastAsia="Times New Roman" w:cs="Times New Roman"/>
                <w:sz w:val="26"/>
                <w:szCs w:val="26"/>
                <w:lang w:val="en-US"/>
              </w:rPr>
              <w:t>9</w:t>
            </w:r>
            <w:r w:rsidRPr="00C004F9">
              <w:rPr>
                <w:rFonts w:eastAsia="Times New Roman" w:cs="Times New Roman"/>
                <w:sz w:val="26"/>
                <w:szCs w:val="26"/>
              </w:rPr>
              <w:t>:</w:t>
            </w:r>
            <w:r w:rsidRPr="00C004F9">
              <w:rPr>
                <w:rFonts w:eastAsia="Times New Roman" w:cs="Times New Roman"/>
                <w:sz w:val="26"/>
                <w:szCs w:val="26"/>
                <w:lang w:val="en-US"/>
              </w:rPr>
              <w:t>10</w:t>
            </w:r>
            <w:r w:rsidRPr="00C004F9">
              <w:rPr>
                <w:rFonts w:eastAsia="Times New Roman" w:cs="Times New Roman"/>
                <w:sz w:val="26"/>
                <w:szCs w:val="26"/>
              </w:rPr>
              <w:t xml:space="preserve"> </w:t>
            </w:r>
            <w:r w:rsidRPr="00C004F9">
              <w:rPr>
                <w:rFonts w:eastAsia="Times New Roman" w:cs="Times New Roman"/>
                <w:sz w:val="26"/>
                <w:szCs w:val="26"/>
                <w:lang w:val="en-US"/>
              </w:rPr>
              <w:t>–</w:t>
            </w:r>
            <w:r w:rsidRPr="00C004F9">
              <w:rPr>
                <w:rFonts w:eastAsia="Times New Roman" w:cs="Times New Roman"/>
                <w:sz w:val="26"/>
                <w:szCs w:val="26"/>
              </w:rPr>
              <w:t xml:space="preserve"> 11:00</w:t>
            </w:r>
          </w:p>
        </w:tc>
      </w:tr>
      <w:tr w:rsidR="008F002B" w:rsidRPr="00365D7E" w14:paraId="5445F3A9" w14:textId="77777777" w:rsidTr="001D3BA7">
        <w:tc>
          <w:tcPr>
            <w:tcW w:w="3865" w:type="pct"/>
            <w:tcBorders>
              <w:top w:val="single" w:sz="5" w:space="0" w:color="000000"/>
              <w:bottom w:val="single" w:sz="5" w:space="0" w:color="000000"/>
              <w:right w:val="single" w:sz="5" w:space="0" w:color="000000"/>
            </w:tcBorders>
          </w:tcPr>
          <w:p w14:paraId="3D52207E" w14:textId="77777777" w:rsidR="00642054" w:rsidRPr="00C004F9" w:rsidRDefault="00642054" w:rsidP="00062827">
            <w:pPr>
              <w:spacing w:line="240" w:lineRule="auto"/>
              <w:jc w:val="left"/>
              <w:rPr>
                <w:rFonts w:eastAsia="Times New Roman" w:cs="Times New Roman"/>
                <w:sz w:val="26"/>
                <w:szCs w:val="26"/>
                <w:lang w:val="en-US"/>
              </w:rPr>
            </w:pPr>
            <w:r w:rsidRPr="00C004F9">
              <w:rPr>
                <w:rFonts w:eastAsia="Times New Roman" w:cs="Times New Roman"/>
                <w:sz w:val="26"/>
                <w:szCs w:val="26"/>
                <w:lang w:val="en-US"/>
              </w:rPr>
              <w:t>Подготовка к прогулке, прогулка</w:t>
            </w:r>
          </w:p>
        </w:tc>
        <w:tc>
          <w:tcPr>
            <w:tcW w:w="1135" w:type="pct"/>
            <w:tcBorders>
              <w:top w:val="single" w:sz="5" w:space="0" w:color="000000"/>
              <w:left w:val="single" w:sz="5" w:space="0" w:color="000000"/>
              <w:bottom w:val="single" w:sz="5" w:space="0" w:color="000000"/>
            </w:tcBorders>
          </w:tcPr>
          <w:p w14:paraId="12B5673B" w14:textId="77777777" w:rsidR="00642054" w:rsidRPr="00C004F9" w:rsidRDefault="00642054" w:rsidP="00062827">
            <w:pPr>
              <w:spacing w:line="240" w:lineRule="auto"/>
              <w:jc w:val="center"/>
              <w:rPr>
                <w:rFonts w:eastAsia="Times New Roman" w:cs="Times New Roman"/>
                <w:sz w:val="26"/>
                <w:szCs w:val="26"/>
                <w:lang w:val="en-US"/>
              </w:rPr>
            </w:pPr>
            <w:r w:rsidRPr="00C004F9">
              <w:rPr>
                <w:rFonts w:eastAsia="Times New Roman" w:cs="Times New Roman"/>
                <w:sz w:val="26"/>
                <w:szCs w:val="26"/>
                <w:lang w:val="en-US"/>
              </w:rPr>
              <w:t>11</w:t>
            </w:r>
            <w:r w:rsidRPr="00C004F9">
              <w:rPr>
                <w:rFonts w:eastAsia="Times New Roman" w:cs="Times New Roman"/>
                <w:sz w:val="26"/>
                <w:szCs w:val="26"/>
              </w:rPr>
              <w:t>:0</w:t>
            </w:r>
            <w:r w:rsidRPr="00C004F9">
              <w:rPr>
                <w:rFonts w:eastAsia="Times New Roman" w:cs="Times New Roman"/>
                <w:sz w:val="26"/>
                <w:szCs w:val="26"/>
                <w:lang w:val="en-US"/>
              </w:rPr>
              <w:t>0</w:t>
            </w:r>
            <w:r w:rsidRPr="00C004F9">
              <w:rPr>
                <w:rFonts w:eastAsia="Times New Roman" w:cs="Times New Roman"/>
                <w:sz w:val="26"/>
                <w:szCs w:val="26"/>
              </w:rPr>
              <w:t xml:space="preserve"> </w:t>
            </w:r>
            <w:r w:rsidRPr="00C004F9">
              <w:rPr>
                <w:rFonts w:eastAsia="Times New Roman" w:cs="Times New Roman"/>
                <w:sz w:val="26"/>
                <w:szCs w:val="26"/>
                <w:lang w:val="en-US"/>
              </w:rPr>
              <w:t>–</w:t>
            </w:r>
            <w:r w:rsidRPr="00C004F9">
              <w:rPr>
                <w:rFonts w:eastAsia="Times New Roman" w:cs="Times New Roman"/>
                <w:sz w:val="26"/>
                <w:szCs w:val="26"/>
              </w:rPr>
              <w:t xml:space="preserve"> </w:t>
            </w:r>
            <w:r w:rsidRPr="00C004F9">
              <w:rPr>
                <w:rFonts w:eastAsia="Times New Roman" w:cs="Times New Roman"/>
                <w:sz w:val="26"/>
                <w:szCs w:val="26"/>
                <w:lang w:val="en-US"/>
              </w:rPr>
              <w:t>12</w:t>
            </w:r>
            <w:r w:rsidRPr="00C004F9">
              <w:rPr>
                <w:rFonts w:eastAsia="Times New Roman" w:cs="Times New Roman"/>
                <w:sz w:val="26"/>
                <w:szCs w:val="26"/>
              </w:rPr>
              <w:t>:4</w:t>
            </w:r>
            <w:r w:rsidRPr="00C004F9">
              <w:rPr>
                <w:rFonts w:eastAsia="Times New Roman" w:cs="Times New Roman"/>
                <w:sz w:val="26"/>
                <w:szCs w:val="26"/>
                <w:lang w:val="en-US"/>
              </w:rPr>
              <w:t>0</w:t>
            </w:r>
          </w:p>
        </w:tc>
      </w:tr>
      <w:tr w:rsidR="008F002B" w:rsidRPr="00365D7E" w14:paraId="5BC2AB11" w14:textId="77777777" w:rsidTr="001D3BA7">
        <w:tc>
          <w:tcPr>
            <w:tcW w:w="3865" w:type="pct"/>
            <w:tcBorders>
              <w:top w:val="single" w:sz="5" w:space="0" w:color="000000"/>
              <w:bottom w:val="single" w:sz="5" w:space="0" w:color="000000"/>
              <w:right w:val="single" w:sz="5" w:space="0" w:color="000000"/>
            </w:tcBorders>
          </w:tcPr>
          <w:p w14:paraId="1AA18133" w14:textId="77777777" w:rsidR="00642054" w:rsidRPr="00C004F9" w:rsidRDefault="00642054" w:rsidP="00062827">
            <w:pPr>
              <w:spacing w:line="240" w:lineRule="auto"/>
              <w:jc w:val="left"/>
              <w:rPr>
                <w:rFonts w:eastAsia="Times New Roman" w:cs="Times New Roman"/>
                <w:sz w:val="26"/>
                <w:szCs w:val="26"/>
                <w:lang w:val="en-US"/>
              </w:rPr>
            </w:pPr>
            <w:r w:rsidRPr="00C004F9">
              <w:rPr>
                <w:rFonts w:eastAsia="Times New Roman" w:cs="Times New Roman"/>
                <w:sz w:val="26"/>
                <w:szCs w:val="26"/>
                <w:lang w:val="en-US"/>
              </w:rPr>
              <w:t>Подготовка к обеду, обед</w:t>
            </w:r>
          </w:p>
        </w:tc>
        <w:tc>
          <w:tcPr>
            <w:tcW w:w="1135" w:type="pct"/>
            <w:tcBorders>
              <w:top w:val="single" w:sz="5" w:space="0" w:color="000000"/>
              <w:left w:val="single" w:sz="5" w:space="0" w:color="000000"/>
              <w:bottom w:val="single" w:sz="5" w:space="0" w:color="000000"/>
            </w:tcBorders>
          </w:tcPr>
          <w:p w14:paraId="40E63D18" w14:textId="77777777" w:rsidR="00642054" w:rsidRPr="00C004F9" w:rsidRDefault="00642054" w:rsidP="00062827">
            <w:pPr>
              <w:spacing w:line="240" w:lineRule="auto"/>
              <w:jc w:val="center"/>
              <w:rPr>
                <w:rFonts w:eastAsia="Times New Roman" w:cs="Times New Roman"/>
                <w:sz w:val="26"/>
                <w:szCs w:val="26"/>
                <w:lang w:val="en-US"/>
              </w:rPr>
            </w:pPr>
            <w:r w:rsidRPr="00C004F9">
              <w:rPr>
                <w:rFonts w:eastAsia="Times New Roman" w:cs="Times New Roman"/>
                <w:sz w:val="26"/>
                <w:szCs w:val="26"/>
                <w:lang w:val="en-US"/>
              </w:rPr>
              <w:t>12</w:t>
            </w:r>
            <w:r w:rsidRPr="00C004F9">
              <w:rPr>
                <w:rFonts w:eastAsia="Times New Roman" w:cs="Times New Roman"/>
                <w:sz w:val="26"/>
                <w:szCs w:val="26"/>
              </w:rPr>
              <w:t>:4</w:t>
            </w:r>
            <w:r w:rsidRPr="00C004F9">
              <w:rPr>
                <w:rFonts w:eastAsia="Times New Roman" w:cs="Times New Roman"/>
                <w:sz w:val="26"/>
                <w:szCs w:val="26"/>
                <w:lang w:val="en-US"/>
              </w:rPr>
              <w:t>0</w:t>
            </w:r>
            <w:r w:rsidRPr="00C004F9">
              <w:rPr>
                <w:rFonts w:eastAsia="Times New Roman" w:cs="Times New Roman"/>
                <w:sz w:val="26"/>
                <w:szCs w:val="26"/>
              </w:rPr>
              <w:t xml:space="preserve"> </w:t>
            </w:r>
            <w:r w:rsidRPr="00C004F9">
              <w:rPr>
                <w:rFonts w:eastAsia="Times New Roman" w:cs="Times New Roman"/>
                <w:sz w:val="26"/>
                <w:szCs w:val="26"/>
                <w:lang w:val="en-US"/>
              </w:rPr>
              <w:t>–</w:t>
            </w:r>
            <w:r w:rsidRPr="00C004F9">
              <w:rPr>
                <w:rFonts w:eastAsia="Times New Roman" w:cs="Times New Roman"/>
                <w:sz w:val="26"/>
                <w:szCs w:val="26"/>
              </w:rPr>
              <w:t xml:space="preserve"> </w:t>
            </w:r>
            <w:r w:rsidRPr="00C004F9">
              <w:rPr>
                <w:rFonts w:eastAsia="Times New Roman" w:cs="Times New Roman"/>
                <w:sz w:val="26"/>
                <w:szCs w:val="26"/>
                <w:lang w:val="en-US"/>
              </w:rPr>
              <w:t>13</w:t>
            </w:r>
            <w:r w:rsidRPr="00C004F9">
              <w:rPr>
                <w:rFonts w:eastAsia="Times New Roman" w:cs="Times New Roman"/>
                <w:sz w:val="26"/>
                <w:szCs w:val="26"/>
              </w:rPr>
              <w:t>:2</w:t>
            </w:r>
            <w:r w:rsidRPr="00C004F9">
              <w:rPr>
                <w:rFonts w:eastAsia="Times New Roman" w:cs="Times New Roman"/>
                <w:sz w:val="26"/>
                <w:szCs w:val="26"/>
                <w:lang w:val="en-US"/>
              </w:rPr>
              <w:t>0</w:t>
            </w:r>
          </w:p>
        </w:tc>
      </w:tr>
      <w:tr w:rsidR="008F002B" w:rsidRPr="00365D7E" w14:paraId="4013D75E" w14:textId="77777777" w:rsidTr="001D3BA7">
        <w:tc>
          <w:tcPr>
            <w:tcW w:w="3865" w:type="pct"/>
            <w:tcBorders>
              <w:top w:val="single" w:sz="5" w:space="0" w:color="000000"/>
              <w:bottom w:val="single" w:sz="5" w:space="0" w:color="000000"/>
              <w:right w:val="single" w:sz="5" w:space="0" w:color="000000"/>
            </w:tcBorders>
          </w:tcPr>
          <w:p w14:paraId="562993D9" w14:textId="77777777" w:rsidR="00642054" w:rsidRPr="00C004F9" w:rsidRDefault="00642054" w:rsidP="00062827">
            <w:pPr>
              <w:spacing w:line="240" w:lineRule="auto"/>
              <w:jc w:val="left"/>
              <w:rPr>
                <w:rFonts w:eastAsia="Times New Roman" w:cs="Times New Roman"/>
                <w:sz w:val="26"/>
                <w:szCs w:val="26"/>
                <w:lang w:val="en-US"/>
              </w:rPr>
            </w:pPr>
            <w:r w:rsidRPr="00C004F9">
              <w:rPr>
                <w:rFonts w:eastAsia="Times New Roman" w:cs="Times New Roman"/>
                <w:sz w:val="26"/>
                <w:szCs w:val="26"/>
                <w:lang w:val="en-US"/>
              </w:rPr>
              <w:t>Сон</w:t>
            </w:r>
          </w:p>
        </w:tc>
        <w:tc>
          <w:tcPr>
            <w:tcW w:w="1135" w:type="pct"/>
            <w:tcBorders>
              <w:top w:val="single" w:sz="5" w:space="0" w:color="000000"/>
              <w:left w:val="single" w:sz="5" w:space="0" w:color="000000"/>
              <w:bottom w:val="single" w:sz="5" w:space="0" w:color="000000"/>
            </w:tcBorders>
          </w:tcPr>
          <w:p w14:paraId="1419E285" w14:textId="77777777" w:rsidR="00642054" w:rsidRPr="00C004F9" w:rsidRDefault="00642054" w:rsidP="00062827">
            <w:pPr>
              <w:spacing w:line="240" w:lineRule="auto"/>
              <w:jc w:val="center"/>
              <w:rPr>
                <w:rFonts w:eastAsia="Times New Roman" w:cs="Times New Roman"/>
                <w:sz w:val="26"/>
                <w:szCs w:val="26"/>
                <w:lang w:val="en-US"/>
              </w:rPr>
            </w:pPr>
            <w:r w:rsidRPr="00C004F9">
              <w:rPr>
                <w:rFonts w:eastAsia="Times New Roman" w:cs="Times New Roman"/>
                <w:sz w:val="26"/>
                <w:szCs w:val="26"/>
                <w:lang w:val="en-US"/>
              </w:rPr>
              <w:t>13</w:t>
            </w:r>
            <w:r w:rsidRPr="00C004F9">
              <w:rPr>
                <w:rFonts w:eastAsia="Times New Roman" w:cs="Times New Roman"/>
                <w:sz w:val="26"/>
                <w:szCs w:val="26"/>
              </w:rPr>
              <w:t>:2</w:t>
            </w:r>
            <w:r w:rsidRPr="00C004F9">
              <w:rPr>
                <w:rFonts w:eastAsia="Times New Roman" w:cs="Times New Roman"/>
                <w:sz w:val="26"/>
                <w:szCs w:val="26"/>
                <w:lang w:val="en-US"/>
              </w:rPr>
              <w:t>0</w:t>
            </w:r>
            <w:r w:rsidRPr="00C004F9">
              <w:rPr>
                <w:rFonts w:eastAsia="Times New Roman" w:cs="Times New Roman"/>
                <w:sz w:val="26"/>
                <w:szCs w:val="26"/>
              </w:rPr>
              <w:t xml:space="preserve"> </w:t>
            </w:r>
            <w:r w:rsidRPr="00C004F9">
              <w:rPr>
                <w:rFonts w:eastAsia="Times New Roman" w:cs="Times New Roman"/>
                <w:sz w:val="26"/>
                <w:szCs w:val="26"/>
                <w:lang w:val="en-US"/>
              </w:rPr>
              <w:t>–</w:t>
            </w:r>
            <w:r w:rsidRPr="00C004F9">
              <w:rPr>
                <w:rFonts w:eastAsia="Times New Roman" w:cs="Times New Roman"/>
                <w:sz w:val="26"/>
                <w:szCs w:val="26"/>
              </w:rPr>
              <w:t xml:space="preserve"> </w:t>
            </w:r>
            <w:r w:rsidRPr="00C004F9">
              <w:rPr>
                <w:rFonts w:eastAsia="Times New Roman" w:cs="Times New Roman"/>
                <w:sz w:val="26"/>
                <w:szCs w:val="26"/>
                <w:lang w:val="en-US"/>
              </w:rPr>
              <w:t>15</w:t>
            </w:r>
            <w:r w:rsidRPr="00C004F9">
              <w:rPr>
                <w:rFonts w:eastAsia="Times New Roman" w:cs="Times New Roman"/>
                <w:sz w:val="26"/>
                <w:szCs w:val="26"/>
              </w:rPr>
              <w:t>:2</w:t>
            </w:r>
            <w:r w:rsidRPr="00C004F9">
              <w:rPr>
                <w:rFonts w:eastAsia="Times New Roman" w:cs="Times New Roman"/>
                <w:sz w:val="26"/>
                <w:szCs w:val="26"/>
                <w:lang w:val="en-US"/>
              </w:rPr>
              <w:t>0</w:t>
            </w:r>
          </w:p>
        </w:tc>
      </w:tr>
      <w:tr w:rsidR="008F002B" w:rsidRPr="00365D7E" w14:paraId="0B4AC930" w14:textId="77777777" w:rsidTr="001D3BA7">
        <w:tc>
          <w:tcPr>
            <w:tcW w:w="3865" w:type="pct"/>
            <w:tcBorders>
              <w:top w:val="single" w:sz="5" w:space="0" w:color="000000"/>
              <w:bottom w:val="single" w:sz="5" w:space="0" w:color="000000"/>
              <w:right w:val="single" w:sz="5" w:space="0" w:color="000000"/>
            </w:tcBorders>
          </w:tcPr>
          <w:p w14:paraId="5439FCD3" w14:textId="77777777" w:rsidR="00642054" w:rsidRPr="00C004F9" w:rsidRDefault="00642054" w:rsidP="00062827">
            <w:pPr>
              <w:spacing w:line="240" w:lineRule="auto"/>
              <w:jc w:val="left"/>
              <w:rPr>
                <w:rFonts w:eastAsia="Times New Roman" w:cs="Times New Roman"/>
                <w:sz w:val="26"/>
                <w:szCs w:val="26"/>
              </w:rPr>
            </w:pPr>
            <w:r w:rsidRPr="00C004F9">
              <w:rPr>
                <w:rFonts w:eastAsia="Times New Roman" w:cs="Times New Roman"/>
                <w:sz w:val="26"/>
                <w:szCs w:val="26"/>
              </w:rPr>
              <w:t>Постепенный подъем, гигиенические процедуры, самостоятельная деятельность, подготовка к полднику</w:t>
            </w:r>
          </w:p>
        </w:tc>
        <w:tc>
          <w:tcPr>
            <w:tcW w:w="1135" w:type="pct"/>
            <w:tcBorders>
              <w:top w:val="single" w:sz="5" w:space="0" w:color="000000"/>
              <w:left w:val="single" w:sz="5" w:space="0" w:color="000000"/>
              <w:bottom w:val="single" w:sz="5" w:space="0" w:color="000000"/>
            </w:tcBorders>
            <w:vAlign w:val="center"/>
          </w:tcPr>
          <w:p w14:paraId="4FA51606" w14:textId="77777777" w:rsidR="00642054" w:rsidRPr="00C004F9" w:rsidRDefault="00642054" w:rsidP="00062827">
            <w:pPr>
              <w:spacing w:line="240" w:lineRule="auto"/>
              <w:jc w:val="center"/>
              <w:rPr>
                <w:rFonts w:eastAsia="Times New Roman" w:cs="Times New Roman"/>
                <w:sz w:val="26"/>
                <w:szCs w:val="26"/>
              </w:rPr>
            </w:pPr>
            <w:r w:rsidRPr="00C004F9">
              <w:rPr>
                <w:rFonts w:eastAsia="Times New Roman" w:cs="Times New Roman"/>
                <w:sz w:val="26"/>
                <w:szCs w:val="26"/>
                <w:lang w:val="en-US"/>
              </w:rPr>
              <w:t>15</w:t>
            </w:r>
            <w:r w:rsidRPr="00C004F9">
              <w:rPr>
                <w:rFonts w:eastAsia="Times New Roman" w:cs="Times New Roman"/>
                <w:sz w:val="26"/>
                <w:szCs w:val="26"/>
              </w:rPr>
              <w:t>:2</w:t>
            </w:r>
            <w:r w:rsidRPr="00C004F9">
              <w:rPr>
                <w:rFonts w:eastAsia="Times New Roman" w:cs="Times New Roman"/>
                <w:sz w:val="26"/>
                <w:szCs w:val="26"/>
                <w:lang w:val="en-US"/>
              </w:rPr>
              <w:t>0</w:t>
            </w:r>
            <w:r w:rsidRPr="00C004F9">
              <w:rPr>
                <w:rFonts w:eastAsia="Times New Roman" w:cs="Times New Roman"/>
                <w:sz w:val="26"/>
                <w:szCs w:val="26"/>
              </w:rPr>
              <w:t xml:space="preserve"> </w:t>
            </w:r>
            <w:r w:rsidRPr="00C004F9">
              <w:rPr>
                <w:rFonts w:eastAsia="Times New Roman" w:cs="Times New Roman"/>
                <w:sz w:val="26"/>
                <w:szCs w:val="26"/>
                <w:lang w:val="en-US"/>
              </w:rPr>
              <w:t>–</w:t>
            </w:r>
            <w:r w:rsidRPr="00C004F9">
              <w:rPr>
                <w:rFonts w:eastAsia="Times New Roman" w:cs="Times New Roman"/>
                <w:sz w:val="26"/>
                <w:szCs w:val="26"/>
              </w:rPr>
              <w:t xml:space="preserve"> </w:t>
            </w:r>
            <w:r w:rsidRPr="00C004F9">
              <w:rPr>
                <w:rFonts w:eastAsia="Times New Roman" w:cs="Times New Roman"/>
                <w:sz w:val="26"/>
                <w:szCs w:val="26"/>
                <w:lang w:val="en-US"/>
              </w:rPr>
              <w:t>15</w:t>
            </w:r>
            <w:r w:rsidRPr="00C004F9">
              <w:rPr>
                <w:rFonts w:eastAsia="Times New Roman" w:cs="Times New Roman"/>
                <w:sz w:val="26"/>
                <w:szCs w:val="26"/>
              </w:rPr>
              <w:t>:</w:t>
            </w:r>
            <w:r w:rsidRPr="00C004F9">
              <w:rPr>
                <w:rFonts w:eastAsia="Times New Roman" w:cs="Times New Roman"/>
                <w:sz w:val="26"/>
                <w:szCs w:val="26"/>
                <w:lang w:val="en-US"/>
              </w:rPr>
              <w:t>4</w:t>
            </w:r>
            <w:r w:rsidRPr="00C004F9">
              <w:rPr>
                <w:rFonts w:eastAsia="Times New Roman" w:cs="Times New Roman"/>
                <w:sz w:val="26"/>
                <w:szCs w:val="26"/>
              </w:rPr>
              <w:t>0</w:t>
            </w:r>
          </w:p>
        </w:tc>
      </w:tr>
      <w:tr w:rsidR="008F002B" w:rsidRPr="00365D7E" w14:paraId="38A087E9" w14:textId="77777777" w:rsidTr="001D3BA7">
        <w:tc>
          <w:tcPr>
            <w:tcW w:w="3865" w:type="pct"/>
            <w:tcBorders>
              <w:top w:val="single" w:sz="5" w:space="0" w:color="000000"/>
              <w:bottom w:val="single" w:sz="5" w:space="0" w:color="000000"/>
              <w:right w:val="single" w:sz="5" w:space="0" w:color="000000"/>
            </w:tcBorders>
          </w:tcPr>
          <w:p w14:paraId="4F14E438" w14:textId="77777777" w:rsidR="00642054" w:rsidRPr="00C004F9" w:rsidRDefault="00642054" w:rsidP="00062827">
            <w:pPr>
              <w:spacing w:line="240" w:lineRule="auto"/>
              <w:jc w:val="left"/>
              <w:rPr>
                <w:rFonts w:eastAsia="Times New Roman" w:cs="Times New Roman"/>
                <w:sz w:val="26"/>
                <w:szCs w:val="26"/>
                <w:lang w:val="en-US"/>
              </w:rPr>
            </w:pPr>
            <w:r w:rsidRPr="00C004F9">
              <w:rPr>
                <w:rFonts w:eastAsia="Times New Roman" w:cs="Times New Roman"/>
                <w:sz w:val="26"/>
                <w:szCs w:val="26"/>
                <w:lang w:val="en-US"/>
              </w:rPr>
              <w:lastRenderedPageBreak/>
              <w:t>Полдник</w:t>
            </w:r>
          </w:p>
        </w:tc>
        <w:tc>
          <w:tcPr>
            <w:tcW w:w="1135" w:type="pct"/>
            <w:tcBorders>
              <w:top w:val="single" w:sz="5" w:space="0" w:color="000000"/>
              <w:left w:val="single" w:sz="5" w:space="0" w:color="000000"/>
              <w:bottom w:val="single" w:sz="5" w:space="0" w:color="000000"/>
            </w:tcBorders>
          </w:tcPr>
          <w:p w14:paraId="6F841181" w14:textId="77777777" w:rsidR="00642054" w:rsidRPr="00C004F9" w:rsidRDefault="00642054" w:rsidP="00062827">
            <w:pPr>
              <w:spacing w:line="240" w:lineRule="auto"/>
              <w:jc w:val="center"/>
              <w:rPr>
                <w:rFonts w:eastAsia="Times New Roman" w:cs="Times New Roman"/>
                <w:sz w:val="26"/>
                <w:szCs w:val="26"/>
              </w:rPr>
            </w:pPr>
            <w:r w:rsidRPr="00C004F9">
              <w:rPr>
                <w:rFonts w:eastAsia="Times New Roman" w:cs="Times New Roman"/>
                <w:sz w:val="26"/>
                <w:szCs w:val="26"/>
                <w:lang w:val="en-US"/>
              </w:rPr>
              <w:t>15</w:t>
            </w:r>
            <w:r w:rsidRPr="00C004F9">
              <w:rPr>
                <w:rFonts w:eastAsia="Times New Roman" w:cs="Times New Roman"/>
                <w:sz w:val="26"/>
                <w:szCs w:val="26"/>
              </w:rPr>
              <w:t>:</w:t>
            </w:r>
            <w:r w:rsidRPr="00C004F9">
              <w:rPr>
                <w:rFonts w:eastAsia="Times New Roman" w:cs="Times New Roman"/>
                <w:sz w:val="26"/>
                <w:szCs w:val="26"/>
                <w:lang w:val="en-US"/>
              </w:rPr>
              <w:t>4</w:t>
            </w:r>
            <w:r w:rsidRPr="00C004F9">
              <w:rPr>
                <w:rFonts w:eastAsia="Times New Roman" w:cs="Times New Roman"/>
                <w:sz w:val="26"/>
                <w:szCs w:val="26"/>
              </w:rPr>
              <w:t xml:space="preserve">0 </w:t>
            </w:r>
            <w:r w:rsidRPr="00C004F9">
              <w:rPr>
                <w:rFonts w:eastAsia="Times New Roman" w:cs="Times New Roman"/>
                <w:sz w:val="26"/>
                <w:szCs w:val="26"/>
                <w:lang w:val="en-US"/>
              </w:rPr>
              <w:t>–</w:t>
            </w:r>
            <w:r w:rsidRPr="00C004F9">
              <w:rPr>
                <w:rFonts w:eastAsia="Times New Roman" w:cs="Times New Roman"/>
                <w:sz w:val="26"/>
                <w:szCs w:val="26"/>
              </w:rPr>
              <w:t xml:space="preserve"> </w:t>
            </w:r>
            <w:r w:rsidRPr="00C004F9">
              <w:rPr>
                <w:rFonts w:eastAsia="Times New Roman" w:cs="Times New Roman"/>
                <w:sz w:val="26"/>
                <w:szCs w:val="26"/>
                <w:lang w:val="en-US"/>
              </w:rPr>
              <w:t>16</w:t>
            </w:r>
            <w:r w:rsidRPr="00C004F9">
              <w:rPr>
                <w:rFonts w:eastAsia="Times New Roman" w:cs="Times New Roman"/>
                <w:sz w:val="26"/>
                <w:szCs w:val="26"/>
              </w:rPr>
              <w:t>:10</w:t>
            </w:r>
          </w:p>
        </w:tc>
      </w:tr>
      <w:tr w:rsidR="008F002B" w:rsidRPr="00365D7E" w14:paraId="4676E7A4" w14:textId="77777777" w:rsidTr="001D3BA7">
        <w:tc>
          <w:tcPr>
            <w:tcW w:w="3865" w:type="pct"/>
            <w:tcBorders>
              <w:top w:val="single" w:sz="5" w:space="0" w:color="000000"/>
              <w:bottom w:val="single" w:sz="5" w:space="0" w:color="000000"/>
              <w:right w:val="single" w:sz="5" w:space="0" w:color="000000"/>
            </w:tcBorders>
          </w:tcPr>
          <w:p w14:paraId="018ACDD7" w14:textId="77777777" w:rsidR="00642054" w:rsidRPr="00C004F9" w:rsidRDefault="00642054" w:rsidP="00062827">
            <w:pPr>
              <w:spacing w:line="240" w:lineRule="auto"/>
              <w:jc w:val="left"/>
              <w:rPr>
                <w:rFonts w:eastAsia="Times New Roman" w:cs="Times New Roman"/>
                <w:sz w:val="26"/>
                <w:szCs w:val="26"/>
                <w:lang w:val="en-US"/>
              </w:rPr>
            </w:pPr>
            <w:r w:rsidRPr="00C004F9">
              <w:rPr>
                <w:rFonts w:eastAsia="Times New Roman" w:cs="Times New Roman"/>
                <w:sz w:val="26"/>
                <w:szCs w:val="26"/>
                <w:lang w:val="en-US"/>
              </w:rPr>
              <w:t>Игры, занятия, самостоятельная деятельность</w:t>
            </w:r>
          </w:p>
        </w:tc>
        <w:tc>
          <w:tcPr>
            <w:tcW w:w="1135" w:type="pct"/>
            <w:tcBorders>
              <w:top w:val="single" w:sz="5" w:space="0" w:color="000000"/>
              <w:left w:val="single" w:sz="5" w:space="0" w:color="000000"/>
              <w:bottom w:val="single" w:sz="5" w:space="0" w:color="000000"/>
            </w:tcBorders>
          </w:tcPr>
          <w:p w14:paraId="45075C90" w14:textId="77777777" w:rsidR="00642054" w:rsidRPr="00C004F9" w:rsidRDefault="00642054" w:rsidP="00062827">
            <w:pPr>
              <w:spacing w:line="240" w:lineRule="auto"/>
              <w:jc w:val="center"/>
              <w:rPr>
                <w:rFonts w:eastAsia="Times New Roman" w:cs="Times New Roman"/>
                <w:sz w:val="26"/>
                <w:szCs w:val="26"/>
              </w:rPr>
            </w:pPr>
            <w:r w:rsidRPr="00C004F9">
              <w:rPr>
                <w:rFonts w:eastAsia="Times New Roman" w:cs="Times New Roman"/>
                <w:sz w:val="26"/>
                <w:szCs w:val="26"/>
                <w:lang w:val="en-US"/>
              </w:rPr>
              <w:t>16</w:t>
            </w:r>
            <w:r w:rsidRPr="00C004F9">
              <w:rPr>
                <w:rFonts w:eastAsia="Times New Roman" w:cs="Times New Roman"/>
                <w:sz w:val="26"/>
                <w:szCs w:val="26"/>
              </w:rPr>
              <w:t xml:space="preserve">:10 </w:t>
            </w:r>
            <w:r w:rsidRPr="00C004F9">
              <w:rPr>
                <w:rFonts w:eastAsia="Times New Roman" w:cs="Times New Roman"/>
                <w:sz w:val="26"/>
                <w:szCs w:val="26"/>
                <w:lang w:val="en-US"/>
              </w:rPr>
              <w:t>–</w:t>
            </w:r>
            <w:r w:rsidRPr="00C004F9">
              <w:rPr>
                <w:rFonts w:eastAsia="Times New Roman" w:cs="Times New Roman"/>
                <w:sz w:val="26"/>
                <w:szCs w:val="26"/>
              </w:rPr>
              <w:t xml:space="preserve"> </w:t>
            </w:r>
            <w:r w:rsidRPr="00C004F9">
              <w:rPr>
                <w:rFonts w:eastAsia="Times New Roman" w:cs="Times New Roman"/>
                <w:sz w:val="26"/>
                <w:szCs w:val="26"/>
                <w:lang w:val="en-US"/>
              </w:rPr>
              <w:t>16</w:t>
            </w:r>
            <w:r w:rsidRPr="00C004F9">
              <w:rPr>
                <w:rFonts w:eastAsia="Times New Roman" w:cs="Times New Roman"/>
                <w:sz w:val="26"/>
                <w:szCs w:val="26"/>
              </w:rPr>
              <w:t>:</w:t>
            </w:r>
            <w:r w:rsidRPr="00C004F9">
              <w:rPr>
                <w:rFonts w:eastAsia="Times New Roman" w:cs="Times New Roman"/>
                <w:sz w:val="26"/>
                <w:szCs w:val="26"/>
                <w:lang w:val="en-US"/>
              </w:rPr>
              <w:t>3</w:t>
            </w:r>
            <w:r w:rsidRPr="00C004F9">
              <w:rPr>
                <w:rFonts w:eastAsia="Times New Roman" w:cs="Times New Roman"/>
                <w:sz w:val="26"/>
                <w:szCs w:val="26"/>
              </w:rPr>
              <w:t>0</w:t>
            </w:r>
          </w:p>
        </w:tc>
      </w:tr>
      <w:tr w:rsidR="008F002B" w:rsidRPr="00365D7E" w14:paraId="6CD0A421" w14:textId="77777777" w:rsidTr="001D3BA7">
        <w:tc>
          <w:tcPr>
            <w:tcW w:w="3865" w:type="pct"/>
            <w:tcBorders>
              <w:top w:val="single" w:sz="5" w:space="0" w:color="000000"/>
              <w:bottom w:val="single" w:sz="5" w:space="0" w:color="000000"/>
              <w:right w:val="single" w:sz="5" w:space="0" w:color="000000"/>
            </w:tcBorders>
          </w:tcPr>
          <w:p w14:paraId="5AA15006" w14:textId="77777777" w:rsidR="00642054" w:rsidRPr="00C004F9" w:rsidRDefault="00642054" w:rsidP="00062827">
            <w:pPr>
              <w:spacing w:line="240" w:lineRule="auto"/>
              <w:jc w:val="left"/>
              <w:rPr>
                <w:rFonts w:eastAsia="Times New Roman" w:cs="Times New Roman"/>
                <w:sz w:val="26"/>
                <w:szCs w:val="26"/>
              </w:rPr>
            </w:pPr>
            <w:r w:rsidRPr="00C004F9">
              <w:rPr>
                <w:rFonts w:eastAsia="Times New Roman" w:cs="Times New Roman"/>
                <w:sz w:val="26"/>
                <w:szCs w:val="26"/>
              </w:rPr>
              <w:t>Подготовка к</w:t>
            </w:r>
            <w:r w:rsidRPr="00C004F9">
              <w:rPr>
                <w:rFonts w:eastAsia="Times New Roman" w:cs="Times New Roman"/>
                <w:sz w:val="26"/>
                <w:szCs w:val="26"/>
                <w:lang w:val="en-US"/>
              </w:rPr>
              <w:t> </w:t>
            </w:r>
            <w:r w:rsidRPr="00C004F9">
              <w:rPr>
                <w:rFonts w:eastAsia="Times New Roman" w:cs="Times New Roman"/>
                <w:sz w:val="26"/>
                <w:szCs w:val="26"/>
              </w:rPr>
              <w:t>прогулке, прогулка, уход детей домой</w:t>
            </w:r>
          </w:p>
        </w:tc>
        <w:tc>
          <w:tcPr>
            <w:tcW w:w="1135" w:type="pct"/>
            <w:tcBorders>
              <w:top w:val="single" w:sz="5" w:space="0" w:color="000000"/>
              <w:left w:val="single" w:sz="5" w:space="0" w:color="000000"/>
              <w:bottom w:val="single" w:sz="5" w:space="0" w:color="000000"/>
            </w:tcBorders>
          </w:tcPr>
          <w:p w14:paraId="7987E106" w14:textId="77777777" w:rsidR="00642054" w:rsidRPr="00C004F9" w:rsidRDefault="00642054" w:rsidP="00062827">
            <w:pPr>
              <w:spacing w:line="240" w:lineRule="auto"/>
              <w:jc w:val="center"/>
              <w:rPr>
                <w:rFonts w:eastAsia="Times New Roman" w:cs="Times New Roman"/>
                <w:sz w:val="26"/>
                <w:szCs w:val="26"/>
              </w:rPr>
            </w:pPr>
            <w:r w:rsidRPr="00C004F9">
              <w:rPr>
                <w:rFonts w:eastAsia="Times New Roman" w:cs="Times New Roman"/>
                <w:sz w:val="26"/>
                <w:szCs w:val="26"/>
                <w:lang w:val="en-US"/>
              </w:rPr>
              <w:t>16</w:t>
            </w:r>
            <w:r w:rsidRPr="00C004F9">
              <w:rPr>
                <w:rFonts w:eastAsia="Times New Roman" w:cs="Times New Roman"/>
                <w:sz w:val="26"/>
                <w:szCs w:val="26"/>
              </w:rPr>
              <w:t>:</w:t>
            </w:r>
            <w:r w:rsidRPr="00C004F9">
              <w:rPr>
                <w:rFonts w:eastAsia="Times New Roman" w:cs="Times New Roman"/>
                <w:sz w:val="26"/>
                <w:szCs w:val="26"/>
                <w:lang w:val="en-US"/>
              </w:rPr>
              <w:t>3</w:t>
            </w:r>
            <w:r w:rsidRPr="00C004F9">
              <w:rPr>
                <w:rFonts w:eastAsia="Times New Roman" w:cs="Times New Roman"/>
                <w:sz w:val="26"/>
                <w:szCs w:val="26"/>
              </w:rPr>
              <w:t xml:space="preserve">0 </w:t>
            </w:r>
            <w:r w:rsidRPr="00C004F9">
              <w:rPr>
                <w:rFonts w:eastAsia="Times New Roman" w:cs="Times New Roman"/>
                <w:sz w:val="26"/>
                <w:szCs w:val="26"/>
                <w:lang w:val="en-US"/>
              </w:rPr>
              <w:t>–</w:t>
            </w:r>
            <w:r w:rsidRPr="00C004F9">
              <w:rPr>
                <w:rFonts w:eastAsia="Times New Roman" w:cs="Times New Roman"/>
                <w:sz w:val="26"/>
                <w:szCs w:val="26"/>
              </w:rPr>
              <w:t xml:space="preserve"> 18:00</w:t>
            </w:r>
          </w:p>
        </w:tc>
      </w:tr>
      <w:tr w:rsidR="008F002B" w:rsidRPr="00365D7E" w14:paraId="6D2531AB" w14:textId="77777777" w:rsidTr="001D3BA7">
        <w:tc>
          <w:tcPr>
            <w:tcW w:w="5000" w:type="pct"/>
            <w:gridSpan w:val="2"/>
            <w:tcBorders>
              <w:top w:val="single" w:sz="5" w:space="0" w:color="000000"/>
              <w:bottom w:val="single" w:sz="5" w:space="0" w:color="000000"/>
            </w:tcBorders>
            <w:vAlign w:val="center"/>
          </w:tcPr>
          <w:p w14:paraId="1B35770F" w14:textId="77777777" w:rsidR="00642054" w:rsidRPr="00C004F9" w:rsidRDefault="00642054" w:rsidP="00062827">
            <w:pPr>
              <w:spacing w:line="240" w:lineRule="auto"/>
              <w:jc w:val="center"/>
              <w:rPr>
                <w:rFonts w:eastAsia="Times New Roman" w:cs="Times New Roman"/>
                <w:sz w:val="26"/>
                <w:szCs w:val="26"/>
                <w:lang w:val="en-US"/>
              </w:rPr>
            </w:pPr>
            <w:r w:rsidRPr="00C004F9">
              <w:rPr>
                <w:rFonts w:eastAsia="Times New Roman" w:cs="Times New Roman"/>
                <w:sz w:val="26"/>
                <w:szCs w:val="26"/>
                <w:lang w:val="en-US"/>
              </w:rPr>
              <w:t>Дома</w:t>
            </w:r>
          </w:p>
        </w:tc>
      </w:tr>
      <w:tr w:rsidR="008F002B" w:rsidRPr="00365D7E" w14:paraId="1F06F35F" w14:textId="77777777" w:rsidTr="001D3BA7">
        <w:tc>
          <w:tcPr>
            <w:tcW w:w="3865" w:type="pct"/>
            <w:tcBorders>
              <w:top w:val="single" w:sz="5" w:space="0" w:color="000000"/>
              <w:bottom w:val="single" w:sz="5" w:space="0" w:color="000000"/>
              <w:right w:val="single" w:sz="5" w:space="0" w:color="000000"/>
            </w:tcBorders>
          </w:tcPr>
          <w:p w14:paraId="46EF684E" w14:textId="77777777" w:rsidR="00642054" w:rsidRPr="00C004F9" w:rsidRDefault="00642054" w:rsidP="00062827">
            <w:pPr>
              <w:spacing w:line="240" w:lineRule="auto"/>
              <w:jc w:val="left"/>
              <w:rPr>
                <w:rFonts w:eastAsia="Times New Roman" w:cs="Times New Roman"/>
                <w:sz w:val="26"/>
                <w:szCs w:val="26"/>
                <w:lang w:val="en-US"/>
              </w:rPr>
            </w:pPr>
            <w:r w:rsidRPr="00C004F9">
              <w:rPr>
                <w:rFonts w:eastAsia="Times New Roman" w:cs="Times New Roman"/>
                <w:sz w:val="26"/>
                <w:szCs w:val="26"/>
                <w:lang w:val="en-US"/>
              </w:rPr>
              <w:t>Прогулка</w:t>
            </w:r>
          </w:p>
        </w:tc>
        <w:tc>
          <w:tcPr>
            <w:tcW w:w="1135" w:type="pct"/>
            <w:tcBorders>
              <w:top w:val="single" w:sz="5" w:space="0" w:color="000000"/>
              <w:left w:val="single" w:sz="5" w:space="0" w:color="000000"/>
              <w:bottom w:val="single" w:sz="5" w:space="0" w:color="000000"/>
            </w:tcBorders>
          </w:tcPr>
          <w:p w14:paraId="6981437D" w14:textId="77777777" w:rsidR="00642054" w:rsidRPr="00C004F9" w:rsidRDefault="00642054" w:rsidP="00062827">
            <w:pPr>
              <w:spacing w:line="240" w:lineRule="auto"/>
              <w:jc w:val="center"/>
              <w:rPr>
                <w:rFonts w:eastAsia="Times New Roman" w:cs="Times New Roman"/>
                <w:sz w:val="26"/>
                <w:szCs w:val="26"/>
              </w:rPr>
            </w:pPr>
            <w:r w:rsidRPr="00C004F9">
              <w:rPr>
                <w:rFonts w:eastAsia="Times New Roman" w:cs="Times New Roman"/>
                <w:sz w:val="26"/>
                <w:szCs w:val="26"/>
                <w:lang w:val="en-US"/>
              </w:rPr>
              <w:t>1</w:t>
            </w:r>
            <w:r w:rsidRPr="00C004F9">
              <w:rPr>
                <w:rFonts w:eastAsia="Times New Roman" w:cs="Times New Roman"/>
                <w:sz w:val="26"/>
                <w:szCs w:val="26"/>
              </w:rPr>
              <w:t>8:</w:t>
            </w:r>
            <w:r w:rsidRPr="00C004F9">
              <w:rPr>
                <w:rFonts w:eastAsia="Times New Roman" w:cs="Times New Roman"/>
                <w:sz w:val="26"/>
                <w:szCs w:val="26"/>
                <w:lang w:val="en-US"/>
              </w:rPr>
              <w:t>00</w:t>
            </w:r>
            <w:r w:rsidRPr="00C004F9">
              <w:rPr>
                <w:rFonts w:eastAsia="Times New Roman" w:cs="Times New Roman"/>
                <w:sz w:val="26"/>
                <w:szCs w:val="26"/>
              </w:rPr>
              <w:t xml:space="preserve"> </w:t>
            </w:r>
            <w:r w:rsidRPr="00C004F9">
              <w:rPr>
                <w:rFonts w:eastAsia="Times New Roman" w:cs="Times New Roman"/>
                <w:sz w:val="26"/>
                <w:szCs w:val="26"/>
                <w:lang w:val="en-US"/>
              </w:rPr>
              <w:t>–</w:t>
            </w:r>
            <w:r w:rsidRPr="00C004F9">
              <w:rPr>
                <w:rFonts w:eastAsia="Times New Roman" w:cs="Times New Roman"/>
                <w:sz w:val="26"/>
                <w:szCs w:val="26"/>
              </w:rPr>
              <w:t xml:space="preserve"> 19:00</w:t>
            </w:r>
          </w:p>
        </w:tc>
      </w:tr>
      <w:tr w:rsidR="008F002B" w:rsidRPr="00365D7E" w14:paraId="4BF39C1D" w14:textId="77777777" w:rsidTr="001D3BA7">
        <w:tc>
          <w:tcPr>
            <w:tcW w:w="3865" w:type="pct"/>
            <w:tcBorders>
              <w:top w:val="single" w:sz="5" w:space="0" w:color="000000"/>
              <w:bottom w:val="single" w:sz="5" w:space="0" w:color="000000"/>
              <w:right w:val="single" w:sz="5" w:space="0" w:color="000000"/>
            </w:tcBorders>
          </w:tcPr>
          <w:p w14:paraId="68B338A2" w14:textId="77777777" w:rsidR="00642054" w:rsidRPr="00C004F9" w:rsidRDefault="00642054" w:rsidP="00062827">
            <w:pPr>
              <w:spacing w:line="240" w:lineRule="auto"/>
              <w:jc w:val="left"/>
              <w:rPr>
                <w:rFonts w:eastAsia="Times New Roman" w:cs="Times New Roman"/>
                <w:sz w:val="26"/>
                <w:szCs w:val="26"/>
              </w:rPr>
            </w:pPr>
            <w:r w:rsidRPr="00C004F9">
              <w:rPr>
                <w:rFonts w:eastAsia="Times New Roman" w:cs="Times New Roman"/>
                <w:sz w:val="26"/>
                <w:szCs w:val="26"/>
              </w:rPr>
              <w:t>Возвращение с</w:t>
            </w:r>
            <w:r w:rsidRPr="00C004F9">
              <w:rPr>
                <w:rFonts w:eastAsia="Times New Roman" w:cs="Times New Roman"/>
                <w:sz w:val="26"/>
                <w:szCs w:val="26"/>
                <w:lang w:val="en-US"/>
              </w:rPr>
              <w:t> </w:t>
            </w:r>
            <w:r w:rsidRPr="00C004F9">
              <w:rPr>
                <w:rFonts w:eastAsia="Times New Roman" w:cs="Times New Roman"/>
                <w:sz w:val="26"/>
                <w:szCs w:val="26"/>
              </w:rPr>
              <w:t>прогулки, ужин, спокойные игры, гигиенические процедуры</w:t>
            </w:r>
          </w:p>
        </w:tc>
        <w:tc>
          <w:tcPr>
            <w:tcW w:w="1135" w:type="pct"/>
            <w:tcBorders>
              <w:top w:val="single" w:sz="5" w:space="0" w:color="000000"/>
              <w:left w:val="single" w:sz="5" w:space="0" w:color="000000"/>
              <w:bottom w:val="single" w:sz="5" w:space="0" w:color="000000"/>
            </w:tcBorders>
            <w:vAlign w:val="center"/>
          </w:tcPr>
          <w:p w14:paraId="3E9096BD" w14:textId="77777777" w:rsidR="00642054" w:rsidRPr="00C004F9" w:rsidRDefault="00642054" w:rsidP="00062827">
            <w:pPr>
              <w:spacing w:line="240" w:lineRule="auto"/>
              <w:jc w:val="center"/>
              <w:rPr>
                <w:rFonts w:eastAsia="Times New Roman" w:cs="Times New Roman"/>
                <w:sz w:val="26"/>
                <w:szCs w:val="26"/>
                <w:lang w:val="en-US"/>
              </w:rPr>
            </w:pPr>
            <w:r w:rsidRPr="00C004F9">
              <w:rPr>
                <w:rFonts w:eastAsia="Times New Roman" w:cs="Times New Roman"/>
                <w:sz w:val="26"/>
                <w:szCs w:val="26"/>
              </w:rPr>
              <w:t xml:space="preserve">19:00 </w:t>
            </w:r>
            <w:r w:rsidRPr="00C004F9">
              <w:rPr>
                <w:rFonts w:eastAsia="Times New Roman" w:cs="Times New Roman"/>
                <w:sz w:val="26"/>
                <w:szCs w:val="26"/>
                <w:lang w:val="en-US"/>
              </w:rPr>
              <w:t>–</w:t>
            </w:r>
            <w:r w:rsidRPr="00C004F9">
              <w:rPr>
                <w:rFonts w:eastAsia="Times New Roman" w:cs="Times New Roman"/>
                <w:sz w:val="26"/>
                <w:szCs w:val="26"/>
              </w:rPr>
              <w:t xml:space="preserve"> </w:t>
            </w:r>
            <w:r w:rsidRPr="00C004F9">
              <w:rPr>
                <w:rFonts w:eastAsia="Times New Roman" w:cs="Times New Roman"/>
                <w:sz w:val="26"/>
                <w:szCs w:val="26"/>
                <w:lang w:val="en-US"/>
              </w:rPr>
              <w:t>20</w:t>
            </w:r>
            <w:r w:rsidRPr="00C004F9">
              <w:rPr>
                <w:rFonts w:eastAsia="Times New Roman" w:cs="Times New Roman"/>
                <w:sz w:val="26"/>
                <w:szCs w:val="26"/>
              </w:rPr>
              <w:t>:</w:t>
            </w:r>
            <w:r w:rsidRPr="00C004F9">
              <w:rPr>
                <w:rFonts w:eastAsia="Times New Roman" w:cs="Times New Roman"/>
                <w:sz w:val="26"/>
                <w:szCs w:val="26"/>
                <w:lang w:val="en-US"/>
              </w:rPr>
              <w:t>45</w:t>
            </w:r>
          </w:p>
        </w:tc>
      </w:tr>
      <w:tr w:rsidR="008F002B" w:rsidRPr="00365D7E" w14:paraId="3D67692B" w14:textId="77777777" w:rsidTr="001D3BA7">
        <w:tc>
          <w:tcPr>
            <w:tcW w:w="3865" w:type="pct"/>
            <w:tcBorders>
              <w:top w:val="single" w:sz="5" w:space="0" w:color="000000"/>
              <w:right w:val="single" w:sz="5" w:space="0" w:color="000000"/>
            </w:tcBorders>
          </w:tcPr>
          <w:p w14:paraId="5BB8DB00" w14:textId="77777777" w:rsidR="00642054" w:rsidRPr="00C004F9" w:rsidRDefault="00642054" w:rsidP="00062827">
            <w:pPr>
              <w:spacing w:line="240" w:lineRule="auto"/>
              <w:jc w:val="left"/>
              <w:rPr>
                <w:rFonts w:eastAsia="Times New Roman" w:cs="Times New Roman"/>
                <w:sz w:val="26"/>
                <w:szCs w:val="26"/>
                <w:lang w:val="en-US"/>
              </w:rPr>
            </w:pPr>
            <w:r w:rsidRPr="00C004F9">
              <w:rPr>
                <w:rFonts w:eastAsia="Times New Roman" w:cs="Times New Roman"/>
                <w:sz w:val="26"/>
                <w:szCs w:val="26"/>
                <w:lang w:val="en-US"/>
              </w:rPr>
              <w:t>Ночной сон</w:t>
            </w:r>
          </w:p>
        </w:tc>
        <w:tc>
          <w:tcPr>
            <w:tcW w:w="1135" w:type="pct"/>
            <w:tcBorders>
              <w:top w:val="single" w:sz="5" w:space="0" w:color="000000"/>
              <w:left w:val="single" w:sz="5" w:space="0" w:color="000000"/>
            </w:tcBorders>
          </w:tcPr>
          <w:p w14:paraId="5DB6805D" w14:textId="77777777" w:rsidR="00642054" w:rsidRPr="00C004F9" w:rsidRDefault="00642054" w:rsidP="00062827">
            <w:pPr>
              <w:spacing w:line="240" w:lineRule="auto"/>
              <w:jc w:val="center"/>
              <w:rPr>
                <w:rFonts w:eastAsia="Times New Roman" w:cs="Times New Roman"/>
                <w:sz w:val="26"/>
                <w:szCs w:val="26"/>
                <w:lang w:val="en-US"/>
              </w:rPr>
            </w:pPr>
            <w:r w:rsidRPr="00C004F9">
              <w:rPr>
                <w:rFonts w:eastAsia="Times New Roman" w:cs="Times New Roman"/>
                <w:sz w:val="26"/>
                <w:szCs w:val="26"/>
                <w:lang w:val="en-US"/>
              </w:rPr>
              <w:t>20</w:t>
            </w:r>
            <w:r w:rsidRPr="00C004F9">
              <w:rPr>
                <w:rFonts w:eastAsia="Times New Roman" w:cs="Times New Roman"/>
                <w:sz w:val="26"/>
                <w:szCs w:val="26"/>
              </w:rPr>
              <w:t>:</w:t>
            </w:r>
            <w:r w:rsidRPr="00C004F9">
              <w:rPr>
                <w:rFonts w:eastAsia="Times New Roman" w:cs="Times New Roman"/>
                <w:sz w:val="26"/>
                <w:szCs w:val="26"/>
                <w:lang w:val="en-US"/>
              </w:rPr>
              <w:t>45</w:t>
            </w:r>
            <w:r w:rsidRPr="00C004F9">
              <w:rPr>
                <w:rFonts w:eastAsia="Times New Roman" w:cs="Times New Roman"/>
                <w:sz w:val="26"/>
                <w:szCs w:val="26"/>
              </w:rPr>
              <w:t xml:space="preserve"> </w:t>
            </w:r>
            <w:r w:rsidRPr="00C004F9">
              <w:rPr>
                <w:rFonts w:eastAsia="Times New Roman" w:cs="Times New Roman"/>
                <w:sz w:val="26"/>
                <w:szCs w:val="26"/>
                <w:lang w:val="en-US"/>
              </w:rPr>
              <w:t>–</w:t>
            </w:r>
            <w:r w:rsidRPr="00C004F9">
              <w:rPr>
                <w:rFonts w:eastAsia="Times New Roman" w:cs="Times New Roman"/>
                <w:sz w:val="26"/>
                <w:szCs w:val="26"/>
              </w:rPr>
              <w:t xml:space="preserve"> </w:t>
            </w:r>
            <w:r w:rsidRPr="00C004F9">
              <w:rPr>
                <w:rFonts w:eastAsia="Times New Roman" w:cs="Times New Roman"/>
                <w:sz w:val="26"/>
                <w:szCs w:val="26"/>
                <w:lang w:val="en-US"/>
              </w:rPr>
              <w:t>6</w:t>
            </w:r>
            <w:r w:rsidRPr="00C004F9">
              <w:rPr>
                <w:rFonts w:eastAsia="Times New Roman" w:cs="Times New Roman"/>
                <w:sz w:val="26"/>
                <w:szCs w:val="26"/>
              </w:rPr>
              <w:t>:</w:t>
            </w:r>
            <w:r w:rsidRPr="00C004F9">
              <w:rPr>
                <w:rFonts w:eastAsia="Times New Roman" w:cs="Times New Roman"/>
                <w:sz w:val="26"/>
                <w:szCs w:val="26"/>
                <w:lang w:val="en-US"/>
              </w:rPr>
              <w:t>30 (7</w:t>
            </w:r>
            <w:r w:rsidRPr="00C004F9">
              <w:rPr>
                <w:rFonts w:eastAsia="Times New Roman" w:cs="Times New Roman"/>
                <w:sz w:val="26"/>
                <w:szCs w:val="26"/>
              </w:rPr>
              <w:t>:</w:t>
            </w:r>
            <w:r w:rsidRPr="00C004F9">
              <w:rPr>
                <w:rFonts w:eastAsia="Times New Roman" w:cs="Times New Roman"/>
                <w:sz w:val="26"/>
                <w:szCs w:val="26"/>
                <w:lang w:val="en-US"/>
              </w:rPr>
              <w:t>30)</w:t>
            </w:r>
          </w:p>
        </w:tc>
      </w:tr>
    </w:tbl>
    <w:p w14:paraId="433A7A5A" w14:textId="67E00456" w:rsidR="00A23840" w:rsidRDefault="00A23840" w:rsidP="00062827">
      <w:pPr>
        <w:spacing w:line="240" w:lineRule="auto"/>
        <w:rPr>
          <w:rFonts w:eastAsia="Times New Roman" w:cs="Times New Roman"/>
          <w:bCs/>
          <w:sz w:val="30"/>
          <w:szCs w:val="30"/>
          <w:lang w:val="en-US"/>
        </w:rPr>
      </w:pPr>
    </w:p>
    <w:p w14:paraId="35749F78" w14:textId="3636B975" w:rsidR="00642054" w:rsidRPr="00365D7E" w:rsidRDefault="00642054" w:rsidP="00062827">
      <w:pPr>
        <w:spacing w:line="240" w:lineRule="auto"/>
        <w:jc w:val="right"/>
        <w:rPr>
          <w:rFonts w:eastAsia="Times New Roman" w:cs="Times New Roman"/>
          <w:sz w:val="30"/>
          <w:szCs w:val="30"/>
        </w:rPr>
      </w:pPr>
      <w:r w:rsidRPr="00365D7E">
        <w:rPr>
          <w:rFonts w:eastAsia="Times New Roman" w:cs="Times New Roman"/>
          <w:sz w:val="30"/>
          <w:szCs w:val="30"/>
        </w:rPr>
        <w:t>Таблица 13</w:t>
      </w:r>
    </w:p>
    <w:p w14:paraId="3AC8F8AC" w14:textId="544F680C" w:rsidR="00642054" w:rsidRPr="00843919" w:rsidRDefault="00642054" w:rsidP="00062827">
      <w:pPr>
        <w:spacing w:line="240" w:lineRule="auto"/>
        <w:jc w:val="center"/>
        <w:rPr>
          <w:rFonts w:eastAsia="Times New Roman" w:cs="Times New Roman"/>
          <w:b/>
          <w:bCs/>
          <w:sz w:val="30"/>
          <w:szCs w:val="30"/>
        </w:rPr>
      </w:pPr>
      <w:r w:rsidRPr="00843919">
        <w:rPr>
          <w:rFonts w:eastAsia="Times New Roman" w:cs="Times New Roman"/>
          <w:b/>
          <w:bCs/>
          <w:sz w:val="30"/>
          <w:szCs w:val="30"/>
        </w:rPr>
        <w:t>Примерный распорядок дня воспитанников старшей группы</w:t>
      </w:r>
      <w:r w:rsidR="00C10BBF" w:rsidRPr="00843919">
        <w:rPr>
          <w:rFonts w:eastAsia="Times New Roman" w:cs="Times New Roman"/>
          <w:b/>
          <w:bCs/>
          <w:sz w:val="30"/>
          <w:szCs w:val="30"/>
          <w:lang w:val="be-BY"/>
        </w:rPr>
        <w:t xml:space="preserve"> </w:t>
      </w:r>
      <w:r w:rsidRPr="00843919">
        <w:rPr>
          <w:rFonts w:eastAsia="Times New Roman" w:cs="Times New Roman"/>
          <w:b/>
          <w:bCs/>
          <w:sz w:val="30"/>
          <w:szCs w:val="30"/>
        </w:rPr>
        <w:t>(от</w:t>
      </w:r>
      <w:r w:rsidRPr="00843919">
        <w:rPr>
          <w:rFonts w:eastAsia="Times New Roman" w:cs="Times New Roman"/>
          <w:b/>
          <w:bCs/>
          <w:sz w:val="30"/>
          <w:szCs w:val="30"/>
          <w:lang w:val="en-US"/>
        </w:rPr>
        <w:t> </w:t>
      </w:r>
      <w:r w:rsidRPr="00843919">
        <w:rPr>
          <w:rFonts w:eastAsia="Times New Roman" w:cs="Times New Roman"/>
          <w:b/>
          <w:bCs/>
          <w:sz w:val="30"/>
          <w:szCs w:val="30"/>
        </w:rPr>
        <w:t>шести</w:t>
      </w:r>
      <w:r w:rsidR="00C10BBF" w:rsidRPr="00843919">
        <w:rPr>
          <w:rFonts w:eastAsia="Times New Roman" w:cs="Times New Roman"/>
          <w:b/>
          <w:bCs/>
          <w:sz w:val="30"/>
          <w:szCs w:val="30"/>
          <w:lang w:val="be-BY"/>
        </w:rPr>
        <w:t> </w:t>
      </w:r>
      <w:r w:rsidRPr="00843919">
        <w:rPr>
          <w:rFonts w:eastAsia="Times New Roman" w:cs="Times New Roman"/>
          <w:b/>
          <w:bCs/>
          <w:sz w:val="30"/>
          <w:szCs w:val="30"/>
        </w:rPr>
        <w:t>до</w:t>
      </w:r>
      <w:r w:rsidRPr="00843919">
        <w:rPr>
          <w:rFonts w:eastAsia="Times New Roman" w:cs="Times New Roman"/>
          <w:b/>
          <w:bCs/>
          <w:sz w:val="30"/>
          <w:szCs w:val="30"/>
          <w:lang w:val="en-US"/>
        </w:rPr>
        <w:t> </w:t>
      </w:r>
      <w:r w:rsidRPr="00843919">
        <w:rPr>
          <w:rFonts w:eastAsia="Times New Roman" w:cs="Times New Roman"/>
          <w:b/>
          <w:bCs/>
          <w:sz w:val="30"/>
          <w:szCs w:val="30"/>
        </w:rPr>
        <w:t>семи</w:t>
      </w:r>
      <w:r w:rsidRPr="00843919">
        <w:rPr>
          <w:rFonts w:eastAsia="Times New Roman" w:cs="Times New Roman"/>
          <w:b/>
          <w:bCs/>
          <w:sz w:val="30"/>
          <w:szCs w:val="30"/>
          <w:lang w:val="en-US"/>
        </w:rPr>
        <w:t> </w:t>
      </w:r>
      <w:r w:rsidRPr="00843919">
        <w:rPr>
          <w:rFonts w:eastAsia="Times New Roman" w:cs="Times New Roman"/>
          <w:b/>
          <w:bCs/>
          <w:sz w:val="30"/>
          <w:szCs w:val="30"/>
        </w:rPr>
        <w:t>лет)</w:t>
      </w:r>
    </w:p>
    <w:p w14:paraId="4AF8A5BE" w14:textId="77777777" w:rsidR="00642054" w:rsidRDefault="00642054" w:rsidP="00062827">
      <w:pPr>
        <w:spacing w:line="240" w:lineRule="auto"/>
        <w:jc w:val="center"/>
        <w:rPr>
          <w:rFonts w:eastAsia="Times New Roman" w:cs="Times New Roman"/>
          <w:b/>
          <w:bCs/>
          <w:sz w:val="30"/>
          <w:szCs w:val="30"/>
        </w:rPr>
      </w:pPr>
      <w:r w:rsidRPr="00843919">
        <w:rPr>
          <w:rFonts w:eastAsia="Times New Roman" w:cs="Times New Roman"/>
          <w:b/>
          <w:bCs/>
          <w:sz w:val="30"/>
          <w:szCs w:val="30"/>
        </w:rPr>
        <w:t>Время пребывания воспитанников – 12 часов</w:t>
      </w:r>
    </w:p>
    <w:p w14:paraId="70661AF0" w14:textId="77777777" w:rsidR="00843919" w:rsidRPr="00843919" w:rsidRDefault="00843919" w:rsidP="00062827">
      <w:pPr>
        <w:spacing w:line="240" w:lineRule="auto"/>
        <w:jc w:val="center"/>
        <w:rPr>
          <w:rFonts w:eastAsia="Times New Roman" w:cs="Times New Roman"/>
          <w:b/>
          <w:bCs/>
          <w:sz w:val="30"/>
          <w:szCs w:val="30"/>
        </w:rPr>
      </w:pPr>
    </w:p>
    <w:tbl>
      <w:tblPr>
        <w:tblW w:w="5000" w:type="pct"/>
        <w:tblInd w:w="10" w:type="dxa"/>
        <w:tblBorders>
          <w:top w:val="single" w:sz="5" w:space="0" w:color="000000"/>
          <w:left w:val="single" w:sz="5" w:space="0" w:color="000000"/>
          <w:bottom w:val="single" w:sz="5" w:space="0" w:color="000000"/>
          <w:right w:val="single" w:sz="5" w:space="0" w:color="000000"/>
        </w:tblBorders>
        <w:tblCellMar>
          <w:left w:w="10" w:type="dxa"/>
          <w:right w:w="10" w:type="dxa"/>
        </w:tblCellMar>
        <w:tblLook w:val="04A0" w:firstRow="1" w:lastRow="0" w:firstColumn="1" w:lastColumn="0" w:noHBand="0" w:noVBand="1"/>
      </w:tblPr>
      <w:tblGrid>
        <w:gridCol w:w="7739"/>
        <w:gridCol w:w="1887"/>
      </w:tblGrid>
      <w:tr w:rsidR="008F002B" w:rsidRPr="00365D7E" w14:paraId="779B8BF2" w14:textId="77777777" w:rsidTr="001D3BA7">
        <w:tc>
          <w:tcPr>
            <w:tcW w:w="4020" w:type="pct"/>
            <w:tcBorders>
              <w:bottom w:val="single" w:sz="5" w:space="0" w:color="000000"/>
              <w:right w:val="single" w:sz="5" w:space="0" w:color="000000"/>
            </w:tcBorders>
          </w:tcPr>
          <w:p w14:paraId="23E8F829" w14:textId="3285C6E9" w:rsidR="00642054" w:rsidRPr="00C004F9" w:rsidRDefault="00642054" w:rsidP="00062827">
            <w:pPr>
              <w:spacing w:line="240" w:lineRule="auto"/>
              <w:jc w:val="center"/>
              <w:rPr>
                <w:rFonts w:eastAsia="Times New Roman" w:cs="Times New Roman"/>
                <w:sz w:val="26"/>
                <w:szCs w:val="26"/>
              </w:rPr>
            </w:pPr>
            <w:r w:rsidRPr="00C004F9">
              <w:rPr>
                <w:rFonts w:eastAsia="Times New Roman" w:cs="Times New Roman"/>
                <w:sz w:val="26"/>
                <w:szCs w:val="26"/>
              </w:rPr>
              <w:t>Структурные компоненты распорядка дня</w:t>
            </w:r>
          </w:p>
        </w:tc>
        <w:tc>
          <w:tcPr>
            <w:tcW w:w="980" w:type="pct"/>
            <w:tcBorders>
              <w:left w:val="single" w:sz="5" w:space="0" w:color="000000"/>
              <w:bottom w:val="single" w:sz="5" w:space="0" w:color="000000"/>
            </w:tcBorders>
          </w:tcPr>
          <w:p w14:paraId="3B84FAF0" w14:textId="77777777" w:rsidR="00642054" w:rsidRPr="00C004F9" w:rsidRDefault="00642054" w:rsidP="00062827">
            <w:pPr>
              <w:spacing w:line="240" w:lineRule="auto"/>
              <w:jc w:val="center"/>
              <w:rPr>
                <w:rFonts w:eastAsia="Times New Roman" w:cs="Times New Roman"/>
                <w:sz w:val="26"/>
                <w:szCs w:val="26"/>
                <w:lang w:val="en-US"/>
              </w:rPr>
            </w:pPr>
            <w:r w:rsidRPr="00C004F9">
              <w:rPr>
                <w:rFonts w:eastAsia="Times New Roman" w:cs="Times New Roman"/>
                <w:sz w:val="26"/>
                <w:szCs w:val="26"/>
                <w:lang w:val="en-US"/>
              </w:rPr>
              <w:t>Время</w:t>
            </w:r>
          </w:p>
        </w:tc>
      </w:tr>
      <w:tr w:rsidR="008F002B" w:rsidRPr="00365D7E" w14:paraId="3EE55232" w14:textId="77777777" w:rsidTr="001D3BA7">
        <w:tc>
          <w:tcPr>
            <w:tcW w:w="5000" w:type="pct"/>
            <w:gridSpan w:val="2"/>
            <w:tcBorders>
              <w:top w:val="single" w:sz="5" w:space="0" w:color="000000"/>
              <w:bottom w:val="single" w:sz="5" w:space="0" w:color="000000"/>
            </w:tcBorders>
          </w:tcPr>
          <w:p w14:paraId="2554BD0D" w14:textId="77777777" w:rsidR="00642054" w:rsidRPr="00C004F9" w:rsidRDefault="00642054" w:rsidP="00062827">
            <w:pPr>
              <w:spacing w:line="240" w:lineRule="auto"/>
              <w:jc w:val="center"/>
              <w:rPr>
                <w:rFonts w:eastAsia="Times New Roman" w:cs="Times New Roman"/>
                <w:sz w:val="26"/>
                <w:szCs w:val="26"/>
                <w:lang w:val="en-US"/>
              </w:rPr>
            </w:pPr>
            <w:r w:rsidRPr="00C004F9">
              <w:rPr>
                <w:rFonts w:eastAsia="Times New Roman" w:cs="Times New Roman"/>
                <w:sz w:val="26"/>
                <w:szCs w:val="26"/>
                <w:lang w:val="en-US"/>
              </w:rPr>
              <w:t>Дома</w:t>
            </w:r>
          </w:p>
        </w:tc>
      </w:tr>
      <w:tr w:rsidR="008F002B" w:rsidRPr="00365D7E" w14:paraId="657D27C8" w14:textId="77777777" w:rsidTr="001D3BA7">
        <w:tc>
          <w:tcPr>
            <w:tcW w:w="4020" w:type="pct"/>
            <w:tcBorders>
              <w:top w:val="single" w:sz="5" w:space="0" w:color="000000"/>
              <w:bottom w:val="single" w:sz="5" w:space="0" w:color="000000"/>
              <w:right w:val="single" w:sz="5" w:space="0" w:color="000000"/>
            </w:tcBorders>
          </w:tcPr>
          <w:p w14:paraId="7E8F2406" w14:textId="77777777" w:rsidR="00642054" w:rsidRPr="00C004F9" w:rsidRDefault="00642054" w:rsidP="00062827">
            <w:pPr>
              <w:spacing w:line="240" w:lineRule="auto"/>
              <w:jc w:val="left"/>
              <w:rPr>
                <w:rFonts w:eastAsia="Times New Roman" w:cs="Times New Roman"/>
                <w:sz w:val="26"/>
                <w:szCs w:val="26"/>
                <w:lang w:val="en-US"/>
              </w:rPr>
            </w:pPr>
            <w:r w:rsidRPr="00C004F9">
              <w:rPr>
                <w:rFonts w:eastAsia="Times New Roman" w:cs="Times New Roman"/>
                <w:sz w:val="26"/>
                <w:szCs w:val="26"/>
                <w:lang w:val="en-US"/>
              </w:rPr>
              <w:t>Подъем, утренний туалет</w:t>
            </w:r>
          </w:p>
        </w:tc>
        <w:tc>
          <w:tcPr>
            <w:tcW w:w="980" w:type="pct"/>
            <w:tcBorders>
              <w:top w:val="single" w:sz="5" w:space="0" w:color="000000"/>
              <w:left w:val="single" w:sz="5" w:space="0" w:color="000000"/>
              <w:bottom w:val="single" w:sz="5" w:space="0" w:color="000000"/>
            </w:tcBorders>
          </w:tcPr>
          <w:p w14:paraId="5465EE8B" w14:textId="77777777" w:rsidR="00642054" w:rsidRPr="00C004F9" w:rsidRDefault="00642054" w:rsidP="00062827">
            <w:pPr>
              <w:spacing w:line="240" w:lineRule="auto"/>
              <w:jc w:val="center"/>
              <w:rPr>
                <w:rFonts w:eastAsia="Times New Roman" w:cs="Times New Roman"/>
                <w:sz w:val="26"/>
                <w:szCs w:val="26"/>
                <w:lang w:val="en-US"/>
              </w:rPr>
            </w:pPr>
            <w:r w:rsidRPr="00C004F9">
              <w:rPr>
                <w:rFonts w:eastAsia="Times New Roman" w:cs="Times New Roman"/>
                <w:sz w:val="26"/>
                <w:szCs w:val="26"/>
                <w:lang w:val="en-US"/>
              </w:rPr>
              <w:t>6</w:t>
            </w:r>
            <w:r w:rsidRPr="00C004F9">
              <w:rPr>
                <w:rFonts w:eastAsia="Times New Roman" w:cs="Times New Roman"/>
                <w:sz w:val="26"/>
                <w:szCs w:val="26"/>
              </w:rPr>
              <w:t>:</w:t>
            </w:r>
            <w:r w:rsidRPr="00C004F9">
              <w:rPr>
                <w:rFonts w:eastAsia="Times New Roman" w:cs="Times New Roman"/>
                <w:sz w:val="26"/>
                <w:szCs w:val="26"/>
                <w:lang w:val="en-US"/>
              </w:rPr>
              <w:t>30</w:t>
            </w:r>
            <w:r w:rsidRPr="00C004F9">
              <w:rPr>
                <w:rFonts w:eastAsia="Times New Roman" w:cs="Times New Roman"/>
                <w:sz w:val="26"/>
                <w:szCs w:val="26"/>
              </w:rPr>
              <w:t xml:space="preserve"> </w:t>
            </w:r>
            <w:r w:rsidRPr="00C004F9">
              <w:rPr>
                <w:rFonts w:eastAsia="Times New Roman" w:cs="Times New Roman"/>
                <w:sz w:val="26"/>
                <w:szCs w:val="26"/>
                <w:lang w:val="en-US"/>
              </w:rPr>
              <w:t>–</w:t>
            </w:r>
            <w:r w:rsidRPr="00C004F9">
              <w:rPr>
                <w:rFonts w:eastAsia="Times New Roman" w:cs="Times New Roman"/>
                <w:sz w:val="26"/>
                <w:szCs w:val="26"/>
              </w:rPr>
              <w:t xml:space="preserve"> </w:t>
            </w:r>
            <w:r w:rsidRPr="00C004F9">
              <w:rPr>
                <w:rFonts w:eastAsia="Times New Roman" w:cs="Times New Roman"/>
                <w:sz w:val="26"/>
                <w:szCs w:val="26"/>
                <w:lang w:val="en-US"/>
              </w:rPr>
              <w:t>7</w:t>
            </w:r>
            <w:r w:rsidRPr="00C004F9">
              <w:rPr>
                <w:rFonts w:eastAsia="Times New Roman" w:cs="Times New Roman"/>
                <w:sz w:val="26"/>
                <w:szCs w:val="26"/>
              </w:rPr>
              <w:t>:</w:t>
            </w:r>
            <w:r w:rsidRPr="00C004F9">
              <w:rPr>
                <w:rFonts w:eastAsia="Times New Roman" w:cs="Times New Roman"/>
                <w:sz w:val="26"/>
                <w:szCs w:val="26"/>
                <w:lang w:val="en-US"/>
              </w:rPr>
              <w:t>30</w:t>
            </w:r>
          </w:p>
        </w:tc>
      </w:tr>
      <w:tr w:rsidR="008F002B" w:rsidRPr="00365D7E" w14:paraId="03BA995F" w14:textId="77777777" w:rsidTr="001D3BA7">
        <w:tc>
          <w:tcPr>
            <w:tcW w:w="5000" w:type="pct"/>
            <w:gridSpan w:val="2"/>
            <w:tcBorders>
              <w:top w:val="single" w:sz="5" w:space="0" w:color="000000"/>
              <w:bottom w:val="single" w:sz="5" w:space="0" w:color="000000"/>
            </w:tcBorders>
          </w:tcPr>
          <w:p w14:paraId="0D6C02F8" w14:textId="77777777" w:rsidR="00642054" w:rsidRPr="00C004F9" w:rsidRDefault="00642054" w:rsidP="00062827">
            <w:pPr>
              <w:spacing w:line="240" w:lineRule="auto"/>
              <w:jc w:val="center"/>
              <w:rPr>
                <w:rFonts w:eastAsia="Times New Roman" w:cs="Times New Roman"/>
                <w:sz w:val="26"/>
                <w:szCs w:val="26"/>
                <w:lang w:val="en-US"/>
              </w:rPr>
            </w:pPr>
            <w:r w:rsidRPr="00C004F9">
              <w:rPr>
                <w:rFonts w:eastAsia="Times New Roman" w:cs="Times New Roman"/>
                <w:sz w:val="26"/>
                <w:szCs w:val="26"/>
                <w:lang w:val="en-US"/>
              </w:rPr>
              <w:t>В учреждении дошкольного образования</w:t>
            </w:r>
          </w:p>
        </w:tc>
      </w:tr>
      <w:tr w:rsidR="008F002B" w:rsidRPr="00365D7E" w14:paraId="43B9C651" w14:textId="77777777" w:rsidTr="001D3BA7">
        <w:tc>
          <w:tcPr>
            <w:tcW w:w="4020" w:type="pct"/>
            <w:tcBorders>
              <w:top w:val="single" w:sz="5" w:space="0" w:color="000000"/>
              <w:bottom w:val="single" w:sz="5" w:space="0" w:color="000000"/>
              <w:right w:val="single" w:sz="5" w:space="0" w:color="000000"/>
            </w:tcBorders>
          </w:tcPr>
          <w:p w14:paraId="289A8A9C" w14:textId="77777777" w:rsidR="00642054" w:rsidRPr="00C004F9" w:rsidRDefault="00642054" w:rsidP="00062827">
            <w:pPr>
              <w:spacing w:line="240" w:lineRule="auto"/>
              <w:jc w:val="left"/>
              <w:rPr>
                <w:rFonts w:eastAsia="Times New Roman" w:cs="Times New Roman"/>
                <w:sz w:val="26"/>
                <w:szCs w:val="26"/>
              </w:rPr>
            </w:pPr>
            <w:r w:rsidRPr="00C004F9">
              <w:rPr>
                <w:rFonts w:eastAsia="Times New Roman" w:cs="Times New Roman"/>
                <w:sz w:val="26"/>
                <w:szCs w:val="26"/>
              </w:rPr>
              <w:t>Прием, осмотр, игры, дежурство, утренняя гимнастика, гигиенические процедуры, подготовка к завтраку</w:t>
            </w:r>
          </w:p>
        </w:tc>
        <w:tc>
          <w:tcPr>
            <w:tcW w:w="980" w:type="pct"/>
            <w:tcBorders>
              <w:top w:val="single" w:sz="5" w:space="0" w:color="000000"/>
              <w:left w:val="single" w:sz="5" w:space="0" w:color="000000"/>
              <w:bottom w:val="single" w:sz="5" w:space="0" w:color="000000"/>
            </w:tcBorders>
            <w:vAlign w:val="center"/>
          </w:tcPr>
          <w:p w14:paraId="4BC445E2" w14:textId="77777777" w:rsidR="00642054" w:rsidRPr="00C004F9" w:rsidRDefault="00642054" w:rsidP="00062827">
            <w:pPr>
              <w:spacing w:line="240" w:lineRule="auto"/>
              <w:jc w:val="center"/>
              <w:rPr>
                <w:rFonts w:eastAsia="Times New Roman" w:cs="Times New Roman"/>
                <w:sz w:val="26"/>
                <w:szCs w:val="26"/>
                <w:lang w:val="en-US"/>
              </w:rPr>
            </w:pPr>
            <w:r w:rsidRPr="00C004F9">
              <w:rPr>
                <w:rFonts w:eastAsia="Times New Roman" w:cs="Times New Roman"/>
                <w:sz w:val="26"/>
                <w:szCs w:val="26"/>
                <w:lang w:val="en-US"/>
              </w:rPr>
              <w:t>7</w:t>
            </w:r>
            <w:r w:rsidRPr="00C004F9">
              <w:rPr>
                <w:rFonts w:eastAsia="Times New Roman" w:cs="Times New Roman"/>
                <w:sz w:val="26"/>
                <w:szCs w:val="26"/>
              </w:rPr>
              <w:t>:</w:t>
            </w:r>
            <w:r w:rsidRPr="00C004F9">
              <w:rPr>
                <w:rFonts w:eastAsia="Times New Roman" w:cs="Times New Roman"/>
                <w:sz w:val="26"/>
                <w:szCs w:val="26"/>
                <w:lang w:val="en-US"/>
              </w:rPr>
              <w:t>00</w:t>
            </w:r>
            <w:r w:rsidRPr="00C004F9">
              <w:rPr>
                <w:rFonts w:eastAsia="Times New Roman" w:cs="Times New Roman"/>
                <w:sz w:val="26"/>
                <w:szCs w:val="26"/>
              </w:rPr>
              <w:t xml:space="preserve"> </w:t>
            </w:r>
            <w:r w:rsidRPr="00C004F9">
              <w:rPr>
                <w:rFonts w:eastAsia="Times New Roman" w:cs="Times New Roman"/>
                <w:sz w:val="26"/>
                <w:szCs w:val="26"/>
                <w:lang w:val="en-US"/>
              </w:rPr>
              <w:t>–</w:t>
            </w:r>
            <w:r w:rsidRPr="00C004F9">
              <w:rPr>
                <w:rFonts w:eastAsia="Times New Roman" w:cs="Times New Roman"/>
                <w:sz w:val="26"/>
                <w:szCs w:val="26"/>
              </w:rPr>
              <w:t xml:space="preserve"> </w:t>
            </w:r>
            <w:r w:rsidRPr="00C004F9">
              <w:rPr>
                <w:rFonts w:eastAsia="Times New Roman" w:cs="Times New Roman"/>
                <w:sz w:val="26"/>
                <w:szCs w:val="26"/>
                <w:lang w:val="en-US"/>
              </w:rPr>
              <w:t>8</w:t>
            </w:r>
            <w:r w:rsidRPr="00C004F9">
              <w:rPr>
                <w:rFonts w:eastAsia="Times New Roman" w:cs="Times New Roman"/>
                <w:sz w:val="26"/>
                <w:szCs w:val="26"/>
              </w:rPr>
              <w:t>:0</w:t>
            </w:r>
            <w:r w:rsidRPr="00C004F9">
              <w:rPr>
                <w:rFonts w:eastAsia="Times New Roman" w:cs="Times New Roman"/>
                <w:sz w:val="26"/>
                <w:szCs w:val="26"/>
                <w:lang w:val="en-US"/>
              </w:rPr>
              <w:t>0</w:t>
            </w:r>
          </w:p>
        </w:tc>
      </w:tr>
      <w:tr w:rsidR="008F002B" w:rsidRPr="00365D7E" w14:paraId="44FE7936" w14:textId="77777777" w:rsidTr="001D3BA7">
        <w:tc>
          <w:tcPr>
            <w:tcW w:w="4020" w:type="pct"/>
            <w:tcBorders>
              <w:top w:val="single" w:sz="5" w:space="0" w:color="000000"/>
              <w:bottom w:val="single" w:sz="5" w:space="0" w:color="000000"/>
              <w:right w:val="single" w:sz="5" w:space="0" w:color="000000"/>
            </w:tcBorders>
          </w:tcPr>
          <w:p w14:paraId="48F9FBC0" w14:textId="77777777" w:rsidR="00642054" w:rsidRPr="00C004F9" w:rsidRDefault="00642054" w:rsidP="00062827">
            <w:pPr>
              <w:spacing w:line="240" w:lineRule="auto"/>
              <w:jc w:val="left"/>
              <w:rPr>
                <w:rFonts w:eastAsia="Times New Roman" w:cs="Times New Roman"/>
                <w:sz w:val="26"/>
                <w:szCs w:val="26"/>
                <w:lang w:val="en-US"/>
              </w:rPr>
            </w:pPr>
            <w:r w:rsidRPr="00C004F9">
              <w:rPr>
                <w:rFonts w:eastAsia="Times New Roman" w:cs="Times New Roman"/>
                <w:sz w:val="26"/>
                <w:szCs w:val="26"/>
              </w:rPr>
              <w:t>З</w:t>
            </w:r>
            <w:r w:rsidRPr="00C004F9">
              <w:rPr>
                <w:rFonts w:eastAsia="Times New Roman" w:cs="Times New Roman"/>
                <w:sz w:val="26"/>
                <w:szCs w:val="26"/>
                <w:lang w:val="en-US"/>
              </w:rPr>
              <w:t>автрак</w:t>
            </w:r>
          </w:p>
        </w:tc>
        <w:tc>
          <w:tcPr>
            <w:tcW w:w="980" w:type="pct"/>
            <w:tcBorders>
              <w:top w:val="single" w:sz="5" w:space="0" w:color="000000"/>
              <w:left w:val="single" w:sz="5" w:space="0" w:color="000000"/>
              <w:bottom w:val="single" w:sz="5" w:space="0" w:color="000000"/>
            </w:tcBorders>
          </w:tcPr>
          <w:p w14:paraId="393BC4ED" w14:textId="77777777" w:rsidR="00642054" w:rsidRPr="00C004F9" w:rsidRDefault="00642054" w:rsidP="00062827">
            <w:pPr>
              <w:spacing w:line="240" w:lineRule="auto"/>
              <w:jc w:val="center"/>
              <w:rPr>
                <w:rFonts w:eastAsia="Times New Roman" w:cs="Times New Roman"/>
                <w:sz w:val="26"/>
                <w:szCs w:val="26"/>
                <w:lang w:val="en-US"/>
              </w:rPr>
            </w:pPr>
            <w:r w:rsidRPr="00C004F9">
              <w:rPr>
                <w:rFonts w:eastAsia="Times New Roman" w:cs="Times New Roman"/>
                <w:sz w:val="26"/>
                <w:szCs w:val="26"/>
                <w:lang w:val="en-US"/>
              </w:rPr>
              <w:t>8</w:t>
            </w:r>
            <w:r w:rsidRPr="00C004F9">
              <w:rPr>
                <w:rFonts w:eastAsia="Times New Roman" w:cs="Times New Roman"/>
                <w:sz w:val="26"/>
                <w:szCs w:val="26"/>
              </w:rPr>
              <w:t>:0</w:t>
            </w:r>
            <w:r w:rsidRPr="00C004F9">
              <w:rPr>
                <w:rFonts w:eastAsia="Times New Roman" w:cs="Times New Roman"/>
                <w:sz w:val="26"/>
                <w:szCs w:val="26"/>
                <w:lang w:val="en-US"/>
              </w:rPr>
              <w:t>0</w:t>
            </w:r>
            <w:r w:rsidRPr="00C004F9">
              <w:rPr>
                <w:rFonts w:eastAsia="Times New Roman" w:cs="Times New Roman"/>
                <w:sz w:val="26"/>
                <w:szCs w:val="26"/>
              </w:rPr>
              <w:t xml:space="preserve"> </w:t>
            </w:r>
            <w:r w:rsidRPr="00C004F9">
              <w:rPr>
                <w:rFonts w:eastAsia="Times New Roman" w:cs="Times New Roman"/>
                <w:sz w:val="26"/>
                <w:szCs w:val="26"/>
                <w:lang w:val="en-US"/>
              </w:rPr>
              <w:t>–</w:t>
            </w:r>
            <w:r w:rsidRPr="00C004F9">
              <w:rPr>
                <w:rFonts w:eastAsia="Times New Roman" w:cs="Times New Roman"/>
                <w:sz w:val="26"/>
                <w:szCs w:val="26"/>
              </w:rPr>
              <w:t xml:space="preserve"> 8:3</w:t>
            </w:r>
            <w:r w:rsidRPr="00C004F9">
              <w:rPr>
                <w:rFonts w:eastAsia="Times New Roman" w:cs="Times New Roman"/>
                <w:sz w:val="26"/>
                <w:szCs w:val="26"/>
                <w:lang w:val="en-US"/>
              </w:rPr>
              <w:t>0</w:t>
            </w:r>
          </w:p>
        </w:tc>
      </w:tr>
      <w:tr w:rsidR="008F002B" w:rsidRPr="00365D7E" w14:paraId="599A3273" w14:textId="77777777" w:rsidTr="001D3BA7">
        <w:tc>
          <w:tcPr>
            <w:tcW w:w="4020" w:type="pct"/>
            <w:tcBorders>
              <w:top w:val="single" w:sz="5" w:space="0" w:color="000000"/>
              <w:bottom w:val="single" w:sz="5" w:space="0" w:color="000000"/>
              <w:right w:val="single" w:sz="5" w:space="0" w:color="000000"/>
            </w:tcBorders>
          </w:tcPr>
          <w:p w14:paraId="717CE089" w14:textId="77777777" w:rsidR="00642054" w:rsidRPr="00C004F9" w:rsidRDefault="00642054" w:rsidP="00062827">
            <w:pPr>
              <w:spacing w:line="240" w:lineRule="auto"/>
              <w:jc w:val="left"/>
              <w:rPr>
                <w:rFonts w:eastAsia="Times New Roman" w:cs="Times New Roman"/>
                <w:sz w:val="26"/>
                <w:szCs w:val="26"/>
                <w:lang w:val="en-US"/>
              </w:rPr>
            </w:pPr>
            <w:r w:rsidRPr="00C004F9">
              <w:rPr>
                <w:rFonts w:eastAsia="Times New Roman" w:cs="Times New Roman"/>
                <w:sz w:val="26"/>
                <w:szCs w:val="26"/>
                <w:lang w:val="en-US"/>
              </w:rPr>
              <w:t>Игры, подготовка к занятиям</w:t>
            </w:r>
          </w:p>
        </w:tc>
        <w:tc>
          <w:tcPr>
            <w:tcW w:w="980" w:type="pct"/>
            <w:tcBorders>
              <w:top w:val="single" w:sz="5" w:space="0" w:color="000000"/>
              <w:left w:val="single" w:sz="5" w:space="0" w:color="000000"/>
              <w:bottom w:val="single" w:sz="5" w:space="0" w:color="000000"/>
            </w:tcBorders>
          </w:tcPr>
          <w:p w14:paraId="5EBED264" w14:textId="77777777" w:rsidR="00642054" w:rsidRPr="00C004F9" w:rsidRDefault="00642054" w:rsidP="00062827">
            <w:pPr>
              <w:spacing w:line="240" w:lineRule="auto"/>
              <w:jc w:val="center"/>
              <w:rPr>
                <w:rFonts w:eastAsia="Times New Roman" w:cs="Times New Roman"/>
                <w:sz w:val="26"/>
                <w:szCs w:val="26"/>
                <w:lang w:val="en-US"/>
              </w:rPr>
            </w:pPr>
            <w:r w:rsidRPr="00C004F9">
              <w:rPr>
                <w:rFonts w:eastAsia="Times New Roman" w:cs="Times New Roman"/>
                <w:sz w:val="26"/>
                <w:szCs w:val="26"/>
              </w:rPr>
              <w:t>8:3</w:t>
            </w:r>
            <w:r w:rsidRPr="00C004F9">
              <w:rPr>
                <w:rFonts w:eastAsia="Times New Roman" w:cs="Times New Roman"/>
                <w:sz w:val="26"/>
                <w:szCs w:val="26"/>
                <w:lang w:val="en-US"/>
              </w:rPr>
              <w:t>0</w:t>
            </w:r>
            <w:r w:rsidRPr="00C004F9">
              <w:rPr>
                <w:rFonts w:eastAsia="Times New Roman" w:cs="Times New Roman"/>
                <w:sz w:val="26"/>
                <w:szCs w:val="26"/>
              </w:rPr>
              <w:t xml:space="preserve"> </w:t>
            </w:r>
            <w:r w:rsidRPr="00C004F9">
              <w:rPr>
                <w:rFonts w:eastAsia="Times New Roman" w:cs="Times New Roman"/>
                <w:sz w:val="26"/>
                <w:szCs w:val="26"/>
                <w:lang w:val="en-US"/>
              </w:rPr>
              <w:t>–</w:t>
            </w:r>
            <w:r w:rsidRPr="00C004F9">
              <w:rPr>
                <w:rFonts w:eastAsia="Times New Roman" w:cs="Times New Roman"/>
                <w:sz w:val="26"/>
                <w:szCs w:val="26"/>
              </w:rPr>
              <w:t xml:space="preserve"> </w:t>
            </w:r>
            <w:r w:rsidRPr="00C004F9">
              <w:rPr>
                <w:rFonts w:eastAsia="Times New Roman" w:cs="Times New Roman"/>
                <w:sz w:val="26"/>
                <w:szCs w:val="26"/>
                <w:lang w:val="en-US"/>
              </w:rPr>
              <w:t>9</w:t>
            </w:r>
            <w:r w:rsidRPr="00C004F9">
              <w:rPr>
                <w:rFonts w:eastAsia="Times New Roman" w:cs="Times New Roman"/>
                <w:sz w:val="26"/>
                <w:szCs w:val="26"/>
              </w:rPr>
              <w:t>:0</w:t>
            </w:r>
            <w:r w:rsidRPr="00C004F9">
              <w:rPr>
                <w:rFonts w:eastAsia="Times New Roman" w:cs="Times New Roman"/>
                <w:sz w:val="26"/>
                <w:szCs w:val="26"/>
                <w:lang w:val="en-US"/>
              </w:rPr>
              <w:t>0</w:t>
            </w:r>
          </w:p>
        </w:tc>
      </w:tr>
      <w:tr w:rsidR="008F002B" w:rsidRPr="00365D7E" w14:paraId="2B7EE5EB" w14:textId="77777777" w:rsidTr="001D3BA7">
        <w:tc>
          <w:tcPr>
            <w:tcW w:w="4020" w:type="pct"/>
            <w:tcBorders>
              <w:top w:val="single" w:sz="5" w:space="0" w:color="000000"/>
              <w:bottom w:val="single" w:sz="5" w:space="0" w:color="000000"/>
              <w:right w:val="single" w:sz="5" w:space="0" w:color="000000"/>
            </w:tcBorders>
          </w:tcPr>
          <w:p w14:paraId="0B8E43BE" w14:textId="77777777" w:rsidR="00642054" w:rsidRPr="00C004F9" w:rsidRDefault="00642054" w:rsidP="00062827">
            <w:pPr>
              <w:spacing w:line="240" w:lineRule="auto"/>
              <w:jc w:val="left"/>
              <w:rPr>
                <w:rFonts w:eastAsia="Times New Roman" w:cs="Times New Roman"/>
                <w:sz w:val="26"/>
                <w:szCs w:val="26"/>
              </w:rPr>
            </w:pPr>
            <w:r w:rsidRPr="00C004F9">
              <w:rPr>
                <w:rFonts w:eastAsia="Times New Roman" w:cs="Times New Roman"/>
                <w:sz w:val="26"/>
                <w:szCs w:val="26"/>
              </w:rPr>
              <w:t>Специально организованная деятельность (занятия)</w:t>
            </w:r>
          </w:p>
        </w:tc>
        <w:tc>
          <w:tcPr>
            <w:tcW w:w="980" w:type="pct"/>
            <w:tcBorders>
              <w:top w:val="single" w:sz="5" w:space="0" w:color="000000"/>
              <w:left w:val="single" w:sz="5" w:space="0" w:color="000000"/>
              <w:bottom w:val="single" w:sz="5" w:space="0" w:color="000000"/>
            </w:tcBorders>
          </w:tcPr>
          <w:p w14:paraId="6BC97AF4" w14:textId="77777777" w:rsidR="00642054" w:rsidRPr="00C004F9" w:rsidRDefault="00642054" w:rsidP="00062827">
            <w:pPr>
              <w:spacing w:line="240" w:lineRule="auto"/>
              <w:jc w:val="center"/>
              <w:rPr>
                <w:rFonts w:eastAsia="Times New Roman" w:cs="Times New Roman"/>
                <w:sz w:val="26"/>
                <w:szCs w:val="26"/>
              </w:rPr>
            </w:pPr>
            <w:r w:rsidRPr="00C004F9">
              <w:rPr>
                <w:rFonts w:eastAsia="Times New Roman" w:cs="Times New Roman"/>
                <w:sz w:val="26"/>
                <w:szCs w:val="26"/>
                <w:lang w:val="en-US"/>
              </w:rPr>
              <w:t>9</w:t>
            </w:r>
            <w:r w:rsidRPr="00C004F9">
              <w:rPr>
                <w:rFonts w:eastAsia="Times New Roman" w:cs="Times New Roman"/>
                <w:sz w:val="26"/>
                <w:szCs w:val="26"/>
              </w:rPr>
              <w:t>:0</w:t>
            </w:r>
            <w:r w:rsidRPr="00C004F9">
              <w:rPr>
                <w:rFonts w:eastAsia="Times New Roman" w:cs="Times New Roman"/>
                <w:sz w:val="26"/>
                <w:szCs w:val="26"/>
                <w:lang w:val="en-US"/>
              </w:rPr>
              <w:t>0</w:t>
            </w:r>
            <w:r w:rsidRPr="00C004F9">
              <w:rPr>
                <w:rFonts w:eastAsia="Times New Roman" w:cs="Times New Roman"/>
                <w:sz w:val="26"/>
                <w:szCs w:val="26"/>
              </w:rPr>
              <w:t xml:space="preserve"> </w:t>
            </w:r>
            <w:r w:rsidRPr="00C004F9">
              <w:rPr>
                <w:rFonts w:eastAsia="Times New Roman" w:cs="Times New Roman"/>
                <w:sz w:val="26"/>
                <w:szCs w:val="26"/>
                <w:lang w:val="en-US"/>
              </w:rPr>
              <w:t>–</w:t>
            </w:r>
            <w:r w:rsidRPr="00C004F9">
              <w:rPr>
                <w:rFonts w:eastAsia="Times New Roman" w:cs="Times New Roman"/>
                <w:sz w:val="26"/>
                <w:szCs w:val="26"/>
              </w:rPr>
              <w:t xml:space="preserve"> 10:50</w:t>
            </w:r>
          </w:p>
        </w:tc>
      </w:tr>
      <w:tr w:rsidR="008F002B" w:rsidRPr="00365D7E" w14:paraId="70214221" w14:textId="77777777" w:rsidTr="001D3BA7">
        <w:tc>
          <w:tcPr>
            <w:tcW w:w="4020" w:type="pct"/>
            <w:tcBorders>
              <w:top w:val="single" w:sz="5" w:space="0" w:color="000000"/>
              <w:bottom w:val="single" w:sz="5" w:space="0" w:color="000000"/>
              <w:right w:val="single" w:sz="5" w:space="0" w:color="000000"/>
            </w:tcBorders>
          </w:tcPr>
          <w:p w14:paraId="3E4724D7" w14:textId="77777777" w:rsidR="00642054" w:rsidRPr="00C004F9" w:rsidRDefault="00642054" w:rsidP="00062827">
            <w:pPr>
              <w:spacing w:line="240" w:lineRule="auto"/>
              <w:jc w:val="left"/>
              <w:rPr>
                <w:rFonts w:eastAsia="Times New Roman" w:cs="Times New Roman"/>
                <w:sz w:val="26"/>
                <w:szCs w:val="26"/>
                <w:lang w:val="en-US"/>
              </w:rPr>
            </w:pPr>
            <w:r w:rsidRPr="00C004F9">
              <w:rPr>
                <w:rFonts w:eastAsia="Times New Roman" w:cs="Times New Roman"/>
                <w:sz w:val="26"/>
                <w:szCs w:val="26"/>
                <w:lang w:val="en-US"/>
              </w:rPr>
              <w:t>Подготовка к прогулке, прогулка</w:t>
            </w:r>
          </w:p>
        </w:tc>
        <w:tc>
          <w:tcPr>
            <w:tcW w:w="980" w:type="pct"/>
            <w:tcBorders>
              <w:top w:val="single" w:sz="5" w:space="0" w:color="000000"/>
              <w:left w:val="single" w:sz="5" w:space="0" w:color="000000"/>
              <w:bottom w:val="single" w:sz="5" w:space="0" w:color="000000"/>
            </w:tcBorders>
          </w:tcPr>
          <w:p w14:paraId="4A5D15FC" w14:textId="77777777" w:rsidR="00642054" w:rsidRPr="00C004F9" w:rsidRDefault="00642054" w:rsidP="00062827">
            <w:pPr>
              <w:spacing w:line="240" w:lineRule="auto"/>
              <w:jc w:val="center"/>
              <w:rPr>
                <w:rFonts w:eastAsia="Times New Roman" w:cs="Times New Roman"/>
                <w:sz w:val="26"/>
                <w:szCs w:val="26"/>
                <w:lang w:val="en-US"/>
              </w:rPr>
            </w:pPr>
            <w:r w:rsidRPr="00C004F9">
              <w:rPr>
                <w:rFonts w:eastAsia="Times New Roman" w:cs="Times New Roman"/>
                <w:sz w:val="26"/>
                <w:szCs w:val="26"/>
                <w:lang w:val="en-US"/>
              </w:rPr>
              <w:t>1</w:t>
            </w:r>
            <w:r w:rsidRPr="00C004F9">
              <w:rPr>
                <w:rFonts w:eastAsia="Times New Roman" w:cs="Times New Roman"/>
                <w:sz w:val="26"/>
                <w:szCs w:val="26"/>
              </w:rPr>
              <w:t>0:5</w:t>
            </w:r>
            <w:r w:rsidRPr="00C004F9">
              <w:rPr>
                <w:rFonts w:eastAsia="Times New Roman" w:cs="Times New Roman"/>
                <w:sz w:val="26"/>
                <w:szCs w:val="26"/>
                <w:lang w:val="en-US"/>
              </w:rPr>
              <w:t>0</w:t>
            </w:r>
            <w:r w:rsidRPr="00C004F9">
              <w:rPr>
                <w:rFonts w:eastAsia="Times New Roman" w:cs="Times New Roman"/>
                <w:sz w:val="26"/>
                <w:szCs w:val="26"/>
              </w:rPr>
              <w:t xml:space="preserve"> </w:t>
            </w:r>
            <w:r w:rsidRPr="00C004F9">
              <w:rPr>
                <w:rFonts w:eastAsia="Times New Roman" w:cs="Times New Roman"/>
                <w:sz w:val="26"/>
                <w:szCs w:val="26"/>
                <w:lang w:val="en-US"/>
              </w:rPr>
              <w:t>–</w:t>
            </w:r>
            <w:r w:rsidRPr="00C004F9">
              <w:rPr>
                <w:rFonts w:eastAsia="Times New Roman" w:cs="Times New Roman"/>
                <w:sz w:val="26"/>
                <w:szCs w:val="26"/>
              </w:rPr>
              <w:t xml:space="preserve"> </w:t>
            </w:r>
            <w:r w:rsidRPr="00C004F9">
              <w:rPr>
                <w:rFonts w:eastAsia="Times New Roman" w:cs="Times New Roman"/>
                <w:sz w:val="26"/>
                <w:szCs w:val="26"/>
                <w:lang w:val="en-US"/>
              </w:rPr>
              <w:t>12</w:t>
            </w:r>
            <w:r w:rsidRPr="00C004F9">
              <w:rPr>
                <w:rFonts w:eastAsia="Times New Roman" w:cs="Times New Roman"/>
                <w:sz w:val="26"/>
                <w:szCs w:val="26"/>
              </w:rPr>
              <w:t>:</w:t>
            </w:r>
            <w:r w:rsidRPr="00C004F9">
              <w:rPr>
                <w:rFonts w:eastAsia="Times New Roman" w:cs="Times New Roman"/>
                <w:sz w:val="26"/>
                <w:szCs w:val="26"/>
                <w:lang w:val="en-US"/>
              </w:rPr>
              <w:t>30</w:t>
            </w:r>
          </w:p>
        </w:tc>
      </w:tr>
      <w:tr w:rsidR="008F002B" w:rsidRPr="00365D7E" w14:paraId="341175AC" w14:textId="77777777" w:rsidTr="001D3BA7">
        <w:tc>
          <w:tcPr>
            <w:tcW w:w="4020" w:type="pct"/>
            <w:tcBorders>
              <w:top w:val="single" w:sz="5" w:space="0" w:color="000000"/>
              <w:bottom w:val="single" w:sz="5" w:space="0" w:color="000000"/>
              <w:right w:val="single" w:sz="5" w:space="0" w:color="000000"/>
            </w:tcBorders>
          </w:tcPr>
          <w:p w14:paraId="46F2E72C" w14:textId="77777777" w:rsidR="00642054" w:rsidRPr="00C004F9" w:rsidRDefault="00642054" w:rsidP="00062827">
            <w:pPr>
              <w:spacing w:line="240" w:lineRule="auto"/>
              <w:jc w:val="left"/>
              <w:rPr>
                <w:rFonts w:eastAsia="Times New Roman" w:cs="Times New Roman"/>
                <w:sz w:val="26"/>
                <w:szCs w:val="26"/>
                <w:lang w:val="en-US"/>
              </w:rPr>
            </w:pPr>
            <w:r w:rsidRPr="00C004F9">
              <w:rPr>
                <w:rFonts w:eastAsia="Times New Roman" w:cs="Times New Roman"/>
                <w:sz w:val="26"/>
                <w:szCs w:val="26"/>
                <w:lang w:val="en-US"/>
              </w:rPr>
              <w:t>Подготовка к обеду, обед</w:t>
            </w:r>
          </w:p>
        </w:tc>
        <w:tc>
          <w:tcPr>
            <w:tcW w:w="980" w:type="pct"/>
            <w:tcBorders>
              <w:top w:val="single" w:sz="5" w:space="0" w:color="000000"/>
              <w:left w:val="single" w:sz="5" w:space="0" w:color="000000"/>
              <w:bottom w:val="single" w:sz="5" w:space="0" w:color="000000"/>
            </w:tcBorders>
          </w:tcPr>
          <w:p w14:paraId="6F9B4E23" w14:textId="77777777" w:rsidR="00642054" w:rsidRPr="00C004F9" w:rsidRDefault="00642054" w:rsidP="00062827">
            <w:pPr>
              <w:spacing w:line="240" w:lineRule="auto"/>
              <w:jc w:val="center"/>
              <w:rPr>
                <w:rFonts w:eastAsia="Times New Roman" w:cs="Times New Roman"/>
                <w:sz w:val="26"/>
                <w:szCs w:val="26"/>
                <w:lang w:val="en-US"/>
              </w:rPr>
            </w:pPr>
            <w:r w:rsidRPr="00C004F9">
              <w:rPr>
                <w:rFonts w:eastAsia="Times New Roman" w:cs="Times New Roman"/>
                <w:sz w:val="26"/>
                <w:szCs w:val="26"/>
                <w:lang w:val="en-US"/>
              </w:rPr>
              <w:t>12</w:t>
            </w:r>
            <w:r w:rsidRPr="00C004F9">
              <w:rPr>
                <w:rFonts w:eastAsia="Times New Roman" w:cs="Times New Roman"/>
                <w:sz w:val="26"/>
                <w:szCs w:val="26"/>
              </w:rPr>
              <w:t>:</w:t>
            </w:r>
            <w:r w:rsidRPr="00C004F9">
              <w:rPr>
                <w:rFonts w:eastAsia="Times New Roman" w:cs="Times New Roman"/>
                <w:sz w:val="26"/>
                <w:szCs w:val="26"/>
                <w:lang w:val="en-US"/>
              </w:rPr>
              <w:t>30</w:t>
            </w:r>
            <w:r w:rsidRPr="00C004F9">
              <w:rPr>
                <w:rFonts w:eastAsia="Times New Roman" w:cs="Times New Roman"/>
                <w:sz w:val="26"/>
                <w:szCs w:val="26"/>
              </w:rPr>
              <w:t xml:space="preserve"> </w:t>
            </w:r>
            <w:r w:rsidRPr="00C004F9">
              <w:rPr>
                <w:rFonts w:eastAsia="Times New Roman" w:cs="Times New Roman"/>
                <w:sz w:val="26"/>
                <w:szCs w:val="26"/>
                <w:lang w:val="en-US"/>
              </w:rPr>
              <w:t>–</w:t>
            </w:r>
            <w:r w:rsidRPr="00C004F9">
              <w:rPr>
                <w:rFonts w:eastAsia="Times New Roman" w:cs="Times New Roman"/>
                <w:sz w:val="26"/>
                <w:szCs w:val="26"/>
              </w:rPr>
              <w:t xml:space="preserve"> </w:t>
            </w:r>
            <w:r w:rsidRPr="00C004F9">
              <w:rPr>
                <w:rFonts w:eastAsia="Times New Roman" w:cs="Times New Roman"/>
                <w:sz w:val="26"/>
                <w:szCs w:val="26"/>
                <w:lang w:val="en-US"/>
              </w:rPr>
              <w:t>13</w:t>
            </w:r>
            <w:r w:rsidRPr="00C004F9">
              <w:rPr>
                <w:rFonts w:eastAsia="Times New Roman" w:cs="Times New Roman"/>
                <w:sz w:val="26"/>
                <w:szCs w:val="26"/>
              </w:rPr>
              <w:t>:</w:t>
            </w:r>
            <w:r w:rsidRPr="00C004F9">
              <w:rPr>
                <w:rFonts w:eastAsia="Times New Roman" w:cs="Times New Roman"/>
                <w:sz w:val="26"/>
                <w:szCs w:val="26"/>
                <w:lang w:val="en-US"/>
              </w:rPr>
              <w:t>10</w:t>
            </w:r>
          </w:p>
        </w:tc>
      </w:tr>
      <w:tr w:rsidR="008F002B" w:rsidRPr="00365D7E" w14:paraId="55CBEB6B" w14:textId="77777777" w:rsidTr="001D3BA7">
        <w:tc>
          <w:tcPr>
            <w:tcW w:w="4020" w:type="pct"/>
            <w:tcBorders>
              <w:top w:val="single" w:sz="5" w:space="0" w:color="000000"/>
              <w:bottom w:val="single" w:sz="5" w:space="0" w:color="000000"/>
              <w:right w:val="single" w:sz="5" w:space="0" w:color="000000"/>
            </w:tcBorders>
          </w:tcPr>
          <w:p w14:paraId="1CDC2320" w14:textId="77777777" w:rsidR="00642054" w:rsidRPr="00C004F9" w:rsidRDefault="00642054" w:rsidP="00062827">
            <w:pPr>
              <w:spacing w:line="240" w:lineRule="auto"/>
              <w:jc w:val="left"/>
              <w:rPr>
                <w:rFonts w:eastAsia="Times New Roman" w:cs="Times New Roman"/>
                <w:sz w:val="26"/>
                <w:szCs w:val="26"/>
                <w:lang w:val="en-US"/>
              </w:rPr>
            </w:pPr>
            <w:r w:rsidRPr="00C004F9">
              <w:rPr>
                <w:rFonts w:eastAsia="Times New Roman" w:cs="Times New Roman"/>
                <w:sz w:val="26"/>
                <w:szCs w:val="26"/>
                <w:lang w:val="en-US"/>
              </w:rPr>
              <w:t>Сон</w:t>
            </w:r>
          </w:p>
        </w:tc>
        <w:tc>
          <w:tcPr>
            <w:tcW w:w="980" w:type="pct"/>
            <w:tcBorders>
              <w:top w:val="single" w:sz="5" w:space="0" w:color="000000"/>
              <w:left w:val="single" w:sz="5" w:space="0" w:color="000000"/>
              <w:bottom w:val="single" w:sz="5" w:space="0" w:color="000000"/>
            </w:tcBorders>
          </w:tcPr>
          <w:p w14:paraId="443C3BB8" w14:textId="77777777" w:rsidR="00642054" w:rsidRPr="00C004F9" w:rsidRDefault="00642054" w:rsidP="00062827">
            <w:pPr>
              <w:spacing w:line="240" w:lineRule="auto"/>
              <w:jc w:val="center"/>
              <w:rPr>
                <w:rFonts w:eastAsia="Times New Roman" w:cs="Times New Roman"/>
                <w:sz w:val="26"/>
                <w:szCs w:val="26"/>
                <w:lang w:val="en-US"/>
              </w:rPr>
            </w:pPr>
            <w:r w:rsidRPr="00C004F9">
              <w:rPr>
                <w:rFonts w:eastAsia="Times New Roman" w:cs="Times New Roman"/>
                <w:sz w:val="26"/>
                <w:szCs w:val="26"/>
                <w:lang w:val="en-US"/>
              </w:rPr>
              <w:t>13</w:t>
            </w:r>
            <w:r w:rsidRPr="00C004F9">
              <w:rPr>
                <w:rFonts w:eastAsia="Times New Roman" w:cs="Times New Roman"/>
                <w:sz w:val="26"/>
                <w:szCs w:val="26"/>
              </w:rPr>
              <w:t>:</w:t>
            </w:r>
            <w:r w:rsidRPr="00C004F9">
              <w:rPr>
                <w:rFonts w:eastAsia="Times New Roman" w:cs="Times New Roman"/>
                <w:sz w:val="26"/>
                <w:szCs w:val="26"/>
                <w:lang w:val="en-US"/>
              </w:rPr>
              <w:t>10</w:t>
            </w:r>
            <w:r w:rsidRPr="00C004F9">
              <w:rPr>
                <w:rFonts w:eastAsia="Times New Roman" w:cs="Times New Roman"/>
                <w:sz w:val="26"/>
                <w:szCs w:val="26"/>
              </w:rPr>
              <w:t xml:space="preserve"> </w:t>
            </w:r>
            <w:r w:rsidRPr="00C004F9">
              <w:rPr>
                <w:rFonts w:eastAsia="Times New Roman" w:cs="Times New Roman"/>
                <w:sz w:val="26"/>
                <w:szCs w:val="26"/>
                <w:lang w:val="en-US"/>
              </w:rPr>
              <w:t>–</w:t>
            </w:r>
            <w:r w:rsidRPr="00C004F9">
              <w:rPr>
                <w:rFonts w:eastAsia="Times New Roman" w:cs="Times New Roman"/>
                <w:sz w:val="26"/>
                <w:szCs w:val="26"/>
              </w:rPr>
              <w:t xml:space="preserve"> </w:t>
            </w:r>
            <w:r w:rsidRPr="00C004F9">
              <w:rPr>
                <w:rFonts w:eastAsia="Times New Roman" w:cs="Times New Roman"/>
                <w:sz w:val="26"/>
                <w:szCs w:val="26"/>
                <w:lang w:val="en-US"/>
              </w:rPr>
              <w:t>15</w:t>
            </w:r>
            <w:r w:rsidRPr="00C004F9">
              <w:rPr>
                <w:rFonts w:eastAsia="Times New Roman" w:cs="Times New Roman"/>
                <w:sz w:val="26"/>
                <w:szCs w:val="26"/>
              </w:rPr>
              <w:t>:</w:t>
            </w:r>
            <w:r w:rsidRPr="00C004F9">
              <w:rPr>
                <w:rFonts w:eastAsia="Times New Roman" w:cs="Times New Roman"/>
                <w:sz w:val="26"/>
                <w:szCs w:val="26"/>
                <w:lang w:val="en-US"/>
              </w:rPr>
              <w:t>10</w:t>
            </w:r>
          </w:p>
        </w:tc>
      </w:tr>
      <w:tr w:rsidR="008F002B" w:rsidRPr="00365D7E" w14:paraId="40A00899" w14:textId="77777777" w:rsidTr="001D3BA7">
        <w:tc>
          <w:tcPr>
            <w:tcW w:w="4020" w:type="pct"/>
            <w:tcBorders>
              <w:top w:val="single" w:sz="5" w:space="0" w:color="000000"/>
              <w:bottom w:val="single" w:sz="5" w:space="0" w:color="000000"/>
              <w:right w:val="single" w:sz="5" w:space="0" w:color="000000"/>
            </w:tcBorders>
          </w:tcPr>
          <w:p w14:paraId="0B133F17" w14:textId="77777777" w:rsidR="00642054" w:rsidRPr="00C004F9" w:rsidRDefault="00642054" w:rsidP="00062827">
            <w:pPr>
              <w:spacing w:line="240" w:lineRule="auto"/>
              <w:jc w:val="left"/>
              <w:rPr>
                <w:rFonts w:eastAsia="Times New Roman" w:cs="Times New Roman"/>
                <w:sz w:val="26"/>
                <w:szCs w:val="26"/>
              </w:rPr>
            </w:pPr>
            <w:r w:rsidRPr="00C004F9">
              <w:rPr>
                <w:rFonts w:eastAsia="Times New Roman" w:cs="Times New Roman"/>
                <w:sz w:val="26"/>
                <w:szCs w:val="26"/>
              </w:rPr>
              <w:t>Постепенный подъем, гигиенические процедуры, самостоятельная деятельность, подготовка к полднику</w:t>
            </w:r>
          </w:p>
        </w:tc>
        <w:tc>
          <w:tcPr>
            <w:tcW w:w="980" w:type="pct"/>
            <w:tcBorders>
              <w:top w:val="single" w:sz="5" w:space="0" w:color="000000"/>
              <w:left w:val="single" w:sz="5" w:space="0" w:color="000000"/>
              <w:bottom w:val="single" w:sz="5" w:space="0" w:color="000000"/>
            </w:tcBorders>
            <w:vAlign w:val="center"/>
          </w:tcPr>
          <w:p w14:paraId="7C681950" w14:textId="77777777" w:rsidR="00642054" w:rsidRPr="00C004F9" w:rsidRDefault="00642054" w:rsidP="00062827">
            <w:pPr>
              <w:spacing w:line="240" w:lineRule="auto"/>
              <w:jc w:val="center"/>
              <w:rPr>
                <w:rFonts w:eastAsia="Times New Roman" w:cs="Times New Roman"/>
                <w:sz w:val="26"/>
                <w:szCs w:val="26"/>
                <w:lang w:val="en-US"/>
              </w:rPr>
            </w:pPr>
            <w:r w:rsidRPr="00C004F9">
              <w:rPr>
                <w:rFonts w:eastAsia="Times New Roman" w:cs="Times New Roman"/>
                <w:sz w:val="26"/>
                <w:szCs w:val="26"/>
                <w:lang w:val="en-US"/>
              </w:rPr>
              <w:t>15</w:t>
            </w:r>
            <w:r w:rsidRPr="00C004F9">
              <w:rPr>
                <w:rFonts w:eastAsia="Times New Roman" w:cs="Times New Roman"/>
                <w:sz w:val="26"/>
                <w:szCs w:val="26"/>
              </w:rPr>
              <w:t>:</w:t>
            </w:r>
            <w:r w:rsidRPr="00C004F9">
              <w:rPr>
                <w:rFonts w:eastAsia="Times New Roman" w:cs="Times New Roman"/>
                <w:sz w:val="26"/>
                <w:szCs w:val="26"/>
                <w:lang w:val="en-US"/>
              </w:rPr>
              <w:t>10</w:t>
            </w:r>
            <w:r w:rsidRPr="00C004F9">
              <w:rPr>
                <w:rFonts w:eastAsia="Times New Roman" w:cs="Times New Roman"/>
                <w:sz w:val="26"/>
                <w:szCs w:val="26"/>
              </w:rPr>
              <w:t xml:space="preserve"> </w:t>
            </w:r>
            <w:r w:rsidRPr="00C004F9">
              <w:rPr>
                <w:rFonts w:eastAsia="Times New Roman" w:cs="Times New Roman"/>
                <w:sz w:val="26"/>
                <w:szCs w:val="26"/>
                <w:lang w:val="en-US"/>
              </w:rPr>
              <w:t>–</w:t>
            </w:r>
            <w:r w:rsidRPr="00C004F9">
              <w:rPr>
                <w:rFonts w:eastAsia="Times New Roman" w:cs="Times New Roman"/>
                <w:sz w:val="26"/>
                <w:szCs w:val="26"/>
              </w:rPr>
              <w:t xml:space="preserve"> </w:t>
            </w:r>
            <w:r w:rsidRPr="00C004F9">
              <w:rPr>
                <w:rFonts w:eastAsia="Times New Roman" w:cs="Times New Roman"/>
                <w:sz w:val="26"/>
                <w:szCs w:val="26"/>
                <w:lang w:val="en-US"/>
              </w:rPr>
              <w:t>15</w:t>
            </w:r>
            <w:r w:rsidRPr="00C004F9">
              <w:rPr>
                <w:rFonts w:eastAsia="Times New Roman" w:cs="Times New Roman"/>
                <w:sz w:val="26"/>
                <w:szCs w:val="26"/>
              </w:rPr>
              <w:t>:</w:t>
            </w:r>
            <w:r w:rsidRPr="00C004F9">
              <w:rPr>
                <w:rFonts w:eastAsia="Times New Roman" w:cs="Times New Roman"/>
                <w:sz w:val="26"/>
                <w:szCs w:val="26"/>
                <w:lang w:val="en-US"/>
              </w:rPr>
              <w:t>45</w:t>
            </w:r>
          </w:p>
        </w:tc>
      </w:tr>
      <w:tr w:rsidR="008F002B" w:rsidRPr="00365D7E" w14:paraId="18B7208E" w14:textId="77777777" w:rsidTr="001D3BA7">
        <w:tc>
          <w:tcPr>
            <w:tcW w:w="4020" w:type="pct"/>
            <w:tcBorders>
              <w:top w:val="single" w:sz="5" w:space="0" w:color="000000"/>
              <w:bottom w:val="single" w:sz="5" w:space="0" w:color="000000"/>
              <w:right w:val="single" w:sz="5" w:space="0" w:color="000000"/>
            </w:tcBorders>
          </w:tcPr>
          <w:p w14:paraId="5676BD35" w14:textId="77777777" w:rsidR="00642054" w:rsidRPr="00C004F9" w:rsidRDefault="00642054" w:rsidP="00062827">
            <w:pPr>
              <w:spacing w:line="240" w:lineRule="auto"/>
              <w:jc w:val="left"/>
              <w:rPr>
                <w:rFonts w:eastAsia="Times New Roman" w:cs="Times New Roman"/>
                <w:sz w:val="26"/>
                <w:szCs w:val="26"/>
                <w:lang w:val="en-US"/>
              </w:rPr>
            </w:pPr>
            <w:r w:rsidRPr="00C004F9">
              <w:rPr>
                <w:rFonts w:eastAsia="Times New Roman" w:cs="Times New Roman"/>
                <w:sz w:val="26"/>
                <w:szCs w:val="26"/>
                <w:lang w:val="en-US"/>
              </w:rPr>
              <w:t>Полдник</w:t>
            </w:r>
          </w:p>
        </w:tc>
        <w:tc>
          <w:tcPr>
            <w:tcW w:w="980" w:type="pct"/>
            <w:tcBorders>
              <w:top w:val="single" w:sz="5" w:space="0" w:color="000000"/>
              <w:left w:val="single" w:sz="5" w:space="0" w:color="000000"/>
              <w:bottom w:val="single" w:sz="5" w:space="0" w:color="000000"/>
            </w:tcBorders>
          </w:tcPr>
          <w:p w14:paraId="24457C1D" w14:textId="77777777" w:rsidR="00642054" w:rsidRPr="00C004F9" w:rsidRDefault="00642054" w:rsidP="00062827">
            <w:pPr>
              <w:spacing w:line="240" w:lineRule="auto"/>
              <w:jc w:val="center"/>
              <w:rPr>
                <w:rFonts w:eastAsia="Times New Roman" w:cs="Times New Roman"/>
                <w:sz w:val="26"/>
                <w:szCs w:val="26"/>
                <w:lang w:val="en-US"/>
              </w:rPr>
            </w:pPr>
            <w:r w:rsidRPr="00C004F9">
              <w:rPr>
                <w:rFonts w:eastAsia="Times New Roman" w:cs="Times New Roman"/>
                <w:sz w:val="26"/>
                <w:szCs w:val="26"/>
                <w:lang w:val="en-US"/>
              </w:rPr>
              <w:t>15</w:t>
            </w:r>
            <w:r w:rsidRPr="00C004F9">
              <w:rPr>
                <w:rFonts w:eastAsia="Times New Roman" w:cs="Times New Roman"/>
                <w:sz w:val="26"/>
                <w:szCs w:val="26"/>
              </w:rPr>
              <w:t>:</w:t>
            </w:r>
            <w:r w:rsidRPr="00C004F9">
              <w:rPr>
                <w:rFonts w:eastAsia="Times New Roman" w:cs="Times New Roman"/>
                <w:sz w:val="26"/>
                <w:szCs w:val="26"/>
                <w:lang w:val="en-US"/>
              </w:rPr>
              <w:t>45</w:t>
            </w:r>
            <w:r w:rsidRPr="00C004F9">
              <w:rPr>
                <w:rFonts w:eastAsia="Times New Roman" w:cs="Times New Roman"/>
                <w:sz w:val="26"/>
                <w:szCs w:val="26"/>
              </w:rPr>
              <w:t xml:space="preserve"> </w:t>
            </w:r>
            <w:r w:rsidRPr="00C004F9">
              <w:rPr>
                <w:rFonts w:eastAsia="Times New Roman" w:cs="Times New Roman"/>
                <w:sz w:val="26"/>
                <w:szCs w:val="26"/>
                <w:lang w:val="en-US"/>
              </w:rPr>
              <w:t>–</w:t>
            </w:r>
            <w:r w:rsidRPr="00C004F9">
              <w:rPr>
                <w:rFonts w:eastAsia="Times New Roman" w:cs="Times New Roman"/>
                <w:sz w:val="26"/>
                <w:szCs w:val="26"/>
              </w:rPr>
              <w:t xml:space="preserve"> </w:t>
            </w:r>
            <w:r w:rsidRPr="00C004F9">
              <w:rPr>
                <w:rFonts w:eastAsia="Times New Roman" w:cs="Times New Roman"/>
                <w:sz w:val="26"/>
                <w:szCs w:val="26"/>
                <w:lang w:val="en-US"/>
              </w:rPr>
              <w:t>16</w:t>
            </w:r>
            <w:r w:rsidRPr="00C004F9">
              <w:rPr>
                <w:rFonts w:eastAsia="Times New Roman" w:cs="Times New Roman"/>
                <w:sz w:val="26"/>
                <w:szCs w:val="26"/>
              </w:rPr>
              <w:t>:</w:t>
            </w:r>
            <w:r w:rsidRPr="00C004F9">
              <w:rPr>
                <w:rFonts w:eastAsia="Times New Roman" w:cs="Times New Roman"/>
                <w:sz w:val="26"/>
                <w:szCs w:val="26"/>
                <w:lang w:val="en-US"/>
              </w:rPr>
              <w:t>05</w:t>
            </w:r>
          </w:p>
        </w:tc>
      </w:tr>
      <w:tr w:rsidR="008F002B" w:rsidRPr="00365D7E" w14:paraId="42F7C2C6" w14:textId="77777777" w:rsidTr="001D3BA7">
        <w:tc>
          <w:tcPr>
            <w:tcW w:w="4020" w:type="pct"/>
            <w:tcBorders>
              <w:top w:val="single" w:sz="5" w:space="0" w:color="000000"/>
              <w:bottom w:val="single" w:sz="5" w:space="0" w:color="000000"/>
              <w:right w:val="single" w:sz="5" w:space="0" w:color="000000"/>
            </w:tcBorders>
          </w:tcPr>
          <w:p w14:paraId="4468AE05" w14:textId="77777777" w:rsidR="00642054" w:rsidRPr="00C004F9" w:rsidRDefault="00642054" w:rsidP="00062827">
            <w:pPr>
              <w:spacing w:line="240" w:lineRule="auto"/>
              <w:jc w:val="left"/>
              <w:rPr>
                <w:rFonts w:eastAsia="Times New Roman" w:cs="Times New Roman"/>
                <w:sz w:val="26"/>
                <w:szCs w:val="26"/>
                <w:lang w:val="en-US"/>
              </w:rPr>
            </w:pPr>
            <w:r w:rsidRPr="00C004F9">
              <w:rPr>
                <w:rFonts w:eastAsia="Times New Roman" w:cs="Times New Roman"/>
                <w:sz w:val="26"/>
                <w:szCs w:val="26"/>
                <w:lang w:val="en-US"/>
              </w:rPr>
              <w:t>Игры, занятия, самостоятельная деятельность</w:t>
            </w:r>
          </w:p>
        </w:tc>
        <w:tc>
          <w:tcPr>
            <w:tcW w:w="980" w:type="pct"/>
            <w:tcBorders>
              <w:top w:val="single" w:sz="5" w:space="0" w:color="000000"/>
              <w:left w:val="single" w:sz="5" w:space="0" w:color="000000"/>
              <w:bottom w:val="single" w:sz="5" w:space="0" w:color="000000"/>
            </w:tcBorders>
          </w:tcPr>
          <w:p w14:paraId="7EE8C5C3" w14:textId="77777777" w:rsidR="00642054" w:rsidRPr="00C004F9" w:rsidRDefault="00642054" w:rsidP="00062827">
            <w:pPr>
              <w:spacing w:line="240" w:lineRule="auto"/>
              <w:jc w:val="center"/>
              <w:rPr>
                <w:rFonts w:eastAsia="Times New Roman" w:cs="Times New Roman"/>
                <w:sz w:val="26"/>
                <w:szCs w:val="26"/>
              </w:rPr>
            </w:pPr>
            <w:r w:rsidRPr="00C004F9">
              <w:rPr>
                <w:rFonts w:eastAsia="Times New Roman" w:cs="Times New Roman"/>
                <w:sz w:val="26"/>
                <w:szCs w:val="26"/>
                <w:lang w:val="en-US"/>
              </w:rPr>
              <w:t>16</w:t>
            </w:r>
            <w:r w:rsidRPr="00C004F9">
              <w:rPr>
                <w:rFonts w:eastAsia="Times New Roman" w:cs="Times New Roman"/>
                <w:sz w:val="26"/>
                <w:szCs w:val="26"/>
              </w:rPr>
              <w:t>:</w:t>
            </w:r>
            <w:r w:rsidRPr="00C004F9">
              <w:rPr>
                <w:rFonts w:eastAsia="Times New Roman" w:cs="Times New Roman"/>
                <w:sz w:val="26"/>
                <w:szCs w:val="26"/>
                <w:lang w:val="en-US"/>
              </w:rPr>
              <w:t>05</w:t>
            </w:r>
            <w:r w:rsidRPr="00C004F9">
              <w:rPr>
                <w:rFonts w:eastAsia="Times New Roman" w:cs="Times New Roman"/>
                <w:sz w:val="26"/>
                <w:szCs w:val="26"/>
              </w:rPr>
              <w:t xml:space="preserve"> </w:t>
            </w:r>
            <w:r w:rsidRPr="00C004F9">
              <w:rPr>
                <w:rFonts w:eastAsia="Times New Roman" w:cs="Times New Roman"/>
                <w:sz w:val="26"/>
                <w:szCs w:val="26"/>
                <w:lang w:val="en-US"/>
              </w:rPr>
              <w:t>–</w:t>
            </w:r>
            <w:r w:rsidRPr="00C004F9">
              <w:rPr>
                <w:rFonts w:eastAsia="Times New Roman" w:cs="Times New Roman"/>
                <w:sz w:val="26"/>
                <w:szCs w:val="26"/>
              </w:rPr>
              <w:t xml:space="preserve"> </w:t>
            </w:r>
            <w:r w:rsidRPr="00C004F9">
              <w:rPr>
                <w:rFonts w:eastAsia="Times New Roman" w:cs="Times New Roman"/>
                <w:sz w:val="26"/>
                <w:szCs w:val="26"/>
                <w:lang w:val="en-US"/>
              </w:rPr>
              <w:t>16</w:t>
            </w:r>
            <w:r w:rsidRPr="00C004F9">
              <w:rPr>
                <w:rFonts w:eastAsia="Times New Roman" w:cs="Times New Roman"/>
                <w:sz w:val="26"/>
                <w:szCs w:val="26"/>
              </w:rPr>
              <w:t>:20</w:t>
            </w:r>
          </w:p>
        </w:tc>
      </w:tr>
      <w:tr w:rsidR="008F002B" w:rsidRPr="00365D7E" w14:paraId="629035ED" w14:textId="77777777" w:rsidTr="001D3BA7">
        <w:tc>
          <w:tcPr>
            <w:tcW w:w="4020" w:type="pct"/>
            <w:tcBorders>
              <w:top w:val="single" w:sz="5" w:space="0" w:color="000000"/>
              <w:bottom w:val="single" w:sz="5" w:space="0" w:color="000000"/>
              <w:right w:val="single" w:sz="5" w:space="0" w:color="000000"/>
            </w:tcBorders>
          </w:tcPr>
          <w:p w14:paraId="35F8065D" w14:textId="77777777" w:rsidR="00642054" w:rsidRPr="00C004F9" w:rsidRDefault="00642054" w:rsidP="00062827">
            <w:pPr>
              <w:spacing w:line="240" w:lineRule="auto"/>
              <w:jc w:val="left"/>
              <w:rPr>
                <w:rFonts w:eastAsia="Times New Roman" w:cs="Times New Roman"/>
                <w:sz w:val="26"/>
                <w:szCs w:val="26"/>
              </w:rPr>
            </w:pPr>
            <w:r w:rsidRPr="00C004F9">
              <w:rPr>
                <w:rFonts w:eastAsia="Times New Roman" w:cs="Times New Roman"/>
                <w:sz w:val="26"/>
                <w:szCs w:val="26"/>
                <w:lang w:val="en-US"/>
              </w:rPr>
              <w:t>Подготовка к прогулке</w:t>
            </w:r>
            <w:r w:rsidRPr="00C004F9">
              <w:rPr>
                <w:rFonts w:eastAsia="Times New Roman" w:cs="Times New Roman"/>
                <w:sz w:val="26"/>
                <w:szCs w:val="26"/>
              </w:rPr>
              <w:t>, прогулка</w:t>
            </w:r>
          </w:p>
        </w:tc>
        <w:tc>
          <w:tcPr>
            <w:tcW w:w="980" w:type="pct"/>
            <w:tcBorders>
              <w:top w:val="single" w:sz="5" w:space="0" w:color="000000"/>
              <w:left w:val="single" w:sz="5" w:space="0" w:color="000000"/>
              <w:bottom w:val="single" w:sz="5" w:space="0" w:color="000000"/>
            </w:tcBorders>
          </w:tcPr>
          <w:p w14:paraId="0718EEDD" w14:textId="77777777" w:rsidR="00642054" w:rsidRPr="00C004F9" w:rsidRDefault="00642054" w:rsidP="00062827">
            <w:pPr>
              <w:spacing w:line="240" w:lineRule="auto"/>
              <w:jc w:val="center"/>
              <w:rPr>
                <w:rFonts w:eastAsia="Times New Roman" w:cs="Times New Roman"/>
                <w:sz w:val="26"/>
                <w:szCs w:val="26"/>
                <w:lang w:val="en-US"/>
              </w:rPr>
            </w:pPr>
            <w:r w:rsidRPr="00C004F9">
              <w:rPr>
                <w:rFonts w:eastAsia="Times New Roman" w:cs="Times New Roman"/>
                <w:sz w:val="26"/>
                <w:szCs w:val="26"/>
                <w:lang w:val="en-US"/>
              </w:rPr>
              <w:t>16</w:t>
            </w:r>
            <w:r w:rsidRPr="00C004F9">
              <w:rPr>
                <w:rFonts w:eastAsia="Times New Roman" w:cs="Times New Roman"/>
                <w:sz w:val="26"/>
                <w:szCs w:val="26"/>
              </w:rPr>
              <w:t xml:space="preserve">:20 </w:t>
            </w:r>
            <w:r w:rsidRPr="00C004F9">
              <w:rPr>
                <w:rFonts w:eastAsia="Times New Roman" w:cs="Times New Roman"/>
                <w:sz w:val="26"/>
                <w:szCs w:val="26"/>
                <w:lang w:val="en-US"/>
              </w:rPr>
              <w:t>–</w:t>
            </w:r>
            <w:r w:rsidRPr="00C004F9">
              <w:rPr>
                <w:rFonts w:eastAsia="Times New Roman" w:cs="Times New Roman"/>
                <w:sz w:val="26"/>
                <w:szCs w:val="26"/>
              </w:rPr>
              <w:t xml:space="preserve"> </w:t>
            </w:r>
            <w:r w:rsidRPr="00C004F9">
              <w:rPr>
                <w:rFonts w:eastAsia="Times New Roman" w:cs="Times New Roman"/>
                <w:sz w:val="26"/>
                <w:szCs w:val="26"/>
                <w:lang w:val="en-US"/>
              </w:rPr>
              <w:t>1</w:t>
            </w:r>
            <w:r w:rsidRPr="00C004F9">
              <w:rPr>
                <w:rFonts w:eastAsia="Times New Roman" w:cs="Times New Roman"/>
                <w:sz w:val="26"/>
                <w:szCs w:val="26"/>
              </w:rPr>
              <w:t>8:00</w:t>
            </w:r>
          </w:p>
        </w:tc>
      </w:tr>
      <w:tr w:rsidR="008F002B" w:rsidRPr="00365D7E" w14:paraId="33D56A27" w14:textId="77777777" w:rsidTr="001D3BA7">
        <w:tc>
          <w:tcPr>
            <w:tcW w:w="4020" w:type="pct"/>
            <w:tcBorders>
              <w:top w:val="single" w:sz="5" w:space="0" w:color="000000"/>
              <w:bottom w:val="single" w:sz="5" w:space="0" w:color="000000"/>
              <w:right w:val="single" w:sz="5" w:space="0" w:color="000000"/>
            </w:tcBorders>
          </w:tcPr>
          <w:p w14:paraId="5171B44A" w14:textId="77777777" w:rsidR="00642054" w:rsidRPr="00C004F9" w:rsidRDefault="00642054" w:rsidP="00062827">
            <w:pPr>
              <w:spacing w:line="240" w:lineRule="auto"/>
              <w:jc w:val="left"/>
              <w:rPr>
                <w:rFonts w:eastAsia="Times New Roman" w:cs="Times New Roman"/>
                <w:sz w:val="26"/>
                <w:szCs w:val="26"/>
              </w:rPr>
            </w:pPr>
            <w:r w:rsidRPr="00C004F9">
              <w:rPr>
                <w:rFonts w:eastAsia="Times New Roman" w:cs="Times New Roman"/>
                <w:sz w:val="26"/>
                <w:szCs w:val="26"/>
              </w:rPr>
              <w:t>Возвращение с</w:t>
            </w:r>
            <w:r w:rsidRPr="00C004F9">
              <w:rPr>
                <w:rFonts w:eastAsia="Times New Roman" w:cs="Times New Roman"/>
                <w:sz w:val="26"/>
                <w:szCs w:val="26"/>
                <w:lang w:val="en-US"/>
              </w:rPr>
              <w:t> </w:t>
            </w:r>
            <w:r w:rsidRPr="00C004F9">
              <w:rPr>
                <w:rFonts w:eastAsia="Times New Roman" w:cs="Times New Roman"/>
                <w:sz w:val="26"/>
                <w:szCs w:val="26"/>
              </w:rPr>
              <w:t>прогулки, гигиенические процедуры, подготовка к ужину</w:t>
            </w:r>
          </w:p>
        </w:tc>
        <w:tc>
          <w:tcPr>
            <w:tcW w:w="980" w:type="pct"/>
            <w:tcBorders>
              <w:top w:val="single" w:sz="5" w:space="0" w:color="000000"/>
              <w:left w:val="single" w:sz="5" w:space="0" w:color="000000"/>
              <w:bottom w:val="single" w:sz="5" w:space="0" w:color="000000"/>
            </w:tcBorders>
          </w:tcPr>
          <w:p w14:paraId="121E6A01" w14:textId="77777777" w:rsidR="00642054" w:rsidRPr="00C004F9" w:rsidRDefault="00642054" w:rsidP="00062827">
            <w:pPr>
              <w:spacing w:line="240" w:lineRule="auto"/>
              <w:jc w:val="center"/>
              <w:rPr>
                <w:rFonts w:eastAsia="Times New Roman" w:cs="Times New Roman"/>
                <w:sz w:val="26"/>
                <w:szCs w:val="26"/>
              </w:rPr>
            </w:pPr>
            <w:r w:rsidRPr="00C004F9">
              <w:rPr>
                <w:rFonts w:eastAsia="Times New Roman" w:cs="Times New Roman"/>
                <w:sz w:val="26"/>
                <w:szCs w:val="26"/>
                <w:lang w:val="en-US"/>
              </w:rPr>
              <w:t>18</w:t>
            </w:r>
            <w:r w:rsidRPr="00C004F9">
              <w:rPr>
                <w:rFonts w:eastAsia="Times New Roman" w:cs="Times New Roman"/>
                <w:sz w:val="26"/>
                <w:szCs w:val="26"/>
              </w:rPr>
              <w:t>:</w:t>
            </w:r>
            <w:r w:rsidRPr="00C004F9">
              <w:rPr>
                <w:rFonts w:eastAsia="Times New Roman" w:cs="Times New Roman"/>
                <w:sz w:val="26"/>
                <w:szCs w:val="26"/>
                <w:lang w:val="en-US"/>
              </w:rPr>
              <w:t>00</w:t>
            </w:r>
            <w:r w:rsidRPr="00C004F9">
              <w:rPr>
                <w:rFonts w:eastAsia="Times New Roman" w:cs="Times New Roman"/>
                <w:sz w:val="26"/>
                <w:szCs w:val="26"/>
              </w:rPr>
              <w:t xml:space="preserve"> </w:t>
            </w:r>
            <w:r w:rsidRPr="00C004F9">
              <w:rPr>
                <w:rFonts w:eastAsia="Times New Roman" w:cs="Times New Roman"/>
                <w:sz w:val="26"/>
                <w:szCs w:val="26"/>
                <w:lang w:val="en-US"/>
              </w:rPr>
              <w:t>–</w:t>
            </w:r>
            <w:r w:rsidRPr="00C004F9">
              <w:rPr>
                <w:rFonts w:eastAsia="Times New Roman" w:cs="Times New Roman"/>
                <w:sz w:val="26"/>
                <w:szCs w:val="26"/>
              </w:rPr>
              <w:t xml:space="preserve"> </w:t>
            </w:r>
            <w:r w:rsidRPr="00C004F9">
              <w:rPr>
                <w:rFonts w:eastAsia="Times New Roman" w:cs="Times New Roman"/>
                <w:sz w:val="26"/>
                <w:szCs w:val="26"/>
                <w:lang w:val="en-US"/>
              </w:rPr>
              <w:t>18</w:t>
            </w:r>
            <w:r w:rsidRPr="00C004F9">
              <w:rPr>
                <w:rFonts w:eastAsia="Times New Roman" w:cs="Times New Roman"/>
                <w:sz w:val="26"/>
                <w:szCs w:val="26"/>
              </w:rPr>
              <w:t>:10</w:t>
            </w:r>
          </w:p>
        </w:tc>
      </w:tr>
      <w:tr w:rsidR="008F002B" w:rsidRPr="00365D7E" w14:paraId="453CD587" w14:textId="77777777" w:rsidTr="001D3BA7">
        <w:tc>
          <w:tcPr>
            <w:tcW w:w="4020" w:type="pct"/>
            <w:tcBorders>
              <w:top w:val="single" w:sz="5" w:space="0" w:color="000000"/>
              <w:bottom w:val="single" w:sz="5" w:space="0" w:color="000000"/>
              <w:right w:val="single" w:sz="5" w:space="0" w:color="000000"/>
            </w:tcBorders>
          </w:tcPr>
          <w:p w14:paraId="1D562014" w14:textId="77777777" w:rsidR="00642054" w:rsidRPr="00C004F9" w:rsidRDefault="00642054" w:rsidP="00062827">
            <w:pPr>
              <w:spacing w:line="240" w:lineRule="auto"/>
              <w:jc w:val="left"/>
              <w:rPr>
                <w:rFonts w:eastAsia="Times New Roman" w:cs="Times New Roman"/>
                <w:sz w:val="26"/>
                <w:szCs w:val="26"/>
                <w:lang w:val="en-US"/>
              </w:rPr>
            </w:pPr>
            <w:r w:rsidRPr="00C004F9">
              <w:rPr>
                <w:rFonts w:eastAsia="Times New Roman" w:cs="Times New Roman"/>
                <w:sz w:val="26"/>
                <w:szCs w:val="26"/>
                <w:lang w:val="en-US"/>
              </w:rPr>
              <w:t>Ужин</w:t>
            </w:r>
          </w:p>
        </w:tc>
        <w:tc>
          <w:tcPr>
            <w:tcW w:w="980" w:type="pct"/>
            <w:tcBorders>
              <w:top w:val="single" w:sz="5" w:space="0" w:color="000000"/>
              <w:left w:val="single" w:sz="5" w:space="0" w:color="000000"/>
              <w:bottom w:val="single" w:sz="5" w:space="0" w:color="000000"/>
            </w:tcBorders>
          </w:tcPr>
          <w:p w14:paraId="0C1964CD" w14:textId="77777777" w:rsidR="00642054" w:rsidRPr="00C004F9" w:rsidRDefault="00642054" w:rsidP="00062827">
            <w:pPr>
              <w:spacing w:line="240" w:lineRule="auto"/>
              <w:jc w:val="center"/>
              <w:rPr>
                <w:rFonts w:eastAsia="Times New Roman" w:cs="Times New Roman"/>
                <w:sz w:val="26"/>
                <w:szCs w:val="26"/>
                <w:lang w:val="en-US"/>
              </w:rPr>
            </w:pPr>
            <w:r w:rsidRPr="00C004F9">
              <w:rPr>
                <w:rFonts w:eastAsia="Times New Roman" w:cs="Times New Roman"/>
                <w:sz w:val="26"/>
                <w:szCs w:val="26"/>
                <w:lang w:val="en-US"/>
              </w:rPr>
              <w:t>18</w:t>
            </w:r>
            <w:r w:rsidRPr="00C004F9">
              <w:rPr>
                <w:rFonts w:eastAsia="Times New Roman" w:cs="Times New Roman"/>
                <w:sz w:val="26"/>
                <w:szCs w:val="26"/>
              </w:rPr>
              <w:t>:</w:t>
            </w:r>
            <w:r w:rsidRPr="00C004F9">
              <w:rPr>
                <w:rFonts w:eastAsia="Times New Roman" w:cs="Times New Roman"/>
                <w:sz w:val="26"/>
                <w:szCs w:val="26"/>
                <w:lang w:val="en-US"/>
              </w:rPr>
              <w:t>1</w:t>
            </w:r>
            <w:r w:rsidRPr="00C004F9">
              <w:rPr>
                <w:rFonts w:eastAsia="Times New Roman" w:cs="Times New Roman"/>
                <w:sz w:val="26"/>
                <w:szCs w:val="26"/>
              </w:rPr>
              <w:t xml:space="preserve">0 </w:t>
            </w:r>
            <w:r w:rsidRPr="00C004F9">
              <w:rPr>
                <w:rFonts w:eastAsia="Times New Roman" w:cs="Times New Roman"/>
                <w:sz w:val="26"/>
                <w:szCs w:val="26"/>
                <w:lang w:val="en-US"/>
              </w:rPr>
              <w:t>–</w:t>
            </w:r>
            <w:r w:rsidRPr="00C004F9">
              <w:rPr>
                <w:rFonts w:eastAsia="Times New Roman" w:cs="Times New Roman"/>
                <w:sz w:val="26"/>
                <w:szCs w:val="26"/>
              </w:rPr>
              <w:t xml:space="preserve"> </w:t>
            </w:r>
            <w:r w:rsidRPr="00C004F9">
              <w:rPr>
                <w:rFonts w:eastAsia="Times New Roman" w:cs="Times New Roman"/>
                <w:sz w:val="26"/>
                <w:szCs w:val="26"/>
                <w:lang w:val="en-US"/>
              </w:rPr>
              <w:t>18</w:t>
            </w:r>
            <w:r w:rsidRPr="00C004F9">
              <w:rPr>
                <w:rFonts w:eastAsia="Times New Roman" w:cs="Times New Roman"/>
                <w:sz w:val="26"/>
                <w:szCs w:val="26"/>
              </w:rPr>
              <w:t>:</w:t>
            </w:r>
            <w:r w:rsidRPr="00C004F9">
              <w:rPr>
                <w:rFonts w:eastAsia="Times New Roman" w:cs="Times New Roman"/>
                <w:sz w:val="26"/>
                <w:szCs w:val="26"/>
                <w:lang w:val="en-US"/>
              </w:rPr>
              <w:t>40</w:t>
            </w:r>
          </w:p>
        </w:tc>
      </w:tr>
      <w:tr w:rsidR="008F002B" w:rsidRPr="00365D7E" w14:paraId="75760DBD" w14:textId="77777777" w:rsidTr="001D3BA7">
        <w:tc>
          <w:tcPr>
            <w:tcW w:w="4020" w:type="pct"/>
            <w:tcBorders>
              <w:top w:val="single" w:sz="5" w:space="0" w:color="000000"/>
              <w:bottom w:val="single" w:sz="5" w:space="0" w:color="000000"/>
              <w:right w:val="single" w:sz="5" w:space="0" w:color="000000"/>
            </w:tcBorders>
          </w:tcPr>
          <w:p w14:paraId="49D879B4" w14:textId="77777777" w:rsidR="00642054" w:rsidRPr="00C004F9" w:rsidRDefault="00642054" w:rsidP="00062827">
            <w:pPr>
              <w:spacing w:line="240" w:lineRule="auto"/>
              <w:jc w:val="left"/>
              <w:rPr>
                <w:rFonts w:eastAsia="Times New Roman" w:cs="Times New Roman"/>
                <w:sz w:val="26"/>
                <w:szCs w:val="26"/>
                <w:lang w:val="en-US"/>
              </w:rPr>
            </w:pPr>
            <w:r w:rsidRPr="00C004F9">
              <w:rPr>
                <w:rFonts w:eastAsia="Times New Roman" w:cs="Times New Roman"/>
                <w:sz w:val="26"/>
                <w:szCs w:val="26"/>
                <w:lang w:val="en-US"/>
              </w:rPr>
              <w:t>Уход детей домой</w:t>
            </w:r>
          </w:p>
        </w:tc>
        <w:tc>
          <w:tcPr>
            <w:tcW w:w="980" w:type="pct"/>
            <w:tcBorders>
              <w:top w:val="single" w:sz="5" w:space="0" w:color="000000"/>
              <w:left w:val="single" w:sz="5" w:space="0" w:color="000000"/>
              <w:bottom w:val="single" w:sz="5" w:space="0" w:color="000000"/>
            </w:tcBorders>
          </w:tcPr>
          <w:p w14:paraId="10C1CA2E" w14:textId="0241FB66" w:rsidR="00642054" w:rsidRPr="00C004F9" w:rsidRDefault="00642054" w:rsidP="00062827">
            <w:pPr>
              <w:spacing w:line="240" w:lineRule="auto"/>
              <w:jc w:val="center"/>
              <w:rPr>
                <w:rFonts w:eastAsia="Times New Roman" w:cs="Times New Roman"/>
                <w:sz w:val="26"/>
                <w:szCs w:val="26"/>
                <w:lang w:val="en-US"/>
              </w:rPr>
            </w:pPr>
            <w:r w:rsidRPr="00C004F9">
              <w:rPr>
                <w:rFonts w:eastAsia="Times New Roman" w:cs="Times New Roman"/>
                <w:sz w:val="26"/>
                <w:szCs w:val="26"/>
                <w:lang w:val="en-US"/>
              </w:rPr>
              <w:t>до 19</w:t>
            </w:r>
            <w:r w:rsidR="00AF6100" w:rsidRPr="00C004F9">
              <w:rPr>
                <w:rFonts w:eastAsia="Times New Roman" w:cs="Times New Roman"/>
                <w:sz w:val="26"/>
                <w:szCs w:val="26"/>
              </w:rPr>
              <w:t>:</w:t>
            </w:r>
            <w:r w:rsidRPr="00C004F9">
              <w:rPr>
                <w:rFonts w:eastAsia="Times New Roman" w:cs="Times New Roman"/>
                <w:sz w:val="26"/>
                <w:szCs w:val="26"/>
                <w:lang w:val="en-US"/>
              </w:rPr>
              <w:t>00</w:t>
            </w:r>
          </w:p>
        </w:tc>
      </w:tr>
      <w:tr w:rsidR="008F002B" w:rsidRPr="00365D7E" w14:paraId="30C5621A" w14:textId="77777777" w:rsidTr="001D3BA7">
        <w:tc>
          <w:tcPr>
            <w:tcW w:w="5000" w:type="pct"/>
            <w:gridSpan w:val="2"/>
            <w:tcBorders>
              <w:top w:val="single" w:sz="5" w:space="0" w:color="000000"/>
              <w:bottom w:val="single" w:sz="5" w:space="0" w:color="000000"/>
            </w:tcBorders>
          </w:tcPr>
          <w:p w14:paraId="4CFA135B" w14:textId="77777777" w:rsidR="00642054" w:rsidRPr="00C004F9" w:rsidRDefault="00642054" w:rsidP="00062827">
            <w:pPr>
              <w:spacing w:line="240" w:lineRule="auto"/>
              <w:jc w:val="center"/>
              <w:rPr>
                <w:rFonts w:eastAsia="Times New Roman" w:cs="Times New Roman"/>
                <w:sz w:val="26"/>
                <w:szCs w:val="26"/>
                <w:lang w:val="en-US"/>
              </w:rPr>
            </w:pPr>
            <w:r w:rsidRPr="00C004F9">
              <w:rPr>
                <w:rFonts w:eastAsia="Times New Roman" w:cs="Times New Roman"/>
                <w:sz w:val="26"/>
                <w:szCs w:val="26"/>
                <w:lang w:val="en-US"/>
              </w:rPr>
              <w:t>Дома</w:t>
            </w:r>
          </w:p>
        </w:tc>
      </w:tr>
      <w:tr w:rsidR="008F002B" w:rsidRPr="00365D7E" w14:paraId="4F7E5A3A" w14:textId="77777777" w:rsidTr="001D3BA7">
        <w:tc>
          <w:tcPr>
            <w:tcW w:w="4020" w:type="pct"/>
            <w:tcBorders>
              <w:top w:val="single" w:sz="5" w:space="0" w:color="000000"/>
              <w:bottom w:val="single" w:sz="5" w:space="0" w:color="000000"/>
              <w:right w:val="single" w:sz="5" w:space="0" w:color="000000"/>
            </w:tcBorders>
          </w:tcPr>
          <w:p w14:paraId="1F514355" w14:textId="77777777" w:rsidR="00642054" w:rsidRPr="00C004F9" w:rsidRDefault="00642054" w:rsidP="00062827">
            <w:pPr>
              <w:spacing w:line="240" w:lineRule="auto"/>
              <w:jc w:val="left"/>
              <w:rPr>
                <w:rFonts w:eastAsia="Times New Roman" w:cs="Times New Roman"/>
                <w:sz w:val="26"/>
                <w:szCs w:val="26"/>
                <w:lang w:val="en-US"/>
              </w:rPr>
            </w:pPr>
            <w:r w:rsidRPr="00C004F9">
              <w:rPr>
                <w:rFonts w:eastAsia="Times New Roman" w:cs="Times New Roman"/>
                <w:sz w:val="26"/>
                <w:szCs w:val="26"/>
                <w:lang w:val="en-US"/>
              </w:rPr>
              <w:t>Прогулка</w:t>
            </w:r>
          </w:p>
        </w:tc>
        <w:tc>
          <w:tcPr>
            <w:tcW w:w="980" w:type="pct"/>
            <w:tcBorders>
              <w:top w:val="single" w:sz="5" w:space="0" w:color="000000"/>
              <w:left w:val="single" w:sz="5" w:space="0" w:color="000000"/>
              <w:bottom w:val="single" w:sz="5" w:space="0" w:color="000000"/>
            </w:tcBorders>
          </w:tcPr>
          <w:p w14:paraId="0B90DD16" w14:textId="77777777" w:rsidR="00642054" w:rsidRPr="00C004F9" w:rsidRDefault="00642054" w:rsidP="00062827">
            <w:pPr>
              <w:spacing w:line="240" w:lineRule="auto"/>
              <w:jc w:val="center"/>
              <w:rPr>
                <w:rFonts w:eastAsia="Times New Roman" w:cs="Times New Roman"/>
                <w:sz w:val="26"/>
                <w:szCs w:val="26"/>
                <w:lang w:val="en-US"/>
              </w:rPr>
            </w:pPr>
            <w:r w:rsidRPr="00C004F9">
              <w:rPr>
                <w:rFonts w:eastAsia="Times New Roman" w:cs="Times New Roman"/>
                <w:sz w:val="26"/>
                <w:szCs w:val="26"/>
                <w:lang w:val="en-US"/>
              </w:rPr>
              <w:t>19</w:t>
            </w:r>
            <w:r w:rsidRPr="00C004F9">
              <w:rPr>
                <w:rFonts w:eastAsia="Times New Roman" w:cs="Times New Roman"/>
                <w:sz w:val="26"/>
                <w:szCs w:val="26"/>
              </w:rPr>
              <w:t>:</w:t>
            </w:r>
            <w:r w:rsidRPr="00C004F9">
              <w:rPr>
                <w:rFonts w:eastAsia="Times New Roman" w:cs="Times New Roman"/>
                <w:sz w:val="26"/>
                <w:szCs w:val="26"/>
                <w:lang w:val="en-US"/>
              </w:rPr>
              <w:t>00</w:t>
            </w:r>
            <w:r w:rsidRPr="00C004F9">
              <w:rPr>
                <w:rFonts w:eastAsia="Times New Roman" w:cs="Times New Roman"/>
                <w:sz w:val="26"/>
                <w:szCs w:val="26"/>
              </w:rPr>
              <w:t xml:space="preserve"> </w:t>
            </w:r>
            <w:r w:rsidRPr="00C004F9">
              <w:rPr>
                <w:rFonts w:eastAsia="Times New Roman" w:cs="Times New Roman"/>
                <w:sz w:val="26"/>
                <w:szCs w:val="26"/>
                <w:lang w:val="en-US"/>
              </w:rPr>
              <w:t>–</w:t>
            </w:r>
            <w:r w:rsidRPr="00C004F9">
              <w:rPr>
                <w:rFonts w:eastAsia="Times New Roman" w:cs="Times New Roman"/>
                <w:sz w:val="26"/>
                <w:szCs w:val="26"/>
              </w:rPr>
              <w:t xml:space="preserve"> </w:t>
            </w:r>
            <w:r w:rsidRPr="00C004F9">
              <w:rPr>
                <w:rFonts w:eastAsia="Times New Roman" w:cs="Times New Roman"/>
                <w:sz w:val="26"/>
                <w:szCs w:val="26"/>
                <w:lang w:val="en-US"/>
              </w:rPr>
              <w:t>20</w:t>
            </w:r>
            <w:r w:rsidRPr="00C004F9">
              <w:rPr>
                <w:rFonts w:eastAsia="Times New Roman" w:cs="Times New Roman"/>
                <w:sz w:val="26"/>
                <w:szCs w:val="26"/>
              </w:rPr>
              <w:t>:</w:t>
            </w:r>
            <w:r w:rsidRPr="00C004F9">
              <w:rPr>
                <w:rFonts w:eastAsia="Times New Roman" w:cs="Times New Roman"/>
                <w:sz w:val="26"/>
                <w:szCs w:val="26"/>
                <w:lang w:val="en-US"/>
              </w:rPr>
              <w:t>15</w:t>
            </w:r>
          </w:p>
        </w:tc>
      </w:tr>
      <w:tr w:rsidR="008F002B" w:rsidRPr="00365D7E" w14:paraId="74D0A5FF" w14:textId="77777777" w:rsidTr="001D3BA7">
        <w:tc>
          <w:tcPr>
            <w:tcW w:w="4020" w:type="pct"/>
            <w:tcBorders>
              <w:top w:val="single" w:sz="5" w:space="0" w:color="000000"/>
              <w:bottom w:val="single" w:sz="5" w:space="0" w:color="000000"/>
              <w:right w:val="single" w:sz="5" w:space="0" w:color="000000"/>
            </w:tcBorders>
          </w:tcPr>
          <w:p w14:paraId="3D58369E" w14:textId="77777777" w:rsidR="00642054" w:rsidRPr="00C004F9" w:rsidRDefault="00642054" w:rsidP="00062827">
            <w:pPr>
              <w:spacing w:line="240" w:lineRule="auto"/>
              <w:jc w:val="left"/>
              <w:rPr>
                <w:rFonts w:eastAsia="Times New Roman" w:cs="Times New Roman"/>
                <w:sz w:val="26"/>
                <w:szCs w:val="26"/>
              </w:rPr>
            </w:pPr>
            <w:r w:rsidRPr="00C004F9">
              <w:rPr>
                <w:rFonts w:eastAsia="Times New Roman" w:cs="Times New Roman"/>
                <w:sz w:val="26"/>
                <w:szCs w:val="26"/>
              </w:rPr>
              <w:t>Возвращение с</w:t>
            </w:r>
            <w:r w:rsidRPr="00C004F9">
              <w:rPr>
                <w:rFonts w:eastAsia="Times New Roman" w:cs="Times New Roman"/>
                <w:sz w:val="26"/>
                <w:szCs w:val="26"/>
                <w:lang w:val="en-US"/>
              </w:rPr>
              <w:t> </w:t>
            </w:r>
            <w:r w:rsidRPr="00C004F9">
              <w:rPr>
                <w:rFonts w:eastAsia="Times New Roman" w:cs="Times New Roman"/>
                <w:sz w:val="26"/>
                <w:szCs w:val="26"/>
              </w:rPr>
              <w:t>прогулки, легкий ужин, спокойные игры, гигиенические процедуры</w:t>
            </w:r>
          </w:p>
        </w:tc>
        <w:tc>
          <w:tcPr>
            <w:tcW w:w="980" w:type="pct"/>
            <w:tcBorders>
              <w:top w:val="single" w:sz="5" w:space="0" w:color="000000"/>
              <w:left w:val="single" w:sz="5" w:space="0" w:color="000000"/>
              <w:bottom w:val="single" w:sz="5" w:space="0" w:color="000000"/>
            </w:tcBorders>
            <w:vAlign w:val="center"/>
          </w:tcPr>
          <w:p w14:paraId="7C34132D" w14:textId="77777777" w:rsidR="00642054" w:rsidRPr="00C004F9" w:rsidRDefault="00642054" w:rsidP="00062827">
            <w:pPr>
              <w:spacing w:line="240" w:lineRule="auto"/>
              <w:jc w:val="center"/>
              <w:rPr>
                <w:rFonts w:eastAsia="Times New Roman" w:cs="Times New Roman"/>
                <w:sz w:val="26"/>
                <w:szCs w:val="26"/>
                <w:lang w:val="en-US"/>
              </w:rPr>
            </w:pPr>
            <w:r w:rsidRPr="00C004F9">
              <w:rPr>
                <w:rFonts w:eastAsia="Times New Roman" w:cs="Times New Roman"/>
                <w:sz w:val="26"/>
                <w:szCs w:val="26"/>
                <w:lang w:val="en-US"/>
              </w:rPr>
              <w:t>20</w:t>
            </w:r>
            <w:r w:rsidRPr="00C004F9">
              <w:rPr>
                <w:rFonts w:eastAsia="Times New Roman" w:cs="Times New Roman"/>
                <w:sz w:val="26"/>
                <w:szCs w:val="26"/>
              </w:rPr>
              <w:t>:</w:t>
            </w:r>
            <w:r w:rsidRPr="00C004F9">
              <w:rPr>
                <w:rFonts w:eastAsia="Times New Roman" w:cs="Times New Roman"/>
                <w:sz w:val="26"/>
                <w:szCs w:val="26"/>
                <w:lang w:val="en-US"/>
              </w:rPr>
              <w:t>15</w:t>
            </w:r>
            <w:r w:rsidRPr="00C004F9">
              <w:rPr>
                <w:rFonts w:eastAsia="Times New Roman" w:cs="Times New Roman"/>
                <w:sz w:val="26"/>
                <w:szCs w:val="26"/>
              </w:rPr>
              <w:t xml:space="preserve"> </w:t>
            </w:r>
            <w:r w:rsidRPr="00C004F9">
              <w:rPr>
                <w:rFonts w:eastAsia="Times New Roman" w:cs="Times New Roman"/>
                <w:sz w:val="26"/>
                <w:szCs w:val="26"/>
                <w:lang w:val="en-US"/>
              </w:rPr>
              <w:t>–</w:t>
            </w:r>
            <w:r w:rsidRPr="00C004F9">
              <w:rPr>
                <w:rFonts w:eastAsia="Times New Roman" w:cs="Times New Roman"/>
                <w:sz w:val="26"/>
                <w:szCs w:val="26"/>
              </w:rPr>
              <w:t xml:space="preserve"> </w:t>
            </w:r>
            <w:r w:rsidRPr="00C004F9">
              <w:rPr>
                <w:rFonts w:eastAsia="Times New Roman" w:cs="Times New Roman"/>
                <w:sz w:val="26"/>
                <w:szCs w:val="26"/>
                <w:lang w:val="en-US"/>
              </w:rPr>
              <w:t>20</w:t>
            </w:r>
            <w:r w:rsidRPr="00C004F9">
              <w:rPr>
                <w:rFonts w:eastAsia="Times New Roman" w:cs="Times New Roman"/>
                <w:sz w:val="26"/>
                <w:szCs w:val="26"/>
              </w:rPr>
              <w:t>:</w:t>
            </w:r>
            <w:r w:rsidRPr="00C004F9">
              <w:rPr>
                <w:rFonts w:eastAsia="Times New Roman" w:cs="Times New Roman"/>
                <w:sz w:val="26"/>
                <w:szCs w:val="26"/>
                <w:lang w:val="en-US"/>
              </w:rPr>
              <w:t>45</w:t>
            </w:r>
          </w:p>
        </w:tc>
      </w:tr>
      <w:tr w:rsidR="008F002B" w:rsidRPr="00365D7E" w14:paraId="30E0CA55" w14:textId="77777777" w:rsidTr="001D3BA7">
        <w:tc>
          <w:tcPr>
            <w:tcW w:w="4020" w:type="pct"/>
            <w:tcBorders>
              <w:top w:val="single" w:sz="5" w:space="0" w:color="000000"/>
              <w:right w:val="single" w:sz="5" w:space="0" w:color="000000"/>
            </w:tcBorders>
          </w:tcPr>
          <w:p w14:paraId="037D2333" w14:textId="77777777" w:rsidR="00642054" w:rsidRPr="00C004F9" w:rsidRDefault="00642054" w:rsidP="00062827">
            <w:pPr>
              <w:spacing w:line="240" w:lineRule="auto"/>
              <w:jc w:val="left"/>
              <w:rPr>
                <w:rFonts w:eastAsia="Times New Roman" w:cs="Times New Roman"/>
                <w:sz w:val="26"/>
                <w:szCs w:val="26"/>
                <w:lang w:val="en-US"/>
              </w:rPr>
            </w:pPr>
            <w:r w:rsidRPr="00C004F9">
              <w:rPr>
                <w:rFonts w:eastAsia="Times New Roman" w:cs="Times New Roman"/>
                <w:sz w:val="26"/>
                <w:szCs w:val="26"/>
                <w:lang w:val="en-US"/>
              </w:rPr>
              <w:t>Ночной сон</w:t>
            </w:r>
          </w:p>
        </w:tc>
        <w:tc>
          <w:tcPr>
            <w:tcW w:w="980" w:type="pct"/>
            <w:tcBorders>
              <w:top w:val="single" w:sz="5" w:space="0" w:color="000000"/>
              <w:left w:val="single" w:sz="5" w:space="0" w:color="000000"/>
            </w:tcBorders>
          </w:tcPr>
          <w:p w14:paraId="72BBFCDE" w14:textId="77777777" w:rsidR="00642054" w:rsidRPr="00C004F9" w:rsidRDefault="00642054" w:rsidP="00062827">
            <w:pPr>
              <w:spacing w:line="240" w:lineRule="auto"/>
              <w:jc w:val="center"/>
              <w:rPr>
                <w:rFonts w:eastAsia="Times New Roman" w:cs="Times New Roman"/>
                <w:sz w:val="26"/>
                <w:szCs w:val="26"/>
                <w:lang w:val="en-US"/>
              </w:rPr>
            </w:pPr>
            <w:r w:rsidRPr="00C004F9">
              <w:rPr>
                <w:rFonts w:eastAsia="Times New Roman" w:cs="Times New Roman"/>
                <w:sz w:val="26"/>
                <w:szCs w:val="26"/>
                <w:lang w:val="en-US"/>
              </w:rPr>
              <w:t>20</w:t>
            </w:r>
            <w:r w:rsidRPr="00C004F9">
              <w:rPr>
                <w:rFonts w:eastAsia="Times New Roman" w:cs="Times New Roman"/>
                <w:sz w:val="26"/>
                <w:szCs w:val="26"/>
              </w:rPr>
              <w:t>:</w:t>
            </w:r>
            <w:r w:rsidRPr="00C004F9">
              <w:rPr>
                <w:rFonts w:eastAsia="Times New Roman" w:cs="Times New Roman"/>
                <w:sz w:val="26"/>
                <w:szCs w:val="26"/>
                <w:lang w:val="en-US"/>
              </w:rPr>
              <w:t>45</w:t>
            </w:r>
            <w:r w:rsidRPr="00C004F9">
              <w:rPr>
                <w:rFonts w:eastAsia="Times New Roman" w:cs="Times New Roman"/>
                <w:sz w:val="26"/>
                <w:szCs w:val="26"/>
              </w:rPr>
              <w:t xml:space="preserve"> </w:t>
            </w:r>
            <w:r w:rsidRPr="00C004F9">
              <w:rPr>
                <w:rFonts w:eastAsia="Times New Roman" w:cs="Times New Roman"/>
                <w:sz w:val="26"/>
                <w:szCs w:val="26"/>
                <w:lang w:val="en-US"/>
              </w:rPr>
              <w:t>–</w:t>
            </w:r>
            <w:r w:rsidRPr="00C004F9">
              <w:rPr>
                <w:rFonts w:eastAsia="Times New Roman" w:cs="Times New Roman"/>
                <w:sz w:val="26"/>
                <w:szCs w:val="26"/>
              </w:rPr>
              <w:t xml:space="preserve"> </w:t>
            </w:r>
            <w:r w:rsidRPr="00C004F9">
              <w:rPr>
                <w:rFonts w:eastAsia="Times New Roman" w:cs="Times New Roman"/>
                <w:sz w:val="26"/>
                <w:szCs w:val="26"/>
                <w:lang w:val="en-US"/>
              </w:rPr>
              <w:t>6</w:t>
            </w:r>
            <w:r w:rsidRPr="00C004F9">
              <w:rPr>
                <w:rFonts w:eastAsia="Times New Roman" w:cs="Times New Roman"/>
                <w:sz w:val="26"/>
                <w:szCs w:val="26"/>
              </w:rPr>
              <w:t>:</w:t>
            </w:r>
            <w:r w:rsidRPr="00C004F9">
              <w:rPr>
                <w:rFonts w:eastAsia="Times New Roman" w:cs="Times New Roman"/>
                <w:sz w:val="26"/>
                <w:szCs w:val="26"/>
                <w:lang w:val="en-US"/>
              </w:rPr>
              <w:t>30 (7</w:t>
            </w:r>
            <w:r w:rsidRPr="00C004F9">
              <w:rPr>
                <w:rFonts w:eastAsia="Times New Roman" w:cs="Times New Roman"/>
                <w:sz w:val="26"/>
                <w:szCs w:val="26"/>
              </w:rPr>
              <w:t>:</w:t>
            </w:r>
            <w:r w:rsidRPr="00C004F9">
              <w:rPr>
                <w:rFonts w:eastAsia="Times New Roman" w:cs="Times New Roman"/>
                <w:sz w:val="26"/>
                <w:szCs w:val="26"/>
                <w:lang w:val="en-US"/>
              </w:rPr>
              <w:t>30)</w:t>
            </w:r>
          </w:p>
        </w:tc>
      </w:tr>
    </w:tbl>
    <w:p w14:paraId="3ABEF81F" w14:textId="77777777" w:rsidR="00642054" w:rsidRPr="00365D7E" w:rsidRDefault="00642054" w:rsidP="00062827">
      <w:pPr>
        <w:spacing w:line="240" w:lineRule="auto"/>
        <w:rPr>
          <w:rFonts w:eastAsia="Times New Roman" w:cs="Times New Roman"/>
          <w:bCs/>
          <w:sz w:val="30"/>
          <w:szCs w:val="30"/>
          <w:lang w:val="en-US"/>
        </w:rPr>
      </w:pPr>
    </w:p>
    <w:p w14:paraId="4B417D8D" w14:textId="77777777" w:rsidR="00642054" w:rsidRDefault="00642054" w:rsidP="00062827">
      <w:pPr>
        <w:spacing w:line="240" w:lineRule="auto"/>
        <w:jc w:val="center"/>
        <w:rPr>
          <w:rFonts w:eastAsia="Times New Roman" w:cs="Times New Roman"/>
          <w:b/>
          <w:sz w:val="30"/>
          <w:szCs w:val="30"/>
        </w:rPr>
      </w:pPr>
      <w:r w:rsidRPr="00843919">
        <w:rPr>
          <w:rFonts w:eastAsia="Times New Roman" w:cs="Times New Roman"/>
          <w:b/>
          <w:sz w:val="30"/>
          <w:szCs w:val="30"/>
        </w:rPr>
        <w:t>Закаливание</w:t>
      </w:r>
    </w:p>
    <w:p w14:paraId="4825707D" w14:textId="77777777" w:rsidR="00843919" w:rsidRPr="00843919" w:rsidRDefault="00843919" w:rsidP="00062827">
      <w:pPr>
        <w:spacing w:line="240" w:lineRule="auto"/>
        <w:jc w:val="center"/>
        <w:rPr>
          <w:rFonts w:eastAsia="Times New Roman" w:cs="Times New Roman"/>
          <w:b/>
          <w:sz w:val="30"/>
          <w:szCs w:val="30"/>
        </w:rPr>
      </w:pPr>
    </w:p>
    <w:p w14:paraId="337D5593" w14:textId="77777777" w:rsidR="00642054" w:rsidRPr="00365D7E" w:rsidRDefault="00642054" w:rsidP="00062827">
      <w:pPr>
        <w:spacing w:line="240" w:lineRule="auto"/>
        <w:ind w:firstLine="709"/>
        <w:rPr>
          <w:rFonts w:eastAsia="Times New Roman" w:cs="Times New Roman"/>
          <w:sz w:val="30"/>
          <w:szCs w:val="30"/>
        </w:rPr>
      </w:pPr>
      <w:r w:rsidRPr="00365D7E">
        <w:rPr>
          <w:rFonts w:eastAsia="Times New Roman" w:cs="Times New Roman"/>
          <w:sz w:val="30"/>
          <w:szCs w:val="30"/>
        </w:rPr>
        <w:lastRenderedPageBreak/>
        <w:t>Ежедневные оздоровительные прогулки (не</w:t>
      </w:r>
      <w:r w:rsidRPr="00365D7E">
        <w:rPr>
          <w:rFonts w:eastAsia="Times New Roman" w:cs="Times New Roman"/>
          <w:sz w:val="30"/>
          <w:szCs w:val="30"/>
          <w:lang w:val="en-US"/>
        </w:rPr>
        <w:t> </w:t>
      </w:r>
      <w:r w:rsidRPr="00365D7E">
        <w:rPr>
          <w:rFonts w:eastAsia="Times New Roman" w:cs="Times New Roman"/>
          <w:sz w:val="30"/>
          <w:szCs w:val="30"/>
        </w:rPr>
        <w:t>реже двух раз в</w:t>
      </w:r>
      <w:r w:rsidRPr="00365D7E">
        <w:rPr>
          <w:rFonts w:eastAsia="Times New Roman" w:cs="Times New Roman"/>
          <w:sz w:val="30"/>
          <w:szCs w:val="30"/>
          <w:lang w:val="en-US"/>
        </w:rPr>
        <w:t> </w:t>
      </w:r>
      <w:r w:rsidRPr="00365D7E">
        <w:rPr>
          <w:rFonts w:eastAsia="Times New Roman" w:cs="Times New Roman"/>
          <w:sz w:val="30"/>
          <w:szCs w:val="30"/>
        </w:rPr>
        <w:t>день); дневной (ночной) сон в</w:t>
      </w:r>
      <w:r w:rsidRPr="00365D7E">
        <w:rPr>
          <w:rFonts w:eastAsia="Times New Roman" w:cs="Times New Roman"/>
          <w:sz w:val="30"/>
          <w:szCs w:val="30"/>
          <w:lang w:val="en-US"/>
        </w:rPr>
        <w:t> </w:t>
      </w:r>
      <w:r w:rsidRPr="00365D7E">
        <w:rPr>
          <w:rFonts w:eastAsia="Times New Roman" w:cs="Times New Roman"/>
          <w:sz w:val="30"/>
          <w:szCs w:val="30"/>
        </w:rPr>
        <w:t>теплое время года при открытых форточках (избегая сквозняков), в</w:t>
      </w:r>
      <w:r w:rsidRPr="00365D7E">
        <w:rPr>
          <w:rFonts w:eastAsia="Times New Roman" w:cs="Times New Roman"/>
          <w:sz w:val="30"/>
          <w:szCs w:val="30"/>
          <w:lang w:val="en-US"/>
        </w:rPr>
        <w:t> </w:t>
      </w:r>
      <w:r w:rsidRPr="00365D7E">
        <w:rPr>
          <w:rFonts w:eastAsia="Times New Roman" w:cs="Times New Roman"/>
          <w:sz w:val="30"/>
          <w:szCs w:val="30"/>
        </w:rPr>
        <w:t>холодное время года</w:t>
      </w:r>
      <w:r w:rsidRPr="00365D7E">
        <w:rPr>
          <w:rFonts w:eastAsia="Times New Roman" w:cs="Times New Roman"/>
          <w:sz w:val="30"/>
          <w:szCs w:val="30"/>
          <w:lang w:val="en-US"/>
        </w:rPr>
        <w:t> </w:t>
      </w:r>
      <w:r w:rsidRPr="00365D7E">
        <w:rPr>
          <w:rFonts w:eastAsia="Times New Roman" w:cs="Times New Roman"/>
          <w:sz w:val="30"/>
          <w:szCs w:val="30"/>
        </w:rPr>
        <w:t>– со</w:t>
      </w:r>
      <w:r w:rsidRPr="00365D7E">
        <w:rPr>
          <w:rFonts w:eastAsia="Times New Roman" w:cs="Times New Roman"/>
          <w:sz w:val="30"/>
          <w:szCs w:val="30"/>
          <w:lang w:val="en-US"/>
        </w:rPr>
        <w:t> </w:t>
      </w:r>
      <w:r w:rsidRPr="00365D7E">
        <w:rPr>
          <w:rFonts w:eastAsia="Times New Roman" w:cs="Times New Roman"/>
          <w:sz w:val="30"/>
          <w:szCs w:val="30"/>
        </w:rPr>
        <w:t>снижением температуры воздуха в</w:t>
      </w:r>
      <w:r w:rsidRPr="00365D7E">
        <w:rPr>
          <w:rFonts w:eastAsia="Times New Roman" w:cs="Times New Roman"/>
          <w:sz w:val="30"/>
          <w:szCs w:val="30"/>
          <w:lang w:val="en-US"/>
        </w:rPr>
        <w:t> </w:t>
      </w:r>
      <w:r w:rsidRPr="00365D7E">
        <w:rPr>
          <w:rFonts w:eastAsia="Times New Roman" w:cs="Times New Roman"/>
          <w:sz w:val="30"/>
          <w:szCs w:val="30"/>
        </w:rPr>
        <w:t>помещении до</w:t>
      </w:r>
      <w:r w:rsidRPr="00365D7E">
        <w:rPr>
          <w:rFonts w:eastAsia="Times New Roman" w:cs="Times New Roman"/>
          <w:sz w:val="30"/>
          <w:szCs w:val="30"/>
          <w:lang w:val="en-US"/>
        </w:rPr>
        <w:t> </w:t>
      </w:r>
      <w:r w:rsidRPr="00365D7E">
        <w:rPr>
          <w:rFonts w:eastAsia="Times New Roman" w:cs="Times New Roman"/>
          <w:sz w:val="30"/>
          <w:szCs w:val="30"/>
        </w:rPr>
        <w:t>+18 °С, ходьба босиком в</w:t>
      </w:r>
      <w:r w:rsidRPr="00365D7E">
        <w:rPr>
          <w:rFonts w:eastAsia="Times New Roman" w:cs="Times New Roman"/>
          <w:sz w:val="30"/>
          <w:szCs w:val="30"/>
          <w:lang w:val="en-US"/>
        </w:rPr>
        <w:t> </w:t>
      </w:r>
      <w:r w:rsidRPr="00365D7E">
        <w:rPr>
          <w:rFonts w:eastAsia="Times New Roman" w:cs="Times New Roman"/>
          <w:sz w:val="30"/>
          <w:szCs w:val="30"/>
        </w:rPr>
        <w:t>теплое время года по</w:t>
      </w:r>
      <w:r w:rsidRPr="00365D7E">
        <w:rPr>
          <w:rFonts w:eastAsia="Times New Roman" w:cs="Times New Roman"/>
          <w:sz w:val="30"/>
          <w:szCs w:val="30"/>
          <w:lang w:val="en-US"/>
        </w:rPr>
        <w:t> </w:t>
      </w:r>
      <w:r w:rsidRPr="00365D7E">
        <w:rPr>
          <w:rFonts w:eastAsia="Times New Roman" w:cs="Times New Roman"/>
          <w:sz w:val="30"/>
          <w:szCs w:val="30"/>
        </w:rPr>
        <w:t>траве, песку; физические упражнения в</w:t>
      </w:r>
      <w:r w:rsidRPr="00365D7E">
        <w:rPr>
          <w:rFonts w:eastAsia="Times New Roman" w:cs="Times New Roman"/>
          <w:sz w:val="30"/>
          <w:szCs w:val="30"/>
          <w:lang w:val="en-US"/>
        </w:rPr>
        <w:t> </w:t>
      </w:r>
      <w:r w:rsidRPr="00365D7E">
        <w:rPr>
          <w:rFonts w:eastAsia="Times New Roman" w:cs="Times New Roman"/>
          <w:sz w:val="30"/>
          <w:szCs w:val="30"/>
        </w:rPr>
        <w:t>проветренном помещении и</w:t>
      </w:r>
      <w:r w:rsidRPr="00365D7E">
        <w:rPr>
          <w:rFonts w:eastAsia="Times New Roman" w:cs="Times New Roman"/>
          <w:sz w:val="30"/>
          <w:szCs w:val="30"/>
          <w:lang w:val="en-US"/>
        </w:rPr>
        <w:t> </w:t>
      </w:r>
      <w:r w:rsidRPr="00365D7E">
        <w:rPr>
          <w:rFonts w:eastAsia="Times New Roman" w:cs="Times New Roman"/>
          <w:sz w:val="30"/>
          <w:szCs w:val="30"/>
        </w:rPr>
        <w:t>на</w:t>
      </w:r>
      <w:r w:rsidRPr="00365D7E">
        <w:rPr>
          <w:rFonts w:eastAsia="Times New Roman" w:cs="Times New Roman"/>
          <w:sz w:val="30"/>
          <w:szCs w:val="30"/>
          <w:lang w:val="en-US"/>
        </w:rPr>
        <w:t> </w:t>
      </w:r>
      <w:r w:rsidRPr="00365D7E">
        <w:rPr>
          <w:rFonts w:eastAsia="Times New Roman" w:cs="Times New Roman"/>
          <w:sz w:val="30"/>
          <w:szCs w:val="30"/>
        </w:rPr>
        <w:t>воздухе в</w:t>
      </w:r>
      <w:r w:rsidRPr="00365D7E">
        <w:rPr>
          <w:rFonts w:eastAsia="Times New Roman" w:cs="Times New Roman"/>
          <w:sz w:val="30"/>
          <w:szCs w:val="30"/>
          <w:lang w:val="en-US"/>
        </w:rPr>
        <w:t> </w:t>
      </w:r>
      <w:r w:rsidRPr="00365D7E">
        <w:rPr>
          <w:rFonts w:eastAsia="Times New Roman" w:cs="Times New Roman"/>
          <w:sz w:val="30"/>
          <w:szCs w:val="30"/>
        </w:rPr>
        <w:t>облегченной, не</w:t>
      </w:r>
      <w:r w:rsidRPr="00365D7E">
        <w:rPr>
          <w:rFonts w:eastAsia="Times New Roman" w:cs="Times New Roman"/>
          <w:sz w:val="30"/>
          <w:szCs w:val="30"/>
          <w:lang w:val="en-US"/>
        </w:rPr>
        <w:t> </w:t>
      </w:r>
      <w:r w:rsidRPr="00365D7E">
        <w:rPr>
          <w:rFonts w:eastAsia="Times New Roman" w:cs="Times New Roman"/>
          <w:sz w:val="30"/>
          <w:szCs w:val="30"/>
        </w:rPr>
        <w:t>стесняющей движения одежде.</w:t>
      </w:r>
    </w:p>
    <w:p w14:paraId="6A48A9F6" w14:textId="77777777" w:rsidR="00642054" w:rsidRPr="00365D7E" w:rsidRDefault="00642054" w:rsidP="00062827">
      <w:pPr>
        <w:spacing w:line="240" w:lineRule="auto"/>
        <w:ind w:firstLine="709"/>
        <w:rPr>
          <w:rFonts w:eastAsia="Times New Roman" w:cs="Times New Roman"/>
          <w:sz w:val="30"/>
          <w:szCs w:val="30"/>
        </w:rPr>
      </w:pPr>
      <w:r w:rsidRPr="00365D7E">
        <w:rPr>
          <w:rFonts w:eastAsia="Times New Roman" w:cs="Times New Roman"/>
          <w:sz w:val="30"/>
          <w:szCs w:val="30"/>
        </w:rPr>
        <w:t>Умывание в</w:t>
      </w:r>
      <w:r w:rsidRPr="00365D7E">
        <w:rPr>
          <w:rFonts w:eastAsia="Times New Roman" w:cs="Times New Roman"/>
          <w:sz w:val="30"/>
          <w:szCs w:val="30"/>
          <w:lang w:val="en-US"/>
        </w:rPr>
        <w:t> </w:t>
      </w:r>
      <w:r w:rsidRPr="00365D7E">
        <w:rPr>
          <w:rFonts w:eastAsia="Times New Roman" w:cs="Times New Roman"/>
          <w:sz w:val="30"/>
          <w:szCs w:val="30"/>
        </w:rPr>
        <w:t>течение дня прохладной водой, полоскание рта водой комнатной температуры после каждого приема пищи, игры с</w:t>
      </w:r>
      <w:r w:rsidRPr="00365D7E">
        <w:rPr>
          <w:rFonts w:eastAsia="Times New Roman" w:cs="Times New Roman"/>
          <w:sz w:val="30"/>
          <w:szCs w:val="30"/>
          <w:lang w:val="en-US"/>
        </w:rPr>
        <w:t> </w:t>
      </w:r>
      <w:r w:rsidRPr="00365D7E">
        <w:rPr>
          <w:rFonts w:eastAsia="Times New Roman" w:cs="Times New Roman"/>
          <w:sz w:val="30"/>
          <w:szCs w:val="30"/>
        </w:rPr>
        <w:t>водой.</w:t>
      </w:r>
    </w:p>
    <w:p w14:paraId="00AD401A" w14:textId="77777777" w:rsidR="00642054" w:rsidRPr="00365D7E" w:rsidRDefault="00642054" w:rsidP="00062827">
      <w:pPr>
        <w:spacing w:line="240" w:lineRule="auto"/>
        <w:ind w:firstLine="709"/>
        <w:rPr>
          <w:rFonts w:eastAsia="Times New Roman" w:cs="Times New Roman"/>
          <w:sz w:val="30"/>
          <w:szCs w:val="30"/>
        </w:rPr>
      </w:pPr>
      <w:r w:rsidRPr="00365D7E">
        <w:rPr>
          <w:rFonts w:eastAsia="Times New Roman" w:cs="Times New Roman"/>
          <w:sz w:val="30"/>
          <w:szCs w:val="30"/>
        </w:rPr>
        <w:t>Индивидуальное закаливание в</w:t>
      </w:r>
      <w:r w:rsidRPr="00365D7E">
        <w:rPr>
          <w:rFonts w:eastAsia="Times New Roman" w:cs="Times New Roman"/>
          <w:sz w:val="30"/>
          <w:szCs w:val="30"/>
          <w:lang w:val="en-US"/>
        </w:rPr>
        <w:t> </w:t>
      </w:r>
      <w:r w:rsidRPr="00365D7E">
        <w:rPr>
          <w:rFonts w:eastAsia="Times New Roman" w:cs="Times New Roman"/>
          <w:sz w:val="30"/>
          <w:szCs w:val="30"/>
        </w:rPr>
        <w:t>семье.</w:t>
      </w:r>
    </w:p>
    <w:p w14:paraId="1180D0FB" w14:textId="77777777" w:rsidR="00642054" w:rsidRPr="00365D7E" w:rsidRDefault="00642054" w:rsidP="00062827">
      <w:pPr>
        <w:spacing w:line="240" w:lineRule="auto"/>
        <w:jc w:val="center"/>
        <w:rPr>
          <w:rFonts w:eastAsia="Times New Roman" w:cs="Times New Roman"/>
          <w:bCs/>
          <w:sz w:val="30"/>
          <w:szCs w:val="30"/>
        </w:rPr>
      </w:pPr>
    </w:p>
    <w:p w14:paraId="15DDF51E" w14:textId="77777777" w:rsidR="00642054" w:rsidRDefault="00642054" w:rsidP="00062827">
      <w:pPr>
        <w:spacing w:line="240" w:lineRule="auto"/>
        <w:jc w:val="center"/>
        <w:rPr>
          <w:rFonts w:eastAsia="Times New Roman" w:cs="Times New Roman"/>
          <w:b/>
          <w:sz w:val="30"/>
          <w:szCs w:val="30"/>
        </w:rPr>
      </w:pPr>
      <w:r w:rsidRPr="00843919">
        <w:rPr>
          <w:rFonts w:eastAsia="Times New Roman" w:cs="Times New Roman"/>
          <w:b/>
          <w:sz w:val="30"/>
          <w:szCs w:val="30"/>
        </w:rPr>
        <w:t>Физическое развитие</w:t>
      </w:r>
    </w:p>
    <w:p w14:paraId="7EE2187F" w14:textId="77777777" w:rsidR="00843919" w:rsidRPr="00843919" w:rsidRDefault="00843919" w:rsidP="00062827">
      <w:pPr>
        <w:spacing w:line="240" w:lineRule="auto"/>
        <w:jc w:val="center"/>
        <w:rPr>
          <w:rFonts w:eastAsia="Times New Roman" w:cs="Times New Roman"/>
          <w:b/>
          <w:sz w:val="30"/>
          <w:szCs w:val="30"/>
        </w:rPr>
      </w:pPr>
    </w:p>
    <w:p w14:paraId="55CDDEDD" w14:textId="77777777" w:rsidR="00642054" w:rsidRDefault="00642054" w:rsidP="00062827">
      <w:pPr>
        <w:spacing w:line="240" w:lineRule="auto"/>
        <w:jc w:val="center"/>
        <w:rPr>
          <w:rFonts w:eastAsia="Times New Roman" w:cs="Times New Roman"/>
          <w:b/>
          <w:sz w:val="30"/>
          <w:szCs w:val="30"/>
        </w:rPr>
      </w:pPr>
      <w:r w:rsidRPr="00843919">
        <w:rPr>
          <w:rFonts w:eastAsia="Times New Roman" w:cs="Times New Roman"/>
          <w:b/>
          <w:sz w:val="30"/>
          <w:szCs w:val="30"/>
        </w:rPr>
        <w:t>Образовательная область «Физическая культура»</w:t>
      </w:r>
    </w:p>
    <w:p w14:paraId="290D0815" w14:textId="77777777" w:rsidR="00843919" w:rsidRPr="00843919" w:rsidRDefault="00843919" w:rsidP="00062827">
      <w:pPr>
        <w:spacing w:line="240" w:lineRule="auto"/>
        <w:jc w:val="center"/>
        <w:rPr>
          <w:rFonts w:eastAsia="Times New Roman" w:cs="Times New Roman"/>
          <w:b/>
          <w:sz w:val="30"/>
          <w:szCs w:val="30"/>
        </w:rPr>
      </w:pPr>
    </w:p>
    <w:p w14:paraId="4D45EA77" w14:textId="77777777" w:rsidR="00642054" w:rsidRPr="00365D7E" w:rsidRDefault="00642054" w:rsidP="005816E0">
      <w:pPr>
        <w:spacing w:line="240" w:lineRule="auto"/>
        <w:ind w:firstLine="708"/>
        <w:rPr>
          <w:rFonts w:cs="Times New Roman"/>
          <w:sz w:val="30"/>
          <w:szCs w:val="30"/>
        </w:rPr>
      </w:pPr>
      <w:r w:rsidRPr="00365D7E">
        <w:rPr>
          <w:rFonts w:cs="Times New Roman"/>
          <w:sz w:val="30"/>
          <w:szCs w:val="30"/>
        </w:rPr>
        <w:t>Воспитанники от пяти до шести лет</w:t>
      </w:r>
    </w:p>
    <w:p w14:paraId="0E40BF02" w14:textId="77777777" w:rsidR="00642054" w:rsidRPr="00365D7E" w:rsidRDefault="00642054" w:rsidP="00062827">
      <w:pPr>
        <w:spacing w:line="240" w:lineRule="auto"/>
        <w:ind w:firstLine="709"/>
        <w:rPr>
          <w:rFonts w:eastAsia="Calibri" w:cs="Times New Roman"/>
          <w:sz w:val="30"/>
          <w:szCs w:val="30"/>
        </w:rPr>
      </w:pPr>
      <w:r w:rsidRPr="00365D7E">
        <w:rPr>
          <w:rFonts w:eastAsia="Calibri" w:cs="Times New Roman"/>
          <w:bCs/>
          <w:sz w:val="30"/>
          <w:szCs w:val="30"/>
        </w:rPr>
        <w:t>Цель</w:t>
      </w:r>
      <w:r w:rsidRPr="00365D7E">
        <w:rPr>
          <w:rFonts w:eastAsia="Calibri" w:cs="Times New Roman"/>
          <w:sz w:val="30"/>
          <w:szCs w:val="30"/>
        </w:rPr>
        <w:t>: содействие физическому развитию воспитанника, формированию универсальных компетенций, основ функциональной грамотности, нравственно зрелой, творческой личности посредством приобретения и накопления двигательного опыта, воспитания физической культуры личности.</w:t>
      </w:r>
    </w:p>
    <w:p w14:paraId="64EC7928" w14:textId="77777777" w:rsidR="00642054" w:rsidRPr="00365D7E" w:rsidRDefault="00642054" w:rsidP="00062827">
      <w:pPr>
        <w:spacing w:line="240" w:lineRule="auto"/>
        <w:ind w:firstLine="708"/>
        <w:rPr>
          <w:rFonts w:eastAsia="Calibri" w:cs="Times New Roman"/>
          <w:sz w:val="30"/>
          <w:szCs w:val="30"/>
        </w:rPr>
      </w:pPr>
      <w:r w:rsidRPr="00365D7E">
        <w:rPr>
          <w:rFonts w:eastAsia="Calibri" w:cs="Times New Roman"/>
          <w:sz w:val="30"/>
          <w:szCs w:val="30"/>
        </w:rPr>
        <w:t>Оздоровительные задачи:</w:t>
      </w:r>
    </w:p>
    <w:p w14:paraId="5EF0CDAB" w14:textId="77777777"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t xml:space="preserve">способствовать оптимальному развитию физиологических систем организма и их функций в двигательной деятельности, получению переживаний радости и удовольствия при выполнении физических упражнений; </w:t>
      </w:r>
    </w:p>
    <w:p w14:paraId="570F06AA" w14:textId="77777777"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t xml:space="preserve">повышать общую работоспособность организма в процессе увеличения объема, интенсивности и разнообразия физических нагрузок; </w:t>
      </w:r>
    </w:p>
    <w:p w14:paraId="767F9706" w14:textId="77777777"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t>укреплять разные группы мышц;</w:t>
      </w:r>
    </w:p>
    <w:p w14:paraId="17D1B745" w14:textId="77777777"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t>формировать навык правильной осанки, укреплять свод стопы.</w:t>
      </w:r>
    </w:p>
    <w:p w14:paraId="63708FBB" w14:textId="77777777"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t>Образовательные задачи:</w:t>
      </w:r>
    </w:p>
    <w:p w14:paraId="7046E594" w14:textId="5D048FC0"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t>развивать и закреплять умения выполнять гимнастические упражнения (основные виды движений, общеразвивающие, строевые), содействовать развитию двигательных способностей;</w:t>
      </w:r>
    </w:p>
    <w:p w14:paraId="6AE24723" w14:textId="77777777"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t>способствовать развитию умений выполнять спортивные упражнения, элементы спортивных игр;</w:t>
      </w:r>
    </w:p>
    <w:p w14:paraId="05D00AF8" w14:textId="77777777"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t>обогащать субъектный двигательный опыт в подвижных играх и игровых упражнениях;</w:t>
      </w:r>
    </w:p>
    <w:p w14:paraId="02B07FBB" w14:textId="7F9E1DA5" w:rsidR="00642054" w:rsidRPr="00E76DDF" w:rsidRDefault="00642054" w:rsidP="00E76DDF">
      <w:pPr>
        <w:spacing w:line="240" w:lineRule="auto"/>
        <w:ind w:firstLine="709"/>
        <w:rPr>
          <w:rFonts w:cs="Times New Roman"/>
          <w:sz w:val="30"/>
          <w:szCs w:val="30"/>
        </w:rPr>
      </w:pPr>
      <w:r w:rsidRPr="00365D7E">
        <w:rPr>
          <w:rFonts w:eastAsia="Calibri" w:cs="Times New Roman"/>
          <w:sz w:val="30"/>
          <w:szCs w:val="30"/>
        </w:rPr>
        <w:t xml:space="preserve">воспитывать интерес и потребность в двигательной активности, к выполнению физических упражнений </w:t>
      </w:r>
      <w:r w:rsidRPr="00365D7E">
        <w:rPr>
          <w:rFonts w:cs="Times New Roman"/>
          <w:sz w:val="30"/>
          <w:szCs w:val="30"/>
        </w:rPr>
        <w:t>с разным физкультурным инвентарем, стремление к личным и командным высоким результатам.</w:t>
      </w:r>
    </w:p>
    <w:p w14:paraId="5D40F0E1" w14:textId="77777777" w:rsidR="00C10BBF" w:rsidRDefault="00C10BBF" w:rsidP="00062827">
      <w:pPr>
        <w:spacing w:line="240" w:lineRule="auto"/>
        <w:ind w:firstLine="709"/>
        <w:rPr>
          <w:rFonts w:eastAsia="Calibri" w:cs="Times New Roman"/>
          <w:sz w:val="30"/>
          <w:szCs w:val="30"/>
        </w:rPr>
      </w:pPr>
    </w:p>
    <w:p w14:paraId="4820D1EB" w14:textId="25698C88" w:rsidR="00642054" w:rsidRDefault="00642054" w:rsidP="00843919">
      <w:pPr>
        <w:spacing w:line="240" w:lineRule="auto"/>
        <w:jc w:val="center"/>
        <w:rPr>
          <w:rFonts w:eastAsia="Calibri" w:cs="Times New Roman"/>
          <w:b/>
          <w:bCs/>
          <w:sz w:val="30"/>
          <w:szCs w:val="30"/>
        </w:rPr>
      </w:pPr>
      <w:r w:rsidRPr="00843919">
        <w:rPr>
          <w:rFonts w:eastAsia="Calibri" w:cs="Times New Roman"/>
          <w:b/>
          <w:bCs/>
          <w:sz w:val="30"/>
          <w:szCs w:val="30"/>
        </w:rPr>
        <w:t>Содержание образовательной деятельности</w:t>
      </w:r>
    </w:p>
    <w:p w14:paraId="3A8EB1CC" w14:textId="77777777" w:rsidR="00843919" w:rsidRPr="00843919" w:rsidRDefault="00843919" w:rsidP="00843919">
      <w:pPr>
        <w:spacing w:line="240" w:lineRule="auto"/>
        <w:jc w:val="center"/>
        <w:rPr>
          <w:rFonts w:eastAsia="Calibri" w:cs="Times New Roman"/>
          <w:b/>
          <w:bCs/>
          <w:sz w:val="30"/>
          <w:szCs w:val="30"/>
        </w:rPr>
      </w:pPr>
    </w:p>
    <w:p w14:paraId="6B304EA0" w14:textId="77777777" w:rsidR="00642054" w:rsidRDefault="00642054" w:rsidP="00843919">
      <w:pPr>
        <w:spacing w:line="240" w:lineRule="auto"/>
        <w:jc w:val="center"/>
        <w:rPr>
          <w:rFonts w:eastAsia="Calibri" w:cs="Times New Roman"/>
          <w:b/>
          <w:bCs/>
          <w:sz w:val="30"/>
          <w:szCs w:val="30"/>
        </w:rPr>
      </w:pPr>
      <w:r w:rsidRPr="00843919">
        <w:rPr>
          <w:rFonts w:eastAsia="Calibri" w:cs="Times New Roman"/>
          <w:b/>
          <w:bCs/>
          <w:sz w:val="30"/>
          <w:szCs w:val="30"/>
        </w:rPr>
        <w:t>Гимнастические упражнения (основные виды движений)</w:t>
      </w:r>
    </w:p>
    <w:p w14:paraId="4C6CC103" w14:textId="77777777" w:rsidR="00843919" w:rsidRPr="00843919" w:rsidRDefault="00843919" w:rsidP="00843919">
      <w:pPr>
        <w:spacing w:line="240" w:lineRule="auto"/>
        <w:jc w:val="center"/>
        <w:rPr>
          <w:rFonts w:eastAsia="Calibri" w:cs="Times New Roman"/>
          <w:b/>
          <w:bCs/>
          <w:sz w:val="30"/>
          <w:szCs w:val="30"/>
        </w:rPr>
      </w:pPr>
    </w:p>
    <w:p w14:paraId="37452D90" w14:textId="77777777"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t>Формировать представления/знания об (о):</w:t>
      </w:r>
    </w:p>
    <w:p w14:paraId="73F1B444" w14:textId="77777777"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t>основных видах движений, многообразии физических упражнений (их названии, способах, правилах, вариативности выполнения);</w:t>
      </w:r>
    </w:p>
    <w:p w14:paraId="1A9D956F" w14:textId="77777777"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t>правилах безопасного выполнения физических упражнений, здоровьесберегающего поведения в процессе занятий физической культурой.</w:t>
      </w:r>
    </w:p>
    <w:p w14:paraId="2A7A7933" w14:textId="77777777"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t>Развивать умения в:</w:t>
      </w:r>
    </w:p>
    <w:p w14:paraId="37886402" w14:textId="0B5D5885" w:rsidR="00642054" w:rsidRPr="00365D7E" w:rsidRDefault="00642054" w:rsidP="00062827">
      <w:pPr>
        <w:spacing w:line="240" w:lineRule="auto"/>
        <w:ind w:firstLine="709"/>
        <w:rPr>
          <w:rFonts w:cs="Times New Roman"/>
          <w:sz w:val="30"/>
          <w:szCs w:val="30"/>
        </w:rPr>
      </w:pPr>
      <w:r w:rsidRPr="00365D7E">
        <w:rPr>
          <w:rFonts w:cs="Times New Roman"/>
          <w:sz w:val="30"/>
          <w:szCs w:val="30"/>
        </w:rPr>
        <w:t xml:space="preserve">ходьбе: ходить в разных построениях (в колонне по одному, по два, тройками, четверками) с правильным положением корпуса; в колонне по два с перестроением в колонну по одному; в разных направлениях (прямо, по кругу, зигзагом, противоходом, по диагонали) с изменением длины шага, темпа ходьбы, со сменой ведущего, с закрытыми глазами; с чередованием разных видов ходьбы (обычным и гимнастическим шагом, перекатом с пяток на носки, приставным шагом вправо-влево; скрестным шагом, выпадами); с координацией движений рук и ног; </w:t>
      </w:r>
      <w:r w:rsidR="00983526" w:rsidRPr="00365D7E">
        <w:rPr>
          <w:rFonts w:cs="Times New Roman"/>
          <w:sz w:val="30"/>
          <w:szCs w:val="30"/>
        </w:rPr>
        <w:t xml:space="preserve">с </w:t>
      </w:r>
      <w:r w:rsidRPr="00365D7E">
        <w:rPr>
          <w:rFonts w:cs="Times New Roman"/>
          <w:sz w:val="30"/>
          <w:szCs w:val="30"/>
        </w:rPr>
        <w:t>раскладыванием и сбором предметов;</w:t>
      </w:r>
    </w:p>
    <w:p w14:paraId="06716956" w14:textId="362FFC67" w:rsidR="00642054" w:rsidRPr="00365D7E" w:rsidRDefault="00642054" w:rsidP="00062827">
      <w:pPr>
        <w:spacing w:line="240" w:lineRule="auto"/>
        <w:ind w:firstLine="709"/>
        <w:rPr>
          <w:rFonts w:cs="Times New Roman"/>
          <w:sz w:val="30"/>
          <w:szCs w:val="30"/>
        </w:rPr>
      </w:pPr>
      <w:r w:rsidRPr="00365D7E">
        <w:rPr>
          <w:rFonts w:cs="Times New Roman"/>
          <w:sz w:val="30"/>
          <w:szCs w:val="30"/>
        </w:rPr>
        <w:t xml:space="preserve">беге: бегать в колонне по одному, по два; в медленном и среднем темпе, </w:t>
      </w:r>
      <w:r w:rsidR="00AF6100" w:rsidRPr="00365D7E">
        <w:rPr>
          <w:rFonts w:cs="Times New Roman"/>
          <w:sz w:val="30"/>
          <w:szCs w:val="30"/>
        </w:rPr>
        <w:t xml:space="preserve">в </w:t>
      </w:r>
      <w:r w:rsidRPr="00365D7E">
        <w:rPr>
          <w:rFonts w:cs="Times New Roman"/>
          <w:sz w:val="30"/>
          <w:szCs w:val="30"/>
        </w:rPr>
        <w:t>чередовании с ходьбой (80–100 м, 2–3 серии); по наклонной поверхности; с отведением вперед прямых ног, широким прыжковым шагом, приставным шагом, подскоками с ноги на ногу, перекатом с пятки на носок; в чередовании с другими движениями (ведение мяча, прыжки через скакалку, метание вдаль и в цель);</w:t>
      </w:r>
    </w:p>
    <w:p w14:paraId="47E2BC18" w14:textId="77777777" w:rsidR="00642054" w:rsidRPr="00365D7E" w:rsidRDefault="00642054" w:rsidP="00062827">
      <w:pPr>
        <w:spacing w:line="240" w:lineRule="auto"/>
        <w:ind w:firstLine="709"/>
        <w:rPr>
          <w:rFonts w:cs="Times New Roman"/>
          <w:sz w:val="30"/>
          <w:szCs w:val="30"/>
        </w:rPr>
      </w:pPr>
      <w:r w:rsidRPr="00365D7E">
        <w:rPr>
          <w:rFonts w:cs="Times New Roman"/>
          <w:sz w:val="30"/>
          <w:szCs w:val="30"/>
        </w:rPr>
        <w:t>прыжках: подпрыгивать на месте и с продвижением вперед разными способами (ноги скрестно-врозь, с ноги на ногу, поворотом кругом, на правой (левой) ноге) в сочетании с движениями рук и хлопками; сериями по 12–15 подскоков; прыгать с ноги на ногу с продвижением вперед на 4–5 м; вверх с разбега до предмета, подвешенного выше поднятой руки ребенка на 10–15 см; с продвижением вперед-назад, удерживая ногами предмет (мяч, мешочек); через предметы вперед, правым (левым) боком, на одной ноге; в длину с места (90–110 см); в длину с разбега (130–150 см); в высоту с прямого и бокового разбега (30–40 см); через короткую скакалку на месте и с продвижением вперед; через обруч среднего диаметра, вращая его, как скакалку; спрыгивать с высоты 30–40 см в обозначенное место с координацией движений рук и ног;</w:t>
      </w:r>
    </w:p>
    <w:p w14:paraId="6056B2DE" w14:textId="77777777" w:rsidR="00642054" w:rsidRPr="00365D7E" w:rsidRDefault="00642054" w:rsidP="00062827">
      <w:pPr>
        <w:spacing w:line="240" w:lineRule="auto"/>
        <w:ind w:firstLine="709"/>
        <w:rPr>
          <w:rFonts w:cs="Times New Roman"/>
          <w:sz w:val="30"/>
          <w:szCs w:val="30"/>
        </w:rPr>
      </w:pPr>
      <w:r w:rsidRPr="00365D7E">
        <w:rPr>
          <w:rFonts w:cs="Times New Roman"/>
          <w:sz w:val="30"/>
          <w:szCs w:val="30"/>
        </w:rPr>
        <w:t xml:space="preserve">катании, бросании, ловле, метании: катать мяч с попаданием в предметы (кегли), между предметами; бросать мяч вверх и ловить, отбивать о пол и ловить на месте и в движении (8–10 раз подряд) с выполнением других заданий (например, хлопков, поворотов, приседаний); бросать мяч в парах из разных исходных положений (стоя, напротив стойки, справа, </w:t>
      </w:r>
      <w:r w:rsidRPr="00365D7E">
        <w:rPr>
          <w:rFonts w:cs="Times New Roman"/>
          <w:sz w:val="30"/>
          <w:szCs w:val="30"/>
        </w:rPr>
        <w:lastRenderedPageBreak/>
        <w:t>слева от нее); метать мяч, набивной мешочек правой и левой рукой вдаль с места и с нескольких шагов разбега, в вертикальную цель (высота мишени до 2,5 м, расстояние 2–2,5 м), в горизонтальную цель с расстояния 3 м; в движущуюся цель одной и двумя руками разными способами;</w:t>
      </w:r>
    </w:p>
    <w:p w14:paraId="7918D9CB" w14:textId="7E275D00" w:rsidR="00642054" w:rsidRPr="00365D7E" w:rsidRDefault="00642054" w:rsidP="00062827">
      <w:pPr>
        <w:spacing w:line="240" w:lineRule="auto"/>
        <w:ind w:firstLine="709"/>
        <w:rPr>
          <w:rFonts w:cs="Times New Roman"/>
          <w:sz w:val="30"/>
          <w:szCs w:val="30"/>
        </w:rPr>
      </w:pPr>
      <w:r w:rsidRPr="00365D7E">
        <w:rPr>
          <w:rFonts w:cs="Times New Roman"/>
          <w:sz w:val="30"/>
          <w:szCs w:val="30"/>
        </w:rPr>
        <w:t>ползании, лазан</w:t>
      </w:r>
      <w:r w:rsidR="00AF6100" w:rsidRPr="00365D7E">
        <w:rPr>
          <w:rFonts w:cs="Times New Roman"/>
          <w:sz w:val="30"/>
          <w:szCs w:val="30"/>
        </w:rPr>
        <w:t>ье</w:t>
      </w:r>
      <w:r w:rsidRPr="00365D7E">
        <w:rPr>
          <w:rFonts w:cs="Times New Roman"/>
          <w:sz w:val="30"/>
          <w:szCs w:val="30"/>
        </w:rPr>
        <w:t>: ползать на животе по-пластунски под предметами (3–4 м); животом кверху с опорой на ладони и ступни (вперед и назад); по гимнастической скамейке на животе, подтягиваясь руками за края скамейки; перелезать через верх стремянки, гимнастической горки; лазать по канату, шесту произвольным способом; по гимнастической, веревочной лестниц</w:t>
      </w:r>
      <w:r w:rsidR="00AF6100" w:rsidRPr="00365D7E">
        <w:rPr>
          <w:rFonts w:cs="Times New Roman"/>
          <w:sz w:val="30"/>
          <w:szCs w:val="30"/>
        </w:rPr>
        <w:t>ам</w:t>
      </w:r>
      <w:r w:rsidRPr="00365D7E">
        <w:rPr>
          <w:rFonts w:cs="Times New Roman"/>
          <w:sz w:val="30"/>
          <w:szCs w:val="30"/>
        </w:rPr>
        <w:t xml:space="preserve"> (высота до 2,5 м), с изменением темпа, с разворотом туловища (хват одной рукой за рейку), с доставанием предмета и спуском с ним вниз; по гимнастической лестнице, поднимаясь вверх по диагонали с пролета на пролет; сочетать лазанье по гимнастической лестнице с влезанием на нее по наклонной плоскости и спуском; </w:t>
      </w:r>
    </w:p>
    <w:p w14:paraId="49683735" w14:textId="2B0AE66D" w:rsidR="00642054" w:rsidRPr="00365D7E" w:rsidRDefault="00642054" w:rsidP="00062827">
      <w:pPr>
        <w:spacing w:line="240" w:lineRule="auto"/>
        <w:ind w:firstLine="709"/>
        <w:rPr>
          <w:rFonts w:cs="Times New Roman"/>
          <w:sz w:val="30"/>
          <w:szCs w:val="30"/>
        </w:rPr>
      </w:pPr>
      <w:r w:rsidRPr="00365D7E">
        <w:rPr>
          <w:rFonts w:eastAsia="Calibri" w:cs="Times New Roman"/>
          <w:sz w:val="30"/>
          <w:szCs w:val="30"/>
        </w:rPr>
        <w:t>выполнении упражнений, развивающих функцию равновесия:</w:t>
      </w:r>
      <w:r w:rsidRPr="00365D7E">
        <w:rPr>
          <w:rFonts w:cs="Times New Roman"/>
          <w:sz w:val="30"/>
          <w:szCs w:val="30"/>
        </w:rPr>
        <w:t xml:space="preserve"> ходить по гимнастической скамейке с мешочком на голове (руки в стороны, на поясе); с перешагиванием через набивные мячи или кубы; выполнением наклонов, поворотов, раскладыванием (собиранием) предметов; приседанием посередине, выпрямлением и продолжением движения; отбиванием мяча о скамейку и ловлей, по узкой рейке гимнастической скамейки (со страховкой); удерживать равновесие, стоя на кубе (40 x 40 см), выполняя пружинящие движения, приседания, кружения; стоя на полу на одной ноге с закрытыми глазами; стоя на полу на одной ноге в парах, тройках; сидя и лежа на подвижной опоре (фитболы, гимнастические модули); прыгать на одной ноге с продвижением вперед. </w:t>
      </w:r>
    </w:p>
    <w:p w14:paraId="06848832" w14:textId="77777777" w:rsidR="00C10BBF" w:rsidRDefault="00C10BBF" w:rsidP="00062827">
      <w:pPr>
        <w:spacing w:line="240" w:lineRule="auto"/>
        <w:ind w:firstLine="709"/>
        <w:rPr>
          <w:rFonts w:cs="Times New Roman"/>
          <w:sz w:val="30"/>
          <w:szCs w:val="30"/>
        </w:rPr>
      </w:pPr>
    </w:p>
    <w:p w14:paraId="3E1ACCD6" w14:textId="05577086" w:rsidR="00642054" w:rsidRDefault="00642054" w:rsidP="00843919">
      <w:pPr>
        <w:spacing w:line="240" w:lineRule="auto"/>
        <w:jc w:val="center"/>
        <w:rPr>
          <w:rFonts w:cs="Times New Roman"/>
          <w:b/>
          <w:bCs/>
          <w:sz w:val="30"/>
          <w:szCs w:val="30"/>
        </w:rPr>
      </w:pPr>
      <w:r w:rsidRPr="00843919">
        <w:rPr>
          <w:rFonts w:cs="Times New Roman"/>
          <w:b/>
          <w:bCs/>
          <w:sz w:val="30"/>
          <w:szCs w:val="30"/>
        </w:rPr>
        <w:t>Двигательные способности</w:t>
      </w:r>
    </w:p>
    <w:p w14:paraId="048BE4D6" w14:textId="77777777" w:rsidR="00843919" w:rsidRPr="00843919" w:rsidRDefault="00843919" w:rsidP="00843919">
      <w:pPr>
        <w:spacing w:line="240" w:lineRule="auto"/>
        <w:jc w:val="center"/>
        <w:rPr>
          <w:rFonts w:cs="Times New Roman"/>
          <w:b/>
          <w:bCs/>
          <w:sz w:val="30"/>
          <w:szCs w:val="30"/>
        </w:rPr>
      </w:pPr>
    </w:p>
    <w:p w14:paraId="25310CC1" w14:textId="73607351" w:rsidR="00642054" w:rsidRPr="00365D7E" w:rsidRDefault="00983526" w:rsidP="00062827">
      <w:pPr>
        <w:spacing w:line="240" w:lineRule="auto"/>
        <w:ind w:firstLine="709"/>
        <w:rPr>
          <w:rFonts w:eastAsia="Calibri" w:cs="Times New Roman"/>
          <w:sz w:val="30"/>
          <w:szCs w:val="30"/>
        </w:rPr>
      </w:pPr>
      <w:r w:rsidRPr="00365D7E">
        <w:rPr>
          <w:rFonts w:eastAsia="Calibri" w:cs="Times New Roman"/>
          <w:sz w:val="30"/>
          <w:szCs w:val="30"/>
        </w:rPr>
        <w:t>Совершенствовать</w:t>
      </w:r>
      <w:r w:rsidR="00642054" w:rsidRPr="00365D7E">
        <w:rPr>
          <w:rFonts w:eastAsia="Calibri" w:cs="Times New Roman"/>
          <w:sz w:val="30"/>
          <w:szCs w:val="30"/>
        </w:rPr>
        <w:t xml:space="preserve"> умения в:</w:t>
      </w:r>
    </w:p>
    <w:p w14:paraId="65C307E0" w14:textId="34EB749C" w:rsidR="00642054" w:rsidRPr="00365D7E" w:rsidRDefault="00642054" w:rsidP="00062827">
      <w:pPr>
        <w:spacing w:line="240" w:lineRule="auto"/>
        <w:ind w:firstLine="709"/>
        <w:rPr>
          <w:rFonts w:cs="Times New Roman"/>
          <w:sz w:val="30"/>
          <w:szCs w:val="30"/>
        </w:rPr>
      </w:pPr>
      <w:r w:rsidRPr="00365D7E">
        <w:rPr>
          <w:rFonts w:cs="Times New Roman"/>
          <w:sz w:val="30"/>
          <w:szCs w:val="30"/>
        </w:rPr>
        <w:t>развитии силовых способностей: прокатывать набивные мячи (вес 1</w:t>
      </w:r>
      <w:r w:rsidR="0090364B">
        <w:rPr>
          <w:rFonts w:cs="Times New Roman"/>
          <w:sz w:val="30"/>
          <w:szCs w:val="30"/>
        </w:rPr>
        <w:t> </w:t>
      </w:r>
      <w:r w:rsidRPr="00365D7E">
        <w:rPr>
          <w:rFonts w:cs="Times New Roman"/>
          <w:sz w:val="30"/>
          <w:szCs w:val="30"/>
        </w:rPr>
        <w:t>кг) по одному, в парах, тройках, бросать без ловли набивные мячи (вес 1</w:t>
      </w:r>
      <w:r w:rsidR="0090364B">
        <w:rPr>
          <w:rFonts w:cs="Times New Roman"/>
          <w:sz w:val="30"/>
          <w:szCs w:val="30"/>
        </w:rPr>
        <w:t> </w:t>
      </w:r>
      <w:r w:rsidRPr="00365D7E">
        <w:rPr>
          <w:rFonts w:cs="Times New Roman"/>
          <w:sz w:val="30"/>
          <w:szCs w:val="30"/>
        </w:rPr>
        <w:t xml:space="preserve">кг) из разных исходных положений (стоя, сидя, лежа на животе), постепенно увеличивая расстояние до 3,5–4 м; поднимать и опускать туловище в исходном положении лежа на спине, руки скрещены на груди, ноги зафиксированы (5–6 раз, 1–2 серии); выполнять общеразвивающие, специальные силовые упражнения с гантелями (0,5 кг), с детскими эспандерами; кратковременные висы на гимнастической лестнице; преодолевать сопротивление партнера в парных упражнениях; заниматься на детских однооперационных и многофункциональных тренажерах; </w:t>
      </w:r>
    </w:p>
    <w:p w14:paraId="06120C52" w14:textId="77777777" w:rsidR="00642054" w:rsidRPr="00365D7E" w:rsidRDefault="00642054" w:rsidP="00062827">
      <w:pPr>
        <w:spacing w:line="240" w:lineRule="auto"/>
        <w:ind w:firstLine="709"/>
        <w:rPr>
          <w:rFonts w:cs="Times New Roman"/>
          <w:sz w:val="30"/>
          <w:szCs w:val="30"/>
        </w:rPr>
      </w:pPr>
      <w:r w:rsidRPr="00365D7E">
        <w:rPr>
          <w:rFonts w:cs="Times New Roman"/>
          <w:sz w:val="30"/>
          <w:szCs w:val="30"/>
        </w:rPr>
        <w:t xml:space="preserve">развитии скоростных способностей: бегать на короткие отрезки в максимальном темпе (10–30 м); изменять направление бега по сигналу с последующим ускорением; быстро передавать и ловить мяч в парах; </w:t>
      </w:r>
      <w:r w:rsidRPr="00365D7E">
        <w:rPr>
          <w:rFonts w:cs="Times New Roman"/>
          <w:sz w:val="30"/>
          <w:szCs w:val="30"/>
        </w:rPr>
        <w:lastRenderedPageBreak/>
        <w:t xml:space="preserve">подбрасывать, отбивать мяч о пол, стену в быстром темпе; выполнять соревновательные задания с бегом, прыжками, ползанием; заниматься на детских однооперационных и многофункциональных тренажерах; </w:t>
      </w:r>
    </w:p>
    <w:p w14:paraId="7D6F677F" w14:textId="77777777" w:rsidR="00642054" w:rsidRPr="00365D7E" w:rsidRDefault="00642054" w:rsidP="00062827">
      <w:pPr>
        <w:spacing w:line="240" w:lineRule="auto"/>
        <w:ind w:firstLine="709"/>
        <w:rPr>
          <w:rFonts w:cs="Times New Roman"/>
          <w:sz w:val="30"/>
          <w:szCs w:val="30"/>
        </w:rPr>
      </w:pPr>
      <w:r w:rsidRPr="00365D7E">
        <w:rPr>
          <w:rFonts w:cs="Times New Roman"/>
          <w:sz w:val="30"/>
          <w:szCs w:val="30"/>
        </w:rPr>
        <w:t xml:space="preserve">развитии координационных способностей: бегать между набивными мячами, кеглями, обручами (2–3 раза по 15–20 м); бегать спиной вперед; соревноваться в челночном беге (4 раза по 6–8 м); выполнять согласованные действия в парах, тройках, группах; усложненные варианты общеразвивающих упражнений с предметами; игровые и соревновательные задания; вращать один, два обруча на поясе; сочетать физические упражнения с танцевальными и музыкально-ритмическими движениями; заниматься на детских однооперационных и многофункциональных тренажерах; </w:t>
      </w:r>
    </w:p>
    <w:p w14:paraId="35E27ECE" w14:textId="77777777" w:rsidR="00642054" w:rsidRPr="00365D7E" w:rsidRDefault="00642054" w:rsidP="00062827">
      <w:pPr>
        <w:spacing w:line="240" w:lineRule="auto"/>
        <w:ind w:firstLine="709"/>
        <w:rPr>
          <w:rFonts w:cs="Times New Roman"/>
          <w:sz w:val="30"/>
          <w:szCs w:val="30"/>
        </w:rPr>
      </w:pPr>
      <w:r w:rsidRPr="00365D7E">
        <w:rPr>
          <w:rFonts w:cs="Times New Roman"/>
          <w:sz w:val="30"/>
          <w:szCs w:val="30"/>
        </w:rPr>
        <w:t xml:space="preserve">развитии выносливости: ходить с дозированной нагрузкой по пересеченной местности до 1,5 км; бегать непрерывно в медленном и среднем темпе до 2,5 мин; бегать в среднем темпе по пересеченной местности (250–300 м), преодолевать полосу препятствий с непрерывно-поточным выполнением 7–9 заданий умеренной интенсивности (до 6–7 мин); плавать, ходить на лыжах, кататься на велосипеде и самокате; </w:t>
      </w:r>
    </w:p>
    <w:p w14:paraId="4D276E7D" w14:textId="77777777" w:rsidR="00642054" w:rsidRPr="00365D7E" w:rsidRDefault="00642054" w:rsidP="00062827">
      <w:pPr>
        <w:spacing w:line="240" w:lineRule="auto"/>
        <w:ind w:firstLine="709"/>
        <w:rPr>
          <w:rFonts w:cs="Times New Roman"/>
          <w:sz w:val="30"/>
          <w:szCs w:val="30"/>
        </w:rPr>
      </w:pPr>
      <w:r w:rsidRPr="00365D7E">
        <w:rPr>
          <w:rFonts w:cs="Times New Roman"/>
          <w:sz w:val="30"/>
          <w:szCs w:val="30"/>
        </w:rPr>
        <w:t xml:space="preserve">развитии гибкости: выполнять активные упражнения на растягивание мыщц с постепенным увеличением амплитуды движений, с предметами и без предметов: наклоны, повороты, круговые вращения головы, туловища, махи, глубокие выпады. </w:t>
      </w:r>
    </w:p>
    <w:p w14:paraId="22468852" w14:textId="77777777" w:rsidR="00C10BBF" w:rsidRPr="00843919" w:rsidRDefault="00C10BBF" w:rsidP="00843919">
      <w:pPr>
        <w:spacing w:line="240" w:lineRule="auto"/>
        <w:jc w:val="center"/>
        <w:rPr>
          <w:rFonts w:cs="Times New Roman"/>
          <w:b/>
          <w:bCs/>
          <w:sz w:val="30"/>
          <w:szCs w:val="30"/>
        </w:rPr>
      </w:pPr>
    </w:p>
    <w:p w14:paraId="6B066352" w14:textId="1F65DFC7" w:rsidR="00642054" w:rsidRDefault="00642054" w:rsidP="00843919">
      <w:pPr>
        <w:spacing w:line="240" w:lineRule="auto"/>
        <w:jc w:val="center"/>
        <w:rPr>
          <w:rFonts w:cs="Times New Roman"/>
          <w:b/>
          <w:bCs/>
          <w:sz w:val="30"/>
          <w:szCs w:val="30"/>
        </w:rPr>
      </w:pPr>
      <w:r w:rsidRPr="00843919">
        <w:rPr>
          <w:rFonts w:cs="Times New Roman"/>
          <w:b/>
          <w:bCs/>
          <w:sz w:val="30"/>
          <w:szCs w:val="30"/>
        </w:rPr>
        <w:t>Гимнастические упражнения (общеразвивающие упражнения)</w:t>
      </w:r>
    </w:p>
    <w:p w14:paraId="45942282" w14:textId="77777777" w:rsidR="00843919" w:rsidRPr="00843919" w:rsidRDefault="00843919" w:rsidP="00843919">
      <w:pPr>
        <w:spacing w:line="240" w:lineRule="auto"/>
        <w:jc w:val="center"/>
        <w:rPr>
          <w:rFonts w:eastAsia="Calibri" w:cs="Times New Roman"/>
          <w:b/>
          <w:bCs/>
          <w:sz w:val="30"/>
          <w:szCs w:val="30"/>
        </w:rPr>
      </w:pPr>
    </w:p>
    <w:p w14:paraId="6F1D3141" w14:textId="77777777"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t>Развивать умения:</w:t>
      </w:r>
    </w:p>
    <w:p w14:paraId="4DF77D2E" w14:textId="77777777" w:rsidR="00642054" w:rsidRPr="00365D7E" w:rsidRDefault="00642054" w:rsidP="00062827">
      <w:pPr>
        <w:spacing w:line="240" w:lineRule="auto"/>
        <w:ind w:firstLine="709"/>
        <w:rPr>
          <w:rFonts w:cs="Times New Roman"/>
          <w:sz w:val="30"/>
          <w:szCs w:val="30"/>
        </w:rPr>
      </w:pPr>
      <w:r w:rsidRPr="00365D7E">
        <w:rPr>
          <w:rFonts w:eastAsia="Calibri" w:cs="Times New Roman"/>
          <w:sz w:val="30"/>
          <w:szCs w:val="30"/>
        </w:rPr>
        <w:t>выполнять общеразвивающие упражнения без предметов и с предметами (гимнастические палки разных размеров, мячи, фитболы, кольца, обручи разных диаметров, скакалки, набивные мешочки (250–400 г))</w:t>
      </w:r>
      <w:r w:rsidRPr="00365D7E">
        <w:rPr>
          <w:rFonts w:cs="Times New Roman"/>
          <w:sz w:val="30"/>
          <w:szCs w:val="30"/>
        </w:rPr>
        <w:t xml:space="preserve">; в парах без предметов и с предметами (с мячом, обручем (диаметр 60–80 см), с гимнастической палкой (110 см)): </w:t>
      </w:r>
    </w:p>
    <w:p w14:paraId="2A8A1D36" w14:textId="3FFAD39F" w:rsidR="00642054" w:rsidRPr="00365D7E" w:rsidRDefault="00642054" w:rsidP="00062827">
      <w:pPr>
        <w:spacing w:line="240" w:lineRule="auto"/>
        <w:ind w:firstLine="709"/>
        <w:rPr>
          <w:rFonts w:cs="Times New Roman"/>
          <w:sz w:val="30"/>
          <w:szCs w:val="30"/>
        </w:rPr>
      </w:pPr>
      <w:r w:rsidRPr="00365D7E">
        <w:rPr>
          <w:rFonts w:cs="Times New Roman"/>
          <w:sz w:val="30"/>
          <w:szCs w:val="30"/>
        </w:rPr>
        <w:t>для рук и плечевого пояса</w:t>
      </w:r>
      <w:r w:rsidR="00983526" w:rsidRPr="00365D7E">
        <w:rPr>
          <w:rFonts w:cs="Times New Roman"/>
          <w:sz w:val="30"/>
          <w:szCs w:val="30"/>
        </w:rPr>
        <w:t>:</w:t>
      </w:r>
      <w:r w:rsidRPr="00365D7E">
        <w:rPr>
          <w:rFonts w:cs="Times New Roman"/>
          <w:sz w:val="30"/>
          <w:szCs w:val="30"/>
        </w:rPr>
        <w:t xml:space="preserve"> выполнять повороты, наклоны, вращение головы; движения плечами (поднимать и опускать, вращать вперед и назад); движения руками (поднимать, разводить, сгибать, разгибать, вращать), одновременно и поочередно, однонаправленно и разнонаправленно, в разных плоскостях, в различном темпе, с разной амплитудой в сочетании с движениями головы, туловища, ног;</w:t>
      </w:r>
    </w:p>
    <w:p w14:paraId="0F8F6FBF" w14:textId="45BD2E1A" w:rsidR="00642054" w:rsidRPr="00365D7E" w:rsidRDefault="00642054" w:rsidP="00062827">
      <w:pPr>
        <w:spacing w:line="240" w:lineRule="auto"/>
        <w:ind w:firstLine="709"/>
        <w:rPr>
          <w:rFonts w:cs="Times New Roman"/>
          <w:sz w:val="30"/>
          <w:szCs w:val="30"/>
        </w:rPr>
      </w:pPr>
      <w:r w:rsidRPr="00365D7E">
        <w:rPr>
          <w:rFonts w:cs="Times New Roman"/>
          <w:sz w:val="30"/>
          <w:szCs w:val="30"/>
        </w:rPr>
        <w:t>туловища</w:t>
      </w:r>
      <w:r w:rsidR="00983526" w:rsidRPr="00365D7E">
        <w:rPr>
          <w:rFonts w:cs="Times New Roman"/>
          <w:sz w:val="30"/>
          <w:szCs w:val="30"/>
        </w:rPr>
        <w:t>:</w:t>
      </w:r>
      <w:r w:rsidRPr="00365D7E">
        <w:rPr>
          <w:rFonts w:cs="Times New Roman"/>
          <w:sz w:val="30"/>
          <w:szCs w:val="30"/>
        </w:rPr>
        <w:t xml:space="preserve"> поворачиваться вправо-влево, наклоняться в сторону, вперед, назад с различным положением и движением рук, с касанием пола, доставанием предметов, лежащих на полу; поднимать прямые и согнутые ноги, выполнять скрестные движения прямыми ногами, приподнятыми над полом, в исходных положениях сидя и лежа на спине; группироваться из </w:t>
      </w:r>
      <w:r w:rsidRPr="00365D7E">
        <w:rPr>
          <w:rFonts w:cs="Times New Roman"/>
          <w:sz w:val="30"/>
          <w:szCs w:val="30"/>
        </w:rPr>
        <w:lastRenderedPageBreak/>
        <w:t xml:space="preserve">разных исходных положений; выполнять движения руками и ногами в исходном положении лежа на правом (левом) боку, в упоре лежа на правом (левом) боку; </w:t>
      </w:r>
    </w:p>
    <w:p w14:paraId="0CBE9EAC" w14:textId="652DF6B5" w:rsidR="00642054" w:rsidRPr="00365D7E" w:rsidRDefault="00642054" w:rsidP="00062827">
      <w:pPr>
        <w:spacing w:line="240" w:lineRule="auto"/>
        <w:ind w:firstLine="709"/>
        <w:rPr>
          <w:rFonts w:cs="Times New Roman"/>
          <w:sz w:val="30"/>
          <w:szCs w:val="30"/>
        </w:rPr>
      </w:pPr>
      <w:r w:rsidRPr="00365D7E">
        <w:rPr>
          <w:rFonts w:cs="Times New Roman"/>
          <w:sz w:val="30"/>
          <w:szCs w:val="30"/>
        </w:rPr>
        <w:t>ног</w:t>
      </w:r>
      <w:r w:rsidR="00983526" w:rsidRPr="00365D7E">
        <w:rPr>
          <w:rFonts w:cs="Times New Roman"/>
          <w:sz w:val="30"/>
          <w:szCs w:val="30"/>
        </w:rPr>
        <w:t>:</w:t>
      </w:r>
      <w:r w:rsidRPr="00365D7E">
        <w:rPr>
          <w:rFonts w:cs="Times New Roman"/>
          <w:sz w:val="30"/>
          <w:szCs w:val="30"/>
        </w:rPr>
        <w:t xml:space="preserve"> шагать на месте без отрыва от пола носков ног; подниматься на носки (8–10 раз); выставлять правую (левую) ногу на носок (пятку) скрестно, садиться на пол справа (слева) от ног в исходном положении стоя на коленях; выполнять махи и выпады с опорой и без нее; в сочетании с движениями рук, перемещением предмета (гимнастическая палка, обруч, мяч).</w:t>
      </w:r>
    </w:p>
    <w:p w14:paraId="2083E535" w14:textId="77777777" w:rsidR="00C10BBF" w:rsidRDefault="00C10BBF" w:rsidP="00062827">
      <w:pPr>
        <w:spacing w:line="240" w:lineRule="auto"/>
        <w:ind w:firstLine="709"/>
        <w:rPr>
          <w:rFonts w:cs="Times New Roman"/>
          <w:sz w:val="30"/>
          <w:szCs w:val="30"/>
        </w:rPr>
      </w:pPr>
    </w:p>
    <w:p w14:paraId="4E743AE4" w14:textId="06E88005" w:rsidR="00642054" w:rsidRDefault="00642054" w:rsidP="00843919">
      <w:pPr>
        <w:spacing w:line="240" w:lineRule="auto"/>
        <w:jc w:val="center"/>
        <w:rPr>
          <w:rFonts w:cs="Times New Roman"/>
          <w:b/>
          <w:bCs/>
          <w:sz w:val="30"/>
          <w:szCs w:val="30"/>
        </w:rPr>
      </w:pPr>
      <w:r w:rsidRPr="00843919">
        <w:rPr>
          <w:rFonts w:cs="Times New Roman"/>
          <w:b/>
          <w:bCs/>
          <w:sz w:val="30"/>
          <w:szCs w:val="30"/>
        </w:rPr>
        <w:t>Строевые упражнения</w:t>
      </w:r>
    </w:p>
    <w:p w14:paraId="73E84237" w14:textId="77777777" w:rsidR="00843919" w:rsidRPr="00843919" w:rsidRDefault="00843919" w:rsidP="00843919">
      <w:pPr>
        <w:spacing w:line="240" w:lineRule="auto"/>
        <w:jc w:val="center"/>
        <w:rPr>
          <w:rFonts w:cs="Times New Roman"/>
          <w:b/>
          <w:bCs/>
          <w:sz w:val="30"/>
          <w:szCs w:val="30"/>
        </w:rPr>
      </w:pPr>
    </w:p>
    <w:p w14:paraId="5C040D73" w14:textId="4523601B" w:rsidR="00642054" w:rsidRPr="00365D7E" w:rsidRDefault="00642054" w:rsidP="00062827">
      <w:pPr>
        <w:spacing w:line="240" w:lineRule="auto"/>
        <w:ind w:firstLine="709"/>
        <w:rPr>
          <w:rFonts w:cs="Times New Roman"/>
          <w:sz w:val="30"/>
          <w:szCs w:val="30"/>
        </w:rPr>
      </w:pPr>
      <w:r w:rsidRPr="00365D7E">
        <w:rPr>
          <w:rFonts w:eastAsia="Calibri" w:cs="Times New Roman"/>
          <w:sz w:val="30"/>
          <w:szCs w:val="30"/>
        </w:rPr>
        <w:t xml:space="preserve">Развивать умения </w:t>
      </w:r>
      <w:r w:rsidRPr="00365D7E">
        <w:rPr>
          <w:rFonts w:cs="Times New Roman"/>
          <w:sz w:val="30"/>
          <w:szCs w:val="30"/>
        </w:rPr>
        <w:t xml:space="preserve">строиться в колонну, шеренгу; перестраиваться из одной колонны в несколько (2–3); из одной шеренги в две, из одного круга в несколько (2–3); размыкаться в колонне на вытянутые руки вперед, в шеренге и в круге – на вытянутые руки в стороны; выполнять движения по команде взрослого: «Шагом марш!», «Направо!», «Налево!», «На месте стой!». </w:t>
      </w:r>
    </w:p>
    <w:p w14:paraId="484C2E51" w14:textId="77777777" w:rsidR="00C10BBF" w:rsidRDefault="00C10BBF" w:rsidP="00062827">
      <w:pPr>
        <w:spacing w:line="240" w:lineRule="auto"/>
        <w:ind w:firstLine="709"/>
        <w:rPr>
          <w:rFonts w:cs="Times New Roman"/>
          <w:sz w:val="30"/>
          <w:szCs w:val="30"/>
        </w:rPr>
      </w:pPr>
    </w:p>
    <w:p w14:paraId="5E86B795" w14:textId="7EFCEE3A" w:rsidR="00642054" w:rsidRDefault="00642054" w:rsidP="00843919">
      <w:pPr>
        <w:spacing w:line="240" w:lineRule="auto"/>
        <w:jc w:val="center"/>
        <w:rPr>
          <w:rFonts w:cs="Times New Roman"/>
          <w:b/>
          <w:bCs/>
          <w:sz w:val="30"/>
          <w:szCs w:val="30"/>
        </w:rPr>
      </w:pPr>
      <w:r w:rsidRPr="00843919">
        <w:rPr>
          <w:rFonts w:cs="Times New Roman"/>
          <w:b/>
          <w:bCs/>
          <w:sz w:val="30"/>
          <w:szCs w:val="30"/>
        </w:rPr>
        <w:t>Спортивные упражнения</w:t>
      </w:r>
    </w:p>
    <w:p w14:paraId="664433A2" w14:textId="77777777" w:rsidR="00843919" w:rsidRPr="00843919" w:rsidRDefault="00843919" w:rsidP="00843919">
      <w:pPr>
        <w:spacing w:line="240" w:lineRule="auto"/>
        <w:jc w:val="center"/>
        <w:rPr>
          <w:rFonts w:cs="Times New Roman"/>
          <w:b/>
          <w:bCs/>
          <w:sz w:val="30"/>
          <w:szCs w:val="30"/>
        </w:rPr>
      </w:pPr>
    </w:p>
    <w:p w14:paraId="713DBBFF" w14:textId="77777777"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t>Развивать умения в:</w:t>
      </w:r>
    </w:p>
    <w:p w14:paraId="686222EA" w14:textId="7A5D326B" w:rsidR="00642054" w:rsidRPr="00365D7E" w:rsidRDefault="00642054" w:rsidP="00062827">
      <w:pPr>
        <w:spacing w:line="240" w:lineRule="auto"/>
        <w:ind w:firstLine="709"/>
        <w:rPr>
          <w:rFonts w:cs="Times New Roman"/>
          <w:sz w:val="30"/>
          <w:szCs w:val="30"/>
        </w:rPr>
      </w:pPr>
      <w:r w:rsidRPr="00365D7E">
        <w:rPr>
          <w:rFonts w:cs="Times New Roman"/>
          <w:sz w:val="30"/>
          <w:szCs w:val="30"/>
        </w:rPr>
        <w:t xml:space="preserve">катании на санках: катать на санках друг друга, опираясь руками сзади </w:t>
      </w:r>
      <w:r w:rsidR="00983526" w:rsidRPr="00365D7E">
        <w:rPr>
          <w:rFonts w:cs="Times New Roman"/>
          <w:sz w:val="30"/>
          <w:szCs w:val="30"/>
        </w:rPr>
        <w:t>н</w:t>
      </w:r>
      <w:r w:rsidRPr="00365D7E">
        <w:rPr>
          <w:rFonts w:cs="Times New Roman"/>
          <w:sz w:val="30"/>
          <w:szCs w:val="30"/>
        </w:rPr>
        <w:t xml:space="preserve">а сиденье, объезжая обозначенные ориентиры; кататься на санках спиной вперед, отталкиваясь ногами; </w:t>
      </w:r>
    </w:p>
    <w:p w14:paraId="17E25FD3" w14:textId="77777777" w:rsidR="00642054" w:rsidRPr="00365D7E" w:rsidRDefault="00642054" w:rsidP="00062827">
      <w:pPr>
        <w:spacing w:line="240" w:lineRule="auto"/>
        <w:ind w:firstLine="709"/>
        <w:rPr>
          <w:rFonts w:cs="Times New Roman"/>
          <w:sz w:val="30"/>
          <w:szCs w:val="30"/>
        </w:rPr>
      </w:pPr>
      <w:r w:rsidRPr="00365D7E">
        <w:rPr>
          <w:rFonts w:cs="Times New Roman"/>
          <w:sz w:val="30"/>
          <w:szCs w:val="30"/>
        </w:rPr>
        <w:t xml:space="preserve">ходьбе на лыжах: выполнять повороты переступанием на месте вправо и влево вокруг пяток лыж; ходить на лыжах без палок и с палками, чередуя скользящий шаг и попеременный двухшажный ход; ходить на лыжах по учебной лыжне, по пересеченной местности; </w:t>
      </w:r>
    </w:p>
    <w:p w14:paraId="6282DBF2" w14:textId="77777777" w:rsidR="00642054" w:rsidRPr="00365D7E" w:rsidRDefault="00642054" w:rsidP="00062827">
      <w:pPr>
        <w:spacing w:line="240" w:lineRule="auto"/>
        <w:ind w:firstLine="709"/>
        <w:rPr>
          <w:rFonts w:cs="Times New Roman"/>
          <w:sz w:val="30"/>
          <w:szCs w:val="30"/>
        </w:rPr>
      </w:pPr>
      <w:r w:rsidRPr="00365D7E">
        <w:rPr>
          <w:rFonts w:cs="Times New Roman"/>
          <w:sz w:val="30"/>
          <w:szCs w:val="30"/>
        </w:rPr>
        <w:t xml:space="preserve">катании на велосипеде: самостоятельно кататься на двухколесном велосипеде по прямой, по кругу, змейкой, выполнять повороты направо и налево, проезжать ворота, делать ускорение, тормозить; проезжать по узкой дорожке, отмеченной на асфальте; ездить по дорожке с различным грунтом, по дороге с неровностями; быстро и точно реагировать на сигналы светофора, регулировщика; </w:t>
      </w:r>
    </w:p>
    <w:p w14:paraId="513CB8E4" w14:textId="77777777" w:rsidR="00642054" w:rsidRPr="00365D7E" w:rsidRDefault="00642054" w:rsidP="00062827">
      <w:pPr>
        <w:spacing w:line="240" w:lineRule="auto"/>
        <w:ind w:firstLine="709"/>
        <w:rPr>
          <w:rFonts w:cs="Times New Roman"/>
          <w:sz w:val="30"/>
          <w:szCs w:val="30"/>
        </w:rPr>
      </w:pPr>
      <w:r w:rsidRPr="00365D7E">
        <w:rPr>
          <w:rFonts w:cs="Times New Roman"/>
          <w:sz w:val="30"/>
          <w:szCs w:val="30"/>
        </w:rPr>
        <w:t xml:space="preserve">катании на самокате: кататься на самокате по прямой, по кругу, змейкой, выполнять повороты направо и налево, проезжать ворота, делать ускорение, тормозить и останавливаться по сигналу; ездить по узкой дорожке; кататься, произвольно меняя темп езды; друг за другом, соблюдая дистанцию; </w:t>
      </w:r>
    </w:p>
    <w:p w14:paraId="218DE4D6" w14:textId="77777777" w:rsidR="00642054" w:rsidRPr="00365D7E" w:rsidRDefault="00642054" w:rsidP="00062827">
      <w:pPr>
        <w:spacing w:line="240" w:lineRule="auto"/>
        <w:ind w:firstLine="709"/>
        <w:rPr>
          <w:rFonts w:cs="Times New Roman"/>
          <w:sz w:val="30"/>
          <w:szCs w:val="30"/>
        </w:rPr>
      </w:pPr>
      <w:r w:rsidRPr="00365D7E">
        <w:rPr>
          <w:rFonts w:cs="Times New Roman"/>
          <w:sz w:val="30"/>
          <w:szCs w:val="30"/>
        </w:rPr>
        <w:t xml:space="preserve">плавании в (во): </w:t>
      </w:r>
    </w:p>
    <w:p w14:paraId="5B90AFB2" w14:textId="77777777" w:rsidR="00642054" w:rsidRPr="00365D7E" w:rsidRDefault="00642054" w:rsidP="00062827">
      <w:pPr>
        <w:spacing w:line="240" w:lineRule="auto"/>
        <w:ind w:firstLine="709"/>
        <w:rPr>
          <w:rFonts w:cs="Times New Roman"/>
          <w:sz w:val="30"/>
          <w:szCs w:val="30"/>
        </w:rPr>
      </w:pPr>
      <w:r w:rsidRPr="00365D7E">
        <w:rPr>
          <w:rFonts w:cs="Times New Roman"/>
          <w:sz w:val="30"/>
          <w:szCs w:val="30"/>
        </w:rPr>
        <w:lastRenderedPageBreak/>
        <w:t>подготовительных упражнениях к плаванию на суше: выполнять круговые вращения, повороты, наклоны головы, туловища; наклоняться вперед в исходных положениях стоя, сидя; прогибаться в исходных положениях стоя, лежа на животе, с опорой и без опоры, с отведением рук вверх, вперед, назад, в стороны; вращать стопами внутрь и наружу; делать махи ногами, выпады вперед и в сторону с опорой и без опоры; в исходном положении лежа на животе прогибаться и захватывать руками стопы, подтягивая пятки к ягодицам, отпускать захват и выполнять движение ногами,</w:t>
      </w:r>
      <w:r w:rsidRPr="00365D7E">
        <w:rPr>
          <w:rFonts w:eastAsia="Calibri" w:cs="Times New Roman"/>
          <w:sz w:val="30"/>
          <w:szCs w:val="30"/>
        </w:rPr>
        <w:t xml:space="preserve"> выполнять имитационные движения</w:t>
      </w:r>
      <w:r w:rsidRPr="00365D7E">
        <w:rPr>
          <w:rFonts w:cs="Times New Roman"/>
          <w:sz w:val="30"/>
          <w:szCs w:val="30"/>
        </w:rPr>
        <w:t xml:space="preserve"> ногами способом плавания «брасс»; </w:t>
      </w:r>
      <w:r w:rsidRPr="00365D7E">
        <w:rPr>
          <w:rFonts w:eastAsia="Calibri" w:cs="Times New Roman"/>
          <w:sz w:val="30"/>
          <w:szCs w:val="30"/>
        </w:rPr>
        <w:t>выполнять имитационные движения, сочетая движения руками и ногами способом плавания «кроль</w:t>
      </w:r>
      <w:r w:rsidRPr="00365D7E">
        <w:rPr>
          <w:rFonts w:cs="Times New Roman"/>
          <w:sz w:val="30"/>
          <w:szCs w:val="30"/>
        </w:rPr>
        <w:t xml:space="preserve"> на груди», «кроль на спине» из разных исходных положений (лежа (на животе, спине) на скамейке, на полу);</w:t>
      </w:r>
    </w:p>
    <w:p w14:paraId="58B12437" w14:textId="0680D81C" w:rsidR="00642054" w:rsidRPr="00365D7E" w:rsidRDefault="00642054" w:rsidP="00062827">
      <w:pPr>
        <w:spacing w:line="240" w:lineRule="auto"/>
        <w:ind w:firstLine="709"/>
        <w:rPr>
          <w:rFonts w:cs="Times New Roman"/>
          <w:sz w:val="30"/>
          <w:szCs w:val="30"/>
        </w:rPr>
      </w:pPr>
      <w:r w:rsidRPr="00365D7E">
        <w:rPr>
          <w:rFonts w:cs="Times New Roman"/>
          <w:sz w:val="30"/>
          <w:szCs w:val="30"/>
        </w:rPr>
        <w:t>передвижении в воде: ходить и бегать по дну бассейна, соблюдая дистанцию, гимнастическим шагом, с задержкой на носк</w:t>
      </w:r>
      <w:r w:rsidR="00983526" w:rsidRPr="00365D7E">
        <w:rPr>
          <w:rFonts w:cs="Times New Roman"/>
          <w:sz w:val="30"/>
          <w:szCs w:val="30"/>
        </w:rPr>
        <w:t>ах</w:t>
      </w:r>
      <w:r w:rsidRPr="00365D7E">
        <w:rPr>
          <w:rFonts w:cs="Times New Roman"/>
          <w:sz w:val="30"/>
          <w:szCs w:val="30"/>
        </w:rPr>
        <w:t xml:space="preserve">; приставным шагом с приседанием; согласовывая движения с работой рук (гребковые движения, движения рук способом плавания «брасс»); бегать в медленном и быстром темпе; без помощи рук и помогая себе руками; бегать спиной вперед, галопом правым и левым боком; подпрыгивать с ноги на ногу; прыгать в длину с полным погружением в воду; выпрыгивать из приседа или полуприседа вверх с последующим погружением в воду; чередовать ходьбу с бегом, прыжками, бросанием предметов, погружениями в воду, скольжением, плаванием; </w:t>
      </w:r>
    </w:p>
    <w:p w14:paraId="1EC7490B" w14:textId="77777777" w:rsidR="00642054" w:rsidRPr="00365D7E" w:rsidRDefault="00642054" w:rsidP="00062827">
      <w:pPr>
        <w:spacing w:line="240" w:lineRule="auto"/>
        <w:ind w:firstLine="709"/>
        <w:rPr>
          <w:rFonts w:cs="Times New Roman"/>
          <w:sz w:val="30"/>
          <w:szCs w:val="30"/>
        </w:rPr>
      </w:pPr>
      <w:r w:rsidRPr="00365D7E">
        <w:rPr>
          <w:rFonts w:cs="Times New Roman"/>
          <w:sz w:val="30"/>
          <w:szCs w:val="30"/>
        </w:rPr>
        <w:t>погружении: погружаться в воду с головой с открытыми глазами по одному, в парах, группой со зрительным и слуховым контролем сигналов взрослого, партнера под водой или над водой; подныривать под предметы (обруч, плавательный круг, иные предметы); находить и поднимать предметы со дна;</w:t>
      </w:r>
    </w:p>
    <w:p w14:paraId="5E49F686" w14:textId="77777777" w:rsidR="00642054" w:rsidRPr="00365D7E" w:rsidRDefault="00642054" w:rsidP="00062827">
      <w:pPr>
        <w:spacing w:line="240" w:lineRule="auto"/>
        <w:ind w:firstLine="709"/>
        <w:rPr>
          <w:rFonts w:cs="Times New Roman"/>
          <w:sz w:val="30"/>
          <w:szCs w:val="30"/>
        </w:rPr>
      </w:pPr>
      <w:r w:rsidRPr="00365D7E">
        <w:rPr>
          <w:rFonts w:cs="Times New Roman"/>
          <w:sz w:val="30"/>
          <w:szCs w:val="30"/>
        </w:rPr>
        <w:t xml:space="preserve">лежании: лежать на поверхности воды на груди, спине без опоры; </w:t>
      </w:r>
    </w:p>
    <w:p w14:paraId="5683501D" w14:textId="77777777" w:rsidR="00642054" w:rsidRPr="00365D7E" w:rsidRDefault="00642054" w:rsidP="00062827">
      <w:pPr>
        <w:spacing w:line="240" w:lineRule="auto"/>
        <w:ind w:firstLine="709"/>
        <w:rPr>
          <w:rFonts w:cs="Times New Roman"/>
          <w:sz w:val="30"/>
          <w:szCs w:val="30"/>
        </w:rPr>
      </w:pPr>
      <w:r w:rsidRPr="00365D7E">
        <w:rPr>
          <w:rFonts w:cs="Times New Roman"/>
          <w:sz w:val="30"/>
          <w:szCs w:val="30"/>
        </w:rPr>
        <w:t>всплывании: всплывать и удерживаться на воде в вертикальном положении, не касаясь ногами дна;</w:t>
      </w:r>
    </w:p>
    <w:p w14:paraId="06A555C9" w14:textId="77777777" w:rsidR="00642054" w:rsidRPr="00365D7E" w:rsidRDefault="00642054" w:rsidP="00062827">
      <w:pPr>
        <w:spacing w:line="240" w:lineRule="auto"/>
        <w:ind w:firstLine="709"/>
        <w:rPr>
          <w:rFonts w:cs="Times New Roman"/>
          <w:sz w:val="30"/>
          <w:szCs w:val="30"/>
        </w:rPr>
      </w:pPr>
      <w:r w:rsidRPr="00365D7E">
        <w:rPr>
          <w:rFonts w:cs="Times New Roman"/>
          <w:sz w:val="30"/>
          <w:szCs w:val="30"/>
        </w:rPr>
        <w:t xml:space="preserve">скольжении: скользить на груди с задержкой дыхания, с выдохом в воду, с изменением положения рук; скользить на спине с </w:t>
      </w:r>
      <w:r w:rsidRPr="00365D7E">
        <w:rPr>
          <w:rFonts w:eastAsia="Calibri" w:cs="Times New Roman"/>
          <w:sz w:val="30"/>
          <w:szCs w:val="30"/>
        </w:rPr>
        <w:t>помощью поддерживающих средств и без них, с разным положением рук</w:t>
      </w:r>
      <w:r w:rsidRPr="00365D7E">
        <w:rPr>
          <w:rFonts w:cs="Times New Roman"/>
          <w:sz w:val="30"/>
          <w:szCs w:val="30"/>
        </w:rPr>
        <w:t xml:space="preserve">; скользить, выполняя поворот с груди на спину, со спины на грудь; скользить (на груди, спине) в ограниченном пространстве, на преодоление определенного расстояния; плавать с </w:t>
      </w:r>
      <w:r w:rsidRPr="00365D7E">
        <w:rPr>
          <w:rFonts w:eastAsia="Calibri" w:cs="Times New Roman"/>
          <w:sz w:val="30"/>
          <w:szCs w:val="30"/>
        </w:rPr>
        <w:t>помощью поддерживающих средств</w:t>
      </w:r>
      <w:r w:rsidRPr="00365D7E">
        <w:rPr>
          <w:rFonts w:cs="Times New Roman"/>
          <w:sz w:val="30"/>
          <w:szCs w:val="30"/>
        </w:rPr>
        <w:t xml:space="preserve"> одним из способов с координацией движений рук и ног;</w:t>
      </w:r>
    </w:p>
    <w:p w14:paraId="0FD8AD0E" w14:textId="77777777" w:rsidR="00642054" w:rsidRPr="00365D7E" w:rsidRDefault="00642054" w:rsidP="00062827">
      <w:pPr>
        <w:spacing w:line="240" w:lineRule="auto"/>
        <w:ind w:firstLine="709"/>
        <w:rPr>
          <w:rFonts w:cs="Times New Roman"/>
          <w:sz w:val="30"/>
          <w:szCs w:val="30"/>
        </w:rPr>
      </w:pPr>
      <w:r w:rsidRPr="00365D7E">
        <w:rPr>
          <w:rFonts w:eastAsia="Calibri" w:cs="Times New Roman"/>
          <w:sz w:val="30"/>
          <w:szCs w:val="30"/>
        </w:rPr>
        <w:t>дыхании</w:t>
      </w:r>
      <w:r w:rsidRPr="00365D7E">
        <w:rPr>
          <w:rFonts w:cs="Times New Roman"/>
          <w:sz w:val="30"/>
          <w:szCs w:val="30"/>
        </w:rPr>
        <w:t>: погружаться в воду с головой с задержкой дыхания индивидуально (примерно на 2–8 счетов); выполнять 5–6 выдохов в воду; делать вдох с поворотом головы и выдох в воду, держась руками за поручень.</w:t>
      </w:r>
    </w:p>
    <w:p w14:paraId="7BB5D26D" w14:textId="77777777" w:rsidR="00C10BBF" w:rsidRDefault="00C10BBF" w:rsidP="00062827">
      <w:pPr>
        <w:spacing w:line="240" w:lineRule="auto"/>
        <w:ind w:firstLine="709"/>
        <w:rPr>
          <w:rFonts w:cs="Times New Roman"/>
          <w:sz w:val="30"/>
          <w:szCs w:val="30"/>
        </w:rPr>
      </w:pPr>
    </w:p>
    <w:p w14:paraId="1E97ABFE" w14:textId="2D99AE05" w:rsidR="00642054" w:rsidRDefault="00642054" w:rsidP="00843919">
      <w:pPr>
        <w:spacing w:line="240" w:lineRule="auto"/>
        <w:jc w:val="center"/>
        <w:rPr>
          <w:rFonts w:cs="Times New Roman"/>
          <w:b/>
          <w:bCs/>
          <w:sz w:val="30"/>
          <w:szCs w:val="30"/>
        </w:rPr>
      </w:pPr>
      <w:r w:rsidRPr="00843919">
        <w:rPr>
          <w:rFonts w:cs="Times New Roman"/>
          <w:b/>
          <w:bCs/>
          <w:sz w:val="30"/>
          <w:szCs w:val="30"/>
        </w:rPr>
        <w:lastRenderedPageBreak/>
        <w:t>Элементы спортивных игр</w:t>
      </w:r>
    </w:p>
    <w:p w14:paraId="53D59589" w14:textId="77777777" w:rsidR="00843919" w:rsidRPr="00843919" w:rsidRDefault="00843919" w:rsidP="00843919">
      <w:pPr>
        <w:spacing w:line="240" w:lineRule="auto"/>
        <w:jc w:val="center"/>
        <w:rPr>
          <w:rFonts w:cs="Times New Roman"/>
          <w:b/>
          <w:bCs/>
          <w:sz w:val="30"/>
          <w:szCs w:val="30"/>
        </w:rPr>
      </w:pPr>
    </w:p>
    <w:p w14:paraId="3BAE03A5" w14:textId="17EF5628"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t>Формировать представления/знания о</w:t>
      </w:r>
      <w:r w:rsidR="00983526" w:rsidRPr="00365D7E">
        <w:rPr>
          <w:rFonts w:eastAsia="Calibri" w:cs="Times New Roman"/>
          <w:sz w:val="30"/>
          <w:szCs w:val="30"/>
        </w:rPr>
        <w:t xml:space="preserve"> </w:t>
      </w:r>
      <w:r w:rsidRPr="00365D7E">
        <w:rPr>
          <w:rFonts w:eastAsia="Calibri" w:cs="Times New Roman"/>
          <w:sz w:val="30"/>
          <w:szCs w:val="30"/>
        </w:rPr>
        <w:t>(об):</w:t>
      </w:r>
    </w:p>
    <w:p w14:paraId="1DCE98A6" w14:textId="77777777" w:rsidR="00642054" w:rsidRPr="00365D7E" w:rsidRDefault="00642054" w:rsidP="00062827">
      <w:pPr>
        <w:spacing w:line="240" w:lineRule="auto"/>
        <w:ind w:firstLine="709"/>
        <w:rPr>
          <w:rFonts w:cs="Times New Roman"/>
          <w:sz w:val="30"/>
          <w:szCs w:val="30"/>
        </w:rPr>
      </w:pPr>
      <w:r w:rsidRPr="00365D7E">
        <w:rPr>
          <w:rFonts w:cs="Times New Roman"/>
          <w:sz w:val="30"/>
          <w:szCs w:val="30"/>
        </w:rPr>
        <w:t xml:space="preserve">разных видах спортивных игр, национальных видах спорта и белорусских спортсменах; </w:t>
      </w:r>
    </w:p>
    <w:p w14:paraId="19C2EBA1" w14:textId="77777777" w:rsidR="00642054" w:rsidRPr="00365D7E" w:rsidRDefault="00642054" w:rsidP="00062827">
      <w:pPr>
        <w:spacing w:line="240" w:lineRule="auto"/>
        <w:ind w:firstLine="709"/>
        <w:rPr>
          <w:rFonts w:cs="Times New Roman"/>
          <w:sz w:val="30"/>
          <w:szCs w:val="30"/>
        </w:rPr>
      </w:pPr>
      <w:r w:rsidRPr="00365D7E">
        <w:rPr>
          <w:rFonts w:cs="Times New Roman"/>
          <w:sz w:val="30"/>
          <w:szCs w:val="30"/>
        </w:rPr>
        <w:t>упрощенных правилах спортивных игр (баскетбол, хоккей, футбол, настольный теннис, бадминтон).</w:t>
      </w:r>
    </w:p>
    <w:p w14:paraId="65D6325D" w14:textId="77777777"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t>Развивать умения:</w:t>
      </w:r>
    </w:p>
    <w:p w14:paraId="6557006F" w14:textId="77777777" w:rsidR="00642054" w:rsidRPr="00365D7E" w:rsidRDefault="00642054" w:rsidP="00062827">
      <w:pPr>
        <w:spacing w:line="240" w:lineRule="auto"/>
        <w:ind w:firstLine="709"/>
        <w:rPr>
          <w:rFonts w:cs="Times New Roman"/>
          <w:sz w:val="30"/>
          <w:szCs w:val="30"/>
        </w:rPr>
      </w:pPr>
      <w:r w:rsidRPr="00365D7E">
        <w:rPr>
          <w:rFonts w:cs="Times New Roman"/>
          <w:sz w:val="30"/>
          <w:szCs w:val="30"/>
        </w:rPr>
        <w:t>взаимодействовать в парах, тройках, группах при освоении элементов спортивных игр (баскетбол, хоккей, футбол, настольный теннис, бадминтон);</w:t>
      </w:r>
    </w:p>
    <w:p w14:paraId="55B89CAE" w14:textId="77777777" w:rsidR="00642054" w:rsidRPr="00365D7E" w:rsidRDefault="00642054" w:rsidP="00062827">
      <w:pPr>
        <w:spacing w:line="240" w:lineRule="auto"/>
        <w:ind w:firstLine="709"/>
        <w:rPr>
          <w:rFonts w:cs="Times New Roman"/>
          <w:sz w:val="30"/>
          <w:szCs w:val="30"/>
        </w:rPr>
      </w:pPr>
      <w:r w:rsidRPr="00365D7E">
        <w:rPr>
          <w:rFonts w:cs="Times New Roman"/>
          <w:sz w:val="30"/>
          <w:szCs w:val="30"/>
        </w:rPr>
        <w:t xml:space="preserve">играть в спортивные игры (баскетбол, хоккей, футбол, настольный теннис, бадминтон) по упрощенным правилам; </w:t>
      </w:r>
    </w:p>
    <w:p w14:paraId="265FB0CE" w14:textId="4435413D" w:rsidR="00642054" w:rsidRPr="00365D7E" w:rsidRDefault="00642054" w:rsidP="00062827">
      <w:pPr>
        <w:tabs>
          <w:tab w:val="left" w:pos="851"/>
        </w:tabs>
        <w:spacing w:line="240" w:lineRule="auto"/>
        <w:ind w:firstLine="709"/>
        <w:rPr>
          <w:rFonts w:cs="Times New Roman"/>
          <w:sz w:val="30"/>
          <w:szCs w:val="30"/>
        </w:rPr>
      </w:pPr>
      <w:r w:rsidRPr="00365D7E">
        <w:rPr>
          <w:rFonts w:cs="Times New Roman"/>
          <w:bCs/>
          <w:sz w:val="30"/>
          <w:szCs w:val="30"/>
        </w:rPr>
        <w:t>в баскетболе:</w:t>
      </w:r>
      <w:r w:rsidRPr="00365D7E">
        <w:rPr>
          <w:rFonts w:cs="Times New Roman"/>
          <w:sz w:val="30"/>
          <w:szCs w:val="30"/>
        </w:rPr>
        <w:t xml:space="preserve"> принимать стойку баскетболиста, держать мяч на уровне груди двумя руками; передвигаться с мячом по площадке (с</w:t>
      </w:r>
      <w:r w:rsidR="00731CE4">
        <w:rPr>
          <w:rFonts w:cs="Times New Roman"/>
          <w:sz w:val="30"/>
          <w:szCs w:val="30"/>
        </w:rPr>
        <w:t> </w:t>
      </w:r>
      <w:r w:rsidRPr="00365D7E">
        <w:rPr>
          <w:rFonts w:cs="Times New Roman"/>
          <w:sz w:val="30"/>
          <w:szCs w:val="30"/>
        </w:rPr>
        <w:t xml:space="preserve">остановками и поворотами); передавать мяч партнеру двумя руками от груди и одной рукой от плеча, стоя на месте и в движении; ловить мяч двумя руками после </w:t>
      </w:r>
      <w:r w:rsidRPr="00365D7E">
        <w:rPr>
          <w:rFonts w:cs="Times New Roman"/>
          <w:snapToGrid w:val="0"/>
          <w:sz w:val="30"/>
          <w:szCs w:val="30"/>
        </w:rPr>
        <w:t>передачи его партнером; в</w:t>
      </w:r>
      <w:r w:rsidRPr="00365D7E">
        <w:rPr>
          <w:rFonts w:eastAsia="Times New Roman" w:cs="Times New Roman"/>
          <w:sz w:val="30"/>
          <w:szCs w:val="30"/>
          <w:lang w:eastAsia="ru-RU"/>
        </w:rPr>
        <w:t xml:space="preserve">ести мяч </w:t>
      </w:r>
      <w:r w:rsidRPr="00365D7E">
        <w:rPr>
          <w:rFonts w:cs="Times New Roman"/>
          <w:sz w:val="30"/>
          <w:szCs w:val="30"/>
        </w:rPr>
        <w:t>правой, левой рукой</w:t>
      </w:r>
      <w:r w:rsidRPr="00365D7E">
        <w:rPr>
          <w:rFonts w:eastAsia="Times New Roman" w:cs="Times New Roman"/>
          <w:sz w:val="30"/>
          <w:szCs w:val="30"/>
          <w:lang w:eastAsia="ru-RU"/>
        </w:rPr>
        <w:t xml:space="preserve"> с высоким отскоком от пола,</w:t>
      </w:r>
      <w:r w:rsidRPr="00365D7E">
        <w:rPr>
          <w:rFonts w:cs="Times New Roman"/>
          <w:sz w:val="30"/>
          <w:szCs w:val="30"/>
        </w:rPr>
        <w:t xml:space="preserve"> с поворотом вправо, влево, вокруг себя, обводкой препятствий; забрасывать мяч в баскетбольную корзину с места и с расстояния 1,5 м;</w:t>
      </w:r>
    </w:p>
    <w:p w14:paraId="400E9066" w14:textId="77777777" w:rsidR="00642054" w:rsidRPr="00365D7E" w:rsidRDefault="00642054" w:rsidP="00062827">
      <w:pPr>
        <w:spacing w:line="240" w:lineRule="auto"/>
        <w:ind w:firstLine="709"/>
        <w:rPr>
          <w:rFonts w:cs="Times New Roman"/>
          <w:sz w:val="30"/>
          <w:szCs w:val="30"/>
        </w:rPr>
      </w:pPr>
      <w:r w:rsidRPr="00365D7E">
        <w:rPr>
          <w:rFonts w:cs="Times New Roman"/>
          <w:sz w:val="30"/>
          <w:szCs w:val="30"/>
        </w:rPr>
        <w:t>футболе: выполнять удары по мячу (внутренней стороной стопы, внутренней частью подъема, носком, пяткой) с места и с нескольких шагов разбега; останавливать мяч внутренней стороной стопы, подошвой после передачи в паре, удара о стену; вести мяч (носком, внешней частью подъема, внутренней частью подъема ноги) попеременно левой и правой ногой шагом, медленным бегом (по прямой, кругу, коридору шириной 1 м, произвольно по всей площадке), меняя направление движения и скорость; вести мяч с передачей в паре с продвижением вперед; ловить мяч одной и двумя руками;</w:t>
      </w:r>
    </w:p>
    <w:p w14:paraId="09C6706D" w14:textId="49366472" w:rsidR="00642054" w:rsidRPr="00365D7E" w:rsidRDefault="00642054" w:rsidP="00062827">
      <w:pPr>
        <w:spacing w:line="240" w:lineRule="auto"/>
        <w:ind w:firstLine="709"/>
        <w:rPr>
          <w:rFonts w:cs="Times New Roman"/>
          <w:sz w:val="30"/>
          <w:szCs w:val="30"/>
        </w:rPr>
      </w:pPr>
      <w:r w:rsidRPr="00365D7E">
        <w:rPr>
          <w:rFonts w:cs="Times New Roman"/>
          <w:sz w:val="30"/>
          <w:szCs w:val="30"/>
        </w:rPr>
        <w:t xml:space="preserve">настольном теннисе: принимать стойку теннисиста; держать ракетку, выполнять движения рукой с ракеткой (вверх, вниз, в стороны); удерживать мяч в центре ракетки без помощи рук; поднимать, опускать ракетку с мячом, стоя на месте и в движении, перемещаться по разным траекториям (линия, зигзаг, змейка, круг); выполнять перемещения шагами, выпадами; катить мяч ракеткой; останавливать катящийся мяч, накрывая его ракеткой; бросать мяч одной рукой в стену и ловить двумя руками после отскока от пола с увеличением расстояния до 2 метров, попаданием в цель; подбрасывать мяч и ловить его на ракетку; подбрасывать мяч ракеткой, отбивать о пол на месте и в движении; ударять ракеткой по подвешенному мячу справа и слева; ударять по мячу толчком слева, справа; </w:t>
      </w:r>
      <w:r w:rsidRPr="00365D7E">
        <w:rPr>
          <w:rFonts w:eastAsia="Times New Roman" w:cs="Times New Roman"/>
          <w:spacing w:val="11"/>
          <w:sz w:val="30"/>
          <w:szCs w:val="30"/>
          <w:lang w:eastAsia="ru-RU"/>
        </w:rPr>
        <w:t xml:space="preserve">выполнять </w:t>
      </w:r>
      <w:r w:rsidRPr="00365D7E">
        <w:rPr>
          <w:rFonts w:eastAsia="Times New Roman" w:cs="Times New Roman"/>
          <w:spacing w:val="1"/>
          <w:sz w:val="30"/>
          <w:szCs w:val="30"/>
          <w:lang w:eastAsia="ru-RU"/>
        </w:rPr>
        <w:lastRenderedPageBreak/>
        <w:t xml:space="preserve">удар по мячу с отскоком через сетку </w:t>
      </w:r>
      <w:r w:rsidRPr="00365D7E">
        <w:rPr>
          <w:rFonts w:eastAsia="Times New Roman" w:cs="Times New Roman"/>
          <w:spacing w:val="11"/>
          <w:sz w:val="30"/>
          <w:szCs w:val="30"/>
          <w:lang w:eastAsia="ru-RU"/>
        </w:rPr>
        <w:t xml:space="preserve">на </w:t>
      </w:r>
      <w:r w:rsidRPr="00365D7E">
        <w:rPr>
          <w:rFonts w:eastAsia="Times New Roman" w:cs="Times New Roman"/>
          <w:sz w:val="30"/>
          <w:szCs w:val="30"/>
          <w:lang w:eastAsia="ru-RU"/>
        </w:rPr>
        <w:t xml:space="preserve">сторону стола партнера; </w:t>
      </w:r>
      <w:r w:rsidRPr="00365D7E">
        <w:rPr>
          <w:rFonts w:cs="Times New Roman"/>
          <w:sz w:val="30"/>
          <w:szCs w:val="30"/>
        </w:rPr>
        <w:t>выполнять прямую подачу мяча;</w:t>
      </w:r>
    </w:p>
    <w:p w14:paraId="1CD3B122" w14:textId="77777777" w:rsidR="00642054" w:rsidRPr="00365D7E" w:rsidRDefault="00642054" w:rsidP="00062827">
      <w:pPr>
        <w:spacing w:line="240" w:lineRule="auto"/>
        <w:ind w:firstLine="709"/>
        <w:rPr>
          <w:rFonts w:cs="Times New Roman"/>
          <w:sz w:val="30"/>
          <w:szCs w:val="30"/>
        </w:rPr>
      </w:pPr>
      <w:r w:rsidRPr="00365D7E">
        <w:rPr>
          <w:rFonts w:cs="Times New Roman"/>
          <w:sz w:val="30"/>
          <w:szCs w:val="30"/>
        </w:rPr>
        <w:t xml:space="preserve">бадминтоне: держать ракетку; передвигаться, удерживая волан на ракетке по разным траекториям (линия, зигзаг, змейка, круг); </w:t>
      </w:r>
      <w:r w:rsidRPr="00365D7E">
        <w:rPr>
          <w:rFonts w:eastAsia="Calibri" w:cs="Times New Roman"/>
          <w:sz w:val="30"/>
          <w:szCs w:val="30"/>
        </w:rPr>
        <w:t xml:space="preserve">имитировать разные движения ракеткой без волана (подача, отбивание волана открытой и закрытой стороной ракетки (снизу, сверху, сбоку)); </w:t>
      </w:r>
      <w:r w:rsidRPr="00365D7E">
        <w:rPr>
          <w:rFonts w:cs="Times New Roman"/>
          <w:sz w:val="30"/>
          <w:szCs w:val="30"/>
        </w:rPr>
        <w:t xml:space="preserve">подбрасывать волан открытой и закрытой стороной ракетки на месте и в движении; отбивать волан открытой стороной ракетки снизу, сбоку, сверху в парах; выполнять подачу волана снизу; </w:t>
      </w:r>
    </w:p>
    <w:p w14:paraId="003F2D49" w14:textId="77777777" w:rsidR="00642054" w:rsidRPr="00365D7E" w:rsidRDefault="00642054" w:rsidP="00062827">
      <w:pPr>
        <w:pStyle w:val="ab"/>
        <w:tabs>
          <w:tab w:val="left" w:pos="851"/>
        </w:tabs>
        <w:spacing w:before="0" w:beforeAutospacing="0" w:after="0" w:afterAutospacing="0"/>
        <w:ind w:firstLine="709"/>
        <w:jc w:val="both"/>
        <w:rPr>
          <w:sz w:val="30"/>
          <w:szCs w:val="30"/>
        </w:rPr>
      </w:pPr>
      <w:r w:rsidRPr="00365D7E">
        <w:rPr>
          <w:bCs/>
          <w:sz w:val="30"/>
          <w:szCs w:val="30"/>
        </w:rPr>
        <w:t>хоккее (с шайбой):</w:t>
      </w:r>
      <w:r w:rsidRPr="00365D7E">
        <w:rPr>
          <w:sz w:val="30"/>
          <w:szCs w:val="30"/>
        </w:rPr>
        <w:t xml:space="preserve"> держать клюшку двумя руками, соприкасая ее с поверхностью площадки; перемещать клюшку, находящуюся в двух руках, вверх и вниз перед собой, за спиной, в правую и левую стороны; вести шайбу по прямой, не отрывая от клюшки, по дугам различного радиуса; выполнять броски шайбы с места, с постепенным увеличением расстояния до цели; закатывать шайбу в лунку; останавливать шайбу клюшкой или ногой; забрасывать в ворота с места; в воротах отражать шайбу клюшкой. </w:t>
      </w:r>
    </w:p>
    <w:p w14:paraId="5868EDCF" w14:textId="77777777" w:rsidR="00C10BBF" w:rsidRDefault="00C10BBF" w:rsidP="00062827">
      <w:pPr>
        <w:spacing w:line="240" w:lineRule="auto"/>
        <w:ind w:firstLine="709"/>
        <w:rPr>
          <w:rFonts w:cs="Times New Roman"/>
          <w:sz w:val="30"/>
          <w:szCs w:val="30"/>
        </w:rPr>
      </w:pPr>
    </w:p>
    <w:p w14:paraId="5FF67B7A" w14:textId="09568CEC" w:rsidR="00642054" w:rsidRDefault="00642054" w:rsidP="00843919">
      <w:pPr>
        <w:spacing w:line="240" w:lineRule="auto"/>
        <w:jc w:val="center"/>
        <w:rPr>
          <w:rFonts w:cs="Times New Roman"/>
          <w:b/>
          <w:bCs/>
          <w:sz w:val="30"/>
          <w:szCs w:val="30"/>
        </w:rPr>
      </w:pPr>
      <w:r w:rsidRPr="00843919">
        <w:rPr>
          <w:rFonts w:cs="Times New Roman"/>
          <w:b/>
          <w:bCs/>
          <w:sz w:val="30"/>
          <w:szCs w:val="30"/>
        </w:rPr>
        <w:t>Подвижные игры и игровые упражнения</w:t>
      </w:r>
    </w:p>
    <w:p w14:paraId="3CD219E6" w14:textId="77777777" w:rsidR="00843919" w:rsidRPr="00843919" w:rsidRDefault="00843919" w:rsidP="00843919">
      <w:pPr>
        <w:spacing w:line="240" w:lineRule="auto"/>
        <w:jc w:val="center"/>
        <w:rPr>
          <w:rFonts w:cs="Times New Roman"/>
          <w:b/>
          <w:bCs/>
          <w:sz w:val="30"/>
          <w:szCs w:val="30"/>
        </w:rPr>
      </w:pPr>
    </w:p>
    <w:p w14:paraId="0DEBED78" w14:textId="77777777"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t>Развивать умения:</w:t>
      </w:r>
    </w:p>
    <w:p w14:paraId="2F01BABC" w14:textId="77777777" w:rsidR="00642054" w:rsidRPr="00365D7E" w:rsidRDefault="00642054" w:rsidP="00062827">
      <w:pPr>
        <w:spacing w:line="240" w:lineRule="auto"/>
        <w:ind w:firstLine="709"/>
        <w:rPr>
          <w:rFonts w:cs="Times New Roman"/>
          <w:sz w:val="30"/>
          <w:szCs w:val="30"/>
        </w:rPr>
      </w:pPr>
      <w:r w:rsidRPr="00365D7E">
        <w:rPr>
          <w:rFonts w:cs="Times New Roman"/>
          <w:sz w:val="30"/>
          <w:szCs w:val="30"/>
        </w:rPr>
        <w:t xml:space="preserve">проявлять поисковую и творческую активность (придумывать разные способы выполнения игровых действий, новые правила) в подвижных играх; </w:t>
      </w:r>
    </w:p>
    <w:p w14:paraId="7065833A" w14:textId="77777777" w:rsidR="00642054" w:rsidRPr="00365D7E" w:rsidRDefault="00642054" w:rsidP="00062827">
      <w:pPr>
        <w:spacing w:line="240" w:lineRule="auto"/>
        <w:ind w:firstLine="709"/>
        <w:rPr>
          <w:rFonts w:cs="Times New Roman"/>
          <w:sz w:val="30"/>
          <w:szCs w:val="30"/>
        </w:rPr>
      </w:pPr>
      <w:r w:rsidRPr="00365D7E">
        <w:rPr>
          <w:rFonts w:cs="Times New Roman"/>
          <w:sz w:val="30"/>
          <w:szCs w:val="30"/>
        </w:rPr>
        <w:t xml:space="preserve">организовывать подвижные игры и простейшие соревнования со сверстниками; </w:t>
      </w:r>
    </w:p>
    <w:p w14:paraId="01684C79" w14:textId="77777777" w:rsidR="00642054" w:rsidRPr="00365D7E" w:rsidRDefault="00642054" w:rsidP="00062827">
      <w:pPr>
        <w:spacing w:line="240" w:lineRule="auto"/>
        <w:ind w:firstLine="709"/>
        <w:rPr>
          <w:rFonts w:cs="Times New Roman"/>
          <w:sz w:val="30"/>
          <w:szCs w:val="30"/>
        </w:rPr>
      </w:pPr>
      <w:r w:rsidRPr="00365D7E">
        <w:rPr>
          <w:rFonts w:cs="Times New Roman"/>
          <w:sz w:val="30"/>
          <w:szCs w:val="30"/>
        </w:rPr>
        <w:t xml:space="preserve">проявлять заинтересованность в достижении личных и командных результатов; </w:t>
      </w:r>
    </w:p>
    <w:p w14:paraId="194A6FF0" w14:textId="77777777" w:rsidR="00642054" w:rsidRPr="00365D7E" w:rsidRDefault="00642054" w:rsidP="00062827">
      <w:pPr>
        <w:spacing w:line="240" w:lineRule="auto"/>
        <w:ind w:firstLine="709"/>
        <w:rPr>
          <w:rFonts w:cs="Times New Roman"/>
          <w:sz w:val="30"/>
          <w:szCs w:val="30"/>
        </w:rPr>
      </w:pPr>
      <w:r w:rsidRPr="00365D7E">
        <w:rPr>
          <w:rFonts w:cs="Times New Roman"/>
          <w:sz w:val="30"/>
          <w:szCs w:val="30"/>
        </w:rPr>
        <w:t>проявлять интерес к культурным традициям белорусского народа в процессе участия в белорусских народных играх.</w:t>
      </w:r>
    </w:p>
    <w:p w14:paraId="25D947B6" w14:textId="77777777" w:rsidR="00BC3217" w:rsidRPr="00365D7E" w:rsidRDefault="00BC3217" w:rsidP="00062827">
      <w:pPr>
        <w:spacing w:line="240" w:lineRule="auto"/>
        <w:ind w:firstLine="708"/>
        <w:rPr>
          <w:rFonts w:cs="Times New Roman"/>
          <w:sz w:val="30"/>
          <w:szCs w:val="30"/>
        </w:rPr>
      </w:pPr>
    </w:p>
    <w:p w14:paraId="565755B7" w14:textId="46B8426E" w:rsidR="00642054" w:rsidRPr="00365D7E" w:rsidRDefault="00642054" w:rsidP="00843919">
      <w:pPr>
        <w:spacing w:line="240" w:lineRule="auto"/>
        <w:ind w:firstLine="709"/>
        <w:rPr>
          <w:rFonts w:cs="Times New Roman"/>
          <w:sz w:val="30"/>
          <w:szCs w:val="30"/>
        </w:rPr>
      </w:pPr>
      <w:r w:rsidRPr="00365D7E">
        <w:rPr>
          <w:rFonts w:cs="Times New Roman"/>
          <w:sz w:val="30"/>
          <w:szCs w:val="30"/>
        </w:rPr>
        <w:t>Воспитанники от шести до семи лет</w:t>
      </w:r>
    </w:p>
    <w:p w14:paraId="6F8022E5" w14:textId="77777777" w:rsidR="00642054" w:rsidRPr="00365D7E" w:rsidRDefault="00642054" w:rsidP="00062827">
      <w:pPr>
        <w:spacing w:line="240" w:lineRule="auto"/>
        <w:ind w:firstLine="709"/>
        <w:rPr>
          <w:rFonts w:eastAsia="Calibri" w:cs="Times New Roman"/>
          <w:sz w:val="30"/>
          <w:szCs w:val="30"/>
        </w:rPr>
      </w:pPr>
      <w:r w:rsidRPr="00365D7E">
        <w:rPr>
          <w:rFonts w:eastAsia="Calibri" w:cs="Times New Roman"/>
          <w:bCs/>
          <w:sz w:val="30"/>
          <w:szCs w:val="30"/>
        </w:rPr>
        <w:t>Цель</w:t>
      </w:r>
      <w:r w:rsidRPr="00365D7E">
        <w:rPr>
          <w:rFonts w:eastAsia="Calibri" w:cs="Times New Roman"/>
          <w:sz w:val="30"/>
          <w:szCs w:val="30"/>
        </w:rPr>
        <w:t>: содействие физическому развитию воспитанника, формированию универсальных компетенций, основ функциональной грамотности, нравственно зрелой, творческой личности посредством приобретения и накопления двигательного опыта, воспитания физической культуры личности.</w:t>
      </w:r>
    </w:p>
    <w:p w14:paraId="21C7AE18" w14:textId="77777777" w:rsidR="00642054" w:rsidRPr="00365D7E" w:rsidRDefault="00642054" w:rsidP="00062827">
      <w:pPr>
        <w:spacing w:line="240" w:lineRule="auto"/>
        <w:ind w:firstLine="708"/>
        <w:rPr>
          <w:rFonts w:eastAsia="Calibri" w:cs="Times New Roman"/>
          <w:sz w:val="30"/>
          <w:szCs w:val="30"/>
        </w:rPr>
      </w:pPr>
      <w:r w:rsidRPr="00365D7E">
        <w:rPr>
          <w:rFonts w:eastAsia="Calibri" w:cs="Times New Roman"/>
          <w:sz w:val="30"/>
          <w:szCs w:val="30"/>
        </w:rPr>
        <w:t>Оздоровительные задачи:</w:t>
      </w:r>
    </w:p>
    <w:p w14:paraId="046E8EC9" w14:textId="77777777"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t>способствовать оптимальному развитию физиологических систем организма и их функций в двигательной деятельности, повышению общей активности и физической работоспособности, получению переживаний радости и удовольствия при выполнении физических упражнений.</w:t>
      </w:r>
    </w:p>
    <w:p w14:paraId="2068741D" w14:textId="77777777"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t>Образовательные задачи:</w:t>
      </w:r>
    </w:p>
    <w:p w14:paraId="623B2DC3" w14:textId="77777777"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lastRenderedPageBreak/>
        <w:t>развивать и закреплять умения выполнять точно, рационально гимнастические упражнения (основные виды движений, общеразвивающие, строевые упражнения), содействовать развитию двигательных способностей;</w:t>
      </w:r>
    </w:p>
    <w:p w14:paraId="135778A5" w14:textId="77777777"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t>способствовать развитию умений выполнять спортивные упражнения, элементы спортивных игр;</w:t>
      </w:r>
    </w:p>
    <w:p w14:paraId="1DBC0D83" w14:textId="77777777"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t>создавать условия для применения субъектного двигательного опыта в подвижных играх и игровых упражнениях;</w:t>
      </w:r>
    </w:p>
    <w:p w14:paraId="25FE7914" w14:textId="6FE43774" w:rsidR="00642054" w:rsidRPr="00365D7E" w:rsidRDefault="00642054" w:rsidP="00E76DDF">
      <w:pPr>
        <w:spacing w:line="240" w:lineRule="auto"/>
        <w:ind w:firstLine="709"/>
        <w:rPr>
          <w:rFonts w:eastAsia="Calibri" w:cs="Times New Roman"/>
          <w:sz w:val="30"/>
          <w:szCs w:val="30"/>
        </w:rPr>
      </w:pPr>
      <w:r w:rsidRPr="00365D7E">
        <w:rPr>
          <w:rFonts w:eastAsia="Calibri" w:cs="Times New Roman"/>
          <w:bCs/>
          <w:iCs/>
          <w:sz w:val="30"/>
          <w:szCs w:val="30"/>
        </w:rPr>
        <w:t xml:space="preserve">воспитывать </w:t>
      </w:r>
      <w:r w:rsidRPr="00365D7E">
        <w:rPr>
          <w:rFonts w:eastAsia="Calibri" w:cs="Times New Roman"/>
          <w:sz w:val="30"/>
          <w:szCs w:val="30"/>
        </w:rPr>
        <w:t xml:space="preserve">осознанную потребность в двигательной активности, интерес к занятиям физической культурой, спортивным достижениям белорусских спортсменов. </w:t>
      </w:r>
    </w:p>
    <w:p w14:paraId="32D4F966" w14:textId="77777777" w:rsidR="00C10BBF" w:rsidRDefault="00C10BBF" w:rsidP="00062827">
      <w:pPr>
        <w:spacing w:line="240" w:lineRule="auto"/>
        <w:ind w:firstLine="709"/>
        <w:rPr>
          <w:rFonts w:eastAsia="Calibri" w:cs="Times New Roman"/>
          <w:sz w:val="30"/>
          <w:szCs w:val="30"/>
        </w:rPr>
      </w:pPr>
    </w:p>
    <w:p w14:paraId="2E77C497" w14:textId="4C780141" w:rsidR="00642054" w:rsidRDefault="00642054" w:rsidP="00843919">
      <w:pPr>
        <w:spacing w:line="240" w:lineRule="auto"/>
        <w:jc w:val="center"/>
        <w:rPr>
          <w:rFonts w:eastAsia="Calibri" w:cs="Times New Roman"/>
          <w:b/>
          <w:bCs/>
          <w:sz w:val="30"/>
          <w:szCs w:val="30"/>
        </w:rPr>
      </w:pPr>
      <w:r w:rsidRPr="00843919">
        <w:rPr>
          <w:rFonts w:eastAsia="Calibri" w:cs="Times New Roman"/>
          <w:b/>
          <w:bCs/>
          <w:sz w:val="30"/>
          <w:szCs w:val="30"/>
        </w:rPr>
        <w:t>Содержание образовательной деятельности</w:t>
      </w:r>
    </w:p>
    <w:p w14:paraId="7BFF4C3D" w14:textId="77777777" w:rsidR="00843919" w:rsidRPr="00843919" w:rsidRDefault="00843919" w:rsidP="00843919">
      <w:pPr>
        <w:spacing w:line="240" w:lineRule="auto"/>
        <w:jc w:val="center"/>
        <w:rPr>
          <w:rFonts w:eastAsia="Calibri" w:cs="Times New Roman"/>
          <w:b/>
          <w:bCs/>
          <w:sz w:val="30"/>
          <w:szCs w:val="30"/>
        </w:rPr>
      </w:pPr>
    </w:p>
    <w:p w14:paraId="5D45C6F5" w14:textId="77777777" w:rsidR="00642054" w:rsidRDefault="00642054" w:rsidP="00843919">
      <w:pPr>
        <w:spacing w:line="240" w:lineRule="auto"/>
        <w:jc w:val="center"/>
        <w:rPr>
          <w:rFonts w:eastAsia="Calibri" w:cs="Times New Roman"/>
          <w:b/>
          <w:bCs/>
          <w:sz w:val="30"/>
          <w:szCs w:val="30"/>
        </w:rPr>
      </w:pPr>
      <w:r w:rsidRPr="00843919">
        <w:rPr>
          <w:rFonts w:eastAsia="Calibri" w:cs="Times New Roman"/>
          <w:b/>
          <w:bCs/>
          <w:sz w:val="30"/>
          <w:szCs w:val="30"/>
        </w:rPr>
        <w:t>Гимнастические упражнения (основные виды движений)</w:t>
      </w:r>
    </w:p>
    <w:p w14:paraId="4312C3E1" w14:textId="77777777" w:rsidR="00843919" w:rsidRPr="00843919" w:rsidRDefault="00843919" w:rsidP="00843919">
      <w:pPr>
        <w:spacing w:line="240" w:lineRule="auto"/>
        <w:jc w:val="center"/>
        <w:rPr>
          <w:rFonts w:eastAsia="Calibri" w:cs="Times New Roman"/>
          <w:b/>
          <w:bCs/>
          <w:sz w:val="30"/>
          <w:szCs w:val="30"/>
        </w:rPr>
      </w:pPr>
    </w:p>
    <w:p w14:paraId="58EE9060" w14:textId="77777777"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t>Формировать представления/знания о (об):</w:t>
      </w:r>
    </w:p>
    <w:p w14:paraId="532597E1" w14:textId="77777777"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t>основных видах движений, многообразии физических упражнений (их названии, способах, правилах, вариативности выполнения);</w:t>
      </w:r>
    </w:p>
    <w:p w14:paraId="644066E2" w14:textId="77777777"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t>правилах безопасного выполнения физических упражнений, здоровьесберегающего поведения в процессе занятий физической культурой.</w:t>
      </w:r>
    </w:p>
    <w:p w14:paraId="15B7C545" w14:textId="77777777"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t>Развивать умения в:</w:t>
      </w:r>
    </w:p>
    <w:p w14:paraId="4617A163" w14:textId="77777777" w:rsidR="00642054" w:rsidRPr="00365D7E" w:rsidRDefault="00642054" w:rsidP="00062827">
      <w:pPr>
        <w:tabs>
          <w:tab w:val="left" w:pos="567"/>
        </w:tabs>
        <w:spacing w:line="240" w:lineRule="auto"/>
        <w:ind w:firstLine="709"/>
        <w:rPr>
          <w:rFonts w:eastAsia="Calibri" w:cs="Times New Roman"/>
          <w:sz w:val="30"/>
          <w:szCs w:val="30"/>
        </w:rPr>
      </w:pPr>
      <w:r w:rsidRPr="00365D7E">
        <w:rPr>
          <w:rFonts w:cs="Times New Roman"/>
          <w:sz w:val="30"/>
          <w:szCs w:val="30"/>
        </w:rPr>
        <w:t>ходьбе:</w:t>
      </w:r>
      <w:r w:rsidRPr="00365D7E">
        <w:rPr>
          <w:rFonts w:eastAsia="Calibri" w:cs="Times New Roman"/>
          <w:sz w:val="30"/>
          <w:szCs w:val="30"/>
        </w:rPr>
        <w:t xml:space="preserve"> ходить в разных построениях и перестроениях, в различных направлениях, меняя длину шага, темп ходьбы; с остановкой в определенной позе; с закрытыми глазами (4–5 м); выполнять освоенные ранее виды ходьбы под счет, хлопки, музыкальное сопровождение с сохранением правильной осанки, с координацией движений рук и ног; сочетать ходьбу с танцевальными движениями (</w:t>
      </w:r>
      <w:r w:rsidRPr="00365D7E">
        <w:rPr>
          <w:rFonts w:cs="Times New Roman"/>
          <w:sz w:val="30"/>
          <w:szCs w:val="30"/>
        </w:rPr>
        <w:t xml:space="preserve">например, </w:t>
      </w:r>
      <w:r w:rsidRPr="00365D7E">
        <w:rPr>
          <w:rFonts w:eastAsia="Calibri" w:cs="Times New Roman"/>
          <w:sz w:val="30"/>
          <w:szCs w:val="30"/>
        </w:rPr>
        <w:t xml:space="preserve">переменный шаг, боковой галоп), в разном ритме (марш, галоп); </w:t>
      </w:r>
    </w:p>
    <w:p w14:paraId="13972B15" w14:textId="77777777" w:rsidR="00642054" w:rsidRPr="00365D7E" w:rsidRDefault="00642054" w:rsidP="00062827">
      <w:pPr>
        <w:tabs>
          <w:tab w:val="left" w:pos="567"/>
        </w:tabs>
        <w:spacing w:line="240" w:lineRule="auto"/>
        <w:ind w:firstLine="709"/>
        <w:rPr>
          <w:rFonts w:eastAsia="Calibri" w:cs="Times New Roman"/>
          <w:sz w:val="30"/>
          <w:szCs w:val="30"/>
        </w:rPr>
      </w:pPr>
      <w:r w:rsidRPr="00365D7E">
        <w:rPr>
          <w:rFonts w:eastAsia="Calibri" w:cs="Times New Roman"/>
          <w:sz w:val="30"/>
          <w:szCs w:val="30"/>
        </w:rPr>
        <w:t>беге: бегать в колонне по одному, по два непрерывно; в среднем темпе в чередовании с ходьбой (90–120 м, 2–3 серии); в медленном темпе по пересеченной местности до 400 м; с изменением рельефа местности (</w:t>
      </w:r>
      <w:r w:rsidRPr="00365D7E">
        <w:rPr>
          <w:rFonts w:cs="Times New Roman"/>
          <w:sz w:val="30"/>
          <w:szCs w:val="30"/>
        </w:rPr>
        <w:t xml:space="preserve">например, </w:t>
      </w:r>
      <w:r w:rsidRPr="00365D7E">
        <w:rPr>
          <w:rFonts w:eastAsia="Calibri" w:cs="Times New Roman"/>
          <w:sz w:val="30"/>
          <w:szCs w:val="30"/>
        </w:rPr>
        <w:t>по узкой тропе, песку); в сочетании с другими видами движений (прыжки, лазанье, ходьба, метание); с перешагиванием через барьеры, набивные мячи (высота 15–20 см), не задевая их; под вращающейся скакалкой (по одному или парами); с переносом предметов (вес 0,5– 1 кг); наперегонки;</w:t>
      </w:r>
    </w:p>
    <w:p w14:paraId="295C8F7C" w14:textId="77777777" w:rsidR="00642054" w:rsidRPr="00365D7E" w:rsidRDefault="00642054" w:rsidP="00062827">
      <w:pPr>
        <w:tabs>
          <w:tab w:val="left" w:pos="567"/>
        </w:tabs>
        <w:spacing w:line="240" w:lineRule="auto"/>
        <w:ind w:firstLine="709"/>
        <w:rPr>
          <w:rFonts w:eastAsia="Calibri" w:cs="Times New Roman"/>
          <w:sz w:val="30"/>
          <w:szCs w:val="30"/>
        </w:rPr>
      </w:pPr>
      <w:r w:rsidRPr="00365D7E">
        <w:rPr>
          <w:rFonts w:eastAsia="Calibri" w:cs="Times New Roman"/>
          <w:sz w:val="30"/>
          <w:szCs w:val="30"/>
        </w:rPr>
        <w:t xml:space="preserve">прыжках: прыгать на одной и двух ногах на месте и с продвижением вперед (5–6 м); с поворотами на 90°, 180°, 360°; с препятствиями (высота 15–20 см); на одной ноге через линии, веревки; на двух ногах, удерживая коленями набивной мяч (вес         1 кг); вверх с разбега до предмета, </w:t>
      </w:r>
      <w:r w:rsidRPr="00365D7E">
        <w:rPr>
          <w:rFonts w:eastAsia="Calibri" w:cs="Times New Roman"/>
          <w:sz w:val="30"/>
          <w:szCs w:val="30"/>
        </w:rPr>
        <w:lastRenderedPageBreak/>
        <w:t xml:space="preserve">подвешенного выше поднятой руки ребенка на 20–30 см; в длину с места (100–120 см); в длину с разбега (140–150 см); в высоту с прямого и бокового разбега (40–50 см); через короткую и длинную скакалку по одному (разными способами) и в парах; через обруч большого диаметра, вращая его, как скакалку; спрыгивать с высоты 30–40 см (куб, бум, батут, гимнастическая скамейка, наклонная доска) с выполнением разных движений в полете и приземлением на полусогнутые ноги в обозначенное место; </w:t>
      </w:r>
    </w:p>
    <w:p w14:paraId="5EF94D21" w14:textId="029CE1A5" w:rsidR="00642054" w:rsidRPr="00365D7E" w:rsidRDefault="00642054" w:rsidP="00062827">
      <w:pPr>
        <w:tabs>
          <w:tab w:val="left" w:pos="567"/>
        </w:tabs>
        <w:spacing w:line="240" w:lineRule="auto"/>
        <w:ind w:firstLine="709"/>
        <w:rPr>
          <w:rFonts w:eastAsia="Calibri" w:cs="Times New Roman"/>
          <w:sz w:val="30"/>
          <w:szCs w:val="30"/>
        </w:rPr>
      </w:pPr>
      <w:r w:rsidRPr="00365D7E">
        <w:rPr>
          <w:rFonts w:eastAsia="Calibri" w:cs="Times New Roman"/>
          <w:sz w:val="30"/>
          <w:szCs w:val="30"/>
        </w:rPr>
        <w:t xml:space="preserve">катании, бросании, ловле, метании: </w:t>
      </w:r>
      <w:r w:rsidRPr="00365D7E">
        <w:rPr>
          <w:rFonts w:cs="Times New Roman"/>
          <w:sz w:val="30"/>
          <w:szCs w:val="30"/>
        </w:rPr>
        <w:t xml:space="preserve">катать набивной мяч в парах; </w:t>
      </w:r>
      <w:r w:rsidRPr="00365D7E">
        <w:rPr>
          <w:rFonts w:eastAsia="Calibri" w:cs="Times New Roman"/>
          <w:sz w:val="30"/>
          <w:szCs w:val="30"/>
        </w:rPr>
        <w:t>бросать мяч, отбивать о пол, стену и ловить на месте и в движении (12–15 раз подряд); подбрасывать мяч вверх и ловить после отскока от пола и поворота на 360°; бросать мяч, набивной мешочек (200–300 г) через веревку, сетку в обозначенное место и вдаль разными способами; бросать мяч в парах через веревку, сетку (расстояние до 5 м) разными способами, из разных исходных положений; бросать мяч с называнием игрока, которому он предназначен; бросать мяч, набивной мешочек в горизонтальную и вертикальную цел</w:t>
      </w:r>
      <w:r w:rsidR="00BC3217" w:rsidRPr="00365D7E">
        <w:rPr>
          <w:rFonts w:eastAsia="Calibri" w:cs="Times New Roman"/>
          <w:sz w:val="30"/>
          <w:szCs w:val="30"/>
        </w:rPr>
        <w:t>ь</w:t>
      </w:r>
      <w:r w:rsidRPr="00365D7E">
        <w:rPr>
          <w:rFonts w:eastAsia="Calibri" w:cs="Times New Roman"/>
          <w:sz w:val="30"/>
          <w:szCs w:val="30"/>
        </w:rPr>
        <w:t xml:space="preserve"> (статическую и движущуюся) с расстояния 4–5 м; вдаль не менее 5–10 м;</w:t>
      </w:r>
    </w:p>
    <w:p w14:paraId="1D10D6F6" w14:textId="3D573EE6" w:rsidR="00642054" w:rsidRPr="00365D7E" w:rsidRDefault="00642054" w:rsidP="00062827">
      <w:pPr>
        <w:tabs>
          <w:tab w:val="left" w:pos="567"/>
        </w:tabs>
        <w:spacing w:line="240" w:lineRule="auto"/>
        <w:ind w:firstLine="709"/>
        <w:rPr>
          <w:rFonts w:eastAsia="Calibri" w:cs="Times New Roman"/>
          <w:sz w:val="30"/>
          <w:szCs w:val="30"/>
        </w:rPr>
      </w:pPr>
      <w:r w:rsidRPr="00365D7E">
        <w:rPr>
          <w:rFonts w:eastAsia="Calibri" w:cs="Times New Roman"/>
          <w:sz w:val="30"/>
          <w:szCs w:val="30"/>
        </w:rPr>
        <w:t>ползании, лазан</w:t>
      </w:r>
      <w:r w:rsidR="00BC3217" w:rsidRPr="00365D7E">
        <w:rPr>
          <w:rFonts w:eastAsia="Calibri" w:cs="Times New Roman"/>
          <w:sz w:val="30"/>
          <w:szCs w:val="30"/>
        </w:rPr>
        <w:t>ье</w:t>
      </w:r>
      <w:r w:rsidRPr="00365D7E">
        <w:rPr>
          <w:rFonts w:eastAsia="Calibri" w:cs="Times New Roman"/>
          <w:sz w:val="30"/>
          <w:szCs w:val="30"/>
        </w:rPr>
        <w:t>: ползать на животе по-пластунски с подлезанием под низкими предметами (высота 30–40 см), не касаясь их туловищем, и с последующим перелезанием через возвышения (</w:t>
      </w:r>
      <w:r w:rsidRPr="00365D7E">
        <w:rPr>
          <w:rFonts w:cs="Times New Roman"/>
          <w:sz w:val="30"/>
          <w:szCs w:val="30"/>
        </w:rPr>
        <w:t xml:space="preserve">например, </w:t>
      </w:r>
      <w:r w:rsidRPr="00365D7E">
        <w:rPr>
          <w:rFonts w:eastAsia="Calibri" w:cs="Times New Roman"/>
          <w:sz w:val="30"/>
          <w:szCs w:val="30"/>
        </w:rPr>
        <w:t>гимнастические горки, дугообразные лестницы, мягкие модули); по гимнастической скамейке в разных исходных положениях; по наклонной доске на животе с последующим залезанием на гимнастическую лестницу; лазать по гимнастической лестнице одноименным и разноименным способами в сочетании с висами, подтягиваниями на руках; по гимнастической и веревочной лестнице с переходом на другую сторону сбоку; лазать по канату, шесту;</w:t>
      </w:r>
    </w:p>
    <w:p w14:paraId="2A136B64" w14:textId="77777777" w:rsidR="00642054" w:rsidRPr="00365D7E" w:rsidRDefault="00642054" w:rsidP="00062827">
      <w:pPr>
        <w:tabs>
          <w:tab w:val="left" w:pos="567"/>
        </w:tabs>
        <w:spacing w:line="240" w:lineRule="auto"/>
        <w:ind w:firstLine="709"/>
        <w:rPr>
          <w:rFonts w:eastAsia="Calibri" w:cs="Times New Roman"/>
          <w:sz w:val="30"/>
          <w:szCs w:val="30"/>
        </w:rPr>
      </w:pPr>
      <w:r w:rsidRPr="00365D7E">
        <w:rPr>
          <w:rFonts w:eastAsia="Calibri" w:cs="Times New Roman"/>
          <w:sz w:val="30"/>
          <w:szCs w:val="30"/>
        </w:rPr>
        <w:t xml:space="preserve">выполнении упражнений, развивающих функцию равновесия: вставать и садиться без помощи рук, удерживая на голове мешочек; ходить по канату, буму, гимнастической скамейке с выполнением различных гимнастических и танцевальных упражнений (гимнастический, приставной, переменный шаг, пружинки, кружения, приседания, прямой и боковой галоп) в сочетании с хлопками, движениями рук и головы; забегать и сбегать по наклонной доске (высота 40–50 см); прыгать на мини-батуте разными способами, спрыгивать на мат с точным и устойчивым приземлением; стоять на одной ноге с закрытыми глазами, с разным положением рук (на поясе, в стороны, за головой); удерживать статическое и динамическое равновесие, стоя на балансирах различных конструкций; стоя на набивном мяче, на кубе поочередно на правой (левой) ноге; сидя и лежа на подвижной опоре (фитболе) с выполнением движений руками, </w:t>
      </w:r>
      <w:r w:rsidRPr="00365D7E">
        <w:rPr>
          <w:rFonts w:eastAsia="Calibri" w:cs="Times New Roman"/>
          <w:sz w:val="30"/>
          <w:szCs w:val="30"/>
        </w:rPr>
        <w:lastRenderedPageBreak/>
        <w:t xml:space="preserve">ногами, туловищем; в заданной позе после поворотов, бега, прыжков, ползания. </w:t>
      </w:r>
    </w:p>
    <w:p w14:paraId="0C356CBD" w14:textId="77777777" w:rsidR="00C10BBF" w:rsidRDefault="00C10BBF" w:rsidP="00062827">
      <w:pPr>
        <w:spacing w:line="240" w:lineRule="auto"/>
        <w:ind w:firstLine="709"/>
        <w:rPr>
          <w:rFonts w:cs="Times New Roman"/>
          <w:sz w:val="30"/>
          <w:szCs w:val="30"/>
        </w:rPr>
      </w:pPr>
    </w:p>
    <w:p w14:paraId="460BB4DE" w14:textId="2F708F47" w:rsidR="00642054" w:rsidRDefault="00642054" w:rsidP="00843919">
      <w:pPr>
        <w:spacing w:line="240" w:lineRule="auto"/>
        <w:jc w:val="center"/>
        <w:rPr>
          <w:rFonts w:cs="Times New Roman"/>
          <w:b/>
          <w:bCs/>
          <w:sz w:val="30"/>
          <w:szCs w:val="30"/>
        </w:rPr>
      </w:pPr>
      <w:r w:rsidRPr="00843919">
        <w:rPr>
          <w:rFonts w:cs="Times New Roman"/>
          <w:b/>
          <w:bCs/>
          <w:sz w:val="30"/>
          <w:szCs w:val="30"/>
        </w:rPr>
        <w:t>Двигательные способности</w:t>
      </w:r>
    </w:p>
    <w:p w14:paraId="2563C5DC" w14:textId="77777777" w:rsidR="00843919" w:rsidRPr="00843919" w:rsidRDefault="00843919" w:rsidP="00843919">
      <w:pPr>
        <w:spacing w:line="240" w:lineRule="auto"/>
        <w:jc w:val="center"/>
        <w:rPr>
          <w:rFonts w:cs="Times New Roman"/>
          <w:b/>
          <w:bCs/>
          <w:sz w:val="30"/>
          <w:szCs w:val="30"/>
        </w:rPr>
      </w:pPr>
    </w:p>
    <w:p w14:paraId="4A2684CF" w14:textId="24F67D24" w:rsidR="00642054" w:rsidRPr="00365D7E" w:rsidRDefault="00BC3217" w:rsidP="00062827">
      <w:pPr>
        <w:spacing w:line="240" w:lineRule="auto"/>
        <w:ind w:firstLine="709"/>
        <w:rPr>
          <w:rFonts w:eastAsia="Calibri" w:cs="Times New Roman"/>
          <w:sz w:val="30"/>
          <w:szCs w:val="30"/>
        </w:rPr>
      </w:pPr>
      <w:r w:rsidRPr="00365D7E">
        <w:rPr>
          <w:rFonts w:eastAsia="Calibri" w:cs="Times New Roman"/>
          <w:sz w:val="30"/>
          <w:szCs w:val="30"/>
        </w:rPr>
        <w:t>Совершенствовать</w:t>
      </w:r>
      <w:r w:rsidR="00642054" w:rsidRPr="00365D7E">
        <w:rPr>
          <w:rFonts w:eastAsia="Calibri" w:cs="Times New Roman"/>
          <w:sz w:val="30"/>
          <w:szCs w:val="30"/>
        </w:rPr>
        <w:t xml:space="preserve"> умения в:</w:t>
      </w:r>
    </w:p>
    <w:p w14:paraId="42C1E313" w14:textId="162602AC" w:rsidR="00642054" w:rsidRPr="00365D7E" w:rsidRDefault="00642054" w:rsidP="00062827">
      <w:pPr>
        <w:tabs>
          <w:tab w:val="left" w:pos="567"/>
        </w:tabs>
        <w:spacing w:line="240" w:lineRule="auto"/>
        <w:ind w:firstLine="709"/>
        <w:rPr>
          <w:rFonts w:eastAsia="Calibri" w:cs="Times New Roman"/>
          <w:sz w:val="30"/>
          <w:szCs w:val="30"/>
        </w:rPr>
      </w:pPr>
      <w:r w:rsidRPr="00365D7E">
        <w:rPr>
          <w:rFonts w:cs="Times New Roman"/>
          <w:sz w:val="30"/>
          <w:szCs w:val="30"/>
        </w:rPr>
        <w:t xml:space="preserve">развитии силовых способностей: </w:t>
      </w:r>
      <w:r w:rsidRPr="00365D7E">
        <w:rPr>
          <w:rFonts w:eastAsia="Calibri" w:cs="Times New Roman"/>
          <w:sz w:val="30"/>
          <w:szCs w:val="30"/>
        </w:rPr>
        <w:t>выполнять упражнения с</w:t>
      </w:r>
      <w:r w:rsidR="00731CE4">
        <w:rPr>
          <w:rFonts w:eastAsia="Calibri" w:cs="Times New Roman"/>
          <w:sz w:val="30"/>
          <w:szCs w:val="30"/>
        </w:rPr>
        <w:t> </w:t>
      </w:r>
      <w:r w:rsidRPr="00365D7E">
        <w:rPr>
          <w:rFonts w:eastAsia="Calibri" w:cs="Times New Roman"/>
          <w:sz w:val="30"/>
          <w:szCs w:val="30"/>
        </w:rPr>
        <w:t>отягощениями: катание, бросание, метание набивных мячей (вес 1 кг), набивных мешочков (вес 250–400 г), фитболов из разных исходных положений разными способами; общеразвивающие, специальные силовые упражнения с гантелями (0,5 кг), эспандерами, резиновыми жгутами; упражнения с преодолением веса собственного тела (полувисы, висы, лазанье по канату, шесту, подтягивание по гимнастической скамейке, прыжки в длину, высоту); изометрические упражнения (сдавливание мяча руками, ногами); удержание отягощения в руках в различных положениях; упражнения с преодолением сопротивления партнера; заниматься на детских однооперационных и многофункциональных тренажерах;</w:t>
      </w:r>
    </w:p>
    <w:p w14:paraId="23311CA2" w14:textId="77777777" w:rsidR="00642054" w:rsidRPr="00365D7E" w:rsidRDefault="00642054" w:rsidP="00062827">
      <w:pPr>
        <w:tabs>
          <w:tab w:val="left" w:pos="567"/>
        </w:tabs>
        <w:spacing w:line="240" w:lineRule="auto"/>
        <w:ind w:firstLine="709"/>
        <w:rPr>
          <w:rFonts w:eastAsia="Calibri" w:cs="Times New Roman"/>
          <w:sz w:val="30"/>
          <w:szCs w:val="30"/>
        </w:rPr>
      </w:pPr>
      <w:r w:rsidRPr="00365D7E">
        <w:rPr>
          <w:rFonts w:eastAsia="Calibri" w:cs="Times New Roman"/>
          <w:sz w:val="30"/>
          <w:szCs w:val="30"/>
        </w:rPr>
        <w:t>развитии скоростных способностей: бегать на короткие отрезки в максимальном темпе (10–30 м, 2–3 серии); из разных стартовых положений с увеличением темпа, скорости; выполнять упражнения (с предметами и без), требующие быстрой реакции на сигнал (быстро встать, сесть, лечь, взять предмет, переложить его в другое место); упражнения с предметами (</w:t>
      </w:r>
      <w:r w:rsidRPr="00365D7E">
        <w:rPr>
          <w:rFonts w:cs="Times New Roman"/>
          <w:sz w:val="30"/>
          <w:szCs w:val="30"/>
        </w:rPr>
        <w:t xml:space="preserve">например, </w:t>
      </w:r>
      <w:r w:rsidRPr="00365D7E">
        <w:rPr>
          <w:rFonts w:eastAsia="Calibri" w:cs="Times New Roman"/>
          <w:sz w:val="30"/>
          <w:szCs w:val="30"/>
        </w:rPr>
        <w:t>мяч, обруч, скакалка) в быстром темпе; игровые и соревновательные задания; заниматься на детских однооперационных и многофункциональных тренажерах;</w:t>
      </w:r>
    </w:p>
    <w:p w14:paraId="2E242654" w14:textId="77777777" w:rsidR="00642054" w:rsidRPr="00365D7E" w:rsidRDefault="00642054" w:rsidP="00062827">
      <w:pPr>
        <w:tabs>
          <w:tab w:val="left" w:pos="567"/>
        </w:tabs>
        <w:spacing w:line="240" w:lineRule="auto"/>
        <w:ind w:firstLine="709"/>
        <w:rPr>
          <w:rFonts w:eastAsia="Calibri" w:cs="Times New Roman"/>
          <w:sz w:val="30"/>
          <w:szCs w:val="30"/>
        </w:rPr>
      </w:pPr>
      <w:r w:rsidRPr="00365D7E">
        <w:rPr>
          <w:rFonts w:eastAsia="Calibri" w:cs="Times New Roman"/>
          <w:sz w:val="30"/>
          <w:szCs w:val="30"/>
        </w:rPr>
        <w:t>развитии координационных способностей: бегать между предметами спиной вперед, стараясь их не задеть; прыгать в длину с места, стоя спиной к линии отталкивания; прыгать через скакалку, преодолевая несложные препятствия (</w:t>
      </w:r>
      <w:r w:rsidRPr="00365D7E">
        <w:rPr>
          <w:rFonts w:cs="Times New Roman"/>
          <w:sz w:val="30"/>
          <w:szCs w:val="30"/>
        </w:rPr>
        <w:t xml:space="preserve">например, </w:t>
      </w:r>
      <w:r w:rsidRPr="00365D7E">
        <w:rPr>
          <w:rFonts w:eastAsia="Calibri" w:cs="Times New Roman"/>
          <w:sz w:val="30"/>
          <w:szCs w:val="30"/>
        </w:rPr>
        <w:t>не наступать на линии, обручи, палки, мешочки); отбивать мяч от пола с продвижением в разных направлениях и увертыванием от водящего; выполнять челночный бег (4 раза по 8–9 м) с переносом деревянных брусков, кубиков; подвижные игры и соревновательные задания с изменением правил, игровой ситуации; музыкально-ритмические упражнения; заниматься на детских однооперационных и многофункциональных тренажерах;</w:t>
      </w:r>
    </w:p>
    <w:p w14:paraId="3BDF3630" w14:textId="77777777" w:rsidR="00642054" w:rsidRPr="00365D7E" w:rsidRDefault="00642054" w:rsidP="00062827">
      <w:pPr>
        <w:tabs>
          <w:tab w:val="left" w:pos="567"/>
        </w:tabs>
        <w:spacing w:line="240" w:lineRule="auto"/>
        <w:ind w:firstLine="709"/>
        <w:rPr>
          <w:rFonts w:eastAsia="Calibri" w:cs="Times New Roman"/>
          <w:sz w:val="30"/>
          <w:szCs w:val="30"/>
        </w:rPr>
      </w:pPr>
      <w:r w:rsidRPr="00365D7E">
        <w:rPr>
          <w:rFonts w:eastAsia="Calibri" w:cs="Times New Roman"/>
          <w:sz w:val="30"/>
          <w:szCs w:val="30"/>
        </w:rPr>
        <w:t>развитии выносливости: ходить в быстром и среднем темпе в чередовании с легким бегом (до 6 мин); бегать непрерывно в медленном и среднем темпе (до 4 мин); бегать в среднем темпе по пересеченной местности (350–400 м); подпрыгивать на месте и в движении, прыгать через скакалку; плавать; ходить на лыжах; кататься на велосипеде и самокате;</w:t>
      </w:r>
    </w:p>
    <w:p w14:paraId="59297F10" w14:textId="2130485D" w:rsidR="0090364B" w:rsidRDefault="00642054" w:rsidP="00E76DDF">
      <w:pPr>
        <w:tabs>
          <w:tab w:val="left" w:pos="567"/>
        </w:tabs>
        <w:spacing w:line="240" w:lineRule="auto"/>
        <w:ind w:firstLine="709"/>
        <w:rPr>
          <w:rFonts w:eastAsia="Calibri" w:cs="Times New Roman"/>
          <w:sz w:val="30"/>
          <w:szCs w:val="30"/>
        </w:rPr>
      </w:pPr>
      <w:r w:rsidRPr="00365D7E">
        <w:rPr>
          <w:rFonts w:eastAsia="Calibri" w:cs="Times New Roman"/>
          <w:sz w:val="30"/>
          <w:szCs w:val="30"/>
        </w:rPr>
        <w:lastRenderedPageBreak/>
        <w:t xml:space="preserve">развитии гибкости: выполнять активные и пассивные упражнения на растягивание с постепенным увеличением амплитуды движений: наклоны, повороты, круговые вращения головы, туловища, махи, глубокие выпады. </w:t>
      </w:r>
    </w:p>
    <w:p w14:paraId="54DD91A3" w14:textId="77777777" w:rsidR="00C10BBF" w:rsidRDefault="00C10BBF" w:rsidP="00062827">
      <w:pPr>
        <w:tabs>
          <w:tab w:val="left" w:pos="567"/>
        </w:tabs>
        <w:spacing w:line="240" w:lineRule="auto"/>
        <w:ind w:firstLine="709"/>
        <w:rPr>
          <w:rFonts w:eastAsia="Calibri" w:cs="Times New Roman"/>
          <w:sz w:val="30"/>
          <w:szCs w:val="30"/>
        </w:rPr>
      </w:pPr>
    </w:p>
    <w:p w14:paraId="2BC36547" w14:textId="153CB44C" w:rsidR="00642054" w:rsidRDefault="00642054" w:rsidP="00843919">
      <w:pPr>
        <w:tabs>
          <w:tab w:val="left" w:pos="0"/>
        </w:tabs>
        <w:spacing w:line="240" w:lineRule="auto"/>
        <w:jc w:val="center"/>
        <w:rPr>
          <w:rFonts w:eastAsia="Calibri" w:cs="Times New Roman"/>
          <w:b/>
          <w:bCs/>
          <w:sz w:val="30"/>
          <w:szCs w:val="30"/>
        </w:rPr>
      </w:pPr>
      <w:r w:rsidRPr="00843919">
        <w:rPr>
          <w:rFonts w:eastAsia="Calibri" w:cs="Times New Roman"/>
          <w:b/>
          <w:bCs/>
          <w:sz w:val="30"/>
          <w:szCs w:val="30"/>
        </w:rPr>
        <w:t>Гимнастические упражнения (общеразвивающие упражнения)</w:t>
      </w:r>
    </w:p>
    <w:p w14:paraId="3751C8B0" w14:textId="77777777" w:rsidR="00843919" w:rsidRPr="00843919" w:rsidRDefault="00843919" w:rsidP="00843919">
      <w:pPr>
        <w:tabs>
          <w:tab w:val="left" w:pos="0"/>
        </w:tabs>
        <w:spacing w:line="240" w:lineRule="auto"/>
        <w:jc w:val="center"/>
        <w:rPr>
          <w:rFonts w:eastAsia="Calibri" w:cs="Times New Roman"/>
          <w:b/>
          <w:bCs/>
          <w:sz w:val="30"/>
          <w:szCs w:val="30"/>
        </w:rPr>
      </w:pPr>
    </w:p>
    <w:p w14:paraId="021120C7" w14:textId="77777777"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t>Развивать умения:</w:t>
      </w:r>
    </w:p>
    <w:p w14:paraId="66231D73" w14:textId="77777777" w:rsidR="00642054" w:rsidRPr="00365D7E" w:rsidRDefault="00642054" w:rsidP="00062827">
      <w:pPr>
        <w:tabs>
          <w:tab w:val="left" w:pos="567"/>
        </w:tabs>
        <w:spacing w:line="240" w:lineRule="auto"/>
        <w:ind w:firstLine="709"/>
        <w:rPr>
          <w:rFonts w:eastAsia="Calibri" w:cs="Times New Roman"/>
          <w:sz w:val="30"/>
          <w:szCs w:val="30"/>
        </w:rPr>
      </w:pPr>
      <w:r w:rsidRPr="00365D7E">
        <w:rPr>
          <w:rFonts w:eastAsia="Calibri" w:cs="Times New Roman"/>
          <w:sz w:val="30"/>
          <w:szCs w:val="30"/>
        </w:rPr>
        <w:t xml:space="preserve">выполнять общеразвивающие упражнения без предметов и с предметами: гимнастическими палками разных размеров, мячами, фитболами, кольцами, обручами разных диаметров, скакалками, набивными мешочками (250–400 г); в парах, тройках, группах: </w:t>
      </w:r>
    </w:p>
    <w:p w14:paraId="6C2DB698" w14:textId="0B90BD14" w:rsidR="00642054" w:rsidRPr="00365D7E" w:rsidRDefault="00642054" w:rsidP="00062827">
      <w:pPr>
        <w:tabs>
          <w:tab w:val="left" w:pos="567"/>
        </w:tabs>
        <w:spacing w:line="240" w:lineRule="auto"/>
        <w:ind w:firstLine="709"/>
        <w:rPr>
          <w:rFonts w:eastAsia="Calibri" w:cs="Times New Roman"/>
          <w:sz w:val="30"/>
          <w:szCs w:val="30"/>
        </w:rPr>
      </w:pPr>
      <w:r w:rsidRPr="00365D7E">
        <w:rPr>
          <w:rFonts w:eastAsia="Calibri" w:cs="Times New Roman"/>
          <w:sz w:val="30"/>
          <w:szCs w:val="30"/>
        </w:rPr>
        <w:t>для рук и плечевого пояса</w:t>
      </w:r>
      <w:r w:rsidR="00BC3217" w:rsidRPr="00365D7E">
        <w:rPr>
          <w:rFonts w:eastAsia="Calibri" w:cs="Times New Roman"/>
          <w:sz w:val="30"/>
          <w:szCs w:val="30"/>
        </w:rPr>
        <w:t>:</w:t>
      </w:r>
      <w:r w:rsidRPr="00365D7E">
        <w:rPr>
          <w:rFonts w:eastAsia="Calibri" w:cs="Times New Roman"/>
          <w:sz w:val="30"/>
          <w:szCs w:val="30"/>
        </w:rPr>
        <w:t xml:space="preserve"> выполнять движения руками (поднимание, разведение, сгибание, разгибание, вращение) одновременно и поочередно, однонаправленно и разнонаправленно, в разных плоскостях, в различном темпе, с разной амплитудой в сочетании с движениями головы, туловища, ног, иные варианты; поднимать и опускать плечи, кисти; смыкать и размыкать пальцы рук; </w:t>
      </w:r>
    </w:p>
    <w:p w14:paraId="30C2D2B1" w14:textId="2A2FE621" w:rsidR="00642054" w:rsidRPr="00365D7E" w:rsidRDefault="00642054" w:rsidP="00062827">
      <w:pPr>
        <w:tabs>
          <w:tab w:val="left" w:pos="567"/>
        </w:tabs>
        <w:spacing w:line="240" w:lineRule="auto"/>
        <w:ind w:firstLine="709"/>
        <w:rPr>
          <w:rFonts w:eastAsia="Calibri" w:cs="Times New Roman"/>
          <w:sz w:val="30"/>
          <w:szCs w:val="30"/>
        </w:rPr>
      </w:pPr>
      <w:r w:rsidRPr="00365D7E">
        <w:rPr>
          <w:rFonts w:eastAsia="Calibri" w:cs="Times New Roman"/>
          <w:sz w:val="30"/>
          <w:szCs w:val="30"/>
        </w:rPr>
        <w:t>туловища</w:t>
      </w:r>
      <w:r w:rsidR="00BC3217" w:rsidRPr="00365D7E">
        <w:rPr>
          <w:rFonts w:eastAsia="Calibri" w:cs="Times New Roman"/>
          <w:sz w:val="30"/>
          <w:szCs w:val="30"/>
        </w:rPr>
        <w:t>;</w:t>
      </w:r>
      <w:r w:rsidRPr="00365D7E">
        <w:rPr>
          <w:rFonts w:eastAsia="Calibri" w:cs="Times New Roman"/>
          <w:sz w:val="30"/>
          <w:szCs w:val="30"/>
        </w:rPr>
        <w:t xml:space="preserve"> выполнять повороты, наклоны, вращение туловища из разных исходных положений; скрестные движения приподнятыми над полом прямыми ногами в исходных положениях сидя и лежа на спине; садиться и ложиться из положения лежа на спине (руки за головой); поднимать прямые ноги за голову с касанием носками пола, предмета из положения лежа на спине; переворачиваться со спины, живота на бок и обратно; прогибаться в исходном положении лежа на правом (левом) боку; группироваться из разных исходных положений и удерживать группировку 5–6 с; </w:t>
      </w:r>
    </w:p>
    <w:p w14:paraId="1A0DBF13" w14:textId="5454EEED" w:rsidR="0090364B" w:rsidRDefault="00642054" w:rsidP="00E76DDF">
      <w:pPr>
        <w:tabs>
          <w:tab w:val="left" w:pos="567"/>
        </w:tabs>
        <w:spacing w:line="240" w:lineRule="auto"/>
        <w:ind w:firstLine="709"/>
        <w:rPr>
          <w:rFonts w:eastAsia="Calibri" w:cs="Times New Roman"/>
          <w:sz w:val="30"/>
          <w:szCs w:val="30"/>
        </w:rPr>
      </w:pPr>
      <w:r w:rsidRPr="00365D7E">
        <w:rPr>
          <w:rFonts w:eastAsia="Calibri" w:cs="Times New Roman"/>
          <w:sz w:val="30"/>
          <w:szCs w:val="30"/>
        </w:rPr>
        <w:t>ног</w:t>
      </w:r>
      <w:r w:rsidR="00BC3217" w:rsidRPr="00365D7E">
        <w:rPr>
          <w:rFonts w:eastAsia="Calibri" w:cs="Times New Roman"/>
          <w:sz w:val="30"/>
          <w:szCs w:val="30"/>
        </w:rPr>
        <w:t>:</w:t>
      </w:r>
      <w:r w:rsidRPr="00365D7E">
        <w:rPr>
          <w:rFonts w:eastAsia="Calibri" w:cs="Times New Roman"/>
          <w:sz w:val="30"/>
          <w:szCs w:val="30"/>
        </w:rPr>
        <w:t xml:space="preserve"> подниматься на носки (12–15 раз); перекатываться с пяток на носки со сменой положения рук; вращать стопами наружу и внутрь; приседать, разводя колени шире (руки за головой); выполнять махи и выпады вперед-назад, вправо-влево с опорой и без опоры; передвигаться по канату, палке приставными шагами на пятках, захватывая канат (палку) носками ног; захватывать мелкие предметы пальцами ног и перекладывать их с места на место. </w:t>
      </w:r>
    </w:p>
    <w:p w14:paraId="2C8213C2" w14:textId="77777777" w:rsidR="00C10BBF" w:rsidRDefault="00C10BBF" w:rsidP="00062827">
      <w:pPr>
        <w:tabs>
          <w:tab w:val="left" w:pos="567"/>
        </w:tabs>
        <w:spacing w:line="240" w:lineRule="auto"/>
        <w:ind w:firstLine="709"/>
        <w:rPr>
          <w:rFonts w:eastAsia="Calibri" w:cs="Times New Roman"/>
          <w:sz w:val="30"/>
          <w:szCs w:val="30"/>
        </w:rPr>
      </w:pPr>
    </w:p>
    <w:p w14:paraId="6AFC2DE8" w14:textId="78994F3F" w:rsidR="00642054" w:rsidRDefault="00642054" w:rsidP="00843919">
      <w:pPr>
        <w:tabs>
          <w:tab w:val="left" w:pos="567"/>
        </w:tabs>
        <w:spacing w:line="240" w:lineRule="auto"/>
        <w:jc w:val="center"/>
        <w:rPr>
          <w:rFonts w:eastAsia="Calibri" w:cs="Times New Roman"/>
          <w:b/>
          <w:bCs/>
          <w:sz w:val="30"/>
          <w:szCs w:val="30"/>
        </w:rPr>
      </w:pPr>
      <w:r w:rsidRPr="00843919">
        <w:rPr>
          <w:rFonts w:eastAsia="Calibri" w:cs="Times New Roman"/>
          <w:b/>
          <w:bCs/>
          <w:sz w:val="30"/>
          <w:szCs w:val="30"/>
        </w:rPr>
        <w:t>Строевые упражнения</w:t>
      </w:r>
    </w:p>
    <w:p w14:paraId="544B8071" w14:textId="77777777" w:rsidR="00843919" w:rsidRPr="00843919" w:rsidRDefault="00843919" w:rsidP="00843919">
      <w:pPr>
        <w:tabs>
          <w:tab w:val="left" w:pos="567"/>
        </w:tabs>
        <w:spacing w:line="240" w:lineRule="auto"/>
        <w:jc w:val="center"/>
        <w:rPr>
          <w:rFonts w:eastAsia="Calibri" w:cs="Times New Roman"/>
          <w:b/>
          <w:bCs/>
          <w:sz w:val="30"/>
          <w:szCs w:val="30"/>
        </w:rPr>
      </w:pPr>
    </w:p>
    <w:p w14:paraId="677A0DD2" w14:textId="77777777"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t>Развивать умения:</w:t>
      </w:r>
    </w:p>
    <w:p w14:paraId="20878BD4" w14:textId="595EDD74" w:rsidR="00642054" w:rsidRDefault="00642054" w:rsidP="00E76DDF">
      <w:pPr>
        <w:tabs>
          <w:tab w:val="left" w:pos="567"/>
        </w:tabs>
        <w:spacing w:line="240" w:lineRule="auto"/>
        <w:ind w:firstLine="709"/>
        <w:rPr>
          <w:rFonts w:eastAsia="Calibri" w:cs="Times New Roman"/>
          <w:sz w:val="30"/>
          <w:szCs w:val="30"/>
        </w:rPr>
      </w:pPr>
      <w:r w:rsidRPr="00365D7E">
        <w:rPr>
          <w:rFonts w:eastAsia="Calibri" w:cs="Times New Roman"/>
          <w:sz w:val="30"/>
          <w:szCs w:val="30"/>
        </w:rPr>
        <w:t>строиться в колонну, шеренгу, несколько колонн, несколько кругов; перестраиваться из одной колонны в несколько (3–4); из одной шеренги в две, из одного круга в несколько; по команде взрослого поворачиваться на месте направо (налево) переступанием, прыжком; выполнять расчет на первый-второй; одновременную остановку после ходьбы.</w:t>
      </w:r>
    </w:p>
    <w:p w14:paraId="420887D9" w14:textId="77777777" w:rsidR="00843919" w:rsidRPr="00365D7E" w:rsidRDefault="00843919" w:rsidP="00E76DDF">
      <w:pPr>
        <w:tabs>
          <w:tab w:val="left" w:pos="567"/>
        </w:tabs>
        <w:spacing w:line="240" w:lineRule="auto"/>
        <w:ind w:firstLine="709"/>
        <w:rPr>
          <w:rFonts w:eastAsia="Calibri" w:cs="Times New Roman"/>
          <w:sz w:val="30"/>
          <w:szCs w:val="30"/>
        </w:rPr>
      </w:pPr>
    </w:p>
    <w:p w14:paraId="0B0C086E" w14:textId="77777777" w:rsidR="00642054" w:rsidRDefault="00642054" w:rsidP="00843919">
      <w:pPr>
        <w:tabs>
          <w:tab w:val="left" w:pos="567"/>
        </w:tabs>
        <w:spacing w:line="240" w:lineRule="auto"/>
        <w:jc w:val="center"/>
        <w:rPr>
          <w:rFonts w:eastAsia="Calibri" w:cs="Times New Roman"/>
          <w:b/>
          <w:bCs/>
          <w:sz w:val="30"/>
          <w:szCs w:val="30"/>
        </w:rPr>
      </w:pPr>
      <w:r w:rsidRPr="00843919">
        <w:rPr>
          <w:rFonts w:eastAsia="Calibri" w:cs="Times New Roman"/>
          <w:b/>
          <w:bCs/>
          <w:sz w:val="30"/>
          <w:szCs w:val="30"/>
        </w:rPr>
        <w:t>Спортивные упражнения</w:t>
      </w:r>
    </w:p>
    <w:p w14:paraId="72FFBDBF" w14:textId="77777777" w:rsidR="00843919" w:rsidRPr="00843919" w:rsidRDefault="00843919" w:rsidP="00843919">
      <w:pPr>
        <w:tabs>
          <w:tab w:val="left" w:pos="567"/>
        </w:tabs>
        <w:spacing w:line="240" w:lineRule="auto"/>
        <w:jc w:val="center"/>
        <w:rPr>
          <w:rFonts w:eastAsia="Calibri" w:cs="Times New Roman"/>
          <w:b/>
          <w:bCs/>
          <w:sz w:val="30"/>
          <w:szCs w:val="30"/>
        </w:rPr>
      </w:pPr>
    </w:p>
    <w:p w14:paraId="67AC1137" w14:textId="77777777"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t>Развивать умения в:</w:t>
      </w:r>
    </w:p>
    <w:p w14:paraId="4F1D6018" w14:textId="77777777" w:rsidR="00642054" w:rsidRPr="00365D7E" w:rsidRDefault="00642054" w:rsidP="00062827">
      <w:pPr>
        <w:tabs>
          <w:tab w:val="left" w:pos="567"/>
        </w:tabs>
        <w:spacing w:line="240" w:lineRule="auto"/>
        <w:ind w:firstLine="709"/>
        <w:rPr>
          <w:rFonts w:eastAsia="Calibri" w:cs="Times New Roman"/>
          <w:sz w:val="30"/>
          <w:szCs w:val="30"/>
        </w:rPr>
      </w:pPr>
      <w:r w:rsidRPr="00365D7E">
        <w:rPr>
          <w:rFonts w:eastAsia="Calibri" w:cs="Times New Roman"/>
          <w:sz w:val="30"/>
          <w:szCs w:val="30"/>
        </w:rPr>
        <w:t xml:space="preserve">катании на санках: катать на санках друг друга, выполняя повороты, объезжая ориентиры, соблюдая заданное направление движения; </w:t>
      </w:r>
    </w:p>
    <w:p w14:paraId="34FC4EE3" w14:textId="5C04881D" w:rsidR="00642054" w:rsidRPr="00365D7E" w:rsidRDefault="00642054" w:rsidP="00062827">
      <w:pPr>
        <w:tabs>
          <w:tab w:val="left" w:pos="567"/>
        </w:tabs>
        <w:spacing w:line="240" w:lineRule="auto"/>
        <w:ind w:firstLine="709"/>
        <w:rPr>
          <w:rFonts w:eastAsia="Calibri" w:cs="Times New Roman"/>
          <w:sz w:val="30"/>
          <w:szCs w:val="30"/>
        </w:rPr>
      </w:pPr>
      <w:r w:rsidRPr="00365D7E">
        <w:rPr>
          <w:rFonts w:eastAsia="Calibri" w:cs="Times New Roman"/>
          <w:sz w:val="30"/>
          <w:szCs w:val="30"/>
        </w:rPr>
        <w:t>ходьбе на лыжах: выполнять повороты переступанием на месте и движением вокруг пяток лыж; прыжком на двух ногах вправо-влево; махом правой (левой) ноги направо (налево) на 180°; ходить на лыжах между кеглями, флажками, фигурками из снега,</w:t>
      </w:r>
      <w:r w:rsidR="00BC3217" w:rsidRPr="00365D7E">
        <w:rPr>
          <w:rFonts w:eastAsia="Calibri" w:cs="Times New Roman"/>
          <w:sz w:val="30"/>
          <w:szCs w:val="30"/>
        </w:rPr>
        <w:t xml:space="preserve"> выполнять</w:t>
      </w:r>
      <w:r w:rsidRPr="00365D7E">
        <w:rPr>
          <w:rFonts w:eastAsia="Calibri" w:cs="Times New Roman"/>
          <w:sz w:val="30"/>
          <w:szCs w:val="30"/>
        </w:rPr>
        <w:t xml:space="preserve"> иные варианты; приседая под воротцами, стараясь их не задеть; ходить на лыжах скользящим шагом и попеременным двухшажным ходом до 1 км;</w:t>
      </w:r>
    </w:p>
    <w:p w14:paraId="4E6B2FF5" w14:textId="77777777" w:rsidR="00642054" w:rsidRPr="00365D7E" w:rsidRDefault="00642054" w:rsidP="00062827">
      <w:pPr>
        <w:tabs>
          <w:tab w:val="left" w:pos="567"/>
        </w:tabs>
        <w:spacing w:line="240" w:lineRule="auto"/>
        <w:ind w:firstLine="709"/>
        <w:rPr>
          <w:rFonts w:eastAsia="Calibri" w:cs="Times New Roman"/>
          <w:sz w:val="30"/>
          <w:szCs w:val="30"/>
        </w:rPr>
      </w:pPr>
      <w:r w:rsidRPr="00365D7E">
        <w:rPr>
          <w:rFonts w:eastAsia="Calibri" w:cs="Times New Roman"/>
          <w:sz w:val="30"/>
          <w:szCs w:val="30"/>
        </w:rPr>
        <w:t xml:space="preserve">катании на велосипеде: </w:t>
      </w:r>
      <w:r w:rsidRPr="00365D7E">
        <w:rPr>
          <w:rFonts w:cs="Times New Roman"/>
          <w:sz w:val="30"/>
          <w:szCs w:val="30"/>
        </w:rPr>
        <w:t>самостоятельно кататься на двухколесном велосипеде</w:t>
      </w:r>
      <w:r w:rsidRPr="00365D7E">
        <w:rPr>
          <w:rFonts w:eastAsia="Calibri" w:cs="Times New Roman"/>
          <w:sz w:val="30"/>
          <w:szCs w:val="30"/>
        </w:rPr>
        <w:t xml:space="preserve"> в разном темпе, по ограниченной площади (узкой дорожке); управлять велосипедом одной рукой, сигнализируя другой рукой; играть и соревноваться, выполняя различные задания (ехать по прямой, по кругу, змейкой, быстро и точно реагировать на сигналы); </w:t>
      </w:r>
    </w:p>
    <w:p w14:paraId="011BAD83" w14:textId="77777777" w:rsidR="00642054" w:rsidRPr="00365D7E" w:rsidRDefault="00642054" w:rsidP="00062827">
      <w:pPr>
        <w:tabs>
          <w:tab w:val="left" w:pos="567"/>
        </w:tabs>
        <w:spacing w:line="240" w:lineRule="auto"/>
        <w:ind w:firstLine="709"/>
        <w:rPr>
          <w:rFonts w:eastAsia="Calibri" w:cs="Times New Roman"/>
          <w:sz w:val="30"/>
          <w:szCs w:val="30"/>
        </w:rPr>
      </w:pPr>
      <w:r w:rsidRPr="00365D7E">
        <w:rPr>
          <w:rFonts w:eastAsia="Calibri" w:cs="Times New Roman"/>
          <w:sz w:val="30"/>
          <w:szCs w:val="30"/>
        </w:rPr>
        <w:t>катании на самокате: кататься на самокате, произвольно меняя темп езды, отталкиваясь правой и левой ногой; кататься друг за другом, придерживаясь заданной дистанции; тормозить и останавливаться в обозначенном месте; играть и соревноваться, выполняя различные задания (</w:t>
      </w:r>
      <w:r w:rsidRPr="00365D7E">
        <w:rPr>
          <w:rFonts w:cs="Times New Roman"/>
          <w:sz w:val="30"/>
          <w:szCs w:val="30"/>
        </w:rPr>
        <w:t>например, «</w:t>
      </w:r>
      <w:r w:rsidRPr="00365D7E">
        <w:rPr>
          <w:rFonts w:eastAsia="Calibri" w:cs="Times New Roman"/>
          <w:sz w:val="30"/>
          <w:szCs w:val="30"/>
        </w:rPr>
        <w:t>Кто быстрее проедет заданное расстояние?», «Кто дальше проедет на самокате после энергичного отталкивания ногой?»);</w:t>
      </w:r>
    </w:p>
    <w:p w14:paraId="1DDC3676" w14:textId="77777777" w:rsidR="00642054" w:rsidRPr="00365D7E" w:rsidRDefault="00642054" w:rsidP="00062827">
      <w:pPr>
        <w:tabs>
          <w:tab w:val="left" w:pos="567"/>
        </w:tabs>
        <w:spacing w:line="240" w:lineRule="auto"/>
        <w:ind w:firstLine="709"/>
        <w:rPr>
          <w:rFonts w:eastAsia="Calibri" w:cs="Times New Roman"/>
          <w:sz w:val="30"/>
          <w:szCs w:val="30"/>
        </w:rPr>
      </w:pPr>
      <w:r w:rsidRPr="00365D7E">
        <w:rPr>
          <w:rFonts w:eastAsia="Calibri" w:cs="Times New Roman"/>
          <w:sz w:val="30"/>
          <w:szCs w:val="30"/>
        </w:rPr>
        <w:t>плавании в (во):</w:t>
      </w:r>
    </w:p>
    <w:p w14:paraId="2422055E" w14:textId="0F6F3306" w:rsidR="00642054" w:rsidRPr="00365D7E" w:rsidRDefault="00642054" w:rsidP="00062827">
      <w:pPr>
        <w:tabs>
          <w:tab w:val="left" w:pos="567"/>
        </w:tabs>
        <w:spacing w:line="240" w:lineRule="auto"/>
        <w:ind w:firstLine="709"/>
        <w:rPr>
          <w:rFonts w:eastAsia="Calibri" w:cs="Times New Roman"/>
          <w:sz w:val="30"/>
          <w:szCs w:val="30"/>
        </w:rPr>
      </w:pPr>
      <w:r w:rsidRPr="00365D7E">
        <w:rPr>
          <w:rFonts w:cs="Times New Roman"/>
          <w:sz w:val="30"/>
          <w:szCs w:val="30"/>
        </w:rPr>
        <w:t xml:space="preserve">подготовительных упражнениях к плаванию на суше: </w:t>
      </w:r>
      <w:r w:rsidRPr="00365D7E">
        <w:rPr>
          <w:rFonts w:eastAsia="Calibri" w:cs="Times New Roman"/>
          <w:sz w:val="30"/>
          <w:szCs w:val="30"/>
        </w:rPr>
        <w:t>вращать прямыми руками поочередно, выполнять имитационные движения руками</w:t>
      </w:r>
      <w:r w:rsidR="00BC3217" w:rsidRPr="00365D7E">
        <w:rPr>
          <w:rFonts w:eastAsia="Calibri" w:cs="Times New Roman"/>
          <w:sz w:val="30"/>
          <w:szCs w:val="30"/>
        </w:rPr>
        <w:t>,</w:t>
      </w:r>
      <w:r w:rsidRPr="00365D7E">
        <w:rPr>
          <w:rFonts w:eastAsia="Calibri" w:cs="Times New Roman"/>
          <w:sz w:val="30"/>
          <w:szCs w:val="30"/>
        </w:rPr>
        <w:t xml:space="preserve"> как при плавании способом «кроль», наклонившись вперед, с опорой прямыми руками о стену, гимнастическую лестницу; в исходном положении стоя, наклонив туловище вперед, одна рука впереди, другая сзади, повернуть голову в сторону находящейся сзади руки, сделать вдох и выполнять имитационные движения руками</w:t>
      </w:r>
      <w:r w:rsidR="00BC3217" w:rsidRPr="00365D7E">
        <w:rPr>
          <w:rFonts w:eastAsia="Calibri" w:cs="Times New Roman"/>
          <w:sz w:val="30"/>
          <w:szCs w:val="30"/>
        </w:rPr>
        <w:t>,</w:t>
      </w:r>
      <w:r w:rsidRPr="00365D7E">
        <w:rPr>
          <w:rFonts w:eastAsia="Calibri" w:cs="Times New Roman"/>
          <w:sz w:val="30"/>
          <w:szCs w:val="30"/>
        </w:rPr>
        <w:t xml:space="preserve"> как при плавании способом «кроль», выполняя одновременно выдох; вращать обруч на поясе, согласовывая движения руками, тазом и животом;</w:t>
      </w:r>
    </w:p>
    <w:p w14:paraId="4834A47A" w14:textId="77777777" w:rsidR="00642054" w:rsidRPr="00365D7E" w:rsidRDefault="00642054" w:rsidP="00062827">
      <w:pPr>
        <w:tabs>
          <w:tab w:val="left" w:pos="567"/>
        </w:tabs>
        <w:spacing w:line="240" w:lineRule="auto"/>
        <w:ind w:firstLine="709"/>
        <w:rPr>
          <w:rFonts w:eastAsia="Calibri" w:cs="Times New Roman"/>
          <w:sz w:val="30"/>
          <w:szCs w:val="30"/>
        </w:rPr>
      </w:pPr>
      <w:r w:rsidRPr="00365D7E">
        <w:rPr>
          <w:rFonts w:eastAsia="Calibri" w:cs="Times New Roman"/>
          <w:sz w:val="30"/>
          <w:szCs w:val="30"/>
        </w:rPr>
        <w:t xml:space="preserve">передвижении в воде: ходить по дну бассейна с изменением положения рук; с выполнением упражнений на внимание; бегать быстро и медленно, в заданном темпе и ритме, на месте и в движении, с высоким подниманием бедра, сгибая ноги назад, догонять и убегать с увертыванием, с погружением в воду; выпрыгивать, отталкиваясь двумя ногами, вверх, вперед, в сторону в сочетании с погружением в воду, скольжением; ловить, бросать вдаль и в цель предметы в воде; </w:t>
      </w:r>
    </w:p>
    <w:p w14:paraId="2696BCCB" w14:textId="77777777" w:rsidR="00642054" w:rsidRPr="00365D7E" w:rsidRDefault="00642054" w:rsidP="00062827">
      <w:pPr>
        <w:tabs>
          <w:tab w:val="left" w:pos="567"/>
        </w:tabs>
        <w:spacing w:line="240" w:lineRule="auto"/>
        <w:ind w:firstLine="709"/>
        <w:rPr>
          <w:rFonts w:eastAsia="Calibri" w:cs="Times New Roman"/>
          <w:sz w:val="30"/>
          <w:szCs w:val="30"/>
        </w:rPr>
      </w:pPr>
      <w:r w:rsidRPr="00365D7E">
        <w:rPr>
          <w:rFonts w:eastAsia="Calibri" w:cs="Times New Roman"/>
          <w:sz w:val="30"/>
          <w:szCs w:val="30"/>
        </w:rPr>
        <w:t xml:space="preserve">погружении: перемещаться под водой в разных направлениях; подныривать под мост из 3–5 плавательных перекладин, находить и </w:t>
      </w:r>
      <w:r w:rsidRPr="00365D7E">
        <w:rPr>
          <w:rFonts w:eastAsia="Calibri" w:cs="Times New Roman"/>
          <w:sz w:val="30"/>
          <w:szCs w:val="30"/>
        </w:rPr>
        <w:lastRenderedPageBreak/>
        <w:t>поднимать со дна несколько предметов; нырять, находить на дне предмет и перекладывать его в указанное место; нырять, оттолкнувшись ногами от стенки бассейна, проплывать под водой, работая ногами, и выныривать в заданном месте (обруч, плавательный круг);</w:t>
      </w:r>
    </w:p>
    <w:p w14:paraId="7FD57914" w14:textId="380517BD" w:rsidR="00642054" w:rsidRPr="00365D7E" w:rsidRDefault="00642054" w:rsidP="00062827">
      <w:pPr>
        <w:tabs>
          <w:tab w:val="left" w:pos="567"/>
        </w:tabs>
        <w:spacing w:line="240" w:lineRule="auto"/>
        <w:ind w:firstLine="709"/>
        <w:rPr>
          <w:rFonts w:cs="Times New Roman"/>
          <w:sz w:val="30"/>
          <w:szCs w:val="30"/>
        </w:rPr>
      </w:pPr>
      <w:r w:rsidRPr="00365D7E">
        <w:rPr>
          <w:rFonts w:eastAsia="Calibri" w:cs="Times New Roman"/>
          <w:sz w:val="30"/>
          <w:szCs w:val="30"/>
        </w:rPr>
        <w:t>лежании</w:t>
      </w:r>
      <w:r w:rsidR="00BC3217" w:rsidRPr="00365D7E">
        <w:rPr>
          <w:rFonts w:eastAsia="Calibri" w:cs="Times New Roman"/>
          <w:sz w:val="30"/>
          <w:szCs w:val="30"/>
        </w:rPr>
        <w:t>:</w:t>
      </w:r>
      <w:r w:rsidRPr="00365D7E">
        <w:rPr>
          <w:rFonts w:eastAsia="Calibri" w:cs="Times New Roman"/>
          <w:sz w:val="30"/>
          <w:szCs w:val="30"/>
        </w:rPr>
        <w:t xml:space="preserve"> лежать на груди, на спине без опоры со</w:t>
      </w:r>
      <w:r w:rsidRPr="00365D7E">
        <w:rPr>
          <w:rFonts w:cs="Times New Roman"/>
          <w:sz w:val="30"/>
          <w:szCs w:val="30"/>
        </w:rPr>
        <w:t xml:space="preserve"> сведением и разведением ног и рук;</w:t>
      </w:r>
    </w:p>
    <w:p w14:paraId="3B930374" w14:textId="77777777" w:rsidR="00642054" w:rsidRPr="00365D7E" w:rsidRDefault="00642054" w:rsidP="00062827">
      <w:pPr>
        <w:tabs>
          <w:tab w:val="left" w:pos="567"/>
        </w:tabs>
        <w:spacing w:line="240" w:lineRule="auto"/>
        <w:ind w:firstLine="709"/>
        <w:rPr>
          <w:rFonts w:eastAsia="Calibri" w:cs="Times New Roman"/>
          <w:sz w:val="30"/>
          <w:szCs w:val="30"/>
        </w:rPr>
      </w:pPr>
      <w:r w:rsidRPr="00365D7E">
        <w:rPr>
          <w:rFonts w:cs="Times New Roman"/>
          <w:sz w:val="30"/>
          <w:szCs w:val="30"/>
        </w:rPr>
        <w:t>всплывании: всплывать и удерживаться на воде в вертикальном положении, не касаясь ногами дна;</w:t>
      </w:r>
    </w:p>
    <w:p w14:paraId="11F8577A" w14:textId="77777777" w:rsidR="00642054" w:rsidRPr="00365D7E" w:rsidRDefault="00642054" w:rsidP="00062827">
      <w:pPr>
        <w:tabs>
          <w:tab w:val="left" w:pos="567"/>
        </w:tabs>
        <w:spacing w:line="240" w:lineRule="auto"/>
        <w:ind w:firstLine="709"/>
        <w:rPr>
          <w:rFonts w:eastAsia="Calibri" w:cs="Times New Roman"/>
          <w:sz w:val="30"/>
          <w:szCs w:val="30"/>
        </w:rPr>
      </w:pPr>
      <w:r w:rsidRPr="00365D7E">
        <w:rPr>
          <w:rFonts w:eastAsia="Calibri" w:cs="Times New Roman"/>
          <w:sz w:val="30"/>
          <w:szCs w:val="30"/>
        </w:rPr>
        <w:t>скольжении: скользить на груди и спине с увеличением расстояния, различным положением рук, скользить на груди с поворотом головы для вдоха и выдохом в воду, скользить на груди (на спине), удерживая доску (мяч, круг) вверху, за головой, у груди, у бедер, и выполнять движения ногами способами плавания «кроль», «брасс», «дельфин»; выполнять поворот при плавании; выполнять старт в воде по команде; плавать одним из способов с полной координацией движений (дыхание, руки, ноги);</w:t>
      </w:r>
    </w:p>
    <w:p w14:paraId="6FD6D463" w14:textId="27627F70" w:rsidR="00642054" w:rsidRPr="00365D7E" w:rsidRDefault="00642054" w:rsidP="00E76DDF">
      <w:pPr>
        <w:tabs>
          <w:tab w:val="left" w:pos="567"/>
        </w:tabs>
        <w:spacing w:line="240" w:lineRule="auto"/>
        <w:ind w:firstLine="709"/>
        <w:rPr>
          <w:rFonts w:eastAsia="Calibri" w:cs="Times New Roman"/>
          <w:sz w:val="30"/>
          <w:szCs w:val="30"/>
        </w:rPr>
      </w:pPr>
      <w:r w:rsidRPr="00365D7E">
        <w:rPr>
          <w:rFonts w:eastAsia="Calibri" w:cs="Times New Roman"/>
          <w:sz w:val="30"/>
          <w:szCs w:val="30"/>
        </w:rPr>
        <w:t xml:space="preserve">дыхании: погружаться в воду с головой с задержкой дыхания индивидуально (на </w:t>
      </w:r>
      <w:r w:rsidR="00BC3217" w:rsidRPr="00365D7E">
        <w:rPr>
          <w:rFonts w:eastAsia="Calibri" w:cs="Times New Roman"/>
          <w:sz w:val="30"/>
          <w:szCs w:val="30"/>
        </w:rPr>
        <w:t xml:space="preserve">счет </w:t>
      </w:r>
      <w:r w:rsidRPr="00365D7E">
        <w:rPr>
          <w:rFonts w:eastAsia="Calibri" w:cs="Times New Roman"/>
          <w:sz w:val="30"/>
          <w:szCs w:val="30"/>
        </w:rPr>
        <w:t>10–16); выполнять 6–8 выдохов в воду; делать вдох с поворотом головы и выдох в воду, держась одной рукой за поручень, другой выполняя гребковое движение.</w:t>
      </w:r>
    </w:p>
    <w:p w14:paraId="67CDF03C" w14:textId="77777777" w:rsidR="00C10BBF" w:rsidRDefault="00C10BBF" w:rsidP="00062827">
      <w:pPr>
        <w:tabs>
          <w:tab w:val="left" w:pos="567"/>
        </w:tabs>
        <w:spacing w:line="240" w:lineRule="auto"/>
        <w:ind w:firstLine="709"/>
        <w:rPr>
          <w:rFonts w:eastAsia="Calibri" w:cs="Times New Roman"/>
          <w:sz w:val="30"/>
          <w:szCs w:val="30"/>
        </w:rPr>
      </w:pPr>
    </w:p>
    <w:p w14:paraId="1F9EBEBF" w14:textId="532905BC" w:rsidR="00642054" w:rsidRDefault="00642054" w:rsidP="00843919">
      <w:pPr>
        <w:tabs>
          <w:tab w:val="left" w:pos="567"/>
        </w:tabs>
        <w:spacing w:line="240" w:lineRule="auto"/>
        <w:jc w:val="center"/>
        <w:rPr>
          <w:rFonts w:eastAsia="Calibri" w:cs="Times New Roman"/>
          <w:b/>
          <w:bCs/>
          <w:sz w:val="30"/>
          <w:szCs w:val="30"/>
        </w:rPr>
      </w:pPr>
      <w:r w:rsidRPr="00843919">
        <w:rPr>
          <w:rFonts w:eastAsia="Calibri" w:cs="Times New Roman"/>
          <w:b/>
          <w:bCs/>
          <w:sz w:val="30"/>
          <w:szCs w:val="30"/>
        </w:rPr>
        <w:t>Элементы спортивных игр</w:t>
      </w:r>
    </w:p>
    <w:p w14:paraId="7ABB226D" w14:textId="77777777" w:rsidR="005A79AA" w:rsidRPr="00843919" w:rsidRDefault="005A79AA" w:rsidP="00843919">
      <w:pPr>
        <w:tabs>
          <w:tab w:val="left" w:pos="567"/>
        </w:tabs>
        <w:spacing w:line="240" w:lineRule="auto"/>
        <w:jc w:val="center"/>
        <w:rPr>
          <w:rFonts w:eastAsia="Calibri" w:cs="Times New Roman"/>
          <w:b/>
          <w:bCs/>
          <w:sz w:val="30"/>
          <w:szCs w:val="30"/>
        </w:rPr>
      </w:pPr>
    </w:p>
    <w:p w14:paraId="280864B4" w14:textId="77777777"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t>Формировать представления/знания о:</w:t>
      </w:r>
    </w:p>
    <w:p w14:paraId="650C1386" w14:textId="77777777" w:rsidR="00642054" w:rsidRPr="00365D7E" w:rsidRDefault="00642054" w:rsidP="00062827">
      <w:pPr>
        <w:tabs>
          <w:tab w:val="left" w:pos="567"/>
        </w:tabs>
        <w:spacing w:line="240" w:lineRule="auto"/>
        <w:ind w:firstLine="709"/>
        <w:rPr>
          <w:rFonts w:cs="Times New Roman"/>
          <w:sz w:val="30"/>
          <w:szCs w:val="30"/>
        </w:rPr>
      </w:pPr>
      <w:r w:rsidRPr="00365D7E">
        <w:rPr>
          <w:rFonts w:eastAsia="Calibri" w:cs="Times New Roman"/>
          <w:sz w:val="30"/>
          <w:szCs w:val="30"/>
        </w:rPr>
        <w:t>технических элементах спортивных игр и правилах безопасного поведения при проведении спортивных игр.</w:t>
      </w:r>
    </w:p>
    <w:p w14:paraId="1B55D61F" w14:textId="77777777"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t>Развивать умения в:</w:t>
      </w:r>
    </w:p>
    <w:p w14:paraId="47041FF4" w14:textId="4C62AC09" w:rsidR="00642054" w:rsidRPr="00365D7E" w:rsidRDefault="00642054" w:rsidP="00062827">
      <w:pPr>
        <w:tabs>
          <w:tab w:val="left" w:pos="851"/>
        </w:tabs>
        <w:spacing w:line="240" w:lineRule="auto"/>
        <w:ind w:firstLine="709"/>
        <w:rPr>
          <w:rFonts w:cs="Times New Roman"/>
          <w:sz w:val="30"/>
          <w:szCs w:val="30"/>
        </w:rPr>
      </w:pPr>
      <w:r w:rsidRPr="00365D7E">
        <w:rPr>
          <w:rFonts w:cs="Times New Roman"/>
          <w:bCs/>
          <w:sz w:val="30"/>
          <w:szCs w:val="30"/>
        </w:rPr>
        <w:t>баскетболе</w:t>
      </w:r>
      <w:r w:rsidRPr="00365D7E">
        <w:rPr>
          <w:rFonts w:cs="Times New Roman"/>
          <w:sz w:val="30"/>
          <w:szCs w:val="30"/>
        </w:rPr>
        <w:t>: перемещаться по площадке с мячом шагом, прыжком; поворачиваться вперед и назад из стойки баскетболиста;</w:t>
      </w:r>
      <w:r w:rsidRPr="00365D7E">
        <w:rPr>
          <w:rFonts w:cs="Times New Roman"/>
          <w:bCs/>
          <w:sz w:val="30"/>
          <w:szCs w:val="30"/>
        </w:rPr>
        <w:t xml:space="preserve"> </w:t>
      </w:r>
      <w:r w:rsidRPr="00365D7E">
        <w:rPr>
          <w:rFonts w:cs="Times New Roman"/>
          <w:sz w:val="30"/>
          <w:szCs w:val="30"/>
        </w:rPr>
        <w:t>вести мяч с изменением скорости бега, с переводом мяча с руки на руку, в сочетании с приемами его выбивания, с остановкой и передачей партнеру;</w:t>
      </w:r>
      <w:r w:rsidRPr="00365D7E">
        <w:rPr>
          <w:rFonts w:cs="Times New Roman"/>
          <w:bCs/>
          <w:sz w:val="30"/>
          <w:szCs w:val="30"/>
        </w:rPr>
        <w:t xml:space="preserve"> </w:t>
      </w:r>
      <w:r w:rsidRPr="00365D7E">
        <w:rPr>
          <w:rFonts w:cs="Times New Roman"/>
          <w:sz w:val="30"/>
          <w:szCs w:val="30"/>
        </w:rPr>
        <w:t>бросать мяч в баскетбольную корзину двумя руками от груди, одной рукой от плеча с увеличением расстояния до 2 метров; оценивать направление движения мяча;</w:t>
      </w:r>
    </w:p>
    <w:p w14:paraId="044AB26E" w14:textId="77777777" w:rsidR="00642054" w:rsidRPr="00365D7E" w:rsidRDefault="00642054" w:rsidP="00062827">
      <w:pPr>
        <w:tabs>
          <w:tab w:val="left" w:pos="567"/>
        </w:tabs>
        <w:spacing w:line="240" w:lineRule="auto"/>
        <w:ind w:firstLine="709"/>
        <w:rPr>
          <w:rFonts w:eastAsia="Calibri" w:cs="Times New Roman"/>
          <w:sz w:val="30"/>
          <w:szCs w:val="30"/>
        </w:rPr>
      </w:pPr>
      <w:r w:rsidRPr="00365D7E">
        <w:rPr>
          <w:rFonts w:eastAsia="Calibri" w:cs="Times New Roman"/>
          <w:sz w:val="30"/>
          <w:szCs w:val="30"/>
        </w:rPr>
        <w:t>футболе: выполнять удары по мячу серединой подъема; вести мяч правой, левой ногой серединой подъема (шагом, бегом по коридору, по кругу, произвольно по всей площадке), меняя направление движения и скорость; подбрасывать мяч руками вверх, отбивать о стену и останавливать его; выполнять удары по катящемуся мячу в цель после передачи партнера; удары с места и с разбега разными способами на точность (в нарисованный на стене квадрат (1x1 м), ворота); выполнять обманные действия с мячом в паре</w:t>
      </w:r>
      <w:r w:rsidRPr="00365D7E">
        <w:rPr>
          <w:rFonts w:cs="Times New Roman"/>
          <w:sz w:val="30"/>
          <w:szCs w:val="30"/>
        </w:rPr>
        <w:t xml:space="preserve"> (останавливать мяч, менять направление движения)</w:t>
      </w:r>
      <w:r w:rsidRPr="00365D7E">
        <w:rPr>
          <w:rFonts w:eastAsia="Calibri" w:cs="Times New Roman"/>
          <w:sz w:val="30"/>
          <w:szCs w:val="30"/>
        </w:rPr>
        <w:t xml:space="preserve">; </w:t>
      </w:r>
    </w:p>
    <w:p w14:paraId="40ABD0D2" w14:textId="2CE44676" w:rsidR="00642054" w:rsidRPr="00365D7E" w:rsidRDefault="00642054" w:rsidP="00062827">
      <w:pPr>
        <w:tabs>
          <w:tab w:val="left" w:pos="567"/>
        </w:tabs>
        <w:spacing w:line="240" w:lineRule="auto"/>
        <w:ind w:firstLine="709"/>
        <w:rPr>
          <w:rFonts w:eastAsia="Calibri" w:cs="Times New Roman"/>
          <w:sz w:val="30"/>
          <w:szCs w:val="30"/>
        </w:rPr>
      </w:pPr>
      <w:r w:rsidRPr="00365D7E">
        <w:rPr>
          <w:rFonts w:eastAsia="Calibri" w:cs="Times New Roman"/>
          <w:sz w:val="30"/>
          <w:szCs w:val="30"/>
        </w:rPr>
        <w:lastRenderedPageBreak/>
        <w:t>настольном теннисе: подбрасывать мяч рукой вверх, отбивать о пол и ловить его серединой ракетки с последующим подбрасыванием (жонглированием) ракеткой; чередовать отбивание мяча ракеткой о пол с подбрасыванием мяча ракеткой вверх; отбивать мяч ракеткой после отскока от пола с наброса (расстояние 2–3 м),</w:t>
      </w:r>
      <w:r w:rsidRPr="00365D7E">
        <w:rPr>
          <w:rFonts w:cs="Times New Roman"/>
          <w:sz w:val="30"/>
          <w:szCs w:val="30"/>
        </w:rPr>
        <w:t xml:space="preserve"> друг другу в паре (с расстояния 1 м); выполнять прямую подачу мяча; выполнять одиночные удары, серию ударов по мячу через сетку; </w:t>
      </w:r>
    </w:p>
    <w:p w14:paraId="1A76DE3C" w14:textId="77777777" w:rsidR="00642054" w:rsidRPr="00365D7E" w:rsidRDefault="00642054" w:rsidP="00062827">
      <w:pPr>
        <w:tabs>
          <w:tab w:val="left" w:pos="567"/>
        </w:tabs>
        <w:spacing w:line="240" w:lineRule="auto"/>
        <w:ind w:firstLine="709"/>
        <w:rPr>
          <w:rFonts w:cs="Times New Roman"/>
          <w:sz w:val="30"/>
          <w:szCs w:val="30"/>
        </w:rPr>
      </w:pPr>
      <w:r w:rsidRPr="00365D7E">
        <w:rPr>
          <w:rFonts w:eastAsia="Calibri" w:cs="Times New Roman"/>
          <w:sz w:val="30"/>
          <w:szCs w:val="30"/>
        </w:rPr>
        <w:t>бадминтоне: забрасывать волан ракеткой в горизонтальную цель (обруч, корзина) подачей снизу; отбивать волан открытой и закрытой стороной ракетки в парах после наброса вправо, влево, вперед, вверх; выполнять удары сверху по подвешенному волану; выполнять подачу волана через сетку (веревку); перебрасывать волан ракеткой в парах, в парах через сетку;</w:t>
      </w:r>
      <w:r w:rsidRPr="00365D7E">
        <w:rPr>
          <w:rFonts w:cs="Times New Roman"/>
          <w:sz w:val="30"/>
          <w:szCs w:val="30"/>
        </w:rPr>
        <w:t xml:space="preserve"> свободно передвигаться по площадке с отбиванием волана;</w:t>
      </w:r>
    </w:p>
    <w:p w14:paraId="5D386462" w14:textId="77777777" w:rsidR="00642054" w:rsidRPr="00365D7E" w:rsidRDefault="00642054" w:rsidP="00062827">
      <w:pPr>
        <w:pStyle w:val="ab"/>
        <w:tabs>
          <w:tab w:val="left" w:pos="851"/>
        </w:tabs>
        <w:spacing w:before="0" w:beforeAutospacing="0" w:after="0" w:afterAutospacing="0"/>
        <w:ind w:firstLine="709"/>
        <w:jc w:val="both"/>
        <w:rPr>
          <w:sz w:val="30"/>
          <w:szCs w:val="30"/>
        </w:rPr>
      </w:pPr>
      <w:r w:rsidRPr="00365D7E">
        <w:rPr>
          <w:bCs/>
          <w:sz w:val="30"/>
          <w:szCs w:val="30"/>
        </w:rPr>
        <w:t>хоккее (с шайбой):</w:t>
      </w:r>
      <w:r w:rsidRPr="00365D7E">
        <w:rPr>
          <w:sz w:val="30"/>
          <w:szCs w:val="30"/>
        </w:rPr>
        <w:t xml:space="preserve"> выполнять перехваты клюшки из одной руки в другую; подбивать клюшкой снизу, сбоку, сверху; вести шайбу толчками клюшкой с увеличением скорости движения, обводя предметы, в заданном направлении; передавать шайбу друг другу в парах, тройках; посылать шайбу в обратную сторону после приема передачи партнера; забрасывать в ворота после ведения; при обыгрывании соперника использовать обманные движения; в воротах отражать шайбу туловищем, ловить перчаткой;</w:t>
      </w:r>
    </w:p>
    <w:p w14:paraId="5A3D4F13" w14:textId="08BFAC6E" w:rsidR="0090364B" w:rsidRPr="00E76DDF" w:rsidRDefault="00642054" w:rsidP="00E76DDF">
      <w:pPr>
        <w:tabs>
          <w:tab w:val="left" w:pos="567"/>
        </w:tabs>
        <w:spacing w:line="240" w:lineRule="auto"/>
        <w:ind w:firstLine="709"/>
        <w:rPr>
          <w:rFonts w:cs="Times New Roman"/>
          <w:bCs/>
          <w:sz w:val="30"/>
          <w:szCs w:val="30"/>
        </w:rPr>
      </w:pPr>
      <w:r w:rsidRPr="00365D7E">
        <w:rPr>
          <w:rFonts w:eastAsia="Calibri" w:cs="Times New Roman"/>
          <w:sz w:val="30"/>
          <w:szCs w:val="30"/>
        </w:rPr>
        <w:t>городках: строить 6–8 фигур из городков; бросать биту на дальность, на дальность с вращательным движением; бросать биту правой (левой) рукой в 2–5 городков; выбивать городки с линии кона (5–6 м), полукона (2–3 м), метанием биты сбоку и от плеча, занимая правильное исходное положение.</w:t>
      </w:r>
    </w:p>
    <w:p w14:paraId="4E88DFBA" w14:textId="77777777" w:rsidR="00C10BBF" w:rsidRDefault="00C10BBF" w:rsidP="00062827">
      <w:pPr>
        <w:tabs>
          <w:tab w:val="left" w:pos="567"/>
        </w:tabs>
        <w:spacing w:line="240" w:lineRule="auto"/>
        <w:ind w:firstLine="709"/>
        <w:rPr>
          <w:rFonts w:eastAsia="Calibri" w:cs="Times New Roman"/>
          <w:sz w:val="30"/>
          <w:szCs w:val="30"/>
        </w:rPr>
      </w:pPr>
    </w:p>
    <w:p w14:paraId="24527374" w14:textId="62862010" w:rsidR="00642054" w:rsidRDefault="00642054" w:rsidP="005A79AA">
      <w:pPr>
        <w:tabs>
          <w:tab w:val="left" w:pos="567"/>
        </w:tabs>
        <w:spacing w:line="240" w:lineRule="auto"/>
        <w:jc w:val="center"/>
        <w:rPr>
          <w:rFonts w:eastAsia="Calibri" w:cs="Times New Roman"/>
          <w:b/>
          <w:bCs/>
          <w:sz w:val="30"/>
          <w:szCs w:val="30"/>
        </w:rPr>
      </w:pPr>
      <w:r w:rsidRPr="005A79AA">
        <w:rPr>
          <w:rFonts w:eastAsia="Calibri" w:cs="Times New Roman"/>
          <w:b/>
          <w:bCs/>
          <w:sz w:val="30"/>
          <w:szCs w:val="30"/>
        </w:rPr>
        <w:t>Подвижные игры и игровые упражнения</w:t>
      </w:r>
    </w:p>
    <w:p w14:paraId="4C407BCA" w14:textId="77777777" w:rsidR="005A79AA" w:rsidRPr="005A79AA" w:rsidRDefault="005A79AA" w:rsidP="005A79AA">
      <w:pPr>
        <w:tabs>
          <w:tab w:val="left" w:pos="567"/>
        </w:tabs>
        <w:spacing w:line="240" w:lineRule="auto"/>
        <w:jc w:val="center"/>
        <w:rPr>
          <w:rFonts w:eastAsia="Calibri" w:cs="Times New Roman"/>
          <w:b/>
          <w:bCs/>
          <w:sz w:val="30"/>
          <w:szCs w:val="30"/>
        </w:rPr>
      </w:pPr>
    </w:p>
    <w:p w14:paraId="0A23F280" w14:textId="77777777"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t>Развивать умения:</w:t>
      </w:r>
    </w:p>
    <w:p w14:paraId="201AC54F" w14:textId="77777777" w:rsidR="00642054" w:rsidRPr="00365D7E" w:rsidRDefault="00642054" w:rsidP="00062827">
      <w:pPr>
        <w:tabs>
          <w:tab w:val="left" w:pos="567"/>
        </w:tabs>
        <w:spacing w:line="240" w:lineRule="auto"/>
        <w:ind w:firstLine="709"/>
        <w:rPr>
          <w:rFonts w:eastAsia="Calibri" w:cs="Times New Roman"/>
          <w:sz w:val="30"/>
          <w:szCs w:val="30"/>
        </w:rPr>
      </w:pPr>
      <w:r w:rsidRPr="00365D7E">
        <w:rPr>
          <w:rFonts w:eastAsia="Calibri" w:cs="Times New Roman"/>
          <w:sz w:val="30"/>
          <w:szCs w:val="30"/>
        </w:rPr>
        <w:t>организовывать подвижные игры, игры-соревнования, игры-эстафеты;</w:t>
      </w:r>
    </w:p>
    <w:p w14:paraId="3E103301" w14:textId="77777777" w:rsidR="00642054" w:rsidRPr="00365D7E" w:rsidRDefault="00642054" w:rsidP="00062827">
      <w:pPr>
        <w:tabs>
          <w:tab w:val="left" w:pos="567"/>
        </w:tabs>
        <w:spacing w:line="240" w:lineRule="auto"/>
        <w:ind w:firstLine="709"/>
        <w:rPr>
          <w:rFonts w:eastAsia="Calibri" w:cs="Times New Roman"/>
          <w:sz w:val="30"/>
          <w:szCs w:val="30"/>
        </w:rPr>
      </w:pPr>
      <w:r w:rsidRPr="00365D7E">
        <w:rPr>
          <w:rFonts w:eastAsia="Calibri" w:cs="Times New Roman"/>
          <w:sz w:val="30"/>
          <w:szCs w:val="30"/>
        </w:rPr>
        <w:t xml:space="preserve">творчески преобразовывать правила подвижной игры в соответствии с разными игровыми ситуациями; </w:t>
      </w:r>
    </w:p>
    <w:p w14:paraId="0E8175E6" w14:textId="77777777" w:rsidR="00642054" w:rsidRPr="00365D7E" w:rsidRDefault="00642054" w:rsidP="00062827">
      <w:pPr>
        <w:tabs>
          <w:tab w:val="left" w:pos="567"/>
        </w:tabs>
        <w:spacing w:line="240" w:lineRule="auto"/>
        <w:ind w:firstLine="709"/>
        <w:rPr>
          <w:rFonts w:eastAsia="Calibri" w:cs="Times New Roman"/>
          <w:sz w:val="30"/>
          <w:szCs w:val="30"/>
        </w:rPr>
      </w:pPr>
      <w:r w:rsidRPr="00365D7E">
        <w:rPr>
          <w:rFonts w:eastAsia="Calibri" w:cs="Times New Roman"/>
          <w:sz w:val="30"/>
          <w:szCs w:val="30"/>
        </w:rPr>
        <w:t>демонстрировать двигательные способности, проявлять нравственно-волевые качества (</w:t>
      </w:r>
      <w:r w:rsidRPr="00365D7E">
        <w:rPr>
          <w:rFonts w:cs="Times New Roman"/>
          <w:sz w:val="30"/>
          <w:szCs w:val="30"/>
        </w:rPr>
        <w:t xml:space="preserve">например, </w:t>
      </w:r>
      <w:r w:rsidRPr="00365D7E">
        <w:rPr>
          <w:rFonts w:eastAsia="Calibri" w:cs="Times New Roman"/>
          <w:sz w:val="30"/>
          <w:szCs w:val="30"/>
        </w:rPr>
        <w:t>целенаправленность, выдержку).</w:t>
      </w:r>
    </w:p>
    <w:p w14:paraId="1794A571" w14:textId="77777777" w:rsidR="00642054" w:rsidRPr="00365D7E" w:rsidRDefault="00642054" w:rsidP="00062827">
      <w:pPr>
        <w:spacing w:line="240" w:lineRule="auto"/>
        <w:jc w:val="center"/>
        <w:rPr>
          <w:rFonts w:eastAsia="Times New Roman" w:cs="Times New Roman"/>
          <w:bCs/>
          <w:sz w:val="30"/>
          <w:szCs w:val="30"/>
        </w:rPr>
      </w:pPr>
    </w:p>
    <w:p w14:paraId="3C9B8BF6" w14:textId="77777777" w:rsidR="00642054" w:rsidRDefault="00642054" w:rsidP="00062827">
      <w:pPr>
        <w:spacing w:line="240" w:lineRule="auto"/>
        <w:jc w:val="center"/>
        <w:rPr>
          <w:rFonts w:eastAsia="Times New Roman" w:cs="Times New Roman"/>
          <w:b/>
          <w:sz w:val="30"/>
          <w:szCs w:val="30"/>
        </w:rPr>
      </w:pPr>
      <w:r w:rsidRPr="005A79AA">
        <w:rPr>
          <w:rFonts w:eastAsia="Times New Roman" w:cs="Times New Roman"/>
          <w:b/>
          <w:sz w:val="30"/>
          <w:szCs w:val="30"/>
        </w:rPr>
        <w:t>Социально-нравственное и</w:t>
      </w:r>
      <w:r w:rsidRPr="005A79AA">
        <w:rPr>
          <w:rFonts w:eastAsia="Times New Roman" w:cs="Times New Roman"/>
          <w:b/>
          <w:sz w:val="30"/>
          <w:szCs w:val="30"/>
          <w:lang w:val="en-US"/>
        </w:rPr>
        <w:t> </w:t>
      </w:r>
      <w:r w:rsidRPr="005A79AA">
        <w:rPr>
          <w:rFonts w:eastAsia="Times New Roman" w:cs="Times New Roman"/>
          <w:b/>
          <w:sz w:val="30"/>
          <w:szCs w:val="30"/>
        </w:rPr>
        <w:t>личностное развитие</w:t>
      </w:r>
    </w:p>
    <w:p w14:paraId="1EF45071" w14:textId="77777777" w:rsidR="005A79AA" w:rsidRPr="005A79AA" w:rsidRDefault="005A79AA" w:rsidP="00062827">
      <w:pPr>
        <w:spacing w:line="240" w:lineRule="auto"/>
        <w:jc w:val="center"/>
        <w:rPr>
          <w:rFonts w:eastAsia="Times New Roman" w:cs="Times New Roman"/>
          <w:b/>
          <w:sz w:val="30"/>
          <w:szCs w:val="30"/>
        </w:rPr>
      </w:pPr>
    </w:p>
    <w:p w14:paraId="7AD745E9" w14:textId="77777777" w:rsidR="00642054" w:rsidRDefault="00642054" w:rsidP="00062827">
      <w:pPr>
        <w:spacing w:line="240" w:lineRule="auto"/>
        <w:jc w:val="center"/>
        <w:rPr>
          <w:rFonts w:eastAsia="Times New Roman" w:cs="Times New Roman"/>
          <w:b/>
          <w:sz w:val="30"/>
          <w:szCs w:val="30"/>
        </w:rPr>
      </w:pPr>
      <w:r w:rsidRPr="005A79AA">
        <w:rPr>
          <w:rFonts w:eastAsia="Times New Roman" w:cs="Times New Roman"/>
          <w:b/>
          <w:sz w:val="30"/>
          <w:szCs w:val="30"/>
        </w:rPr>
        <w:t>Образовательная область «Ребенок и</w:t>
      </w:r>
      <w:r w:rsidRPr="005A79AA">
        <w:rPr>
          <w:rFonts w:eastAsia="Times New Roman" w:cs="Times New Roman"/>
          <w:b/>
          <w:sz w:val="30"/>
          <w:szCs w:val="30"/>
          <w:lang w:val="en-US"/>
        </w:rPr>
        <w:t> </w:t>
      </w:r>
      <w:r w:rsidRPr="005A79AA">
        <w:rPr>
          <w:rFonts w:eastAsia="Times New Roman" w:cs="Times New Roman"/>
          <w:b/>
          <w:sz w:val="30"/>
          <w:szCs w:val="30"/>
        </w:rPr>
        <w:t>общество»</w:t>
      </w:r>
    </w:p>
    <w:p w14:paraId="39FE7DC1" w14:textId="77777777" w:rsidR="005A79AA" w:rsidRPr="005A79AA" w:rsidRDefault="005A79AA" w:rsidP="00062827">
      <w:pPr>
        <w:spacing w:line="240" w:lineRule="auto"/>
        <w:jc w:val="center"/>
        <w:rPr>
          <w:rFonts w:eastAsia="Times New Roman" w:cs="Times New Roman"/>
          <w:b/>
          <w:sz w:val="30"/>
          <w:szCs w:val="30"/>
        </w:rPr>
      </w:pPr>
    </w:p>
    <w:p w14:paraId="729E18B7" w14:textId="77777777" w:rsidR="00642054" w:rsidRPr="00365D7E" w:rsidRDefault="00642054" w:rsidP="00062827">
      <w:pPr>
        <w:spacing w:line="240" w:lineRule="auto"/>
        <w:ind w:firstLine="709"/>
        <w:rPr>
          <w:rFonts w:eastAsia="Times New Roman" w:cs="Times New Roman"/>
          <w:bCs/>
          <w:sz w:val="30"/>
          <w:szCs w:val="30"/>
        </w:rPr>
      </w:pPr>
      <w:r w:rsidRPr="00365D7E">
        <w:rPr>
          <w:rFonts w:eastAsia="Times New Roman" w:cs="Times New Roman"/>
          <w:bCs/>
          <w:sz w:val="30"/>
          <w:szCs w:val="30"/>
        </w:rPr>
        <w:t>Воспитанники от</w:t>
      </w:r>
      <w:r w:rsidRPr="00365D7E">
        <w:rPr>
          <w:rFonts w:eastAsia="Times New Roman" w:cs="Times New Roman"/>
          <w:bCs/>
          <w:sz w:val="30"/>
          <w:szCs w:val="30"/>
          <w:lang w:val="en-US"/>
        </w:rPr>
        <w:t> </w:t>
      </w:r>
      <w:r w:rsidRPr="00365D7E">
        <w:rPr>
          <w:rFonts w:eastAsia="Times New Roman" w:cs="Times New Roman"/>
          <w:bCs/>
          <w:sz w:val="30"/>
          <w:szCs w:val="30"/>
        </w:rPr>
        <w:t>пяти до</w:t>
      </w:r>
      <w:r w:rsidRPr="00365D7E">
        <w:rPr>
          <w:rFonts w:eastAsia="Times New Roman" w:cs="Times New Roman"/>
          <w:bCs/>
          <w:sz w:val="30"/>
          <w:szCs w:val="30"/>
          <w:lang w:val="en-US"/>
        </w:rPr>
        <w:t> </w:t>
      </w:r>
      <w:r w:rsidRPr="00365D7E">
        <w:rPr>
          <w:rFonts w:eastAsia="Times New Roman" w:cs="Times New Roman"/>
          <w:bCs/>
          <w:sz w:val="30"/>
          <w:szCs w:val="30"/>
        </w:rPr>
        <w:t>шести лет</w:t>
      </w:r>
    </w:p>
    <w:p w14:paraId="3627274E" w14:textId="77777777" w:rsidR="00642054" w:rsidRPr="00365D7E" w:rsidRDefault="00642054" w:rsidP="00062827">
      <w:pPr>
        <w:spacing w:line="240" w:lineRule="auto"/>
        <w:ind w:firstLine="709"/>
        <w:rPr>
          <w:rFonts w:cs="Times New Roman"/>
          <w:sz w:val="30"/>
          <w:szCs w:val="30"/>
        </w:rPr>
      </w:pPr>
      <w:r w:rsidRPr="00365D7E">
        <w:rPr>
          <w:rFonts w:cs="Times New Roman"/>
          <w:sz w:val="30"/>
          <w:szCs w:val="30"/>
        </w:rPr>
        <w:lastRenderedPageBreak/>
        <w:t xml:space="preserve">Цель: содействие социально-нравственному и личностному развитию воспитанника, приобретению и накоплению опыта культуры поведения, общения и деятельности, формированию </w:t>
      </w:r>
      <w:r w:rsidRPr="00365D7E">
        <w:rPr>
          <w:rFonts w:eastAsia="Calibri" w:cs="Times New Roman"/>
          <w:sz w:val="30"/>
          <w:szCs w:val="30"/>
        </w:rPr>
        <w:t xml:space="preserve">универсальных </w:t>
      </w:r>
      <w:r w:rsidRPr="00365D7E">
        <w:rPr>
          <w:rFonts w:cs="Times New Roman"/>
          <w:sz w:val="30"/>
          <w:szCs w:val="30"/>
        </w:rPr>
        <w:t>компетенций, основ функциональной грамотности посредством его включения в систему социальных отношений в различных жизненных и игровых ситуациях.</w:t>
      </w:r>
    </w:p>
    <w:p w14:paraId="171BBADF" w14:textId="77777777"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t>Образовательные задачи:</w:t>
      </w:r>
    </w:p>
    <w:p w14:paraId="1DDCC731" w14:textId="77777777"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t>развивать:</w:t>
      </w:r>
    </w:p>
    <w:p w14:paraId="39D275E6" w14:textId="77777777"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t>интерес к познанию себя, своего внутреннего мира; внутреннего мира окружающих сверстников и взрослых; социальной действительности;</w:t>
      </w:r>
    </w:p>
    <w:p w14:paraId="5A01BCE3" w14:textId="77777777"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t>интерес к родному краю (достопримечательностям, природе), людям, прославившим Беларусь, национальной культуре;</w:t>
      </w:r>
    </w:p>
    <w:p w14:paraId="0FB8437C" w14:textId="77777777"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t>навыки безопасного поведения в окружающем мире;</w:t>
      </w:r>
    </w:p>
    <w:p w14:paraId="2B01988E" w14:textId="77777777"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t>социальную активность в общении и совместной деятельности со сверстниками и взрослыми;</w:t>
      </w:r>
    </w:p>
    <w:p w14:paraId="77465560" w14:textId="77777777"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t>умение организовывать игры на основе имеющегося жизненного опыта, знакомства с явлениями социальной действительности и отношениями людей;</w:t>
      </w:r>
    </w:p>
    <w:p w14:paraId="60464340" w14:textId="77777777"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t>здоровьесберегающие навыки и привычки;</w:t>
      </w:r>
    </w:p>
    <w:p w14:paraId="028EE65D" w14:textId="77777777"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t>умения, необходимые для самостоятельной организации личной бытовой деятельности и бережного отношения к результатам своего труда;</w:t>
      </w:r>
    </w:p>
    <w:p w14:paraId="3F2837C8" w14:textId="77777777"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t>воспитывать:</w:t>
      </w:r>
    </w:p>
    <w:p w14:paraId="04F0BDC4" w14:textId="77777777"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t>желание активно участвовать в событиях социального окружения и семьи;</w:t>
      </w:r>
      <w:r w:rsidRPr="00365D7E">
        <w:rPr>
          <w:rFonts w:cs="Times New Roman"/>
          <w:sz w:val="30"/>
          <w:szCs w:val="30"/>
        </w:rPr>
        <w:t xml:space="preserve"> </w:t>
      </w:r>
      <w:r w:rsidRPr="00365D7E">
        <w:rPr>
          <w:rFonts w:eastAsia="Calibri" w:cs="Times New Roman"/>
          <w:sz w:val="30"/>
          <w:szCs w:val="30"/>
        </w:rPr>
        <w:t>экспериментировании и творческой преобразующей деятельности;</w:t>
      </w:r>
    </w:p>
    <w:p w14:paraId="22ACC4F9" w14:textId="77777777"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t>культуру толерантности (уважение достоинства всех без исключения людей, терпимость по отношению к людям другой национальности, вероисповедания, беженцам, к людям с инвалидностью);</w:t>
      </w:r>
    </w:p>
    <w:p w14:paraId="590D43D8" w14:textId="77777777"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t>миролюбие, стремление жить в мире и согласии;</w:t>
      </w:r>
    </w:p>
    <w:p w14:paraId="6CF0A8EE" w14:textId="77777777"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t>ценностное отношение к семейным и национальным традициям;</w:t>
      </w:r>
    </w:p>
    <w:p w14:paraId="678DAF24" w14:textId="77777777"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t>уважительное отношение к истории и культуре своей страны, Президенту Республики Беларусь и государственным символам, защитникам Отечества;</w:t>
      </w:r>
    </w:p>
    <w:p w14:paraId="4184DB82" w14:textId="77777777"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t>чувство гордости за достижения своей страны (спортивные, культурные, научные);</w:t>
      </w:r>
    </w:p>
    <w:p w14:paraId="20E5E57E" w14:textId="77777777"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t>бережное отношение к предметам рукотворного мира и уважение к труду людей разных профессий;</w:t>
      </w:r>
    </w:p>
    <w:p w14:paraId="109E0726" w14:textId="3C46A90A" w:rsidR="00642054" w:rsidRPr="00365D7E" w:rsidRDefault="00642054" w:rsidP="00E76DDF">
      <w:pPr>
        <w:spacing w:line="240" w:lineRule="auto"/>
        <w:ind w:firstLine="709"/>
        <w:rPr>
          <w:rFonts w:eastAsia="Calibri" w:cs="Times New Roman"/>
          <w:sz w:val="30"/>
          <w:szCs w:val="30"/>
        </w:rPr>
      </w:pPr>
      <w:r w:rsidRPr="00365D7E">
        <w:rPr>
          <w:rFonts w:eastAsia="Calibri" w:cs="Times New Roman"/>
          <w:sz w:val="30"/>
          <w:szCs w:val="30"/>
        </w:rPr>
        <w:t>экономически значимые качества (бережливость, трудолюбие, аккуратность, экономность, дисциплинированность).</w:t>
      </w:r>
    </w:p>
    <w:p w14:paraId="1B49DBE3" w14:textId="77777777" w:rsidR="00C10BBF" w:rsidRDefault="00C10BBF" w:rsidP="00062827">
      <w:pPr>
        <w:spacing w:line="240" w:lineRule="auto"/>
        <w:ind w:firstLine="709"/>
        <w:rPr>
          <w:rFonts w:eastAsia="Calibri" w:cs="Times New Roman"/>
          <w:sz w:val="30"/>
          <w:szCs w:val="30"/>
        </w:rPr>
      </w:pPr>
    </w:p>
    <w:p w14:paraId="1984EBCA" w14:textId="73FBBB35" w:rsidR="00642054" w:rsidRDefault="00642054" w:rsidP="00495833">
      <w:pPr>
        <w:spacing w:line="240" w:lineRule="auto"/>
        <w:jc w:val="center"/>
        <w:rPr>
          <w:rFonts w:eastAsia="Calibri" w:cs="Times New Roman"/>
          <w:b/>
          <w:bCs/>
          <w:sz w:val="30"/>
          <w:szCs w:val="30"/>
        </w:rPr>
      </w:pPr>
      <w:r w:rsidRPr="00495833">
        <w:rPr>
          <w:rFonts w:eastAsia="Calibri" w:cs="Times New Roman"/>
          <w:b/>
          <w:bCs/>
          <w:sz w:val="30"/>
          <w:szCs w:val="30"/>
        </w:rPr>
        <w:t>Содержание образовательной деятельности</w:t>
      </w:r>
    </w:p>
    <w:p w14:paraId="131CDAF6" w14:textId="77777777" w:rsidR="00495833" w:rsidRPr="00495833" w:rsidRDefault="00495833" w:rsidP="00495833">
      <w:pPr>
        <w:spacing w:line="240" w:lineRule="auto"/>
        <w:jc w:val="center"/>
        <w:rPr>
          <w:rFonts w:eastAsia="Calibri" w:cs="Times New Roman"/>
          <w:b/>
          <w:bCs/>
          <w:sz w:val="30"/>
          <w:szCs w:val="30"/>
        </w:rPr>
      </w:pPr>
    </w:p>
    <w:p w14:paraId="59D18BF7" w14:textId="77777777" w:rsidR="00642054" w:rsidRDefault="00642054" w:rsidP="00495833">
      <w:pPr>
        <w:spacing w:line="240" w:lineRule="auto"/>
        <w:jc w:val="center"/>
        <w:rPr>
          <w:rFonts w:eastAsia="Calibri" w:cs="Times New Roman"/>
          <w:b/>
          <w:bCs/>
          <w:sz w:val="30"/>
          <w:szCs w:val="30"/>
        </w:rPr>
      </w:pPr>
      <w:r w:rsidRPr="00495833">
        <w:rPr>
          <w:rFonts w:eastAsia="Calibri" w:cs="Times New Roman"/>
          <w:b/>
          <w:bCs/>
          <w:sz w:val="30"/>
          <w:szCs w:val="30"/>
        </w:rPr>
        <w:t>Самопознание и познание социума</w:t>
      </w:r>
    </w:p>
    <w:p w14:paraId="24E61FEA" w14:textId="77777777" w:rsidR="00495833" w:rsidRPr="00495833" w:rsidRDefault="00495833" w:rsidP="00495833">
      <w:pPr>
        <w:spacing w:line="240" w:lineRule="auto"/>
        <w:jc w:val="center"/>
        <w:rPr>
          <w:rFonts w:eastAsia="Calibri" w:cs="Times New Roman"/>
          <w:b/>
          <w:bCs/>
          <w:sz w:val="30"/>
          <w:szCs w:val="30"/>
        </w:rPr>
      </w:pPr>
    </w:p>
    <w:p w14:paraId="56F360D7" w14:textId="77777777"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t xml:space="preserve">Формировать </w:t>
      </w:r>
      <w:r w:rsidRPr="00365D7E">
        <w:rPr>
          <w:rFonts w:cs="Times New Roman"/>
          <w:bCs/>
          <w:sz w:val="30"/>
          <w:szCs w:val="30"/>
        </w:rPr>
        <w:t>представления/знания о</w:t>
      </w:r>
      <w:r w:rsidRPr="00365D7E">
        <w:rPr>
          <w:rFonts w:eastAsia="Calibri" w:cs="Times New Roman"/>
          <w:sz w:val="30"/>
          <w:szCs w:val="30"/>
        </w:rPr>
        <w:t>:</w:t>
      </w:r>
    </w:p>
    <w:p w14:paraId="51D6F757" w14:textId="77777777"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t>человечестве как семье на планете Земля;</w:t>
      </w:r>
    </w:p>
    <w:p w14:paraId="3EDB9946" w14:textId="77777777"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t>культурном и национальном многообразии стран мира, особенностях внешнего вида людей разных народов, их национальной одежде, традициях, условиях жизни;</w:t>
      </w:r>
    </w:p>
    <w:p w14:paraId="0993F603" w14:textId="6B8471F7"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t>белорусских народных промыслах (ткачество, гончарство, соломоплетение, резьба по дереву); предметах декоративно-прикладного искусства (изделия из</w:t>
      </w:r>
      <w:r w:rsidR="00B57B71" w:rsidRPr="00365D7E">
        <w:rPr>
          <w:rFonts w:eastAsia="Calibri" w:cs="Times New Roman"/>
          <w:sz w:val="30"/>
          <w:szCs w:val="30"/>
        </w:rPr>
        <w:t>о</w:t>
      </w:r>
      <w:r w:rsidRPr="00365D7E">
        <w:rPr>
          <w:rFonts w:eastAsia="Calibri" w:cs="Times New Roman"/>
          <w:sz w:val="30"/>
          <w:szCs w:val="30"/>
        </w:rPr>
        <w:t xml:space="preserve"> льна, </w:t>
      </w:r>
      <w:r w:rsidR="00B57B71" w:rsidRPr="00365D7E">
        <w:rPr>
          <w:rFonts w:eastAsia="Calibri" w:cs="Times New Roman"/>
          <w:sz w:val="30"/>
          <w:szCs w:val="30"/>
        </w:rPr>
        <w:t xml:space="preserve">из </w:t>
      </w:r>
      <w:r w:rsidRPr="00365D7E">
        <w:rPr>
          <w:rFonts w:eastAsia="Calibri" w:cs="Times New Roman"/>
          <w:sz w:val="30"/>
          <w:szCs w:val="30"/>
        </w:rPr>
        <w:t>глины, соломки, дерева, лозы); блюдах белорусской народной кухни; элементах белорусского национального костюма.</w:t>
      </w:r>
    </w:p>
    <w:p w14:paraId="0C5193EE" w14:textId="77777777"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t>Развивать умения:</w:t>
      </w:r>
    </w:p>
    <w:p w14:paraId="30A4C5D6" w14:textId="6B228A65"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t>объяснять с помощью взрослого</w:t>
      </w:r>
      <w:r w:rsidR="00B57B71" w:rsidRPr="00365D7E">
        <w:rPr>
          <w:rFonts w:eastAsia="Calibri" w:cs="Times New Roman"/>
          <w:sz w:val="30"/>
          <w:szCs w:val="30"/>
        </w:rPr>
        <w:t xml:space="preserve"> о</w:t>
      </w:r>
      <w:r w:rsidRPr="00365D7E">
        <w:rPr>
          <w:rFonts w:eastAsia="Calibri" w:cs="Times New Roman"/>
          <w:sz w:val="30"/>
          <w:szCs w:val="30"/>
        </w:rPr>
        <w:t xml:space="preserve"> значен</w:t>
      </w:r>
      <w:r w:rsidR="00B57B71" w:rsidRPr="00365D7E">
        <w:rPr>
          <w:rFonts w:eastAsia="Calibri" w:cs="Times New Roman"/>
          <w:sz w:val="30"/>
          <w:szCs w:val="30"/>
        </w:rPr>
        <w:t>ии</w:t>
      </w:r>
      <w:r w:rsidRPr="00365D7E">
        <w:rPr>
          <w:rFonts w:eastAsia="Calibri" w:cs="Times New Roman"/>
          <w:sz w:val="30"/>
          <w:szCs w:val="30"/>
        </w:rPr>
        <w:t xml:space="preserve"> семьи в жизни человека;</w:t>
      </w:r>
    </w:p>
    <w:p w14:paraId="3C467B4F" w14:textId="77777777"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t>рассказывать о своей семье, занятиях и профессиях членов семьи, семейных традициях, совместном отдыхе;</w:t>
      </w:r>
    </w:p>
    <w:p w14:paraId="76F553FF" w14:textId="4DEE4B1A"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t>проявлять свои личностные качества, эмоциональные состояния, переживания (например, Я общительный</w:t>
      </w:r>
      <w:r w:rsidR="00B57B71" w:rsidRPr="00365D7E">
        <w:rPr>
          <w:rFonts w:eastAsia="Calibri" w:cs="Times New Roman"/>
          <w:sz w:val="30"/>
          <w:szCs w:val="30"/>
        </w:rPr>
        <w:t>.</w:t>
      </w:r>
      <w:r w:rsidRPr="00365D7E">
        <w:rPr>
          <w:rFonts w:eastAsia="Calibri" w:cs="Times New Roman"/>
          <w:sz w:val="30"/>
          <w:szCs w:val="30"/>
        </w:rPr>
        <w:t xml:space="preserve"> Я расстроен, потому что…) и оценивать их с позиций морально-этических норм и ценностей (хорошо – плохо, справедливо – несправедливо);</w:t>
      </w:r>
    </w:p>
    <w:p w14:paraId="3CA456B9" w14:textId="012CAF1B"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t>осознавать свои возможности, способности, интересы (например, Я могу сделать это за пять минут</w:t>
      </w:r>
      <w:r w:rsidR="00B57B71" w:rsidRPr="00365D7E">
        <w:rPr>
          <w:rFonts w:eastAsia="Calibri" w:cs="Times New Roman"/>
          <w:sz w:val="30"/>
          <w:szCs w:val="30"/>
        </w:rPr>
        <w:t>.</w:t>
      </w:r>
      <w:r w:rsidRPr="00365D7E">
        <w:rPr>
          <w:rFonts w:eastAsia="Calibri" w:cs="Times New Roman"/>
          <w:sz w:val="30"/>
          <w:szCs w:val="30"/>
        </w:rPr>
        <w:t xml:space="preserve"> Мне не нравится…);</w:t>
      </w:r>
    </w:p>
    <w:p w14:paraId="079FBF11" w14:textId="3185A513"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t>воспринимать себя во времени (например, Раньше я …</w:t>
      </w:r>
      <w:r w:rsidR="00B57B71" w:rsidRPr="00365D7E">
        <w:rPr>
          <w:rFonts w:eastAsia="Calibri" w:cs="Times New Roman"/>
          <w:sz w:val="30"/>
          <w:szCs w:val="30"/>
        </w:rPr>
        <w:t xml:space="preserve"> .</w:t>
      </w:r>
      <w:r w:rsidRPr="00365D7E">
        <w:rPr>
          <w:rFonts w:eastAsia="Calibri" w:cs="Times New Roman"/>
          <w:sz w:val="30"/>
          <w:szCs w:val="30"/>
        </w:rPr>
        <w:t xml:space="preserve"> Сейчас я …</w:t>
      </w:r>
      <w:r w:rsidR="00B57B71" w:rsidRPr="00365D7E">
        <w:rPr>
          <w:rFonts w:eastAsia="Calibri" w:cs="Times New Roman"/>
          <w:sz w:val="30"/>
          <w:szCs w:val="30"/>
        </w:rPr>
        <w:t xml:space="preserve"> . </w:t>
      </w:r>
      <w:r w:rsidRPr="00365D7E">
        <w:rPr>
          <w:rFonts w:eastAsia="Calibri" w:cs="Times New Roman"/>
          <w:sz w:val="30"/>
          <w:szCs w:val="30"/>
        </w:rPr>
        <w:t>Когда я буду.</w:t>
      </w:r>
      <w:r w:rsidR="00B57B71" w:rsidRPr="00365D7E">
        <w:rPr>
          <w:rFonts w:eastAsia="Calibri" w:cs="Times New Roman"/>
          <w:sz w:val="30"/>
          <w:szCs w:val="30"/>
        </w:rPr>
        <w:t>.</w:t>
      </w:r>
      <w:r w:rsidRPr="00365D7E">
        <w:rPr>
          <w:rFonts w:eastAsia="Calibri" w:cs="Times New Roman"/>
          <w:sz w:val="30"/>
          <w:szCs w:val="30"/>
        </w:rPr>
        <w:t>.);</w:t>
      </w:r>
    </w:p>
    <w:p w14:paraId="1671AA13" w14:textId="77777777"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t>соблюдать правила поведения в обществе, осуществлять самоконтроль действий (сопоставлять свои действия с образцом,</w:t>
      </w:r>
      <w:r w:rsidRPr="00365D7E">
        <w:rPr>
          <w:rFonts w:cs="Times New Roman"/>
          <w:sz w:val="30"/>
          <w:szCs w:val="30"/>
        </w:rPr>
        <w:t xml:space="preserve"> </w:t>
      </w:r>
      <w:r w:rsidRPr="00365D7E">
        <w:rPr>
          <w:rFonts w:eastAsia="Calibri" w:cs="Times New Roman"/>
          <w:sz w:val="30"/>
          <w:szCs w:val="30"/>
        </w:rPr>
        <w:t>изменять поведение с учетом требований окружающих, находить ошибки и исправлять их) и саморегуляцию (сдерживать свои желания, негативные побуждения);</w:t>
      </w:r>
    </w:p>
    <w:p w14:paraId="2196458A" w14:textId="77777777"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t>замечать и приводить примеры гуманного отношения к людям из жизни, произведений художественной литературы, мультфильмов;</w:t>
      </w:r>
    </w:p>
    <w:p w14:paraId="1CF6802C" w14:textId="77777777"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t>проявлять качества мужественности, женственности (например, оказывать помощь сверстникам противоположного пола, защищать их);</w:t>
      </w:r>
    </w:p>
    <w:p w14:paraId="0C1E9392" w14:textId="7DCFBD7F" w:rsidR="00642054" w:rsidRPr="00365D7E" w:rsidRDefault="00642054" w:rsidP="00E76DDF">
      <w:pPr>
        <w:spacing w:line="240" w:lineRule="auto"/>
        <w:ind w:firstLine="709"/>
        <w:rPr>
          <w:rFonts w:eastAsia="Calibri" w:cs="Times New Roman"/>
          <w:sz w:val="30"/>
          <w:szCs w:val="30"/>
        </w:rPr>
      </w:pPr>
      <w:r w:rsidRPr="00365D7E">
        <w:rPr>
          <w:rFonts w:eastAsia="Calibri" w:cs="Times New Roman"/>
          <w:sz w:val="30"/>
          <w:szCs w:val="30"/>
        </w:rPr>
        <w:t>узнавать и показывать дорогу от учреждения дошкольного образования к дому, ориентироваться в ближайшем микрорайоне.</w:t>
      </w:r>
    </w:p>
    <w:p w14:paraId="4715AE26" w14:textId="77777777" w:rsidR="00C10BBF" w:rsidRDefault="00C10BBF" w:rsidP="00062827">
      <w:pPr>
        <w:spacing w:line="240" w:lineRule="auto"/>
        <w:ind w:firstLine="709"/>
        <w:rPr>
          <w:rFonts w:eastAsia="Calibri" w:cs="Times New Roman"/>
          <w:sz w:val="30"/>
          <w:szCs w:val="30"/>
        </w:rPr>
      </w:pPr>
    </w:p>
    <w:p w14:paraId="0C100D5A" w14:textId="7B856236" w:rsidR="00642054" w:rsidRDefault="00642054" w:rsidP="00495833">
      <w:pPr>
        <w:spacing w:line="240" w:lineRule="auto"/>
        <w:jc w:val="center"/>
        <w:rPr>
          <w:rFonts w:eastAsia="Calibri" w:cs="Times New Roman"/>
          <w:b/>
          <w:bCs/>
          <w:sz w:val="30"/>
          <w:szCs w:val="30"/>
        </w:rPr>
      </w:pPr>
      <w:r w:rsidRPr="00495833">
        <w:rPr>
          <w:rFonts w:eastAsia="Calibri" w:cs="Times New Roman"/>
          <w:b/>
          <w:bCs/>
          <w:sz w:val="30"/>
          <w:szCs w:val="30"/>
        </w:rPr>
        <w:t>Основы гражданственности и патриотизма</w:t>
      </w:r>
    </w:p>
    <w:p w14:paraId="6F8ED468" w14:textId="77777777" w:rsidR="00495833" w:rsidRPr="00495833" w:rsidRDefault="00495833" w:rsidP="00495833">
      <w:pPr>
        <w:spacing w:line="240" w:lineRule="auto"/>
        <w:jc w:val="center"/>
        <w:rPr>
          <w:rFonts w:eastAsia="Calibri" w:cs="Times New Roman"/>
          <w:b/>
          <w:bCs/>
          <w:sz w:val="30"/>
          <w:szCs w:val="30"/>
        </w:rPr>
      </w:pPr>
    </w:p>
    <w:p w14:paraId="5EDCE9D8" w14:textId="77777777"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t xml:space="preserve">Формировать </w:t>
      </w:r>
      <w:r w:rsidRPr="00365D7E">
        <w:rPr>
          <w:rFonts w:cs="Times New Roman"/>
          <w:bCs/>
          <w:sz w:val="30"/>
          <w:szCs w:val="30"/>
        </w:rPr>
        <w:t>представления/знания о</w:t>
      </w:r>
      <w:r w:rsidRPr="00365D7E">
        <w:rPr>
          <w:rFonts w:eastAsia="Calibri" w:cs="Times New Roman"/>
          <w:sz w:val="30"/>
          <w:szCs w:val="30"/>
        </w:rPr>
        <w:t>:</w:t>
      </w:r>
    </w:p>
    <w:p w14:paraId="5C03ED7E" w14:textId="2C00227F"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t>людях, прославивших Беларусь (Президент Республики Беларусь, просветител</w:t>
      </w:r>
      <w:r w:rsidR="00B57B71" w:rsidRPr="00365D7E">
        <w:rPr>
          <w:rFonts w:eastAsia="Calibri" w:cs="Times New Roman"/>
          <w:sz w:val="30"/>
          <w:szCs w:val="30"/>
        </w:rPr>
        <w:t>и</w:t>
      </w:r>
      <w:r w:rsidRPr="00365D7E">
        <w:rPr>
          <w:rFonts w:eastAsia="Calibri" w:cs="Times New Roman"/>
          <w:sz w:val="30"/>
          <w:szCs w:val="30"/>
        </w:rPr>
        <w:t>, деятел</w:t>
      </w:r>
      <w:r w:rsidR="00B57B71" w:rsidRPr="00365D7E">
        <w:rPr>
          <w:rFonts w:eastAsia="Calibri" w:cs="Times New Roman"/>
          <w:sz w:val="30"/>
          <w:szCs w:val="30"/>
        </w:rPr>
        <w:t>и</w:t>
      </w:r>
      <w:r w:rsidRPr="00365D7E">
        <w:rPr>
          <w:rFonts w:eastAsia="Calibri" w:cs="Times New Roman"/>
          <w:sz w:val="30"/>
          <w:szCs w:val="30"/>
        </w:rPr>
        <w:t xml:space="preserve"> культуры и науки, космонавт</w:t>
      </w:r>
      <w:r w:rsidR="00B57B71" w:rsidRPr="00365D7E">
        <w:rPr>
          <w:rFonts w:eastAsia="Calibri" w:cs="Times New Roman"/>
          <w:sz w:val="30"/>
          <w:szCs w:val="30"/>
        </w:rPr>
        <w:t>ы</w:t>
      </w:r>
      <w:r w:rsidRPr="00365D7E">
        <w:rPr>
          <w:rFonts w:eastAsia="Calibri" w:cs="Times New Roman"/>
          <w:sz w:val="30"/>
          <w:szCs w:val="30"/>
        </w:rPr>
        <w:t>, спортсмен</w:t>
      </w:r>
      <w:r w:rsidR="00B57B71" w:rsidRPr="00365D7E">
        <w:rPr>
          <w:rFonts w:eastAsia="Calibri" w:cs="Times New Roman"/>
          <w:sz w:val="30"/>
          <w:szCs w:val="30"/>
        </w:rPr>
        <w:t>ы</w:t>
      </w:r>
      <w:r w:rsidRPr="00365D7E">
        <w:rPr>
          <w:rFonts w:eastAsia="Calibri" w:cs="Times New Roman"/>
          <w:sz w:val="30"/>
          <w:szCs w:val="30"/>
        </w:rPr>
        <w:t xml:space="preserve"> – олимпийски</w:t>
      </w:r>
      <w:r w:rsidR="00B57B71" w:rsidRPr="00365D7E">
        <w:rPr>
          <w:rFonts w:eastAsia="Calibri" w:cs="Times New Roman"/>
          <w:sz w:val="30"/>
          <w:szCs w:val="30"/>
        </w:rPr>
        <w:t>е</w:t>
      </w:r>
      <w:r w:rsidRPr="00365D7E">
        <w:rPr>
          <w:rFonts w:eastAsia="Calibri" w:cs="Times New Roman"/>
          <w:sz w:val="30"/>
          <w:szCs w:val="30"/>
        </w:rPr>
        <w:t xml:space="preserve"> чемпион</w:t>
      </w:r>
      <w:r w:rsidR="00B57B71" w:rsidRPr="00365D7E">
        <w:rPr>
          <w:rFonts w:eastAsia="Calibri" w:cs="Times New Roman"/>
          <w:sz w:val="30"/>
          <w:szCs w:val="30"/>
        </w:rPr>
        <w:t>ы</w:t>
      </w:r>
      <w:r w:rsidRPr="00365D7E">
        <w:rPr>
          <w:rFonts w:eastAsia="Calibri" w:cs="Times New Roman"/>
          <w:sz w:val="30"/>
          <w:szCs w:val="30"/>
        </w:rPr>
        <w:t>)</w:t>
      </w:r>
      <w:r w:rsidR="00B57B71" w:rsidRPr="00365D7E">
        <w:rPr>
          <w:rFonts w:eastAsia="Calibri" w:cs="Times New Roman"/>
          <w:sz w:val="30"/>
          <w:szCs w:val="30"/>
        </w:rPr>
        <w:t>,</w:t>
      </w:r>
      <w:r w:rsidRPr="00365D7E">
        <w:rPr>
          <w:rFonts w:eastAsia="Calibri" w:cs="Times New Roman"/>
          <w:sz w:val="30"/>
          <w:szCs w:val="30"/>
        </w:rPr>
        <w:t xml:space="preserve"> и их достижениях;</w:t>
      </w:r>
    </w:p>
    <w:p w14:paraId="1DBAD570" w14:textId="77777777"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lastRenderedPageBreak/>
        <w:t>скульптурно-архитектурных объектах, сооружениях (памятники, мемориальные и историко-культурные комплексы), возведенных на территории нашей страны и посвященных событиям Великой Отечественной войны (например, мемориальный комплекс «Брестская крепость-герой», монумент Победы, мемориальный комплекс «Курган Славы»).</w:t>
      </w:r>
    </w:p>
    <w:p w14:paraId="239AFB49" w14:textId="77777777"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t>Развивать умения:</w:t>
      </w:r>
    </w:p>
    <w:p w14:paraId="0BA6F1F2" w14:textId="77777777"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t>показывать на карте географическое положение Республики Беларусь;</w:t>
      </w:r>
    </w:p>
    <w:p w14:paraId="1E9C7CE6" w14:textId="77777777"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t>рассказывать совместно со взрослым и самостоятельно о достопримечательностях родного населенного пункта, города Минска и областных городов Республики Беларусь;</w:t>
      </w:r>
    </w:p>
    <w:p w14:paraId="74704EEE" w14:textId="77777777"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t>называть фамилию, имя, отчество Президента Республики Беларусь, узнавать его на фотографии;</w:t>
      </w:r>
    </w:p>
    <w:p w14:paraId="1390F654" w14:textId="77777777"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t xml:space="preserve">рассказывать </w:t>
      </w:r>
      <w:r w:rsidRPr="00365D7E">
        <w:rPr>
          <w:rFonts w:cs="Times New Roman"/>
          <w:sz w:val="30"/>
          <w:szCs w:val="30"/>
        </w:rPr>
        <w:t xml:space="preserve">совместно со взрослым </w:t>
      </w:r>
      <w:r w:rsidRPr="00365D7E">
        <w:rPr>
          <w:rFonts w:eastAsia="Calibri" w:cs="Times New Roman"/>
          <w:sz w:val="30"/>
          <w:szCs w:val="30"/>
        </w:rPr>
        <w:t>и самостоятельно о значении цветов и орнамента Государственного флага Республики Беларусь;</w:t>
      </w:r>
    </w:p>
    <w:p w14:paraId="3B469D5A" w14:textId="77777777"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t xml:space="preserve">рассказывать </w:t>
      </w:r>
      <w:r w:rsidRPr="00365D7E">
        <w:rPr>
          <w:rFonts w:cs="Times New Roman"/>
          <w:sz w:val="30"/>
          <w:szCs w:val="30"/>
        </w:rPr>
        <w:t xml:space="preserve">совместно со взрослым </w:t>
      </w:r>
      <w:r w:rsidRPr="00365D7E">
        <w:rPr>
          <w:rFonts w:eastAsia="Calibri" w:cs="Times New Roman"/>
          <w:sz w:val="30"/>
          <w:szCs w:val="30"/>
        </w:rPr>
        <w:t>и самостоятельно об элементах Государственного герба Республики Беларусь, отражающих неповторимость и богатство культурных традиций, быта и природы Беларуси;</w:t>
      </w:r>
    </w:p>
    <w:p w14:paraId="1F0F5F50" w14:textId="77777777"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t>соблюдать правила поведения на церемонии подъема Государственного флага Республики Беларусь и исполнения Государственного гимна Республики Беларусь: слушать и исполнять гимн стоя, мальчикам снимать головные уборы;</w:t>
      </w:r>
    </w:p>
    <w:p w14:paraId="2BC83CD5" w14:textId="77777777"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t xml:space="preserve">рассказывать </w:t>
      </w:r>
      <w:r w:rsidRPr="00365D7E">
        <w:rPr>
          <w:rFonts w:cs="Times New Roman"/>
          <w:sz w:val="30"/>
          <w:szCs w:val="30"/>
        </w:rPr>
        <w:t xml:space="preserve">совместно со взрослым </w:t>
      </w:r>
      <w:r w:rsidRPr="00365D7E">
        <w:rPr>
          <w:rFonts w:eastAsia="Calibri" w:cs="Times New Roman"/>
          <w:sz w:val="30"/>
          <w:szCs w:val="30"/>
        </w:rPr>
        <w:t>и самостоятельно о государственных праздниках и общереспубликанских праздничных днях (День Независимости Республики Беларусь (День Республики), День Государственного флага, Государственного герба и Государственного гимна Республики Беларусь, День Победы, День защитников Отечества и Вооруженных Сил Республики Беларусь, Новый год, День женщин, Праздник труда, День народного единства);</w:t>
      </w:r>
    </w:p>
    <w:p w14:paraId="3BD276C5" w14:textId="77777777"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t>принимать активное участие в подготовке</w:t>
      </w:r>
      <w:r w:rsidRPr="00365D7E">
        <w:rPr>
          <w:rFonts w:cs="Times New Roman"/>
          <w:sz w:val="30"/>
          <w:szCs w:val="30"/>
        </w:rPr>
        <w:t xml:space="preserve"> </w:t>
      </w:r>
      <w:r w:rsidRPr="00365D7E">
        <w:rPr>
          <w:rFonts w:eastAsia="Calibri" w:cs="Times New Roman"/>
          <w:sz w:val="30"/>
          <w:szCs w:val="30"/>
        </w:rPr>
        <w:t>к государственным праздникам и общереспубликанским праздничным дням и в их праздновании: украшать группу, участок, используя государственную символику (например, аппликации флага, гирлянды из красно-зеленых элементов); совместно с родителями участвовать в подготовке тематических выставок (например, «Моя Беларусь», «Салют Великой Победы») и коллективных поделок; готовить подарки для близких, детей младших групп; исполнять песни, пляски, рассказывать</w:t>
      </w:r>
      <w:r w:rsidRPr="00365D7E">
        <w:rPr>
          <w:rFonts w:cs="Times New Roman"/>
          <w:sz w:val="30"/>
          <w:szCs w:val="30"/>
        </w:rPr>
        <w:t xml:space="preserve"> </w:t>
      </w:r>
      <w:r w:rsidRPr="00365D7E">
        <w:rPr>
          <w:rFonts w:eastAsia="Calibri" w:cs="Times New Roman"/>
          <w:sz w:val="30"/>
          <w:szCs w:val="30"/>
        </w:rPr>
        <w:t>стихи;</w:t>
      </w:r>
    </w:p>
    <w:p w14:paraId="142330AC" w14:textId="77777777"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t xml:space="preserve">рассказывать </w:t>
      </w:r>
      <w:r w:rsidRPr="00365D7E">
        <w:rPr>
          <w:rFonts w:cs="Times New Roman"/>
          <w:sz w:val="30"/>
          <w:szCs w:val="30"/>
        </w:rPr>
        <w:t xml:space="preserve">совместно со взрослым </w:t>
      </w:r>
      <w:r w:rsidRPr="00365D7E">
        <w:rPr>
          <w:rFonts w:eastAsia="Calibri" w:cs="Times New Roman"/>
          <w:sz w:val="30"/>
          <w:szCs w:val="30"/>
        </w:rPr>
        <w:t>и самостоятельно о скульптурно-архитектурных объектах, сооружениях, посвященных событиям Великой Отечественной войны;</w:t>
      </w:r>
    </w:p>
    <w:p w14:paraId="47AB3A1E" w14:textId="25A59B50" w:rsidR="00642054" w:rsidRPr="00365D7E" w:rsidRDefault="00642054" w:rsidP="00E76DDF">
      <w:pPr>
        <w:spacing w:line="240" w:lineRule="auto"/>
        <w:ind w:firstLine="709"/>
        <w:rPr>
          <w:rFonts w:eastAsia="Calibri" w:cs="Times New Roman"/>
          <w:sz w:val="30"/>
          <w:szCs w:val="30"/>
        </w:rPr>
      </w:pPr>
      <w:r w:rsidRPr="00365D7E">
        <w:rPr>
          <w:rFonts w:eastAsia="Calibri" w:cs="Times New Roman"/>
          <w:sz w:val="30"/>
          <w:szCs w:val="30"/>
        </w:rPr>
        <w:lastRenderedPageBreak/>
        <w:t xml:space="preserve">рассказывать </w:t>
      </w:r>
      <w:r w:rsidRPr="00365D7E">
        <w:rPr>
          <w:rFonts w:cs="Times New Roman"/>
          <w:sz w:val="30"/>
          <w:szCs w:val="30"/>
        </w:rPr>
        <w:t xml:space="preserve">совместно со взрослым </w:t>
      </w:r>
      <w:r w:rsidRPr="00365D7E">
        <w:rPr>
          <w:rFonts w:eastAsia="Calibri" w:cs="Times New Roman"/>
          <w:sz w:val="30"/>
          <w:szCs w:val="30"/>
        </w:rPr>
        <w:t>и самостоятельно о белорусской армии, трудной, но почетной обязанности военных защищать Родину, охранять ее спокойствие и безопасность; о том, как в годы войн</w:t>
      </w:r>
      <w:r w:rsidR="00B57B71" w:rsidRPr="00365D7E">
        <w:rPr>
          <w:rFonts w:eastAsia="Calibri" w:cs="Times New Roman"/>
          <w:sz w:val="30"/>
          <w:szCs w:val="30"/>
        </w:rPr>
        <w:t>ы</w:t>
      </w:r>
      <w:r w:rsidRPr="00365D7E">
        <w:rPr>
          <w:rFonts w:eastAsia="Calibri" w:cs="Times New Roman"/>
          <w:sz w:val="30"/>
          <w:szCs w:val="30"/>
        </w:rPr>
        <w:t xml:space="preserve"> храбро сражались и защищали нашу страну от врагов деды и прадеды.</w:t>
      </w:r>
    </w:p>
    <w:p w14:paraId="545EAFDB" w14:textId="77777777" w:rsidR="00C10BBF" w:rsidRDefault="00C10BBF" w:rsidP="00062827">
      <w:pPr>
        <w:spacing w:line="240" w:lineRule="auto"/>
        <w:ind w:firstLine="709"/>
        <w:rPr>
          <w:rFonts w:eastAsia="Calibri" w:cs="Times New Roman"/>
          <w:sz w:val="30"/>
          <w:szCs w:val="30"/>
        </w:rPr>
      </w:pPr>
    </w:p>
    <w:p w14:paraId="0EE16C2A" w14:textId="25C6BD73" w:rsidR="00642054" w:rsidRDefault="00642054" w:rsidP="00851AB0">
      <w:pPr>
        <w:spacing w:line="240" w:lineRule="auto"/>
        <w:jc w:val="center"/>
        <w:rPr>
          <w:rFonts w:eastAsia="Calibri" w:cs="Times New Roman"/>
          <w:b/>
          <w:bCs/>
          <w:sz w:val="30"/>
          <w:szCs w:val="30"/>
        </w:rPr>
      </w:pPr>
      <w:r w:rsidRPr="00851AB0">
        <w:rPr>
          <w:rFonts w:eastAsia="Calibri" w:cs="Times New Roman"/>
          <w:b/>
          <w:bCs/>
          <w:sz w:val="30"/>
          <w:szCs w:val="30"/>
        </w:rPr>
        <w:t>Безопасность жизнедеятельности</w:t>
      </w:r>
    </w:p>
    <w:p w14:paraId="71812E31" w14:textId="77777777" w:rsidR="00851AB0" w:rsidRPr="00851AB0" w:rsidRDefault="00851AB0" w:rsidP="00851AB0">
      <w:pPr>
        <w:spacing w:line="240" w:lineRule="auto"/>
        <w:jc w:val="center"/>
        <w:rPr>
          <w:rFonts w:eastAsia="Calibri" w:cs="Times New Roman"/>
          <w:b/>
          <w:bCs/>
          <w:sz w:val="30"/>
          <w:szCs w:val="30"/>
        </w:rPr>
      </w:pPr>
    </w:p>
    <w:p w14:paraId="78FF43DF" w14:textId="77777777"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t xml:space="preserve">Формировать </w:t>
      </w:r>
      <w:r w:rsidRPr="00365D7E">
        <w:rPr>
          <w:rFonts w:cs="Times New Roman"/>
          <w:bCs/>
          <w:sz w:val="30"/>
          <w:szCs w:val="30"/>
        </w:rPr>
        <w:t>представления/знания о (об)</w:t>
      </w:r>
      <w:r w:rsidRPr="00365D7E">
        <w:rPr>
          <w:rFonts w:eastAsia="Calibri" w:cs="Times New Roman"/>
          <w:sz w:val="30"/>
          <w:szCs w:val="30"/>
        </w:rPr>
        <w:t>:</w:t>
      </w:r>
    </w:p>
    <w:p w14:paraId="73DBC030" w14:textId="77777777"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t>правилах поведения в чрезвычайных ситуациях в быту (например, не прятаться при возникновении пожара – выбегать из комнаты и звать на помощь взрослых);</w:t>
      </w:r>
    </w:p>
    <w:p w14:paraId="5068ED25" w14:textId="77777777"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t>экстренных службах, их номерах телефонов (пожарная аварийно-спасательная служба – 101, милиция – 102, скорая медицинская помощь – 103, аварийная служба газовой сети – 104, единый номер вызова экстренных служб – 112) и правилах вызова;</w:t>
      </w:r>
    </w:p>
    <w:p w14:paraId="645E7A15" w14:textId="77777777"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t>опасных для жизни и здоровья местах на улице (например, шоссе, строительная площадка).</w:t>
      </w:r>
    </w:p>
    <w:p w14:paraId="177E6913" w14:textId="77777777"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t>Развивать умения:</w:t>
      </w:r>
    </w:p>
    <w:p w14:paraId="6791B187" w14:textId="77777777"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t>соблюдать правила безопасного поведения в быту (например, не включать самостоятельно электроприборы в розетку, не дотрагиваться до них мокрыми руками</w:t>
      </w:r>
      <w:r w:rsidRPr="00365D7E">
        <w:rPr>
          <w:rFonts w:cs="Times New Roman"/>
          <w:sz w:val="30"/>
          <w:szCs w:val="30"/>
        </w:rPr>
        <w:t xml:space="preserve">; </w:t>
      </w:r>
      <w:r w:rsidRPr="00365D7E">
        <w:rPr>
          <w:rFonts w:eastAsia="Calibri" w:cs="Times New Roman"/>
          <w:sz w:val="30"/>
          <w:szCs w:val="30"/>
        </w:rPr>
        <w:t>пользоваться лифтом только в сопровождении родителя или знакомого взрослого, входить в лифт после взрослого);</w:t>
      </w:r>
    </w:p>
    <w:p w14:paraId="5B5467A6" w14:textId="77777777"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t>соблюдать правила безопасного обращения с животными (не подходить близко к чужим животным, к собакам, сидящим на привязи; не трогать животных в то время, когда они спят или едят; после контакта с животными обязательно мыть руки теплой водой с мылом);</w:t>
      </w:r>
    </w:p>
    <w:p w14:paraId="501942D1" w14:textId="6C54E7FF"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t>соблюдать правила безопасного поведения на дороге, на улице (идя по тротуару, придерживаться правой стороны, обходить люки и другие препятствия, а также встречных пешеходов; переходить проезжую часть дороги по наземному и</w:t>
      </w:r>
      <w:r w:rsidR="00B57B71" w:rsidRPr="00365D7E">
        <w:rPr>
          <w:rFonts w:eastAsia="Calibri" w:cs="Times New Roman"/>
          <w:sz w:val="30"/>
          <w:szCs w:val="30"/>
        </w:rPr>
        <w:t>ли</w:t>
      </w:r>
      <w:r w:rsidRPr="00365D7E">
        <w:rPr>
          <w:rFonts w:eastAsia="Calibri" w:cs="Times New Roman"/>
          <w:sz w:val="30"/>
          <w:szCs w:val="30"/>
        </w:rPr>
        <w:t xml:space="preserve"> подземному переходу);</w:t>
      </w:r>
    </w:p>
    <w:p w14:paraId="74251AE6" w14:textId="0A54DEF4"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t>соблюдать правила безопасного поведения в общественном транспорте (крепко держаться за поручни, если едешь стоя, не зал</w:t>
      </w:r>
      <w:r w:rsidR="00B57B71" w:rsidRPr="00365D7E">
        <w:rPr>
          <w:rFonts w:eastAsia="Calibri" w:cs="Times New Roman"/>
          <w:sz w:val="30"/>
          <w:szCs w:val="30"/>
        </w:rPr>
        <w:t>е</w:t>
      </w:r>
      <w:r w:rsidRPr="00365D7E">
        <w:rPr>
          <w:rFonts w:eastAsia="Calibri" w:cs="Times New Roman"/>
          <w:sz w:val="30"/>
          <w:szCs w:val="30"/>
        </w:rPr>
        <w:t>з</w:t>
      </w:r>
      <w:r w:rsidR="00B57B71" w:rsidRPr="00365D7E">
        <w:rPr>
          <w:rFonts w:eastAsia="Calibri" w:cs="Times New Roman"/>
          <w:sz w:val="30"/>
          <w:szCs w:val="30"/>
        </w:rPr>
        <w:t>а</w:t>
      </w:r>
      <w:r w:rsidRPr="00365D7E">
        <w:rPr>
          <w:rFonts w:eastAsia="Calibri" w:cs="Times New Roman"/>
          <w:sz w:val="30"/>
          <w:szCs w:val="30"/>
        </w:rPr>
        <w:t>ть с ногами на сиденье, не кричать, не бегать по салону), в автомобиле (не отвлекать водителя во время движения, не высовывать голову и не выставлять руки из окна, не открывать двери);</w:t>
      </w:r>
    </w:p>
    <w:p w14:paraId="7F3AEDB1" w14:textId="5D440E5F" w:rsidR="00642054" w:rsidRPr="00365D7E" w:rsidRDefault="00642054" w:rsidP="00E76DDF">
      <w:pPr>
        <w:spacing w:line="240" w:lineRule="auto"/>
        <w:ind w:firstLine="709"/>
        <w:rPr>
          <w:rFonts w:eastAsia="Calibri" w:cs="Times New Roman"/>
          <w:sz w:val="30"/>
          <w:szCs w:val="30"/>
        </w:rPr>
      </w:pPr>
      <w:r w:rsidRPr="00365D7E">
        <w:rPr>
          <w:rFonts w:eastAsia="Calibri" w:cs="Times New Roman"/>
          <w:sz w:val="30"/>
          <w:szCs w:val="30"/>
        </w:rPr>
        <w:t>соблюдать правила безопасного поведения в природе (например, не находиться долго на открытом солнце без головного убора, не посещать лес одному без присмотра взрослых, избегать резких движений при приближении осы или пчелы, не прятаться под деревьями во время грозы).</w:t>
      </w:r>
    </w:p>
    <w:p w14:paraId="0B5B7116" w14:textId="77777777" w:rsidR="00C10BBF" w:rsidRDefault="00C10BBF" w:rsidP="00062827">
      <w:pPr>
        <w:spacing w:line="240" w:lineRule="auto"/>
        <w:ind w:firstLine="709"/>
        <w:rPr>
          <w:rFonts w:eastAsia="Calibri" w:cs="Times New Roman"/>
          <w:sz w:val="30"/>
          <w:szCs w:val="30"/>
        </w:rPr>
      </w:pPr>
    </w:p>
    <w:p w14:paraId="12BD8AE7" w14:textId="03C3D8A9" w:rsidR="00642054" w:rsidRDefault="00642054" w:rsidP="00851AB0">
      <w:pPr>
        <w:spacing w:line="240" w:lineRule="auto"/>
        <w:jc w:val="center"/>
        <w:rPr>
          <w:rFonts w:eastAsia="Calibri" w:cs="Times New Roman"/>
          <w:b/>
          <w:bCs/>
          <w:sz w:val="30"/>
          <w:szCs w:val="30"/>
        </w:rPr>
      </w:pPr>
      <w:r w:rsidRPr="00851AB0">
        <w:rPr>
          <w:rFonts w:eastAsia="Calibri" w:cs="Times New Roman"/>
          <w:b/>
          <w:bCs/>
          <w:sz w:val="30"/>
          <w:szCs w:val="30"/>
        </w:rPr>
        <w:t>Взаимодействие со сверстниками и взрослыми</w:t>
      </w:r>
    </w:p>
    <w:p w14:paraId="44A4FC64" w14:textId="77777777" w:rsidR="00851AB0" w:rsidRPr="00851AB0" w:rsidRDefault="00851AB0" w:rsidP="00851AB0">
      <w:pPr>
        <w:spacing w:line="240" w:lineRule="auto"/>
        <w:ind w:firstLine="709"/>
        <w:jc w:val="center"/>
        <w:rPr>
          <w:rFonts w:eastAsia="Calibri" w:cs="Times New Roman"/>
          <w:b/>
          <w:bCs/>
          <w:sz w:val="30"/>
          <w:szCs w:val="30"/>
        </w:rPr>
      </w:pPr>
    </w:p>
    <w:p w14:paraId="0C866D1A" w14:textId="77777777"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lastRenderedPageBreak/>
        <w:t>Развивать умения:</w:t>
      </w:r>
    </w:p>
    <w:p w14:paraId="1C14463B" w14:textId="77777777"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t>применять различные способы налаживания (например, задать вопрос, поддержать диалог, рассказать о событиях из собственной жизни, поделиться впечатлениями о чем-либо) и поддерживания (например, учитывать чужие интересы, выполнять данное обещание, при необходимости оказывать посильную помощь, сопереживать неудачам и радоваться успехам)</w:t>
      </w:r>
      <w:r w:rsidRPr="00365D7E">
        <w:rPr>
          <w:rFonts w:cs="Times New Roman"/>
          <w:sz w:val="30"/>
          <w:szCs w:val="30"/>
        </w:rPr>
        <w:t xml:space="preserve"> </w:t>
      </w:r>
      <w:r w:rsidRPr="00365D7E">
        <w:rPr>
          <w:rFonts w:eastAsia="Calibri" w:cs="Times New Roman"/>
          <w:sz w:val="30"/>
          <w:szCs w:val="30"/>
        </w:rPr>
        <w:t>дружеских взаимоотношений со сверстниками;</w:t>
      </w:r>
    </w:p>
    <w:p w14:paraId="50D6F95C" w14:textId="77777777"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t>осуществлять самоконтроль и саморегуляцию в процессе взаимодействия со сверстниками и взрослыми (вести себя спокойно, терпеливо, сдерживать свои негативные побуждения);</w:t>
      </w:r>
    </w:p>
    <w:p w14:paraId="6229138A" w14:textId="77777777"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t>разрешать конфликты со сверстниками мирным путем (например, договориться, уступить, извиниться, самому остановить ссору или обратиться ко взрослому);</w:t>
      </w:r>
    </w:p>
    <w:p w14:paraId="5CDF7C28" w14:textId="77777777"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t>определять эмоциональные (например, радость, огорчение, испуг, удивление) и физические (например, болезнь, усталость) состояния сверстников, взрослых и реагировать адекватно данным состояниям (например, друг расстроен – пожалеть, утешить; мама устала – не шуметь);</w:t>
      </w:r>
    </w:p>
    <w:p w14:paraId="04AB015F" w14:textId="77777777"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t>соблюдать правила культуры поведения с окружающими людьми (например, приветствовать при встрече и прощаться при расставании; придерживать за собой дверь для человека, идущего следом; спокойно вести себя при общении: не кричать, слушать не перебивая);</w:t>
      </w:r>
    </w:p>
    <w:p w14:paraId="1CEF1227" w14:textId="16E84933" w:rsidR="00642054" w:rsidRPr="00365D7E" w:rsidRDefault="00642054" w:rsidP="00E76DDF">
      <w:pPr>
        <w:spacing w:line="240" w:lineRule="auto"/>
        <w:ind w:firstLine="709"/>
        <w:rPr>
          <w:rFonts w:eastAsia="Calibri" w:cs="Times New Roman"/>
          <w:sz w:val="30"/>
          <w:szCs w:val="30"/>
        </w:rPr>
      </w:pPr>
      <w:r w:rsidRPr="00365D7E">
        <w:rPr>
          <w:rFonts w:eastAsia="Calibri" w:cs="Times New Roman"/>
          <w:sz w:val="30"/>
          <w:szCs w:val="30"/>
        </w:rPr>
        <w:t>проявлять внимание и заботу по отношению к людям с</w:t>
      </w:r>
      <w:r w:rsidR="00731CE4">
        <w:rPr>
          <w:rFonts w:eastAsia="Calibri" w:cs="Times New Roman"/>
          <w:sz w:val="30"/>
          <w:szCs w:val="30"/>
        </w:rPr>
        <w:t> </w:t>
      </w:r>
      <w:r w:rsidRPr="00365D7E">
        <w:rPr>
          <w:rFonts w:eastAsia="Calibri" w:cs="Times New Roman"/>
          <w:sz w:val="30"/>
          <w:szCs w:val="30"/>
        </w:rPr>
        <w:t>инвалидностью, пожилым людям.</w:t>
      </w:r>
    </w:p>
    <w:p w14:paraId="7959C412" w14:textId="77777777" w:rsidR="00C10BBF" w:rsidRDefault="00C10BBF" w:rsidP="00062827">
      <w:pPr>
        <w:spacing w:line="240" w:lineRule="auto"/>
        <w:ind w:firstLine="709"/>
        <w:rPr>
          <w:rFonts w:eastAsia="Calibri" w:cs="Times New Roman"/>
          <w:sz w:val="30"/>
          <w:szCs w:val="30"/>
        </w:rPr>
      </w:pPr>
    </w:p>
    <w:p w14:paraId="1A9827EE" w14:textId="7B72ACBD" w:rsidR="00642054" w:rsidRDefault="00642054" w:rsidP="00851AB0">
      <w:pPr>
        <w:spacing w:line="240" w:lineRule="auto"/>
        <w:ind w:firstLine="709"/>
        <w:jc w:val="center"/>
        <w:rPr>
          <w:rFonts w:eastAsia="Calibri" w:cs="Times New Roman"/>
          <w:b/>
          <w:bCs/>
          <w:sz w:val="30"/>
          <w:szCs w:val="30"/>
        </w:rPr>
      </w:pPr>
      <w:r w:rsidRPr="00851AB0">
        <w:rPr>
          <w:rFonts w:eastAsia="Calibri" w:cs="Times New Roman"/>
          <w:b/>
          <w:bCs/>
          <w:sz w:val="30"/>
          <w:szCs w:val="30"/>
        </w:rPr>
        <w:t>Рукотворный мир</w:t>
      </w:r>
    </w:p>
    <w:p w14:paraId="4D08831D" w14:textId="77777777" w:rsidR="00851AB0" w:rsidRPr="00851AB0" w:rsidRDefault="00851AB0" w:rsidP="00851AB0">
      <w:pPr>
        <w:spacing w:line="240" w:lineRule="auto"/>
        <w:ind w:firstLine="709"/>
        <w:jc w:val="center"/>
        <w:rPr>
          <w:rFonts w:eastAsia="Calibri" w:cs="Times New Roman"/>
          <w:b/>
          <w:bCs/>
          <w:sz w:val="30"/>
          <w:szCs w:val="30"/>
        </w:rPr>
      </w:pPr>
    </w:p>
    <w:p w14:paraId="5A408D0E" w14:textId="77777777"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t xml:space="preserve">Формировать </w:t>
      </w:r>
      <w:r w:rsidRPr="00365D7E">
        <w:rPr>
          <w:rFonts w:cs="Times New Roman"/>
          <w:bCs/>
          <w:sz w:val="30"/>
          <w:szCs w:val="30"/>
        </w:rPr>
        <w:t>представления/знания о (об)</w:t>
      </w:r>
      <w:r w:rsidRPr="00365D7E">
        <w:rPr>
          <w:rFonts w:eastAsia="Calibri" w:cs="Times New Roman"/>
          <w:sz w:val="30"/>
          <w:szCs w:val="30"/>
        </w:rPr>
        <w:t>:</w:t>
      </w:r>
    </w:p>
    <w:p w14:paraId="797049BE" w14:textId="77777777"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t>профессиях людей, создающих предметы рукотворного мира, орудиях их труда, материалах, необходимых для создания предметов (обувщик – швейная машина, ножницы, игла, шило, кожа; сварщик – сварочный аппарат, детали конструкции);</w:t>
      </w:r>
    </w:p>
    <w:p w14:paraId="63CA014C" w14:textId="77777777"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t>личностных качествах человека-труженика (например, старательный, трудолюбивый, ответственный);</w:t>
      </w:r>
    </w:p>
    <w:p w14:paraId="57A0A370" w14:textId="307DCAC1"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t>организациях Беларуси по производству одежды, обуви, мебели, бытовой техники (например, «Св</w:t>
      </w:r>
      <w:r w:rsidRPr="00365D7E">
        <w:rPr>
          <w:rFonts w:eastAsia="Calibri" w:cs="Times New Roman"/>
          <w:sz w:val="30"/>
          <w:szCs w:val="30"/>
          <w:lang w:val="be-BY"/>
        </w:rPr>
        <w:t>і</w:t>
      </w:r>
      <w:r w:rsidRPr="00365D7E">
        <w:rPr>
          <w:rFonts w:eastAsia="Calibri" w:cs="Times New Roman"/>
          <w:sz w:val="30"/>
          <w:szCs w:val="30"/>
        </w:rPr>
        <w:t>танак», Оршанский льнокомбинат, «Белвест», «Марко», «Атлант»).</w:t>
      </w:r>
    </w:p>
    <w:p w14:paraId="48AAEFEE" w14:textId="77777777"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t>Развивать умения:</w:t>
      </w:r>
    </w:p>
    <w:p w14:paraId="60C35B0B" w14:textId="77777777"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t>рассказывать о предметах, которые создают комфорт и облегчают труд человека в быту (например, обогреватель, кондиционер, стиральная машина);</w:t>
      </w:r>
    </w:p>
    <w:p w14:paraId="4188B02E" w14:textId="07D8BDCB"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t>определять назначение частей и деталей предметов близкого и дал</w:t>
      </w:r>
      <w:r w:rsidR="00B57B71" w:rsidRPr="00365D7E">
        <w:rPr>
          <w:rFonts w:eastAsia="Calibri" w:cs="Times New Roman"/>
          <w:sz w:val="30"/>
          <w:szCs w:val="30"/>
        </w:rPr>
        <w:t>ьне</w:t>
      </w:r>
      <w:r w:rsidRPr="00365D7E">
        <w:rPr>
          <w:rFonts w:eastAsia="Calibri" w:cs="Times New Roman"/>
          <w:sz w:val="30"/>
          <w:szCs w:val="30"/>
        </w:rPr>
        <w:t xml:space="preserve">го окружения (например, велосипед: рама – конструкция, на которой </w:t>
      </w:r>
      <w:r w:rsidRPr="00365D7E">
        <w:rPr>
          <w:rFonts w:eastAsia="Calibri" w:cs="Times New Roman"/>
          <w:sz w:val="30"/>
          <w:szCs w:val="30"/>
        </w:rPr>
        <w:lastRenderedPageBreak/>
        <w:t>все держится, руль</w:t>
      </w:r>
      <w:r w:rsidR="004A350C" w:rsidRPr="00365D7E">
        <w:rPr>
          <w:rFonts w:eastAsia="Calibri" w:cs="Times New Roman"/>
          <w:sz w:val="30"/>
          <w:szCs w:val="30"/>
        </w:rPr>
        <w:t xml:space="preserve"> </w:t>
      </w:r>
      <w:r w:rsidRPr="00365D7E">
        <w:rPr>
          <w:rFonts w:eastAsia="Calibri" w:cs="Times New Roman"/>
          <w:sz w:val="30"/>
          <w:szCs w:val="30"/>
        </w:rPr>
        <w:t>отвечает за направление движения, колеса и педали обеспечивают движение, багажник позволяет перевозить небольшие грузы);</w:t>
      </w:r>
    </w:p>
    <w:p w14:paraId="33DB9FDD" w14:textId="77777777"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t>сравнивать предметы из прошлого с их современными аналогами (например, погреб – холодильник; лапти – сандалии, туфли, ботинки);</w:t>
      </w:r>
    </w:p>
    <w:p w14:paraId="0B90C23F" w14:textId="77777777"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t>рассказывать о различных видах транспорта и его значении для человека (например, транспорт специального назначения – машина скорой помощи – быстро доставляет человека, которому плохо, в больницу);</w:t>
      </w:r>
    </w:p>
    <w:p w14:paraId="4B78A003" w14:textId="77777777"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t>устанавливать взаимосвязь между природным и рукотворным миром: находить технические объекты, содержащие элементы, взятые из живой природы (например, самолет похож на птицу);</w:t>
      </w:r>
    </w:p>
    <w:p w14:paraId="6D9F649C" w14:textId="77777777"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t>устанавливать взаимосвязь между особенностями конструкции предмета и его удобством для человека (например, рюкзак имеет две лямки, которые позволяют носить его за спиной, освобождая руки); прочностью, долговечностью предмета и качеством материала, из которого он сделан (например, шину колеса автомобиля производят из толстой, прочной резины);</w:t>
      </w:r>
    </w:p>
    <w:p w14:paraId="16E3A67E" w14:textId="77777777"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t>группировать и классифицировать предметы по материалу (бумага, пластмасса, резина, дерево, ткань, стекло, металл), признаку (назначение;</w:t>
      </w:r>
      <w:r w:rsidRPr="00365D7E">
        <w:rPr>
          <w:rFonts w:cs="Times New Roman"/>
          <w:sz w:val="30"/>
          <w:szCs w:val="30"/>
        </w:rPr>
        <w:t xml:space="preserve"> </w:t>
      </w:r>
      <w:r w:rsidRPr="00365D7E">
        <w:rPr>
          <w:rFonts w:eastAsia="Calibri" w:cs="Times New Roman"/>
          <w:sz w:val="30"/>
          <w:szCs w:val="30"/>
        </w:rPr>
        <w:t>функция);</w:t>
      </w:r>
    </w:p>
    <w:p w14:paraId="3676DFF4" w14:textId="77777777"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t>устанавливать зависимость конструкции, формы и величины предмета рукотворного мира от его назначения (например, стиральная машина большая, чтобы постирать больше одежды и белья, имеет круглый барабан, так как во время стирки он вращается по кругу);</w:t>
      </w:r>
    </w:p>
    <w:p w14:paraId="097A659E" w14:textId="77777777"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t>сравнивать предметы одного вида (например, гольфы – носки, кроссовки – кеды, ложка столовая – ложка чайная);</w:t>
      </w:r>
    </w:p>
    <w:p w14:paraId="04ABE2EF" w14:textId="684CF893" w:rsidR="00642054" w:rsidRPr="00365D7E" w:rsidRDefault="00642054" w:rsidP="00E76DDF">
      <w:pPr>
        <w:spacing w:line="240" w:lineRule="auto"/>
        <w:ind w:firstLine="709"/>
        <w:rPr>
          <w:rFonts w:eastAsia="Calibri" w:cs="Times New Roman"/>
          <w:sz w:val="30"/>
          <w:szCs w:val="30"/>
        </w:rPr>
      </w:pPr>
      <w:r w:rsidRPr="00365D7E">
        <w:rPr>
          <w:rFonts w:eastAsia="Calibri" w:cs="Times New Roman"/>
          <w:sz w:val="30"/>
          <w:szCs w:val="30"/>
        </w:rPr>
        <w:t>выделять особенности простейших трудовых процессов, связанных с созданием предметов рукотворного мира (на примере шитья одежды для кукол, постройки гаража из конструктора).</w:t>
      </w:r>
    </w:p>
    <w:p w14:paraId="78A56077" w14:textId="77777777" w:rsidR="00C10BBF" w:rsidRDefault="00C10BBF" w:rsidP="00062827">
      <w:pPr>
        <w:spacing w:line="240" w:lineRule="auto"/>
        <w:ind w:firstLine="709"/>
        <w:rPr>
          <w:rFonts w:eastAsia="Calibri" w:cs="Times New Roman"/>
          <w:sz w:val="30"/>
          <w:szCs w:val="30"/>
        </w:rPr>
      </w:pPr>
    </w:p>
    <w:p w14:paraId="512D91B6" w14:textId="4F8D3E8C" w:rsidR="00642054" w:rsidRDefault="00642054" w:rsidP="00851AB0">
      <w:pPr>
        <w:spacing w:line="240" w:lineRule="auto"/>
        <w:ind w:firstLine="709"/>
        <w:jc w:val="center"/>
        <w:rPr>
          <w:rFonts w:eastAsia="Calibri" w:cs="Times New Roman"/>
          <w:b/>
          <w:bCs/>
          <w:sz w:val="30"/>
          <w:szCs w:val="30"/>
        </w:rPr>
      </w:pPr>
      <w:r w:rsidRPr="00851AB0">
        <w:rPr>
          <w:rFonts w:eastAsia="Calibri" w:cs="Times New Roman"/>
          <w:b/>
          <w:bCs/>
          <w:sz w:val="30"/>
          <w:szCs w:val="30"/>
        </w:rPr>
        <w:t>Основы экономической культуры</w:t>
      </w:r>
    </w:p>
    <w:p w14:paraId="7E26A550" w14:textId="77777777" w:rsidR="00851AB0" w:rsidRPr="00851AB0" w:rsidRDefault="00851AB0" w:rsidP="00851AB0">
      <w:pPr>
        <w:spacing w:line="240" w:lineRule="auto"/>
        <w:ind w:firstLine="709"/>
        <w:jc w:val="center"/>
        <w:rPr>
          <w:rFonts w:eastAsia="Calibri" w:cs="Times New Roman"/>
          <w:b/>
          <w:bCs/>
          <w:sz w:val="30"/>
          <w:szCs w:val="30"/>
        </w:rPr>
      </w:pPr>
    </w:p>
    <w:p w14:paraId="5C3BD75F" w14:textId="77777777"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t xml:space="preserve">Формировать </w:t>
      </w:r>
      <w:r w:rsidRPr="00365D7E">
        <w:rPr>
          <w:rFonts w:cs="Times New Roman"/>
          <w:bCs/>
          <w:sz w:val="30"/>
          <w:szCs w:val="30"/>
        </w:rPr>
        <w:t>представления/знания о</w:t>
      </w:r>
      <w:r w:rsidRPr="00365D7E">
        <w:rPr>
          <w:rFonts w:eastAsia="Calibri" w:cs="Times New Roman"/>
          <w:sz w:val="30"/>
          <w:szCs w:val="30"/>
        </w:rPr>
        <w:t>:</w:t>
      </w:r>
    </w:p>
    <w:p w14:paraId="7EC232B2" w14:textId="7E2CE21A"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t>внешнем виде современных белорусских денег (монет, купюр), а также денег некоторых стран ближнего и дальнего зарубежья – иностранны</w:t>
      </w:r>
      <w:r w:rsidR="004A350C" w:rsidRPr="00365D7E">
        <w:rPr>
          <w:rFonts w:eastAsia="Calibri" w:cs="Times New Roman"/>
          <w:sz w:val="30"/>
          <w:szCs w:val="30"/>
        </w:rPr>
        <w:t>х</w:t>
      </w:r>
      <w:r w:rsidRPr="00365D7E">
        <w:rPr>
          <w:rFonts w:eastAsia="Calibri" w:cs="Times New Roman"/>
          <w:sz w:val="30"/>
          <w:szCs w:val="30"/>
        </w:rPr>
        <w:t xml:space="preserve"> ден</w:t>
      </w:r>
      <w:r w:rsidR="004A350C" w:rsidRPr="00365D7E">
        <w:rPr>
          <w:rFonts w:eastAsia="Calibri" w:cs="Times New Roman"/>
          <w:sz w:val="30"/>
          <w:szCs w:val="30"/>
        </w:rPr>
        <w:t>ег</w:t>
      </w:r>
      <w:r w:rsidRPr="00365D7E">
        <w:rPr>
          <w:rFonts w:eastAsia="Calibri" w:cs="Times New Roman"/>
          <w:sz w:val="30"/>
          <w:szCs w:val="30"/>
        </w:rPr>
        <w:t> – валют</w:t>
      </w:r>
      <w:r w:rsidR="004A350C" w:rsidRPr="00365D7E">
        <w:rPr>
          <w:rFonts w:eastAsia="Calibri" w:cs="Times New Roman"/>
          <w:sz w:val="30"/>
          <w:szCs w:val="30"/>
        </w:rPr>
        <w:t>ы</w:t>
      </w:r>
      <w:r w:rsidRPr="00365D7E">
        <w:rPr>
          <w:rFonts w:eastAsia="Calibri" w:cs="Times New Roman"/>
          <w:sz w:val="30"/>
          <w:szCs w:val="30"/>
        </w:rPr>
        <w:t xml:space="preserve"> (например, доллар, евро, юань);</w:t>
      </w:r>
    </w:p>
    <w:p w14:paraId="7B1FD909" w14:textId="77777777" w:rsidR="00642054" w:rsidRPr="00365D7E" w:rsidRDefault="00642054" w:rsidP="00062827">
      <w:pPr>
        <w:spacing w:line="240" w:lineRule="auto"/>
        <w:rPr>
          <w:rFonts w:eastAsia="Calibri" w:cs="Times New Roman"/>
          <w:sz w:val="30"/>
          <w:szCs w:val="30"/>
        </w:rPr>
      </w:pPr>
      <w:r w:rsidRPr="00365D7E">
        <w:rPr>
          <w:rFonts w:eastAsia="Calibri" w:cs="Times New Roman"/>
          <w:sz w:val="30"/>
          <w:szCs w:val="30"/>
        </w:rPr>
        <w:t>различных источниках дохода (например, заработная плата, премия, выигрыш, наследство);</w:t>
      </w:r>
    </w:p>
    <w:p w14:paraId="0FD63093" w14:textId="77777777"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t>профессиях людей, связанных с экономикой (например, экономист, бухгалтер, банкир);</w:t>
      </w:r>
    </w:p>
    <w:p w14:paraId="27122616" w14:textId="77777777"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lastRenderedPageBreak/>
        <w:t>значении природных (вода, солнечная энергия, энергия ветра, нефть, газ, уголь) и денежных ресурсов в жизни человека и способах их рационального использования;</w:t>
      </w:r>
    </w:p>
    <w:p w14:paraId="7E4BD3AF" w14:textId="77777777"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t>формировании и разумном распределении семейного бюджета, способах экономии денежных средств.</w:t>
      </w:r>
    </w:p>
    <w:p w14:paraId="3E04DB88" w14:textId="77777777"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t>Развивать умения:</w:t>
      </w:r>
    </w:p>
    <w:p w14:paraId="5B66CD17" w14:textId="77777777"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t>применять в жизнедеятельности основные экономические понятия: «домашнее хозяйство», «деньги», «семейный бюджет», «цена», «дорого», «дешево», «обмен», «доходы», «расходы»;</w:t>
      </w:r>
    </w:p>
    <w:p w14:paraId="11D6DFA6" w14:textId="77777777"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t>устанавливать причинно-следственные связи между понятиями «труд» – «продукт» – «деньги»;</w:t>
      </w:r>
      <w:r w:rsidRPr="00365D7E">
        <w:rPr>
          <w:rFonts w:cs="Times New Roman"/>
          <w:sz w:val="30"/>
          <w:szCs w:val="30"/>
        </w:rPr>
        <w:t xml:space="preserve"> </w:t>
      </w:r>
      <w:r w:rsidRPr="00365D7E">
        <w:rPr>
          <w:rFonts w:eastAsia="Calibri" w:cs="Times New Roman"/>
          <w:sz w:val="30"/>
          <w:szCs w:val="30"/>
        </w:rPr>
        <w:t>между наличием денег и покупками (нет большого количества денег – нельзя купить сразу все, что тебе хочется);</w:t>
      </w:r>
    </w:p>
    <w:p w14:paraId="10714E8A" w14:textId="6BE91171" w:rsidR="00642054" w:rsidRPr="00365D7E" w:rsidRDefault="00642054" w:rsidP="00E76DDF">
      <w:pPr>
        <w:spacing w:line="240" w:lineRule="auto"/>
        <w:ind w:firstLine="709"/>
        <w:rPr>
          <w:rFonts w:eastAsia="Calibri" w:cs="Times New Roman"/>
          <w:sz w:val="30"/>
          <w:szCs w:val="30"/>
        </w:rPr>
      </w:pPr>
      <w:r w:rsidRPr="00365D7E">
        <w:rPr>
          <w:rFonts w:eastAsia="Calibri" w:cs="Times New Roman"/>
          <w:sz w:val="30"/>
          <w:szCs w:val="30"/>
        </w:rPr>
        <w:t>называть и использовать алгоритм приобретения товара: узнать цену, взять деньги, сосчитать деньги, купить товар.</w:t>
      </w:r>
    </w:p>
    <w:p w14:paraId="0E1AB116" w14:textId="77777777" w:rsidR="00C10BBF" w:rsidRDefault="00C10BBF" w:rsidP="00062827">
      <w:pPr>
        <w:spacing w:line="240" w:lineRule="auto"/>
        <w:ind w:firstLine="709"/>
        <w:rPr>
          <w:rFonts w:eastAsia="Calibri" w:cs="Times New Roman"/>
          <w:sz w:val="30"/>
          <w:szCs w:val="30"/>
        </w:rPr>
      </w:pPr>
    </w:p>
    <w:p w14:paraId="65DEBD4D" w14:textId="4E0E1A7B" w:rsidR="00642054" w:rsidRDefault="00642054" w:rsidP="00851AB0">
      <w:pPr>
        <w:spacing w:line="240" w:lineRule="auto"/>
        <w:jc w:val="center"/>
        <w:rPr>
          <w:rFonts w:eastAsia="Calibri" w:cs="Times New Roman"/>
          <w:b/>
          <w:bCs/>
          <w:sz w:val="30"/>
          <w:szCs w:val="30"/>
        </w:rPr>
      </w:pPr>
      <w:r w:rsidRPr="00851AB0">
        <w:rPr>
          <w:rFonts w:eastAsia="Calibri" w:cs="Times New Roman"/>
          <w:b/>
          <w:bCs/>
          <w:sz w:val="30"/>
          <w:szCs w:val="30"/>
        </w:rPr>
        <w:t>Игровая деятельность</w:t>
      </w:r>
    </w:p>
    <w:p w14:paraId="28739A3D" w14:textId="77777777" w:rsidR="00851AB0" w:rsidRPr="00851AB0" w:rsidRDefault="00851AB0" w:rsidP="00851AB0">
      <w:pPr>
        <w:spacing w:line="240" w:lineRule="auto"/>
        <w:jc w:val="center"/>
        <w:rPr>
          <w:rFonts w:eastAsia="Calibri" w:cs="Times New Roman"/>
          <w:b/>
          <w:bCs/>
          <w:sz w:val="30"/>
          <w:szCs w:val="30"/>
        </w:rPr>
      </w:pPr>
    </w:p>
    <w:p w14:paraId="2D112384" w14:textId="77777777"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t>Развивать умения:</w:t>
      </w:r>
    </w:p>
    <w:p w14:paraId="058C520D" w14:textId="77777777"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t>отражать в сюжетно-ролевой игре разнообразное содержание (бытовые действия или трудовые процессы взрослых, сюжеты из сказок и мультфильмов, фантастические события);</w:t>
      </w:r>
    </w:p>
    <w:p w14:paraId="7334810E" w14:textId="77777777"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t>выполнять действия в соответствии с логикой разыгрываемой роли;</w:t>
      </w:r>
    </w:p>
    <w:p w14:paraId="4047E91A" w14:textId="77777777"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t>подчиняться внутренним правилам, вытекающим из особенностей взятой на себя роли;</w:t>
      </w:r>
    </w:p>
    <w:p w14:paraId="21C65D65" w14:textId="77777777"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t>передавать и изменять действие, отношение, характер и настроение персонажа в зависимости от роли (например, требовательный учитель, любящая мама, капризная дочка);</w:t>
      </w:r>
    </w:p>
    <w:p w14:paraId="51F9A217" w14:textId="77777777"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t>придумывать и реализовывать роль в новой игровой ситуации для развития сюжета;</w:t>
      </w:r>
    </w:p>
    <w:p w14:paraId="70CC213F" w14:textId="77777777"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t>проявлять инициативу в ролевом диалоге со сверстником;</w:t>
      </w:r>
    </w:p>
    <w:p w14:paraId="6224665F" w14:textId="77777777"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t>изменять ролевое поведение в зависимости от действий и слов партнеров;</w:t>
      </w:r>
    </w:p>
    <w:p w14:paraId="29782759" w14:textId="77777777"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t>передавать словесно воображаемые игровые события, места действий приемом условного проигрывания части сюжета – «как будто» (например, Как будто здесь море. Это корабль. Он плывет по океану.);</w:t>
      </w:r>
    </w:p>
    <w:p w14:paraId="018A5D33" w14:textId="77777777"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t>комбинировать разные сюжеты в один;</w:t>
      </w:r>
    </w:p>
    <w:p w14:paraId="3426152A" w14:textId="77777777"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t>разделять общую сюжетную линию на ряд самостоятельных сюжетов;</w:t>
      </w:r>
    </w:p>
    <w:p w14:paraId="3406C979" w14:textId="77777777"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t>придумывать игры с продолжением;</w:t>
      </w:r>
    </w:p>
    <w:p w14:paraId="036BE471" w14:textId="77777777"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t>создавать игровую обстановку с учетом темы игры и воображаемой ситуации;</w:t>
      </w:r>
    </w:p>
    <w:p w14:paraId="5D2764BB" w14:textId="77777777"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lastRenderedPageBreak/>
        <w:t>создавать образы игровых персонажей, выполнять игровые действия и повествования от имени разных персонажей, согласовывать свой замысел с замыслом партнера</w:t>
      </w:r>
      <w:r w:rsidRPr="00365D7E">
        <w:rPr>
          <w:rFonts w:cs="Times New Roman"/>
          <w:sz w:val="30"/>
          <w:szCs w:val="30"/>
        </w:rPr>
        <w:t xml:space="preserve"> </w:t>
      </w:r>
      <w:r w:rsidRPr="00365D7E">
        <w:rPr>
          <w:rFonts w:eastAsia="Calibri" w:cs="Times New Roman"/>
          <w:sz w:val="30"/>
          <w:szCs w:val="30"/>
        </w:rPr>
        <w:t>в режиссерских играх;</w:t>
      </w:r>
    </w:p>
    <w:p w14:paraId="4B50396E" w14:textId="77777777"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t>использовать действия игрового замещения: наделять нужным игровым значением любые предметы и игрушки в смысловом поле игры;</w:t>
      </w:r>
    </w:p>
    <w:p w14:paraId="5FB80AE0" w14:textId="77777777"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t>самостоятельно создавать необходимые предметы и игровые атрибуты из подручных материалов;</w:t>
      </w:r>
    </w:p>
    <w:p w14:paraId="5B87CAB8" w14:textId="674F076C" w:rsidR="00642054" w:rsidRPr="00365D7E" w:rsidRDefault="00642054" w:rsidP="00E76DDF">
      <w:pPr>
        <w:spacing w:line="240" w:lineRule="auto"/>
        <w:ind w:firstLine="709"/>
        <w:rPr>
          <w:rFonts w:eastAsia="Calibri" w:cs="Times New Roman"/>
          <w:sz w:val="30"/>
          <w:szCs w:val="30"/>
        </w:rPr>
      </w:pPr>
      <w:r w:rsidRPr="00365D7E">
        <w:rPr>
          <w:rFonts w:eastAsia="Calibri" w:cs="Times New Roman"/>
          <w:sz w:val="30"/>
          <w:szCs w:val="30"/>
        </w:rPr>
        <w:t>выстраивать ролевое взаимодействие со сверстниками: договариваться друг с другом о сюжете игры и распределении ролей, формулировать свою точку зрения, уточнять мнение партнера, сравнивать и согласовывать общие идеи, конструктивно решать конфликтные ситуации в игре (например, уступить, использовать жребий, считалку).</w:t>
      </w:r>
    </w:p>
    <w:p w14:paraId="45C87F9A" w14:textId="77777777" w:rsidR="00C10BBF" w:rsidRDefault="00C10BBF" w:rsidP="00062827">
      <w:pPr>
        <w:spacing w:line="240" w:lineRule="auto"/>
        <w:ind w:firstLine="709"/>
        <w:rPr>
          <w:rFonts w:cs="Times New Roman"/>
          <w:sz w:val="30"/>
          <w:szCs w:val="30"/>
        </w:rPr>
      </w:pPr>
    </w:p>
    <w:p w14:paraId="0378E9D0" w14:textId="50D6FEE4" w:rsidR="00642054" w:rsidRDefault="00642054" w:rsidP="00B62AEA">
      <w:pPr>
        <w:spacing w:line="240" w:lineRule="auto"/>
        <w:jc w:val="center"/>
        <w:rPr>
          <w:rFonts w:cs="Times New Roman"/>
          <w:b/>
          <w:bCs/>
          <w:sz w:val="30"/>
          <w:szCs w:val="30"/>
        </w:rPr>
      </w:pPr>
      <w:r w:rsidRPr="00B62AEA">
        <w:rPr>
          <w:rFonts w:cs="Times New Roman"/>
          <w:b/>
          <w:bCs/>
          <w:sz w:val="30"/>
          <w:szCs w:val="30"/>
        </w:rPr>
        <w:t>Культура здоровья</w:t>
      </w:r>
    </w:p>
    <w:p w14:paraId="284EE901" w14:textId="77777777" w:rsidR="00B62AEA" w:rsidRPr="00B62AEA" w:rsidRDefault="00B62AEA" w:rsidP="00B62AEA">
      <w:pPr>
        <w:spacing w:line="240" w:lineRule="auto"/>
        <w:jc w:val="center"/>
        <w:rPr>
          <w:rFonts w:eastAsia="Calibri" w:cs="Times New Roman"/>
          <w:b/>
          <w:bCs/>
          <w:sz w:val="30"/>
          <w:szCs w:val="30"/>
        </w:rPr>
      </w:pPr>
    </w:p>
    <w:p w14:paraId="50AE726E" w14:textId="77777777" w:rsidR="00642054" w:rsidRPr="00365D7E" w:rsidRDefault="00642054" w:rsidP="00062827">
      <w:pPr>
        <w:spacing w:line="240" w:lineRule="auto"/>
        <w:ind w:firstLine="709"/>
        <w:rPr>
          <w:rFonts w:cs="Times New Roman"/>
          <w:sz w:val="30"/>
          <w:szCs w:val="30"/>
        </w:rPr>
      </w:pPr>
      <w:r w:rsidRPr="00365D7E">
        <w:rPr>
          <w:rFonts w:cs="Times New Roman"/>
          <w:sz w:val="30"/>
          <w:szCs w:val="30"/>
        </w:rPr>
        <w:t xml:space="preserve">Формировать представления/знания о: </w:t>
      </w:r>
    </w:p>
    <w:p w14:paraId="4F68C3B2" w14:textId="77777777" w:rsidR="00642054" w:rsidRPr="00365D7E" w:rsidRDefault="00642054" w:rsidP="00062827">
      <w:pPr>
        <w:spacing w:line="240" w:lineRule="auto"/>
        <w:ind w:firstLine="709"/>
        <w:rPr>
          <w:rFonts w:cs="Times New Roman"/>
          <w:sz w:val="30"/>
          <w:szCs w:val="30"/>
        </w:rPr>
      </w:pPr>
      <w:r w:rsidRPr="00365D7E">
        <w:rPr>
          <w:rFonts w:cs="Times New Roman"/>
          <w:sz w:val="30"/>
          <w:szCs w:val="30"/>
        </w:rPr>
        <w:t xml:space="preserve">признаках здоровья (например, правильная осанка, хорошее настроение, хороший аппетит, здоровый сон) и признаках заболевания (например, высокая температура, озноб, боль в горле, зубная и головная боль, насморк, отсутствие аппетита, слезоточивость глаз); </w:t>
      </w:r>
    </w:p>
    <w:p w14:paraId="0128666C" w14:textId="77777777" w:rsidR="00642054" w:rsidRPr="00365D7E" w:rsidRDefault="00642054" w:rsidP="00062827">
      <w:pPr>
        <w:spacing w:line="240" w:lineRule="auto"/>
        <w:ind w:firstLine="709"/>
        <w:rPr>
          <w:rFonts w:cs="Times New Roman"/>
          <w:sz w:val="30"/>
          <w:szCs w:val="30"/>
        </w:rPr>
      </w:pPr>
      <w:r w:rsidRPr="00365D7E">
        <w:rPr>
          <w:rFonts w:cs="Times New Roman"/>
          <w:sz w:val="30"/>
          <w:szCs w:val="30"/>
        </w:rPr>
        <w:t xml:space="preserve">влиянии эмоций и чувств на состояние здоровья человека (объяснять свое настроение, понимать эмоциональное состояние окружающих); </w:t>
      </w:r>
    </w:p>
    <w:p w14:paraId="05EE0026" w14:textId="77777777" w:rsidR="00642054" w:rsidRPr="00365D7E" w:rsidRDefault="00642054" w:rsidP="00062827">
      <w:pPr>
        <w:spacing w:line="240" w:lineRule="auto"/>
        <w:ind w:firstLine="709"/>
        <w:rPr>
          <w:rFonts w:cs="Times New Roman"/>
          <w:sz w:val="30"/>
          <w:szCs w:val="30"/>
        </w:rPr>
      </w:pPr>
      <w:r w:rsidRPr="00365D7E">
        <w:rPr>
          <w:rFonts w:cs="Times New Roman"/>
          <w:sz w:val="30"/>
          <w:szCs w:val="30"/>
        </w:rPr>
        <w:t xml:space="preserve">здоровьесберегающем поведении. </w:t>
      </w:r>
    </w:p>
    <w:p w14:paraId="16886D27" w14:textId="77777777"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t>Развивать умения:</w:t>
      </w:r>
    </w:p>
    <w:p w14:paraId="0AD02AC0" w14:textId="2DED1FA7" w:rsidR="00642054" w:rsidRPr="00365D7E" w:rsidRDefault="00642054" w:rsidP="00062827">
      <w:pPr>
        <w:spacing w:line="240" w:lineRule="auto"/>
        <w:ind w:firstLine="709"/>
        <w:rPr>
          <w:rFonts w:cs="Times New Roman"/>
          <w:sz w:val="30"/>
          <w:szCs w:val="30"/>
        </w:rPr>
      </w:pPr>
      <w:r w:rsidRPr="00365D7E">
        <w:rPr>
          <w:rFonts w:cs="Times New Roman"/>
          <w:sz w:val="30"/>
          <w:szCs w:val="30"/>
        </w:rPr>
        <w:t xml:space="preserve">выполнять правила сохранения и укрепления здоровья: соблюдать распорядок дня (например, своевременно ложиться спать, вовремя принимать пищу, чередовать время занятий и отдыха); употреблять продукты, полезные для здоровья (содержащие белки и помогающие расти организму </w:t>
      </w:r>
      <w:r w:rsidR="006454AE" w:rsidRPr="00365D7E">
        <w:rPr>
          <w:rFonts w:cs="Times New Roman"/>
          <w:sz w:val="30"/>
          <w:szCs w:val="30"/>
        </w:rPr>
        <w:t>(</w:t>
      </w:r>
      <w:r w:rsidRPr="00365D7E">
        <w:rPr>
          <w:rFonts w:cs="Times New Roman"/>
          <w:sz w:val="30"/>
          <w:szCs w:val="30"/>
        </w:rPr>
        <w:t>мясо, яйца, молочные и рыбные продукты</w:t>
      </w:r>
      <w:r w:rsidR="006454AE" w:rsidRPr="00365D7E">
        <w:rPr>
          <w:rFonts w:cs="Times New Roman"/>
          <w:sz w:val="30"/>
          <w:szCs w:val="30"/>
        </w:rPr>
        <w:t>)</w:t>
      </w:r>
      <w:r w:rsidRPr="00365D7E">
        <w:rPr>
          <w:rFonts w:cs="Times New Roman"/>
          <w:sz w:val="30"/>
          <w:szCs w:val="30"/>
        </w:rPr>
        <w:t xml:space="preserve">; дающие энергию </w:t>
      </w:r>
      <w:r w:rsidR="006454AE" w:rsidRPr="00365D7E">
        <w:rPr>
          <w:rFonts w:cs="Times New Roman"/>
          <w:sz w:val="30"/>
          <w:szCs w:val="30"/>
        </w:rPr>
        <w:t>(</w:t>
      </w:r>
      <w:r w:rsidRPr="00365D7E">
        <w:rPr>
          <w:rFonts w:cs="Times New Roman"/>
          <w:sz w:val="30"/>
          <w:szCs w:val="30"/>
        </w:rPr>
        <w:t>хлебобулочные изделия, фрукты и овощи)</w:t>
      </w:r>
      <w:r w:rsidR="006454AE" w:rsidRPr="00365D7E">
        <w:rPr>
          <w:rFonts w:cs="Times New Roman"/>
          <w:sz w:val="30"/>
          <w:szCs w:val="30"/>
        </w:rPr>
        <w:t>)</w:t>
      </w:r>
      <w:r w:rsidRPr="00365D7E">
        <w:rPr>
          <w:rFonts w:eastAsia="Calibri" w:cs="Times New Roman"/>
          <w:sz w:val="30"/>
          <w:szCs w:val="30"/>
        </w:rPr>
        <w:t>;</w:t>
      </w:r>
      <w:r w:rsidRPr="00365D7E">
        <w:rPr>
          <w:rFonts w:cs="Times New Roman"/>
          <w:sz w:val="30"/>
          <w:szCs w:val="30"/>
        </w:rPr>
        <w:t xml:space="preserve"> оберегать себя от попадания микробов и инфекции; при насморке и чихании прикрывать рот платком или салфеткой; </w:t>
      </w:r>
    </w:p>
    <w:p w14:paraId="6F04B715" w14:textId="77777777" w:rsidR="00642054" w:rsidRPr="00365D7E" w:rsidRDefault="00642054" w:rsidP="00062827">
      <w:pPr>
        <w:spacing w:line="240" w:lineRule="auto"/>
        <w:ind w:firstLine="709"/>
        <w:rPr>
          <w:rFonts w:cs="Times New Roman"/>
          <w:sz w:val="30"/>
          <w:szCs w:val="30"/>
        </w:rPr>
      </w:pPr>
      <w:r w:rsidRPr="00365D7E">
        <w:rPr>
          <w:rFonts w:cs="Times New Roman"/>
          <w:sz w:val="30"/>
          <w:szCs w:val="30"/>
        </w:rPr>
        <w:t>использовать по назначению предметы, необходимые для соблюдения гигиенических процедур, соблюдать правила их использования и хранения (например, наличие и использование индивидуального носового платка или салфеток, использование собственной расчески и полотенца, зубной щетки);</w:t>
      </w:r>
    </w:p>
    <w:p w14:paraId="22F0A0E4" w14:textId="77777777" w:rsidR="00642054" w:rsidRPr="00365D7E" w:rsidRDefault="00642054" w:rsidP="00062827">
      <w:pPr>
        <w:spacing w:line="240" w:lineRule="auto"/>
        <w:ind w:firstLine="709"/>
        <w:rPr>
          <w:rFonts w:cs="Times New Roman"/>
          <w:sz w:val="30"/>
          <w:szCs w:val="30"/>
        </w:rPr>
      </w:pPr>
      <w:r w:rsidRPr="00365D7E">
        <w:rPr>
          <w:rFonts w:cs="Times New Roman"/>
          <w:sz w:val="30"/>
          <w:szCs w:val="30"/>
        </w:rPr>
        <w:t xml:space="preserve">выполнять закаливающие процедуры (например, гулять на свежем воздухе, одеваться соответственно погоде), понимать роль физических упражнений и их влияния на здоровье; </w:t>
      </w:r>
    </w:p>
    <w:p w14:paraId="0459050D" w14:textId="77777777" w:rsidR="00642054" w:rsidRPr="00365D7E" w:rsidRDefault="00642054" w:rsidP="00062827">
      <w:pPr>
        <w:spacing w:line="240" w:lineRule="auto"/>
        <w:ind w:firstLine="709"/>
        <w:rPr>
          <w:rFonts w:cs="Times New Roman"/>
          <w:sz w:val="30"/>
          <w:szCs w:val="30"/>
        </w:rPr>
      </w:pPr>
      <w:r w:rsidRPr="00365D7E">
        <w:rPr>
          <w:rFonts w:cs="Times New Roman"/>
          <w:sz w:val="30"/>
          <w:szCs w:val="30"/>
        </w:rPr>
        <w:t xml:space="preserve">оценивать собственные действия и действия других с точки зрения их пользы для здоровья; </w:t>
      </w:r>
    </w:p>
    <w:p w14:paraId="5A94FB42" w14:textId="5DDC9F50" w:rsidR="0090364B" w:rsidRDefault="00642054" w:rsidP="00E76DDF">
      <w:pPr>
        <w:spacing w:line="240" w:lineRule="auto"/>
        <w:ind w:firstLine="709"/>
        <w:rPr>
          <w:rFonts w:cs="Times New Roman"/>
          <w:sz w:val="30"/>
          <w:szCs w:val="30"/>
        </w:rPr>
      </w:pPr>
      <w:r w:rsidRPr="00365D7E">
        <w:rPr>
          <w:rFonts w:cs="Times New Roman"/>
          <w:sz w:val="30"/>
          <w:szCs w:val="30"/>
        </w:rPr>
        <w:lastRenderedPageBreak/>
        <w:t xml:space="preserve">проявлять интерес к дидактическим играм, произведениям художественной литературы и фольклора, иллюстрациям, беседам со сверстниками и взрослыми по проблеме здоровья, здорового образа жизни. </w:t>
      </w:r>
    </w:p>
    <w:p w14:paraId="25D7CFDD" w14:textId="77777777" w:rsidR="00C10BBF" w:rsidRDefault="00C10BBF" w:rsidP="00062827">
      <w:pPr>
        <w:spacing w:line="240" w:lineRule="auto"/>
        <w:ind w:firstLine="709"/>
        <w:rPr>
          <w:rFonts w:cs="Times New Roman"/>
          <w:sz w:val="30"/>
          <w:szCs w:val="30"/>
        </w:rPr>
      </w:pPr>
    </w:p>
    <w:p w14:paraId="5DB5555F" w14:textId="310848A6" w:rsidR="00642054" w:rsidRDefault="00642054" w:rsidP="00B62AEA">
      <w:pPr>
        <w:spacing w:line="240" w:lineRule="auto"/>
        <w:jc w:val="center"/>
        <w:rPr>
          <w:rFonts w:cs="Times New Roman"/>
          <w:b/>
          <w:bCs/>
          <w:sz w:val="30"/>
          <w:szCs w:val="30"/>
        </w:rPr>
      </w:pPr>
      <w:r w:rsidRPr="00B62AEA">
        <w:rPr>
          <w:rFonts w:cs="Times New Roman"/>
          <w:b/>
          <w:bCs/>
          <w:sz w:val="30"/>
          <w:szCs w:val="30"/>
        </w:rPr>
        <w:t>Самообслуживание</w:t>
      </w:r>
    </w:p>
    <w:p w14:paraId="674D065A" w14:textId="77777777" w:rsidR="00B62AEA" w:rsidRPr="00B62AEA" w:rsidRDefault="00B62AEA" w:rsidP="00B62AEA">
      <w:pPr>
        <w:spacing w:line="240" w:lineRule="auto"/>
        <w:jc w:val="center"/>
        <w:rPr>
          <w:rFonts w:eastAsia="Calibri" w:cs="Times New Roman"/>
          <w:b/>
          <w:bCs/>
          <w:sz w:val="30"/>
          <w:szCs w:val="30"/>
        </w:rPr>
      </w:pPr>
    </w:p>
    <w:p w14:paraId="109905BD" w14:textId="77777777"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t>Развивать умения:</w:t>
      </w:r>
    </w:p>
    <w:p w14:paraId="597DF089" w14:textId="77777777" w:rsidR="00642054" w:rsidRPr="00365D7E" w:rsidRDefault="00642054" w:rsidP="00062827">
      <w:pPr>
        <w:spacing w:line="240" w:lineRule="auto"/>
        <w:ind w:firstLine="709"/>
        <w:rPr>
          <w:rFonts w:cs="Times New Roman"/>
          <w:sz w:val="30"/>
          <w:szCs w:val="30"/>
        </w:rPr>
      </w:pPr>
      <w:r w:rsidRPr="00365D7E">
        <w:rPr>
          <w:rFonts w:cs="Times New Roman"/>
          <w:sz w:val="30"/>
          <w:szCs w:val="30"/>
        </w:rPr>
        <w:t>выполнять самостоятельно гигиенические процедуры, используя предметы личной гигиены (мыть руки с мылом после прогулки, посещения туалета, перед приемом пищи, по мере загрязнения; следить за чистотой и длиной ногтей; умывать лицо, мыть ноги (в летний период); вытирать руки и лицо полотенцем для рук, ноги – полотенцем для ног; причесываться; чистить зубы, полоскать рот после приема пищи);</w:t>
      </w:r>
    </w:p>
    <w:p w14:paraId="4F819F8B" w14:textId="77777777" w:rsidR="00642054" w:rsidRPr="00365D7E" w:rsidRDefault="00642054" w:rsidP="00062827">
      <w:pPr>
        <w:spacing w:line="240" w:lineRule="auto"/>
        <w:ind w:firstLine="709"/>
        <w:rPr>
          <w:rFonts w:cs="Times New Roman"/>
          <w:sz w:val="30"/>
          <w:szCs w:val="30"/>
        </w:rPr>
      </w:pPr>
      <w:r w:rsidRPr="00365D7E">
        <w:rPr>
          <w:rFonts w:cs="Times New Roman"/>
          <w:sz w:val="30"/>
          <w:szCs w:val="30"/>
        </w:rPr>
        <w:t>одеваться и раздеваться в определенной последовательности;</w:t>
      </w:r>
    </w:p>
    <w:p w14:paraId="3AD2874A" w14:textId="77777777" w:rsidR="00642054" w:rsidRPr="00365D7E" w:rsidRDefault="00642054" w:rsidP="00062827">
      <w:pPr>
        <w:spacing w:line="240" w:lineRule="auto"/>
        <w:ind w:firstLine="709"/>
        <w:rPr>
          <w:rFonts w:cs="Times New Roman"/>
          <w:sz w:val="30"/>
          <w:szCs w:val="30"/>
        </w:rPr>
      </w:pPr>
      <w:r w:rsidRPr="00365D7E">
        <w:rPr>
          <w:rFonts w:cs="Times New Roman"/>
          <w:sz w:val="30"/>
          <w:szCs w:val="30"/>
        </w:rPr>
        <w:t>бережно относиться к личным вещам: аккуратно складывать одежду в шкаф (перед сном – на стульчик), предварительно вывернув ее на лицевую сторону; своевременно сушить влажные вещи; под руководством взрослого ухаживать за обувью (мыть, протирать, чистить, убирать на место);</w:t>
      </w:r>
    </w:p>
    <w:p w14:paraId="399CFC06" w14:textId="77777777" w:rsidR="00642054" w:rsidRPr="00365D7E" w:rsidRDefault="00642054" w:rsidP="00062827">
      <w:pPr>
        <w:spacing w:line="240" w:lineRule="auto"/>
        <w:ind w:firstLine="709"/>
        <w:rPr>
          <w:rFonts w:cs="Times New Roman"/>
          <w:sz w:val="30"/>
          <w:szCs w:val="30"/>
        </w:rPr>
      </w:pPr>
      <w:r w:rsidRPr="00365D7E">
        <w:rPr>
          <w:rFonts w:cs="Times New Roman"/>
          <w:sz w:val="30"/>
          <w:szCs w:val="30"/>
        </w:rPr>
        <w:t>замечать и самостоятельно устранять непорядок во внешнем виде;</w:t>
      </w:r>
    </w:p>
    <w:p w14:paraId="567D395C" w14:textId="77777777" w:rsidR="00642054" w:rsidRPr="00365D7E" w:rsidRDefault="00642054" w:rsidP="00062827">
      <w:pPr>
        <w:spacing w:line="240" w:lineRule="auto"/>
        <w:ind w:firstLine="709"/>
        <w:rPr>
          <w:rFonts w:cs="Times New Roman"/>
          <w:sz w:val="30"/>
          <w:szCs w:val="30"/>
        </w:rPr>
      </w:pPr>
      <w:r w:rsidRPr="00365D7E">
        <w:rPr>
          <w:rFonts w:cs="Times New Roman"/>
          <w:sz w:val="30"/>
          <w:szCs w:val="30"/>
        </w:rPr>
        <w:t>помогать сверстникам в выполнении действий по самообслуживанию;</w:t>
      </w:r>
    </w:p>
    <w:p w14:paraId="3396E1AB" w14:textId="73D89B2C" w:rsidR="0090364B" w:rsidRPr="00E76DDF" w:rsidRDefault="00642054" w:rsidP="00E76DDF">
      <w:pPr>
        <w:spacing w:line="240" w:lineRule="auto"/>
        <w:ind w:firstLine="709"/>
        <w:rPr>
          <w:rFonts w:cs="Times New Roman"/>
          <w:sz w:val="30"/>
          <w:szCs w:val="30"/>
        </w:rPr>
      </w:pPr>
      <w:r w:rsidRPr="00365D7E">
        <w:rPr>
          <w:rFonts w:cs="Times New Roman"/>
          <w:sz w:val="30"/>
          <w:szCs w:val="30"/>
        </w:rPr>
        <w:t>соблюдать культуру поведения за столом: принимать пищу аккуратно, не торопясь, громко не разговаривать, не класть локти на стол; правильно пользоваться столовыми приборами: салат, овощи, вторые блюда с гарниром есть с помощью ножа и вилки, держа вилку в левой руке, а нож – в правой, омлет, суфле, пудинг есть, используя на выбор ложку или вилку; заканчивая прием пищи, столовые приборы класть на тарелку; по мере необходимости вытирать рот и руки салфеткой.</w:t>
      </w:r>
    </w:p>
    <w:p w14:paraId="6F18082B" w14:textId="77777777" w:rsidR="00C10BBF" w:rsidRDefault="00C10BBF" w:rsidP="00062827">
      <w:pPr>
        <w:spacing w:line="240" w:lineRule="auto"/>
        <w:ind w:firstLine="709"/>
        <w:rPr>
          <w:rFonts w:eastAsia="Calibri" w:cs="Times New Roman"/>
          <w:sz w:val="30"/>
          <w:szCs w:val="30"/>
        </w:rPr>
      </w:pPr>
    </w:p>
    <w:p w14:paraId="18E89D36" w14:textId="08F9B817" w:rsidR="00642054" w:rsidRDefault="00642054" w:rsidP="00B62AEA">
      <w:pPr>
        <w:spacing w:line="240" w:lineRule="auto"/>
        <w:jc w:val="center"/>
        <w:rPr>
          <w:rFonts w:eastAsia="Calibri" w:cs="Times New Roman"/>
          <w:b/>
          <w:bCs/>
          <w:sz w:val="30"/>
          <w:szCs w:val="30"/>
        </w:rPr>
      </w:pPr>
      <w:r w:rsidRPr="00B62AEA">
        <w:rPr>
          <w:rFonts w:eastAsia="Calibri" w:cs="Times New Roman"/>
          <w:b/>
          <w:bCs/>
          <w:sz w:val="30"/>
          <w:szCs w:val="30"/>
        </w:rPr>
        <w:t>Трудовая деятельность</w:t>
      </w:r>
    </w:p>
    <w:p w14:paraId="259F1B81" w14:textId="77777777" w:rsidR="00B62AEA" w:rsidRPr="00B62AEA" w:rsidRDefault="00B62AEA" w:rsidP="00B62AEA">
      <w:pPr>
        <w:spacing w:line="240" w:lineRule="auto"/>
        <w:jc w:val="center"/>
        <w:rPr>
          <w:rFonts w:eastAsia="Calibri" w:cs="Times New Roman"/>
          <w:b/>
          <w:bCs/>
          <w:sz w:val="30"/>
          <w:szCs w:val="30"/>
        </w:rPr>
      </w:pPr>
    </w:p>
    <w:p w14:paraId="2EE3E6E7" w14:textId="77777777" w:rsidR="00642054" w:rsidRDefault="00642054" w:rsidP="00B62AEA">
      <w:pPr>
        <w:spacing w:line="240" w:lineRule="auto"/>
        <w:jc w:val="center"/>
        <w:rPr>
          <w:rFonts w:eastAsia="Calibri" w:cs="Times New Roman"/>
          <w:b/>
          <w:bCs/>
          <w:sz w:val="30"/>
          <w:szCs w:val="30"/>
        </w:rPr>
      </w:pPr>
      <w:r w:rsidRPr="00B62AEA">
        <w:rPr>
          <w:rFonts w:eastAsia="Calibri" w:cs="Times New Roman"/>
          <w:b/>
          <w:bCs/>
          <w:sz w:val="30"/>
          <w:szCs w:val="30"/>
        </w:rPr>
        <w:t>Хозяйственно-бытовой труд</w:t>
      </w:r>
    </w:p>
    <w:p w14:paraId="5FC1B401" w14:textId="77777777" w:rsidR="00B62AEA" w:rsidRPr="00B62AEA" w:rsidRDefault="00B62AEA" w:rsidP="00B62AEA">
      <w:pPr>
        <w:spacing w:line="240" w:lineRule="auto"/>
        <w:jc w:val="center"/>
        <w:rPr>
          <w:rFonts w:eastAsia="Calibri" w:cs="Times New Roman"/>
          <w:b/>
          <w:bCs/>
          <w:sz w:val="30"/>
          <w:szCs w:val="30"/>
        </w:rPr>
      </w:pPr>
    </w:p>
    <w:p w14:paraId="781DEDED" w14:textId="77777777"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t>Развивать умения:</w:t>
      </w:r>
    </w:p>
    <w:p w14:paraId="2F3D9E46" w14:textId="77777777"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t>поддерживать</w:t>
      </w:r>
      <w:r w:rsidRPr="00365D7E">
        <w:rPr>
          <w:rFonts w:cs="Times New Roman"/>
          <w:sz w:val="30"/>
          <w:szCs w:val="30"/>
        </w:rPr>
        <w:t xml:space="preserve"> </w:t>
      </w:r>
      <w:r w:rsidRPr="00365D7E">
        <w:rPr>
          <w:rFonts w:eastAsia="Calibri" w:cs="Times New Roman"/>
          <w:sz w:val="30"/>
          <w:szCs w:val="30"/>
        </w:rPr>
        <w:t>под руководством взрослого порядок в группе (вытирать пыль с полок, стеллажей, протирать и мыть игрушки, складывать строительный материал, убирать на место учебные пособия, книги, игры);</w:t>
      </w:r>
    </w:p>
    <w:p w14:paraId="69EDC2F6" w14:textId="5B58E0B2"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t xml:space="preserve">выполнять обязанности дежурных по столовой (сервировать стол, </w:t>
      </w:r>
      <w:r w:rsidR="006454AE" w:rsidRPr="00365D7E">
        <w:rPr>
          <w:rFonts w:eastAsia="Calibri" w:cs="Times New Roman"/>
          <w:sz w:val="30"/>
          <w:szCs w:val="30"/>
        </w:rPr>
        <w:t xml:space="preserve">выполнять </w:t>
      </w:r>
      <w:r w:rsidRPr="00365D7E">
        <w:rPr>
          <w:rFonts w:eastAsia="Calibri" w:cs="Times New Roman"/>
          <w:sz w:val="30"/>
          <w:szCs w:val="30"/>
        </w:rPr>
        <w:t xml:space="preserve">иные действия), по подготовке к занятиям (раскладывать </w:t>
      </w:r>
      <w:r w:rsidRPr="00365D7E">
        <w:rPr>
          <w:rFonts w:eastAsia="Calibri" w:cs="Times New Roman"/>
          <w:sz w:val="30"/>
          <w:szCs w:val="30"/>
        </w:rPr>
        <w:lastRenderedPageBreak/>
        <w:t>подготовленные взрослым материалы для занятий и убирать их, мыть кисточки, розетки для красок, палитру, протирать столы).</w:t>
      </w:r>
    </w:p>
    <w:p w14:paraId="5F638BDE" w14:textId="77777777" w:rsidR="00C10BBF" w:rsidRDefault="00C10BBF" w:rsidP="00062827">
      <w:pPr>
        <w:tabs>
          <w:tab w:val="left" w:pos="2985"/>
        </w:tabs>
        <w:spacing w:line="240" w:lineRule="auto"/>
        <w:ind w:firstLine="709"/>
        <w:rPr>
          <w:rFonts w:eastAsia="Calibri" w:cs="Times New Roman"/>
          <w:sz w:val="30"/>
          <w:szCs w:val="30"/>
        </w:rPr>
      </w:pPr>
    </w:p>
    <w:p w14:paraId="615D47E8" w14:textId="37D41CD9" w:rsidR="00642054" w:rsidRDefault="00642054" w:rsidP="00B62AEA">
      <w:pPr>
        <w:tabs>
          <w:tab w:val="left" w:pos="2985"/>
        </w:tabs>
        <w:spacing w:line="240" w:lineRule="auto"/>
        <w:jc w:val="center"/>
        <w:rPr>
          <w:rFonts w:eastAsia="Calibri" w:cs="Times New Roman"/>
          <w:b/>
          <w:bCs/>
          <w:sz w:val="30"/>
          <w:szCs w:val="30"/>
        </w:rPr>
      </w:pPr>
      <w:r w:rsidRPr="00B62AEA">
        <w:rPr>
          <w:rFonts w:eastAsia="Calibri" w:cs="Times New Roman"/>
          <w:b/>
          <w:bCs/>
          <w:sz w:val="30"/>
          <w:szCs w:val="30"/>
        </w:rPr>
        <w:t>Труд в природе</w:t>
      </w:r>
    </w:p>
    <w:p w14:paraId="57A82AA0" w14:textId="77777777" w:rsidR="00B62AEA" w:rsidRPr="00B62AEA" w:rsidRDefault="00B62AEA" w:rsidP="00B62AEA">
      <w:pPr>
        <w:tabs>
          <w:tab w:val="left" w:pos="2985"/>
        </w:tabs>
        <w:spacing w:line="240" w:lineRule="auto"/>
        <w:jc w:val="center"/>
        <w:rPr>
          <w:rFonts w:eastAsia="Calibri" w:cs="Times New Roman"/>
          <w:b/>
          <w:bCs/>
          <w:sz w:val="30"/>
          <w:szCs w:val="30"/>
        </w:rPr>
      </w:pPr>
    </w:p>
    <w:p w14:paraId="529C88BD" w14:textId="77777777"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t>Развивать умения:</w:t>
      </w:r>
    </w:p>
    <w:p w14:paraId="5A36A55B" w14:textId="77777777"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t>выполнять обязанности дежурного в уголке природы (по мере необходимости поливать и опрыскивать комнатные растения, протирать крупные листья комнатных растений влажной тканью, рыхлить почву в цветочных горшках);</w:t>
      </w:r>
    </w:p>
    <w:p w14:paraId="7106206F" w14:textId="57C5E264" w:rsidR="0090364B" w:rsidRDefault="00642054" w:rsidP="00E76DDF">
      <w:pPr>
        <w:spacing w:line="240" w:lineRule="auto"/>
        <w:ind w:firstLine="709"/>
        <w:rPr>
          <w:rFonts w:eastAsia="Calibri" w:cs="Times New Roman"/>
          <w:sz w:val="30"/>
          <w:szCs w:val="30"/>
        </w:rPr>
      </w:pPr>
      <w:r w:rsidRPr="00365D7E">
        <w:rPr>
          <w:rFonts w:cs="Times New Roman"/>
          <w:sz w:val="30"/>
          <w:szCs w:val="30"/>
        </w:rPr>
        <w:t xml:space="preserve">осуществлять совместно со взрослым уход </w:t>
      </w:r>
      <w:r w:rsidRPr="00365D7E">
        <w:rPr>
          <w:rFonts w:eastAsia="Calibri" w:cs="Times New Roman"/>
          <w:sz w:val="30"/>
          <w:szCs w:val="30"/>
        </w:rPr>
        <w:t>за растениями на огороде и</w:t>
      </w:r>
      <w:r w:rsidR="006454AE" w:rsidRPr="00365D7E">
        <w:rPr>
          <w:rFonts w:eastAsia="Calibri" w:cs="Times New Roman"/>
          <w:sz w:val="30"/>
          <w:szCs w:val="30"/>
        </w:rPr>
        <w:t xml:space="preserve"> в</w:t>
      </w:r>
      <w:r w:rsidRPr="00365D7E">
        <w:rPr>
          <w:rFonts w:eastAsia="Calibri" w:cs="Times New Roman"/>
          <w:sz w:val="30"/>
          <w:szCs w:val="30"/>
        </w:rPr>
        <w:t xml:space="preserve"> цветнике (сеять семена разными способами; выращивать и высаживать рассаду; поливать грядки и клумбы; принимать участие в сборе урожая овощей, фруктов, семян овощных и цветочных растений; зимой сгребать снег к стволам деревьев и кустарникам).</w:t>
      </w:r>
    </w:p>
    <w:p w14:paraId="3535FB75" w14:textId="77777777" w:rsidR="00D734CC" w:rsidRDefault="00D734CC" w:rsidP="00E76DDF">
      <w:pPr>
        <w:spacing w:line="240" w:lineRule="auto"/>
        <w:ind w:firstLine="709"/>
        <w:rPr>
          <w:rFonts w:eastAsia="Calibri" w:cs="Times New Roman"/>
          <w:sz w:val="30"/>
          <w:szCs w:val="30"/>
        </w:rPr>
      </w:pPr>
    </w:p>
    <w:p w14:paraId="2DB4B6C6" w14:textId="3E5C2BB9" w:rsidR="00642054" w:rsidRDefault="00642054" w:rsidP="00D734CC">
      <w:pPr>
        <w:tabs>
          <w:tab w:val="left" w:pos="2640"/>
        </w:tabs>
        <w:spacing w:line="240" w:lineRule="auto"/>
        <w:jc w:val="center"/>
        <w:rPr>
          <w:rFonts w:eastAsia="Calibri" w:cs="Times New Roman"/>
          <w:b/>
          <w:bCs/>
          <w:sz w:val="30"/>
          <w:szCs w:val="30"/>
        </w:rPr>
      </w:pPr>
      <w:r w:rsidRPr="00D734CC">
        <w:rPr>
          <w:rFonts w:eastAsia="Calibri" w:cs="Times New Roman"/>
          <w:b/>
          <w:bCs/>
          <w:sz w:val="30"/>
          <w:szCs w:val="30"/>
        </w:rPr>
        <w:t>Ручной труд</w:t>
      </w:r>
    </w:p>
    <w:p w14:paraId="5E7D6D59" w14:textId="77777777" w:rsidR="00D734CC" w:rsidRPr="00D734CC" w:rsidRDefault="00D734CC" w:rsidP="00D734CC">
      <w:pPr>
        <w:tabs>
          <w:tab w:val="left" w:pos="2640"/>
        </w:tabs>
        <w:spacing w:line="240" w:lineRule="auto"/>
        <w:jc w:val="center"/>
        <w:rPr>
          <w:rFonts w:eastAsia="Calibri" w:cs="Times New Roman"/>
          <w:b/>
          <w:bCs/>
          <w:sz w:val="30"/>
          <w:szCs w:val="30"/>
        </w:rPr>
      </w:pPr>
    </w:p>
    <w:p w14:paraId="08D49FE0" w14:textId="77777777"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t>Развивать умения:</w:t>
      </w:r>
    </w:p>
    <w:p w14:paraId="600614F6" w14:textId="77777777"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t>изготавливать с помощью взрослого игрушки для сюжетно-ролевых игр (например, бинокли, посуду, игрушечную мебель) из природного (например, шишки, листья), бросового (например, катушки, пустые коробки, пенопласт, пластиковые крышечки и контейнеры) и других подручных (например, поролон, ткань)</w:t>
      </w:r>
      <w:r w:rsidRPr="00365D7E">
        <w:rPr>
          <w:rFonts w:cs="Times New Roman"/>
          <w:sz w:val="30"/>
          <w:szCs w:val="30"/>
        </w:rPr>
        <w:t xml:space="preserve"> </w:t>
      </w:r>
      <w:r w:rsidRPr="00365D7E">
        <w:rPr>
          <w:rFonts w:eastAsia="Calibri" w:cs="Times New Roman"/>
          <w:sz w:val="30"/>
          <w:szCs w:val="30"/>
        </w:rPr>
        <w:t>материалов; сувениры для родителей, работников учреждения дошкольного образования, детей младших групп; украшения для оформления помещений к праздникам;</w:t>
      </w:r>
    </w:p>
    <w:p w14:paraId="645F113C" w14:textId="77777777"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t>участвовать в ремонте книг, настольно-печатных игр и других пособий;</w:t>
      </w:r>
    </w:p>
    <w:p w14:paraId="2E250BE8" w14:textId="77777777"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t>соблюдать культуру ручного труда на всех этапах трудового процесса под руководством взрослого: рационально и экономно расходовать материалы, осторожно обращаться с инструментами, поддерживать порядок на рабочем месте.</w:t>
      </w:r>
    </w:p>
    <w:p w14:paraId="732BF458" w14:textId="77777777" w:rsidR="00D734CC" w:rsidRDefault="00D734CC" w:rsidP="00062827">
      <w:pPr>
        <w:spacing w:line="240" w:lineRule="auto"/>
        <w:ind w:firstLine="709"/>
        <w:rPr>
          <w:rFonts w:eastAsia="Times New Roman" w:cs="Times New Roman"/>
          <w:bCs/>
          <w:sz w:val="30"/>
          <w:szCs w:val="30"/>
        </w:rPr>
      </w:pPr>
    </w:p>
    <w:p w14:paraId="529CA73F" w14:textId="0CD8C5E1" w:rsidR="00642054" w:rsidRPr="00365D7E" w:rsidRDefault="00642054" w:rsidP="00062827">
      <w:pPr>
        <w:spacing w:line="240" w:lineRule="auto"/>
        <w:ind w:firstLine="709"/>
        <w:rPr>
          <w:rFonts w:eastAsia="Times New Roman" w:cs="Times New Roman"/>
          <w:sz w:val="30"/>
          <w:szCs w:val="30"/>
        </w:rPr>
      </w:pPr>
      <w:r w:rsidRPr="00365D7E">
        <w:rPr>
          <w:rFonts w:eastAsia="Times New Roman" w:cs="Times New Roman"/>
          <w:bCs/>
          <w:sz w:val="30"/>
          <w:szCs w:val="30"/>
        </w:rPr>
        <w:t>Воспитанники от</w:t>
      </w:r>
      <w:r w:rsidRPr="00365D7E">
        <w:rPr>
          <w:rFonts w:eastAsia="Times New Roman" w:cs="Times New Roman"/>
          <w:bCs/>
          <w:sz w:val="30"/>
          <w:szCs w:val="30"/>
          <w:lang w:val="en-US"/>
        </w:rPr>
        <w:t> </w:t>
      </w:r>
      <w:r w:rsidRPr="00365D7E">
        <w:rPr>
          <w:rFonts w:eastAsia="Times New Roman" w:cs="Times New Roman"/>
          <w:bCs/>
          <w:sz w:val="30"/>
          <w:szCs w:val="30"/>
        </w:rPr>
        <w:t>шести до</w:t>
      </w:r>
      <w:r w:rsidRPr="00365D7E">
        <w:rPr>
          <w:rFonts w:eastAsia="Times New Roman" w:cs="Times New Roman"/>
          <w:bCs/>
          <w:sz w:val="30"/>
          <w:szCs w:val="30"/>
          <w:lang w:val="en-US"/>
        </w:rPr>
        <w:t> </w:t>
      </w:r>
      <w:r w:rsidRPr="00365D7E">
        <w:rPr>
          <w:rFonts w:eastAsia="Times New Roman" w:cs="Times New Roman"/>
          <w:bCs/>
          <w:sz w:val="30"/>
          <w:szCs w:val="30"/>
        </w:rPr>
        <w:t>семи</w:t>
      </w:r>
      <w:r w:rsidRPr="00365D7E">
        <w:rPr>
          <w:rFonts w:eastAsia="Times New Roman" w:cs="Times New Roman"/>
          <w:bCs/>
          <w:sz w:val="30"/>
          <w:szCs w:val="30"/>
          <w:lang w:val="en-US"/>
        </w:rPr>
        <w:t> </w:t>
      </w:r>
      <w:r w:rsidRPr="00365D7E">
        <w:rPr>
          <w:rFonts w:eastAsia="Times New Roman" w:cs="Times New Roman"/>
          <w:bCs/>
          <w:sz w:val="30"/>
          <w:szCs w:val="30"/>
        </w:rPr>
        <w:t>лет</w:t>
      </w:r>
    </w:p>
    <w:p w14:paraId="5EC90E73" w14:textId="77777777" w:rsidR="00642054" w:rsidRPr="00365D7E" w:rsidRDefault="00642054" w:rsidP="00062827">
      <w:pPr>
        <w:spacing w:line="240" w:lineRule="auto"/>
        <w:ind w:firstLine="709"/>
        <w:rPr>
          <w:rFonts w:cs="Times New Roman"/>
          <w:sz w:val="30"/>
          <w:szCs w:val="30"/>
        </w:rPr>
      </w:pPr>
      <w:r w:rsidRPr="00365D7E">
        <w:rPr>
          <w:rFonts w:cs="Times New Roman"/>
          <w:sz w:val="30"/>
          <w:szCs w:val="30"/>
        </w:rPr>
        <w:t xml:space="preserve">Цель: содействие социально-нравственному и личностному развитию воспитанника, приобретению и накоплению опыта культуры поведения, общения и деятельности, формированию </w:t>
      </w:r>
      <w:r w:rsidRPr="00365D7E">
        <w:rPr>
          <w:rFonts w:eastAsia="Calibri" w:cs="Times New Roman"/>
          <w:sz w:val="30"/>
          <w:szCs w:val="30"/>
        </w:rPr>
        <w:t xml:space="preserve">универсальных </w:t>
      </w:r>
      <w:r w:rsidRPr="00365D7E">
        <w:rPr>
          <w:rFonts w:cs="Times New Roman"/>
          <w:sz w:val="30"/>
          <w:szCs w:val="30"/>
        </w:rPr>
        <w:t>компетенций, основ функциональной грамотности посредством его включения в систему социальных отношений в различных жизненных и игровых ситуациях.</w:t>
      </w:r>
    </w:p>
    <w:p w14:paraId="623C4790" w14:textId="77777777"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t>Образовательные задачи:</w:t>
      </w:r>
    </w:p>
    <w:p w14:paraId="3D924DD5" w14:textId="77777777"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t>развивать:</w:t>
      </w:r>
    </w:p>
    <w:p w14:paraId="30C0BB26" w14:textId="77777777"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lastRenderedPageBreak/>
        <w:t>интерес к познанию себя, своего внутреннего мира; внутреннего мира окружающих сверстников и взрослых; социальной действительности;</w:t>
      </w:r>
    </w:p>
    <w:p w14:paraId="6CD86151" w14:textId="77777777"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t>интерес к родному краю (достопримечательностям, природе), людям, прославившим Беларусь, национальной культуре;</w:t>
      </w:r>
    </w:p>
    <w:p w14:paraId="441A4953" w14:textId="77777777"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t>навыки безопасного поведения в окружающем мире;</w:t>
      </w:r>
    </w:p>
    <w:p w14:paraId="3F7BDA61" w14:textId="77777777"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t>социальную активность в общении и совместной деятельности со сверстниками и взрослыми;</w:t>
      </w:r>
    </w:p>
    <w:p w14:paraId="0D75A44B" w14:textId="77777777"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t>умение организовывать игры на основе имеющегося жизненного опыта, знакомства с явлениями социальной действительности и отношениями людей;</w:t>
      </w:r>
    </w:p>
    <w:p w14:paraId="752C77AE" w14:textId="77777777"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t>здоровьесберегающие навыки и привычки;</w:t>
      </w:r>
    </w:p>
    <w:p w14:paraId="45F85562" w14:textId="77777777"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t>умения, необходимые для самостоятельной организации личной бытовой деятельности и бережного отношения к результатам своего труда;</w:t>
      </w:r>
    </w:p>
    <w:p w14:paraId="62F05E27" w14:textId="77777777"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t>воспитывать:</w:t>
      </w:r>
    </w:p>
    <w:p w14:paraId="3A58D7EF" w14:textId="77777777"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t>желание активно участвовать в событиях социального окружения и семьи;</w:t>
      </w:r>
      <w:r w:rsidRPr="00365D7E">
        <w:rPr>
          <w:rFonts w:cs="Times New Roman"/>
          <w:sz w:val="30"/>
          <w:szCs w:val="30"/>
        </w:rPr>
        <w:t xml:space="preserve"> </w:t>
      </w:r>
      <w:r w:rsidRPr="00365D7E">
        <w:rPr>
          <w:rFonts w:eastAsia="Calibri" w:cs="Times New Roman"/>
          <w:sz w:val="30"/>
          <w:szCs w:val="30"/>
        </w:rPr>
        <w:t>экспериментировании и творческой преобразующей деятельности;</w:t>
      </w:r>
    </w:p>
    <w:p w14:paraId="7D60B686" w14:textId="77777777"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t>культуру толерантности (уважение достоинства всех без исключения людей, терпимость по отношению к людям другой национальности, вероисповедания, беженцам, к людям с инвалидностью);</w:t>
      </w:r>
    </w:p>
    <w:p w14:paraId="0247368F" w14:textId="77777777"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t>миролюбие, стремление жить в мире и согласии;</w:t>
      </w:r>
    </w:p>
    <w:p w14:paraId="0104B371" w14:textId="77777777"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t>ценностное отношение к семейным и национальным традициям;</w:t>
      </w:r>
    </w:p>
    <w:p w14:paraId="2C649EF7" w14:textId="77777777"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t>уважительное отношение к истории и культуре своей страны, народа; к Президенту Республики Беларусь и государственным символам; к защитникам Отечества, памяти погибших воинов и героическому прошлому своего народа;</w:t>
      </w:r>
    </w:p>
    <w:p w14:paraId="2B333AF3" w14:textId="77777777"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t>чувство гордости за достижения своей страны (спортивные, культурные, научные);</w:t>
      </w:r>
    </w:p>
    <w:p w14:paraId="67693F13" w14:textId="77777777"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t>бережное отношение к предметам рукотворного мира и уважение к труду людей разных профессий;</w:t>
      </w:r>
    </w:p>
    <w:p w14:paraId="2CEB1F17" w14:textId="5D8AF676" w:rsidR="00642054" w:rsidRPr="00365D7E" w:rsidRDefault="00642054" w:rsidP="00E76DDF">
      <w:pPr>
        <w:spacing w:line="240" w:lineRule="auto"/>
        <w:ind w:firstLine="709"/>
        <w:rPr>
          <w:rFonts w:eastAsia="Calibri" w:cs="Times New Roman"/>
          <w:sz w:val="30"/>
          <w:szCs w:val="30"/>
        </w:rPr>
      </w:pPr>
      <w:r w:rsidRPr="00365D7E">
        <w:rPr>
          <w:rFonts w:eastAsia="Calibri" w:cs="Times New Roman"/>
          <w:sz w:val="30"/>
          <w:szCs w:val="30"/>
        </w:rPr>
        <w:t>экономически значимые качества (бережливость, трудолюбие, аккуратность, экономность, дисциплинированность).</w:t>
      </w:r>
    </w:p>
    <w:p w14:paraId="42F12F06" w14:textId="77777777" w:rsidR="00C10BBF" w:rsidRDefault="00C10BBF" w:rsidP="00062827">
      <w:pPr>
        <w:spacing w:line="240" w:lineRule="auto"/>
        <w:ind w:firstLine="709"/>
        <w:rPr>
          <w:rFonts w:eastAsia="Calibri" w:cs="Times New Roman"/>
          <w:sz w:val="30"/>
          <w:szCs w:val="30"/>
        </w:rPr>
      </w:pPr>
    </w:p>
    <w:p w14:paraId="531473C5" w14:textId="07FE5435" w:rsidR="00642054" w:rsidRDefault="00642054" w:rsidP="00D734CC">
      <w:pPr>
        <w:spacing w:line="240" w:lineRule="auto"/>
        <w:jc w:val="center"/>
        <w:rPr>
          <w:rFonts w:eastAsia="Calibri" w:cs="Times New Roman"/>
          <w:b/>
          <w:bCs/>
          <w:sz w:val="30"/>
          <w:szCs w:val="30"/>
        </w:rPr>
      </w:pPr>
      <w:r w:rsidRPr="00D734CC">
        <w:rPr>
          <w:rFonts w:eastAsia="Calibri" w:cs="Times New Roman"/>
          <w:b/>
          <w:bCs/>
          <w:sz w:val="30"/>
          <w:szCs w:val="30"/>
        </w:rPr>
        <w:t>Содержание образовательной деятельности</w:t>
      </w:r>
    </w:p>
    <w:p w14:paraId="14CC9742" w14:textId="77777777" w:rsidR="00D734CC" w:rsidRPr="00D734CC" w:rsidRDefault="00D734CC" w:rsidP="00D734CC">
      <w:pPr>
        <w:spacing w:line="240" w:lineRule="auto"/>
        <w:jc w:val="center"/>
        <w:rPr>
          <w:rFonts w:eastAsia="Calibri" w:cs="Times New Roman"/>
          <w:b/>
          <w:bCs/>
          <w:sz w:val="30"/>
          <w:szCs w:val="30"/>
        </w:rPr>
      </w:pPr>
    </w:p>
    <w:p w14:paraId="66538126" w14:textId="77777777" w:rsidR="00642054" w:rsidRDefault="00642054" w:rsidP="00D734CC">
      <w:pPr>
        <w:spacing w:line="240" w:lineRule="auto"/>
        <w:jc w:val="center"/>
        <w:rPr>
          <w:rFonts w:eastAsia="Calibri" w:cs="Times New Roman"/>
          <w:b/>
          <w:bCs/>
          <w:sz w:val="30"/>
          <w:szCs w:val="30"/>
        </w:rPr>
      </w:pPr>
      <w:r w:rsidRPr="00D734CC">
        <w:rPr>
          <w:rFonts w:eastAsia="Calibri" w:cs="Times New Roman"/>
          <w:b/>
          <w:bCs/>
          <w:sz w:val="30"/>
          <w:szCs w:val="30"/>
        </w:rPr>
        <w:t>Самопознание и познание социума</w:t>
      </w:r>
    </w:p>
    <w:p w14:paraId="58AC1D5A" w14:textId="77777777" w:rsidR="00D734CC" w:rsidRPr="00D734CC" w:rsidRDefault="00D734CC" w:rsidP="00D734CC">
      <w:pPr>
        <w:spacing w:line="240" w:lineRule="auto"/>
        <w:jc w:val="center"/>
        <w:rPr>
          <w:rFonts w:eastAsia="Calibri" w:cs="Times New Roman"/>
          <w:b/>
          <w:bCs/>
          <w:sz w:val="30"/>
          <w:szCs w:val="30"/>
        </w:rPr>
      </w:pPr>
    </w:p>
    <w:p w14:paraId="2C8E6D5E" w14:textId="77777777"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t xml:space="preserve">Формировать </w:t>
      </w:r>
      <w:r w:rsidRPr="00365D7E">
        <w:rPr>
          <w:rFonts w:cs="Times New Roman"/>
          <w:bCs/>
          <w:sz w:val="30"/>
          <w:szCs w:val="30"/>
        </w:rPr>
        <w:t>представления/знания о (об)</w:t>
      </w:r>
      <w:r w:rsidRPr="00365D7E">
        <w:rPr>
          <w:rFonts w:eastAsia="Calibri" w:cs="Times New Roman"/>
          <w:sz w:val="30"/>
          <w:szCs w:val="30"/>
        </w:rPr>
        <w:t>:</w:t>
      </w:r>
    </w:p>
    <w:p w14:paraId="6F066B77" w14:textId="77777777"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t>Земле как одной большой семье, общем доме для людей;</w:t>
      </w:r>
    </w:p>
    <w:p w14:paraId="64559689" w14:textId="77777777"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t>многообразии народов мира, особенностях их традиций и культур;</w:t>
      </w:r>
    </w:p>
    <w:p w14:paraId="427CEB99" w14:textId="77777777"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t>общечеловеческих и национальных ценностях.</w:t>
      </w:r>
    </w:p>
    <w:p w14:paraId="4D6720A7" w14:textId="77777777"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t>Развивать умения:</w:t>
      </w:r>
    </w:p>
    <w:p w14:paraId="085C78DE" w14:textId="77777777"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lastRenderedPageBreak/>
        <w:t>называть самостоятельно свой адрес, номера телефонов родителей;</w:t>
      </w:r>
    </w:p>
    <w:p w14:paraId="5E959A17" w14:textId="77777777"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t>осознавать себя субъектом деятельности;</w:t>
      </w:r>
    </w:p>
    <w:p w14:paraId="2C453C19" w14:textId="77777777"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t>осуществлять самооценку, оценку действий, поступков и результатов деятельности сверстников;</w:t>
      </w:r>
    </w:p>
    <w:p w14:paraId="771F5974" w14:textId="77777777"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t>проявлять заботу о старших и младших членах семьи (например, помочь одеться младшему брату; выполнить просьбу бабушки, поручение папы);</w:t>
      </w:r>
    </w:p>
    <w:p w14:paraId="08B7B732" w14:textId="77777777"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t>осознавать внутреннюю позицию воспитанника учреждения дошкольного образования, будущего учащегося;</w:t>
      </w:r>
    </w:p>
    <w:p w14:paraId="0AFBBCFA" w14:textId="77777777"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t>воспринимать себя во времени (в настоящем, прошедшем, будущем);</w:t>
      </w:r>
    </w:p>
    <w:p w14:paraId="768D850E" w14:textId="0D1BC73D"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t>осознавать свои возможности, достижения (например, Я могу</w:t>
      </w:r>
      <w:r w:rsidR="0090364B">
        <w:rPr>
          <w:rFonts w:eastAsia="Calibri" w:cs="Times New Roman"/>
          <w:sz w:val="30"/>
          <w:szCs w:val="30"/>
        </w:rPr>
        <w:t>…</w:t>
      </w:r>
      <w:r w:rsidR="009E33CC" w:rsidRPr="00365D7E">
        <w:rPr>
          <w:rFonts w:eastAsia="Calibri" w:cs="Times New Roman"/>
          <w:sz w:val="30"/>
          <w:szCs w:val="30"/>
        </w:rPr>
        <w:t xml:space="preserve"> .</w:t>
      </w:r>
      <w:r w:rsidRPr="00365D7E">
        <w:rPr>
          <w:rFonts w:eastAsia="Calibri" w:cs="Times New Roman"/>
          <w:sz w:val="30"/>
          <w:szCs w:val="30"/>
        </w:rPr>
        <w:t xml:space="preserve"> У меня получится</w:t>
      </w:r>
      <w:r w:rsidR="0090364B">
        <w:rPr>
          <w:rFonts w:eastAsia="Calibri" w:cs="Times New Roman"/>
          <w:sz w:val="30"/>
          <w:szCs w:val="30"/>
        </w:rPr>
        <w:t>…</w:t>
      </w:r>
      <w:r w:rsidR="009E33CC" w:rsidRPr="00365D7E">
        <w:rPr>
          <w:rFonts w:eastAsia="Calibri" w:cs="Times New Roman"/>
          <w:sz w:val="30"/>
          <w:szCs w:val="30"/>
        </w:rPr>
        <w:t xml:space="preserve"> .</w:t>
      </w:r>
      <w:r w:rsidRPr="00365D7E">
        <w:rPr>
          <w:rFonts w:eastAsia="Calibri" w:cs="Times New Roman"/>
          <w:sz w:val="30"/>
          <w:szCs w:val="30"/>
        </w:rPr>
        <w:t xml:space="preserve"> Я хорошо справился с этим заданием), давать им оценку с позиций нравственных ценностей;</w:t>
      </w:r>
    </w:p>
    <w:p w14:paraId="2E3659CE" w14:textId="77777777"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t>различать и сравнивать личностные качества – свои, сверстников, членов семьи;</w:t>
      </w:r>
    </w:p>
    <w:p w14:paraId="76200714" w14:textId="77777777"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t>рассказывать о белорусских народных промыслах, предметах декоративно-прикладного искусства Беларуси, элементах белорусского национального костюма, блюдах белорусской кухни;</w:t>
      </w:r>
    </w:p>
    <w:p w14:paraId="45BC82E6" w14:textId="77777777"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t>рассказывать о труде, отдыхе, нравственных качествах белорусов;</w:t>
      </w:r>
    </w:p>
    <w:p w14:paraId="6BF69C7A" w14:textId="77777777"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t>проявлять уважение и толерантное отношение к представителям разных национальностей, беженцам, живущим в Республике Беларусь, их культуре и традициям;</w:t>
      </w:r>
    </w:p>
    <w:p w14:paraId="6EDDD5E0" w14:textId="77777777"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t>соблюдать правила культуры поведения в семье, общественных местах, группе сверстников.</w:t>
      </w:r>
    </w:p>
    <w:p w14:paraId="29DF5584" w14:textId="77777777" w:rsidR="00C10BBF" w:rsidRDefault="00C10BBF" w:rsidP="00062827">
      <w:pPr>
        <w:spacing w:line="240" w:lineRule="auto"/>
        <w:ind w:firstLine="709"/>
        <w:rPr>
          <w:rFonts w:eastAsia="Calibri" w:cs="Times New Roman"/>
          <w:sz w:val="30"/>
          <w:szCs w:val="30"/>
        </w:rPr>
      </w:pPr>
    </w:p>
    <w:p w14:paraId="1F210A9F" w14:textId="39A5D4BE" w:rsidR="00642054" w:rsidRDefault="00642054" w:rsidP="00D734CC">
      <w:pPr>
        <w:spacing w:line="240" w:lineRule="auto"/>
        <w:jc w:val="center"/>
        <w:rPr>
          <w:rFonts w:eastAsia="Calibri" w:cs="Times New Roman"/>
          <w:b/>
          <w:bCs/>
          <w:sz w:val="30"/>
          <w:szCs w:val="30"/>
        </w:rPr>
      </w:pPr>
      <w:r w:rsidRPr="00D734CC">
        <w:rPr>
          <w:rFonts w:eastAsia="Calibri" w:cs="Times New Roman"/>
          <w:b/>
          <w:bCs/>
          <w:sz w:val="30"/>
          <w:szCs w:val="30"/>
        </w:rPr>
        <w:t>Основы гражданственности и патриотизма</w:t>
      </w:r>
    </w:p>
    <w:p w14:paraId="6CEB891D" w14:textId="77777777" w:rsidR="00D734CC" w:rsidRPr="00D734CC" w:rsidRDefault="00D734CC" w:rsidP="00D734CC">
      <w:pPr>
        <w:spacing w:line="240" w:lineRule="auto"/>
        <w:jc w:val="center"/>
        <w:rPr>
          <w:rFonts w:eastAsia="Calibri" w:cs="Times New Roman"/>
          <w:b/>
          <w:bCs/>
          <w:sz w:val="30"/>
          <w:szCs w:val="30"/>
        </w:rPr>
      </w:pPr>
    </w:p>
    <w:p w14:paraId="51A142F0" w14:textId="77777777"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t>Развивать умения:</w:t>
      </w:r>
    </w:p>
    <w:p w14:paraId="3291CE79" w14:textId="77777777"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t>показывать на карте географическое положение Республики Беларусь, выделять ее среди других стран мира;</w:t>
      </w:r>
    </w:p>
    <w:p w14:paraId="1EAAD745" w14:textId="3878CCBA"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t>рассказывать о достопримечательностях малой родины, столицы и других городов Республики Беларусь (например, Белорусский государственный музей истории Великой Отечественной войны, Национальный академический Большой театр оперы и балета Республики Беларусь, Мирский, Несвижский, Лидский зам</w:t>
      </w:r>
      <w:r w:rsidR="009E33CC" w:rsidRPr="00365D7E">
        <w:rPr>
          <w:rFonts w:eastAsia="Calibri" w:cs="Times New Roman"/>
          <w:sz w:val="30"/>
          <w:szCs w:val="30"/>
        </w:rPr>
        <w:t>ки</w:t>
      </w:r>
      <w:r w:rsidRPr="00365D7E">
        <w:rPr>
          <w:rFonts w:eastAsia="Calibri" w:cs="Times New Roman"/>
          <w:sz w:val="30"/>
          <w:szCs w:val="30"/>
        </w:rPr>
        <w:t>);</w:t>
      </w:r>
    </w:p>
    <w:p w14:paraId="1B112758" w14:textId="77777777"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t>рассказывать о природе родного края (реках, озерах, заповедниках);</w:t>
      </w:r>
    </w:p>
    <w:p w14:paraId="7C1F1410" w14:textId="77777777"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t>рассказывать о Президенте Республики Беларусь, о достижениях белорусских просветителей, деятелей культуры и науки, космонавтов, спортсменов – олимпийских чемпионов;</w:t>
      </w:r>
    </w:p>
    <w:p w14:paraId="4F519363" w14:textId="77777777"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t xml:space="preserve">рассказывать о Государственном гербе и Государственном флаге Республики Беларусь как о главных символах страны, подчеркивающих </w:t>
      </w:r>
      <w:r w:rsidRPr="00365D7E">
        <w:rPr>
          <w:rFonts w:eastAsia="Calibri" w:cs="Times New Roman"/>
          <w:sz w:val="30"/>
          <w:szCs w:val="30"/>
        </w:rPr>
        <w:lastRenderedPageBreak/>
        <w:t>ее уникальность, раскрывающих историю, культуру и национальные традиции, особенности быта и природы;</w:t>
      </w:r>
    </w:p>
    <w:p w14:paraId="07901443" w14:textId="77777777"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t>соблюдать правила поведения на церемонии подъема Государственного флага Республики Беларусь и исполнения Государственного гимна Республики Беларусь: слушать и исполнять гимн стоя, мальчикам снимать головные уборы;</w:t>
      </w:r>
      <w:r w:rsidRPr="00365D7E">
        <w:rPr>
          <w:rFonts w:cs="Times New Roman"/>
          <w:sz w:val="30"/>
          <w:szCs w:val="30"/>
        </w:rPr>
        <w:t xml:space="preserve"> </w:t>
      </w:r>
      <w:r w:rsidRPr="00365D7E">
        <w:rPr>
          <w:rFonts w:eastAsia="Calibri" w:cs="Times New Roman"/>
          <w:sz w:val="30"/>
          <w:szCs w:val="30"/>
        </w:rPr>
        <w:t>выступать в роли ответственных (проверять осанку, напоминать воспитанникам младших групп о снятии головных уборов);</w:t>
      </w:r>
    </w:p>
    <w:p w14:paraId="3D65F2E8" w14:textId="77777777" w:rsidR="00642054" w:rsidRPr="00365D7E" w:rsidRDefault="00642054" w:rsidP="00062827">
      <w:pPr>
        <w:spacing w:line="240" w:lineRule="auto"/>
        <w:ind w:firstLine="709"/>
        <w:rPr>
          <w:rFonts w:cs="Times New Roman"/>
          <w:sz w:val="30"/>
          <w:szCs w:val="30"/>
        </w:rPr>
      </w:pPr>
      <w:r w:rsidRPr="00365D7E">
        <w:rPr>
          <w:rFonts w:eastAsia="Calibri" w:cs="Times New Roman"/>
          <w:sz w:val="30"/>
          <w:szCs w:val="30"/>
        </w:rPr>
        <w:t>рассказывать о государственных праздниках и общереспубликанских праздничных днях (День Независимости Республики Беларусь (День Республики), День Государственного флага, Государственного герба и Государственного гимна Республики Беларусь, День народного единства, День Победы, День защитников Отечества и Вооруженных Сил Республики Беларусь, Новый год, День женщин, Праздник труда), участвовать в их подготовке, планировании и праздновании;</w:t>
      </w:r>
    </w:p>
    <w:p w14:paraId="0B247A56" w14:textId="77777777"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t>рассказывать о скульптурно-архитектурных объектах и сооружениях, посвященных событиям Великой Отечественной войны и Великой Победе, возведенных на территории Республики Беларусь (например, монумент Победы, мемориальные комплексы «Брестская крепость-герой», «Курган Славы», «Прорыв», историко-культурный комплекс «Линия Сталина»);</w:t>
      </w:r>
    </w:p>
    <w:p w14:paraId="75873454" w14:textId="371DE86E" w:rsidR="00642054" w:rsidRDefault="00642054" w:rsidP="00E76DDF">
      <w:pPr>
        <w:spacing w:line="240" w:lineRule="auto"/>
        <w:ind w:firstLine="709"/>
        <w:rPr>
          <w:rFonts w:eastAsia="Calibri" w:cs="Times New Roman"/>
          <w:sz w:val="30"/>
          <w:szCs w:val="30"/>
        </w:rPr>
      </w:pPr>
      <w:r w:rsidRPr="00365D7E">
        <w:rPr>
          <w:rFonts w:eastAsia="Calibri" w:cs="Times New Roman"/>
          <w:sz w:val="30"/>
          <w:szCs w:val="30"/>
        </w:rPr>
        <w:t>рассказывать о белорусской армии, ее почетной обязанности охранять и защищать спокойствие и безопасность Родины.</w:t>
      </w:r>
    </w:p>
    <w:p w14:paraId="4A791EE7" w14:textId="77777777" w:rsidR="00D734CC" w:rsidRPr="00365D7E" w:rsidRDefault="00D734CC" w:rsidP="00E76DDF">
      <w:pPr>
        <w:spacing w:line="240" w:lineRule="auto"/>
        <w:ind w:firstLine="709"/>
        <w:rPr>
          <w:rFonts w:eastAsia="Calibri" w:cs="Times New Roman"/>
          <w:sz w:val="30"/>
          <w:szCs w:val="30"/>
        </w:rPr>
      </w:pPr>
    </w:p>
    <w:p w14:paraId="5EEF76E5" w14:textId="77777777" w:rsidR="00642054" w:rsidRDefault="00642054" w:rsidP="00D734CC">
      <w:pPr>
        <w:spacing w:line="240" w:lineRule="auto"/>
        <w:jc w:val="center"/>
        <w:rPr>
          <w:rFonts w:eastAsia="Calibri" w:cs="Times New Roman"/>
          <w:b/>
          <w:bCs/>
          <w:sz w:val="30"/>
          <w:szCs w:val="30"/>
        </w:rPr>
      </w:pPr>
      <w:r w:rsidRPr="00D734CC">
        <w:rPr>
          <w:rFonts w:eastAsia="Calibri" w:cs="Times New Roman"/>
          <w:b/>
          <w:bCs/>
          <w:sz w:val="30"/>
          <w:szCs w:val="30"/>
        </w:rPr>
        <w:t>Безопасность жизнедеятельности</w:t>
      </w:r>
    </w:p>
    <w:p w14:paraId="4B0EE724" w14:textId="77777777" w:rsidR="00D734CC" w:rsidRPr="00D734CC" w:rsidRDefault="00D734CC" w:rsidP="00D734CC">
      <w:pPr>
        <w:spacing w:line="240" w:lineRule="auto"/>
        <w:jc w:val="center"/>
        <w:rPr>
          <w:rFonts w:eastAsia="Calibri" w:cs="Times New Roman"/>
          <w:b/>
          <w:bCs/>
          <w:sz w:val="30"/>
          <w:szCs w:val="30"/>
        </w:rPr>
      </w:pPr>
    </w:p>
    <w:p w14:paraId="23B11D1D" w14:textId="77777777"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t xml:space="preserve">Формировать </w:t>
      </w:r>
      <w:r w:rsidRPr="00365D7E">
        <w:rPr>
          <w:rFonts w:cs="Times New Roman"/>
          <w:bCs/>
          <w:sz w:val="30"/>
          <w:szCs w:val="30"/>
        </w:rPr>
        <w:t>представления/знания о</w:t>
      </w:r>
      <w:r w:rsidRPr="00365D7E">
        <w:rPr>
          <w:rFonts w:eastAsia="Calibri" w:cs="Times New Roman"/>
          <w:sz w:val="30"/>
          <w:szCs w:val="30"/>
        </w:rPr>
        <w:t>:</w:t>
      </w:r>
    </w:p>
    <w:p w14:paraId="5CB6A6EB" w14:textId="77777777"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t>способах оказания первой помощи при получении бытовой травмы: при ожогах (подставить обожженное место под холодную воду и держать, пока боль не утихнет); при ушибах (приложить холод, например, полотенце, смоченное в воде, или лед, к месту ушиба); при царапинах и ранах (промыть водой, желательно кипяченой, просушить салфеткой, края раны смазать зеленкой или йодом; если рана глубокая, ее нужно заклеить пластырем).</w:t>
      </w:r>
    </w:p>
    <w:p w14:paraId="662E66DA" w14:textId="77777777"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t>Развивать умения:</w:t>
      </w:r>
    </w:p>
    <w:p w14:paraId="1D2C9F1A" w14:textId="1385DD17"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t>соблюдать правила безопасного поведения в быту (пользоваться кухонными инструментами и столовыми приборами по назначению, осторожно обращаться со стеклянной посудой; не открывать и не брать в руки емкости с незнакомыми жидкостями; принимать лекарства, витамины, употреблять жевательные резинки и сладости только под контролем взрослого; пить чистую, бутилированную воду; овощи и фрукты перед употреблением обязательно мыть проточной водой;</w:t>
      </w:r>
      <w:r w:rsidRPr="00365D7E">
        <w:rPr>
          <w:rFonts w:cs="Times New Roman"/>
          <w:sz w:val="30"/>
          <w:szCs w:val="30"/>
        </w:rPr>
        <w:t xml:space="preserve"> </w:t>
      </w:r>
      <w:r w:rsidRPr="00365D7E">
        <w:rPr>
          <w:rFonts w:eastAsia="Calibri" w:cs="Times New Roman"/>
          <w:sz w:val="30"/>
          <w:szCs w:val="30"/>
        </w:rPr>
        <w:t xml:space="preserve">если в доме погас свет, использовать для освещения комнаты фонарик, мобильный </w:t>
      </w:r>
      <w:r w:rsidRPr="00365D7E">
        <w:rPr>
          <w:rFonts w:eastAsia="Calibri" w:cs="Times New Roman"/>
          <w:sz w:val="30"/>
          <w:szCs w:val="30"/>
        </w:rPr>
        <w:lastRenderedPageBreak/>
        <w:t>телефон, не пользоваться свечкой, зажигалкой и спичками; если в комнате заискрилась розетка или электроприбор, выбежать из комнаты, позвать на помощь взрослого, позвонить по телефону, набрав номера 101, 104 или 112; если в соседнем доме пожар, позвонить по телефону, набрав номера 101, 104, 112</w:t>
      </w:r>
      <w:r w:rsidR="001F49E5" w:rsidRPr="00365D7E">
        <w:rPr>
          <w:rFonts w:eastAsia="Calibri" w:cs="Times New Roman"/>
          <w:sz w:val="30"/>
          <w:szCs w:val="30"/>
        </w:rPr>
        <w:t>,</w:t>
      </w:r>
      <w:r w:rsidRPr="00365D7E">
        <w:rPr>
          <w:rFonts w:eastAsia="Calibri" w:cs="Times New Roman"/>
          <w:sz w:val="30"/>
          <w:szCs w:val="30"/>
        </w:rPr>
        <w:t xml:space="preserve"> или выбежать на улицу и криком привлечь внимание взрослых);</w:t>
      </w:r>
    </w:p>
    <w:p w14:paraId="53E05D1E" w14:textId="77777777"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t>соблюдать правила безопасного поведения на улице (не разговаривать с незнакомыми людьми, не брать у незнакомца угощения, не садиться к нему в машину, не уходить вместе с ним, в случае необходимости громко кричать и звать на помощь; кататься на коньках, санках, лыжах только в специально отведенных для этого местах, внутри двора, в парке; съезжать с горки, сидя на санках; съезжать со склона на лыжах поочередно, через определенный интервал времени; не кататься с горки или со склона, расположенных у дороги; катаясь на велосипеде, не выезжать на проезжую часть улицы или двора; в случае ушиба или травмы при падении обращаться к кому-либо из взрослых за помощью);</w:t>
      </w:r>
    </w:p>
    <w:p w14:paraId="61613C56" w14:textId="63E22F7C"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t>соблюдать правила безопасного поведения на дороге (переходить проезжую часть в разрешенных местах, держа</w:t>
      </w:r>
      <w:r w:rsidR="001F49E5" w:rsidRPr="00365D7E">
        <w:rPr>
          <w:rFonts w:eastAsia="Calibri" w:cs="Times New Roman"/>
          <w:sz w:val="30"/>
          <w:szCs w:val="30"/>
        </w:rPr>
        <w:t>сь</w:t>
      </w:r>
      <w:r w:rsidRPr="00365D7E">
        <w:rPr>
          <w:rFonts w:eastAsia="Calibri" w:cs="Times New Roman"/>
          <w:sz w:val="30"/>
          <w:szCs w:val="30"/>
        </w:rPr>
        <w:t xml:space="preserve"> за руку взрослого, использовать светоотражающие элементы); </w:t>
      </w:r>
    </w:p>
    <w:p w14:paraId="6A54936B" w14:textId="77777777"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t>соблюдать правила безопасного поведения в общественном транспорте (не отвлекать водителя во время движения, не бегать по салону транспортного средства, не разговаривать</w:t>
      </w:r>
      <w:r w:rsidRPr="00365D7E">
        <w:rPr>
          <w:rFonts w:cs="Times New Roman"/>
          <w:sz w:val="30"/>
          <w:szCs w:val="30"/>
        </w:rPr>
        <w:t xml:space="preserve"> </w:t>
      </w:r>
      <w:r w:rsidRPr="00365D7E">
        <w:rPr>
          <w:rFonts w:eastAsia="Calibri" w:cs="Times New Roman"/>
          <w:sz w:val="30"/>
          <w:szCs w:val="30"/>
        </w:rPr>
        <w:t>громко, сидеть спокойно на сиденье или стоять, держась за поручни);</w:t>
      </w:r>
    </w:p>
    <w:p w14:paraId="49A86A74" w14:textId="1CC9F586"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t xml:space="preserve">соблюдать правила безопасного поведения в природе (во время грозы не стоять на возвышенности или под деревом, </w:t>
      </w:r>
      <w:r w:rsidR="001F49E5" w:rsidRPr="00365D7E">
        <w:rPr>
          <w:rFonts w:eastAsia="Calibri" w:cs="Times New Roman"/>
          <w:sz w:val="30"/>
          <w:szCs w:val="30"/>
        </w:rPr>
        <w:t>а</w:t>
      </w:r>
      <w:r w:rsidRPr="00365D7E">
        <w:rPr>
          <w:rFonts w:eastAsia="Calibri" w:cs="Times New Roman"/>
          <w:sz w:val="30"/>
          <w:szCs w:val="30"/>
        </w:rPr>
        <w:t xml:space="preserve"> спрятаться в яме (кювете, овраге); во время сильного ветра не стоять рядом с высокими сооружениями, деревьями; во время гололеда передвигаться осторожно, не торопясь, наступая на всю подошву).</w:t>
      </w:r>
    </w:p>
    <w:p w14:paraId="7840775C" w14:textId="77777777" w:rsidR="00C10BBF" w:rsidRDefault="00C10BBF" w:rsidP="00062827">
      <w:pPr>
        <w:spacing w:line="240" w:lineRule="auto"/>
        <w:ind w:firstLine="709"/>
        <w:rPr>
          <w:rFonts w:eastAsia="Calibri" w:cs="Times New Roman"/>
          <w:sz w:val="30"/>
          <w:szCs w:val="30"/>
        </w:rPr>
      </w:pPr>
    </w:p>
    <w:p w14:paraId="345E8CFE" w14:textId="77E07048" w:rsidR="00642054" w:rsidRDefault="00642054" w:rsidP="00D734CC">
      <w:pPr>
        <w:spacing w:line="240" w:lineRule="auto"/>
        <w:jc w:val="center"/>
        <w:rPr>
          <w:rFonts w:eastAsia="Calibri" w:cs="Times New Roman"/>
          <w:b/>
          <w:bCs/>
          <w:sz w:val="30"/>
          <w:szCs w:val="30"/>
        </w:rPr>
      </w:pPr>
      <w:r w:rsidRPr="00D734CC">
        <w:rPr>
          <w:rFonts w:eastAsia="Calibri" w:cs="Times New Roman"/>
          <w:b/>
          <w:bCs/>
          <w:sz w:val="30"/>
          <w:szCs w:val="30"/>
        </w:rPr>
        <w:t>Взаимодействие со сверстниками и взрослыми</w:t>
      </w:r>
    </w:p>
    <w:p w14:paraId="3FDF2757" w14:textId="77777777" w:rsidR="00D734CC" w:rsidRPr="00D734CC" w:rsidRDefault="00D734CC" w:rsidP="00D734CC">
      <w:pPr>
        <w:spacing w:line="240" w:lineRule="auto"/>
        <w:jc w:val="center"/>
        <w:rPr>
          <w:rFonts w:eastAsia="Calibri" w:cs="Times New Roman"/>
          <w:b/>
          <w:bCs/>
          <w:sz w:val="30"/>
          <w:szCs w:val="30"/>
        </w:rPr>
      </w:pPr>
    </w:p>
    <w:p w14:paraId="2A53C4C4" w14:textId="77777777"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t>Развивать умения:</w:t>
      </w:r>
    </w:p>
    <w:p w14:paraId="6AB05A88" w14:textId="77777777"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t>планировать коллективную деятельность (игровую, познавательно-практическую, трудовую, учебную) и участвовать в ней, учитывая интересы и мнения сверстников;</w:t>
      </w:r>
    </w:p>
    <w:p w14:paraId="0A8E109D" w14:textId="77777777"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t>взаимодействовать со сверстниками с позиций социально-нравственных ориентаций (например, Как бы ты поступил? Кто прав, а кто не прав?);</w:t>
      </w:r>
    </w:p>
    <w:p w14:paraId="07201E85" w14:textId="77777777"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t>проявлять гибкость в поведении (подчиняться установленным правилам, не принижать других) и соблюдать культуру поведения со сверстниками и взрослыми;</w:t>
      </w:r>
    </w:p>
    <w:p w14:paraId="763F92BB" w14:textId="77777777"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t>проявлять инициативу, связанную с мотивами общественной пользы;</w:t>
      </w:r>
    </w:p>
    <w:p w14:paraId="74936613" w14:textId="116A9C74" w:rsidR="0090364B" w:rsidRDefault="00642054" w:rsidP="00E76DDF">
      <w:pPr>
        <w:spacing w:line="240" w:lineRule="auto"/>
        <w:ind w:firstLine="709"/>
        <w:rPr>
          <w:rFonts w:eastAsia="Calibri" w:cs="Times New Roman"/>
          <w:sz w:val="30"/>
          <w:szCs w:val="30"/>
        </w:rPr>
      </w:pPr>
      <w:r w:rsidRPr="00365D7E">
        <w:rPr>
          <w:rFonts w:eastAsia="Calibri" w:cs="Times New Roman"/>
          <w:sz w:val="30"/>
          <w:szCs w:val="30"/>
        </w:rPr>
        <w:lastRenderedPageBreak/>
        <w:t>проявлять сочувствие, в случае необходимости оказывать эмоциональную поддержку, помощь окружающим.</w:t>
      </w:r>
    </w:p>
    <w:p w14:paraId="7A4713A7" w14:textId="77777777" w:rsidR="00D734CC" w:rsidRDefault="00D734CC" w:rsidP="00E76DDF">
      <w:pPr>
        <w:spacing w:line="240" w:lineRule="auto"/>
        <w:ind w:firstLine="709"/>
        <w:rPr>
          <w:rFonts w:eastAsia="Calibri" w:cs="Times New Roman"/>
          <w:sz w:val="30"/>
          <w:szCs w:val="30"/>
        </w:rPr>
      </w:pPr>
    </w:p>
    <w:p w14:paraId="1958383F" w14:textId="7DB71AFD" w:rsidR="00642054" w:rsidRDefault="00642054" w:rsidP="00D734CC">
      <w:pPr>
        <w:spacing w:line="240" w:lineRule="auto"/>
        <w:jc w:val="center"/>
        <w:rPr>
          <w:rFonts w:eastAsia="Calibri" w:cs="Times New Roman"/>
          <w:b/>
          <w:bCs/>
          <w:sz w:val="30"/>
          <w:szCs w:val="30"/>
        </w:rPr>
      </w:pPr>
      <w:r w:rsidRPr="00D734CC">
        <w:rPr>
          <w:rFonts w:eastAsia="Calibri" w:cs="Times New Roman"/>
          <w:b/>
          <w:bCs/>
          <w:sz w:val="30"/>
          <w:szCs w:val="30"/>
        </w:rPr>
        <w:t>Рукотворный мир</w:t>
      </w:r>
    </w:p>
    <w:p w14:paraId="40F740F4" w14:textId="77777777" w:rsidR="00D734CC" w:rsidRPr="00D734CC" w:rsidRDefault="00D734CC" w:rsidP="00D734CC">
      <w:pPr>
        <w:spacing w:line="240" w:lineRule="auto"/>
        <w:jc w:val="center"/>
        <w:rPr>
          <w:rFonts w:eastAsia="Calibri" w:cs="Times New Roman"/>
          <w:b/>
          <w:bCs/>
          <w:sz w:val="30"/>
          <w:szCs w:val="30"/>
        </w:rPr>
      </w:pPr>
    </w:p>
    <w:p w14:paraId="68728C2C" w14:textId="77777777"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t xml:space="preserve">Формировать </w:t>
      </w:r>
      <w:r w:rsidRPr="00365D7E">
        <w:rPr>
          <w:rFonts w:cs="Times New Roman"/>
          <w:bCs/>
          <w:sz w:val="30"/>
          <w:szCs w:val="30"/>
        </w:rPr>
        <w:t>представления/знания о</w:t>
      </w:r>
      <w:r w:rsidRPr="00365D7E">
        <w:rPr>
          <w:rFonts w:eastAsia="Calibri" w:cs="Times New Roman"/>
          <w:sz w:val="30"/>
          <w:szCs w:val="30"/>
        </w:rPr>
        <w:t>:</w:t>
      </w:r>
    </w:p>
    <w:p w14:paraId="0D78522C" w14:textId="77777777"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t>профессиях людей, создающих предметы рукотворного мира, орудиях их труда, материалах, необходимых для создания предметов (например, инженер – специалист, который создает новые технические устройства или технологические процессы; в работе ему необходимы схемы, чертежи, компьютер);</w:t>
      </w:r>
    </w:p>
    <w:p w14:paraId="5BF521D2" w14:textId="77777777"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t>творческих профессиях людей (например, архитектор, артист, художник, дизайнер, фотограф);</w:t>
      </w:r>
    </w:p>
    <w:p w14:paraId="661F6C33" w14:textId="77777777"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t>способах эстетического (видоизменение, модификация, комбинирование отдельных частей предметов) и функционального преобразования предметов.</w:t>
      </w:r>
    </w:p>
    <w:p w14:paraId="5E86C47B" w14:textId="77777777"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t>Развивать умения:</w:t>
      </w:r>
    </w:p>
    <w:p w14:paraId="732C885C" w14:textId="77777777"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t>использовать для познания рукотворного мира различные источники информации, в том числе цифровые средства, придерживаясь правил безопасного обращения с ними;</w:t>
      </w:r>
    </w:p>
    <w:p w14:paraId="0E781DEC" w14:textId="77777777"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t>сравнивать и анализировать прошлое, настоящее и будущее предметов;</w:t>
      </w:r>
    </w:p>
    <w:p w14:paraId="31209AD0" w14:textId="77777777"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t>выделять и называть функции предметов, предназначенных для быта, труда, игры, отдыха, спорта, художественной деятельности, учебы;</w:t>
      </w:r>
    </w:p>
    <w:p w14:paraId="4ADFDA41" w14:textId="77777777"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t>определять с помощью взрослого принципы работы различной техники (например, принцип верчения – кофемолка, соковыжималка, вентилятор, стиральная машина);</w:t>
      </w:r>
    </w:p>
    <w:p w14:paraId="08C4CE67" w14:textId="77777777"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t>устанавливать взаимозависимость между людьми разных профессий, обменом продуктами труда (например, кинорежиссер снял фильм, который смотрит хлебороб, вырастивший пшеницу, из которой пекарь выпекает хлеб);</w:t>
      </w:r>
    </w:p>
    <w:p w14:paraId="012EF048" w14:textId="008FD454"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t>рассказывать с помощью взрослого о деятельности и продукции различных организаций Беларуси (например, мебельная фабрика «Пинскдрев» изготавливает комфортную и красивую мебель для дома</w:t>
      </w:r>
      <w:r w:rsidR="001F49E5" w:rsidRPr="00365D7E">
        <w:rPr>
          <w:rFonts w:eastAsia="Calibri" w:cs="Times New Roman"/>
          <w:sz w:val="30"/>
          <w:szCs w:val="30"/>
        </w:rPr>
        <w:t>:</w:t>
      </w:r>
      <w:r w:rsidRPr="00365D7E">
        <w:rPr>
          <w:rFonts w:eastAsia="Calibri" w:cs="Times New Roman"/>
          <w:sz w:val="30"/>
          <w:szCs w:val="30"/>
        </w:rPr>
        <w:t xml:space="preserve"> диваны, кресла, шкафы, кухни; на заводе «Атлант» производят необходимые в быту электроприборы</w:t>
      </w:r>
      <w:r w:rsidR="001F49E5" w:rsidRPr="00365D7E">
        <w:rPr>
          <w:rFonts w:eastAsia="Calibri" w:cs="Times New Roman"/>
          <w:sz w:val="30"/>
          <w:szCs w:val="30"/>
        </w:rPr>
        <w:t>:</w:t>
      </w:r>
      <w:r w:rsidRPr="00365D7E">
        <w:rPr>
          <w:rFonts w:eastAsia="Calibri" w:cs="Times New Roman"/>
          <w:sz w:val="30"/>
          <w:szCs w:val="30"/>
        </w:rPr>
        <w:t xml:space="preserve"> холодильники, морозильные камеры, стиральные машины);</w:t>
      </w:r>
    </w:p>
    <w:p w14:paraId="00C4A9BD" w14:textId="77777777"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t>рассказывать о различных видах транспорта и его значении для человека (например, самолет позволяет человеку за короткое время преодолеть очень большие расстояния и попасть в нужное место);</w:t>
      </w:r>
    </w:p>
    <w:p w14:paraId="13B07841" w14:textId="77777777"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t>определять предметы, которые облегчают труд взрослых на производстве (например, компьютер, робот, станок);</w:t>
      </w:r>
    </w:p>
    <w:p w14:paraId="74020440" w14:textId="77777777"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lastRenderedPageBreak/>
        <w:t>устанавливать с помощью взрослого зависимость между ускорением трудового процесса, повышением его качества и ролью машин и механизмов (сельскохозяйственная техника, строительные машины);</w:t>
      </w:r>
    </w:p>
    <w:p w14:paraId="0C6A0A5F" w14:textId="77777777"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t>устанавливать причинно-следственные связи между существованием множества предметов рукотворного мира и потребностью человека в них, изменяющейся с возрастом; между ситуацией и назначением предмета (например, для похода в театр мы надеваем красивую, нарядную одежду);</w:t>
      </w:r>
    </w:p>
    <w:p w14:paraId="5B1C84CC" w14:textId="77777777"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t>устанавливать зависимость между качеством выпускаемой продукции и добросовестным отношением человека к своей работе;</w:t>
      </w:r>
    </w:p>
    <w:p w14:paraId="701F7F57" w14:textId="77777777"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t>участвовать в обогащении развивающей предметно-пространственной среды (оформление детских выставок, создание игрушек и предметов для игровой, театрально-художественной деятельности), ремонте предметов и вещей (например, подклеить книгу, коробочку).</w:t>
      </w:r>
    </w:p>
    <w:p w14:paraId="036528C4" w14:textId="77777777" w:rsidR="00642054" w:rsidRPr="00365D7E" w:rsidRDefault="00642054" w:rsidP="00062827">
      <w:pPr>
        <w:spacing w:line="240" w:lineRule="auto"/>
        <w:ind w:firstLine="709"/>
        <w:rPr>
          <w:rFonts w:eastAsia="Calibri" w:cs="Times New Roman"/>
          <w:sz w:val="30"/>
          <w:szCs w:val="30"/>
        </w:rPr>
      </w:pPr>
    </w:p>
    <w:p w14:paraId="5AD999EE" w14:textId="77777777" w:rsidR="00642054" w:rsidRDefault="00642054" w:rsidP="00D734CC">
      <w:pPr>
        <w:spacing w:line="240" w:lineRule="auto"/>
        <w:jc w:val="center"/>
        <w:rPr>
          <w:rFonts w:eastAsia="Calibri" w:cs="Times New Roman"/>
          <w:b/>
          <w:bCs/>
          <w:sz w:val="30"/>
          <w:szCs w:val="30"/>
        </w:rPr>
      </w:pPr>
      <w:r w:rsidRPr="00D734CC">
        <w:rPr>
          <w:rFonts w:eastAsia="Calibri" w:cs="Times New Roman"/>
          <w:b/>
          <w:bCs/>
          <w:sz w:val="30"/>
          <w:szCs w:val="30"/>
        </w:rPr>
        <w:t>Основы экономической культуры</w:t>
      </w:r>
    </w:p>
    <w:p w14:paraId="1BA64736" w14:textId="77777777" w:rsidR="00D734CC" w:rsidRPr="00D734CC" w:rsidRDefault="00D734CC" w:rsidP="00D734CC">
      <w:pPr>
        <w:spacing w:line="240" w:lineRule="auto"/>
        <w:jc w:val="center"/>
        <w:rPr>
          <w:rFonts w:eastAsia="Calibri" w:cs="Times New Roman"/>
          <w:b/>
          <w:bCs/>
          <w:sz w:val="30"/>
          <w:szCs w:val="30"/>
        </w:rPr>
      </w:pPr>
    </w:p>
    <w:p w14:paraId="68F3182D" w14:textId="77777777"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t>Развивать умения:</w:t>
      </w:r>
    </w:p>
    <w:p w14:paraId="50F35295" w14:textId="28D14C32"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t>употреблять адекватно ситуации экономические понятия</w:t>
      </w:r>
      <w:r w:rsidR="001F49E5" w:rsidRPr="00365D7E">
        <w:rPr>
          <w:rFonts w:eastAsia="Calibri" w:cs="Times New Roman"/>
          <w:sz w:val="30"/>
          <w:szCs w:val="30"/>
        </w:rPr>
        <w:t>:</w:t>
      </w:r>
      <w:r w:rsidRPr="00365D7E">
        <w:rPr>
          <w:rFonts w:eastAsia="Calibri" w:cs="Times New Roman"/>
          <w:sz w:val="30"/>
          <w:szCs w:val="30"/>
        </w:rPr>
        <w:t xml:space="preserve"> «деньги», «валюта», «продукт», «заработная плата», «семейный бюджет», «потребности»,</w:t>
      </w:r>
      <w:r w:rsidRPr="00365D7E">
        <w:rPr>
          <w:rFonts w:cs="Times New Roman"/>
          <w:sz w:val="30"/>
          <w:szCs w:val="30"/>
        </w:rPr>
        <w:t xml:space="preserve"> </w:t>
      </w:r>
      <w:r w:rsidRPr="00365D7E">
        <w:rPr>
          <w:rFonts w:eastAsia="Calibri" w:cs="Times New Roman"/>
          <w:sz w:val="30"/>
          <w:szCs w:val="30"/>
        </w:rPr>
        <w:t>«накопления», «экономия», «банк», «обмен», «покупка», «товар», «цена»,</w:t>
      </w:r>
      <w:r w:rsidRPr="00365D7E">
        <w:rPr>
          <w:rFonts w:cs="Times New Roman"/>
          <w:sz w:val="30"/>
          <w:szCs w:val="30"/>
        </w:rPr>
        <w:t xml:space="preserve"> </w:t>
      </w:r>
      <w:r w:rsidRPr="00365D7E">
        <w:rPr>
          <w:rFonts w:eastAsia="Calibri" w:cs="Times New Roman"/>
          <w:sz w:val="30"/>
          <w:szCs w:val="30"/>
        </w:rPr>
        <w:t>«дешевле», «дороже»;</w:t>
      </w:r>
    </w:p>
    <w:p w14:paraId="21B40EF9" w14:textId="77777777"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t>различать по внешнему виду, названию и ценности белорусские деньги, а также деньги некоторых стран ближнего и дальнего зарубежья;</w:t>
      </w:r>
    </w:p>
    <w:p w14:paraId="13AF2F11" w14:textId="77777777"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t>рассказывать о профессиях, связанных с экономической деятельностью;</w:t>
      </w:r>
    </w:p>
    <w:p w14:paraId="42AD5307" w14:textId="77777777"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t>раскрывать значение рекламы и анализировать ее содержание: для чего нужна реклама (позволяет узнать о появлении новых товаров и услуг), какая бывает реклама (например, телевизионная и радиореклама, рекламные плакаты и вывески на зданиях, объявления в газетах и журналах, бумажные листовки), какие товары (например, продукты питания, игрушки, лекарства) и услуги (например, проведение праздничных мероприятий, ремонт электроприборов) рекламируются, как относиться к рекламируемому товару (не стоит сразу покупать то, что предлагают в рекламе);</w:t>
      </w:r>
    </w:p>
    <w:p w14:paraId="0E5701B2" w14:textId="77777777"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t>соблюдать правила уважительного отношения к деньгам (не мять, не рвать, не терять, аккуратно хранить);</w:t>
      </w:r>
    </w:p>
    <w:p w14:paraId="3AE8CE73" w14:textId="77777777"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t xml:space="preserve">применять способы рационального использования природных (например, выключать воду при намыливании рук, не включать большой напор воды) и энергетических (например, выключать свет в помещении, где нет людей, не включать одновременно несколько источников света) </w:t>
      </w:r>
      <w:r w:rsidRPr="00365D7E">
        <w:rPr>
          <w:rFonts w:eastAsia="Calibri" w:cs="Times New Roman"/>
          <w:sz w:val="30"/>
          <w:szCs w:val="30"/>
        </w:rPr>
        <w:lastRenderedPageBreak/>
        <w:t>ресурсов, экономии денежных средств (например, планировать расходы, покупать только то, что действительно нужно);</w:t>
      </w:r>
    </w:p>
    <w:p w14:paraId="1044E1E1" w14:textId="77777777"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t>ранжировать потребности семьи, вынося на первый план более значимые (например, отложить поход в цирк, потому что нужно отремонтировать машину, на которой папа отвозит маму на работу, а детей в детский сад);</w:t>
      </w:r>
    </w:p>
    <w:p w14:paraId="3DC14C2D" w14:textId="112CA22C" w:rsidR="0090364B" w:rsidRDefault="00642054" w:rsidP="00280280">
      <w:pPr>
        <w:spacing w:line="240" w:lineRule="auto"/>
        <w:ind w:firstLine="709"/>
        <w:rPr>
          <w:rFonts w:eastAsia="Calibri" w:cs="Times New Roman"/>
          <w:sz w:val="30"/>
          <w:szCs w:val="30"/>
        </w:rPr>
      </w:pPr>
      <w:r w:rsidRPr="00365D7E">
        <w:rPr>
          <w:rFonts w:eastAsia="Calibri" w:cs="Times New Roman"/>
          <w:sz w:val="30"/>
          <w:szCs w:val="30"/>
        </w:rPr>
        <w:t>обосновывать значимость наличия у человека базовых экономических качеств (бережливости, аккуратности, экономности, дисциплинированности,</w:t>
      </w:r>
      <w:r w:rsidRPr="00365D7E">
        <w:rPr>
          <w:rFonts w:cs="Times New Roman"/>
          <w:sz w:val="30"/>
          <w:szCs w:val="30"/>
        </w:rPr>
        <w:t xml:space="preserve"> </w:t>
      </w:r>
      <w:r w:rsidRPr="00365D7E">
        <w:rPr>
          <w:rFonts w:eastAsia="Calibri" w:cs="Times New Roman"/>
          <w:sz w:val="30"/>
          <w:szCs w:val="30"/>
        </w:rPr>
        <w:t>трудолюбия).</w:t>
      </w:r>
    </w:p>
    <w:p w14:paraId="3BBDD09C" w14:textId="77777777" w:rsidR="00D734CC" w:rsidRDefault="00D734CC" w:rsidP="00280280">
      <w:pPr>
        <w:spacing w:line="240" w:lineRule="auto"/>
        <w:ind w:firstLine="709"/>
        <w:rPr>
          <w:rFonts w:eastAsia="Calibri" w:cs="Times New Roman"/>
          <w:sz w:val="30"/>
          <w:szCs w:val="30"/>
        </w:rPr>
      </w:pPr>
    </w:p>
    <w:p w14:paraId="6E128B53" w14:textId="55BFE501" w:rsidR="00642054" w:rsidRDefault="00642054" w:rsidP="00D734CC">
      <w:pPr>
        <w:spacing w:line="240" w:lineRule="auto"/>
        <w:jc w:val="center"/>
        <w:rPr>
          <w:rFonts w:eastAsia="Calibri" w:cs="Times New Roman"/>
          <w:b/>
          <w:bCs/>
          <w:sz w:val="30"/>
          <w:szCs w:val="30"/>
        </w:rPr>
      </w:pPr>
      <w:r w:rsidRPr="00D734CC">
        <w:rPr>
          <w:rFonts w:eastAsia="Calibri" w:cs="Times New Roman"/>
          <w:b/>
          <w:bCs/>
          <w:sz w:val="30"/>
          <w:szCs w:val="30"/>
        </w:rPr>
        <w:t>Игровая деятельность</w:t>
      </w:r>
    </w:p>
    <w:p w14:paraId="10786C8B" w14:textId="77777777" w:rsidR="00D734CC" w:rsidRPr="00D734CC" w:rsidRDefault="00D734CC" w:rsidP="00D734CC">
      <w:pPr>
        <w:spacing w:line="240" w:lineRule="auto"/>
        <w:jc w:val="center"/>
        <w:rPr>
          <w:rFonts w:eastAsia="Calibri" w:cs="Times New Roman"/>
          <w:b/>
          <w:bCs/>
          <w:sz w:val="30"/>
          <w:szCs w:val="30"/>
        </w:rPr>
      </w:pPr>
    </w:p>
    <w:p w14:paraId="5877DEB8" w14:textId="77777777"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t>Развивать умения:</w:t>
      </w:r>
    </w:p>
    <w:p w14:paraId="09A82485" w14:textId="77777777"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t>передать в игре сюжеты знакомых сказок и историй;</w:t>
      </w:r>
    </w:p>
    <w:p w14:paraId="128DB678" w14:textId="77777777"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t>изменять знакомый сказочный сюжет путем введения новой роли, действий или событий, согласовывая свои замыслы и действия с партнерами по игре;</w:t>
      </w:r>
    </w:p>
    <w:p w14:paraId="619DDD41" w14:textId="77777777"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t>проявлять инициативу в ролевых диалогах;</w:t>
      </w:r>
    </w:p>
    <w:p w14:paraId="003DE148" w14:textId="77777777"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t>выразительно передавать и изменять действия, отношения, характер и настроение персонажа в зависимости от роли;</w:t>
      </w:r>
    </w:p>
    <w:p w14:paraId="60F83263" w14:textId="77777777"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t>разворачивать сюжет в воображаемом речевом плане и дополнять замыслы играющих, используя поочередное фантазирование;</w:t>
      </w:r>
    </w:p>
    <w:p w14:paraId="2CB1F8C1" w14:textId="77777777"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t>соблюдать игровые правила, связанные с ролью и особенностями ролевого взаимодействия;</w:t>
      </w:r>
    </w:p>
    <w:p w14:paraId="42A0BE7C" w14:textId="77777777"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t>придумывать новые сюжеты и создавать образы игровых персонажей в процессе режиссерских игр;</w:t>
      </w:r>
    </w:p>
    <w:p w14:paraId="2BB861A2" w14:textId="77777777"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t>выполнять игровые действия и повествования от имени разных персонажей;</w:t>
      </w:r>
    </w:p>
    <w:p w14:paraId="5B863B5F" w14:textId="77777777"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t>использовать изобразительную и продуктивную деятельность в создании игровой обстановки с учетом темы игры и воображаемой ситуации;</w:t>
      </w:r>
    </w:p>
    <w:p w14:paraId="40A87B57" w14:textId="78561952" w:rsidR="0090364B" w:rsidRDefault="00642054" w:rsidP="00280280">
      <w:pPr>
        <w:spacing w:line="240" w:lineRule="auto"/>
        <w:ind w:firstLine="709"/>
        <w:rPr>
          <w:rFonts w:eastAsia="Calibri" w:cs="Times New Roman"/>
          <w:sz w:val="30"/>
          <w:szCs w:val="30"/>
        </w:rPr>
      </w:pPr>
      <w:r w:rsidRPr="00365D7E">
        <w:rPr>
          <w:rFonts w:eastAsia="Calibri" w:cs="Times New Roman"/>
          <w:sz w:val="30"/>
          <w:szCs w:val="30"/>
        </w:rPr>
        <w:t>создавать в играх сложные сюжетные линии, разворачивающиеся в течение длительного времени.</w:t>
      </w:r>
    </w:p>
    <w:p w14:paraId="3670DF6E" w14:textId="77777777" w:rsidR="00C10BBF" w:rsidRDefault="00C10BBF" w:rsidP="00062827">
      <w:pPr>
        <w:tabs>
          <w:tab w:val="left" w:pos="567"/>
        </w:tabs>
        <w:spacing w:line="240" w:lineRule="auto"/>
        <w:ind w:firstLine="709"/>
        <w:rPr>
          <w:rFonts w:eastAsia="Calibri" w:cs="Times New Roman"/>
          <w:sz w:val="30"/>
          <w:szCs w:val="30"/>
        </w:rPr>
      </w:pPr>
    </w:p>
    <w:p w14:paraId="375ADB31" w14:textId="5C2FF257" w:rsidR="00642054" w:rsidRDefault="00642054" w:rsidP="00D734CC">
      <w:pPr>
        <w:tabs>
          <w:tab w:val="left" w:pos="567"/>
        </w:tabs>
        <w:spacing w:line="240" w:lineRule="auto"/>
        <w:jc w:val="center"/>
        <w:rPr>
          <w:rFonts w:eastAsia="Calibri" w:cs="Times New Roman"/>
          <w:b/>
          <w:bCs/>
          <w:sz w:val="30"/>
          <w:szCs w:val="30"/>
        </w:rPr>
      </w:pPr>
      <w:r w:rsidRPr="00D734CC">
        <w:rPr>
          <w:rFonts w:eastAsia="Calibri" w:cs="Times New Roman"/>
          <w:b/>
          <w:bCs/>
          <w:sz w:val="30"/>
          <w:szCs w:val="30"/>
        </w:rPr>
        <w:t>Культура здоровья</w:t>
      </w:r>
    </w:p>
    <w:p w14:paraId="54C03FFA" w14:textId="77777777" w:rsidR="00D734CC" w:rsidRPr="00D734CC" w:rsidRDefault="00D734CC" w:rsidP="00D734CC">
      <w:pPr>
        <w:tabs>
          <w:tab w:val="left" w:pos="567"/>
        </w:tabs>
        <w:spacing w:line="240" w:lineRule="auto"/>
        <w:jc w:val="center"/>
        <w:rPr>
          <w:rFonts w:eastAsia="Calibri" w:cs="Times New Roman"/>
          <w:b/>
          <w:bCs/>
          <w:sz w:val="30"/>
          <w:szCs w:val="30"/>
        </w:rPr>
      </w:pPr>
    </w:p>
    <w:p w14:paraId="3397B45A" w14:textId="77777777"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t>Формировать представления/знания о:</w:t>
      </w:r>
    </w:p>
    <w:p w14:paraId="5DEEBA75" w14:textId="77777777"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t xml:space="preserve">профилактике простудных заболеваний; </w:t>
      </w:r>
    </w:p>
    <w:p w14:paraId="2A740B93" w14:textId="77777777"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t>способах оказания первой помощи в необходимых случаях (при порезах, ожогах, ушибах, засорении глаз, головокружении);</w:t>
      </w:r>
    </w:p>
    <w:p w14:paraId="40ECBD8D" w14:textId="77777777"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t>назначении и пользе физических упражнений, способах их применения.</w:t>
      </w:r>
    </w:p>
    <w:p w14:paraId="55309812" w14:textId="77777777"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lastRenderedPageBreak/>
        <w:t>Развивать умения:</w:t>
      </w:r>
    </w:p>
    <w:p w14:paraId="4446E02D" w14:textId="77777777" w:rsidR="00642054" w:rsidRPr="00365D7E" w:rsidRDefault="00642054" w:rsidP="00062827">
      <w:pPr>
        <w:spacing w:line="240" w:lineRule="auto"/>
        <w:ind w:firstLine="709"/>
        <w:rPr>
          <w:rFonts w:cs="Times New Roman"/>
          <w:sz w:val="30"/>
          <w:szCs w:val="30"/>
        </w:rPr>
      </w:pPr>
      <w:r w:rsidRPr="00365D7E">
        <w:rPr>
          <w:rFonts w:cs="Times New Roman"/>
          <w:sz w:val="30"/>
          <w:szCs w:val="30"/>
        </w:rPr>
        <w:t xml:space="preserve">проявлять самостоятельность и инициативность в решении задач сохранения и укрепления здоровья (например, осознанно относиться к соблюдению режима дня, выполнению физических упражнений, закаливающих мероприятий, соотносить представления/знания о культуре тела с реальными действиями по уходу за ним, понимать необходимость использования полезных для здоровья человека продуктов, выполнения правил здоровьесберегающего поведения в учреждении дошкольного образования и на его территории, дома); </w:t>
      </w:r>
    </w:p>
    <w:p w14:paraId="6E12FEEE" w14:textId="77777777" w:rsidR="00642054" w:rsidRPr="00365D7E" w:rsidRDefault="00642054" w:rsidP="00062827">
      <w:pPr>
        <w:spacing w:line="240" w:lineRule="auto"/>
        <w:ind w:firstLine="709"/>
        <w:rPr>
          <w:rFonts w:cs="Times New Roman"/>
          <w:sz w:val="30"/>
          <w:szCs w:val="30"/>
        </w:rPr>
      </w:pPr>
      <w:r w:rsidRPr="00365D7E">
        <w:rPr>
          <w:rFonts w:cs="Times New Roman"/>
          <w:sz w:val="30"/>
          <w:szCs w:val="30"/>
        </w:rPr>
        <w:t>демонстрировать культуру рационального питания (например, есть полезную, разнообразную пищу; отдавать предпочтение продуктам, полезным для здоровья человека, не употреблять в пищу вредные, несвежие продукты; съедать достаточное количество пищи, выпивать достаточное количество питьевой воды, не переедать; соблюдать режим питания);</w:t>
      </w:r>
    </w:p>
    <w:p w14:paraId="69CACF78" w14:textId="77777777" w:rsidR="00642054" w:rsidRPr="00365D7E" w:rsidRDefault="00642054" w:rsidP="00062827">
      <w:pPr>
        <w:spacing w:line="240" w:lineRule="auto"/>
        <w:ind w:firstLine="709"/>
        <w:rPr>
          <w:rFonts w:eastAsia="Calibri" w:cs="Times New Roman"/>
          <w:sz w:val="30"/>
          <w:szCs w:val="30"/>
        </w:rPr>
      </w:pPr>
      <w:r w:rsidRPr="00365D7E">
        <w:rPr>
          <w:rFonts w:eastAsia="Times New Roman" w:cs="Times New Roman"/>
          <w:sz w:val="30"/>
          <w:szCs w:val="30"/>
          <w:lang w:bidi="en-US"/>
        </w:rPr>
        <w:t xml:space="preserve">демонстрировать способы </w:t>
      </w:r>
      <w:r w:rsidRPr="00365D7E">
        <w:rPr>
          <w:rFonts w:cs="Times New Roman"/>
          <w:sz w:val="30"/>
          <w:szCs w:val="30"/>
        </w:rPr>
        <w:t>использования физических упражнений в жизни и различных ситуациях (например, самостоятельно выстроить комплекс общеразвивающих упражнений, провести подвижную игру, объяснять свои двигательные действия, предвидеть их результаты, создавать простейшие формы движений, способствующие оригинальности двигательных решений, выполнять двигательное действие с проговариванием ведущих элементов, самостоятельно находить и исправлять ошибки, реализовывать приобретенные двигательные умения в других видах</w:t>
      </w:r>
      <w:r w:rsidRPr="00365D7E">
        <w:rPr>
          <w:rFonts w:cs="Times New Roman"/>
          <w:spacing w:val="-6"/>
          <w:sz w:val="30"/>
          <w:szCs w:val="30"/>
        </w:rPr>
        <w:t xml:space="preserve"> </w:t>
      </w:r>
      <w:r w:rsidRPr="00365D7E">
        <w:rPr>
          <w:rFonts w:cs="Times New Roman"/>
          <w:sz w:val="30"/>
          <w:szCs w:val="30"/>
        </w:rPr>
        <w:t>деятельности);</w:t>
      </w:r>
    </w:p>
    <w:p w14:paraId="388842FD" w14:textId="1A165D7F" w:rsidR="0090364B" w:rsidRDefault="00642054" w:rsidP="00280280">
      <w:pPr>
        <w:tabs>
          <w:tab w:val="left" w:pos="567"/>
        </w:tabs>
        <w:spacing w:line="240" w:lineRule="auto"/>
        <w:ind w:firstLine="709"/>
        <w:rPr>
          <w:rFonts w:eastAsia="Calibri" w:cs="Times New Roman"/>
          <w:sz w:val="30"/>
          <w:szCs w:val="30"/>
        </w:rPr>
      </w:pPr>
      <w:r w:rsidRPr="00365D7E">
        <w:rPr>
          <w:rFonts w:eastAsia="Calibri" w:cs="Times New Roman"/>
          <w:sz w:val="30"/>
          <w:szCs w:val="30"/>
        </w:rPr>
        <w:t>осознавать зависимость между качеством выполнения физического упражнения и его результатом, использовать в активной двигательной деятельности приемы саморегуляции и самоконтроля, осознанного безопасного поведения.</w:t>
      </w:r>
    </w:p>
    <w:p w14:paraId="40244B24" w14:textId="77777777" w:rsidR="00C10BBF" w:rsidRDefault="00C10BBF" w:rsidP="00062827">
      <w:pPr>
        <w:spacing w:line="240" w:lineRule="auto"/>
        <w:ind w:firstLine="709"/>
        <w:rPr>
          <w:rFonts w:eastAsia="Calibri" w:cs="Times New Roman"/>
          <w:sz w:val="30"/>
          <w:szCs w:val="30"/>
        </w:rPr>
      </w:pPr>
    </w:p>
    <w:p w14:paraId="1237F519" w14:textId="2338410D" w:rsidR="00642054" w:rsidRDefault="00642054" w:rsidP="00D734CC">
      <w:pPr>
        <w:spacing w:line="240" w:lineRule="auto"/>
        <w:ind w:firstLine="709"/>
        <w:jc w:val="center"/>
        <w:rPr>
          <w:rFonts w:eastAsia="Calibri" w:cs="Times New Roman"/>
          <w:b/>
          <w:bCs/>
          <w:sz w:val="30"/>
          <w:szCs w:val="30"/>
        </w:rPr>
      </w:pPr>
      <w:r w:rsidRPr="00D734CC">
        <w:rPr>
          <w:rFonts w:eastAsia="Calibri" w:cs="Times New Roman"/>
          <w:b/>
          <w:bCs/>
          <w:sz w:val="30"/>
          <w:szCs w:val="30"/>
        </w:rPr>
        <w:t>Самообслуживание</w:t>
      </w:r>
    </w:p>
    <w:p w14:paraId="6F48C5FC" w14:textId="77777777" w:rsidR="00D734CC" w:rsidRPr="00D734CC" w:rsidRDefault="00D734CC" w:rsidP="00D734CC">
      <w:pPr>
        <w:spacing w:line="240" w:lineRule="auto"/>
        <w:ind w:firstLine="709"/>
        <w:jc w:val="center"/>
        <w:rPr>
          <w:rFonts w:eastAsia="Calibri" w:cs="Times New Roman"/>
          <w:b/>
          <w:bCs/>
          <w:sz w:val="30"/>
          <w:szCs w:val="30"/>
        </w:rPr>
      </w:pPr>
    </w:p>
    <w:p w14:paraId="07C27F07" w14:textId="77777777"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t>Развивать умения:</w:t>
      </w:r>
    </w:p>
    <w:p w14:paraId="4B8FD2D5" w14:textId="77777777"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t>осознанно и целенаправленно выполнять процессы самообслуживания, отбирая наиболее эффективные способы действий и контролируя качество результата;</w:t>
      </w:r>
    </w:p>
    <w:p w14:paraId="6798246C" w14:textId="77777777"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t>соблюдать опрятность своего внешнего вида, при необходимости тактично оказывать помощь сверстнику в устранении непорядка в его внешнем виде (например, поправить воротник или капюшон, почистить куртку от снега);</w:t>
      </w:r>
    </w:p>
    <w:p w14:paraId="40DD4DEE" w14:textId="670D8A9B" w:rsidR="0090364B" w:rsidRDefault="00642054" w:rsidP="00280280">
      <w:pPr>
        <w:spacing w:line="240" w:lineRule="auto"/>
        <w:ind w:firstLine="709"/>
        <w:rPr>
          <w:rFonts w:eastAsia="Calibri" w:cs="Times New Roman"/>
          <w:sz w:val="30"/>
          <w:szCs w:val="30"/>
        </w:rPr>
      </w:pPr>
      <w:r w:rsidRPr="00365D7E">
        <w:rPr>
          <w:rFonts w:eastAsia="Calibri" w:cs="Times New Roman"/>
          <w:sz w:val="30"/>
          <w:szCs w:val="30"/>
        </w:rPr>
        <w:t xml:space="preserve">соблюдать культуру поведения за столом: принимать пищу аккуратно, не торопясь, не нависать слишком низко над тарелкой, громко не разговаривать, не класть локти на стол; правильно пользоваться столовыми приборами: салат, овощи, вторые блюда с гарниром есть с </w:t>
      </w:r>
      <w:r w:rsidRPr="00365D7E">
        <w:rPr>
          <w:rFonts w:eastAsia="Calibri" w:cs="Times New Roman"/>
          <w:sz w:val="30"/>
          <w:szCs w:val="30"/>
        </w:rPr>
        <w:lastRenderedPageBreak/>
        <w:t>помощью ножа и вилки, держа вилку в левой руке, а нож – в правой, омлет, суфле, пудинг есть, используя на выбор ложку или вилку; заканчивая прием пищи, столовые приборы класть на тарелку; по мере необходимости вытирать рот и руки салфеткой.</w:t>
      </w:r>
    </w:p>
    <w:p w14:paraId="431ECF54" w14:textId="77777777" w:rsidR="00C10BBF" w:rsidRDefault="00C10BBF" w:rsidP="00062827">
      <w:pPr>
        <w:spacing w:line="240" w:lineRule="auto"/>
        <w:ind w:firstLine="709"/>
        <w:rPr>
          <w:rFonts w:eastAsia="Calibri" w:cs="Times New Roman"/>
          <w:sz w:val="30"/>
          <w:szCs w:val="30"/>
        </w:rPr>
      </w:pPr>
    </w:p>
    <w:p w14:paraId="788DF113" w14:textId="4B637F7E" w:rsidR="00642054" w:rsidRDefault="00642054" w:rsidP="009267DB">
      <w:pPr>
        <w:spacing w:line="240" w:lineRule="auto"/>
        <w:jc w:val="center"/>
        <w:rPr>
          <w:rFonts w:eastAsia="Calibri" w:cs="Times New Roman"/>
          <w:b/>
          <w:bCs/>
          <w:sz w:val="30"/>
          <w:szCs w:val="30"/>
        </w:rPr>
      </w:pPr>
      <w:r w:rsidRPr="002F5E81">
        <w:rPr>
          <w:rFonts w:eastAsia="Calibri" w:cs="Times New Roman"/>
          <w:b/>
          <w:bCs/>
          <w:sz w:val="30"/>
          <w:szCs w:val="30"/>
        </w:rPr>
        <w:t>Трудовая деятельность</w:t>
      </w:r>
    </w:p>
    <w:p w14:paraId="2D4C0B7F" w14:textId="77777777" w:rsidR="002F5E81" w:rsidRPr="002F5E81" w:rsidRDefault="002F5E81" w:rsidP="009267DB">
      <w:pPr>
        <w:spacing w:line="240" w:lineRule="auto"/>
        <w:jc w:val="center"/>
        <w:rPr>
          <w:rFonts w:eastAsia="Calibri" w:cs="Times New Roman"/>
          <w:b/>
          <w:bCs/>
          <w:sz w:val="30"/>
          <w:szCs w:val="30"/>
        </w:rPr>
      </w:pPr>
    </w:p>
    <w:p w14:paraId="786658D7" w14:textId="77777777" w:rsidR="00642054" w:rsidRDefault="00642054" w:rsidP="009267DB">
      <w:pPr>
        <w:tabs>
          <w:tab w:val="left" w:pos="4530"/>
        </w:tabs>
        <w:spacing w:line="240" w:lineRule="auto"/>
        <w:jc w:val="center"/>
        <w:rPr>
          <w:rFonts w:eastAsia="Calibri" w:cs="Times New Roman"/>
          <w:b/>
          <w:bCs/>
          <w:sz w:val="30"/>
          <w:szCs w:val="30"/>
        </w:rPr>
      </w:pPr>
      <w:r w:rsidRPr="009267DB">
        <w:rPr>
          <w:rFonts w:eastAsia="Calibri" w:cs="Times New Roman"/>
          <w:b/>
          <w:bCs/>
          <w:sz w:val="30"/>
          <w:szCs w:val="30"/>
        </w:rPr>
        <w:t>Хозяйственно-бытовой труд</w:t>
      </w:r>
    </w:p>
    <w:p w14:paraId="2EA2CB92" w14:textId="77777777" w:rsidR="009267DB" w:rsidRPr="009267DB" w:rsidRDefault="009267DB" w:rsidP="009267DB">
      <w:pPr>
        <w:tabs>
          <w:tab w:val="left" w:pos="4530"/>
        </w:tabs>
        <w:spacing w:line="240" w:lineRule="auto"/>
        <w:ind w:firstLine="709"/>
        <w:jc w:val="center"/>
        <w:rPr>
          <w:rFonts w:eastAsia="Calibri" w:cs="Times New Roman"/>
          <w:b/>
          <w:bCs/>
          <w:sz w:val="30"/>
          <w:szCs w:val="30"/>
        </w:rPr>
      </w:pPr>
    </w:p>
    <w:p w14:paraId="096B2286" w14:textId="77777777"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t xml:space="preserve">Формировать </w:t>
      </w:r>
      <w:r w:rsidRPr="00365D7E">
        <w:rPr>
          <w:rFonts w:cs="Times New Roman"/>
          <w:bCs/>
          <w:sz w:val="30"/>
          <w:szCs w:val="30"/>
        </w:rPr>
        <w:t>представления/знания о</w:t>
      </w:r>
      <w:r w:rsidRPr="00365D7E">
        <w:rPr>
          <w:rFonts w:eastAsia="Calibri" w:cs="Times New Roman"/>
          <w:sz w:val="30"/>
          <w:szCs w:val="30"/>
        </w:rPr>
        <w:t>:</w:t>
      </w:r>
    </w:p>
    <w:p w14:paraId="6E18303D" w14:textId="77777777"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t>способах самостоятельного распределения коллективной работы, планирования трудовой деятельности.</w:t>
      </w:r>
    </w:p>
    <w:p w14:paraId="30FF91E4" w14:textId="77777777"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t>Развивать умения:</w:t>
      </w:r>
    </w:p>
    <w:p w14:paraId="578CA9E0" w14:textId="5603EEEF"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t>выполнять обязанности дежурных по столовой (сервировать стол,</w:t>
      </w:r>
      <w:r w:rsidR="00C96E18" w:rsidRPr="00365D7E">
        <w:rPr>
          <w:rFonts w:eastAsia="Calibri" w:cs="Times New Roman"/>
          <w:sz w:val="30"/>
          <w:szCs w:val="30"/>
        </w:rPr>
        <w:t xml:space="preserve"> выполнять</w:t>
      </w:r>
      <w:r w:rsidRPr="00365D7E">
        <w:rPr>
          <w:rFonts w:eastAsia="Calibri" w:cs="Times New Roman"/>
          <w:sz w:val="30"/>
          <w:szCs w:val="30"/>
        </w:rPr>
        <w:t xml:space="preserve"> иные действия); по подготовке к занятиям (подготавливать и раскладывать на столы весь необходимый для занятий материал, по окончании занятий приводить его в порядок и убирать на место);</w:t>
      </w:r>
    </w:p>
    <w:p w14:paraId="4A5DCC3E" w14:textId="77777777"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t>поддерживать порядок в групповом (убирать на место учебные пособия, книги, игры) и спальном (застилать постель после сна) помещении;</w:t>
      </w:r>
    </w:p>
    <w:p w14:paraId="6FC5BD58" w14:textId="0D8B425D" w:rsidR="0090364B" w:rsidRDefault="00642054" w:rsidP="00280280">
      <w:pPr>
        <w:spacing w:line="240" w:lineRule="auto"/>
        <w:ind w:firstLine="709"/>
        <w:rPr>
          <w:rFonts w:eastAsia="Calibri" w:cs="Times New Roman"/>
          <w:sz w:val="30"/>
          <w:szCs w:val="30"/>
        </w:rPr>
      </w:pPr>
      <w:r w:rsidRPr="00365D7E">
        <w:rPr>
          <w:rFonts w:eastAsia="Calibri" w:cs="Times New Roman"/>
          <w:sz w:val="30"/>
          <w:szCs w:val="30"/>
        </w:rPr>
        <w:t>принимать активное участие в еженедельной уборке групповой комнаты (наводить порядок в игровом уголке,</w:t>
      </w:r>
      <w:r w:rsidRPr="00365D7E">
        <w:rPr>
          <w:rFonts w:cs="Times New Roman"/>
          <w:sz w:val="30"/>
          <w:szCs w:val="30"/>
        </w:rPr>
        <w:t xml:space="preserve"> </w:t>
      </w:r>
      <w:r w:rsidRPr="00365D7E">
        <w:rPr>
          <w:rFonts w:eastAsia="Calibri" w:cs="Times New Roman"/>
          <w:sz w:val="30"/>
          <w:szCs w:val="30"/>
        </w:rPr>
        <w:t>вытирать пыль с полок, стеллажей, протирать и мыть игрушки, складывать строительный материал) и участка в соответствии с сезоном (подметать дорожки, веранду, убирать опавшие листья, расчищать снег).</w:t>
      </w:r>
    </w:p>
    <w:p w14:paraId="1B71DD73" w14:textId="77777777" w:rsidR="00C10BBF" w:rsidRDefault="00C10BBF" w:rsidP="00062827">
      <w:pPr>
        <w:spacing w:line="240" w:lineRule="auto"/>
        <w:ind w:firstLine="709"/>
        <w:rPr>
          <w:rFonts w:eastAsia="Calibri" w:cs="Times New Roman"/>
          <w:sz w:val="30"/>
          <w:szCs w:val="30"/>
        </w:rPr>
      </w:pPr>
    </w:p>
    <w:p w14:paraId="13AAB6DB" w14:textId="10049918" w:rsidR="00642054" w:rsidRDefault="00642054" w:rsidP="009267DB">
      <w:pPr>
        <w:spacing w:line="240" w:lineRule="auto"/>
        <w:jc w:val="center"/>
        <w:rPr>
          <w:rFonts w:eastAsia="Calibri" w:cs="Times New Roman"/>
          <w:b/>
          <w:bCs/>
          <w:sz w:val="30"/>
          <w:szCs w:val="30"/>
        </w:rPr>
      </w:pPr>
      <w:r w:rsidRPr="009267DB">
        <w:rPr>
          <w:rFonts w:eastAsia="Calibri" w:cs="Times New Roman"/>
          <w:b/>
          <w:bCs/>
          <w:sz w:val="30"/>
          <w:szCs w:val="30"/>
        </w:rPr>
        <w:t>Труд в природе</w:t>
      </w:r>
    </w:p>
    <w:p w14:paraId="104E5E4F" w14:textId="77777777" w:rsidR="009267DB" w:rsidRPr="009267DB" w:rsidRDefault="009267DB" w:rsidP="009267DB">
      <w:pPr>
        <w:spacing w:line="240" w:lineRule="auto"/>
        <w:jc w:val="center"/>
        <w:rPr>
          <w:rFonts w:eastAsia="Calibri" w:cs="Times New Roman"/>
          <w:b/>
          <w:bCs/>
          <w:sz w:val="30"/>
          <w:szCs w:val="30"/>
        </w:rPr>
      </w:pPr>
    </w:p>
    <w:p w14:paraId="1735A9EE" w14:textId="77777777"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t>Развивать умения:</w:t>
      </w:r>
    </w:p>
    <w:p w14:paraId="00C4D60C" w14:textId="77777777"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t>выполнять обязанности дежурного в уголке природы, определяя содержание работы в зависимости от потребностей его обитателей;</w:t>
      </w:r>
    </w:p>
    <w:p w14:paraId="1A5441E2" w14:textId="39A4CB5C" w:rsidR="00642054" w:rsidRPr="00365D7E" w:rsidRDefault="00642054" w:rsidP="00062827">
      <w:pPr>
        <w:spacing w:line="240" w:lineRule="auto"/>
        <w:ind w:firstLine="709"/>
        <w:rPr>
          <w:rFonts w:eastAsia="Calibri" w:cs="Times New Roman"/>
          <w:sz w:val="30"/>
          <w:szCs w:val="30"/>
        </w:rPr>
      </w:pPr>
      <w:r w:rsidRPr="00365D7E">
        <w:rPr>
          <w:rFonts w:cs="Times New Roman"/>
          <w:sz w:val="30"/>
          <w:szCs w:val="30"/>
        </w:rPr>
        <w:t xml:space="preserve">осуществлять совместно со взрослым уход </w:t>
      </w:r>
      <w:r w:rsidRPr="00365D7E">
        <w:rPr>
          <w:rFonts w:eastAsia="Calibri" w:cs="Times New Roman"/>
          <w:sz w:val="30"/>
          <w:szCs w:val="30"/>
        </w:rPr>
        <w:t xml:space="preserve">за растениями на огороде и </w:t>
      </w:r>
      <w:r w:rsidR="00C96E18" w:rsidRPr="00365D7E">
        <w:rPr>
          <w:rFonts w:eastAsia="Calibri" w:cs="Times New Roman"/>
          <w:sz w:val="30"/>
          <w:szCs w:val="30"/>
        </w:rPr>
        <w:t xml:space="preserve">в </w:t>
      </w:r>
      <w:r w:rsidRPr="00365D7E">
        <w:rPr>
          <w:rFonts w:eastAsia="Calibri" w:cs="Times New Roman"/>
          <w:sz w:val="30"/>
          <w:szCs w:val="30"/>
        </w:rPr>
        <w:t>цветнике (выращивать рассаду и высаживать ее в грунт; поливать растения в зависимости от их потребностей).</w:t>
      </w:r>
    </w:p>
    <w:p w14:paraId="6A0D9899" w14:textId="77777777" w:rsidR="00C10BBF" w:rsidRDefault="00C10BBF" w:rsidP="00062827">
      <w:pPr>
        <w:spacing w:line="240" w:lineRule="auto"/>
        <w:ind w:firstLine="709"/>
        <w:rPr>
          <w:rFonts w:eastAsia="Calibri" w:cs="Times New Roman"/>
          <w:sz w:val="30"/>
          <w:szCs w:val="30"/>
        </w:rPr>
      </w:pPr>
    </w:p>
    <w:p w14:paraId="2D70456F" w14:textId="7A49534D" w:rsidR="00642054" w:rsidRDefault="00642054" w:rsidP="009267DB">
      <w:pPr>
        <w:spacing w:line="240" w:lineRule="auto"/>
        <w:jc w:val="center"/>
        <w:rPr>
          <w:rFonts w:eastAsia="Calibri" w:cs="Times New Roman"/>
          <w:b/>
          <w:bCs/>
          <w:sz w:val="30"/>
          <w:szCs w:val="30"/>
        </w:rPr>
      </w:pPr>
      <w:r w:rsidRPr="009267DB">
        <w:rPr>
          <w:rFonts w:eastAsia="Calibri" w:cs="Times New Roman"/>
          <w:b/>
          <w:bCs/>
          <w:sz w:val="30"/>
          <w:szCs w:val="30"/>
        </w:rPr>
        <w:t>Ручной труд</w:t>
      </w:r>
    </w:p>
    <w:p w14:paraId="3D577F60" w14:textId="77777777" w:rsidR="009267DB" w:rsidRPr="009267DB" w:rsidRDefault="009267DB" w:rsidP="009267DB">
      <w:pPr>
        <w:spacing w:line="240" w:lineRule="auto"/>
        <w:jc w:val="center"/>
        <w:rPr>
          <w:rFonts w:eastAsia="Calibri" w:cs="Times New Roman"/>
          <w:b/>
          <w:bCs/>
          <w:sz w:val="30"/>
          <w:szCs w:val="30"/>
        </w:rPr>
      </w:pPr>
    </w:p>
    <w:p w14:paraId="4724797F" w14:textId="77777777"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t>Развивать умения:</w:t>
      </w:r>
    </w:p>
    <w:p w14:paraId="5D55C7E0" w14:textId="77777777"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t xml:space="preserve">изготавливать игрушки-самоделки для игр, пособия для занятий и самостоятельной деятельности (например, счетный материал, детали костюмов для театральной деятельности), подарки родителям, работникам учреждения дошкольного образования, детям младших групп (например, </w:t>
      </w:r>
      <w:r w:rsidRPr="00365D7E">
        <w:rPr>
          <w:rFonts w:eastAsia="Calibri" w:cs="Times New Roman"/>
          <w:sz w:val="30"/>
          <w:szCs w:val="30"/>
        </w:rPr>
        <w:lastRenderedPageBreak/>
        <w:t>закладки для книг, сувениры из природного и бросового материала), украшения к праздникам;</w:t>
      </w:r>
    </w:p>
    <w:p w14:paraId="3EE1D084" w14:textId="77777777"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t>совместно со взрослым ремонтировать книги, игрушки, настольно-печатные игры, соблюдая правила безопасного обращения с инструментами и используя рациональные и экономные способы расходования материалов в процессе трудовой деятельности;</w:t>
      </w:r>
    </w:p>
    <w:p w14:paraId="78092041" w14:textId="77777777"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t>принимать участие в заготовке природного и бросового материала (например, шишек, желудей, каштанов, коры, листьев, соломы, скорлупы грецких орехов, катушек, коробочек).</w:t>
      </w:r>
    </w:p>
    <w:p w14:paraId="112768AF" w14:textId="77777777" w:rsidR="00642054" w:rsidRPr="00365D7E" w:rsidRDefault="00642054" w:rsidP="00062827">
      <w:pPr>
        <w:spacing w:line="240" w:lineRule="auto"/>
        <w:jc w:val="center"/>
        <w:rPr>
          <w:rFonts w:eastAsia="Times New Roman" w:cs="Times New Roman"/>
          <w:bCs/>
          <w:sz w:val="30"/>
          <w:szCs w:val="30"/>
        </w:rPr>
      </w:pPr>
    </w:p>
    <w:p w14:paraId="2FE7B9D9" w14:textId="77777777" w:rsidR="00642054" w:rsidRDefault="00642054" w:rsidP="00062827">
      <w:pPr>
        <w:spacing w:line="240" w:lineRule="auto"/>
        <w:jc w:val="center"/>
        <w:rPr>
          <w:rFonts w:eastAsia="Times New Roman" w:cs="Times New Roman"/>
          <w:b/>
          <w:sz w:val="30"/>
          <w:szCs w:val="30"/>
        </w:rPr>
      </w:pPr>
      <w:r w:rsidRPr="009267DB">
        <w:rPr>
          <w:rFonts w:eastAsia="Times New Roman" w:cs="Times New Roman"/>
          <w:b/>
          <w:sz w:val="30"/>
          <w:szCs w:val="30"/>
        </w:rPr>
        <w:t>Познавательное развитие</w:t>
      </w:r>
    </w:p>
    <w:p w14:paraId="7F15078F" w14:textId="77777777" w:rsidR="009267DB" w:rsidRPr="009267DB" w:rsidRDefault="009267DB" w:rsidP="00062827">
      <w:pPr>
        <w:spacing w:line="240" w:lineRule="auto"/>
        <w:jc w:val="center"/>
        <w:rPr>
          <w:rFonts w:eastAsia="Times New Roman" w:cs="Times New Roman"/>
          <w:b/>
          <w:sz w:val="30"/>
          <w:szCs w:val="30"/>
        </w:rPr>
      </w:pPr>
    </w:p>
    <w:p w14:paraId="6AB9C615" w14:textId="77777777" w:rsidR="00642054" w:rsidRDefault="00642054" w:rsidP="00062827">
      <w:pPr>
        <w:spacing w:line="240" w:lineRule="auto"/>
        <w:jc w:val="center"/>
        <w:rPr>
          <w:rFonts w:cs="Times New Roman"/>
          <w:b/>
          <w:sz w:val="30"/>
          <w:szCs w:val="30"/>
        </w:rPr>
      </w:pPr>
      <w:r w:rsidRPr="009267DB">
        <w:rPr>
          <w:rFonts w:cs="Times New Roman"/>
          <w:b/>
          <w:sz w:val="30"/>
          <w:szCs w:val="30"/>
        </w:rPr>
        <w:t>Образовательная область «Элементарные математические представления»</w:t>
      </w:r>
    </w:p>
    <w:p w14:paraId="18F805F5" w14:textId="77777777" w:rsidR="009267DB" w:rsidRPr="009267DB" w:rsidRDefault="009267DB" w:rsidP="00062827">
      <w:pPr>
        <w:spacing w:line="240" w:lineRule="auto"/>
        <w:jc w:val="center"/>
        <w:rPr>
          <w:rFonts w:cs="Times New Roman"/>
          <w:b/>
          <w:sz w:val="30"/>
          <w:szCs w:val="30"/>
        </w:rPr>
      </w:pPr>
    </w:p>
    <w:p w14:paraId="7EAD30EC" w14:textId="77777777" w:rsidR="00642054" w:rsidRPr="00365D7E" w:rsidRDefault="00642054" w:rsidP="00062827">
      <w:pPr>
        <w:spacing w:line="240" w:lineRule="auto"/>
        <w:ind w:firstLine="709"/>
        <w:rPr>
          <w:rFonts w:cs="Times New Roman"/>
          <w:sz w:val="30"/>
          <w:szCs w:val="30"/>
        </w:rPr>
      </w:pPr>
      <w:r w:rsidRPr="00365D7E">
        <w:rPr>
          <w:rFonts w:cs="Times New Roman"/>
          <w:sz w:val="30"/>
          <w:szCs w:val="30"/>
        </w:rPr>
        <w:t>Воспитанники от пяти до шести лет</w:t>
      </w:r>
    </w:p>
    <w:p w14:paraId="553AD820" w14:textId="77777777"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t xml:space="preserve">Цель: содействие познавательному развитию воспитанника, приобретению и накоплению опыта познания окружающего мира, формированию универсальных компетенций, основ функциональной грамотности, </w:t>
      </w:r>
      <w:r w:rsidRPr="00365D7E">
        <w:rPr>
          <w:rFonts w:eastAsia="Calibri" w:cs="Times New Roman"/>
          <w:sz w:val="30"/>
          <w:szCs w:val="30"/>
          <w:lang w:val="be-BY"/>
        </w:rPr>
        <w:t>нравственно зрелой, творческой личности</w:t>
      </w:r>
      <w:r w:rsidRPr="00365D7E">
        <w:rPr>
          <w:rFonts w:eastAsia="Calibri" w:cs="Times New Roman"/>
          <w:sz w:val="30"/>
          <w:szCs w:val="30"/>
        </w:rPr>
        <w:t xml:space="preserve"> посредством освоения сенсорной культуры, элементарных математических представлений и связанных с ними мыслительных операций.</w:t>
      </w:r>
    </w:p>
    <w:p w14:paraId="4D823058" w14:textId="77777777"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t>Образовательные задачи:</w:t>
      </w:r>
    </w:p>
    <w:p w14:paraId="16858F51" w14:textId="77777777"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t>формировать количественные, величинные, геометрические и пространственно-временные представления;</w:t>
      </w:r>
    </w:p>
    <w:p w14:paraId="1CD7C6C2" w14:textId="77777777"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t>развивать умения счетной деятельности, способы сравнения предметов по величине и форме, ориентировки в окружающем пространстве и временных отношениях;</w:t>
      </w:r>
    </w:p>
    <w:p w14:paraId="1CF0BA06" w14:textId="77777777"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t>развивать элементы логического мышления, способность решать игровые задания математического содержания.</w:t>
      </w:r>
    </w:p>
    <w:p w14:paraId="5A1D3ED6" w14:textId="77777777"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t>воспитывать:</w:t>
      </w:r>
    </w:p>
    <w:p w14:paraId="2F007C99" w14:textId="77777777"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t>интерес к исследованию математических характеристик окружающего мира, самостоятельность и активность в использовании математических представлений и умений в различных жизненных ситуациях;</w:t>
      </w:r>
    </w:p>
    <w:p w14:paraId="670D2976" w14:textId="327DAC66" w:rsidR="007B467D" w:rsidRDefault="00642054" w:rsidP="00280280">
      <w:pPr>
        <w:spacing w:line="240" w:lineRule="auto"/>
        <w:ind w:firstLine="709"/>
        <w:rPr>
          <w:rFonts w:eastAsia="Calibri" w:cs="Times New Roman"/>
          <w:sz w:val="30"/>
          <w:szCs w:val="30"/>
        </w:rPr>
      </w:pPr>
      <w:r w:rsidRPr="00365D7E">
        <w:rPr>
          <w:rFonts w:eastAsia="Calibri" w:cs="Times New Roman"/>
          <w:sz w:val="30"/>
          <w:szCs w:val="30"/>
        </w:rPr>
        <w:t>интеллектуальные чувства (радость по поводу нового знания, любознательность, уверенность в правильности суждения).</w:t>
      </w:r>
    </w:p>
    <w:p w14:paraId="7DC115F0" w14:textId="77777777" w:rsidR="00C10BBF" w:rsidRDefault="00C10BBF" w:rsidP="00062827">
      <w:pPr>
        <w:spacing w:line="240" w:lineRule="auto"/>
        <w:ind w:firstLine="709"/>
        <w:rPr>
          <w:rFonts w:eastAsia="Calibri" w:cs="Times New Roman"/>
          <w:sz w:val="30"/>
          <w:szCs w:val="30"/>
        </w:rPr>
      </w:pPr>
    </w:p>
    <w:p w14:paraId="188CE952" w14:textId="26A40784" w:rsidR="00642054" w:rsidRDefault="00642054" w:rsidP="009267DB">
      <w:pPr>
        <w:spacing w:line="240" w:lineRule="auto"/>
        <w:jc w:val="center"/>
        <w:rPr>
          <w:rFonts w:eastAsia="Calibri" w:cs="Times New Roman"/>
          <w:b/>
          <w:bCs/>
          <w:sz w:val="30"/>
          <w:szCs w:val="30"/>
        </w:rPr>
      </w:pPr>
      <w:r w:rsidRPr="009267DB">
        <w:rPr>
          <w:rFonts w:eastAsia="Calibri" w:cs="Times New Roman"/>
          <w:b/>
          <w:bCs/>
          <w:sz w:val="30"/>
          <w:szCs w:val="30"/>
        </w:rPr>
        <w:t>Содержание образовательной деятельности</w:t>
      </w:r>
    </w:p>
    <w:p w14:paraId="59467B7B" w14:textId="77777777" w:rsidR="009267DB" w:rsidRPr="009267DB" w:rsidRDefault="009267DB" w:rsidP="009267DB">
      <w:pPr>
        <w:spacing w:line="240" w:lineRule="auto"/>
        <w:jc w:val="center"/>
        <w:rPr>
          <w:rFonts w:eastAsia="Calibri" w:cs="Times New Roman"/>
          <w:b/>
          <w:bCs/>
          <w:sz w:val="30"/>
          <w:szCs w:val="30"/>
        </w:rPr>
      </w:pPr>
    </w:p>
    <w:p w14:paraId="4F2CF331" w14:textId="77777777" w:rsidR="00642054" w:rsidRDefault="00642054" w:rsidP="009267DB">
      <w:pPr>
        <w:spacing w:line="240" w:lineRule="auto"/>
        <w:jc w:val="center"/>
        <w:rPr>
          <w:rFonts w:eastAsia="Calibri" w:cs="Times New Roman"/>
          <w:b/>
          <w:bCs/>
          <w:sz w:val="30"/>
          <w:szCs w:val="30"/>
        </w:rPr>
      </w:pPr>
      <w:r w:rsidRPr="009267DB">
        <w:rPr>
          <w:rFonts w:eastAsia="Calibri" w:cs="Times New Roman"/>
          <w:b/>
          <w:bCs/>
          <w:sz w:val="30"/>
          <w:szCs w:val="30"/>
        </w:rPr>
        <w:t>Количество и счет</w:t>
      </w:r>
    </w:p>
    <w:p w14:paraId="00B55CF5" w14:textId="77777777" w:rsidR="009267DB" w:rsidRPr="009267DB" w:rsidRDefault="009267DB" w:rsidP="009267DB">
      <w:pPr>
        <w:spacing w:line="240" w:lineRule="auto"/>
        <w:jc w:val="center"/>
        <w:rPr>
          <w:rFonts w:eastAsia="Calibri" w:cs="Times New Roman"/>
          <w:b/>
          <w:bCs/>
          <w:sz w:val="30"/>
          <w:szCs w:val="30"/>
        </w:rPr>
      </w:pPr>
    </w:p>
    <w:p w14:paraId="0A7A8694" w14:textId="77777777"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lastRenderedPageBreak/>
        <w:t xml:space="preserve">Формировать </w:t>
      </w:r>
      <w:r w:rsidRPr="00365D7E">
        <w:rPr>
          <w:rFonts w:cs="Times New Roman"/>
          <w:bCs/>
          <w:sz w:val="30"/>
          <w:szCs w:val="30"/>
        </w:rPr>
        <w:t>представления/знания о (об)</w:t>
      </w:r>
      <w:r w:rsidRPr="00365D7E">
        <w:rPr>
          <w:rFonts w:eastAsia="Calibri" w:cs="Times New Roman"/>
          <w:sz w:val="30"/>
          <w:szCs w:val="30"/>
        </w:rPr>
        <w:t>:</w:t>
      </w:r>
    </w:p>
    <w:p w14:paraId="1989A533" w14:textId="77777777"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t>счете до 10, смысловом значении слов «предыдущее» и «последующее» число;</w:t>
      </w:r>
    </w:p>
    <w:p w14:paraId="5093494D" w14:textId="77777777"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t>составе числа из единиц (в пределах 5) и из двух меньших чисел (в пределах 10);</w:t>
      </w:r>
    </w:p>
    <w:p w14:paraId="3D6FFC85" w14:textId="77777777"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t>отношениях между смежными числами (в пределах 10);</w:t>
      </w:r>
    </w:p>
    <w:p w14:paraId="0C37433A" w14:textId="77777777"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t>числе 0 для обозначения отсутствия предметов и цифре 0;</w:t>
      </w:r>
    </w:p>
    <w:p w14:paraId="3F1AB16E" w14:textId="77777777"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t>графическом образе цифры и математических знаках «&gt;», «&lt;», «=»;</w:t>
      </w:r>
    </w:p>
    <w:p w14:paraId="7E15ACFD" w14:textId="77777777"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t>независимости числа от размера и формы предметов, расстояния между ними, их пространственного расположения, а также направления счета (справа налево, слева направо, с любого предмета);</w:t>
      </w:r>
    </w:p>
    <w:p w14:paraId="209A528F" w14:textId="77777777"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t>отношениях между частью и целым (целый предмет больше каждой своей части, а часть меньше целого).</w:t>
      </w:r>
    </w:p>
    <w:p w14:paraId="5B5DFA1C" w14:textId="77777777"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t>Развивать умения:</w:t>
      </w:r>
    </w:p>
    <w:p w14:paraId="3F50ECEC" w14:textId="77777777"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t>считать, правильно называть количественные и порядковые числительные;</w:t>
      </w:r>
    </w:p>
    <w:p w14:paraId="1E9DF107" w14:textId="77777777"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t>считать предметы на ощупь, считать и воспроизводить количество звуков, движений по образцу и заданному числу (в пределах 10);</w:t>
      </w:r>
    </w:p>
    <w:p w14:paraId="2C346479" w14:textId="021A4964"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t xml:space="preserve">соотносить число с количеством предметов и соответствующей цифрой, соотносить цифру 0 с ситуацией отсутствия предметов («нисколько», </w:t>
      </w:r>
      <w:r w:rsidR="00C96E18" w:rsidRPr="00365D7E">
        <w:rPr>
          <w:rFonts w:eastAsia="Calibri" w:cs="Times New Roman"/>
          <w:sz w:val="30"/>
          <w:szCs w:val="30"/>
        </w:rPr>
        <w:t>«</w:t>
      </w:r>
      <w:r w:rsidRPr="00365D7E">
        <w:rPr>
          <w:rFonts w:eastAsia="Calibri" w:cs="Times New Roman"/>
          <w:sz w:val="30"/>
          <w:szCs w:val="30"/>
        </w:rPr>
        <w:t>ни одного»);</w:t>
      </w:r>
    </w:p>
    <w:p w14:paraId="70FF4202" w14:textId="77777777"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t>узнавать и правильно называть образ цифры в различных изображениях (печатном, рукописном, контурном, пунктирном);</w:t>
      </w:r>
    </w:p>
    <w:p w14:paraId="0B942E95" w14:textId="77777777"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t>сравнивать группы предметов по количеству (в пределах 10) и определять связи и отношения между смежными числами (например, 6 больше 5, а 5 меньше 6);</w:t>
      </w:r>
    </w:p>
    <w:p w14:paraId="4ECBB450" w14:textId="77777777"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t>сравнивать группы предметов по количеству на основе составления пар, пользоваться при сравнении знаками «&gt;», «&lt;», «=»;</w:t>
      </w:r>
    </w:p>
    <w:p w14:paraId="77D14504" w14:textId="77777777"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t>составлять группы предметов из отдельных элементов (от 2 до 5 единиц), отличающихся качественными признаками (например, цветом, формой);</w:t>
      </w:r>
    </w:p>
    <w:p w14:paraId="32519022" w14:textId="77777777"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t>раскладывать число (в пределах 10) на два меньших и составлять из двух меньших большее число на наглядной основе;</w:t>
      </w:r>
    </w:p>
    <w:p w14:paraId="4D379C47" w14:textId="1A4B8AE4" w:rsidR="0090364B" w:rsidRDefault="00642054" w:rsidP="00280280">
      <w:pPr>
        <w:spacing w:line="240" w:lineRule="auto"/>
        <w:ind w:firstLine="709"/>
        <w:rPr>
          <w:rFonts w:eastAsia="Calibri" w:cs="Times New Roman"/>
          <w:sz w:val="30"/>
          <w:szCs w:val="30"/>
        </w:rPr>
      </w:pPr>
      <w:r w:rsidRPr="00365D7E">
        <w:rPr>
          <w:rFonts w:eastAsia="Calibri" w:cs="Times New Roman"/>
          <w:sz w:val="30"/>
          <w:szCs w:val="30"/>
        </w:rPr>
        <w:t>сравнивать целое и части, делить целый предмет (лист бумаги, ленту, круг, квадрат) на несколько равных частей (на две, три, четыре), объединять части в целый предмет.</w:t>
      </w:r>
    </w:p>
    <w:p w14:paraId="31236EAF" w14:textId="77777777" w:rsidR="00C10BBF" w:rsidRDefault="00C10BBF" w:rsidP="00062827">
      <w:pPr>
        <w:spacing w:line="240" w:lineRule="auto"/>
        <w:ind w:firstLine="709"/>
        <w:jc w:val="left"/>
        <w:rPr>
          <w:rFonts w:eastAsia="Calibri" w:cs="Times New Roman"/>
          <w:sz w:val="30"/>
          <w:szCs w:val="30"/>
        </w:rPr>
      </w:pPr>
    </w:p>
    <w:p w14:paraId="065052FF" w14:textId="737380DC" w:rsidR="00642054" w:rsidRDefault="00642054" w:rsidP="00E22D04">
      <w:pPr>
        <w:spacing w:line="240" w:lineRule="auto"/>
        <w:jc w:val="center"/>
        <w:rPr>
          <w:rFonts w:eastAsia="Calibri" w:cs="Times New Roman"/>
          <w:b/>
          <w:bCs/>
          <w:sz w:val="30"/>
          <w:szCs w:val="30"/>
        </w:rPr>
      </w:pPr>
      <w:r w:rsidRPr="00E22D04">
        <w:rPr>
          <w:rFonts w:eastAsia="Calibri" w:cs="Times New Roman"/>
          <w:b/>
          <w:bCs/>
          <w:sz w:val="30"/>
          <w:szCs w:val="30"/>
        </w:rPr>
        <w:t>Величина</w:t>
      </w:r>
    </w:p>
    <w:p w14:paraId="5D9E9F49" w14:textId="77777777" w:rsidR="00E22D04" w:rsidRPr="00E22D04" w:rsidRDefault="00E22D04" w:rsidP="00E22D04">
      <w:pPr>
        <w:spacing w:line="240" w:lineRule="auto"/>
        <w:jc w:val="center"/>
        <w:rPr>
          <w:rFonts w:eastAsia="Calibri" w:cs="Times New Roman"/>
          <w:b/>
          <w:bCs/>
          <w:sz w:val="30"/>
          <w:szCs w:val="30"/>
        </w:rPr>
      </w:pPr>
    </w:p>
    <w:p w14:paraId="528CB96E" w14:textId="77777777"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t xml:space="preserve">Формировать </w:t>
      </w:r>
      <w:r w:rsidRPr="00365D7E">
        <w:rPr>
          <w:rFonts w:cs="Times New Roman"/>
          <w:bCs/>
          <w:sz w:val="30"/>
          <w:szCs w:val="30"/>
        </w:rPr>
        <w:t>представления/знания о (об)</w:t>
      </w:r>
      <w:r w:rsidRPr="00365D7E">
        <w:rPr>
          <w:rFonts w:eastAsia="Calibri" w:cs="Times New Roman"/>
          <w:sz w:val="30"/>
          <w:szCs w:val="30"/>
        </w:rPr>
        <w:t>:</w:t>
      </w:r>
    </w:p>
    <w:p w14:paraId="7BB2A506" w14:textId="77777777"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t>мере как опосредованном способе сравнения величин;</w:t>
      </w:r>
    </w:p>
    <w:p w14:paraId="0F71BEE2" w14:textId="77777777"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lastRenderedPageBreak/>
        <w:t>общих способах измерения с помощью условной меры линейных протяженностей (длина, высота, ширина, толщина), объема жидких и сыпучих веществ;</w:t>
      </w:r>
    </w:p>
    <w:p w14:paraId="19B4A691" w14:textId="77777777"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t>зависимости между величиной, мерой и результатом измерения;</w:t>
      </w:r>
    </w:p>
    <w:p w14:paraId="4266C093" w14:textId="77777777"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t>неизменности величины предмета при изменении его формы.</w:t>
      </w:r>
    </w:p>
    <w:p w14:paraId="7AF68E35" w14:textId="77777777"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t>Развивать умения:</w:t>
      </w:r>
    </w:p>
    <w:p w14:paraId="5FBA7A0B" w14:textId="77777777"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t>различать два предмета или их изображения по одному-двум признакам величины при использовании приемов непосредственного (накладывания, прикладывания) и опосредованного (измерение с помощью третьего предмета, равного одному из сравниваемых предметов, условной меры) сравнения;</w:t>
      </w:r>
    </w:p>
    <w:p w14:paraId="0FE8DC54" w14:textId="77777777"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t>измерять объем жидких и сыпучих веществ с помощью условной меры в игровых и жизненных ситуациях (например, отмерить нужное количество воды для полива растений, корма для рыбок);</w:t>
      </w:r>
    </w:p>
    <w:p w14:paraId="41B83497" w14:textId="5F1C0B64" w:rsidR="00642054" w:rsidRPr="00365D7E" w:rsidRDefault="00642054" w:rsidP="00280280">
      <w:pPr>
        <w:spacing w:line="240" w:lineRule="auto"/>
        <w:ind w:firstLine="709"/>
        <w:rPr>
          <w:rFonts w:eastAsia="Calibri" w:cs="Times New Roman"/>
          <w:sz w:val="30"/>
          <w:szCs w:val="30"/>
        </w:rPr>
      </w:pPr>
      <w:r w:rsidRPr="00365D7E">
        <w:rPr>
          <w:rFonts w:eastAsia="Calibri" w:cs="Times New Roman"/>
          <w:sz w:val="30"/>
          <w:szCs w:val="30"/>
        </w:rPr>
        <w:t>устанавливать размерные отношения между 5</w:t>
      </w:r>
      <w:r w:rsidR="00C96E18" w:rsidRPr="00365D7E">
        <w:rPr>
          <w:rFonts w:eastAsia="Calibri" w:cs="Times New Roman"/>
          <w:sz w:val="30"/>
          <w:szCs w:val="30"/>
        </w:rPr>
        <w:t>–</w:t>
      </w:r>
      <w:r w:rsidRPr="00365D7E">
        <w:rPr>
          <w:rFonts w:eastAsia="Calibri" w:cs="Times New Roman"/>
          <w:sz w:val="30"/>
          <w:szCs w:val="30"/>
        </w:rPr>
        <w:t>10 предметами разной длины, высоты, ширины или толщины, располагать (соединять линиями со стрелками) их в возрастающем или убывающем порядке по величине, отражать в речи порядок расположения предметов и соотношение между ними по размеру.</w:t>
      </w:r>
    </w:p>
    <w:p w14:paraId="13983FA6" w14:textId="77777777" w:rsidR="00C10BBF" w:rsidRDefault="00C10BBF" w:rsidP="00062827">
      <w:pPr>
        <w:spacing w:line="240" w:lineRule="auto"/>
        <w:ind w:firstLine="709"/>
        <w:jc w:val="left"/>
        <w:rPr>
          <w:rFonts w:eastAsia="Calibri" w:cs="Times New Roman"/>
          <w:sz w:val="30"/>
          <w:szCs w:val="30"/>
        </w:rPr>
      </w:pPr>
    </w:p>
    <w:p w14:paraId="52C6613E" w14:textId="375A05AB" w:rsidR="00642054" w:rsidRDefault="00642054" w:rsidP="00E22D04">
      <w:pPr>
        <w:spacing w:line="240" w:lineRule="auto"/>
        <w:jc w:val="center"/>
        <w:rPr>
          <w:rFonts w:eastAsia="Calibri" w:cs="Times New Roman"/>
          <w:b/>
          <w:bCs/>
          <w:sz w:val="30"/>
          <w:szCs w:val="30"/>
        </w:rPr>
      </w:pPr>
      <w:r w:rsidRPr="00E22D04">
        <w:rPr>
          <w:rFonts w:eastAsia="Calibri" w:cs="Times New Roman"/>
          <w:b/>
          <w:bCs/>
          <w:sz w:val="30"/>
          <w:szCs w:val="30"/>
        </w:rPr>
        <w:t>Геометрические фигуры и форма предметов</w:t>
      </w:r>
    </w:p>
    <w:p w14:paraId="4838C71F" w14:textId="77777777" w:rsidR="00E22D04" w:rsidRPr="00E22D04" w:rsidRDefault="00E22D04" w:rsidP="00E22D04">
      <w:pPr>
        <w:spacing w:line="240" w:lineRule="auto"/>
        <w:jc w:val="center"/>
        <w:rPr>
          <w:rFonts w:eastAsia="Calibri" w:cs="Times New Roman"/>
          <w:b/>
          <w:bCs/>
          <w:sz w:val="30"/>
          <w:szCs w:val="30"/>
        </w:rPr>
      </w:pPr>
    </w:p>
    <w:p w14:paraId="1F8D5FF1" w14:textId="77777777"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t xml:space="preserve">Формировать </w:t>
      </w:r>
      <w:r w:rsidRPr="00365D7E">
        <w:rPr>
          <w:rFonts w:cs="Times New Roman"/>
          <w:bCs/>
          <w:sz w:val="30"/>
          <w:szCs w:val="30"/>
        </w:rPr>
        <w:t>представления/знания о</w:t>
      </w:r>
      <w:r w:rsidRPr="00365D7E">
        <w:rPr>
          <w:rFonts w:eastAsia="Calibri" w:cs="Times New Roman"/>
          <w:sz w:val="30"/>
          <w:szCs w:val="30"/>
        </w:rPr>
        <w:t>:</w:t>
      </w:r>
    </w:p>
    <w:p w14:paraId="0DA660EB" w14:textId="77777777"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t>разновидностях плоских и объемных геометрических фигур;</w:t>
      </w:r>
    </w:p>
    <w:p w14:paraId="42E0CBF9" w14:textId="77777777"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t>четырехугольнике.</w:t>
      </w:r>
    </w:p>
    <w:p w14:paraId="44FDD690" w14:textId="77777777"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t>Развивать умения:</w:t>
      </w:r>
    </w:p>
    <w:p w14:paraId="591D3A9D" w14:textId="77777777"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t>сравнивать и определять форму предметов (изображений) и их частей, находить в ближайшем окружении предметы одинаковой и разной формы, обозначать их с помощью называния геометрической фигуры, на которую она похожа (например, круглое окно или окно круглой формы);</w:t>
      </w:r>
    </w:p>
    <w:p w14:paraId="515E6CE1" w14:textId="77777777"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t>группировать (по признаку количества углов, вершин, сторон), рисовать и выкладывать из палочек разные четырехугольники, называть предметы четырехугольной формы;</w:t>
      </w:r>
    </w:p>
    <w:p w14:paraId="0289B819" w14:textId="51EDEEDE" w:rsidR="0090364B" w:rsidRDefault="00642054" w:rsidP="00280280">
      <w:pPr>
        <w:spacing w:line="240" w:lineRule="auto"/>
        <w:ind w:firstLine="709"/>
        <w:rPr>
          <w:rFonts w:eastAsia="Calibri" w:cs="Times New Roman"/>
          <w:sz w:val="30"/>
          <w:szCs w:val="30"/>
        </w:rPr>
      </w:pPr>
      <w:r w:rsidRPr="00365D7E">
        <w:rPr>
          <w:rFonts w:eastAsia="Calibri" w:cs="Times New Roman"/>
          <w:sz w:val="30"/>
          <w:szCs w:val="30"/>
        </w:rPr>
        <w:t>составлять плоские геометрические фигуры путем преобразования разных фигур в процессе игровой деятельности (например, складывать фигуры из бумаги, комбинировать фигуры из палочек; делить фигуры на части).</w:t>
      </w:r>
    </w:p>
    <w:p w14:paraId="1785AC1B" w14:textId="77777777" w:rsidR="006E0352" w:rsidRDefault="006E0352" w:rsidP="006E0352">
      <w:pPr>
        <w:spacing w:line="240" w:lineRule="auto"/>
        <w:jc w:val="center"/>
        <w:rPr>
          <w:rFonts w:eastAsia="Calibri" w:cs="Times New Roman"/>
          <w:b/>
          <w:bCs/>
          <w:sz w:val="30"/>
          <w:szCs w:val="30"/>
        </w:rPr>
      </w:pPr>
    </w:p>
    <w:p w14:paraId="5D8B69C1" w14:textId="32202DB1" w:rsidR="00642054" w:rsidRDefault="00642054" w:rsidP="006E0352">
      <w:pPr>
        <w:spacing w:line="240" w:lineRule="auto"/>
        <w:jc w:val="center"/>
        <w:rPr>
          <w:rFonts w:eastAsia="Calibri" w:cs="Times New Roman"/>
          <w:b/>
          <w:bCs/>
          <w:sz w:val="30"/>
          <w:szCs w:val="30"/>
        </w:rPr>
      </w:pPr>
      <w:r w:rsidRPr="006E0352">
        <w:rPr>
          <w:rFonts w:eastAsia="Calibri" w:cs="Times New Roman"/>
          <w:b/>
          <w:bCs/>
          <w:sz w:val="30"/>
          <w:szCs w:val="30"/>
        </w:rPr>
        <w:t>Пространство</w:t>
      </w:r>
    </w:p>
    <w:p w14:paraId="69828529" w14:textId="77777777" w:rsidR="006E0352" w:rsidRPr="006E0352" w:rsidRDefault="006E0352" w:rsidP="006E0352">
      <w:pPr>
        <w:spacing w:line="240" w:lineRule="auto"/>
        <w:jc w:val="center"/>
        <w:rPr>
          <w:rFonts w:eastAsia="Calibri" w:cs="Times New Roman"/>
          <w:b/>
          <w:bCs/>
          <w:sz w:val="30"/>
          <w:szCs w:val="30"/>
        </w:rPr>
      </w:pPr>
    </w:p>
    <w:p w14:paraId="4864EA0E" w14:textId="77777777"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t xml:space="preserve">Формировать </w:t>
      </w:r>
      <w:r w:rsidRPr="00365D7E">
        <w:rPr>
          <w:rFonts w:cs="Times New Roman"/>
          <w:bCs/>
          <w:sz w:val="30"/>
          <w:szCs w:val="30"/>
        </w:rPr>
        <w:t>представления/знания о</w:t>
      </w:r>
      <w:r w:rsidRPr="00365D7E">
        <w:rPr>
          <w:rFonts w:eastAsia="Calibri" w:cs="Times New Roman"/>
          <w:sz w:val="30"/>
          <w:szCs w:val="30"/>
        </w:rPr>
        <w:t>:</w:t>
      </w:r>
    </w:p>
    <w:p w14:paraId="6273E5DD" w14:textId="50FEC448"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lastRenderedPageBreak/>
        <w:t>пространственных направлениях от себя и от других объектов (вверху</w:t>
      </w:r>
      <w:r w:rsidR="0090364B">
        <w:rPr>
          <w:rFonts w:eastAsia="Calibri" w:cs="Times New Roman"/>
          <w:sz w:val="30"/>
          <w:szCs w:val="30"/>
        </w:rPr>
        <w:t> </w:t>
      </w:r>
      <w:r w:rsidRPr="00365D7E">
        <w:rPr>
          <w:rFonts w:eastAsia="Calibri" w:cs="Times New Roman"/>
          <w:sz w:val="30"/>
          <w:szCs w:val="30"/>
        </w:rPr>
        <w:t>– внизу, впереди (спереди) – сзади (за), слева – справа, между, рядом с, около);</w:t>
      </w:r>
    </w:p>
    <w:p w14:paraId="134633C4" w14:textId="564E5887"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t xml:space="preserve">пространственных отношениях </w:t>
      </w:r>
      <w:r w:rsidR="00C96E18" w:rsidRPr="00365D7E">
        <w:rPr>
          <w:rFonts w:eastAsia="Calibri" w:cs="Times New Roman"/>
          <w:sz w:val="30"/>
          <w:szCs w:val="30"/>
        </w:rPr>
        <w:t>(</w:t>
      </w:r>
      <w:r w:rsidRPr="00365D7E">
        <w:rPr>
          <w:rFonts w:eastAsia="Calibri" w:cs="Times New Roman"/>
          <w:sz w:val="30"/>
          <w:szCs w:val="30"/>
        </w:rPr>
        <w:t>далеко – близко</w:t>
      </w:r>
      <w:r w:rsidR="00C96E18" w:rsidRPr="00365D7E">
        <w:rPr>
          <w:rFonts w:eastAsia="Calibri" w:cs="Times New Roman"/>
          <w:sz w:val="30"/>
          <w:szCs w:val="30"/>
        </w:rPr>
        <w:t>)</w:t>
      </w:r>
      <w:r w:rsidRPr="00365D7E">
        <w:rPr>
          <w:rFonts w:eastAsia="Calibri" w:cs="Times New Roman"/>
          <w:sz w:val="30"/>
          <w:szCs w:val="30"/>
        </w:rPr>
        <w:t>.</w:t>
      </w:r>
    </w:p>
    <w:p w14:paraId="073CAFF0" w14:textId="77777777"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t>Развивать умения:</w:t>
      </w:r>
    </w:p>
    <w:p w14:paraId="3E363379" w14:textId="77777777"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t>показывать положения изображений на листе бумаги, опираясь на следующие ориентиры: центр, правый и левый верхние углы, правый и левый нижние углы, середина верхней, нижней, правой и левой сторон;</w:t>
      </w:r>
    </w:p>
    <w:p w14:paraId="40618605" w14:textId="372E6EC1"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t>находить и показывать на плоскости листа бумаги (в клетку) линиями и стрелками пространственные направления и отношения объектов (справа</w:t>
      </w:r>
      <w:r w:rsidR="006E0352">
        <w:rPr>
          <w:rFonts w:eastAsia="Calibri" w:cs="Times New Roman"/>
          <w:sz w:val="30"/>
          <w:szCs w:val="30"/>
        </w:rPr>
        <w:t> </w:t>
      </w:r>
      <w:r w:rsidRPr="00365D7E">
        <w:rPr>
          <w:rFonts w:eastAsia="Calibri" w:cs="Times New Roman"/>
          <w:sz w:val="30"/>
          <w:szCs w:val="30"/>
        </w:rPr>
        <w:t>– слева, вверху – внизу, в середине, в углу);</w:t>
      </w:r>
    </w:p>
    <w:p w14:paraId="785F3838" w14:textId="77777777"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t>определять свое положение относительно окружающих предметов или другого человека, изменять свое положение по заданному условию (например, встать так, чтобы слева было окно, а сзади – шкаф), ориентироваться от любого предмета, двигаться в заданном направлении;</w:t>
      </w:r>
    </w:p>
    <w:p w14:paraId="77FCA457" w14:textId="77777777"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t>размещать предметы в пространстве по заданному условию (план, схема), обозначать в речи взаимное расположение предметов (например, справа от куклы сидит мишка), определять местонахождение знакомых помещений или объектов на улицах;</w:t>
      </w:r>
    </w:p>
    <w:p w14:paraId="61E4CA38" w14:textId="2FF197EF" w:rsidR="0090364B" w:rsidRDefault="00642054" w:rsidP="00280280">
      <w:pPr>
        <w:spacing w:line="240" w:lineRule="auto"/>
        <w:ind w:firstLine="709"/>
        <w:rPr>
          <w:rFonts w:eastAsia="Calibri" w:cs="Times New Roman"/>
          <w:sz w:val="30"/>
          <w:szCs w:val="30"/>
        </w:rPr>
      </w:pPr>
      <w:r w:rsidRPr="00365D7E">
        <w:rPr>
          <w:rFonts w:eastAsia="Calibri" w:cs="Times New Roman"/>
          <w:sz w:val="30"/>
          <w:szCs w:val="30"/>
        </w:rPr>
        <w:t>переносить ориентировку в окружающем пространстве на лист бумаги, создавая простейшие планы, схемы, и наоборот, передвигаться согласно простым планам, находить место предмета по схеме.</w:t>
      </w:r>
    </w:p>
    <w:p w14:paraId="57C09088" w14:textId="77777777" w:rsidR="00C10BBF" w:rsidRDefault="00C10BBF" w:rsidP="00062827">
      <w:pPr>
        <w:spacing w:line="240" w:lineRule="auto"/>
        <w:ind w:firstLine="709"/>
        <w:jc w:val="left"/>
        <w:rPr>
          <w:rFonts w:eastAsia="Calibri" w:cs="Times New Roman"/>
          <w:sz w:val="30"/>
          <w:szCs w:val="30"/>
        </w:rPr>
      </w:pPr>
    </w:p>
    <w:p w14:paraId="6F87F8B6" w14:textId="52CE8491" w:rsidR="00642054" w:rsidRDefault="00642054" w:rsidP="006E0352">
      <w:pPr>
        <w:spacing w:line="240" w:lineRule="auto"/>
        <w:jc w:val="center"/>
        <w:rPr>
          <w:rFonts w:eastAsia="Calibri" w:cs="Times New Roman"/>
          <w:b/>
          <w:bCs/>
          <w:sz w:val="30"/>
          <w:szCs w:val="30"/>
        </w:rPr>
      </w:pPr>
      <w:r w:rsidRPr="006E0352">
        <w:rPr>
          <w:rFonts w:eastAsia="Calibri" w:cs="Times New Roman"/>
          <w:b/>
          <w:bCs/>
          <w:sz w:val="30"/>
          <w:szCs w:val="30"/>
        </w:rPr>
        <w:t>Время</w:t>
      </w:r>
    </w:p>
    <w:p w14:paraId="352CE117" w14:textId="77777777" w:rsidR="006E0352" w:rsidRPr="006E0352" w:rsidRDefault="006E0352" w:rsidP="006E0352">
      <w:pPr>
        <w:spacing w:line="240" w:lineRule="auto"/>
        <w:jc w:val="center"/>
        <w:rPr>
          <w:rFonts w:eastAsia="Calibri" w:cs="Times New Roman"/>
          <w:b/>
          <w:bCs/>
          <w:sz w:val="30"/>
          <w:szCs w:val="30"/>
        </w:rPr>
      </w:pPr>
    </w:p>
    <w:p w14:paraId="4E5D3EB3" w14:textId="77777777"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t xml:space="preserve">Формировать </w:t>
      </w:r>
      <w:r w:rsidRPr="00365D7E">
        <w:rPr>
          <w:rFonts w:cs="Times New Roman"/>
          <w:bCs/>
          <w:sz w:val="30"/>
          <w:szCs w:val="30"/>
        </w:rPr>
        <w:t>представления/знания о</w:t>
      </w:r>
      <w:r w:rsidRPr="00365D7E">
        <w:rPr>
          <w:rFonts w:eastAsia="Calibri" w:cs="Times New Roman"/>
          <w:sz w:val="30"/>
          <w:szCs w:val="30"/>
        </w:rPr>
        <w:t>:</w:t>
      </w:r>
    </w:p>
    <w:p w14:paraId="6A3B381C" w14:textId="77777777"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t>смене частей суток (утро, день, вечер, ночь);</w:t>
      </w:r>
    </w:p>
    <w:p w14:paraId="7CE47744" w14:textId="77777777"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t>днях недели, их последовательности и включенности во временной период «неделя»;</w:t>
      </w:r>
    </w:p>
    <w:p w14:paraId="63C05786" w14:textId="77777777"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t>последовательности времен года (сезонов) и включенности во временной период «год»;</w:t>
      </w:r>
    </w:p>
    <w:p w14:paraId="64EA9834" w14:textId="77777777"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t>количественных характеристиках временных периодов (сутки, неделя, времена года, год) и отношениях между ними;</w:t>
      </w:r>
    </w:p>
    <w:p w14:paraId="16DDEBA5" w14:textId="77777777"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t>протяженности, последовательности, непрерывности времени.</w:t>
      </w:r>
    </w:p>
    <w:p w14:paraId="5AA5C9DE" w14:textId="77777777"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t>Развивать умения:</w:t>
      </w:r>
    </w:p>
    <w:p w14:paraId="253E3AF1" w14:textId="77777777"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t>различать временные периоды по словесному описанию или иллюстрации характерных признаков неживой природы, с помощью условной наглядности (модель, календарь); словесно обозначать временную последовательность частей суток, дней недели, времен года;</w:t>
      </w:r>
    </w:p>
    <w:p w14:paraId="159E72EC" w14:textId="625E8B22" w:rsidR="0090364B" w:rsidRDefault="00642054" w:rsidP="00280280">
      <w:pPr>
        <w:spacing w:line="240" w:lineRule="auto"/>
        <w:ind w:firstLine="709"/>
        <w:rPr>
          <w:rFonts w:eastAsia="Calibri" w:cs="Times New Roman"/>
          <w:sz w:val="30"/>
          <w:szCs w:val="30"/>
        </w:rPr>
      </w:pPr>
      <w:r w:rsidRPr="00365D7E">
        <w:rPr>
          <w:rFonts w:eastAsia="Calibri" w:cs="Times New Roman"/>
          <w:sz w:val="30"/>
          <w:szCs w:val="30"/>
        </w:rPr>
        <w:t>определять и показывать протяженность (долго – недолго, давно – недавно) и последовательность событий в процессе различных видов деятельности.</w:t>
      </w:r>
    </w:p>
    <w:p w14:paraId="66B372D0" w14:textId="77777777" w:rsidR="00C10BBF" w:rsidRDefault="00C10BBF" w:rsidP="00062827">
      <w:pPr>
        <w:spacing w:line="240" w:lineRule="auto"/>
        <w:ind w:firstLine="709"/>
        <w:jc w:val="left"/>
        <w:rPr>
          <w:rFonts w:eastAsia="Calibri" w:cs="Times New Roman"/>
          <w:sz w:val="30"/>
          <w:szCs w:val="30"/>
        </w:rPr>
      </w:pPr>
    </w:p>
    <w:p w14:paraId="4072A482" w14:textId="117593CA" w:rsidR="00642054" w:rsidRDefault="00642054" w:rsidP="006E0352">
      <w:pPr>
        <w:spacing w:line="240" w:lineRule="auto"/>
        <w:jc w:val="center"/>
        <w:rPr>
          <w:rFonts w:eastAsia="Calibri" w:cs="Times New Roman"/>
          <w:b/>
          <w:bCs/>
          <w:sz w:val="30"/>
          <w:szCs w:val="30"/>
        </w:rPr>
      </w:pPr>
      <w:r w:rsidRPr="006E0352">
        <w:rPr>
          <w:rFonts w:eastAsia="Calibri" w:cs="Times New Roman"/>
          <w:b/>
          <w:bCs/>
          <w:sz w:val="30"/>
          <w:szCs w:val="30"/>
        </w:rPr>
        <w:t>Основы логики</w:t>
      </w:r>
    </w:p>
    <w:p w14:paraId="6F586072" w14:textId="77777777" w:rsidR="006E0352" w:rsidRPr="006E0352" w:rsidRDefault="006E0352" w:rsidP="006E0352">
      <w:pPr>
        <w:spacing w:line="240" w:lineRule="auto"/>
        <w:jc w:val="center"/>
        <w:rPr>
          <w:rFonts w:eastAsia="Calibri" w:cs="Times New Roman"/>
          <w:b/>
          <w:bCs/>
          <w:sz w:val="30"/>
          <w:szCs w:val="30"/>
        </w:rPr>
      </w:pPr>
    </w:p>
    <w:p w14:paraId="091DE53F" w14:textId="77777777"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t>Развивать умения:</w:t>
      </w:r>
    </w:p>
    <w:p w14:paraId="5AF06971" w14:textId="77777777"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t>сравнивать, устанавливать сходство и различие между объектами по 1–3 признакам (по цвету, форме и величине одновременно); выделять существенные признаки сравниваемых объектов;</w:t>
      </w:r>
    </w:p>
    <w:p w14:paraId="5409FFCC" w14:textId="77777777"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t>проводить системный анализ объектов по памяти, выделять детали и систему признаков (свойств) объектов;</w:t>
      </w:r>
    </w:p>
    <w:p w14:paraId="1EA71698" w14:textId="77777777"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t>обобщать понятия, называть общие свойства предметов и явлений;</w:t>
      </w:r>
    </w:p>
    <w:p w14:paraId="0B1A84C3" w14:textId="03FE4FF7"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t>устанавливать причинно-следственные связи и зависимости между свойствами предметов и явлений (например, снег в тепле тает, становится водой</w:t>
      </w:r>
      <w:r w:rsidR="00C96E18" w:rsidRPr="00365D7E">
        <w:rPr>
          <w:rFonts w:eastAsia="Calibri" w:cs="Times New Roman"/>
          <w:sz w:val="30"/>
          <w:szCs w:val="30"/>
        </w:rPr>
        <w:t>;</w:t>
      </w:r>
      <w:r w:rsidRPr="00365D7E">
        <w:rPr>
          <w:rFonts w:eastAsia="Calibri" w:cs="Times New Roman"/>
          <w:sz w:val="30"/>
          <w:szCs w:val="30"/>
        </w:rPr>
        <w:t xml:space="preserve"> моя варежка стала мокрой, потому что на ней был снег, который нагрелся от моей руки и растаял);</w:t>
      </w:r>
    </w:p>
    <w:p w14:paraId="1363E184" w14:textId="77777777"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t>классифицировать объекты по обобщающему слову или по самостоятельно найденному основанию;</w:t>
      </w:r>
    </w:p>
    <w:p w14:paraId="79CF5306" w14:textId="77777777"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t>устанавливать закономерности с опорой на зрительный образец или по самостоятельно найденному основанию;</w:t>
      </w:r>
    </w:p>
    <w:p w14:paraId="21B117B9" w14:textId="2FCDA800"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t>устанавливать разные отношения между предметами, явлениями (противоположности</w:t>
      </w:r>
      <w:r w:rsidR="00C96E18" w:rsidRPr="00365D7E">
        <w:rPr>
          <w:rFonts w:eastAsia="Calibri" w:cs="Times New Roman"/>
          <w:sz w:val="30"/>
          <w:szCs w:val="30"/>
        </w:rPr>
        <w:t>,</w:t>
      </w:r>
      <w:r w:rsidRPr="00365D7E">
        <w:rPr>
          <w:rFonts w:eastAsia="Calibri" w:cs="Times New Roman"/>
          <w:sz w:val="30"/>
          <w:szCs w:val="30"/>
        </w:rPr>
        <w:t xml:space="preserve"> последовательности</w:t>
      </w:r>
      <w:r w:rsidR="00C96E18" w:rsidRPr="00365D7E">
        <w:rPr>
          <w:rFonts w:eastAsia="Calibri" w:cs="Times New Roman"/>
          <w:sz w:val="30"/>
          <w:szCs w:val="30"/>
        </w:rPr>
        <w:t>,</w:t>
      </w:r>
      <w:r w:rsidRPr="00365D7E">
        <w:rPr>
          <w:rFonts w:eastAsia="Calibri" w:cs="Times New Roman"/>
          <w:sz w:val="30"/>
          <w:szCs w:val="30"/>
        </w:rPr>
        <w:t xml:space="preserve"> функциональные), изображениями на трех и более картинках;</w:t>
      </w:r>
    </w:p>
    <w:p w14:paraId="21E7E881" w14:textId="77777777"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t>понимать и использовать высказывания с частицей «не» (логическая операция отрицания);</w:t>
      </w:r>
    </w:p>
    <w:p w14:paraId="58CF5D9A" w14:textId="77777777"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t>составлять различные алгоритмы (линейные, разветвляющиеся и циклические) в процессе игровой деятельности, прогнозировать, формулировать предположения;</w:t>
      </w:r>
    </w:p>
    <w:p w14:paraId="018312D5" w14:textId="600C72FD" w:rsidR="00642054" w:rsidRPr="00280280" w:rsidRDefault="00642054" w:rsidP="00280280">
      <w:pPr>
        <w:spacing w:line="240" w:lineRule="auto"/>
        <w:ind w:firstLine="709"/>
        <w:rPr>
          <w:rFonts w:eastAsia="Calibri" w:cs="Times New Roman"/>
          <w:sz w:val="30"/>
          <w:szCs w:val="30"/>
        </w:rPr>
      </w:pPr>
      <w:r w:rsidRPr="00365D7E">
        <w:rPr>
          <w:rFonts w:eastAsia="Calibri" w:cs="Times New Roman"/>
          <w:sz w:val="30"/>
          <w:szCs w:val="30"/>
        </w:rPr>
        <w:t>решать игровые задания для развития мышления (логического, системного, критического, креативного).</w:t>
      </w:r>
    </w:p>
    <w:p w14:paraId="3ACBEDAA" w14:textId="77777777" w:rsidR="00C10BBF" w:rsidRDefault="00C10BBF" w:rsidP="00062827">
      <w:pPr>
        <w:spacing w:line="240" w:lineRule="auto"/>
        <w:ind w:firstLine="709"/>
        <w:rPr>
          <w:rFonts w:cs="Times New Roman"/>
          <w:sz w:val="30"/>
          <w:szCs w:val="30"/>
        </w:rPr>
      </w:pPr>
    </w:p>
    <w:p w14:paraId="1C763931" w14:textId="0F513E33" w:rsidR="00642054" w:rsidRPr="00365D7E" w:rsidRDefault="00642054" w:rsidP="00062827">
      <w:pPr>
        <w:spacing w:line="240" w:lineRule="auto"/>
        <w:ind w:firstLine="709"/>
        <w:rPr>
          <w:rFonts w:cs="Times New Roman"/>
          <w:sz w:val="30"/>
          <w:szCs w:val="30"/>
        </w:rPr>
      </w:pPr>
      <w:r w:rsidRPr="00365D7E">
        <w:rPr>
          <w:rFonts w:cs="Times New Roman"/>
          <w:sz w:val="30"/>
          <w:szCs w:val="30"/>
        </w:rPr>
        <w:t>Воспитанники от шести до семи лет</w:t>
      </w:r>
    </w:p>
    <w:p w14:paraId="7E7CCF09" w14:textId="77777777"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t xml:space="preserve">Цель: содействие познавательному развитию воспитанника, приобретению и накоплению опыта познания окружающего мира, формированию универсальных компетенций, основ функциональной грамотности, </w:t>
      </w:r>
      <w:r w:rsidRPr="00365D7E">
        <w:rPr>
          <w:rFonts w:eastAsia="Calibri" w:cs="Times New Roman"/>
          <w:sz w:val="30"/>
          <w:szCs w:val="30"/>
          <w:lang w:val="be-BY"/>
        </w:rPr>
        <w:t>нравственно зрелой, творческой личности</w:t>
      </w:r>
      <w:r w:rsidRPr="00365D7E">
        <w:rPr>
          <w:rFonts w:eastAsia="Calibri" w:cs="Times New Roman"/>
          <w:sz w:val="30"/>
          <w:szCs w:val="30"/>
        </w:rPr>
        <w:t xml:space="preserve"> посредством освоения сенсорной культуры, элементарных математических представлений и связанных с ними мыслительных операций.</w:t>
      </w:r>
    </w:p>
    <w:p w14:paraId="151F877E" w14:textId="77777777"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t>Образовательные задачи:</w:t>
      </w:r>
    </w:p>
    <w:p w14:paraId="759DA857" w14:textId="77777777"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t>формировать количественные, величинные, геометрические и пространственно-временные представления;</w:t>
      </w:r>
    </w:p>
    <w:p w14:paraId="3C4FFAF5" w14:textId="77777777"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t>развивать умения счетной деятельности, способы сравнения предметов по величине и форме, ориентировки в окружающем пространстве и временных отношениях;</w:t>
      </w:r>
    </w:p>
    <w:p w14:paraId="635B4B77" w14:textId="77777777"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lastRenderedPageBreak/>
        <w:t>развивать элементы логического мышления, способность решать игровые задания математического содержания.</w:t>
      </w:r>
    </w:p>
    <w:p w14:paraId="406AF27E" w14:textId="77777777"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t>воспитывать:</w:t>
      </w:r>
    </w:p>
    <w:p w14:paraId="61E59294" w14:textId="77777777"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t>интерес к исследованию математических характеристик предметной среды (о количестве, величине, форме, пространственно-временных отношениях);</w:t>
      </w:r>
    </w:p>
    <w:p w14:paraId="3F352A8E" w14:textId="77777777"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t>интеллектуальные чувства (радость по поводу нового знания, любознательность, уверенность в правильности суждения);</w:t>
      </w:r>
    </w:p>
    <w:p w14:paraId="3FBB8C2A" w14:textId="58A4335E" w:rsidR="00642054" w:rsidRPr="00365D7E" w:rsidRDefault="00642054" w:rsidP="00280280">
      <w:pPr>
        <w:spacing w:line="240" w:lineRule="auto"/>
        <w:ind w:firstLine="709"/>
        <w:rPr>
          <w:rFonts w:eastAsia="Calibri" w:cs="Times New Roman"/>
          <w:sz w:val="30"/>
          <w:szCs w:val="30"/>
        </w:rPr>
      </w:pPr>
      <w:r w:rsidRPr="00365D7E">
        <w:rPr>
          <w:rFonts w:eastAsia="Calibri" w:cs="Times New Roman"/>
          <w:sz w:val="30"/>
          <w:szCs w:val="30"/>
        </w:rPr>
        <w:t>самостоятельность и активность в использовании математических представлений/знаний и умений в различных жизненных ситуациях.</w:t>
      </w:r>
    </w:p>
    <w:p w14:paraId="332AE2F2" w14:textId="77777777" w:rsidR="00C10BBF" w:rsidRDefault="00C10BBF" w:rsidP="00062827">
      <w:pPr>
        <w:spacing w:line="240" w:lineRule="auto"/>
        <w:ind w:firstLine="709"/>
        <w:rPr>
          <w:rFonts w:eastAsia="Calibri" w:cs="Times New Roman"/>
          <w:sz w:val="30"/>
          <w:szCs w:val="30"/>
        </w:rPr>
      </w:pPr>
    </w:p>
    <w:p w14:paraId="18FCFF4D" w14:textId="0D488BE1" w:rsidR="00642054" w:rsidRDefault="00642054" w:rsidP="006E0352">
      <w:pPr>
        <w:spacing w:line="240" w:lineRule="auto"/>
        <w:jc w:val="center"/>
        <w:rPr>
          <w:rFonts w:eastAsia="Calibri" w:cs="Times New Roman"/>
          <w:b/>
          <w:bCs/>
          <w:sz w:val="30"/>
          <w:szCs w:val="30"/>
        </w:rPr>
      </w:pPr>
      <w:r w:rsidRPr="006E0352">
        <w:rPr>
          <w:rFonts w:eastAsia="Calibri" w:cs="Times New Roman"/>
          <w:b/>
          <w:bCs/>
          <w:sz w:val="30"/>
          <w:szCs w:val="30"/>
        </w:rPr>
        <w:t>Содержание образовательной деятельности</w:t>
      </w:r>
    </w:p>
    <w:p w14:paraId="35E3024A" w14:textId="77777777" w:rsidR="006E0352" w:rsidRPr="006E0352" w:rsidRDefault="006E0352" w:rsidP="006E0352">
      <w:pPr>
        <w:spacing w:line="240" w:lineRule="auto"/>
        <w:jc w:val="center"/>
        <w:rPr>
          <w:rFonts w:eastAsia="Calibri" w:cs="Times New Roman"/>
          <w:b/>
          <w:bCs/>
          <w:sz w:val="30"/>
          <w:szCs w:val="30"/>
        </w:rPr>
      </w:pPr>
    </w:p>
    <w:p w14:paraId="3656F121" w14:textId="77777777" w:rsidR="00642054" w:rsidRDefault="00642054" w:rsidP="006E0352">
      <w:pPr>
        <w:spacing w:line="240" w:lineRule="auto"/>
        <w:jc w:val="center"/>
        <w:rPr>
          <w:rFonts w:eastAsia="Calibri" w:cs="Times New Roman"/>
          <w:b/>
          <w:bCs/>
          <w:sz w:val="30"/>
          <w:szCs w:val="30"/>
        </w:rPr>
      </w:pPr>
      <w:r w:rsidRPr="006E0352">
        <w:rPr>
          <w:rFonts w:eastAsia="Calibri" w:cs="Times New Roman"/>
          <w:b/>
          <w:bCs/>
          <w:sz w:val="30"/>
          <w:szCs w:val="30"/>
        </w:rPr>
        <w:t>Количество и счет</w:t>
      </w:r>
    </w:p>
    <w:p w14:paraId="64400340" w14:textId="77777777" w:rsidR="006E0352" w:rsidRPr="006E0352" w:rsidRDefault="006E0352" w:rsidP="006E0352">
      <w:pPr>
        <w:spacing w:line="240" w:lineRule="auto"/>
        <w:jc w:val="center"/>
        <w:rPr>
          <w:rFonts w:eastAsia="Calibri" w:cs="Times New Roman"/>
          <w:b/>
          <w:bCs/>
          <w:sz w:val="30"/>
          <w:szCs w:val="30"/>
        </w:rPr>
      </w:pPr>
    </w:p>
    <w:p w14:paraId="406D4439" w14:textId="77777777"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t xml:space="preserve">Формировать </w:t>
      </w:r>
      <w:r w:rsidRPr="00365D7E">
        <w:rPr>
          <w:rFonts w:cs="Times New Roman"/>
          <w:bCs/>
          <w:sz w:val="30"/>
          <w:szCs w:val="30"/>
        </w:rPr>
        <w:t>представления/знания о (об)</w:t>
      </w:r>
      <w:r w:rsidRPr="00365D7E">
        <w:rPr>
          <w:rFonts w:eastAsia="Calibri" w:cs="Times New Roman"/>
          <w:sz w:val="30"/>
          <w:szCs w:val="30"/>
        </w:rPr>
        <w:t>:</w:t>
      </w:r>
    </w:p>
    <w:p w14:paraId="3ADF1241" w14:textId="77777777"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t>способах создания множеств и их графическом изображении;</w:t>
      </w:r>
    </w:p>
    <w:p w14:paraId="1ACC0F66" w14:textId="0B191798"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t xml:space="preserve">взаимообратных отношениях между числами </w:t>
      </w:r>
      <w:r w:rsidR="00C96E18" w:rsidRPr="00365D7E">
        <w:rPr>
          <w:rFonts w:eastAsia="Calibri" w:cs="Times New Roman"/>
          <w:sz w:val="30"/>
          <w:szCs w:val="30"/>
        </w:rPr>
        <w:t>(</w:t>
      </w:r>
      <w:r w:rsidRPr="00365D7E">
        <w:rPr>
          <w:rFonts w:eastAsia="Calibri" w:cs="Times New Roman"/>
          <w:sz w:val="30"/>
          <w:szCs w:val="30"/>
        </w:rPr>
        <w:t>в пределах 10</w:t>
      </w:r>
      <w:r w:rsidR="00C96E18" w:rsidRPr="00365D7E">
        <w:rPr>
          <w:rFonts w:eastAsia="Calibri" w:cs="Times New Roman"/>
          <w:sz w:val="30"/>
          <w:szCs w:val="30"/>
        </w:rPr>
        <w:t>)</w:t>
      </w:r>
      <w:r w:rsidRPr="00365D7E">
        <w:rPr>
          <w:rFonts w:eastAsia="Calibri" w:cs="Times New Roman"/>
          <w:sz w:val="30"/>
          <w:szCs w:val="30"/>
        </w:rPr>
        <w:t>;</w:t>
      </w:r>
    </w:p>
    <w:p w14:paraId="21776FFB" w14:textId="77777777"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t>количественном составе чисел из двух меньших (в пределах 10);</w:t>
      </w:r>
    </w:p>
    <w:p w14:paraId="7E0FC54C" w14:textId="77777777"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t>образовании чисел второго десятка (путем прибавления единицы к предшествующему числу), их словесном и графическом обозначении (от 10 до 20);</w:t>
      </w:r>
    </w:p>
    <w:p w14:paraId="3E110200" w14:textId="208FE271"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t xml:space="preserve">количественном и порядковом счете </w:t>
      </w:r>
      <w:r w:rsidR="00C96E18" w:rsidRPr="00365D7E">
        <w:rPr>
          <w:rFonts w:eastAsia="Calibri" w:cs="Times New Roman"/>
          <w:sz w:val="30"/>
          <w:szCs w:val="30"/>
        </w:rPr>
        <w:t>(</w:t>
      </w:r>
      <w:r w:rsidRPr="00365D7E">
        <w:rPr>
          <w:rFonts w:eastAsia="Calibri" w:cs="Times New Roman"/>
          <w:sz w:val="30"/>
          <w:szCs w:val="30"/>
        </w:rPr>
        <w:t>в пределах 20</w:t>
      </w:r>
      <w:r w:rsidR="00C96E18" w:rsidRPr="00365D7E">
        <w:rPr>
          <w:rFonts w:eastAsia="Calibri" w:cs="Times New Roman"/>
          <w:sz w:val="30"/>
          <w:szCs w:val="30"/>
        </w:rPr>
        <w:t>)</w:t>
      </w:r>
      <w:r w:rsidRPr="00365D7E">
        <w:rPr>
          <w:rFonts w:eastAsia="Calibri" w:cs="Times New Roman"/>
          <w:sz w:val="30"/>
          <w:szCs w:val="30"/>
        </w:rPr>
        <w:t>;</w:t>
      </w:r>
    </w:p>
    <w:p w14:paraId="2D868A8D" w14:textId="77777777"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t>простой арифметической задаче и ее структуре: условие, вопрос, действие (сложение, вычитание);</w:t>
      </w:r>
    </w:p>
    <w:p w14:paraId="1D7E00D1" w14:textId="77777777"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t>знаках «+», «–», «=», «&lt;», «&gt;».</w:t>
      </w:r>
    </w:p>
    <w:p w14:paraId="05F2113E" w14:textId="77777777"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t>Развивать умения:</w:t>
      </w:r>
    </w:p>
    <w:p w14:paraId="328C3DA8" w14:textId="4704F336"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t>объединять группы предметов или геометрические фигуры по заданным основаниям, выделять и выражать в речи признаки сходства и различия отдельных предметов и совокупностей, проводить различные операци</w:t>
      </w:r>
      <w:r w:rsidR="00C96E18" w:rsidRPr="00365D7E">
        <w:rPr>
          <w:rFonts w:eastAsia="Calibri" w:cs="Times New Roman"/>
          <w:sz w:val="30"/>
          <w:szCs w:val="30"/>
        </w:rPr>
        <w:t>и</w:t>
      </w:r>
      <w:r w:rsidRPr="00365D7E">
        <w:rPr>
          <w:rFonts w:eastAsia="Calibri" w:cs="Times New Roman"/>
          <w:sz w:val="30"/>
          <w:szCs w:val="30"/>
        </w:rPr>
        <w:t xml:space="preserve"> над ними (разделять на части, выделять и удалять элементы, части, находить пересечение, разности);</w:t>
      </w:r>
    </w:p>
    <w:p w14:paraId="49263078" w14:textId="77777777"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t>показывать (обозначать графически стрелками и знаками) отношения между составными частями множества, а также целым множеством и каждой его частью на основе счета, составления пар предметов;</w:t>
      </w:r>
    </w:p>
    <w:p w14:paraId="591E4EA6" w14:textId="43D83D0A"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t xml:space="preserve">показывать и называть для каждого числа </w:t>
      </w:r>
      <w:r w:rsidR="00C96E18" w:rsidRPr="00365D7E">
        <w:rPr>
          <w:rFonts w:eastAsia="Calibri" w:cs="Times New Roman"/>
          <w:sz w:val="30"/>
          <w:szCs w:val="30"/>
        </w:rPr>
        <w:t>(</w:t>
      </w:r>
      <w:r w:rsidRPr="00365D7E">
        <w:rPr>
          <w:rFonts w:eastAsia="Calibri" w:cs="Times New Roman"/>
          <w:sz w:val="30"/>
          <w:szCs w:val="30"/>
        </w:rPr>
        <w:t>в пределах 10</w:t>
      </w:r>
      <w:r w:rsidR="00C96E18" w:rsidRPr="00365D7E">
        <w:rPr>
          <w:rFonts w:eastAsia="Calibri" w:cs="Times New Roman"/>
          <w:sz w:val="30"/>
          <w:szCs w:val="30"/>
        </w:rPr>
        <w:t>)</w:t>
      </w:r>
      <w:r w:rsidRPr="00365D7E">
        <w:rPr>
          <w:rFonts w:eastAsia="Calibri" w:cs="Times New Roman"/>
          <w:sz w:val="30"/>
          <w:szCs w:val="30"/>
        </w:rPr>
        <w:t xml:space="preserve"> предыдущее и последующее числа (смежные числа), определять пропущенное число, объяснять связи и взаимообратные отношения между числами (например, 6 больше 5 на 1, а 5 меньше 6 на 1);</w:t>
      </w:r>
    </w:p>
    <w:p w14:paraId="7ABC1516" w14:textId="7D6D6CD9"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t xml:space="preserve">показывать количественный состав числа из двух меньших </w:t>
      </w:r>
      <w:r w:rsidR="00C96E18" w:rsidRPr="00365D7E">
        <w:rPr>
          <w:rFonts w:eastAsia="Calibri" w:cs="Times New Roman"/>
          <w:sz w:val="30"/>
          <w:szCs w:val="30"/>
        </w:rPr>
        <w:t>(</w:t>
      </w:r>
      <w:r w:rsidRPr="00365D7E">
        <w:rPr>
          <w:rFonts w:eastAsia="Calibri" w:cs="Times New Roman"/>
          <w:sz w:val="30"/>
          <w:szCs w:val="30"/>
        </w:rPr>
        <w:t>в пределах 10</w:t>
      </w:r>
      <w:r w:rsidR="00C96E18" w:rsidRPr="00365D7E">
        <w:rPr>
          <w:rFonts w:eastAsia="Calibri" w:cs="Times New Roman"/>
          <w:sz w:val="30"/>
          <w:szCs w:val="30"/>
        </w:rPr>
        <w:t>)</w:t>
      </w:r>
      <w:r w:rsidRPr="00365D7E">
        <w:rPr>
          <w:rFonts w:eastAsia="Calibri" w:cs="Times New Roman"/>
          <w:sz w:val="30"/>
          <w:szCs w:val="30"/>
        </w:rPr>
        <w:t xml:space="preserve"> на наглядной основе;</w:t>
      </w:r>
    </w:p>
    <w:p w14:paraId="1C81E495" w14:textId="77777777"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lastRenderedPageBreak/>
        <w:t>называть порядок следования чисел в числовом ряду второго десятка, сравнивать рядом стоящие числа, записывать результат сравнения с помощью знаков «&lt;», «&gt;», показывать образование нового числа путем прибавления единицы к предшествующему числу, обозначать двузначные числа цифрами;</w:t>
      </w:r>
    </w:p>
    <w:p w14:paraId="3E2AD7B5" w14:textId="77777777"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t>считать единицами в прямом и обратном порядке, считать группами (двойками, тройками, четверками, пятерками) в пределах 20 (например, считать парами рукавички, носки, обувь; набором – гарнитур мебели, сервиз посуды);</w:t>
      </w:r>
    </w:p>
    <w:p w14:paraId="42F3E642" w14:textId="2E5386B9" w:rsidR="00642054" w:rsidRPr="00365D7E" w:rsidRDefault="00642054" w:rsidP="00280280">
      <w:pPr>
        <w:spacing w:line="240" w:lineRule="auto"/>
        <w:ind w:firstLine="709"/>
        <w:rPr>
          <w:rFonts w:eastAsia="Calibri" w:cs="Times New Roman"/>
          <w:sz w:val="30"/>
          <w:szCs w:val="30"/>
        </w:rPr>
      </w:pPr>
      <w:r w:rsidRPr="00365D7E">
        <w:rPr>
          <w:rFonts w:eastAsia="Calibri" w:cs="Times New Roman"/>
          <w:sz w:val="30"/>
          <w:szCs w:val="30"/>
        </w:rPr>
        <w:t>решать простые арифметические задачи на сложение и вычитание, использовать элементы знаковой системы «+», «–», «=».</w:t>
      </w:r>
    </w:p>
    <w:p w14:paraId="6CB08E30" w14:textId="77777777" w:rsidR="006E0352" w:rsidRDefault="006E0352" w:rsidP="006E0352">
      <w:pPr>
        <w:spacing w:line="240" w:lineRule="auto"/>
        <w:jc w:val="center"/>
        <w:rPr>
          <w:rFonts w:eastAsia="Calibri" w:cs="Times New Roman"/>
          <w:b/>
          <w:bCs/>
          <w:sz w:val="30"/>
          <w:szCs w:val="30"/>
        </w:rPr>
      </w:pPr>
    </w:p>
    <w:p w14:paraId="21D55316" w14:textId="177488CB" w:rsidR="00642054" w:rsidRDefault="00642054" w:rsidP="006E0352">
      <w:pPr>
        <w:spacing w:line="240" w:lineRule="auto"/>
        <w:jc w:val="center"/>
        <w:rPr>
          <w:rFonts w:eastAsia="Calibri" w:cs="Times New Roman"/>
          <w:b/>
          <w:bCs/>
          <w:sz w:val="30"/>
          <w:szCs w:val="30"/>
        </w:rPr>
      </w:pPr>
      <w:r w:rsidRPr="006E0352">
        <w:rPr>
          <w:rFonts w:eastAsia="Calibri" w:cs="Times New Roman"/>
          <w:b/>
          <w:bCs/>
          <w:sz w:val="30"/>
          <w:szCs w:val="30"/>
        </w:rPr>
        <w:t>Величина</w:t>
      </w:r>
    </w:p>
    <w:p w14:paraId="105F458A" w14:textId="77777777" w:rsidR="006E0352" w:rsidRPr="006E0352" w:rsidRDefault="006E0352" w:rsidP="006E0352">
      <w:pPr>
        <w:spacing w:line="240" w:lineRule="auto"/>
        <w:jc w:val="center"/>
        <w:rPr>
          <w:rFonts w:eastAsia="Calibri" w:cs="Times New Roman"/>
          <w:b/>
          <w:bCs/>
          <w:sz w:val="30"/>
          <w:szCs w:val="30"/>
        </w:rPr>
      </w:pPr>
    </w:p>
    <w:p w14:paraId="0FE1360E" w14:textId="77777777"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t xml:space="preserve">Формировать </w:t>
      </w:r>
      <w:r w:rsidRPr="00365D7E">
        <w:rPr>
          <w:rFonts w:cs="Times New Roman"/>
          <w:bCs/>
          <w:sz w:val="30"/>
          <w:szCs w:val="30"/>
        </w:rPr>
        <w:t>представления/знания о (об)</w:t>
      </w:r>
      <w:r w:rsidRPr="00365D7E">
        <w:rPr>
          <w:rFonts w:eastAsia="Calibri" w:cs="Times New Roman"/>
          <w:sz w:val="30"/>
          <w:szCs w:val="30"/>
        </w:rPr>
        <w:t>:</w:t>
      </w:r>
    </w:p>
    <w:p w14:paraId="4DE3805E" w14:textId="70C36A43"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t>величине предметов (длина, высота, ширина, объем) и разных способах ее измерения (с помощью условной меры, измерительных приборов – линейк</w:t>
      </w:r>
      <w:r w:rsidR="00C96E18" w:rsidRPr="00365D7E">
        <w:rPr>
          <w:rFonts w:eastAsia="Calibri" w:cs="Times New Roman"/>
          <w:sz w:val="30"/>
          <w:szCs w:val="30"/>
        </w:rPr>
        <w:t>и</w:t>
      </w:r>
      <w:r w:rsidRPr="00365D7E">
        <w:rPr>
          <w:rFonts w:eastAsia="Calibri" w:cs="Times New Roman"/>
          <w:sz w:val="30"/>
          <w:szCs w:val="30"/>
        </w:rPr>
        <w:t>, вес</w:t>
      </w:r>
      <w:r w:rsidR="00C96E18" w:rsidRPr="00365D7E">
        <w:rPr>
          <w:rFonts w:eastAsia="Calibri" w:cs="Times New Roman"/>
          <w:sz w:val="30"/>
          <w:szCs w:val="30"/>
        </w:rPr>
        <w:t>ов</w:t>
      </w:r>
      <w:r w:rsidRPr="00365D7E">
        <w:rPr>
          <w:rFonts w:eastAsia="Calibri" w:cs="Times New Roman"/>
          <w:sz w:val="30"/>
          <w:szCs w:val="30"/>
        </w:rPr>
        <w:t>, мерн</w:t>
      </w:r>
      <w:r w:rsidR="00C96E18" w:rsidRPr="00365D7E">
        <w:rPr>
          <w:rFonts w:eastAsia="Calibri" w:cs="Times New Roman"/>
          <w:sz w:val="30"/>
          <w:szCs w:val="30"/>
        </w:rPr>
        <w:t>ого</w:t>
      </w:r>
      <w:r w:rsidRPr="00365D7E">
        <w:rPr>
          <w:rFonts w:eastAsia="Calibri" w:cs="Times New Roman"/>
          <w:sz w:val="30"/>
          <w:szCs w:val="30"/>
        </w:rPr>
        <w:t xml:space="preserve"> стакан</w:t>
      </w:r>
      <w:r w:rsidR="00C96E18" w:rsidRPr="00365D7E">
        <w:rPr>
          <w:rFonts w:eastAsia="Calibri" w:cs="Times New Roman"/>
          <w:sz w:val="30"/>
          <w:szCs w:val="30"/>
        </w:rPr>
        <w:t>а</w:t>
      </w:r>
      <w:r w:rsidRPr="00365D7E">
        <w:rPr>
          <w:rFonts w:eastAsia="Calibri" w:cs="Times New Roman"/>
          <w:sz w:val="30"/>
          <w:szCs w:val="30"/>
        </w:rPr>
        <w:t>);</w:t>
      </w:r>
    </w:p>
    <w:p w14:paraId="2BC0625A" w14:textId="77777777"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t>относительности величины предметов;</w:t>
      </w:r>
    </w:p>
    <w:p w14:paraId="0E89E61F" w14:textId="77777777"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t>зависимости между величиной, мерой и результатом измерения;</w:t>
      </w:r>
    </w:p>
    <w:p w14:paraId="5B4DFB6B" w14:textId="77777777"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t>неизменности величины предмета при изменении его формы.</w:t>
      </w:r>
    </w:p>
    <w:p w14:paraId="59B30EA3" w14:textId="77777777"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t>Развивать умения:</w:t>
      </w:r>
    </w:p>
    <w:p w14:paraId="45456A17" w14:textId="77777777"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t>сравнивать размер нескольких предметов по двум-трем параметрам величины одновременно, выделять и обозначать словом величину предметов (протяженность в длину, ширину и высоту, обозначать толщину и массу);</w:t>
      </w:r>
    </w:p>
    <w:p w14:paraId="1303DD42" w14:textId="77777777"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t>измерять величины линейных протяженностей, объем жидких и сыпучих веществ с помощью условных и абсолютных мерок (длина – см, м; масса – г, кг; емкость – л), объяснять зависимость результата измерения величины от выбранной меры;</w:t>
      </w:r>
    </w:p>
    <w:p w14:paraId="79A38027" w14:textId="55643E6C" w:rsidR="00642054" w:rsidRPr="00365D7E" w:rsidRDefault="00642054" w:rsidP="00280280">
      <w:pPr>
        <w:spacing w:line="240" w:lineRule="auto"/>
        <w:ind w:firstLine="709"/>
        <w:rPr>
          <w:rFonts w:eastAsia="Calibri" w:cs="Times New Roman"/>
          <w:sz w:val="30"/>
          <w:szCs w:val="30"/>
        </w:rPr>
      </w:pPr>
      <w:r w:rsidRPr="00365D7E">
        <w:rPr>
          <w:rFonts w:eastAsia="Calibri" w:cs="Times New Roman"/>
          <w:sz w:val="30"/>
          <w:szCs w:val="30"/>
        </w:rPr>
        <w:t>составлять сериационные ряды по выбранной величине только зрительно без практических проб, дополнять готовый сериационный ряд, словесно обозначать отношения по величине между предметами (изображениями).</w:t>
      </w:r>
    </w:p>
    <w:p w14:paraId="2C9266A0" w14:textId="77777777" w:rsidR="00C10BBF" w:rsidRDefault="00C10BBF" w:rsidP="00062827">
      <w:pPr>
        <w:spacing w:line="240" w:lineRule="auto"/>
        <w:ind w:firstLine="709"/>
        <w:jc w:val="left"/>
        <w:rPr>
          <w:rFonts w:eastAsia="Calibri" w:cs="Times New Roman"/>
          <w:sz w:val="30"/>
          <w:szCs w:val="30"/>
        </w:rPr>
      </w:pPr>
    </w:p>
    <w:p w14:paraId="10784B56" w14:textId="444BD760" w:rsidR="00642054" w:rsidRDefault="00642054" w:rsidP="006E0352">
      <w:pPr>
        <w:spacing w:line="240" w:lineRule="auto"/>
        <w:jc w:val="center"/>
        <w:rPr>
          <w:rFonts w:eastAsia="Calibri" w:cs="Times New Roman"/>
          <w:b/>
          <w:bCs/>
          <w:sz w:val="30"/>
          <w:szCs w:val="30"/>
        </w:rPr>
      </w:pPr>
      <w:r w:rsidRPr="006E0352">
        <w:rPr>
          <w:rFonts w:eastAsia="Calibri" w:cs="Times New Roman"/>
          <w:b/>
          <w:bCs/>
          <w:sz w:val="30"/>
          <w:szCs w:val="30"/>
        </w:rPr>
        <w:t>Геометрические фигуры и форма предметов</w:t>
      </w:r>
    </w:p>
    <w:p w14:paraId="1E4B516A" w14:textId="77777777" w:rsidR="006E0352" w:rsidRPr="006E0352" w:rsidRDefault="006E0352" w:rsidP="006E0352">
      <w:pPr>
        <w:spacing w:line="240" w:lineRule="auto"/>
        <w:jc w:val="center"/>
        <w:rPr>
          <w:rFonts w:eastAsia="Calibri" w:cs="Times New Roman"/>
          <w:b/>
          <w:bCs/>
          <w:sz w:val="30"/>
          <w:szCs w:val="30"/>
        </w:rPr>
      </w:pPr>
    </w:p>
    <w:p w14:paraId="71EEDCC2" w14:textId="77777777"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t xml:space="preserve">Формировать </w:t>
      </w:r>
      <w:r w:rsidRPr="00365D7E">
        <w:rPr>
          <w:rFonts w:cs="Times New Roman"/>
          <w:bCs/>
          <w:sz w:val="30"/>
          <w:szCs w:val="30"/>
        </w:rPr>
        <w:t>представления/знания о</w:t>
      </w:r>
      <w:r w:rsidRPr="00365D7E">
        <w:rPr>
          <w:rFonts w:eastAsia="Calibri" w:cs="Times New Roman"/>
          <w:sz w:val="30"/>
          <w:szCs w:val="30"/>
        </w:rPr>
        <w:t>:</w:t>
      </w:r>
    </w:p>
    <w:p w14:paraId="7397F95B" w14:textId="77777777"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t>разнообразии геометрических фигур (плоских, объемных) и их элементах (вершины, углы, стороны);</w:t>
      </w:r>
    </w:p>
    <w:p w14:paraId="28461411" w14:textId="77777777"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t>точке, линии (прямой и кривой), углах;</w:t>
      </w:r>
    </w:p>
    <w:p w14:paraId="237C9B55" w14:textId="77777777"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t>многоугольнике;</w:t>
      </w:r>
    </w:p>
    <w:p w14:paraId="7E5FC678" w14:textId="77777777"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lastRenderedPageBreak/>
        <w:t>способах видоизменения фигур.</w:t>
      </w:r>
    </w:p>
    <w:p w14:paraId="3B4DEB72" w14:textId="77777777"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t>Развивать умения:</w:t>
      </w:r>
    </w:p>
    <w:p w14:paraId="374E4603" w14:textId="13D073E5"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t>сравнивать и показывать форму предметов в целом и отдельных их частей, обозначать ее с помощью названия геометрической фигуры, выделять в природных объектах геометрические фигуры (например, ромашка: лепестки – овалы, сердцевина</w:t>
      </w:r>
      <w:r w:rsidR="00C96E18" w:rsidRPr="00365D7E">
        <w:rPr>
          <w:rFonts w:eastAsia="Calibri" w:cs="Times New Roman"/>
          <w:sz w:val="30"/>
          <w:szCs w:val="30"/>
        </w:rPr>
        <w:t xml:space="preserve"> </w:t>
      </w:r>
      <w:r w:rsidRPr="00365D7E">
        <w:rPr>
          <w:rFonts w:eastAsia="Calibri" w:cs="Times New Roman"/>
          <w:sz w:val="30"/>
          <w:szCs w:val="30"/>
        </w:rPr>
        <w:t>– круг);</w:t>
      </w:r>
    </w:p>
    <w:p w14:paraId="50E0B383" w14:textId="77777777"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t>ставить точки на листе бумаги, соединять точки и линии, проводить линии с помощью линейки в процессе решения проблемных ситуаций (например, придумать способ, который поможет найти обратную дорогу от домика до озера);</w:t>
      </w:r>
    </w:p>
    <w:p w14:paraId="57537AEF" w14:textId="77777777"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t>различать многоугольники (треугольник, четырехугольник, пятиугольник, шестиугольник), называть и показывать их элементы (стороны, углы, вершины);</w:t>
      </w:r>
    </w:p>
    <w:p w14:paraId="7041CE2C" w14:textId="01BB9F90" w:rsidR="00642054" w:rsidRPr="00365D7E" w:rsidRDefault="00642054" w:rsidP="00280280">
      <w:pPr>
        <w:spacing w:line="240" w:lineRule="auto"/>
        <w:ind w:firstLine="709"/>
        <w:rPr>
          <w:rFonts w:eastAsia="Calibri" w:cs="Times New Roman"/>
          <w:sz w:val="30"/>
          <w:szCs w:val="30"/>
        </w:rPr>
      </w:pPr>
      <w:r w:rsidRPr="00365D7E">
        <w:rPr>
          <w:rFonts w:eastAsia="Calibri" w:cs="Times New Roman"/>
          <w:sz w:val="30"/>
          <w:szCs w:val="30"/>
        </w:rPr>
        <w:t>составлять фигуры из частей и делить фигуры на части; моделировать геометрические фигуры из бумаги, рисовать фигуры на бумаге и выкладывать их из палочек и других предметов по контурным образцам, описанию, представлению, составлять тематические композиции из геометрических фигур по собственному замыслу.</w:t>
      </w:r>
    </w:p>
    <w:p w14:paraId="32080BCF" w14:textId="77777777" w:rsidR="00C10BBF" w:rsidRDefault="00C10BBF" w:rsidP="00062827">
      <w:pPr>
        <w:spacing w:line="240" w:lineRule="auto"/>
        <w:ind w:firstLine="709"/>
        <w:jc w:val="left"/>
        <w:rPr>
          <w:rFonts w:eastAsia="Calibri" w:cs="Times New Roman"/>
          <w:sz w:val="30"/>
          <w:szCs w:val="30"/>
        </w:rPr>
      </w:pPr>
    </w:p>
    <w:p w14:paraId="278F6379" w14:textId="3C696302" w:rsidR="00642054" w:rsidRDefault="00642054" w:rsidP="006E0352">
      <w:pPr>
        <w:spacing w:line="240" w:lineRule="auto"/>
        <w:ind w:firstLine="709"/>
        <w:jc w:val="center"/>
        <w:rPr>
          <w:rFonts w:eastAsia="Calibri" w:cs="Times New Roman"/>
          <w:b/>
          <w:bCs/>
          <w:sz w:val="30"/>
          <w:szCs w:val="30"/>
        </w:rPr>
      </w:pPr>
      <w:r w:rsidRPr="006E0352">
        <w:rPr>
          <w:rFonts w:eastAsia="Calibri" w:cs="Times New Roman"/>
          <w:b/>
          <w:bCs/>
          <w:sz w:val="30"/>
          <w:szCs w:val="30"/>
        </w:rPr>
        <w:t>Пространство</w:t>
      </w:r>
    </w:p>
    <w:p w14:paraId="067CC565" w14:textId="77777777" w:rsidR="006E0352" w:rsidRPr="006E0352" w:rsidRDefault="006E0352" w:rsidP="006E0352">
      <w:pPr>
        <w:spacing w:line="240" w:lineRule="auto"/>
        <w:ind w:firstLine="709"/>
        <w:jc w:val="center"/>
        <w:rPr>
          <w:rFonts w:eastAsia="Calibri" w:cs="Times New Roman"/>
          <w:b/>
          <w:bCs/>
          <w:sz w:val="30"/>
          <w:szCs w:val="30"/>
        </w:rPr>
      </w:pPr>
    </w:p>
    <w:p w14:paraId="42E7EB9A" w14:textId="77777777"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t xml:space="preserve">Формировать </w:t>
      </w:r>
      <w:r w:rsidRPr="00365D7E">
        <w:rPr>
          <w:rFonts w:cs="Times New Roman"/>
          <w:bCs/>
          <w:sz w:val="30"/>
          <w:szCs w:val="30"/>
        </w:rPr>
        <w:t>представления/знания о</w:t>
      </w:r>
      <w:r w:rsidRPr="00365D7E">
        <w:rPr>
          <w:rFonts w:eastAsia="Calibri" w:cs="Times New Roman"/>
          <w:sz w:val="30"/>
          <w:szCs w:val="30"/>
        </w:rPr>
        <w:t>:</w:t>
      </w:r>
    </w:p>
    <w:p w14:paraId="56465A32" w14:textId="37944F15"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t>пространственных направлениях от себя и от других объектов (слева</w:t>
      </w:r>
      <w:r w:rsidR="00731CE4">
        <w:rPr>
          <w:rFonts w:eastAsia="Calibri" w:cs="Times New Roman"/>
          <w:sz w:val="30"/>
          <w:szCs w:val="30"/>
        </w:rPr>
        <w:t> </w:t>
      </w:r>
      <w:r w:rsidRPr="00365D7E">
        <w:rPr>
          <w:rFonts w:eastAsia="Calibri" w:cs="Times New Roman"/>
          <w:sz w:val="30"/>
          <w:szCs w:val="30"/>
        </w:rPr>
        <w:t>– справа – посередине, вверху – внизу, сзади – спереди, внутри – снаружи, между, вокруг, возле);</w:t>
      </w:r>
    </w:p>
    <w:p w14:paraId="63FF158A" w14:textId="27067164"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t>сменяемости пространства (для игр, сна, отдыха);</w:t>
      </w:r>
    </w:p>
    <w:p w14:paraId="4BEA461E" w14:textId="77777777"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t>реальном и виртуальном пространстве;</w:t>
      </w:r>
    </w:p>
    <w:p w14:paraId="7590D7D1" w14:textId="77777777"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t>средствах для ориентации в пространстве (компас, дорожные знаки, фонари, посадочные огни, маяк).</w:t>
      </w:r>
    </w:p>
    <w:p w14:paraId="50B474D8" w14:textId="77777777"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t>Развивать умения:</w:t>
      </w:r>
    </w:p>
    <w:p w14:paraId="35F36F7E" w14:textId="77777777"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t>находить и показывать изображения на ограниченной плоскости (стол, карточка, лист бумаги, страница тетради, книги, учебная доска); учить располагать предметы и их изображения на плоскости в указанном направлении, отражать в речи их пространственное расположение;</w:t>
      </w:r>
    </w:p>
    <w:p w14:paraId="5708F343" w14:textId="77777777"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t>определять и показывать пространственные отношения объектов, обозначать линией и стрелкой на плоскости листа бумаги направление их движения и отношения в пространстве;</w:t>
      </w:r>
    </w:p>
    <w:p w14:paraId="0D693DEA" w14:textId="77777777"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t>переносить ориентировку в окружающем пространстве на лист бумаги, создавать простейшие планы, схемы; моделировать пространственные отношения в виде рисунка, плана, схемы, находить место предмета или объекта по схеме в окружающем пространстве;</w:t>
      </w:r>
    </w:p>
    <w:p w14:paraId="1E9FE3EE" w14:textId="15E50120" w:rsidR="0090364B" w:rsidRDefault="00642054" w:rsidP="00280280">
      <w:pPr>
        <w:spacing w:line="240" w:lineRule="auto"/>
        <w:ind w:firstLine="709"/>
        <w:rPr>
          <w:rFonts w:eastAsia="Calibri" w:cs="Times New Roman"/>
          <w:sz w:val="30"/>
          <w:szCs w:val="30"/>
        </w:rPr>
      </w:pPr>
      <w:r w:rsidRPr="00365D7E">
        <w:rPr>
          <w:rFonts w:eastAsia="Calibri" w:cs="Times New Roman"/>
          <w:sz w:val="30"/>
          <w:szCs w:val="30"/>
        </w:rPr>
        <w:lastRenderedPageBreak/>
        <w:t>передвигаться в пространстве согласно простому плану (маршруту, карте), ориентироваться на условные обозначения направления движения (знаки и символы).</w:t>
      </w:r>
    </w:p>
    <w:p w14:paraId="6906C8A2" w14:textId="77777777" w:rsidR="00C10BBF" w:rsidRDefault="00C10BBF" w:rsidP="00062827">
      <w:pPr>
        <w:spacing w:line="240" w:lineRule="auto"/>
        <w:ind w:firstLine="709"/>
        <w:jc w:val="left"/>
        <w:rPr>
          <w:rFonts w:eastAsia="Calibri" w:cs="Times New Roman"/>
          <w:sz w:val="30"/>
          <w:szCs w:val="30"/>
        </w:rPr>
      </w:pPr>
    </w:p>
    <w:p w14:paraId="3A675631" w14:textId="79B9D3FF" w:rsidR="00642054" w:rsidRDefault="00642054" w:rsidP="006E0352">
      <w:pPr>
        <w:spacing w:line="240" w:lineRule="auto"/>
        <w:ind w:firstLine="709"/>
        <w:jc w:val="center"/>
        <w:rPr>
          <w:rFonts w:eastAsia="Calibri" w:cs="Times New Roman"/>
          <w:b/>
          <w:bCs/>
          <w:sz w:val="30"/>
          <w:szCs w:val="30"/>
        </w:rPr>
      </w:pPr>
      <w:r w:rsidRPr="006E0352">
        <w:rPr>
          <w:rFonts w:eastAsia="Calibri" w:cs="Times New Roman"/>
          <w:b/>
          <w:bCs/>
          <w:sz w:val="30"/>
          <w:szCs w:val="30"/>
        </w:rPr>
        <w:t>Время</w:t>
      </w:r>
    </w:p>
    <w:p w14:paraId="4558F9EF" w14:textId="77777777" w:rsidR="006E0352" w:rsidRPr="006E0352" w:rsidRDefault="006E0352" w:rsidP="006E0352">
      <w:pPr>
        <w:spacing w:line="240" w:lineRule="auto"/>
        <w:ind w:firstLine="709"/>
        <w:jc w:val="center"/>
        <w:rPr>
          <w:rFonts w:eastAsia="Calibri" w:cs="Times New Roman"/>
          <w:b/>
          <w:bCs/>
          <w:sz w:val="30"/>
          <w:szCs w:val="30"/>
        </w:rPr>
      </w:pPr>
    </w:p>
    <w:p w14:paraId="29626381" w14:textId="77777777"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t xml:space="preserve">Формировать </w:t>
      </w:r>
      <w:r w:rsidRPr="00365D7E">
        <w:rPr>
          <w:rFonts w:cs="Times New Roman"/>
          <w:bCs/>
          <w:sz w:val="30"/>
          <w:szCs w:val="30"/>
        </w:rPr>
        <w:t>представления/знания о</w:t>
      </w:r>
      <w:r w:rsidRPr="00365D7E">
        <w:rPr>
          <w:rFonts w:eastAsia="Calibri" w:cs="Times New Roman"/>
          <w:sz w:val="30"/>
          <w:szCs w:val="30"/>
        </w:rPr>
        <w:t>:</w:t>
      </w:r>
    </w:p>
    <w:p w14:paraId="3E900D33" w14:textId="77777777"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t>смене частей суток (утро, день, вечер, ночь) и суточных временных промежутках (рассвет, полдень, сумерки, закат);</w:t>
      </w:r>
    </w:p>
    <w:p w14:paraId="3757465A" w14:textId="77777777"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t>последовательности дней недели и месяцев года;</w:t>
      </w:r>
    </w:p>
    <w:p w14:paraId="2A32C8F5" w14:textId="77777777"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t>свойствах времени: текучести, периодичности, необратимости, последовательности временных периодов (дней недели, месяцев, времен года);</w:t>
      </w:r>
    </w:p>
    <w:p w14:paraId="795425CF" w14:textId="77777777"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t>способах измерения длительности времени по часам, календарю.</w:t>
      </w:r>
    </w:p>
    <w:p w14:paraId="2C3B68FE" w14:textId="77777777"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t>Развивать умения:</w:t>
      </w:r>
    </w:p>
    <w:p w14:paraId="7E37963C" w14:textId="77777777"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t>различать и обозначать временные периоды по словесному описанию или иллюстрации, с помощью условной наглядности (модель, календарь), по часам; называть временную последовательность частей суток, дней недели, месяцев в году;</w:t>
      </w:r>
    </w:p>
    <w:p w14:paraId="2076A168" w14:textId="0D68E9BE" w:rsidR="0090364B" w:rsidRDefault="00642054" w:rsidP="00280280">
      <w:pPr>
        <w:spacing w:line="240" w:lineRule="auto"/>
        <w:ind w:firstLine="709"/>
        <w:rPr>
          <w:rFonts w:eastAsia="Calibri" w:cs="Times New Roman"/>
          <w:sz w:val="30"/>
          <w:szCs w:val="30"/>
        </w:rPr>
      </w:pPr>
      <w:r w:rsidRPr="00365D7E">
        <w:rPr>
          <w:rFonts w:eastAsia="Calibri" w:cs="Times New Roman"/>
          <w:sz w:val="30"/>
          <w:szCs w:val="30"/>
        </w:rPr>
        <w:t>определять длительность времени по часам, использовать для измерения общепринятые эталоны единиц времени (1 минута, 3, 5, 10 минут, полчаса, час).</w:t>
      </w:r>
    </w:p>
    <w:p w14:paraId="2A14E558" w14:textId="77777777" w:rsidR="006E0352" w:rsidRDefault="006E0352" w:rsidP="00280280">
      <w:pPr>
        <w:spacing w:line="240" w:lineRule="auto"/>
        <w:ind w:firstLine="709"/>
        <w:rPr>
          <w:rFonts w:eastAsia="Calibri" w:cs="Times New Roman"/>
          <w:sz w:val="30"/>
          <w:szCs w:val="30"/>
        </w:rPr>
      </w:pPr>
    </w:p>
    <w:p w14:paraId="2F72927B" w14:textId="76F7EE1C" w:rsidR="00642054" w:rsidRDefault="00642054" w:rsidP="006E0352">
      <w:pPr>
        <w:spacing w:line="240" w:lineRule="auto"/>
        <w:jc w:val="center"/>
        <w:rPr>
          <w:rFonts w:eastAsia="Calibri" w:cs="Times New Roman"/>
          <w:b/>
          <w:bCs/>
          <w:sz w:val="30"/>
          <w:szCs w:val="30"/>
        </w:rPr>
      </w:pPr>
      <w:r w:rsidRPr="006E0352">
        <w:rPr>
          <w:rFonts w:eastAsia="Calibri" w:cs="Times New Roman"/>
          <w:b/>
          <w:bCs/>
          <w:sz w:val="30"/>
          <w:szCs w:val="30"/>
        </w:rPr>
        <w:t>Основы логики</w:t>
      </w:r>
    </w:p>
    <w:p w14:paraId="20D506E0" w14:textId="77777777" w:rsidR="006E0352" w:rsidRPr="006E0352" w:rsidRDefault="006E0352" w:rsidP="006E0352">
      <w:pPr>
        <w:spacing w:line="240" w:lineRule="auto"/>
        <w:jc w:val="left"/>
        <w:rPr>
          <w:rFonts w:eastAsia="Calibri" w:cs="Times New Roman"/>
          <w:b/>
          <w:bCs/>
          <w:sz w:val="30"/>
          <w:szCs w:val="30"/>
        </w:rPr>
      </w:pPr>
    </w:p>
    <w:p w14:paraId="596A41E3" w14:textId="77777777"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t>Развивать умения:</w:t>
      </w:r>
    </w:p>
    <w:p w14:paraId="5C6E8D0F" w14:textId="77777777"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t>применять логические операции (анализ, синтез, обобщение, сравнение, группировка, классификация, абстрагирование, сериация, конкретизация) для решения познавательных задач;</w:t>
      </w:r>
    </w:p>
    <w:p w14:paraId="1826725C" w14:textId="77777777"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t>классифицировать геометрические фигуры по цвету, форме, размерам;</w:t>
      </w:r>
    </w:p>
    <w:p w14:paraId="15FDFB35" w14:textId="77777777"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t>продолжать заданную закономерность с 1–3 изменяющимися признаками, находить нарушение закономерности, самостоятельно составлять ряд, содержащий определенную закономерность, подбирать недостающие элементы в соответствии с выявленной закономерностью;</w:t>
      </w:r>
    </w:p>
    <w:p w14:paraId="4B9AD42E" w14:textId="77777777"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t>обобщать понятия, называть общие свойства предметов и явлений, устанавливать причинно-следственные связи и зависимости между ними;</w:t>
      </w:r>
    </w:p>
    <w:p w14:paraId="0DCABDD5" w14:textId="77777777"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t>выдвигать предположения, делать умозаключения;</w:t>
      </w:r>
    </w:p>
    <w:p w14:paraId="35E1550B" w14:textId="77777777"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t>понимать и использовать высказывания с частицей «не» (логическая операция отрицания);</w:t>
      </w:r>
    </w:p>
    <w:p w14:paraId="20885779" w14:textId="77777777"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t>составлять различные алгоритмы (линейные, разветвляющиеся и циклические) в процессе игровой деятельности;</w:t>
      </w:r>
    </w:p>
    <w:p w14:paraId="29907395" w14:textId="77777777"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lastRenderedPageBreak/>
        <w:t>использовать знаки, модели, схемы для познания математических характеристик окружающего мира.</w:t>
      </w:r>
    </w:p>
    <w:p w14:paraId="25AEDE91" w14:textId="77777777" w:rsidR="00642054" w:rsidRPr="00365D7E" w:rsidRDefault="00642054" w:rsidP="00062827">
      <w:pPr>
        <w:spacing w:line="240" w:lineRule="auto"/>
        <w:jc w:val="center"/>
        <w:rPr>
          <w:rFonts w:eastAsia="Times New Roman" w:cs="Times New Roman"/>
          <w:bCs/>
          <w:sz w:val="30"/>
          <w:szCs w:val="30"/>
        </w:rPr>
      </w:pPr>
    </w:p>
    <w:p w14:paraId="409D266F" w14:textId="77777777" w:rsidR="00642054" w:rsidRDefault="00642054" w:rsidP="00062827">
      <w:pPr>
        <w:spacing w:line="240" w:lineRule="auto"/>
        <w:jc w:val="center"/>
        <w:rPr>
          <w:rFonts w:eastAsia="Times New Roman" w:cs="Times New Roman"/>
          <w:b/>
          <w:sz w:val="30"/>
          <w:szCs w:val="30"/>
        </w:rPr>
      </w:pPr>
      <w:r w:rsidRPr="006E0352">
        <w:rPr>
          <w:rFonts w:eastAsia="Times New Roman" w:cs="Times New Roman"/>
          <w:b/>
          <w:sz w:val="30"/>
          <w:szCs w:val="30"/>
        </w:rPr>
        <w:t>Образовательная область «Ребенок и</w:t>
      </w:r>
      <w:r w:rsidRPr="006E0352">
        <w:rPr>
          <w:rFonts w:eastAsia="Times New Roman" w:cs="Times New Roman"/>
          <w:b/>
          <w:sz w:val="30"/>
          <w:szCs w:val="30"/>
          <w:lang w:val="en-US"/>
        </w:rPr>
        <w:t> </w:t>
      </w:r>
      <w:r w:rsidRPr="006E0352">
        <w:rPr>
          <w:rFonts w:eastAsia="Times New Roman" w:cs="Times New Roman"/>
          <w:b/>
          <w:sz w:val="30"/>
          <w:szCs w:val="30"/>
        </w:rPr>
        <w:t>природа»</w:t>
      </w:r>
    </w:p>
    <w:p w14:paraId="65052A57" w14:textId="77777777" w:rsidR="006E0352" w:rsidRPr="006E0352" w:rsidRDefault="006E0352" w:rsidP="00062827">
      <w:pPr>
        <w:spacing w:line="240" w:lineRule="auto"/>
        <w:jc w:val="center"/>
        <w:rPr>
          <w:rFonts w:eastAsia="Times New Roman" w:cs="Times New Roman"/>
          <w:b/>
          <w:sz w:val="30"/>
          <w:szCs w:val="30"/>
        </w:rPr>
      </w:pPr>
    </w:p>
    <w:p w14:paraId="704017D0" w14:textId="77777777" w:rsidR="00642054" w:rsidRPr="00365D7E" w:rsidRDefault="00642054" w:rsidP="00062827">
      <w:pPr>
        <w:spacing w:line="240" w:lineRule="auto"/>
        <w:ind w:firstLine="709"/>
        <w:rPr>
          <w:rFonts w:eastAsia="Times New Roman" w:cs="Times New Roman"/>
          <w:bCs/>
          <w:sz w:val="30"/>
          <w:szCs w:val="30"/>
        </w:rPr>
      </w:pPr>
      <w:r w:rsidRPr="00365D7E">
        <w:rPr>
          <w:rFonts w:eastAsia="Times New Roman" w:cs="Times New Roman"/>
          <w:bCs/>
          <w:sz w:val="30"/>
          <w:szCs w:val="30"/>
        </w:rPr>
        <w:t>Воспитанники от</w:t>
      </w:r>
      <w:r w:rsidRPr="00365D7E">
        <w:rPr>
          <w:rFonts w:eastAsia="Times New Roman" w:cs="Times New Roman"/>
          <w:bCs/>
          <w:sz w:val="30"/>
          <w:szCs w:val="30"/>
          <w:lang w:val="en-US"/>
        </w:rPr>
        <w:t> </w:t>
      </w:r>
      <w:r w:rsidRPr="00365D7E">
        <w:rPr>
          <w:rFonts w:eastAsia="Times New Roman" w:cs="Times New Roman"/>
          <w:bCs/>
          <w:sz w:val="30"/>
          <w:szCs w:val="30"/>
        </w:rPr>
        <w:t>пяти до</w:t>
      </w:r>
      <w:r w:rsidRPr="00365D7E">
        <w:rPr>
          <w:rFonts w:eastAsia="Times New Roman" w:cs="Times New Roman"/>
          <w:bCs/>
          <w:sz w:val="30"/>
          <w:szCs w:val="30"/>
          <w:lang w:val="en-US"/>
        </w:rPr>
        <w:t> </w:t>
      </w:r>
      <w:r w:rsidRPr="00365D7E">
        <w:rPr>
          <w:rFonts w:eastAsia="Times New Roman" w:cs="Times New Roman"/>
          <w:bCs/>
          <w:sz w:val="30"/>
          <w:szCs w:val="30"/>
        </w:rPr>
        <w:t>шести</w:t>
      </w:r>
      <w:r w:rsidRPr="00365D7E">
        <w:rPr>
          <w:rFonts w:eastAsia="Times New Roman" w:cs="Times New Roman"/>
          <w:bCs/>
          <w:sz w:val="30"/>
          <w:szCs w:val="30"/>
          <w:lang w:val="en-US"/>
        </w:rPr>
        <w:t> </w:t>
      </w:r>
      <w:r w:rsidRPr="00365D7E">
        <w:rPr>
          <w:rFonts w:eastAsia="Times New Roman" w:cs="Times New Roman"/>
          <w:bCs/>
          <w:sz w:val="30"/>
          <w:szCs w:val="30"/>
        </w:rPr>
        <w:t>лет</w:t>
      </w:r>
    </w:p>
    <w:p w14:paraId="65DE89D6" w14:textId="77777777" w:rsidR="00642054" w:rsidRPr="00365D7E" w:rsidRDefault="00642054" w:rsidP="00062827">
      <w:pPr>
        <w:spacing w:line="240" w:lineRule="auto"/>
        <w:ind w:firstLine="709"/>
        <w:rPr>
          <w:rFonts w:cs="Times New Roman"/>
          <w:sz w:val="30"/>
          <w:szCs w:val="30"/>
        </w:rPr>
      </w:pPr>
      <w:r w:rsidRPr="00365D7E">
        <w:rPr>
          <w:rFonts w:cs="Times New Roman"/>
          <w:sz w:val="30"/>
          <w:szCs w:val="30"/>
        </w:rPr>
        <w:t xml:space="preserve">Цель: содействие познавательному развитию воспитанника, приобретению и накоплению опыта участия в посильной природоохранной деятельности, формированию </w:t>
      </w:r>
      <w:r w:rsidRPr="00365D7E">
        <w:rPr>
          <w:rFonts w:eastAsia="Calibri" w:cs="Times New Roman"/>
          <w:sz w:val="30"/>
          <w:szCs w:val="30"/>
        </w:rPr>
        <w:t xml:space="preserve">универсальных </w:t>
      </w:r>
      <w:r w:rsidRPr="00365D7E">
        <w:rPr>
          <w:rFonts w:cs="Times New Roman"/>
          <w:sz w:val="30"/>
          <w:szCs w:val="30"/>
        </w:rPr>
        <w:t xml:space="preserve">компетенций, основ функциональной грамотности, </w:t>
      </w:r>
      <w:r w:rsidRPr="00365D7E">
        <w:rPr>
          <w:rFonts w:eastAsia="Calibri" w:cs="Times New Roman"/>
          <w:sz w:val="30"/>
          <w:szCs w:val="30"/>
          <w:lang w:val="be-BY"/>
        </w:rPr>
        <w:t>нравственно зрелой, творческой личности</w:t>
      </w:r>
      <w:r w:rsidRPr="00365D7E">
        <w:rPr>
          <w:rFonts w:cs="Times New Roman"/>
          <w:sz w:val="30"/>
          <w:szCs w:val="30"/>
        </w:rPr>
        <w:t xml:space="preserve"> посредством познания природных объектов и явлений, воспитания бережного отношения к ним.</w:t>
      </w:r>
    </w:p>
    <w:p w14:paraId="255AB993" w14:textId="77777777" w:rsidR="00642054" w:rsidRPr="00365D7E" w:rsidRDefault="00642054" w:rsidP="00062827">
      <w:pPr>
        <w:spacing w:line="240" w:lineRule="auto"/>
        <w:ind w:firstLine="709"/>
        <w:rPr>
          <w:rFonts w:cs="Times New Roman"/>
          <w:bCs/>
          <w:sz w:val="30"/>
          <w:szCs w:val="30"/>
        </w:rPr>
      </w:pPr>
      <w:r w:rsidRPr="00365D7E">
        <w:rPr>
          <w:rFonts w:cs="Times New Roman"/>
          <w:bCs/>
          <w:sz w:val="30"/>
          <w:szCs w:val="30"/>
        </w:rPr>
        <w:t>Образовательные задачи:</w:t>
      </w:r>
    </w:p>
    <w:p w14:paraId="248E0649" w14:textId="77777777" w:rsidR="00642054" w:rsidRPr="00365D7E" w:rsidRDefault="00642054" w:rsidP="00062827">
      <w:pPr>
        <w:spacing w:line="240" w:lineRule="auto"/>
        <w:ind w:firstLine="709"/>
        <w:rPr>
          <w:rFonts w:cs="Times New Roman"/>
          <w:sz w:val="30"/>
          <w:szCs w:val="30"/>
        </w:rPr>
      </w:pPr>
      <w:r w:rsidRPr="00365D7E">
        <w:rPr>
          <w:rFonts w:cs="Times New Roman"/>
          <w:sz w:val="30"/>
          <w:szCs w:val="30"/>
        </w:rPr>
        <w:t>формировать представления об объектах и явлениях неживой природы, причинах их возникновения; многообразии растений и животных родного края, Республики Беларусь, планеты Земля; особенностях строения и функционирования организма человека; природной среде как целостной системе, в которой все взаимосвязано; природоохранной деятельности человека и ее значении для решения существующих экологических проблем;</w:t>
      </w:r>
    </w:p>
    <w:p w14:paraId="7793D5BD" w14:textId="77777777" w:rsidR="00642054" w:rsidRPr="00365D7E" w:rsidRDefault="00642054" w:rsidP="00062827">
      <w:pPr>
        <w:spacing w:line="240" w:lineRule="auto"/>
        <w:ind w:firstLine="709"/>
        <w:rPr>
          <w:rFonts w:cs="Times New Roman"/>
          <w:sz w:val="30"/>
          <w:szCs w:val="30"/>
        </w:rPr>
      </w:pPr>
      <w:r w:rsidRPr="00365D7E">
        <w:rPr>
          <w:rFonts w:cs="Times New Roman"/>
          <w:sz w:val="30"/>
          <w:szCs w:val="30"/>
        </w:rPr>
        <w:t>развивать умение самостоятельно действовать в природе, соблюдая экологические нормы и правила;</w:t>
      </w:r>
    </w:p>
    <w:p w14:paraId="7D7BAED7" w14:textId="77777777" w:rsidR="00642054" w:rsidRPr="00365D7E" w:rsidRDefault="00642054" w:rsidP="00062827">
      <w:pPr>
        <w:spacing w:line="240" w:lineRule="auto"/>
        <w:ind w:firstLine="709"/>
        <w:rPr>
          <w:rFonts w:cs="Times New Roman"/>
          <w:sz w:val="30"/>
          <w:szCs w:val="30"/>
        </w:rPr>
      </w:pPr>
      <w:r w:rsidRPr="00365D7E">
        <w:rPr>
          <w:rFonts w:cs="Times New Roman"/>
          <w:sz w:val="30"/>
          <w:szCs w:val="30"/>
        </w:rPr>
        <w:t>способствовать приобретению опыта участия в посильной природоохранной деятельности;</w:t>
      </w:r>
    </w:p>
    <w:p w14:paraId="0CEF5FA0" w14:textId="77777777" w:rsidR="00642054" w:rsidRPr="00365D7E" w:rsidRDefault="00642054" w:rsidP="00062827">
      <w:pPr>
        <w:spacing w:line="240" w:lineRule="auto"/>
        <w:ind w:firstLine="709"/>
        <w:rPr>
          <w:rFonts w:cs="Times New Roman"/>
          <w:bCs/>
          <w:sz w:val="30"/>
          <w:szCs w:val="30"/>
        </w:rPr>
      </w:pPr>
      <w:r w:rsidRPr="00365D7E">
        <w:rPr>
          <w:rFonts w:cs="Times New Roman"/>
          <w:bCs/>
          <w:sz w:val="30"/>
          <w:szCs w:val="30"/>
        </w:rPr>
        <w:t>воспитывать:</w:t>
      </w:r>
    </w:p>
    <w:p w14:paraId="563437CB" w14:textId="77777777" w:rsidR="00642054" w:rsidRPr="00365D7E" w:rsidRDefault="00642054" w:rsidP="00062827">
      <w:pPr>
        <w:spacing w:line="240" w:lineRule="auto"/>
        <w:ind w:firstLine="709"/>
        <w:rPr>
          <w:rFonts w:cs="Times New Roman"/>
          <w:bCs/>
          <w:sz w:val="30"/>
          <w:szCs w:val="30"/>
        </w:rPr>
      </w:pPr>
      <w:r w:rsidRPr="00365D7E">
        <w:rPr>
          <w:rFonts w:cs="Times New Roman"/>
          <w:bCs/>
          <w:sz w:val="30"/>
          <w:szCs w:val="30"/>
        </w:rPr>
        <w:t>ценностное отношение к природе родного края, Республики Беларусь, планеты Земля;</w:t>
      </w:r>
    </w:p>
    <w:p w14:paraId="2BFE1D4B" w14:textId="0CDBE296" w:rsidR="00642054" w:rsidRPr="00365D7E" w:rsidRDefault="00642054" w:rsidP="00280280">
      <w:pPr>
        <w:spacing w:line="240" w:lineRule="auto"/>
        <w:ind w:firstLine="709"/>
        <w:rPr>
          <w:rFonts w:cs="Times New Roman"/>
          <w:bCs/>
          <w:sz w:val="30"/>
          <w:szCs w:val="30"/>
        </w:rPr>
      </w:pPr>
      <w:r w:rsidRPr="00365D7E">
        <w:rPr>
          <w:rFonts w:cs="Times New Roman"/>
          <w:bCs/>
          <w:sz w:val="30"/>
          <w:szCs w:val="30"/>
        </w:rPr>
        <w:t>ответственность за состояние природы ближайшего окружения.</w:t>
      </w:r>
    </w:p>
    <w:p w14:paraId="1CC2D6CD" w14:textId="77777777" w:rsidR="00C10BBF" w:rsidRDefault="00C10BBF" w:rsidP="00062827">
      <w:pPr>
        <w:spacing w:line="240" w:lineRule="auto"/>
        <w:ind w:firstLine="709"/>
        <w:rPr>
          <w:rFonts w:cs="Times New Roman"/>
          <w:bCs/>
          <w:sz w:val="30"/>
          <w:szCs w:val="30"/>
        </w:rPr>
      </w:pPr>
    </w:p>
    <w:p w14:paraId="4EB69213" w14:textId="0777DF6C" w:rsidR="00642054" w:rsidRDefault="00642054" w:rsidP="006E0352">
      <w:pPr>
        <w:spacing w:line="240" w:lineRule="auto"/>
        <w:jc w:val="center"/>
        <w:rPr>
          <w:rFonts w:cs="Times New Roman"/>
          <w:b/>
          <w:sz w:val="30"/>
          <w:szCs w:val="30"/>
        </w:rPr>
      </w:pPr>
      <w:r w:rsidRPr="006E0352">
        <w:rPr>
          <w:rFonts w:cs="Times New Roman"/>
          <w:b/>
          <w:sz w:val="30"/>
          <w:szCs w:val="30"/>
        </w:rPr>
        <w:t>Содержание образовательной деятельности</w:t>
      </w:r>
    </w:p>
    <w:p w14:paraId="089D603B" w14:textId="77777777" w:rsidR="006E0352" w:rsidRPr="006E0352" w:rsidRDefault="006E0352" w:rsidP="006E0352">
      <w:pPr>
        <w:spacing w:line="240" w:lineRule="auto"/>
        <w:jc w:val="center"/>
        <w:rPr>
          <w:rFonts w:cs="Times New Roman"/>
          <w:b/>
          <w:sz w:val="30"/>
          <w:szCs w:val="30"/>
        </w:rPr>
      </w:pPr>
    </w:p>
    <w:p w14:paraId="48632298" w14:textId="77777777" w:rsidR="00642054" w:rsidRDefault="00642054" w:rsidP="006E0352">
      <w:pPr>
        <w:spacing w:line="240" w:lineRule="auto"/>
        <w:jc w:val="center"/>
        <w:rPr>
          <w:rFonts w:cs="Times New Roman"/>
          <w:b/>
          <w:sz w:val="30"/>
          <w:szCs w:val="30"/>
        </w:rPr>
      </w:pPr>
      <w:r w:rsidRPr="006E0352">
        <w:rPr>
          <w:rFonts w:cs="Times New Roman"/>
          <w:b/>
          <w:sz w:val="30"/>
          <w:szCs w:val="30"/>
        </w:rPr>
        <w:t>Неживая природа</w:t>
      </w:r>
    </w:p>
    <w:p w14:paraId="3953AE48" w14:textId="77777777" w:rsidR="006E0352" w:rsidRPr="006E0352" w:rsidRDefault="006E0352" w:rsidP="006E0352">
      <w:pPr>
        <w:spacing w:line="240" w:lineRule="auto"/>
        <w:jc w:val="center"/>
        <w:rPr>
          <w:rFonts w:cs="Times New Roman"/>
          <w:b/>
          <w:sz w:val="30"/>
          <w:szCs w:val="30"/>
        </w:rPr>
      </w:pPr>
    </w:p>
    <w:p w14:paraId="1E32F61D" w14:textId="77777777" w:rsidR="00642054" w:rsidRPr="00365D7E" w:rsidRDefault="00642054" w:rsidP="00062827">
      <w:pPr>
        <w:spacing w:line="240" w:lineRule="auto"/>
        <w:ind w:firstLine="709"/>
        <w:rPr>
          <w:rFonts w:cs="Times New Roman"/>
          <w:bCs/>
          <w:sz w:val="30"/>
          <w:szCs w:val="30"/>
        </w:rPr>
      </w:pPr>
      <w:r w:rsidRPr="00365D7E">
        <w:rPr>
          <w:rFonts w:cs="Times New Roman"/>
          <w:bCs/>
          <w:sz w:val="30"/>
          <w:szCs w:val="30"/>
        </w:rPr>
        <w:t>Формировать представления/знания о:</w:t>
      </w:r>
    </w:p>
    <w:p w14:paraId="241888A9" w14:textId="77777777" w:rsidR="00642054" w:rsidRPr="00365D7E" w:rsidRDefault="00642054" w:rsidP="00062827">
      <w:pPr>
        <w:spacing w:line="240" w:lineRule="auto"/>
        <w:ind w:firstLine="709"/>
        <w:rPr>
          <w:rFonts w:cs="Times New Roman"/>
          <w:bCs/>
          <w:sz w:val="30"/>
          <w:szCs w:val="30"/>
        </w:rPr>
      </w:pPr>
      <w:r w:rsidRPr="00365D7E">
        <w:rPr>
          <w:rFonts w:cs="Times New Roman"/>
          <w:bCs/>
          <w:sz w:val="30"/>
          <w:szCs w:val="30"/>
        </w:rPr>
        <w:t>многообразии природно-климатических условий на планете (например, в средней полосе (тайга, степь, лес), в жарких странах (тропический лес, пустыня), в холодных областях (Арктика, Антарктика));</w:t>
      </w:r>
    </w:p>
    <w:p w14:paraId="5C3F71DE" w14:textId="77777777" w:rsidR="00642054" w:rsidRPr="00365D7E" w:rsidRDefault="00642054" w:rsidP="00062827">
      <w:pPr>
        <w:spacing w:line="240" w:lineRule="auto"/>
        <w:ind w:firstLine="709"/>
        <w:rPr>
          <w:rFonts w:eastAsia="Calibri" w:cs="Times New Roman"/>
          <w:sz w:val="30"/>
          <w:szCs w:val="30"/>
        </w:rPr>
      </w:pPr>
      <w:r w:rsidRPr="00365D7E">
        <w:rPr>
          <w:rFonts w:cs="Times New Roman"/>
          <w:bCs/>
          <w:sz w:val="30"/>
          <w:szCs w:val="30"/>
        </w:rPr>
        <w:t>среде обитания живых организмов (вода, почва, наземно-воздушная среда);</w:t>
      </w:r>
    </w:p>
    <w:p w14:paraId="09002D84" w14:textId="5EF88085" w:rsidR="00642054" w:rsidRPr="00365D7E" w:rsidRDefault="00642054" w:rsidP="00062827">
      <w:pPr>
        <w:spacing w:line="240" w:lineRule="auto"/>
        <w:ind w:firstLine="709"/>
        <w:rPr>
          <w:rFonts w:cs="Times New Roman"/>
          <w:bCs/>
          <w:sz w:val="30"/>
          <w:szCs w:val="30"/>
        </w:rPr>
      </w:pPr>
      <w:r w:rsidRPr="00365D7E">
        <w:rPr>
          <w:rFonts w:cs="Times New Roman"/>
          <w:bCs/>
          <w:sz w:val="30"/>
          <w:szCs w:val="30"/>
        </w:rPr>
        <w:t>разнообразных природных явлениях, существующих на планете (например, радуга, молния, северное сияние, ледоход, ураган, гололед), о</w:t>
      </w:r>
      <w:r w:rsidR="00731CE4">
        <w:rPr>
          <w:rFonts w:cs="Times New Roman"/>
          <w:bCs/>
          <w:sz w:val="30"/>
          <w:szCs w:val="30"/>
        </w:rPr>
        <w:t> </w:t>
      </w:r>
      <w:r w:rsidRPr="00365D7E">
        <w:rPr>
          <w:rFonts w:cs="Times New Roman"/>
          <w:bCs/>
          <w:sz w:val="30"/>
          <w:szCs w:val="30"/>
        </w:rPr>
        <w:t>том, что существуют как безопасные, так и опасные природные явления;</w:t>
      </w:r>
    </w:p>
    <w:p w14:paraId="66DEC897" w14:textId="77777777"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lastRenderedPageBreak/>
        <w:t>природных ресурсах (например, вода, уголь, нефть, природный газ, солнечная энергия), их использовании для получения тепла и электроэнергии, необходимости рационального использования;</w:t>
      </w:r>
    </w:p>
    <w:p w14:paraId="0BC22612" w14:textId="77777777"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t>современных экологических проблемах и природоохранной деятельности человека, направленной на их решение.</w:t>
      </w:r>
    </w:p>
    <w:p w14:paraId="323B3284" w14:textId="77777777" w:rsidR="00642054" w:rsidRPr="00365D7E" w:rsidRDefault="00642054" w:rsidP="00062827">
      <w:pPr>
        <w:spacing w:line="240" w:lineRule="auto"/>
        <w:ind w:firstLine="709"/>
        <w:rPr>
          <w:rFonts w:cs="Times New Roman"/>
          <w:bCs/>
          <w:sz w:val="30"/>
          <w:szCs w:val="30"/>
        </w:rPr>
      </w:pPr>
      <w:r w:rsidRPr="00365D7E">
        <w:rPr>
          <w:rFonts w:cs="Times New Roman"/>
          <w:bCs/>
          <w:sz w:val="30"/>
          <w:szCs w:val="30"/>
        </w:rPr>
        <w:t>Развивать умения:</w:t>
      </w:r>
    </w:p>
    <w:p w14:paraId="240DD1B7" w14:textId="3FB7ACB2" w:rsidR="00642054" w:rsidRPr="00365D7E" w:rsidRDefault="00642054" w:rsidP="00062827">
      <w:pPr>
        <w:spacing w:line="240" w:lineRule="auto"/>
        <w:ind w:firstLine="709"/>
        <w:rPr>
          <w:rFonts w:cs="Times New Roman"/>
          <w:bCs/>
          <w:sz w:val="30"/>
          <w:szCs w:val="30"/>
        </w:rPr>
      </w:pPr>
      <w:r w:rsidRPr="00365D7E">
        <w:rPr>
          <w:rFonts w:cs="Times New Roman"/>
          <w:bCs/>
          <w:sz w:val="30"/>
          <w:szCs w:val="30"/>
        </w:rPr>
        <w:t>различать и называть видимые небесные тела (</w:t>
      </w:r>
      <w:r w:rsidR="00EB377A" w:rsidRPr="00365D7E">
        <w:rPr>
          <w:rFonts w:cs="Times New Roman"/>
          <w:bCs/>
          <w:sz w:val="30"/>
          <w:szCs w:val="30"/>
        </w:rPr>
        <w:t>С</w:t>
      </w:r>
      <w:r w:rsidRPr="00365D7E">
        <w:rPr>
          <w:rFonts w:cs="Times New Roman"/>
          <w:bCs/>
          <w:sz w:val="30"/>
          <w:szCs w:val="30"/>
        </w:rPr>
        <w:t xml:space="preserve">олнце, </w:t>
      </w:r>
      <w:r w:rsidR="00EB377A" w:rsidRPr="00365D7E">
        <w:rPr>
          <w:rFonts w:cs="Times New Roman"/>
          <w:bCs/>
          <w:sz w:val="30"/>
          <w:szCs w:val="30"/>
        </w:rPr>
        <w:t>Л</w:t>
      </w:r>
      <w:r w:rsidRPr="00365D7E">
        <w:rPr>
          <w:rFonts w:cs="Times New Roman"/>
          <w:bCs/>
          <w:sz w:val="30"/>
          <w:szCs w:val="30"/>
        </w:rPr>
        <w:t xml:space="preserve">уна, звезды) и </w:t>
      </w:r>
      <w:r w:rsidRPr="00365D7E">
        <w:rPr>
          <w:rFonts w:eastAsia="Calibri" w:cs="Times New Roman"/>
          <w:sz w:val="30"/>
          <w:szCs w:val="30"/>
        </w:rPr>
        <w:t>с помощью взрослого</w:t>
      </w:r>
      <w:r w:rsidRPr="00365D7E">
        <w:rPr>
          <w:rFonts w:cs="Times New Roman"/>
          <w:bCs/>
          <w:sz w:val="30"/>
          <w:szCs w:val="30"/>
        </w:rPr>
        <w:t xml:space="preserve"> некоторые созвездия (например, Большая Медведица, Малая Медведица);</w:t>
      </w:r>
    </w:p>
    <w:p w14:paraId="41331234" w14:textId="34F55186" w:rsidR="00642054" w:rsidRPr="00365D7E" w:rsidRDefault="00642054" w:rsidP="00062827">
      <w:pPr>
        <w:spacing w:line="240" w:lineRule="auto"/>
        <w:ind w:firstLine="709"/>
        <w:rPr>
          <w:rFonts w:cs="Times New Roman"/>
          <w:bCs/>
          <w:sz w:val="30"/>
          <w:szCs w:val="30"/>
        </w:rPr>
      </w:pPr>
      <w:r w:rsidRPr="00365D7E">
        <w:rPr>
          <w:rFonts w:cs="Times New Roman"/>
          <w:bCs/>
          <w:sz w:val="30"/>
          <w:szCs w:val="30"/>
        </w:rPr>
        <w:t>различать и называть объекты и явления неживой природы в природе и обыденной жизни, определять их свойства с помощью взрослого (почва; песок; камни; глина; вода (агрегатные состояния: жидкое, твердое, газообразное); воздух (например, воздух есть вокруг нас всюду (в воде, губке, почве), воздух имеет объем, давление и движение); свет (например, световой луч, источники света, зависимость тени от источника света и объекта, отражение света)</w:t>
      </w:r>
      <w:r w:rsidR="00EB377A" w:rsidRPr="00365D7E">
        <w:rPr>
          <w:rFonts w:cs="Times New Roman"/>
          <w:bCs/>
          <w:sz w:val="30"/>
          <w:szCs w:val="30"/>
        </w:rPr>
        <w:t>)</w:t>
      </w:r>
      <w:r w:rsidRPr="00365D7E">
        <w:rPr>
          <w:rFonts w:cs="Times New Roman"/>
          <w:bCs/>
          <w:sz w:val="30"/>
          <w:szCs w:val="30"/>
        </w:rPr>
        <w:t>;</w:t>
      </w:r>
    </w:p>
    <w:p w14:paraId="5F4E1B9F" w14:textId="77777777"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t>различать природные объекты и явления, представляющие опасность для человека, соблюдать правила безопасного поведения при возникновении опасного природного явления при напоминании взрослого;</w:t>
      </w:r>
    </w:p>
    <w:p w14:paraId="52868E95" w14:textId="77777777" w:rsidR="00642054" w:rsidRPr="00365D7E" w:rsidRDefault="00642054" w:rsidP="00062827">
      <w:pPr>
        <w:spacing w:line="240" w:lineRule="auto"/>
        <w:ind w:firstLine="709"/>
        <w:rPr>
          <w:rFonts w:cs="Times New Roman"/>
          <w:bCs/>
          <w:sz w:val="30"/>
          <w:szCs w:val="30"/>
        </w:rPr>
      </w:pPr>
      <w:r w:rsidRPr="00365D7E">
        <w:rPr>
          <w:rFonts w:cs="Times New Roman"/>
          <w:bCs/>
          <w:sz w:val="30"/>
          <w:szCs w:val="30"/>
        </w:rPr>
        <w:t>характеризовать с помощью взрослого сезонные изменения, происходящие в неживой природе (например, осенью дни становятся короче, ночи длиннее, холодает, пасмурно, чаще идут моросящие дожди, дуют сильные ветры; зимой самые короткие дни и самые длинные ночи, холодно, мороз, падает снег, водоемы покрываются льдом, земля – снегом; весной день удлиняется, ночь укорачивается, становится теплее, тает снег, лед, бегут ручьи, оттаивает почва; летом самые длинные дни и самые короткие ночи, тепло, жарко, солнечно, идут ливневые дожди, грозы, радуга), демонстрировать понимание их цикличности;</w:t>
      </w:r>
    </w:p>
    <w:p w14:paraId="0F18D295" w14:textId="77777777"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t>приобретать информацию об объектах и явлениях природного мира и природоохранной деятельности, используя различные источники информации (познавательный текст, иллюстративный материал, информационно-коммуникационные технологии и другие источники) с помощью или под руководством взрослого;</w:t>
      </w:r>
    </w:p>
    <w:p w14:paraId="4653598C" w14:textId="77777777"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t>анализировать, сравнивать, обобщать с помощью взрослого информацию о различных объектах, процессах и явлениях природного мира;</w:t>
      </w:r>
    </w:p>
    <w:p w14:paraId="069F2B47" w14:textId="77777777"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t>применять доступные возрасту способы познания природы (наблюдение, детское экспериментирование, иные способы), называть предназначенные для этого специальные приборы (например, лупа, термометр, микроскоп), рассказывать об их назначении, использовать некоторые из них с помощью взрослого;</w:t>
      </w:r>
    </w:p>
    <w:p w14:paraId="234BE6FC" w14:textId="77777777" w:rsidR="00642054" w:rsidRPr="00365D7E" w:rsidRDefault="00642054" w:rsidP="00062827">
      <w:pPr>
        <w:spacing w:line="240" w:lineRule="auto"/>
        <w:ind w:firstLine="709"/>
        <w:rPr>
          <w:rFonts w:cs="Times New Roman"/>
          <w:bCs/>
          <w:sz w:val="30"/>
          <w:szCs w:val="30"/>
        </w:rPr>
      </w:pPr>
      <w:r w:rsidRPr="00365D7E">
        <w:rPr>
          <w:rFonts w:cs="Times New Roman"/>
          <w:bCs/>
          <w:sz w:val="30"/>
          <w:szCs w:val="30"/>
        </w:rPr>
        <w:t>показывать на карте свою страну, изображения морей и континентов;</w:t>
      </w:r>
    </w:p>
    <w:p w14:paraId="31E9211F" w14:textId="77777777"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lastRenderedPageBreak/>
        <w:t xml:space="preserve">рассказывать </w:t>
      </w:r>
      <w:r w:rsidRPr="00365D7E">
        <w:rPr>
          <w:rFonts w:cs="Times New Roman"/>
          <w:bCs/>
          <w:sz w:val="30"/>
          <w:szCs w:val="30"/>
        </w:rPr>
        <w:t xml:space="preserve">с помощью взрослого </w:t>
      </w:r>
      <w:r w:rsidRPr="00365D7E">
        <w:rPr>
          <w:rFonts w:eastAsia="Calibri" w:cs="Times New Roman"/>
          <w:sz w:val="30"/>
          <w:szCs w:val="30"/>
        </w:rPr>
        <w:t>о Красной книге Республики Беларусь, особо охраняемых природных территориях (например, национальные парки, заповедники), их назначении;</w:t>
      </w:r>
    </w:p>
    <w:p w14:paraId="57A8785A" w14:textId="77777777"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t>принимать участие в различных коммуникативных ситуациях, направленных на обсуждение природного мира;</w:t>
      </w:r>
    </w:p>
    <w:p w14:paraId="751E0995" w14:textId="77777777" w:rsidR="00642054" w:rsidRPr="00365D7E" w:rsidRDefault="00642054" w:rsidP="00062827">
      <w:pPr>
        <w:spacing w:line="240" w:lineRule="auto"/>
        <w:ind w:firstLine="709"/>
        <w:rPr>
          <w:rFonts w:cs="Times New Roman"/>
          <w:bCs/>
          <w:sz w:val="30"/>
          <w:szCs w:val="30"/>
        </w:rPr>
      </w:pPr>
      <w:r w:rsidRPr="00365D7E">
        <w:rPr>
          <w:rFonts w:cs="Times New Roman"/>
          <w:bCs/>
          <w:sz w:val="30"/>
          <w:szCs w:val="30"/>
        </w:rPr>
        <w:t>принимать посильное участие в природоохранной деятельности (например, изготовление кормушек для птиц в зимний период, сбор макулатуры, посадка деревьев);</w:t>
      </w:r>
    </w:p>
    <w:p w14:paraId="1C6280C2" w14:textId="77777777" w:rsidR="00642054" w:rsidRPr="00365D7E" w:rsidRDefault="00642054" w:rsidP="00062827">
      <w:pPr>
        <w:spacing w:line="240" w:lineRule="auto"/>
        <w:ind w:firstLine="709"/>
        <w:rPr>
          <w:rFonts w:cs="Times New Roman"/>
          <w:bCs/>
          <w:sz w:val="30"/>
          <w:szCs w:val="30"/>
        </w:rPr>
      </w:pPr>
      <w:r w:rsidRPr="00365D7E">
        <w:rPr>
          <w:rFonts w:cs="Times New Roman"/>
          <w:bCs/>
          <w:sz w:val="30"/>
          <w:szCs w:val="30"/>
        </w:rPr>
        <w:t>взаимодействовать со сверстниками в процессе участия в природоохранной деятельности при поддержке взрослого;</w:t>
      </w:r>
    </w:p>
    <w:p w14:paraId="09F24E0C" w14:textId="77777777" w:rsidR="00642054" w:rsidRPr="00365D7E" w:rsidRDefault="00642054" w:rsidP="00062827">
      <w:pPr>
        <w:spacing w:line="240" w:lineRule="auto"/>
        <w:ind w:firstLine="709"/>
        <w:rPr>
          <w:rFonts w:cs="Times New Roman"/>
          <w:bCs/>
          <w:sz w:val="30"/>
          <w:szCs w:val="30"/>
        </w:rPr>
      </w:pPr>
      <w:r w:rsidRPr="00365D7E">
        <w:rPr>
          <w:rFonts w:cs="Times New Roman"/>
          <w:bCs/>
          <w:sz w:val="30"/>
          <w:szCs w:val="30"/>
        </w:rPr>
        <w:t>применять в быту правила рационального использования природных ресурсов при напоминании взрослого (например, не включать сильный напор воды без необходимости, выключать воду во время чистки зубов);</w:t>
      </w:r>
    </w:p>
    <w:p w14:paraId="7B01EE36" w14:textId="6A904FAF" w:rsidR="000E0F85" w:rsidRDefault="00642054" w:rsidP="00280280">
      <w:pPr>
        <w:spacing w:line="240" w:lineRule="auto"/>
        <w:ind w:firstLine="709"/>
        <w:rPr>
          <w:rFonts w:cs="Times New Roman"/>
          <w:bCs/>
          <w:sz w:val="30"/>
          <w:szCs w:val="30"/>
        </w:rPr>
      </w:pPr>
      <w:r w:rsidRPr="00365D7E">
        <w:rPr>
          <w:rFonts w:cs="Times New Roman"/>
          <w:bCs/>
          <w:sz w:val="30"/>
          <w:szCs w:val="30"/>
        </w:rPr>
        <w:t xml:space="preserve">проявлять </w:t>
      </w:r>
      <w:r w:rsidRPr="00365D7E">
        <w:rPr>
          <w:rFonts w:eastAsia="Calibri" w:cs="Times New Roman"/>
          <w:sz w:val="30"/>
          <w:szCs w:val="30"/>
        </w:rPr>
        <w:t>интерес к познанию природного мира и роли человека в нем.</w:t>
      </w:r>
    </w:p>
    <w:p w14:paraId="067FF689" w14:textId="77777777" w:rsidR="00C10BBF" w:rsidRDefault="00C10BBF" w:rsidP="00062827">
      <w:pPr>
        <w:spacing w:line="240" w:lineRule="auto"/>
        <w:ind w:firstLine="708"/>
        <w:rPr>
          <w:rFonts w:cs="Times New Roman"/>
          <w:bCs/>
          <w:sz w:val="30"/>
          <w:szCs w:val="30"/>
        </w:rPr>
      </w:pPr>
    </w:p>
    <w:p w14:paraId="4ADD0F44" w14:textId="79B74286" w:rsidR="00642054" w:rsidRDefault="00642054" w:rsidP="006E0352">
      <w:pPr>
        <w:spacing w:line="240" w:lineRule="auto"/>
        <w:jc w:val="center"/>
        <w:rPr>
          <w:rFonts w:cs="Times New Roman"/>
          <w:b/>
          <w:sz w:val="30"/>
          <w:szCs w:val="30"/>
        </w:rPr>
      </w:pPr>
      <w:r w:rsidRPr="006E0352">
        <w:rPr>
          <w:rFonts w:cs="Times New Roman"/>
          <w:b/>
          <w:sz w:val="30"/>
          <w:szCs w:val="30"/>
        </w:rPr>
        <w:t>Растения</w:t>
      </w:r>
    </w:p>
    <w:p w14:paraId="02958804" w14:textId="77777777" w:rsidR="006E0352" w:rsidRPr="006E0352" w:rsidRDefault="006E0352" w:rsidP="006E0352">
      <w:pPr>
        <w:spacing w:line="240" w:lineRule="auto"/>
        <w:jc w:val="center"/>
        <w:rPr>
          <w:rFonts w:cs="Times New Roman"/>
          <w:b/>
          <w:sz w:val="30"/>
          <w:szCs w:val="30"/>
        </w:rPr>
      </w:pPr>
    </w:p>
    <w:p w14:paraId="1D9F72C1" w14:textId="77777777" w:rsidR="00642054" w:rsidRPr="00365D7E" w:rsidRDefault="00642054" w:rsidP="00062827">
      <w:pPr>
        <w:spacing w:line="240" w:lineRule="auto"/>
        <w:ind w:firstLine="709"/>
        <w:rPr>
          <w:rFonts w:cs="Times New Roman"/>
          <w:bCs/>
          <w:sz w:val="30"/>
          <w:szCs w:val="30"/>
        </w:rPr>
      </w:pPr>
      <w:r w:rsidRPr="00365D7E">
        <w:rPr>
          <w:rFonts w:cs="Times New Roman"/>
          <w:bCs/>
          <w:sz w:val="30"/>
          <w:szCs w:val="30"/>
        </w:rPr>
        <w:t>Формировать представления/знания об (о):</w:t>
      </w:r>
    </w:p>
    <w:p w14:paraId="090221CB" w14:textId="77777777" w:rsidR="00642054" w:rsidRPr="00365D7E" w:rsidRDefault="00642054" w:rsidP="00062827">
      <w:pPr>
        <w:spacing w:line="240" w:lineRule="auto"/>
        <w:ind w:firstLine="709"/>
        <w:rPr>
          <w:rFonts w:cs="Times New Roman"/>
          <w:sz w:val="30"/>
          <w:szCs w:val="30"/>
        </w:rPr>
      </w:pPr>
      <w:r w:rsidRPr="00365D7E">
        <w:rPr>
          <w:rFonts w:cs="Times New Roman"/>
          <w:sz w:val="30"/>
          <w:szCs w:val="30"/>
        </w:rPr>
        <w:t>общевитальных признаках, свойственных растениям как живым существам (движение (поворачивают листья, стебель, цветы к солнцу, раскрывают и закрывают лепестки), питание (корень всасывает воду из земли, стебель проводит воду, пищу к другим частям растения, листья улавливают свет и питают растение), дыхание (дышат листьями, стеблем (стволом), корнями), чувствительность (реагируют на приход тепла, холода, солнечную или пасмурную погоду), рост и размножение);</w:t>
      </w:r>
    </w:p>
    <w:p w14:paraId="31D72DC2" w14:textId="77777777" w:rsidR="00642054" w:rsidRPr="00365D7E" w:rsidRDefault="00642054" w:rsidP="00062827">
      <w:pPr>
        <w:spacing w:line="240" w:lineRule="auto"/>
        <w:ind w:firstLine="709"/>
        <w:rPr>
          <w:rFonts w:cs="Times New Roman"/>
          <w:sz w:val="30"/>
          <w:szCs w:val="30"/>
        </w:rPr>
      </w:pPr>
      <w:r w:rsidRPr="00365D7E">
        <w:rPr>
          <w:rFonts w:cs="Times New Roman"/>
          <w:sz w:val="30"/>
          <w:szCs w:val="30"/>
        </w:rPr>
        <w:t>способах ухода за растениями в соответствии с их потребностями (посев, посадка, полив, опрыскивание, прополка, рыхление, удаление пыли с листовой пластины).</w:t>
      </w:r>
    </w:p>
    <w:p w14:paraId="27032A1E" w14:textId="77777777" w:rsidR="00642054" w:rsidRPr="00365D7E" w:rsidRDefault="00642054" w:rsidP="00062827">
      <w:pPr>
        <w:spacing w:line="240" w:lineRule="auto"/>
        <w:ind w:firstLine="709"/>
        <w:rPr>
          <w:rFonts w:cs="Times New Roman"/>
          <w:bCs/>
          <w:sz w:val="30"/>
          <w:szCs w:val="30"/>
        </w:rPr>
      </w:pPr>
      <w:r w:rsidRPr="00365D7E">
        <w:rPr>
          <w:rFonts w:cs="Times New Roman"/>
          <w:bCs/>
          <w:sz w:val="30"/>
          <w:szCs w:val="30"/>
        </w:rPr>
        <w:t>Развивать умения:</w:t>
      </w:r>
    </w:p>
    <w:p w14:paraId="3F73950B" w14:textId="77777777" w:rsidR="00642054" w:rsidRPr="00365D7E" w:rsidRDefault="00642054" w:rsidP="00062827">
      <w:pPr>
        <w:spacing w:line="240" w:lineRule="auto"/>
        <w:ind w:firstLine="709"/>
        <w:rPr>
          <w:rFonts w:cs="Times New Roman"/>
          <w:bCs/>
          <w:sz w:val="30"/>
          <w:szCs w:val="30"/>
        </w:rPr>
      </w:pPr>
      <w:r w:rsidRPr="00365D7E">
        <w:rPr>
          <w:rFonts w:cs="Times New Roman"/>
          <w:bCs/>
          <w:sz w:val="30"/>
          <w:szCs w:val="30"/>
        </w:rPr>
        <w:t>узнавать и называть комнатные растения уголка природы, деревья (например, тополь, ясень, яблоня, груша, вишня), кустарники (например, чубушник, орешник), цветущие растения (например, пион, георгин, хризантема, примула), овощи (например, морковь, помидор, картофель, салат, укроп, петрушка, лук, чеснок), сорные растения (например, лебеда, пырей, мокрица), зерновые культуры (например, рожь, пшеница), ягоды: лесные (например, брусника, черника) и болотные (например, голубика, клюква), грибы (например, боровик, подосиновик, сыроежка, опенок, подберезовик), растения, занесенные в Красную книгу Республики Беларусь (например, кувшинка белая, кубышка малая, сон-трава, медуница), растения жарких стран и их плоды (например, пальма, ананас, апельсин, гранат, киви, персик, абрикос, банан);</w:t>
      </w:r>
    </w:p>
    <w:p w14:paraId="5029A029" w14:textId="77777777" w:rsidR="00642054" w:rsidRPr="00365D7E" w:rsidRDefault="00642054" w:rsidP="00062827">
      <w:pPr>
        <w:spacing w:line="240" w:lineRule="auto"/>
        <w:ind w:firstLine="709"/>
        <w:rPr>
          <w:rFonts w:cs="Times New Roman"/>
          <w:bCs/>
          <w:sz w:val="30"/>
          <w:szCs w:val="30"/>
        </w:rPr>
      </w:pPr>
      <w:r w:rsidRPr="00365D7E">
        <w:rPr>
          <w:rFonts w:cs="Times New Roman"/>
          <w:bCs/>
          <w:sz w:val="30"/>
          <w:szCs w:val="30"/>
        </w:rPr>
        <w:lastRenderedPageBreak/>
        <w:t>делать выводы об особенностях функционирования частей растений в процессе наблюдений, экспериментирования и труда (например, корни всасывают воду, питательные вещества из почвы, удерживают растение в почве; стебли передают воду, питательные вещества, поддерживают ветки, листья, цветы, плоды; листья поглощают свет, дышат, испаряют влагу; из цветов образуются семена; семена способствуют появлению нового растения);</w:t>
      </w:r>
    </w:p>
    <w:p w14:paraId="67F22493" w14:textId="77777777"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t xml:space="preserve">различать растения по характерным признакам (например, жизненная форма </w:t>
      </w:r>
      <w:r w:rsidRPr="00365D7E">
        <w:rPr>
          <w:rFonts w:cs="Times New Roman"/>
          <w:bCs/>
          <w:sz w:val="30"/>
          <w:szCs w:val="30"/>
        </w:rPr>
        <w:t>(трава, кустарник, дерево)</w:t>
      </w:r>
      <w:r w:rsidRPr="00365D7E">
        <w:rPr>
          <w:rFonts w:eastAsia="Calibri" w:cs="Times New Roman"/>
          <w:sz w:val="30"/>
          <w:szCs w:val="30"/>
        </w:rPr>
        <w:t xml:space="preserve">, внешнее строение листьев </w:t>
      </w:r>
      <w:r w:rsidRPr="00365D7E">
        <w:rPr>
          <w:rFonts w:cs="Times New Roman"/>
          <w:bCs/>
          <w:sz w:val="30"/>
          <w:szCs w:val="30"/>
        </w:rPr>
        <w:t>(лиственные и хвойные растения)</w:t>
      </w:r>
      <w:r w:rsidRPr="00365D7E">
        <w:rPr>
          <w:rFonts w:eastAsia="Calibri" w:cs="Times New Roman"/>
          <w:sz w:val="30"/>
          <w:szCs w:val="30"/>
        </w:rPr>
        <w:t xml:space="preserve">, место произрастания </w:t>
      </w:r>
      <w:r w:rsidRPr="00365D7E">
        <w:rPr>
          <w:rFonts w:cs="Times New Roman"/>
          <w:bCs/>
          <w:sz w:val="30"/>
          <w:szCs w:val="30"/>
        </w:rPr>
        <w:t>(лесные, луговые, растения водоема, садовые, полевые, огородные, растения цветника),</w:t>
      </w:r>
      <w:r w:rsidRPr="00365D7E">
        <w:rPr>
          <w:rFonts w:eastAsia="Calibri" w:cs="Times New Roman"/>
          <w:sz w:val="30"/>
          <w:szCs w:val="30"/>
        </w:rPr>
        <w:t xml:space="preserve"> </w:t>
      </w:r>
      <w:r w:rsidRPr="00365D7E">
        <w:rPr>
          <w:rFonts w:cs="Times New Roman"/>
          <w:bCs/>
          <w:sz w:val="30"/>
          <w:szCs w:val="30"/>
        </w:rPr>
        <w:t>отношение к человеку (культурные, дикорастущие), способ использования (пищевые, лекарственные, декоративные)</w:t>
      </w:r>
      <w:r w:rsidRPr="00365D7E">
        <w:rPr>
          <w:rFonts w:eastAsia="Calibri" w:cs="Times New Roman"/>
          <w:sz w:val="30"/>
          <w:szCs w:val="30"/>
        </w:rPr>
        <w:t>);</w:t>
      </w:r>
    </w:p>
    <w:p w14:paraId="4F7219E1" w14:textId="77777777" w:rsidR="00642054" w:rsidRPr="00365D7E" w:rsidRDefault="00642054" w:rsidP="00062827">
      <w:pPr>
        <w:spacing w:line="240" w:lineRule="auto"/>
        <w:ind w:firstLine="709"/>
        <w:rPr>
          <w:rFonts w:cs="Times New Roman"/>
          <w:bCs/>
          <w:sz w:val="30"/>
          <w:szCs w:val="30"/>
        </w:rPr>
      </w:pPr>
      <w:r w:rsidRPr="00365D7E">
        <w:rPr>
          <w:rFonts w:cs="Times New Roman"/>
          <w:bCs/>
          <w:sz w:val="30"/>
          <w:szCs w:val="30"/>
        </w:rPr>
        <w:t>характеризовать с помощью взрослого сезонные изменения</w:t>
      </w:r>
      <w:r w:rsidRPr="00365D7E">
        <w:rPr>
          <w:rFonts w:eastAsia="Calibri" w:cs="Times New Roman"/>
          <w:sz w:val="30"/>
          <w:szCs w:val="30"/>
        </w:rPr>
        <w:t>, происходящие</w:t>
      </w:r>
      <w:r w:rsidRPr="00365D7E">
        <w:rPr>
          <w:rFonts w:cs="Times New Roman"/>
          <w:bCs/>
          <w:sz w:val="30"/>
          <w:szCs w:val="30"/>
        </w:rPr>
        <w:t xml:space="preserve"> в мире растений (например, осенью листья постепенно меняют окраску и опадают, вянет трава, созревает урожай, люди собирают урожай на полях, огородах, в садах; зимой деревья и кустарники без листьев, не растут, так как отсутствуют необходимые условия (нет тепла, воды, рыхлой почвы, недостаточно света); весной появляются необходимые условия для роста растений, набухают почки, появляются листья, трава, распускаются цветы сначала на солнечных, затем в затененных местах, летом растения растут, цветут, плодоносят, так как имеют необходимые условия), объяснять их причины, демонстрировать понимание их цикличности;</w:t>
      </w:r>
    </w:p>
    <w:p w14:paraId="6757BDF4" w14:textId="77777777" w:rsidR="00642054" w:rsidRPr="00365D7E" w:rsidRDefault="00642054" w:rsidP="00062827">
      <w:pPr>
        <w:spacing w:line="240" w:lineRule="auto"/>
        <w:ind w:firstLine="709"/>
        <w:rPr>
          <w:rFonts w:cs="Times New Roman"/>
          <w:sz w:val="30"/>
          <w:szCs w:val="30"/>
        </w:rPr>
      </w:pPr>
      <w:r w:rsidRPr="00365D7E">
        <w:rPr>
          <w:rFonts w:cs="Times New Roman"/>
          <w:sz w:val="30"/>
          <w:szCs w:val="30"/>
        </w:rPr>
        <w:t>применять разные способы ухода за растениями в соответствии с их потребностями под руководством взрослого;</w:t>
      </w:r>
    </w:p>
    <w:p w14:paraId="2C1F2517" w14:textId="77777777" w:rsidR="00642054" w:rsidRPr="00365D7E" w:rsidRDefault="00642054" w:rsidP="00062827">
      <w:pPr>
        <w:spacing w:line="240" w:lineRule="auto"/>
        <w:ind w:firstLine="709"/>
        <w:rPr>
          <w:rFonts w:cs="Times New Roman"/>
          <w:sz w:val="30"/>
          <w:szCs w:val="30"/>
        </w:rPr>
      </w:pPr>
      <w:r w:rsidRPr="00365D7E">
        <w:rPr>
          <w:rFonts w:cs="Times New Roman"/>
          <w:sz w:val="30"/>
          <w:szCs w:val="30"/>
        </w:rPr>
        <w:t>взаимодействовать со сверстниками в процессе выполнения трудовых поручений по уходу за растениями при поддержке взрослого;</w:t>
      </w:r>
    </w:p>
    <w:p w14:paraId="41DEA8F7" w14:textId="77777777" w:rsidR="00642054" w:rsidRPr="00365D7E" w:rsidRDefault="00642054" w:rsidP="00062827">
      <w:pPr>
        <w:spacing w:line="240" w:lineRule="auto"/>
        <w:ind w:firstLine="709"/>
        <w:rPr>
          <w:rFonts w:cs="Times New Roman"/>
          <w:sz w:val="30"/>
          <w:szCs w:val="30"/>
        </w:rPr>
      </w:pPr>
      <w:r w:rsidRPr="00365D7E">
        <w:rPr>
          <w:rFonts w:cs="Times New Roman"/>
          <w:sz w:val="30"/>
          <w:szCs w:val="30"/>
        </w:rPr>
        <w:t>узнавать растения, представляющие опасность для человека, соблюдать правила безопасного поведения с комнатными растениями, растениями в природной среде при напоминании взрослого (например, нельзя трогать и брать в рот незнакомые растения, после контакта с растениями необходимо вымыть руки с мылом);</w:t>
      </w:r>
    </w:p>
    <w:p w14:paraId="1604DBC2" w14:textId="77777777"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t xml:space="preserve">проявлять ценностное отношение к растительному миру родного края, Республики Беларусь, планеты Земля; </w:t>
      </w:r>
    </w:p>
    <w:p w14:paraId="536F54A7" w14:textId="77777777" w:rsidR="00642054" w:rsidRPr="00365D7E" w:rsidRDefault="00642054" w:rsidP="00062827">
      <w:pPr>
        <w:spacing w:line="240" w:lineRule="auto"/>
        <w:ind w:firstLine="709"/>
        <w:rPr>
          <w:rFonts w:cs="Times New Roman"/>
          <w:bCs/>
          <w:sz w:val="30"/>
          <w:szCs w:val="30"/>
        </w:rPr>
      </w:pPr>
      <w:r w:rsidRPr="00365D7E">
        <w:rPr>
          <w:rFonts w:cs="Times New Roman"/>
          <w:bCs/>
          <w:sz w:val="30"/>
          <w:szCs w:val="30"/>
        </w:rPr>
        <w:t>проявлять ответственность за состояние растений ближайшего окружения, желание активно участвовать в охране природы.</w:t>
      </w:r>
    </w:p>
    <w:p w14:paraId="2337E88B" w14:textId="3D4DD972" w:rsidR="000E0F85" w:rsidRDefault="00642054" w:rsidP="00280280">
      <w:pPr>
        <w:spacing w:line="240" w:lineRule="auto"/>
        <w:ind w:firstLine="709"/>
        <w:rPr>
          <w:rFonts w:eastAsia="Calibri" w:cs="Times New Roman"/>
          <w:sz w:val="30"/>
          <w:szCs w:val="30"/>
        </w:rPr>
      </w:pPr>
      <w:r w:rsidRPr="00365D7E">
        <w:rPr>
          <w:rFonts w:cs="Times New Roman"/>
          <w:bCs/>
          <w:sz w:val="30"/>
          <w:szCs w:val="30"/>
        </w:rPr>
        <w:t>Рекомендуемый перечень комнатных растений в уголке природы</w:t>
      </w:r>
      <w:r w:rsidRPr="00365D7E">
        <w:rPr>
          <w:rFonts w:eastAsia="Calibri" w:cs="Times New Roman"/>
          <w:sz w:val="30"/>
          <w:szCs w:val="30"/>
        </w:rPr>
        <w:t>: колеус, бальзамин, фуксия, бегония, сенполия (фиалка), хлорофитум, сансевиерия.</w:t>
      </w:r>
    </w:p>
    <w:p w14:paraId="3FC2B18F" w14:textId="77777777" w:rsidR="006E0352" w:rsidRDefault="006E0352" w:rsidP="00280280">
      <w:pPr>
        <w:spacing w:line="240" w:lineRule="auto"/>
        <w:ind w:firstLine="709"/>
        <w:rPr>
          <w:rFonts w:cs="Times New Roman"/>
          <w:bCs/>
          <w:sz w:val="30"/>
          <w:szCs w:val="30"/>
        </w:rPr>
      </w:pPr>
    </w:p>
    <w:p w14:paraId="009C6799" w14:textId="77777777" w:rsidR="00C10BBF" w:rsidRDefault="00C10BBF" w:rsidP="00062827">
      <w:pPr>
        <w:spacing w:line="240" w:lineRule="auto"/>
        <w:ind w:firstLine="708"/>
        <w:rPr>
          <w:rFonts w:cs="Times New Roman"/>
          <w:bCs/>
          <w:sz w:val="30"/>
          <w:szCs w:val="30"/>
        </w:rPr>
      </w:pPr>
    </w:p>
    <w:p w14:paraId="6766585E" w14:textId="76218FF4" w:rsidR="00642054" w:rsidRDefault="00642054" w:rsidP="006E0352">
      <w:pPr>
        <w:spacing w:line="240" w:lineRule="auto"/>
        <w:jc w:val="center"/>
        <w:rPr>
          <w:rFonts w:cs="Times New Roman"/>
          <w:b/>
          <w:sz w:val="30"/>
          <w:szCs w:val="30"/>
        </w:rPr>
      </w:pPr>
      <w:r w:rsidRPr="006E0352">
        <w:rPr>
          <w:rFonts w:cs="Times New Roman"/>
          <w:b/>
          <w:sz w:val="30"/>
          <w:szCs w:val="30"/>
        </w:rPr>
        <w:lastRenderedPageBreak/>
        <w:t>Животные</w:t>
      </w:r>
    </w:p>
    <w:p w14:paraId="69C10EE5" w14:textId="77777777" w:rsidR="006E0352" w:rsidRPr="006E0352" w:rsidRDefault="006E0352" w:rsidP="006E0352">
      <w:pPr>
        <w:spacing w:line="240" w:lineRule="auto"/>
        <w:jc w:val="center"/>
        <w:rPr>
          <w:rFonts w:cs="Times New Roman"/>
          <w:b/>
          <w:sz w:val="30"/>
          <w:szCs w:val="30"/>
        </w:rPr>
      </w:pPr>
    </w:p>
    <w:p w14:paraId="5C590908" w14:textId="77777777" w:rsidR="00642054" w:rsidRPr="00365D7E" w:rsidRDefault="00642054" w:rsidP="00062827">
      <w:pPr>
        <w:spacing w:line="240" w:lineRule="auto"/>
        <w:ind w:firstLine="709"/>
        <w:rPr>
          <w:rFonts w:cs="Times New Roman"/>
          <w:bCs/>
          <w:sz w:val="30"/>
          <w:szCs w:val="30"/>
        </w:rPr>
      </w:pPr>
      <w:r w:rsidRPr="00365D7E">
        <w:rPr>
          <w:rFonts w:cs="Times New Roman"/>
          <w:bCs/>
          <w:sz w:val="30"/>
          <w:szCs w:val="30"/>
        </w:rPr>
        <w:t>Формировать представления/знания об (о):</w:t>
      </w:r>
    </w:p>
    <w:p w14:paraId="5EBC4D8C" w14:textId="77777777" w:rsidR="00642054" w:rsidRPr="00365D7E" w:rsidRDefault="00642054" w:rsidP="00062827">
      <w:pPr>
        <w:spacing w:line="240" w:lineRule="auto"/>
        <w:ind w:firstLine="709"/>
        <w:rPr>
          <w:rFonts w:cs="Times New Roman"/>
          <w:sz w:val="30"/>
          <w:szCs w:val="30"/>
        </w:rPr>
      </w:pPr>
      <w:r w:rsidRPr="00365D7E">
        <w:rPr>
          <w:rFonts w:cs="Times New Roman"/>
          <w:sz w:val="30"/>
          <w:szCs w:val="30"/>
        </w:rPr>
        <w:t>общевитальных признаках, свойственных животным как живым существам (движение (ходят, бегают, прыгают, летают, ползают, плавают); питание (растениями, мясом, насекомыми); чувствительность (ощущают окружающее при помощи глаз, носа, языка, ушей, кожи); рост и размножение);</w:t>
      </w:r>
    </w:p>
    <w:p w14:paraId="78F7E54C" w14:textId="77777777" w:rsidR="00642054" w:rsidRPr="00365D7E" w:rsidRDefault="00642054" w:rsidP="00062827">
      <w:pPr>
        <w:spacing w:line="240" w:lineRule="auto"/>
        <w:ind w:firstLine="709"/>
        <w:rPr>
          <w:rFonts w:cs="Times New Roman"/>
          <w:bCs/>
          <w:sz w:val="30"/>
          <w:szCs w:val="30"/>
        </w:rPr>
      </w:pPr>
      <w:r w:rsidRPr="00365D7E">
        <w:rPr>
          <w:rFonts w:cs="Times New Roman"/>
          <w:bCs/>
          <w:sz w:val="30"/>
          <w:szCs w:val="30"/>
        </w:rPr>
        <w:t>экологических системах (например, лес, парк, луг, водоем), составе обитающих в них организмах;</w:t>
      </w:r>
    </w:p>
    <w:p w14:paraId="592494F6" w14:textId="77777777" w:rsidR="00642054" w:rsidRPr="00365D7E" w:rsidRDefault="00642054" w:rsidP="00062827">
      <w:pPr>
        <w:spacing w:line="240" w:lineRule="auto"/>
        <w:ind w:firstLine="709"/>
        <w:rPr>
          <w:rFonts w:cs="Times New Roman"/>
          <w:sz w:val="30"/>
          <w:szCs w:val="30"/>
        </w:rPr>
      </w:pPr>
      <w:r w:rsidRPr="00365D7E">
        <w:rPr>
          <w:rFonts w:cs="Times New Roman"/>
          <w:sz w:val="30"/>
          <w:szCs w:val="30"/>
        </w:rPr>
        <w:t>способах ухода за животными в соответствии с их потребностями;</w:t>
      </w:r>
    </w:p>
    <w:p w14:paraId="6B73810C" w14:textId="77777777" w:rsidR="00642054" w:rsidRPr="00365D7E" w:rsidRDefault="00642054" w:rsidP="00062827">
      <w:pPr>
        <w:spacing w:line="240" w:lineRule="auto"/>
        <w:ind w:firstLine="709"/>
        <w:rPr>
          <w:rFonts w:cs="Times New Roman"/>
          <w:sz w:val="30"/>
          <w:szCs w:val="30"/>
        </w:rPr>
      </w:pPr>
      <w:r w:rsidRPr="00365D7E">
        <w:rPr>
          <w:rFonts w:cs="Times New Roman"/>
          <w:sz w:val="30"/>
          <w:szCs w:val="30"/>
        </w:rPr>
        <w:t>необходимости соблюдения правил поведения в процессе взаимодействия с домашними, бездомными, дикими животными.</w:t>
      </w:r>
    </w:p>
    <w:p w14:paraId="492AA7D7" w14:textId="77777777" w:rsidR="00642054" w:rsidRPr="00365D7E" w:rsidRDefault="00642054" w:rsidP="00062827">
      <w:pPr>
        <w:spacing w:line="240" w:lineRule="auto"/>
        <w:ind w:firstLine="709"/>
        <w:rPr>
          <w:rFonts w:cs="Times New Roman"/>
          <w:bCs/>
          <w:sz w:val="30"/>
          <w:szCs w:val="30"/>
        </w:rPr>
      </w:pPr>
      <w:r w:rsidRPr="00365D7E">
        <w:rPr>
          <w:rFonts w:cs="Times New Roman"/>
          <w:bCs/>
          <w:sz w:val="30"/>
          <w:szCs w:val="30"/>
        </w:rPr>
        <w:t>Развивать умения:</w:t>
      </w:r>
    </w:p>
    <w:p w14:paraId="0475ADF6" w14:textId="77777777" w:rsidR="00642054" w:rsidRPr="00365D7E" w:rsidRDefault="00642054" w:rsidP="00062827">
      <w:pPr>
        <w:spacing w:line="240" w:lineRule="auto"/>
        <w:ind w:firstLine="709"/>
        <w:rPr>
          <w:rFonts w:cs="Times New Roman"/>
          <w:sz w:val="30"/>
          <w:szCs w:val="30"/>
        </w:rPr>
      </w:pPr>
      <w:r w:rsidRPr="00365D7E">
        <w:rPr>
          <w:rFonts w:cs="Times New Roman"/>
          <w:sz w:val="30"/>
          <w:szCs w:val="30"/>
        </w:rPr>
        <w:t>узнавать и называть перелетных птиц (</w:t>
      </w:r>
      <w:r w:rsidRPr="00365D7E">
        <w:rPr>
          <w:rFonts w:cs="Times New Roman"/>
          <w:bCs/>
          <w:sz w:val="30"/>
          <w:szCs w:val="30"/>
        </w:rPr>
        <w:t xml:space="preserve">например, </w:t>
      </w:r>
      <w:r w:rsidRPr="00365D7E">
        <w:rPr>
          <w:rFonts w:cs="Times New Roman"/>
          <w:sz w:val="30"/>
          <w:szCs w:val="30"/>
        </w:rPr>
        <w:t>ласточка, скворец, грач), зимующих птиц (</w:t>
      </w:r>
      <w:r w:rsidRPr="00365D7E">
        <w:rPr>
          <w:rFonts w:cs="Times New Roman"/>
          <w:bCs/>
          <w:sz w:val="30"/>
          <w:szCs w:val="30"/>
        </w:rPr>
        <w:t xml:space="preserve">например, </w:t>
      </w:r>
      <w:r w:rsidRPr="00365D7E">
        <w:rPr>
          <w:rFonts w:cs="Times New Roman"/>
          <w:sz w:val="30"/>
          <w:szCs w:val="30"/>
        </w:rPr>
        <w:t>снегирь, воробей, ворона, галка, синица), бабочек (</w:t>
      </w:r>
      <w:r w:rsidRPr="00365D7E">
        <w:rPr>
          <w:rFonts w:cs="Times New Roman"/>
          <w:bCs/>
          <w:sz w:val="30"/>
          <w:szCs w:val="30"/>
        </w:rPr>
        <w:t xml:space="preserve">например, </w:t>
      </w:r>
      <w:r w:rsidRPr="00365D7E">
        <w:rPr>
          <w:rFonts w:cs="Times New Roman"/>
          <w:sz w:val="30"/>
          <w:szCs w:val="30"/>
        </w:rPr>
        <w:t>капустница, лимонница, крапивница, павлиний глаз), жуков (</w:t>
      </w:r>
      <w:r w:rsidRPr="00365D7E">
        <w:rPr>
          <w:rFonts w:cs="Times New Roman"/>
          <w:bCs/>
          <w:sz w:val="30"/>
          <w:szCs w:val="30"/>
        </w:rPr>
        <w:t xml:space="preserve">например, </w:t>
      </w:r>
      <w:r w:rsidRPr="00365D7E">
        <w:rPr>
          <w:rFonts w:cs="Times New Roman"/>
          <w:sz w:val="30"/>
          <w:szCs w:val="30"/>
        </w:rPr>
        <w:t>майский жук, божья коровка), стрекозу, кузнечика, муравья, комара, пчелу; лягушку, ящерицу; животных разных природно-климатических зон (</w:t>
      </w:r>
      <w:r w:rsidRPr="00365D7E">
        <w:rPr>
          <w:rFonts w:cs="Times New Roman"/>
          <w:bCs/>
          <w:sz w:val="30"/>
          <w:szCs w:val="30"/>
        </w:rPr>
        <w:t xml:space="preserve">например, </w:t>
      </w:r>
      <w:r w:rsidRPr="00365D7E">
        <w:rPr>
          <w:rFonts w:cs="Times New Roman"/>
          <w:sz w:val="30"/>
          <w:szCs w:val="30"/>
        </w:rPr>
        <w:t>обезьяна, слон, жираф, зебра, тигр, белый медведь, тюлень, пингвин); животных, внесенных в Красную книгу Республики Беларусь (</w:t>
      </w:r>
      <w:r w:rsidRPr="00365D7E">
        <w:rPr>
          <w:rFonts w:cs="Times New Roman"/>
          <w:bCs/>
          <w:sz w:val="30"/>
          <w:szCs w:val="30"/>
        </w:rPr>
        <w:t xml:space="preserve">например, </w:t>
      </w:r>
      <w:r w:rsidRPr="00365D7E">
        <w:rPr>
          <w:rFonts w:cs="Times New Roman"/>
          <w:sz w:val="30"/>
          <w:szCs w:val="30"/>
        </w:rPr>
        <w:t>зубр, бурый медведь, жук-олень, серый журавль);</w:t>
      </w:r>
    </w:p>
    <w:p w14:paraId="319F7B74" w14:textId="77777777" w:rsidR="00642054" w:rsidRPr="00365D7E" w:rsidRDefault="00642054" w:rsidP="00062827">
      <w:pPr>
        <w:spacing w:line="240" w:lineRule="auto"/>
        <w:ind w:firstLine="709"/>
        <w:rPr>
          <w:rFonts w:cs="Times New Roman"/>
          <w:sz w:val="30"/>
          <w:szCs w:val="30"/>
        </w:rPr>
      </w:pPr>
      <w:r w:rsidRPr="00365D7E">
        <w:rPr>
          <w:rFonts w:cs="Times New Roman"/>
          <w:sz w:val="30"/>
          <w:szCs w:val="30"/>
        </w:rPr>
        <w:t>различать животных по характерным признакам: класс (например, птицы, рыбы, насекомые), место обитания (лес, луг, водоем, огород, сад, поле), способ передвижения (например, бегающие, летающие, прыгающие, плавающие), природно-климатические зоны (например, животные Арктики и Антарктики, пустыни, тропического леса);</w:t>
      </w:r>
    </w:p>
    <w:p w14:paraId="4E4FD6C0" w14:textId="77777777"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t>различать экологические системы (например, лес, парк, луг, водоем), рассказывать с помощью взрослого о составе обитающих в них организмов, существующих взаимосвязях между ними;</w:t>
      </w:r>
    </w:p>
    <w:p w14:paraId="67EE53C5" w14:textId="77777777" w:rsidR="00642054" w:rsidRPr="00365D7E" w:rsidRDefault="00642054" w:rsidP="00062827">
      <w:pPr>
        <w:spacing w:line="240" w:lineRule="auto"/>
        <w:ind w:firstLine="709"/>
        <w:rPr>
          <w:rFonts w:cs="Times New Roman"/>
          <w:sz w:val="30"/>
          <w:szCs w:val="30"/>
        </w:rPr>
      </w:pPr>
      <w:r w:rsidRPr="00365D7E">
        <w:rPr>
          <w:rFonts w:cs="Times New Roman"/>
          <w:sz w:val="30"/>
          <w:szCs w:val="30"/>
        </w:rPr>
        <w:t xml:space="preserve">характеризовать с помощью взрослого сезонные изменения, происходящие в мире животных (например, осенью насекомые прячутся под кору деревьев, опавшие листья, в землю; перелетные птицы улетают, так как питаются насекомыми; некоторые животные линяют, у них вырастает теплый подшерсток, изменяется окраска шерсти – это спасает от холода и врагов; зимой животных мало, некоторые из них впадают в зимнюю спячку, птицы зимой питаются семенами растений и другим кормом, люди подкармливают их; весной появляются насекомые и другие животные, возвращаются перелетные птицы; птицы вьют гнезда, откладывают яйца, выводят птенцов; летом тепло и достаточно пищи для </w:t>
      </w:r>
      <w:r w:rsidRPr="00365D7E">
        <w:rPr>
          <w:rFonts w:cs="Times New Roman"/>
          <w:sz w:val="30"/>
          <w:szCs w:val="30"/>
        </w:rPr>
        <w:lastRenderedPageBreak/>
        <w:t xml:space="preserve">животных), объяснять их причины, </w:t>
      </w:r>
      <w:r w:rsidRPr="00365D7E">
        <w:rPr>
          <w:rFonts w:cs="Times New Roman"/>
          <w:bCs/>
          <w:sz w:val="30"/>
          <w:szCs w:val="30"/>
        </w:rPr>
        <w:t>демонстрировать понимание их цикличности;</w:t>
      </w:r>
    </w:p>
    <w:p w14:paraId="3D10AC78" w14:textId="77777777" w:rsidR="00642054" w:rsidRPr="00365D7E" w:rsidRDefault="00642054" w:rsidP="00062827">
      <w:pPr>
        <w:spacing w:line="240" w:lineRule="auto"/>
        <w:ind w:firstLine="709"/>
        <w:rPr>
          <w:rFonts w:cs="Times New Roman"/>
          <w:sz w:val="30"/>
          <w:szCs w:val="30"/>
        </w:rPr>
      </w:pPr>
      <w:r w:rsidRPr="00365D7E">
        <w:rPr>
          <w:rFonts w:cs="Times New Roman"/>
          <w:sz w:val="30"/>
          <w:szCs w:val="30"/>
        </w:rPr>
        <w:t>узнавать животных, представляющих опасность для человека, соблюдать правила безопасного поведения в процессе взаимодействия с домашними, бездомными, дикими животными при напоминании взрослого;</w:t>
      </w:r>
    </w:p>
    <w:p w14:paraId="43B553C1" w14:textId="77777777"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t xml:space="preserve">проявлять ценностное отношение к животному миру родного края, Республики Беларусь, планеты Земля; </w:t>
      </w:r>
    </w:p>
    <w:p w14:paraId="77719FC9" w14:textId="6E9BC154" w:rsidR="000E0F85" w:rsidRPr="00280280" w:rsidRDefault="00642054" w:rsidP="00280280">
      <w:pPr>
        <w:spacing w:line="240" w:lineRule="auto"/>
        <w:ind w:firstLine="709"/>
        <w:rPr>
          <w:rFonts w:cs="Times New Roman"/>
          <w:sz w:val="30"/>
          <w:szCs w:val="30"/>
        </w:rPr>
      </w:pPr>
      <w:r w:rsidRPr="00365D7E">
        <w:rPr>
          <w:rFonts w:cs="Times New Roman"/>
          <w:sz w:val="30"/>
          <w:szCs w:val="30"/>
        </w:rPr>
        <w:t>проявлять гуманное отношение к животным, желание позаботиться о них.</w:t>
      </w:r>
    </w:p>
    <w:p w14:paraId="0E8A586F" w14:textId="77777777" w:rsidR="00C10BBF" w:rsidRDefault="00C10BBF" w:rsidP="00062827">
      <w:pPr>
        <w:spacing w:line="240" w:lineRule="auto"/>
        <w:ind w:firstLine="708"/>
        <w:rPr>
          <w:rFonts w:cs="Times New Roman"/>
          <w:bCs/>
          <w:sz w:val="30"/>
          <w:szCs w:val="30"/>
        </w:rPr>
      </w:pPr>
    </w:p>
    <w:p w14:paraId="0911410F" w14:textId="0B3F180D" w:rsidR="00642054" w:rsidRDefault="00642054" w:rsidP="006E0352">
      <w:pPr>
        <w:spacing w:line="240" w:lineRule="auto"/>
        <w:jc w:val="center"/>
        <w:rPr>
          <w:rFonts w:cs="Times New Roman"/>
          <w:b/>
          <w:sz w:val="30"/>
          <w:szCs w:val="30"/>
        </w:rPr>
      </w:pPr>
      <w:r w:rsidRPr="006E0352">
        <w:rPr>
          <w:rFonts w:cs="Times New Roman"/>
          <w:b/>
          <w:sz w:val="30"/>
          <w:szCs w:val="30"/>
        </w:rPr>
        <w:t>Организм человека</w:t>
      </w:r>
    </w:p>
    <w:p w14:paraId="34EED936" w14:textId="77777777" w:rsidR="006E0352" w:rsidRPr="006E0352" w:rsidRDefault="006E0352" w:rsidP="006E0352">
      <w:pPr>
        <w:spacing w:line="240" w:lineRule="auto"/>
        <w:jc w:val="center"/>
        <w:rPr>
          <w:rFonts w:cs="Times New Roman"/>
          <w:b/>
          <w:sz w:val="30"/>
          <w:szCs w:val="30"/>
        </w:rPr>
      </w:pPr>
    </w:p>
    <w:p w14:paraId="75F987C1" w14:textId="77777777" w:rsidR="00642054" w:rsidRPr="00365D7E" w:rsidRDefault="00642054" w:rsidP="00062827">
      <w:pPr>
        <w:spacing w:line="240" w:lineRule="auto"/>
        <w:ind w:firstLine="709"/>
        <w:rPr>
          <w:rFonts w:cs="Times New Roman"/>
          <w:bCs/>
          <w:sz w:val="30"/>
          <w:szCs w:val="30"/>
        </w:rPr>
      </w:pPr>
      <w:r w:rsidRPr="00365D7E">
        <w:rPr>
          <w:rFonts w:cs="Times New Roman"/>
          <w:bCs/>
          <w:sz w:val="30"/>
          <w:szCs w:val="30"/>
        </w:rPr>
        <w:t>Формировать представления/знания об:</w:t>
      </w:r>
    </w:p>
    <w:p w14:paraId="00D9F6DF" w14:textId="77777777" w:rsidR="00642054" w:rsidRPr="00365D7E" w:rsidRDefault="00642054" w:rsidP="00062827">
      <w:pPr>
        <w:spacing w:line="240" w:lineRule="auto"/>
        <w:ind w:firstLine="709"/>
        <w:rPr>
          <w:rFonts w:cs="Times New Roman"/>
          <w:bCs/>
          <w:sz w:val="30"/>
          <w:szCs w:val="30"/>
        </w:rPr>
      </w:pPr>
      <w:r w:rsidRPr="00365D7E">
        <w:rPr>
          <w:rFonts w:cs="Times New Roman"/>
          <w:bCs/>
          <w:sz w:val="30"/>
          <w:szCs w:val="30"/>
        </w:rPr>
        <w:t xml:space="preserve">особенностях строения и функционирования </w:t>
      </w:r>
      <w:r w:rsidRPr="00365D7E">
        <w:rPr>
          <w:rFonts w:cs="Times New Roman"/>
          <w:sz w:val="30"/>
          <w:szCs w:val="30"/>
        </w:rPr>
        <w:t>организма человека</w:t>
      </w:r>
      <w:r w:rsidRPr="00365D7E">
        <w:rPr>
          <w:rFonts w:cs="Times New Roman"/>
          <w:bCs/>
          <w:sz w:val="30"/>
          <w:szCs w:val="30"/>
        </w:rPr>
        <w:t>;</w:t>
      </w:r>
    </w:p>
    <w:p w14:paraId="44E070F3" w14:textId="77777777" w:rsidR="00642054" w:rsidRPr="00365D7E" w:rsidRDefault="00642054" w:rsidP="00062827">
      <w:pPr>
        <w:spacing w:line="240" w:lineRule="auto"/>
        <w:ind w:firstLine="709"/>
        <w:rPr>
          <w:rFonts w:cs="Times New Roman"/>
          <w:bCs/>
          <w:sz w:val="30"/>
          <w:szCs w:val="30"/>
        </w:rPr>
      </w:pPr>
      <w:r w:rsidRPr="00365D7E">
        <w:rPr>
          <w:rFonts w:cs="Times New Roman"/>
          <w:bCs/>
          <w:sz w:val="30"/>
          <w:szCs w:val="30"/>
        </w:rPr>
        <w:t>условиях, от которых зависит здоровье человека (например, качество жизненной среды, правильность удовлетворения жизненно важных потребностей).</w:t>
      </w:r>
    </w:p>
    <w:p w14:paraId="7159ECFF" w14:textId="77777777" w:rsidR="00642054" w:rsidRPr="00365D7E" w:rsidRDefault="00642054" w:rsidP="00062827">
      <w:pPr>
        <w:spacing w:line="240" w:lineRule="auto"/>
        <w:ind w:firstLine="709"/>
        <w:rPr>
          <w:rFonts w:cs="Times New Roman"/>
          <w:bCs/>
          <w:sz w:val="30"/>
          <w:szCs w:val="30"/>
        </w:rPr>
      </w:pPr>
      <w:r w:rsidRPr="00365D7E">
        <w:rPr>
          <w:rFonts w:cs="Times New Roman"/>
          <w:bCs/>
          <w:sz w:val="30"/>
          <w:szCs w:val="30"/>
        </w:rPr>
        <w:t>Развивать умения:</w:t>
      </w:r>
    </w:p>
    <w:p w14:paraId="21E5EC53" w14:textId="77777777" w:rsidR="00642054" w:rsidRPr="00365D7E" w:rsidRDefault="00642054" w:rsidP="00062827">
      <w:pPr>
        <w:spacing w:line="240" w:lineRule="auto"/>
        <w:ind w:firstLine="709"/>
        <w:rPr>
          <w:rFonts w:cs="Times New Roman"/>
          <w:sz w:val="30"/>
          <w:szCs w:val="30"/>
        </w:rPr>
      </w:pPr>
      <w:r w:rsidRPr="00365D7E">
        <w:rPr>
          <w:rFonts w:cs="Times New Roman"/>
          <w:sz w:val="30"/>
          <w:szCs w:val="30"/>
        </w:rPr>
        <w:t xml:space="preserve">рассказывать </w:t>
      </w:r>
      <w:r w:rsidRPr="00365D7E">
        <w:rPr>
          <w:rFonts w:eastAsia="Calibri" w:cs="Times New Roman"/>
          <w:sz w:val="30"/>
          <w:szCs w:val="30"/>
        </w:rPr>
        <w:t>с помощью взрослого</w:t>
      </w:r>
      <w:r w:rsidRPr="00365D7E">
        <w:rPr>
          <w:rFonts w:cs="Times New Roman"/>
          <w:sz w:val="30"/>
          <w:szCs w:val="30"/>
        </w:rPr>
        <w:t xml:space="preserve"> о некоторых особенностях строения и функционирования человеческого тела;</w:t>
      </w:r>
    </w:p>
    <w:p w14:paraId="0CA7DF08" w14:textId="77777777" w:rsidR="00642054" w:rsidRPr="00365D7E" w:rsidRDefault="00642054" w:rsidP="00062827">
      <w:pPr>
        <w:spacing w:line="240" w:lineRule="auto"/>
        <w:ind w:firstLine="709"/>
        <w:rPr>
          <w:rFonts w:cs="Times New Roman"/>
          <w:sz w:val="30"/>
          <w:szCs w:val="30"/>
        </w:rPr>
      </w:pPr>
      <w:r w:rsidRPr="00365D7E">
        <w:rPr>
          <w:rFonts w:cs="Times New Roman"/>
          <w:sz w:val="30"/>
          <w:szCs w:val="30"/>
        </w:rPr>
        <w:t>выделять особенности строения органов чувств (глаза (веки, ресницы), нос (крылья носа, ноздри), ухо (ушная раковина, слуховой проход));</w:t>
      </w:r>
    </w:p>
    <w:p w14:paraId="1F23F632" w14:textId="77777777" w:rsidR="00642054" w:rsidRPr="00365D7E" w:rsidRDefault="00642054" w:rsidP="00062827">
      <w:pPr>
        <w:spacing w:line="240" w:lineRule="auto"/>
        <w:ind w:firstLine="709"/>
        <w:rPr>
          <w:rFonts w:cs="Times New Roman"/>
          <w:sz w:val="30"/>
          <w:szCs w:val="30"/>
        </w:rPr>
      </w:pPr>
      <w:r w:rsidRPr="00365D7E">
        <w:rPr>
          <w:rFonts w:cs="Times New Roman"/>
          <w:sz w:val="30"/>
          <w:szCs w:val="30"/>
        </w:rPr>
        <w:t>различать разные возрастные периоды в жизни человека;</w:t>
      </w:r>
    </w:p>
    <w:p w14:paraId="41A8B029" w14:textId="77777777" w:rsidR="00642054" w:rsidRPr="00365D7E" w:rsidRDefault="00642054" w:rsidP="00062827">
      <w:pPr>
        <w:spacing w:line="240" w:lineRule="auto"/>
        <w:ind w:firstLine="709"/>
        <w:rPr>
          <w:rFonts w:cs="Times New Roman"/>
          <w:sz w:val="30"/>
          <w:szCs w:val="30"/>
        </w:rPr>
      </w:pPr>
      <w:r w:rsidRPr="00365D7E">
        <w:rPr>
          <w:rFonts w:cs="Times New Roman"/>
          <w:sz w:val="30"/>
          <w:szCs w:val="30"/>
        </w:rPr>
        <w:t>соблюдать правила, способствующие сохранению и укреплению здоровья (</w:t>
      </w:r>
      <w:r w:rsidRPr="00365D7E">
        <w:rPr>
          <w:rFonts w:cs="Times New Roman"/>
          <w:bCs/>
          <w:sz w:val="30"/>
          <w:szCs w:val="30"/>
        </w:rPr>
        <w:t>например, заниматься физическими упражнениями, гулять на свежем воздухе, пить достаточно чистой воды, есть разнообразную и полезную пищу</w:t>
      </w:r>
      <w:r w:rsidRPr="00365D7E">
        <w:rPr>
          <w:rFonts w:cs="Times New Roman"/>
          <w:sz w:val="30"/>
          <w:szCs w:val="30"/>
        </w:rPr>
        <w:t>);</w:t>
      </w:r>
    </w:p>
    <w:p w14:paraId="7F7AE01E" w14:textId="77777777" w:rsidR="00642054" w:rsidRPr="00365D7E" w:rsidRDefault="00642054" w:rsidP="00062827">
      <w:pPr>
        <w:spacing w:line="240" w:lineRule="auto"/>
        <w:ind w:firstLine="709"/>
        <w:rPr>
          <w:rFonts w:eastAsia="Calibri" w:cs="Times New Roman"/>
          <w:sz w:val="30"/>
          <w:szCs w:val="30"/>
        </w:rPr>
      </w:pPr>
      <w:r w:rsidRPr="00365D7E">
        <w:rPr>
          <w:rFonts w:cs="Times New Roman"/>
          <w:sz w:val="30"/>
          <w:szCs w:val="30"/>
        </w:rPr>
        <w:t>проявлять ответственное отношение к своему здоровью</w:t>
      </w:r>
      <w:r w:rsidRPr="00365D7E">
        <w:rPr>
          <w:rFonts w:eastAsia="Calibri" w:cs="Times New Roman"/>
          <w:sz w:val="30"/>
          <w:szCs w:val="30"/>
        </w:rPr>
        <w:t xml:space="preserve"> и здоровью окружающих</w:t>
      </w:r>
      <w:r w:rsidRPr="00365D7E">
        <w:rPr>
          <w:rFonts w:cs="Times New Roman"/>
          <w:sz w:val="30"/>
          <w:szCs w:val="30"/>
        </w:rPr>
        <w:t>, транслировать ценности здорового образа жизни</w:t>
      </w:r>
      <w:r w:rsidRPr="00365D7E">
        <w:rPr>
          <w:rFonts w:eastAsia="Calibri" w:cs="Times New Roman"/>
          <w:sz w:val="30"/>
          <w:szCs w:val="30"/>
        </w:rPr>
        <w:t>;</w:t>
      </w:r>
    </w:p>
    <w:p w14:paraId="7A3C21E0" w14:textId="6854A854" w:rsidR="00642054" w:rsidRPr="00280280" w:rsidRDefault="00642054" w:rsidP="00280280">
      <w:pPr>
        <w:spacing w:line="240" w:lineRule="auto"/>
        <w:ind w:firstLine="709"/>
        <w:rPr>
          <w:rFonts w:cs="Times New Roman"/>
          <w:sz w:val="30"/>
          <w:szCs w:val="30"/>
        </w:rPr>
      </w:pPr>
      <w:r w:rsidRPr="00365D7E">
        <w:rPr>
          <w:rFonts w:cs="Times New Roman"/>
          <w:sz w:val="30"/>
          <w:szCs w:val="30"/>
        </w:rPr>
        <w:t>демонстрировать понимание уникальности и ценности каждого человека, проявлять сострадание и заботу по отношению к людям с ограниченными возможностями, младшим детям, пожилым людям.</w:t>
      </w:r>
    </w:p>
    <w:p w14:paraId="059C8C7D" w14:textId="77777777" w:rsidR="00C10BBF" w:rsidRDefault="00C10BBF" w:rsidP="00062827">
      <w:pPr>
        <w:spacing w:line="240" w:lineRule="auto"/>
        <w:ind w:firstLine="709"/>
        <w:rPr>
          <w:rFonts w:eastAsia="Times New Roman" w:cs="Times New Roman"/>
          <w:bCs/>
          <w:sz w:val="30"/>
          <w:szCs w:val="30"/>
        </w:rPr>
      </w:pPr>
    </w:p>
    <w:p w14:paraId="6FEC8D9A" w14:textId="6C6F51A8" w:rsidR="00642054" w:rsidRPr="00365D7E" w:rsidRDefault="00642054" w:rsidP="00062827">
      <w:pPr>
        <w:spacing w:line="240" w:lineRule="auto"/>
        <w:ind w:firstLine="709"/>
        <w:rPr>
          <w:rFonts w:eastAsia="Times New Roman" w:cs="Times New Roman"/>
          <w:bCs/>
          <w:sz w:val="30"/>
          <w:szCs w:val="30"/>
        </w:rPr>
      </w:pPr>
      <w:r w:rsidRPr="00365D7E">
        <w:rPr>
          <w:rFonts w:eastAsia="Times New Roman" w:cs="Times New Roman"/>
          <w:bCs/>
          <w:sz w:val="30"/>
          <w:szCs w:val="30"/>
        </w:rPr>
        <w:t>Воспитанники от</w:t>
      </w:r>
      <w:r w:rsidRPr="00365D7E">
        <w:rPr>
          <w:rFonts w:eastAsia="Times New Roman" w:cs="Times New Roman"/>
          <w:bCs/>
          <w:sz w:val="30"/>
          <w:szCs w:val="30"/>
          <w:lang w:val="en-US"/>
        </w:rPr>
        <w:t> </w:t>
      </w:r>
      <w:r w:rsidRPr="00365D7E">
        <w:rPr>
          <w:rFonts w:eastAsia="Times New Roman" w:cs="Times New Roman"/>
          <w:bCs/>
          <w:sz w:val="30"/>
          <w:szCs w:val="30"/>
        </w:rPr>
        <w:t>шести до</w:t>
      </w:r>
      <w:r w:rsidRPr="00365D7E">
        <w:rPr>
          <w:rFonts w:eastAsia="Times New Roman" w:cs="Times New Roman"/>
          <w:bCs/>
          <w:sz w:val="30"/>
          <w:szCs w:val="30"/>
          <w:lang w:val="en-US"/>
        </w:rPr>
        <w:t> </w:t>
      </w:r>
      <w:r w:rsidRPr="00365D7E">
        <w:rPr>
          <w:rFonts w:eastAsia="Times New Roman" w:cs="Times New Roman"/>
          <w:bCs/>
          <w:sz w:val="30"/>
          <w:szCs w:val="30"/>
        </w:rPr>
        <w:t>семи</w:t>
      </w:r>
      <w:r w:rsidRPr="00365D7E">
        <w:rPr>
          <w:rFonts w:eastAsia="Times New Roman" w:cs="Times New Roman"/>
          <w:bCs/>
          <w:sz w:val="30"/>
          <w:szCs w:val="30"/>
          <w:lang w:val="en-US"/>
        </w:rPr>
        <w:t> </w:t>
      </w:r>
      <w:r w:rsidRPr="00365D7E">
        <w:rPr>
          <w:rFonts w:eastAsia="Times New Roman" w:cs="Times New Roman"/>
          <w:bCs/>
          <w:sz w:val="30"/>
          <w:szCs w:val="30"/>
        </w:rPr>
        <w:t>лет</w:t>
      </w:r>
    </w:p>
    <w:p w14:paraId="61013744" w14:textId="77777777" w:rsidR="00642054" w:rsidRPr="00365D7E" w:rsidRDefault="00642054" w:rsidP="00062827">
      <w:pPr>
        <w:spacing w:line="240" w:lineRule="auto"/>
        <w:ind w:firstLine="709"/>
        <w:rPr>
          <w:rFonts w:cs="Times New Roman"/>
          <w:sz w:val="30"/>
          <w:szCs w:val="30"/>
        </w:rPr>
      </w:pPr>
      <w:r w:rsidRPr="00365D7E">
        <w:rPr>
          <w:rFonts w:cs="Times New Roman"/>
          <w:sz w:val="30"/>
          <w:szCs w:val="30"/>
        </w:rPr>
        <w:t xml:space="preserve">Цель: содействие познавательному развитию воспитанника, приобретению и накоплению опыта участия в посильной природоохранной деятельности, формированию </w:t>
      </w:r>
      <w:r w:rsidRPr="00365D7E">
        <w:rPr>
          <w:rFonts w:eastAsia="Calibri" w:cs="Times New Roman"/>
          <w:sz w:val="30"/>
          <w:szCs w:val="30"/>
        </w:rPr>
        <w:t xml:space="preserve">универсальных </w:t>
      </w:r>
      <w:r w:rsidRPr="00365D7E">
        <w:rPr>
          <w:rFonts w:cs="Times New Roman"/>
          <w:sz w:val="30"/>
          <w:szCs w:val="30"/>
        </w:rPr>
        <w:t xml:space="preserve">компетенций, основ функциональной грамотности, </w:t>
      </w:r>
      <w:r w:rsidRPr="00365D7E">
        <w:rPr>
          <w:rFonts w:eastAsia="Calibri" w:cs="Times New Roman"/>
          <w:sz w:val="30"/>
          <w:szCs w:val="30"/>
          <w:lang w:val="be-BY"/>
        </w:rPr>
        <w:t>нравственно зрелой, творческой личности</w:t>
      </w:r>
      <w:r w:rsidRPr="00365D7E">
        <w:rPr>
          <w:rFonts w:cs="Times New Roman"/>
          <w:sz w:val="30"/>
          <w:szCs w:val="30"/>
        </w:rPr>
        <w:t xml:space="preserve"> посредством познания природных объектов и явлений, воспитания бережного отношения к ним.</w:t>
      </w:r>
    </w:p>
    <w:p w14:paraId="06B22252" w14:textId="541ED682" w:rsidR="00642054" w:rsidRPr="00365D7E" w:rsidRDefault="00642054" w:rsidP="00062827">
      <w:pPr>
        <w:spacing w:line="240" w:lineRule="auto"/>
        <w:ind w:firstLine="709"/>
        <w:rPr>
          <w:rFonts w:cs="Times New Roman"/>
          <w:bCs/>
          <w:sz w:val="30"/>
          <w:szCs w:val="30"/>
        </w:rPr>
      </w:pPr>
      <w:r w:rsidRPr="00365D7E">
        <w:rPr>
          <w:rFonts w:cs="Times New Roman"/>
          <w:bCs/>
          <w:sz w:val="30"/>
          <w:szCs w:val="30"/>
        </w:rPr>
        <w:lastRenderedPageBreak/>
        <w:t>Образовательные задачи:</w:t>
      </w:r>
    </w:p>
    <w:p w14:paraId="7ADB4581" w14:textId="77777777" w:rsidR="00642054" w:rsidRPr="00365D7E" w:rsidRDefault="00642054" w:rsidP="00062827">
      <w:pPr>
        <w:spacing w:line="240" w:lineRule="auto"/>
        <w:ind w:firstLine="709"/>
        <w:rPr>
          <w:rFonts w:cs="Times New Roman"/>
          <w:sz w:val="30"/>
          <w:szCs w:val="30"/>
        </w:rPr>
      </w:pPr>
      <w:r w:rsidRPr="00365D7E">
        <w:rPr>
          <w:rFonts w:cs="Times New Roman"/>
          <w:sz w:val="30"/>
          <w:szCs w:val="30"/>
        </w:rPr>
        <w:t>формировать представления об объектах и явлениях неживой природы, причинах их возникновения; многообразии растений и животных родного края, Республики Беларусь, планеты Земля; особенностях строения и функционирования организма человека; природной среде как целостной системе, в которой все взаимосвязано; природоохранной деятельности человека и ее значении для решения существующих экологических проблем;</w:t>
      </w:r>
    </w:p>
    <w:p w14:paraId="49065C06" w14:textId="77777777" w:rsidR="00642054" w:rsidRPr="00365D7E" w:rsidRDefault="00642054" w:rsidP="00062827">
      <w:pPr>
        <w:spacing w:line="240" w:lineRule="auto"/>
        <w:ind w:firstLine="709"/>
        <w:rPr>
          <w:rFonts w:cs="Times New Roman"/>
          <w:sz w:val="30"/>
          <w:szCs w:val="30"/>
        </w:rPr>
      </w:pPr>
      <w:r w:rsidRPr="00365D7E">
        <w:rPr>
          <w:rFonts w:cs="Times New Roman"/>
          <w:sz w:val="30"/>
          <w:szCs w:val="30"/>
        </w:rPr>
        <w:t>развивать умение самостоятельно действовать в природе, соблюдая экологические нормы и правила;</w:t>
      </w:r>
    </w:p>
    <w:p w14:paraId="14053D41" w14:textId="77777777" w:rsidR="00642054" w:rsidRPr="00365D7E" w:rsidRDefault="00642054" w:rsidP="00062827">
      <w:pPr>
        <w:spacing w:line="240" w:lineRule="auto"/>
        <w:ind w:firstLine="709"/>
        <w:rPr>
          <w:rFonts w:cs="Times New Roman"/>
          <w:sz w:val="30"/>
          <w:szCs w:val="30"/>
        </w:rPr>
      </w:pPr>
      <w:r w:rsidRPr="00365D7E">
        <w:rPr>
          <w:rFonts w:cs="Times New Roman"/>
          <w:sz w:val="30"/>
          <w:szCs w:val="30"/>
        </w:rPr>
        <w:t>способствовать приобретению опыта участия в посильной природоохранной деятельности;</w:t>
      </w:r>
    </w:p>
    <w:p w14:paraId="280BAFBF" w14:textId="77777777" w:rsidR="00642054" w:rsidRPr="00365D7E" w:rsidRDefault="00642054" w:rsidP="00062827">
      <w:pPr>
        <w:spacing w:line="240" w:lineRule="auto"/>
        <w:ind w:firstLine="709"/>
        <w:rPr>
          <w:rFonts w:cs="Times New Roman"/>
          <w:bCs/>
          <w:sz w:val="30"/>
          <w:szCs w:val="30"/>
        </w:rPr>
      </w:pPr>
      <w:r w:rsidRPr="00365D7E">
        <w:rPr>
          <w:rFonts w:cs="Times New Roman"/>
          <w:bCs/>
          <w:sz w:val="30"/>
          <w:szCs w:val="30"/>
        </w:rPr>
        <w:t>воспитывать:</w:t>
      </w:r>
    </w:p>
    <w:p w14:paraId="6361F0A6" w14:textId="77777777" w:rsidR="00642054" w:rsidRPr="00365D7E" w:rsidRDefault="00642054" w:rsidP="00062827">
      <w:pPr>
        <w:spacing w:line="240" w:lineRule="auto"/>
        <w:ind w:firstLine="709"/>
        <w:rPr>
          <w:rFonts w:cs="Times New Roman"/>
          <w:bCs/>
          <w:sz w:val="30"/>
          <w:szCs w:val="30"/>
        </w:rPr>
      </w:pPr>
      <w:r w:rsidRPr="00365D7E">
        <w:rPr>
          <w:rFonts w:cs="Times New Roman"/>
          <w:bCs/>
          <w:sz w:val="30"/>
          <w:szCs w:val="30"/>
        </w:rPr>
        <w:t>ценностное отношение к природе родного края, Республики Беларусь, планеты Земля;</w:t>
      </w:r>
    </w:p>
    <w:p w14:paraId="48D7D283" w14:textId="10BD73D0" w:rsidR="004136C5" w:rsidRDefault="00642054" w:rsidP="00280280">
      <w:pPr>
        <w:spacing w:line="240" w:lineRule="auto"/>
        <w:ind w:firstLine="709"/>
        <w:rPr>
          <w:rFonts w:cs="Times New Roman"/>
          <w:bCs/>
          <w:sz w:val="30"/>
          <w:szCs w:val="30"/>
        </w:rPr>
      </w:pPr>
      <w:r w:rsidRPr="00365D7E">
        <w:rPr>
          <w:rFonts w:cs="Times New Roman"/>
          <w:bCs/>
          <w:sz w:val="30"/>
          <w:szCs w:val="30"/>
        </w:rPr>
        <w:t>ответственность за состояние природы ближайшего окружения.</w:t>
      </w:r>
    </w:p>
    <w:p w14:paraId="5435FE13" w14:textId="77777777" w:rsidR="006E0352" w:rsidRPr="00365D7E" w:rsidRDefault="006E0352" w:rsidP="00280280">
      <w:pPr>
        <w:spacing w:line="240" w:lineRule="auto"/>
        <w:ind w:firstLine="709"/>
        <w:rPr>
          <w:rFonts w:cs="Times New Roman"/>
          <w:bCs/>
          <w:sz w:val="30"/>
          <w:szCs w:val="30"/>
        </w:rPr>
      </w:pPr>
    </w:p>
    <w:p w14:paraId="6EBF7E1D" w14:textId="4B34EF94" w:rsidR="00642054" w:rsidRDefault="00642054" w:rsidP="006E0352">
      <w:pPr>
        <w:spacing w:line="240" w:lineRule="auto"/>
        <w:jc w:val="center"/>
        <w:rPr>
          <w:rFonts w:cs="Times New Roman"/>
          <w:b/>
          <w:sz w:val="30"/>
          <w:szCs w:val="30"/>
        </w:rPr>
      </w:pPr>
      <w:r w:rsidRPr="006E0352">
        <w:rPr>
          <w:rFonts w:cs="Times New Roman"/>
          <w:b/>
          <w:sz w:val="30"/>
          <w:szCs w:val="30"/>
        </w:rPr>
        <w:t>Содержание образовательной деятельности</w:t>
      </w:r>
    </w:p>
    <w:p w14:paraId="43C2C536" w14:textId="77777777" w:rsidR="006E0352" w:rsidRPr="006E0352" w:rsidRDefault="006E0352" w:rsidP="006E0352">
      <w:pPr>
        <w:spacing w:line="240" w:lineRule="auto"/>
        <w:jc w:val="center"/>
        <w:rPr>
          <w:rFonts w:cs="Times New Roman"/>
          <w:b/>
          <w:sz w:val="30"/>
          <w:szCs w:val="30"/>
        </w:rPr>
      </w:pPr>
    </w:p>
    <w:p w14:paraId="5687B134" w14:textId="77777777" w:rsidR="00642054" w:rsidRDefault="00642054" w:rsidP="006E0352">
      <w:pPr>
        <w:spacing w:line="240" w:lineRule="auto"/>
        <w:jc w:val="center"/>
        <w:rPr>
          <w:rFonts w:cs="Times New Roman"/>
          <w:b/>
          <w:sz w:val="30"/>
          <w:szCs w:val="30"/>
        </w:rPr>
      </w:pPr>
      <w:r w:rsidRPr="006E0352">
        <w:rPr>
          <w:rFonts w:cs="Times New Roman"/>
          <w:b/>
          <w:sz w:val="30"/>
          <w:szCs w:val="30"/>
        </w:rPr>
        <w:t>Неживая природа</w:t>
      </w:r>
    </w:p>
    <w:p w14:paraId="04F7F58C" w14:textId="77777777" w:rsidR="006E0352" w:rsidRPr="006E0352" w:rsidRDefault="006E0352" w:rsidP="006E0352">
      <w:pPr>
        <w:spacing w:line="240" w:lineRule="auto"/>
        <w:jc w:val="center"/>
        <w:rPr>
          <w:rFonts w:cs="Times New Roman"/>
          <w:b/>
          <w:sz w:val="30"/>
          <w:szCs w:val="30"/>
        </w:rPr>
      </w:pPr>
    </w:p>
    <w:p w14:paraId="2EA600F1" w14:textId="77777777" w:rsidR="00642054" w:rsidRPr="00365D7E" w:rsidRDefault="00642054" w:rsidP="00062827">
      <w:pPr>
        <w:spacing w:line="240" w:lineRule="auto"/>
        <w:ind w:firstLine="709"/>
        <w:rPr>
          <w:rFonts w:cs="Times New Roman"/>
          <w:bCs/>
          <w:sz w:val="30"/>
          <w:szCs w:val="30"/>
        </w:rPr>
      </w:pPr>
      <w:r w:rsidRPr="00365D7E">
        <w:rPr>
          <w:rFonts w:cs="Times New Roman"/>
          <w:bCs/>
          <w:sz w:val="30"/>
          <w:szCs w:val="30"/>
        </w:rPr>
        <w:t>Формировать представления/знания о:</w:t>
      </w:r>
    </w:p>
    <w:p w14:paraId="317EEA5A" w14:textId="77777777"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t>планете Земля (форма, движение вокруг своей оси и вокруг Солнца), ее спутнике – Луне (движение вокруг Земли, фазы Луны), изменении положения Солнца на небе (в течение дня и в разные сезоны);</w:t>
      </w:r>
    </w:p>
    <w:p w14:paraId="6CF15F80" w14:textId="77777777" w:rsidR="00642054" w:rsidRPr="00365D7E" w:rsidRDefault="00642054" w:rsidP="00062827">
      <w:pPr>
        <w:spacing w:line="240" w:lineRule="auto"/>
        <w:ind w:firstLine="709"/>
        <w:rPr>
          <w:rFonts w:cs="Times New Roman"/>
          <w:bCs/>
          <w:sz w:val="30"/>
          <w:szCs w:val="30"/>
        </w:rPr>
      </w:pPr>
      <w:r w:rsidRPr="00365D7E">
        <w:rPr>
          <w:rFonts w:cs="Times New Roman"/>
          <w:bCs/>
          <w:sz w:val="30"/>
          <w:szCs w:val="30"/>
        </w:rPr>
        <w:t>многообразии природно-климатических условий на планете (например, в средней полосе (тайга, степь, лес), в жарких странах (тропический лес, пустыня), в холодных областях (Арктика, Антарктика));</w:t>
      </w:r>
    </w:p>
    <w:p w14:paraId="02E9A56B" w14:textId="77777777" w:rsidR="00642054" w:rsidRPr="00365D7E" w:rsidRDefault="00642054" w:rsidP="00062827">
      <w:pPr>
        <w:spacing w:line="240" w:lineRule="auto"/>
        <w:ind w:firstLine="709"/>
        <w:rPr>
          <w:rFonts w:cs="Times New Roman"/>
          <w:bCs/>
          <w:sz w:val="30"/>
          <w:szCs w:val="30"/>
        </w:rPr>
      </w:pPr>
      <w:r w:rsidRPr="00365D7E">
        <w:rPr>
          <w:rFonts w:cs="Times New Roman"/>
          <w:bCs/>
          <w:sz w:val="30"/>
          <w:szCs w:val="30"/>
        </w:rPr>
        <w:t>различных природных явлениях, существующих на планете (например, радуга, молния, северное сияние, ледоход, ураган, гололед);</w:t>
      </w:r>
    </w:p>
    <w:p w14:paraId="587BAD58" w14:textId="77777777"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t xml:space="preserve">природных ресурсах (например, вода, солнечная энергия, </w:t>
      </w:r>
      <w:r w:rsidRPr="00365D7E">
        <w:rPr>
          <w:rFonts w:cs="Times New Roman"/>
          <w:bCs/>
          <w:sz w:val="30"/>
          <w:szCs w:val="30"/>
        </w:rPr>
        <w:t xml:space="preserve">энергия ветра, </w:t>
      </w:r>
      <w:r w:rsidRPr="00365D7E">
        <w:rPr>
          <w:rFonts w:eastAsia="Calibri" w:cs="Times New Roman"/>
          <w:sz w:val="30"/>
          <w:szCs w:val="30"/>
        </w:rPr>
        <w:t>газ, нефть,</w:t>
      </w:r>
      <w:r w:rsidRPr="00365D7E">
        <w:rPr>
          <w:rFonts w:cs="Times New Roman"/>
          <w:bCs/>
          <w:sz w:val="30"/>
          <w:szCs w:val="30"/>
        </w:rPr>
        <w:t xml:space="preserve"> уголь</w:t>
      </w:r>
      <w:r w:rsidRPr="00365D7E">
        <w:rPr>
          <w:rFonts w:eastAsia="Calibri" w:cs="Times New Roman"/>
          <w:sz w:val="30"/>
          <w:szCs w:val="30"/>
        </w:rPr>
        <w:t>), их добыче и использовании людьми, необходимости рационального использования;</w:t>
      </w:r>
    </w:p>
    <w:p w14:paraId="1BB60102" w14:textId="77777777" w:rsidR="00642054" w:rsidRPr="00365D7E" w:rsidRDefault="00642054" w:rsidP="00062827">
      <w:pPr>
        <w:spacing w:line="240" w:lineRule="auto"/>
        <w:ind w:firstLine="709"/>
        <w:rPr>
          <w:rFonts w:cs="Times New Roman"/>
          <w:bCs/>
          <w:sz w:val="30"/>
          <w:szCs w:val="30"/>
        </w:rPr>
      </w:pPr>
      <w:r w:rsidRPr="00365D7E">
        <w:rPr>
          <w:rFonts w:cs="Times New Roman"/>
          <w:sz w:val="30"/>
          <w:szCs w:val="30"/>
        </w:rPr>
        <w:t>вторичных материальных ресурсах, способах их сбора и переработки</w:t>
      </w:r>
      <w:r w:rsidRPr="00365D7E">
        <w:rPr>
          <w:rFonts w:cs="Times New Roman"/>
          <w:bCs/>
          <w:sz w:val="30"/>
          <w:szCs w:val="30"/>
        </w:rPr>
        <w:t>;</w:t>
      </w:r>
    </w:p>
    <w:p w14:paraId="305173C2" w14:textId="77777777"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t>современных экологических проблемах и природоохранной деятельности человека, направленной на их решение.</w:t>
      </w:r>
    </w:p>
    <w:p w14:paraId="3FD29EA3" w14:textId="77777777" w:rsidR="00642054" w:rsidRPr="00365D7E" w:rsidRDefault="00642054" w:rsidP="00062827">
      <w:pPr>
        <w:spacing w:line="240" w:lineRule="auto"/>
        <w:ind w:firstLine="709"/>
        <w:rPr>
          <w:rFonts w:cs="Times New Roman"/>
          <w:bCs/>
          <w:sz w:val="30"/>
          <w:szCs w:val="30"/>
        </w:rPr>
      </w:pPr>
      <w:r w:rsidRPr="00365D7E">
        <w:rPr>
          <w:rFonts w:cs="Times New Roman"/>
          <w:bCs/>
          <w:sz w:val="30"/>
          <w:szCs w:val="30"/>
        </w:rPr>
        <w:t>Развивать умения:</w:t>
      </w:r>
    </w:p>
    <w:p w14:paraId="0E1C9FCC" w14:textId="57E282F9" w:rsidR="00642054" w:rsidRPr="00365D7E" w:rsidRDefault="00642054" w:rsidP="00062827">
      <w:pPr>
        <w:spacing w:line="240" w:lineRule="auto"/>
        <w:ind w:firstLine="709"/>
        <w:rPr>
          <w:rFonts w:cs="Times New Roman"/>
          <w:bCs/>
          <w:sz w:val="30"/>
          <w:szCs w:val="30"/>
        </w:rPr>
      </w:pPr>
      <w:r w:rsidRPr="00365D7E">
        <w:rPr>
          <w:rFonts w:cs="Times New Roman"/>
          <w:bCs/>
          <w:sz w:val="30"/>
          <w:szCs w:val="30"/>
        </w:rPr>
        <w:t xml:space="preserve">различать и называть некоторые созвездия (например, Большая Медведица, Малая Медведица) и </w:t>
      </w:r>
      <w:r w:rsidRPr="00365D7E">
        <w:rPr>
          <w:rFonts w:eastAsia="Calibri" w:cs="Times New Roman"/>
          <w:sz w:val="30"/>
          <w:szCs w:val="30"/>
        </w:rPr>
        <w:t>с помощью взрослого</w:t>
      </w:r>
      <w:r w:rsidRPr="00365D7E">
        <w:rPr>
          <w:rFonts w:cs="Times New Roman"/>
          <w:bCs/>
          <w:sz w:val="30"/>
          <w:szCs w:val="30"/>
        </w:rPr>
        <w:t xml:space="preserve"> фазы Луны (растущая </w:t>
      </w:r>
      <w:r w:rsidR="00F0670D" w:rsidRPr="00365D7E">
        <w:rPr>
          <w:rFonts w:cs="Times New Roman"/>
          <w:bCs/>
          <w:sz w:val="30"/>
          <w:szCs w:val="30"/>
        </w:rPr>
        <w:t>л</w:t>
      </w:r>
      <w:r w:rsidRPr="00365D7E">
        <w:rPr>
          <w:rFonts w:cs="Times New Roman"/>
          <w:bCs/>
          <w:sz w:val="30"/>
          <w:szCs w:val="30"/>
        </w:rPr>
        <w:t xml:space="preserve">уна, </w:t>
      </w:r>
      <w:r w:rsidR="00F0670D" w:rsidRPr="00365D7E">
        <w:rPr>
          <w:rFonts w:cs="Times New Roman"/>
          <w:bCs/>
          <w:sz w:val="30"/>
          <w:szCs w:val="30"/>
        </w:rPr>
        <w:t>п</w:t>
      </w:r>
      <w:r w:rsidRPr="00365D7E">
        <w:rPr>
          <w:rFonts w:cs="Times New Roman"/>
          <w:bCs/>
          <w:sz w:val="30"/>
          <w:szCs w:val="30"/>
        </w:rPr>
        <w:t xml:space="preserve">олнолуние, убывающая </w:t>
      </w:r>
      <w:r w:rsidR="00F0670D" w:rsidRPr="00365D7E">
        <w:rPr>
          <w:rFonts w:cs="Times New Roman"/>
          <w:bCs/>
          <w:sz w:val="30"/>
          <w:szCs w:val="30"/>
        </w:rPr>
        <w:t>л</w:t>
      </w:r>
      <w:r w:rsidRPr="00365D7E">
        <w:rPr>
          <w:rFonts w:cs="Times New Roman"/>
          <w:bCs/>
          <w:sz w:val="30"/>
          <w:szCs w:val="30"/>
        </w:rPr>
        <w:t>уна);</w:t>
      </w:r>
    </w:p>
    <w:p w14:paraId="7B2AFAA5" w14:textId="77777777" w:rsidR="00642054" w:rsidRPr="00365D7E" w:rsidRDefault="00642054" w:rsidP="00062827">
      <w:pPr>
        <w:spacing w:line="240" w:lineRule="auto"/>
        <w:ind w:firstLine="709"/>
        <w:rPr>
          <w:rFonts w:cs="Times New Roman"/>
          <w:bCs/>
          <w:sz w:val="30"/>
          <w:szCs w:val="30"/>
        </w:rPr>
      </w:pPr>
      <w:r w:rsidRPr="00365D7E">
        <w:rPr>
          <w:rFonts w:cs="Times New Roman"/>
          <w:bCs/>
          <w:sz w:val="30"/>
          <w:szCs w:val="30"/>
        </w:rPr>
        <w:t>демонстрировать понимание того, что Земля вращается вокруг своей оси, а также движется вокруг Солнца;</w:t>
      </w:r>
    </w:p>
    <w:p w14:paraId="3ADE8C38" w14:textId="281779DE" w:rsidR="00642054" w:rsidRPr="00365D7E" w:rsidRDefault="00642054" w:rsidP="00062827">
      <w:pPr>
        <w:spacing w:line="240" w:lineRule="auto"/>
        <w:ind w:firstLine="709"/>
        <w:rPr>
          <w:rFonts w:cs="Times New Roman"/>
          <w:bCs/>
          <w:sz w:val="30"/>
          <w:szCs w:val="30"/>
        </w:rPr>
      </w:pPr>
      <w:r w:rsidRPr="00365D7E">
        <w:rPr>
          <w:rFonts w:cs="Times New Roman"/>
          <w:bCs/>
          <w:sz w:val="30"/>
          <w:szCs w:val="30"/>
        </w:rPr>
        <w:lastRenderedPageBreak/>
        <w:t>замечать явления неживой природы и их свойства в природе и обыденной жизни (вода (например, различия в процессе замерзания, изменение объема при замерзании и оттаивании, круговорот воды в природе, фильтрование воды); воздух (например, использование силы воздуха, изменение объема при нагревании и охлаждении, плохо проводит тепло); свет (например, изменение цвета солнечных лучей, отражение света, появление радуги); теплота (например, разные материалы нагреваются по-разному));</w:t>
      </w:r>
    </w:p>
    <w:p w14:paraId="06B618FD" w14:textId="77777777" w:rsidR="00642054" w:rsidRPr="00365D7E" w:rsidRDefault="00642054" w:rsidP="00062827">
      <w:pPr>
        <w:spacing w:line="240" w:lineRule="auto"/>
        <w:ind w:firstLine="709"/>
        <w:rPr>
          <w:rFonts w:cs="Times New Roman"/>
          <w:bCs/>
          <w:sz w:val="30"/>
          <w:szCs w:val="30"/>
        </w:rPr>
      </w:pPr>
      <w:r w:rsidRPr="00365D7E">
        <w:rPr>
          <w:rFonts w:cs="Times New Roman"/>
          <w:bCs/>
          <w:sz w:val="30"/>
          <w:szCs w:val="30"/>
        </w:rPr>
        <w:t>характеризовать общие закономерности сезонных изменений в неживой природе, демонстрировать понимание их цикличности, повторяемости в зависимости от сезона;</w:t>
      </w:r>
      <w:r w:rsidRPr="00365D7E">
        <w:rPr>
          <w:rFonts w:cs="Times New Roman"/>
          <w:sz w:val="30"/>
          <w:szCs w:val="30"/>
        </w:rPr>
        <w:t xml:space="preserve"> </w:t>
      </w:r>
    </w:p>
    <w:p w14:paraId="12E950D1" w14:textId="77777777" w:rsidR="00642054" w:rsidRPr="00365D7E" w:rsidRDefault="00642054" w:rsidP="00062827">
      <w:pPr>
        <w:spacing w:line="240" w:lineRule="auto"/>
        <w:ind w:firstLine="709"/>
        <w:rPr>
          <w:rFonts w:cs="Times New Roman"/>
          <w:bCs/>
          <w:sz w:val="30"/>
          <w:szCs w:val="30"/>
        </w:rPr>
      </w:pPr>
      <w:r w:rsidRPr="00365D7E">
        <w:rPr>
          <w:rFonts w:cs="Times New Roman"/>
          <w:bCs/>
          <w:sz w:val="30"/>
          <w:szCs w:val="30"/>
        </w:rPr>
        <w:t>оценивать метеорологические явления (например, температура воздуха, ветер, осадки), учитывать их в различных жизненных ситуациях;</w:t>
      </w:r>
    </w:p>
    <w:p w14:paraId="1BCE3087" w14:textId="77777777"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t xml:space="preserve">приобретать информацию об объектах и явлениях природного мира и природоохранной деятельности, используя различные источники информации (познавательный текст, иллюстративный материал, </w:t>
      </w:r>
      <w:r w:rsidRPr="00365D7E">
        <w:rPr>
          <w:rFonts w:eastAsia="Times New Roman" w:cs="Times New Roman"/>
          <w:sz w:val="30"/>
          <w:szCs w:val="30"/>
        </w:rPr>
        <w:t>информационно-коммуникационные технологии</w:t>
      </w:r>
      <w:r w:rsidRPr="00365D7E">
        <w:rPr>
          <w:rFonts w:eastAsia="Calibri" w:cs="Times New Roman"/>
          <w:sz w:val="30"/>
          <w:szCs w:val="30"/>
        </w:rPr>
        <w:t xml:space="preserve"> и др.)</w:t>
      </w:r>
      <w:r w:rsidRPr="00365D7E">
        <w:rPr>
          <w:rFonts w:eastAsia="Times New Roman" w:cs="Times New Roman"/>
          <w:sz w:val="30"/>
          <w:szCs w:val="30"/>
        </w:rPr>
        <w:t xml:space="preserve"> с помощью или под руководством взрослого;</w:t>
      </w:r>
    </w:p>
    <w:p w14:paraId="50287346" w14:textId="77777777"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t>анализировать, сравнивать, обобщать информацию о различных объектах, процессах и явлениях природного мира;</w:t>
      </w:r>
    </w:p>
    <w:p w14:paraId="3ADB222A" w14:textId="77777777"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t>применять доступные возрасту способы познания природы (наблюдение, детское экспериментирование, иные способы), называть предназначенные для этого специальные приборы (например, лупа, термометр, микроскоп), рассказывать об их назначении, использовать некоторые из них;</w:t>
      </w:r>
    </w:p>
    <w:p w14:paraId="03BA8804" w14:textId="77777777" w:rsidR="00642054" w:rsidRPr="00365D7E" w:rsidRDefault="00642054" w:rsidP="00062827">
      <w:pPr>
        <w:spacing w:line="240" w:lineRule="auto"/>
        <w:ind w:firstLine="709"/>
        <w:rPr>
          <w:rFonts w:cs="Times New Roman"/>
          <w:bCs/>
          <w:sz w:val="30"/>
          <w:szCs w:val="30"/>
        </w:rPr>
      </w:pPr>
      <w:r w:rsidRPr="00365D7E">
        <w:rPr>
          <w:rFonts w:cs="Times New Roman"/>
          <w:bCs/>
          <w:sz w:val="30"/>
          <w:szCs w:val="30"/>
        </w:rPr>
        <w:t xml:space="preserve">показывать на карте свою страну, изображения гор, рек, пустынь, лесов, морей и континентов; </w:t>
      </w:r>
    </w:p>
    <w:p w14:paraId="2600C45E" w14:textId="77777777" w:rsidR="00642054" w:rsidRPr="00365D7E" w:rsidRDefault="00642054" w:rsidP="00062827">
      <w:pPr>
        <w:spacing w:line="240" w:lineRule="auto"/>
        <w:ind w:firstLine="709"/>
        <w:rPr>
          <w:rFonts w:cs="Times New Roman"/>
          <w:bCs/>
          <w:sz w:val="30"/>
          <w:szCs w:val="30"/>
        </w:rPr>
      </w:pPr>
      <w:r w:rsidRPr="00365D7E">
        <w:rPr>
          <w:rFonts w:cs="Times New Roman"/>
          <w:bCs/>
          <w:sz w:val="30"/>
          <w:szCs w:val="30"/>
        </w:rPr>
        <w:t xml:space="preserve">рассказывать с помощью взрослого об особенностях географического расположения, природных ресурсов, климатических условий родного края </w:t>
      </w:r>
      <w:r w:rsidRPr="00365D7E">
        <w:rPr>
          <w:rFonts w:eastAsia="Calibri" w:cs="Times New Roman"/>
          <w:sz w:val="30"/>
          <w:szCs w:val="30"/>
        </w:rPr>
        <w:t>(например, Беларусь – это страна, в которой много лесов, рек и озер. Климат в нашей стране мягкий: не слишком жаркое лето и не очень суровая зима)</w:t>
      </w:r>
      <w:r w:rsidRPr="00365D7E">
        <w:rPr>
          <w:rFonts w:cs="Times New Roman"/>
          <w:bCs/>
          <w:sz w:val="30"/>
          <w:szCs w:val="30"/>
        </w:rPr>
        <w:t>;</w:t>
      </w:r>
    </w:p>
    <w:p w14:paraId="067A057F" w14:textId="77777777"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t>рассказывать о Красной книге Республики Беларусь, особо охраняемых природных территориях (например, национальные парки, заповедники), их назначении;</w:t>
      </w:r>
    </w:p>
    <w:p w14:paraId="12318739" w14:textId="77777777" w:rsidR="00642054" w:rsidRPr="00365D7E" w:rsidRDefault="00642054" w:rsidP="00062827">
      <w:pPr>
        <w:spacing w:line="240" w:lineRule="auto"/>
        <w:ind w:firstLine="709"/>
        <w:rPr>
          <w:rFonts w:eastAsia="Calibri" w:cs="Times New Roman"/>
          <w:sz w:val="30"/>
          <w:szCs w:val="30"/>
        </w:rPr>
      </w:pPr>
      <w:r w:rsidRPr="00365D7E">
        <w:rPr>
          <w:rFonts w:cs="Times New Roman"/>
          <w:bCs/>
          <w:sz w:val="30"/>
          <w:szCs w:val="30"/>
        </w:rPr>
        <w:t>приводить примеры экологических проблем ближайшего окружения, предлагать собственные способы их решения;</w:t>
      </w:r>
    </w:p>
    <w:p w14:paraId="111D3E06" w14:textId="77777777"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t xml:space="preserve">принимать участие в различных коммуникативных ситуациях, направленных на обсуждение природного мира, </w:t>
      </w:r>
      <w:r w:rsidRPr="00365D7E">
        <w:rPr>
          <w:rFonts w:cs="Times New Roman"/>
          <w:sz w:val="30"/>
          <w:szCs w:val="30"/>
        </w:rPr>
        <w:t>используя соответствующую лексику</w:t>
      </w:r>
      <w:r w:rsidRPr="00365D7E">
        <w:rPr>
          <w:rFonts w:eastAsia="Calibri" w:cs="Times New Roman"/>
          <w:sz w:val="30"/>
          <w:szCs w:val="30"/>
        </w:rPr>
        <w:t>;</w:t>
      </w:r>
    </w:p>
    <w:p w14:paraId="29E11504" w14:textId="77777777"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t>принимать посильное участие в природоохранной деятельности (например, изготовление кормушек для птиц в зимний период, сбор макулатуры, посадка деревьев);</w:t>
      </w:r>
    </w:p>
    <w:p w14:paraId="3AF01411" w14:textId="77777777"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lastRenderedPageBreak/>
        <w:t>взаимодействовать со сверстниками в процессе участия в природоохранной деятельности;</w:t>
      </w:r>
    </w:p>
    <w:p w14:paraId="273EB34F" w14:textId="77777777"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t>различать природные объекты и явления, представляющие опасность для человека, соблюдать правила безопасного поведения при возникновении опасного природного явления;</w:t>
      </w:r>
    </w:p>
    <w:p w14:paraId="2B719D17" w14:textId="77777777" w:rsidR="00642054" w:rsidRPr="00365D7E" w:rsidRDefault="00642054" w:rsidP="00062827">
      <w:pPr>
        <w:spacing w:line="240" w:lineRule="auto"/>
        <w:ind w:firstLine="709"/>
        <w:rPr>
          <w:rFonts w:cs="Times New Roman"/>
          <w:bCs/>
          <w:sz w:val="30"/>
          <w:szCs w:val="30"/>
        </w:rPr>
      </w:pPr>
      <w:r w:rsidRPr="00365D7E">
        <w:rPr>
          <w:rFonts w:cs="Times New Roman"/>
          <w:bCs/>
          <w:sz w:val="30"/>
          <w:szCs w:val="30"/>
        </w:rPr>
        <w:t xml:space="preserve">применять в быту правила рационального использования природных ресурсов (например, не включать сильный напор воды без необходимости, выключать воду во время чистки зубов); </w:t>
      </w:r>
    </w:p>
    <w:p w14:paraId="2D768512" w14:textId="4F10AA89" w:rsidR="000E0F85" w:rsidRPr="00280280" w:rsidRDefault="00642054" w:rsidP="00280280">
      <w:pPr>
        <w:spacing w:line="240" w:lineRule="auto"/>
        <w:ind w:firstLine="709"/>
        <w:rPr>
          <w:rFonts w:eastAsia="Calibri" w:cs="Times New Roman"/>
          <w:sz w:val="30"/>
          <w:szCs w:val="30"/>
        </w:rPr>
      </w:pPr>
      <w:r w:rsidRPr="00365D7E">
        <w:rPr>
          <w:rFonts w:cs="Times New Roman"/>
          <w:bCs/>
          <w:sz w:val="30"/>
          <w:szCs w:val="30"/>
        </w:rPr>
        <w:t xml:space="preserve">проявлять </w:t>
      </w:r>
      <w:r w:rsidRPr="00365D7E">
        <w:rPr>
          <w:rFonts w:eastAsia="Calibri" w:cs="Times New Roman"/>
          <w:sz w:val="30"/>
          <w:szCs w:val="30"/>
        </w:rPr>
        <w:t>интерес к познанию природного мира и роли человека в нем.</w:t>
      </w:r>
    </w:p>
    <w:p w14:paraId="0EF47AFC" w14:textId="77777777" w:rsidR="00C10BBF" w:rsidRDefault="00C10BBF" w:rsidP="00062827">
      <w:pPr>
        <w:spacing w:line="240" w:lineRule="auto"/>
        <w:ind w:firstLine="708"/>
        <w:rPr>
          <w:rFonts w:cs="Times New Roman"/>
          <w:bCs/>
          <w:sz w:val="30"/>
          <w:szCs w:val="30"/>
        </w:rPr>
      </w:pPr>
    </w:p>
    <w:p w14:paraId="394D09B8" w14:textId="61C6493C" w:rsidR="00642054" w:rsidRDefault="00642054" w:rsidP="00942310">
      <w:pPr>
        <w:spacing w:line="240" w:lineRule="auto"/>
        <w:jc w:val="center"/>
        <w:rPr>
          <w:rFonts w:cs="Times New Roman"/>
          <w:b/>
          <w:sz w:val="30"/>
          <w:szCs w:val="30"/>
        </w:rPr>
      </w:pPr>
      <w:r w:rsidRPr="00942310">
        <w:rPr>
          <w:rFonts w:cs="Times New Roman"/>
          <w:b/>
          <w:sz w:val="30"/>
          <w:szCs w:val="30"/>
        </w:rPr>
        <w:t>Растения</w:t>
      </w:r>
    </w:p>
    <w:p w14:paraId="209FA08F" w14:textId="77777777" w:rsidR="00942310" w:rsidRPr="00942310" w:rsidRDefault="00942310" w:rsidP="00942310">
      <w:pPr>
        <w:spacing w:line="240" w:lineRule="auto"/>
        <w:jc w:val="center"/>
        <w:rPr>
          <w:rFonts w:cs="Times New Roman"/>
          <w:b/>
          <w:sz w:val="30"/>
          <w:szCs w:val="30"/>
        </w:rPr>
      </w:pPr>
    </w:p>
    <w:p w14:paraId="5B7AB32E" w14:textId="77777777" w:rsidR="00642054" w:rsidRPr="00365D7E" w:rsidRDefault="00642054" w:rsidP="00062827">
      <w:pPr>
        <w:spacing w:line="240" w:lineRule="auto"/>
        <w:ind w:firstLine="709"/>
        <w:rPr>
          <w:rFonts w:cs="Times New Roman"/>
          <w:bCs/>
          <w:sz w:val="30"/>
          <w:szCs w:val="30"/>
        </w:rPr>
      </w:pPr>
      <w:r w:rsidRPr="00365D7E">
        <w:rPr>
          <w:rFonts w:cs="Times New Roman"/>
          <w:bCs/>
          <w:sz w:val="30"/>
          <w:szCs w:val="30"/>
        </w:rPr>
        <w:t>Формировать представления/знания о:</w:t>
      </w:r>
    </w:p>
    <w:p w14:paraId="0D38D5AA" w14:textId="77777777" w:rsidR="00642054" w:rsidRPr="00365D7E" w:rsidRDefault="00642054" w:rsidP="00062827">
      <w:pPr>
        <w:spacing w:line="240" w:lineRule="auto"/>
        <w:ind w:firstLine="709"/>
        <w:rPr>
          <w:rFonts w:cs="Times New Roman"/>
          <w:sz w:val="30"/>
          <w:szCs w:val="30"/>
        </w:rPr>
      </w:pPr>
      <w:r w:rsidRPr="00365D7E">
        <w:rPr>
          <w:rFonts w:cs="Times New Roman"/>
          <w:sz w:val="30"/>
          <w:szCs w:val="30"/>
        </w:rPr>
        <w:t>разных способах размножения растений (например, семенами, луковицами, клубнями);</w:t>
      </w:r>
    </w:p>
    <w:p w14:paraId="58698817" w14:textId="77777777" w:rsidR="00642054" w:rsidRPr="00365D7E" w:rsidRDefault="00642054" w:rsidP="00062827">
      <w:pPr>
        <w:spacing w:line="240" w:lineRule="auto"/>
        <w:ind w:firstLine="709"/>
        <w:rPr>
          <w:rFonts w:cs="Times New Roman"/>
          <w:sz w:val="30"/>
          <w:szCs w:val="30"/>
        </w:rPr>
      </w:pPr>
      <w:r w:rsidRPr="00365D7E">
        <w:rPr>
          <w:rFonts w:cs="Times New Roman"/>
          <w:sz w:val="30"/>
          <w:szCs w:val="30"/>
        </w:rPr>
        <w:t>способах ухода за растениями в соответствии с их потребностями (посев, посадка, полив, опрыскивание, прополка, рыхление, удаление пыли с листовой пластины).</w:t>
      </w:r>
    </w:p>
    <w:p w14:paraId="6396B012" w14:textId="77777777" w:rsidR="00642054" w:rsidRPr="00365D7E" w:rsidRDefault="00642054" w:rsidP="00062827">
      <w:pPr>
        <w:spacing w:line="240" w:lineRule="auto"/>
        <w:ind w:firstLine="709"/>
        <w:rPr>
          <w:rFonts w:cs="Times New Roman"/>
          <w:bCs/>
          <w:sz w:val="30"/>
          <w:szCs w:val="30"/>
        </w:rPr>
      </w:pPr>
      <w:r w:rsidRPr="00365D7E">
        <w:rPr>
          <w:rFonts w:cs="Times New Roman"/>
          <w:bCs/>
          <w:sz w:val="30"/>
          <w:szCs w:val="30"/>
        </w:rPr>
        <w:t>Развивать умения:</w:t>
      </w:r>
    </w:p>
    <w:p w14:paraId="26ED9AF3" w14:textId="77777777" w:rsidR="00642054" w:rsidRPr="00365D7E" w:rsidRDefault="00642054" w:rsidP="00062827">
      <w:pPr>
        <w:spacing w:line="240" w:lineRule="auto"/>
        <w:ind w:firstLine="709"/>
        <w:rPr>
          <w:rFonts w:cs="Times New Roman"/>
          <w:bCs/>
          <w:sz w:val="30"/>
          <w:szCs w:val="30"/>
        </w:rPr>
      </w:pPr>
      <w:r w:rsidRPr="00365D7E">
        <w:rPr>
          <w:rFonts w:cs="Times New Roman"/>
          <w:bCs/>
          <w:sz w:val="30"/>
          <w:szCs w:val="30"/>
        </w:rPr>
        <w:t>узнавать и называть комнатные растения уголка природы, деревья (например, тополь, ясень, яблоня, груша, вишня), кустарники (например, чубушник, орешник), цветущие растения (например, пион, георгин, хризантема, примула), овощи (например, морковь, помидор, картофель, салат, укроп, петрушка, лук, чеснок), сорные растения (например, лебеда, пырей, мокрица), зерновые культуры (например, рожь, пшеница), ягоды: лесные (например, брусника, черника) и болотные (например, голубика, клюква), грибы (например, боровик, подосиновик, сыроежка, опенок, подберезовик), растения, занесенные в Красную книгу Республики Беларусь (например, кувшинка белая, кубышка малая, сон-трава, медуница), растения жарких стран и их плоды (например, пальма, ананас, апельсин, гранат, киви, персик, абрикос, банан);</w:t>
      </w:r>
    </w:p>
    <w:p w14:paraId="045E3226" w14:textId="77777777" w:rsidR="00642054" w:rsidRPr="00365D7E" w:rsidRDefault="00642054" w:rsidP="00062827">
      <w:pPr>
        <w:spacing w:line="240" w:lineRule="auto"/>
        <w:ind w:firstLine="709"/>
        <w:rPr>
          <w:rFonts w:cs="Times New Roman"/>
          <w:bCs/>
          <w:sz w:val="30"/>
          <w:szCs w:val="30"/>
        </w:rPr>
      </w:pPr>
      <w:r w:rsidRPr="00365D7E">
        <w:rPr>
          <w:rFonts w:cs="Times New Roman"/>
          <w:bCs/>
          <w:sz w:val="30"/>
          <w:szCs w:val="30"/>
        </w:rPr>
        <w:t>характеризовать значение растений не только для человека, но и в природе (например, служат кормом для животных, являются домом для многих животных, сохраняют влагу в почве, очищают воздух);</w:t>
      </w:r>
    </w:p>
    <w:p w14:paraId="2CB6956D" w14:textId="77777777" w:rsidR="00642054" w:rsidRPr="00365D7E" w:rsidRDefault="00642054" w:rsidP="00062827">
      <w:pPr>
        <w:spacing w:line="240" w:lineRule="auto"/>
        <w:ind w:firstLine="709"/>
        <w:rPr>
          <w:rFonts w:cs="Times New Roman"/>
          <w:sz w:val="30"/>
          <w:szCs w:val="30"/>
        </w:rPr>
      </w:pPr>
      <w:r w:rsidRPr="00365D7E">
        <w:rPr>
          <w:rFonts w:cs="Times New Roman"/>
          <w:bCs/>
          <w:sz w:val="30"/>
          <w:szCs w:val="30"/>
        </w:rPr>
        <w:t>характеризовать с помощью взрослого проявления общевитальных признаков у растений</w:t>
      </w:r>
      <w:r w:rsidRPr="00365D7E">
        <w:rPr>
          <w:rFonts w:cs="Times New Roman"/>
          <w:sz w:val="30"/>
          <w:szCs w:val="30"/>
        </w:rPr>
        <w:t xml:space="preserve"> (движение, питание, дыхание, чувствительность, рост и размножение);</w:t>
      </w:r>
    </w:p>
    <w:p w14:paraId="738F4438" w14:textId="77777777" w:rsidR="00642054" w:rsidRPr="00365D7E" w:rsidRDefault="00642054" w:rsidP="00062827">
      <w:pPr>
        <w:spacing w:line="240" w:lineRule="auto"/>
        <w:ind w:firstLine="709"/>
        <w:rPr>
          <w:rFonts w:cs="Times New Roman"/>
          <w:bCs/>
          <w:sz w:val="30"/>
          <w:szCs w:val="30"/>
        </w:rPr>
      </w:pPr>
      <w:r w:rsidRPr="00365D7E">
        <w:rPr>
          <w:rFonts w:cs="Times New Roman"/>
          <w:bCs/>
          <w:sz w:val="30"/>
          <w:szCs w:val="30"/>
        </w:rPr>
        <w:t>соотносить растения со средой обитания (водной, наземно-воздушной), приводить с помощью взрослого примеры зависимости внешнего вида растений от среды обитания;</w:t>
      </w:r>
    </w:p>
    <w:p w14:paraId="5A391F70" w14:textId="77777777" w:rsidR="00642054" w:rsidRPr="00365D7E" w:rsidRDefault="00642054" w:rsidP="00062827">
      <w:pPr>
        <w:spacing w:line="240" w:lineRule="auto"/>
        <w:ind w:firstLine="709"/>
        <w:rPr>
          <w:rFonts w:cs="Times New Roman"/>
          <w:sz w:val="30"/>
          <w:szCs w:val="30"/>
        </w:rPr>
      </w:pPr>
      <w:r w:rsidRPr="00365D7E">
        <w:rPr>
          <w:rFonts w:cs="Times New Roman"/>
          <w:sz w:val="30"/>
          <w:szCs w:val="30"/>
        </w:rPr>
        <w:lastRenderedPageBreak/>
        <w:t xml:space="preserve">характеризовать сезонные изменения, происходящие в растительном мире, демонстрировать понимание их цикличности, приводить </w:t>
      </w:r>
      <w:r w:rsidRPr="00365D7E">
        <w:rPr>
          <w:rFonts w:cs="Times New Roman"/>
          <w:bCs/>
          <w:sz w:val="30"/>
          <w:szCs w:val="30"/>
        </w:rPr>
        <w:t xml:space="preserve">с помощью взрослого </w:t>
      </w:r>
      <w:r w:rsidRPr="00365D7E">
        <w:rPr>
          <w:rFonts w:cs="Times New Roman"/>
          <w:sz w:val="30"/>
          <w:szCs w:val="30"/>
        </w:rPr>
        <w:t>примеры приспособительных реакций растений к сезонным изменениям;</w:t>
      </w:r>
    </w:p>
    <w:p w14:paraId="5C77F8B5" w14:textId="77777777" w:rsidR="00642054" w:rsidRPr="00365D7E" w:rsidRDefault="00642054" w:rsidP="00062827">
      <w:pPr>
        <w:spacing w:line="240" w:lineRule="auto"/>
        <w:ind w:firstLine="709"/>
        <w:rPr>
          <w:rFonts w:cs="Times New Roman"/>
          <w:bCs/>
          <w:sz w:val="30"/>
          <w:szCs w:val="30"/>
        </w:rPr>
      </w:pPr>
      <w:r w:rsidRPr="00365D7E">
        <w:rPr>
          <w:rFonts w:cs="Times New Roman"/>
          <w:bCs/>
          <w:sz w:val="30"/>
          <w:szCs w:val="30"/>
        </w:rPr>
        <w:t>устанавливать причинно-следственные связи между изменениями в неживой природе в зависимости от сезона (температура воздуха, состояние воды, почвы, длительность суток) и состоянием растений;</w:t>
      </w:r>
    </w:p>
    <w:p w14:paraId="018D1C9D" w14:textId="77777777" w:rsidR="00642054" w:rsidRPr="00365D7E" w:rsidRDefault="00642054" w:rsidP="00062827">
      <w:pPr>
        <w:spacing w:line="240" w:lineRule="auto"/>
        <w:ind w:firstLine="709"/>
        <w:rPr>
          <w:rFonts w:cs="Times New Roman"/>
          <w:bCs/>
          <w:sz w:val="30"/>
          <w:szCs w:val="30"/>
        </w:rPr>
      </w:pPr>
      <w:r w:rsidRPr="00365D7E">
        <w:rPr>
          <w:rFonts w:cs="Times New Roman"/>
          <w:bCs/>
          <w:sz w:val="30"/>
          <w:szCs w:val="30"/>
        </w:rPr>
        <w:t>осуществлять разные способы дифференцированного ухода за растениями в соответствии с их потребностями;</w:t>
      </w:r>
    </w:p>
    <w:p w14:paraId="1D8F52E2" w14:textId="77777777" w:rsidR="00642054" w:rsidRPr="00365D7E" w:rsidRDefault="00642054" w:rsidP="00062827">
      <w:pPr>
        <w:spacing w:line="240" w:lineRule="auto"/>
        <w:ind w:firstLine="709"/>
        <w:rPr>
          <w:rFonts w:cs="Times New Roman"/>
          <w:sz w:val="30"/>
          <w:szCs w:val="30"/>
        </w:rPr>
      </w:pPr>
      <w:r w:rsidRPr="00365D7E">
        <w:rPr>
          <w:rFonts w:cs="Times New Roman"/>
          <w:sz w:val="30"/>
          <w:szCs w:val="30"/>
        </w:rPr>
        <w:t>взаимодействовать со сверстниками в процессе выполнения трудовых поручений по уходу за растениями;</w:t>
      </w:r>
    </w:p>
    <w:p w14:paraId="1E6B6326" w14:textId="77777777" w:rsidR="00642054" w:rsidRPr="00365D7E" w:rsidRDefault="00642054" w:rsidP="00062827">
      <w:pPr>
        <w:spacing w:line="240" w:lineRule="auto"/>
        <w:ind w:firstLine="709"/>
        <w:rPr>
          <w:rFonts w:cs="Times New Roman"/>
          <w:sz w:val="30"/>
          <w:szCs w:val="30"/>
        </w:rPr>
      </w:pPr>
      <w:r w:rsidRPr="00365D7E">
        <w:rPr>
          <w:rFonts w:cs="Times New Roman"/>
          <w:sz w:val="30"/>
          <w:szCs w:val="30"/>
        </w:rPr>
        <w:t>узнавать растения, представляющие опасность для человека, соблюдать правила безопасного поведения в процессе взаимодействия с комнатными растениями, растениями в природной среде;</w:t>
      </w:r>
    </w:p>
    <w:p w14:paraId="18C76CE1" w14:textId="77777777"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t xml:space="preserve">проявлять ценностное отношение к растительному миру родного края, Республики Беларусь, планеты Земля; </w:t>
      </w:r>
    </w:p>
    <w:p w14:paraId="35A8BB2F" w14:textId="77777777" w:rsidR="00642054" w:rsidRPr="00365D7E" w:rsidRDefault="00642054" w:rsidP="00062827">
      <w:pPr>
        <w:spacing w:line="240" w:lineRule="auto"/>
        <w:ind w:firstLine="709"/>
        <w:rPr>
          <w:rFonts w:cs="Times New Roman"/>
          <w:bCs/>
          <w:sz w:val="30"/>
          <w:szCs w:val="30"/>
        </w:rPr>
      </w:pPr>
      <w:r w:rsidRPr="00365D7E">
        <w:rPr>
          <w:rFonts w:cs="Times New Roman"/>
          <w:bCs/>
          <w:sz w:val="30"/>
          <w:szCs w:val="30"/>
        </w:rPr>
        <w:t>проявлять ответственность за состояние растений ближайшего окружения, желание активно участвовать в охране природы.</w:t>
      </w:r>
    </w:p>
    <w:p w14:paraId="2AEB4DDF" w14:textId="4D6B178B" w:rsidR="000E0F85" w:rsidRDefault="00642054" w:rsidP="00280280">
      <w:pPr>
        <w:spacing w:line="240" w:lineRule="auto"/>
        <w:ind w:firstLine="709"/>
        <w:rPr>
          <w:rFonts w:cs="Times New Roman"/>
          <w:bCs/>
          <w:sz w:val="30"/>
          <w:szCs w:val="30"/>
        </w:rPr>
      </w:pPr>
      <w:r w:rsidRPr="00365D7E">
        <w:rPr>
          <w:rFonts w:cs="Times New Roman"/>
          <w:bCs/>
          <w:sz w:val="30"/>
          <w:szCs w:val="30"/>
        </w:rPr>
        <w:t>Рекомендуемый перечень комнатных растений в уголке природы</w:t>
      </w:r>
      <w:r w:rsidRPr="00365D7E">
        <w:rPr>
          <w:rFonts w:eastAsia="Calibri" w:cs="Times New Roman"/>
          <w:sz w:val="30"/>
          <w:szCs w:val="30"/>
        </w:rPr>
        <w:t>: колеус, бальзамин, фуксия, бегония, сенполия (фиалка), хлорофитум, сансевиерия, папоротник (нефролепис).</w:t>
      </w:r>
    </w:p>
    <w:p w14:paraId="516E3D37" w14:textId="77777777" w:rsidR="00C10BBF" w:rsidRDefault="00C10BBF" w:rsidP="00062827">
      <w:pPr>
        <w:spacing w:line="240" w:lineRule="auto"/>
        <w:ind w:firstLine="708"/>
        <w:rPr>
          <w:rFonts w:cs="Times New Roman"/>
          <w:bCs/>
          <w:sz w:val="30"/>
          <w:szCs w:val="30"/>
        </w:rPr>
      </w:pPr>
    </w:p>
    <w:p w14:paraId="123F5C63" w14:textId="3F6644E8" w:rsidR="00642054" w:rsidRDefault="00642054" w:rsidP="00942310">
      <w:pPr>
        <w:spacing w:line="240" w:lineRule="auto"/>
        <w:ind w:firstLine="708"/>
        <w:jc w:val="center"/>
        <w:rPr>
          <w:rFonts w:cs="Times New Roman"/>
          <w:b/>
          <w:sz w:val="30"/>
          <w:szCs w:val="30"/>
        </w:rPr>
      </w:pPr>
      <w:r w:rsidRPr="00942310">
        <w:rPr>
          <w:rFonts w:cs="Times New Roman"/>
          <w:b/>
          <w:sz w:val="30"/>
          <w:szCs w:val="30"/>
        </w:rPr>
        <w:t>Животные</w:t>
      </w:r>
    </w:p>
    <w:p w14:paraId="6092851A" w14:textId="77777777" w:rsidR="00942310" w:rsidRPr="00942310" w:rsidRDefault="00942310" w:rsidP="00942310">
      <w:pPr>
        <w:spacing w:line="240" w:lineRule="auto"/>
        <w:ind w:firstLine="708"/>
        <w:jc w:val="center"/>
        <w:rPr>
          <w:rFonts w:cs="Times New Roman"/>
          <w:b/>
          <w:sz w:val="30"/>
          <w:szCs w:val="30"/>
        </w:rPr>
      </w:pPr>
    </w:p>
    <w:p w14:paraId="23C7F598" w14:textId="77777777" w:rsidR="00642054" w:rsidRPr="00365D7E" w:rsidRDefault="00642054" w:rsidP="00062827">
      <w:pPr>
        <w:spacing w:line="240" w:lineRule="auto"/>
        <w:ind w:firstLine="709"/>
        <w:rPr>
          <w:rFonts w:cs="Times New Roman"/>
          <w:bCs/>
          <w:sz w:val="30"/>
          <w:szCs w:val="30"/>
        </w:rPr>
      </w:pPr>
      <w:r w:rsidRPr="00365D7E">
        <w:rPr>
          <w:rFonts w:cs="Times New Roman"/>
          <w:bCs/>
          <w:sz w:val="30"/>
          <w:szCs w:val="30"/>
        </w:rPr>
        <w:t>Формировать представления/знания об (о):</w:t>
      </w:r>
    </w:p>
    <w:p w14:paraId="49258177" w14:textId="77777777" w:rsidR="00642054" w:rsidRPr="00365D7E" w:rsidRDefault="00642054" w:rsidP="00062827">
      <w:pPr>
        <w:spacing w:line="240" w:lineRule="auto"/>
        <w:ind w:firstLine="709"/>
        <w:rPr>
          <w:rFonts w:cs="Times New Roman"/>
          <w:bCs/>
          <w:sz w:val="30"/>
          <w:szCs w:val="30"/>
        </w:rPr>
      </w:pPr>
      <w:r w:rsidRPr="00365D7E">
        <w:rPr>
          <w:rFonts w:cs="Times New Roman"/>
          <w:bCs/>
          <w:sz w:val="30"/>
          <w:szCs w:val="30"/>
        </w:rPr>
        <w:t>экологических системах (например, лес, парк, луг, водоем), составе обитающих в них организмах;</w:t>
      </w:r>
    </w:p>
    <w:p w14:paraId="3EE48361" w14:textId="77777777" w:rsidR="00642054" w:rsidRPr="00365D7E" w:rsidRDefault="00642054" w:rsidP="00062827">
      <w:pPr>
        <w:spacing w:line="240" w:lineRule="auto"/>
        <w:ind w:firstLine="709"/>
        <w:rPr>
          <w:rFonts w:cs="Times New Roman"/>
          <w:sz w:val="30"/>
          <w:szCs w:val="30"/>
        </w:rPr>
      </w:pPr>
      <w:r w:rsidRPr="00365D7E">
        <w:rPr>
          <w:rFonts w:cs="Times New Roman"/>
          <w:sz w:val="30"/>
          <w:szCs w:val="30"/>
        </w:rPr>
        <w:t>необходимости соблюдения правил поведения в процессе взаимодействия с домашними, бездомными, дикими животными.</w:t>
      </w:r>
    </w:p>
    <w:p w14:paraId="5F90EF36" w14:textId="77777777" w:rsidR="00642054" w:rsidRPr="00365D7E" w:rsidRDefault="00642054" w:rsidP="00062827">
      <w:pPr>
        <w:spacing w:line="240" w:lineRule="auto"/>
        <w:ind w:firstLine="709"/>
        <w:rPr>
          <w:rFonts w:cs="Times New Roman"/>
          <w:bCs/>
          <w:sz w:val="30"/>
          <w:szCs w:val="30"/>
        </w:rPr>
      </w:pPr>
      <w:r w:rsidRPr="00365D7E">
        <w:rPr>
          <w:rFonts w:cs="Times New Roman"/>
          <w:bCs/>
          <w:sz w:val="30"/>
          <w:szCs w:val="30"/>
        </w:rPr>
        <w:t>Развивать умения:</w:t>
      </w:r>
    </w:p>
    <w:p w14:paraId="5635D5B0" w14:textId="77777777" w:rsidR="00642054" w:rsidRPr="00365D7E" w:rsidRDefault="00642054" w:rsidP="00062827">
      <w:pPr>
        <w:spacing w:line="240" w:lineRule="auto"/>
        <w:ind w:firstLine="709"/>
        <w:rPr>
          <w:rFonts w:cs="Times New Roman"/>
          <w:sz w:val="30"/>
          <w:szCs w:val="30"/>
        </w:rPr>
      </w:pPr>
      <w:r w:rsidRPr="00365D7E">
        <w:rPr>
          <w:rFonts w:cs="Times New Roman"/>
          <w:sz w:val="30"/>
          <w:szCs w:val="30"/>
        </w:rPr>
        <w:t>узнавать и называть перелетных птиц (</w:t>
      </w:r>
      <w:r w:rsidRPr="00365D7E">
        <w:rPr>
          <w:rFonts w:cs="Times New Roman"/>
          <w:bCs/>
          <w:sz w:val="30"/>
          <w:szCs w:val="30"/>
        </w:rPr>
        <w:t xml:space="preserve">например, </w:t>
      </w:r>
      <w:r w:rsidRPr="00365D7E">
        <w:rPr>
          <w:rFonts w:cs="Times New Roman"/>
          <w:sz w:val="30"/>
          <w:szCs w:val="30"/>
        </w:rPr>
        <w:t>ласточка, скворец, грач), зимующих птиц (</w:t>
      </w:r>
      <w:r w:rsidRPr="00365D7E">
        <w:rPr>
          <w:rFonts w:cs="Times New Roman"/>
          <w:bCs/>
          <w:sz w:val="30"/>
          <w:szCs w:val="30"/>
        </w:rPr>
        <w:t xml:space="preserve">например, </w:t>
      </w:r>
      <w:r w:rsidRPr="00365D7E">
        <w:rPr>
          <w:rFonts w:cs="Times New Roman"/>
          <w:sz w:val="30"/>
          <w:szCs w:val="30"/>
        </w:rPr>
        <w:t>снегирь, воробей, ворона, галка, синица), бабочек (</w:t>
      </w:r>
      <w:r w:rsidRPr="00365D7E">
        <w:rPr>
          <w:rFonts w:cs="Times New Roman"/>
          <w:bCs/>
          <w:sz w:val="30"/>
          <w:szCs w:val="30"/>
        </w:rPr>
        <w:t xml:space="preserve">например, </w:t>
      </w:r>
      <w:r w:rsidRPr="00365D7E">
        <w:rPr>
          <w:rFonts w:cs="Times New Roman"/>
          <w:sz w:val="30"/>
          <w:szCs w:val="30"/>
        </w:rPr>
        <w:t>капустница, лимонница, крапивница, павлиний глаз), жуков (</w:t>
      </w:r>
      <w:r w:rsidRPr="00365D7E">
        <w:rPr>
          <w:rFonts w:cs="Times New Roman"/>
          <w:bCs/>
          <w:sz w:val="30"/>
          <w:szCs w:val="30"/>
        </w:rPr>
        <w:t xml:space="preserve">например, </w:t>
      </w:r>
      <w:r w:rsidRPr="00365D7E">
        <w:rPr>
          <w:rFonts w:cs="Times New Roman"/>
          <w:sz w:val="30"/>
          <w:szCs w:val="30"/>
        </w:rPr>
        <w:t>майский жук, божья коровка), стрекозу, кузнечика, муравья, комара, пчелу; лягушку, ящерицу; животных разных природно-климатических зон (</w:t>
      </w:r>
      <w:r w:rsidRPr="00365D7E">
        <w:rPr>
          <w:rFonts w:cs="Times New Roman"/>
          <w:bCs/>
          <w:sz w:val="30"/>
          <w:szCs w:val="30"/>
        </w:rPr>
        <w:t xml:space="preserve">например, </w:t>
      </w:r>
      <w:r w:rsidRPr="00365D7E">
        <w:rPr>
          <w:rFonts w:cs="Times New Roman"/>
          <w:sz w:val="30"/>
          <w:szCs w:val="30"/>
        </w:rPr>
        <w:t>обезьяна, слон, жираф, зебра, тигр, белый медведь, тюлень, пингвин); животных, внесенных в Красную книгу Республики Беларусь (</w:t>
      </w:r>
      <w:r w:rsidRPr="00365D7E">
        <w:rPr>
          <w:rFonts w:cs="Times New Roman"/>
          <w:bCs/>
          <w:sz w:val="30"/>
          <w:szCs w:val="30"/>
        </w:rPr>
        <w:t xml:space="preserve">например, </w:t>
      </w:r>
      <w:r w:rsidRPr="00365D7E">
        <w:rPr>
          <w:rFonts w:cs="Times New Roman"/>
          <w:sz w:val="30"/>
          <w:szCs w:val="30"/>
        </w:rPr>
        <w:t>зубр, бурый медведь, жук-олень, серый журавль);</w:t>
      </w:r>
    </w:p>
    <w:p w14:paraId="6A53B06E" w14:textId="77777777" w:rsidR="00642054" w:rsidRPr="00365D7E" w:rsidRDefault="00642054" w:rsidP="00062827">
      <w:pPr>
        <w:spacing w:line="240" w:lineRule="auto"/>
        <w:ind w:firstLine="709"/>
        <w:rPr>
          <w:rFonts w:cs="Times New Roman"/>
          <w:sz w:val="30"/>
          <w:szCs w:val="30"/>
        </w:rPr>
      </w:pPr>
      <w:r w:rsidRPr="00365D7E">
        <w:rPr>
          <w:rFonts w:cs="Times New Roman"/>
          <w:bCs/>
          <w:sz w:val="30"/>
          <w:szCs w:val="30"/>
        </w:rPr>
        <w:t>характеризовать с помощью взрослого проявления общевитальных признаков у животных</w:t>
      </w:r>
      <w:r w:rsidRPr="00365D7E">
        <w:rPr>
          <w:rFonts w:cs="Times New Roman"/>
          <w:sz w:val="30"/>
          <w:szCs w:val="30"/>
        </w:rPr>
        <w:t xml:space="preserve"> (движение, питание, дыхание, чувствительность, рост и размножение);</w:t>
      </w:r>
    </w:p>
    <w:p w14:paraId="27A45097" w14:textId="77777777" w:rsidR="00642054" w:rsidRPr="00365D7E" w:rsidRDefault="00642054" w:rsidP="00062827">
      <w:pPr>
        <w:spacing w:line="240" w:lineRule="auto"/>
        <w:ind w:firstLine="709"/>
        <w:rPr>
          <w:rFonts w:cs="Times New Roman"/>
          <w:sz w:val="30"/>
          <w:szCs w:val="30"/>
        </w:rPr>
      </w:pPr>
      <w:r w:rsidRPr="00365D7E">
        <w:rPr>
          <w:rFonts w:cs="Times New Roman"/>
          <w:sz w:val="30"/>
          <w:szCs w:val="30"/>
        </w:rPr>
        <w:lastRenderedPageBreak/>
        <w:t xml:space="preserve">соотносить животных со средой обитания (вода, почва, воздушно-наземная среда), приводить </w:t>
      </w:r>
      <w:r w:rsidRPr="00365D7E">
        <w:rPr>
          <w:rFonts w:cs="Times New Roman"/>
          <w:bCs/>
          <w:sz w:val="30"/>
          <w:szCs w:val="30"/>
        </w:rPr>
        <w:t xml:space="preserve">с помощью взрослого </w:t>
      </w:r>
      <w:r w:rsidRPr="00365D7E">
        <w:rPr>
          <w:rFonts w:cs="Times New Roman"/>
          <w:sz w:val="30"/>
          <w:szCs w:val="30"/>
        </w:rPr>
        <w:t>примеры зависимости образа жизни и внешнего вида живых организмов от среды обитания;</w:t>
      </w:r>
    </w:p>
    <w:p w14:paraId="65B48885" w14:textId="77777777"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t xml:space="preserve">различать экологические системы (например, лес, парк, луг, водоем), рассказывать о составе обитающих в них организмов, существующих взаимосвязях между ними, приводить </w:t>
      </w:r>
      <w:r w:rsidRPr="00365D7E">
        <w:rPr>
          <w:rFonts w:cs="Times New Roman"/>
          <w:bCs/>
          <w:sz w:val="30"/>
          <w:szCs w:val="30"/>
        </w:rPr>
        <w:t xml:space="preserve">с помощью взрослого </w:t>
      </w:r>
      <w:r w:rsidRPr="00365D7E">
        <w:rPr>
          <w:rFonts w:eastAsia="Calibri" w:cs="Times New Roman"/>
          <w:sz w:val="30"/>
          <w:szCs w:val="30"/>
        </w:rPr>
        <w:t>примеры пищевых цепочек (например, трава – заяц – волк);</w:t>
      </w:r>
    </w:p>
    <w:p w14:paraId="59E64416" w14:textId="77777777" w:rsidR="00642054" w:rsidRPr="00365D7E" w:rsidRDefault="00642054" w:rsidP="00062827">
      <w:pPr>
        <w:spacing w:line="240" w:lineRule="auto"/>
        <w:ind w:firstLine="709"/>
        <w:rPr>
          <w:rFonts w:cs="Times New Roman"/>
          <w:sz w:val="30"/>
          <w:szCs w:val="30"/>
        </w:rPr>
      </w:pPr>
      <w:r w:rsidRPr="00365D7E">
        <w:rPr>
          <w:rFonts w:cs="Times New Roman"/>
          <w:sz w:val="30"/>
          <w:szCs w:val="30"/>
        </w:rPr>
        <w:t xml:space="preserve">характеризовать сезонные изменения, происходящие в животном мире, демонстрировать понимание их цикличности, приводить </w:t>
      </w:r>
      <w:r w:rsidRPr="00365D7E">
        <w:rPr>
          <w:rFonts w:cs="Times New Roman"/>
          <w:bCs/>
          <w:sz w:val="30"/>
          <w:szCs w:val="30"/>
        </w:rPr>
        <w:t xml:space="preserve">с помощью взрослого </w:t>
      </w:r>
      <w:r w:rsidRPr="00365D7E">
        <w:rPr>
          <w:rFonts w:cs="Times New Roman"/>
          <w:sz w:val="30"/>
          <w:szCs w:val="30"/>
        </w:rPr>
        <w:t>примеры приспособительных реакций животных к сезонным изменениям;</w:t>
      </w:r>
    </w:p>
    <w:p w14:paraId="71CEDDCD" w14:textId="77777777" w:rsidR="00642054" w:rsidRPr="00365D7E" w:rsidRDefault="00642054" w:rsidP="00062827">
      <w:pPr>
        <w:spacing w:line="240" w:lineRule="auto"/>
        <w:ind w:firstLine="709"/>
        <w:rPr>
          <w:rFonts w:cs="Times New Roman"/>
          <w:sz w:val="30"/>
          <w:szCs w:val="30"/>
        </w:rPr>
      </w:pPr>
      <w:r w:rsidRPr="00365D7E">
        <w:rPr>
          <w:rFonts w:cs="Times New Roman"/>
          <w:sz w:val="30"/>
          <w:szCs w:val="30"/>
        </w:rPr>
        <w:t xml:space="preserve">устанавливать </w:t>
      </w:r>
      <w:r w:rsidRPr="00365D7E">
        <w:rPr>
          <w:rFonts w:cs="Times New Roman"/>
          <w:bCs/>
          <w:sz w:val="30"/>
          <w:szCs w:val="30"/>
        </w:rPr>
        <w:t>причинно-следственные связи</w:t>
      </w:r>
      <w:r w:rsidRPr="00365D7E">
        <w:rPr>
          <w:rFonts w:cs="Times New Roman"/>
          <w:sz w:val="30"/>
          <w:szCs w:val="30"/>
        </w:rPr>
        <w:t xml:space="preserve"> между изменениями в неживой природе в зависимости от сезона (температура воздуха, состояние воды, почвы, длительность суток) и состоянием животных;</w:t>
      </w:r>
    </w:p>
    <w:p w14:paraId="281FEB33" w14:textId="77777777" w:rsidR="00642054" w:rsidRPr="00365D7E" w:rsidRDefault="00642054" w:rsidP="00062827">
      <w:pPr>
        <w:spacing w:line="240" w:lineRule="auto"/>
        <w:ind w:firstLine="709"/>
        <w:rPr>
          <w:rFonts w:cs="Times New Roman"/>
          <w:sz w:val="30"/>
          <w:szCs w:val="30"/>
        </w:rPr>
      </w:pPr>
      <w:r w:rsidRPr="00365D7E">
        <w:rPr>
          <w:rFonts w:cs="Times New Roman"/>
          <w:sz w:val="30"/>
          <w:szCs w:val="30"/>
        </w:rPr>
        <w:t>замечать маскировочную окраску животных (например, бабочек, кузнечиков, лягушек, зайцев), объяснять с помощью взрослого ее предназначение;</w:t>
      </w:r>
    </w:p>
    <w:p w14:paraId="6B8EC264" w14:textId="77777777" w:rsidR="00642054" w:rsidRPr="00365D7E" w:rsidRDefault="00642054" w:rsidP="00062827">
      <w:pPr>
        <w:spacing w:line="240" w:lineRule="auto"/>
        <w:ind w:firstLine="709"/>
        <w:rPr>
          <w:rFonts w:cs="Times New Roman"/>
          <w:sz w:val="30"/>
          <w:szCs w:val="30"/>
        </w:rPr>
      </w:pPr>
      <w:r w:rsidRPr="00365D7E">
        <w:rPr>
          <w:rFonts w:cs="Times New Roman"/>
          <w:sz w:val="30"/>
          <w:szCs w:val="30"/>
        </w:rPr>
        <w:t>узнавать животных, представляющих опасность для человека, соблюдать правила безопасного поведения в процессе взаимодействия с домашними, бездомными, дикими животными;</w:t>
      </w:r>
    </w:p>
    <w:p w14:paraId="5EC45F60" w14:textId="77777777"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t xml:space="preserve">проявлять ценностное отношение к животному миру родного края, Республики Беларусь, планеты Земля; </w:t>
      </w:r>
    </w:p>
    <w:p w14:paraId="326B36E2" w14:textId="20731E2B" w:rsidR="000E0F85" w:rsidRPr="00280280" w:rsidRDefault="00642054" w:rsidP="00280280">
      <w:pPr>
        <w:spacing w:line="240" w:lineRule="auto"/>
        <w:ind w:firstLine="709"/>
        <w:rPr>
          <w:rFonts w:cs="Times New Roman"/>
          <w:sz w:val="30"/>
          <w:szCs w:val="30"/>
        </w:rPr>
      </w:pPr>
      <w:r w:rsidRPr="00365D7E">
        <w:rPr>
          <w:rFonts w:cs="Times New Roman"/>
          <w:sz w:val="30"/>
          <w:szCs w:val="30"/>
        </w:rPr>
        <w:t>проявлять гуманное отношение к животным, желание позаботиться о них.</w:t>
      </w:r>
    </w:p>
    <w:p w14:paraId="697782B7" w14:textId="77777777" w:rsidR="00C10BBF" w:rsidRDefault="00C10BBF" w:rsidP="00062827">
      <w:pPr>
        <w:spacing w:line="240" w:lineRule="auto"/>
        <w:ind w:firstLine="708"/>
        <w:rPr>
          <w:rFonts w:cs="Times New Roman"/>
          <w:bCs/>
          <w:sz w:val="30"/>
          <w:szCs w:val="30"/>
        </w:rPr>
      </w:pPr>
    </w:p>
    <w:p w14:paraId="2025D163" w14:textId="0D2F4505" w:rsidR="00642054" w:rsidRDefault="00642054" w:rsidP="00942310">
      <w:pPr>
        <w:spacing w:line="240" w:lineRule="auto"/>
        <w:jc w:val="center"/>
        <w:rPr>
          <w:rFonts w:cs="Times New Roman"/>
          <w:b/>
          <w:sz w:val="30"/>
          <w:szCs w:val="30"/>
        </w:rPr>
      </w:pPr>
      <w:r w:rsidRPr="00942310">
        <w:rPr>
          <w:rFonts w:cs="Times New Roman"/>
          <w:b/>
          <w:sz w:val="30"/>
          <w:szCs w:val="30"/>
        </w:rPr>
        <w:t>Организм человека</w:t>
      </w:r>
    </w:p>
    <w:p w14:paraId="110F163E" w14:textId="77777777" w:rsidR="00942310" w:rsidRPr="00942310" w:rsidRDefault="00942310" w:rsidP="00942310">
      <w:pPr>
        <w:spacing w:line="240" w:lineRule="auto"/>
        <w:jc w:val="center"/>
        <w:rPr>
          <w:rFonts w:cs="Times New Roman"/>
          <w:b/>
          <w:sz w:val="30"/>
          <w:szCs w:val="30"/>
        </w:rPr>
      </w:pPr>
    </w:p>
    <w:p w14:paraId="65DE771D" w14:textId="77777777" w:rsidR="00642054" w:rsidRPr="00365D7E" w:rsidRDefault="00642054" w:rsidP="00062827">
      <w:pPr>
        <w:spacing w:line="240" w:lineRule="auto"/>
        <w:ind w:firstLine="709"/>
        <w:rPr>
          <w:rFonts w:cs="Times New Roman"/>
          <w:bCs/>
          <w:sz w:val="30"/>
          <w:szCs w:val="30"/>
        </w:rPr>
      </w:pPr>
      <w:r w:rsidRPr="00365D7E">
        <w:rPr>
          <w:rFonts w:cs="Times New Roman"/>
          <w:bCs/>
          <w:sz w:val="30"/>
          <w:szCs w:val="30"/>
        </w:rPr>
        <w:t>Формировать представления/знания об:</w:t>
      </w:r>
    </w:p>
    <w:p w14:paraId="228C7D90" w14:textId="77777777" w:rsidR="00642054" w:rsidRPr="00365D7E" w:rsidRDefault="00642054" w:rsidP="00062827">
      <w:pPr>
        <w:spacing w:line="240" w:lineRule="auto"/>
        <w:ind w:firstLine="709"/>
        <w:rPr>
          <w:rFonts w:cs="Times New Roman"/>
          <w:bCs/>
          <w:sz w:val="30"/>
          <w:szCs w:val="30"/>
        </w:rPr>
      </w:pPr>
      <w:r w:rsidRPr="00365D7E">
        <w:rPr>
          <w:rFonts w:cs="Times New Roman"/>
          <w:bCs/>
          <w:sz w:val="30"/>
          <w:szCs w:val="30"/>
        </w:rPr>
        <w:t xml:space="preserve">особенностях строения и функционирования </w:t>
      </w:r>
      <w:r w:rsidRPr="00365D7E">
        <w:rPr>
          <w:rFonts w:cs="Times New Roman"/>
          <w:sz w:val="30"/>
          <w:szCs w:val="30"/>
        </w:rPr>
        <w:t>организма человека</w:t>
      </w:r>
      <w:r w:rsidRPr="00365D7E">
        <w:rPr>
          <w:rFonts w:cs="Times New Roman"/>
          <w:bCs/>
          <w:sz w:val="30"/>
          <w:szCs w:val="30"/>
        </w:rPr>
        <w:t>.</w:t>
      </w:r>
    </w:p>
    <w:p w14:paraId="02B9B19E" w14:textId="77777777" w:rsidR="00642054" w:rsidRPr="00365D7E" w:rsidRDefault="00642054" w:rsidP="00062827">
      <w:pPr>
        <w:spacing w:line="240" w:lineRule="auto"/>
        <w:ind w:firstLine="709"/>
        <w:rPr>
          <w:rFonts w:cs="Times New Roman"/>
          <w:bCs/>
          <w:sz w:val="30"/>
          <w:szCs w:val="30"/>
        </w:rPr>
      </w:pPr>
      <w:r w:rsidRPr="00365D7E">
        <w:rPr>
          <w:rFonts w:cs="Times New Roman"/>
          <w:bCs/>
          <w:sz w:val="30"/>
          <w:szCs w:val="30"/>
        </w:rPr>
        <w:t>Развивать умения:</w:t>
      </w:r>
    </w:p>
    <w:p w14:paraId="28DFA5A2" w14:textId="77777777" w:rsidR="00642054" w:rsidRPr="00365D7E" w:rsidRDefault="00642054" w:rsidP="00062827">
      <w:pPr>
        <w:spacing w:line="240" w:lineRule="auto"/>
        <w:ind w:firstLine="709"/>
        <w:rPr>
          <w:rFonts w:cs="Times New Roman"/>
          <w:sz w:val="30"/>
          <w:szCs w:val="30"/>
        </w:rPr>
      </w:pPr>
      <w:r w:rsidRPr="00365D7E">
        <w:rPr>
          <w:rFonts w:cs="Times New Roman"/>
          <w:sz w:val="30"/>
          <w:szCs w:val="30"/>
        </w:rPr>
        <w:t xml:space="preserve">ориентироваться на собственном теле, показывать и рассказывать, где находятся и как функционируют внутренние органы (например, сердце находится у человека в груди, оно работает как насос и помогает качать кровь по всему телу; скелет служит опорой нашего тела, он помогает человеку двигаться и защищает его внутренние органы); </w:t>
      </w:r>
    </w:p>
    <w:p w14:paraId="26E20A47" w14:textId="77777777" w:rsidR="00642054" w:rsidRPr="00365D7E" w:rsidRDefault="00642054" w:rsidP="00062827">
      <w:pPr>
        <w:spacing w:line="240" w:lineRule="auto"/>
        <w:ind w:firstLine="709"/>
        <w:rPr>
          <w:rFonts w:cs="Times New Roman"/>
          <w:sz w:val="30"/>
          <w:szCs w:val="30"/>
        </w:rPr>
      </w:pPr>
      <w:r w:rsidRPr="00365D7E">
        <w:rPr>
          <w:rFonts w:cs="Times New Roman"/>
          <w:sz w:val="30"/>
          <w:szCs w:val="30"/>
        </w:rPr>
        <w:t>соблюдать правила, способствующие сохранению и укреплению здоровья (например, одеваться по погоде, при заболевании обращаться к врачу и выполнять его рекомендации, положительно относиться к необходимым профилактическим осмотрам и прививкам);</w:t>
      </w:r>
    </w:p>
    <w:p w14:paraId="48B108C7" w14:textId="77777777" w:rsidR="00642054" w:rsidRPr="00365D7E" w:rsidRDefault="00642054" w:rsidP="00062827">
      <w:pPr>
        <w:spacing w:line="240" w:lineRule="auto"/>
        <w:ind w:firstLine="709"/>
        <w:rPr>
          <w:rFonts w:eastAsia="Calibri" w:cs="Times New Roman"/>
          <w:sz w:val="30"/>
          <w:szCs w:val="30"/>
        </w:rPr>
      </w:pPr>
      <w:r w:rsidRPr="00365D7E">
        <w:rPr>
          <w:rFonts w:cs="Times New Roman"/>
          <w:sz w:val="30"/>
          <w:szCs w:val="30"/>
        </w:rPr>
        <w:t>проявлять ответственное отношение к своему здоровью</w:t>
      </w:r>
      <w:r w:rsidRPr="00365D7E">
        <w:rPr>
          <w:rFonts w:eastAsia="Calibri" w:cs="Times New Roman"/>
          <w:sz w:val="30"/>
          <w:szCs w:val="30"/>
        </w:rPr>
        <w:t xml:space="preserve"> и здоровью окружающих</w:t>
      </w:r>
      <w:r w:rsidRPr="00365D7E">
        <w:rPr>
          <w:rFonts w:cs="Times New Roman"/>
          <w:sz w:val="30"/>
          <w:szCs w:val="30"/>
        </w:rPr>
        <w:t>, транслировать ценности здорового образа жизни</w:t>
      </w:r>
      <w:r w:rsidRPr="00365D7E">
        <w:rPr>
          <w:rFonts w:eastAsia="Calibri" w:cs="Times New Roman"/>
          <w:sz w:val="30"/>
          <w:szCs w:val="30"/>
        </w:rPr>
        <w:t>;</w:t>
      </w:r>
    </w:p>
    <w:p w14:paraId="4AAAA2F8" w14:textId="77777777" w:rsidR="00642054" w:rsidRPr="00365D7E" w:rsidRDefault="00642054" w:rsidP="00062827">
      <w:pPr>
        <w:spacing w:line="240" w:lineRule="auto"/>
        <w:ind w:firstLine="709"/>
        <w:rPr>
          <w:rFonts w:cs="Times New Roman"/>
          <w:sz w:val="30"/>
          <w:szCs w:val="30"/>
        </w:rPr>
      </w:pPr>
      <w:bookmarkStart w:id="36" w:name="_Hlk176987132"/>
      <w:r w:rsidRPr="00365D7E">
        <w:rPr>
          <w:rFonts w:cs="Times New Roman"/>
          <w:sz w:val="30"/>
          <w:szCs w:val="30"/>
        </w:rPr>
        <w:lastRenderedPageBreak/>
        <w:t>демонстрировать понимание уникальности и ценности каждого человека, проявлять сострадание и заботу по отношению к людям с ограниченными возможностями, младшим детям, пожилым людям</w:t>
      </w:r>
      <w:bookmarkEnd w:id="36"/>
      <w:r w:rsidRPr="00365D7E">
        <w:rPr>
          <w:rFonts w:cs="Times New Roman"/>
          <w:sz w:val="30"/>
          <w:szCs w:val="30"/>
        </w:rPr>
        <w:t>.</w:t>
      </w:r>
    </w:p>
    <w:p w14:paraId="0F3AD46C" w14:textId="77777777" w:rsidR="00642054" w:rsidRPr="00365D7E" w:rsidRDefault="00642054" w:rsidP="00062827">
      <w:pPr>
        <w:spacing w:line="240" w:lineRule="auto"/>
        <w:rPr>
          <w:rFonts w:cs="Times New Roman"/>
          <w:bCs/>
          <w:sz w:val="30"/>
          <w:szCs w:val="30"/>
        </w:rPr>
      </w:pPr>
    </w:p>
    <w:p w14:paraId="5EF3DBEB" w14:textId="77777777" w:rsidR="00642054" w:rsidRDefault="00642054" w:rsidP="00062827">
      <w:pPr>
        <w:spacing w:line="240" w:lineRule="auto"/>
        <w:jc w:val="center"/>
        <w:rPr>
          <w:rFonts w:eastAsia="Times New Roman" w:cs="Times New Roman"/>
          <w:b/>
          <w:sz w:val="30"/>
          <w:szCs w:val="30"/>
        </w:rPr>
      </w:pPr>
      <w:r w:rsidRPr="00942310">
        <w:rPr>
          <w:rFonts w:eastAsia="Times New Roman" w:cs="Times New Roman"/>
          <w:b/>
          <w:sz w:val="30"/>
          <w:szCs w:val="30"/>
        </w:rPr>
        <w:t>Речевое развитие</w:t>
      </w:r>
    </w:p>
    <w:p w14:paraId="277E218E" w14:textId="77777777" w:rsidR="00942310" w:rsidRPr="00942310" w:rsidRDefault="00942310" w:rsidP="00062827">
      <w:pPr>
        <w:spacing w:line="240" w:lineRule="auto"/>
        <w:jc w:val="center"/>
        <w:rPr>
          <w:rFonts w:eastAsia="Times New Roman" w:cs="Times New Roman"/>
          <w:b/>
          <w:sz w:val="30"/>
          <w:szCs w:val="30"/>
        </w:rPr>
      </w:pPr>
    </w:p>
    <w:p w14:paraId="1CD77F85" w14:textId="77777777" w:rsidR="00642054" w:rsidRDefault="00642054" w:rsidP="00062827">
      <w:pPr>
        <w:spacing w:line="240" w:lineRule="auto"/>
        <w:jc w:val="center"/>
        <w:rPr>
          <w:rFonts w:eastAsia="Times New Roman" w:cs="Times New Roman"/>
          <w:b/>
          <w:sz w:val="30"/>
          <w:szCs w:val="30"/>
        </w:rPr>
      </w:pPr>
      <w:r w:rsidRPr="00942310">
        <w:rPr>
          <w:rFonts w:eastAsia="Times New Roman" w:cs="Times New Roman"/>
          <w:b/>
          <w:sz w:val="30"/>
          <w:szCs w:val="30"/>
        </w:rPr>
        <w:t>Образовательная область «Развитие речи и</w:t>
      </w:r>
      <w:r w:rsidRPr="00942310">
        <w:rPr>
          <w:rFonts w:eastAsia="Times New Roman" w:cs="Times New Roman"/>
          <w:b/>
          <w:sz w:val="30"/>
          <w:szCs w:val="30"/>
          <w:lang w:val="en-US"/>
        </w:rPr>
        <w:t> </w:t>
      </w:r>
      <w:r w:rsidRPr="00942310">
        <w:rPr>
          <w:rFonts w:eastAsia="Times New Roman" w:cs="Times New Roman"/>
          <w:b/>
          <w:sz w:val="30"/>
          <w:szCs w:val="30"/>
        </w:rPr>
        <w:t>культура речевого общения»</w:t>
      </w:r>
    </w:p>
    <w:p w14:paraId="4244C184" w14:textId="77777777" w:rsidR="00942310" w:rsidRPr="00942310" w:rsidRDefault="00942310" w:rsidP="00062827">
      <w:pPr>
        <w:spacing w:line="240" w:lineRule="auto"/>
        <w:jc w:val="center"/>
        <w:rPr>
          <w:rFonts w:eastAsia="Times New Roman" w:cs="Times New Roman"/>
          <w:b/>
          <w:sz w:val="30"/>
          <w:szCs w:val="30"/>
        </w:rPr>
      </w:pPr>
    </w:p>
    <w:p w14:paraId="4E8DBE26" w14:textId="77777777" w:rsidR="00642054" w:rsidRPr="00365D7E" w:rsidRDefault="00642054" w:rsidP="00062827">
      <w:pPr>
        <w:spacing w:line="240" w:lineRule="auto"/>
        <w:ind w:firstLine="709"/>
        <w:rPr>
          <w:rFonts w:eastAsia="Times New Roman" w:cs="Times New Roman"/>
          <w:bCs/>
          <w:sz w:val="30"/>
          <w:szCs w:val="30"/>
        </w:rPr>
      </w:pPr>
      <w:r w:rsidRPr="00365D7E">
        <w:rPr>
          <w:rFonts w:eastAsia="Times New Roman" w:cs="Times New Roman"/>
          <w:bCs/>
          <w:sz w:val="30"/>
          <w:szCs w:val="30"/>
        </w:rPr>
        <w:t>Воспитанники от</w:t>
      </w:r>
      <w:r w:rsidRPr="00365D7E">
        <w:rPr>
          <w:rFonts w:eastAsia="Times New Roman" w:cs="Times New Roman"/>
          <w:bCs/>
          <w:sz w:val="30"/>
          <w:szCs w:val="30"/>
          <w:lang w:val="en-US"/>
        </w:rPr>
        <w:t> </w:t>
      </w:r>
      <w:r w:rsidRPr="00365D7E">
        <w:rPr>
          <w:rFonts w:eastAsia="Times New Roman" w:cs="Times New Roman"/>
          <w:bCs/>
          <w:sz w:val="30"/>
          <w:szCs w:val="30"/>
        </w:rPr>
        <w:t>пяти до</w:t>
      </w:r>
      <w:r w:rsidRPr="00365D7E">
        <w:rPr>
          <w:rFonts w:eastAsia="Times New Roman" w:cs="Times New Roman"/>
          <w:bCs/>
          <w:sz w:val="30"/>
          <w:szCs w:val="30"/>
          <w:lang w:val="en-US"/>
        </w:rPr>
        <w:t> </w:t>
      </w:r>
      <w:r w:rsidRPr="00365D7E">
        <w:rPr>
          <w:rFonts w:eastAsia="Times New Roman" w:cs="Times New Roman"/>
          <w:bCs/>
          <w:sz w:val="30"/>
          <w:szCs w:val="30"/>
        </w:rPr>
        <w:t>шести</w:t>
      </w:r>
      <w:r w:rsidRPr="00365D7E">
        <w:rPr>
          <w:rFonts w:eastAsia="Times New Roman" w:cs="Times New Roman"/>
          <w:bCs/>
          <w:sz w:val="30"/>
          <w:szCs w:val="30"/>
          <w:lang w:val="en-US"/>
        </w:rPr>
        <w:t> </w:t>
      </w:r>
      <w:r w:rsidRPr="00365D7E">
        <w:rPr>
          <w:rFonts w:eastAsia="Times New Roman" w:cs="Times New Roman"/>
          <w:bCs/>
          <w:sz w:val="30"/>
          <w:szCs w:val="30"/>
        </w:rPr>
        <w:t>лет</w:t>
      </w:r>
    </w:p>
    <w:p w14:paraId="2EC490F9" w14:textId="77777777" w:rsidR="00642054" w:rsidRPr="00365D7E" w:rsidRDefault="00642054" w:rsidP="00062827">
      <w:pPr>
        <w:spacing w:line="240" w:lineRule="auto"/>
        <w:ind w:firstLine="708"/>
        <w:rPr>
          <w:rFonts w:cs="Times New Roman"/>
          <w:sz w:val="30"/>
          <w:szCs w:val="30"/>
        </w:rPr>
      </w:pPr>
      <w:r w:rsidRPr="00365D7E">
        <w:rPr>
          <w:rFonts w:cs="Times New Roman"/>
          <w:sz w:val="30"/>
          <w:szCs w:val="30"/>
        </w:rPr>
        <w:t xml:space="preserve">Цель: содействие речевому развитию воспитанника, приобретению и накоплению опыта коммуникативной культуры, формированию </w:t>
      </w:r>
      <w:r w:rsidRPr="00365D7E">
        <w:rPr>
          <w:rFonts w:eastAsia="Calibri" w:cs="Times New Roman"/>
          <w:sz w:val="30"/>
          <w:szCs w:val="30"/>
        </w:rPr>
        <w:t xml:space="preserve">универсальных </w:t>
      </w:r>
      <w:r w:rsidRPr="00365D7E">
        <w:rPr>
          <w:rFonts w:cs="Times New Roman"/>
          <w:sz w:val="30"/>
          <w:szCs w:val="30"/>
        </w:rPr>
        <w:t xml:space="preserve">компетенций и основ функциональной грамотности, </w:t>
      </w:r>
      <w:r w:rsidRPr="00365D7E">
        <w:rPr>
          <w:rFonts w:eastAsia="Calibri" w:cs="Times New Roman"/>
          <w:sz w:val="30"/>
          <w:szCs w:val="30"/>
          <w:lang w:val="be-BY"/>
        </w:rPr>
        <w:t>нравственно зрелой, творческой личности</w:t>
      </w:r>
      <w:r w:rsidRPr="00365D7E">
        <w:rPr>
          <w:rFonts w:cs="Times New Roman"/>
          <w:sz w:val="30"/>
          <w:szCs w:val="30"/>
        </w:rPr>
        <w:t xml:space="preserve"> посредством освоения лексической, грамматической, фонетической сторон речи, форм диалога и монолога, элементарного осознания явлений русского языка.</w:t>
      </w:r>
    </w:p>
    <w:p w14:paraId="45FA59C7" w14:textId="77777777" w:rsidR="00642054" w:rsidRPr="00365D7E" w:rsidRDefault="00642054" w:rsidP="00062827">
      <w:pPr>
        <w:spacing w:line="240" w:lineRule="auto"/>
        <w:ind w:firstLine="709"/>
        <w:rPr>
          <w:rFonts w:cs="Times New Roman"/>
          <w:sz w:val="30"/>
          <w:szCs w:val="30"/>
        </w:rPr>
      </w:pPr>
      <w:r w:rsidRPr="00365D7E">
        <w:rPr>
          <w:rFonts w:cs="Times New Roman"/>
          <w:sz w:val="30"/>
          <w:szCs w:val="30"/>
        </w:rPr>
        <w:t>Образовательные задачи:</w:t>
      </w:r>
    </w:p>
    <w:p w14:paraId="3052FF69" w14:textId="77777777" w:rsidR="00642054" w:rsidRPr="00365D7E" w:rsidRDefault="00642054" w:rsidP="00062827">
      <w:pPr>
        <w:spacing w:line="240" w:lineRule="auto"/>
        <w:ind w:firstLine="709"/>
        <w:rPr>
          <w:rFonts w:cs="Times New Roman"/>
          <w:sz w:val="30"/>
          <w:szCs w:val="30"/>
        </w:rPr>
      </w:pPr>
      <w:r w:rsidRPr="00365D7E">
        <w:rPr>
          <w:rFonts w:cs="Times New Roman"/>
          <w:sz w:val="30"/>
          <w:szCs w:val="30"/>
        </w:rPr>
        <w:t>содействовать развитию речевого общения со взрослыми и сверстниками; формированию личностных качеств, способствующих успеху в установлении коммуникативных отношений в различных жизненных и игровых ситуациях;</w:t>
      </w:r>
    </w:p>
    <w:p w14:paraId="7B1D29FF" w14:textId="77777777" w:rsidR="00642054" w:rsidRPr="00365D7E" w:rsidRDefault="00642054" w:rsidP="00062827">
      <w:pPr>
        <w:spacing w:line="240" w:lineRule="auto"/>
        <w:ind w:firstLine="709"/>
        <w:rPr>
          <w:rFonts w:cs="Times New Roman"/>
          <w:sz w:val="30"/>
          <w:szCs w:val="30"/>
        </w:rPr>
      </w:pPr>
      <w:r w:rsidRPr="00365D7E">
        <w:rPr>
          <w:rFonts w:cs="Times New Roman"/>
          <w:sz w:val="30"/>
          <w:szCs w:val="30"/>
        </w:rPr>
        <w:t>обогащать активный словарь в различных видах деятельности;</w:t>
      </w:r>
    </w:p>
    <w:p w14:paraId="28E10716" w14:textId="77777777" w:rsidR="00642054" w:rsidRPr="00365D7E" w:rsidRDefault="00642054" w:rsidP="00062827">
      <w:pPr>
        <w:spacing w:line="240" w:lineRule="auto"/>
        <w:ind w:firstLine="709"/>
        <w:rPr>
          <w:rFonts w:cs="Times New Roman"/>
          <w:sz w:val="30"/>
          <w:szCs w:val="30"/>
        </w:rPr>
      </w:pPr>
      <w:r w:rsidRPr="00365D7E">
        <w:rPr>
          <w:rFonts w:cs="Times New Roman"/>
          <w:sz w:val="30"/>
          <w:szCs w:val="30"/>
        </w:rPr>
        <w:t>развивать элементарное осознание языковой и речевой действительности, звуковую и интонационную культуры речи; умения связной, грамматически правильной диалогической и монологической речи, речевое творчество;</w:t>
      </w:r>
    </w:p>
    <w:p w14:paraId="5BD99CC0" w14:textId="77777777" w:rsidR="00642054" w:rsidRPr="00365D7E" w:rsidRDefault="00642054" w:rsidP="00062827">
      <w:pPr>
        <w:spacing w:line="240" w:lineRule="auto"/>
        <w:ind w:firstLine="709"/>
        <w:rPr>
          <w:rFonts w:cs="Times New Roman"/>
          <w:sz w:val="30"/>
          <w:szCs w:val="30"/>
        </w:rPr>
      </w:pPr>
      <w:r w:rsidRPr="00365D7E">
        <w:rPr>
          <w:rFonts w:cs="Times New Roman"/>
          <w:sz w:val="30"/>
          <w:szCs w:val="30"/>
        </w:rPr>
        <w:t>воспитывать:</w:t>
      </w:r>
    </w:p>
    <w:p w14:paraId="7EA3F361" w14:textId="7B5915F5" w:rsidR="004136C5" w:rsidRPr="00365D7E" w:rsidRDefault="00642054" w:rsidP="00280280">
      <w:pPr>
        <w:spacing w:line="240" w:lineRule="auto"/>
        <w:ind w:firstLine="709"/>
        <w:rPr>
          <w:rFonts w:cs="Times New Roman"/>
          <w:sz w:val="30"/>
          <w:szCs w:val="30"/>
        </w:rPr>
      </w:pPr>
      <w:r w:rsidRPr="00365D7E">
        <w:rPr>
          <w:rFonts w:cs="Times New Roman"/>
          <w:sz w:val="30"/>
          <w:szCs w:val="30"/>
        </w:rPr>
        <w:t>ценностное отношение к богатству русского языка как средству общения и культуры, желание говорить правильно; интерес и эмоциональную отзывчивость к произведениям различных жанров как источнику интересной и полезной информации.</w:t>
      </w:r>
    </w:p>
    <w:p w14:paraId="00851B10" w14:textId="77777777" w:rsidR="00C10BBF" w:rsidRDefault="00C10BBF" w:rsidP="00062827">
      <w:pPr>
        <w:spacing w:line="240" w:lineRule="auto"/>
        <w:ind w:firstLine="709"/>
        <w:rPr>
          <w:rFonts w:cs="Times New Roman"/>
          <w:sz w:val="30"/>
          <w:szCs w:val="30"/>
        </w:rPr>
      </w:pPr>
    </w:p>
    <w:p w14:paraId="7B3F216A" w14:textId="28DEA5A3" w:rsidR="00642054" w:rsidRDefault="00642054" w:rsidP="00461CDC">
      <w:pPr>
        <w:spacing w:line="240" w:lineRule="auto"/>
        <w:jc w:val="center"/>
        <w:rPr>
          <w:rFonts w:cs="Times New Roman"/>
          <w:b/>
          <w:bCs/>
          <w:sz w:val="30"/>
          <w:szCs w:val="30"/>
        </w:rPr>
      </w:pPr>
      <w:r w:rsidRPr="00461CDC">
        <w:rPr>
          <w:rFonts w:cs="Times New Roman"/>
          <w:b/>
          <w:bCs/>
          <w:sz w:val="30"/>
          <w:szCs w:val="30"/>
        </w:rPr>
        <w:t>Содержание образовательной деятельности</w:t>
      </w:r>
    </w:p>
    <w:p w14:paraId="5F037885" w14:textId="77777777" w:rsidR="00461CDC" w:rsidRPr="00461CDC" w:rsidRDefault="00461CDC" w:rsidP="00461CDC">
      <w:pPr>
        <w:spacing w:line="240" w:lineRule="auto"/>
        <w:jc w:val="center"/>
        <w:rPr>
          <w:rFonts w:cs="Times New Roman"/>
          <w:b/>
          <w:bCs/>
          <w:sz w:val="30"/>
          <w:szCs w:val="30"/>
        </w:rPr>
      </w:pPr>
    </w:p>
    <w:p w14:paraId="3E790B58" w14:textId="77777777" w:rsidR="00642054" w:rsidRDefault="00642054" w:rsidP="00461CDC">
      <w:pPr>
        <w:spacing w:line="240" w:lineRule="auto"/>
        <w:jc w:val="center"/>
        <w:rPr>
          <w:rFonts w:cs="Times New Roman"/>
          <w:b/>
          <w:bCs/>
          <w:sz w:val="30"/>
          <w:szCs w:val="30"/>
        </w:rPr>
      </w:pPr>
      <w:r w:rsidRPr="00461CDC">
        <w:rPr>
          <w:rFonts w:cs="Times New Roman"/>
          <w:b/>
          <w:bCs/>
          <w:sz w:val="30"/>
          <w:szCs w:val="30"/>
        </w:rPr>
        <w:t>Развитие речевого общения со взрослыми и сверстниками</w:t>
      </w:r>
    </w:p>
    <w:p w14:paraId="05306DE1" w14:textId="77777777" w:rsidR="00461CDC" w:rsidRPr="00461CDC" w:rsidRDefault="00461CDC" w:rsidP="00461CDC">
      <w:pPr>
        <w:spacing w:line="240" w:lineRule="auto"/>
        <w:jc w:val="center"/>
        <w:rPr>
          <w:rFonts w:cs="Times New Roman"/>
          <w:b/>
          <w:bCs/>
          <w:sz w:val="30"/>
          <w:szCs w:val="30"/>
        </w:rPr>
      </w:pPr>
    </w:p>
    <w:p w14:paraId="44B51386" w14:textId="77777777" w:rsidR="00642054" w:rsidRPr="00365D7E" w:rsidRDefault="00642054" w:rsidP="00062827">
      <w:pPr>
        <w:spacing w:line="240" w:lineRule="auto"/>
        <w:ind w:firstLine="709"/>
        <w:rPr>
          <w:rFonts w:cs="Times New Roman"/>
          <w:sz w:val="30"/>
          <w:szCs w:val="30"/>
        </w:rPr>
      </w:pPr>
      <w:r w:rsidRPr="00365D7E">
        <w:rPr>
          <w:rFonts w:cs="Times New Roman"/>
          <w:sz w:val="30"/>
          <w:szCs w:val="30"/>
        </w:rPr>
        <w:t>Формировать представления/знания о:</w:t>
      </w:r>
    </w:p>
    <w:p w14:paraId="71BACC60" w14:textId="77777777" w:rsidR="00642054" w:rsidRPr="00365D7E" w:rsidRDefault="00642054" w:rsidP="00062827">
      <w:pPr>
        <w:spacing w:line="240" w:lineRule="auto"/>
        <w:ind w:left="10" w:right="62" w:firstLine="709"/>
        <w:rPr>
          <w:rFonts w:cs="Times New Roman"/>
          <w:sz w:val="30"/>
          <w:szCs w:val="30"/>
        </w:rPr>
      </w:pPr>
      <w:r w:rsidRPr="00365D7E">
        <w:rPr>
          <w:rFonts w:cs="Times New Roman"/>
          <w:sz w:val="30"/>
          <w:szCs w:val="30"/>
        </w:rPr>
        <w:t>культуре речевого общения;</w:t>
      </w:r>
    </w:p>
    <w:p w14:paraId="263F70C5" w14:textId="77777777" w:rsidR="00642054" w:rsidRPr="00365D7E" w:rsidRDefault="00642054" w:rsidP="00062827">
      <w:pPr>
        <w:spacing w:line="240" w:lineRule="auto"/>
        <w:ind w:firstLine="709"/>
        <w:rPr>
          <w:rFonts w:cs="Times New Roman"/>
          <w:sz w:val="30"/>
          <w:szCs w:val="30"/>
        </w:rPr>
      </w:pPr>
      <w:r w:rsidRPr="00365D7E">
        <w:rPr>
          <w:rFonts w:cs="Times New Roman"/>
          <w:sz w:val="30"/>
          <w:szCs w:val="30"/>
        </w:rPr>
        <w:t>средствах общения и взаимодействия со взрослыми и сверстниками (вербальное и невербальное общение).</w:t>
      </w:r>
    </w:p>
    <w:p w14:paraId="6AD5ECA3" w14:textId="77777777" w:rsidR="00642054" w:rsidRPr="00365D7E" w:rsidRDefault="00642054" w:rsidP="00062827">
      <w:pPr>
        <w:spacing w:line="240" w:lineRule="auto"/>
        <w:ind w:firstLine="709"/>
        <w:rPr>
          <w:rFonts w:cs="Times New Roman"/>
          <w:sz w:val="30"/>
          <w:szCs w:val="30"/>
        </w:rPr>
      </w:pPr>
      <w:r w:rsidRPr="00365D7E">
        <w:rPr>
          <w:rFonts w:cs="Times New Roman"/>
          <w:sz w:val="30"/>
          <w:szCs w:val="30"/>
        </w:rPr>
        <w:t>Развивать умения:</w:t>
      </w:r>
    </w:p>
    <w:p w14:paraId="2BE41676" w14:textId="77777777" w:rsidR="00642054" w:rsidRPr="00365D7E" w:rsidRDefault="00642054" w:rsidP="00062827">
      <w:pPr>
        <w:spacing w:line="240" w:lineRule="auto"/>
        <w:ind w:firstLine="709"/>
        <w:rPr>
          <w:rFonts w:cs="Times New Roman"/>
          <w:sz w:val="30"/>
          <w:szCs w:val="30"/>
        </w:rPr>
      </w:pPr>
      <w:r w:rsidRPr="00365D7E">
        <w:rPr>
          <w:rFonts w:cs="Times New Roman"/>
          <w:sz w:val="30"/>
          <w:szCs w:val="30"/>
        </w:rPr>
        <w:lastRenderedPageBreak/>
        <w:t>участвовать в ситуациях речевого общения, вызывающих необходимость рассказывать о различных объектах, фактах, явлениях и событиях (например, о себе, своей семье, друзьях, малой родине, Республике Беларусь, прочитанных книгах, просмотренных кинофильмах); о собственном замысле, способе решения проблемы, своих переживаниях;</w:t>
      </w:r>
    </w:p>
    <w:p w14:paraId="683E8069" w14:textId="77777777" w:rsidR="00642054" w:rsidRPr="00365D7E" w:rsidRDefault="00642054" w:rsidP="00062827">
      <w:pPr>
        <w:spacing w:line="240" w:lineRule="auto"/>
        <w:ind w:left="10" w:right="62" w:firstLine="709"/>
        <w:rPr>
          <w:rFonts w:cs="Times New Roman"/>
          <w:sz w:val="30"/>
          <w:szCs w:val="30"/>
        </w:rPr>
      </w:pPr>
      <w:r w:rsidRPr="00365D7E">
        <w:rPr>
          <w:rFonts w:cs="Times New Roman"/>
          <w:sz w:val="30"/>
          <w:szCs w:val="30"/>
        </w:rPr>
        <w:t>проявлять культуру речевого общения: вежливо обращаться к собеседнику, соблюдать очередность в разговоре, не перебивать, задавать вопросы, отвечать на вопросы развернутой фразой, высказывать собственное мнение, основанное на рассуждении, наблюдении и приобретенном опыте, соблюдать правила речевого этикета;</w:t>
      </w:r>
    </w:p>
    <w:p w14:paraId="40D12A4A" w14:textId="77777777" w:rsidR="00642054" w:rsidRPr="00365D7E" w:rsidRDefault="00642054" w:rsidP="00062827">
      <w:pPr>
        <w:spacing w:line="240" w:lineRule="auto"/>
        <w:ind w:left="10" w:right="62" w:firstLine="709"/>
        <w:rPr>
          <w:rFonts w:cs="Times New Roman"/>
          <w:sz w:val="30"/>
          <w:szCs w:val="30"/>
        </w:rPr>
      </w:pPr>
      <w:r w:rsidRPr="00365D7E">
        <w:rPr>
          <w:rFonts w:cs="Times New Roman"/>
          <w:sz w:val="30"/>
          <w:szCs w:val="30"/>
        </w:rPr>
        <w:t>налаживать с помощью речи продуктивное взаимодействие со взрослыми и сверстниками при работе в парах, группах: договариваться, обмениваться мнениями, конструктивно решать спорные вопросы, проявлять готовность посочувствовать, пожалеть, утешить, когда собеседник чем-то расстроен, огорчен;</w:t>
      </w:r>
    </w:p>
    <w:p w14:paraId="3350332C" w14:textId="77777777" w:rsidR="00642054" w:rsidRPr="00365D7E" w:rsidRDefault="00642054" w:rsidP="00062827">
      <w:pPr>
        <w:spacing w:line="240" w:lineRule="auto"/>
        <w:ind w:firstLine="709"/>
        <w:rPr>
          <w:rFonts w:cs="Times New Roman"/>
          <w:sz w:val="30"/>
          <w:szCs w:val="30"/>
        </w:rPr>
      </w:pPr>
      <w:r w:rsidRPr="00365D7E">
        <w:rPr>
          <w:rFonts w:cs="Times New Roman"/>
          <w:sz w:val="30"/>
          <w:szCs w:val="30"/>
        </w:rPr>
        <w:t>пользоваться разнообразными формулами речевого этикета, в том числе и синонимическими, и употреблять их без напоминания: приветствие, прощание, знакомство, просьба, отказ, извинение, сочувствие, неодобрение, поздравление, благодарность, телефонный разговор, поведение в гостях, в общественных местах (в театре, музее, кафе);</w:t>
      </w:r>
    </w:p>
    <w:p w14:paraId="26C7F41B" w14:textId="77777777" w:rsidR="00642054" w:rsidRPr="00365D7E" w:rsidRDefault="00642054" w:rsidP="00062827">
      <w:pPr>
        <w:spacing w:line="240" w:lineRule="auto"/>
        <w:ind w:firstLine="709"/>
        <w:rPr>
          <w:rFonts w:cs="Times New Roman"/>
          <w:sz w:val="30"/>
          <w:szCs w:val="30"/>
        </w:rPr>
      </w:pPr>
      <w:r w:rsidRPr="00365D7E">
        <w:rPr>
          <w:rFonts w:cs="Times New Roman"/>
          <w:sz w:val="30"/>
          <w:szCs w:val="30"/>
        </w:rPr>
        <w:t>пользоваться разнообразными средствами общения – словесными, мимическими, пантомимическими с учетом конкретной ситуации общения, эмоционального состояния собеседника.</w:t>
      </w:r>
    </w:p>
    <w:p w14:paraId="49996351" w14:textId="77777777" w:rsidR="00461CDC" w:rsidRDefault="00461CDC" w:rsidP="00461CDC">
      <w:pPr>
        <w:spacing w:line="240" w:lineRule="auto"/>
        <w:jc w:val="center"/>
        <w:rPr>
          <w:rFonts w:cs="Times New Roman"/>
          <w:b/>
          <w:bCs/>
          <w:sz w:val="30"/>
          <w:szCs w:val="30"/>
        </w:rPr>
      </w:pPr>
    </w:p>
    <w:p w14:paraId="0CA3A26F" w14:textId="0D3F1F1D" w:rsidR="00642054" w:rsidRDefault="00642054" w:rsidP="00461CDC">
      <w:pPr>
        <w:spacing w:line="240" w:lineRule="auto"/>
        <w:jc w:val="center"/>
        <w:rPr>
          <w:rFonts w:cs="Times New Roman"/>
          <w:b/>
          <w:bCs/>
          <w:sz w:val="30"/>
          <w:szCs w:val="30"/>
        </w:rPr>
      </w:pPr>
      <w:r w:rsidRPr="00461CDC">
        <w:rPr>
          <w:rFonts w:cs="Times New Roman"/>
          <w:b/>
          <w:bCs/>
          <w:sz w:val="30"/>
          <w:szCs w:val="30"/>
        </w:rPr>
        <w:t>Обогащение активного словаря в различных видах деятельности</w:t>
      </w:r>
    </w:p>
    <w:p w14:paraId="0D4FE59A" w14:textId="77777777" w:rsidR="00461CDC" w:rsidRPr="00461CDC" w:rsidRDefault="00461CDC" w:rsidP="00461CDC">
      <w:pPr>
        <w:spacing w:line="240" w:lineRule="auto"/>
        <w:jc w:val="center"/>
        <w:rPr>
          <w:rFonts w:cs="Times New Roman"/>
          <w:b/>
          <w:bCs/>
          <w:sz w:val="30"/>
          <w:szCs w:val="30"/>
        </w:rPr>
      </w:pPr>
    </w:p>
    <w:p w14:paraId="7C9B32F2" w14:textId="77777777" w:rsidR="00642054" w:rsidRPr="00365D7E" w:rsidRDefault="00642054" w:rsidP="00062827">
      <w:pPr>
        <w:spacing w:line="240" w:lineRule="auto"/>
        <w:ind w:firstLine="709"/>
        <w:rPr>
          <w:rFonts w:cs="Times New Roman"/>
          <w:sz w:val="30"/>
          <w:szCs w:val="30"/>
        </w:rPr>
      </w:pPr>
      <w:r w:rsidRPr="00365D7E">
        <w:rPr>
          <w:rFonts w:cs="Times New Roman"/>
          <w:sz w:val="30"/>
          <w:szCs w:val="30"/>
        </w:rPr>
        <w:t>Формировать представления/знания об (о):</w:t>
      </w:r>
    </w:p>
    <w:p w14:paraId="68FE57B6" w14:textId="77777777" w:rsidR="00642054" w:rsidRPr="00365D7E" w:rsidRDefault="00642054" w:rsidP="00062827">
      <w:pPr>
        <w:spacing w:line="240" w:lineRule="auto"/>
        <w:ind w:firstLine="709"/>
        <w:rPr>
          <w:rFonts w:cs="Times New Roman"/>
          <w:sz w:val="30"/>
          <w:szCs w:val="30"/>
        </w:rPr>
      </w:pPr>
      <w:r w:rsidRPr="00365D7E">
        <w:rPr>
          <w:rFonts w:cs="Times New Roman"/>
          <w:sz w:val="30"/>
          <w:szCs w:val="30"/>
        </w:rPr>
        <w:t>окружающем мире, организуя наблюдения, проблемные речевые ситуации, словесные игры, рассматривание иллюстраций, игрушек, иные</w:t>
      </w:r>
      <w:r w:rsidRPr="00365D7E">
        <w:rPr>
          <w:rFonts w:cs="Times New Roman"/>
          <w:sz w:val="30"/>
          <w:szCs w:val="30"/>
          <w:lang w:val="be-BY"/>
        </w:rPr>
        <w:t xml:space="preserve"> действия</w:t>
      </w:r>
      <w:r w:rsidRPr="00365D7E">
        <w:rPr>
          <w:rFonts w:cs="Times New Roman"/>
          <w:sz w:val="30"/>
          <w:szCs w:val="30"/>
        </w:rPr>
        <w:t>;</w:t>
      </w:r>
    </w:p>
    <w:p w14:paraId="0077CD3E" w14:textId="77777777" w:rsidR="00642054" w:rsidRPr="00365D7E" w:rsidRDefault="00642054" w:rsidP="00062827">
      <w:pPr>
        <w:spacing w:line="240" w:lineRule="auto"/>
        <w:ind w:firstLine="709"/>
        <w:rPr>
          <w:rFonts w:cs="Times New Roman"/>
          <w:sz w:val="30"/>
          <w:szCs w:val="30"/>
        </w:rPr>
      </w:pPr>
      <w:r w:rsidRPr="00365D7E">
        <w:rPr>
          <w:rFonts w:cs="Times New Roman"/>
          <w:sz w:val="30"/>
          <w:szCs w:val="30"/>
        </w:rPr>
        <w:t>слове как языковой единице: слова имеют значения, могут быть похожими и непохожими по значению, иметь несколько значений.</w:t>
      </w:r>
    </w:p>
    <w:p w14:paraId="0F097B20" w14:textId="77777777" w:rsidR="00642054" w:rsidRPr="00365D7E" w:rsidRDefault="00642054" w:rsidP="00062827">
      <w:pPr>
        <w:spacing w:line="240" w:lineRule="auto"/>
        <w:ind w:firstLine="709"/>
        <w:rPr>
          <w:rFonts w:cs="Times New Roman"/>
          <w:sz w:val="30"/>
          <w:szCs w:val="30"/>
        </w:rPr>
      </w:pPr>
      <w:r w:rsidRPr="00365D7E">
        <w:rPr>
          <w:rFonts w:cs="Times New Roman"/>
          <w:sz w:val="30"/>
          <w:szCs w:val="30"/>
        </w:rPr>
        <w:t>Развивать умения:</w:t>
      </w:r>
    </w:p>
    <w:p w14:paraId="79C5258F" w14:textId="77777777" w:rsidR="00642054" w:rsidRPr="00365D7E" w:rsidRDefault="00642054" w:rsidP="00062827">
      <w:pPr>
        <w:spacing w:line="240" w:lineRule="auto"/>
        <w:ind w:firstLine="709"/>
        <w:rPr>
          <w:rFonts w:cs="Times New Roman"/>
          <w:sz w:val="30"/>
          <w:szCs w:val="30"/>
        </w:rPr>
      </w:pPr>
      <w:r w:rsidRPr="00365D7E">
        <w:rPr>
          <w:rFonts w:cs="Times New Roman"/>
          <w:sz w:val="30"/>
          <w:szCs w:val="30"/>
        </w:rPr>
        <w:t xml:space="preserve">самостоятельно использовать слова, обозначающие различные реалии окружающего мира и относящиеся к различным частям речи: названия профессий, учреждений, предметов и инструментов труда, техники, помогающей в работе, трудовых действий и качества их выполнения; качества, признаки предметов (например, хрупкий, прозрачный, бесцветный, звонкий), а также материал, из которого они сделаны (например, дерево, пластмасса, стекло, металл, ткань); личностные характеристики человека, его состояния и настроения, внутренние переживания; социально-нравственные категории (например, добрый, </w:t>
      </w:r>
      <w:r w:rsidRPr="00365D7E">
        <w:rPr>
          <w:rFonts w:cs="Times New Roman"/>
          <w:sz w:val="30"/>
          <w:szCs w:val="30"/>
        </w:rPr>
        <w:lastRenderedPageBreak/>
        <w:t xml:space="preserve">злой, вежливый, трудолюбивый, честный); образные названия цветов (например, </w:t>
      </w:r>
      <w:r w:rsidRPr="00365D7E">
        <w:rPr>
          <w:rFonts w:cs="Times New Roman"/>
          <w:bCs/>
          <w:sz w:val="30"/>
          <w:szCs w:val="30"/>
        </w:rPr>
        <w:t>вишневый, салатовый, малиновый)</w:t>
      </w:r>
      <w:r w:rsidRPr="00365D7E">
        <w:rPr>
          <w:rFonts w:cs="Times New Roman"/>
          <w:bCs/>
          <w:sz w:val="30"/>
          <w:szCs w:val="30"/>
          <w:lang w:val="be-BY"/>
        </w:rPr>
        <w:t>,</w:t>
      </w:r>
      <w:r w:rsidRPr="00365D7E">
        <w:rPr>
          <w:rFonts w:cs="Times New Roman"/>
          <w:bCs/>
          <w:sz w:val="30"/>
          <w:szCs w:val="30"/>
        </w:rPr>
        <w:t xml:space="preserve"> </w:t>
      </w:r>
      <w:r w:rsidRPr="00365D7E">
        <w:rPr>
          <w:rFonts w:cs="Times New Roman"/>
          <w:sz w:val="30"/>
          <w:szCs w:val="30"/>
        </w:rPr>
        <w:t>оттенки цвета (например, темно-зеленый); эмоции, состояния, поступки, характер взаимоотношений человека с другими людьми; названия обследовательских действий, необходимых для выявления качеств и свойств предметов (например, погладил, подул, взвесил, понюхал), иные умения;</w:t>
      </w:r>
    </w:p>
    <w:p w14:paraId="1B3EC75D" w14:textId="77777777" w:rsidR="00642054" w:rsidRPr="00365D7E" w:rsidRDefault="00642054" w:rsidP="00062827">
      <w:pPr>
        <w:spacing w:line="240" w:lineRule="auto"/>
        <w:ind w:firstLine="709"/>
        <w:rPr>
          <w:rFonts w:cs="Times New Roman"/>
          <w:sz w:val="30"/>
          <w:szCs w:val="30"/>
        </w:rPr>
      </w:pPr>
      <w:r w:rsidRPr="00365D7E">
        <w:rPr>
          <w:rFonts w:cs="Times New Roman"/>
          <w:sz w:val="30"/>
          <w:szCs w:val="30"/>
        </w:rPr>
        <w:t>понимать способы обобщения на основе сравнения функций предметов – объединения предметов в группы по существенным признакам (например, посуда, мебель, одежда, обувь, головные уборы, постельные принадлежности, транспорт, домашние животные, дикие животные, овощи, фрукты</w:t>
      </w:r>
      <w:r w:rsidRPr="00365D7E">
        <w:rPr>
          <w:rFonts w:cs="Times New Roman"/>
          <w:sz w:val="30"/>
          <w:szCs w:val="30"/>
          <w:lang w:val="be-BY"/>
        </w:rPr>
        <w:t>)</w:t>
      </w:r>
      <w:r w:rsidRPr="00365D7E">
        <w:rPr>
          <w:rFonts w:cs="Times New Roman"/>
          <w:sz w:val="30"/>
          <w:szCs w:val="30"/>
        </w:rPr>
        <w:t>; осуществлять их дифференциацию (например, транспорт – наземный, подземный, воздушный, водный; одежда – зимняя, летняя, демисезонная; посуда – кухонная, столовая, чайная);</w:t>
      </w:r>
    </w:p>
    <w:p w14:paraId="527305F0" w14:textId="27AB0208" w:rsidR="00642054" w:rsidRPr="00365D7E" w:rsidRDefault="00642054" w:rsidP="00062827">
      <w:pPr>
        <w:spacing w:line="240" w:lineRule="auto"/>
        <w:ind w:firstLine="709"/>
        <w:rPr>
          <w:rFonts w:cs="Times New Roman"/>
          <w:sz w:val="30"/>
          <w:szCs w:val="30"/>
        </w:rPr>
      </w:pPr>
      <w:r w:rsidRPr="00365D7E">
        <w:rPr>
          <w:rFonts w:cs="Times New Roman"/>
          <w:sz w:val="30"/>
          <w:szCs w:val="30"/>
        </w:rPr>
        <w:t>находить в текстах произведений художественной литературы и фольклора сравнения, эпитеты (например, голос звенел</w:t>
      </w:r>
      <w:r w:rsidR="00A82992" w:rsidRPr="00365D7E">
        <w:rPr>
          <w:rFonts w:cs="Times New Roman"/>
          <w:sz w:val="30"/>
          <w:szCs w:val="30"/>
        </w:rPr>
        <w:t>,</w:t>
      </w:r>
      <w:r w:rsidRPr="00365D7E">
        <w:rPr>
          <w:rFonts w:cs="Times New Roman"/>
          <w:sz w:val="30"/>
          <w:szCs w:val="30"/>
        </w:rPr>
        <w:t xml:space="preserve"> словно колокольчик, золотая осень); использовать их при сочинении загадок, сказок, рассказов;</w:t>
      </w:r>
    </w:p>
    <w:p w14:paraId="21B7A926" w14:textId="77777777" w:rsidR="00642054" w:rsidRPr="00365D7E" w:rsidRDefault="00642054" w:rsidP="00062827">
      <w:pPr>
        <w:spacing w:line="240" w:lineRule="auto"/>
        <w:ind w:firstLine="709"/>
        <w:rPr>
          <w:rFonts w:cs="Times New Roman"/>
          <w:sz w:val="30"/>
          <w:szCs w:val="30"/>
        </w:rPr>
      </w:pPr>
      <w:r w:rsidRPr="00365D7E">
        <w:rPr>
          <w:rFonts w:cs="Times New Roman"/>
          <w:sz w:val="30"/>
          <w:szCs w:val="30"/>
        </w:rPr>
        <w:t>понимать некоторые отношения между словами: антонимии (например, свежий хлеб – черствый хлеб; свежая рубашка – грязная, мятая рубашка), синонимии (например, свежий хлеб – мягкий, теплый хлеб; свежая рубашка – чистая рубашка), многозначности (например, острый нож, острый язык, острая горчица) и активно использовать их в речи;</w:t>
      </w:r>
    </w:p>
    <w:p w14:paraId="1DE0CBEE" w14:textId="77777777" w:rsidR="00642054" w:rsidRPr="00365D7E" w:rsidRDefault="00642054" w:rsidP="00062827">
      <w:pPr>
        <w:spacing w:line="240" w:lineRule="auto"/>
        <w:ind w:firstLine="709"/>
        <w:rPr>
          <w:rFonts w:cs="Times New Roman"/>
          <w:sz w:val="30"/>
          <w:szCs w:val="30"/>
        </w:rPr>
      </w:pPr>
      <w:r w:rsidRPr="00365D7E">
        <w:rPr>
          <w:rFonts w:cs="Times New Roman"/>
          <w:sz w:val="30"/>
          <w:szCs w:val="30"/>
        </w:rPr>
        <w:t>проявлять интерес к значению слова;</w:t>
      </w:r>
    </w:p>
    <w:p w14:paraId="53FC3AFB" w14:textId="77777777" w:rsidR="00642054" w:rsidRPr="00365D7E" w:rsidRDefault="00642054" w:rsidP="00062827">
      <w:pPr>
        <w:spacing w:line="240" w:lineRule="auto"/>
        <w:ind w:firstLine="709"/>
        <w:rPr>
          <w:rFonts w:cs="Times New Roman"/>
          <w:sz w:val="30"/>
          <w:szCs w:val="30"/>
        </w:rPr>
      </w:pPr>
      <w:r w:rsidRPr="00365D7E">
        <w:rPr>
          <w:rFonts w:cs="Times New Roman"/>
          <w:sz w:val="30"/>
          <w:szCs w:val="30"/>
        </w:rPr>
        <w:t>понимать доступные фразеологизмы (например, спустя рукава, из пустого в порожнее); образные выражения в загадках.</w:t>
      </w:r>
    </w:p>
    <w:p w14:paraId="7CCFD22D" w14:textId="77777777" w:rsidR="00C10BBF" w:rsidRDefault="00C10BBF" w:rsidP="00062827">
      <w:pPr>
        <w:spacing w:line="240" w:lineRule="auto"/>
        <w:ind w:firstLine="709"/>
        <w:rPr>
          <w:rFonts w:cs="Times New Roman"/>
          <w:sz w:val="30"/>
          <w:szCs w:val="30"/>
        </w:rPr>
      </w:pPr>
    </w:p>
    <w:p w14:paraId="6B805377" w14:textId="0D6BD4CF" w:rsidR="00642054" w:rsidRDefault="00642054" w:rsidP="00461CDC">
      <w:pPr>
        <w:spacing w:line="240" w:lineRule="auto"/>
        <w:jc w:val="center"/>
        <w:rPr>
          <w:rFonts w:cs="Times New Roman"/>
          <w:b/>
          <w:bCs/>
          <w:sz w:val="30"/>
          <w:szCs w:val="30"/>
        </w:rPr>
      </w:pPr>
      <w:r w:rsidRPr="00461CDC">
        <w:rPr>
          <w:rFonts w:cs="Times New Roman"/>
          <w:b/>
          <w:bCs/>
          <w:sz w:val="30"/>
          <w:szCs w:val="30"/>
        </w:rPr>
        <w:t>Формирование грамматического строя речи</w:t>
      </w:r>
    </w:p>
    <w:p w14:paraId="33C16868" w14:textId="77777777" w:rsidR="00461CDC" w:rsidRPr="00461CDC" w:rsidRDefault="00461CDC" w:rsidP="00461CDC">
      <w:pPr>
        <w:spacing w:line="240" w:lineRule="auto"/>
        <w:jc w:val="center"/>
        <w:rPr>
          <w:rFonts w:cs="Times New Roman"/>
          <w:b/>
          <w:bCs/>
          <w:sz w:val="30"/>
          <w:szCs w:val="30"/>
        </w:rPr>
      </w:pPr>
    </w:p>
    <w:p w14:paraId="350EED99" w14:textId="77777777" w:rsidR="00642054" w:rsidRPr="00365D7E" w:rsidRDefault="00642054" w:rsidP="00062827">
      <w:pPr>
        <w:spacing w:line="240" w:lineRule="auto"/>
        <w:ind w:firstLine="709"/>
        <w:rPr>
          <w:rFonts w:cs="Times New Roman"/>
          <w:sz w:val="30"/>
          <w:szCs w:val="30"/>
        </w:rPr>
      </w:pPr>
      <w:r w:rsidRPr="00365D7E">
        <w:rPr>
          <w:rFonts w:cs="Times New Roman"/>
          <w:sz w:val="30"/>
          <w:szCs w:val="30"/>
        </w:rPr>
        <w:t>Развивать умения:</w:t>
      </w:r>
    </w:p>
    <w:p w14:paraId="18BDD9AE" w14:textId="77777777" w:rsidR="00642054" w:rsidRPr="00365D7E" w:rsidRDefault="00642054" w:rsidP="00062827">
      <w:pPr>
        <w:spacing w:line="240" w:lineRule="auto"/>
        <w:ind w:firstLine="709"/>
        <w:rPr>
          <w:rFonts w:cs="Times New Roman"/>
          <w:sz w:val="30"/>
          <w:szCs w:val="30"/>
        </w:rPr>
      </w:pPr>
      <w:r w:rsidRPr="00365D7E">
        <w:rPr>
          <w:rFonts w:cs="Times New Roman"/>
          <w:sz w:val="30"/>
          <w:szCs w:val="30"/>
        </w:rPr>
        <w:t>изменять слова различных частей речи, согласовывать их между собой;</w:t>
      </w:r>
    </w:p>
    <w:p w14:paraId="4654AC8C" w14:textId="77777777" w:rsidR="00642054" w:rsidRPr="00365D7E" w:rsidRDefault="00642054" w:rsidP="00062827">
      <w:pPr>
        <w:spacing w:line="240" w:lineRule="auto"/>
        <w:ind w:firstLine="709"/>
        <w:rPr>
          <w:rFonts w:cs="Times New Roman"/>
          <w:sz w:val="30"/>
          <w:szCs w:val="30"/>
        </w:rPr>
      </w:pPr>
      <w:r w:rsidRPr="00365D7E">
        <w:rPr>
          <w:rFonts w:cs="Times New Roman"/>
          <w:sz w:val="30"/>
          <w:szCs w:val="30"/>
        </w:rPr>
        <w:t>образовывать формы сравнительной степени имен прилагательных (например, тихий – тише, красивый – красивее)</w:t>
      </w:r>
      <w:r w:rsidRPr="00365D7E">
        <w:rPr>
          <w:rFonts w:cs="Times New Roman"/>
          <w:sz w:val="30"/>
          <w:szCs w:val="30"/>
          <w:lang w:val="be-BY"/>
        </w:rPr>
        <w:t>;</w:t>
      </w:r>
      <w:r w:rsidRPr="00365D7E">
        <w:rPr>
          <w:rFonts w:cs="Times New Roman"/>
          <w:sz w:val="30"/>
          <w:szCs w:val="30"/>
        </w:rPr>
        <w:t xml:space="preserve"> </w:t>
      </w:r>
    </w:p>
    <w:p w14:paraId="396C4383" w14:textId="77777777" w:rsidR="00642054" w:rsidRPr="00365D7E" w:rsidRDefault="00642054" w:rsidP="00062827">
      <w:pPr>
        <w:spacing w:line="240" w:lineRule="auto"/>
        <w:ind w:firstLine="709"/>
        <w:rPr>
          <w:rFonts w:cs="Times New Roman"/>
          <w:sz w:val="30"/>
          <w:szCs w:val="30"/>
        </w:rPr>
      </w:pPr>
      <w:r w:rsidRPr="00365D7E">
        <w:rPr>
          <w:rFonts w:cs="Times New Roman"/>
          <w:sz w:val="30"/>
          <w:szCs w:val="30"/>
        </w:rPr>
        <w:t>образовывать отыменные глаголы (например, мыло – мылит);</w:t>
      </w:r>
    </w:p>
    <w:p w14:paraId="0966CB77" w14:textId="6FA70402" w:rsidR="00642054" w:rsidRPr="00365D7E" w:rsidRDefault="00642054" w:rsidP="00062827">
      <w:pPr>
        <w:spacing w:line="240" w:lineRule="auto"/>
        <w:ind w:firstLine="709"/>
        <w:rPr>
          <w:rFonts w:cs="Times New Roman"/>
          <w:sz w:val="30"/>
          <w:szCs w:val="30"/>
        </w:rPr>
      </w:pPr>
      <w:r w:rsidRPr="00365D7E">
        <w:rPr>
          <w:rFonts w:cs="Times New Roman"/>
          <w:sz w:val="30"/>
          <w:szCs w:val="30"/>
        </w:rPr>
        <w:t>изменять значения слов с помощью суффиксов, придавая им другой смысловой оттенок (например, слон – слоник, красный – красноватый, злой</w:t>
      </w:r>
      <w:r w:rsidR="000E0F85">
        <w:rPr>
          <w:rFonts w:cs="Times New Roman"/>
          <w:sz w:val="30"/>
          <w:szCs w:val="30"/>
        </w:rPr>
        <w:t> </w:t>
      </w:r>
      <w:r w:rsidRPr="00365D7E">
        <w:rPr>
          <w:rFonts w:cs="Times New Roman"/>
          <w:sz w:val="30"/>
          <w:szCs w:val="30"/>
        </w:rPr>
        <w:t>– злющий);</w:t>
      </w:r>
    </w:p>
    <w:p w14:paraId="479843A9" w14:textId="77777777" w:rsidR="00642054" w:rsidRPr="00365D7E" w:rsidRDefault="00642054" w:rsidP="00062827">
      <w:pPr>
        <w:spacing w:line="240" w:lineRule="auto"/>
        <w:ind w:firstLine="709"/>
        <w:rPr>
          <w:rFonts w:cs="Times New Roman"/>
          <w:sz w:val="30"/>
          <w:szCs w:val="30"/>
        </w:rPr>
      </w:pPr>
      <w:r w:rsidRPr="00365D7E">
        <w:rPr>
          <w:rFonts w:cs="Times New Roman"/>
          <w:sz w:val="30"/>
          <w:szCs w:val="30"/>
        </w:rPr>
        <w:t xml:space="preserve">использовать в речи трудные грамматические формы: несклоняемые имена существительные (например, радио, кофе, кенгуру); слова, имеющие только множественное число или только единственное (например, ножницы, очки, небо), имена существительные в форме родительного </w:t>
      </w:r>
      <w:r w:rsidRPr="00365D7E">
        <w:rPr>
          <w:rFonts w:cs="Times New Roman"/>
          <w:sz w:val="30"/>
          <w:szCs w:val="30"/>
        </w:rPr>
        <w:lastRenderedPageBreak/>
        <w:t>падежа, множественного числа (например, носков, чулок, ботинок, тапочек); глаголы (например, одеть, надеть);</w:t>
      </w:r>
    </w:p>
    <w:p w14:paraId="37688369" w14:textId="77777777" w:rsidR="00642054" w:rsidRPr="00365D7E" w:rsidRDefault="00642054" w:rsidP="00062827">
      <w:pPr>
        <w:spacing w:line="240" w:lineRule="auto"/>
        <w:ind w:firstLine="709"/>
        <w:rPr>
          <w:rFonts w:cs="Times New Roman"/>
          <w:sz w:val="30"/>
          <w:szCs w:val="30"/>
        </w:rPr>
      </w:pPr>
      <w:r w:rsidRPr="00365D7E">
        <w:rPr>
          <w:rFonts w:cs="Times New Roman"/>
          <w:sz w:val="30"/>
          <w:szCs w:val="30"/>
        </w:rPr>
        <w:t>образовывать трудные формы повелительного и сослагательного наклонения глаголов (например, беги, ляг; играл бы, читал бы);</w:t>
      </w:r>
    </w:p>
    <w:p w14:paraId="3F8624E4" w14:textId="77777777" w:rsidR="00642054" w:rsidRPr="00365D7E" w:rsidRDefault="00642054" w:rsidP="00062827">
      <w:pPr>
        <w:spacing w:line="240" w:lineRule="auto"/>
        <w:ind w:firstLine="709"/>
        <w:rPr>
          <w:rFonts w:cs="Times New Roman"/>
          <w:sz w:val="30"/>
          <w:szCs w:val="30"/>
        </w:rPr>
      </w:pPr>
      <w:r w:rsidRPr="00365D7E">
        <w:rPr>
          <w:rFonts w:cs="Times New Roman"/>
          <w:sz w:val="30"/>
          <w:szCs w:val="30"/>
        </w:rPr>
        <w:t>использовать различные способы словообразования на материале слов, выраженных различными частями речи: префиксальный, суффиксальный, префиксально-суффиксальный (например, читать – прочитать); сложные слова из двух простых (например, белый лоб – белолобый);</w:t>
      </w:r>
    </w:p>
    <w:p w14:paraId="18421F30" w14:textId="77777777" w:rsidR="00642054" w:rsidRPr="00365D7E" w:rsidRDefault="00642054" w:rsidP="00062827">
      <w:pPr>
        <w:spacing w:line="240" w:lineRule="auto"/>
        <w:ind w:firstLine="709"/>
        <w:rPr>
          <w:rFonts w:cs="Times New Roman"/>
          <w:sz w:val="30"/>
          <w:szCs w:val="30"/>
        </w:rPr>
      </w:pPr>
      <w:r w:rsidRPr="00365D7E">
        <w:rPr>
          <w:rFonts w:cs="Times New Roman"/>
          <w:sz w:val="30"/>
          <w:szCs w:val="30"/>
        </w:rPr>
        <w:t>подбирать однокоренные слова (например, снег, снежинка, снеговик);</w:t>
      </w:r>
    </w:p>
    <w:p w14:paraId="3BB33E8B" w14:textId="77777777" w:rsidR="00642054" w:rsidRPr="00365D7E" w:rsidRDefault="00642054" w:rsidP="00062827">
      <w:pPr>
        <w:spacing w:line="240" w:lineRule="auto"/>
        <w:ind w:firstLine="709"/>
        <w:rPr>
          <w:rFonts w:cs="Times New Roman"/>
          <w:sz w:val="30"/>
          <w:szCs w:val="30"/>
        </w:rPr>
      </w:pPr>
      <w:r w:rsidRPr="00365D7E">
        <w:rPr>
          <w:rFonts w:cs="Times New Roman"/>
          <w:sz w:val="30"/>
          <w:szCs w:val="30"/>
        </w:rPr>
        <w:t>использовать разные слова и их формы для называния одних и тех же объектов (заяц – зайчик, заинька, попрыгун, длинноухий);</w:t>
      </w:r>
    </w:p>
    <w:p w14:paraId="6673269F" w14:textId="2370E097" w:rsidR="00642054" w:rsidRPr="00365D7E" w:rsidRDefault="00642054" w:rsidP="00062827">
      <w:pPr>
        <w:spacing w:line="240" w:lineRule="auto"/>
        <w:ind w:firstLine="709"/>
        <w:rPr>
          <w:rFonts w:cs="Times New Roman"/>
          <w:sz w:val="30"/>
          <w:szCs w:val="30"/>
        </w:rPr>
      </w:pPr>
      <w:r w:rsidRPr="00365D7E">
        <w:rPr>
          <w:rFonts w:cs="Times New Roman"/>
          <w:sz w:val="30"/>
          <w:szCs w:val="30"/>
        </w:rPr>
        <w:t>правильно употреблять глаголы в форме 1, 2, 3-го лица единственного и множественного числа (например, я хочу, ты хочешь, вы хотите, мы хотим, они хотят), а также в категории рода, соотнося действие и предмет женского, мужского или среднего рода с глаголами прошедшего времени (например, девочка сказала; мальчик читал; солнце сияло);</w:t>
      </w:r>
    </w:p>
    <w:p w14:paraId="6A9D9094" w14:textId="77777777" w:rsidR="00642054" w:rsidRPr="00365D7E" w:rsidRDefault="00642054" w:rsidP="00062827">
      <w:pPr>
        <w:spacing w:line="240" w:lineRule="auto"/>
        <w:ind w:firstLine="709"/>
        <w:rPr>
          <w:rFonts w:cs="Times New Roman"/>
          <w:sz w:val="30"/>
          <w:szCs w:val="30"/>
        </w:rPr>
      </w:pPr>
      <w:r w:rsidRPr="00365D7E">
        <w:rPr>
          <w:rFonts w:cs="Times New Roman"/>
          <w:sz w:val="30"/>
          <w:szCs w:val="30"/>
        </w:rPr>
        <w:t>использовать в речи различные типы предложений (простые, сложносочиненные, сложноподчиненные, с прямой речью), употреблять синонимические синтаксические конструкции (например, В корзинке лежит резиновый мяч. В корзинке лежит мяч из резины. Я вижу резиновый мяч в корзине).</w:t>
      </w:r>
    </w:p>
    <w:p w14:paraId="7BF85C95" w14:textId="77777777" w:rsidR="00C10BBF" w:rsidRDefault="00C10BBF" w:rsidP="00062827">
      <w:pPr>
        <w:spacing w:line="240" w:lineRule="auto"/>
        <w:ind w:firstLine="709"/>
        <w:rPr>
          <w:rFonts w:cs="Times New Roman"/>
          <w:sz w:val="30"/>
          <w:szCs w:val="30"/>
        </w:rPr>
      </w:pPr>
    </w:p>
    <w:p w14:paraId="26A51C2D" w14:textId="4BBF10E7" w:rsidR="00642054" w:rsidRDefault="00642054" w:rsidP="00B16A47">
      <w:pPr>
        <w:spacing w:line="240" w:lineRule="auto"/>
        <w:ind w:firstLine="709"/>
        <w:jc w:val="center"/>
        <w:rPr>
          <w:rFonts w:cs="Times New Roman"/>
          <w:b/>
          <w:bCs/>
          <w:sz w:val="30"/>
          <w:szCs w:val="30"/>
        </w:rPr>
      </w:pPr>
      <w:r w:rsidRPr="00B16A47">
        <w:rPr>
          <w:rFonts w:cs="Times New Roman"/>
          <w:b/>
          <w:bCs/>
          <w:sz w:val="30"/>
          <w:szCs w:val="30"/>
        </w:rPr>
        <w:t>Развитие звуковой и интонационной культуры речи</w:t>
      </w:r>
    </w:p>
    <w:p w14:paraId="5AA5AF12" w14:textId="77777777" w:rsidR="00B16A47" w:rsidRPr="00B16A47" w:rsidRDefault="00B16A47" w:rsidP="00B16A47">
      <w:pPr>
        <w:spacing w:line="240" w:lineRule="auto"/>
        <w:ind w:firstLine="709"/>
        <w:jc w:val="center"/>
        <w:rPr>
          <w:rFonts w:cs="Times New Roman"/>
          <w:b/>
          <w:bCs/>
          <w:sz w:val="30"/>
          <w:szCs w:val="30"/>
        </w:rPr>
      </w:pPr>
    </w:p>
    <w:p w14:paraId="2736AE62" w14:textId="77777777" w:rsidR="00642054" w:rsidRPr="00365D7E" w:rsidRDefault="00642054" w:rsidP="00062827">
      <w:pPr>
        <w:spacing w:line="240" w:lineRule="auto"/>
        <w:ind w:firstLine="709"/>
        <w:rPr>
          <w:rFonts w:cs="Times New Roman"/>
          <w:sz w:val="30"/>
          <w:szCs w:val="30"/>
        </w:rPr>
      </w:pPr>
      <w:r w:rsidRPr="00365D7E">
        <w:rPr>
          <w:rFonts w:cs="Times New Roman"/>
          <w:sz w:val="30"/>
          <w:szCs w:val="30"/>
        </w:rPr>
        <w:t>Формировать представления/знания о:</w:t>
      </w:r>
    </w:p>
    <w:p w14:paraId="77CCBCBD" w14:textId="77777777" w:rsidR="00642054" w:rsidRPr="00365D7E" w:rsidRDefault="00642054" w:rsidP="00062827">
      <w:pPr>
        <w:spacing w:line="240" w:lineRule="auto"/>
        <w:ind w:firstLine="709"/>
        <w:rPr>
          <w:rFonts w:cs="Times New Roman"/>
          <w:sz w:val="30"/>
          <w:szCs w:val="30"/>
        </w:rPr>
      </w:pPr>
      <w:r w:rsidRPr="00365D7E">
        <w:rPr>
          <w:rFonts w:cs="Times New Roman"/>
          <w:sz w:val="30"/>
          <w:szCs w:val="30"/>
        </w:rPr>
        <w:t>звуке, слоге, слове, предложении.</w:t>
      </w:r>
    </w:p>
    <w:p w14:paraId="0471A862" w14:textId="77777777" w:rsidR="00642054" w:rsidRPr="00365D7E" w:rsidRDefault="00642054" w:rsidP="00062827">
      <w:pPr>
        <w:spacing w:line="240" w:lineRule="auto"/>
        <w:ind w:firstLine="709"/>
        <w:rPr>
          <w:rFonts w:cs="Times New Roman"/>
          <w:sz w:val="30"/>
          <w:szCs w:val="30"/>
        </w:rPr>
      </w:pPr>
      <w:r w:rsidRPr="00365D7E">
        <w:rPr>
          <w:rFonts w:cs="Times New Roman"/>
          <w:sz w:val="30"/>
          <w:szCs w:val="30"/>
        </w:rPr>
        <w:t>Развивать умения:</w:t>
      </w:r>
    </w:p>
    <w:p w14:paraId="175565AF" w14:textId="77777777" w:rsidR="00642054" w:rsidRPr="00365D7E" w:rsidRDefault="00642054" w:rsidP="00062827">
      <w:pPr>
        <w:spacing w:line="240" w:lineRule="auto"/>
        <w:ind w:firstLine="709"/>
        <w:rPr>
          <w:rFonts w:cs="Times New Roman"/>
          <w:sz w:val="30"/>
          <w:szCs w:val="30"/>
        </w:rPr>
      </w:pPr>
      <w:r w:rsidRPr="00365D7E">
        <w:rPr>
          <w:rFonts w:cs="Times New Roman"/>
          <w:sz w:val="30"/>
          <w:szCs w:val="30"/>
        </w:rPr>
        <w:t>чисто и правильно произносить все звуки русского языка;</w:t>
      </w:r>
    </w:p>
    <w:p w14:paraId="422AB940" w14:textId="50D7728D" w:rsidR="00642054" w:rsidRPr="00365D7E" w:rsidRDefault="00642054" w:rsidP="00062827">
      <w:pPr>
        <w:spacing w:line="240" w:lineRule="auto"/>
        <w:ind w:firstLine="709"/>
        <w:rPr>
          <w:rFonts w:cs="Times New Roman"/>
          <w:sz w:val="30"/>
          <w:szCs w:val="30"/>
        </w:rPr>
      </w:pPr>
      <w:r w:rsidRPr="00365D7E">
        <w:rPr>
          <w:rFonts w:cs="Times New Roman"/>
          <w:sz w:val="30"/>
          <w:szCs w:val="30"/>
        </w:rPr>
        <w:t>дифференцировать на слух и в произношении близкие в акустическом и артикуляционном отношении согласные звуки (свистящие, сонорные, шипящие</w:t>
      </w:r>
      <w:r w:rsidR="005A3A29" w:rsidRPr="00365D7E">
        <w:rPr>
          <w:rFonts w:cs="Times New Roman"/>
          <w:sz w:val="30"/>
          <w:szCs w:val="30"/>
        </w:rPr>
        <w:t>, например,</w:t>
      </w:r>
      <w:r w:rsidRPr="00365D7E">
        <w:rPr>
          <w:rFonts w:cs="Times New Roman"/>
          <w:sz w:val="30"/>
          <w:szCs w:val="30"/>
        </w:rPr>
        <w:t xml:space="preserve"> [с]– [с</w:t>
      </w:r>
      <w:r w:rsidR="009A5FED" w:rsidRPr="00365D7E">
        <w:rPr>
          <w:rFonts w:cs="Times New Roman"/>
          <w:sz w:val="30"/>
          <w:szCs w:val="30"/>
        </w:rPr>
        <w:t>’</w:t>
      </w:r>
      <w:r w:rsidRPr="00365D7E">
        <w:rPr>
          <w:rFonts w:cs="Times New Roman"/>
          <w:sz w:val="30"/>
          <w:szCs w:val="30"/>
        </w:rPr>
        <w:t>], [з] – [з</w:t>
      </w:r>
      <w:r w:rsidR="009A5FED" w:rsidRPr="00365D7E">
        <w:rPr>
          <w:rFonts w:cs="Times New Roman"/>
          <w:sz w:val="30"/>
          <w:szCs w:val="30"/>
        </w:rPr>
        <w:t>’</w:t>
      </w:r>
      <w:r w:rsidRPr="00365D7E">
        <w:rPr>
          <w:rFonts w:cs="Times New Roman"/>
          <w:sz w:val="30"/>
          <w:szCs w:val="30"/>
        </w:rPr>
        <w:t>], [с] – [ш], [з] – [ж], [л] – [р], [л</w:t>
      </w:r>
      <w:r w:rsidR="009A5FED" w:rsidRPr="00365D7E">
        <w:rPr>
          <w:rFonts w:cs="Times New Roman"/>
          <w:sz w:val="30"/>
          <w:szCs w:val="30"/>
        </w:rPr>
        <w:t>’</w:t>
      </w:r>
      <w:r w:rsidRPr="00365D7E">
        <w:rPr>
          <w:rFonts w:cs="Times New Roman"/>
          <w:sz w:val="30"/>
          <w:szCs w:val="30"/>
        </w:rPr>
        <w:t>] – [р</w:t>
      </w:r>
      <w:r w:rsidR="009A5FED" w:rsidRPr="00365D7E">
        <w:rPr>
          <w:rFonts w:cs="Times New Roman"/>
          <w:sz w:val="30"/>
          <w:szCs w:val="30"/>
        </w:rPr>
        <w:t>’</w:t>
      </w:r>
      <w:r w:rsidRPr="00365D7E">
        <w:rPr>
          <w:rFonts w:cs="Times New Roman"/>
          <w:sz w:val="30"/>
          <w:szCs w:val="30"/>
        </w:rPr>
        <w:t>]; твердые и мягкие: например, [р] – [р</w:t>
      </w:r>
      <w:r w:rsidR="009A5FED" w:rsidRPr="00365D7E">
        <w:rPr>
          <w:rFonts w:cs="Times New Roman"/>
          <w:sz w:val="30"/>
          <w:szCs w:val="30"/>
        </w:rPr>
        <w:t>’</w:t>
      </w:r>
      <w:r w:rsidRPr="00365D7E">
        <w:rPr>
          <w:rFonts w:cs="Times New Roman"/>
          <w:sz w:val="30"/>
          <w:szCs w:val="30"/>
        </w:rPr>
        <w:t>], [л] – [л</w:t>
      </w:r>
      <w:r w:rsidR="009A5FED" w:rsidRPr="00365D7E">
        <w:rPr>
          <w:rFonts w:cs="Times New Roman"/>
          <w:sz w:val="30"/>
          <w:szCs w:val="30"/>
        </w:rPr>
        <w:t>’</w:t>
      </w:r>
      <w:r w:rsidRPr="00365D7E">
        <w:rPr>
          <w:rFonts w:cs="Times New Roman"/>
          <w:sz w:val="30"/>
          <w:szCs w:val="30"/>
        </w:rPr>
        <w:t>], [с] – [с</w:t>
      </w:r>
      <w:r w:rsidR="009A5FED" w:rsidRPr="00365D7E">
        <w:rPr>
          <w:rFonts w:cs="Times New Roman"/>
          <w:sz w:val="30"/>
          <w:szCs w:val="30"/>
        </w:rPr>
        <w:t>’</w:t>
      </w:r>
      <w:r w:rsidRPr="00365D7E">
        <w:rPr>
          <w:rFonts w:cs="Times New Roman"/>
          <w:sz w:val="30"/>
          <w:szCs w:val="30"/>
        </w:rPr>
        <w:t>]; звонкие и глухие: например, [д] – [т], [б] – [п]);</w:t>
      </w:r>
    </w:p>
    <w:p w14:paraId="7C119B72" w14:textId="77777777" w:rsidR="00642054" w:rsidRPr="00365D7E" w:rsidRDefault="00642054" w:rsidP="00062827">
      <w:pPr>
        <w:spacing w:line="240" w:lineRule="auto"/>
        <w:ind w:firstLine="709"/>
        <w:rPr>
          <w:rFonts w:cs="Times New Roman"/>
          <w:sz w:val="30"/>
          <w:szCs w:val="30"/>
        </w:rPr>
      </w:pPr>
      <w:r w:rsidRPr="00365D7E">
        <w:rPr>
          <w:rFonts w:cs="Times New Roman"/>
          <w:sz w:val="30"/>
          <w:szCs w:val="30"/>
        </w:rPr>
        <w:t>подбирать слова с заданным звуком;</w:t>
      </w:r>
    </w:p>
    <w:p w14:paraId="4A856464" w14:textId="77777777" w:rsidR="00642054" w:rsidRPr="00365D7E" w:rsidRDefault="00642054" w:rsidP="00062827">
      <w:pPr>
        <w:spacing w:line="240" w:lineRule="auto"/>
        <w:ind w:firstLine="709"/>
        <w:rPr>
          <w:rFonts w:cs="Times New Roman"/>
          <w:sz w:val="30"/>
          <w:szCs w:val="30"/>
        </w:rPr>
      </w:pPr>
      <w:r w:rsidRPr="00365D7E">
        <w:rPr>
          <w:rFonts w:cs="Times New Roman"/>
          <w:sz w:val="30"/>
          <w:szCs w:val="30"/>
        </w:rPr>
        <w:t>подбирать слова, сходные и различные по звучанию;</w:t>
      </w:r>
    </w:p>
    <w:p w14:paraId="7A693374" w14:textId="77777777" w:rsidR="00642054" w:rsidRPr="00365D7E" w:rsidRDefault="00642054" w:rsidP="00062827">
      <w:pPr>
        <w:spacing w:line="240" w:lineRule="auto"/>
        <w:ind w:firstLine="709"/>
        <w:rPr>
          <w:rFonts w:cs="Times New Roman"/>
          <w:sz w:val="30"/>
          <w:szCs w:val="30"/>
        </w:rPr>
      </w:pPr>
      <w:r w:rsidRPr="00365D7E">
        <w:rPr>
          <w:rFonts w:cs="Times New Roman"/>
          <w:sz w:val="30"/>
          <w:szCs w:val="30"/>
        </w:rPr>
        <w:t>пользоваться высотой и силой голоса, темпом и ритмом речи, паузами, разнообразными интонациями при чтении стихов, пересказе, рассказывании;</w:t>
      </w:r>
    </w:p>
    <w:p w14:paraId="30E7F542" w14:textId="77777777" w:rsidR="00642054" w:rsidRPr="00365D7E" w:rsidRDefault="00642054" w:rsidP="00062827">
      <w:pPr>
        <w:spacing w:line="240" w:lineRule="auto"/>
        <w:ind w:firstLine="709"/>
        <w:rPr>
          <w:rFonts w:cs="Times New Roman"/>
          <w:sz w:val="30"/>
          <w:szCs w:val="30"/>
        </w:rPr>
      </w:pPr>
      <w:r w:rsidRPr="00365D7E">
        <w:rPr>
          <w:rFonts w:cs="Times New Roman"/>
          <w:sz w:val="30"/>
          <w:szCs w:val="30"/>
        </w:rPr>
        <w:t>сопровождать речь правильным речевым дыханием;</w:t>
      </w:r>
    </w:p>
    <w:p w14:paraId="4DB8B23A" w14:textId="77777777" w:rsidR="00642054" w:rsidRPr="00365D7E" w:rsidRDefault="00642054" w:rsidP="00062827">
      <w:pPr>
        <w:spacing w:line="240" w:lineRule="auto"/>
        <w:ind w:firstLine="709"/>
        <w:rPr>
          <w:rFonts w:cs="Times New Roman"/>
          <w:sz w:val="30"/>
          <w:szCs w:val="30"/>
        </w:rPr>
      </w:pPr>
      <w:r w:rsidRPr="00365D7E">
        <w:rPr>
          <w:rFonts w:cs="Times New Roman"/>
          <w:sz w:val="30"/>
          <w:szCs w:val="30"/>
        </w:rPr>
        <w:t>выполнять упражнения по развитию моторики артикуляционного и голосового аппарата, фонематического слуха;</w:t>
      </w:r>
    </w:p>
    <w:p w14:paraId="419A3F53" w14:textId="77777777" w:rsidR="00642054" w:rsidRDefault="00642054" w:rsidP="00062827">
      <w:pPr>
        <w:spacing w:line="240" w:lineRule="auto"/>
        <w:ind w:firstLine="709"/>
        <w:rPr>
          <w:rFonts w:cs="Times New Roman"/>
          <w:sz w:val="30"/>
          <w:szCs w:val="30"/>
        </w:rPr>
      </w:pPr>
      <w:r w:rsidRPr="00365D7E">
        <w:rPr>
          <w:rFonts w:cs="Times New Roman"/>
          <w:sz w:val="30"/>
          <w:szCs w:val="30"/>
        </w:rPr>
        <w:lastRenderedPageBreak/>
        <w:t>проявлять интерес к играм со звуками и рифмами.</w:t>
      </w:r>
    </w:p>
    <w:p w14:paraId="1EE473CC" w14:textId="77777777" w:rsidR="00B16A47" w:rsidRPr="00365D7E" w:rsidRDefault="00B16A47" w:rsidP="00062827">
      <w:pPr>
        <w:spacing w:line="240" w:lineRule="auto"/>
        <w:ind w:firstLine="709"/>
        <w:rPr>
          <w:rFonts w:cs="Times New Roman"/>
          <w:sz w:val="30"/>
          <w:szCs w:val="30"/>
        </w:rPr>
      </w:pPr>
    </w:p>
    <w:p w14:paraId="180A9B9F" w14:textId="77777777" w:rsidR="00642054" w:rsidRDefault="00642054" w:rsidP="00B16A47">
      <w:pPr>
        <w:spacing w:line="240" w:lineRule="auto"/>
        <w:jc w:val="center"/>
        <w:rPr>
          <w:rFonts w:cs="Times New Roman"/>
          <w:b/>
          <w:bCs/>
          <w:sz w:val="30"/>
          <w:szCs w:val="30"/>
        </w:rPr>
      </w:pPr>
      <w:r w:rsidRPr="00B16A47">
        <w:rPr>
          <w:rFonts w:cs="Times New Roman"/>
          <w:b/>
          <w:bCs/>
          <w:sz w:val="30"/>
          <w:szCs w:val="30"/>
        </w:rPr>
        <w:t>Развитие связной речи и речевого творчества</w:t>
      </w:r>
    </w:p>
    <w:p w14:paraId="1F2A9379" w14:textId="77777777" w:rsidR="00B16A47" w:rsidRPr="00B16A47" w:rsidRDefault="00B16A47" w:rsidP="00B16A47">
      <w:pPr>
        <w:spacing w:line="240" w:lineRule="auto"/>
        <w:jc w:val="center"/>
        <w:rPr>
          <w:rFonts w:cs="Times New Roman"/>
          <w:b/>
          <w:bCs/>
          <w:sz w:val="30"/>
          <w:szCs w:val="30"/>
        </w:rPr>
      </w:pPr>
    </w:p>
    <w:p w14:paraId="6A00D855" w14:textId="77777777" w:rsidR="00642054" w:rsidRPr="00365D7E" w:rsidRDefault="00642054" w:rsidP="00062827">
      <w:pPr>
        <w:spacing w:line="240" w:lineRule="auto"/>
        <w:ind w:firstLine="709"/>
        <w:rPr>
          <w:rFonts w:cs="Times New Roman"/>
          <w:sz w:val="30"/>
          <w:szCs w:val="30"/>
        </w:rPr>
      </w:pPr>
      <w:r w:rsidRPr="00365D7E">
        <w:rPr>
          <w:rFonts w:cs="Times New Roman"/>
          <w:sz w:val="30"/>
          <w:szCs w:val="30"/>
        </w:rPr>
        <w:t>Развивать умения:</w:t>
      </w:r>
    </w:p>
    <w:p w14:paraId="3D783036" w14:textId="77777777" w:rsidR="00642054" w:rsidRPr="00365D7E" w:rsidRDefault="00642054" w:rsidP="00062827">
      <w:pPr>
        <w:spacing w:line="240" w:lineRule="auto"/>
        <w:ind w:firstLine="709"/>
        <w:rPr>
          <w:rFonts w:cs="Times New Roman"/>
          <w:sz w:val="30"/>
          <w:szCs w:val="30"/>
        </w:rPr>
      </w:pPr>
      <w:r w:rsidRPr="00365D7E">
        <w:rPr>
          <w:rFonts w:cs="Times New Roman"/>
          <w:sz w:val="30"/>
          <w:szCs w:val="30"/>
        </w:rPr>
        <w:t>связно и последовательно пересказывать произведения художественной литературы и фольклора (сказки, рассказы);</w:t>
      </w:r>
    </w:p>
    <w:p w14:paraId="46DE60B5" w14:textId="77777777" w:rsidR="00642054" w:rsidRPr="00365D7E" w:rsidRDefault="00642054" w:rsidP="00062827">
      <w:pPr>
        <w:spacing w:line="240" w:lineRule="auto"/>
        <w:ind w:firstLine="709"/>
        <w:rPr>
          <w:rFonts w:cs="Times New Roman"/>
          <w:sz w:val="30"/>
          <w:szCs w:val="30"/>
        </w:rPr>
      </w:pPr>
      <w:r w:rsidRPr="00365D7E">
        <w:rPr>
          <w:rFonts w:cs="Times New Roman"/>
          <w:sz w:val="30"/>
          <w:szCs w:val="30"/>
        </w:rPr>
        <w:t>составлять описательный рассказ по игрушке, предмету, предметной и сюжетной картинке, точно и правильно подбирая слова, характеризующие особенности предметов и объектов;</w:t>
      </w:r>
    </w:p>
    <w:p w14:paraId="5C30D878" w14:textId="77777777" w:rsidR="00642054" w:rsidRPr="00365D7E" w:rsidRDefault="00642054" w:rsidP="00062827">
      <w:pPr>
        <w:spacing w:line="240" w:lineRule="auto"/>
        <w:ind w:firstLine="709"/>
        <w:rPr>
          <w:rFonts w:cs="Times New Roman"/>
          <w:sz w:val="30"/>
          <w:szCs w:val="30"/>
        </w:rPr>
      </w:pPr>
      <w:r w:rsidRPr="00365D7E">
        <w:rPr>
          <w:rFonts w:cs="Times New Roman"/>
          <w:sz w:val="30"/>
          <w:szCs w:val="30"/>
        </w:rPr>
        <w:t>сочинять сюжетные рассказы по игрушке, набору игрушек, картине, из опыта, серии сюжетных картин, строя свой рассказ в соответствии с логикой повествования: экспозиция, завязка, развитие событий и кульминация, развязка;</w:t>
      </w:r>
    </w:p>
    <w:p w14:paraId="58ED4FD4" w14:textId="77777777" w:rsidR="00642054" w:rsidRPr="00365D7E" w:rsidRDefault="00642054" w:rsidP="00062827">
      <w:pPr>
        <w:spacing w:line="240" w:lineRule="auto"/>
        <w:ind w:firstLine="709"/>
        <w:rPr>
          <w:rFonts w:cs="Times New Roman"/>
          <w:sz w:val="30"/>
          <w:szCs w:val="30"/>
        </w:rPr>
      </w:pPr>
      <w:r w:rsidRPr="00365D7E">
        <w:rPr>
          <w:rFonts w:cs="Times New Roman"/>
          <w:sz w:val="30"/>
          <w:szCs w:val="30"/>
        </w:rPr>
        <w:t>строить высказывания в форме рассуждения, соблюдая структуру и используя разнообразные типы связей между предложениями и между частями высказывания;</w:t>
      </w:r>
    </w:p>
    <w:p w14:paraId="231C68DC" w14:textId="77777777" w:rsidR="00642054" w:rsidRPr="00365D7E" w:rsidRDefault="00642054" w:rsidP="00062827">
      <w:pPr>
        <w:spacing w:line="240" w:lineRule="auto"/>
        <w:ind w:firstLine="709"/>
        <w:rPr>
          <w:rFonts w:cs="Times New Roman"/>
          <w:sz w:val="30"/>
          <w:szCs w:val="30"/>
        </w:rPr>
      </w:pPr>
      <w:r w:rsidRPr="00365D7E">
        <w:rPr>
          <w:rFonts w:cs="Times New Roman"/>
          <w:sz w:val="30"/>
          <w:szCs w:val="30"/>
        </w:rPr>
        <w:t>создавать разнообразные виды творческих рассказов (например, придумывание продолжения и окончания к рассказу, придумывание рассказа по аналогии с литературным образцом, по плану взрослого), иные варианты;</w:t>
      </w:r>
    </w:p>
    <w:p w14:paraId="13EF8888" w14:textId="77777777" w:rsidR="00642054" w:rsidRPr="00365D7E" w:rsidRDefault="00642054" w:rsidP="00062827">
      <w:pPr>
        <w:spacing w:line="240" w:lineRule="auto"/>
        <w:ind w:firstLine="709"/>
        <w:rPr>
          <w:rFonts w:cs="Times New Roman"/>
          <w:sz w:val="30"/>
          <w:szCs w:val="30"/>
        </w:rPr>
      </w:pPr>
      <w:r w:rsidRPr="00365D7E">
        <w:rPr>
          <w:rFonts w:cs="Times New Roman"/>
          <w:sz w:val="30"/>
          <w:szCs w:val="30"/>
        </w:rPr>
        <w:t>составлять рассказы коллективно (группами);</w:t>
      </w:r>
    </w:p>
    <w:p w14:paraId="67557D41" w14:textId="77777777" w:rsidR="00642054" w:rsidRPr="00365D7E" w:rsidRDefault="00642054" w:rsidP="00062827">
      <w:pPr>
        <w:spacing w:line="240" w:lineRule="auto"/>
        <w:ind w:firstLine="709"/>
        <w:rPr>
          <w:rFonts w:cs="Times New Roman"/>
          <w:sz w:val="30"/>
          <w:szCs w:val="30"/>
        </w:rPr>
      </w:pPr>
      <w:r w:rsidRPr="00365D7E">
        <w:rPr>
          <w:rFonts w:cs="Times New Roman"/>
          <w:sz w:val="30"/>
          <w:szCs w:val="30"/>
        </w:rPr>
        <w:t>анализировать и оценивать рассказы с точки зрения их содержания, структуры, связности;</w:t>
      </w:r>
    </w:p>
    <w:p w14:paraId="55B31B20" w14:textId="77777777" w:rsidR="00642054" w:rsidRPr="00365D7E" w:rsidRDefault="00642054" w:rsidP="00062827">
      <w:pPr>
        <w:spacing w:line="240" w:lineRule="auto"/>
        <w:ind w:firstLine="709"/>
        <w:rPr>
          <w:rFonts w:cs="Times New Roman"/>
          <w:sz w:val="30"/>
          <w:szCs w:val="30"/>
        </w:rPr>
      </w:pPr>
      <w:r w:rsidRPr="00365D7E">
        <w:rPr>
          <w:rFonts w:cs="Times New Roman"/>
          <w:sz w:val="30"/>
          <w:szCs w:val="30"/>
        </w:rPr>
        <w:t>использовать элементы описательной, повествовательной, доказательной, объяснительной речи в процессе общения со взрослыми и сверстниками, совместных игр;</w:t>
      </w:r>
    </w:p>
    <w:p w14:paraId="532485C6" w14:textId="77777777" w:rsidR="00642054" w:rsidRPr="00365D7E" w:rsidRDefault="00642054" w:rsidP="00062827">
      <w:pPr>
        <w:spacing w:line="240" w:lineRule="auto"/>
        <w:ind w:firstLine="709"/>
        <w:rPr>
          <w:rFonts w:cs="Times New Roman"/>
          <w:sz w:val="30"/>
          <w:szCs w:val="30"/>
        </w:rPr>
      </w:pPr>
      <w:r w:rsidRPr="00365D7E">
        <w:rPr>
          <w:rFonts w:cs="Times New Roman"/>
          <w:sz w:val="30"/>
          <w:szCs w:val="30"/>
        </w:rPr>
        <w:t>слушать и анализировать произведения разных жанров, в том числе тексты с описаниями и элементами научно-популярного стиля (например, фрагменты детских энциклопедий); понимать информацию, представленную в виде текста, рисунка, иллюстрации, схемы;</w:t>
      </w:r>
    </w:p>
    <w:p w14:paraId="40C2660D" w14:textId="23AC5D01" w:rsidR="00642054" w:rsidRPr="00280280" w:rsidRDefault="00642054" w:rsidP="00280280">
      <w:pPr>
        <w:spacing w:line="240" w:lineRule="auto"/>
        <w:ind w:firstLine="709"/>
        <w:rPr>
          <w:rFonts w:cs="Times New Roman"/>
          <w:sz w:val="30"/>
          <w:szCs w:val="30"/>
        </w:rPr>
      </w:pPr>
      <w:r w:rsidRPr="00365D7E">
        <w:rPr>
          <w:rFonts w:cs="Times New Roman"/>
          <w:sz w:val="30"/>
          <w:szCs w:val="30"/>
        </w:rPr>
        <w:t>различать на слух русскую и белорусскую речь.</w:t>
      </w:r>
    </w:p>
    <w:p w14:paraId="3A5A8456" w14:textId="77777777" w:rsidR="00C10BBF" w:rsidRDefault="00C10BBF" w:rsidP="00062827">
      <w:pPr>
        <w:spacing w:line="240" w:lineRule="auto"/>
        <w:ind w:firstLine="709"/>
        <w:rPr>
          <w:rFonts w:eastAsia="Times New Roman" w:cs="Times New Roman"/>
          <w:bCs/>
          <w:sz w:val="30"/>
          <w:szCs w:val="30"/>
        </w:rPr>
      </w:pPr>
    </w:p>
    <w:p w14:paraId="7CD1D8C3" w14:textId="21439FE9" w:rsidR="00642054" w:rsidRPr="00365D7E" w:rsidRDefault="00642054" w:rsidP="00062827">
      <w:pPr>
        <w:spacing w:line="240" w:lineRule="auto"/>
        <w:ind w:firstLine="709"/>
        <w:rPr>
          <w:rFonts w:eastAsia="Times New Roman" w:cs="Times New Roman"/>
          <w:bCs/>
          <w:sz w:val="30"/>
          <w:szCs w:val="30"/>
        </w:rPr>
      </w:pPr>
      <w:r w:rsidRPr="00365D7E">
        <w:rPr>
          <w:rFonts w:eastAsia="Times New Roman" w:cs="Times New Roman"/>
          <w:bCs/>
          <w:sz w:val="30"/>
          <w:szCs w:val="30"/>
        </w:rPr>
        <w:t>Воспитанники от</w:t>
      </w:r>
      <w:r w:rsidRPr="00365D7E">
        <w:rPr>
          <w:rFonts w:eastAsia="Times New Roman" w:cs="Times New Roman"/>
          <w:bCs/>
          <w:sz w:val="30"/>
          <w:szCs w:val="30"/>
          <w:lang w:val="en-US"/>
        </w:rPr>
        <w:t> </w:t>
      </w:r>
      <w:r w:rsidRPr="00365D7E">
        <w:rPr>
          <w:rFonts w:eastAsia="Times New Roman" w:cs="Times New Roman"/>
          <w:bCs/>
          <w:sz w:val="30"/>
          <w:szCs w:val="30"/>
        </w:rPr>
        <w:t>шести до</w:t>
      </w:r>
      <w:r w:rsidRPr="00365D7E">
        <w:rPr>
          <w:rFonts w:eastAsia="Times New Roman" w:cs="Times New Roman"/>
          <w:bCs/>
          <w:sz w:val="30"/>
          <w:szCs w:val="30"/>
          <w:lang w:val="en-US"/>
        </w:rPr>
        <w:t> </w:t>
      </w:r>
      <w:r w:rsidRPr="00365D7E">
        <w:rPr>
          <w:rFonts w:eastAsia="Times New Roman" w:cs="Times New Roman"/>
          <w:bCs/>
          <w:sz w:val="30"/>
          <w:szCs w:val="30"/>
        </w:rPr>
        <w:t>семи</w:t>
      </w:r>
      <w:r w:rsidRPr="00365D7E">
        <w:rPr>
          <w:rFonts w:eastAsia="Times New Roman" w:cs="Times New Roman"/>
          <w:bCs/>
          <w:sz w:val="30"/>
          <w:szCs w:val="30"/>
          <w:lang w:val="en-US"/>
        </w:rPr>
        <w:t> </w:t>
      </w:r>
      <w:r w:rsidRPr="00365D7E">
        <w:rPr>
          <w:rFonts w:eastAsia="Times New Roman" w:cs="Times New Roman"/>
          <w:bCs/>
          <w:sz w:val="30"/>
          <w:szCs w:val="30"/>
        </w:rPr>
        <w:t>лет</w:t>
      </w:r>
    </w:p>
    <w:p w14:paraId="19759B17" w14:textId="77777777" w:rsidR="00642054" w:rsidRPr="00365D7E" w:rsidRDefault="00642054" w:rsidP="00062827">
      <w:pPr>
        <w:spacing w:line="240" w:lineRule="auto"/>
        <w:ind w:firstLine="708"/>
        <w:rPr>
          <w:rFonts w:cs="Times New Roman"/>
          <w:sz w:val="30"/>
          <w:szCs w:val="30"/>
        </w:rPr>
      </w:pPr>
      <w:r w:rsidRPr="00365D7E">
        <w:rPr>
          <w:rFonts w:cs="Times New Roman"/>
          <w:sz w:val="30"/>
          <w:szCs w:val="30"/>
        </w:rPr>
        <w:t xml:space="preserve">Цель: содействие речевому развитию воспитанника, приобретению и накоплению опыта коммуникативной культуры, формированию </w:t>
      </w:r>
      <w:r w:rsidRPr="00365D7E">
        <w:rPr>
          <w:rFonts w:eastAsia="Calibri" w:cs="Times New Roman"/>
          <w:sz w:val="30"/>
          <w:szCs w:val="30"/>
        </w:rPr>
        <w:t xml:space="preserve">универсальных </w:t>
      </w:r>
      <w:r w:rsidRPr="00365D7E">
        <w:rPr>
          <w:rFonts w:cs="Times New Roman"/>
          <w:sz w:val="30"/>
          <w:szCs w:val="30"/>
        </w:rPr>
        <w:t xml:space="preserve">компетенций и основ функциональной грамотности, </w:t>
      </w:r>
      <w:r w:rsidRPr="00365D7E">
        <w:rPr>
          <w:rFonts w:eastAsia="Calibri" w:cs="Times New Roman"/>
          <w:sz w:val="30"/>
          <w:szCs w:val="30"/>
          <w:lang w:val="be-BY"/>
        </w:rPr>
        <w:t>нравственно зрелой, творческой личности</w:t>
      </w:r>
      <w:r w:rsidRPr="00365D7E">
        <w:rPr>
          <w:rFonts w:cs="Times New Roman"/>
          <w:sz w:val="30"/>
          <w:szCs w:val="30"/>
        </w:rPr>
        <w:t xml:space="preserve"> посредством освоения лексической, грамматической, фонетической сторон речи, форм диалога и монолога, элементарного осознания явлений русского языка.</w:t>
      </w:r>
    </w:p>
    <w:p w14:paraId="4FCB8AB6" w14:textId="77777777" w:rsidR="00642054" w:rsidRPr="00365D7E" w:rsidRDefault="00642054" w:rsidP="00062827">
      <w:pPr>
        <w:spacing w:line="240" w:lineRule="auto"/>
        <w:ind w:firstLine="709"/>
        <w:rPr>
          <w:rFonts w:cs="Times New Roman"/>
          <w:sz w:val="30"/>
          <w:szCs w:val="30"/>
        </w:rPr>
      </w:pPr>
      <w:r w:rsidRPr="00365D7E">
        <w:rPr>
          <w:rFonts w:cs="Times New Roman"/>
          <w:sz w:val="30"/>
          <w:szCs w:val="30"/>
        </w:rPr>
        <w:t>Образовательные задачи:</w:t>
      </w:r>
    </w:p>
    <w:p w14:paraId="4E953B49" w14:textId="77777777" w:rsidR="00642054" w:rsidRPr="00365D7E" w:rsidRDefault="00642054" w:rsidP="00062827">
      <w:pPr>
        <w:spacing w:line="240" w:lineRule="auto"/>
        <w:ind w:firstLine="709"/>
        <w:rPr>
          <w:rFonts w:cs="Times New Roman"/>
          <w:sz w:val="30"/>
          <w:szCs w:val="30"/>
        </w:rPr>
      </w:pPr>
      <w:r w:rsidRPr="00365D7E">
        <w:rPr>
          <w:rFonts w:cs="Times New Roman"/>
          <w:sz w:val="30"/>
          <w:szCs w:val="30"/>
        </w:rPr>
        <w:lastRenderedPageBreak/>
        <w:t>содействовать развитию речевого общения со взрослыми и сверстниками, формированию личностных качеств, способствующих успеху в общении в различных жизненных и игровых ситуациях;</w:t>
      </w:r>
    </w:p>
    <w:p w14:paraId="4E10512F" w14:textId="77777777" w:rsidR="00642054" w:rsidRPr="00365D7E" w:rsidRDefault="00642054" w:rsidP="00062827">
      <w:pPr>
        <w:spacing w:line="240" w:lineRule="auto"/>
        <w:ind w:firstLine="709"/>
        <w:rPr>
          <w:rFonts w:cs="Times New Roman"/>
          <w:sz w:val="30"/>
          <w:szCs w:val="30"/>
        </w:rPr>
      </w:pPr>
      <w:r w:rsidRPr="00365D7E">
        <w:rPr>
          <w:rFonts w:cs="Times New Roman"/>
          <w:sz w:val="30"/>
          <w:szCs w:val="30"/>
        </w:rPr>
        <w:t xml:space="preserve"> уточнять и активизировать словарь, осуществлять работу над смысловой стороной речи;</w:t>
      </w:r>
    </w:p>
    <w:p w14:paraId="630766F7" w14:textId="77777777" w:rsidR="00642054" w:rsidRPr="00365D7E" w:rsidRDefault="00642054" w:rsidP="00062827">
      <w:pPr>
        <w:spacing w:line="240" w:lineRule="auto"/>
        <w:ind w:firstLine="709"/>
        <w:rPr>
          <w:rFonts w:cs="Times New Roman"/>
          <w:sz w:val="30"/>
          <w:szCs w:val="30"/>
        </w:rPr>
      </w:pPr>
      <w:r w:rsidRPr="00365D7E">
        <w:rPr>
          <w:rFonts w:cs="Times New Roman"/>
          <w:sz w:val="30"/>
          <w:szCs w:val="30"/>
        </w:rPr>
        <w:t>развивать элементарное осознание языковой и речевой действительности, звуковую и интонационную культуры речи; умения связной, грамматически правильной диалогической и монологической речи, самостоятельное речевое творчество;</w:t>
      </w:r>
    </w:p>
    <w:p w14:paraId="2E060B57" w14:textId="77777777" w:rsidR="00642054" w:rsidRPr="00365D7E" w:rsidRDefault="00642054" w:rsidP="00062827">
      <w:pPr>
        <w:spacing w:line="240" w:lineRule="auto"/>
        <w:ind w:firstLine="709"/>
        <w:rPr>
          <w:rFonts w:cs="Times New Roman"/>
          <w:sz w:val="30"/>
          <w:szCs w:val="30"/>
        </w:rPr>
      </w:pPr>
      <w:r w:rsidRPr="00365D7E">
        <w:rPr>
          <w:rFonts w:cs="Times New Roman"/>
          <w:sz w:val="30"/>
          <w:szCs w:val="30"/>
        </w:rPr>
        <w:t>воспитывать:</w:t>
      </w:r>
    </w:p>
    <w:p w14:paraId="4E874864" w14:textId="2678B2BA" w:rsidR="004136C5" w:rsidRPr="00365D7E" w:rsidRDefault="00642054" w:rsidP="00280280">
      <w:pPr>
        <w:spacing w:line="240" w:lineRule="auto"/>
        <w:ind w:firstLine="709"/>
        <w:rPr>
          <w:rFonts w:cs="Times New Roman"/>
          <w:sz w:val="30"/>
          <w:szCs w:val="30"/>
        </w:rPr>
      </w:pPr>
      <w:r w:rsidRPr="00365D7E">
        <w:rPr>
          <w:rFonts w:cs="Times New Roman"/>
          <w:sz w:val="30"/>
          <w:szCs w:val="30"/>
        </w:rPr>
        <w:t>ценностное отношение к богатству русского языка как средству общения и культуры, желание говорить правильно; интерес и эмоциональную отзывчивость к произведениям различных жанров как источнику интересной и полезной информации.</w:t>
      </w:r>
    </w:p>
    <w:p w14:paraId="0CF41BCD" w14:textId="77777777" w:rsidR="00C10BBF" w:rsidRDefault="00C10BBF" w:rsidP="00062827">
      <w:pPr>
        <w:spacing w:line="240" w:lineRule="auto"/>
        <w:ind w:firstLine="709"/>
        <w:rPr>
          <w:rFonts w:cs="Times New Roman"/>
          <w:sz w:val="30"/>
          <w:szCs w:val="30"/>
        </w:rPr>
      </w:pPr>
    </w:p>
    <w:p w14:paraId="540FBB6C" w14:textId="0204CB33" w:rsidR="00642054" w:rsidRDefault="00642054" w:rsidP="00B64790">
      <w:pPr>
        <w:spacing w:line="240" w:lineRule="auto"/>
        <w:jc w:val="center"/>
        <w:rPr>
          <w:rFonts w:cs="Times New Roman"/>
          <w:b/>
          <w:bCs/>
          <w:sz w:val="30"/>
          <w:szCs w:val="30"/>
        </w:rPr>
      </w:pPr>
      <w:r w:rsidRPr="00B16A47">
        <w:rPr>
          <w:rFonts w:cs="Times New Roman"/>
          <w:b/>
          <w:bCs/>
          <w:sz w:val="30"/>
          <w:szCs w:val="30"/>
        </w:rPr>
        <w:t>Содержание образовательной деятельности</w:t>
      </w:r>
    </w:p>
    <w:p w14:paraId="2281981D" w14:textId="77777777" w:rsidR="00B64790" w:rsidRPr="00B16A47" w:rsidRDefault="00B64790" w:rsidP="00B64790">
      <w:pPr>
        <w:spacing w:line="240" w:lineRule="auto"/>
        <w:jc w:val="center"/>
        <w:rPr>
          <w:rFonts w:cs="Times New Roman"/>
          <w:b/>
          <w:bCs/>
          <w:sz w:val="30"/>
          <w:szCs w:val="30"/>
        </w:rPr>
      </w:pPr>
    </w:p>
    <w:p w14:paraId="6A71137F" w14:textId="77777777" w:rsidR="00642054" w:rsidRDefault="00642054" w:rsidP="00B64790">
      <w:pPr>
        <w:spacing w:line="240" w:lineRule="auto"/>
        <w:jc w:val="center"/>
        <w:rPr>
          <w:rFonts w:cs="Times New Roman"/>
          <w:b/>
          <w:bCs/>
          <w:sz w:val="30"/>
          <w:szCs w:val="30"/>
        </w:rPr>
      </w:pPr>
      <w:r w:rsidRPr="00B16A47">
        <w:rPr>
          <w:rFonts w:cs="Times New Roman"/>
          <w:b/>
          <w:bCs/>
          <w:sz w:val="30"/>
          <w:szCs w:val="30"/>
        </w:rPr>
        <w:t>Развитие речевого общения со взрослыми и сверстниками</w:t>
      </w:r>
    </w:p>
    <w:p w14:paraId="2996A3DE" w14:textId="77777777" w:rsidR="00B64790" w:rsidRPr="00B16A47" w:rsidRDefault="00B64790" w:rsidP="00B64790">
      <w:pPr>
        <w:spacing w:line="240" w:lineRule="auto"/>
        <w:jc w:val="center"/>
        <w:rPr>
          <w:rFonts w:cs="Times New Roman"/>
          <w:b/>
          <w:bCs/>
          <w:sz w:val="30"/>
          <w:szCs w:val="30"/>
        </w:rPr>
      </w:pPr>
    </w:p>
    <w:p w14:paraId="0F05EB25" w14:textId="77777777" w:rsidR="00642054" w:rsidRPr="00365D7E" w:rsidRDefault="00642054" w:rsidP="00062827">
      <w:pPr>
        <w:spacing w:line="240" w:lineRule="auto"/>
        <w:ind w:firstLine="709"/>
        <w:rPr>
          <w:rFonts w:cs="Times New Roman"/>
          <w:sz w:val="30"/>
          <w:szCs w:val="30"/>
        </w:rPr>
      </w:pPr>
      <w:r w:rsidRPr="00365D7E">
        <w:rPr>
          <w:rFonts w:cs="Times New Roman"/>
          <w:sz w:val="30"/>
          <w:szCs w:val="30"/>
        </w:rPr>
        <w:t>Развивать умения:</w:t>
      </w:r>
    </w:p>
    <w:p w14:paraId="711AB584" w14:textId="77777777" w:rsidR="00642054" w:rsidRPr="00365D7E" w:rsidRDefault="00642054" w:rsidP="00062827">
      <w:pPr>
        <w:spacing w:line="240" w:lineRule="auto"/>
        <w:ind w:firstLine="709"/>
        <w:rPr>
          <w:rFonts w:cs="Times New Roman"/>
          <w:sz w:val="30"/>
          <w:szCs w:val="30"/>
        </w:rPr>
      </w:pPr>
      <w:r w:rsidRPr="00365D7E">
        <w:rPr>
          <w:rFonts w:cs="Times New Roman"/>
          <w:sz w:val="30"/>
          <w:szCs w:val="30"/>
        </w:rPr>
        <w:t>участвовать в ситуациях речевого общения, вызывающих необходимость рассказывать о различных объектах, фактах, явлениях и событиях (например, о себе, своей семье, друзьях, малой родине, Республике Беларусь, прочитанных книгах, просмотренных кинофильмах); о собственном замысле, способе решения проблемы, своих переживаниях, иные действия;</w:t>
      </w:r>
    </w:p>
    <w:p w14:paraId="28B2894F" w14:textId="77777777" w:rsidR="00642054" w:rsidRPr="00365D7E" w:rsidRDefault="00642054" w:rsidP="00062827">
      <w:pPr>
        <w:spacing w:line="240" w:lineRule="auto"/>
        <w:ind w:left="10" w:right="62" w:firstLine="709"/>
        <w:rPr>
          <w:rFonts w:cs="Times New Roman"/>
          <w:sz w:val="30"/>
          <w:szCs w:val="30"/>
        </w:rPr>
      </w:pPr>
      <w:r w:rsidRPr="00365D7E">
        <w:rPr>
          <w:rFonts w:cs="Times New Roman"/>
          <w:sz w:val="30"/>
          <w:szCs w:val="30"/>
        </w:rPr>
        <w:t>проявлять культуру речевого общения: вежливо обраща</w:t>
      </w:r>
      <w:r w:rsidRPr="00365D7E">
        <w:rPr>
          <w:rFonts w:cs="Times New Roman"/>
          <w:sz w:val="30"/>
          <w:szCs w:val="30"/>
          <w:lang w:val="be-BY"/>
        </w:rPr>
        <w:t>ть</w:t>
      </w:r>
      <w:r w:rsidRPr="00365D7E">
        <w:rPr>
          <w:rFonts w:cs="Times New Roman"/>
          <w:sz w:val="30"/>
          <w:szCs w:val="30"/>
        </w:rPr>
        <w:t>ся к собеседнику, соблюдать очередность в разговоре, не перебивать, задавать вопросы, отвечать на вопросы развернутой фразой, высказывать собственное мнение, основанное на рассуждении, наблюдении и приобретенном опыте, соблюдать правила речевого этикета, иные навыки;</w:t>
      </w:r>
    </w:p>
    <w:p w14:paraId="644A5504" w14:textId="77777777" w:rsidR="00642054" w:rsidRPr="00365D7E" w:rsidRDefault="00642054" w:rsidP="00062827">
      <w:pPr>
        <w:spacing w:line="240" w:lineRule="auto"/>
        <w:ind w:left="10" w:right="62" w:firstLine="709"/>
        <w:rPr>
          <w:rFonts w:cs="Times New Roman"/>
          <w:sz w:val="30"/>
          <w:szCs w:val="30"/>
        </w:rPr>
      </w:pPr>
      <w:r w:rsidRPr="00365D7E">
        <w:rPr>
          <w:rFonts w:cs="Times New Roman"/>
          <w:sz w:val="30"/>
          <w:szCs w:val="30"/>
        </w:rPr>
        <w:t>налаживать с помощью речи продуктивное взаимодействие со взрослыми и сверстниками при работе в парах, группах: договариваться, обмениваться мнениями, конструктивно решать спорные вопросы, проявлять готовность посочувствовать, пожалеть, утешить, когда собеседник чем-то расстроен, огорчен;</w:t>
      </w:r>
    </w:p>
    <w:p w14:paraId="12AC78EF" w14:textId="77777777" w:rsidR="00642054" w:rsidRPr="00365D7E" w:rsidRDefault="00642054" w:rsidP="00062827">
      <w:pPr>
        <w:spacing w:line="240" w:lineRule="auto"/>
        <w:ind w:firstLine="709"/>
        <w:rPr>
          <w:rFonts w:cs="Times New Roman"/>
          <w:sz w:val="30"/>
          <w:szCs w:val="30"/>
        </w:rPr>
      </w:pPr>
      <w:r w:rsidRPr="00365D7E">
        <w:rPr>
          <w:rFonts w:cs="Times New Roman"/>
          <w:sz w:val="30"/>
          <w:szCs w:val="30"/>
        </w:rPr>
        <w:t>пользоваться разнообразными формулами речевого этикета, в том числе и синонимическими, и употреблять их без напоминания: приветствие, прощание, знакомство, просьба, отказ, извинение, сочувствие, неодобрение, поздравление, благодарность, телефонный разговор, поведение в гостях, в общественных местах (в театре, музее, кафе);</w:t>
      </w:r>
    </w:p>
    <w:p w14:paraId="7DA833AD" w14:textId="77777777" w:rsidR="00642054" w:rsidRDefault="00642054" w:rsidP="00062827">
      <w:pPr>
        <w:spacing w:line="240" w:lineRule="auto"/>
        <w:ind w:firstLine="709"/>
        <w:rPr>
          <w:rFonts w:cs="Times New Roman"/>
          <w:sz w:val="30"/>
          <w:szCs w:val="30"/>
        </w:rPr>
      </w:pPr>
      <w:r w:rsidRPr="00365D7E">
        <w:rPr>
          <w:rFonts w:cs="Times New Roman"/>
          <w:sz w:val="30"/>
          <w:szCs w:val="30"/>
        </w:rPr>
        <w:lastRenderedPageBreak/>
        <w:t>пользоваться разнообразными средствами общения – словесными, мимическими, пантомимическими с учетом конкретной ситуации общения, эмоционального состояния собеседника.</w:t>
      </w:r>
    </w:p>
    <w:p w14:paraId="031E0D5D" w14:textId="77777777" w:rsidR="00B64790" w:rsidRPr="00365D7E" w:rsidRDefault="00B64790" w:rsidP="00062827">
      <w:pPr>
        <w:spacing w:line="240" w:lineRule="auto"/>
        <w:ind w:firstLine="709"/>
        <w:rPr>
          <w:rFonts w:cs="Times New Roman"/>
          <w:sz w:val="30"/>
          <w:szCs w:val="30"/>
        </w:rPr>
      </w:pPr>
    </w:p>
    <w:p w14:paraId="1FFBAC5F" w14:textId="77777777" w:rsidR="00642054" w:rsidRDefault="00642054" w:rsidP="00B64790">
      <w:pPr>
        <w:spacing w:line="240" w:lineRule="auto"/>
        <w:jc w:val="center"/>
        <w:rPr>
          <w:rFonts w:cs="Times New Roman"/>
          <w:b/>
          <w:bCs/>
          <w:sz w:val="30"/>
          <w:szCs w:val="30"/>
        </w:rPr>
      </w:pPr>
      <w:r w:rsidRPr="00B64790">
        <w:rPr>
          <w:rFonts w:cs="Times New Roman"/>
          <w:b/>
          <w:bCs/>
          <w:sz w:val="30"/>
          <w:szCs w:val="30"/>
        </w:rPr>
        <w:t>Обогащение активного словаря в различных видах деятельности</w:t>
      </w:r>
    </w:p>
    <w:p w14:paraId="3DCE0083" w14:textId="77777777" w:rsidR="00B64790" w:rsidRPr="00B64790" w:rsidRDefault="00B64790" w:rsidP="00B64790">
      <w:pPr>
        <w:spacing w:line="240" w:lineRule="auto"/>
        <w:jc w:val="center"/>
        <w:rPr>
          <w:rFonts w:cs="Times New Roman"/>
          <w:b/>
          <w:bCs/>
          <w:sz w:val="30"/>
          <w:szCs w:val="30"/>
        </w:rPr>
      </w:pPr>
    </w:p>
    <w:p w14:paraId="1510701D" w14:textId="77777777" w:rsidR="00642054" w:rsidRPr="00365D7E" w:rsidRDefault="00642054" w:rsidP="00062827">
      <w:pPr>
        <w:spacing w:line="240" w:lineRule="auto"/>
        <w:ind w:firstLine="709"/>
        <w:rPr>
          <w:rFonts w:cs="Times New Roman"/>
          <w:sz w:val="30"/>
          <w:szCs w:val="30"/>
        </w:rPr>
      </w:pPr>
      <w:r w:rsidRPr="00365D7E">
        <w:rPr>
          <w:rFonts w:cs="Times New Roman"/>
          <w:sz w:val="30"/>
          <w:szCs w:val="30"/>
        </w:rPr>
        <w:t>Развивать умения</w:t>
      </w:r>
      <w:r w:rsidRPr="00365D7E">
        <w:rPr>
          <w:rFonts w:eastAsia="Calibri" w:cs="Times New Roman"/>
          <w:sz w:val="30"/>
          <w:szCs w:val="30"/>
        </w:rPr>
        <w:t>:</w:t>
      </w:r>
    </w:p>
    <w:p w14:paraId="32A9B378" w14:textId="77777777" w:rsidR="00642054" w:rsidRPr="00365D7E" w:rsidRDefault="00642054" w:rsidP="00062827">
      <w:pPr>
        <w:spacing w:line="240" w:lineRule="auto"/>
        <w:ind w:firstLine="709"/>
        <w:rPr>
          <w:rFonts w:cs="Times New Roman"/>
          <w:sz w:val="30"/>
          <w:szCs w:val="30"/>
        </w:rPr>
      </w:pPr>
      <w:r w:rsidRPr="00365D7E">
        <w:rPr>
          <w:rFonts w:cs="Times New Roman"/>
          <w:sz w:val="30"/>
          <w:szCs w:val="30"/>
        </w:rPr>
        <w:t>правильно и точно выражать свои мысли, подбирая слова, наиболее точно подходящие к ситуации;</w:t>
      </w:r>
    </w:p>
    <w:p w14:paraId="3356DF82" w14:textId="77777777" w:rsidR="00642054" w:rsidRPr="00365D7E" w:rsidRDefault="00642054" w:rsidP="00062827">
      <w:pPr>
        <w:spacing w:line="240" w:lineRule="auto"/>
        <w:ind w:firstLine="709"/>
        <w:rPr>
          <w:rFonts w:cs="Times New Roman"/>
          <w:sz w:val="30"/>
          <w:szCs w:val="30"/>
        </w:rPr>
      </w:pPr>
      <w:r w:rsidRPr="00365D7E">
        <w:rPr>
          <w:rFonts w:cs="Times New Roman"/>
          <w:sz w:val="30"/>
          <w:szCs w:val="30"/>
        </w:rPr>
        <w:t>использовать в речи слова, обозначающие названия своего населенного пункта, своей страны, ее символов, названий других стран, объектов природы, профессий и социальных явлений; эмоций, настроения и состояния людей, оценку своего поведения, поведения других людей с позиций нравственных норм; нравственных качеств человека;</w:t>
      </w:r>
    </w:p>
    <w:p w14:paraId="26C93AB2" w14:textId="77777777" w:rsidR="00642054" w:rsidRPr="00365D7E" w:rsidRDefault="00642054" w:rsidP="00062827">
      <w:pPr>
        <w:spacing w:line="240" w:lineRule="auto"/>
        <w:ind w:firstLine="709"/>
        <w:rPr>
          <w:rFonts w:cs="Times New Roman"/>
          <w:sz w:val="30"/>
          <w:szCs w:val="30"/>
        </w:rPr>
      </w:pPr>
      <w:r w:rsidRPr="00365D7E">
        <w:rPr>
          <w:rFonts w:cs="Times New Roman"/>
          <w:sz w:val="30"/>
          <w:szCs w:val="30"/>
        </w:rPr>
        <w:t>выполнять операцию классификации – деления освоенных понятий на группы на основе выявленных признаков (например, одежда, обувь – зимняя и летняя, демисезонная; посуда – кухонная, столовая, чайная; продукты – молочные и мясные; транспорт – пассажирский и грузовой; наземный, воздушный, водный, подземный);</w:t>
      </w:r>
    </w:p>
    <w:p w14:paraId="10DD888C" w14:textId="03177300" w:rsidR="00642054" w:rsidRPr="00365D7E" w:rsidRDefault="00642054" w:rsidP="00062827">
      <w:pPr>
        <w:spacing w:line="240" w:lineRule="auto"/>
        <w:ind w:firstLine="709"/>
        <w:rPr>
          <w:rFonts w:cs="Times New Roman"/>
          <w:sz w:val="30"/>
          <w:szCs w:val="30"/>
        </w:rPr>
      </w:pPr>
      <w:r w:rsidRPr="00365D7E">
        <w:rPr>
          <w:rFonts w:cs="Times New Roman"/>
          <w:sz w:val="30"/>
          <w:szCs w:val="30"/>
        </w:rPr>
        <w:t xml:space="preserve">применять в речи синонимы, антонимы, многозначные слова; выбирать из синонимического ряда наиболее подходящее по смыслу слово (например, жаркий день – знойный, жаркий спор </w:t>
      </w:r>
      <w:r w:rsidR="00480963">
        <w:rPr>
          <w:rFonts w:cs="Times New Roman"/>
          <w:sz w:val="30"/>
          <w:szCs w:val="30"/>
        </w:rPr>
        <w:t>–</w:t>
      </w:r>
      <w:r w:rsidRPr="00365D7E">
        <w:rPr>
          <w:rFonts w:cs="Times New Roman"/>
          <w:sz w:val="30"/>
          <w:szCs w:val="30"/>
        </w:rPr>
        <w:t xml:space="preserve"> взволнованный);</w:t>
      </w:r>
    </w:p>
    <w:p w14:paraId="1DCC1A15" w14:textId="77777777" w:rsidR="00642054" w:rsidRPr="00365D7E" w:rsidRDefault="00642054" w:rsidP="00062827">
      <w:pPr>
        <w:spacing w:line="240" w:lineRule="auto"/>
        <w:ind w:firstLine="709"/>
        <w:rPr>
          <w:rFonts w:cs="Times New Roman"/>
          <w:sz w:val="30"/>
          <w:szCs w:val="30"/>
        </w:rPr>
      </w:pPr>
      <w:r w:rsidRPr="00365D7E">
        <w:rPr>
          <w:rFonts w:cs="Times New Roman"/>
          <w:sz w:val="30"/>
          <w:szCs w:val="30"/>
        </w:rPr>
        <w:t>понимать переносные значения слов в зависимости от противопоставлений и сочетаний (например, ручей мелкий, а река глубокая; ягоды смородины мелкие, а ягоды клубники крупные);</w:t>
      </w:r>
    </w:p>
    <w:p w14:paraId="3A116C73" w14:textId="77777777" w:rsidR="00642054" w:rsidRPr="00365D7E" w:rsidRDefault="00642054" w:rsidP="00062827">
      <w:pPr>
        <w:spacing w:line="240" w:lineRule="auto"/>
        <w:ind w:firstLine="709"/>
        <w:rPr>
          <w:rFonts w:cs="Times New Roman"/>
          <w:sz w:val="30"/>
          <w:szCs w:val="30"/>
        </w:rPr>
      </w:pPr>
      <w:r w:rsidRPr="00365D7E">
        <w:rPr>
          <w:rFonts w:cs="Times New Roman"/>
          <w:sz w:val="30"/>
          <w:szCs w:val="30"/>
        </w:rPr>
        <w:t>понимать доступные фразеологизмы (например, зарубить на носу, повесить голову); образные выражения в произведениях художественной литературы и фольклора;</w:t>
      </w:r>
    </w:p>
    <w:p w14:paraId="7266856A" w14:textId="7F6D485B" w:rsidR="00642054" w:rsidRPr="00365D7E" w:rsidRDefault="00642054" w:rsidP="00280280">
      <w:pPr>
        <w:spacing w:line="240" w:lineRule="auto"/>
        <w:ind w:firstLine="709"/>
        <w:rPr>
          <w:rFonts w:cs="Times New Roman"/>
          <w:sz w:val="30"/>
          <w:szCs w:val="30"/>
        </w:rPr>
      </w:pPr>
      <w:r w:rsidRPr="00365D7E">
        <w:rPr>
          <w:rFonts w:cs="Times New Roman"/>
          <w:sz w:val="30"/>
          <w:szCs w:val="30"/>
        </w:rPr>
        <w:t>объяснять смысл поговорок, использовать их в своей речи.</w:t>
      </w:r>
    </w:p>
    <w:p w14:paraId="76CFE9A7" w14:textId="77777777" w:rsidR="00C10BBF" w:rsidRDefault="00C10BBF" w:rsidP="00062827">
      <w:pPr>
        <w:spacing w:line="240" w:lineRule="auto"/>
        <w:ind w:firstLine="709"/>
        <w:rPr>
          <w:rFonts w:cs="Times New Roman"/>
          <w:sz w:val="30"/>
          <w:szCs w:val="30"/>
        </w:rPr>
      </w:pPr>
    </w:p>
    <w:p w14:paraId="6219355B" w14:textId="0BDB4AC4" w:rsidR="00642054" w:rsidRDefault="00642054" w:rsidP="00B64790">
      <w:pPr>
        <w:spacing w:line="240" w:lineRule="auto"/>
        <w:jc w:val="center"/>
        <w:rPr>
          <w:rFonts w:cs="Times New Roman"/>
          <w:b/>
          <w:bCs/>
          <w:sz w:val="30"/>
          <w:szCs w:val="30"/>
        </w:rPr>
      </w:pPr>
      <w:r w:rsidRPr="00B64790">
        <w:rPr>
          <w:rFonts w:cs="Times New Roman"/>
          <w:b/>
          <w:bCs/>
          <w:sz w:val="30"/>
          <w:szCs w:val="30"/>
        </w:rPr>
        <w:t>Формирование грамматического строя речи</w:t>
      </w:r>
    </w:p>
    <w:p w14:paraId="50365A93" w14:textId="77777777" w:rsidR="00B64790" w:rsidRPr="00B64790" w:rsidRDefault="00B64790" w:rsidP="00B64790">
      <w:pPr>
        <w:spacing w:line="240" w:lineRule="auto"/>
        <w:jc w:val="center"/>
        <w:rPr>
          <w:rFonts w:cs="Times New Roman"/>
          <w:b/>
          <w:bCs/>
          <w:sz w:val="30"/>
          <w:szCs w:val="30"/>
        </w:rPr>
      </w:pPr>
    </w:p>
    <w:p w14:paraId="7C20DC04" w14:textId="77777777" w:rsidR="00642054" w:rsidRPr="00365D7E" w:rsidRDefault="00642054" w:rsidP="00062827">
      <w:pPr>
        <w:spacing w:line="240" w:lineRule="auto"/>
        <w:ind w:firstLine="709"/>
        <w:rPr>
          <w:rFonts w:cs="Times New Roman"/>
          <w:sz w:val="30"/>
          <w:szCs w:val="30"/>
        </w:rPr>
      </w:pPr>
      <w:r w:rsidRPr="00365D7E">
        <w:rPr>
          <w:rFonts w:cs="Times New Roman"/>
          <w:sz w:val="30"/>
          <w:szCs w:val="30"/>
        </w:rPr>
        <w:t>Развивать умения:</w:t>
      </w:r>
    </w:p>
    <w:p w14:paraId="13A57E3E" w14:textId="77777777" w:rsidR="00642054" w:rsidRPr="00365D7E" w:rsidRDefault="00642054" w:rsidP="00062827">
      <w:pPr>
        <w:spacing w:line="240" w:lineRule="auto"/>
        <w:ind w:firstLine="709"/>
        <w:rPr>
          <w:rFonts w:cs="Times New Roman"/>
          <w:sz w:val="30"/>
          <w:szCs w:val="30"/>
        </w:rPr>
      </w:pPr>
      <w:r w:rsidRPr="00365D7E">
        <w:rPr>
          <w:rFonts w:cs="Times New Roman"/>
          <w:sz w:val="30"/>
          <w:szCs w:val="30"/>
        </w:rPr>
        <w:t>самостоятельно грамматически правильно изменять различные части речи, согласовывать их между собой;</w:t>
      </w:r>
    </w:p>
    <w:p w14:paraId="4EE8BC81" w14:textId="77777777" w:rsidR="00642054" w:rsidRPr="00365D7E" w:rsidRDefault="00642054" w:rsidP="00062827">
      <w:pPr>
        <w:spacing w:line="240" w:lineRule="auto"/>
        <w:ind w:firstLine="709"/>
        <w:rPr>
          <w:rFonts w:cs="Times New Roman"/>
          <w:sz w:val="30"/>
          <w:szCs w:val="30"/>
        </w:rPr>
      </w:pPr>
      <w:r w:rsidRPr="00365D7E">
        <w:rPr>
          <w:rFonts w:cs="Times New Roman"/>
          <w:sz w:val="30"/>
          <w:szCs w:val="30"/>
        </w:rPr>
        <w:t>образовывать формы сравнительной степени имен прилагательных (например, добрый – добрее);</w:t>
      </w:r>
    </w:p>
    <w:p w14:paraId="5194929B" w14:textId="77777777" w:rsidR="00642054" w:rsidRPr="00365D7E" w:rsidRDefault="00642054" w:rsidP="00062827">
      <w:pPr>
        <w:spacing w:line="240" w:lineRule="auto"/>
        <w:ind w:firstLine="709"/>
        <w:rPr>
          <w:rFonts w:cs="Times New Roman"/>
          <w:sz w:val="30"/>
          <w:szCs w:val="30"/>
        </w:rPr>
      </w:pPr>
      <w:r w:rsidRPr="00365D7E">
        <w:rPr>
          <w:rFonts w:cs="Times New Roman"/>
          <w:sz w:val="30"/>
          <w:szCs w:val="30"/>
        </w:rPr>
        <w:t>образовывать отыменные глаголы (например, строитель– строит);</w:t>
      </w:r>
    </w:p>
    <w:p w14:paraId="4BC913CF" w14:textId="77777777" w:rsidR="00642054" w:rsidRPr="00365D7E" w:rsidRDefault="00642054" w:rsidP="00062827">
      <w:pPr>
        <w:spacing w:line="240" w:lineRule="auto"/>
        <w:ind w:firstLine="709"/>
        <w:rPr>
          <w:rFonts w:cs="Times New Roman"/>
          <w:sz w:val="30"/>
          <w:szCs w:val="30"/>
        </w:rPr>
      </w:pPr>
      <w:r w:rsidRPr="00365D7E">
        <w:rPr>
          <w:rFonts w:cs="Times New Roman"/>
          <w:sz w:val="30"/>
          <w:szCs w:val="30"/>
        </w:rPr>
        <w:t>изменять значение слов с помощью суффиксов, придавая им другой смысловой оттенок (например, пустой – пустоватый, зубы – зубищи, книжка – книжечка и книжонка);</w:t>
      </w:r>
    </w:p>
    <w:p w14:paraId="7C09BB52" w14:textId="77777777" w:rsidR="00642054" w:rsidRPr="00365D7E" w:rsidRDefault="00642054" w:rsidP="00062827">
      <w:pPr>
        <w:spacing w:line="240" w:lineRule="auto"/>
        <w:ind w:firstLine="709"/>
        <w:rPr>
          <w:rFonts w:cs="Times New Roman"/>
          <w:sz w:val="30"/>
          <w:szCs w:val="30"/>
        </w:rPr>
      </w:pPr>
      <w:r w:rsidRPr="00365D7E">
        <w:rPr>
          <w:rFonts w:cs="Times New Roman"/>
          <w:sz w:val="30"/>
          <w:szCs w:val="30"/>
        </w:rPr>
        <w:lastRenderedPageBreak/>
        <w:t>использовать разные способы словообразования: суффиксальный, префиксальный, суффиксально-префиксальный; образовывать сложные слова посредством слияния двух простых;</w:t>
      </w:r>
    </w:p>
    <w:p w14:paraId="1C6431CD" w14:textId="77777777" w:rsidR="00642054" w:rsidRPr="00365D7E" w:rsidRDefault="00642054" w:rsidP="00062827">
      <w:pPr>
        <w:spacing w:line="240" w:lineRule="auto"/>
        <w:ind w:firstLine="709"/>
        <w:rPr>
          <w:rFonts w:cs="Times New Roman"/>
          <w:sz w:val="30"/>
          <w:szCs w:val="30"/>
        </w:rPr>
      </w:pPr>
      <w:r w:rsidRPr="00365D7E">
        <w:rPr>
          <w:rFonts w:cs="Times New Roman"/>
          <w:sz w:val="30"/>
          <w:szCs w:val="30"/>
        </w:rPr>
        <w:t>использовать формы повелительного и сослагательного наклонения глагола (например, беги, идем, бежим; играл бы, читал бы);</w:t>
      </w:r>
    </w:p>
    <w:p w14:paraId="4AD7466F" w14:textId="365AD15B" w:rsidR="00642054" w:rsidRPr="00365D7E" w:rsidRDefault="00642054" w:rsidP="00062827">
      <w:pPr>
        <w:spacing w:line="240" w:lineRule="auto"/>
        <w:ind w:firstLine="709"/>
        <w:rPr>
          <w:rFonts w:cs="Times New Roman"/>
          <w:sz w:val="30"/>
          <w:szCs w:val="30"/>
        </w:rPr>
      </w:pPr>
      <w:r w:rsidRPr="00365D7E">
        <w:rPr>
          <w:rFonts w:cs="Times New Roman"/>
          <w:sz w:val="30"/>
          <w:szCs w:val="30"/>
        </w:rPr>
        <w:t>правильно употреблять глаголы в форме 1, 2, 3</w:t>
      </w:r>
      <w:r w:rsidR="005A3A29" w:rsidRPr="00365D7E">
        <w:rPr>
          <w:rFonts w:cs="Times New Roman"/>
          <w:sz w:val="30"/>
          <w:szCs w:val="30"/>
        </w:rPr>
        <w:t>-го</w:t>
      </w:r>
      <w:r w:rsidRPr="00365D7E">
        <w:rPr>
          <w:rFonts w:cs="Times New Roman"/>
          <w:sz w:val="30"/>
          <w:szCs w:val="30"/>
        </w:rPr>
        <w:t xml:space="preserve"> лица единственного и множественного числа, а также в категории рода, соотнося действие и предмет женского, мужского или среднего рода с глаголами прошедшего времени;</w:t>
      </w:r>
    </w:p>
    <w:p w14:paraId="59134248" w14:textId="1E7DD381" w:rsidR="000E0F85" w:rsidRDefault="00642054" w:rsidP="00280280">
      <w:pPr>
        <w:spacing w:line="240" w:lineRule="auto"/>
        <w:ind w:firstLine="709"/>
        <w:rPr>
          <w:rFonts w:cs="Times New Roman"/>
          <w:sz w:val="30"/>
          <w:szCs w:val="30"/>
        </w:rPr>
      </w:pPr>
      <w:r w:rsidRPr="00365D7E">
        <w:rPr>
          <w:rFonts w:cs="Times New Roman"/>
          <w:sz w:val="30"/>
          <w:szCs w:val="30"/>
        </w:rPr>
        <w:t>использовать в речи различные типы предложений: простые, сложные, с прямой речью в соответствии с содержанием высказывания</w:t>
      </w:r>
      <w:r w:rsidRPr="00365D7E">
        <w:rPr>
          <w:rFonts w:cs="Times New Roman"/>
          <w:bCs/>
          <w:sz w:val="30"/>
          <w:szCs w:val="30"/>
          <w:shd w:val="clear" w:color="auto" w:fill="FFFFFF"/>
        </w:rPr>
        <w:t xml:space="preserve"> (например, </w:t>
      </w:r>
      <w:r w:rsidRPr="00365D7E">
        <w:rPr>
          <w:rFonts w:cs="Times New Roman"/>
          <w:sz w:val="30"/>
          <w:szCs w:val="30"/>
          <w:shd w:val="clear" w:color="auto" w:fill="FFFFFF"/>
        </w:rPr>
        <w:t>Дети катаются на самокате. Я слушал музыку, а сестра в это время смотрела телевизор.</w:t>
      </w:r>
      <w:r w:rsidRPr="00365D7E">
        <w:rPr>
          <w:rStyle w:val="af0"/>
          <w:rFonts w:cs="Times New Roman"/>
          <w:b w:val="0"/>
          <w:bCs w:val="0"/>
          <w:sz w:val="30"/>
          <w:szCs w:val="30"/>
          <w:shd w:val="clear" w:color="auto" w:fill="FFFFFF"/>
        </w:rPr>
        <w:t xml:space="preserve"> </w:t>
      </w:r>
      <w:r w:rsidRPr="00365D7E">
        <w:rPr>
          <w:rFonts w:cs="Times New Roman"/>
          <w:sz w:val="30"/>
          <w:szCs w:val="30"/>
          <w:shd w:val="clear" w:color="auto" w:fill="FFFFFF"/>
        </w:rPr>
        <w:t>Дети посмотрели наверх, куда улетели их воздушные шарики. Лес наполняется пением птиц, когда восходит солнце.</w:t>
      </w:r>
      <w:r w:rsidRPr="00365D7E">
        <w:rPr>
          <w:rStyle w:val="af0"/>
          <w:rFonts w:cs="Times New Roman"/>
          <w:b w:val="0"/>
          <w:bCs w:val="0"/>
          <w:sz w:val="30"/>
          <w:szCs w:val="30"/>
          <w:shd w:val="clear" w:color="auto" w:fill="FFFFFF"/>
        </w:rPr>
        <w:t xml:space="preserve"> Мама сказала: «Миша, иди кушать»</w:t>
      </w:r>
      <w:r w:rsidRPr="00365D7E">
        <w:rPr>
          <w:rStyle w:val="af0"/>
          <w:rFonts w:cs="Times New Roman"/>
          <w:b w:val="0"/>
          <w:bCs w:val="0"/>
          <w:sz w:val="30"/>
          <w:szCs w:val="30"/>
          <w:shd w:val="clear" w:color="auto" w:fill="FFFFFF"/>
          <w:lang w:val="be-BY"/>
        </w:rPr>
        <w:t>)</w:t>
      </w:r>
      <w:r w:rsidRPr="00365D7E">
        <w:rPr>
          <w:rFonts w:cs="Times New Roman"/>
          <w:sz w:val="30"/>
          <w:szCs w:val="30"/>
        </w:rPr>
        <w:t>.</w:t>
      </w:r>
    </w:p>
    <w:p w14:paraId="66E619D3" w14:textId="77777777" w:rsidR="00C10BBF" w:rsidRDefault="00C10BBF" w:rsidP="00062827">
      <w:pPr>
        <w:spacing w:line="240" w:lineRule="auto"/>
        <w:ind w:firstLine="709"/>
        <w:rPr>
          <w:rFonts w:cs="Times New Roman"/>
          <w:sz w:val="30"/>
          <w:szCs w:val="30"/>
        </w:rPr>
      </w:pPr>
    </w:p>
    <w:p w14:paraId="16D094D9" w14:textId="3D93B727" w:rsidR="00642054" w:rsidRDefault="00642054" w:rsidP="00B64790">
      <w:pPr>
        <w:spacing w:line="240" w:lineRule="auto"/>
        <w:jc w:val="center"/>
        <w:rPr>
          <w:rFonts w:cs="Times New Roman"/>
          <w:b/>
          <w:bCs/>
          <w:sz w:val="30"/>
          <w:szCs w:val="30"/>
        </w:rPr>
      </w:pPr>
      <w:r w:rsidRPr="00B64790">
        <w:rPr>
          <w:rFonts w:cs="Times New Roman"/>
          <w:b/>
          <w:bCs/>
          <w:sz w:val="30"/>
          <w:szCs w:val="30"/>
        </w:rPr>
        <w:t>Развитие звуковой и интонационной культуры речи</w:t>
      </w:r>
    </w:p>
    <w:p w14:paraId="6683C3F2" w14:textId="77777777" w:rsidR="00B64790" w:rsidRPr="00B64790" w:rsidRDefault="00B64790" w:rsidP="00B64790">
      <w:pPr>
        <w:spacing w:line="240" w:lineRule="auto"/>
        <w:jc w:val="center"/>
        <w:rPr>
          <w:rFonts w:cs="Times New Roman"/>
          <w:b/>
          <w:bCs/>
          <w:sz w:val="30"/>
          <w:szCs w:val="30"/>
        </w:rPr>
      </w:pPr>
    </w:p>
    <w:p w14:paraId="5AEB0081" w14:textId="77777777" w:rsidR="00642054" w:rsidRPr="00365D7E" w:rsidRDefault="00642054" w:rsidP="00062827">
      <w:pPr>
        <w:spacing w:line="240" w:lineRule="auto"/>
        <w:ind w:firstLine="709"/>
        <w:rPr>
          <w:rFonts w:cs="Times New Roman"/>
          <w:sz w:val="30"/>
          <w:szCs w:val="30"/>
        </w:rPr>
      </w:pPr>
      <w:r w:rsidRPr="00365D7E">
        <w:rPr>
          <w:rFonts w:cs="Times New Roman"/>
          <w:sz w:val="30"/>
          <w:szCs w:val="30"/>
        </w:rPr>
        <w:t>Формировать представления/знания о:</w:t>
      </w:r>
    </w:p>
    <w:p w14:paraId="047F2D22" w14:textId="77777777" w:rsidR="00642054" w:rsidRPr="00365D7E" w:rsidRDefault="00642054" w:rsidP="00062827">
      <w:pPr>
        <w:spacing w:line="240" w:lineRule="auto"/>
        <w:ind w:firstLine="709"/>
        <w:rPr>
          <w:rFonts w:cs="Times New Roman"/>
          <w:sz w:val="30"/>
          <w:szCs w:val="30"/>
        </w:rPr>
      </w:pPr>
      <w:r w:rsidRPr="00365D7E">
        <w:rPr>
          <w:rFonts w:cs="Times New Roman"/>
          <w:sz w:val="30"/>
          <w:szCs w:val="30"/>
        </w:rPr>
        <w:t>звуке, слоге, слове, предложении, тексте.</w:t>
      </w:r>
    </w:p>
    <w:p w14:paraId="1DF323C8" w14:textId="77777777" w:rsidR="00642054" w:rsidRPr="00365D7E" w:rsidRDefault="00642054" w:rsidP="00062827">
      <w:pPr>
        <w:spacing w:line="240" w:lineRule="auto"/>
        <w:ind w:firstLine="709"/>
        <w:rPr>
          <w:rFonts w:cs="Times New Roman"/>
          <w:sz w:val="30"/>
          <w:szCs w:val="30"/>
        </w:rPr>
      </w:pPr>
      <w:r w:rsidRPr="00365D7E">
        <w:rPr>
          <w:rFonts w:cs="Times New Roman"/>
          <w:sz w:val="30"/>
          <w:szCs w:val="30"/>
        </w:rPr>
        <w:t>Развивать умения:</w:t>
      </w:r>
    </w:p>
    <w:p w14:paraId="13B06C80" w14:textId="77777777" w:rsidR="00642054" w:rsidRPr="00365D7E" w:rsidRDefault="00642054" w:rsidP="00062827">
      <w:pPr>
        <w:spacing w:line="240" w:lineRule="auto"/>
        <w:ind w:firstLine="709"/>
        <w:rPr>
          <w:rFonts w:cs="Times New Roman"/>
          <w:sz w:val="30"/>
          <w:szCs w:val="30"/>
        </w:rPr>
      </w:pPr>
      <w:r w:rsidRPr="00365D7E">
        <w:rPr>
          <w:rFonts w:cs="Times New Roman"/>
          <w:sz w:val="30"/>
          <w:szCs w:val="30"/>
        </w:rPr>
        <w:t>правильно произносить звуки русского языка;</w:t>
      </w:r>
    </w:p>
    <w:p w14:paraId="723F30DB" w14:textId="63B5F2C1" w:rsidR="00642054" w:rsidRPr="00365D7E" w:rsidRDefault="00642054" w:rsidP="00062827">
      <w:pPr>
        <w:spacing w:line="240" w:lineRule="auto"/>
        <w:ind w:firstLine="709"/>
        <w:rPr>
          <w:rFonts w:cs="Times New Roman"/>
          <w:sz w:val="30"/>
          <w:szCs w:val="30"/>
        </w:rPr>
      </w:pPr>
      <w:r w:rsidRPr="00365D7E">
        <w:rPr>
          <w:rFonts w:cs="Times New Roman"/>
          <w:sz w:val="30"/>
          <w:szCs w:val="30"/>
        </w:rPr>
        <w:t>дифференцировать на слух и в произношении близкие в акустическом и артикуляционном отношении согласные звуки (свистящие, сонорные, шипящие: например, [с] – [з], [с</w:t>
      </w:r>
      <w:r w:rsidR="009A5FED" w:rsidRPr="00365D7E">
        <w:rPr>
          <w:rFonts w:cs="Times New Roman"/>
          <w:sz w:val="30"/>
          <w:szCs w:val="30"/>
        </w:rPr>
        <w:t>’</w:t>
      </w:r>
      <w:r w:rsidRPr="00365D7E">
        <w:rPr>
          <w:rFonts w:cs="Times New Roman"/>
          <w:sz w:val="30"/>
          <w:szCs w:val="30"/>
        </w:rPr>
        <w:t>] – [з</w:t>
      </w:r>
      <w:r w:rsidR="009A5FED" w:rsidRPr="00365D7E">
        <w:rPr>
          <w:rFonts w:cs="Times New Roman"/>
          <w:sz w:val="30"/>
          <w:szCs w:val="30"/>
        </w:rPr>
        <w:t>’</w:t>
      </w:r>
      <w:r w:rsidRPr="00365D7E">
        <w:rPr>
          <w:rFonts w:cs="Times New Roman"/>
          <w:sz w:val="30"/>
          <w:szCs w:val="30"/>
        </w:rPr>
        <w:t>], [с] – [ш], [з] – [ж], [л] – [в]; твердые и мягкие: например, [р] – [р</w:t>
      </w:r>
      <w:r w:rsidR="009A5FED" w:rsidRPr="00365D7E">
        <w:rPr>
          <w:rFonts w:cs="Times New Roman"/>
          <w:sz w:val="30"/>
          <w:szCs w:val="30"/>
        </w:rPr>
        <w:t>’</w:t>
      </w:r>
      <w:r w:rsidRPr="00365D7E">
        <w:rPr>
          <w:rFonts w:cs="Times New Roman"/>
          <w:sz w:val="30"/>
          <w:szCs w:val="30"/>
        </w:rPr>
        <w:t>], [л] – [л</w:t>
      </w:r>
      <w:r w:rsidR="009A5FED" w:rsidRPr="00365D7E">
        <w:rPr>
          <w:rFonts w:cs="Times New Roman"/>
          <w:sz w:val="30"/>
          <w:szCs w:val="30"/>
        </w:rPr>
        <w:t>’</w:t>
      </w:r>
      <w:r w:rsidRPr="00365D7E">
        <w:rPr>
          <w:rFonts w:cs="Times New Roman"/>
          <w:sz w:val="30"/>
          <w:szCs w:val="30"/>
        </w:rPr>
        <w:t>], [с] – [с</w:t>
      </w:r>
      <w:r w:rsidR="009A5FED" w:rsidRPr="00365D7E">
        <w:rPr>
          <w:rFonts w:cs="Times New Roman"/>
          <w:sz w:val="30"/>
          <w:szCs w:val="30"/>
        </w:rPr>
        <w:t>’</w:t>
      </w:r>
      <w:r w:rsidRPr="00365D7E">
        <w:rPr>
          <w:rFonts w:cs="Times New Roman"/>
          <w:sz w:val="30"/>
          <w:szCs w:val="30"/>
        </w:rPr>
        <w:t>]; звонкие и глухие: например, [д] – [т], [б] – [п]);</w:t>
      </w:r>
    </w:p>
    <w:p w14:paraId="7D4230E6" w14:textId="77777777" w:rsidR="00642054" w:rsidRPr="00365D7E" w:rsidRDefault="00642054" w:rsidP="00062827">
      <w:pPr>
        <w:spacing w:line="240" w:lineRule="auto"/>
        <w:ind w:firstLine="709"/>
        <w:rPr>
          <w:rFonts w:cs="Times New Roman"/>
          <w:sz w:val="30"/>
          <w:szCs w:val="30"/>
        </w:rPr>
      </w:pPr>
      <w:r w:rsidRPr="00365D7E">
        <w:rPr>
          <w:rFonts w:cs="Times New Roman"/>
          <w:sz w:val="30"/>
          <w:szCs w:val="30"/>
        </w:rPr>
        <w:t>подбирать слова с заданным звуком, слова, близкие по звучанию;</w:t>
      </w:r>
    </w:p>
    <w:p w14:paraId="6F5AE4C2" w14:textId="77777777" w:rsidR="00642054" w:rsidRPr="00365D7E" w:rsidRDefault="00642054" w:rsidP="00062827">
      <w:pPr>
        <w:spacing w:line="240" w:lineRule="auto"/>
        <w:ind w:firstLine="709"/>
        <w:rPr>
          <w:rFonts w:cs="Times New Roman"/>
          <w:sz w:val="30"/>
          <w:szCs w:val="30"/>
        </w:rPr>
      </w:pPr>
      <w:r w:rsidRPr="00365D7E">
        <w:rPr>
          <w:rFonts w:cs="Times New Roman"/>
          <w:sz w:val="30"/>
          <w:szCs w:val="30"/>
        </w:rPr>
        <w:t>элементарно осознавать особенности своего произношения;</w:t>
      </w:r>
    </w:p>
    <w:p w14:paraId="0D06D466" w14:textId="77777777" w:rsidR="00642054" w:rsidRPr="00365D7E" w:rsidRDefault="00642054" w:rsidP="00062827">
      <w:pPr>
        <w:spacing w:line="240" w:lineRule="auto"/>
        <w:ind w:firstLine="709"/>
        <w:rPr>
          <w:rFonts w:cs="Times New Roman"/>
          <w:sz w:val="30"/>
          <w:szCs w:val="30"/>
        </w:rPr>
      </w:pPr>
      <w:r w:rsidRPr="00365D7E">
        <w:rPr>
          <w:rFonts w:cs="Times New Roman"/>
          <w:sz w:val="30"/>
          <w:szCs w:val="30"/>
        </w:rPr>
        <w:t>оценивать свою речь;</w:t>
      </w:r>
    </w:p>
    <w:p w14:paraId="5A0F1283" w14:textId="77777777" w:rsidR="00642054" w:rsidRPr="00365D7E" w:rsidRDefault="00642054" w:rsidP="00062827">
      <w:pPr>
        <w:spacing w:line="240" w:lineRule="auto"/>
        <w:ind w:firstLine="709"/>
        <w:rPr>
          <w:rFonts w:cs="Times New Roman"/>
          <w:sz w:val="30"/>
          <w:szCs w:val="30"/>
        </w:rPr>
      </w:pPr>
      <w:r w:rsidRPr="00365D7E">
        <w:rPr>
          <w:rFonts w:cs="Times New Roman"/>
          <w:sz w:val="30"/>
          <w:szCs w:val="30"/>
        </w:rPr>
        <w:t>точно выражать мысли, чувства и настроение с помощью логических пауз, ударений, мелодики, темпа, ритма и тембра речи;</w:t>
      </w:r>
    </w:p>
    <w:p w14:paraId="0F46140B" w14:textId="77777777" w:rsidR="00642054" w:rsidRPr="00365D7E" w:rsidRDefault="00642054" w:rsidP="00062827">
      <w:pPr>
        <w:spacing w:line="240" w:lineRule="auto"/>
        <w:ind w:firstLine="709"/>
        <w:rPr>
          <w:rFonts w:cs="Times New Roman"/>
          <w:sz w:val="30"/>
          <w:szCs w:val="30"/>
        </w:rPr>
      </w:pPr>
      <w:r w:rsidRPr="00365D7E">
        <w:rPr>
          <w:rFonts w:cs="Times New Roman"/>
          <w:sz w:val="30"/>
          <w:szCs w:val="30"/>
        </w:rPr>
        <w:t>сопровождать речь правильным речевым дыханием;</w:t>
      </w:r>
    </w:p>
    <w:p w14:paraId="0E7BA56B" w14:textId="77777777" w:rsidR="00642054" w:rsidRDefault="00642054" w:rsidP="00062827">
      <w:pPr>
        <w:spacing w:line="240" w:lineRule="auto"/>
        <w:ind w:firstLine="709"/>
        <w:rPr>
          <w:rFonts w:cs="Times New Roman"/>
          <w:sz w:val="30"/>
          <w:szCs w:val="30"/>
        </w:rPr>
      </w:pPr>
      <w:r w:rsidRPr="00365D7E">
        <w:rPr>
          <w:rFonts w:cs="Times New Roman"/>
          <w:sz w:val="30"/>
          <w:szCs w:val="30"/>
        </w:rPr>
        <w:t>выполнять упражнения по развитию моторики артикуляционного и голосового аппарата, фонематического слуха.</w:t>
      </w:r>
    </w:p>
    <w:p w14:paraId="08193D85" w14:textId="77777777" w:rsidR="00B64790" w:rsidRPr="00365D7E" w:rsidRDefault="00B64790" w:rsidP="00062827">
      <w:pPr>
        <w:spacing w:line="240" w:lineRule="auto"/>
        <w:ind w:firstLine="709"/>
        <w:rPr>
          <w:rFonts w:cs="Times New Roman"/>
          <w:sz w:val="30"/>
          <w:szCs w:val="30"/>
        </w:rPr>
      </w:pPr>
    </w:p>
    <w:p w14:paraId="7B945E49" w14:textId="77777777" w:rsidR="00642054" w:rsidRDefault="00642054" w:rsidP="00B64790">
      <w:pPr>
        <w:spacing w:line="240" w:lineRule="auto"/>
        <w:ind w:firstLine="709"/>
        <w:jc w:val="center"/>
        <w:rPr>
          <w:rFonts w:cs="Times New Roman"/>
          <w:b/>
          <w:bCs/>
          <w:sz w:val="30"/>
          <w:szCs w:val="30"/>
        </w:rPr>
      </w:pPr>
      <w:r w:rsidRPr="00B64790">
        <w:rPr>
          <w:rFonts w:cs="Times New Roman"/>
          <w:b/>
          <w:bCs/>
          <w:sz w:val="30"/>
          <w:szCs w:val="30"/>
        </w:rPr>
        <w:t>Развитие связной речи и речевого творчества</w:t>
      </w:r>
    </w:p>
    <w:p w14:paraId="5152220F" w14:textId="77777777" w:rsidR="00B64790" w:rsidRPr="00B64790" w:rsidRDefault="00B64790" w:rsidP="00B64790">
      <w:pPr>
        <w:spacing w:line="240" w:lineRule="auto"/>
        <w:ind w:firstLine="709"/>
        <w:jc w:val="center"/>
        <w:rPr>
          <w:rFonts w:cs="Times New Roman"/>
          <w:b/>
          <w:bCs/>
          <w:sz w:val="30"/>
          <w:szCs w:val="30"/>
        </w:rPr>
      </w:pPr>
    </w:p>
    <w:p w14:paraId="05F20C76" w14:textId="77777777" w:rsidR="00642054" w:rsidRPr="00365D7E" w:rsidRDefault="00642054" w:rsidP="00062827">
      <w:pPr>
        <w:spacing w:line="240" w:lineRule="auto"/>
        <w:ind w:firstLine="709"/>
        <w:rPr>
          <w:rFonts w:cs="Times New Roman"/>
          <w:sz w:val="30"/>
          <w:szCs w:val="30"/>
        </w:rPr>
      </w:pPr>
      <w:r w:rsidRPr="00365D7E">
        <w:rPr>
          <w:rFonts w:cs="Times New Roman"/>
          <w:sz w:val="30"/>
          <w:szCs w:val="30"/>
        </w:rPr>
        <w:t>Развивать умения:</w:t>
      </w:r>
    </w:p>
    <w:p w14:paraId="31D4BABF" w14:textId="77777777" w:rsidR="00642054" w:rsidRPr="00365D7E" w:rsidRDefault="00642054" w:rsidP="00062827">
      <w:pPr>
        <w:spacing w:line="240" w:lineRule="auto"/>
        <w:ind w:firstLine="709"/>
        <w:rPr>
          <w:rFonts w:cs="Times New Roman"/>
          <w:sz w:val="30"/>
          <w:szCs w:val="30"/>
        </w:rPr>
      </w:pPr>
      <w:r w:rsidRPr="00365D7E">
        <w:rPr>
          <w:rFonts w:cs="Times New Roman"/>
          <w:sz w:val="30"/>
          <w:szCs w:val="30"/>
        </w:rPr>
        <w:t>связно и последовательно пересказывать произведения художественной литературы и фольклора (сказки, рассказы) близко к тексту;</w:t>
      </w:r>
    </w:p>
    <w:p w14:paraId="490D0DD9" w14:textId="77777777" w:rsidR="00642054" w:rsidRPr="00365D7E" w:rsidRDefault="00642054" w:rsidP="00062827">
      <w:pPr>
        <w:spacing w:line="240" w:lineRule="auto"/>
        <w:ind w:firstLine="709"/>
        <w:rPr>
          <w:rFonts w:cs="Times New Roman"/>
          <w:sz w:val="30"/>
          <w:szCs w:val="30"/>
        </w:rPr>
      </w:pPr>
      <w:r w:rsidRPr="00365D7E">
        <w:rPr>
          <w:rFonts w:cs="Times New Roman"/>
          <w:sz w:val="30"/>
          <w:szCs w:val="30"/>
        </w:rPr>
        <w:lastRenderedPageBreak/>
        <w:t>составлять разные типы рассказов (описание, повествование, рассуждение</w:t>
      </w:r>
      <w:r w:rsidRPr="00365D7E">
        <w:rPr>
          <w:rFonts w:cs="Times New Roman"/>
          <w:sz w:val="30"/>
          <w:szCs w:val="30"/>
          <w:lang w:val="be-BY"/>
        </w:rPr>
        <w:t>,</w:t>
      </w:r>
      <w:r w:rsidRPr="00365D7E">
        <w:rPr>
          <w:rFonts w:cs="Times New Roman"/>
          <w:sz w:val="30"/>
          <w:szCs w:val="30"/>
        </w:rPr>
        <w:t xml:space="preserve"> контаминированные рассказы (сочетание описания и повествования, описания и рассуждения, повествования и рассуждения)</w:t>
      </w:r>
      <w:r w:rsidRPr="00365D7E">
        <w:rPr>
          <w:rFonts w:cs="Times New Roman"/>
          <w:sz w:val="30"/>
          <w:szCs w:val="30"/>
          <w:lang w:val="be-BY"/>
        </w:rPr>
        <w:t>)</w:t>
      </w:r>
      <w:r w:rsidRPr="00365D7E">
        <w:rPr>
          <w:rFonts w:cs="Times New Roman"/>
          <w:sz w:val="30"/>
          <w:szCs w:val="30"/>
        </w:rPr>
        <w:t xml:space="preserve"> по игрушке, по набору игрушек; предметной и сюжетной картине, серии сюжетных картин;</w:t>
      </w:r>
    </w:p>
    <w:p w14:paraId="14D91D38" w14:textId="77777777" w:rsidR="00642054" w:rsidRPr="00365D7E" w:rsidRDefault="00642054" w:rsidP="00062827">
      <w:pPr>
        <w:spacing w:line="240" w:lineRule="auto"/>
        <w:ind w:firstLine="709"/>
        <w:rPr>
          <w:rFonts w:cs="Times New Roman"/>
          <w:sz w:val="30"/>
          <w:szCs w:val="30"/>
        </w:rPr>
      </w:pPr>
      <w:r w:rsidRPr="00365D7E">
        <w:rPr>
          <w:rFonts w:cs="Times New Roman"/>
          <w:sz w:val="30"/>
          <w:szCs w:val="30"/>
        </w:rPr>
        <w:t>составлять коллективные рассказы по серии сюжетных картин с разными вариантами их предъявления;</w:t>
      </w:r>
    </w:p>
    <w:p w14:paraId="6842A995" w14:textId="77777777" w:rsidR="00642054" w:rsidRPr="00365D7E" w:rsidRDefault="00642054" w:rsidP="00062827">
      <w:pPr>
        <w:spacing w:line="240" w:lineRule="auto"/>
        <w:ind w:firstLine="709"/>
        <w:rPr>
          <w:rFonts w:cs="Times New Roman"/>
          <w:sz w:val="30"/>
          <w:szCs w:val="30"/>
        </w:rPr>
      </w:pPr>
      <w:r w:rsidRPr="00365D7E">
        <w:rPr>
          <w:rFonts w:cs="Times New Roman"/>
          <w:sz w:val="30"/>
          <w:szCs w:val="30"/>
        </w:rPr>
        <w:t>сочинять разные виды творческих рассказов, сказок, загадок, небылиц на тему, предложенную взрослым, самостоятельно выбранную тему;</w:t>
      </w:r>
    </w:p>
    <w:p w14:paraId="6070BAD4" w14:textId="77777777" w:rsidR="00642054" w:rsidRPr="00365D7E" w:rsidRDefault="00642054" w:rsidP="00062827">
      <w:pPr>
        <w:spacing w:line="240" w:lineRule="auto"/>
        <w:ind w:firstLine="709"/>
        <w:rPr>
          <w:rFonts w:cs="Times New Roman"/>
          <w:sz w:val="30"/>
          <w:szCs w:val="30"/>
        </w:rPr>
      </w:pPr>
      <w:r w:rsidRPr="00365D7E">
        <w:rPr>
          <w:rFonts w:cs="Times New Roman"/>
          <w:sz w:val="30"/>
          <w:szCs w:val="30"/>
        </w:rPr>
        <w:t>анализировать и оценивать рассказы с точки зрения их содержания, структуры, связности;</w:t>
      </w:r>
    </w:p>
    <w:p w14:paraId="5FBC40F6" w14:textId="77777777" w:rsidR="00642054" w:rsidRPr="00365D7E" w:rsidRDefault="00642054" w:rsidP="00062827">
      <w:pPr>
        <w:spacing w:line="240" w:lineRule="auto"/>
        <w:ind w:firstLine="709"/>
        <w:rPr>
          <w:rFonts w:cs="Times New Roman"/>
          <w:sz w:val="30"/>
          <w:szCs w:val="30"/>
        </w:rPr>
      </w:pPr>
      <w:r w:rsidRPr="00365D7E">
        <w:rPr>
          <w:rFonts w:cs="Times New Roman"/>
          <w:sz w:val="30"/>
          <w:szCs w:val="30"/>
        </w:rPr>
        <w:t>использовать в процессе рассказывания, общения со взрослыми и сверстниками элементарные формы описательной, повествовательной, доказательной, объяснительной речи;</w:t>
      </w:r>
    </w:p>
    <w:p w14:paraId="5415176D" w14:textId="77777777" w:rsidR="00642054" w:rsidRPr="00365D7E" w:rsidRDefault="00642054" w:rsidP="00062827">
      <w:pPr>
        <w:spacing w:line="240" w:lineRule="auto"/>
        <w:ind w:firstLine="709"/>
        <w:rPr>
          <w:rFonts w:cs="Times New Roman"/>
          <w:sz w:val="30"/>
          <w:szCs w:val="30"/>
        </w:rPr>
      </w:pPr>
      <w:r w:rsidRPr="00365D7E">
        <w:rPr>
          <w:rFonts w:cs="Times New Roman"/>
          <w:sz w:val="30"/>
          <w:szCs w:val="30"/>
        </w:rPr>
        <w:t>слушать и анализировать произведения разных жанров, в том числе тексты с описаниями и элементами научно-популярного стиля (например, фрагменты детских энциклопедий);</w:t>
      </w:r>
    </w:p>
    <w:p w14:paraId="48308651" w14:textId="77777777" w:rsidR="00642054" w:rsidRPr="00365D7E" w:rsidRDefault="00642054" w:rsidP="00062827">
      <w:pPr>
        <w:spacing w:line="240" w:lineRule="auto"/>
        <w:ind w:firstLine="709"/>
        <w:rPr>
          <w:rFonts w:cs="Times New Roman"/>
          <w:sz w:val="30"/>
          <w:szCs w:val="30"/>
        </w:rPr>
      </w:pPr>
      <w:r w:rsidRPr="00365D7E">
        <w:rPr>
          <w:rFonts w:cs="Times New Roman"/>
          <w:sz w:val="30"/>
          <w:szCs w:val="30"/>
        </w:rPr>
        <w:t>понимать информацию, представленную в виде текста, рисунка, иллюстрации, схемы;</w:t>
      </w:r>
    </w:p>
    <w:p w14:paraId="089DA37A" w14:textId="77777777" w:rsidR="00642054" w:rsidRPr="00365D7E" w:rsidRDefault="00642054" w:rsidP="00062827">
      <w:pPr>
        <w:spacing w:line="240" w:lineRule="auto"/>
        <w:ind w:firstLine="709"/>
        <w:rPr>
          <w:rFonts w:cs="Times New Roman"/>
          <w:sz w:val="30"/>
          <w:szCs w:val="30"/>
        </w:rPr>
      </w:pPr>
      <w:r w:rsidRPr="00365D7E">
        <w:rPr>
          <w:rFonts w:cs="Times New Roman"/>
          <w:sz w:val="30"/>
          <w:szCs w:val="30"/>
        </w:rPr>
        <w:t>различать на слух русскую и белорусскую речь.</w:t>
      </w:r>
    </w:p>
    <w:p w14:paraId="22952ED4" w14:textId="77777777" w:rsidR="00642054" w:rsidRPr="00365D7E" w:rsidRDefault="00642054" w:rsidP="00062827">
      <w:pPr>
        <w:spacing w:line="240" w:lineRule="auto"/>
        <w:ind w:firstLine="709"/>
        <w:rPr>
          <w:rFonts w:cs="Times New Roman"/>
          <w:sz w:val="30"/>
          <w:szCs w:val="30"/>
        </w:rPr>
      </w:pPr>
    </w:p>
    <w:p w14:paraId="503234A3" w14:textId="77777777" w:rsidR="00642054" w:rsidRDefault="00642054" w:rsidP="00062827">
      <w:pPr>
        <w:spacing w:line="240" w:lineRule="auto"/>
        <w:jc w:val="center"/>
        <w:rPr>
          <w:rFonts w:eastAsia="Times New Roman" w:cs="Times New Roman"/>
          <w:b/>
          <w:sz w:val="30"/>
          <w:szCs w:val="30"/>
          <w:lang w:val="be-BY"/>
        </w:rPr>
      </w:pPr>
      <w:r w:rsidRPr="00490996">
        <w:rPr>
          <w:rFonts w:eastAsia="Times New Roman" w:cs="Times New Roman"/>
          <w:b/>
          <w:sz w:val="30"/>
          <w:szCs w:val="30"/>
          <w:lang w:val="be-BY"/>
        </w:rPr>
        <w:t>Маўленчае развіццё</w:t>
      </w:r>
    </w:p>
    <w:p w14:paraId="1DC79A21" w14:textId="77777777" w:rsidR="00490996" w:rsidRPr="00490996" w:rsidRDefault="00490996" w:rsidP="00062827">
      <w:pPr>
        <w:spacing w:line="240" w:lineRule="auto"/>
        <w:jc w:val="center"/>
        <w:rPr>
          <w:rFonts w:eastAsia="Times New Roman" w:cs="Times New Roman"/>
          <w:b/>
          <w:sz w:val="30"/>
          <w:szCs w:val="30"/>
          <w:lang w:val="be-BY"/>
        </w:rPr>
      </w:pPr>
    </w:p>
    <w:p w14:paraId="521DFED6" w14:textId="77777777" w:rsidR="00642054" w:rsidRDefault="00642054" w:rsidP="00062827">
      <w:pPr>
        <w:spacing w:line="240" w:lineRule="auto"/>
        <w:jc w:val="center"/>
        <w:rPr>
          <w:rFonts w:eastAsia="Times New Roman" w:cs="Times New Roman"/>
          <w:b/>
          <w:sz w:val="30"/>
          <w:szCs w:val="30"/>
        </w:rPr>
      </w:pPr>
      <w:r w:rsidRPr="00490996">
        <w:rPr>
          <w:rFonts w:eastAsia="Times New Roman" w:cs="Times New Roman"/>
          <w:b/>
          <w:sz w:val="30"/>
          <w:szCs w:val="30"/>
        </w:rPr>
        <w:t xml:space="preserve">Адукацыйная галіна «Развіццё </w:t>
      </w:r>
      <w:r w:rsidRPr="00490996">
        <w:rPr>
          <w:rFonts w:eastAsia="Times New Roman" w:cs="Times New Roman"/>
          <w:b/>
          <w:sz w:val="30"/>
          <w:szCs w:val="30"/>
          <w:lang w:val="be-BY"/>
        </w:rPr>
        <w:t>маўлення</w:t>
      </w:r>
      <w:r w:rsidRPr="00490996">
        <w:rPr>
          <w:rFonts w:eastAsia="Times New Roman" w:cs="Times New Roman"/>
          <w:b/>
          <w:sz w:val="30"/>
          <w:szCs w:val="30"/>
        </w:rPr>
        <w:t xml:space="preserve"> і</w:t>
      </w:r>
      <w:r w:rsidRPr="00490996">
        <w:rPr>
          <w:rFonts w:eastAsia="Times New Roman" w:cs="Times New Roman"/>
          <w:b/>
          <w:sz w:val="30"/>
          <w:szCs w:val="30"/>
          <w:lang w:val="be-BY"/>
        </w:rPr>
        <w:t xml:space="preserve"> </w:t>
      </w:r>
      <w:r w:rsidRPr="00490996">
        <w:rPr>
          <w:rFonts w:eastAsia="Times New Roman" w:cs="Times New Roman"/>
          <w:b/>
          <w:sz w:val="30"/>
          <w:szCs w:val="30"/>
        </w:rPr>
        <w:t>культура маўленчых зносін»</w:t>
      </w:r>
    </w:p>
    <w:p w14:paraId="36C25B9F" w14:textId="77777777" w:rsidR="00490996" w:rsidRPr="00490996" w:rsidRDefault="00490996" w:rsidP="00062827">
      <w:pPr>
        <w:spacing w:line="240" w:lineRule="auto"/>
        <w:jc w:val="center"/>
        <w:rPr>
          <w:rFonts w:eastAsia="Times New Roman" w:cs="Times New Roman"/>
          <w:b/>
          <w:sz w:val="30"/>
          <w:szCs w:val="30"/>
        </w:rPr>
      </w:pPr>
    </w:p>
    <w:p w14:paraId="4845F1D3" w14:textId="77777777" w:rsidR="00642054" w:rsidRPr="00365D7E" w:rsidRDefault="00642054" w:rsidP="00062827">
      <w:pPr>
        <w:spacing w:line="240" w:lineRule="auto"/>
        <w:ind w:firstLine="709"/>
        <w:rPr>
          <w:rFonts w:eastAsia="Times New Roman" w:cs="Times New Roman"/>
          <w:bCs/>
          <w:sz w:val="30"/>
          <w:szCs w:val="30"/>
        </w:rPr>
      </w:pPr>
      <w:r w:rsidRPr="00365D7E">
        <w:rPr>
          <w:rFonts w:eastAsia="Times New Roman" w:cs="Times New Roman"/>
          <w:bCs/>
          <w:sz w:val="30"/>
          <w:szCs w:val="30"/>
        </w:rPr>
        <w:t>Выхаванцы ад</w:t>
      </w:r>
      <w:r w:rsidRPr="00365D7E">
        <w:rPr>
          <w:rFonts w:eastAsia="Times New Roman" w:cs="Times New Roman"/>
          <w:bCs/>
          <w:sz w:val="30"/>
          <w:szCs w:val="30"/>
          <w:lang w:val="be-BY"/>
        </w:rPr>
        <w:t xml:space="preserve"> пяці</w:t>
      </w:r>
      <w:r w:rsidRPr="00365D7E">
        <w:rPr>
          <w:rFonts w:eastAsia="Times New Roman" w:cs="Times New Roman"/>
          <w:bCs/>
          <w:sz w:val="30"/>
          <w:szCs w:val="30"/>
        </w:rPr>
        <w:t xml:space="preserve"> да</w:t>
      </w:r>
      <w:r w:rsidRPr="00365D7E">
        <w:rPr>
          <w:rFonts w:eastAsia="Times New Roman" w:cs="Times New Roman"/>
          <w:bCs/>
          <w:sz w:val="30"/>
          <w:szCs w:val="30"/>
          <w:lang w:val="be-BY"/>
        </w:rPr>
        <w:t xml:space="preserve"> шасці </w:t>
      </w:r>
      <w:r w:rsidRPr="00365D7E">
        <w:rPr>
          <w:rFonts w:eastAsia="Times New Roman" w:cs="Times New Roman"/>
          <w:bCs/>
          <w:sz w:val="30"/>
          <w:szCs w:val="30"/>
        </w:rPr>
        <w:t>гадоў</w:t>
      </w:r>
    </w:p>
    <w:p w14:paraId="3E5AF5FB" w14:textId="5AA4D858" w:rsidR="00642054" w:rsidRPr="00365D7E" w:rsidRDefault="00642054" w:rsidP="00062827">
      <w:pPr>
        <w:spacing w:line="240" w:lineRule="auto"/>
        <w:ind w:firstLine="708"/>
        <w:rPr>
          <w:rFonts w:cs="Times New Roman"/>
          <w:sz w:val="30"/>
          <w:szCs w:val="30"/>
        </w:rPr>
      </w:pPr>
      <w:r w:rsidRPr="00365D7E">
        <w:rPr>
          <w:rFonts w:cs="Times New Roman"/>
          <w:sz w:val="30"/>
          <w:szCs w:val="30"/>
        </w:rPr>
        <w:t>Мэта: садзейнічанне маўленча</w:t>
      </w:r>
      <w:r w:rsidRPr="00365D7E">
        <w:rPr>
          <w:rFonts w:cs="Times New Roman"/>
          <w:sz w:val="30"/>
          <w:szCs w:val="30"/>
          <w:lang w:val="be-BY"/>
        </w:rPr>
        <w:t>му</w:t>
      </w:r>
      <w:r w:rsidRPr="00365D7E">
        <w:rPr>
          <w:rFonts w:cs="Times New Roman"/>
          <w:sz w:val="30"/>
          <w:szCs w:val="30"/>
        </w:rPr>
        <w:t xml:space="preserve"> развіцц</w:t>
      </w:r>
      <w:r w:rsidRPr="00365D7E">
        <w:rPr>
          <w:rFonts w:cs="Times New Roman"/>
          <w:sz w:val="30"/>
          <w:szCs w:val="30"/>
          <w:lang w:val="be-BY"/>
        </w:rPr>
        <w:t>ю</w:t>
      </w:r>
      <w:r w:rsidRPr="00365D7E">
        <w:rPr>
          <w:rFonts w:cs="Times New Roman"/>
          <w:sz w:val="30"/>
          <w:szCs w:val="30"/>
        </w:rPr>
        <w:t xml:space="preserve"> выхаванца, набыцц</w:t>
      </w:r>
      <w:r w:rsidRPr="00365D7E">
        <w:rPr>
          <w:rFonts w:cs="Times New Roman"/>
          <w:sz w:val="30"/>
          <w:szCs w:val="30"/>
          <w:lang w:val="be-BY"/>
        </w:rPr>
        <w:t>ю</w:t>
      </w:r>
      <w:r w:rsidRPr="00365D7E">
        <w:rPr>
          <w:rFonts w:cs="Times New Roman"/>
          <w:sz w:val="30"/>
          <w:szCs w:val="30"/>
        </w:rPr>
        <w:t xml:space="preserve"> і</w:t>
      </w:r>
      <w:r w:rsidRPr="00365D7E">
        <w:rPr>
          <w:rFonts w:cs="Times New Roman"/>
          <w:sz w:val="30"/>
          <w:szCs w:val="30"/>
          <w:lang w:val="en-US"/>
        </w:rPr>
        <w:t> </w:t>
      </w:r>
      <w:r w:rsidRPr="00365D7E">
        <w:rPr>
          <w:rFonts w:cs="Times New Roman"/>
          <w:sz w:val="30"/>
          <w:szCs w:val="30"/>
        </w:rPr>
        <w:t>назапашванн</w:t>
      </w:r>
      <w:r w:rsidRPr="00365D7E">
        <w:rPr>
          <w:rFonts w:cs="Times New Roman"/>
          <w:sz w:val="30"/>
          <w:szCs w:val="30"/>
          <w:lang w:val="be-BY"/>
        </w:rPr>
        <w:t>ю</w:t>
      </w:r>
      <w:r w:rsidRPr="00365D7E">
        <w:rPr>
          <w:rFonts w:cs="Times New Roman"/>
          <w:sz w:val="30"/>
          <w:szCs w:val="30"/>
        </w:rPr>
        <w:t xml:space="preserve"> вопыту камунікатыўнай культуры, фарміраванню </w:t>
      </w:r>
      <w:r w:rsidRPr="00365D7E">
        <w:rPr>
          <w:rFonts w:eastAsia="Calibri" w:cs="Times New Roman"/>
          <w:sz w:val="30"/>
          <w:szCs w:val="30"/>
          <w:lang w:val="be-BY"/>
        </w:rPr>
        <w:t xml:space="preserve">ўніверсальных </w:t>
      </w:r>
      <w:r w:rsidRPr="00365D7E">
        <w:rPr>
          <w:rFonts w:cs="Times New Roman"/>
          <w:sz w:val="30"/>
          <w:szCs w:val="30"/>
        </w:rPr>
        <w:t>кампетэнцый і</w:t>
      </w:r>
      <w:r w:rsidRPr="00365D7E">
        <w:rPr>
          <w:rFonts w:cs="Times New Roman"/>
          <w:sz w:val="30"/>
          <w:szCs w:val="30"/>
          <w:lang w:val="en-US"/>
        </w:rPr>
        <w:t> </w:t>
      </w:r>
      <w:r w:rsidRPr="00365D7E">
        <w:rPr>
          <w:rFonts w:cs="Times New Roman"/>
          <w:sz w:val="30"/>
          <w:szCs w:val="30"/>
        </w:rPr>
        <w:t xml:space="preserve">асноў функцыянальнай </w:t>
      </w:r>
      <w:r w:rsidRPr="00365D7E">
        <w:rPr>
          <w:rFonts w:cs="Times New Roman"/>
          <w:sz w:val="30"/>
          <w:szCs w:val="30"/>
          <w:lang w:val="be-BY"/>
        </w:rPr>
        <w:t>адукаванасці, маральна сталай, творчай асобы</w:t>
      </w:r>
      <w:r w:rsidRPr="00365D7E">
        <w:rPr>
          <w:rFonts w:cs="Times New Roman"/>
          <w:sz w:val="30"/>
          <w:szCs w:val="30"/>
        </w:rPr>
        <w:t xml:space="preserve"> праз асваенне лексічна</w:t>
      </w:r>
      <w:r w:rsidRPr="00365D7E">
        <w:rPr>
          <w:rFonts w:cs="Times New Roman"/>
          <w:sz w:val="30"/>
          <w:szCs w:val="30"/>
          <w:lang w:val="be-BY"/>
        </w:rPr>
        <w:t>га</w:t>
      </w:r>
      <w:r w:rsidRPr="00365D7E">
        <w:rPr>
          <w:rFonts w:cs="Times New Roman"/>
          <w:sz w:val="30"/>
          <w:szCs w:val="30"/>
        </w:rPr>
        <w:t>, граматычна</w:t>
      </w:r>
      <w:r w:rsidRPr="00365D7E">
        <w:rPr>
          <w:rFonts w:cs="Times New Roman"/>
          <w:sz w:val="30"/>
          <w:szCs w:val="30"/>
          <w:lang w:val="be-BY"/>
        </w:rPr>
        <w:t>га</w:t>
      </w:r>
      <w:r w:rsidRPr="00365D7E">
        <w:rPr>
          <w:rFonts w:cs="Times New Roman"/>
          <w:sz w:val="30"/>
          <w:szCs w:val="30"/>
        </w:rPr>
        <w:t>, фанетычна</w:t>
      </w:r>
      <w:r w:rsidRPr="00365D7E">
        <w:rPr>
          <w:rFonts w:cs="Times New Roman"/>
          <w:sz w:val="30"/>
          <w:szCs w:val="30"/>
          <w:lang w:val="be-BY"/>
        </w:rPr>
        <w:t>га</w:t>
      </w:r>
      <w:r w:rsidRPr="00365D7E">
        <w:rPr>
          <w:rFonts w:cs="Times New Roman"/>
          <w:sz w:val="30"/>
          <w:szCs w:val="30"/>
        </w:rPr>
        <w:t xml:space="preserve"> бакоў </w:t>
      </w:r>
      <w:r w:rsidRPr="00365D7E">
        <w:rPr>
          <w:rFonts w:cs="Times New Roman"/>
          <w:sz w:val="30"/>
          <w:szCs w:val="30"/>
          <w:lang w:val="be-BY"/>
        </w:rPr>
        <w:t>маўлення</w:t>
      </w:r>
      <w:r w:rsidRPr="00365D7E">
        <w:rPr>
          <w:rFonts w:cs="Times New Roman"/>
          <w:sz w:val="30"/>
          <w:szCs w:val="30"/>
        </w:rPr>
        <w:t>, формаў дыялогу і маналогу, элементарнага ўсведамлення з</w:t>
      </w:r>
      <w:r w:rsidR="009A5FED" w:rsidRPr="00365D7E">
        <w:rPr>
          <w:rFonts w:cs="Times New Roman"/>
          <w:sz w:val="30"/>
          <w:szCs w:val="30"/>
        </w:rPr>
        <w:t>’</w:t>
      </w:r>
      <w:r w:rsidRPr="00365D7E">
        <w:rPr>
          <w:rFonts w:cs="Times New Roman"/>
          <w:sz w:val="30"/>
          <w:szCs w:val="30"/>
        </w:rPr>
        <w:t>яў беларускай мовы.</w:t>
      </w:r>
    </w:p>
    <w:p w14:paraId="429B7F37" w14:textId="77777777" w:rsidR="00642054" w:rsidRPr="00365D7E" w:rsidRDefault="00642054" w:rsidP="00062827">
      <w:pPr>
        <w:spacing w:line="240" w:lineRule="auto"/>
        <w:ind w:firstLine="709"/>
        <w:rPr>
          <w:rFonts w:cs="Times New Roman"/>
          <w:sz w:val="30"/>
          <w:szCs w:val="30"/>
        </w:rPr>
      </w:pPr>
      <w:r w:rsidRPr="00365D7E">
        <w:rPr>
          <w:rFonts w:cs="Times New Roman"/>
          <w:sz w:val="30"/>
          <w:szCs w:val="30"/>
        </w:rPr>
        <w:t>Адукацыйныя задачы:</w:t>
      </w:r>
    </w:p>
    <w:p w14:paraId="626C436F" w14:textId="77777777" w:rsidR="00642054" w:rsidRPr="00365D7E" w:rsidRDefault="00642054" w:rsidP="00062827">
      <w:pPr>
        <w:spacing w:line="240" w:lineRule="auto"/>
        <w:ind w:firstLine="709"/>
        <w:rPr>
          <w:rFonts w:cs="Times New Roman"/>
          <w:sz w:val="30"/>
          <w:szCs w:val="30"/>
        </w:rPr>
      </w:pPr>
      <w:r w:rsidRPr="00365D7E">
        <w:rPr>
          <w:rFonts w:cs="Times New Roman"/>
          <w:sz w:val="30"/>
          <w:szCs w:val="30"/>
        </w:rPr>
        <w:t>садзейнічаць развіццю маўленчых зносін з дарослымі і аднагодкамі; фарміраванню асобасных якасцей, якія спрыяюць поспеху ва ўсталяванні камунікатыўных адносін у розных жыццёвых і гульнявых сітуацыях;</w:t>
      </w:r>
    </w:p>
    <w:p w14:paraId="6E63ED16" w14:textId="77777777" w:rsidR="00642054" w:rsidRPr="00365D7E" w:rsidRDefault="00642054" w:rsidP="00062827">
      <w:pPr>
        <w:spacing w:line="240" w:lineRule="auto"/>
        <w:ind w:firstLine="709"/>
        <w:rPr>
          <w:rFonts w:cs="Times New Roman"/>
          <w:sz w:val="30"/>
          <w:szCs w:val="30"/>
        </w:rPr>
      </w:pPr>
      <w:r w:rsidRPr="00365D7E">
        <w:rPr>
          <w:rFonts w:cs="Times New Roman"/>
          <w:sz w:val="30"/>
          <w:szCs w:val="30"/>
        </w:rPr>
        <w:t>узбагачаць актыўны слоўнік у розных відах дзейнасці;</w:t>
      </w:r>
    </w:p>
    <w:p w14:paraId="0A8B5730" w14:textId="77777777" w:rsidR="00642054" w:rsidRPr="00365D7E" w:rsidRDefault="00642054" w:rsidP="00062827">
      <w:pPr>
        <w:spacing w:line="240" w:lineRule="auto"/>
        <w:ind w:firstLine="709"/>
        <w:rPr>
          <w:rFonts w:cs="Times New Roman"/>
          <w:sz w:val="30"/>
          <w:szCs w:val="30"/>
        </w:rPr>
      </w:pPr>
      <w:r w:rsidRPr="00365D7E">
        <w:rPr>
          <w:rFonts w:cs="Times New Roman"/>
          <w:sz w:val="30"/>
          <w:szCs w:val="30"/>
        </w:rPr>
        <w:t xml:space="preserve">развіваць элементарнае ўсведамленне моўнай і маўленчай рэчаіснасці, гукавую і </w:t>
      </w:r>
      <w:r w:rsidRPr="00365D7E">
        <w:rPr>
          <w:rFonts w:cs="Times New Roman"/>
          <w:sz w:val="30"/>
          <w:szCs w:val="30"/>
          <w:lang w:val="be-BY"/>
        </w:rPr>
        <w:t>інтанацыйную</w:t>
      </w:r>
      <w:r w:rsidRPr="00365D7E">
        <w:rPr>
          <w:rFonts w:cs="Times New Roman"/>
          <w:sz w:val="30"/>
          <w:szCs w:val="30"/>
        </w:rPr>
        <w:t xml:space="preserve"> культур</w:t>
      </w:r>
      <w:r w:rsidRPr="00365D7E">
        <w:rPr>
          <w:rFonts w:cs="Times New Roman"/>
          <w:sz w:val="30"/>
          <w:szCs w:val="30"/>
          <w:lang w:val="be-BY"/>
        </w:rPr>
        <w:t>у</w:t>
      </w:r>
      <w:r w:rsidRPr="00365D7E">
        <w:rPr>
          <w:rFonts w:cs="Times New Roman"/>
          <w:sz w:val="30"/>
          <w:szCs w:val="30"/>
        </w:rPr>
        <w:t xml:space="preserve"> маўлення; </w:t>
      </w:r>
      <w:r w:rsidRPr="00365D7E">
        <w:rPr>
          <w:rFonts w:cs="Times New Roman"/>
          <w:sz w:val="30"/>
          <w:szCs w:val="30"/>
          <w:lang w:val="be-BY"/>
        </w:rPr>
        <w:t>у</w:t>
      </w:r>
      <w:r w:rsidRPr="00365D7E">
        <w:rPr>
          <w:rFonts w:cs="Times New Roman"/>
          <w:sz w:val="30"/>
          <w:szCs w:val="30"/>
        </w:rPr>
        <w:t xml:space="preserve">менні </w:t>
      </w:r>
      <w:r w:rsidRPr="00365D7E">
        <w:rPr>
          <w:rFonts w:cs="Times New Roman"/>
          <w:sz w:val="30"/>
          <w:szCs w:val="30"/>
          <w:lang w:val="be-BY"/>
        </w:rPr>
        <w:t>звязнага</w:t>
      </w:r>
      <w:r w:rsidRPr="00365D7E">
        <w:rPr>
          <w:rFonts w:cs="Times New Roman"/>
          <w:sz w:val="30"/>
          <w:szCs w:val="30"/>
        </w:rPr>
        <w:t>, граматычна правільна</w:t>
      </w:r>
      <w:r w:rsidRPr="00365D7E">
        <w:rPr>
          <w:rFonts w:cs="Times New Roman"/>
          <w:sz w:val="30"/>
          <w:szCs w:val="30"/>
          <w:lang w:val="be-BY"/>
        </w:rPr>
        <w:t>га</w:t>
      </w:r>
      <w:r w:rsidRPr="00365D7E">
        <w:rPr>
          <w:rFonts w:cs="Times New Roman"/>
          <w:sz w:val="30"/>
          <w:szCs w:val="30"/>
        </w:rPr>
        <w:t xml:space="preserve"> дыялагічн</w:t>
      </w:r>
      <w:r w:rsidRPr="00365D7E">
        <w:rPr>
          <w:rFonts w:cs="Times New Roman"/>
          <w:sz w:val="30"/>
          <w:szCs w:val="30"/>
          <w:lang w:val="be-BY"/>
        </w:rPr>
        <w:t>ага</w:t>
      </w:r>
      <w:r w:rsidRPr="00365D7E">
        <w:rPr>
          <w:rFonts w:cs="Times New Roman"/>
          <w:sz w:val="30"/>
          <w:szCs w:val="30"/>
        </w:rPr>
        <w:t xml:space="preserve"> і маналагічнага маўлення, маўленч</w:t>
      </w:r>
      <w:r w:rsidRPr="00365D7E">
        <w:rPr>
          <w:rFonts w:cs="Times New Roman"/>
          <w:sz w:val="30"/>
          <w:szCs w:val="30"/>
          <w:lang w:val="be-BY"/>
        </w:rPr>
        <w:t>ую</w:t>
      </w:r>
      <w:r w:rsidRPr="00365D7E">
        <w:rPr>
          <w:rFonts w:cs="Times New Roman"/>
          <w:sz w:val="30"/>
          <w:szCs w:val="30"/>
        </w:rPr>
        <w:t xml:space="preserve"> творчасць;</w:t>
      </w:r>
    </w:p>
    <w:p w14:paraId="1E9C7906" w14:textId="77777777" w:rsidR="00642054" w:rsidRPr="00365D7E" w:rsidRDefault="00642054" w:rsidP="00062827">
      <w:pPr>
        <w:spacing w:line="240" w:lineRule="auto"/>
        <w:ind w:firstLine="709"/>
        <w:rPr>
          <w:rFonts w:cs="Times New Roman"/>
          <w:sz w:val="30"/>
          <w:szCs w:val="30"/>
          <w:lang w:val="be-BY"/>
        </w:rPr>
      </w:pPr>
      <w:r w:rsidRPr="00365D7E">
        <w:rPr>
          <w:rFonts w:cs="Times New Roman"/>
          <w:sz w:val="30"/>
          <w:szCs w:val="30"/>
        </w:rPr>
        <w:lastRenderedPageBreak/>
        <w:t>выхоўваць</w:t>
      </w:r>
      <w:r w:rsidRPr="00365D7E">
        <w:rPr>
          <w:rFonts w:cs="Times New Roman"/>
          <w:sz w:val="30"/>
          <w:szCs w:val="30"/>
          <w:lang w:val="be-BY"/>
        </w:rPr>
        <w:t>:</w:t>
      </w:r>
    </w:p>
    <w:p w14:paraId="673F0DF5" w14:textId="5C27CCDC" w:rsidR="007B467D" w:rsidRDefault="00642054" w:rsidP="00280280">
      <w:pPr>
        <w:spacing w:line="240" w:lineRule="auto"/>
        <w:ind w:firstLine="709"/>
        <w:rPr>
          <w:rFonts w:cs="Times New Roman"/>
          <w:sz w:val="30"/>
          <w:szCs w:val="30"/>
          <w:lang w:val="be-BY"/>
        </w:rPr>
      </w:pPr>
      <w:r w:rsidRPr="00365D7E">
        <w:rPr>
          <w:rFonts w:cs="Times New Roman"/>
          <w:sz w:val="30"/>
          <w:szCs w:val="30"/>
          <w:lang w:val="be-BY"/>
        </w:rPr>
        <w:t>каштоўнаснае стаўленне да багацця беларускай мовы як сродку зносін і культуры, жаданне размаўляць правільна; цікавасць і эмацыйную спагадлівасць да твораў розных жанраў як крыніцы цікавай і карыснай інфармацыі.</w:t>
      </w:r>
    </w:p>
    <w:p w14:paraId="67DC796F" w14:textId="77777777" w:rsidR="00C10BBF" w:rsidRDefault="00C10BBF" w:rsidP="00062827">
      <w:pPr>
        <w:spacing w:line="240" w:lineRule="auto"/>
        <w:ind w:firstLine="709"/>
        <w:rPr>
          <w:rFonts w:cs="Times New Roman"/>
          <w:sz w:val="30"/>
          <w:szCs w:val="30"/>
          <w:lang w:val="be-BY"/>
        </w:rPr>
      </w:pPr>
    </w:p>
    <w:p w14:paraId="699BB897" w14:textId="24799882" w:rsidR="00642054" w:rsidRDefault="00642054" w:rsidP="00490996">
      <w:pPr>
        <w:spacing w:line="240" w:lineRule="auto"/>
        <w:jc w:val="center"/>
        <w:rPr>
          <w:rFonts w:cs="Times New Roman"/>
          <w:b/>
          <w:bCs/>
          <w:sz w:val="30"/>
          <w:szCs w:val="30"/>
          <w:lang w:val="be-BY"/>
        </w:rPr>
      </w:pPr>
      <w:r w:rsidRPr="00490996">
        <w:rPr>
          <w:rFonts w:cs="Times New Roman"/>
          <w:b/>
          <w:bCs/>
          <w:sz w:val="30"/>
          <w:szCs w:val="30"/>
          <w:lang w:val="be-BY"/>
        </w:rPr>
        <w:t>Змест адукацыйнай дзейнасці</w:t>
      </w:r>
    </w:p>
    <w:p w14:paraId="180A052D" w14:textId="77777777" w:rsidR="00490996" w:rsidRPr="00490996" w:rsidRDefault="00490996" w:rsidP="00490996">
      <w:pPr>
        <w:spacing w:line="240" w:lineRule="auto"/>
        <w:jc w:val="center"/>
        <w:rPr>
          <w:rFonts w:cs="Times New Roman"/>
          <w:b/>
          <w:bCs/>
          <w:sz w:val="30"/>
          <w:szCs w:val="30"/>
          <w:lang w:val="be-BY"/>
        </w:rPr>
      </w:pPr>
    </w:p>
    <w:p w14:paraId="66C09722" w14:textId="77777777" w:rsidR="00642054" w:rsidRDefault="00642054" w:rsidP="00490996">
      <w:pPr>
        <w:spacing w:line="240" w:lineRule="auto"/>
        <w:jc w:val="center"/>
        <w:rPr>
          <w:rFonts w:cs="Times New Roman"/>
          <w:b/>
          <w:bCs/>
          <w:sz w:val="30"/>
          <w:szCs w:val="30"/>
          <w:lang w:val="be-BY"/>
        </w:rPr>
      </w:pPr>
      <w:r w:rsidRPr="00490996">
        <w:rPr>
          <w:rFonts w:cs="Times New Roman"/>
          <w:b/>
          <w:bCs/>
          <w:sz w:val="30"/>
          <w:szCs w:val="30"/>
          <w:lang w:val="be-BY"/>
        </w:rPr>
        <w:t>Развіццё маўленчых зносін з дарослымі і аднагодкамі</w:t>
      </w:r>
    </w:p>
    <w:p w14:paraId="58E41888" w14:textId="77777777" w:rsidR="00490996" w:rsidRPr="00490996" w:rsidRDefault="00490996" w:rsidP="00490996">
      <w:pPr>
        <w:spacing w:line="240" w:lineRule="auto"/>
        <w:jc w:val="center"/>
        <w:rPr>
          <w:rFonts w:cs="Times New Roman"/>
          <w:b/>
          <w:bCs/>
          <w:sz w:val="30"/>
          <w:szCs w:val="30"/>
          <w:lang w:val="be-BY"/>
        </w:rPr>
      </w:pPr>
    </w:p>
    <w:p w14:paraId="0572E818" w14:textId="77777777" w:rsidR="00642054" w:rsidRPr="00365D7E" w:rsidRDefault="00642054" w:rsidP="00062827">
      <w:pPr>
        <w:spacing w:line="240" w:lineRule="auto"/>
        <w:ind w:firstLine="709"/>
        <w:rPr>
          <w:rFonts w:cs="Times New Roman"/>
          <w:sz w:val="30"/>
          <w:szCs w:val="30"/>
          <w:lang w:val="be-BY"/>
        </w:rPr>
      </w:pPr>
      <w:r w:rsidRPr="00365D7E">
        <w:rPr>
          <w:rFonts w:cs="Times New Roman"/>
          <w:sz w:val="30"/>
          <w:szCs w:val="30"/>
          <w:lang w:val="be-BY"/>
        </w:rPr>
        <w:t>Фарміраваць уяўленні/веды пра:</w:t>
      </w:r>
    </w:p>
    <w:p w14:paraId="243E940C" w14:textId="77777777" w:rsidR="00642054" w:rsidRPr="00365D7E" w:rsidRDefault="00642054" w:rsidP="00062827">
      <w:pPr>
        <w:spacing w:line="240" w:lineRule="auto"/>
        <w:ind w:left="10" w:right="62" w:firstLine="709"/>
        <w:rPr>
          <w:rFonts w:cs="Times New Roman"/>
          <w:sz w:val="30"/>
          <w:szCs w:val="30"/>
          <w:lang w:val="be-BY"/>
        </w:rPr>
      </w:pPr>
      <w:r w:rsidRPr="00365D7E">
        <w:rPr>
          <w:rFonts w:cs="Times New Roman"/>
          <w:sz w:val="30"/>
          <w:szCs w:val="30"/>
          <w:lang w:val="be-BY"/>
        </w:rPr>
        <w:t>культуру маўленчых зносін;</w:t>
      </w:r>
    </w:p>
    <w:p w14:paraId="0FC25419" w14:textId="77777777" w:rsidR="00642054" w:rsidRPr="00365D7E" w:rsidRDefault="00642054" w:rsidP="00062827">
      <w:pPr>
        <w:spacing w:line="240" w:lineRule="auto"/>
        <w:ind w:firstLine="709"/>
        <w:rPr>
          <w:rFonts w:cs="Times New Roman"/>
          <w:sz w:val="30"/>
          <w:szCs w:val="30"/>
          <w:lang w:val="be-BY"/>
        </w:rPr>
      </w:pPr>
      <w:r w:rsidRPr="00365D7E">
        <w:rPr>
          <w:rFonts w:cs="Times New Roman"/>
          <w:sz w:val="30"/>
          <w:szCs w:val="30"/>
          <w:lang w:val="be-BY"/>
        </w:rPr>
        <w:t>сродкі зносін і ўзаемадзеянні з дарослымі і аднагодкамі (вербальныя і невербальныя зносіны).</w:t>
      </w:r>
    </w:p>
    <w:p w14:paraId="2D20FE5A" w14:textId="77777777" w:rsidR="00642054" w:rsidRPr="00365D7E" w:rsidRDefault="00642054" w:rsidP="00062827">
      <w:pPr>
        <w:spacing w:line="240" w:lineRule="auto"/>
        <w:ind w:firstLine="709"/>
        <w:rPr>
          <w:rFonts w:cs="Times New Roman"/>
          <w:sz w:val="30"/>
          <w:szCs w:val="30"/>
          <w:lang w:val="be-BY"/>
        </w:rPr>
      </w:pPr>
      <w:r w:rsidRPr="00365D7E">
        <w:rPr>
          <w:rFonts w:cs="Times New Roman"/>
          <w:sz w:val="30"/>
          <w:szCs w:val="30"/>
          <w:lang w:val="be-BY"/>
        </w:rPr>
        <w:t>Развіваць уменні:</w:t>
      </w:r>
    </w:p>
    <w:p w14:paraId="65CA902B" w14:textId="77DD8077" w:rsidR="00642054" w:rsidRPr="00365D7E" w:rsidRDefault="00642054" w:rsidP="00062827">
      <w:pPr>
        <w:spacing w:line="240" w:lineRule="auto"/>
        <w:ind w:firstLine="709"/>
        <w:rPr>
          <w:rFonts w:cs="Times New Roman"/>
          <w:sz w:val="30"/>
          <w:szCs w:val="30"/>
          <w:lang w:val="be-BY"/>
        </w:rPr>
      </w:pPr>
      <w:r w:rsidRPr="00365D7E">
        <w:rPr>
          <w:rFonts w:cs="Times New Roman"/>
          <w:sz w:val="30"/>
          <w:szCs w:val="30"/>
          <w:lang w:val="be-BY"/>
        </w:rPr>
        <w:t>удзельнічаць у сітуацыях маўленчых зносін, якія выклікаюць неабходнасць распавядаць пра розныя аб</w:t>
      </w:r>
      <w:r w:rsidR="009A5FED" w:rsidRPr="00365D7E">
        <w:rPr>
          <w:rFonts w:cs="Times New Roman"/>
          <w:sz w:val="30"/>
          <w:szCs w:val="30"/>
          <w:lang w:val="be-BY"/>
        </w:rPr>
        <w:t>’</w:t>
      </w:r>
      <w:r w:rsidRPr="00365D7E">
        <w:rPr>
          <w:rFonts w:cs="Times New Roman"/>
          <w:sz w:val="30"/>
          <w:szCs w:val="30"/>
          <w:lang w:val="be-BY"/>
        </w:rPr>
        <w:t>екты, факты, з</w:t>
      </w:r>
      <w:r w:rsidR="009A5FED" w:rsidRPr="00365D7E">
        <w:rPr>
          <w:rFonts w:cs="Times New Roman"/>
          <w:sz w:val="30"/>
          <w:szCs w:val="30"/>
          <w:lang w:val="be-BY"/>
        </w:rPr>
        <w:t>’</w:t>
      </w:r>
      <w:r w:rsidRPr="00365D7E">
        <w:rPr>
          <w:rFonts w:cs="Times New Roman"/>
          <w:sz w:val="30"/>
          <w:szCs w:val="30"/>
          <w:lang w:val="be-BY"/>
        </w:rPr>
        <w:t>явы і падзеі (напрыклад, пра сябе, сваю сям</w:t>
      </w:r>
      <w:r w:rsidR="009A5FED" w:rsidRPr="00365D7E">
        <w:rPr>
          <w:rFonts w:cs="Times New Roman"/>
          <w:sz w:val="30"/>
          <w:szCs w:val="30"/>
          <w:lang w:val="be-BY"/>
        </w:rPr>
        <w:t>’</w:t>
      </w:r>
      <w:r w:rsidRPr="00365D7E">
        <w:rPr>
          <w:rFonts w:cs="Times New Roman"/>
          <w:sz w:val="30"/>
          <w:szCs w:val="30"/>
          <w:lang w:val="be-BY"/>
        </w:rPr>
        <w:t>ю, сяброў, малую радзіму, Рэспубліку Беларусь, прачытаныя кнігі, прагледжаныя кінафільмы); пра уласную задуму, спосаб вырашэння праблемы, свае перажыванні;</w:t>
      </w:r>
    </w:p>
    <w:p w14:paraId="2709BAC8" w14:textId="247EF083" w:rsidR="00642054" w:rsidRPr="00365D7E" w:rsidRDefault="00642054" w:rsidP="00062827">
      <w:pPr>
        <w:spacing w:line="240" w:lineRule="auto"/>
        <w:ind w:left="10" w:right="62" w:firstLine="709"/>
        <w:rPr>
          <w:rFonts w:cs="Times New Roman"/>
          <w:sz w:val="30"/>
          <w:szCs w:val="30"/>
          <w:lang w:val="be-BY"/>
        </w:rPr>
      </w:pPr>
      <w:r w:rsidRPr="00365D7E">
        <w:rPr>
          <w:rFonts w:cs="Times New Roman"/>
          <w:sz w:val="30"/>
          <w:szCs w:val="30"/>
          <w:lang w:val="be-BY"/>
        </w:rPr>
        <w:t xml:space="preserve">праяўляць культуру маўленчых зносін: ветліва звяртацца да суразмоўцы, прытрымлівацца чарговасці ў размове, не перабіваць, задаваць пытанні, адказваць на пытанні разгорнутай фразай, выказваць уласнае меркаванне, заснаванае на развазе, назіранні і набытым вопыце, выконваць правілы маўленчага этыкету, іншыя </w:t>
      </w:r>
      <w:r w:rsidR="005A3A29" w:rsidRPr="00365D7E">
        <w:rPr>
          <w:rFonts w:cs="Times New Roman"/>
          <w:sz w:val="30"/>
          <w:szCs w:val="30"/>
          <w:lang w:val="be-BY"/>
        </w:rPr>
        <w:t>прыёмы</w:t>
      </w:r>
      <w:r w:rsidRPr="00365D7E">
        <w:rPr>
          <w:rFonts w:cs="Times New Roman"/>
          <w:sz w:val="30"/>
          <w:szCs w:val="30"/>
          <w:lang w:val="be-BY"/>
        </w:rPr>
        <w:t>;</w:t>
      </w:r>
    </w:p>
    <w:p w14:paraId="3B4F597B" w14:textId="11FEED31" w:rsidR="00642054" w:rsidRPr="00365D7E" w:rsidRDefault="00642054" w:rsidP="00062827">
      <w:pPr>
        <w:spacing w:line="240" w:lineRule="auto"/>
        <w:ind w:left="10" w:right="62" w:firstLine="709"/>
        <w:rPr>
          <w:rFonts w:cs="Times New Roman"/>
          <w:sz w:val="30"/>
          <w:szCs w:val="30"/>
          <w:lang w:val="be-BY"/>
        </w:rPr>
      </w:pPr>
      <w:r w:rsidRPr="00365D7E">
        <w:rPr>
          <w:rFonts w:cs="Times New Roman"/>
          <w:sz w:val="30"/>
          <w:szCs w:val="30"/>
          <w:lang w:val="be-BY"/>
        </w:rPr>
        <w:t xml:space="preserve">наладжваць з дапамогай маўлення прадуктыўнае ўзаемадзеянне з дарослымі і аднагодкамі пры рабоце ў парах, групах: дамаўляцца, абменьвацца думкамі, канструктыўна вырашаць спрэчныя пытанні, праяўляць гатоўнасць паспачуваць, пашкадаваць, суцешыць, калі суразмоўца чымсьці засмучаны, </w:t>
      </w:r>
      <w:r w:rsidR="00762E6E" w:rsidRPr="00365D7E">
        <w:rPr>
          <w:rFonts w:cs="Times New Roman"/>
          <w:sz w:val="30"/>
          <w:szCs w:val="30"/>
          <w:lang w:val="be-BY"/>
        </w:rPr>
        <w:t xml:space="preserve">выконваць </w:t>
      </w:r>
      <w:r w:rsidRPr="00365D7E">
        <w:rPr>
          <w:rFonts w:cs="Times New Roman"/>
          <w:sz w:val="30"/>
          <w:szCs w:val="30"/>
          <w:lang w:val="be-BY"/>
        </w:rPr>
        <w:t>іншыя дзеянні;</w:t>
      </w:r>
    </w:p>
    <w:p w14:paraId="6E28A0D1" w14:textId="70FA703A" w:rsidR="00642054" w:rsidRPr="00365D7E" w:rsidRDefault="00642054" w:rsidP="00062827">
      <w:pPr>
        <w:spacing w:line="240" w:lineRule="auto"/>
        <w:ind w:firstLine="709"/>
        <w:rPr>
          <w:rFonts w:cs="Times New Roman"/>
          <w:sz w:val="30"/>
          <w:szCs w:val="30"/>
          <w:lang w:val="be-BY"/>
        </w:rPr>
      </w:pPr>
      <w:r w:rsidRPr="00365D7E">
        <w:rPr>
          <w:rFonts w:cs="Times New Roman"/>
          <w:sz w:val="30"/>
          <w:szCs w:val="30"/>
          <w:lang w:val="be-BY"/>
        </w:rPr>
        <w:t>карыстацца разнастайнымі формуламі маўленчага этыкету, у тым ліку і сінанімічнымі, і ўжываць іх без напамінку: прывітанне, развітанне, знаёмства, просьба, прабачэнне, спачуванне, незадавальненне, віншаванне, падзяка, тэлефонная размова, паводзіны ў гасцях, у грамадскіх месцах (у тэатры, музеі, кафэ)</w:t>
      </w:r>
      <w:r w:rsidR="00762E6E" w:rsidRPr="00365D7E">
        <w:rPr>
          <w:rFonts w:cs="Times New Roman"/>
          <w:sz w:val="30"/>
          <w:szCs w:val="30"/>
          <w:lang w:val="be-BY"/>
        </w:rPr>
        <w:t>, іншыя прыёмы этыкету</w:t>
      </w:r>
      <w:r w:rsidRPr="00365D7E">
        <w:rPr>
          <w:rFonts w:cs="Times New Roman"/>
          <w:sz w:val="30"/>
          <w:szCs w:val="30"/>
          <w:lang w:val="be-BY"/>
        </w:rPr>
        <w:t>;</w:t>
      </w:r>
    </w:p>
    <w:p w14:paraId="27AE69AA" w14:textId="77777777" w:rsidR="00642054" w:rsidRPr="00365D7E" w:rsidRDefault="00642054" w:rsidP="00062827">
      <w:pPr>
        <w:spacing w:line="240" w:lineRule="auto"/>
        <w:ind w:firstLine="709"/>
        <w:rPr>
          <w:rFonts w:cs="Times New Roman"/>
          <w:sz w:val="30"/>
          <w:szCs w:val="30"/>
          <w:lang w:val="be-BY"/>
        </w:rPr>
      </w:pPr>
      <w:r w:rsidRPr="00365D7E">
        <w:rPr>
          <w:rFonts w:cs="Times New Roman"/>
          <w:sz w:val="30"/>
          <w:szCs w:val="30"/>
          <w:lang w:val="be-BY"/>
        </w:rPr>
        <w:t>карыстацца разнастайнымі сродкамі зносін – славеснымі, мімічнымі, пантамімічнымі з улікам канкрэтнай сітуацыі зносін, эмацыйнага стану суразмоўцы.</w:t>
      </w:r>
    </w:p>
    <w:p w14:paraId="6EC37CDD" w14:textId="77777777" w:rsidR="00C10BBF" w:rsidRDefault="00C10BBF" w:rsidP="00062827">
      <w:pPr>
        <w:spacing w:line="240" w:lineRule="auto"/>
        <w:ind w:firstLine="709"/>
        <w:rPr>
          <w:rFonts w:cs="Times New Roman"/>
          <w:sz w:val="30"/>
          <w:szCs w:val="30"/>
          <w:lang w:val="be-BY"/>
        </w:rPr>
      </w:pPr>
    </w:p>
    <w:p w14:paraId="669E87E1" w14:textId="102B78BC" w:rsidR="00642054" w:rsidRDefault="00642054" w:rsidP="00490996">
      <w:pPr>
        <w:spacing w:line="240" w:lineRule="auto"/>
        <w:jc w:val="center"/>
        <w:rPr>
          <w:rFonts w:cs="Times New Roman"/>
          <w:b/>
          <w:bCs/>
          <w:sz w:val="30"/>
          <w:szCs w:val="30"/>
          <w:lang w:val="be-BY"/>
        </w:rPr>
      </w:pPr>
      <w:r w:rsidRPr="00490996">
        <w:rPr>
          <w:rFonts w:cs="Times New Roman"/>
          <w:b/>
          <w:bCs/>
          <w:sz w:val="30"/>
          <w:szCs w:val="30"/>
          <w:lang w:val="be-BY"/>
        </w:rPr>
        <w:t>Узбагачэнне актыўнага слоўніка ў розных відах дзейнасці</w:t>
      </w:r>
    </w:p>
    <w:p w14:paraId="1109D75F" w14:textId="77777777" w:rsidR="00490996" w:rsidRPr="00490996" w:rsidRDefault="00490996" w:rsidP="00490996">
      <w:pPr>
        <w:spacing w:line="240" w:lineRule="auto"/>
        <w:jc w:val="center"/>
        <w:rPr>
          <w:rFonts w:cs="Times New Roman"/>
          <w:b/>
          <w:bCs/>
          <w:sz w:val="30"/>
          <w:szCs w:val="30"/>
          <w:lang w:val="be-BY"/>
        </w:rPr>
      </w:pPr>
    </w:p>
    <w:p w14:paraId="6ACFAB1C" w14:textId="77777777" w:rsidR="00642054" w:rsidRPr="00365D7E" w:rsidRDefault="00642054" w:rsidP="00062827">
      <w:pPr>
        <w:spacing w:line="240" w:lineRule="auto"/>
        <w:ind w:firstLine="709"/>
        <w:rPr>
          <w:rFonts w:cs="Times New Roman"/>
          <w:sz w:val="30"/>
          <w:szCs w:val="30"/>
          <w:lang w:val="be-BY"/>
        </w:rPr>
      </w:pPr>
      <w:r w:rsidRPr="00365D7E">
        <w:rPr>
          <w:rFonts w:cs="Times New Roman"/>
          <w:sz w:val="30"/>
          <w:szCs w:val="30"/>
          <w:lang w:val="be-BY"/>
        </w:rPr>
        <w:t>Фарміраваць уяўленні/веды пра:</w:t>
      </w:r>
    </w:p>
    <w:p w14:paraId="3BE45259" w14:textId="77777777" w:rsidR="00642054" w:rsidRPr="00365D7E" w:rsidRDefault="00642054" w:rsidP="00062827">
      <w:pPr>
        <w:spacing w:line="240" w:lineRule="auto"/>
        <w:ind w:firstLine="709"/>
        <w:rPr>
          <w:rFonts w:cs="Times New Roman"/>
          <w:sz w:val="30"/>
          <w:szCs w:val="30"/>
          <w:lang w:val="be-BY"/>
        </w:rPr>
      </w:pPr>
      <w:r w:rsidRPr="00365D7E">
        <w:rPr>
          <w:rFonts w:cs="Times New Roman"/>
          <w:sz w:val="30"/>
          <w:szCs w:val="30"/>
          <w:lang w:val="be-BY"/>
        </w:rPr>
        <w:lastRenderedPageBreak/>
        <w:t>навакольны свет, арганізуючы назіранні, праблемныя маўленчыя сітуацыі, слоўныя гульні, разгляданне ілюстрацый, цацак, іншыя прыёмы;</w:t>
      </w:r>
    </w:p>
    <w:p w14:paraId="4137FFDE" w14:textId="77777777" w:rsidR="00642054" w:rsidRPr="00365D7E" w:rsidRDefault="00642054" w:rsidP="00062827">
      <w:pPr>
        <w:spacing w:line="240" w:lineRule="auto"/>
        <w:ind w:firstLine="709"/>
        <w:rPr>
          <w:rFonts w:cs="Times New Roman"/>
          <w:sz w:val="30"/>
          <w:szCs w:val="30"/>
          <w:lang w:val="be-BY"/>
        </w:rPr>
      </w:pPr>
      <w:r w:rsidRPr="00365D7E">
        <w:rPr>
          <w:rFonts w:cs="Times New Roman"/>
          <w:sz w:val="30"/>
          <w:szCs w:val="30"/>
          <w:lang w:val="be-BY"/>
        </w:rPr>
        <w:t>слова як моўную адзінку: словы маюць значэнне, могуць быць падобнымі і непадобнымі па значэнні, мець некалькі значэнняў.</w:t>
      </w:r>
    </w:p>
    <w:p w14:paraId="1C5FB1D4" w14:textId="77777777" w:rsidR="00642054" w:rsidRPr="00365D7E" w:rsidRDefault="00642054" w:rsidP="00062827">
      <w:pPr>
        <w:spacing w:line="240" w:lineRule="auto"/>
        <w:ind w:firstLine="709"/>
        <w:rPr>
          <w:rFonts w:cs="Times New Roman"/>
          <w:sz w:val="30"/>
          <w:szCs w:val="30"/>
          <w:lang w:val="be-BY"/>
        </w:rPr>
      </w:pPr>
      <w:r w:rsidRPr="00365D7E">
        <w:rPr>
          <w:rFonts w:cs="Times New Roman"/>
          <w:sz w:val="30"/>
          <w:szCs w:val="30"/>
          <w:lang w:val="be-BY"/>
        </w:rPr>
        <w:t>Развіваць уменні:</w:t>
      </w:r>
    </w:p>
    <w:p w14:paraId="1E35E51D" w14:textId="77777777" w:rsidR="00642054" w:rsidRPr="00365D7E" w:rsidRDefault="00642054" w:rsidP="00062827">
      <w:pPr>
        <w:spacing w:line="240" w:lineRule="auto"/>
        <w:ind w:firstLine="709"/>
        <w:rPr>
          <w:rFonts w:cs="Times New Roman"/>
          <w:sz w:val="30"/>
          <w:szCs w:val="30"/>
          <w:lang w:val="be-BY"/>
        </w:rPr>
      </w:pPr>
      <w:r w:rsidRPr="00365D7E">
        <w:rPr>
          <w:rFonts w:cs="Times New Roman"/>
          <w:sz w:val="30"/>
          <w:szCs w:val="30"/>
          <w:lang w:val="be-BY"/>
        </w:rPr>
        <w:t>самастойна выкарыстоўваць словы, якія абазначаюць розныя рэаліі навакольнага свету і якія адносяцца да розных часцін мовы: назвы прафесій, устаноў, прадметаў і прылад працы, тэхнікі, якая дапамагае ў працы, працоўных дзеянняў і</w:t>
      </w:r>
      <w:r w:rsidRPr="00365D7E">
        <w:rPr>
          <w:rFonts w:cs="Times New Roman"/>
          <w:sz w:val="30"/>
          <w:szCs w:val="30"/>
        </w:rPr>
        <w:t> </w:t>
      </w:r>
      <w:r w:rsidRPr="00365D7E">
        <w:rPr>
          <w:rFonts w:cs="Times New Roman"/>
          <w:sz w:val="30"/>
          <w:szCs w:val="30"/>
          <w:lang w:val="be-BY"/>
        </w:rPr>
        <w:t>якасці іх выканання; якасці, прыметы прадметаў (напрыклад, празрысты, бескаляровы, звонкі), а таксама матэрыял, з якога яны зроблены (напрыклад, дрэва, пластмаса, шкло, метал, тканіна); асобасныя характарыстыкі чалавека, яго стану і настрою, унутраныя перажыванні; сацыяльна-маральныя катэгорыі (напрыклад, добры, злы, ветлівы, працавіты, сумленны); вобразныя назвы колераў (напрыклад, вішнёвы, салатавы, малінавы), адценні колеру (напрыклад, цёмна-зялёны); эмоцыі, стан, учынкі, характар узаемаадносін чалавека з іншымі людзьмі; назвы абследавацельскіх дзеянняў, неабходных для выяўлення якасцей і</w:t>
      </w:r>
      <w:r w:rsidRPr="00365D7E">
        <w:rPr>
          <w:rFonts w:cs="Times New Roman"/>
          <w:sz w:val="30"/>
          <w:szCs w:val="30"/>
        </w:rPr>
        <w:t> </w:t>
      </w:r>
      <w:r w:rsidRPr="00365D7E">
        <w:rPr>
          <w:rFonts w:cs="Times New Roman"/>
          <w:sz w:val="30"/>
          <w:szCs w:val="30"/>
          <w:lang w:val="be-BY"/>
        </w:rPr>
        <w:t>ўласцівасцей прадметаў (напрыклад, пагладзіў, падзьмуў, узважыў, панюхаў), іншыя ўменні;</w:t>
      </w:r>
    </w:p>
    <w:p w14:paraId="14A34DDF" w14:textId="2C52C0C4" w:rsidR="00642054" w:rsidRPr="00365D7E" w:rsidRDefault="00642054" w:rsidP="00062827">
      <w:pPr>
        <w:spacing w:line="240" w:lineRule="auto"/>
        <w:ind w:firstLine="709"/>
        <w:rPr>
          <w:rFonts w:cs="Times New Roman"/>
          <w:sz w:val="30"/>
          <w:szCs w:val="30"/>
          <w:lang w:val="be-BY"/>
        </w:rPr>
      </w:pPr>
      <w:r w:rsidRPr="00365D7E">
        <w:rPr>
          <w:rFonts w:cs="Times New Roman"/>
          <w:sz w:val="30"/>
          <w:szCs w:val="30"/>
          <w:lang w:val="be-BY"/>
        </w:rPr>
        <w:t>разумець спосабы абагульнення на аснове параўнання функцый прадметаў – аб</w:t>
      </w:r>
      <w:r w:rsidR="009A5FED" w:rsidRPr="00365D7E">
        <w:rPr>
          <w:rFonts w:cs="Times New Roman"/>
          <w:sz w:val="30"/>
          <w:szCs w:val="30"/>
          <w:lang w:val="be-BY"/>
        </w:rPr>
        <w:t>’</w:t>
      </w:r>
      <w:r w:rsidRPr="00365D7E">
        <w:rPr>
          <w:rFonts w:cs="Times New Roman"/>
          <w:sz w:val="30"/>
          <w:szCs w:val="30"/>
          <w:lang w:val="be-BY"/>
        </w:rPr>
        <w:t>яднання прадметаў у групы па істотным прыметам (напрыклад, посуд, мэбля, адзенне, абутак, галаўныя ўборы, пасцельныя рэчы, транспарт, хатнія жывёлы, дзікія жывёлы, агародніна, садавіна), ажыццяўляць іх дыферэнцыяцыю (</w:t>
      </w:r>
      <w:r w:rsidRPr="00365D7E">
        <w:rPr>
          <w:rFonts w:cs="Times New Roman"/>
          <w:sz w:val="30"/>
          <w:szCs w:val="30"/>
        </w:rPr>
        <w:t xml:space="preserve">напрыклад, транспарт </w:t>
      </w:r>
      <w:r w:rsidRPr="00365D7E">
        <w:rPr>
          <w:rFonts w:cs="Times New Roman"/>
          <w:sz w:val="30"/>
          <w:szCs w:val="30"/>
          <w:lang w:val="be-BY"/>
        </w:rPr>
        <w:t xml:space="preserve">– </w:t>
      </w:r>
      <w:r w:rsidRPr="00365D7E">
        <w:rPr>
          <w:rFonts w:cs="Times New Roman"/>
          <w:sz w:val="30"/>
          <w:szCs w:val="30"/>
        </w:rPr>
        <w:t xml:space="preserve">наземны, падземны, паветраны, водны; адзенне </w:t>
      </w:r>
      <w:r w:rsidRPr="00365D7E">
        <w:rPr>
          <w:rFonts w:cs="Times New Roman"/>
          <w:sz w:val="30"/>
          <w:szCs w:val="30"/>
          <w:lang w:val="be-BY"/>
        </w:rPr>
        <w:t>–</w:t>
      </w:r>
      <w:r w:rsidRPr="00365D7E">
        <w:rPr>
          <w:rFonts w:cs="Times New Roman"/>
          <w:sz w:val="30"/>
          <w:szCs w:val="30"/>
        </w:rPr>
        <w:t xml:space="preserve"> зімова</w:t>
      </w:r>
      <w:r w:rsidRPr="00365D7E">
        <w:rPr>
          <w:rFonts w:cs="Times New Roman"/>
          <w:sz w:val="30"/>
          <w:szCs w:val="30"/>
          <w:lang w:val="be-BY"/>
        </w:rPr>
        <w:t>е</w:t>
      </w:r>
      <w:r w:rsidRPr="00365D7E">
        <w:rPr>
          <w:rFonts w:cs="Times New Roman"/>
          <w:sz w:val="30"/>
          <w:szCs w:val="30"/>
        </w:rPr>
        <w:t>, летня</w:t>
      </w:r>
      <w:r w:rsidRPr="00365D7E">
        <w:rPr>
          <w:rFonts w:cs="Times New Roman"/>
          <w:sz w:val="30"/>
          <w:szCs w:val="30"/>
          <w:lang w:val="be-BY"/>
        </w:rPr>
        <w:t>е</w:t>
      </w:r>
      <w:r w:rsidRPr="00365D7E">
        <w:rPr>
          <w:rFonts w:cs="Times New Roman"/>
          <w:sz w:val="30"/>
          <w:szCs w:val="30"/>
        </w:rPr>
        <w:t>, дэмісезонна</w:t>
      </w:r>
      <w:r w:rsidRPr="00365D7E">
        <w:rPr>
          <w:rFonts w:cs="Times New Roman"/>
          <w:sz w:val="30"/>
          <w:szCs w:val="30"/>
          <w:lang w:val="be-BY"/>
        </w:rPr>
        <w:t>е</w:t>
      </w:r>
      <w:r w:rsidRPr="00365D7E">
        <w:rPr>
          <w:rFonts w:cs="Times New Roman"/>
          <w:sz w:val="30"/>
          <w:szCs w:val="30"/>
        </w:rPr>
        <w:t>; посуд – кухонны, сталовы, чайны);</w:t>
      </w:r>
    </w:p>
    <w:p w14:paraId="57EF30AA" w14:textId="77777777" w:rsidR="00642054" w:rsidRPr="00365D7E" w:rsidRDefault="00642054" w:rsidP="00062827">
      <w:pPr>
        <w:spacing w:line="240" w:lineRule="auto"/>
        <w:ind w:firstLine="709"/>
        <w:rPr>
          <w:rFonts w:cs="Times New Roman"/>
          <w:sz w:val="30"/>
          <w:szCs w:val="30"/>
          <w:lang w:val="be-BY"/>
        </w:rPr>
      </w:pPr>
      <w:r w:rsidRPr="00365D7E">
        <w:rPr>
          <w:rFonts w:cs="Times New Roman"/>
          <w:sz w:val="30"/>
          <w:szCs w:val="30"/>
          <w:lang w:val="be-BY"/>
        </w:rPr>
        <w:t>знаходзіць у тэкстах твораў мастацкай літаратуры і фальклору параўнанні, эпітэты (напрыклад, голас звінеў, нібы званочак, залатая восень); выкарыстоўваць іх пры складанні загадак, казак, апавяданняў;</w:t>
      </w:r>
    </w:p>
    <w:p w14:paraId="0E2ABCA2" w14:textId="77777777" w:rsidR="00642054" w:rsidRPr="00365D7E" w:rsidRDefault="00642054" w:rsidP="00062827">
      <w:pPr>
        <w:spacing w:line="240" w:lineRule="auto"/>
        <w:ind w:firstLine="709"/>
        <w:rPr>
          <w:rFonts w:cs="Times New Roman"/>
          <w:sz w:val="30"/>
          <w:szCs w:val="30"/>
          <w:lang w:val="be-BY"/>
        </w:rPr>
      </w:pPr>
      <w:r w:rsidRPr="00365D7E">
        <w:rPr>
          <w:rFonts w:cs="Times New Roman"/>
          <w:sz w:val="30"/>
          <w:szCs w:val="30"/>
          <w:lang w:val="be-BY"/>
        </w:rPr>
        <w:t>разумець некаторыя адносіны паміж словамі: антанімія (напрыклад, свежы хлеб</w:t>
      </w:r>
      <w:r w:rsidRPr="00365D7E">
        <w:rPr>
          <w:rFonts w:cs="Times New Roman"/>
          <w:sz w:val="30"/>
          <w:szCs w:val="30"/>
        </w:rPr>
        <w:t> </w:t>
      </w:r>
      <w:r w:rsidRPr="00365D7E">
        <w:rPr>
          <w:rFonts w:cs="Times New Roman"/>
          <w:sz w:val="30"/>
          <w:szCs w:val="30"/>
          <w:lang w:val="be-BY"/>
        </w:rPr>
        <w:t>– чэрствы хлеб; свежая кашуля – брудная, мятая кашуля), сінанімія (напрыклад, свежы хлеб – мяккі, цёплы хлеб; свежая кашуля – чыстая кашуля), мнагазначнасць (напрыклад, востры нож, востры язык, вострая гарчыца) і актыўна выкарыстоўваць іх у маўленні;</w:t>
      </w:r>
    </w:p>
    <w:p w14:paraId="18934249" w14:textId="77777777" w:rsidR="00642054" w:rsidRPr="00365D7E" w:rsidRDefault="00642054" w:rsidP="00062827">
      <w:pPr>
        <w:spacing w:line="240" w:lineRule="auto"/>
        <w:ind w:firstLine="709"/>
        <w:rPr>
          <w:rFonts w:cs="Times New Roman"/>
          <w:sz w:val="30"/>
          <w:szCs w:val="30"/>
        </w:rPr>
      </w:pPr>
      <w:r w:rsidRPr="00365D7E">
        <w:rPr>
          <w:rFonts w:cs="Times New Roman"/>
          <w:sz w:val="30"/>
          <w:szCs w:val="30"/>
        </w:rPr>
        <w:t>праяўляць цікавасць да значэння слова;</w:t>
      </w:r>
    </w:p>
    <w:p w14:paraId="64629D2B" w14:textId="77777777" w:rsidR="00642054" w:rsidRPr="00365D7E" w:rsidRDefault="00642054" w:rsidP="00062827">
      <w:pPr>
        <w:spacing w:line="240" w:lineRule="auto"/>
        <w:ind w:firstLine="709"/>
        <w:rPr>
          <w:rFonts w:cs="Times New Roman"/>
          <w:sz w:val="30"/>
          <w:szCs w:val="30"/>
        </w:rPr>
      </w:pPr>
      <w:r w:rsidRPr="00365D7E">
        <w:rPr>
          <w:rFonts w:cs="Times New Roman"/>
          <w:sz w:val="30"/>
          <w:szCs w:val="30"/>
        </w:rPr>
        <w:t>разумець даступныя фразеалагізмы (напрыклад, з пустога ў парожняе); вобразныя выразы ў загадках.</w:t>
      </w:r>
    </w:p>
    <w:p w14:paraId="2228E60D" w14:textId="77777777" w:rsidR="00C10BBF" w:rsidRDefault="00C10BBF" w:rsidP="00062827">
      <w:pPr>
        <w:spacing w:line="240" w:lineRule="auto"/>
        <w:ind w:firstLine="709"/>
        <w:rPr>
          <w:rFonts w:cs="Times New Roman"/>
          <w:sz w:val="30"/>
          <w:szCs w:val="30"/>
        </w:rPr>
      </w:pPr>
    </w:p>
    <w:p w14:paraId="1522504B" w14:textId="5C9A2FCE" w:rsidR="00642054" w:rsidRDefault="00642054" w:rsidP="00490996">
      <w:pPr>
        <w:spacing w:line="240" w:lineRule="auto"/>
        <w:jc w:val="center"/>
        <w:rPr>
          <w:rFonts w:cs="Times New Roman"/>
          <w:b/>
          <w:bCs/>
          <w:sz w:val="30"/>
          <w:szCs w:val="30"/>
          <w:lang w:val="be-BY"/>
        </w:rPr>
      </w:pPr>
      <w:r w:rsidRPr="00490996">
        <w:rPr>
          <w:rFonts w:cs="Times New Roman"/>
          <w:b/>
          <w:bCs/>
          <w:sz w:val="30"/>
          <w:szCs w:val="30"/>
        </w:rPr>
        <w:t xml:space="preserve">Фарміраванне граматычнага ладу </w:t>
      </w:r>
      <w:r w:rsidRPr="00490996">
        <w:rPr>
          <w:rFonts w:cs="Times New Roman"/>
          <w:b/>
          <w:bCs/>
          <w:sz w:val="30"/>
          <w:szCs w:val="30"/>
          <w:lang w:val="be-BY"/>
        </w:rPr>
        <w:t>маўлення</w:t>
      </w:r>
    </w:p>
    <w:p w14:paraId="1672ADEB" w14:textId="77777777" w:rsidR="00490996" w:rsidRPr="00490996" w:rsidRDefault="00490996" w:rsidP="00490996">
      <w:pPr>
        <w:spacing w:line="240" w:lineRule="auto"/>
        <w:jc w:val="center"/>
        <w:rPr>
          <w:rFonts w:cs="Times New Roman"/>
          <w:b/>
          <w:bCs/>
          <w:sz w:val="30"/>
          <w:szCs w:val="30"/>
          <w:lang w:val="be-BY"/>
        </w:rPr>
      </w:pPr>
    </w:p>
    <w:p w14:paraId="606F1759" w14:textId="77777777" w:rsidR="00642054" w:rsidRPr="00365D7E" w:rsidRDefault="00642054" w:rsidP="00062827">
      <w:pPr>
        <w:spacing w:line="240" w:lineRule="auto"/>
        <w:ind w:firstLine="709"/>
        <w:rPr>
          <w:rFonts w:cs="Times New Roman"/>
          <w:sz w:val="30"/>
          <w:szCs w:val="30"/>
        </w:rPr>
      </w:pPr>
      <w:r w:rsidRPr="00365D7E">
        <w:rPr>
          <w:rFonts w:cs="Times New Roman"/>
          <w:sz w:val="30"/>
          <w:szCs w:val="30"/>
        </w:rPr>
        <w:t>Развіваць уменні:</w:t>
      </w:r>
    </w:p>
    <w:p w14:paraId="20DFA3D3" w14:textId="77777777" w:rsidR="00642054" w:rsidRPr="00365D7E" w:rsidRDefault="00642054" w:rsidP="00062827">
      <w:pPr>
        <w:spacing w:line="240" w:lineRule="auto"/>
        <w:ind w:firstLine="709"/>
        <w:rPr>
          <w:rFonts w:cs="Times New Roman"/>
          <w:sz w:val="30"/>
          <w:szCs w:val="30"/>
        </w:rPr>
      </w:pPr>
      <w:r w:rsidRPr="00365D7E">
        <w:rPr>
          <w:rFonts w:cs="Times New Roman"/>
          <w:sz w:val="30"/>
          <w:szCs w:val="30"/>
        </w:rPr>
        <w:t xml:space="preserve">змяняць словы розных часцін мовы, </w:t>
      </w:r>
      <w:r w:rsidRPr="00365D7E">
        <w:rPr>
          <w:rFonts w:cs="Times New Roman"/>
          <w:sz w:val="30"/>
          <w:szCs w:val="30"/>
          <w:lang w:val="be-BY"/>
        </w:rPr>
        <w:t>дапасоўваць іх адно да аднаго</w:t>
      </w:r>
      <w:r w:rsidRPr="00365D7E">
        <w:rPr>
          <w:rFonts w:cs="Times New Roman"/>
          <w:sz w:val="30"/>
          <w:szCs w:val="30"/>
        </w:rPr>
        <w:t>;</w:t>
      </w:r>
    </w:p>
    <w:p w14:paraId="3E9C9E1C" w14:textId="52B05BF4" w:rsidR="00642054" w:rsidRPr="00365D7E" w:rsidRDefault="00642054" w:rsidP="00062827">
      <w:pPr>
        <w:spacing w:line="240" w:lineRule="auto"/>
        <w:ind w:firstLine="709"/>
        <w:rPr>
          <w:rFonts w:cs="Times New Roman"/>
          <w:sz w:val="30"/>
          <w:szCs w:val="30"/>
        </w:rPr>
      </w:pPr>
      <w:r w:rsidRPr="00365D7E">
        <w:rPr>
          <w:rFonts w:cs="Times New Roman"/>
          <w:sz w:val="30"/>
          <w:szCs w:val="30"/>
        </w:rPr>
        <w:lastRenderedPageBreak/>
        <w:t xml:space="preserve">утвараць формы </w:t>
      </w:r>
      <w:r w:rsidRPr="00365D7E">
        <w:rPr>
          <w:rFonts w:cs="Times New Roman"/>
          <w:sz w:val="30"/>
          <w:szCs w:val="30"/>
          <w:lang w:val="be-BY"/>
        </w:rPr>
        <w:t xml:space="preserve">параўнальнай </w:t>
      </w:r>
      <w:r w:rsidRPr="00365D7E">
        <w:rPr>
          <w:rFonts w:cs="Times New Roman"/>
          <w:sz w:val="30"/>
          <w:szCs w:val="30"/>
        </w:rPr>
        <w:t xml:space="preserve">ступені прыметнікаў </w:t>
      </w:r>
      <w:r w:rsidRPr="00365D7E">
        <w:rPr>
          <w:rFonts w:cs="Times New Roman"/>
          <w:sz w:val="30"/>
          <w:szCs w:val="30"/>
          <w:lang w:val="be-BY"/>
        </w:rPr>
        <w:t>(на</w:t>
      </w:r>
      <w:r w:rsidR="00762E6E" w:rsidRPr="00365D7E">
        <w:rPr>
          <w:rFonts w:cs="Times New Roman"/>
          <w:sz w:val="30"/>
          <w:szCs w:val="30"/>
          <w:lang w:val="be-BY"/>
        </w:rPr>
        <w:t>п</w:t>
      </w:r>
      <w:r w:rsidRPr="00365D7E">
        <w:rPr>
          <w:rFonts w:cs="Times New Roman"/>
          <w:sz w:val="30"/>
          <w:szCs w:val="30"/>
          <w:lang w:val="be-BY"/>
        </w:rPr>
        <w:t>рыклад, мацнейшы за, наймацнейшы)</w:t>
      </w:r>
      <w:r w:rsidRPr="00365D7E">
        <w:rPr>
          <w:rFonts w:cs="Times New Roman"/>
          <w:sz w:val="30"/>
          <w:szCs w:val="30"/>
        </w:rPr>
        <w:t>;</w:t>
      </w:r>
    </w:p>
    <w:p w14:paraId="196A6474" w14:textId="77777777" w:rsidR="00642054" w:rsidRPr="00365D7E" w:rsidRDefault="00642054" w:rsidP="00062827">
      <w:pPr>
        <w:spacing w:line="240" w:lineRule="auto"/>
        <w:ind w:firstLine="709"/>
        <w:rPr>
          <w:rFonts w:cs="Times New Roman"/>
          <w:sz w:val="30"/>
          <w:szCs w:val="30"/>
        </w:rPr>
      </w:pPr>
      <w:r w:rsidRPr="00365D7E">
        <w:rPr>
          <w:rFonts w:cs="Times New Roman"/>
          <w:sz w:val="30"/>
          <w:szCs w:val="30"/>
        </w:rPr>
        <w:t xml:space="preserve">утвараць </w:t>
      </w:r>
      <w:r w:rsidRPr="00365D7E">
        <w:rPr>
          <w:rFonts w:cs="Times New Roman"/>
          <w:sz w:val="30"/>
          <w:szCs w:val="30"/>
          <w:lang w:val="be-BY"/>
        </w:rPr>
        <w:t>адыменныя</w:t>
      </w:r>
      <w:r w:rsidRPr="00365D7E">
        <w:rPr>
          <w:rFonts w:cs="Times New Roman"/>
          <w:sz w:val="30"/>
          <w:szCs w:val="30"/>
        </w:rPr>
        <w:t xml:space="preserve"> дзеясловы</w:t>
      </w:r>
      <w:r w:rsidRPr="00365D7E">
        <w:rPr>
          <w:rFonts w:cs="Times New Roman"/>
          <w:sz w:val="30"/>
          <w:szCs w:val="30"/>
          <w:lang w:val="be-BY"/>
        </w:rPr>
        <w:t xml:space="preserve"> (напрыклад, мыла – мыліць)</w:t>
      </w:r>
      <w:r w:rsidRPr="00365D7E">
        <w:rPr>
          <w:rFonts w:cs="Times New Roman"/>
          <w:sz w:val="30"/>
          <w:szCs w:val="30"/>
        </w:rPr>
        <w:t>;</w:t>
      </w:r>
    </w:p>
    <w:p w14:paraId="219C662C" w14:textId="55D43C99" w:rsidR="00642054" w:rsidRPr="00365D7E" w:rsidRDefault="00642054" w:rsidP="00062827">
      <w:pPr>
        <w:spacing w:line="240" w:lineRule="auto"/>
        <w:ind w:firstLine="709"/>
        <w:rPr>
          <w:rFonts w:cs="Times New Roman"/>
          <w:sz w:val="30"/>
          <w:szCs w:val="30"/>
        </w:rPr>
      </w:pPr>
      <w:r w:rsidRPr="00365D7E">
        <w:rPr>
          <w:rFonts w:cs="Times New Roman"/>
          <w:sz w:val="30"/>
          <w:szCs w:val="30"/>
        </w:rPr>
        <w:t>змяняць значэнн</w:t>
      </w:r>
      <w:r w:rsidR="00762E6E" w:rsidRPr="00365D7E">
        <w:rPr>
          <w:rFonts w:cs="Times New Roman"/>
          <w:sz w:val="30"/>
          <w:szCs w:val="30"/>
          <w:lang w:val="be-BY"/>
        </w:rPr>
        <w:t>е</w:t>
      </w:r>
      <w:r w:rsidRPr="00365D7E">
        <w:rPr>
          <w:rFonts w:cs="Times New Roman"/>
          <w:sz w:val="30"/>
          <w:szCs w:val="30"/>
        </w:rPr>
        <w:t xml:space="preserve"> слоў з дапамогай суфіксаў, надаючы ім інш</w:t>
      </w:r>
      <w:r w:rsidRPr="00365D7E">
        <w:rPr>
          <w:rFonts w:cs="Times New Roman"/>
          <w:sz w:val="30"/>
          <w:szCs w:val="30"/>
          <w:lang w:val="be-BY"/>
        </w:rPr>
        <w:t>ае</w:t>
      </w:r>
      <w:r w:rsidRPr="00365D7E">
        <w:rPr>
          <w:rFonts w:cs="Times New Roman"/>
          <w:sz w:val="30"/>
          <w:szCs w:val="30"/>
        </w:rPr>
        <w:t xml:space="preserve"> сэнсав</w:t>
      </w:r>
      <w:r w:rsidRPr="00365D7E">
        <w:rPr>
          <w:rFonts w:cs="Times New Roman"/>
          <w:sz w:val="30"/>
          <w:szCs w:val="30"/>
          <w:lang w:val="be-BY"/>
        </w:rPr>
        <w:t>ае</w:t>
      </w:r>
      <w:r w:rsidRPr="00365D7E">
        <w:rPr>
          <w:rFonts w:cs="Times New Roman"/>
          <w:sz w:val="30"/>
          <w:szCs w:val="30"/>
        </w:rPr>
        <w:t xml:space="preserve"> адценне (напрыклад, слон – слонік, чырвоны – чырв</w:t>
      </w:r>
      <w:r w:rsidRPr="00365D7E">
        <w:rPr>
          <w:rFonts w:cs="Times New Roman"/>
          <w:sz w:val="30"/>
          <w:szCs w:val="30"/>
          <w:lang w:val="be-BY"/>
        </w:rPr>
        <w:t>анават</w:t>
      </w:r>
      <w:r w:rsidRPr="00365D7E">
        <w:rPr>
          <w:rFonts w:cs="Times New Roman"/>
          <w:sz w:val="30"/>
          <w:szCs w:val="30"/>
        </w:rPr>
        <w:t>ы);</w:t>
      </w:r>
    </w:p>
    <w:p w14:paraId="08086A06" w14:textId="1813CC9C" w:rsidR="00642054" w:rsidRPr="00365D7E" w:rsidRDefault="00642054" w:rsidP="00062827">
      <w:pPr>
        <w:spacing w:line="240" w:lineRule="auto"/>
        <w:ind w:firstLine="709"/>
        <w:rPr>
          <w:rFonts w:cs="Times New Roman"/>
          <w:sz w:val="30"/>
          <w:szCs w:val="30"/>
        </w:rPr>
      </w:pPr>
      <w:r w:rsidRPr="00365D7E">
        <w:rPr>
          <w:rFonts w:cs="Times New Roman"/>
          <w:sz w:val="30"/>
          <w:szCs w:val="30"/>
        </w:rPr>
        <w:t xml:space="preserve">выкарыстоўваць у </w:t>
      </w:r>
      <w:r w:rsidRPr="00365D7E">
        <w:rPr>
          <w:rFonts w:cs="Times New Roman"/>
          <w:sz w:val="30"/>
          <w:szCs w:val="30"/>
          <w:lang w:val="be-BY"/>
        </w:rPr>
        <w:t>маўленні</w:t>
      </w:r>
      <w:r w:rsidRPr="00365D7E">
        <w:rPr>
          <w:rFonts w:cs="Times New Roman"/>
          <w:sz w:val="30"/>
          <w:szCs w:val="30"/>
        </w:rPr>
        <w:t xml:space="preserve"> цяжкія граматычныя формы: </w:t>
      </w:r>
      <w:r w:rsidRPr="00365D7E">
        <w:rPr>
          <w:rFonts w:cs="Times New Roman"/>
          <w:sz w:val="30"/>
          <w:szCs w:val="30"/>
          <w:lang w:val="be-BY"/>
        </w:rPr>
        <w:t>нескланяльныя</w:t>
      </w:r>
      <w:r w:rsidRPr="00365D7E">
        <w:rPr>
          <w:rFonts w:cs="Times New Roman"/>
          <w:sz w:val="30"/>
          <w:szCs w:val="30"/>
        </w:rPr>
        <w:t xml:space="preserve"> назоўнікі (напрыклад, радыё, кенгуру); словы, якія маюць толькі множны лік або толькі адзін</w:t>
      </w:r>
      <w:r w:rsidR="00762E6E" w:rsidRPr="00365D7E">
        <w:rPr>
          <w:rFonts w:cs="Times New Roman"/>
          <w:sz w:val="30"/>
          <w:szCs w:val="30"/>
          <w:lang w:val="be-BY"/>
        </w:rPr>
        <w:t>очны</w:t>
      </w:r>
      <w:r w:rsidRPr="00365D7E">
        <w:rPr>
          <w:rFonts w:cs="Times New Roman"/>
          <w:sz w:val="30"/>
          <w:szCs w:val="30"/>
        </w:rPr>
        <w:t xml:space="preserve"> (напрыклад, нажніцы, акуляры, неба), назоўнікі ў форме роднага склону, множнага ліку (напрыклад, шкарпэтак, чаравік</w:t>
      </w:r>
      <w:r w:rsidRPr="00365D7E">
        <w:rPr>
          <w:rFonts w:cs="Times New Roman"/>
          <w:sz w:val="30"/>
          <w:szCs w:val="30"/>
          <w:lang w:val="be-BY"/>
        </w:rPr>
        <w:t>оў</w:t>
      </w:r>
      <w:r w:rsidRPr="00365D7E">
        <w:rPr>
          <w:rFonts w:cs="Times New Roman"/>
          <w:sz w:val="30"/>
          <w:szCs w:val="30"/>
        </w:rPr>
        <w:t>); дзеясловы (напрыклад, апрануць, надзець);</w:t>
      </w:r>
    </w:p>
    <w:p w14:paraId="45D818F5" w14:textId="77777777" w:rsidR="00642054" w:rsidRPr="00365D7E" w:rsidRDefault="00642054" w:rsidP="00062827">
      <w:pPr>
        <w:spacing w:line="240" w:lineRule="auto"/>
        <w:ind w:firstLine="709"/>
        <w:rPr>
          <w:rFonts w:cs="Times New Roman"/>
          <w:sz w:val="30"/>
          <w:szCs w:val="30"/>
        </w:rPr>
      </w:pPr>
      <w:r w:rsidRPr="00365D7E">
        <w:rPr>
          <w:rFonts w:cs="Times New Roman"/>
          <w:sz w:val="30"/>
          <w:szCs w:val="30"/>
        </w:rPr>
        <w:t>утвараць цяжкія формы загаднага і ўмоўнага ладу дзеясловаў;</w:t>
      </w:r>
    </w:p>
    <w:p w14:paraId="0E42525D" w14:textId="77777777" w:rsidR="00642054" w:rsidRPr="00365D7E" w:rsidRDefault="00642054" w:rsidP="00062827">
      <w:pPr>
        <w:spacing w:line="240" w:lineRule="auto"/>
        <w:ind w:firstLine="709"/>
        <w:rPr>
          <w:rFonts w:cs="Times New Roman"/>
          <w:sz w:val="30"/>
          <w:szCs w:val="30"/>
        </w:rPr>
      </w:pPr>
      <w:r w:rsidRPr="00365D7E">
        <w:rPr>
          <w:rFonts w:cs="Times New Roman"/>
          <w:sz w:val="30"/>
          <w:szCs w:val="30"/>
        </w:rPr>
        <w:t>выкарыстоўваць розныя спосабы словаўтварэння на матэрыяле слоў, выражаных рознымі час</w:t>
      </w:r>
      <w:r w:rsidRPr="00365D7E">
        <w:rPr>
          <w:rFonts w:cs="Times New Roman"/>
          <w:sz w:val="30"/>
          <w:szCs w:val="30"/>
          <w:lang w:val="be-BY"/>
        </w:rPr>
        <w:t>цін</w:t>
      </w:r>
      <w:r w:rsidRPr="00365D7E">
        <w:rPr>
          <w:rFonts w:cs="Times New Roman"/>
          <w:sz w:val="30"/>
          <w:szCs w:val="30"/>
        </w:rPr>
        <w:t>амі мовы</w:t>
      </w:r>
      <w:r w:rsidRPr="00365D7E">
        <w:rPr>
          <w:rFonts w:cs="Times New Roman"/>
          <w:sz w:val="30"/>
          <w:szCs w:val="30"/>
          <w:lang w:val="be-BY"/>
        </w:rPr>
        <w:t>: прэфіксальны</w:t>
      </w:r>
      <w:r w:rsidRPr="00365D7E">
        <w:rPr>
          <w:rFonts w:cs="Times New Roman"/>
          <w:sz w:val="30"/>
          <w:szCs w:val="30"/>
        </w:rPr>
        <w:t xml:space="preserve">, </w:t>
      </w:r>
      <w:r w:rsidRPr="00365D7E">
        <w:rPr>
          <w:rFonts w:cs="Times New Roman"/>
          <w:sz w:val="30"/>
          <w:szCs w:val="30"/>
          <w:lang w:val="be-BY"/>
        </w:rPr>
        <w:t>суфіксальны</w:t>
      </w:r>
      <w:r w:rsidRPr="00365D7E">
        <w:rPr>
          <w:rFonts w:cs="Times New Roman"/>
          <w:sz w:val="30"/>
          <w:szCs w:val="30"/>
        </w:rPr>
        <w:t xml:space="preserve">, </w:t>
      </w:r>
      <w:r w:rsidRPr="00365D7E">
        <w:rPr>
          <w:rFonts w:cs="Times New Roman"/>
          <w:sz w:val="30"/>
          <w:szCs w:val="30"/>
          <w:lang w:val="be-BY"/>
        </w:rPr>
        <w:t>прэфіксальна</w:t>
      </w:r>
      <w:r w:rsidRPr="00365D7E">
        <w:rPr>
          <w:rFonts w:cs="Times New Roman"/>
          <w:sz w:val="30"/>
          <w:szCs w:val="30"/>
        </w:rPr>
        <w:t>-</w:t>
      </w:r>
      <w:r w:rsidRPr="00365D7E">
        <w:rPr>
          <w:rFonts w:cs="Times New Roman"/>
          <w:sz w:val="30"/>
          <w:szCs w:val="30"/>
          <w:lang w:val="be-BY"/>
        </w:rPr>
        <w:t>суфіксальны (напрыклад, чытаць – прачытаць</w:t>
      </w:r>
      <w:r w:rsidRPr="00365D7E">
        <w:rPr>
          <w:rFonts w:cs="Times New Roman"/>
          <w:sz w:val="30"/>
          <w:szCs w:val="30"/>
        </w:rPr>
        <w:t>), складаныя словы з двух простых (напрыклад, белы лоб – белалобы);</w:t>
      </w:r>
    </w:p>
    <w:p w14:paraId="215E67B8" w14:textId="77777777" w:rsidR="00642054" w:rsidRPr="00365D7E" w:rsidRDefault="00642054" w:rsidP="00062827">
      <w:pPr>
        <w:spacing w:line="240" w:lineRule="auto"/>
        <w:ind w:firstLine="709"/>
        <w:rPr>
          <w:rFonts w:cs="Times New Roman"/>
          <w:sz w:val="30"/>
          <w:szCs w:val="30"/>
        </w:rPr>
      </w:pPr>
      <w:r w:rsidRPr="00365D7E">
        <w:rPr>
          <w:rFonts w:cs="Times New Roman"/>
          <w:sz w:val="30"/>
          <w:szCs w:val="30"/>
        </w:rPr>
        <w:t>падбіраць аднакарэнныя словы (напрыклад, снег, сняжынка, снегавік);</w:t>
      </w:r>
    </w:p>
    <w:p w14:paraId="3DBDBE95" w14:textId="61381C51" w:rsidR="00642054" w:rsidRPr="00365D7E" w:rsidRDefault="00642054" w:rsidP="00062827">
      <w:pPr>
        <w:spacing w:line="240" w:lineRule="auto"/>
        <w:ind w:firstLine="709"/>
        <w:rPr>
          <w:rFonts w:cs="Times New Roman"/>
          <w:sz w:val="30"/>
          <w:szCs w:val="30"/>
        </w:rPr>
      </w:pPr>
      <w:r w:rsidRPr="00365D7E">
        <w:rPr>
          <w:rFonts w:cs="Times New Roman"/>
          <w:sz w:val="30"/>
          <w:szCs w:val="30"/>
        </w:rPr>
        <w:t>выкарыстоўваць розныя словы і іх формы для называння адных і тых жа аб</w:t>
      </w:r>
      <w:r w:rsidR="009A5FED" w:rsidRPr="00365D7E">
        <w:rPr>
          <w:rFonts w:cs="Times New Roman"/>
          <w:sz w:val="30"/>
          <w:szCs w:val="30"/>
        </w:rPr>
        <w:t>’</w:t>
      </w:r>
      <w:r w:rsidRPr="00365D7E">
        <w:rPr>
          <w:rFonts w:cs="Times New Roman"/>
          <w:sz w:val="30"/>
          <w:szCs w:val="30"/>
        </w:rPr>
        <w:t xml:space="preserve">ектаў (заяц – зайчык, заінька, </w:t>
      </w:r>
      <w:r w:rsidRPr="00365D7E">
        <w:rPr>
          <w:rFonts w:cs="Times New Roman"/>
          <w:sz w:val="30"/>
          <w:szCs w:val="30"/>
          <w:lang w:val="be-BY"/>
        </w:rPr>
        <w:t>даўгавухі</w:t>
      </w:r>
      <w:r w:rsidRPr="00365D7E">
        <w:rPr>
          <w:rFonts w:cs="Times New Roman"/>
          <w:sz w:val="30"/>
          <w:szCs w:val="30"/>
        </w:rPr>
        <w:t>);</w:t>
      </w:r>
    </w:p>
    <w:p w14:paraId="33453192" w14:textId="1AC592C6" w:rsidR="00642054" w:rsidRPr="00365D7E" w:rsidRDefault="00642054" w:rsidP="00062827">
      <w:pPr>
        <w:spacing w:line="240" w:lineRule="auto"/>
        <w:ind w:firstLine="709"/>
        <w:rPr>
          <w:rFonts w:cs="Times New Roman"/>
          <w:sz w:val="30"/>
          <w:szCs w:val="30"/>
        </w:rPr>
      </w:pPr>
      <w:r w:rsidRPr="00365D7E">
        <w:rPr>
          <w:rFonts w:cs="Times New Roman"/>
          <w:sz w:val="30"/>
          <w:szCs w:val="30"/>
        </w:rPr>
        <w:t>правільна ўжываць дзеясловы ў форме 1, 2, 3</w:t>
      </w:r>
      <w:r w:rsidR="00F53BD6" w:rsidRPr="00365D7E">
        <w:rPr>
          <w:rFonts w:cs="Times New Roman"/>
          <w:sz w:val="30"/>
          <w:szCs w:val="30"/>
          <w:lang w:val="be-BY"/>
        </w:rPr>
        <w:t>-й</w:t>
      </w:r>
      <w:r w:rsidRPr="00365D7E">
        <w:rPr>
          <w:rFonts w:cs="Times New Roman"/>
          <w:sz w:val="30"/>
          <w:szCs w:val="30"/>
        </w:rPr>
        <w:t xml:space="preserve"> асобы адзіночнага і множнага ліку (напрыклад, я хачу, ты хочаш, вы хочаце, мы хочам, яны хочуць), а таксама </w:t>
      </w:r>
      <w:r w:rsidRPr="00365D7E">
        <w:rPr>
          <w:rFonts w:cs="Times New Roman"/>
          <w:sz w:val="30"/>
          <w:szCs w:val="30"/>
          <w:lang w:val="be-BY"/>
        </w:rPr>
        <w:t>ў</w:t>
      </w:r>
      <w:r w:rsidRPr="00365D7E">
        <w:rPr>
          <w:rFonts w:cs="Times New Roman"/>
          <w:sz w:val="30"/>
          <w:szCs w:val="30"/>
        </w:rPr>
        <w:t xml:space="preserve"> катэгорыі роду, суадносячы дзеянне і прадмет жаночага, мужчынскага або ніякага роду з дзеясловамі прошлага часу (напрыклад, дзяўчынка сказала; хлопчык чытаў; сонца ззяла);</w:t>
      </w:r>
    </w:p>
    <w:p w14:paraId="03C33618" w14:textId="7DEAFB52" w:rsidR="00642054" w:rsidRPr="00365D7E" w:rsidRDefault="00642054" w:rsidP="00280280">
      <w:pPr>
        <w:spacing w:line="240" w:lineRule="auto"/>
        <w:ind w:firstLine="709"/>
        <w:rPr>
          <w:rFonts w:cs="Times New Roman"/>
          <w:sz w:val="30"/>
          <w:szCs w:val="30"/>
        </w:rPr>
      </w:pPr>
      <w:r w:rsidRPr="00365D7E">
        <w:rPr>
          <w:rFonts w:cs="Times New Roman"/>
          <w:sz w:val="30"/>
          <w:szCs w:val="30"/>
        </w:rPr>
        <w:t xml:space="preserve">выкарыстоўваць у </w:t>
      </w:r>
      <w:r w:rsidRPr="00365D7E">
        <w:rPr>
          <w:rFonts w:cs="Times New Roman"/>
          <w:sz w:val="30"/>
          <w:szCs w:val="30"/>
          <w:lang w:val="be-BY"/>
        </w:rPr>
        <w:t>маўленні</w:t>
      </w:r>
      <w:r w:rsidRPr="00365D7E">
        <w:rPr>
          <w:rFonts w:cs="Times New Roman"/>
          <w:sz w:val="30"/>
          <w:szCs w:val="30"/>
        </w:rPr>
        <w:t xml:space="preserve"> розныя тыпы сказаў (простыя, складаназлучаныя, складаназалежныя, з </w:t>
      </w:r>
      <w:r w:rsidRPr="00365D7E">
        <w:rPr>
          <w:rFonts w:cs="Times New Roman"/>
          <w:sz w:val="30"/>
          <w:szCs w:val="30"/>
          <w:lang w:val="be-BY"/>
        </w:rPr>
        <w:t xml:space="preserve">простай </w:t>
      </w:r>
      <w:r w:rsidRPr="00365D7E">
        <w:rPr>
          <w:rFonts w:cs="Times New Roman"/>
          <w:sz w:val="30"/>
          <w:szCs w:val="30"/>
        </w:rPr>
        <w:t xml:space="preserve">мовай), </w:t>
      </w:r>
      <w:r w:rsidRPr="00365D7E">
        <w:rPr>
          <w:rFonts w:cs="Times New Roman"/>
          <w:sz w:val="30"/>
          <w:szCs w:val="30"/>
          <w:lang w:val="be-BY"/>
        </w:rPr>
        <w:t>у</w:t>
      </w:r>
      <w:r w:rsidRPr="00365D7E">
        <w:rPr>
          <w:rFonts w:cs="Times New Roman"/>
          <w:sz w:val="30"/>
          <w:szCs w:val="30"/>
        </w:rPr>
        <w:t xml:space="preserve">жываць </w:t>
      </w:r>
      <w:r w:rsidRPr="00365D7E">
        <w:rPr>
          <w:rFonts w:cs="Times New Roman"/>
          <w:sz w:val="30"/>
          <w:szCs w:val="30"/>
          <w:lang w:val="be-BY"/>
        </w:rPr>
        <w:t>сінанімічныя</w:t>
      </w:r>
      <w:r w:rsidRPr="00365D7E">
        <w:rPr>
          <w:rFonts w:cs="Times New Roman"/>
          <w:sz w:val="30"/>
          <w:szCs w:val="30"/>
        </w:rPr>
        <w:t xml:space="preserve"> сінтаксічныя канструкцыі (напрыклад, У кошыку ляжыць гумовы мяч. У кошыку ляжыць мяч з гумы. Я бачу гумовы мяч у кошыку).</w:t>
      </w:r>
    </w:p>
    <w:p w14:paraId="0EDD53D3" w14:textId="77777777" w:rsidR="00C10BBF" w:rsidRDefault="00C10BBF" w:rsidP="00062827">
      <w:pPr>
        <w:spacing w:line="240" w:lineRule="auto"/>
        <w:ind w:firstLine="709"/>
        <w:rPr>
          <w:rFonts w:cs="Times New Roman"/>
          <w:sz w:val="30"/>
          <w:szCs w:val="30"/>
        </w:rPr>
      </w:pPr>
    </w:p>
    <w:p w14:paraId="72FEF8F4" w14:textId="649DA55A" w:rsidR="00642054" w:rsidRDefault="00642054" w:rsidP="00490996">
      <w:pPr>
        <w:spacing w:line="240" w:lineRule="auto"/>
        <w:jc w:val="center"/>
        <w:rPr>
          <w:rFonts w:cs="Times New Roman"/>
          <w:b/>
          <w:bCs/>
          <w:sz w:val="30"/>
          <w:szCs w:val="30"/>
          <w:lang w:val="be-BY"/>
        </w:rPr>
      </w:pPr>
      <w:r w:rsidRPr="00490996">
        <w:rPr>
          <w:rFonts w:cs="Times New Roman"/>
          <w:b/>
          <w:bCs/>
          <w:sz w:val="30"/>
          <w:szCs w:val="30"/>
        </w:rPr>
        <w:t xml:space="preserve">Развіццё гукавой і інтанацыйнай культуры </w:t>
      </w:r>
      <w:r w:rsidRPr="00490996">
        <w:rPr>
          <w:rFonts w:cs="Times New Roman"/>
          <w:b/>
          <w:bCs/>
          <w:sz w:val="30"/>
          <w:szCs w:val="30"/>
          <w:lang w:val="be-BY"/>
        </w:rPr>
        <w:t>маўлення</w:t>
      </w:r>
    </w:p>
    <w:p w14:paraId="083B18CA" w14:textId="77777777" w:rsidR="00490996" w:rsidRPr="00490996" w:rsidRDefault="00490996" w:rsidP="00490996">
      <w:pPr>
        <w:spacing w:line="240" w:lineRule="auto"/>
        <w:jc w:val="center"/>
        <w:rPr>
          <w:rFonts w:cs="Times New Roman"/>
          <w:b/>
          <w:bCs/>
          <w:sz w:val="30"/>
          <w:szCs w:val="30"/>
          <w:lang w:val="be-BY"/>
        </w:rPr>
      </w:pPr>
    </w:p>
    <w:p w14:paraId="3AA1A3DB" w14:textId="77777777" w:rsidR="00642054" w:rsidRPr="00365D7E" w:rsidRDefault="00642054" w:rsidP="00062827">
      <w:pPr>
        <w:spacing w:line="240" w:lineRule="auto"/>
        <w:ind w:firstLine="709"/>
        <w:rPr>
          <w:rFonts w:cs="Times New Roman"/>
          <w:sz w:val="30"/>
          <w:szCs w:val="30"/>
        </w:rPr>
      </w:pPr>
      <w:r w:rsidRPr="00365D7E">
        <w:rPr>
          <w:rFonts w:cs="Times New Roman"/>
          <w:sz w:val="30"/>
          <w:szCs w:val="30"/>
        </w:rPr>
        <w:t>Фарм</w:t>
      </w:r>
      <w:r w:rsidRPr="00365D7E">
        <w:rPr>
          <w:rFonts w:cs="Times New Roman"/>
          <w:sz w:val="30"/>
          <w:szCs w:val="30"/>
          <w:lang w:val="be-BY"/>
        </w:rPr>
        <w:t>ір</w:t>
      </w:r>
      <w:r w:rsidRPr="00365D7E">
        <w:rPr>
          <w:rFonts w:cs="Times New Roman"/>
          <w:sz w:val="30"/>
          <w:szCs w:val="30"/>
        </w:rPr>
        <w:t xml:space="preserve">аваць </w:t>
      </w:r>
      <w:r w:rsidRPr="00365D7E">
        <w:rPr>
          <w:rFonts w:cs="Times New Roman"/>
          <w:sz w:val="30"/>
          <w:szCs w:val="30"/>
          <w:lang w:val="be-BY"/>
        </w:rPr>
        <w:t>уяўленні</w:t>
      </w:r>
      <w:r w:rsidRPr="00365D7E">
        <w:rPr>
          <w:rFonts w:cs="Times New Roman"/>
          <w:sz w:val="30"/>
          <w:szCs w:val="30"/>
        </w:rPr>
        <w:t>/веды пра:</w:t>
      </w:r>
    </w:p>
    <w:p w14:paraId="6617E2D8" w14:textId="77777777" w:rsidR="00642054" w:rsidRPr="00365D7E" w:rsidRDefault="00642054" w:rsidP="00062827">
      <w:pPr>
        <w:spacing w:line="240" w:lineRule="auto"/>
        <w:ind w:firstLine="709"/>
        <w:rPr>
          <w:rFonts w:cs="Times New Roman"/>
          <w:sz w:val="30"/>
          <w:szCs w:val="30"/>
        </w:rPr>
      </w:pPr>
      <w:r w:rsidRPr="00365D7E">
        <w:rPr>
          <w:rFonts w:cs="Times New Roman"/>
          <w:sz w:val="30"/>
          <w:szCs w:val="30"/>
        </w:rPr>
        <w:t>гук, склад, слов</w:t>
      </w:r>
      <w:r w:rsidRPr="00365D7E">
        <w:rPr>
          <w:rFonts w:cs="Times New Roman"/>
          <w:sz w:val="30"/>
          <w:szCs w:val="30"/>
          <w:lang w:val="be-BY"/>
        </w:rPr>
        <w:t>а</w:t>
      </w:r>
      <w:r w:rsidRPr="00365D7E">
        <w:rPr>
          <w:rFonts w:cs="Times New Roman"/>
          <w:sz w:val="30"/>
          <w:szCs w:val="30"/>
        </w:rPr>
        <w:t>, сказ.</w:t>
      </w:r>
    </w:p>
    <w:p w14:paraId="3D6673F3" w14:textId="160E5000" w:rsidR="00642054" w:rsidRPr="00365D7E" w:rsidRDefault="00642054" w:rsidP="00062827">
      <w:pPr>
        <w:spacing w:line="240" w:lineRule="auto"/>
        <w:ind w:firstLine="709"/>
        <w:rPr>
          <w:rFonts w:cs="Times New Roman"/>
          <w:sz w:val="30"/>
          <w:szCs w:val="30"/>
        </w:rPr>
      </w:pPr>
      <w:r w:rsidRPr="00365D7E">
        <w:rPr>
          <w:rFonts w:cs="Times New Roman"/>
          <w:sz w:val="30"/>
          <w:szCs w:val="30"/>
        </w:rPr>
        <w:t>Развіваць уменні:</w:t>
      </w:r>
    </w:p>
    <w:p w14:paraId="1E7B184E" w14:textId="77777777" w:rsidR="00642054" w:rsidRPr="00365D7E" w:rsidRDefault="00642054" w:rsidP="00062827">
      <w:pPr>
        <w:spacing w:line="240" w:lineRule="auto"/>
        <w:ind w:firstLine="709"/>
        <w:rPr>
          <w:rFonts w:cs="Times New Roman"/>
          <w:sz w:val="30"/>
          <w:szCs w:val="30"/>
          <w:lang w:val="be-BY"/>
        </w:rPr>
      </w:pPr>
      <w:r w:rsidRPr="00365D7E">
        <w:rPr>
          <w:rFonts w:cs="Times New Roman"/>
          <w:sz w:val="30"/>
          <w:szCs w:val="30"/>
        </w:rPr>
        <w:t xml:space="preserve">чыста і правільна вымаўляць усе гукі </w:t>
      </w:r>
      <w:r w:rsidRPr="00365D7E">
        <w:rPr>
          <w:rFonts w:cs="Times New Roman"/>
          <w:sz w:val="30"/>
          <w:szCs w:val="30"/>
          <w:lang w:val="be-BY"/>
        </w:rPr>
        <w:t>бела</w:t>
      </w:r>
      <w:r w:rsidRPr="00365D7E">
        <w:rPr>
          <w:rFonts w:cs="Times New Roman"/>
          <w:sz w:val="30"/>
          <w:szCs w:val="30"/>
        </w:rPr>
        <w:t>рускай мовы</w:t>
      </w:r>
      <w:r w:rsidRPr="00365D7E">
        <w:rPr>
          <w:rFonts w:cs="Times New Roman"/>
          <w:sz w:val="30"/>
          <w:szCs w:val="30"/>
          <w:lang w:val="be-BY"/>
        </w:rPr>
        <w:t>;</w:t>
      </w:r>
    </w:p>
    <w:p w14:paraId="736038CE" w14:textId="30DC48B7" w:rsidR="00642054" w:rsidRPr="00365D7E" w:rsidRDefault="00642054" w:rsidP="00062827">
      <w:pPr>
        <w:spacing w:line="240" w:lineRule="auto"/>
        <w:ind w:firstLine="709"/>
        <w:rPr>
          <w:rFonts w:cs="Times New Roman"/>
          <w:sz w:val="30"/>
          <w:szCs w:val="30"/>
          <w:lang w:val="be-BY"/>
        </w:rPr>
      </w:pPr>
      <w:r w:rsidRPr="00365D7E">
        <w:rPr>
          <w:rFonts w:cs="Times New Roman"/>
          <w:sz w:val="30"/>
          <w:szCs w:val="30"/>
          <w:lang w:val="be-BY"/>
        </w:rPr>
        <w:t>дыферэнцыраваць на слых і ў вымаўленні блізкія ў акустычных і</w:t>
      </w:r>
      <w:r w:rsidRPr="00365D7E">
        <w:rPr>
          <w:rFonts w:cs="Times New Roman"/>
          <w:sz w:val="30"/>
          <w:szCs w:val="30"/>
        </w:rPr>
        <w:t> </w:t>
      </w:r>
      <w:r w:rsidRPr="00365D7E">
        <w:rPr>
          <w:rFonts w:cs="Times New Roman"/>
          <w:sz w:val="30"/>
          <w:szCs w:val="30"/>
          <w:lang w:val="be-BY"/>
        </w:rPr>
        <w:t>артыкуляцыйных адносінах зычныя гукі (свісцячыя, санорныя, шыпячыя:</w:t>
      </w:r>
      <w:r w:rsidR="00F53BD6" w:rsidRPr="00365D7E">
        <w:rPr>
          <w:rFonts w:cs="Times New Roman"/>
          <w:sz w:val="30"/>
          <w:szCs w:val="30"/>
          <w:lang w:val="be-BY"/>
        </w:rPr>
        <w:t xml:space="preserve"> напрыклад,</w:t>
      </w:r>
      <w:r w:rsidRPr="00365D7E">
        <w:rPr>
          <w:rFonts w:cs="Times New Roman"/>
          <w:sz w:val="30"/>
          <w:szCs w:val="30"/>
          <w:lang w:val="be-BY"/>
        </w:rPr>
        <w:t xml:space="preserve"> [с] – [з], [с] – [ш], [ж] – [ш], [з] – [ж], [р] – [л]; цвёрдыя і мяккія: [л] – [л</w:t>
      </w:r>
      <w:r w:rsidR="009A5FED" w:rsidRPr="00365D7E">
        <w:rPr>
          <w:rFonts w:cs="Times New Roman"/>
          <w:sz w:val="30"/>
          <w:szCs w:val="30"/>
          <w:lang w:val="be-BY"/>
        </w:rPr>
        <w:t>’</w:t>
      </w:r>
      <w:r w:rsidRPr="00365D7E">
        <w:rPr>
          <w:rFonts w:cs="Times New Roman"/>
          <w:sz w:val="30"/>
          <w:szCs w:val="30"/>
          <w:lang w:val="be-BY"/>
        </w:rPr>
        <w:t>], [з] – [з</w:t>
      </w:r>
      <w:r w:rsidR="009A5FED" w:rsidRPr="00365D7E">
        <w:rPr>
          <w:rFonts w:cs="Times New Roman"/>
          <w:sz w:val="30"/>
          <w:szCs w:val="30"/>
          <w:lang w:val="be-BY"/>
        </w:rPr>
        <w:t>’</w:t>
      </w:r>
      <w:r w:rsidRPr="00365D7E">
        <w:rPr>
          <w:rFonts w:cs="Times New Roman"/>
          <w:sz w:val="30"/>
          <w:szCs w:val="30"/>
          <w:lang w:val="be-BY"/>
        </w:rPr>
        <w:t>] і гэтак далей; звонкія і глухія:</w:t>
      </w:r>
      <w:r w:rsidR="00F53BD6" w:rsidRPr="00365D7E">
        <w:rPr>
          <w:rFonts w:cs="Times New Roman"/>
          <w:sz w:val="30"/>
          <w:szCs w:val="30"/>
          <w:lang w:val="be-BY"/>
        </w:rPr>
        <w:t xml:space="preserve"> напрыклад,</w:t>
      </w:r>
      <w:r w:rsidRPr="00365D7E">
        <w:rPr>
          <w:rFonts w:cs="Times New Roman"/>
          <w:sz w:val="30"/>
          <w:szCs w:val="30"/>
          <w:lang w:val="be-BY"/>
        </w:rPr>
        <w:t xml:space="preserve"> [д] – [т], [б] – [п] і гэтак далей);</w:t>
      </w:r>
    </w:p>
    <w:p w14:paraId="4D703A2F" w14:textId="77777777" w:rsidR="00642054" w:rsidRPr="00365D7E" w:rsidRDefault="00642054" w:rsidP="00062827">
      <w:pPr>
        <w:spacing w:line="240" w:lineRule="auto"/>
        <w:ind w:firstLine="709"/>
        <w:rPr>
          <w:rFonts w:cs="Times New Roman"/>
          <w:sz w:val="30"/>
          <w:szCs w:val="30"/>
          <w:lang w:val="be-BY"/>
        </w:rPr>
      </w:pPr>
      <w:r w:rsidRPr="00365D7E">
        <w:rPr>
          <w:rFonts w:cs="Times New Roman"/>
          <w:sz w:val="30"/>
          <w:szCs w:val="30"/>
        </w:rPr>
        <w:t>падбіраць словы з зададзеным гукам</w:t>
      </w:r>
      <w:r w:rsidRPr="00365D7E">
        <w:rPr>
          <w:rFonts w:cs="Times New Roman"/>
          <w:sz w:val="30"/>
          <w:szCs w:val="30"/>
          <w:lang w:val="be-BY"/>
        </w:rPr>
        <w:t>;</w:t>
      </w:r>
    </w:p>
    <w:p w14:paraId="657506F2" w14:textId="77777777" w:rsidR="00642054" w:rsidRPr="00365D7E" w:rsidRDefault="00642054" w:rsidP="00062827">
      <w:pPr>
        <w:spacing w:line="240" w:lineRule="auto"/>
        <w:ind w:firstLine="709"/>
        <w:rPr>
          <w:rFonts w:cs="Times New Roman"/>
          <w:sz w:val="30"/>
          <w:szCs w:val="30"/>
          <w:lang w:val="be-BY"/>
        </w:rPr>
      </w:pPr>
      <w:r w:rsidRPr="00365D7E">
        <w:rPr>
          <w:rFonts w:cs="Times New Roman"/>
          <w:sz w:val="30"/>
          <w:szCs w:val="30"/>
          <w:lang w:val="be-BY"/>
        </w:rPr>
        <w:t>падбіраць словы, падобныя і розныя па гучанні;</w:t>
      </w:r>
    </w:p>
    <w:p w14:paraId="55986501" w14:textId="77777777" w:rsidR="00642054" w:rsidRPr="00365D7E" w:rsidRDefault="00642054" w:rsidP="00062827">
      <w:pPr>
        <w:spacing w:line="240" w:lineRule="auto"/>
        <w:ind w:firstLine="709"/>
        <w:rPr>
          <w:rFonts w:cs="Times New Roman"/>
          <w:sz w:val="30"/>
          <w:szCs w:val="30"/>
          <w:lang w:val="be-BY"/>
        </w:rPr>
      </w:pPr>
      <w:r w:rsidRPr="00365D7E">
        <w:rPr>
          <w:rFonts w:cs="Times New Roman"/>
          <w:sz w:val="30"/>
          <w:szCs w:val="30"/>
          <w:lang w:val="be-BY"/>
        </w:rPr>
        <w:lastRenderedPageBreak/>
        <w:t>карыстацца вышынёй і сілай голасу, тэмпам і рытмам маўлення, паўзамі, разнастайнымі інтанацыямі пры чытанні вершаў, пераказванні, расказванні;</w:t>
      </w:r>
    </w:p>
    <w:p w14:paraId="5267B134" w14:textId="77777777" w:rsidR="00642054" w:rsidRPr="00365D7E" w:rsidRDefault="00642054" w:rsidP="00062827">
      <w:pPr>
        <w:spacing w:line="240" w:lineRule="auto"/>
        <w:ind w:firstLine="709"/>
        <w:rPr>
          <w:rFonts w:cs="Times New Roman"/>
          <w:sz w:val="30"/>
          <w:szCs w:val="30"/>
        </w:rPr>
      </w:pPr>
      <w:r w:rsidRPr="00365D7E">
        <w:rPr>
          <w:rFonts w:cs="Times New Roman"/>
          <w:sz w:val="30"/>
          <w:szCs w:val="30"/>
        </w:rPr>
        <w:t xml:space="preserve">суправаджаць </w:t>
      </w:r>
      <w:r w:rsidRPr="00365D7E">
        <w:rPr>
          <w:rFonts w:cs="Times New Roman"/>
          <w:sz w:val="30"/>
          <w:szCs w:val="30"/>
          <w:lang w:val="be-BY"/>
        </w:rPr>
        <w:t>маўленне</w:t>
      </w:r>
      <w:r w:rsidRPr="00365D7E">
        <w:rPr>
          <w:rFonts w:cs="Times New Roman"/>
          <w:sz w:val="30"/>
          <w:szCs w:val="30"/>
        </w:rPr>
        <w:t xml:space="preserve"> правільным маўленчым дыханнем;</w:t>
      </w:r>
    </w:p>
    <w:p w14:paraId="6F05E98F" w14:textId="77777777" w:rsidR="00642054" w:rsidRPr="00365D7E" w:rsidRDefault="00642054" w:rsidP="00062827">
      <w:pPr>
        <w:spacing w:line="240" w:lineRule="auto"/>
        <w:ind w:firstLine="709"/>
        <w:rPr>
          <w:rFonts w:cs="Times New Roman"/>
          <w:sz w:val="30"/>
          <w:szCs w:val="30"/>
        </w:rPr>
      </w:pPr>
      <w:r w:rsidRPr="00365D7E">
        <w:rPr>
          <w:rFonts w:cs="Times New Roman"/>
          <w:sz w:val="30"/>
          <w:szCs w:val="30"/>
        </w:rPr>
        <w:t>выконваць практыкаванні па развіццю артыкуляцыйнай маторыкі і галасавога апарата, фанематычнага слыху;</w:t>
      </w:r>
    </w:p>
    <w:p w14:paraId="50DE12B4" w14:textId="77777777" w:rsidR="00642054" w:rsidRDefault="00642054" w:rsidP="00062827">
      <w:pPr>
        <w:spacing w:line="240" w:lineRule="auto"/>
        <w:ind w:firstLine="709"/>
        <w:rPr>
          <w:rFonts w:cs="Times New Roman"/>
          <w:sz w:val="30"/>
          <w:szCs w:val="30"/>
        </w:rPr>
      </w:pPr>
      <w:r w:rsidRPr="00365D7E">
        <w:rPr>
          <w:rFonts w:cs="Times New Roman"/>
          <w:sz w:val="30"/>
          <w:szCs w:val="30"/>
        </w:rPr>
        <w:t>праяўляць цікавасць да гульняў з гукамі і рыфмамі.</w:t>
      </w:r>
    </w:p>
    <w:p w14:paraId="3769CF82" w14:textId="77777777" w:rsidR="00490996" w:rsidRPr="00365D7E" w:rsidRDefault="00490996" w:rsidP="00062827">
      <w:pPr>
        <w:spacing w:line="240" w:lineRule="auto"/>
        <w:ind w:firstLine="709"/>
        <w:rPr>
          <w:rFonts w:cs="Times New Roman"/>
          <w:sz w:val="30"/>
          <w:szCs w:val="30"/>
        </w:rPr>
      </w:pPr>
    </w:p>
    <w:p w14:paraId="3FCAC606" w14:textId="77777777" w:rsidR="00642054" w:rsidRDefault="00642054" w:rsidP="00490996">
      <w:pPr>
        <w:spacing w:line="240" w:lineRule="auto"/>
        <w:jc w:val="center"/>
        <w:rPr>
          <w:rFonts w:cs="Times New Roman"/>
          <w:b/>
          <w:bCs/>
          <w:sz w:val="30"/>
          <w:szCs w:val="30"/>
        </w:rPr>
      </w:pPr>
      <w:r w:rsidRPr="00490996">
        <w:rPr>
          <w:rFonts w:cs="Times New Roman"/>
          <w:b/>
          <w:bCs/>
          <w:sz w:val="30"/>
          <w:szCs w:val="30"/>
        </w:rPr>
        <w:t xml:space="preserve">Развіццё </w:t>
      </w:r>
      <w:r w:rsidRPr="00490996">
        <w:rPr>
          <w:rFonts w:cs="Times New Roman"/>
          <w:b/>
          <w:bCs/>
          <w:sz w:val="30"/>
          <w:szCs w:val="30"/>
          <w:lang w:val="be-BY"/>
        </w:rPr>
        <w:t>звязнага маўлення</w:t>
      </w:r>
      <w:r w:rsidRPr="00490996">
        <w:rPr>
          <w:rFonts w:cs="Times New Roman"/>
          <w:b/>
          <w:bCs/>
          <w:sz w:val="30"/>
          <w:szCs w:val="30"/>
        </w:rPr>
        <w:t xml:space="preserve"> і маўленча</w:t>
      </w:r>
      <w:r w:rsidRPr="00490996">
        <w:rPr>
          <w:rFonts w:cs="Times New Roman"/>
          <w:b/>
          <w:bCs/>
          <w:sz w:val="30"/>
          <w:szCs w:val="30"/>
          <w:lang w:val="be-BY"/>
        </w:rPr>
        <w:t>й</w:t>
      </w:r>
      <w:r w:rsidRPr="00490996">
        <w:rPr>
          <w:rFonts w:cs="Times New Roman"/>
          <w:b/>
          <w:bCs/>
          <w:sz w:val="30"/>
          <w:szCs w:val="30"/>
        </w:rPr>
        <w:t xml:space="preserve"> творчасці</w:t>
      </w:r>
    </w:p>
    <w:p w14:paraId="52A36DBC" w14:textId="77777777" w:rsidR="00490996" w:rsidRPr="00490996" w:rsidRDefault="00490996" w:rsidP="00490996">
      <w:pPr>
        <w:spacing w:line="240" w:lineRule="auto"/>
        <w:jc w:val="center"/>
        <w:rPr>
          <w:rFonts w:cs="Times New Roman"/>
          <w:b/>
          <w:bCs/>
          <w:sz w:val="30"/>
          <w:szCs w:val="30"/>
        </w:rPr>
      </w:pPr>
    </w:p>
    <w:p w14:paraId="611B9C09" w14:textId="77777777" w:rsidR="00642054" w:rsidRPr="00365D7E" w:rsidRDefault="00642054" w:rsidP="00062827">
      <w:pPr>
        <w:spacing w:line="240" w:lineRule="auto"/>
        <w:ind w:firstLine="709"/>
        <w:rPr>
          <w:rFonts w:cs="Times New Roman"/>
          <w:sz w:val="30"/>
          <w:szCs w:val="30"/>
        </w:rPr>
      </w:pPr>
      <w:r w:rsidRPr="00365D7E">
        <w:rPr>
          <w:rFonts w:cs="Times New Roman"/>
          <w:sz w:val="30"/>
          <w:szCs w:val="30"/>
        </w:rPr>
        <w:t>Развіваць уменні:</w:t>
      </w:r>
    </w:p>
    <w:p w14:paraId="7B3DE686" w14:textId="77777777" w:rsidR="00642054" w:rsidRPr="00365D7E" w:rsidRDefault="00642054" w:rsidP="00062827">
      <w:pPr>
        <w:spacing w:line="240" w:lineRule="auto"/>
        <w:ind w:firstLine="709"/>
        <w:rPr>
          <w:rFonts w:cs="Times New Roman"/>
          <w:sz w:val="30"/>
          <w:szCs w:val="30"/>
        </w:rPr>
      </w:pPr>
      <w:r w:rsidRPr="00365D7E">
        <w:rPr>
          <w:rFonts w:cs="Times New Roman"/>
          <w:sz w:val="30"/>
          <w:szCs w:val="30"/>
        </w:rPr>
        <w:t>складна і паслядоўна пераказваць твор</w:t>
      </w:r>
      <w:r w:rsidRPr="00365D7E">
        <w:rPr>
          <w:rFonts w:cs="Times New Roman"/>
          <w:sz w:val="30"/>
          <w:szCs w:val="30"/>
          <w:lang w:val="be-BY"/>
        </w:rPr>
        <w:t>ы</w:t>
      </w:r>
      <w:r w:rsidRPr="00365D7E">
        <w:rPr>
          <w:rFonts w:cs="Times New Roman"/>
          <w:sz w:val="30"/>
          <w:szCs w:val="30"/>
        </w:rPr>
        <w:t xml:space="preserve"> мастацкай літаратуры і фальклору (казкі, апавяданні);</w:t>
      </w:r>
    </w:p>
    <w:p w14:paraId="10C19A0B" w14:textId="24898785" w:rsidR="00642054" w:rsidRPr="00365D7E" w:rsidRDefault="00642054" w:rsidP="00062827">
      <w:pPr>
        <w:spacing w:line="240" w:lineRule="auto"/>
        <w:ind w:firstLine="709"/>
        <w:rPr>
          <w:rFonts w:cs="Times New Roman"/>
          <w:sz w:val="30"/>
          <w:szCs w:val="30"/>
        </w:rPr>
      </w:pPr>
      <w:r w:rsidRPr="00365D7E">
        <w:rPr>
          <w:rFonts w:cs="Times New Roman"/>
          <w:sz w:val="30"/>
          <w:szCs w:val="30"/>
        </w:rPr>
        <w:t xml:space="preserve">складаць апісальны </w:t>
      </w:r>
      <w:r w:rsidRPr="00365D7E">
        <w:rPr>
          <w:rFonts w:cs="Times New Roman"/>
          <w:sz w:val="30"/>
          <w:szCs w:val="30"/>
          <w:lang w:val="be-BY"/>
        </w:rPr>
        <w:t>расказ</w:t>
      </w:r>
      <w:r w:rsidRPr="00365D7E">
        <w:rPr>
          <w:rFonts w:cs="Times New Roman"/>
          <w:sz w:val="30"/>
          <w:szCs w:val="30"/>
        </w:rPr>
        <w:t xml:space="preserve"> па цаццы, прадмеце, прадметна</w:t>
      </w:r>
      <w:r w:rsidRPr="00365D7E">
        <w:rPr>
          <w:rFonts w:cs="Times New Roman"/>
          <w:sz w:val="30"/>
          <w:szCs w:val="30"/>
          <w:lang w:val="be-BY"/>
        </w:rPr>
        <w:t>й</w:t>
      </w:r>
      <w:r w:rsidRPr="00365D7E">
        <w:rPr>
          <w:rFonts w:cs="Times New Roman"/>
          <w:sz w:val="30"/>
          <w:szCs w:val="30"/>
        </w:rPr>
        <w:t xml:space="preserve"> і сюжэтна</w:t>
      </w:r>
      <w:r w:rsidRPr="00365D7E">
        <w:rPr>
          <w:rFonts w:cs="Times New Roman"/>
          <w:sz w:val="30"/>
          <w:szCs w:val="30"/>
          <w:lang w:val="be-BY"/>
        </w:rPr>
        <w:t>й</w:t>
      </w:r>
      <w:r w:rsidRPr="00365D7E">
        <w:rPr>
          <w:rFonts w:cs="Times New Roman"/>
          <w:sz w:val="30"/>
          <w:szCs w:val="30"/>
        </w:rPr>
        <w:t xml:space="preserve"> </w:t>
      </w:r>
      <w:r w:rsidRPr="00365D7E">
        <w:rPr>
          <w:rFonts w:cs="Times New Roman"/>
          <w:sz w:val="30"/>
          <w:szCs w:val="30"/>
          <w:lang w:val="be-BY"/>
        </w:rPr>
        <w:t>карціне</w:t>
      </w:r>
      <w:r w:rsidRPr="00365D7E">
        <w:rPr>
          <w:rFonts w:cs="Times New Roman"/>
          <w:sz w:val="30"/>
          <w:szCs w:val="30"/>
        </w:rPr>
        <w:t>, дакладна і правільна падбіраючы словы, якія характарызуюць асаблівасці прадметаў і аб</w:t>
      </w:r>
      <w:r w:rsidR="009A5FED" w:rsidRPr="00365D7E">
        <w:rPr>
          <w:rFonts w:cs="Times New Roman"/>
          <w:sz w:val="30"/>
          <w:szCs w:val="30"/>
        </w:rPr>
        <w:t>’</w:t>
      </w:r>
      <w:r w:rsidRPr="00365D7E">
        <w:rPr>
          <w:rFonts w:cs="Times New Roman"/>
          <w:sz w:val="30"/>
          <w:szCs w:val="30"/>
        </w:rPr>
        <w:t>ектаў;</w:t>
      </w:r>
    </w:p>
    <w:p w14:paraId="6E3F591B" w14:textId="77777777" w:rsidR="00642054" w:rsidRPr="00365D7E" w:rsidRDefault="00642054" w:rsidP="00062827">
      <w:pPr>
        <w:spacing w:line="240" w:lineRule="auto"/>
        <w:ind w:firstLine="709"/>
        <w:rPr>
          <w:rFonts w:cs="Times New Roman"/>
          <w:sz w:val="30"/>
          <w:szCs w:val="30"/>
        </w:rPr>
      </w:pPr>
      <w:r w:rsidRPr="00365D7E">
        <w:rPr>
          <w:rFonts w:cs="Times New Roman"/>
          <w:sz w:val="30"/>
          <w:szCs w:val="30"/>
        </w:rPr>
        <w:t xml:space="preserve">складаць сюжэтныя </w:t>
      </w:r>
      <w:r w:rsidRPr="00365D7E">
        <w:rPr>
          <w:rFonts w:cs="Times New Roman"/>
          <w:sz w:val="30"/>
          <w:szCs w:val="30"/>
          <w:lang w:val="be-BY"/>
        </w:rPr>
        <w:t>расказы</w:t>
      </w:r>
      <w:r w:rsidRPr="00365D7E">
        <w:rPr>
          <w:rFonts w:cs="Times New Roman"/>
          <w:sz w:val="30"/>
          <w:szCs w:val="30"/>
        </w:rPr>
        <w:t xml:space="preserve"> па цаццы, наборы цацак, карціне, з вопыту, серыі сюжэтных </w:t>
      </w:r>
      <w:r w:rsidRPr="00365D7E">
        <w:rPr>
          <w:rFonts w:cs="Times New Roman"/>
          <w:sz w:val="30"/>
          <w:szCs w:val="30"/>
          <w:lang w:val="be-BY"/>
        </w:rPr>
        <w:t>карцін</w:t>
      </w:r>
      <w:r w:rsidRPr="00365D7E">
        <w:rPr>
          <w:rFonts w:cs="Times New Roman"/>
          <w:sz w:val="30"/>
          <w:szCs w:val="30"/>
        </w:rPr>
        <w:t xml:space="preserve">, будуючы свой </w:t>
      </w:r>
      <w:r w:rsidRPr="00365D7E">
        <w:rPr>
          <w:rFonts w:cs="Times New Roman"/>
          <w:sz w:val="30"/>
          <w:szCs w:val="30"/>
          <w:lang w:val="be-BY"/>
        </w:rPr>
        <w:t>расказ</w:t>
      </w:r>
      <w:r w:rsidRPr="00365D7E">
        <w:rPr>
          <w:rFonts w:cs="Times New Roman"/>
          <w:sz w:val="30"/>
          <w:szCs w:val="30"/>
        </w:rPr>
        <w:t xml:space="preserve"> у адпаведнасці з логікай апавядання: экспазіцыя, завязка, развіццё падзей і кульмінацыя, развязка;</w:t>
      </w:r>
    </w:p>
    <w:p w14:paraId="0F4A5B18" w14:textId="77777777" w:rsidR="00642054" w:rsidRPr="00365D7E" w:rsidRDefault="00642054" w:rsidP="00062827">
      <w:pPr>
        <w:spacing w:line="240" w:lineRule="auto"/>
        <w:ind w:firstLine="709"/>
        <w:rPr>
          <w:rFonts w:cs="Times New Roman"/>
          <w:sz w:val="30"/>
          <w:szCs w:val="30"/>
        </w:rPr>
      </w:pPr>
      <w:r w:rsidRPr="00365D7E">
        <w:rPr>
          <w:rFonts w:cs="Times New Roman"/>
          <w:sz w:val="30"/>
          <w:szCs w:val="30"/>
        </w:rPr>
        <w:t xml:space="preserve">будаваць выказванні ў форме развагі, </w:t>
      </w:r>
      <w:r w:rsidRPr="00365D7E">
        <w:rPr>
          <w:rFonts w:cs="Times New Roman"/>
          <w:sz w:val="30"/>
          <w:szCs w:val="30"/>
          <w:lang w:val="be-BY"/>
        </w:rPr>
        <w:t>прытрымліваючыся</w:t>
      </w:r>
      <w:r w:rsidRPr="00365D7E">
        <w:rPr>
          <w:rFonts w:cs="Times New Roman"/>
          <w:sz w:val="30"/>
          <w:szCs w:val="30"/>
        </w:rPr>
        <w:t xml:space="preserve"> структур</w:t>
      </w:r>
      <w:r w:rsidRPr="00365D7E">
        <w:rPr>
          <w:rFonts w:cs="Times New Roman"/>
          <w:sz w:val="30"/>
          <w:szCs w:val="30"/>
          <w:lang w:val="be-BY"/>
        </w:rPr>
        <w:t>ы</w:t>
      </w:r>
      <w:r w:rsidRPr="00365D7E">
        <w:rPr>
          <w:rFonts w:cs="Times New Roman"/>
          <w:sz w:val="30"/>
          <w:szCs w:val="30"/>
        </w:rPr>
        <w:t xml:space="preserve"> і выкарыстоўваючы разнастайныя тыпы сувязяў паміж </w:t>
      </w:r>
      <w:r w:rsidRPr="00365D7E">
        <w:rPr>
          <w:rFonts w:cs="Times New Roman"/>
          <w:sz w:val="30"/>
          <w:szCs w:val="30"/>
          <w:lang w:val="be-BY"/>
        </w:rPr>
        <w:t>сказамі</w:t>
      </w:r>
      <w:r w:rsidRPr="00365D7E">
        <w:rPr>
          <w:rFonts w:cs="Times New Roman"/>
          <w:sz w:val="30"/>
          <w:szCs w:val="30"/>
        </w:rPr>
        <w:t xml:space="preserve"> і паміж часткамі выказвання;</w:t>
      </w:r>
    </w:p>
    <w:p w14:paraId="32956BFB" w14:textId="77777777" w:rsidR="00642054" w:rsidRPr="00365D7E" w:rsidRDefault="00642054" w:rsidP="00062827">
      <w:pPr>
        <w:spacing w:line="240" w:lineRule="auto"/>
        <w:ind w:firstLine="709"/>
        <w:rPr>
          <w:rFonts w:cs="Times New Roman"/>
          <w:sz w:val="30"/>
          <w:szCs w:val="30"/>
        </w:rPr>
      </w:pPr>
      <w:r w:rsidRPr="00365D7E">
        <w:rPr>
          <w:rFonts w:cs="Times New Roman"/>
          <w:sz w:val="30"/>
          <w:szCs w:val="30"/>
        </w:rPr>
        <w:t xml:space="preserve">ствараць разнастайныя віды творчых </w:t>
      </w:r>
      <w:r w:rsidRPr="00365D7E">
        <w:rPr>
          <w:rFonts w:cs="Times New Roman"/>
          <w:sz w:val="30"/>
          <w:szCs w:val="30"/>
          <w:lang w:val="be-BY"/>
        </w:rPr>
        <w:t>расказаў</w:t>
      </w:r>
      <w:r w:rsidRPr="00365D7E">
        <w:rPr>
          <w:rFonts w:cs="Times New Roman"/>
          <w:sz w:val="30"/>
          <w:szCs w:val="30"/>
        </w:rPr>
        <w:t xml:space="preserve"> (напрыклад, </w:t>
      </w:r>
      <w:r w:rsidRPr="00365D7E">
        <w:rPr>
          <w:rFonts w:cs="Times New Roman"/>
          <w:sz w:val="30"/>
          <w:szCs w:val="30"/>
          <w:lang w:val="be-BY"/>
        </w:rPr>
        <w:t>прыдумванне</w:t>
      </w:r>
      <w:r w:rsidRPr="00365D7E">
        <w:rPr>
          <w:rFonts w:cs="Times New Roman"/>
          <w:sz w:val="30"/>
          <w:szCs w:val="30"/>
        </w:rPr>
        <w:t xml:space="preserve"> працягу і заканчэння </w:t>
      </w:r>
      <w:r w:rsidRPr="00365D7E">
        <w:rPr>
          <w:rFonts w:cs="Times New Roman"/>
          <w:sz w:val="30"/>
          <w:szCs w:val="30"/>
          <w:lang w:val="be-BY"/>
        </w:rPr>
        <w:t>расказа</w:t>
      </w:r>
      <w:r w:rsidRPr="00365D7E">
        <w:rPr>
          <w:rFonts w:cs="Times New Roman"/>
          <w:sz w:val="30"/>
          <w:szCs w:val="30"/>
        </w:rPr>
        <w:t xml:space="preserve">, </w:t>
      </w:r>
      <w:r w:rsidRPr="00365D7E">
        <w:rPr>
          <w:rFonts w:cs="Times New Roman"/>
          <w:sz w:val="30"/>
          <w:szCs w:val="30"/>
          <w:lang w:val="be-BY"/>
        </w:rPr>
        <w:t>прыдумванне</w:t>
      </w:r>
      <w:r w:rsidRPr="00365D7E">
        <w:rPr>
          <w:rFonts w:cs="Times New Roman"/>
          <w:sz w:val="30"/>
          <w:szCs w:val="30"/>
        </w:rPr>
        <w:t xml:space="preserve"> </w:t>
      </w:r>
      <w:r w:rsidRPr="00365D7E">
        <w:rPr>
          <w:rFonts w:cs="Times New Roman"/>
          <w:sz w:val="30"/>
          <w:szCs w:val="30"/>
          <w:lang w:val="be-BY"/>
        </w:rPr>
        <w:t>расказа</w:t>
      </w:r>
      <w:r w:rsidRPr="00365D7E">
        <w:rPr>
          <w:rFonts w:cs="Times New Roman"/>
          <w:sz w:val="30"/>
          <w:szCs w:val="30"/>
        </w:rPr>
        <w:t xml:space="preserve"> па аналогіі з літаратурным узорам, па плане дарослага), іншыя</w:t>
      </w:r>
      <w:r w:rsidRPr="00365D7E">
        <w:rPr>
          <w:rFonts w:cs="Times New Roman"/>
          <w:sz w:val="30"/>
          <w:szCs w:val="30"/>
          <w:lang w:val="be-BY"/>
        </w:rPr>
        <w:t xml:space="preserve"> варыянты</w:t>
      </w:r>
      <w:r w:rsidRPr="00365D7E">
        <w:rPr>
          <w:rFonts w:cs="Times New Roman"/>
          <w:sz w:val="30"/>
          <w:szCs w:val="30"/>
        </w:rPr>
        <w:t>;</w:t>
      </w:r>
    </w:p>
    <w:p w14:paraId="295C41DE" w14:textId="77777777" w:rsidR="00642054" w:rsidRPr="00365D7E" w:rsidRDefault="00642054" w:rsidP="00062827">
      <w:pPr>
        <w:spacing w:line="240" w:lineRule="auto"/>
        <w:ind w:firstLine="709"/>
        <w:rPr>
          <w:rFonts w:cs="Times New Roman"/>
          <w:sz w:val="30"/>
          <w:szCs w:val="30"/>
        </w:rPr>
      </w:pPr>
      <w:r w:rsidRPr="00365D7E">
        <w:rPr>
          <w:rFonts w:cs="Times New Roman"/>
          <w:sz w:val="30"/>
          <w:szCs w:val="30"/>
        </w:rPr>
        <w:t xml:space="preserve">складаць </w:t>
      </w:r>
      <w:r w:rsidRPr="00365D7E">
        <w:rPr>
          <w:rFonts w:cs="Times New Roman"/>
          <w:sz w:val="30"/>
          <w:szCs w:val="30"/>
          <w:lang w:val="be-BY"/>
        </w:rPr>
        <w:t>расказы</w:t>
      </w:r>
      <w:r w:rsidRPr="00365D7E">
        <w:rPr>
          <w:rFonts w:cs="Times New Roman"/>
          <w:sz w:val="30"/>
          <w:szCs w:val="30"/>
        </w:rPr>
        <w:t xml:space="preserve"> калектыўна (групамі);</w:t>
      </w:r>
    </w:p>
    <w:p w14:paraId="5357B8A4" w14:textId="77777777" w:rsidR="00642054" w:rsidRPr="00365D7E" w:rsidRDefault="00642054" w:rsidP="00062827">
      <w:pPr>
        <w:spacing w:line="240" w:lineRule="auto"/>
        <w:ind w:firstLine="709"/>
        <w:rPr>
          <w:rFonts w:cs="Times New Roman"/>
          <w:sz w:val="30"/>
          <w:szCs w:val="30"/>
        </w:rPr>
      </w:pPr>
      <w:r w:rsidRPr="00365D7E">
        <w:rPr>
          <w:rFonts w:cs="Times New Roman"/>
          <w:sz w:val="30"/>
          <w:szCs w:val="30"/>
        </w:rPr>
        <w:t xml:space="preserve">аналізаваць і ацэньваць </w:t>
      </w:r>
      <w:r w:rsidRPr="00365D7E">
        <w:rPr>
          <w:rFonts w:cs="Times New Roman"/>
          <w:sz w:val="30"/>
          <w:szCs w:val="30"/>
          <w:lang w:val="be-BY"/>
        </w:rPr>
        <w:t>расказы</w:t>
      </w:r>
      <w:r w:rsidRPr="00365D7E">
        <w:rPr>
          <w:rFonts w:cs="Times New Roman"/>
          <w:sz w:val="30"/>
          <w:szCs w:val="30"/>
        </w:rPr>
        <w:t xml:space="preserve"> з пункту гледжання іх зместу, структуры, складнасці;</w:t>
      </w:r>
    </w:p>
    <w:p w14:paraId="675340FF" w14:textId="77777777" w:rsidR="00642054" w:rsidRPr="00365D7E" w:rsidRDefault="00642054" w:rsidP="00062827">
      <w:pPr>
        <w:spacing w:line="240" w:lineRule="auto"/>
        <w:ind w:firstLine="709"/>
        <w:rPr>
          <w:rFonts w:cs="Times New Roman"/>
          <w:sz w:val="30"/>
          <w:szCs w:val="30"/>
        </w:rPr>
      </w:pPr>
      <w:r w:rsidRPr="00365D7E">
        <w:rPr>
          <w:rFonts w:cs="Times New Roman"/>
          <w:sz w:val="30"/>
          <w:szCs w:val="30"/>
        </w:rPr>
        <w:t>выкарыстоўваць элементы апісальна</w:t>
      </w:r>
      <w:r w:rsidRPr="00365D7E">
        <w:rPr>
          <w:rFonts w:cs="Times New Roman"/>
          <w:sz w:val="30"/>
          <w:szCs w:val="30"/>
          <w:lang w:val="be-BY"/>
        </w:rPr>
        <w:t>га</w:t>
      </w:r>
      <w:r w:rsidRPr="00365D7E">
        <w:rPr>
          <w:rFonts w:cs="Times New Roman"/>
          <w:sz w:val="30"/>
          <w:szCs w:val="30"/>
        </w:rPr>
        <w:t>, апавядальна</w:t>
      </w:r>
      <w:r w:rsidRPr="00365D7E">
        <w:rPr>
          <w:rFonts w:cs="Times New Roman"/>
          <w:sz w:val="30"/>
          <w:szCs w:val="30"/>
          <w:lang w:val="be-BY"/>
        </w:rPr>
        <w:t>га</w:t>
      </w:r>
      <w:r w:rsidRPr="00365D7E">
        <w:rPr>
          <w:rFonts w:cs="Times New Roman"/>
          <w:sz w:val="30"/>
          <w:szCs w:val="30"/>
        </w:rPr>
        <w:t>, доказна</w:t>
      </w:r>
      <w:r w:rsidRPr="00365D7E">
        <w:rPr>
          <w:rFonts w:cs="Times New Roman"/>
          <w:sz w:val="30"/>
          <w:szCs w:val="30"/>
          <w:lang w:val="be-BY"/>
        </w:rPr>
        <w:t>га</w:t>
      </w:r>
      <w:r w:rsidRPr="00365D7E">
        <w:rPr>
          <w:rFonts w:cs="Times New Roman"/>
          <w:sz w:val="30"/>
          <w:szCs w:val="30"/>
        </w:rPr>
        <w:t>, тлумачальна</w:t>
      </w:r>
      <w:r w:rsidRPr="00365D7E">
        <w:rPr>
          <w:rFonts w:cs="Times New Roman"/>
          <w:sz w:val="30"/>
          <w:szCs w:val="30"/>
          <w:lang w:val="be-BY"/>
        </w:rPr>
        <w:t>га</w:t>
      </w:r>
      <w:r w:rsidRPr="00365D7E">
        <w:rPr>
          <w:rFonts w:cs="Times New Roman"/>
          <w:sz w:val="30"/>
          <w:szCs w:val="30"/>
        </w:rPr>
        <w:t xml:space="preserve"> </w:t>
      </w:r>
      <w:r w:rsidRPr="00365D7E">
        <w:rPr>
          <w:rFonts w:cs="Times New Roman"/>
          <w:sz w:val="30"/>
          <w:szCs w:val="30"/>
          <w:lang w:val="be-BY"/>
        </w:rPr>
        <w:t>маўлення</w:t>
      </w:r>
      <w:r w:rsidRPr="00365D7E">
        <w:rPr>
          <w:rFonts w:cs="Times New Roman"/>
          <w:sz w:val="30"/>
          <w:szCs w:val="30"/>
        </w:rPr>
        <w:t xml:space="preserve"> ў працэсе зносін з дарослымі і аднагодкамі, сумесных гульняў;</w:t>
      </w:r>
    </w:p>
    <w:p w14:paraId="7FF1532B" w14:textId="77777777" w:rsidR="00642054" w:rsidRPr="00365D7E" w:rsidRDefault="00642054" w:rsidP="00062827">
      <w:pPr>
        <w:spacing w:line="240" w:lineRule="auto"/>
        <w:ind w:firstLine="709"/>
        <w:rPr>
          <w:rFonts w:cs="Times New Roman"/>
          <w:sz w:val="30"/>
          <w:szCs w:val="30"/>
        </w:rPr>
      </w:pPr>
      <w:r w:rsidRPr="00365D7E">
        <w:rPr>
          <w:rFonts w:cs="Times New Roman"/>
          <w:sz w:val="30"/>
          <w:szCs w:val="30"/>
        </w:rPr>
        <w:t xml:space="preserve">слухаць і аналізаваць творы розных жанраў, у тым ліку тэксты з апісаннямі і элементамі навукова-папулярнага стылю (напрыклад, фрагменты дзіцячых энцыклапедый); </w:t>
      </w:r>
    </w:p>
    <w:p w14:paraId="6810A556" w14:textId="77777777" w:rsidR="00642054" w:rsidRPr="00365D7E" w:rsidRDefault="00642054" w:rsidP="00062827">
      <w:pPr>
        <w:spacing w:line="240" w:lineRule="auto"/>
        <w:ind w:firstLine="709"/>
        <w:rPr>
          <w:rFonts w:cs="Times New Roman"/>
          <w:sz w:val="30"/>
          <w:szCs w:val="30"/>
          <w:lang w:val="be-BY"/>
        </w:rPr>
      </w:pPr>
      <w:r w:rsidRPr="00365D7E">
        <w:rPr>
          <w:rFonts w:cs="Times New Roman"/>
          <w:sz w:val="30"/>
          <w:szCs w:val="30"/>
        </w:rPr>
        <w:t>разумець інфармацыю, прадстаўленую ў выглядзе тэксту, малюнка, ілюстрацыі, схемы;</w:t>
      </w:r>
    </w:p>
    <w:p w14:paraId="61A3B2E0" w14:textId="77777777" w:rsidR="00642054" w:rsidRPr="00365D7E" w:rsidRDefault="00642054" w:rsidP="00062827">
      <w:pPr>
        <w:spacing w:line="240" w:lineRule="auto"/>
        <w:ind w:firstLine="709"/>
        <w:rPr>
          <w:rFonts w:eastAsia="Times New Roman" w:cs="Times New Roman"/>
          <w:sz w:val="30"/>
          <w:szCs w:val="30"/>
          <w:lang w:val="be-BY"/>
        </w:rPr>
      </w:pPr>
      <w:r w:rsidRPr="00365D7E">
        <w:rPr>
          <w:rFonts w:eastAsia="Times New Roman" w:cs="Times New Roman"/>
          <w:sz w:val="30"/>
          <w:szCs w:val="30"/>
          <w:lang w:val="be-BY"/>
        </w:rPr>
        <w:t xml:space="preserve">адрозніваць на слых беларускае і рускае маўленне. </w:t>
      </w:r>
    </w:p>
    <w:p w14:paraId="60122506" w14:textId="77777777" w:rsidR="00642054" w:rsidRPr="00365D7E" w:rsidRDefault="00642054" w:rsidP="00062827">
      <w:pPr>
        <w:spacing w:line="240" w:lineRule="auto"/>
        <w:ind w:firstLine="709"/>
        <w:rPr>
          <w:rFonts w:eastAsia="Times New Roman" w:cs="Times New Roman"/>
          <w:sz w:val="30"/>
          <w:szCs w:val="30"/>
          <w:lang w:val="be-BY"/>
        </w:rPr>
      </w:pPr>
    </w:p>
    <w:p w14:paraId="3323355E" w14:textId="77777777" w:rsidR="00642054" w:rsidRPr="00365D7E" w:rsidRDefault="00642054" w:rsidP="00062827">
      <w:pPr>
        <w:spacing w:line="240" w:lineRule="auto"/>
        <w:ind w:firstLine="709"/>
        <w:rPr>
          <w:rFonts w:eastAsia="Times New Roman" w:cs="Times New Roman"/>
          <w:bCs/>
          <w:sz w:val="30"/>
          <w:szCs w:val="30"/>
          <w:lang w:val="be-BY"/>
        </w:rPr>
      </w:pPr>
      <w:r w:rsidRPr="00365D7E">
        <w:rPr>
          <w:rFonts w:eastAsia="Times New Roman" w:cs="Times New Roman"/>
          <w:bCs/>
          <w:sz w:val="30"/>
          <w:szCs w:val="30"/>
          <w:lang w:val="be-BY"/>
        </w:rPr>
        <w:t>Выхаванцы ад шасці да сямі гадоў</w:t>
      </w:r>
    </w:p>
    <w:p w14:paraId="68C316FC" w14:textId="44B07E72" w:rsidR="00642054" w:rsidRPr="00365D7E" w:rsidRDefault="00642054" w:rsidP="00062827">
      <w:pPr>
        <w:spacing w:line="240" w:lineRule="auto"/>
        <w:ind w:firstLine="708"/>
        <w:rPr>
          <w:rFonts w:cs="Times New Roman"/>
          <w:sz w:val="30"/>
          <w:szCs w:val="30"/>
          <w:lang w:val="be-BY"/>
        </w:rPr>
      </w:pPr>
      <w:r w:rsidRPr="00365D7E">
        <w:rPr>
          <w:rFonts w:cs="Times New Roman"/>
          <w:sz w:val="30"/>
          <w:szCs w:val="30"/>
          <w:lang w:val="be-BY"/>
        </w:rPr>
        <w:t>Мэта: садзейнічанне маўленчаму развіццю выхаванца, набыццю і</w:t>
      </w:r>
      <w:r w:rsidRPr="00365D7E">
        <w:rPr>
          <w:rFonts w:cs="Times New Roman"/>
          <w:sz w:val="30"/>
          <w:szCs w:val="30"/>
        </w:rPr>
        <w:t> </w:t>
      </w:r>
      <w:r w:rsidRPr="00365D7E">
        <w:rPr>
          <w:rFonts w:cs="Times New Roman"/>
          <w:sz w:val="30"/>
          <w:szCs w:val="30"/>
          <w:lang w:val="be-BY"/>
        </w:rPr>
        <w:t xml:space="preserve">назапашванню вопыту камунікатыўнай культуры, фарміраванню </w:t>
      </w:r>
      <w:r w:rsidRPr="00365D7E">
        <w:rPr>
          <w:rFonts w:eastAsia="Calibri" w:cs="Times New Roman"/>
          <w:sz w:val="30"/>
          <w:szCs w:val="30"/>
          <w:lang w:val="be-BY"/>
        </w:rPr>
        <w:lastRenderedPageBreak/>
        <w:t xml:space="preserve">ўніверсальных </w:t>
      </w:r>
      <w:r w:rsidRPr="00365D7E">
        <w:rPr>
          <w:rFonts w:cs="Times New Roman"/>
          <w:sz w:val="30"/>
          <w:szCs w:val="30"/>
          <w:lang w:val="be-BY"/>
        </w:rPr>
        <w:t>кампетэнцый і</w:t>
      </w:r>
      <w:r w:rsidRPr="00365D7E">
        <w:rPr>
          <w:rFonts w:cs="Times New Roman"/>
          <w:sz w:val="30"/>
          <w:szCs w:val="30"/>
        </w:rPr>
        <w:t> </w:t>
      </w:r>
      <w:r w:rsidRPr="00365D7E">
        <w:rPr>
          <w:rFonts w:cs="Times New Roman"/>
          <w:sz w:val="30"/>
          <w:szCs w:val="30"/>
          <w:lang w:val="be-BY"/>
        </w:rPr>
        <w:t>асноў функцыянальнай адукаванасці, маральна сталай, творчай асобы праз асваенне лексічнага, граматычнага, фанетычнага бакоў маўлення, формаў дыялогу і маналогу, элементарнага ўсведамлення з</w:t>
      </w:r>
      <w:r w:rsidR="009A5FED" w:rsidRPr="00365D7E">
        <w:rPr>
          <w:rFonts w:cs="Times New Roman"/>
          <w:sz w:val="30"/>
          <w:szCs w:val="30"/>
          <w:lang w:val="be-BY"/>
        </w:rPr>
        <w:t>’</w:t>
      </w:r>
      <w:r w:rsidRPr="00365D7E">
        <w:rPr>
          <w:rFonts w:cs="Times New Roman"/>
          <w:sz w:val="30"/>
          <w:szCs w:val="30"/>
          <w:lang w:val="be-BY"/>
        </w:rPr>
        <w:t>яў беларускай мовы.</w:t>
      </w:r>
    </w:p>
    <w:p w14:paraId="1F55B876" w14:textId="77777777" w:rsidR="00642054" w:rsidRPr="00365D7E" w:rsidRDefault="00642054" w:rsidP="00062827">
      <w:pPr>
        <w:spacing w:line="240" w:lineRule="auto"/>
        <w:ind w:firstLine="709"/>
        <w:rPr>
          <w:rFonts w:cs="Times New Roman"/>
          <w:sz w:val="30"/>
          <w:szCs w:val="30"/>
          <w:lang w:val="be-BY"/>
        </w:rPr>
      </w:pPr>
      <w:r w:rsidRPr="00365D7E">
        <w:rPr>
          <w:rFonts w:cs="Times New Roman"/>
          <w:sz w:val="30"/>
          <w:szCs w:val="30"/>
          <w:lang w:val="be-BY"/>
        </w:rPr>
        <w:t>Адукацыйныя задачы:</w:t>
      </w:r>
    </w:p>
    <w:p w14:paraId="36924476" w14:textId="77777777" w:rsidR="00642054" w:rsidRPr="00365D7E" w:rsidRDefault="00642054" w:rsidP="00062827">
      <w:pPr>
        <w:spacing w:line="240" w:lineRule="auto"/>
        <w:ind w:firstLine="709"/>
        <w:rPr>
          <w:rFonts w:cs="Times New Roman"/>
          <w:sz w:val="30"/>
          <w:szCs w:val="30"/>
          <w:lang w:val="be-BY"/>
        </w:rPr>
      </w:pPr>
      <w:r w:rsidRPr="00365D7E">
        <w:rPr>
          <w:rFonts w:cs="Times New Roman"/>
          <w:sz w:val="30"/>
          <w:szCs w:val="30"/>
          <w:lang w:val="be-BY"/>
        </w:rPr>
        <w:t>садзейнічаць развіццю маўленчых зносін з дарослымі і аднагодкамі, фарміраванню асобасных якасцей, якія спрыяюць поспеху ў зносінах у розных жыццёвых і гульнявых сітуацыях;</w:t>
      </w:r>
    </w:p>
    <w:p w14:paraId="2459222F" w14:textId="77777777" w:rsidR="00642054" w:rsidRPr="00365D7E" w:rsidRDefault="00642054" w:rsidP="00062827">
      <w:pPr>
        <w:spacing w:line="240" w:lineRule="auto"/>
        <w:ind w:firstLine="709"/>
        <w:rPr>
          <w:rFonts w:cs="Times New Roman"/>
          <w:sz w:val="30"/>
          <w:szCs w:val="30"/>
          <w:lang w:val="be-BY"/>
        </w:rPr>
      </w:pPr>
      <w:r w:rsidRPr="00365D7E">
        <w:rPr>
          <w:rFonts w:cs="Times New Roman"/>
          <w:sz w:val="30"/>
          <w:szCs w:val="30"/>
          <w:lang w:val="be-BY"/>
        </w:rPr>
        <w:t>узбагачаць, удакладняць і актывізаваць слоўнік, ажыццяўляць працу над</w:t>
      </w:r>
      <w:r w:rsidRPr="00365D7E">
        <w:rPr>
          <w:rFonts w:cs="Times New Roman"/>
          <w:sz w:val="30"/>
          <w:szCs w:val="30"/>
        </w:rPr>
        <w:t> </w:t>
      </w:r>
      <w:r w:rsidRPr="00365D7E">
        <w:rPr>
          <w:rFonts w:cs="Times New Roman"/>
          <w:sz w:val="30"/>
          <w:szCs w:val="30"/>
          <w:lang w:val="be-BY"/>
        </w:rPr>
        <w:t>сэнсавым бокам маўлення;</w:t>
      </w:r>
    </w:p>
    <w:p w14:paraId="0A812B36" w14:textId="77777777" w:rsidR="00642054" w:rsidRPr="00365D7E" w:rsidRDefault="00642054" w:rsidP="00062827">
      <w:pPr>
        <w:spacing w:line="240" w:lineRule="auto"/>
        <w:ind w:firstLine="709"/>
        <w:rPr>
          <w:rFonts w:cs="Times New Roman"/>
          <w:sz w:val="30"/>
          <w:szCs w:val="30"/>
          <w:lang w:val="be-BY"/>
        </w:rPr>
      </w:pPr>
      <w:r w:rsidRPr="00365D7E">
        <w:rPr>
          <w:rFonts w:cs="Times New Roman"/>
          <w:sz w:val="30"/>
          <w:szCs w:val="30"/>
          <w:lang w:val="be-BY"/>
        </w:rPr>
        <w:t>развіваць элементарнае ўсведамленне моўнай і маўленчай рэчаіснасці, гукавую і інтанацыйную культуру маўлення; уменні звязнага, граматычна правільнага дыялагічнага і маналагічнага маўлення, самастойную маўленчую творчасць;</w:t>
      </w:r>
    </w:p>
    <w:p w14:paraId="18636AB2" w14:textId="77777777" w:rsidR="00642054" w:rsidRPr="00365D7E" w:rsidRDefault="00642054" w:rsidP="00062827">
      <w:pPr>
        <w:spacing w:line="240" w:lineRule="auto"/>
        <w:ind w:firstLine="709"/>
        <w:rPr>
          <w:rFonts w:cs="Times New Roman"/>
          <w:sz w:val="30"/>
          <w:szCs w:val="30"/>
          <w:lang w:val="be-BY"/>
        </w:rPr>
      </w:pPr>
      <w:r w:rsidRPr="00365D7E">
        <w:rPr>
          <w:rFonts w:cs="Times New Roman"/>
          <w:sz w:val="30"/>
          <w:szCs w:val="30"/>
          <w:lang w:val="be-BY"/>
        </w:rPr>
        <w:t>выхоўваць:</w:t>
      </w:r>
    </w:p>
    <w:p w14:paraId="3900EB5B" w14:textId="77777777" w:rsidR="00642054" w:rsidRPr="00365D7E" w:rsidRDefault="00642054" w:rsidP="00062827">
      <w:pPr>
        <w:spacing w:line="240" w:lineRule="auto"/>
        <w:ind w:firstLine="709"/>
        <w:rPr>
          <w:rFonts w:cs="Times New Roman"/>
          <w:sz w:val="30"/>
          <w:szCs w:val="30"/>
          <w:lang w:val="be-BY"/>
        </w:rPr>
      </w:pPr>
      <w:r w:rsidRPr="00365D7E">
        <w:rPr>
          <w:rFonts w:cs="Times New Roman"/>
          <w:sz w:val="30"/>
          <w:szCs w:val="30"/>
          <w:lang w:val="be-BY"/>
        </w:rPr>
        <w:t>каштоўнаснае стаўленне да багацця беларускай мовы як сродку зносін і культуры, жаданне гаварыць правільна; цікавасць і эмацыйную спагадлівасць да твораў розных жанраў як крыніцы цікавай і карыснай інфармацыі.</w:t>
      </w:r>
    </w:p>
    <w:p w14:paraId="272B8FB1" w14:textId="77777777" w:rsidR="00642054" w:rsidRDefault="00642054" w:rsidP="00490996">
      <w:pPr>
        <w:spacing w:line="240" w:lineRule="auto"/>
        <w:jc w:val="center"/>
        <w:rPr>
          <w:rFonts w:cs="Times New Roman"/>
          <w:b/>
          <w:bCs/>
          <w:sz w:val="30"/>
          <w:szCs w:val="30"/>
          <w:lang w:val="be-BY"/>
        </w:rPr>
      </w:pPr>
      <w:r w:rsidRPr="00490996">
        <w:rPr>
          <w:rFonts w:cs="Times New Roman"/>
          <w:b/>
          <w:bCs/>
          <w:sz w:val="30"/>
          <w:szCs w:val="30"/>
          <w:lang w:val="be-BY"/>
        </w:rPr>
        <w:t>Змест адукацыйнай дзейнасці</w:t>
      </w:r>
    </w:p>
    <w:p w14:paraId="729C07B5" w14:textId="77777777" w:rsidR="00490996" w:rsidRPr="00490996" w:rsidRDefault="00490996" w:rsidP="00490996">
      <w:pPr>
        <w:spacing w:line="240" w:lineRule="auto"/>
        <w:jc w:val="center"/>
        <w:rPr>
          <w:rFonts w:cs="Times New Roman"/>
          <w:b/>
          <w:bCs/>
          <w:sz w:val="30"/>
          <w:szCs w:val="30"/>
          <w:lang w:val="be-BY"/>
        </w:rPr>
      </w:pPr>
    </w:p>
    <w:p w14:paraId="6AD0E479" w14:textId="77777777" w:rsidR="00642054" w:rsidRDefault="00642054" w:rsidP="00490996">
      <w:pPr>
        <w:spacing w:line="240" w:lineRule="auto"/>
        <w:jc w:val="center"/>
        <w:rPr>
          <w:rFonts w:cs="Times New Roman"/>
          <w:b/>
          <w:bCs/>
          <w:sz w:val="30"/>
          <w:szCs w:val="30"/>
          <w:lang w:val="be-BY"/>
        </w:rPr>
      </w:pPr>
      <w:r w:rsidRPr="00490996">
        <w:rPr>
          <w:rFonts w:cs="Times New Roman"/>
          <w:b/>
          <w:bCs/>
          <w:sz w:val="30"/>
          <w:szCs w:val="30"/>
          <w:lang w:val="be-BY"/>
        </w:rPr>
        <w:t>Развіццё маўленчых зносін з дарослымі і аднагодкамі</w:t>
      </w:r>
    </w:p>
    <w:p w14:paraId="54F9E017" w14:textId="77777777" w:rsidR="00490996" w:rsidRPr="00490996" w:rsidRDefault="00490996" w:rsidP="00490996">
      <w:pPr>
        <w:spacing w:line="240" w:lineRule="auto"/>
        <w:jc w:val="center"/>
        <w:rPr>
          <w:rFonts w:cs="Times New Roman"/>
          <w:b/>
          <w:bCs/>
          <w:sz w:val="30"/>
          <w:szCs w:val="30"/>
          <w:lang w:val="be-BY"/>
        </w:rPr>
      </w:pPr>
    </w:p>
    <w:p w14:paraId="6AD9E5D3" w14:textId="77777777" w:rsidR="00642054" w:rsidRPr="00365D7E" w:rsidRDefault="00642054" w:rsidP="00062827">
      <w:pPr>
        <w:spacing w:line="240" w:lineRule="auto"/>
        <w:ind w:firstLine="709"/>
        <w:rPr>
          <w:rFonts w:cs="Times New Roman"/>
          <w:sz w:val="30"/>
          <w:szCs w:val="30"/>
          <w:lang w:val="be-BY"/>
        </w:rPr>
      </w:pPr>
      <w:r w:rsidRPr="00365D7E">
        <w:rPr>
          <w:rFonts w:cs="Times New Roman"/>
          <w:sz w:val="30"/>
          <w:szCs w:val="30"/>
          <w:lang w:val="be-BY"/>
        </w:rPr>
        <w:t>Развіваць уменні:</w:t>
      </w:r>
    </w:p>
    <w:p w14:paraId="4452B0D6" w14:textId="157186CA" w:rsidR="00642054" w:rsidRPr="00365D7E" w:rsidRDefault="00642054" w:rsidP="00062827">
      <w:pPr>
        <w:spacing w:line="240" w:lineRule="auto"/>
        <w:ind w:firstLine="709"/>
        <w:rPr>
          <w:rFonts w:cs="Times New Roman"/>
          <w:sz w:val="30"/>
          <w:szCs w:val="30"/>
          <w:lang w:val="be-BY"/>
        </w:rPr>
      </w:pPr>
      <w:r w:rsidRPr="00365D7E">
        <w:rPr>
          <w:rFonts w:cs="Times New Roman"/>
          <w:sz w:val="30"/>
          <w:szCs w:val="30"/>
          <w:lang w:val="be-BY"/>
        </w:rPr>
        <w:t xml:space="preserve">удзельнічаць у сітуацыях маўленчых зносін, якія выклікаюць неабходнасць распавядаць </w:t>
      </w:r>
      <w:r w:rsidR="009A5FED" w:rsidRPr="00365D7E">
        <w:rPr>
          <w:rFonts w:cs="Times New Roman"/>
          <w:sz w:val="30"/>
          <w:szCs w:val="30"/>
          <w:lang w:val="be-BY"/>
        </w:rPr>
        <w:t>пра</w:t>
      </w:r>
      <w:r w:rsidRPr="00365D7E">
        <w:rPr>
          <w:rFonts w:cs="Times New Roman"/>
          <w:sz w:val="30"/>
          <w:szCs w:val="30"/>
          <w:lang w:val="be-BY"/>
        </w:rPr>
        <w:t xml:space="preserve"> розны</w:t>
      </w:r>
      <w:r w:rsidR="009A5FED" w:rsidRPr="00365D7E">
        <w:rPr>
          <w:rFonts w:cs="Times New Roman"/>
          <w:sz w:val="30"/>
          <w:szCs w:val="30"/>
          <w:lang w:val="be-BY"/>
        </w:rPr>
        <w:t>я</w:t>
      </w:r>
      <w:r w:rsidRPr="00365D7E">
        <w:rPr>
          <w:rFonts w:cs="Times New Roman"/>
          <w:sz w:val="30"/>
          <w:szCs w:val="30"/>
          <w:lang w:val="be-BY"/>
        </w:rPr>
        <w:t xml:space="preserve"> аб</w:t>
      </w:r>
      <w:r w:rsidR="009A5FED" w:rsidRPr="00365D7E">
        <w:rPr>
          <w:rFonts w:cs="Times New Roman"/>
          <w:sz w:val="30"/>
          <w:szCs w:val="30"/>
          <w:lang w:val="be-BY"/>
        </w:rPr>
        <w:t>’</w:t>
      </w:r>
      <w:r w:rsidRPr="00365D7E">
        <w:rPr>
          <w:rFonts w:cs="Times New Roman"/>
          <w:sz w:val="30"/>
          <w:szCs w:val="30"/>
          <w:lang w:val="be-BY"/>
        </w:rPr>
        <w:t>ект</w:t>
      </w:r>
      <w:r w:rsidR="001D1A1A">
        <w:rPr>
          <w:rFonts w:cs="Times New Roman"/>
          <w:sz w:val="30"/>
          <w:szCs w:val="30"/>
          <w:lang w:val="be-BY"/>
        </w:rPr>
        <w:t>ы</w:t>
      </w:r>
      <w:r w:rsidRPr="00365D7E">
        <w:rPr>
          <w:rFonts w:cs="Times New Roman"/>
          <w:sz w:val="30"/>
          <w:szCs w:val="30"/>
          <w:lang w:val="be-BY"/>
        </w:rPr>
        <w:t>, факт</w:t>
      </w:r>
      <w:r w:rsidR="001D1A1A">
        <w:rPr>
          <w:rFonts w:cs="Times New Roman"/>
          <w:sz w:val="30"/>
          <w:szCs w:val="30"/>
          <w:lang w:val="be-BY"/>
        </w:rPr>
        <w:t>ы</w:t>
      </w:r>
      <w:r w:rsidRPr="00365D7E">
        <w:rPr>
          <w:rFonts w:cs="Times New Roman"/>
          <w:sz w:val="30"/>
          <w:szCs w:val="30"/>
          <w:lang w:val="be-BY"/>
        </w:rPr>
        <w:t>, з</w:t>
      </w:r>
      <w:r w:rsidR="009A5FED" w:rsidRPr="00365D7E">
        <w:rPr>
          <w:rFonts w:cs="Times New Roman"/>
          <w:sz w:val="30"/>
          <w:szCs w:val="30"/>
          <w:lang w:val="be-BY"/>
        </w:rPr>
        <w:t>’</w:t>
      </w:r>
      <w:r w:rsidRPr="00365D7E">
        <w:rPr>
          <w:rFonts w:cs="Times New Roman"/>
          <w:sz w:val="30"/>
          <w:szCs w:val="30"/>
          <w:lang w:val="be-BY"/>
        </w:rPr>
        <w:t>яв</w:t>
      </w:r>
      <w:r w:rsidR="001D1A1A">
        <w:rPr>
          <w:rFonts w:cs="Times New Roman"/>
          <w:sz w:val="30"/>
          <w:szCs w:val="30"/>
          <w:lang w:val="be-BY"/>
        </w:rPr>
        <w:t>ы</w:t>
      </w:r>
      <w:r w:rsidRPr="00365D7E">
        <w:rPr>
          <w:rFonts w:cs="Times New Roman"/>
          <w:sz w:val="30"/>
          <w:szCs w:val="30"/>
          <w:lang w:val="be-BY"/>
        </w:rPr>
        <w:t xml:space="preserve"> і падзе</w:t>
      </w:r>
      <w:r w:rsidR="001D1A1A">
        <w:rPr>
          <w:rFonts w:cs="Times New Roman"/>
          <w:sz w:val="30"/>
          <w:szCs w:val="30"/>
          <w:lang w:val="be-BY"/>
        </w:rPr>
        <w:t>і</w:t>
      </w:r>
      <w:r w:rsidRPr="00365D7E">
        <w:rPr>
          <w:rFonts w:cs="Times New Roman"/>
          <w:sz w:val="30"/>
          <w:szCs w:val="30"/>
          <w:lang w:val="be-BY"/>
        </w:rPr>
        <w:t xml:space="preserve"> (напрыклад, </w:t>
      </w:r>
      <w:r w:rsidR="00913F45" w:rsidRPr="00365D7E">
        <w:rPr>
          <w:rFonts w:cs="Times New Roman"/>
          <w:sz w:val="30"/>
          <w:szCs w:val="30"/>
          <w:lang w:val="be-BY"/>
        </w:rPr>
        <w:t>пра</w:t>
      </w:r>
      <w:r w:rsidRPr="00365D7E">
        <w:rPr>
          <w:rFonts w:cs="Times New Roman"/>
          <w:sz w:val="30"/>
          <w:szCs w:val="30"/>
          <w:lang w:val="be-BY"/>
        </w:rPr>
        <w:t xml:space="preserve"> с</w:t>
      </w:r>
      <w:r w:rsidR="00913F45" w:rsidRPr="00365D7E">
        <w:rPr>
          <w:rFonts w:cs="Times New Roman"/>
          <w:sz w:val="30"/>
          <w:szCs w:val="30"/>
          <w:lang w:val="be-BY"/>
        </w:rPr>
        <w:t>я</w:t>
      </w:r>
      <w:r w:rsidRPr="00365D7E">
        <w:rPr>
          <w:rFonts w:cs="Times New Roman"/>
          <w:sz w:val="30"/>
          <w:szCs w:val="30"/>
          <w:lang w:val="be-BY"/>
        </w:rPr>
        <w:t>бе, сва</w:t>
      </w:r>
      <w:r w:rsidR="00913F45" w:rsidRPr="00365D7E">
        <w:rPr>
          <w:rFonts w:cs="Times New Roman"/>
          <w:sz w:val="30"/>
          <w:szCs w:val="30"/>
          <w:lang w:val="be-BY"/>
        </w:rPr>
        <w:t>ю</w:t>
      </w:r>
      <w:r w:rsidRPr="00365D7E">
        <w:rPr>
          <w:rFonts w:cs="Times New Roman"/>
          <w:sz w:val="30"/>
          <w:szCs w:val="30"/>
          <w:lang w:val="be-BY"/>
        </w:rPr>
        <w:t xml:space="preserve"> сям</w:t>
      </w:r>
      <w:r w:rsidR="009A5FED" w:rsidRPr="00365D7E">
        <w:rPr>
          <w:rFonts w:cs="Times New Roman"/>
          <w:sz w:val="30"/>
          <w:szCs w:val="30"/>
          <w:lang w:val="be-BY"/>
        </w:rPr>
        <w:t>’</w:t>
      </w:r>
      <w:r w:rsidR="00913F45" w:rsidRPr="00365D7E">
        <w:rPr>
          <w:rFonts w:cs="Times New Roman"/>
          <w:sz w:val="30"/>
          <w:szCs w:val="30"/>
          <w:lang w:val="be-BY"/>
        </w:rPr>
        <w:t>ю</w:t>
      </w:r>
      <w:r w:rsidRPr="00365D7E">
        <w:rPr>
          <w:rFonts w:cs="Times New Roman"/>
          <w:sz w:val="30"/>
          <w:szCs w:val="30"/>
          <w:lang w:val="be-BY"/>
        </w:rPr>
        <w:t>, сябр</w:t>
      </w:r>
      <w:r w:rsidR="00913F45" w:rsidRPr="00365D7E">
        <w:rPr>
          <w:rFonts w:cs="Times New Roman"/>
          <w:sz w:val="30"/>
          <w:szCs w:val="30"/>
          <w:lang w:val="be-BY"/>
        </w:rPr>
        <w:t>оў</w:t>
      </w:r>
      <w:r w:rsidRPr="00365D7E">
        <w:rPr>
          <w:rFonts w:cs="Times New Roman"/>
          <w:sz w:val="30"/>
          <w:szCs w:val="30"/>
          <w:lang w:val="be-BY"/>
        </w:rPr>
        <w:t>, мал</w:t>
      </w:r>
      <w:r w:rsidR="00913F45" w:rsidRPr="00365D7E">
        <w:rPr>
          <w:rFonts w:cs="Times New Roman"/>
          <w:sz w:val="30"/>
          <w:szCs w:val="30"/>
          <w:lang w:val="be-BY"/>
        </w:rPr>
        <w:t>ую</w:t>
      </w:r>
      <w:r w:rsidRPr="00365D7E">
        <w:rPr>
          <w:rFonts w:cs="Times New Roman"/>
          <w:sz w:val="30"/>
          <w:szCs w:val="30"/>
          <w:lang w:val="be-BY"/>
        </w:rPr>
        <w:t xml:space="preserve"> радзім</w:t>
      </w:r>
      <w:r w:rsidR="00913F45" w:rsidRPr="00365D7E">
        <w:rPr>
          <w:rFonts w:cs="Times New Roman"/>
          <w:sz w:val="30"/>
          <w:szCs w:val="30"/>
          <w:lang w:val="be-BY"/>
        </w:rPr>
        <w:t>у</w:t>
      </w:r>
      <w:r w:rsidRPr="00365D7E">
        <w:rPr>
          <w:rFonts w:cs="Times New Roman"/>
          <w:sz w:val="30"/>
          <w:szCs w:val="30"/>
          <w:lang w:val="be-BY"/>
        </w:rPr>
        <w:t>, Рэспублі</w:t>
      </w:r>
      <w:r w:rsidR="00913F45" w:rsidRPr="00365D7E">
        <w:rPr>
          <w:rFonts w:cs="Times New Roman"/>
          <w:sz w:val="30"/>
          <w:szCs w:val="30"/>
          <w:lang w:val="be-BY"/>
        </w:rPr>
        <w:t>ку</w:t>
      </w:r>
      <w:r w:rsidRPr="00365D7E">
        <w:rPr>
          <w:rFonts w:cs="Times New Roman"/>
          <w:sz w:val="30"/>
          <w:szCs w:val="30"/>
          <w:lang w:val="be-BY"/>
        </w:rPr>
        <w:t xml:space="preserve"> Беларусь, прачытаны</w:t>
      </w:r>
      <w:r w:rsidR="00913F45" w:rsidRPr="00365D7E">
        <w:rPr>
          <w:rFonts w:cs="Times New Roman"/>
          <w:sz w:val="30"/>
          <w:szCs w:val="30"/>
          <w:lang w:val="be-BY"/>
        </w:rPr>
        <w:t>я</w:t>
      </w:r>
      <w:r w:rsidRPr="00365D7E">
        <w:rPr>
          <w:rFonts w:cs="Times New Roman"/>
          <w:sz w:val="30"/>
          <w:szCs w:val="30"/>
          <w:lang w:val="be-BY"/>
        </w:rPr>
        <w:t xml:space="preserve"> кніг</w:t>
      </w:r>
      <w:r w:rsidR="00913F45" w:rsidRPr="00365D7E">
        <w:rPr>
          <w:rFonts w:cs="Times New Roman"/>
          <w:sz w:val="30"/>
          <w:szCs w:val="30"/>
          <w:lang w:val="be-BY"/>
        </w:rPr>
        <w:t>і</w:t>
      </w:r>
      <w:r w:rsidRPr="00365D7E">
        <w:rPr>
          <w:rFonts w:cs="Times New Roman"/>
          <w:sz w:val="30"/>
          <w:szCs w:val="30"/>
          <w:lang w:val="be-BY"/>
        </w:rPr>
        <w:t>, прагледжаны</w:t>
      </w:r>
      <w:r w:rsidR="001D1A1A">
        <w:rPr>
          <w:rFonts w:cs="Times New Roman"/>
          <w:sz w:val="30"/>
          <w:szCs w:val="30"/>
          <w:lang w:val="be-BY"/>
        </w:rPr>
        <w:t>я</w:t>
      </w:r>
      <w:r w:rsidRPr="00365D7E">
        <w:rPr>
          <w:rFonts w:cs="Times New Roman"/>
          <w:sz w:val="30"/>
          <w:szCs w:val="30"/>
          <w:lang w:val="be-BY"/>
        </w:rPr>
        <w:t xml:space="preserve"> кінафільм</w:t>
      </w:r>
      <w:r w:rsidR="00913F45" w:rsidRPr="00365D7E">
        <w:rPr>
          <w:rFonts w:cs="Times New Roman"/>
          <w:sz w:val="30"/>
          <w:szCs w:val="30"/>
          <w:lang w:val="be-BY"/>
        </w:rPr>
        <w:t>ы</w:t>
      </w:r>
      <w:r w:rsidRPr="00365D7E">
        <w:rPr>
          <w:rFonts w:cs="Times New Roman"/>
          <w:sz w:val="30"/>
          <w:szCs w:val="30"/>
          <w:lang w:val="be-BY"/>
        </w:rPr>
        <w:t xml:space="preserve">); </w:t>
      </w:r>
      <w:r w:rsidR="00913F45" w:rsidRPr="00365D7E">
        <w:rPr>
          <w:rFonts w:cs="Times New Roman"/>
          <w:sz w:val="30"/>
          <w:szCs w:val="30"/>
          <w:lang w:val="be-BY"/>
        </w:rPr>
        <w:t>пра</w:t>
      </w:r>
      <w:r w:rsidRPr="00365D7E">
        <w:rPr>
          <w:rFonts w:cs="Times New Roman"/>
          <w:sz w:val="30"/>
          <w:szCs w:val="30"/>
          <w:lang w:val="be-BY"/>
        </w:rPr>
        <w:t xml:space="preserve"> уласн</w:t>
      </w:r>
      <w:r w:rsidR="00913F45" w:rsidRPr="00365D7E">
        <w:rPr>
          <w:rFonts w:cs="Times New Roman"/>
          <w:sz w:val="30"/>
          <w:szCs w:val="30"/>
          <w:lang w:val="be-BY"/>
        </w:rPr>
        <w:t>ую</w:t>
      </w:r>
      <w:r w:rsidRPr="00365D7E">
        <w:rPr>
          <w:rFonts w:cs="Times New Roman"/>
          <w:sz w:val="30"/>
          <w:szCs w:val="30"/>
          <w:lang w:val="be-BY"/>
        </w:rPr>
        <w:t xml:space="preserve"> задуму, спосаб вырашэння праблемы, сва</w:t>
      </w:r>
      <w:r w:rsidR="00913F45" w:rsidRPr="00365D7E">
        <w:rPr>
          <w:rFonts w:cs="Times New Roman"/>
          <w:sz w:val="30"/>
          <w:szCs w:val="30"/>
          <w:lang w:val="be-BY"/>
        </w:rPr>
        <w:t>е</w:t>
      </w:r>
      <w:r w:rsidRPr="00365D7E">
        <w:rPr>
          <w:rFonts w:cs="Times New Roman"/>
          <w:sz w:val="30"/>
          <w:szCs w:val="30"/>
          <w:lang w:val="be-BY"/>
        </w:rPr>
        <w:t xml:space="preserve"> перажыванн</w:t>
      </w:r>
      <w:r w:rsidR="00913F45" w:rsidRPr="00365D7E">
        <w:rPr>
          <w:rFonts w:cs="Times New Roman"/>
          <w:sz w:val="30"/>
          <w:szCs w:val="30"/>
          <w:lang w:val="be-BY"/>
        </w:rPr>
        <w:t>і</w:t>
      </w:r>
      <w:r w:rsidRPr="00365D7E">
        <w:rPr>
          <w:rFonts w:cs="Times New Roman"/>
          <w:sz w:val="30"/>
          <w:szCs w:val="30"/>
          <w:lang w:val="be-BY"/>
        </w:rPr>
        <w:t>;</w:t>
      </w:r>
    </w:p>
    <w:p w14:paraId="3356CBD9" w14:textId="77777777" w:rsidR="00642054" w:rsidRPr="00365D7E" w:rsidRDefault="00642054" w:rsidP="00062827">
      <w:pPr>
        <w:spacing w:line="240" w:lineRule="auto"/>
        <w:ind w:left="10" w:right="62" w:firstLine="709"/>
        <w:rPr>
          <w:rFonts w:cs="Times New Roman"/>
          <w:sz w:val="30"/>
          <w:szCs w:val="30"/>
          <w:lang w:val="be-BY"/>
        </w:rPr>
      </w:pPr>
      <w:r w:rsidRPr="00365D7E">
        <w:rPr>
          <w:rFonts w:cs="Times New Roman"/>
          <w:sz w:val="30"/>
          <w:szCs w:val="30"/>
          <w:lang w:val="be-BY"/>
        </w:rPr>
        <w:t>праяўляць культуру маўленчых зносін: ветліва звяртацца да суразмоўцы, прытрымлівацца чарговасці ў размове, не перабіваць, задаваць пытанні, адказваць на пытанні разгорнутай фразай, выказваць уласнае меркаванне, заснаванае на развазе, назіранні і набытым вопыце, выконваць правілы маўленчага этыкету, іншыя прыёмы;</w:t>
      </w:r>
    </w:p>
    <w:p w14:paraId="23D70FF6" w14:textId="76A20DD2" w:rsidR="00642054" w:rsidRPr="00365D7E" w:rsidRDefault="00642054" w:rsidP="00062827">
      <w:pPr>
        <w:spacing w:line="240" w:lineRule="auto"/>
        <w:ind w:left="10" w:right="62" w:firstLine="709"/>
        <w:rPr>
          <w:rFonts w:cs="Times New Roman"/>
          <w:sz w:val="30"/>
          <w:szCs w:val="30"/>
          <w:lang w:val="be-BY"/>
        </w:rPr>
      </w:pPr>
      <w:r w:rsidRPr="00365D7E">
        <w:rPr>
          <w:rFonts w:cs="Times New Roman"/>
          <w:sz w:val="30"/>
          <w:szCs w:val="30"/>
          <w:lang w:val="be-BY"/>
        </w:rPr>
        <w:t>наладжваць з дапамогай маўлення прадуктыўнае ўзаемадзеянне з дарослымі і аднагодкамі пры рабоце ў парах, групах: дамаўляцца, абменьвацца думкамі, канструктыўна вырашаць спрэчныя пытанні, праяўляць гатоўнасць паспачуваць, пашкадаваць, суцешыць, калі суразмоўца чым</w:t>
      </w:r>
      <w:r w:rsidR="0079531B" w:rsidRPr="00365D7E">
        <w:rPr>
          <w:rFonts w:cs="Times New Roman"/>
          <w:sz w:val="30"/>
          <w:szCs w:val="30"/>
          <w:lang w:val="be-BY"/>
        </w:rPr>
        <w:t>сьці</w:t>
      </w:r>
      <w:r w:rsidRPr="00365D7E">
        <w:rPr>
          <w:rFonts w:cs="Times New Roman"/>
          <w:sz w:val="30"/>
          <w:szCs w:val="30"/>
          <w:lang w:val="be-BY"/>
        </w:rPr>
        <w:t xml:space="preserve"> засмучаны,</w:t>
      </w:r>
      <w:r w:rsidR="0079531B" w:rsidRPr="00365D7E">
        <w:rPr>
          <w:rFonts w:cs="Times New Roman"/>
          <w:sz w:val="30"/>
          <w:szCs w:val="30"/>
          <w:lang w:val="be-BY"/>
        </w:rPr>
        <w:t xml:space="preserve"> выконваць</w:t>
      </w:r>
      <w:r w:rsidRPr="00365D7E">
        <w:rPr>
          <w:rFonts w:cs="Times New Roman"/>
          <w:sz w:val="30"/>
          <w:szCs w:val="30"/>
          <w:lang w:val="be-BY"/>
        </w:rPr>
        <w:t xml:space="preserve"> іншыя дзеянні;</w:t>
      </w:r>
    </w:p>
    <w:p w14:paraId="0C8C18D4" w14:textId="77777777" w:rsidR="00642054" w:rsidRPr="00365D7E" w:rsidRDefault="00642054" w:rsidP="00062827">
      <w:pPr>
        <w:spacing w:line="240" w:lineRule="auto"/>
        <w:ind w:firstLine="709"/>
        <w:rPr>
          <w:rFonts w:cs="Times New Roman"/>
          <w:sz w:val="30"/>
          <w:szCs w:val="30"/>
          <w:lang w:val="be-BY"/>
        </w:rPr>
      </w:pPr>
      <w:r w:rsidRPr="00365D7E">
        <w:rPr>
          <w:rFonts w:cs="Times New Roman"/>
          <w:sz w:val="30"/>
          <w:szCs w:val="30"/>
          <w:lang w:val="be-BY"/>
        </w:rPr>
        <w:t xml:space="preserve">карыстацца разнастайнымі формуламі маўленчага этыкету, у тым ліку і сінанімічнымі, і ўжываць іх без напамінку: прывітанне, развітанне, знаёмства, просьба, адмова, прабачэнне, спачуванне, незадавальненне, </w:t>
      </w:r>
      <w:r w:rsidRPr="00365D7E">
        <w:rPr>
          <w:rFonts w:cs="Times New Roman"/>
          <w:sz w:val="30"/>
          <w:szCs w:val="30"/>
          <w:lang w:val="be-BY"/>
        </w:rPr>
        <w:lastRenderedPageBreak/>
        <w:t>віншаванне, падзяка, тэлефонная размова, паводзіны ў гасцях, у грамадскіх месцах (у тэатры, музеі, кафэ), іншыя прыёмы этыкету;</w:t>
      </w:r>
    </w:p>
    <w:p w14:paraId="75A122ED" w14:textId="77777777" w:rsidR="00642054" w:rsidRPr="00365D7E" w:rsidRDefault="00642054" w:rsidP="00062827">
      <w:pPr>
        <w:spacing w:line="240" w:lineRule="auto"/>
        <w:ind w:firstLine="709"/>
        <w:rPr>
          <w:rFonts w:cs="Times New Roman"/>
          <w:sz w:val="30"/>
          <w:szCs w:val="30"/>
          <w:lang w:val="be-BY"/>
        </w:rPr>
      </w:pPr>
      <w:r w:rsidRPr="00365D7E">
        <w:rPr>
          <w:rFonts w:cs="Times New Roman"/>
          <w:sz w:val="30"/>
          <w:szCs w:val="30"/>
          <w:lang w:val="be-BY"/>
        </w:rPr>
        <w:t>карыстацца разнастайнымі сродкамі зносін – славеснымі, мімічнымі, пантамімічнымі з улікам канкрэтнай сітуацыі зносін, эмацыйнага стану суразмоўцы.</w:t>
      </w:r>
    </w:p>
    <w:p w14:paraId="10B4B283" w14:textId="77777777" w:rsidR="00C10BBF" w:rsidRDefault="00C10BBF" w:rsidP="00062827">
      <w:pPr>
        <w:spacing w:line="240" w:lineRule="auto"/>
        <w:ind w:firstLine="709"/>
        <w:rPr>
          <w:rFonts w:cs="Times New Roman"/>
          <w:sz w:val="30"/>
          <w:szCs w:val="30"/>
          <w:lang w:val="be-BY"/>
        </w:rPr>
      </w:pPr>
    </w:p>
    <w:p w14:paraId="5E69C7AB" w14:textId="5BE58F3B" w:rsidR="00642054" w:rsidRDefault="00642054" w:rsidP="00490996">
      <w:pPr>
        <w:spacing w:line="240" w:lineRule="auto"/>
        <w:jc w:val="center"/>
        <w:rPr>
          <w:rFonts w:cs="Times New Roman"/>
          <w:b/>
          <w:bCs/>
          <w:sz w:val="30"/>
          <w:szCs w:val="30"/>
          <w:lang w:val="be-BY"/>
        </w:rPr>
      </w:pPr>
      <w:r w:rsidRPr="00490996">
        <w:rPr>
          <w:rFonts w:cs="Times New Roman"/>
          <w:b/>
          <w:bCs/>
          <w:sz w:val="30"/>
          <w:szCs w:val="30"/>
          <w:lang w:val="be-BY"/>
        </w:rPr>
        <w:t>Узбагачэнне актыўнага слоўніка ў розных відах дзейнасці</w:t>
      </w:r>
    </w:p>
    <w:p w14:paraId="1574828E" w14:textId="77777777" w:rsidR="00490996" w:rsidRPr="00490996" w:rsidRDefault="00490996" w:rsidP="00490996">
      <w:pPr>
        <w:spacing w:line="240" w:lineRule="auto"/>
        <w:jc w:val="center"/>
        <w:rPr>
          <w:rFonts w:cs="Times New Roman"/>
          <w:b/>
          <w:bCs/>
          <w:sz w:val="30"/>
          <w:szCs w:val="30"/>
          <w:lang w:val="be-BY"/>
        </w:rPr>
      </w:pPr>
    </w:p>
    <w:p w14:paraId="1B1DC93C" w14:textId="77777777" w:rsidR="00642054" w:rsidRPr="00365D7E" w:rsidRDefault="00642054" w:rsidP="00062827">
      <w:pPr>
        <w:spacing w:line="240" w:lineRule="auto"/>
        <w:ind w:firstLine="709"/>
        <w:rPr>
          <w:rFonts w:cs="Times New Roman"/>
          <w:sz w:val="30"/>
          <w:szCs w:val="30"/>
          <w:lang w:val="be-BY"/>
        </w:rPr>
      </w:pPr>
      <w:r w:rsidRPr="00365D7E">
        <w:rPr>
          <w:rFonts w:cs="Times New Roman"/>
          <w:sz w:val="30"/>
          <w:szCs w:val="30"/>
          <w:lang w:val="be-BY"/>
        </w:rPr>
        <w:t>Развіваць уменні:</w:t>
      </w:r>
    </w:p>
    <w:p w14:paraId="60BDBBAA" w14:textId="77777777" w:rsidR="00642054" w:rsidRPr="00365D7E" w:rsidRDefault="00642054" w:rsidP="00062827">
      <w:pPr>
        <w:spacing w:line="240" w:lineRule="auto"/>
        <w:ind w:firstLine="709"/>
        <w:rPr>
          <w:rFonts w:cs="Times New Roman"/>
          <w:sz w:val="30"/>
          <w:szCs w:val="30"/>
          <w:lang w:val="be-BY"/>
        </w:rPr>
      </w:pPr>
      <w:r w:rsidRPr="00365D7E">
        <w:rPr>
          <w:rFonts w:cs="Times New Roman"/>
          <w:sz w:val="30"/>
          <w:szCs w:val="30"/>
          <w:lang w:val="be-BY"/>
        </w:rPr>
        <w:t>правільна і дакладна выказваць свае думкі, падбіраючы словы, якія найбольш падыходзяць да сітуацыі;</w:t>
      </w:r>
    </w:p>
    <w:p w14:paraId="69D563CA" w14:textId="6FB9B1C0" w:rsidR="00642054" w:rsidRPr="00365D7E" w:rsidRDefault="00642054" w:rsidP="00062827">
      <w:pPr>
        <w:spacing w:line="240" w:lineRule="auto"/>
        <w:ind w:firstLine="709"/>
        <w:rPr>
          <w:rFonts w:cs="Times New Roman"/>
          <w:sz w:val="30"/>
          <w:szCs w:val="30"/>
          <w:lang w:val="be-BY"/>
        </w:rPr>
      </w:pPr>
      <w:r w:rsidRPr="00365D7E">
        <w:rPr>
          <w:rFonts w:cs="Times New Roman"/>
          <w:sz w:val="30"/>
          <w:szCs w:val="30"/>
          <w:lang w:val="be-BY"/>
        </w:rPr>
        <w:t>выкарыстоўваць у маўленні словы, якія абазначаюць назвы свайго населенага пункта, сваёй краіны, яе сімвалаў, назвы іншых краін, аб</w:t>
      </w:r>
      <w:r w:rsidR="009A5FED" w:rsidRPr="00365D7E">
        <w:rPr>
          <w:rFonts w:cs="Times New Roman"/>
          <w:sz w:val="30"/>
          <w:szCs w:val="30"/>
          <w:lang w:val="be-BY"/>
        </w:rPr>
        <w:t>’</w:t>
      </w:r>
      <w:r w:rsidRPr="00365D7E">
        <w:rPr>
          <w:rFonts w:cs="Times New Roman"/>
          <w:sz w:val="30"/>
          <w:szCs w:val="30"/>
          <w:lang w:val="be-BY"/>
        </w:rPr>
        <w:t>ектаў прыроды, прафесій і</w:t>
      </w:r>
      <w:r w:rsidRPr="00365D7E">
        <w:rPr>
          <w:rFonts w:cs="Times New Roman"/>
          <w:sz w:val="30"/>
          <w:szCs w:val="30"/>
        </w:rPr>
        <w:t> </w:t>
      </w:r>
      <w:r w:rsidRPr="00365D7E">
        <w:rPr>
          <w:rFonts w:cs="Times New Roman"/>
          <w:sz w:val="30"/>
          <w:szCs w:val="30"/>
          <w:lang w:val="be-BY"/>
        </w:rPr>
        <w:t>сацыяльных з</w:t>
      </w:r>
      <w:r w:rsidR="009A5FED" w:rsidRPr="00365D7E">
        <w:rPr>
          <w:rFonts w:cs="Times New Roman"/>
          <w:sz w:val="30"/>
          <w:szCs w:val="30"/>
          <w:lang w:val="be-BY"/>
        </w:rPr>
        <w:t>’</w:t>
      </w:r>
      <w:r w:rsidRPr="00365D7E">
        <w:rPr>
          <w:rFonts w:cs="Times New Roman"/>
          <w:sz w:val="30"/>
          <w:szCs w:val="30"/>
          <w:lang w:val="be-BY"/>
        </w:rPr>
        <w:t>яў; эмоцый, настрою і стану людзей, ацэнку сваіх паводзін, паводзін іншых людзей з пазіцый маральных нормаў; маральных якасцей чалавека, іншыя словы;</w:t>
      </w:r>
    </w:p>
    <w:p w14:paraId="3A621FF7" w14:textId="77777777" w:rsidR="00642054" w:rsidRPr="00365D7E" w:rsidRDefault="00642054" w:rsidP="00062827">
      <w:pPr>
        <w:spacing w:line="240" w:lineRule="auto"/>
        <w:ind w:firstLine="709"/>
        <w:rPr>
          <w:rFonts w:cs="Times New Roman"/>
          <w:sz w:val="30"/>
          <w:szCs w:val="30"/>
          <w:lang w:val="be-BY"/>
        </w:rPr>
      </w:pPr>
      <w:r w:rsidRPr="00365D7E">
        <w:rPr>
          <w:rFonts w:cs="Times New Roman"/>
          <w:sz w:val="30"/>
          <w:szCs w:val="30"/>
          <w:lang w:val="be-BY"/>
        </w:rPr>
        <w:t>ажыццяўляць дзяленне асвоеных паняццяў на групы на</w:t>
      </w:r>
      <w:r w:rsidRPr="00365D7E">
        <w:rPr>
          <w:rFonts w:cs="Times New Roman"/>
          <w:sz w:val="30"/>
          <w:szCs w:val="30"/>
        </w:rPr>
        <w:t> </w:t>
      </w:r>
      <w:r w:rsidRPr="00365D7E">
        <w:rPr>
          <w:rFonts w:cs="Times New Roman"/>
          <w:sz w:val="30"/>
          <w:szCs w:val="30"/>
          <w:lang w:val="be-BY"/>
        </w:rPr>
        <w:t>аснове выяўленых прымет (напрыклад, адзенне – зімовае і летняе, дэмісезоннае; посуд – кухонны, сталовы, чайны; прадукты – малочныя і мясныя; транспарт – пасажырскі і грузавы; наземны, паветраны, водны, падземны);</w:t>
      </w:r>
    </w:p>
    <w:p w14:paraId="61710991" w14:textId="54B4F3FA" w:rsidR="00642054" w:rsidRPr="00365D7E" w:rsidRDefault="00642054" w:rsidP="00062827">
      <w:pPr>
        <w:spacing w:line="240" w:lineRule="auto"/>
        <w:ind w:firstLine="709"/>
        <w:rPr>
          <w:rFonts w:cs="Times New Roman"/>
          <w:sz w:val="30"/>
          <w:szCs w:val="30"/>
          <w:lang w:val="be-BY"/>
        </w:rPr>
      </w:pPr>
      <w:r w:rsidRPr="00365D7E">
        <w:rPr>
          <w:rFonts w:cs="Times New Roman"/>
          <w:sz w:val="30"/>
          <w:szCs w:val="30"/>
          <w:lang w:val="be-BY"/>
        </w:rPr>
        <w:t>ужываць у маўленні сінонімы, антонімы, мнагазначныя словы; выбіраць з</w:t>
      </w:r>
      <w:r w:rsidRPr="00365D7E">
        <w:rPr>
          <w:rFonts w:cs="Times New Roman"/>
          <w:sz w:val="30"/>
          <w:szCs w:val="30"/>
        </w:rPr>
        <w:t> </w:t>
      </w:r>
      <w:r w:rsidRPr="00365D7E">
        <w:rPr>
          <w:rFonts w:cs="Times New Roman"/>
          <w:sz w:val="30"/>
          <w:szCs w:val="30"/>
          <w:lang w:val="be-BY"/>
        </w:rPr>
        <w:t xml:space="preserve">сінанімічнага раду найбольш </w:t>
      </w:r>
      <w:r w:rsidR="0079531B" w:rsidRPr="00365D7E">
        <w:rPr>
          <w:rFonts w:cs="Times New Roman"/>
          <w:sz w:val="30"/>
          <w:szCs w:val="30"/>
          <w:lang w:val="be-BY"/>
        </w:rPr>
        <w:t>адпаведнае</w:t>
      </w:r>
      <w:r w:rsidRPr="00365D7E">
        <w:rPr>
          <w:rFonts w:cs="Times New Roman"/>
          <w:sz w:val="30"/>
          <w:szCs w:val="30"/>
          <w:lang w:val="be-BY"/>
        </w:rPr>
        <w:t xml:space="preserve"> па сэнсе слова (напрыклад, гарачы дзень– спякотны, гарачая спрэчка – усхваляваная);</w:t>
      </w:r>
    </w:p>
    <w:p w14:paraId="4888DA6A" w14:textId="534EDB3D" w:rsidR="00642054" w:rsidRPr="00365D7E" w:rsidRDefault="00642054" w:rsidP="00062827">
      <w:pPr>
        <w:spacing w:line="240" w:lineRule="auto"/>
        <w:ind w:firstLine="709"/>
        <w:rPr>
          <w:rFonts w:cs="Times New Roman"/>
          <w:sz w:val="30"/>
          <w:szCs w:val="30"/>
          <w:lang w:val="be-BY"/>
        </w:rPr>
      </w:pPr>
      <w:r w:rsidRPr="00365D7E">
        <w:rPr>
          <w:rFonts w:cs="Times New Roman"/>
          <w:sz w:val="30"/>
          <w:szCs w:val="30"/>
          <w:lang w:val="be-BY"/>
        </w:rPr>
        <w:t>разумець пераносныя значэнні слоў у залежнасці ад проціпастаўленняў і</w:t>
      </w:r>
      <w:r w:rsidRPr="00365D7E">
        <w:rPr>
          <w:rFonts w:cs="Times New Roman"/>
          <w:sz w:val="30"/>
          <w:szCs w:val="30"/>
        </w:rPr>
        <w:t> </w:t>
      </w:r>
      <w:r w:rsidRPr="00365D7E">
        <w:rPr>
          <w:rFonts w:cs="Times New Roman"/>
          <w:sz w:val="30"/>
          <w:szCs w:val="30"/>
          <w:lang w:val="be-BY"/>
        </w:rPr>
        <w:t xml:space="preserve">спалучэнняў (напрыклад, </w:t>
      </w:r>
      <w:r w:rsidR="0079531B" w:rsidRPr="00365D7E">
        <w:rPr>
          <w:rFonts w:cs="Times New Roman"/>
          <w:sz w:val="30"/>
          <w:szCs w:val="30"/>
          <w:lang w:val="be-BY"/>
        </w:rPr>
        <w:t>мелкі</w:t>
      </w:r>
      <w:r w:rsidRPr="00365D7E">
        <w:rPr>
          <w:rFonts w:cs="Times New Roman"/>
          <w:sz w:val="30"/>
          <w:szCs w:val="30"/>
          <w:lang w:val="be-BY"/>
        </w:rPr>
        <w:t xml:space="preserve"> ручай, а рака глыбокая; ягады парэчкі дробныя, а</w:t>
      </w:r>
      <w:r w:rsidRPr="00365D7E">
        <w:rPr>
          <w:rFonts w:cs="Times New Roman"/>
          <w:sz w:val="30"/>
          <w:szCs w:val="30"/>
        </w:rPr>
        <w:t> </w:t>
      </w:r>
      <w:r w:rsidRPr="00365D7E">
        <w:rPr>
          <w:rFonts w:cs="Times New Roman"/>
          <w:sz w:val="30"/>
          <w:szCs w:val="30"/>
          <w:lang w:val="be-BY"/>
        </w:rPr>
        <w:t>ягады клубніцы буйныя);</w:t>
      </w:r>
    </w:p>
    <w:p w14:paraId="452FED13" w14:textId="073A4B9E" w:rsidR="00642054" w:rsidRPr="00365D7E" w:rsidRDefault="00642054" w:rsidP="00062827">
      <w:pPr>
        <w:spacing w:line="240" w:lineRule="auto"/>
        <w:ind w:firstLine="709"/>
        <w:rPr>
          <w:rFonts w:cs="Times New Roman"/>
          <w:sz w:val="30"/>
          <w:szCs w:val="30"/>
        </w:rPr>
      </w:pPr>
      <w:r w:rsidRPr="00365D7E">
        <w:rPr>
          <w:rFonts w:cs="Times New Roman"/>
          <w:sz w:val="30"/>
          <w:szCs w:val="30"/>
        </w:rPr>
        <w:t>разумець даступныя фразеалагізмы (напрыклад, за</w:t>
      </w:r>
      <w:r w:rsidRPr="00365D7E">
        <w:rPr>
          <w:rFonts w:cs="Times New Roman"/>
          <w:sz w:val="30"/>
          <w:szCs w:val="30"/>
          <w:lang w:val="be-BY"/>
        </w:rPr>
        <w:t xml:space="preserve">рубіць </w:t>
      </w:r>
      <w:r w:rsidRPr="00365D7E">
        <w:rPr>
          <w:rFonts w:cs="Times New Roman"/>
          <w:sz w:val="30"/>
          <w:szCs w:val="30"/>
        </w:rPr>
        <w:t>на носе, павесіць галаву); вобразныя выразы ў творах мастацкай літаратуры і фальклору;</w:t>
      </w:r>
    </w:p>
    <w:p w14:paraId="4A285D9C" w14:textId="3AB86C1B" w:rsidR="00642054" w:rsidRDefault="00642054" w:rsidP="00280280">
      <w:pPr>
        <w:spacing w:line="240" w:lineRule="auto"/>
        <w:ind w:firstLine="709"/>
        <w:rPr>
          <w:rFonts w:cs="Times New Roman"/>
          <w:sz w:val="30"/>
          <w:szCs w:val="30"/>
        </w:rPr>
      </w:pPr>
      <w:r w:rsidRPr="00365D7E">
        <w:rPr>
          <w:rFonts w:cs="Times New Roman"/>
          <w:sz w:val="30"/>
          <w:szCs w:val="30"/>
        </w:rPr>
        <w:t>тлумачыць сэнс прымавак, выкарыстоўваць іх у сваім маўленні.</w:t>
      </w:r>
    </w:p>
    <w:p w14:paraId="1552FF58" w14:textId="77777777" w:rsidR="00490996" w:rsidRPr="00365D7E" w:rsidRDefault="00490996" w:rsidP="00280280">
      <w:pPr>
        <w:spacing w:line="240" w:lineRule="auto"/>
        <w:ind w:firstLine="709"/>
        <w:rPr>
          <w:rFonts w:cs="Times New Roman"/>
          <w:sz w:val="30"/>
          <w:szCs w:val="30"/>
        </w:rPr>
      </w:pPr>
    </w:p>
    <w:p w14:paraId="099C17E5" w14:textId="77777777" w:rsidR="00642054" w:rsidRDefault="00642054" w:rsidP="00490996">
      <w:pPr>
        <w:spacing w:line="240" w:lineRule="auto"/>
        <w:jc w:val="center"/>
        <w:rPr>
          <w:rFonts w:cs="Times New Roman"/>
          <w:b/>
          <w:bCs/>
          <w:sz w:val="30"/>
          <w:szCs w:val="30"/>
          <w:lang w:val="be-BY"/>
        </w:rPr>
      </w:pPr>
      <w:r w:rsidRPr="00490996">
        <w:rPr>
          <w:rFonts w:cs="Times New Roman"/>
          <w:b/>
          <w:bCs/>
          <w:sz w:val="30"/>
          <w:szCs w:val="30"/>
        </w:rPr>
        <w:t xml:space="preserve">Фарміраванне граматычнага ладу </w:t>
      </w:r>
      <w:r w:rsidRPr="00490996">
        <w:rPr>
          <w:rFonts w:cs="Times New Roman"/>
          <w:b/>
          <w:bCs/>
          <w:sz w:val="30"/>
          <w:szCs w:val="30"/>
          <w:lang w:val="be-BY"/>
        </w:rPr>
        <w:t>маўлення</w:t>
      </w:r>
    </w:p>
    <w:p w14:paraId="107C56E6" w14:textId="77777777" w:rsidR="00490996" w:rsidRPr="00490996" w:rsidRDefault="00490996" w:rsidP="00490996">
      <w:pPr>
        <w:spacing w:line="240" w:lineRule="auto"/>
        <w:jc w:val="center"/>
        <w:rPr>
          <w:rFonts w:cs="Times New Roman"/>
          <w:b/>
          <w:bCs/>
          <w:sz w:val="30"/>
          <w:szCs w:val="30"/>
          <w:lang w:val="be-BY"/>
        </w:rPr>
      </w:pPr>
    </w:p>
    <w:p w14:paraId="444D6716" w14:textId="77777777" w:rsidR="00642054" w:rsidRPr="00365D7E" w:rsidRDefault="00642054" w:rsidP="00062827">
      <w:pPr>
        <w:spacing w:line="240" w:lineRule="auto"/>
        <w:ind w:firstLine="709"/>
        <w:rPr>
          <w:rFonts w:cs="Times New Roman"/>
          <w:sz w:val="30"/>
          <w:szCs w:val="30"/>
        </w:rPr>
      </w:pPr>
      <w:r w:rsidRPr="00365D7E">
        <w:rPr>
          <w:rFonts w:cs="Times New Roman"/>
          <w:sz w:val="30"/>
          <w:szCs w:val="30"/>
        </w:rPr>
        <w:t>Развіваць уменні:</w:t>
      </w:r>
    </w:p>
    <w:p w14:paraId="687887FD" w14:textId="77777777" w:rsidR="00642054" w:rsidRPr="00365D7E" w:rsidRDefault="00642054" w:rsidP="00062827">
      <w:pPr>
        <w:spacing w:line="240" w:lineRule="auto"/>
        <w:ind w:firstLine="709"/>
        <w:rPr>
          <w:rFonts w:cs="Times New Roman"/>
          <w:sz w:val="30"/>
          <w:szCs w:val="30"/>
        </w:rPr>
      </w:pPr>
      <w:r w:rsidRPr="00365D7E">
        <w:rPr>
          <w:rFonts w:cs="Times New Roman"/>
          <w:sz w:val="30"/>
          <w:szCs w:val="30"/>
        </w:rPr>
        <w:t>самастойна граматычна правільна змяняць розныя час</w:t>
      </w:r>
      <w:r w:rsidRPr="00365D7E">
        <w:rPr>
          <w:rFonts w:cs="Times New Roman"/>
          <w:sz w:val="30"/>
          <w:szCs w:val="30"/>
          <w:lang w:val="be-BY"/>
        </w:rPr>
        <w:t>ціны</w:t>
      </w:r>
      <w:r w:rsidRPr="00365D7E">
        <w:rPr>
          <w:rFonts w:cs="Times New Roman"/>
          <w:sz w:val="30"/>
          <w:szCs w:val="30"/>
        </w:rPr>
        <w:t xml:space="preserve"> </w:t>
      </w:r>
      <w:r w:rsidRPr="00365D7E">
        <w:rPr>
          <w:rFonts w:cs="Times New Roman"/>
          <w:sz w:val="30"/>
          <w:szCs w:val="30"/>
          <w:lang w:val="be-BY"/>
        </w:rPr>
        <w:t>м</w:t>
      </w:r>
      <w:r w:rsidRPr="00365D7E">
        <w:rPr>
          <w:rFonts w:cs="Times New Roman"/>
          <w:sz w:val="30"/>
          <w:szCs w:val="30"/>
        </w:rPr>
        <w:t xml:space="preserve">овы, </w:t>
      </w:r>
      <w:r w:rsidRPr="00365D7E">
        <w:rPr>
          <w:rFonts w:cs="Times New Roman"/>
          <w:sz w:val="30"/>
          <w:szCs w:val="30"/>
          <w:lang w:val="be-BY"/>
        </w:rPr>
        <w:t>дапасоўваць іх адна да адной</w:t>
      </w:r>
      <w:r w:rsidRPr="00365D7E">
        <w:rPr>
          <w:rFonts w:cs="Times New Roman"/>
          <w:sz w:val="30"/>
          <w:szCs w:val="30"/>
        </w:rPr>
        <w:t>;</w:t>
      </w:r>
    </w:p>
    <w:p w14:paraId="7305DC4F" w14:textId="6273A08C" w:rsidR="00642054" w:rsidRPr="00365D7E" w:rsidRDefault="00642054" w:rsidP="00062827">
      <w:pPr>
        <w:spacing w:line="240" w:lineRule="auto"/>
        <w:ind w:firstLine="709"/>
        <w:rPr>
          <w:rFonts w:cs="Times New Roman"/>
          <w:sz w:val="30"/>
          <w:szCs w:val="30"/>
        </w:rPr>
      </w:pPr>
      <w:r w:rsidRPr="00365D7E">
        <w:rPr>
          <w:rFonts w:cs="Times New Roman"/>
          <w:sz w:val="30"/>
          <w:szCs w:val="30"/>
        </w:rPr>
        <w:t xml:space="preserve">утвараць формы </w:t>
      </w:r>
      <w:r w:rsidRPr="00365D7E">
        <w:rPr>
          <w:rFonts w:cs="Times New Roman"/>
          <w:sz w:val="30"/>
          <w:szCs w:val="30"/>
          <w:lang w:val="be-BY"/>
        </w:rPr>
        <w:t xml:space="preserve">параўнальнай </w:t>
      </w:r>
      <w:r w:rsidRPr="00365D7E">
        <w:rPr>
          <w:rFonts w:cs="Times New Roman"/>
          <w:sz w:val="30"/>
          <w:szCs w:val="30"/>
        </w:rPr>
        <w:t xml:space="preserve">ступені прыметнікаў: </w:t>
      </w:r>
      <w:r w:rsidRPr="00365D7E">
        <w:rPr>
          <w:rFonts w:cs="Times New Roman"/>
          <w:sz w:val="30"/>
          <w:szCs w:val="30"/>
          <w:lang w:val="be-BY"/>
        </w:rPr>
        <w:t>(на</w:t>
      </w:r>
      <w:r w:rsidR="0079531B" w:rsidRPr="00365D7E">
        <w:rPr>
          <w:rFonts w:cs="Times New Roman"/>
          <w:sz w:val="30"/>
          <w:szCs w:val="30"/>
          <w:lang w:val="be-BY"/>
        </w:rPr>
        <w:t>п</w:t>
      </w:r>
      <w:r w:rsidRPr="00365D7E">
        <w:rPr>
          <w:rFonts w:cs="Times New Roman"/>
          <w:sz w:val="30"/>
          <w:szCs w:val="30"/>
          <w:lang w:val="be-BY"/>
        </w:rPr>
        <w:t>рыклад, лепшы за, найлепшы)</w:t>
      </w:r>
      <w:r w:rsidRPr="00365D7E">
        <w:rPr>
          <w:rFonts w:cs="Times New Roman"/>
          <w:sz w:val="30"/>
          <w:szCs w:val="30"/>
        </w:rPr>
        <w:t>;</w:t>
      </w:r>
    </w:p>
    <w:p w14:paraId="42E1B604" w14:textId="77777777" w:rsidR="00642054" w:rsidRPr="00365D7E" w:rsidRDefault="00642054" w:rsidP="00062827">
      <w:pPr>
        <w:spacing w:line="240" w:lineRule="auto"/>
        <w:ind w:firstLine="709"/>
        <w:rPr>
          <w:rFonts w:cs="Times New Roman"/>
          <w:sz w:val="30"/>
          <w:szCs w:val="30"/>
        </w:rPr>
      </w:pPr>
      <w:r w:rsidRPr="00365D7E">
        <w:rPr>
          <w:rFonts w:cs="Times New Roman"/>
          <w:sz w:val="30"/>
          <w:szCs w:val="30"/>
        </w:rPr>
        <w:t xml:space="preserve">утвараць </w:t>
      </w:r>
      <w:r w:rsidRPr="00365D7E">
        <w:rPr>
          <w:rFonts w:cs="Times New Roman"/>
          <w:sz w:val="30"/>
          <w:szCs w:val="30"/>
          <w:lang w:val="be-BY"/>
        </w:rPr>
        <w:t>адыменныя</w:t>
      </w:r>
      <w:r w:rsidRPr="00365D7E">
        <w:rPr>
          <w:rFonts w:cs="Times New Roman"/>
          <w:sz w:val="30"/>
          <w:szCs w:val="30"/>
        </w:rPr>
        <w:t xml:space="preserve"> дзеясловы</w:t>
      </w:r>
      <w:r w:rsidRPr="00365D7E">
        <w:rPr>
          <w:rFonts w:cs="Times New Roman"/>
          <w:sz w:val="30"/>
          <w:szCs w:val="30"/>
          <w:lang w:val="be-BY"/>
        </w:rPr>
        <w:t xml:space="preserve"> (напрыклад, будаўнік – будуе)</w:t>
      </w:r>
      <w:r w:rsidRPr="00365D7E">
        <w:rPr>
          <w:rFonts w:cs="Times New Roman"/>
          <w:sz w:val="30"/>
          <w:szCs w:val="30"/>
        </w:rPr>
        <w:t>;</w:t>
      </w:r>
    </w:p>
    <w:p w14:paraId="68107FE8" w14:textId="77777777" w:rsidR="00642054" w:rsidRPr="00365D7E" w:rsidRDefault="00642054" w:rsidP="00062827">
      <w:pPr>
        <w:spacing w:line="240" w:lineRule="auto"/>
        <w:ind w:firstLine="709"/>
        <w:rPr>
          <w:rFonts w:cs="Times New Roman"/>
          <w:sz w:val="30"/>
          <w:szCs w:val="30"/>
        </w:rPr>
      </w:pPr>
      <w:r w:rsidRPr="00365D7E">
        <w:rPr>
          <w:rFonts w:cs="Times New Roman"/>
          <w:sz w:val="30"/>
          <w:szCs w:val="30"/>
        </w:rPr>
        <w:t>змяняць значэнне слоў з дапамогай суфіксаў, надаючы ім іншае сэнсав</w:t>
      </w:r>
      <w:r w:rsidRPr="00365D7E">
        <w:rPr>
          <w:rFonts w:cs="Times New Roman"/>
          <w:sz w:val="30"/>
          <w:szCs w:val="30"/>
          <w:lang w:val="be-BY"/>
        </w:rPr>
        <w:t>ае</w:t>
      </w:r>
      <w:r w:rsidRPr="00365D7E">
        <w:rPr>
          <w:rFonts w:cs="Times New Roman"/>
          <w:sz w:val="30"/>
          <w:szCs w:val="30"/>
        </w:rPr>
        <w:t xml:space="preserve"> адценне (напрыклад, пусты – пуст</w:t>
      </w:r>
      <w:r w:rsidRPr="00365D7E">
        <w:rPr>
          <w:rFonts w:cs="Times New Roman"/>
          <w:sz w:val="30"/>
          <w:szCs w:val="30"/>
          <w:lang w:val="be-BY"/>
        </w:rPr>
        <w:t>аваты</w:t>
      </w:r>
      <w:r w:rsidRPr="00365D7E">
        <w:rPr>
          <w:rFonts w:cs="Times New Roman"/>
          <w:sz w:val="30"/>
          <w:szCs w:val="30"/>
        </w:rPr>
        <w:t>, зубы – зубішчы, кніжка – кніжачка);</w:t>
      </w:r>
    </w:p>
    <w:p w14:paraId="5C07D9EC" w14:textId="77777777" w:rsidR="00642054" w:rsidRPr="00365D7E" w:rsidRDefault="00642054" w:rsidP="00062827">
      <w:pPr>
        <w:spacing w:line="240" w:lineRule="auto"/>
        <w:ind w:firstLine="709"/>
        <w:rPr>
          <w:rFonts w:cs="Times New Roman"/>
          <w:sz w:val="30"/>
          <w:szCs w:val="30"/>
        </w:rPr>
      </w:pPr>
      <w:r w:rsidRPr="00365D7E">
        <w:rPr>
          <w:rFonts w:cs="Times New Roman"/>
          <w:sz w:val="30"/>
          <w:szCs w:val="30"/>
        </w:rPr>
        <w:lastRenderedPageBreak/>
        <w:t xml:space="preserve">выкарыстоўваць розныя спосабы словаўтварэння: </w:t>
      </w:r>
      <w:r w:rsidRPr="00365D7E">
        <w:rPr>
          <w:rFonts w:cs="Times New Roman"/>
          <w:sz w:val="30"/>
          <w:szCs w:val="30"/>
          <w:lang w:val="be-BY"/>
        </w:rPr>
        <w:t>суфіксальны</w:t>
      </w:r>
      <w:r w:rsidRPr="00365D7E">
        <w:rPr>
          <w:rFonts w:cs="Times New Roman"/>
          <w:sz w:val="30"/>
          <w:szCs w:val="30"/>
        </w:rPr>
        <w:t xml:space="preserve">, </w:t>
      </w:r>
      <w:r w:rsidRPr="00365D7E">
        <w:rPr>
          <w:rFonts w:cs="Times New Roman"/>
          <w:sz w:val="30"/>
          <w:szCs w:val="30"/>
          <w:lang w:val="be-BY"/>
        </w:rPr>
        <w:t>прэфіксальны</w:t>
      </w:r>
      <w:r w:rsidRPr="00365D7E">
        <w:rPr>
          <w:rFonts w:cs="Times New Roman"/>
          <w:sz w:val="30"/>
          <w:szCs w:val="30"/>
        </w:rPr>
        <w:t xml:space="preserve">, </w:t>
      </w:r>
      <w:r w:rsidRPr="00365D7E">
        <w:rPr>
          <w:rFonts w:cs="Times New Roman"/>
          <w:sz w:val="30"/>
          <w:szCs w:val="30"/>
          <w:lang w:val="be-BY"/>
        </w:rPr>
        <w:t>суфіксальна</w:t>
      </w:r>
      <w:r w:rsidRPr="00365D7E">
        <w:rPr>
          <w:rFonts w:cs="Times New Roman"/>
          <w:sz w:val="30"/>
          <w:szCs w:val="30"/>
        </w:rPr>
        <w:t>-</w:t>
      </w:r>
      <w:r w:rsidRPr="00365D7E">
        <w:rPr>
          <w:rFonts w:cs="Times New Roman"/>
          <w:sz w:val="30"/>
          <w:szCs w:val="30"/>
          <w:lang w:val="be-BY"/>
        </w:rPr>
        <w:t>прэфіксальны</w:t>
      </w:r>
      <w:r w:rsidRPr="00365D7E">
        <w:rPr>
          <w:rFonts w:cs="Times New Roman"/>
          <w:sz w:val="30"/>
          <w:szCs w:val="30"/>
        </w:rPr>
        <w:t>; утвараць складаныя словы з дапамогай зліцця двух простых;</w:t>
      </w:r>
    </w:p>
    <w:p w14:paraId="34400921" w14:textId="77777777" w:rsidR="00642054" w:rsidRPr="00365D7E" w:rsidRDefault="00642054" w:rsidP="00062827">
      <w:pPr>
        <w:spacing w:line="240" w:lineRule="auto"/>
        <w:ind w:firstLine="709"/>
        <w:rPr>
          <w:rFonts w:cs="Times New Roman"/>
          <w:sz w:val="30"/>
          <w:szCs w:val="30"/>
        </w:rPr>
      </w:pPr>
      <w:r w:rsidRPr="00365D7E">
        <w:rPr>
          <w:rFonts w:cs="Times New Roman"/>
          <w:sz w:val="30"/>
          <w:szCs w:val="30"/>
        </w:rPr>
        <w:t>выкарыстоўваць формы загаднага і ўмоўнага ладу дзеяслова (напрыклад, бяжы, ідзем, бяжым; гуляў бы, чытаў б</w:t>
      </w:r>
      <w:r w:rsidRPr="00365D7E">
        <w:rPr>
          <w:rFonts w:cs="Times New Roman"/>
          <w:sz w:val="30"/>
          <w:szCs w:val="30"/>
          <w:lang w:val="be-BY"/>
        </w:rPr>
        <w:t>ы</w:t>
      </w:r>
      <w:r w:rsidRPr="00365D7E">
        <w:rPr>
          <w:rFonts w:cs="Times New Roman"/>
          <w:sz w:val="30"/>
          <w:szCs w:val="30"/>
        </w:rPr>
        <w:t>);</w:t>
      </w:r>
    </w:p>
    <w:p w14:paraId="17AAFB07" w14:textId="5BDF1386" w:rsidR="00642054" w:rsidRPr="00365D7E" w:rsidRDefault="00642054" w:rsidP="00062827">
      <w:pPr>
        <w:spacing w:line="240" w:lineRule="auto"/>
        <w:ind w:firstLine="709"/>
        <w:rPr>
          <w:rFonts w:cs="Times New Roman"/>
          <w:sz w:val="30"/>
          <w:szCs w:val="30"/>
        </w:rPr>
      </w:pPr>
      <w:r w:rsidRPr="00365D7E">
        <w:rPr>
          <w:rFonts w:cs="Times New Roman"/>
          <w:sz w:val="30"/>
          <w:szCs w:val="30"/>
        </w:rPr>
        <w:t xml:space="preserve">правільна ўжываць дзеясловы ў форме 1, 2, 3-й асобы адзіночнага і множнага ліку, а таксама </w:t>
      </w:r>
      <w:r w:rsidRPr="00365D7E">
        <w:rPr>
          <w:rFonts w:cs="Times New Roman"/>
          <w:sz w:val="30"/>
          <w:szCs w:val="30"/>
          <w:lang w:val="be-BY"/>
        </w:rPr>
        <w:t>ў</w:t>
      </w:r>
      <w:r w:rsidRPr="00365D7E">
        <w:rPr>
          <w:rFonts w:cs="Times New Roman"/>
          <w:sz w:val="30"/>
          <w:szCs w:val="30"/>
        </w:rPr>
        <w:t xml:space="preserve"> катэгорыі роду, суадносячы дзеянне і прадмет жаночага, мужчынскага або ніякага роду з дзеясловамі прошлага часу;</w:t>
      </w:r>
    </w:p>
    <w:p w14:paraId="156CEC53" w14:textId="77777777" w:rsidR="00642054" w:rsidRPr="00365D7E" w:rsidRDefault="00642054" w:rsidP="00062827">
      <w:pPr>
        <w:spacing w:line="240" w:lineRule="auto"/>
        <w:ind w:firstLine="709"/>
        <w:rPr>
          <w:rFonts w:cs="Times New Roman"/>
          <w:sz w:val="30"/>
          <w:szCs w:val="30"/>
          <w:lang w:val="be-BY"/>
        </w:rPr>
      </w:pPr>
      <w:r w:rsidRPr="00365D7E">
        <w:rPr>
          <w:rFonts w:cs="Times New Roman"/>
          <w:sz w:val="30"/>
          <w:szCs w:val="30"/>
        </w:rPr>
        <w:t xml:space="preserve">выкарыстоўваць у </w:t>
      </w:r>
      <w:r w:rsidRPr="00365D7E">
        <w:rPr>
          <w:rFonts w:cs="Times New Roman"/>
          <w:sz w:val="30"/>
          <w:szCs w:val="30"/>
          <w:lang w:val="be-BY"/>
        </w:rPr>
        <w:t>маўленні</w:t>
      </w:r>
      <w:r w:rsidRPr="00365D7E">
        <w:rPr>
          <w:rFonts w:cs="Times New Roman"/>
          <w:sz w:val="30"/>
          <w:szCs w:val="30"/>
        </w:rPr>
        <w:t xml:space="preserve"> розныя тыпы сказаў (простыя, складаныя, з </w:t>
      </w:r>
      <w:r w:rsidRPr="00365D7E">
        <w:rPr>
          <w:rFonts w:cs="Times New Roman"/>
          <w:sz w:val="30"/>
          <w:szCs w:val="30"/>
          <w:lang w:val="be-BY"/>
        </w:rPr>
        <w:t>простай мовай</w:t>
      </w:r>
      <w:r w:rsidRPr="00365D7E">
        <w:rPr>
          <w:rFonts w:cs="Times New Roman"/>
          <w:sz w:val="30"/>
          <w:szCs w:val="30"/>
        </w:rPr>
        <w:t>, складаназалежныя</w:t>
      </w:r>
      <w:r w:rsidRPr="00365D7E">
        <w:rPr>
          <w:rFonts w:cs="Times New Roman"/>
          <w:sz w:val="30"/>
          <w:szCs w:val="30"/>
          <w:lang w:val="be-BY"/>
        </w:rPr>
        <w:t>)</w:t>
      </w:r>
      <w:r w:rsidRPr="00365D7E">
        <w:rPr>
          <w:rFonts w:cs="Times New Roman"/>
          <w:sz w:val="30"/>
          <w:szCs w:val="30"/>
        </w:rPr>
        <w:t xml:space="preserve"> </w:t>
      </w:r>
      <w:r w:rsidRPr="00365D7E">
        <w:rPr>
          <w:rFonts w:cs="Times New Roman"/>
          <w:sz w:val="30"/>
          <w:szCs w:val="30"/>
          <w:lang w:val="be-BY"/>
        </w:rPr>
        <w:t>у</w:t>
      </w:r>
      <w:r w:rsidRPr="00365D7E">
        <w:rPr>
          <w:rFonts w:cs="Times New Roman"/>
          <w:sz w:val="30"/>
          <w:szCs w:val="30"/>
        </w:rPr>
        <w:t xml:space="preserve"> адпаведнасці са зместам выказванн</w:t>
      </w:r>
      <w:r w:rsidRPr="00365D7E">
        <w:rPr>
          <w:rFonts w:cs="Times New Roman"/>
          <w:sz w:val="30"/>
          <w:szCs w:val="30"/>
          <w:lang w:val="be-BY"/>
        </w:rPr>
        <w:t xml:space="preserve">я (напрыклад, </w:t>
      </w:r>
      <w:r w:rsidRPr="00365D7E">
        <w:rPr>
          <w:rFonts w:cs="Times New Roman"/>
          <w:sz w:val="30"/>
          <w:szCs w:val="30"/>
        </w:rPr>
        <w:t>Д</w:t>
      </w:r>
      <w:r w:rsidRPr="00365D7E">
        <w:rPr>
          <w:rFonts w:cs="Times New Roman"/>
          <w:sz w:val="30"/>
          <w:szCs w:val="30"/>
          <w:lang w:val="be-BY"/>
        </w:rPr>
        <w:t>зеці катаюцца на самакаце. Я слухаў музыку, а сястра ў гэты час глядзела тэлевізар. Дзеці паглядзелі наверх, куды паляцелі іх паветраныя шарыкі. Лес напаўняецца спевам птушак, калі ўзыходзіць сонца. Мама сказала: «Міша, ідзі есці»);</w:t>
      </w:r>
    </w:p>
    <w:p w14:paraId="0EB2E926" w14:textId="77777777" w:rsidR="00642054" w:rsidRDefault="00642054" w:rsidP="00062827">
      <w:pPr>
        <w:spacing w:line="240" w:lineRule="auto"/>
        <w:ind w:firstLine="709"/>
        <w:rPr>
          <w:rFonts w:cs="Times New Roman"/>
          <w:sz w:val="30"/>
          <w:szCs w:val="30"/>
          <w:lang w:val="be-BY"/>
        </w:rPr>
      </w:pPr>
      <w:r w:rsidRPr="00365D7E">
        <w:rPr>
          <w:rFonts w:cs="Times New Roman"/>
          <w:sz w:val="30"/>
          <w:szCs w:val="30"/>
          <w:lang w:val="be-BY"/>
        </w:rPr>
        <w:t>выкарыстоўваць у маўленні сінанімічныя сінтаксічныя канструкцыі.</w:t>
      </w:r>
    </w:p>
    <w:p w14:paraId="2B5095EF" w14:textId="77777777" w:rsidR="00490996" w:rsidRPr="00365D7E" w:rsidRDefault="00490996" w:rsidP="00062827">
      <w:pPr>
        <w:spacing w:line="240" w:lineRule="auto"/>
        <w:ind w:firstLine="709"/>
        <w:rPr>
          <w:rFonts w:cs="Times New Roman"/>
          <w:sz w:val="30"/>
          <w:szCs w:val="30"/>
          <w:lang w:val="be-BY"/>
        </w:rPr>
      </w:pPr>
    </w:p>
    <w:p w14:paraId="226D8766" w14:textId="77777777" w:rsidR="00642054" w:rsidRDefault="00642054" w:rsidP="00490996">
      <w:pPr>
        <w:spacing w:line="240" w:lineRule="auto"/>
        <w:jc w:val="center"/>
        <w:rPr>
          <w:rFonts w:cs="Times New Roman"/>
          <w:b/>
          <w:bCs/>
          <w:sz w:val="30"/>
          <w:szCs w:val="30"/>
          <w:lang w:val="be-BY"/>
        </w:rPr>
      </w:pPr>
      <w:r w:rsidRPr="00490996">
        <w:rPr>
          <w:rFonts w:cs="Times New Roman"/>
          <w:b/>
          <w:bCs/>
          <w:sz w:val="30"/>
          <w:szCs w:val="30"/>
          <w:lang w:val="be-BY"/>
        </w:rPr>
        <w:t>Развіццё гукавой і інтанацыйнай культуры маўлення</w:t>
      </w:r>
    </w:p>
    <w:p w14:paraId="6044CB34" w14:textId="77777777" w:rsidR="00490996" w:rsidRPr="00490996" w:rsidRDefault="00490996" w:rsidP="00490996">
      <w:pPr>
        <w:spacing w:line="240" w:lineRule="auto"/>
        <w:jc w:val="center"/>
        <w:rPr>
          <w:rFonts w:cs="Times New Roman"/>
          <w:b/>
          <w:bCs/>
          <w:sz w:val="30"/>
          <w:szCs w:val="30"/>
          <w:lang w:val="be-BY"/>
        </w:rPr>
      </w:pPr>
    </w:p>
    <w:p w14:paraId="5EF02B7F" w14:textId="77777777" w:rsidR="00642054" w:rsidRPr="00365D7E" w:rsidRDefault="00642054" w:rsidP="00062827">
      <w:pPr>
        <w:spacing w:line="240" w:lineRule="auto"/>
        <w:ind w:firstLine="709"/>
        <w:rPr>
          <w:rFonts w:cs="Times New Roman"/>
          <w:sz w:val="30"/>
          <w:szCs w:val="30"/>
        </w:rPr>
      </w:pPr>
      <w:r w:rsidRPr="00365D7E">
        <w:rPr>
          <w:rFonts w:cs="Times New Roman"/>
          <w:sz w:val="30"/>
          <w:szCs w:val="30"/>
          <w:lang w:val="be-BY"/>
        </w:rPr>
        <w:t>Фарміравац</w:t>
      </w:r>
      <w:r w:rsidRPr="00365D7E">
        <w:rPr>
          <w:rFonts w:cs="Times New Roman"/>
          <w:sz w:val="30"/>
          <w:szCs w:val="30"/>
        </w:rPr>
        <w:t xml:space="preserve">ь </w:t>
      </w:r>
      <w:r w:rsidRPr="00365D7E">
        <w:rPr>
          <w:rFonts w:cs="Times New Roman"/>
          <w:sz w:val="30"/>
          <w:szCs w:val="30"/>
          <w:lang w:val="be-BY"/>
        </w:rPr>
        <w:t>уяўленні</w:t>
      </w:r>
      <w:r w:rsidRPr="00365D7E">
        <w:rPr>
          <w:rFonts w:cs="Times New Roman"/>
          <w:sz w:val="30"/>
          <w:szCs w:val="30"/>
        </w:rPr>
        <w:t>/веды пра:</w:t>
      </w:r>
    </w:p>
    <w:p w14:paraId="3EC18B81" w14:textId="77777777" w:rsidR="00642054" w:rsidRPr="00365D7E" w:rsidRDefault="00642054" w:rsidP="00062827">
      <w:pPr>
        <w:spacing w:line="240" w:lineRule="auto"/>
        <w:ind w:firstLine="709"/>
        <w:rPr>
          <w:rFonts w:cs="Times New Roman"/>
          <w:sz w:val="30"/>
          <w:szCs w:val="30"/>
        </w:rPr>
      </w:pPr>
      <w:r w:rsidRPr="00365D7E">
        <w:rPr>
          <w:rFonts w:cs="Times New Roman"/>
          <w:sz w:val="30"/>
          <w:szCs w:val="30"/>
        </w:rPr>
        <w:t>гук, склад, слов</w:t>
      </w:r>
      <w:r w:rsidRPr="00365D7E">
        <w:rPr>
          <w:rFonts w:cs="Times New Roman"/>
          <w:sz w:val="30"/>
          <w:szCs w:val="30"/>
          <w:lang w:val="be-BY"/>
        </w:rPr>
        <w:t>а</w:t>
      </w:r>
      <w:r w:rsidRPr="00365D7E">
        <w:rPr>
          <w:rFonts w:cs="Times New Roman"/>
          <w:sz w:val="30"/>
          <w:szCs w:val="30"/>
        </w:rPr>
        <w:t>, сказ, тэкс</w:t>
      </w:r>
      <w:r w:rsidRPr="00365D7E">
        <w:rPr>
          <w:rFonts w:cs="Times New Roman"/>
          <w:sz w:val="30"/>
          <w:szCs w:val="30"/>
          <w:lang w:val="be-BY"/>
        </w:rPr>
        <w:t>т</w:t>
      </w:r>
      <w:r w:rsidRPr="00365D7E">
        <w:rPr>
          <w:rFonts w:cs="Times New Roman"/>
          <w:sz w:val="30"/>
          <w:szCs w:val="30"/>
        </w:rPr>
        <w:t>.</w:t>
      </w:r>
    </w:p>
    <w:p w14:paraId="2211A649" w14:textId="77777777" w:rsidR="00642054" w:rsidRPr="00365D7E" w:rsidRDefault="00642054" w:rsidP="00062827">
      <w:pPr>
        <w:spacing w:line="240" w:lineRule="auto"/>
        <w:ind w:firstLine="709"/>
        <w:rPr>
          <w:rFonts w:cs="Times New Roman"/>
          <w:sz w:val="30"/>
          <w:szCs w:val="30"/>
        </w:rPr>
      </w:pPr>
      <w:r w:rsidRPr="00365D7E">
        <w:rPr>
          <w:rFonts w:cs="Times New Roman"/>
          <w:sz w:val="30"/>
          <w:szCs w:val="30"/>
        </w:rPr>
        <w:t>Развіваць уменні:</w:t>
      </w:r>
    </w:p>
    <w:p w14:paraId="1A2510DE" w14:textId="6082B436" w:rsidR="00642054" w:rsidRPr="00365D7E" w:rsidRDefault="00642054" w:rsidP="00062827">
      <w:pPr>
        <w:spacing w:line="240" w:lineRule="auto"/>
        <w:ind w:firstLine="709"/>
        <w:rPr>
          <w:rFonts w:cs="Times New Roman"/>
          <w:sz w:val="30"/>
          <w:szCs w:val="30"/>
        </w:rPr>
      </w:pPr>
      <w:r w:rsidRPr="00365D7E">
        <w:rPr>
          <w:rFonts w:cs="Times New Roman"/>
          <w:sz w:val="30"/>
          <w:szCs w:val="30"/>
        </w:rPr>
        <w:t>правільна вымаўляць гукі беларускай мовы, у тым ліку спецыфічныя [дж] [дз</w:t>
      </w:r>
      <w:r w:rsidR="009A5FED" w:rsidRPr="00365D7E">
        <w:rPr>
          <w:rFonts w:cs="Times New Roman"/>
          <w:sz w:val="30"/>
          <w:szCs w:val="30"/>
        </w:rPr>
        <w:t>’</w:t>
      </w:r>
      <w:r w:rsidRPr="00365D7E">
        <w:rPr>
          <w:rFonts w:cs="Times New Roman"/>
          <w:sz w:val="30"/>
          <w:szCs w:val="30"/>
        </w:rPr>
        <w:t>] [ц</w:t>
      </w:r>
      <w:r w:rsidR="009A5FED" w:rsidRPr="00365D7E">
        <w:rPr>
          <w:rFonts w:cs="Times New Roman"/>
          <w:sz w:val="30"/>
          <w:szCs w:val="30"/>
        </w:rPr>
        <w:t>’</w:t>
      </w:r>
      <w:r w:rsidRPr="00365D7E">
        <w:rPr>
          <w:rFonts w:cs="Times New Roman"/>
          <w:sz w:val="30"/>
          <w:szCs w:val="30"/>
        </w:rPr>
        <w:t>];</w:t>
      </w:r>
    </w:p>
    <w:p w14:paraId="1B04E007" w14:textId="5EBC644D" w:rsidR="00642054" w:rsidRPr="00365D7E" w:rsidRDefault="00642054" w:rsidP="00062827">
      <w:pPr>
        <w:spacing w:line="240" w:lineRule="auto"/>
        <w:ind w:firstLine="709"/>
        <w:rPr>
          <w:rFonts w:cs="Times New Roman"/>
          <w:sz w:val="30"/>
          <w:szCs w:val="30"/>
        </w:rPr>
      </w:pPr>
      <w:r w:rsidRPr="00365D7E">
        <w:rPr>
          <w:rFonts w:cs="Times New Roman"/>
          <w:sz w:val="30"/>
          <w:szCs w:val="30"/>
        </w:rPr>
        <w:t>правільна вымаўляць фрыкатыўны [г], [г</w:t>
      </w:r>
      <w:r w:rsidR="009A5FED" w:rsidRPr="00365D7E">
        <w:rPr>
          <w:rFonts w:cs="Times New Roman"/>
          <w:sz w:val="30"/>
          <w:szCs w:val="30"/>
        </w:rPr>
        <w:t>’</w:t>
      </w:r>
      <w:r w:rsidRPr="00365D7E">
        <w:rPr>
          <w:rFonts w:cs="Times New Roman"/>
          <w:sz w:val="30"/>
          <w:szCs w:val="30"/>
        </w:rPr>
        <w:t>]; зацвярдзелыя гукі [ч], [р], гукаспалучэнне [шч] ізалявана (у гукапераймальных словах), у словах і</w:t>
      </w:r>
      <w:r w:rsidR="000E0F85">
        <w:rPr>
          <w:rFonts w:cs="Times New Roman"/>
          <w:sz w:val="30"/>
          <w:szCs w:val="30"/>
        </w:rPr>
        <w:t> </w:t>
      </w:r>
      <w:r w:rsidRPr="00365D7E">
        <w:rPr>
          <w:rFonts w:cs="Times New Roman"/>
          <w:sz w:val="30"/>
          <w:szCs w:val="30"/>
        </w:rPr>
        <w:t>фразах; гука [ў] у словах і фразах;</w:t>
      </w:r>
    </w:p>
    <w:p w14:paraId="25133C0B" w14:textId="7F25DCE0" w:rsidR="00642054" w:rsidRPr="00365D7E" w:rsidRDefault="00642054" w:rsidP="00062827">
      <w:pPr>
        <w:spacing w:line="240" w:lineRule="auto"/>
        <w:ind w:firstLine="709"/>
        <w:rPr>
          <w:rFonts w:cs="Times New Roman"/>
          <w:sz w:val="30"/>
          <w:szCs w:val="30"/>
        </w:rPr>
      </w:pPr>
      <w:r w:rsidRPr="00365D7E">
        <w:rPr>
          <w:rFonts w:cs="Times New Roman"/>
          <w:sz w:val="30"/>
          <w:szCs w:val="30"/>
        </w:rPr>
        <w:t xml:space="preserve">дыферэнцыраваць на слых і ў вымаўленні блізкія ў акустычных і артыкуляцыйных адносінах зычныя гукі (свісцячыя, санорныя, шыпячыя: </w:t>
      </w:r>
      <w:r w:rsidR="00F45CEA" w:rsidRPr="00365D7E">
        <w:rPr>
          <w:rFonts w:cs="Times New Roman"/>
          <w:sz w:val="30"/>
          <w:szCs w:val="30"/>
          <w:lang w:val="be-BY"/>
        </w:rPr>
        <w:t xml:space="preserve">напрыклад, </w:t>
      </w:r>
      <w:r w:rsidRPr="00365D7E">
        <w:rPr>
          <w:rFonts w:cs="Times New Roman"/>
          <w:sz w:val="30"/>
          <w:szCs w:val="30"/>
        </w:rPr>
        <w:t xml:space="preserve">[с] – [з], [с] – [ш], [ж] – [ш], [з] – [ж], [р] – [л]; цвёрдыя і мяккія: </w:t>
      </w:r>
      <w:r w:rsidR="00F45CEA" w:rsidRPr="00365D7E">
        <w:rPr>
          <w:rFonts w:cs="Times New Roman"/>
          <w:sz w:val="30"/>
          <w:szCs w:val="30"/>
          <w:lang w:val="be-BY"/>
        </w:rPr>
        <w:t>напрыклад,</w:t>
      </w:r>
      <w:r w:rsidR="00F45CEA" w:rsidRPr="00365D7E">
        <w:rPr>
          <w:rFonts w:cs="Times New Roman"/>
          <w:sz w:val="30"/>
          <w:szCs w:val="30"/>
        </w:rPr>
        <w:t xml:space="preserve"> </w:t>
      </w:r>
      <w:r w:rsidRPr="00365D7E">
        <w:rPr>
          <w:rFonts w:cs="Times New Roman"/>
          <w:sz w:val="30"/>
          <w:szCs w:val="30"/>
        </w:rPr>
        <w:t>[л] – [л</w:t>
      </w:r>
      <w:r w:rsidR="009A5FED" w:rsidRPr="00365D7E">
        <w:rPr>
          <w:rFonts w:cs="Times New Roman"/>
          <w:sz w:val="30"/>
          <w:szCs w:val="30"/>
        </w:rPr>
        <w:t>’</w:t>
      </w:r>
      <w:r w:rsidRPr="00365D7E">
        <w:rPr>
          <w:rFonts w:cs="Times New Roman"/>
          <w:sz w:val="30"/>
          <w:szCs w:val="30"/>
        </w:rPr>
        <w:t>], [з] – [з</w:t>
      </w:r>
      <w:r w:rsidR="009A5FED" w:rsidRPr="00365D7E">
        <w:rPr>
          <w:rFonts w:cs="Times New Roman"/>
          <w:sz w:val="30"/>
          <w:szCs w:val="30"/>
        </w:rPr>
        <w:t>’</w:t>
      </w:r>
      <w:r w:rsidRPr="00365D7E">
        <w:rPr>
          <w:rFonts w:cs="Times New Roman"/>
          <w:sz w:val="30"/>
          <w:szCs w:val="30"/>
        </w:rPr>
        <w:t>] і г</w:t>
      </w:r>
      <w:r w:rsidRPr="00365D7E">
        <w:rPr>
          <w:rFonts w:cs="Times New Roman"/>
          <w:sz w:val="30"/>
          <w:szCs w:val="30"/>
          <w:lang w:val="be-BY"/>
        </w:rPr>
        <w:t>этак</w:t>
      </w:r>
      <w:r w:rsidRPr="00365D7E">
        <w:rPr>
          <w:rFonts w:cs="Times New Roman"/>
          <w:sz w:val="30"/>
          <w:szCs w:val="30"/>
        </w:rPr>
        <w:t xml:space="preserve"> д</w:t>
      </w:r>
      <w:r w:rsidRPr="00365D7E">
        <w:rPr>
          <w:rFonts w:cs="Times New Roman"/>
          <w:sz w:val="30"/>
          <w:szCs w:val="30"/>
          <w:lang w:val="be-BY"/>
        </w:rPr>
        <w:t>алей</w:t>
      </w:r>
      <w:r w:rsidRPr="00365D7E">
        <w:rPr>
          <w:rFonts w:cs="Times New Roman"/>
          <w:sz w:val="30"/>
          <w:szCs w:val="30"/>
        </w:rPr>
        <w:t xml:space="preserve">; звонкія і глухія: </w:t>
      </w:r>
      <w:r w:rsidR="00F45CEA" w:rsidRPr="00365D7E">
        <w:rPr>
          <w:rFonts w:cs="Times New Roman"/>
          <w:sz w:val="30"/>
          <w:szCs w:val="30"/>
          <w:lang w:val="be-BY"/>
        </w:rPr>
        <w:t>напрыклад,</w:t>
      </w:r>
      <w:r w:rsidR="00F45CEA" w:rsidRPr="00365D7E">
        <w:rPr>
          <w:rFonts w:cs="Times New Roman"/>
          <w:sz w:val="30"/>
          <w:szCs w:val="30"/>
        </w:rPr>
        <w:t xml:space="preserve"> </w:t>
      </w:r>
      <w:r w:rsidRPr="00365D7E">
        <w:rPr>
          <w:rFonts w:cs="Times New Roman"/>
          <w:sz w:val="30"/>
          <w:szCs w:val="30"/>
        </w:rPr>
        <w:t>[д] – [т], [б] – [п] і г</w:t>
      </w:r>
      <w:r w:rsidRPr="00365D7E">
        <w:rPr>
          <w:rFonts w:cs="Times New Roman"/>
          <w:sz w:val="30"/>
          <w:szCs w:val="30"/>
          <w:lang w:val="be-BY"/>
        </w:rPr>
        <w:t>этак</w:t>
      </w:r>
      <w:r w:rsidRPr="00365D7E">
        <w:rPr>
          <w:rFonts w:cs="Times New Roman"/>
          <w:sz w:val="30"/>
          <w:szCs w:val="30"/>
        </w:rPr>
        <w:t xml:space="preserve"> д</w:t>
      </w:r>
      <w:r w:rsidRPr="00365D7E">
        <w:rPr>
          <w:rFonts w:cs="Times New Roman"/>
          <w:sz w:val="30"/>
          <w:szCs w:val="30"/>
          <w:lang w:val="be-BY"/>
        </w:rPr>
        <w:t>алей</w:t>
      </w:r>
      <w:r w:rsidRPr="00365D7E">
        <w:rPr>
          <w:rFonts w:cs="Times New Roman"/>
          <w:sz w:val="30"/>
          <w:szCs w:val="30"/>
        </w:rPr>
        <w:t>);</w:t>
      </w:r>
    </w:p>
    <w:p w14:paraId="6DF3411E" w14:textId="77777777" w:rsidR="00642054" w:rsidRPr="00365D7E" w:rsidRDefault="00642054" w:rsidP="00062827">
      <w:pPr>
        <w:spacing w:line="240" w:lineRule="auto"/>
        <w:ind w:firstLine="709"/>
        <w:rPr>
          <w:rFonts w:cs="Times New Roman"/>
          <w:sz w:val="30"/>
          <w:szCs w:val="30"/>
        </w:rPr>
      </w:pPr>
      <w:r w:rsidRPr="00365D7E">
        <w:rPr>
          <w:rFonts w:cs="Times New Roman"/>
          <w:sz w:val="30"/>
          <w:szCs w:val="30"/>
        </w:rPr>
        <w:t>падбіраць словы з зададзеным гукам, словы, блізкія па гучанні;</w:t>
      </w:r>
    </w:p>
    <w:p w14:paraId="281614E9" w14:textId="77777777" w:rsidR="00642054" w:rsidRPr="00365D7E" w:rsidRDefault="00642054" w:rsidP="00062827">
      <w:pPr>
        <w:spacing w:line="240" w:lineRule="auto"/>
        <w:ind w:firstLine="709"/>
        <w:rPr>
          <w:rFonts w:cs="Times New Roman"/>
          <w:sz w:val="30"/>
          <w:szCs w:val="30"/>
        </w:rPr>
      </w:pPr>
      <w:r w:rsidRPr="00365D7E">
        <w:rPr>
          <w:rFonts w:cs="Times New Roman"/>
          <w:sz w:val="30"/>
          <w:szCs w:val="30"/>
        </w:rPr>
        <w:t xml:space="preserve">элементарна </w:t>
      </w:r>
      <w:r w:rsidRPr="00365D7E">
        <w:rPr>
          <w:rFonts w:cs="Times New Roman"/>
          <w:sz w:val="30"/>
          <w:szCs w:val="30"/>
          <w:lang w:val="be-BY"/>
        </w:rPr>
        <w:t>ў</w:t>
      </w:r>
      <w:r w:rsidRPr="00365D7E">
        <w:rPr>
          <w:rFonts w:cs="Times New Roman"/>
          <w:sz w:val="30"/>
          <w:szCs w:val="30"/>
        </w:rPr>
        <w:t>сведамляць асаблівасці свайго вымаўлення;</w:t>
      </w:r>
    </w:p>
    <w:p w14:paraId="722CEF9B" w14:textId="77777777" w:rsidR="00642054" w:rsidRPr="00365D7E" w:rsidRDefault="00642054" w:rsidP="00062827">
      <w:pPr>
        <w:spacing w:line="240" w:lineRule="auto"/>
        <w:ind w:firstLine="709"/>
        <w:rPr>
          <w:rFonts w:cs="Times New Roman"/>
          <w:sz w:val="30"/>
          <w:szCs w:val="30"/>
        </w:rPr>
      </w:pPr>
      <w:r w:rsidRPr="00365D7E">
        <w:rPr>
          <w:rFonts w:cs="Times New Roman"/>
          <w:sz w:val="30"/>
          <w:szCs w:val="30"/>
        </w:rPr>
        <w:t>ацэньваць сва</w:t>
      </w:r>
      <w:r w:rsidRPr="00365D7E">
        <w:rPr>
          <w:rFonts w:cs="Times New Roman"/>
          <w:sz w:val="30"/>
          <w:szCs w:val="30"/>
          <w:lang w:val="be-BY"/>
        </w:rPr>
        <w:t>ё</w:t>
      </w:r>
      <w:r w:rsidRPr="00365D7E">
        <w:rPr>
          <w:rFonts w:cs="Times New Roman"/>
          <w:sz w:val="30"/>
          <w:szCs w:val="30"/>
        </w:rPr>
        <w:t xml:space="preserve"> </w:t>
      </w:r>
      <w:r w:rsidRPr="00365D7E">
        <w:rPr>
          <w:rFonts w:cs="Times New Roman"/>
          <w:sz w:val="30"/>
          <w:szCs w:val="30"/>
          <w:lang w:val="be-BY"/>
        </w:rPr>
        <w:t>маўленне</w:t>
      </w:r>
      <w:r w:rsidRPr="00365D7E">
        <w:rPr>
          <w:rFonts w:cs="Times New Roman"/>
          <w:sz w:val="30"/>
          <w:szCs w:val="30"/>
        </w:rPr>
        <w:t>;</w:t>
      </w:r>
    </w:p>
    <w:p w14:paraId="40F0F9A8" w14:textId="77777777" w:rsidR="00642054" w:rsidRPr="00365D7E" w:rsidRDefault="00642054" w:rsidP="00062827">
      <w:pPr>
        <w:spacing w:line="240" w:lineRule="auto"/>
        <w:ind w:firstLine="709"/>
        <w:rPr>
          <w:rFonts w:cs="Times New Roman"/>
          <w:sz w:val="30"/>
          <w:szCs w:val="30"/>
        </w:rPr>
      </w:pPr>
      <w:r w:rsidRPr="00365D7E">
        <w:rPr>
          <w:rFonts w:cs="Times New Roman"/>
          <w:sz w:val="30"/>
          <w:szCs w:val="30"/>
        </w:rPr>
        <w:t>дакладна выказваць думкі, пачуцці і настрой з дапамогай лагічных паўз, націскаў, мелодыкі, тэмпу, рытму і тэмбру маўлення;</w:t>
      </w:r>
    </w:p>
    <w:p w14:paraId="77A66EAE" w14:textId="77777777" w:rsidR="00642054" w:rsidRPr="00365D7E" w:rsidRDefault="00642054" w:rsidP="00062827">
      <w:pPr>
        <w:spacing w:line="240" w:lineRule="auto"/>
        <w:ind w:firstLine="709"/>
        <w:rPr>
          <w:rFonts w:cs="Times New Roman"/>
          <w:sz w:val="30"/>
          <w:szCs w:val="30"/>
        </w:rPr>
      </w:pPr>
      <w:r w:rsidRPr="00365D7E">
        <w:rPr>
          <w:rFonts w:cs="Times New Roman"/>
          <w:sz w:val="30"/>
          <w:szCs w:val="30"/>
        </w:rPr>
        <w:t xml:space="preserve">суправаджаць </w:t>
      </w:r>
      <w:r w:rsidRPr="00365D7E">
        <w:rPr>
          <w:rFonts w:cs="Times New Roman"/>
          <w:sz w:val="30"/>
          <w:szCs w:val="30"/>
          <w:lang w:val="be-BY"/>
        </w:rPr>
        <w:t>маўленне</w:t>
      </w:r>
      <w:r w:rsidRPr="00365D7E">
        <w:rPr>
          <w:rFonts w:cs="Times New Roman"/>
          <w:sz w:val="30"/>
          <w:szCs w:val="30"/>
        </w:rPr>
        <w:t xml:space="preserve"> правільным маўленчым дыханнем;</w:t>
      </w:r>
    </w:p>
    <w:p w14:paraId="46F10272" w14:textId="77777777" w:rsidR="00642054" w:rsidRDefault="00642054" w:rsidP="00062827">
      <w:pPr>
        <w:spacing w:line="240" w:lineRule="auto"/>
        <w:ind w:firstLine="709"/>
        <w:rPr>
          <w:rFonts w:cs="Times New Roman"/>
          <w:sz w:val="30"/>
          <w:szCs w:val="30"/>
        </w:rPr>
      </w:pPr>
      <w:r w:rsidRPr="00365D7E">
        <w:rPr>
          <w:rFonts w:cs="Times New Roman"/>
          <w:sz w:val="30"/>
          <w:szCs w:val="30"/>
        </w:rPr>
        <w:t>выконваць практыкаванні па развіццю артыкуляцыйнай маторыкі і галасавога апарата, фанематычнага слыху.</w:t>
      </w:r>
    </w:p>
    <w:p w14:paraId="0DF36689" w14:textId="77777777" w:rsidR="00490996" w:rsidRPr="00365D7E" w:rsidRDefault="00490996" w:rsidP="00062827">
      <w:pPr>
        <w:spacing w:line="240" w:lineRule="auto"/>
        <w:ind w:firstLine="709"/>
        <w:rPr>
          <w:rFonts w:cs="Times New Roman"/>
          <w:sz w:val="30"/>
          <w:szCs w:val="30"/>
        </w:rPr>
      </w:pPr>
    </w:p>
    <w:p w14:paraId="058F7B04" w14:textId="77777777" w:rsidR="00642054" w:rsidRDefault="00642054" w:rsidP="00490996">
      <w:pPr>
        <w:spacing w:line="240" w:lineRule="auto"/>
        <w:jc w:val="center"/>
        <w:rPr>
          <w:rFonts w:cs="Times New Roman"/>
          <w:b/>
          <w:bCs/>
          <w:sz w:val="30"/>
          <w:szCs w:val="30"/>
        </w:rPr>
      </w:pPr>
      <w:r w:rsidRPr="00490996">
        <w:rPr>
          <w:rFonts w:cs="Times New Roman"/>
          <w:b/>
          <w:bCs/>
          <w:sz w:val="30"/>
          <w:szCs w:val="30"/>
        </w:rPr>
        <w:t xml:space="preserve">Развіццё </w:t>
      </w:r>
      <w:r w:rsidRPr="00490996">
        <w:rPr>
          <w:rFonts w:cs="Times New Roman"/>
          <w:b/>
          <w:bCs/>
          <w:sz w:val="30"/>
          <w:szCs w:val="30"/>
          <w:lang w:val="be-BY"/>
        </w:rPr>
        <w:t>звязнага маўлення</w:t>
      </w:r>
      <w:r w:rsidRPr="00490996">
        <w:rPr>
          <w:rFonts w:cs="Times New Roman"/>
          <w:b/>
          <w:bCs/>
          <w:sz w:val="30"/>
          <w:szCs w:val="30"/>
        </w:rPr>
        <w:t xml:space="preserve"> і маўленча</w:t>
      </w:r>
      <w:r w:rsidRPr="00490996">
        <w:rPr>
          <w:rFonts w:cs="Times New Roman"/>
          <w:b/>
          <w:bCs/>
          <w:sz w:val="30"/>
          <w:szCs w:val="30"/>
          <w:lang w:val="be-BY"/>
        </w:rPr>
        <w:t>й</w:t>
      </w:r>
      <w:r w:rsidRPr="00490996">
        <w:rPr>
          <w:rFonts w:cs="Times New Roman"/>
          <w:b/>
          <w:bCs/>
          <w:sz w:val="30"/>
          <w:szCs w:val="30"/>
        </w:rPr>
        <w:t xml:space="preserve"> творчасці</w:t>
      </w:r>
    </w:p>
    <w:p w14:paraId="23A77AD5" w14:textId="77777777" w:rsidR="00490996" w:rsidRPr="00490996" w:rsidRDefault="00490996" w:rsidP="00490996">
      <w:pPr>
        <w:spacing w:line="240" w:lineRule="auto"/>
        <w:jc w:val="center"/>
        <w:rPr>
          <w:rFonts w:cs="Times New Roman"/>
          <w:b/>
          <w:bCs/>
          <w:sz w:val="30"/>
          <w:szCs w:val="30"/>
        </w:rPr>
      </w:pPr>
    </w:p>
    <w:p w14:paraId="6C6EEB98" w14:textId="77777777" w:rsidR="00642054" w:rsidRPr="00365D7E" w:rsidRDefault="00642054" w:rsidP="00062827">
      <w:pPr>
        <w:spacing w:line="240" w:lineRule="auto"/>
        <w:ind w:firstLine="709"/>
        <w:rPr>
          <w:rFonts w:cs="Times New Roman"/>
          <w:sz w:val="30"/>
          <w:szCs w:val="30"/>
        </w:rPr>
      </w:pPr>
      <w:r w:rsidRPr="00365D7E">
        <w:rPr>
          <w:rFonts w:cs="Times New Roman"/>
          <w:sz w:val="30"/>
          <w:szCs w:val="30"/>
        </w:rPr>
        <w:lastRenderedPageBreak/>
        <w:t>Развіваць уменні:</w:t>
      </w:r>
    </w:p>
    <w:p w14:paraId="76510753" w14:textId="77777777" w:rsidR="00642054" w:rsidRPr="00365D7E" w:rsidRDefault="00642054" w:rsidP="00062827">
      <w:pPr>
        <w:spacing w:line="240" w:lineRule="auto"/>
        <w:ind w:firstLine="709"/>
        <w:rPr>
          <w:rFonts w:cs="Times New Roman"/>
          <w:sz w:val="30"/>
          <w:szCs w:val="30"/>
        </w:rPr>
      </w:pPr>
      <w:r w:rsidRPr="00365D7E">
        <w:rPr>
          <w:rFonts w:cs="Times New Roman"/>
          <w:sz w:val="30"/>
          <w:szCs w:val="30"/>
        </w:rPr>
        <w:t>складна і паслядоўна пераказваць творы мастацкай літаратуры і фальклору (казкі, апавяданні) блізка да тэксту;</w:t>
      </w:r>
    </w:p>
    <w:p w14:paraId="3BA5BD7C" w14:textId="77777777" w:rsidR="001D1A1A" w:rsidRPr="001D1A1A" w:rsidRDefault="001D1A1A" w:rsidP="001D1A1A">
      <w:pPr>
        <w:spacing w:line="240" w:lineRule="auto"/>
        <w:ind w:firstLine="709"/>
        <w:rPr>
          <w:rFonts w:cs="Times New Roman"/>
          <w:sz w:val="30"/>
          <w:szCs w:val="30"/>
        </w:rPr>
      </w:pPr>
      <w:bookmarkStart w:id="37" w:name="_Hlk236134539"/>
      <w:r w:rsidRPr="001D1A1A">
        <w:rPr>
          <w:rFonts w:cs="Times New Roman"/>
          <w:sz w:val="30"/>
          <w:szCs w:val="30"/>
        </w:rPr>
        <w:t>складаць розныя тыпы расказаў</w:t>
      </w:r>
      <w:bookmarkEnd w:id="37"/>
      <w:r w:rsidRPr="001D1A1A">
        <w:rPr>
          <w:rFonts w:cs="Times New Roman"/>
          <w:sz w:val="30"/>
          <w:szCs w:val="30"/>
        </w:rPr>
        <w:t xml:space="preserve"> (апісанне, апавяданне, разважанне), кантамініраваныя расказы (спалучэнне апісання і апавядання, апісання і разважання, апавядання і разважання) па цаццы, па наборы цацак; прадметнай і сюжэтнай карціне, серыі сюжэтных карцін;</w:t>
      </w:r>
    </w:p>
    <w:p w14:paraId="2757CB1F" w14:textId="741D9B69" w:rsidR="00642054" w:rsidRPr="00365D7E" w:rsidRDefault="00642054" w:rsidP="00062827">
      <w:pPr>
        <w:spacing w:line="240" w:lineRule="auto"/>
        <w:ind w:firstLine="709"/>
        <w:rPr>
          <w:rFonts w:cs="Times New Roman"/>
          <w:sz w:val="30"/>
          <w:szCs w:val="30"/>
        </w:rPr>
      </w:pPr>
      <w:r w:rsidRPr="00365D7E">
        <w:rPr>
          <w:rFonts w:cs="Times New Roman"/>
          <w:sz w:val="30"/>
          <w:szCs w:val="30"/>
        </w:rPr>
        <w:t xml:space="preserve">складаць калектыўныя </w:t>
      </w:r>
      <w:r w:rsidRPr="00365D7E">
        <w:rPr>
          <w:rFonts w:cs="Times New Roman"/>
          <w:sz w:val="30"/>
          <w:szCs w:val="30"/>
          <w:lang w:val="be-BY"/>
        </w:rPr>
        <w:t>расказы</w:t>
      </w:r>
      <w:r w:rsidRPr="00365D7E">
        <w:rPr>
          <w:rFonts w:cs="Times New Roman"/>
          <w:sz w:val="30"/>
          <w:szCs w:val="30"/>
        </w:rPr>
        <w:t xml:space="preserve"> па серыі сюжэтных карцін з рознымі варыянтамі іх прад</w:t>
      </w:r>
      <w:r w:rsidR="009A5FED" w:rsidRPr="00365D7E">
        <w:rPr>
          <w:rFonts w:cs="Times New Roman"/>
          <w:sz w:val="30"/>
          <w:szCs w:val="30"/>
        </w:rPr>
        <w:t>’</w:t>
      </w:r>
      <w:r w:rsidRPr="00365D7E">
        <w:rPr>
          <w:rFonts w:cs="Times New Roman"/>
          <w:sz w:val="30"/>
          <w:szCs w:val="30"/>
        </w:rPr>
        <w:t>яўлення;</w:t>
      </w:r>
    </w:p>
    <w:p w14:paraId="6E18376E" w14:textId="77777777" w:rsidR="00642054" w:rsidRPr="00365D7E" w:rsidRDefault="00642054" w:rsidP="00062827">
      <w:pPr>
        <w:spacing w:line="240" w:lineRule="auto"/>
        <w:ind w:firstLine="709"/>
        <w:rPr>
          <w:rFonts w:cs="Times New Roman"/>
          <w:sz w:val="30"/>
          <w:szCs w:val="30"/>
        </w:rPr>
      </w:pPr>
      <w:r w:rsidRPr="00365D7E">
        <w:rPr>
          <w:rFonts w:cs="Times New Roman"/>
          <w:sz w:val="30"/>
          <w:szCs w:val="30"/>
        </w:rPr>
        <w:t xml:space="preserve">складаць розныя віды творчых </w:t>
      </w:r>
      <w:r w:rsidRPr="00365D7E">
        <w:rPr>
          <w:rFonts w:cs="Times New Roman"/>
          <w:sz w:val="30"/>
          <w:szCs w:val="30"/>
          <w:lang w:val="be-BY"/>
        </w:rPr>
        <w:t>расказаў</w:t>
      </w:r>
      <w:r w:rsidRPr="00365D7E">
        <w:rPr>
          <w:rFonts w:cs="Times New Roman"/>
          <w:sz w:val="30"/>
          <w:szCs w:val="30"/>
        </w:rPr>
        <w:t>, казак, загадак, небыліц на тэму, прапанаваную дарослым, самастойна абраную тэму;</w:t>
      </w:r>
    </w:p>
    <w:p w14:paraId="321368A1" w14:textId="77777777" w:rsidR="00642054" w:rsidRPr="00365D7E" w:rsidRDefault="00642054" w:rsidP="00062827">
      <w:pPr>
        <w:spacing w:line="240" w:lineRule="auto"/>
        <w:ind w:firstLine="709"/>
        <w:rPr>
          <w:rFonts w:cs="Times New Roman"/>
          <w:sz w:val="30"/>
          <w:szCs w:val="30"/>
        </w:rPr>
      </w:pPr>
      <w:r w:rsidRPr="00365D7E">
        <w:rPr>
          <w:rFonts w:cs="Times New Roman"/>
          <w:sz w:val="30"/>
          <w:szCs w:val="30"/>
        </w:rPr>
        <w:t xml:space="preserve">аналізаваць і ацэньваць </w:t>
      </w:r>
      <w:r w:rsidRPr="00365D7E">
        <w:rPr>
          <w:rFonts w:cs="Times New Roman"/>
          <w:sz w:val="30"/>
          <w:szCs w:val="30"/>
          <w:lang w:val="be-BY"/>
        </w:rPr>
        <w:t>расказы</w:t>
      </w:r>
      <w:r w:rsidRPr="00365D7E">
        <w:rPr>
          <w:rFonts w:cs="Times New Roman"/>
          <w:sz w:val="30"/>
          <w:szCs w:val="30"/>
        </w:rPr>
        <w:t xml:space="preserve"> з пункту гледжання іх зместу, структуры, складнасці;</w:t>
      </w:r>
    </w:p>
    <w:p w14:paraId="2DA1B118" w14:textId="77777777" w:rsidR="00642054" w:rsidRPr="00365D7E" w:rsidRDefault="00642054" w:rsidP="00062827">
      <w:pPr>
        <w:spacing w:line="240" w:lineRule="auto"/>
        <w:ind w:firstLine="709"/>
        <w:rPr>
          <w:rFonts w:cs="Times New Roman"/>
          <w:sz w:val="30"/>
          <w:szCs w:val="30"/>
        </w:rPr>
      </w:pPr>
      <w:r w:rsidRPr="00365D7E">
        <w:rPr>
          <w:rFonts w:cs="Times New Roman"/>
          <w:sz w:val="30"/>
          <w:szCs w:val="30"/>
        </w:rPr>
        <w:t xml:space="preserve">выкарыстоўваць у працэсе </w:t>
      </w:r>
      <w:r w:rsidRPr="00365D7E">
        <w:rPr>
          <w:rFonts w:cs="Times New Roman"/>
          <w:sz w:val="30"/>
          <w:szCs w:val="30"/>
          <w:lang w:val="be-BY"/>
        </w:rPr>
        <w:t>расказвання</w:t>
      </w:r>
      <w:r w:rsidRPr="00365D7E">
        <w:rPr>
          <w:rFonts w:cs="Times New Roman"/>
          <w:sz w:val="30"/>
          <w:szCs w:val="30"/>
        </w:rPr>
        <w:t>, зносін з дарослымі і аднагодкамі элементарныя формы апісальна</w:t>
      </w:r>
      <w:r w:rsidRPr="00365D7E">
        <w:rPr>
          <w:rFonts w:cs="Times New Roman"/>
          <w:sz w:val="30"/>
          <w:szCs w:val="30"/>
          <w:lang w:val="be-BY"/>
        </w:rPr>
        <w:t>га</w:t>
      </w:r>
      <w:r w:rsidRPr="00365D7E">
        <w:rPr>
          <w:rFonts w:cs="Times New Roman"/>
          <w:sz w:val="30"/>
          <w:szCs w:val="30"/>
        </w:rPr>
        <w:t>, апавядальна</w:t>
      </w:r>
      <w:r w:rsidRPr="00365D7E">
        <w:rPr>
          <w:rFonts w:cs="Times New Roman"/>
          <w:sz w:val="30"/>
          <w:szCs w:val="30"/>
          <w:lang w:val="be-BY"/>
        </w:rPr>
        <w:t>га</w:t>
      </w:r>
      <w:r w:rsidRPr="00365D7E">
        <w:rPr>
          <w:rFonts w:cs="Times New Roman"/>
          <w:sz w:val="30"/>
          <w:szCs w:val="30"/>
        </w:rPr>
        <w:t>, доказна</w:t>
      </w:r>
      <w:r w:rsidRPr="00365D7E">
        <w:rPr>
          <w:rFonts w:cs="Times New Roman"/>
          <w:sz w:val="30"/>
          <w:szCs w:val="30"/>
          <w:lang w:val="be-BY"/>
        </w:rPr>
        <w:t>га</w:t>
      </w:r>
      <w:r w:rsidRPr="00365D7E">
        <w:rPr>
          <w:rFonts w:cs="Times New Roman"/>
          <w:sz w:val="30"/>
          <w:szCs w:val="30"/>
        </w:rPr>
        <w:t>, тлумачальна</w:t>
      </w:r>
      <w:r w:rsidRPr="00365D7E">
        <w:rPr>
          <w:rFonts w:cs="Times New Roman"/>
          <w:sz w:val="30"/>
          <w:szCs w:val="30"/>
          <w:lang w:val="be-BY"/>
        </w:rPr>
        <w:t>га</w:t>
      </w:r>
      <w:r w:rsidRPr="00365D7E">
        <w:rPr>
          <w:rFonts w:cs="Times New Roman"/>
          <w:sz w:val="30"/>
          <w:szCs w:val="30"/>
        </w:rPr>
        <w:t xml:space="preserve"> </w:t>
      </w:r>
      <w:r w:rsidRPr="00365D7E">
        <w:rPr>
          <w:rFonts w:cs="Times New Roman"/>
          <w:sz w:val="30"/>
          <w:szCs w:val="30"/>
          <w:lang w:val="be-BY"/>
        </w:rPr>
        <w:t>маўлення</w:t>
      </w:r>
      <w:r w:rsidRPr="00365D7E">
        <w:rPr>
          <w:rFonts w:cs="Times New Roman"/>
          <w:sz w:val="30"/>
          <w:szCs w:val="30"/>
        </w:rPr>
        <w:t>;</w:t>
      </w:r>
    </w:p>
    <w:p w14:paraId="2F13BFEF" w14:textId="77777777" w:rsidR="00642054" w:rsidRPr="00365D7E" w:rsidRDefault="00642054" w:rsidP="00062827">
      <w:pPr>
        <w:spacing w:line="240" w:lineRule="auto"/>
        <w:ind w:firstLine="709"/>
        <w:rPr>
          <w:rFonts w:cs="Times New Roman"/>
          <w:sz w:val="30"/>
          <w:szCs w:val="30"/>
        </w:rPr>
      </w:pPr>
      <w:r w:rsidRPr="00365D7E">
        <w:rPr>
          <w:rFonts w:cs="Times New Roman"/>
          <w:sz w:val="30"/>
          <w:szCs w:val="30"/>
        </w:rPr>
        <w:t>слухаць і аналізаваць творы розных жанраў, у тым ліку тэксты з апісаннямі і элементамі навукова-папулярнага стылю (напрыклад, фрагменты дзіцячых энцыклапедый);</w:t>
      </w:r>
    </w:p>
    <w:p w14:paraId="23B701FA" w14:textId="77777777" w:rsidR="00642054" w:rsidRPr="00365D7E" w:rsidRDefault="00642054" w:rsidP="00062827">
      <w:pPr>
        <w:spacing w:line="240" w:lineRule="auto"/>
        <w:ind w:firstLine="709"/>
        <w:rPr>
          <w:rFonts w:cs="Times New Roman"/>
          <w:sz w:val="30"/>
          <w:szCs w:val="30"/>
          <w:lang w:val="be-BY"/>
        </w:rPr>
      </w:pPr>
      <w:r w:rsidRPr="00365D7E">
        <w:rPr>
          <w:rFonts w:cs="Times New Roman"/>
          <w:sz w:val="30"/>
          <w:szCs w:val="30"/>
        </w:rPr>
        <w:t>разумець інфармацыю, прадстаўленую ў выглядзе тэксту, малюнка, ілюстрацыі, схемы</w:t>
      </w:r>
      <w:r w:rsidRPr="00365D7E">
        <w:rPr>
          <w:rFonts w:cs="Times New Roman"/>
          <w:sz w:val="30"/>
          <w:szCs w:val="30"/>
          <w:lang w:val="be-BY"/>
        </w:rPr>
        <w:t>;</w:t>
      </w:r>
    </w:p>
    <w:p w14:paraId="3ED3989B" w14:textId="2F71609C" w:rsidR="00642054" w:rsidRPr="00365D7E" w:rsidRDefault="00642054" w:rsidP="00062827">
      <w:pPr>
        <w:spacing w:line="240" w:lineRule="auto"/>
        <w:ind w:firstLine="709"/>
        <w:rPr>
          <w:rFonts w:eastAsia="Times New Roman" w:cs="Times New Roman"/>
          <w:sz w:val="30"/>
          <w:szCs w:val="30"/>
          <w:lang w:val="be-BY"/>
        </w:rPr>
      </w:pPr>
      <w:r w:rsidRPr="00365D7E">
        <w:rPr>
          <w:rFonts w:eastAsia="Times New Roman" w:cs="Times New Roman"/>
          <w:sz w:val="30"/>
          <w:szCs w:val="30"/>
          <w:lang w:val="be-BY"/>
        </w:rPr>
        <w:t xml:space="preserve">адрозніваць на слых беларускае і рускае маленне. </w:t>
      </w:r>
    </w:p>
    <w:p w14:paraId="4DEFF4F1" w14:textId="77777777" w:rsidR="00C10BBF" w:rsidRDefault="00C10BBF" w:rsidP="00062827">
      <w:pPr>
        <w:spacing w:line="240" w:lineRule="auto"/>
        <w:jc w:val="center"/>
        <w:rPr>
          <w:rFonts w:eastAsia="Times New Roman" w:cs="Times New Roman"/>
          <w:bCs/>
          <w:sz w:val="30"/>
          <w:szCs w:val="30"/>
        </w:rPr>
      </w:pPr>
    </w:p>
    <w:p w14:paraId="440A704A" w14:textId="0CB66FE9" w:rsidR="00642054" w:rsidRDefault="00642054" w:rsidP="00062827">
      <w:pPr>
        <w:spacing w:line="240" w:lineRule="auto"/>
        <w:jc w:val="center"/>
        <w:rPr>
          <w:rFonts w:eastAsia="Times New Roman" w:cs="Times New Roman"/>
          <w:b/>
          <w:sz w:val="30"/>
          <w:szCs w:val="30"/>
        </w:rPr>
      </w:pPr>
      <w:r w:rsidRPr="00490996">
        <w:rPr>
          <w:rFonts w:eastAsia="Times New Roman" w:cs="Times New Roman"/>
          <w:b/>
          <w:sz w:val="30"/>
          <w:szCs w:val="30"/>
        </w:rPr>
        <w:t>Образовательная область «Подготовка к обучению грамоте»</w:t>
      </w:r>
    </w:p>
    <w:p w14:paraId="435F339E" w14:textId="77777777" w:rsidR="00490996" w:rsidRPr="00490996" w:rsidRDefault="00490996" w:rsidP="00062827">
      <w:pPr>
        <w:spacing w:line="240" w:lineRule="auto"/>
        <w:jc w:val="center"/>
        <w:rPr>
          <w:rFonts w:eastAsia="Times New Roman" w:cs="Times New Roman"/>
          <w:b/>
          <w:sz w:val="30"/>
          <w:szCs w:val="30"/>
        </w:rPr>
      </w:pPr>
    </w:p>
    <w:p w14:paraId="3117ADFC" w14:textId="77777777" w:rsidR="00642054" w:rsidRPr="00365D7E" w:rsidRDefault="00642054" w:rsidP="00062827">
      <w:pPr>
        <w:spacing w:line="240" w:lineRule="auto"/>
        <w:ind w:firstLine="709"/>
        <w:rPr>
          <w:rFonts w:eastAsia="Times New Roman" w:cs="Times New Roman"/>
          <w:bCs/>
          <w:sz w:val="30"/>
          <w:szCs w:val="30"/>
        </w:rPr>
      </w:pPr>
      <w:r w:rsidRPr="00365D7E">
        <w:rPr>
          <w:rFonts w:eastAsia="Times New Roman" w:cs="Times New Roman"/>
          <w:bCs/>
          <w:sz w:val="30"/>
          <w:szCs w:val="30"/>
        </w:rPr>
        <w:t>Воспитанники от</w:t>
      </w:r>
      <w:r w:rsidRPr="00365D7E">
        <w:rPr>
          <w:rFonts w:eastAsia="Times New Roman" w:cs="Times New Roman"/>
          <w:bCs/>
          <w:sz w:val="30"/>
          <w:szCs w:val="30"/>
          <w:lang w:val="en-US"/>
        </w:rPr>
        <w:t> </w:t>
      </w:r>
      <w:r w:rsidRPr="00365D7E">
        <w:rPr>
          <w:rFonts w:eastAsia="Times New Roman" w:cs="Times New Roman"/>
          <w:bCs/>
          <w:sz w:val="30"/>
          <w:szCs w:val="30"/>
        </w:rPr>
        <w:t>пяти до</w:t>
      </w:r>
      <w:r w:rsidRPr="00365D7E">
        <w:rPr>
          <w:rFonts w:eastAsia="Times New Roman" w:cs="Times New Roman"/>
          <w:bCs/>
          <w:sz w:val="30"/>
          <w:szCs w:val="30"/>
          <w:lang w:val="en-US"/>
        </w:rPr>
        <w:t> </w:t>
      </w:r>
      <w:r w:rsidRPr="00365D7E">
        <w:rPr>
          <w:rFonts w:eastAsia="Times New Roman" w:cs="Times New Roman"/>
          <w:bCs/>
          <w:sz w:val="30"/>
          <w:szCs w:val="30"/>
        </w:rPr>
        <w:t>шести лет</w:t>
      </w:r>
    </w:p>
    <w:p w14:paraId="747A65C0" w14:textId="77777777" w:rsidR="00642054" w:rsidRPr="00365D7E" w:rsidRDefault="00642054" w:rsidP="00062827">
      <w:pPr>
        <w:spacing w:line="240" w:lineRule="auto"/>
        <w:ind w:firstLine="709"/>
        <w:rPr>
          <w:rFonts w:cs="Times New Roman"/>
          <w:sz w:val="30"/>
          <w:szCs w:val="30"/>
        </w:rPr>
      </w:pPr>
      <w:r w:rsidRPr="00365D7E">
        <w:rPr>
          <w:rFonts w:eastAsia="Times New Roman" w:cs="Times New Roman"/>
          <w:sz w:val="30"/>
          <w:szCs w:val="30"/>
        </w:rPr>
        <w:t xml:space="preserve">Цель: </w:t>
      </w:r>
      <w:r w:rsidRPr="00365D7E">
        <w:rPr>
          <w:rFonts w:cs="Times New Roman"/>
          <w:sz w:val="30"/>
          <w:szCs w:val="30"/>
        </w:rPr>
        <w:t xml:space="preserve">содействие формированию первоначальных лингвистических представлений, </w:t>
      </w:r>
      <w:r w:rsidRPr="00365D7E">
        <w:rPr>
          <w:rFonts w:eastAsia="Calibri" w:cs="Times New Roman"/>
          <w:sz w:val="30"/>
          <w:szCs w:val="30"/>
        </w:rPr>
        <w:t xml:space="preserve">универсальных </w:t>
      </w:r>
      <w:r w:rsidRPr="00365D7E">
        <w:rPr>
          <w:rFonts w:cs="Times New Roman"/>
          <w:sz w:val="30"/>
          <w:szCs w:val="30"/>
        </w:rPr>
        <w:t>компетенций и основ функциональной грамотности, нравственно зрелой, творческой личности посредством элементарного осознания явлений русского языка.</w:t>
      </w:r>
    </w:p>
    <w:p w14:paraId="169E625A" w14:textId="77777777" w:rsidR="00642054" w:rsidRPr="00365D7E" w:rsidRDefault="00642054" w:rsidP="00062827">
      <w:pPr>
        <w:spacing w:line="240" w:lineRule="auto"/>
        <w:ind w:firstLine="709"/>
        <w:rPr>
          <w:rFonts w:eastAsia="Times New Roman" w:cs="Times New Roman"/>
          <w:sz w:val="30"/>
          <w:szCs w:val="30"/>
        </w:rPr>
      </w:pPr>
      <w:r w:rsidRPr="00365D7E">
        <w:rPr>
          <w:rFonts w:eastAsia="Times New Roman" w:cs="Times New Roman"/>
          <w:sz w:val="30"/>
          <w:szCs w:val="30"/>
        </w:rPr>
        <w:t xml:space="preserve">Образовательные задачи: </w:t>
      </w:r>
    </w:p>
    <w:p w14:paraId="552FC3E0" w14:textId="77777777" w:rsidR="00642054" w:rsidRPr="00365D7E" w:rsidRDefault="00642054" w:rsidP="00062827">
      <w:pPr>
        <w:spacing w:line="240" w:lineRule="auto"/>
        <w:ind w:firstLine="709"/>
        <w:rPr>
          <w:rFonts w:eastAsia="Times New Roman" w:cs="Times New Roman"/>
          <w:sz w:val="30"/>
          <w:szCs w:val="30"/>
        </w:rPr>
      </w:pPr>
      <w:r w:rsidRPr="00365D7E">
        <w:rPr>
          <w:rFonts w:eastAsia="Times New Roman" w:cs="Times New Roman"/>
          <w:sz w:val="30"/>
          <w:szCs w:val="30"/>
        </w:rPr>
        <w:t>формировать представления/знания о слове как языковой единице, слоговом строении слова, предложении;</w:t>
      </w:r>
    </w:p>
    <w:p w14:paraId="247A5686" w14:textId="77777777" w:rsidR="00642054" w:rsidRPr="00365D7E" w:rsidRDefault="00642054" w:rsidP="00062827">
      <w:pPr>
        <w:spacing w:line="240" w:lineRule="auto"/>
        <w:ind w:firstLine="709"/>
        <w:rPr>
          <w:rFonts w:eastAsia="Times New Roman" w:cs="Times New Roman"/>
          <w:sz w:val="30"/>
          <w:szCs w:val="30"/>
        </w:rPr>
      </w:pPr>
      <w:r w:rsidRPr="00365D7E">
        <w:rPr>
          <w:rFonts w:eastAsia="Times New Roman" w:cs="Times New Roman"/>
          <w:sz w:val="30"/>
          <w:szCs w:val="30"/>
        </w:rPr>
        <w:t>развивать умения:</w:t>
      </w:r>
    </w:p>
    <w:p w14:paraId="0456069C" w14:textId="77777777" w:rsidR="00642054" w:rsidRPr="00365D7E" w:rsidRDefault="00642054" w:rsidP="00062827">
      <w:pPr>
        <w:spacing w:line="240" w:lineRule="auto"/>
        <w:ind w:firstLine="709"/>
        <w:rPr>
          <w:rFonts w:eastAsia="Calibri" w:cs="Times New Roman"/>
          <w:sz w:val="30"/>
          <w:szCs w:val="30"/>
        </w:rPr>
      </w:pPr>
      <w:r w:rsidRPr="00365D7E">
        <w:rPr>
          <w:rFonts w:cs="Times New Roman"/>
          <w:sz w:val="30"/>
          <w:szCs w:val="30"/>
        </w:rPr>
        <w:t>моделировать как отдельные речевые единицы (слоги, звуки, слова), так и речевой поток в целом (предложения);</w:t>
      </w:r>
      <w:r w:rsidRPr="00365D7E">
        <w:rPr>
          <w:rFonts w:eastAsia="Calibri" w:cs="Times New Roman"/>
          <w:sz w:val="30"/>
          <w:szCs w:val="30"/>
        </w:rPr>
        <w:t xml:space="preserve"> </w:t>
      </w:r>
    </w:p>
    <w:p w14:paraId="73483D6D" w14:textId="77777777" w:rsidR="00642054" w:rsidRPr="00365D7E" w:rsidRDefault="00642054" w:rsidP="00062827">
      <w:pPr>
        <w:spacing w:line="240" w:lineRule="auto"/>
        <w:ind w:firstLine="709"/>
        <w:rPr>
          <w:rFonts w:cs="Times New Roman"/>
          <w:sz w:val="30"/>
          <w:szCs w:val="30"/>
        </w:rPr>
      </w:pPr>
      <w:r w:rsidRPr="00365D7E">
        <w:rPr>
          <w:rFonts w:eastAsia="Calibri" w:cs="Times New Roman"/>
          <w:sz w:val="30"/>
          <w:szCs w:val="30"/>
        </w:rPr>
        <w:t>выполнять графические действия, необходимые для овладения письмом;</w:t>
      </w:r>
    </w:p>
    <w:p w14:paraId="356965A0" w14:textId="77777777" w:rsidR="00642054" w:rsidRPr="00365D7E" w:rsidRDefault="00642054" w:rsidP="00062827">
      <w:pPr>
        <w:tabs>
          <w:tab w:val="left" w:pos="709"/>
        </w:tabs>
        <w:spacing w:line="240" w:lineRule="auto"/>
        <w:ind w:firstLine="709"/>
        <w:rPr>
          <w:rFonts w:eastAsia="Times New Roman" w:cs="Times New Roman"/>
          <w:sz w:val="30"/>
          <w:szCs w:val="30"/>
        </w:rPr>
      </w:pPr>
      <w:r w:rsidRPr="00365D7E">
        <w:rPr>
          <w:rFonts w:eastAsia="Times New Roman" w:cs="Times New Roman"/>
          <w:sz w:val="30"/>
          <w:szCs w:val="30"/>
        </w:rPr>
        <w:t>воспитывать:</w:t>
      </w:r>
    </w:p>
    <w:p w14:paraId="276C7BAD" w14:textId="77777777" w:rsidR="00642054" w:rsidRPr="00365D7E" w:rsidRDefault="00642054" w:rsidP="00062827">
      <w:pPr>
        <w:tabs>
          <w:tab w:val="left" w:pos="709"/>
        </w:tabs>
        <w:spacing w:line="240" w:lineRule="auto"/>
        <w:ind w:firstLine="709"/>
        <w:rPr>
          <w:rFonts w:cs="Times New Roman"/>
          <w:sz w:val="30"/>
          <w:szCs w:val="30"/>
        </w:rPr>
      </w:pPr>
      <w:r w:rsidRPr="00365D7E">
        <w:rPr>
          <w:rFonts w:cs="Times New Roman"/>
          <w:sz w:val="30"/>
          <w:szCs w:val="30"/>
        </w:rPr>
        <w:t>ценностное отношение к грамоте как к величайшей человеческой ценности, желание овладеть ею, используя для этого различные источники информации;</w:t>
      </w:r>
    </w:p>
    <w:p w14:paraId="07D15971" w14:textId="77777777" w:rsidR="00642054" w:rsidRPr="00365D7E" w:rsidRDefault="00642054" w:rsidP="00062827">
      <w:pPr>
        <w:tabs>
          <w:tab w:val="left" w:pos="709"/>
        </w:tabs>
        <w:spacing w:line="240" w:lineRule="auto"/>
        <w:ind w:firstLine="709"/>
        <w:rPr>
          <w:rFonts w:cs="Times New Roman"/>
          <w:sz w:val="30"/>
          <w:szCs w:val="30"/>
        </w:rPr>
      </w:pPr>
      <w:r w:rsidRPr="00365D7E">
        <w:rPr>
          <w:rFonts w:cs="Times New Roman"/>
          <w:sz w:val="30"/>
          <w:szCs w:val="30"/>
        </w:rPr>
        <w:lastRenderedPageBreak/>
        <w:t xml:space="preserve">самостоятельность, инициативность в реализации желания научиться читать, писать, сочинять, мотивированно овладеть грамотой как важным признаком культурного человека. </w:t>
      </w:r>
    </w:p>
    <w:p w14:paraId="393C9A0F" w14:textId="77777777" w:rsidR="007B467D" w:rsidRDefault="007B467D" w:rsidP="00062827">
      <w:pPr>
        <w:spacing w:line="240" w:lineRule="auto"/>
        <w:ind w:firstLine="709"/>
        <w:rPr>
          <w:rFonts w:cs="Times New Roman"/>
          <w:bCs/>
          <w:sz w:val="30"/>
          <w:szCs w:val="30"/>
        </w:rPr>
      </w:pPr>
    </w:p>
    <w:p w14:paraId="75CAF347" w14:textId="7EFC89BA" w:rsidR="00642054" w:rsidRDefault="00642054" w:rsidP="00490996">
      <w:pPr>
        <w:spacing w:line="240" w:lineRule="auto"/>
        <w:jc w:val="center"/>
        <w:rPr>
          <w:rFonts w:cs="Times New Roman"/>
          <w:b/>
          <w:sz w:val="30"/>
          <w:szCs w:val="30"/>
        </w:rPr>
      </w:pPr>
      <w:r w:rsidRPr="00490996">
        <w:rPr>
          <w:rFonts w:cs="Times New Roman"/>
          <w:b/>
          <w:sz w:val="30"/>
          <w:szCs w:val="30"/>
        </w:rPr>
        <w:t>Содержание образовательной деятельности</w:t>
      </w:r>
    </w:p>
    <w:p w14:paraId="5D142FFB" w14:textId="77777777" w:rsidR="00490996" w:rsidRPr="00490996" w:rsidRDefault="00490996" w:rsidP="00490996">
      <w:pPr>
        <w:spacing w:line="240" w:lineRule="auto"/>
        <w:jc w:val="center"/>
        <w:rPr>
          <w:rFonts w:cs="Times New Roman"/>
          <w:b/>
          <w:sz w:val="30"/>
          <w:szCs w:val="30"/>
        </w:rPr>
      </w:pPr>
    </w:p>
    <w:p w14:paraId="13D2095A" w14:textId="77777777" w:rsidR="00642054" w:rsidRDefault="00642054" w:rsidP="00490996">
      <w:pPr>
        <w:spacing w:line="240" w:lineRule="auto"/>
        <w:jc w:val="center"/>
        <w:rPr>
          <w:rFonts w:eastAsia="Times New Roman" w:cs="Times New Roman"/>
          <w:b/>
          <w:sz w:val="30"/>
          <w:szCs w:val="30"/>
        </w:rPr>
      </w:pPr>
      <w:r w:rsidRPr="00490996">
        <w:rPr>
          <w:rFonts w:eastAsia="Times New Roman" w:cs="Times New Roman"/>
          <w:b/>
          <w:sz w:val="30"/>
          <w:szCs w:val="30"/>
        </w:rPr>
        <w:t>Слово, его значение</w:t>
      </w:r>
    </w:p>
    <w:p w14:paraId="08CC4082" w14:textId="77777777" w:rsidR="00490996" w:rsidRPr="00490996" w:rsidRDefault="00490996" w:rsidP="00490996">
      <w:pPr>
        <w:spacing w:line="240" w:lineRule="auto"/>
        <w:jc w:val="center"/>
        <w:rPr>
          <w:rFonts w:eastAsia="Times New Roman" w:cs="Times New Roman"/>
          <w:b/>
          <w:sz w:val="30"/>
          <w:szCs w:val="30"/>
        </w:rPr>
      </w:pPr>
    </w:p>
    <w:p w14:paraId="7BBD8115" w14:textId="77777777" w:rsidR="00642054" w:rsidRPr="00365D7E" w:rsidRDefault="00642054" w:rsidP="00062827">
      <w:pPr>
        <w:spacing w:line="240" w:lineRule="auto"/>
        <w:ind w:firstLine="720"/>
        <w:rPr>
          <w:rFonts w:cs="Times New Roman"/>
          <w:bCs/>
          <w:sz w:val="30"/>
          <w:szCs w:val="30"/>
        </w:rPr>
      </w:pPr>
      <w:r w:rsidRPr="00365D7E">
        <w:rPr>
          <w:rFonts w:cs="Times New Roman"/>
          <w:bCs/>
          <w:sz w:val="30"/>
          <w:szCs w:val="30"/>
        </w:rPr>
        <w:t>Формировать представления/знания:</w:t>
      </w:r>
    </w:p>
    <w:p w14:paraId="300DF618" w14:textId="77777777" w:rsidR="00642054" w:rsidRDefault="00642054" w:rsidP="00062827">
      <w:pPr>
        <w:spacing w:line="240" w:lineRule="auto"/>
        <w:ind w:firstLine="709"/>
        <w:rPr>
          <w:rFonts w:eastAsia="Times New Roman" w:cs="Times New Roman"/>
          <w:sz w:val="30"/>
          <w:szCs w:val="30"/>
        </w:rPr>
      </w:pPr>
      <w:r w:rsidRPr="00365D7E">
        <w:rPr>
          <w:rFonts w:eastAsia="Times New Roman" w:cs="Times New Roman"/>
          <w:sz w:val="30"/>
          <w:szCs w:val="30"/>
        </w:rPr>
        <w:t>о том, что слово имеет значение (смысл); интерес к значению слова.</w:t>
      </w:r>
    </w:p>
    <w:p w14:paraId="2FE90576" w14:textId="77777777" w:rsidR="00490996" w:rsidRPr="00365D7E" w:rsidRDefault="00490996" w:rsidP="00062827">
      <w:pPr>
        <w:spacing w:line="240" w:lineRule="auto"/>
        <w:ind w:firstLine="709"/>
        <w:rPr>
          <w:rFonts w:eastAsia="Times New Roman" w:cs="Times New Roman"/>
          <w:sz w:val="30"/>
          <w:szCs w:val="30"/>
        </w:rPr>
      </w:pPr>
    </w:p>
    <w:p w14:paraId="74179591" w14:textId="77777777" w:rsidR="00642054" w:rsidRDefault="00642054" w:rsidP="00490996">
      <w:pPr>
        <w:spacing w:line="240" w:lineRule="auto"/>
        <w:jc w:val="center"/>
        <w:rPr>
          <w:rFonts w:eastAsia="Times New Roman" w:cs="Times New Roman"/>
          <w:b/>
          <w:sz w:val="30"/>
          <w:szCs w:val="30"/>
        </w:rPr>
      </w:pPr>
      <w:r w:rsidRPr="00490996">
        <w:rPr>
          <w:rFonts w:eastAsia="Times New Roman" w:cs="Times New Roman"/>
          <w:b/>
          <w:sz w:val="30"/>
          <w:szCs w:val="30"/>
        </w:rPr>
        <w:t>Словесный анализ предложения</w:t>
      </w:r>
    </w:p>
    <w:p w14:paraId="5D045E38" w14:textId="77777777" w:rsidR="00490996" w:rsidRPr="00490996" w:rsidRDefault="00490996" w:rsidP="00490996">
      <w:pPr>
        <w:spacing w:line="240" w:lineRule="auto"/>
        <w:ind w:firstLine="709"/>
        <w:jc w:val="center"/>
        <w:rPr>
          <w:rFonts w:eastAsia="Times New Roman" w:cs="Times New Roman"/>
          <w:b/>
          <w:sz w:val="30"/>
          <w:szCs w:val="30"/>
        </w:rPr>
      </w:pPr>
    </w:p>
    <w:p w14:paraId="47D1D92E" w14:textId="77777777" w:rsidR="00642054" w:rsidRPr="00365D7E" w:rsidRDefault="00642054" w:rsidP="00062827">
      <w:pPr>
        <w:spacing w:line="240" w:lineRule="auto"/>
        <w:ind w:firstLine="720"/>
        <w:rPr>
          <w:rFonts w:cs="Times New Roman"/>
          <w:bCs/>
          <w:sz w:val="30"/>
          <w:szCs w:val="30"/>
        </w:rPr>
      </w:pPr>
      <w:r w:rsidRPr="00365D7E">
        <w:rPr>
          <w:rFonts w:cs="Times New Roman"/>
          <w:bCs/>
          <w:sz w:val="30"/>
          <w:szCs w:val="30"/>
        </w:rPr>
        <w:t>Формировать представления/знания о предложении:</w:t>
      </w:r>
    </w:p>
    <w:p w14:paraId="1789D9C8" w14:textId="77777777" w:rsidR="004E2ADF" w:rsidRPr="00365D7E" w:rsidRDefault="00642054" w:rsidP="00062827">
      <w:pPr>
        <w:spacing w:line="240" w:lineRule="auto"/>
        <w:ind w:firstLine="709"/>
        <w:rPr>
          <w:rFonts w:eastAsia="Times New Roman" w:cs="Times New Roman"/>
          <w:sz w:val="30"/>
          <w:szCs w:val="30"/>
        </w:rPr>
      </w:pPr>
      <w:r w:rsidRPr="00365D7E">
        <w:rPr>
          <w:rFonts w:eastAsia="Times New Roman" w:cs="Times New Roman"/>
          <w:sz w:val="30"/>
          <w:szCs w:val="30"/>
        </w:rPr>
        <w:t>предложение состоит из слов.</w:t>
      </w:r>
      <w:r w:rsidR="004E2ADF" w:rsidRPr="00365D7E">
        <w:rPr>
          <w:rFonts w:eastAsia="Times New Roman" w:cs="Times New Roman"/>
          <w:sz w:val="30"/>
          <w:szCs w:val="30"/>
        </w:rPr>
        <w:t xml:space="preserve"> </w:t>
      </w:r>
    </w:p>
    <w:p w14:paraId="18EA4958" w14:textId="5C2877D4" w:rsidR="00642054" w:rsidRPr="00365D7E" w:rsidRDefault="00642054" w:rsidP="00062827">
      <w:pPr>
        <w:spacing w:line="240" w:lineRule="auto"/>
        <w:ind w:firstLine="709"/>
        <w:rPr>
          <w:rFonts w:cs="Times New Roman"/>
          <w:bCs/>
          <w:iCs/>
          <w:sz w:val="30"/>
          <w:szCs w:val="30"/>
        </w:rPr>
      </w:pPr>
      <w:r w:rsidRPr="00365D7E">
        <w:rPr>
          <w:rFonts w:cs="Times New Roman"/>
          <w:bCs/>
          <w:iCs/>
          <w:sz w:val="30"/>
          <w:szCs w:val="30"/>
        </w:rPr>
        <w:t xml:space="preserve">Развивать умения: </w:t>
      </w:r>
    </w:p>
    <w:p w14:paraId="6F0C7195" w14:textId="1CF110D2" w:rsidR="00642054" w:rsidRDefault="00642054" w:rsidP="00062827">
      <w:pPr>
        <w:spacing w:line="240" w:lineRule="auto"/>
        <w:ind w:firstLine="709"/>
        <w:rPr>
          <w:rFonts w:eastAsia="Times New Roman" w:cs="Times New Roman"/>
          <w:sz w:val="30"/>
          <w:szCs w:val="30"/>
        </w:rPr>
      </w:pPr>
      <w:r w:rsidRPr="00365D7E">
        <w:rPr>
          <w:rFonts w:eastAsia="Times New Roman" w:cs="Times New Roman"/>
          <w:sz w:val="30"/>
          <w:szCs w:val="30"/>
        </w:rPr>
        <w:t>членить на слова предложения из</w:t>
      </w:r>
      <w:r w:rsidR="004E2ADF" w:rsidRPr="00365D7E">
        <w:rPr>
          <w:rFonts w:eastAsia="Times New Roman" w:cs="Times New Roman"/>
          <w:sz w:val="30"/>
          <w:szCs w:val="30"/>
        </w:rPr>
        <w:t xml:space="preserve"> </w:t>
      </w:r>
      <w:r w:rsidR="00C809B7" w:rsidRPr="00365D7E">
        <w:rPr>
          <w:rFonts w:eastAsia="Times New Roman" w:cs="Times New Roman"/>
          <w:sz w:val="30"/>
          <w:szCs w:val="30"/>
          <w:lang w:val="be-BY"/>
        </w:rPr>
        <w:t xml:space="preserve">2-3 </w:t>
      </w:r>
      <w:r w:rsidRPr="00365D7E">
        <w:rPr>
          <w:rFonts w:eastAsia="Times New Roman" w:cs="Times New Roman"/>
          <w:sz w:val="30"/>
          <w:szCs w:val="30"/>
        </w:rPr>
        <w:t>слов, определять последовательность слов в предложении с</w:t>
      </w:r>
      <w:r w:rsidR="004E2ADF" w:rsidRPr="00365D7E">
        <w:rPr>
          <w:rFonts w:eastAsia="Times New Roman" w:cs="Times New Roman"/>
          <w:sz w:val="30"/>
          <w:szCs w:val="30"/>
        </w:rPr>
        <w:t xml:space="preserve"> </w:t>
      </w:r>
      <w:r w:rsidRPr="00365D7E">
        <w:rPr>
          <w:rFonts w:eastAsia="Times New Roman" w:cs="Times New Roman"/>
          <w:sz w:val="30"/>
          <w:szCs w:val="30"/>
        </w:rPr>
        <w:t>помощью взрослого и самостоятельно; составлять предложения с заданными словами и заданным количеством слов.</w:t>
      </w:r>
    </w:p>
    <w:p w14:paraId="0128BED5" w14:textId="77777777" w:rsidR="00490996" w:rsidRPr="00365D7E" w:rsidRDefault="00490996" w:rsidP="00062827">
      <w:pPr>
        <w:spacing w:line="240" w:lineRule="auto"/>
        <w:ind w:firstLine="709"/>
        <w:rPr>
          <w:rFonts w:eastAsia="Times New Roman" w:cs="Times New Roman"/>
          <w:sz w:val="30"/>
          <w:szCs w:val="30"/>
        </w:rPr>
      </w:pPr>
    </w:p>
    <w:p w14:paraId="644B2F0A" w14:textId="77777777" w:rsidR="00642054" w:rsidRDefault="00642054" w:rsidP="00490996">
      <w:pPr>
        <w:spacing w:line="240" w:lineRule="auto"/>
        <w:jc w:val="center"/>
        <w:rPr>
          <w:rFonts w:eastAsia="Times New Roman" w:cs="Times New Roman"/>
          <w:b/>
          <w:sz w:val="30"/>
          <w:szCs w:val="30"/>
        </w:rPr>
      </w:pPr>
      <w:r w:rsidRPr="00490996">
        <w:rPr>
          <w:rFonts w:eastAsia="Times New Roman" w:cs="Times New Roman"/>
          <w:b/>
          <w:sz w:val="30"/>
          <w:szCs w:val="30"/>
        </w:rPr>
        <w:t>Слоговой анализ слова</w:t>
      </w:r>
    </w:p>
    <w:p w14:paraId="565CD6C9" w14:textId="77777777" w:rsidR="00490996" w:rsidRPr="00490996" w:rsidRDefault="00490996" w:rsidP="00490996">
      <w:pPr>
        <w:spacing w:line="240" w:lineRule="auto"/>
        <w:ind w:firstLine="709"/>
        <w:jc w:val="center"/>
        <w:rPr>
          <w:rFonts w:eastAsia="Times New Roman" w:cs="Times New Roman"/>
          <w:b/>
          <w:sz w:val="30"/>
          <w:szCs w:val="30"/>
        </w:rPr>
      </w:pPr>
    </w:p>
    <w:p w14:paraId="33588E91" w14:textId="77777777" w:rsidR="00642054" w:rsidRPr="00365D7E" w:rsidRDefault="00642054" w:rsidP="00062827">
      <w:pPr>
        <w:spacing w:line="240" w:lineRule="auto"/>
        <w:ind w:firstLine="720"/>
        <w:rPr>
          <w:rFonts w:cs="Times New Roman"/>
          <w:bCs/>
          <w:sz w:val="30"/>
          <w:szCs w:val="30"/>
        </w:rPr>
      </w:pPr>
      <w:r w:rsidRPr="00365D7E">
        <w:rPr>
          <w:rFonts w:cs="Times New Roman"/>
          <w:bCs/>
          <w:sz w:val="30"/>
          <w:szCs w:val="30"/>
        </w:rPr>
        <w:t>Формировать представления/знания о:</w:t>
      </w:r>
    </w:p>
    <w:p w14:paraId="676214C9" w14:textId="77777777" w:rsidR="00642054" w:rsidRPr="00365D7E" w:rsidRDefault="00642054" w:rsidP="00062827">
      <w:pPr>
        <w:spacing w:line="240" w:lineRule="auto"/>
        <w:ind w:firstLine="709"/>
        <w:rPr>
          <w:rFonts w:eastAsia="Times New Roman" w:cs="Times New Roman"/>
          <w:sz w:val="30"/>
          <w:szCs w:val="30"/>
        </w:rPr>
      </w:pPr>
      <w:r w:rsidRPr="00365D7E">
        <w:rPr>
          <w:rFonts w:eastAsia="Times New Roman" w:cs="Times New Roman"/>
          <w:sz w:val="30"/>
          <w:szCs w:val="30"/>
        </w:rPr>
        <w:t> слоге как части слова;</w:t>
      </w:r>
    </w:p>
    <w:p w14:paraId="26239C8D" w14:textId="77777777" w:rsidR="004E2ADF" w:rsidRPr="00365D7E" w:rsidRDefault="00642054" w:rsidP="00062827">
      <w:pPr>
        <w:spacing w:line="240" w:lineRule="auto"/>
        <w:ind w:firstLine="709"/>
        <w:rPr>
          <w:rFonts w:eastAsia="Times New Roman" w:cs="Times New Roman"/>
          <w:iCs/>
          <w:sz w:val="30"/>
          <w:szCs w:val="30"/>
        </w:rPr>
      </w:pPr>
      <w:r w:rsidRPr="00365D7E">
        <w:rPr>
          <w:rFonts w:eastAsia="Times New Roman" w:cs="Times New Roman"/>
          <w:sz w:val="30"/>
          <w:szCs w:val="30"/>
        </w:rPr>
        <w:t xml:space="preserve"> способах выделения ударного слога в слове, словоразличительной роли ударения </w:t>
      </w:r>
      <w:r w:rsidRPr="00365D7E">
        <w:rPr>
          <w:rFonts w:eastAsia="Times New Roman" w:cs="Times New Roman"/>
          <w:iCs/>
          <w:sz w:val="30"/>
          <w:szCs w:val="30"/>
        </w:rPr>
        <w:t>(например, за́мки – замки́).</w:t>
      </w:r>
    </w:p>
    <w:p w14:paraId="5C036E39" w14:textId="3493D372" w:rsidR="00642054" w:rsidRPr="00365D7E" w:rsidRDefault="00642054" w:rsidP="00062827">
      <w:pPr>
        <w:spacing w:line="240" w:lineRule="auto"/>
        <w:ind w:firstLine="709"/>
        <w:rPr>
          <w:rFonts w:eastAsia="Times New Roman" w:cs="Times New Roman"/>
          <w:bCs/>
          <w:iCs/>
          <w:sz w:val="30"/>
          <w:szCs w:val="30"/>
        </w:rPr>
      </w:pPr>
      <w:r w:rsidRPr="00365D7E">
        <w:rPr>
          <w:rFonts w:eastAsia="Times New Roman" w:cs="Times New Roman"/>
          <w:bCs/>
          <w:iCs/>
          <w:sz w:val="30"/>
          <w:szCs w:val="30"/>
        </w:rPr>
        <w:t xml:space="preserve">Развивать умения: </w:t>
      </w:r>
    </w:p>
    <w:p w14:paraId="0AA85561" w14:textId="77777777" w:rsidR="00642054" w:rsidRPr="00365D7E" w:rsidRDefault="00642054" w:rsidP="00062827">
      <w:pPr>
        <w:spacing w:line="240" w:lineRule="auto"/>
        <w:ind w:firstLine="709"/>
        <w:rPr>
          <w:rFonts w:eastAsia="Times New Roman" w:cs="Times New Roman"/>
          <w:sz w:val="30"/>
          <w:szCs w:val="30"/>
        </w:rPr>
      </w:pPr>
      <w:r w:rsidRPr="00365D7E">
        <w:rPr>
          <w:rFonts w:eastAsia="Times New Roman" w:cs="Times New Roman"/>
          <w:sz w:val="30"/>
          <w:szCs w:val="30"/>
        </w:rPr>
        <w:t>делить слово на слоги, определять их количество и последовательность в слове;</w:t>
      </w:r>
    </w:p>
    <w:p w14:paraId="76E02774" w14:textId="77777777" w:rsidR="00642054" w:rsidRPr="00365D7E" w:rsidRDefault="00642054" w:rsidP="00062827">
      <w:pPr>
        <w:spacing w:line="240" w:lineRule="auto"/>
        <w:ind w:firstLine="709"/>
        <w:rPr>
          <w:rFonts w:eastAsia="Times New Roman" w:cs="Times New Roman"/>
          <w:sz w:val="30"/>
          <w:szCs w:val="30"/>
        </w:rPr>
      </w:pPr>
      <w:r w:rsidRPr="00365D7E">
        <w:rPr>
          <w:rFonts w:eastAsia="Times New Roman" w:cs="Times New Roman"/>
          <w:sz w:val="30"/>
          <w:szCs w:val="30"/>
        </w:rPr>
        <w:t xml:space="preserve">понимать то, что смена последовательности слогов ведет к изменению смысла слова </w:t>
      </w:r>
      <w:r w:rsidRPr="00365D7E">
        <w:rPr>
          <w:rFonts w:eastAsia="Times New Roman" w:cs="Times New Roman"/>
          <w:iCs/>
          <w:sz w:val="30"/>
          <w:szCs w:val="30"/>
        </w:rPr>
        <w:t>(например, мышка – камыш)</w:t>
      </w:r>
      <w:r w:rsidRPr="00365D7E">
        <w:rPr>
          <w:rFonts w:eastAsia="Times New Roman" w:cs="Times New Roman"/>
          <w:sz w:val="30"/>
          <w:szCs w:val="30"/>
        </w:rPr>
        <w:t xml:space="preserve"> или к образованию бессмыслицы.</w:t>
      </w:r>
    </w:p>
    <w:p w14:paraId="19094DD4" w14:textId="77777777" w:rsidR="00C10BBF" w:rsidRDefault="00C10BBF" w:rsidP="00062827">
      <w:pPr>
        <w:spacing w:line="240" w:lineRule="auto"/>
        <w:ind w:firstLine="709"/>
        <w:rPr>
          <w:rFonts w:eastAsia="Times New Roman" w:cs="Times New Roman"/>
          <w:bCs/>
          <w:sz w:val="30"/>
          <w:szCs w:val="30"/>
        </w:rPr>
      </w:pPr>
    </w:p>
    <w:p w14:paraId="6006C258" w14:textId="6A60A791" w:rsidR="00642054" w:rsidRDefault="00642054" w:rsidP="00490996">
      <w:pPr>
        <w:spacing w:line="240" w:lineRule="auto"/>
        <w:jc w:val="center"/>
        <w:rPr>
          <w:rFonts w:eastAsia="Times New Roman" w:cs="Times New Roman"/>
          <w:b/>
          <w:sz w:val="30"/>
          <w:szCs w:val="30"/>
        </w:rPr>
      </w:pPr>
      <w:r w:rsidRPr="00490996">
        <w:rPr>
          <w:rFonts w:eastAsia="Times New Roman" w:cs="Times New Roman"/>
          <w:b/>
          <w:sz w:val="30"/>
          <w:szCs w:val="30"/>
        </w:rPr>
        <w:t>Звуковой анализ слова</w:t>
      </w:r>
    </w:p>
    <w:p w14:paraId="3F9A2FD3" w14:textId="77777777" w:rsidR="00490996" w:rsidRPr="00490996" w:rsidRDefault="00490996" w:rsidP="00490996">
      <w:pPr>
        <w:spacing w:line="240" w:lineRule="auto"/>
        <w:jc w:val="center"/>
        <w:rPr>
          <w:rFonts w:eastAsia="Times New Roman" w:cs="Times New Roman"/>
          <w:b/>
          <w:sz w:val="30"/>
          <w:szCs w:val="30"/>
        </w:rPr>
      </w:pPr>
    </w:p>
    <w:p w14:paraId="7E5A8288" w14:textId="77777777" w:rsidR="00642054" w:rsidRPr="00365D7E" w:rsidRDefault="00642054" w:rsidP="00062827">
      <w:pPr>
        <w:spacing w:line="240" w:lineRule="auto"/>
        <w:ind w:firstLine="720"/>
        <w:rPr>
          <w:rFonts w:cs="Times New Roman"/>
          <w:bCs/>
          <w:sz w:val="30"/>
          <w:szCs w:val="30"/>
        </w:rPr>
      </w:pPr>
      <w:r w:rsidRPr="00365D7E">
        <w:rPr>
          <w:rFonts w:cs="Times New Roman"/>
          <w:bCs/>
          <w:sz w:val="30"/>
          <w:szCs w:val="30"/>
        </w:rPr>
        <w:t>Формировать представления/знания о:</w:t>
      </w:r>
    </w:p>
    <w:p w14:paraId="3161BF53" w14:textId="77777777" w:rsidR="004E2ADF" w:rsidRPr="00365D7E" w:rsidRDefault="00642054" w:rsidP="00062827">
      <w:pPr>
        <w:spacing w:line="240" w:lineRule="auto"/>
        <w:ind w:firstLine="709"/>
        <w:rPr>
          <w:rFonts w:eastAsia="Times New Roman" w:cs="Times New Roman"/>
          <w:sz w:val="30"/>
          <w:szCs w:val="30"/>
        </w:rPr>
      </w:pPr>
      <w:r w:rsidRPr="00365D7E">
        <w:rPr>
          <w:rFonts w:eastAsia="Times New Roman" w:cs="Times New Roman"/>
          <w:sz w:val="30"/>
          <w:szCs w:val="30"/>
        </w:rPr>
        <w:t>гласных и согласных звуках, твердых и мягких согласных звуках.</w:t>
      </w:r>
      <w:r w:rsidR="004E2ADF" w:rsidRPr="00365D7E">
        <w:rPr>
          <w:rFonts w:eastAsia="Times New Roman" w:cs="Times New Roman"/>
          <w:sz w:val="30"/>
          <w:szCs w:val="30"/>
        </w:rPr>
        <w:t xml:space="preserve"> </w:t>
      </w:r>
    </w:p>
    <w:p w14:paraId="6DF9D555" w14:textId="423CCBC3" w:rsidR="00642054" w:rsidRPr="00365D7E" w:rsidRDefault="00642054" w:rsidP="00062827">
      <w:pPr>
        <w:spacing w:line="240" w:lineRule="auto"/>
        <w:ind w:firstLine="709"/>
        <w:rPr>
          <w:rFonts w:eastAsia="Times New Roman" w:cs="Times New Roman"/>
          <w:bCs/>
          <w:iCs/>
          <w:sz w:val="30"/>
          <w:szCs w:val="30"/>
        </w:rPr>
      </w:pPr>
      <w:r w:rsidRPr="00365D7E">
        <w:rPr>
          <w:rFonts w:eastAsia="Times New Roman" w:cs="Times New Roman"/>
          <w:bCs/>
          <w:iCs/>
          <w:sz w:val="30"/>
          <w:szCs w:val="30"/>
        </w:rPr>
        <w:t xml:space="preserve">Развивать умения: </w:t>
      </w:r>
    </w:p>
    <w:p w14:paraId="247A1325" w14:textId="77777777" w:rsidR="00642054" w:rsidRPr="00365D7E" w:rsidRDefault="00642054" w:rsidP="00062827">
      <w:pPr>
        <w:spacing w:line="240" w:lineRule="auto"/>
        <w:ind w:firstLine="709"/>
        <w:rPr>
          <w:rFonts w:eastAsia="Times New Roman" w:cs="Times New Roman"/>
          <w:sz w:val="30"/>
          <w:szCs w:val="30"/>
        </w:rPr>
      </w:pPr>
      <w:r w:rsidRPr="00365D7E">
        <w:rPr>
          <w:rFonts w:eastAsia="Times New Roman" w:cs="Times New Roman"/>
          <w:sz w:val="30"/>
          <w:szCs w:val="30"/>
        </w:rPr>
        <w:t xml:space="preserve">определять последовательность звуков в слове, элементарно осознавать словоразличительную роль звука </w:t>
      </w:r>
      <w:r w:rsidRPr="00365D7E">
        <w:rPr>
          <w:rFonts w:eastAsia="Times New Roman" w:cs="Times New Roman"/>
          <w:iCs/>
          <w:sz w:val="30"/>
          <w:szCs w:val="30"/>
        </w:rPr>
        <w:t>(например, мак – рак, дом – дым, лев – лес</w:t>
      </w:r>
      <w:r w:rsidRPr="00365D7E">
        <w:rPr>
          <w:rFonts w:eastAsia="Times New Roman" w:cs="Times New Roman"/>
          <w:sz w:val="30"/>
          <w:szCs w:val="30"/>
        </w:rPr>
        <w:t>).</w:t>
      </w:r>
    </w:p>
    <w:p w14:paraId="481FE64C" w14:textId="77777777" w:rsidR="00642054" w:rsidRDefault="00642054" w:rsidP="00490996">
      <w:pPr>
        <w:spacing w:line="240" w:lineRule="auto"/>
        <w:jc w:val="center"/>
        <w:rPr>
          <w:rFonts w:eastAsia="Times New Roman" w:cs="Times New Roman"/>
          <w:b/>
          <w:sz w:val="30"/>
          <w:szCs w:val="30"/>
        </w:rPr>
      </w:pPr>
      <w:r w:rsidRPr="00490996">
        <w:rPr>
          <w:rFonts w:eastAsia="Times New Roman" w:cs="Times New Roman"/>
          <w:b/>
          <w:sz w:val="30"/>
          <w:szCs w:val="30"/>
        </w:rPr>
        <w:lastRenderedPageBreak/>
        <w:t>Письмо</w:t>
      </w:r>
    </w:p>
    <w:p w14:paraId="3EE6676D" w14:textId="77777777" w:rsidR="00490996" w:rsidRPr="00490996" w:rsidRDefault="00490996" w:rsidP="00490996">
      <w:pPr>
        <w:spacing w:line="240" w:lineRule="auto"/>
        <w:jc w:val="center"/>
        <w:rPr>
          <w:rFonts w:eastAsia="Times New Roman" w:cs="Times New Roman"/>
          <w:b/>
          <w:sz w:val="30"/>
          <w:szCs w:val="30"/>
        </w:rPr>
      </w:pPr>
    </w:p>
    <w:p w14:paraId="0AD2CD2D" w14:textId="77777777" w:rsidR="00642054" w:rsidRPr="00365D7E" w:rsidRDefault="00642054" w:rsidP="00062827">
      <w:pPr>
        <w:spacing w:line="240" w:lineRule="auto"/>
        <w:ind w:firstLine="709"/>
        <w:rPr>
          <w:rFonts w:eastAsia="Times New Roman" w:cs="Times New Roman"/>
          <w:bCs/>
          <w:iCs/>
          <w:sz w:val="30"/>
          <w:szCs w:val="30"/>
        </w:rPr>
      </w:pPr>
      <w:r w:rsidRPr="00365D7E">
        <w:rPr>
          <w:rFonts w:eastAsia="Times New Roman" w:cs="Times New Roman"/>
          <w:bCs/>
          <w:iCs/>
          <w:sz w:val="30"/>
          <w:szCs w:val="30"/>
        </w:rPr>
        <w:t>Развивать умения:</w:t>
      </w:r>
    </w:p>
    <w:p w14:paraId="5415E979" w14:textId="77777777" w:rsidR="00642054" w:rsidRPr="00365D7E" w:rsidRDefault="00642054" w:rsidP="00062827">
      <w:pPr>
        <w:spacing w:line="240" w:lineRule="auto"/>
        <w:ind w:firstLine="709"/>
        <w:rPr>
          <w:rFonts w:eastAsia="Calibri" w:cs="Times New Roman"/>
          <w:sz w:val="30"/>
          <w:szCs w:val="30"/>
        </w:rPr>
      </w:pPr>
      <w:r w:rsidRPr="00365D7E">
        <w:rPr>
          <w:rFonts w:eastAsia="Calibri" w:cs="Times New Roman"/>
          <w:sz w:val="30"/>
          <w:szCs w:val="30"/>
        </w:rPr>
        <w:t>выполнять графические действия, необходимые для овладения письмом: рисовать различные линии и условные графические знаки в свободном и ограниченном пространстве</w:t>
      </w:r>
      <w:r w:rsidRPr="00365D7E">
        <w:rPr>
          <w:rFonts w:eastAsia="Calibri" w:cs="Times New Roman"/>
          <w:sz w:val="30"/>
          <w:szCs w:val="30"/>
          <w:lang w:val="be-BY"/>
        </w:rPr>
        <w:t>;</w:t>
      </w:r>
      <w:r w:rsidRPr="00365D7E">
        <w:rPr>
          <w:rFonts w:eastAsia="Calibri" w:cs="Times New Roman"/>
          <w:sz w:val="30"/>
          <w:szCs w:val="30"/>
        </w:rPr>
        <w:t xml:space="preserve"> регулировать движения руки (по силе нажима, амплитуде)</w:t>
      </w:r>
      <w:r w:rsidRPr="00365D7E">
        <w:rPr>
          <w:rFonts w:eastAsia="Calibri" w:cs="Times New Roman"/>
          <w:sz w:val="30"/>
          <w:szCs w:val="30"/>
          <w:lang w:val="be-BY"/>
        </w:rPr>
        <w:t>;</w:t>
      </w:r>
      <w:r w:rsidRPr="00365D7E">
        <w:rPr>
          <w:rFonts w:eastAsia="Calibri" w:cs="Times New Roman"/>
          <w:sz w:val="30"/>
          <w:szCs w:val="30"/>
        </w:rPr>
        <w:t xml:space="preserve"> штриховать.</w:t>
      </w:r>
    </w:p>
    <w:p w14:paraId="67AAB4A6" w14:textId="77777777" w:rsidR="00642054" w:rsidRPr="00365D7E" w:rsidRDefault="00642054" w:rsidP="00062827">
      <w:pPr>
        <w:spacing w:line="240" w:lineRule="auto"/>
        <w:ind w:firstLine="709"/>
        <w:rPr>
          <w:rFonts w:eastAsia="Calibri" w:cs="Times New Roman"/>
          <w:sz w:val="30"/>
          <w:szCs w:val="30"/>
        </w:rPr>
      </w:pPr>
    </w:p>
    <w:p w14:paraId="1AE14183" w14:textId="77777777" w:rsidR="00642054" w:rsidRPr="00365D7E" w:rsidRDefault="00642054" w:rsidP="00062827">
      <w:pPr>
        <w:spacing w:line="240" w:lineRule="auto"/>
        <w:ind w:firstLine="709"/>
        <w:rPr>
          <w:rFonts w:eastAsia="Times New Roman" w:cs="Times New Roman"/>
          <w:bCs/>
          <w:sz w:val="30"/>
          <w:szCs w:val="30"/>
        </w:rPr>
      </w:pPr>
      <w:r w:rsidRPr="00365D7E">
        <w:rPr>
          <w:rFonts w:eastAsia="Times New Roman" w:cs="Times New Roman"/>
          <w:bCs/>
          <w:sz w:val="30"/>
          <w:szCs w:val="30"/>
        </w:rPr>
        <w:t>Воспитанники от</w:t>
      </w:r>
      <w:r w:rsidRPr="00365D7E">
        <w:rPr>
          <w:rFonts w:eastAsia="Times New Roman" w:cs="Times New Roman"/>
          <w:bCs/>
          <w:sz w:val="30"/>
          <w:szCs w:val="30"/>
          <w:lang w:val="en-US"/>
        </w:rPr>
        <w:t> </w:t>
      </w:r>
      <w:r w:rsidRPr="00365D7E">
        <w:rPr>
          <w:rFonts w:eastAsia="Times New Roman" w:cs="Times New Roman"/>
          <w:bCs/>
          <w:sz w:val="30"/>
          <w:szCs w:val="30"/>
        </w:rPr>
        <w:t>шести до</w:t>
      </w:r>
      <w:r w:rsidRPr="00365D7E">
        <w:rPr>
          <w:rFonts w:eastAsia="Times New Roman" w:cs="Times New Roman"/>
          <w:bCs/>
          <w:sz w:val="30"/>
          <w:szCs w:val="30"/>
          <w:lang w:val="en-US"/>
        </w:rPr>
        <w:t> </w:t>
      </w:r>
      <w:r w:rsidRPr="00365D7E">
        <w:rPr>
          <w:rFonts w:eastAsia="Times New Roman" w:cs="Times New Roman"/>
          <w:bCs/>
          <w:sz w:val="30"/>
          <w:szCs w:val="30"/>
        </w:rPr>
        <w:t>семи</w:t>
      </w:r>
      <w:r w:rsidRPr="00365D7E">
        <w:rPr>
          <w:rFonts w:eastAsia="Times New Roman" w:cs="Times New Roman"/>
          <w:bCs/>
          <w:sz w:val="30"/>
          <w:szCs w:val="30"/>
          <w:lang w:val="en-US"/>
        </w:rPr>
        <w:t> </w:t>
      </w:r>
      <w:r w:rsidRPr="00365D7E">
        <w:rPr>
          <w:rFonts w:eastAsia="Times New Roman" w:cs="Times New Roman"/>
          <w:bCs/>
          <w:sz w:val="30"/>
          <w:szCs w:val="30"/>
        </w:rPr>
        <w:t>лет</w:t>
      </w:r>
    </w:p>
    <w:p w14:paraId="4E9B0612" w14:textId="77777777" w:rsidR="00642054" w:rsidRPr="00365D7E" w:rsidRDefault="00642054" w:rsidP="00062827">
      <w:pPr>
        <w:spacing w:line="240" w:lineRule="auto"/>
        <w:ind w:firstLine="709"/>
        <w:rPr>
          <w:rFonts w:cs="Times New Roman"/>
          <w:sz w:val="30"/>
          <w:szCs w:val="30"/>
        </w:rPr>
      </w:pPr>
      <w:r w:rsidRPr="00365D7E">
        <w:rPr>
          <w:rFonts w:eastAsia="Times New Roman" w:cs="Times New Roman"/>
          <w:sz w:val="30"/>
          <w:szCs w:val="30"/>
        </w:rPr>
        <w:t xml:space="preserve">Цель: </w:t>
      </w:r>
      <w:r w:rsidRPr="00365D7E">
        <w:rPr>
          <w:rFonts w:cs="Times New Roman"/>
          <w:sz w:val="30"/>
          <w:szCs w:val="30"/>
        </w:rPr>
        <w:t xml:space="preserve">содействие формированию первоначальных лингвистических представлений, </w:t>
      </w:r>
      <w:r w:rsidRPr="00365D7E">
        <w:rPr>
          <w:rFonts w:eastAsia="Calibri" w:cs="Times New Roman"/>
          <w:sz w:val="30"/>
          <w:szCs w:val="30"/>
        </w:rPr>
        <w:t xml:space="preserve">универсальных </w:t>
      </w:r>
      <w:r w:rsidRPr="00365D7E">
        <w:rPr>
          <w:rFonts w:cs="Times New Roman"/>
          <w:sz w:val="30"/>
          <w:szCs w:val="30"/>
        </w:rPr>
        <w:t>компетенций и основ функциональной грамотности, нравственно зрелой, творческой личности посредством элементарного осознания явлений русского языка.</w:t>
      </w:r>
    </w:p>
    <w:p w14:paraId="2C44C552" w14:textId="77777777" w:rsidR="00642054" w:rsidRPr="00365D7E" w:rsidRDefault="00642054" w:rsidP="00062827">
      <w:pPr>
        <w:spacing w:line="240" w:lineRule="auto"/>
        <w:ind w:firstLine="709"/>
        <w:rPr>
          <w:rFonts w:eastAsia="Times New Roman" w:cs="Times New Roman"/>
          <w:sz w:val="30"/>
          <w:szCs w:val="30"/>
        </w:rPr>
      </w:pPr>
      <w:r w:rsidRPr="00365D7E">
        <w:rPr>
          <w:rFonts w:eastAsia="Times New Roman" w:cs="Times New Roman"/>
          <w:sz w:val="30"/>
          <w:szCs w:val="30"/>
        </w:rPr>
        <w:t xml:space="preserve">Образовательные задачи: </w:t>
      </w:r>
    </w:p>
    <w:p w14:paraId="65529A07" w14:textId="77777777" w:rsidR="00642054" w:rsidRPr="00365D7E" w:rsidRDefault="00642054" w:rsidP="00062827">
      <w:pPr>
        <w:spacing w:line="240" w:lineRule="auto"/>
        <w:ind w:firstLine="709"/>
        <w:rPr>
          <w:rFonts w:eastAsia="Times New Roman" w:cs="Times New Roman"/>
          <w:sz w:val="30"/>
          <w:szCs w:val="30"/>
        </w:rPr>
      </w:pPr>
      <w:r w:rsidRPr="00365D7E">
        <w:rPr>
          <w:rFonts w:eastAsia="Times New Roman" w:cs="Times New Roman"/>
          <w:sz w:val="30"/>
          <w:szCs w:val="30"/>
        </w:rPr>
        <w:t>формировать представления/знания о слове как языковой единице, слоговом строении слова, предложении, словоразличительной роли ударения; знаковой системе языка (буквах);</w:t>
      </w:r>
    </w:p>
    <w:p w14:paraId="2CEBE413" w14:textId="10B680F3" w:rsidR="00642054" w:rsidRPr="00365D7E" w:rsidRDefault="00642054" w:rsidP="00062827">
      <w:pPr>
        <w:widowControl w:val="0"/>
        <w:autoSpaceDE w:val="0"/>
        <w:autoSpaceDN w:val="0"/>
        <w:spacing w:line="240" w:lineRule="auto"/>
        <w:ind w:firstLine="709"/>
        <w:rPr>
          <w:rFonts w:eastAsia="Times New Roman" w:cs="Times New Roman"/>
          <w:sz w:val="30"/>
          <w:szCs w:val="30"/>
        </w:rPr>
      </w:pPr>
      <w:r w:rsidRPr="00365D7E">
        <w:rPr>
          <w:rFonts w:eastAsia="Times New Roman" w:cs="Times New Roman"/>
          <w:sz w:val="30"/>
          <w:szCs w:val="30"/>
        </w:rPr>
        <w:t>развивать умени</w:t>
      </w:r>
      <w:r w:rsidR="00FD6ECA" w:rsidRPr="00365D7E">
        <w:rPr>
          <w:rFonts w:eastAsia="Times New Roman" w:cs="Times New Roman"/>
          <w:sz w:val="30"/>
          <w:szCs w:val="30"/>
        </w:rPr>
        <w:t>я</w:t>
      </w:r>
      <w:r w:rsidRPr="00365D7E">
        <w:rPr>
          <w:rFonts w:eastAsia="Times New Roman" w:cs="Times New Roman"/>
          <w:sz w:val="30"/>
          <w:szCs w:val="30"/>
        </w:rPr>
        <w:t>:</w:t>
      </w:r>
    </w:p>
    <w:p w14:paraId="70996519" w14:textId="77777777" w:rsidR="00642054" w:rsidRPr="00365D7E" w:rsidRDefault="00642054" w:rsidP="00062827">
      <w:pPr>
        <w:widowControl w:val="0"/>
        <w:autoSpaceDE w:val="0"/>
        <w:autoSpaceDN w:val="0"/>
        <w:spacing w:line="240" w:lineRule="auto"/>
        <w:ind w:firstLine="709"/>
        <w:rPr>
          <w:rFonts w:eastAsia="Calibri" w:cs="Times New Roman"/>
          <w:sz w:val="30"/>
          <w:szCs w:val="30"/>
        </w:rPr>
      </w:pPr>
      <w:r w:rsidRPr="00365D7E">
        <w:rPr>
          <w:rFonts w:cs="Times New Roman"/>
          <w:sz w:val="30"/>
          <w:szCs w:val="30"/>
        </w:rPr>
        <w:t>моделировать как отдельные речевые единицы (слоги, звуки, слова), так и речевой поток в целом (предложения);</w:t>
      </w:r>
      <w:r w:rsidRPr="00365D7E">
        <w:rPr>
          <w:rFonts w:eastAsia="Calibri" w:cs="Times New Roman"/>
          <w:sz w:val="30"/>
          <w:szCs w:val="30"/>
        </w:rPr>
        <w:t xml:space="preserve"> </w:t>
      </w:r>
      <w:r w:rsidRPr="00365D7E">
        <w:rPr>
          <w:rFonts w:cs="Times New Roman"/>
          <w:sz w:val="30"/>
          <w:szCs w:val="30"/>
        </w:rPr>
        <w:t xml:space="preserve">читать прямые и обратные слоги, простые слова из них; </w:t>
      </w:r>
      <w:r w:rsidRPr="00365D7E">
        <w:rPr>
          <w:rFonts w:eastAsia="Calibri" w:cs="Times New Roman"/>
          <w:sz w:val="30"/>
          <w:szCs w:val="30"/>
        </w:rPr>
        <w:t>выполнять графические действия, необходимые для овладения письмом;</w:t>
      </w:r>
    </w:p>
    <w:p w14:paraId="47C852C3" w14:textId="77777777" w:rsidR="00642054" w:rsidRPr="00365D7E" w:rsidRDefault="00642054" w:rsidP="00062827">
      <w:pPr>
        <w:widowControl w:val="0"/>
        <w:autoSpaceDE w:val="0"/>
        <w:autoSpaceDN w:val="0"/>
        <w:spacing w:line="240" w:lineRule="auto"/>
        <w:ind w:firstLine="709"/>
        <w:rPr>
          <w:rFonts w:cs="Times New Roman"/>
          <w:sz w:val="30"/>
          <w:szCs w:val="30"/>
        </w:rPr>
      </w:pPr>
      <w:r w:rsidRPr="00365D7E">
        <w:rPr>
          <w:rFonts w:cs="Times New Roman"/>
          <w:sz w:val="30"/>
          <w:szCs w:val="30"/>
        </w:rPr>
        <w:t>объединяться в группы, договариваться с участниками деятельности в процессе работы с языковым материалом;</w:t>
      </w:r>
    </w:p>
    <w:p w14:paraId="6B1BE538" w14:textId="77777777" w:rsidR="00642054" w:rsidRPr="00365D7E" w:rsidRDefault="00642054" w:rsidP="00062827">
      <w:pPr>
        <w:tabs>
          <w:tab w:val="left" w:pos="709"/>
        </w:tabs>
        <w:spacing w:line="240" w:lineRule="auto"/>
        <w:ind w:firstLine="709"/>
        <w:rPr>
          <w:rFonts w:eastAsia="Times New Roman" w:cs="Times New Roman"/>
          <w:sz w:val="30"/>
          <w:szCs w:val="30"/>
        </w:rPr>
      </w:pPr>
      <w:r w:rsidRPr="00365D7E">
        <w:rPr>
          <w:rFonts w:eastAsia="Times New Roman" w:cs="Times New Roman"/>
          <w:sz w:val="30"/>
          <w:szCs w:val="30"/>
        </w:rPr>
        <w:t>воспитывать:</w:t>
      </w:r>
    </w:p>
    <w:p w14:paraId="28358224" w14:textId="77777777" w:rsidR="00642054" w:rsidRPr="00365D7E" w:rsidRDefault="00642054" w:rsidP="00062827">
      <w:pPr>
        <w:tabs>
          <w:tab w:val="left" w:pos="709"/>
        </w:tabs>
        <w:spacing w:line="240" w:lineRule="auto"/>
        <w:ind w:firstLine="709"/>
        <w:rPr>
          <w:rFonts w:cs="Times New Roman"/>
          <w:sz w:val="30"/>
          <w:szCs w:val="30"/>
        </w:rPr>
      </w:pPr>
      <w:r w:rsidRPr="00365D7E">
        <w:rPr>
          <w:rFonts w:cs="Times New Roman"/>
          <w:sz w:val="30"/>
          <w:szCs w:val="30"/>
        </w:rPr>
        <w:t>ценностное отношение к грамоте как к величайшей человеческой ценности, желание овладеть ею, используя для этого различные источники информации;</w:t>
      </w:r>
    </w:p>
    <w:p w14:paraId="5F3C65F1" w14:textId="50181043" w:rsidR="004136C5" w:rsidRPr="00280280" w:rsidRDefault="00642054" w:rsidP="00280280">
      <w:pPr>
        <w:tabs>
          <w:tab w:val="left" w:pos="709"/>
        </w:tabs>
        <w:spacing w:line="240" w:lineRule="auto"/>
        <w:ind w:firstLine="709"/>
        <w:rPr>
          <w:rFonts w:cs="Times New Roman"/>
          <w:sz w:val="30"/>
          <w:szCs w:val="30"/>
        </w:rPr>
      </w:pPr>
      <w:r w:rsidRPr="00365D7E">
        <w:rPr>
          <w:rFonts w:cs="Times New Roman"/>
          <w:sz w:val="30"/>
          <w:szCs w:val="30"/>
        </w:rPr>
        <w:t xml:space="preserve">самостоятельность, инициативность в реализации желания научиться читать, писать, сочинять, мотивированно овладеть грамотой как важным признаком культурного человека. </w:t>
      </w:r>
    </w:p>
    <w:p w14:paraId="1000E0A2" w14:textId="77777777" w:rsidR="00C10BBF" w:rsidRDefault="00C10BBF" w:rsidP="00062827">
      <w:pPr>
        <w:spacing w:line="240" w:lineRule="auto"/>
        <w:ind w:firstLine="709"/>
        <w:rPr>
          <w:rFonts w:cs="Times New Roman"/>
          <w:bCs/>
          <w:sz w:val="30"/>
          <w:szCs w:val="30"/>
        </w:rPr>
      </w:pPr>
    </w:p>
    <w:p w14:paraId="783D62D1" w14:textId="14FB83ED" w:rsidR="00642054" w:rsidRDefault="00642054" w:rsidP="00490996">
      <w:pPr>
        <w:spacing w:line="240" w:lineRule="auto"/>
        <w:jc w:val="center"/>
        <w:rPr>
          <w:rFonts w:cs="Times New Roman"/>
          <w:b/>
          <w:sz w:val="30"/>
          <w:szCs w:val="30"/>
        </w:rPr>
      </w:pPr>
      <w:r w:rsidRPr="00490996">
        <w:rPr>
          <w:rFonts w:cs="Times New Roman"/>
          <w:b/>
          <w:sz w:val="30"/>
          <w:szCs w:val="30"/>
        </w:rPr>
        <w:t>Содержание образовательной деятельности</w:t>
      </w:r>
    </w:p>
    <w:p w14:paraId="021F9209" w14:textId="77777777" w:rsidR="00490996" w:rsidRPr="00490996" w:rsidRDefault="00490996" w:rsidP="00490996">
      <w:pPr>
        <w:spacing w:line="240" w:lineRule="auto"/>
        <w:jc w:val="center"/>
        <w:rPr>
          <w:rFonts w:cs="Times New Roman"/>
          <w:b/>
          <w:sz w:val="30"/>
          <w:szCs w:val="30"/>
        </w:rPr>
      </w:pPr>
    </w:p>
    <w:p w14:paraId="627C86D8" w14:textId="36F0F0AE" w:rsidR="00642054" w:rsidRDefault="00642054" w:rsidP="00490996">
      <w:pPr>
        <w:spacing w:line="240" w:lineRule="auto"/>
        <w:jc w:val="center"/>
        <w:rPr>
          <w:rFonts w:eastAsia="Times New Roman" w:cs="Times New Roman"/>
          <w:b/>
          <w:sz w:val="30"/>
          <w:szCs w:val="30"/>
        </w:rPr>
      </w:pPr>
      <w:r w:rsidRPr="00490996">
        <w:rPr>
          <w:rFonts w:eastAsia="Times New Roman" w:cs="Times New Roman"/>
          <w:b/>
          <w:sz w:val="30"/>
          <w:szCs w:val="30"/>
        </w:rPr>
        <w:t>Слово, его значение</w:t>
      </w:r>
    </w:p>
    <w:p w14:paraId="6D4347B0" w14:textId="77777777" w:rsidR="00490996" w:rsidRPr="00490996" w:rsidRDefault="00490996" w:rsidP="00490996">
      <w:pPr>
        <w:spacing w:line="240" w:lineRule="auto"/>
        <w:jc w:val="center"/>
        <w:rPr>
          <w:rFonts w:eastAsia="Times New Roman" w:cs="Times New Roman"/>
          <w:b/>
          <w:sz w:val="30"/>
          <w:szCs w:val="30"/>
        </w:rPr>
      </w:pPr>
    </w:p>
    <w:p w14:paraId="5E4DFAE9" w14:textId="77777777" w:rsidR="00642054" w:rsidRPr="00365D7E" w:rsidRDefault="00642054" w:rsidP="00062827">
      <w:pPr>
        <w:spacing w:line="240" w:lineRule="auto"/>
        <w:ind w:firstLine="720"/>
        <w:rPr>
          <w:rFonts w:cs="Times New Roman"/>
          <w:bCs/>
          <w:sz w:val="30"/>
          <w:szCs w:val="30"/>
        </w:rPr>
      </w:pPr>
      <w:r w:rsidRPr="00365D7E">
        <w:rPr>
          <w:rFonts w:cs="Times New Roman"/>
          <w:bCs/>
          <w:sz w:val="30"/>
          <w:szCs w:val="30"/>
        </w:rPr>
        <w:t>Формировать представления/знания:</w:t>
      </w:r>
    </w:p>
    <w:p w14:paraId="709FB2CE" w14:textId="77777777" w:rsidR="00642054" w:rsidRDefault="00642054" w:rsidP="00062827">
      <w:pPr>
        <w:spacing w:line="240" w:lineRule="auto"/>
        <w:ind w:firstLine="709"/>
        <w:rPr>
          <w:rFonts w:eastAsia="Times New Roman" w:cs="Times New Roman"/>
          <w:sz w:val="30"/>
          <w:szCs w:val="30"/>
        </w:rPr>
      </w:pPr>
      <w:r w:rsidRPr="00365D7E">
        <w:rPr>
          <w:rFonts w:eastAsia="Times New Roman" w:cs="Times New Roman"/>
          <w:sz w:val="30"/>
          <w:szCs w:val="30"/>
        </w:rPr>
        <w:t>о том, что слово имеет значение (смысл); интерес к значению слова.</w:t>
      </w:r>
    </w:p>
    <w:p w14:paraId="2CBD47CB" w14:textId="77777777" w:rsidR="00490996" w:rsidRPr="00365D7E" w:rsidRDefault="00490996" w:rsidP="00062827">
      <w:pPr>
        <w:spacing w:line="240" w:lineRule="auto"/>
        <w:ind w:firstLine="709"/>
        <w:rPr>
          <w:rFonts w:eastAsia="Times New Roman" w:cs="Times New Roman"/>
          <w:sz w:val="30"/>
          <w:szCs w:val="30"/>
        </w:rPr>
      </w:pPr>
    </w:p>
    <w:p w14:paraId="1BB79AE8" w14:textId="77777777" w:rsidR="00642054" w:rsidRDefault="00642054" w:rsidP="00490996">
      <w:pPr>
        <w:spacing w:line="240" w:lineRule="auto"/>
        <w:jc w:val="center"/>
        <w:rPr>
          <w:rFonts w:eastAsia="Times New Roman" w:cs="Times New Roman"/>
          <w:b/>
          <w:sz w:val="30"/>
          <w:szCs w:val="30"/>
        </w:rPr>
      </w:pPr>
      <w:r w:rsidRPr="00490996">
        <w:rPr>
          <w:rFonts w:eastAsia="Times New Roman" w:cs="Times New Roman"/>
          <w:b/>
          <w:sz w:val="30"/>
          <w:szCs w:val="30"/>
        </w:rPr>
        <w:t>Словесный анализ предложения</w:t>
      </w:r>
    </w:p>
    <w:p w14:paraId="386132DF" w14:textId="77777777" w:rsidR="00490996" w:rsidRPr="00490996" w:rsidRDefault="00490996" w:rsidP="00490996">
      <w:pPr>
        <w:spacing w:line="240" w:lineRule="auto"/>
        <w:jc w:val="center"/>
        <w:rPr>
          <w:rFonts w:eastAsia="Times New Roman" w:cs="Times New Roman"/>
          <w:b/>
          <w:sz w:val="30"/>
          <w:szCs w:val="30"/>
        </w:rPr>
      </w:pPr>
    </w:p>
    <w:p w14:paraId="6DBE78AA" w14:textId="77777777" w:rsidR="00642054" w:rsidRPr="00365D7E" w:rsidRDefault="00642054" w:rsidP="00062827">
      <w:pPr>
        <w:spacing w:line="240" w:lineRule="auto"/>
        <w:ind w:firstLine="720"/>
        <w:rPr>
          <w:rFonts w:cs="Times New Roman"/>
          <w:bCs/>
          <w:sz w:val="30"/>
          <w:szCs w:val="30"/>
        </w:rPr>
      </w:pPr>
      <w:r w:rsidRPr="00365D7E">
        <w:rPr>
          <w:rFonts w:cs="Times New Roman"/>
          <w:bCs/>
          <w:sz w:val="30"/>
          <w:szCs w:val="30"/>
        </w:rPr>
        <w:t>Формировать представления/знания о предложении:</w:t>
      </w:r>
    </w:p>
    <w:p w14:paraId="12847186" w14:textId="77777777" w:rsidR="000E0F85" w:rsidRDefault="00642054" w:rsidP="000E0F85">
      <w:pPr>
        <w:spacing w:line="240" w:lineRule="auto"/>
        <w:ind w:firstLine="709"/>
        <w:rPr>
          <w:rFonts w:cs="Times New Roman"/>
          <w:sz w:val="30"/>
          <w:szCs w:val="30"/>
        </w:rPr>
      </w:pPr>
      <w:r w:rsidRPr="00365D7E">
        <w:rPr>
          <w:rFonts w:eastAsia="Times New Roman" w:cs="Times New Roman"/>
          <w:sz w:val="30"/>
          <w:szCs w:val="30"/>
        </w:rPr>
        <w:lastRenderedPageBreak/>
        <w:t>предложение состоит из слов.</w:t>
      </w:r>
      <w:r w:rsidRPr="00365D7E">
        <w:rPr>
          <w:rFonts w:cs="Times New Roman"/>
          <w:sz w:val="30"/>
          <w:szCs w:val="30"/>
        </w:rPr>
        <w:t xml:space="preserve"> </w:t>
      </w:r>
    </w:p>
    <w:p w14:paraId="7EE42082" w14:textId="22EDA94B" w:rsidR="00642054" w:rsidRPr="00365D7E" w:rsidRDefault="00642054" w:rsidP="000E0F85">
      <w:pPr>
        <w:spacing w:line="240" w:lineRule="auto"/>
        <w:ind w:firstLine="709"/>
        <w:rPr>
          <w:rFonts w:eastAsia="Times New Roman" w:cs="Times New Roman"/>
          <w:bCs/>
          <w:iCs/>
          <w:sz w:val="30"/>
          <w:szCs w:val="30"/>
        </w:rPr>
      </w:pPr>
      <w:r w:rsidRPr="00365D7E">
        <w:rPr>
          <w:rFonts w:eastAsia="Times New Roman" w:cs="Times New Roman"/>
          <w:bCs/>
          <w:iCs/>
          <w:sz w:val="30"/>
          <w:szCs w:val="30"/>
        </w:rPr>
        <w:t xml:space="preserve">Развивать умения: </w:t>
      </w:r>
    </w:p>
    <w:p w14:paraId="10C0149D" w14:textId="52EE7FBE" w:rsidR="00642054" w:rsidRPr="00365D7E" w:rsidRDefault="00642054" w:rsidP="00062827">
      <w:pPr>
        <w:spacing w:line="240" w:lineRule="auto"/>
        <w:ind w:firstLine="709"/>
        <w:rPr>
          <w:rFonts w:eastAsia="Times New Roman" w:cs="Times New Roman"/>
          <w:sz w:val="30"/>
          <w:szCs w:val="30"/>
        </w:rPr>
      </w:pPr>
      <w:r w:rsidRPr="00365D7E">
        <w:rPr>
          <w:rFonts w:eastAsia="Times New Roman" w:cs="Times New Roman"/>
          <w:sz w:val="30"/>
          <w:szCs w:val="30"/>
        </w:rPr>
        <w:t>членить на</w:t>
      </w:r>
      <w:r w:rsidR="00C22C67" w:rsidRPr="00365D7E">
        <w:rPr>
          <w:rFonts w:eastAsia="Times New Roman" w:cs="Times New Roman"/>
          <w:sz w:val="30"/>
          <w:szCs w:val="30"/>
        </w:rPr>
        <w:t xml:space="preserve"> </w:t>
      </w:r>
      <w:r w:rsidRPr="00365D7E">
        <w:rPr>
          <w:rFonts w:eastAsia="Times New Roman" w:cs="Times New Roman"/>
          <w:sz w:val="30"/>
          <w:szCs w:val="30"/>
        </w:rPr>
        <w:t>слова предложения из</w:t>
      </w:r>
      <w:r w:rsidR="00C22C67" w:rsidRPr="00365D7E">
        <w:rPr>
          <w:rFonts w:eastAsia="Times New Roman" w:cs="Times New Roman"/>
          <w:sz w:val="30"/>
          <w:szCs w:val="30"/>
        </w:rPr>
        <w:t xml:space="preserve"> </w:t>
      </w:r>
      <w:r w:rsidRPr="00365D7E">
        <w:rPr>
          <w:rFonts w:eastAsia="Times New Roman" w:cs="Times New Roman"/>
          <w:sz w:val="30"/>
          <w:szCs w:val="30"/>
        </w:rPr>
        <w:t xml:space="preserve">двух–четырех слов, определять последовательность слов в предложении с помощью взрослого и самостоятельно; </w:t>
      </w:r>
    </w:p>
    <w:p w14:paraId="3AF4A831" w14:textId="4634CCFB" w:rsidR="00642054" w:rsidRPr="00280280" w:rsidRDefault="00642054" w:rsidP="00280280">
      <w:pPr>
        <w:spacing w:line="240" w:lineRule="auto"/>
        <w:ind w:firstLine="709"/>
        <w:rPr>
          <w:rFonts w:eastAsia="Times New Roman" w:cs="Times New Roman"/>
          <w:sz w:val="30"/>
          <w:szCs w:val="30"/>
        </w:rPr>
      </w:pPr>
      <w:r w:rsidRPr="00365D7E">
        <w:rPr>
          <w:rFonts w:eastAsia="Times New Roman" w:cs="Times New Roman"/>
          <w:sz w:val="30"/>
          <w:szCs w:val="30"/>
        </w:rPr>
        <w:t>составлять предложения с заданными словами и заданным количеством слов.</w:t>
      </w:r>
    </w:p>
    <w:p w14:paraId="176DCD10" w14:textId="77777777" w:rsidR="00C10BBF" w:rsidRDefault="00C10BBF" w:rsidP="00062827">
      <w:pPr>
        <w:spacing w:line="240" w:lineRule="auto"/>
        <w:ind w:firstLine="709"/>
        <w:rPr>
          <w:rFonts w:eastAsia="Times New Roman" w:cs="Times New Roman"/>
          <w:bCs/>
          <w:sz w:val="30"/>
          <w:szCs w:val="30"/>
        </w:rPr>
      </w:pPr>
    </w:p>
    <w:p w14:paraId="56E5324C" w14:textId="7F310A87" w:rsidR="00642054" w:rsidRDefault="00642054" w:rsidP="00490996">
      <w:pPr>
        <w:spacing w:line="240" w:lineRule="auto"/>
        <w:jc w:val="center"/>
        <w:rPr>
          <w:rFonts w:eastAsia="Times New Roman" w:cs="Times New Roman"/>
          <w:b/>
          <w:sz w:val="30"/>
          <w:szCs w:val="30"/>
        </w:rPr>
      </w:pPr>
      <w:r w:rsidRPr="00490996">
        <w:rPr>
          <w:rFonts w:eastAsia="Times New Roman" w:cs="Times New Roman"/>
          <w:b/>
          <w:sz w:val="30"/>
          <w:szCs w:val="30"/>
        </w:rPr>
        <w:t>Слоговой анализ слова</w:t>
      </w:r>
    </w:p>
    <w:p w14:paraId="6B7C4917" w14:textId="77777777" w:rsidR="00490996" w:rsidRPr="00490996" w:rsidRDefault="00490996" w:rsidP="00490996">
      <w:pPr>
        <w:spacing w:line="240" w:lineRule="auto"/>
        <w:jc w:val="center"/>
        <w:rPr>
          <w:rFonts w:eastAsia="Times New Roman" w:cs="Times New Roman"/>
          <w:b/>
          <w:sz w:val="30"/>
          <w:szCs w:val="30"/>
        </w:rPr>
      </w:pPr>
    </w:p>
    <w:p w14:paraId="31C766ED" w14:textId="77777777" w:rsidR="00642054" w:rsidRPr="00365D7E" w:rsidRDefault="00642054" w:rsidP="00062827">
      <w:pPr>
        <w:spacing w:line="240" w:lineRule="auto"/>
        <w:ind w:firstLine="720"/>
        <w:rPr>
          <w:rFonts w:cs="Times New Roman"/>
          <w:bCs/>
          <w:sz w:val="30"/>
          <w:szCs w:val="30"/>
        </w:rPr>
      </w:pPr>
      <w:r w:rsidRPr="00365D7E">
        <w:rPr>
          <w:rFonts w:cs="Times New Roman"/>
          <w:bCs/>
          <w:sz w:val="30"/>
          <w:szCs w:val="30"/>
        </w:rPr>
        <w:t>Формировать представления/знания о:</w:t>
      </w:r>
    </w:p>
    <w:p w14:paraId="49C4595B" w14:textId="77777777" w:rsidR="00642054" w:rsidRPr="00365D7E" w:rsidRDefault="00642054" w:rsidP="00062827">
      <w:pPr>
        <w:spacing w:line="240" w:lineRule="auto"/>
        <w:ind w:firstLine="709"/>
        <w:rPr>
          <w:rFonts w:eastAsia="Times New Roman" w:cs="Times New Roman"/>
          <w:sz w:val="30"/>
          <w:szCs w:val="30"/>
        </w:rPr>
      </w:pPr>
      <w:r w:rsidRPr="00365D7E">
        <w:rPr>
          <w:rFonts w:eastAsia="Times New Roman" w:cs="Times New Roman"/>
          <w:sz w:val="30"/>
          <w:szCs w:val="30"/>
        </w:rPr>
        <w:t> слоге как части слова;</w:t>
      </w:r>
    </w:p>
    <w:p w14:paraId="46C4F76C" w14:textId="77777777" w:rsidR="00C22C67" w:rsidRPr="00365D7E" w:rsidRDefault="00642054" w:rsidP="00062827">
      <w:pPr>
        <w:spacing w:line="240" w:lineRule="auto"/>
        <w:ind w:firstLine="709"/>
        <w:rPr>
          <w:rFonts w:eastAsia="Times New Roman" w:cs="Times New Roman"/>
          <w:iCs/>
          <w:sz w:val="30"/>
          <w:szCs w:val="30"/>
        </w:rPr>
      </w:pPr>
      <w:r w:rsidRPr="00365D7E">
        <w:rPr>
          <w:rFonts w:eastAsia="Times New Roman" w:cs="Times New Roman"/>
          <w:sz w:val="30"/>
          <w:szCs w:val="30"/>
        </w:rPr>
        <w:t xml:space="preserve"> способах выделения ударного слога в слове, словоразличительной роли ударения </w:t>
      </w:r>
      <w:r w:rsidRPr="00365D7E">
        <w:rPr>
          <w:rFonts w:eastAsia="Times New Roman" w:cs="Times New Roman"/>
          <w:iCs/>
          <w:sz w:val="30"/>
          <w:szCs w:val="30"/>
        </w:rPr>
        <w:t>(например, и́рис – ири́с).</w:t>
      </w:r>
    </w:p>
    <w:p w14:paraId="2896E76E" w14:textId="3EBF2A42" w:rsidR="00642054" w:rsidRPr="00365D7E" w:rsidRDefault="00642054" w:rsidP="00062827">
      <w:pPr>
        <w:spacing w:line="240" w:lineRule="auto"/>
        <w:ind w:firstLine="709"/>
        <w:rPr>
          <w:rFonts w:eastAsia="Times New Roman" w:cs="Times New Roman"/>
          <w:bCs/>
          <w:iCs/>
          <w:sz w:val="30"/>
          <w:szCs w:val="30"/>
        </w:rPr>
      </w:pPr>
      <w:r w:rsidRPr="00365D7E">
        <w:rPr>
          <w:rFonts w:eastAsia="Times New Roman" w:cs="Times New Roman"/>
          <w:bCs/>
          <w:iCs/>
          <w:sz w:val="30"/>
          <w:szCs w:val="30"/>
        </w:rPr>
        <w:t xml:space="preserve">Развивать умения: </w:t>
      </w:r>
    </w:p>
    <w:p w14:paraId="40392500" w14:textId="77777777" w:rsidR="00642054" w:rsidRPr="00365D7E" w:rsidRDefault="00642054" w:rsidP="00062827">
      <w:pPr>
        <w:spacing w:line="240" w:lineRule="auto"/>
        <w:ind w:firstLine="709"/>
        <w:rPr>
          <w:rFonts w:eastAsia="Times New Roman" w:cs="Times New Roman"/>
          <w:sz w:val="30"/>
          <w:szCs w:val="30"/>
        </w:rPr>
      </w:pPr>
      <w:r w:rsidRPr="00365D7E">
        <w:rPr>
          <w:rFonts w:eastAsia="Times New Roman" w:cs="Times New Roman"/>
          <w:sz w:val="30"/>
          <w:szCs w:val="30"/>
        </w:rPr>
        <w:t>делить слово на слоги, определять их количество и последовательность в слове;</w:t>
      </w:r>
    </w:p>
    <w:p w14:paraId="6B4D5A1F" w14:textId="77777777" w:rsidR="00642054" w:rsidRPr="00365D7E" w:rsidRDefault="00642054" w:rsidP="00062827">
      <w:pPr>
        <w:spacing w:line="240" w:lineRule="auto"/>
        <w:ind w:firstLine="709"/>
        <w:rPr>
          <w:rFonts w:eastAsia="Times New Roman" w:cs="Times New Roman"/>
          <w:sz w:val="30"/>
          <w:szCs w:val="30"/>
        </w:rPr>
      </w:pPr>
      <w:r w:rsidRPr="00365D7E">
        <w:rPr>
          <w:rFonts w:eastAsia="Times New Roman" w:cs="Times New Roman"/>
          <w:sz w:val="30"/>
          <w:szCs w:val="30"/>
        </w:rPr>
        <w:t xml:space="preserve">понимать то, что смена последовательности слогов ведет к изменению смысла слова </w:t>
      </w:r>
      <w:r w:rsidRPr="00365D7E">
        <w:rPr>
          <w:rFonts w:eastAsia="Times New Roman" w:cs="Times New Roman"/>
          <w:iCs/>
          <w:sz w:val="30"/>
          <w:szCs w:val="30"/>
        </w:rPr>
        <w:t>(например, сосна – насос)</w:t>
      </w:r>
      <w:r w:rsidRPr="00365D7E">
        <w:rPr>
          <w:rFonts w:eastAsia="Times New Roman" w:cs="Times New Roman"/>
          <w:sz w:val="30"/>
          <w:szCs w:val="30"/>
        </w:rPr>
        <w:t xml:space="preserve"> или к образованию бессмыслицы.</w:t>
      </w:r>
    </w:p>
    <w:p w14:paraId="65FE39E0" w14:textId="77777777" w:rsidR="00490996" w:rsidRDefault="00490996" w:rsidP="00490996">
      <w:pPr>
        <w:spacing w:line="240" w:lineRule="auto"/>
        <w:jc w:val="center"/>
        <w:rPr>
          <w:rFonts w:eastAsia="Times New Roman" w:cs="Times New Roman"/>
          <w:b/>
          <w:sz w:val="30"/>
          <w:szCs w:val="30"/>
        </w:rPr>
      </w:pPr>
    </w:p>
    <w:p w14:paraId="0F4A6C88" w14:textId="009B6F01" w:rsidR="00642054" w:rsidRDefault="00642054" w:rsidP="00490996">
      <w:pPr>
        <w:spacing w:line="240" w:lineRule="auto"/>
        <w:jc w:val="center"/>
        <w:rPr>
          <w:rFonts w:eastAsia="Times New Roman" w:cs="Times New Roman"/>
          <w:b/>
          <w:sz w:val="30"/>
          <w:szCs w:val="30"/>
        </w:rPr>
      </w:pPr>
      <w:r w:rsidRPr="00490996">
        <w:rPr>
          <w:rFonts w:eastAsia="Times New Roman" w:cs="Times New Roman"/>
          <w:b/>
          <w:sz w:val="30"/>
          <w:szCs w:val="30"/>
        </w:rPr>
        <w:t>Звуковой анализ слова</w:t>
      </w:r>
    </w:p>
    <w:p w14:paraId="2CC58120" w14:textId="77777777" w:rsidR="00490996" w:rsidRPr="00490996" w:rsidRDefault="00490996" w:rsidP="00490996">
      <w:pPr>
        <w:spacing w:line="240" w:lineRule="auto"/>
        <w:jc w:val="center"/>
        <w:rPr>
          <w:rFonts w:eastAsia="Times New Roman" w:cs="Times New Roman"/>
          <w:b/>
          <w:sz w:val="30"/>
          <w:szCs w:val="30"/>
        </w:rPr>
      </w:pPr>
    </w:p>
    <w:p w14:paraId="353252E8" w14:textId="77777777" w:rsidR="00642054" w:rsidRPr="00365D7E" w:rsidRDefault="00642054" w:rsidP="00062827">
      <w:pPr>
        <w:spacing w:line="240" w:lineRule="auto"/>
        <w:ind w:firstLine="720"/>
        <w:rPr>
          <w:rFonts w:cs="Times New Roman"/>
          <w:bCs/>
          <w:sz w:val="30"/>
          <w:szCs w:val="30"/>
        </w:rPr>
      </w:pPr>
      <w:r w:rsidRPr="00365D7E">
        <w:rPr>
          <w:rFonts w:cs="Times New Roman"/>
          <w:bCs/>
          <w:sz w:val="30"/>
          <w:szCs w:val="30"/>
        </w:rPr>
        <w:t>Формировать представления/знания о:</w:t>
      </w:r>
    </w:p>
    <w:p w14:paraId="66A35C48" w14:textId="77777777" w:rsidR="00642054" w:rsidRPr="00365D7E" w:rsidRDefault="00642054" w:rsidP="00062827">
      <w:pPr>
        <w:spacing w:line="240" w:lineRule="auto"/>
        <w:ind w:firstLine="709"/>
        <w:rPr>
          <w:rFonts w:eastAsia="Times New Roman" w:cs="Times New Roman"/>
          <w:sz w:val="30"/>
          <w:szCs w:val="30"/>
        </w:rPr>
      </w:pPr>
      <w:r w:rsidRPr="00365D7E">
        <w:rPr>
          <w:rFonts w:eastAsia="Times New Roman" w:cs="Times New Roman"/>
          <w:sz w:val="30"/>
          <w:szCs w:val="30"/>
        </w:rPr>
        <w:t>гласных и согласных звуках, твердых и мягких согласных звуках.</w:t>
      </w:r>
    </w:p>
    <w:p w14:paraId="2418135E" w14:textId="77777777" w:rsidR="00642054" w:rsidRPr="00365D7E" w:rsidRDefault="00642054" w:rsidP="00062827">
      <w:pPr>
        <w:spacing w:line="240" w:lineRule="auto"/>
        <w:rPr>
          <w:rFonts w:eastAsia="Times New Roman" w:cs="Times New Roman"/>
          <w:bCs/>
          <w:iCs/>
          <w:sz w:val="30"/>
          <w:szCs w:val="30"/>
        </w:rPr>
      </w:pPr>
      <w:r w:rsidRPr="00365D7E">
        <w:rPr>
          <w:rFonts w:eastAsia="Times New Roman" w:cs="Times New Roman"/>
          <w:bCs/>
          <w:iCs/>
          <w:sz w:val="30"/>
          <w:szCs w:val="30"/>
        </w:rPr>
        <w:tab/>
        <w:t xml:space="preserve">Развивать умения: </w:t>
      </w:r>
    </w:p>
    <w:p w14:paraId="4AABD57D" w14:textId="77777777" w:rsidR="00642054" w:rsidRPr="00365D7E" w:rsidRDefault="00642054" w:rsidP="00062827">
      <w:pPr>
        <w:spacing w:line="240" w:lineRule="auto"/>
        <w:ind w:firstLine="709"/>
        <w:rPr>
          <w:rFonts w:eastAsia="Times New Roman" w:cs="Times New Roman"/>
          <w:sz w:val="30"/>
          <w:szCs w:val="30"/>
        </w:rPr>
      </w:pPr>
      <w:r w:rsidRPr="00365D7E">
        <w:rPr>
          <w:rFonts w:eastAsia="Times New Roman" w:cs="Times New Roman"/>
          <w:sz w:val="30"/>
          <w:szCs w:val="30"/>
        </w:rPr>
        <w:t xml:space="preserve">определять последовательность звуков в слове, элементарное осознание словоразличительной роли звука </w:t>
      </w:r>
      <w:r w:rsidRPr="00365D7E">
        <w:rPr>
          <w:rFonts w:eastAsia="Times New Roman" w:cs="Times New Roman"/>
          <w:iCs/>
          <w:sz w:val="30"/>
          <w:szCs w:val="30"/>
        </w:rPr>
        <w:t>(например, угол – уголь, кот – крот)</w:t>
      </w:r>
      <w:r w:rsidRPr="00365D7E">
        <w:rPr>
          <w:rFonts w:eastAsia="Times New Roman" w:cs="Times New Roman"/>
          <w:sz w:val="30"/>
          <w:szCs w:val="30"/>
        </w:rPr>
        <w:t>.</w:t>
      </w:r>
    </w:p>
    <w:p w14:paraId="1E9F1F84" w14:textId="77777777" w:rsidR="00490996" w:rsidRDefault="00490996" w:rsidP="00490996">
      <w:pPr>
        <w:spacing w:line="240" w:lineRule="auto"/>
        <w:jc w:val="center"/>
        <w:rPr>
          <w:rFonts w:eastAsia="Times New Roman" w:cs="Times New Roman"/>
          <w:b/>
          <w:sz w:val="30"/>
          <w:szCs w:val="30"/>
        </w:rPr>
      </w:pPr>
    </w:p>
    <w:p w14:paraId="0EBBDCB5" w14:textId="3F0ADBCD" w:rsidR="00642054" w:rsidRDefault="00642054" w:rsidP="00490996">
      <w:pPr>
        <w:spacing w:line="240" w:lineRule="auto"/>
        <w:jc w:val="center"/>
        <w:rPr>
          <w:rFonts w:eastAsia="Times New Roman" w:cs="Times New Roman"/>
          <w:b/>
          <w:sz w:val="30"/>
          <w:szCs w:val="30"/>
        </w:rPr>
      </w:pPr>
      <w:r w:rsidRPr="00490996">
        <w:rPr>
          <w:rFonts w:eastAsia="Times New Roman" w:cs="Times New Roman"/>
          <w:b/>
          <w:sz w:val="30"/>
          <w:szCs w:val="30"/>
        </w:rPr>
        <w:t>Чтение</w:t>
      </w:r>
    </w:p>
    <w:p w14:paraId="7073D74F" w14:textId="77777777" w:rsidR="00490996" w:rsidRPr="00490996" w:rsidRDefault="00490996" w:rsidP="00490996">
      <w:pPr>
        <w:spacing w:line="240" w:lineRule="auto"/>
        <w:jc w:val="center"/>
        <w:rPr>
          <w:rFonts w:eastAsia="Times New Roman" w:cs="Times New Roman"/>
          <w:b/>
          <w:sz w:val="30"/>
          <w:szCs w:val="30"/>
        </w:rPr>
      </w:pPr>
    </w:p>
    <w:p w14:paraId="580ED27C" w14:textId="77777777" w:rsidR="00642054" w:rsidRPr="00365D7E" w:rsidRDefault="00642054" w:rsidP="00062827">
      <w:pPr>
        <w:spacing w:line="240" w:lineRule="auto"/>
        <w:ind w:firstLine="720"/>
        <w:rPr>
          <w:rFonts w:cs="Times New Roman"/>
          <w:bCs/>
          <w:sz w:val="30"/>
          <w:szCs w:val="30"/>
        </w:rPr>
      </w:pPr>
      <w:r w:rsidRPr="00365D7E">
        <w:rPr>
          <w:rFonts w:cs="Times New Roman"/>
          <w:bCs/>
          <w:sz w:val="30"/>
          <w:szCs w:val="30"/>
        </w:rPr>
        <w:t>Формировать представления/знания о:</w:t>
      </w:r>
    </w:p>
    <w:p w14:paraId="2BD2094A" w14:textId="77777777" w:rsidR="00EE252E" w:rsidRPr="00365D7E" w:rsidRDefault="00642054" w:rsidP="00062827">
      <w:pPr>
        <w:spacing w:line="240" w:lineRule="auto"/>
        <w:ind w:firstLine="709"/>
        <w:rPr>
          <w:rFonts w:eastAsia="Times New Roman" w:cs="Times New Roman"/>
          <w:sz w:val="30"/>
          <w:szCs w:val="30"/>
        </w:rPr>
      </w:pPr>
      <w:r w:rsidRPr="00365D7E">
        <w:rPr>
          <w:rFonts w:eastAsia="Times New Roman" w:cs="Times New Roman"/>
          <w:sz w:val="30"/>
          <w:szCs w:val="30"/>
        </w:rPr>
        <w:t>буквах как знаках для обозначения гласных, твердых и мягких согласных звуков.</w:t>
      </w:r>
    </w:p>
    <w:p w14:paraId="654C8F19" w14:textId="0067DE91" w:rsidR="00642054" w:rsidRPr="00365D7E" w:rsidRDefault="00642054" w:rsidP="00062827">
      <w:pPr>
        <w:spacing w:line="240" w:lineRule="auto"/>
        <w:ind w:firstLine="709"/>
        <w:rPr>
          <w:rFonts w:eastAsia="Times New Roman" w:cs="Times New Roman"/>
          <w:bCs/>
          <w:iCs/>
          <w:sz w:val="30"/>
          <w:szCs w:val="30"/>
        </w:rPr>
      </w:pPr>
      <w:r w:rsidRPr="00365D7E">
        <w:rPr>
          <w:rFonts w:eastAsia="Times New Roman" w:cs="Times New Roman"/>
          <w:bCs/>
          <w:iCs/>
          <w:sz w:val="30"/>
          <w:szCs w:val="30"/>
        </w:rPr>
        <w:t xml:space="preserve">Развивать умения: </w:t>
      </w:r>
    </w:p>
    <w:p w14:paraId="7517E590" w14:textId="2A08EDB5" w:rsidR="000E0F85" w:rsidRPr="009949D8" w:rsidRDefault="00642054" w:rsidP="009949D8">
      <w:pPr>
        <w:spacing w:line="240" w:lineRule="auto"/>
        <w:ind w:firstLine="709"/>
        <w:rPr>
          <w:rFonts w:eastAsia="Times New Roman" w:cs="Times New Roman"/>
          <w:sz w:val="30"/>
          <w:szCs w:val="30"/>
        </w:rPr>
      </w:pPr>
      <w:r w:rsidRPr="00365D7E">
        <w:rPr>
          <w:rFonts w:eastAsia="Times New Roman" w:cs="Times New Roman"/>
          <w:sz w:val="30"/>
          <w:szCs w:val="30"/>
        </w:rPr>
        <w:t>читать с ориентировкой на гласную букву (навык позиционного чтения); читать прямые и</w:t>
      </w:r>
      <w:r w:rsidR="00EE252E" w:rsidRPr="00365D7E">
        <w:rPr>
          <w:rFonts w:eastAsia="Times New Roman" w:cs="Times New Roman"/>
          <w:sz w:val="30"/>
          <w:szCs w:val="30"/>
        </w:rPr>
        <w:t xml:space="preserve"> </w:t>
      </w:r>
      <w:r w:rsidRPr="00365D7E">
        <w:rPr>
          <w:rFonts w:eastAsia="Times New Roman" w:cs="Times New Roman"/>
          <w:sz w:val="30"/>
          <w:szCs w:val="30"/>
        </w:rPr>
        <w:t xml:space="preserve">обратные слоги (типа </w:t>
      </w:r>
      <w:r w:rsidRPr="00365D7E">
        <w:rPr>
          <w:rFonts w:eastAsia="Times New Roman" w:cs="Times New Roman"/>
          <w:iCs/>
          <w:sz w:val="30"/>
          <w:szCs w:val="30"/>
        </w:rPr>
        <w:t>ма, ам</w:t>
      </w:r>
      <w:r w:rsidRPr="00365D7E">
        <w:rPr>
          <w:rFonts w:eastAsia="Times New Roman" w:cs="Times New Roman"/>
          <w:sz w:val="30"/>
          <w:szCs w:val="30"/>
        </w:rPr>
        <w:t>), простые слова из</w:t>
      </w:r>
      <w:r w:rsidR="00EE252E" w:rsidRPr="00365D7E">
        <w:rPr>
          <w:rFonts w:eastAsia="Times New Roman" w:cs="Times New Roman"/>
          <w:sz w:val="30"/>
          <w:szCs w:val="30"/>
        </w:rPr>
        <w:t xml:space="preserve"> </w:t>
      </w:r>
      <w:r w:rsidRPr="00365D7E">
        <w:rPr>
          <w:rFonts w:eastAsia="Times New Roman" w:cs="Times New Roman"/>
          <w:sz w:val="30"/>
          <w:szCs w:val="30"/>
        </w:rPr>
        <w:t>них.</w:t>
      </w:r>
    </w:p>
    <w:p w14:paraId="2564D9A4" w14:textId="77777777" w:rsidR="00C10BBF" w:rsidRDefault="00C10BBF" w:rsidP="00062827">
      <w:pPr>
        <w:spacing w:line="240" w:lineRule="auto"/>
        <w:ind w:firstLine="709"/>
        <w:rPr>
          <w:rFonts w:eastAsia="Times New Roman" w:cs="Times New Roman"/>
          <w:bCs/>
          <w:sz w:val="30"/>
          <w:szCs w:val="30"/>
        </w:rPr>
      </w:pPr>
    </w:p>
    <w:p w14:paraId="75DC13E3" w14:textId="09949D57" w:rsidR="00EE252E" w:rsidRDefault="00642054" w:rsidP="00490996">
      <w:pPr>
        <w:spacing w:line="240" w:lineRule="auto"/>
        <w:jc w:val="center"/>
        <w:rPr>
          <w:rFonts w:eastAsia="Times New Roman" w:cs="Times New Roman"/>
          <w:b/>
          <w:sz w:val="30"/>
          <w:szCs w:val="30"/>
        </w:rPr>
      </w:pPr>
      <w:r w:rsidRPr="00490996">
        <w:rPr>
          <w:rFonts w:eastAsia="Times New Roman" w:cs="Times New Roman"/>
          <w:b/>
          <w:sz w:val="30"/>
          <w:szCs w:val="30"/>
        </w:rPr>
        <w:t>Письмо</w:t>
      </w:r>
    </w:p>
    <w:p w14:paraId="10B064A9" w14:textId="77777777" w:rsidR="00490996" w:rsidRPr="00490996" w:rsidRDefault="00490996" w:rsidP="00490996">
      <w:pPr>
        <w:spacing w:line="240" w:lineRule="auto"/>
        <w:jc w:val="center"/>
        <w:rPr>
          <w:rFonts w:eastAsia="Times New Roman" w:cs="Times New Roman"/>
          <w:b/>
          <w:sz w:val="30"/>
          <w:szCs w:val="30"/>
        </w:rPr>
      </w:pPr>
    </w:p>
    <w:p w14:paraId="2E1F8CB4" w14:textId="7BAB4DFE" w:rsidR="00642054" w:rsidRPr="00365D7E" w:rsidRDefault="00642054" w:rsidP="00062827">
      <w:pPr>
        <w:spacing w:line="240" w:lineRule="auto"/>
        <w:ind w:firstLine="709"/>
        <w:rPr>
          <w:rFonts w:eastAsia="Times New Roman" w:cs="Times New Roman"/>
          <w:bCs/>
          <w:iCs/>
          <w:sz w:val="30"/>
          <w:szCs w:val="30"/>
        </w:rPr>
      </w:pPr>
      <w:r w:rsidRPr="00365D7E">
        <w:rPr>
          <w:rFonts w:eastAsia="Times New Roman" w:cs="Times New Roman"/>
          <w:bCs/>
          <w:iCs/>
          <w:sz w:val="30"/>
          <w:szCs w:val="30"/>
        </w:rPr>
        <w:lastRenderedPageBreak/>
        <w:t xml:space="preserve">Развивать умения: </w:t>
      </w:r>
    </w:p>
    <w:p w14:paraId="0B65AB7D" w14:textId="77777777" w:rsidR="00642054" w:rsidRPr="00365D7E" w:rsidRDefault="00642054" w:rsidP="00062827">
      <w:pPr>
        <w:spacing w:line="240" w:lineRule="auto"/>
        <w:ind w:firstLine="709"/>
        <w:rPr>
          <w:rFonts w:eastAsia="Times New Roman" w:cs="Times New Roman"/>
          <w:sz w:val="30"/>
          <w:szCs w:val="30"/>
        </w:rPr>
      </w:pPr>
      <w:r w:rsidRPr="00365D7E">
        <w:rPr>
          <w:rFonts w:eastAsia="Times New Roman" w:cs="Times New Roman"/>
          <w:sz w:val="30"/>
          <w:szCs w:val="30"/>
        </w:rPr>
        <w:t>писать ритмизованные узоры, рисовать каплевидные формы, линии в разных направлениях;</w:t>
      </w:r>
    </w:p>
    <w:p w14:paraId="56708292" w14:textId="77777777" w:rsidR="00642054" w:rsidRPr="00365D7E" w:rsidRDefault="00642054" w:rsidP="00062827">
      <w:pPr>
        <w:spacing w:line="240" w:lineRule="auto"/>
        <w:ind w:firstLine="709"/>
        <w:rPr>
          <w:rFonts w:eastAsia="Times New Roman" w:cs="Times New Roman"/>
          <w:sz w:val="30"/>
          <w:szCs w:val="30"/>
        </w:rPr>
      </w:pPr>
      <w:r w:rsidRPr="00365D7E">
        <w:rPr>
          <w:rFonts w:eastAsia="Times New Roman" w:cs="Times New Roman"/>
          <w:sz w:val="30"/>
          <w:szCs w:val="30"/>
        </w:rPr>
        <w:t xml:space="preserve">согласовывать движения рук, кисти, пальцев, сопровождать графические движения речью; </w:t>
      </w:r>
    </w:p>
    <w:p w14:paraId="354E02AA" w14:textId="77777777" w:rsidR="00642054" w:rsidRPr="00365D7E" w:rsidRDefault="00642054" w:rsidP="00062827">
      <w:pPr>
        <w:spacing w:line="240" w:lineRule="auto"/>
        <w:ind w:firstLine="709"/>
        <w:rPr>
          <w:rFonts w:eastAsia="Times New Roman" w:cs="Times New Roman"/>
          <w:sz w:val="30"/>
          <w:szCs w:val="30"/>
        </w:rPr>
      </w:pPr>
      <w:r w:rsidRPr="00365D7E">
        <w:rPr>
          <w:rFonts w:eastAsia="Times New Roman" w:cs="Times New Roman"/>
          <w:sz w:val="30"/>
          <w:szCs w:val="30"/>
        </w:rPr>
        <w:t>«печатать» слова (письмо печатными буквами, выкладывание картинками).</w:t>
      </w:r>
    </w:p>
    <w:p w14:paraId="26DE4E49" w14:textId="77777777" w:rsidR="00EE252E" w:rsidRPr="00365D7E" w:rsidRDefault="00EE252E" w:rsidP="00062827">
      <w:pPr>
        <w:spacing w:line="240" w:lineRule="auto"/>
        <w:jc w:val="center"/>
        <w:rPr>
          <w:rFonts w:eastAsia="Times New Roman" w:cs="Times New Roman"/>
          <w:bCs/>
          <w:sz w:val="30"/>
          <w:szCs w:val="30"/>
        </w:rPr>
      </w:pPr>
    </w:p>
    <w:p w14:paraId="194F0A6B" w14:textId="16F3ED2B" w:rsidR="00642054" w:rsidRDefault="00642054" w:rsidP="00062827">
      <w:pPr>
        <w:spacing w:line="240" w:lineRule="auto"/>
        <w:jc w:val="center"/>
        <w:rPr>
          <w:rFonts w:eastAsia="Times New Roman" w:cs="Times New Roman"/>
          <w:b/>
          <w:sz w:val="30"/>
          <w:szCs w:val="30"/>
        </w:rPr>
      </w:pPr>
      <w:r w:rsidRPr="00490996">
        <w:rPr>
          <w:rFonts w:eastAsia="Times New Roman" w:cs="Times New Roman"/>
          <w:b/>
          <w:sz w:val="30"/>
          <w:szCs w:val="30"/>
        </w:rPr>
        <w:t>Эстетическое развитие</w:t>
      </w:r>
    </w:p>
    <w:p w14:paraId="5B1F837A" w14:textId="77777777" w:rsidR="008D1103" w:rsidRPr="00490996" w:rsidRDefault="008D1103" w:rsidP="00062827">
      <w:pPr>
        <w:spacing w:line="240" w:lineRule="auto"/>
        <w:jc w:val="center"/>
        <w:rPr>
          <w:rFonts w:eastAsia="Times New Roman" w:cs="Times New Roman"/>
          <w:b/>
          <w:sz w:val="30"/>
          <w:szCs w:val="30"/>
        </w:rPr>
      </w:pPr>
    </w:p>
    <w:p w14:paraId="6ABA8D48" w14:textId="77777777" w:rsidR="00642054" w:rsidRDefault="00642054" w:rsidP="00062827">
      <w:pPr>
        <w:spacing w:line="240" w:lineRule="auto"/>
        <w:jc w:val="center"/>
        <w:rPr>
          <w:rFonts w:eastAsia="Times New Roman" w:cs="Times New Roman"/>
          <w:b/>
          <w:sz w:val="30"/>
          <w:szCs w:val="30"/>
        </w:rPr>
      </w:pPr>
      <w:r w:rsidRPr="00490996">
        <w:rPr>
          <w:rFonts w:eastAsia="Times New Roman" w:cs="Times New Roman"/>
          <w:b/>
          <w:sz w:val="30"/>
          <w:szCs w:val="30"/>
        </w:rPr>
        <w:t>Образовательная область «Изобразительное искусство»</w:t>
      </w:r>
    </w:p>
    <w:p w14:paraId="232D9130" w14:textId="77777777" w:rsidR="008D1103" w:rsidRPr="00490996" w:rsidRDefault="008D1103" w:rsidP="00062827">
      <w:pPr>
        <w:spacing w:line="240" w:lineRule="auto"/>
        <w:jc w:val="center"/>
        <w:rPr>
          <w:rFonts w:eastAsia="Times New Roman" w:cs="Times New Roman"/>
          <w:b/>
          <w:sz w:val="30"/>
          <w:szCs w:val="30"/>
        </w:rPr>
      </w:pPr>
    </w:p>
    <w:p w14:paraId="3335DEA4" w14:textId="77777777" w:rsidR="00642054" w:rsidRPr="00365D7E" w:rsidRDefault="00642054" w:rsidP="00062827">
      <w:pPr>
        <w:spacing w:line="240" w:lineRule="auto"/>
        <w:ind w:firstLine="709"/>
        <w:rPr>
          <w:rFonts w:eastAsia="Times New Roman" w:cs="Times New Roman"/>
          <w:bCs/>
          <w:sz w:val="30"/>
          <w:szCs w:val="30"/>
        </w:rPr>
      </w:pPr>
      <w:r w:rsidRPr="00365D7E">
        <w:rPr>
          <w:rFonts w:eastAsia="Times New Roman" w:cs="Times New Roman"/>
          <w:bCs/>
          <w:sz w:val="30"/>
          <w:szCs w:val="30"/>
        </w:rPr>
        <w:t>Воспитанники от</w:t>
      </w:r>
      <w:r w:rsidRPr="00365D7E">
        <w:rPr>
          <w:rFonts w:eastAsia="Times New Roman" w:cs="Times New Roman"/>
          <w:bCs/>
          <w:sz w:val="30"/>
          <w:szCs w:val="30"/>
          <w:lang w:val="en-US"/>
        </w:rPr>
        <w:t> </w:t>
      </w:r>
      <w:r w:rsidRPr="00365D7E">
        <w:rPr>
          <w:rFonts w:eastAsia="Times New Roman" w:cs="Times New Roman"/>
          <w:bCs/>
          <w:sz w:val="30"/>
          <w:szCs w:val="30"/>
        </w:rPr>
        <w:t>пяти до</w:t>
      </w:r>
      <w:r w:rsidRPr="00365D7E">
        <w:rPr>
          <w:rFonts w:eastAsia="Times New Roman" w:cs="Times New Roman"/>
          <w:bCs/>
          <w:sz w:val="30"/>
          <w:szCs w:val="30"/>
          <w:lang w:val="en-US"/>
        </w:rPr>
        <w:t> </w:t>
      </w:r>
      <w:r w:rsidRPr="00365D7E">
        <w:rPr>
          <w:rFonts w:eastAsia="Times New Roman" w:cs="Times New Roman"/>
          <w:bCs/>
          <w:sz w:val="30"/>
          <w:szCs w:val="30"/>
        </w:rPr>
        <w:t>шести</w:t>
      </w:r>
      <w:r w:rsidRPr="00365D7E">
        <w:rPr>
          <w:rFonts w:eastAsia="Times New Roman" w:cs="Times New Roman"/>
          <w:bCs/>
          <w:sz w:val="30"/>
          <w:szCs w:val="30"/>
          <w:lang w:val="en-US"/>
        </w:rPr>
        <w:t> </w:t>
      </w:r>
      <w:r w:rsidRPr="00365D7E">
        <w:rPr>
          <w:rFonts w:eastAsia="Times New Roman" w:cs="Times New Roman"/>
          <w:bCs/>
          <w:sz w:val="30"/>
          <w:szCs w:val="30"/>
        </w:rPr>
        <w:t>лет</w:t>
      </w:r>
    </w:p>
    <w:p w14:paraId="34AAFCB7" w14:textId="77777777" w:rsidR="00642054" w:rsidRPr="00365D7E" w:rsidRDefault="00642054" w:rsidP="00062827">
      <w:pPr>
        <w:pStyle w:val="a7"/>
        <w:spacing w:line="240" w:lineRule="auto"/>
        <w:rPr>
          <w:sz w:val="30"/>
          <w:szCs w:val="30"/>
        </w:rPr>
      </w:pPr>
      <w:r w:rsidRPr="00365D7E">
        <w:rPr>
          <w:sz w:val="30"/>
          <w:szCs w:val="30"/>
        </w:rPr>
        <w:t xml:space="preserve">Цель: содействие эстетическому развитию воспитанника, приобретению и накоплению художественного опыта, формированию универсальных </w:t>
      </w:r>
      <w:r w:rsidRPr="00365D7E">
        <w:rPr>
          <w:sz w:val="30"/>
          <w:szCs w:val="30"/>
          <w:lang w:val="be-BY"/>
        </w:rPr>
        <w:t xml:space="preserve">компетенций, основ функциональной грамотности, </w:t>
      </w:r>
      <w:r w:rsidRPr="00365D7E">
        <w:rPr>
          <w:sz w:val="30"/>
          <w:szCs w:val="30"/>
        </w:rPr>
        <w:t>нравственно зрелой, творческой личности средствами изобразительного искусства и художественно-творческой деятельности.</w:t>
      </w:r>
    </w:p>
    <w:p w14:paraId="1EADC8BB" w14:textId="77777777" w:rsidR="00642054" w:rsidRPr="00365D7E" w:rsidRDefault="00642054" w:rsidP="00062827">
      <w:pPr>
        <w:spacing w:line="240" w:lineRule="auto"/>
        <w:ind w:firstLine="708"/>
        <w:rPr>
          <w:rFonts w:cs="Times New Roman"/>
          <w:sz w:val="30"/>
          <w:szCs w:val="30"/>
        </w:rPr>
      </w:pPr>
      <w:r w:rsidRPr="00365D7E">
        <w:rPr>
          <w:rFonts w:cs="Times New Roman"/>
          <w:sz w:val="30"/>
          <w:szCs w:val="30"/>
        </w:rPr>
        <w:t xml:space="preserve">Образовательные задачи: </w:t>
      </w:r>
    </w:p>
    <w:p w14:paraId="0BFA7605" w14:textId="77777777" w:rsidR="00642054" w:rsidRPr="00365D7E" w:rsidRDefault="00642054" w:rsidP="00062827">
      <w:pPr>
        <w:spacing w:line="240" w:lineRule="auto"/>
        <w:ind w:firstLine="720"/>
        <w:rPr>
          <w:rFonts w:cs="Times New Roman"/>
          <w:bCs/>
          <w:sz w:val="30"/>
          <w:szCs w:val="30"/>
        </w:rPr>
      </w:pPr>
      <w:r w:rsidRPr="00365D7E">
        <w:rPr>
          <w:rFonts w:cs="Times New Roman"/>
          <w:bCs/>
          <w:sz w:val="30"/>
          <w:szCs w:val="30"/>
        </w:rPr>
        <w:t xml:space="preserve">обогащать художественные представления в процессе восприятия произведений разных видов белорусского и мирового изобразительного и декоративно-прикладного искусства, архитектуры, дизайна; </w:t>
      </w:r>
    </w:p>
    <w:p w14:paraId="228E4741" w14:textId="77777777" w:rsidR="00642054" w:rsidRPr="00365D7E" w:rsidRDefault="00642054" w:rsidP="00062827">
      <w:pPr>
        <w:spacing w:line="240" w:lineRule="auto"/>
        <w:ind w:firstLine="720"/>
        <w:rPr>
          <w:rFonts w:cs="Times New Roman"/>
          <w:bCs/>
          <w:sz w:val="30"/>
          <w:szCs w:val="30"/>
        </w:rPr>
      </w:pPr>
      <w:r w:rsidRPr="00365D7E">
        <w:rPr>
          <w:rFonts w:cs="Times New Roman"/>
          <w:bCs/>
          <w:sz w:val="30"/>
          <w:szCs w:val="30"/>
        </w:rPr>
        <w:t>продолжать формировать представления о средствах художественной выразительности разных видов изобразительного и декоративно-прикладного искусства;</w:t>
      </w:r>
    </w:p>
    <w:p w14:paraId="47504D3F" w14:textId="77777777" w:rsidR="00642054" w:rsidRPr="00365D7E" w:rsidRDefault="00642054" w:rsidP="00062827">
      <w:pPr>
        <w:spacing w:line="240" w:lineRule="auto"/>
        <w:ind w:firstLine="720"/>
        <w:rPr>
          <w:rFonts w:cs="Times New Roman"/>
          <w:bCs/>
          <w:sz w:val="30"/>
          <w:szCs w:val="30"/>
        </w:rPr>
      </w:pPr>
      <w:r w:rsidRPr="00365D7E">
        <w:rPr>
          <w:rFonts w:cs="Times New Roman"/>
          <w:sz w:val="30"/>
          <w:szCs w:val="30"/>
        </w:rPr>
        <w:t>содействовать дальнейшему творческому освоению воспитанниками художественных техник рисования, лепки, аппликации и конструирования для создания выразительных образов и воплощения собственных замыслов;</w:t>
      </w:r>
      <w:r w:rsidRPr="00365D7E">
        <w:rPr>
          <w:rFonts w:cs="Times New Roman"/>
          <w:bCs/>
          <w:sz w:val="30"/>
          <w:szCs w:val="30"/>
        </w:rPr>
        <w:t xml:space="preserve"> </w:t>
      </w:r>
    </w:p>
    <w:p w14:paraId="6EB05269" w14:textId="77777777" w:rsidR="00642054" w:rsidRPr="00365D7E" w:rsidRDefault="00642054" w:rsidP="00062827">
      <w:pPr>
        <w:spacing w:line="240" w:lineRule="auto"/>
        <w:ind w:firstLine="720"/>
        <w:rPr>
          <w:rFonts w:cs="Times New Roman"/>
          <w:sz w:val="30"/>
          <w:szCs w:val="30"/>
        </w:rPr>
      </w:pPr>
      <w:r w:rsidRPr="00365D7E">
        <w:rPr>
          <w:rFonts w:cs="Times New Roman"/>
          <w:sz w:val="30"/>
          <w:szCs w:val="30"/>
        </w:rPr>
        <w:t>воспитывать:</w:t>
      </w:r>
    </w:p>
    <w:p w14:paraId="020EE3DA" w14:textId="33940602" w:rsidR="00EE252E" w:rsidRDefault="00642054" w:rsidP="009949D8">
      <w:pPr>
        <w:spacing w:line="240" w:lineRule="auto"/>
        <w:ind w:firstLine="720"/>
        <w:rPr>
          <w:rFonts w:cs="Times New Roman"/>
          <w:sz w:val="30"/>
          <w:szCs w:val="30"/>
        </w:rPr>
      </w:pPr>
      <w:r w:rsidRPr="00365D7E">
        <w:rPr>
          <w:rFonts w:cs="Times New Roman"/>
          <w:sz w:val="30"/>
          <w:szCs w:val="30"/>
        </w:rPr>
        <w:t>ценностное отношения к изобразительному искусству и собственной художественно-творческой деятельности, стремление воплощать в художественной форме свои представления, чувства, мысли об окружающем мире и искусстве, отношение к</w:t>
      </w:r>
      <w:r w:rsidRPr="00365D7E">
        <w:rPr>
          <w:rFonts w:cs="Times New Roman"/>
          <w:sz w:val="30"/>
          <w:szCs w:val="30"/>
          <w:lang w:val="en-US"/>
        </w:rPr>
        <w:t> </w:t>
      </w:r>
      <w:r w:rsidRPr="00365D7E">
        <w:rPr>
          <w:rFonts w:cs="Times New Roman"/>
          <w:sz w:val="30"/>
          <w:szCs w:val="30"/>
        </w:rPr>
        <w:t>ним.</w:t>
      </w:r>
    </w:p>
    <w:p w14:paraId="5782CAC4" w14:textId="77777777" w:rsidR="008D1103" w:rsidRPr="00365D7E" w:rsidRDefault="008D1103" w:rsidP="009949D8">
      <w:pPr>
        <w:spacing w:line="240" w:lineRule="auto"/>
        <w:ind w:firstLine="720"/>
        <w:rPr>
          <w:rFonts w:cs="Times New Roman"/>
          <w:sz w:val="30"/>
          <w:szCs w:val="30"/>
        </w:rPr>
      </w:pPr>
    </w:p>
    <w:p w14:paraId="454905CB" w14:textId="127A8A0E" w:rsidR="00642054" w:rsidRDefault="00642054" w:rsidP="008D1103">
      <w:pPr>
        <w:spacing w:line="240" w:lineRule="auto"/>
        <w:jc w:val="center"/>
        <w:rPr>
          <w:rFonts w:cs="Times New Roman"/>
          <w:b/>
          <w:bCs/>
          <w:sz w:val="30"/>
          <w:szCs w:val="30"/>
        </w:rPr>
      </w:pPr>
      <w:r w:rsidRPr="008D1103">
        <w:rPr>
          <w:rFonts w:cs="Times New Roman"/>
          <w:b/>
          <w:bCs/>
          <w:sz w:val="30"/>
          <w:szCs w:val="30"/>
        </w:rPr>
        <w:t>Содержание образовательной деятельности</w:t>
      </w:r>
    </w:p>
    <w:p w14:paraId="3823CCE0" w14:textId="77777777" w:rsidR="008D1103" w:rsidRPr="008D1103" w:rsidRDefault="008D1103" w:rsidP="008D1103">
      <w:pPr>
        <w:spacing w:line="240" w:lineRule="auto"/>
        <w:jc w:val="center"/>
        <w:rPr>
          <w:rFonts w:cs="Times New Roman"/>
          <w:b/>
          <w:bCs/>
          <w:sz w:val="30"/>
          <w:szCs w:val="30"/>
        </w:rPr>
      </w:pPr>
    </w:p>
    <w:p w14:paraId="6DE06407" w14:textId="77777777" w:rsidR="00642054" w:rsidRDefault="00642054" w:rsidP="008D1103">
      <w:pPr>
        <w:spacing w:line="240" w:lineRule="auto"/>
        <w:jc w:val="center"/>
        <w:rPr>
          <w:rFonts w:cs="Times New Roman"/>
          <w:b/>
          <w:bCs/>
          <w:sz w:val="30"/>
          <w:szCs w:val="30"/>
        </w:rPr>
      </w:pPr>
      <w:r w:rsidRPr="008D1103">
        <w:rPr>
          <w:rFonts w:cs="Times New Roman"/>
          <w:b/>
          <w:bCs/>
          <w:sz w:val="30"/>
          <w:szCs w:val="30"/>
        </w:rPr>
        <w:t>Восприятие произведений изобразительного и декоративного искусства</w:t>
      </w:r>
    </w:p>
    <w:p w14:paraId="155FD116" w14:textId="77777777" w:rsidR="008D1103" w:rsidRPr="008D1103" w:rsidRDefault="008D1103" w:rsidP="008D1103">
      <w:pPr>
        <w:spacing w:line="240" w:lineRule="auto"/>
        <w:ind w:firstLine="708"/>
        <w:jc w:val="center"/>
        <w:rPr>
          <w:rFonts w:cs="Times New Roman"/>
          <w:b/>
          <w:bCs/>
          <w:sz w:val="30"/>
          <w:szCs w:val="30"/>
        </w:rPr>
      </w:pPr>
    </w:p>
    <w:p w14:paraId="546A4C84" w14:textId="77777777" w:rsidR="00642054" w:rsidRPr="00365D7E" w:rsidRDefault="00642054" w:rsidP="00062827">
      <w:pPr>
        <w:spacing w:line="240" w:lineRule="auto"/>
        <w:ind w:firstLine="720"/>
        <w:rPr>
          <w:rFonts w:cs="Times New Roman"/>
          <w:bCs/>
          <w:sz w:val="30"/>
          <w:szCs w:val="30"/>
        </w:rPr>
      </w:pPr>
      <w:r w:rsidRPr="00365D7E">
        <w:rPr>
          <w:rFonts w:cs="Times New Roman"/>
          <w:bCs/>
          <w:sz w:val="30"/>
          <w:szCs w:val="30"/>
        </w:rPr>
        <w:t>Формировать представления/знания о:</w:t>
      </w:r>
    </w:p>
    <w:p w14:paraId="0D06340E" w14:textId="77777777" w:rsidR="00642054" w:rsidRPr="00365D7E" w:rsidRDefault="00642054" w:rsidP="00062827">
      <w:pPr>
        <w:spacing w:line="240" w:lineRule="auto"/>
        <w:ind w:firstLine="720"/>
        <w:rPr>
          <w:rFonts w:cs="Times New Roman"/>
          <w:bCs/>
          <w:sz w:val="30"/>
          <w:szCs w:val="30"/>
        </w:rPr>
      </w:pPr>
      <w:r w:rsidRPr="00365D7E">
        <w:rPr>
          <w:rFonts w:cs="Times New Roman"/>
          <w:bCs/>
          <w:sz w:val="30"/>
          <w:szCs w:val="30"/>
        </w:rPr>
        <w:t>разных видах и жанрах изобразительного и декоративно-прикладного искусства, архитектуры, дизайна и их художественном языке;</w:t>
      </w:r>
    </w:p>
    <w:p w14:paraId="4207B73B" w14:textId="77777777" w:rsidR="00642054" w:rsidRPr="00365D7E" w:rsidRDefault="00642054" w:rsidP="00062827">
      <w:pPr>
        <w:spacing w:line="240" w:lineRule="auto"/>
        <w:ind w:firstLine="720"/>
        <w:rPr>
          <w:rFonts w:cs="Times New Roman"/>
          <w:bCs/>
          <w:sz w:val="30"/>
          <w:szCs w:val="30"/>
        </w:rPr>
      </w:pPr>
      <w:r w:rsidRPr="00365D7E">
        <w:rPr>
          <w:rFonts w:cs="Times New Roman"/>
          <w:bCs/>
          <w:sz w:val="30"/>
          <w:szCs w:val="30"/>
        </w:rPr>
        <w:lastRenderedPageBreak/>
        <w:t>произведениях белорусского и мирового изобразительного и декоративно-прикладного искусства, архитектуры, дизайна, их смысловом и художественном содержании;</w:t>
      </w:r>
    </w:p>
    <w:p w14:paraId="3A1B2CCB" w14:textId="77777777" w:rsidR="00EE252E" w:rsidRPr="00365D7E" w:rsidRDefault="00642054" w:rsidP="00062827">
      <w:pPr>
        <w:spacing w:line="240" w:lineRule="auto"/>
        <w:ind w:firstLine="720"/>
        <w:rPr>
          <w:rFonts w:cs="Times New Roman"/>
          <w:bCs/>
          <w:sz w:val="30"/>
          <w:szCs w:val="30"/>
        </w:rPr>
      </w:pPr>
      <w:r w:rsidRPr="00365D7E">
        <w:rPr>
          <w:rFonts w:cs="Times New Roman"/>
          <w:bCs/>
          <w:sz w:val="30"/>
          <w:szCs w:val="30"/>
        </w:rPr>
        <w:t>работе художника, скульптора, архитектора, дизайнера, мастера прикладного искусства.</w:t>
      </w:r>
    </w:p>
    <w:p w14:paraId="3D234E35" w14:textId="13E7AE6C" w:rsidR="00642054" w:rsidRPr="00365D7E" w:rsidRDefault="00642054" w:rsidP="00062827">
      <w:pPr>
        <w:spacing w:line="240" w:lineRule="auto"/>
        <w:ind w:firstLine="720"/>
        <w:rPr>
          <w:rFonts w:cs="Times New Roman"/>
          <w:bCs/>
          <w:iCs/>
          <w:sz w:val="30"/>
          <w:szCs w:val="30"/>
        </w:rPr>
      </w:pPr>
      <w:r w:rsidRPr="00365D7E">
        <w:rPr>
          <w:rFonts w:cs="Times New Roman"/>
          <w:bCs/>
          <w:iCs/>
          <w:sz w:val="30"/>
          <w:szCs w:val="30"/>
        </w:rPr>
        <w:t xml:space="preserve">Развивать умения: </w:t>
      </w:r>
    </w:p>
    <w:p w14:paraId="0E7C1076" w14:textId="77777777" w:rsidR="00642054" w:rsidRPr="00365D7E" w:rsidRDefault="00642054" w:rsidP="00062827">
      <w:pPr>
        <w:spacing w:line="240" w:lineRule="auto"/>
        <w:ind w:firstLine="720"/>
        <w:rPr>
          <w:rFonts w:cs="Times New Roman"/>
          <w:bCs/>
          <w:sz w:val="30"/>
          <w:szCs w:val="30"/>
        </w:rPr>
      </w:pPr>
      <w:r w:rsidRPr="00365D7E">
        <w:rPr>
          <w:rFonts w:cs="Times New Roman"/>
          <w:bCs/>
          <w:sz w:val="30"/>
          <w:szCs w:val="30"/>
        </w:rPr>
        <w:t xml:space="preserve">различать и называть с помощью взрослого виды изобразительного искусства (графика, живопись, скульптура), декоративно-прикладного искусства (например, вышивка, ткачество, гончарство, соломоплетение), архитектуры, дизайна и понимать их назначение; </w:t>
      </w:r>
    </w:p>
    <w:p w14:paraId="4890441A" w14:textId="77777777" w:rsidR="00642054" w:rsidRPr="00365D7E" w:rsidRDefault="00642054" w:rsidP="00062827">
      <w:pPr>
        <w:spacing w:line="240" w:lineRule="auto"/>
        <w:ind w:firstLine="720"/>
        <w:rPr>
          <w:rFonts w:cs="Times New Roman"/>
          <w:bCs/>
          <w:sz w:val="30"/>
          <w:szCs w:val="30"/>
        </w:rPr>
      </w:pPr>
      <w:r w:rsidRPr="00365D7E">
        <w:rPr>
          <w:rFonts w:cs="Times New Roman"/>
          <w:bCs/>
          <w:sz w:val="30"/>
          <w:szCs w:val="30"/>
        </w:rPr>
        <w:t xml:space="preserve">различать и называть с помощью взрослого и самостоятельно жанры изобразительного искусства (пейзаж, натюрморт, портрет); </w:t>
      </w:r>
    </w:p>
    <w:p w14:paraId="61916CFD" w14:textId="77777777" w:rsidR="00642054" w:rsidRPr="00365D7E" w:rsidRDefault="00642054" w:rsidP="00062827">
      <w:pPr>
        <w:spacing w:line="240" w:lineRule="auto"/>
        <w:ind w:firstLine="720"/>
        <w:rPr>
          <w:rFonts w:cs="Times New Roman"/>
          <w:bCs/>
          <w:sz w:val="30"/>
          <w:szCs w:val="30"/>
        </w:rPr>
      </w:pPr>
      <w:r w:rsidRPr="00365D7E">
        <w:rPr>
          <w:rFonts w:cs="Times New Roman"/>
          <w:bCs/>
          <w:sz w:val="30"/>
          <w:szCs w:val="30"/>
        </w:rPr>
        <w:t xml:space="preserve">видеть и понимать художественное и смысловое содержание произведений изобразительного и декоративно-прикладного искусства, архитектуры, дизайна, понимать замысел художника; </w:t>
      </w:r>
    </w:p>
    <w:p w14:paraId="230F140F" w14:textId="77777777" w:rsidR="00642054" w:rsidRPr="00365D7E" w:rsidRDefault="00642054" w:rsidP="00062827">
      <w:pPr>
        <w:spacing w:line="240" w:lineRule="auto"/>
        <w:ind w:firstLine="720"/>
        <w:rPr>
          <w:rFonts w:cs="Times New Roman"/>
          <w:bCs/>
          <w:sz w:val="30"/>
          <w:szCs w:val="30"/>
        </w:rPr>
      </w:pPr>
      <w:r w:rsidRPr="00365D7E">
        <w:rPr>
          <w:rFonts w:cs="Times New Roman"/>
          <w:bCs/>
          <w:sz w:val="30"/>
          <w:szCs w:val="30"/>
        </w:rPr>
        <w:t>давать элементарную оценку произведению искусства, выражать свое эмоциональное отношение к нему;</w:t>
      </w:r>
    </w:p>
    <w:p w14:paraId="14813761" w14:textId="65DA2C78" w:rsidR="00642054" w:rsidRPr="00365D7E" w:rsidRDefault="00642054" w:rsidP="00062827">
      <w:pPr>
        <w:spacing w:line="240" w:lineRule="auto"/>
        <w:ind w:firstLine="720"/>
        <w:rPr>
          <w:rFonts w:cs="Times New Roman"/>
          <w:bCs/>
          <w:sz w:val="30"/>
          <w:szCs w:val="30"/>
        </w:rPr>
      </w:pPr>
      <w:r w:rsidRPr="00365D7E">
        <w:rPr>
          <w:rFonts w:cs="Times New Roman"/>
          <w:bCs/>
          <w:sz w:val="30"/>
          <w:szCs w:val="30"/>
        </w:rPr>
        <w:t>определять характер художественного образа в</w:t>
      </w:r>
      <w:r w:rsidR="00EE252E" w:rsidRPr="00365D7E">
        <w:rPr>
          <w:rFonts w:cs="Times New Roman"/>
          <w:bCs/>
          <w:sz w:val="30"/>
          <w:szCs w:val="30"/>
        </w:rPr>
        <w:t xml:space="preserve"> </w:t>
      </w:r>
      <w:r w:rsidRPr="00365D7E">
        <w:rPr>
          <w:rFonts w:cs="Times New Roman"/>
          <w:bCs/>
          <w:sz w:val="30"/>
          <w:szCs w:val="30"/>
        </w:rPr>
        <w:t>произведениях изобразительного искусства и его связь с выбранными художником выразительными средствами (например, цвет, композиция, форма, ритм, линия, пропорция, динамика);</w:t>
      </w:r>
    </w:p>
    <w:p w14:paraId="3C3632FE" w14:textId="46EEA672" w:rsidR="00642054" w:rsidRPr="00365D7E" w:rsidRDefault="00642054" w:rsidP="00062827">
      <w:pPr>
        <w:spacing w:line="240" w:lineRule="auto"/>
        <w:ind w:firstLine="720"/>
        <w:rPr>
          <w:rFonts w:cs="Times New Roman"/>
          <w:bCs/>
          <w:sz w:val="30"/>
          <w:szCs w:val="30"/>
        </w:rPr>
      </w:pPr>
      <w:r w:rsidRPr="00365D7E">
        <w:rPr>
          <w:rFonts w:cs="Times New Roman"/>
          <w:bCs/>
          <w:sz w:val="30"/>
          <w:szCs w:val="30"/>
        </w:rPr>
        <w:t>различать, анализировать, сравнивать особенности оформления детской книги, узнавать произведения известных художников-графиков (например, Е. Лось, Н. Поплавская, Т. Березинская, Н. Селещук, Е.</w:t>
      </w:r>
      <w:r w:rsidR="005816E0">
        <w:rPr>
          <w:rFonts w:cs="Times New Roman"/>
          <w:bCs/>
          <w:sz w:val="30"/>
          <w:szCs w:val="30"/>
        </w:rPr>
        <w:t> </w:t>
      </w:r>
      <w:r w:rsidRPr="00365D7E">
        <w:rPr>
          <w:rFonts w:cs="Times New Roman"/>
          <w:bCs/>
          <w:sz w:val="30"/>
          <w:szCs w:val="30"/>
        </w:rPr>
        <w:t>Чарушин, Е. Рачев, В. Сутеев, Ю. Васнецов);</w:t>
      </w:r>
    </w:p>
    <w:p w14:paraId="064F214E" w14:textId="77777777" w:rsidR="00642054" w:rsidRPr="00365D7E" w:rsidRDefault="00642054" w:rsidP="00062827">
      <w:pPr>
        <w:spacing w:line="240" w:lineRule="auto"/>
        <w:ind w:firstLine="720"/>
        <w:rPr>
          <w:rFonts w:cs="Times New Roman"/>
          <w:bCs/>
          <w:sz w:val="30"/>
          <w:szCs w:val="30"/>
        </w:rPr>
      </w:pPr>
      <w:r w:rsidRPr="00365D7E">
        <w:rPr>
          <w:rFonts w:cs="Times New Roman"/>
          <w:sz w:val="30"/>
          <w:szCs w:val="30"/>
        </w:rPr>
        <w:t>различать, анализировать, сравнивать особенности монументальной, станковой живописи, скульптуры малых форм, определять их назначение;</w:t>
      </w:r>
    </w:p>
    <w:p w14:paraId="24BD5773" w14:textId="77777777" w:rsidR="00642054" w:rsidRPr="00365D7E" w:rsidRDefault="00642054" w:rsidP="00062827">
      <w:pPr>
        <w:spacing w:line="240" w:lineRule="auto"/>
        <w:ind w:firstLine="720"/>
        <w:rPr>
          <w:rFonts w:cs="Times New Roman"/>
          <w:sz w:val="30"/>
          <w:szCs w:val="30"/>
        </w:rPr>
      </w:pPr>
      <w:r w:rsidRPr="00365D7E">
        <w:rPr>
          <w:rFonts w:cs="Times New Roman"/>
          <w:sz w:val="30"/>
          <w:szCs w:val="30"/>
        </w:rPr>
        <w:t>различать, анализировать, сравнивать особенности различных видов белорусского декоративно-прикладного искусства (традиционность, колорит, композиционное решение, элементы орнамента), назначение изделий декоративно-прикладного искусства;</w:t>
      </w:r>
    </w:p>
    <w:p w14:paraId="0ED08D67" w14:textId="77777777" w:rsidR="00642054" w:rsidRPr="00365D7E" w:rsidRDefault="00642054" w:rsidP="00062827">
      <w:pPr>
        <w:spacing w:line="240" w:lineRule="auto"/>
        <w:ind w:firstLine="720"/>
        <w:rPr>
          <w:rFonts w:cs="Times New Roman"/>
          <w:sz w:val="30"/>
          <w:szCs w:val="30"/>
        </w:rPr>
      </w:pPr>
      <w:r w:rsidRPr="00365D7E">
        <w:rPr>
          <w:rFonts w:cs="Times New Roman"/>
          <w:sz w:val="30"/>
          <w:szCs w:val="30"/>
        </w:rPr>
        <w:t>находить общие и специфические черты белорусского декоративно-прикладного искусства и искусства других народов (</w:t>
      </w:r>
      <w:r w:rsidRPr="00365D7E">
        <w:rPr>
          <w:rFonts w:cs="Times New Roman"/>
          <w:bCs/>
          <w:sz w:val="30"/>
          <w:szCs w:val="30"/>
        </w:rPr>
        <w:t xml:space="preserve">например, </w:t>
      </w:r>
      <w:r w:rsidRPr="00365D7E">
        <w:rPr>
          <w:rFonts w:cs="Times New Roman"/>
          <w:sz w:val="30"/>
          <w:szCs w:val="30"/>
        </w:rPr>
        <w:t>назначение, материал, единство утилитарного и эстетического, связь с природой);</w:t>
      </w:r>
    </w:p>
    <w:p w14:paraId="71CD6BDA" w14:textId="69862C2C" w:rsidR="00642054" w:rsidRPr="00365D7E" w:rsidRDefault="00642054" w:rsidP="00062827">
      <w:pPr>
        <w:spacing w:line="240" w:lineRule="auto"/>
        <w:ind w:firstLine="720"/>
        <w:rPr>
          <w:rFonts w:cs="Times New Roman"/>
          <w:sz w:val="30"/>
          <w:szCs w:val="30"/>
        </w:rPr>
      </w:pPr>
      <w:r w:rsidRPr="00365D7E">
        <w:rPr>
          <w:rFonts w:cs="Times New Roman"/>
          <w:sz w:val="30"/>
          <w:szCs w:val="30"/>
        </w:rPr>
        <w:t>различать, анализировать, сравнивать архитектурные особенности современных общественных, промышленных, жилых зданий и</w:t>
      </w:r>
      <w:r w:rsidRPr="00365D7E">
        <w:rPr>
          <w:rFonts w:cs="Times New Roman"/>
          <w:sz w:val="30"/>
          <w:szCs w:val="30"/>
          <w:lang w:val="en-US"/>
        </w:rPr>
        <w:t> </w:t>
      </w:r>
      <w:r w:rsidRPr="00365D7E">
        <w:rPr>
          <w:rFonts w:cs="Times New Roman"/>
          <w:sz w:val="30"/>
          <w:szCs w:val="30"/>
        </w:rPr>
        <w:t>памятников архитектуры, ландшафтной архитектур</w:t>
      </w:r>
      <w:r w:rsidR="00EE252E" w:rsidRPr="00365D7E">
        <w:rPr>
          <w:rFonts w:cs="Times New Roman"/>
          <w:sz w:val="30"/>
          <w:szCs w:val="30"/>
        </w:rPr>
        <w:t>ы</w:t>
      </w:r>
      <w:r w:rsidRPr="00365D7E">
        <w:rPr>
          <w:rFonts w:cs="Times New Roman"/>
          <w:sz w:val="30"/>
          <w:szCs w:val="30"/>
        </w:rPr>
        <w:t xml:space="preserve"> и малых архитектурных форм (</w:t>
      </w:r>
      <w:r w:rsidRPr="00365D7E">
        <w:rPr>
          <w:rFonts w:cs="Times New Roman"/>
          <w:bCs/>
          <w:sz w:val="30"/>
          <w:szCs w:val="30"/>
        </w:rPr>
        <w:t xml:space="preserve">например, </w:t>
      </w:r>
      <w:r w:rsidRPr="00365D7E">
        <w:rPr>
          <w:rFonts w:cs="Times New Roman"/>
          <w:sz w:val="30"/>
          <w:szCs w:val="30"/>
        </w:rPr>
        <w:t>размеры, объемно-пространственная композиция, архитектурные особенности крыши, окон, декора);</w:t>
      </w:r>
    </w:p>
    <w:p w14:paraId="70AF7650" w14:textId="77777777" w:rsidR="00642054" w:rsidRPr="00365D7E" w:rsidRDefault="00642054" w:rsidP="00062827">
      <w:pPr>
        <w:spacing w:line="240" w:lineRule="auto"/>
        <w:ind w:firstLine="720"/>
        <w:rPr>
          <w:rFonts w:cs="Times New Roman"/>
          <w:sz w:val="30"/>
          <w:szCs w:val="30"/>
        </w:rPr>
      </w:pPr>
      <w:r w:rsidRPr="00365D7E">
        <w:rPr>
          <w:rFonts w:cs="Times New Roman"/>
          <w:sz w:val="30"/>
          <w:szCs w:val="30"/>
        </w:rPr>
        <w:t>устанавливать связь между архитектурными особенностями внешнего вида здания и его назначением (например, жилой дом, вокзал, театр, музей);</w:t>
      </w:r>
    </w:p>
    <w:p w14:paraId="165ADF77" w14:textId="14D65B4A" w:rsidR="00642054" w:rsidRPr="00365D7E" w:rsidRDefault="00642054" w:rsidP="00062827">
      <w:pPr>
        <w:spacing w:line="240" w:lineRule="auto"/>
        <w:ind w:firstLine="720"/>
        <w:rPr>
          <w:rFonts w:cs="Times New Roman"/>
          <w:bCs/>
          <w:sz w:val="30"/>
          <w:szCs w:val="30"/>
        </w:rPr>
      </w:pPr>
      <w:r w:rsidRPr="00365D7E">
        <w:rPr>
          <w:rFonts w:cs="Times New Roman"/>
          <w:bCs/>
          <w:sz w:val="30"/>
          <w:szCs w:val="30"/>
        </w:rPr>
        <w:lastRenderedPageBreak/>
        <w:t xml:space="preserve">различать, анализировать, сравнивать объекты дизайна (элементы интерьера, предметы бытового назначения), описывать их форму, фактуру, используемые материалы и цветовые сочетания (например, дизайн интерьера группового помещения, музыкального зала, дизайн подарков к Новому году, 8 </w:t>
      </w:r>
      <w:r w:rsidR="00EE252E" w:rsidRPr="00365D7E">
        <w:rPr>
          <w:rFonts w:cs="Times New Roman"/>
          <w:bCs/>
          <w:sz w:val="30"/>
          <w:szCs w:val="30"/>
        </w:rPr>
        <w:t>М</w:t>
      </w:r>
      <w:r w:rsidRPr="00365D7E">
        <w:rPr>
          <w:rFonts w:cs="Times New Roman"/>
          <w:bCs/>
          <w:sz w:val="30"/>
          <w:szCs w:val="30"/>
        </w:rPr>
        <w:t>арта);</w:t>
      </w:r>
    </w:p>
    <w:p w14:paraId="373B8A35" w14:textId="77777777" w:rsidR="00642054" w:rsidRPr="00365D7E" w:rsidRDefault="00642054" w:rsidP="00062827">
      <w:pPr>
        <w:spacing w:line="240" w:lineRule="auto"/>
        <w:ind w:firstLine="720"/>
        <w:rPr>
          <w:rFonts w:cs="Times New Roman"/>
          <w:bCs/>
          <w:sz w:val="30"/>
          <w:szCs w:val="30"/>
        </w:rPr>
      </w:pPr>
      <w:r w:rsidRPr="00365D7E">
        <w:rPr>
          <w:rFonts w:cs="Times New Roman"/>
          <w:sz w:val="30"/>
          <w:szCs w:val="30"/>
        </w:rPr>
        <w:t>устанавливать связь между эстетическими особенностями объектов дизайна и их назначением;</w:t>
      </w:r>
    </w:p>
    <w:p w14:paraId="0231F304" w14:textId="77777777" w:rsidR="00642054" w:rsidRPr="00365D7E" w:rsidRDefault="00642054" w:rsidP="00062827">
      <w:pPr>
        <w:spacing w:line="240" w:lineRule="auto"/>
        <w:ind w:firstLine="720"/>
        <w:rPr>
          <w:rFonts w:cs="Times New Roman"/>
          <w:bCs/>
          <w:sz w:val="30"/>
          <w:szCs w:val="30"/>
        </w:rPr>
      </w:pPr>
      <w:r w:rsidRPr="00365D7E">
        <w:rPr>
          <w:rFonts w:cs="Times New Roman"/>
          <w:bCs/>
          <w:sz w:val="30"/>
          <w:szCs w:val="30"/>
        </w:rPr>
        <w:t>видеть и понимать красоту искусства, проявлять потребность в общении с ним;</w:t>
      </w:r>
    </w:p>
    <w:p w14:paraId="3F2717DC" w14:textId="50B7389E" w:rsidR="007B467D" w:rsidRDefault="00642054" w:rsidP="009949D8">
      <w:pPr>
        <w:spacing w:line="240" w:lineRule="auto"/>
        <w:ind w:firstLine="720"/>
        <w:rPr>
          <w:rFonts w:cs="Times New Roman"/>
          <w:bCs/>
          <w:sz w:val="30"/>
          <w:szCs w:val="30"/>
        </w:rPr>
      </w:pPr>
      <w:r w:rsidRPr="00365D7E">
        <w:rPr>
          <w:rFonts w:cs="Times New Roman"/>
          <w:bCs/>
          <w:sz w:val="30"/>
          <w:szCs w:val="30"/>
        </w:rPr>
        <w:t>проявлять эмоционально-эстетические чувства при восприятии доступных произведений изобразительного искусства.</w:t>
      </w:r>
    </w:p>
    <w:p w14:paraId="71B67416" w14:textId="28FE238C" w:rsidR="00642054" w:rsidRPr="00365D7E" w:rsidRDefault="00642054" w:rsidP="00062827">
      <w:pPr>
        <w:spacing w:line="240" w:lineRule="auto"/>
        <w:ind w:firstLine="709"/>
        <w:rPr>
          <w:rFonts w:cs="Times New Roman"/>
          <w:sz w:val="30"/>
          <w:szCs w:val="30"/>
        </w:rPr>
      </w:pPr>
      <w:r w:rsidRPr="00365D7E">
        <w:rPr>
          <w:rFonts w:cs="Times New Roman"/>
          <w:bCs/>
          <w:sz w:val="30"/>
          <w:szCs w:val="30"/>
        </w:rPr>
        <w:t>Рекомендуемые произведения изобразительного искусства</w:t>
      </w:r>
    </w:p>
    <w:p w14:paraId="7F9075BC" w14:textId="0393D7B6" w:rsidR="00642054" w:rsidRPr="00365D7E" w:rsidRDefault="00642054" w:rsidP="00062827">
      <w:pPr>
        <w:spacing w:line="240" w:lineRule="auto"/>
        <w:ind w:firstLine="720"/>
        <w:rPr>
          <w:rFonts w:cs="Times New Roman"/>
          <w:bCs/>
          <w:sz w:val="30"/>
          <w:szCs w:val="30"/>
        </w:rPr>
      </w:pPr>
      <w:r w:rsidRPr="00365D7E">
        <w:rPr>
          <w:rFonts w:cs="Times New Roman"/>
          <w:bCs/>
          <w:sz w:val="30"/>
          <w:szCs w:val="30"/>
        </w:rPr>
        <w:t>Произведения живописи: В. Бялыницкий-Бируля. «Голубой весной»; И. Хруцкий. «Девочка с фруктами», «Цветы и плоды»; В. Цвирко. «У</w:t>
      </w:r>
      <w:r w:rsidR="000E0F85">
        <w:rPr>
          <w:rFonts w:cs="Times New Roman"/>
          <w:bCs/>
          <w:sz w:val="30"/>
          <w:szCs w:val="30"/>
        </w:rPr>
        <w:t> </w:t>
      </w:r>
      <w:r w:rsidRPr="00365D7E">
        <w:rPr>
          <w:rFonts w:cs="Times New Roman"/>
          <w:bCs/>
          <w:sz w:val="30"/>
          <w:szCs w:val="30"/>
        </w:rPr>
        <w:t>мельницы»; В. Серов. «Девочка с персиками»; В. Васнецов. «Аленушка», «Богатыри»; И. Шишкин. «Утро в сосновом бору»; И. Репин. «Стрекоза»; И. Левитан. «Березовая роща», «Март»; А. Куинджи. «Березовая роща»; П. Кончаловский. «Сирень», другие произведения.</w:t>
      </w:r>
    </w:p>
    <w:p w14:paraId="6401B657" w14:textId="6C20D9DA" w:rsidR="00642054" w:rsidRPr="00365D7E" w:rsidRDefault="00642054" w:rsidP="00062827">
      <w:pPr>
        <w:spacing w:line="240" w:lineRule="auto"/>
        <w:ind w:firstLine="720"/>
        <w:rPr>
          <w:rFonts w:cs="Times New Roman"/>
          <w:bCs/>
          <w:sz w:val="30"/>
          <w:szCs w:val="30"/>
        </w:rPr>
      </w:pPr>
      <w:r w:rsidRPr="00365D7E">
        <w:rPr>
          <w:rFonts w:cs="Times New Roman"/>
          <w:bCs/>
          <w:sz w:val="30"/>
          <w:szCs w:val="30"/>
        </w:rPr>
        <w:t>Книжная графика и иллюстрации: иллюстрации Е. Рачева, И.</w:t>
      </w:r>
      <w:r w:rsidR="000E0F85">
        <w:rPr>
          <w:rFonts w:cs="Times New Roman"/>
          <w:bCs/>
          <w:sz w:val="30"/>
          <w:szCs w:val="30"/>
        </w:rPr>
        <w:t> </w:t>
      </w:r>
      <w:r w:rsidRPr="00365D7E">
        <w:rPr>
          <w:rFonts w:cs="Times New Roman"/>
          <w:bCs/>
          <w:sz w:val="30"/>
          <w:szCs w:val="30"/>
        </w:rPr>
        <w:t>Билибина к русским народным сказкам, Е. Лось к белорусским народным сказкам «Два маразы», «Залатая яблынька», Н. Селещука к сборнику белорусских народных сказок «Бацькаў дар», Н. Поплавской к сборнику сказок зарубежных писателей «Калиф-аист», иллюстрации к детским книгам современных белорусских художников (например, А.</w:t>
      </w:r>
      <w:r w:rsidR="000E0F85">
        <w:rPr>
          <w:rFonts w:cs="Times New Roman"/>
          <w:bCs/>
          <w:sz w:val="30"/>
          <w:szCs w:val="30"/>
        </w:rPr>
        <w:t> </w:t>
      </w:r>
      <w:r w:rsidRPr="00365D7E">
        <w:rPr>
          <w:rFonts w:cs="Times New Roman"/>
          <w:bCs/>
          <w:sz w:val="30"/>
          <w:szCs w:val="30"/>
        </w:rPr>
        <w:t>Силивончик, К. Дубовик, И. Пап</w:t>
      </w:r>
      <w:r w:rsidR="00A17852">
        <w:rPr>
          <w:rFonts w:cs="Times New Roman"/>
          <w:bCs/>
          <w:sz w:val="30"/>
          <w:szCs w:val="30"/>
        </w:rPr>
        <w:t>оротная</w:t>
      </w:r>
      <w:r w:rsidRPr="00365D7E">
        <w:rPr>
          <w:rFonts w:cs="Times New Roman"/>
          <w:bCs/>
          <w:sz w:val="30"/>
          <w:szCs w:val="30"/>
        </w:rPr>
        <w:t>), другие иллюстрации.</w:t>
      </w:r>
    </w:p>
    <w:p w14:paraId="30BD09FD" w14:textId="77777777" w:rsidR="00642054" w:rsidRPr="00365D7E" w:rsidRDefault="00642054" w:rsidP="00062827">
      <w:pPr>
        <w:spacing w:line="240" w:lineRule="auto"/>
        <w:ind w:firstLine="720"/>
        <w:rPr>
          <w:rFonts w:cs="Times New Roman"/>
          <w:bCs/>
          <w:sz w:val="30"/>
          <w:szCs w:val="30"/>
        </w:rPr>
      </w:pPr>
      <w:r w:rsidRPr="00365D7E">
        <w:rPr>
          <w:rFonts w:cs="Times New Roman"/>
          <w:bCs/>
          <w:sz w:val="30"/>
          <w:szCs w:val="30"/>
        </w:rPr>
        <w:t>Декоративно-прикладное искусство: тканые и вышитые изделия, керамика, изделия из соломки, льна, дерева, лозы, белорусский народный костюм, произведения декоративно-прикладного искусства других народов, иные изделия.</w:t>
      </w:r>
    </w:p>
    <w:p w14:paraId="5F34F557" w14:textId="77777777" w:rsidR="00642054" w:rsidRPr="00365D7E" w:rsidRDefault="00642054" w:rsidP="00062827">
      <w:pPr>
        <w:spacing w:line="240" w:lineRule="auto"/>
        <w:ind w:firstLine="720"/>
        <w:rPr>
          <w:rFonts w:cs="Times New Roman"/>
          <w:bCs/>
          <w:sz w:val="30"/>
          <w:szCs w:val="30"/>
        </w:rPr>
      </w:pPr>
      <w:r w:rsidRPr="00365D7E">
        <w:rPr>
          <w:rFonts w:cs="Times New Roman"/>
          <w:bCs/>
          <w:sz w:val="30"/>
          <w:szCs w:val="30"/>
        </w:rPr>
        <w:t>Коллекции высокохудожественных изделий из дерева, керамики, фарфора, металла по мотивам белорусского фольклора (например, Сымон-музыка, дед, баба, гончар), анималистического жанра (например, олень, зубр, медведь, петух) для знакомства воспитанников со скульптурой малых форм.</w:t>
      </w:r>
    </w:p>
    <w:p w14:paraId="0DB500EC" w14:textId="77777777" w:rsidR="00642054" w:rsidRPr="00365D7E" w:rsidRDefault="00642054" w:rsidP="00062827">
      <w:pPr>
        <w:spacing w:line="240" w:lineRule="auto"/>
        <w:ind w:firstLine="720"/>
        <w:rPr>
          <w:rFonts w:cs="Times New Roman"/>
          <w:bCs/>
          <w:sz w:val="30"/>
          <w:szCs w:val="30"/>
        </w:rPr>
      </w:pPr>
      <w:r w:rsidRPr="00365D7E">
        <w:rPr>
          <w:rFonts w:cs="Times New Roman"/>
          <w:bCs/>
          <w:sz w:val="30"/>
          <w:szCs w:val="30"/>
        </w:rPr>
        <w:t>Архитектура: значимые архитектурные сооружения региона, столицы Республики Беларусь, иные сооружения.</w:t>
      </w:r>
    </w:p>
    <w:p w14:paraId="73F109F0" w14:textId="77777777" w:rsidR="00642054" w:rsidRDefault="00642054" w:rsidP="00062827">
      <w:pPr>
        <w:spacing w:line="240" w:lineRule="auto"/>
        <w:ind w:firstLine="720"/>
        <w:rPr>
          <w:rFonts w:cs="Times New Roman"/>
          <w:bCs/>
          <w:sz w:val="30"/>
          <w:szCs w:val="30"/>
        </w:rPr>
      </w:pPr>
      <w:r w:rsidRPr="00365D7E">
        <w:rPr>
          <w:rFonts w:cs="Times New Roman"/>
          <w:bCs/>
          <w:sz w:val="30"/>
          <w:szCs w:val="30"/>
        </w:rPr>
        <w:t>Дизайн: дизайн интерьера и предметов бытового назначения, промышленный дизайн (например, одежда, обувь, ткани, игрушки, посуда, мебель); дизайн упаковки и печатной продукции (прикладная графика): конверты, закладки, обертки конфет, иные дизайнерские проекты.</w:t>
      </w:r>
    </w:p>
    <w:p w14:paraId="5C77D453" w14:textId="77777777" w:rsidR="007A4E6C" w:rsidRPr="00365D7E" w:rsidRDefault="007A4E6C" w:rsidP="00062827">
      <w:pPr>
        <w:spacing w:line="240" w:lineRule="auto"/>
        <w:ind w:firstLine="720"/>
        <w:rPr>
          <w:rFonts w:cs="Times New Roman"/>
          <w:bCs/>
          <w:sz w:val="30"/>
          <w:szCs w:val="30"/>
        </w:rPr>
      </w:pPr>
    </w:p>
    <w:p w14:paraId="746BCEF3" w14:textId="77777777" w:rsidR="00642054" w:rsidRDefault="00642054" w:rsidP="007A4E6C">
      <w:pPr>
        <w:spacing w:line="240" w:lineRule="auto"/>
        <w:jc w:val="center"/>
        <w:rPr>
          <w:rFonts w:cs="Times New Roman"/>
          <w:b/>
          <w:bCs/>
          <w:sz w:val="30"/>
          <w:szCs w:val="30"/>
        </w:rPr>
      </w:pPr>
      <w:r w:rsidRPr="007A4E6C">
        <w:rPr>
          <w:rFonts w:cs="Times New Roman"/>
          <w:b/>
          <w:bCs/>
          <w:sz w:val="30"/>
          <w:szCs w:val="30"/>
        </w:rPr>
        <w:t>Рисование</w:t>
      </w:r>
    </w:p>
    <w:p w14:paraId="75BA2DF0" w14:textId="77777777" w:rsidR="007A4E6C" w:rsidRPr="007A4E6C" w:rsidRDefault="007A4E6C" w:rsidP="007A4E6C">
      <w:pPr>
        <w:spacing w:line="240" w:lineRule="auto"/>
        <w:jc w:val="center"/>
        <w:rPr>
          <w:rFonts w:cs="Times New Roman"/>
          <w:b/>
          <w:bCs/>
          <w:sz w:val="30"/>
          <w:szCs w:val="30"/>
        </w:rPr>
      </w:pPr>
    </w:p>
    <w:p w14:paraId="66EF3DDB" w14:textId="77777777" w:rsidR="00642054" w:rsidRPr="00365D7E" w:rsidRDefault="00642054" w:rsidP="00062827">
      <w:pPr>
        <w:spacing w:line="240" w:lineRule="auto"/>
        <w:ind w:firstLine="708"/>
        <w:rPr>
          <w:rFonts w:cs="Times New Roman"/>
          <w:bCs/>
          <w:sz w:val="30"/>
          <w:szCs w:val="30"/>
        </w:rPr>
      </w:pPr>
      <w:r w:rsidRPr="00365D7E">
        <w:rPr>
          <w:rFonts w:cs="Times New Roman"/>
          <w:bCs/>
          <w:iCs/>
          <w:sz w:val="30"/>
          <w:szCs w:val="30"/>
        </w:rPr>
        <w:t>Формировать представления</w:t>
      </w:r>
      <w:r w:rsidRPr="00365D7E">
        <w:rPr>
          <w:rFonts w:cs="Times New Roman"/>
          <w:bCs/>
          <w:sz w:val="30"/>
          <w:szCs w:val="30"/>
        </w:rPr>
        <w:t>/знания о (об):</w:t>
      </w:r>
    </w:p>
    <w:p w14:paraId="0324F06D" w14:textId="77777777" w:rsidR="00642054" w:rsidRPr="00365D7E" w:rsidRDefault="00642054" w:rsidP="00062827">
      <w:pPr>
        <w:spacing w:line="240" w:lineRule="auto"/>
        <w:ind w:firstLine="708"/>
        <w:rPr>
          <w:rFonts w:cs="Times New Roman"/>
          <w:bCs/>
          <w:sz w:val="30"/>
          <w:szCs w:val="30"/>
        </w:rPr>
      </w:pPr>
      <w:r w:rsidRPr="00365D7E">
        <w:rPr>
          <w:rFonts w:cs="Times New Roman"/>
          <w:bCs/>
          <w:sz w:val="30"/>
          <w:szCs w:val="30"/>
        </w:rPr>
        <w:t>свойствах материалов для рисования (гуашевые краски, акварель, цветные и графические карандаши, фломастеры, маркеры, восковые и цветные мелки, сангина, уголь), приемах их использования и комбинирования для передачи выразительного образа;</w:t>
      </w:r>
    </w:p>
    <w:p w14:paraId="3B282E5C" w14:textId="01A2AC06" w:rsidR="00642054" w:rsidRPr="00365D7E" w:rsidRDefault="00642054" w:rsidP="00062827">
      <w:pPr>
        <w:spacing w:line="240" w:lineRule="auto"/>
        <w:ind w:firstLine="708"/>
        <w:rPr>
          <w:rFonts w:cs="Times New Roman"/>
          <w:bCs/>
          <w:sz w:val="30"/>
          <w:szCs w:val="30"/>
        </w:rPr>
      </w:pPr>
      <w:r w:rsidRPr="00365D7E">
        <w:rPr>
          <w:rFonts w:cs="Times New Roman"/>
          <w:bCs/>
          <w:sz w:val="30"/>
          <w:szCs w:val="30"/>
        </w:rPr>
        <w:t>изобразительных возможностях цвета, формы, линии, композиции в</w:t>
      </w:r>
      <w:r w:rsidR="000E0F85">
        <w:rPr>
          <w:rFonts w:cs="Times New Roman"/>
          <w:bCs/>
          <w:sz w:val="30"/>
          <w:szCs w:val="30"/>
        </w:rPr>
        <w:t> </w:t>
      </w:r>
      <w:r w:rsidRPr="00365D7E">
        <w:rPr>
          <w:rFonts w:cs="Times New Roman"/>
          <w:bCs/>
          <w:sz w:val="30"/>
          <w:szCs w:val="30"/>
        </w:rPr>
        <w:t>создании художественного образа.</w:t>
      </w:r>
    </w:p>
    <w:p w14:paraId="0F875213" w14:textId="77777777" w:rsidR="00642054" w:rsidRPr="00365D7E" w:rsidRDefault="00642054" w:rsidP="00062827">
      <w:pPr>
        <w:spacing w:line="240" w:lineRule="auto"/>
        <w:ind w:firstLine="708"/>
        <w:rPr>
          <w:rFonts w:cs="Times New Roman"/>
          <w:sz w:val="30"/>
          <w:szCs w:val="30"/>
        </w:rPr>
      </w:pPr>
      <w:r w:rsidRPr="00365D7E">
        <w:rPr>
          <w:rFonts w:cs="Times New Roman"/>
          <w:bCs/>
          <w:sz w:val="30"/>
          <w:szCs w:val="30"/>
        </w:rPr>
        <w:t>Развивать умения</w:t>
      </w:r>
      <w:r w:rsidRPr="00365D7E">
        <w:rPr>
          <w:rFonts w:cs="Times New Roman"/>
          <w:sz w:val="30"/>
          <w:szCs w:val="30"/>
        </w:rPr>
        <w:t>:</w:t>
      </w:r>
    </w:p>
    <w:p w14:paraId="5564546E" w14:textId="77777777" w:rsidR="00642054" w:rsidRPr="00365D7E" w:rsidRDefault="00642054" w:rsidP="00062827">
      <w:pPr>
        <w:tabs>
          <w:tab w:val="num" w:pos="720"/>
        </w:tabs>
        <w:spacing w:line="240" w:lineRule="auto"/>
        <w:ind w:firstLine="708"/>
        <w:rPr>
          <w:rFonts w:cs="Times New Roman"/>
          <w:bCs/>
          <w:sz w:val="30"/>
          <w:szCs w:val="30"/>
        </w:rPr>
      </w:pPr>
      <w:r w:rsidRPr="00365D7E">
        <w:rPr>
          <w:rFonts w:cs="Times New Roman"/>
          <w:bCs/>
          <w:sz w:val="30"/>
          <w:szCs w:val="30"/>
        </w:rPr>
        <w:t>применять способы обследования различных объектов для обогащения и уточнения представлений об особенностях их формы, пропорций, цвета, фактуры, точности передачи индивидуальных особенностей объекта при рисовании с натуры;</w:t>
      </w:r>
    </w:p>
    <w:p w14:paraId="0507DC47" w14:textId="77777777" w:rsidR="00642054" w:rsidRPr="00365D7E" w:rsidRDefault="00642054" w:rsidP="00062827">
      <w:pPr>
        <w:tabs>
          <w:tab w:val="num" w:pos="720"/>
        </w:tabs>
        <w:spacing w:line="240" w:lineRule="auto"/>
        <w:ind w:firstLine="708"/>
        <w:rPr>
          <w:rFonts w:cs="Times New Roman"/>
          <w:bCs/>
          <w:sz w:val="30"/>
          <w:szCs w:val="30"/>
        </w:rPr>
      </w:pPr>
      <w:r w:rsidRPr="00365D7E">
        <w:rPr>
          <w:rFonts w:cs="Times New Roman"/>
          <w:bCs/>
          <w:sz w:val="30"/>
          <w:szCs w:val="30"/>
        </w:rPr>
        <w:t>отображать свои представления и впечатления об окружающем мире доступными средствами художественно-образной выразительности (цвет, пятно, линия, форма, ритм, динамика, пропорции) в рисовании с натуры, по представлению, памяти, замыслу;</w:t>
      </w:r>
    </w:p>
    <w:p w14:paraId="199A3AE1" w14:textId="77777777" w:rsidR="00642054" w:rsidRPr="00365D7E" w:rsidRDefault="00642054" w:rsidP="00062827">
      <w:pPr>
        <w:tabs>
          <w:tab w:val="num" w:pos="720"/>
        </w:tabs>
        <w:spacing w:line="240" w:lineRule="auto"/>
        <w:ind w:firstLine="708"/>
        <w:rPr>
          <w:rFonts w:cs="Times New Roman"/>
          <w:bCs/>
          <w:sz w:val="30"/>
          <w:szCs w:val="30"/>
        </w:rPr>
      </w:pPr>
      <w:r w:rsidRPr="00365D7E">
        <w:rPr>
          <w:rFonts w:cs="Times New Roman"/>
          <w:bCs/>
          <w:sz w:val="30"/>
          <w:szCs w:val="30"/>
        </w:rPr>
        <w:t xml:space="preserve">создавать в рисунке художественные образы природных и рукотворных объектов, явлений природы и общественной жизни, передавая их характерные особенности (цвет, форму, строение, фактуру, пропорции, движения, настроение), наиболее яркие отличительные признаки, индивидуальные особенности, используя обобщенные способы изображения (например, конструктивный, частично-целостный, силуэтный, дужковый), располагая изображение на листе бумаги с учетом его пропорций; </w:t>
      </w:r>
    </w:p>
    <w:p w14:paraId="4CD18E39" w14:textId="77777777" w:rsidR="00642054" w:rsidRPr="00365D7E" w:rsidRDefault="00642054" w:rsidP="00062827">
      <w:pPr>
        <w:tabs>
          <w:tab w:val="num" w:pos="720"/>
        </w:tabs>
        <w:spacing w:line="240" w:lineRule="auto"/>
        <w:ind w:firstLine="708"/>
        <w:rPr>
          <w:rFonts w:cs="Times New Roman"/>
          <w:bCs/>
          <w:sz w:val="30"/>
          <w:szCs w:val="30"/>
        </w:rPr>
      </w:pPr>
      <w:r w:rsidRPr="00365D7E">
        <w:rPr>
          <w:rFonts w:cs="Times New Roman"/>
          <w:bCs/>
          <w:sz w:val="30"/>
          <w:szCs w:val="30"/>
        </w:rPr>
        <w:t>устанавливать причинно-следственные связи между внешним видом художественного образа, его позой, движением и образом жизни, настроением, состоянием;</w:t>
      </w:r>
    </w:p>
    <w:p w14:paraId="1E49FB4C" w14:textId="77777777" w:rsidR="00642054" w:rsidRPr="00365D7E" w:rsidRDefault="00642054" w:rsidP="00062827">
      <w:pPr>
        <w:tabs>
          <w:tab w:val="num" w:pos="720"/>
        </w:tabs>
        <w:spacing w:line="240" w:lineRule="auto"/>
        <w:ind w:firstLine="708"/>
        <w:rPr>
          <w:rFonts w:cs="Times New Roman"/>
          <w:bCs/>
          <w:sz w:val="30"/>
          <w:szCs w:val="30"/>
        </w:rPr>
      </w:pPr>
      <w:r w:rsidRPr="00365D7E">
        <w:rPr>
          <w:rFonts w:cs="Times New Roman"/>
          <w:bCs/>
          <w:sz w:val="30"/>
          <w:szCs w:val="30"/>
        </w:rPr>
        <w:t>различать и называть основные и дополнительные цвета, цвета спектрального круга и их оттенки, образные названия цветов: вишневый, салатовый, малиновый, иные цвета; выбирать и использовать цвет как средство выразительности (контрастные и близкие по тону, нейтральные, теплые и холодные цвета), экспериментировать с цветом;</w:t>
      </w:r>
    </w:p>
    <w:p w14:paraId="173A5D3E" w14:textId="77777777" w:rsidR="00642054" w:rsidRPr="00365D7E" w:rsidRDefault="00642054" w:rsidP="00062827">
      <w:pPr>
        <w:tabs>
          <w:tab w:val="num" w:pos="720"/>
        </w:tabs>
        <w:spacing w:line="240" w:lineRule="auto"/>
        <w:ind w:firstLine="708"/>
        <w:rPr>
          <w:rFonts w:cs="Times New Roman"/>
          <w:bCs/>
          <w:sz w:val="30"/>
          <w:szCs w:val="30"/>
        </w:rPr>
      </w:pPr>
      <w:r w:rsidRPr="00365D7E">
        <w:rPr>
          <w:rFonts w:cs="Times New Roman"/>
          <w:bCs/>
          <w:sz w:val="30"/>
          <w:szCs w:val="30"/>
        </w:rPr>
        <w:t xml:space="preserve">создавать сюжетные композиции на темы знакомых событий и явлений окружающей жизни, произведений изобразительного искусства, художественной литературы и фольклора, </w:t>
      </w:r>
      <w:r w:rsidRPr="00365D7E">
        <w:rPr>
          <w:rFonts w:cs="Times New Roman"/>
          <w:sz w:val="30"/>
          <w:szCs w:val="30"/>
        </w:rPr>
        <w:t>передавать несложные смысловые связи, пространственные взаимоотношения между объектами</w:t>
      </w:r>
      <w:r w:rsidRPr="00365D7E">
        <w:rPr>
          <w:rFonts w:cs="Times New Roman"/>
          <w:bCs/>
          <w:sz w:val="30"/>
          <w:szCs w:val="30"/>
        </w:rPr>
        <w:t>, подбирать цвет фона в соответствии с содержанием сюжета и собственным замыслом, находить смысловой центр сюжетной композиции;</w:t>
      </w:r>
    </w:p>
    <w:p w14:paraId="3517C3B4" w14:textId="77777777" w:rsidR="00642054" w:rsidRPr="00365D7E" w:rsidRDefault="00642054" w:rsidP="00062827">
      <w:pPr>
        <w:tabs>
          <w:tab w:val="num" w:pos="720"/>
        </w:tabs>
        <w:spacing w:line="240" w:lineRule="auto"/>
        <w:ind w:firstLine="708"/>
        <w:rPr>
          <w:rFonts w:cs="Times New Roman"/>
          <w:bCs/>
          <w:sz w:val="30"/>
          <w:szCs w:val="30"/>
        </w:rPr>
      </w:pPr>
      <w:r w:rsidRPr="00365D7E">
        <w:rPr>
          <w:rFonts w:cs="Times New Roman"/>
          <w:bCs/>
          <w:sz w:val="30"/>
          <w:szCs w:val="30"/>
        </w:rPr>
        <w:t xml:space="preserve">использовать при создании сюжетных композиций различные варианты их расположения (по всей поверхности листа бумаги, на широкой </w:t>
      </w:r>
      <w:r w:rsidRPr="00365D7E">
        <w:rPr>
          <w:rFonts w:cs="Times New Roman"/>
          <w:bCs/>
          <w:sz w:val="30"/>
          <w:szCs w:val="30"/>
        </w:rPr>
        <w:lastRenderedPageBreak/>
        <w:t xml:space="preserve">полосе, обозначая линию горизонта), размещать изображения на листах бумаги разной величины, формы; </w:t>
      </w:r>
    </w:p>
    <w:p w14:paraId="6BBBA25C" w14:textId="77777777" w:rsidR="00642054" w:rsidRPr="00365D7E" w:rsidRDefault="00642054" w:rsidP="00062827">
      <w:pPr>
        <w:tabs>
          <w:tab w:val="num" w:pos="720"/>
        </w:tabs>
        <w:spacing w:line="240" w:lineRule="auto"/>
        <w:ind w:firstLine="708"/>
        <w:rPr>
          <w:rFonts w:cs="Times New Roman"/>
          <w:bCs/>
          <w:sz w:val="30"/>
          <w:szCs w:val="30"/>
        </w:rPr>
      </w:pPr>
      <w:r w:rsidRPr="00365D7E">
        <w:rPr>
          <w:rFonts w:cs="Times New Roman"/>
          <w:bCs/>
          <w:sz w:val="30"/>
          <w:szCs w:val="30"/>
        </w:rPr>
        <w:t xml:space="preserve">украшать декоративными элементами геометрического и растительного орнамента формы и силуэты предметов, объемные формы, в том числе по мотивам белорусского геометрического (крестики, ромбики, уголки, клетка, звездочка) и растительного орнамента (например, оговская роспись, народные расписные ковры), дымковской росписи, хохломской или других видов росписей; </w:t>
      </w:r>
    </w:p>
    <w:p w14:paraId="185098B0" w14:textId="77777777" w:rsidR="00642054" w:rsidRPr="00365D7E" w:rsidRDefault="00642054" w:rsidP="00062827">
      <w:pPr>
        <w:tabs>
          <w:tab w:val="num" w:pos="720"/>
        </w:tabs>
        <w:spacing w:line="240" w:lineRule="auto"/>
        <w:ind w:firstLine="708"/>
        <w:rPr>
          <w:rFonts w:cs="Times New Roman"/>
          <w:bCs/>
          <w:sz w:val="30"/>
          <w:szCs w:val="30"/>
        </w:rPr>
      </w:pPr>
      <w:r w:rsidRPr="00365D7E">
        <w:rPr>
          <w:rFonts w:cs="Times New Roman"/>
          <w:bCs/>
          <w:sz w:val="30"/>
          <w:szCs w:val="30"/>
        </w:rPr>
        <w:t xml:space="preserve">использовать при создании орнамента различные композиционные приемы (например, повтор, чередование, зеркальная симметрия, «от центра», «букет», «венок», замкнутая композиция), равномерно заполняя орнаментом центр, углы, стороны, в контрастной, близкой по тональности, холодной и теплой, однотональной цветовой гамме, подбирая цвет орнамента к цвету фона; </w:t>
      </w:r>
    </w:p>
    <w:p w14:paraId="66FE55C0" w14:textId="026CA01E" w:rsidR="00642054" w:rsidRPr="00365D7E" w:rsidRDefault="00642054" w:rsidP="00062827">
      <w:pPr>
        <w:tabs>
          <w:tab w:val="num" w:pos="720"/>
        </w:tabs>
        <w:spacing w:line="240" w:lineRule="auto"/>
        <w:ind w:firstLine="708"/>
        <w:rPr>
          <w:rFonts w:cs="Times New Roman"/>
          <w:bCs/>
          <w:sz w:val="30"/>
          <w:szCs w:val="30"/>
        </w:rPr>
      </w:pPr>
      <w:r w:rsidRPr="00365D7E">
        <w:rPr>
          <w:rFonts w:cs="Times New Roman"/>
          <w:bCs/>
          <w:sz w:val="30"/>
          <w:szCs w:val="30"/>
        </w:rPr>
        <w:t>создавать сказочные и фантастические образы, преобразовывая реальные образы в условно-декоративные, используя приемы стилизации, декорирования, типового фантазирования (например, увеличение</w:t>
      </w:r>
      <w:r w:rsidR="00EE252E" w:rsidRPr="00365D7E">
        <w:rPr>
          <w:rFonts w:cs="Times New Roman"/>
          <w:bCs/>
          <w:sz w:val="30"/>
          <w:szCs w:val="30"/>
        </w:rPr>
        <w:t xml:space="preserve"> – </w:t>
      </w:r>
      <w:r w:rsidRPr="00365D7E">
        <w:rPr>
          <w:rFonts w:cs="Times New Roman"/>
          <w:bCs/>
          <w:sz w:val="30"/>
          <w:szCs w:val="30"/>
        </w:rPr>
        <w:t>уменьшение, наоборот, путешествие во времени и пространстве);</w:t>
      </w:r>
    </w:p>
    <w:p w14:paraId="462CA155" w14:textId="77777777" w:rsidR="00642054" w:rsidRPr="00365D7E" w:rsidRDefault="00642054" w:rsidP="00062827">
      <w:pPr>
        <w:tabs>
          <w:tab w:val="num" w:pos="720"/>
        </w:tabs>
        <w:spacing w:line="240" w:lineRule="auto"/>
        <w:ind w:firstLine="708"/>
        <w:rPr>
          <w:rFonts w:cs="Times New Roman"/>
          <w:bCs/>
          <w:sz w:val="30"/>
          <w:szCs w:val="30"/>
        </w:rPr>
      </w:pPr>
      <w:r w:rsidRPr="00365D7E">
        <w:rPr>
          <w:rFonts w:cs="Times New Roman"/>
          <w:bCs/>
          <w:sz w:val="30"/>
          <w:szCs w:val="30"/>
        </w:rPr>
        <w:t>создавать коллективные сюжетные и декоративные композиции в совместной деятельности со сверстниками и взрослыми;</w:t>
      </w:r>
    </w:p>
    <w:p w14:paraId="39361A03" w14:textId="306778F6" w:rsidR="00642054" w:rsidRPr="00365D7E" w:rsidRDefault="00642054" w:rsidP="00062827">
      <w:pPr>
        <w:tabs>
          <w:tab w:val="num" w:pos="720"/>
        </w:tabs>
        <w:spacing w:line="240" w:lineRule="auto"/>
        <w:ind w:firstLine="708"/>
        <w:rPr>
          <w:rFonts w:cs="Times New Roman"/>
          <w:bCs/>
          <w:sz w:val="30"/>
          <w:szCs w:val="30"/>
        </w:rPr>
      </w:pPr>
      <w:r w:rsidRPr="00365D7E">
        <w:rPr>
          <w:rFonts w:cs="Times New Roman"/>
          <w:bCs/>
          <w:sz w:val="30"/>
          <w:szCs w:val="30"/>
        </w:rPr>
        <w:t xml:space="preserve">применять технические приемы рисования графическими материалами, </w:t>
      </w:r>
      <w:r w:rsidRPr="00365D7E">
        <w:rPr>
          <w:rFonts w:cs="Times New Roman"/>
          <w:sz w:val="30"/>
          <w:szCs w:val="30"/>
        </w:rPr>
        <w:t>штриховать в</w:t>
      </w:r>
      <w:r w:rsidRPr="00365D7E">
        <w:rPr>
          <w:rFonts w:cs="Times New Roman"/>
          <w:sz w:val="30"/>
          <w:szCs w:val="30"/>
          <w:lang w:val="en-US"/>
        </w:rPr>
        <w:t> </w:t>
      </w:r>
      <w:r w:rsidRPr="00365D7E">
        <w:rPr>
          <w:rFonts w:cs="Times New Roman"/>
          <w:sz w:val="30"/>
          <w:szCs w:val="30"/>
        </w:rPr>
        <w:t>одном и разных направлениях, не</w:t>
      </w:r>
      <w:r w:rsidRPr="00365D7E">
        <w:rPr>
          <w:rFonts w:cs="Times New Roman"/>
          <w:sz w:val="30"/>
          <w:szCs w:val="30"/>
          <w:lang w:val="en-US"/>
        </w:rPr>
        <w:t> </w:t>
      </w:r>
      <w:r w:rsidRPr="00365D7E">
        <w:rPr>
          <w:rFonts w:cs="Times New Roman"/>
          <w:sz w:val="30"/>
          <w:szCs w:val="30"/>
        </w:rPr>
        <w:t>выходя за</w:t>
      </w:r>
      <w:r w:rsidRPr="00365D7E">
        <w:rPr>
          <w:rFonts w:cs="Times New Roman"/>
          <w:sz w:val="30"/>
          <w:szCs w:val="30"/>
          <w:lang w:val="en-US"/>
        </w:rPr>
        <w:t> </w:t>
      </w:r>
      <w:r w:rsidRPr="00365D7E">
        <w:rPr>
          <w:rFonts w:cs="Times New Roman"/>
          <w:sz w:val="30"/>
          <w:szCs w:val="30"/>
        </w:rPr>
        <w:t>контур, без просветов, по косой, окружности, форме, регулировать размах, силу, скорость движения руки при штриховке; получать светлые и темные оттенки цвета, изменяя нажим, используя дополнительную штриховку; заполнять большие пространства листа бумаги различными графическими элементами (</w:t>
      </w:r>
      <w:r w:rsidRPr="00365D7E">
        <w:rPr>
          <w:rFonts w:cs="Times New Roman"/>
          <w:bCs/>
          <w:sz w:val="30"/>
          <w:szCs w:val="30"/>
        </w:rPr>
        <w:t xml:space="preserve">например, </w:t>
      </w:r>
      <w:r w:rsidRPr="00365D7E">
        <w:rPr>
          <w:rFonts w:cs="Times New Roman"/>
          <w:sz w:val="30"/>
          <w:szCs w:val="30"/>
        </w:rPr>
        <w:t>прямые, волнистые, ломаные линии, штрихи);</w:t>
      </w:r>
    </w:p>
    <w:p w14:paraId="6B90C0A6" w14:textId="77777777" w:rsidR="00642054" w:rsidRPr="00365D7E" w:rsidRDefault="00642054" w:rsidP="00062827">
      <w:pPr>
        <w:spacing w:line="240" w:lineRule="auto"/>
        <w:ind w:firstLine="708"/>
        <w:rPr>
          <w:rFonts w:cs="Times New Roman"/>
          <w:sz w:val="30"/>
          <w:szCs w:val="30"/>
        </w:rPr>
      </w:pPr>
      <w:r w:rsidRPr="00365D7E">
        <w:rPr>
          <w:rFonts w:cs="Times New Roman"/>
          <w:bCs/>
          <w:sz w:val="30"/>
          <w:szCs w:val="30"/>
        </w:rPr>
        <w:t xml:space="preserve">применять технические приемы рисования материалами для живописи (рисовать всей кистью и концом кисти, </w:t>
      </w:r>
      <w:r w:rsidRPr="00365D7E">
        <w:rPr>
          <w:rFonts w:cs="Times New Roman"/>
          <w:sz w:val="30"/>
          <w:szCs w:val="30"/>
        </w:rPr>
        <w:t>понимать разницу между работой акварелью и</w:t>
      </w:r>
      <w:r w:rsidRPr="00365D7E">
        <w:rPr>
          <w:rFonts w:cs="Times New Roman"/>
          <w:sz w:val="30"/>
          <w:szCs w:val="30"/>
          <w:lang w:val="en-US"/>
        </w:rPr>
        <w:t> </w:t>
      </w:r>
      <w:r w:rsidRPr="00365D7E">
        <w:rPr>
          <w:rFonts w:cs="Times New Roman"/>
          <w:sz w:val="30"/>
          <w:szCs w:val="30"/>
        </w:rPr>
        <w:t xml:space="preserve">гуашью, смешивать краски для получения дополнительных и новых цветов и их оттенков, светлых и темных тонов одного цвета; закрашивать, не выходя за контур); </w:t>
      </w:r>
    </w:p>
    <w:p w14:paraId="2B3B9F29" w14:textId="77777777" w:rsidR="00642054" w:rsidRPr="00365D7E" w:rsidRDefault="00642054" w:rsidP="00062827">
      <w:pPr>
        <w:spacing w:line="240" w:lineRule="auto"/>
        <w:ind w:firstLine="708"/>
        <w:rPr>
          <w:rFonts w:cs="Times New Roman"/>
          <w:sz w:val="30"/>
          <w:szCs w:val="30"/>
        </w:rPr>
      </w:pPr>
      <w:r w:rsidRPr="00365D7E">
        <w:rPr>
          <w:rFonts w:cs="Times New Roman"/>
          <w:sz w:val="30"/>
          <w:szCs w:val="30"/>
        </w:rPr>
        <w:t>выполнять при рисовании с натуры наброски нитевидной линией простым карандашом или светлой краской;</w:t>
      </w:r>
    </w:p>
    <w:p w14:paraId="2955AF4E" w14:textId="77777777" w:rsidR="00642054" w:rsidRPr="00365D7E" w:rsidRDefault="00642054" w:rsidP="00062827">
      <w:pPr>
        <w:spacing w:line="240" w:lineRule="auto"/>
        <w:ind w:firstLine="708"/>
        <w:rPr>
          <w:rFonts w:cs="Times New Roman"/>
          <w:sz w:val="30"/>
          <w:szCs w:val="30"/>
        </w:rPr>
      </w:pPr>
      <w:r w:rsidRPr="00365D7E">
        <w:rPr>
          <w:rFonts w:cs="Times New Roman"/>
          <w:sz w:val="30"/>
          <w:szCs w:val="30"/>
        </w:rPr>
        <w:t>применять элементарные графические умения, необходимые для овладения письмом: рисовать различные линии и условные графические знаки из 1–3 элементов в ограниченном пространстве, штриховать различные фигуры уверенными движениями;</w:t>
      </w:r>
    </w:p>
    <w:p w14:paraId="5732FAC8" w14:textId="77777777" w:rsidR="00642054" w:rsidRPr="00365D7E" w:rsidRDefault="00642054" w:rsidP="00062827">
      <w:pPr>
        <w:spacing w:line="240" w:lineRule="auto"/>
        <w:ind w:firstLine="708"/>
        <w:rPr>
          <w:rFonts w:cs="Times New Roman"/>
          <w:sz w:val="30"/>
          <w:szCs w:val="30"/>
        </w:rPr>
      </w:pPr>
      <w:r w:rsidRPr="00365D7E">
        <w:rPr>
          <w:rFonts w:cs="Times New Roman"/>
          <w:sz w:val="30"/>
          <w:szCs w:val="30"/>
        </w:rPr>
        <w:t>анализировать, сравнивать, выбирать по</w:t>
      </w:r>
      <w:r w:rsidRPr="00365D7E">
        <w:rPr>
          <w:rFonts w:cs="Times New Roman"/>
          <w:sz w:val="30"/>
          <w:szCs w:val="30"/>
          <w:lang w:val="en-US"/>
        </w:rPr>
        <w:t> </w:t>
      </w:r>
      <w:r w:rsidRPr="00365D7E">
        <w:rPr>
          <w:rFonts w:cs="Times New Roman"/>
          <w:sz w:val="30"/>
          <w:szCs w:val="30"/>
        </w:rPr>
        <w:t>своему желанию изобразительные материалы и техники рисования, в том числе нетрадиционные (</w:t>
      </w:r>
      <w:r w:rsidRPr="00365D7E">
        <w:rPr>
          <w:rFonts w:cs="Times New Roman"/>
          <w:bCs/>
          <w:sz w:val="30"/>
          <w:szCs w:val="30"/>
        </w:rPr>
        <w:t xml:space="preserve">например, </w:t>
      </w:r>
      <w:r w:rsidRPr="00365D7E">
        <w:rPr>
          <w:rFonts w:cs="Times New Roman"/>
          <w:sz w:val="30"/>
          <w:szCs w:val="30"/>
        </w:rPr>
        <w:t xml:space="preserve">рисовать пальчиками, ладошками, ватными </w:t>
      </w:r>
      <w:r w:rsidRPr="00365D7E">
        <w:rPr>
          <w:rFonts w:cs="Times New Roman"/>
          <w:sz w:val="30"/>
          <w:szCs w:val="30"/>
        </w:rPr>
        <w:lastRenderedPageBreak/>
        <w:t>палочками, тычком, свечой, печатками из</w:t>
      </w:r>
      <w:r w:rsidRPr="00365D7E">
        <w:rPr>
          <w:rFonts w:cs="Times New Roman"/>
          <w:sz w:val="30"/>
          <w:szCs w:val="30"/>
          <w:lang w:val="en-US"/>
        </w:rPr>
        <w:t> </w:t>
      </w:r>
      <w:r w:rsidRPr="00365D7E">
        <w:rPr>
          <w:rFonts w:cs="Times New Roman"/>
          <w:sz w:val="30"/>
          <w:szCs w:val="30"/>
        </w:rPr>
        <w:t>природного и</w:t>
      </w:r>
      <w:r w:rsidRPr="00365D7E">
        <w:rPr>
          <w:rFonts w:cs="Times New Roman"/>
          <w:sz w:val="30"/>
          <w:szCs w:val="30"/>
          <w:lang w:val="en-US"/>
        </w:rPr>
        <w:t> </w:t>
      </w:r>
      <w:r w:rsidRPr="00365D7E">
        <w:rPr>
          <w:rFonts w:cs="Times New Roman"/>
          <w:sz w:val="30"/>
          <w:szCs w:val="30"/>
        </w:rPr>
        <w:t>дополнительного материалов, восковыми мелками и акварелью; монотипия, кляксография, ниткография);</w:t>
      </w:r>
    </w:p>
    <w:p w14:paraId="59CBB461" w14:textId="77777777" w:rsidR="00642054" w:rsidRPr="00365D7E" w:rsidRDefault="00642054" w:rsidP="00062827">
      <w:pPr>
        <w:spacing w:line="240" w:lineRule="auto"/>
        <w:ind w:firstLine="708"/>
        <w:rPr>
          <w:rFonts w:cs="Times New Roman"/>
          <w:sz w:val="30"/>
          <w:szCs w:val="30"/>
        </w:rPr>
      </w:pPr>
      <w:r w:rsidRPr="00365D7E">
        <w:rPr>
          <w:rFonts w:cs="Times New Roman"/>
          <w:sz w:val="30"/>
          <w:szCs w:val="30"/>
        </w:rPr>
        <w:t xml:space="preserve">сочетать различные техники изображения для создания выразительного образа, экспериментировать с художественными материалами, техниками рисования, </w:t>
      </w:r>
      <w:r w:rsidRPr="00365D7E">
        <w:rPr>
          <w:rFonts w:cs="Times New Roman"/>
          <w:bCs/>
          <w:sz w:val="30"/>
          <w:szCs w:val="30"/>
        </w:rPr>
        <w:t>предметами, выступающими в качестве художественных инструментов;</w:t>
      </w:r>
    </w:p>
    <w:p w14:paraId="373B2869" w14:textId="55254ECD" w:rsidR="00642054" w:rsidRDefault="00642054" w:rsidP="009949D8">
      <w:pPr>
        <w:tabs>
          <w:tab w:val="num" w:pos="720"/>
        </w:tabs>
        <w:spacing w:line="240" w:lineRule="auto"/>
        <w:ind w:firstLine="708"/>
        <w:rPr>
          <w:rFonts w:cs="Times New Roman"/>
          <w:bCs/>
          <w:sz w:val="30"/>
          <w:szCs w:val="30"/>
        </w:rPr>
      </w:pPr>
      <w:r w:rsidRPr="00365D7E">
        <w:rPr>
          <w:rFonts w:cs="Times New Roman"/>
          <w:bCs/>
          <w:sz w:val="30"/>
          <w:szCs w:val="30"/>
        </w:rPr>
        <w:t>проявлять инициативу и творчество при воплощении собственных замыслов, поиске собственных способов изображения</w:t>
      </w:r>
      <w:r w:rsidR="009949D8">
        <w:rPr>
          <w:rFonts w:cs="Times New Roman"/>
          <w:bCs/>
          <w:sz w:val="30"/>
          <w:szCs w:val="30"/>
        </w:rPr>
        <w:t>.</w:t>
      </w:r>
    </w:p>
    <w:p w14:paraId="377E7479" w14:textId="77777777" w:rsidR="007A4E6C" w:rsidRPr="009949D8" w:rsidRDefault="007A4E6C" w:rsidP="009949D8">
      <w:pPr>
        <w:tabs>
          <w:tab w:val="num" w:pos="720"/>
        </w:tabs>
        <w:spacing w:line="240" w:lineRule="auto"/>
        <w:ind w:firstLine="708"/>
        <w:rPr>
          <w:rFonts w:cs="Times New Roman"/>
          <w:bCs/>
          <w:sz w:val="30"/>
          <w:szCs w:val="30"/>
        </w:rPr>
      </w:pPr>
    </w:p>
    <w:p w14:paraId="3D7FE6AD" w14:textId="77777777" w:rsidR="00EE252E" w:rsidRDefault="00642054" w:rsidP="007A4E6C">
      <w:pPr>
        <w:spacing w:line="240" w:lineRule="auto"/>
        <w:jc w:val="center"/>
        <w:rPr>
          <w:rFonts w:cs="Times New Roman"/>
          <w:b/>
          <w:bCs/>
          <w:sz w:val="30"/>
          <w:szCs w:val="30"/>
        </w:rPr>
      </w:pPr>
      <w:r w:rsidRPr="007A4E6C">
        <w:rPr>
          <w:rFonts w:cs="Times New Roman"/>
          <w:b/>
          <w:bCs/>
          <w:sz w:val="30"/>
          <w:szCs w:val="30"/>
        </w:rPr>
        <w:t>Лепка</w:t>
      </w:r>
    </w:p>
    <w:p w14:paraId="08484A89" w14:textId="77777777" w:rsidR="007A4E6C" w:rsidRPr="007A4E6C" w:rsidRDefault="007A4E6C" w:rsidP="007A4E6C">
      <w:pPr>
        <w:spacing w:line="240" w:lineRule="auto"/>
        <w:jc w:val="center"/>
        <w:rPr>
          <w:rFonts w:cs="Times New Roman"/>
          <w:b/>
          <w:bCs/>
          <w:sz w:val="30"/>
          <w:szCs w:val="30"/>
        </w:rPr>
      </w:pPr>
    </w:p>
    <w:p w14:paraId="1359ED7B" w14:textId="49E05093" w:rsidR="00642054" w:rsidRPr="00365D7E" w:rsidRDefault="00642054" w:rsidP="00062827">
      <w:pPr>
        <w:spacing w:line="240" w:lineRule="auto"/>
        <w:ind w:firstLine="708"/>
        <w:rPr>
          <w:rFonts w:cs="Times New Roman"/>
          <w:bCs/>
          <w:sz w:val="30"/>
          <w:szCs w:val="30"/>
        </w:rPr>
      </w:pPr>
      <w:r w:rsidRPr="00365D7E">
        <w:rPr>
          <w:rFonts w:cs="Times New Roman"/>
          <w:bCs/>
          <w:iCs/>
          <w:sz w:val="30"/>
          <w:szCs w:val="30"/>
        </w:rPr>
        <w:t>Формировать представления</w:t>
      </w:r>
      <w:r w:rsidRPr="00365D7E">
        <w:rPr>
          <w:rFonts w:cs="Times New Roman"/>
          <w:bCs/>
          <w:sz w:val="30"/>
          <w:szCs w:val="30"/>
        </w:rPr>
        <w:t>/знания о:</w:t>
      </w:r>
    </w:p>
    <w:p w14:paraId="6B373538" w14:textId="77777777" w:rsidR="00EE252E" w:rsidRPr="00365D7E" w:rsidRDefault="00642054" w:rsidP="00062827">
      <w:pPr>
        <w:spacing w:line="240" w:lineRule="auto"/>
        <w:ind w:firstLine="708"/>
        <w:rPr>
          <w:rFonts w:cs="Times New Roman"/>
          <w:bCs/>
          <w:sz w:val="30"/>
          <w:szCs w:val="30"/>
        </w:rPr>
      </w:pPr>
      <w:r w:rsidRPr="00365D7E">
        <w:rPr>
          <w:rFonts w:cs="Times New Roman"/>
          <w:bCs/>
          <w:sz w:val="30"/>
          <w:szCs w:val="30"/>
        </w:rPr>
        <w:t>свойствах материалов для лепки (глина, пластилин, пластическая масса) и приемах их использования для передачи выразительного образа.</w:t>
      </w:r>
    </w:p>
    <w:p w14:paraId="00D3B99A" w14:textId="40019549" w:rsidR="00642054" w:rsidRPr="00365D7E" w:rsidRDefault="00642054" w:rsidP="00062827">
      <w:pPr>
        <w:spacing w:line="240" w:lineRule="auto"/>
        <w:ind w:firstLine="708"/>
        <w:rPr>
          <w:rFonts w:cs="Times New Roman"/>
          <w:sz w:val="30"/>
          <w:szCs w:val="30"/>
        </w:rPr>
      </w:pPr>
      <w:r w:rsidRPr="00365D7E">
        <w:rPr>
          <w:rFonts w:cs="Times New Roman"/>
          <w:bCs/>
          <w:sz w:val="30"/>
          <w:szCs w:val="30"/>
        </w:rPr>
        <w:t>Развивать умения</w:t>
      </w:r>
      <w:r w:rsidRPr="00365D7E">
        <w:rPr>
          <w:rFonts w:cs="Times New Roman"/>
          <w:sz w:val="30"/>
          <w:szCs w:val="30"/>
        </w:rPr>
        <w:t>:</w:t>
      </w:r>
    </w:p>
    <w:p w14:paraId="5583E80A" w14:textId="106F9737" w:rsidR="00642054" w:rsidRPr="00365D7E" w:rsidRDefault="00642054" w:rsidP="00062827">
      <w:pPr>
        <w:tabs>
          <w:tab w:val="num" w:pos="720"/>
        </w:tabs>
        <w:spacing w:line="240" w:lineRule="auto"/>
        <w:ind w:firstLine="720"/>
        <w:rPr>
          <w:rFonts w:cs="Times New Roman"/>
          <w:bCs/>
          <w:sz w:val="30"/>
          <w:szCs w:val="30"/>
        </w:rPr>
      </w:pPr>
      <w:r w:rsidRPr="00365D7E">
        <w:rPr>
          <w:rFonts w:cs="Times New Roman"/>
          <w:bCs/>
          <w:sz w:val="30"/>
          <w:szCs w:val="30"/>
        </w:rPr>
        <w:t>отображать свои представления и впечатления об окружающем мире доступными средствами художественно-образной выразительности (форма, ритм, фактура, пластика, динамика, пропорции) в лепке с натуры, по представлению, памяти, замыслу;</w:t>
      </w:r>
    </w:p>
    <w:p w14:paraId="4069B016" w14:textId="77777777" w:rsidR="00642054" w:rsidRPr="00365D7E" w:rsidRDefault="00642054" w:rsidP="00062827">
      <w:pPr>
        <w:tabs>
          <w:tab w:val="num" w:pos="720"/>
        </w:tabs>
        <w:spacing w:line="240" w:lineRule="auto"/>
        <w:ind w:firstLine="720"/>
        <w:rPr>
          <w:rFonts w:cs="Times New Roman"/>
          <w:bCs/>
          <w:sz w:val="30"/>
          <w:szCs w:val="30"/>
        </w:rPr>
      </w:pPr>
      <w:r w:rsidRPr="00365D7E">
        <w:rPr>
          <w:rFonts w:cs="Times New Roman"/>
          <w:bCs/>
          <w:sz w:val="30"/>
          <w:szCs w:val="30"/>
        </w:rPr>
        <w:t xml:space="preserve">создавать художественные образы предметов конструктивным, смешанным, пластическим, рельефным, ленточным способом, передавая их характерные признаки, индивидуальные особенности (форму, строение, пропорции целого и частей, фактуру, движения, настроение и характер образа) и образную выразительность отдельных деталей, используя стеку, штампы и природный материал; </w:t>
      </w:r>
    </w:p>
    <w:p w14:paraId="319502E0" w14:textId="77777777" w:rsidR="00642054" w:rsidRPr="00365D7E" w:rsidRDefault="00642054" w:rsidP="00062827">
      <w:pPr>
        <w:tabs>
          <w:tab w:val="num" w:pos="720"/>
        </w:tabs>
        <w:spacing w:line="240" w:lineRule="auto"/>
        <w:ind w:firstLine="720"/>
        <w:rPr>
          <w:rFonts w:cs="Times New Roman"/>
          <w:bCs/>
          <w:sz w:val="30"/>
          <w:szCs w:val="30"/>
        </w:rPr>
      </w:pPr>
      <w:r w:rsidRPr="00365D7E">
        <w:rPr>
          <w:rFonts w:cs="Times New Roman"/>
          <w:bCs/>
          <w:sz w:val="30"/>
          <w:szCs w:val="30"/>
        </w:rPr>
        <w:t xml:space="preserve">создавать сюжетную композицию на темы знакомых событий и явлений окружающей жизни, произведений изобразительного искусства, художественной литературы и фольклора, передавая взаимоотношения между героями сюжета, их движения, пропорции, располагая изображения на самостоятельно подготовленной поверхности в виде скульптурной композиции; </w:t>
      </w:r>
    </w:p>
    <w:p w14:paraId="3C9C1EC5" w14:textId="77777777" w:rsidR="00642054" w:rsidRPr="00365D7E" w:rsidRDefault="00642054" w:rsidP="00062827">
      <w:pPr>
        <w:tabs>
          <w:tab w:val="num" w:pos="720"/>
        </w:tabs>
        <w:spacing w:line="240" w:lineRule="auto"/>
        <w:ind w:firstLine="720"/>
        <w:rPr>
          <w:rFonts w:cs="Times New Roman"/>
          <w:bCs/>
          <w:sz w:val="30"/>
          <w:szCs w:val="30"/>
        </w:rPr>
      </w:pPr>
      <w:r w:rsidRPr="00365D7E">
        <w:rPr>
          <w:rFonts w:cs="Times New Roman"/>
          <w:bCs/>
          <w:sz w:val="30"/>
          <w:szCs w:val="30"/>
        </w:rPr>
        <w:t>создавать простые предметные и сюжетные композиции в технике пластилинографии (например, модульной, мозаичной, контурной);</w:t>
      </w:r>
    </w:p>
    <w:p w14:paraId="4C554BC6" w14:textId="77777777" w:rsidR="00642054" w:rsidRPr="00365D7E" w:rsidRDefault="00642054" w:rsidP="00062827">
      <w:pPr>
        <w:tabs>
          <w:tab w:val="num" w:pos="720"/>
        </w:tabs>
        <w:spacing w:line="240" w:lineRule="auto"/>
        <w:ind w:firstLine="720"/>
        <w:rPr>
          <w:rFonts w:cs="Times New Roman"/>
          <w:bCs/>
          <w:sz w:val="30"/>
          <w:szCs w:val="30"/>
        </w:rPr>
      </w:pPr>
      <w:r w:rsidRPr="00365D7E">
        <w:rPr>
          <w:rFonts w:cs="Times New Roman"/>
          <w:bCs/>
          <w:sz w:val="30"/>
          <w:szCs w:val="30"/>
        </w:rPr>
        <w:t>создавать декоративные пластины рельефным способом; лепить посуду, народную игрушку по мотивам белорусского народного декоративно-прикладного искусства;</w:t>
      </w:r>
    </w:p>
    <w:p w14:paraId="7F48CD75" w14:textId="77777777" w:rsidR="00642054" w:rsidRPr="00365D7E" w:rsidRDefault="00642054" w:rsidP="00062827">
      <w:pPr>
        <w:tabs>
          <w:tab w:val="num" w:pos="720"/>
        </w:tabs>
        <w:spacing w:line="240" w:lineRule="auto"/>
        <w:ind w:firstLine="720"/>
        <w:rPr>
          <w:rFonts w:cs="Times New Roman"/>
          <w:bCs/>
          <w:sz w:val="30"/>
          <w:szCs w:val="30"/>
        </w:rPr>
      </w:pPr>
      <w:r w:rsidRPr="00365D7E">
        <w:rPr>
          <w:rFonts w:cs="Times New Roman"/>
          <w:bCs/>
          <w:sz w:val="30"/>
          <w:szCs w:val="30"/>
        </w:rPr>
        <w:t>украшать вылепленные предметы декоративными элементами геометрического и растительного орнамента рельефом (высоким и углубленным), налепом, используя стеки, штампы, фигурные печатки и подручные средства, расписывать красками, ангобом лепные работы из глины, соленого теста, папье-маше;</w:t>
      </w:r>
    </w:p>
    <w:p w14:paraId="26FEFC3D" w14:textId="19C53BE1" w:rsidR="00642054" w:rsidRPr="00365D7E" w:rsidRDefault="00642054" w:rsidP="00062827">
      <w:pPr>
        <w:tabs>
          <w:tab w:val="num" w:pos="720"/>
        </w:tabs>
        <w:spacing w:line="240" w:lineRule="auto"/>
        <w:ind w:firstLine="720"/>
        <w:rPr>
          <w:rFonts w:cs="Times New Roman"/>
          <w:bCs/>
          <w:sz w:val="30"/>
          <w:szCs w:val="30"/>
        </w:rPr>
      </w:pPr>
      <w:r w:rsidRPr="00365D7E">
        <w:rPr>
          <w:rFonts w:cs="Times New Roman"/>
          <w:bCs/>
          <w:sz w:val="30"/>
          <w:szCs w:val="30"/>
        </w:rPr>
        <w:lastRenderedPageBreak/>
        <w:t>создавать сказочные и фантастические образы, используя приемы стилизации, декорирования, типового фантазирования (например, увеличение</w:t>
      </w:r>
      <w:r w:rsidR="00EE252E" w:rsidRPr="00365D7E">
        <w:rPr>
          <w:rFonts w:cs="Times New Roman"/>
          <w:bCs/>
          <w:sz w:val="30"/>
          <w:szCs w:val="30"/>
        </w:rPr>
        <w:t xml:space="preserve"> – </w:t>
      </w:r>
      <w:r w:rsidRPr="00365D7E">
        <w:rPr>
          <w:rFonts w:cs="Times New Roman"/>
          <w:bCs/>
          <w:sz w:val="30"/>
          <w:szCs w:val="30"/>
        </w:rPr>
        <w:t>уменьшение, наоборот, путешествие во времени и пространстве);</w:t>
      </w:r>
    </w:p>
    <w:p w14:paraId="1F1F7805" w14:textId="77777777" w:rsidR="00642054" w:rsidRPr="00365D7E" w:rsidRDefault="00642054" w:rsidP="00062827">
      <w:pPr>
        <w:tabs>
          <w:tab w:val="num" w:pos="720"/>
        </w:tabs>
        <w:spacing w:line="240" w:lineRule="auto"/>
        <w:ind w:firstLine="720"/>
        <w:rPr>
          <w:rFonts w:cs="Times New Roman"/>
          <w:bCs/>
          <w:sz w:val="30"/>
          <w:szCs w:val="30"/>
        </w:rPr>
      </w:pPr>
      <w:r w:rsidRPr="00365D7E">
        <w:rPr>
          <w:rFonts w:cs="Times New Roman"/>
          <w:bCs/>
          <w:sz w:val="30"/>
          <w:szCs w:val="30"/>
        </w:rPr>
        <w:t>создавать коллективные сюжетные и декоративные композиции в совместной деятельности со сверстниками и взрослыми, согласовывая свои действия с другими детьми;</w:t>
      </w:r>
    </w:p>
    <w:p w14:paraId="154C12B7" w14:textId="77777777" w:rsidR="00642054" w:rsidRPr="00365D7E" w:rsidRDefault="00642054" w:rsidP="00062827">
      <w:pPr>
        <w:tabs>
          <w:tab w:val="num" w:pos="720"/>
        </w:tabs>
        <w:spacing w:line="240" w:lineRule="auto"/>
        <w:ind w:firstLine="720"/>
        <w:rPr>
          <w:rFonts w:cs="Times New Roman"/>
          <w:sz w:val="30"/>
          <w:szCs w:val="30"/>
        </w:rPr>
      </w:pPr>
      <w:r w:rsidRPr="00365D7E">
        <w:rPr>
          <w:rFonts w:cs="Times New Roman"/>
          <w:bCs/>
          <w:sz w:val="30"/>
          <w:szCs w:val="30"/>
        </w:rPr>
        <w:t>видоизменять базовые формы, меняя силу нажима, использовать стеку для разрезания базовых форм и получения новых деталей;</w:t>
      </w:r>
      <w:r w:rsidRPr="00365D7E">
        <w:rPr>
          <w:rFonts w:cs="Times New Roman"/>
          <w:sz w:val="30"/>
          <w:szCs w:val="30"/>
        </w:rPr>
        <w:t xml:space="preserve"> </w:t>
      </w:r>
    </w:p>
    <w:p w14:paraId="2276A11E" w14:textId="77777777" w:rsidR="00642054" w:rsidRPr="00365D7E" w:rsidRDefault="00642054" w:rsidP="00062827">
      <w:pPr>
        <w:tabs>
          <w:tab w:val="num" w:pos="720"/>
        </w:tabs>
        <w:spacing w:line="240" w:lineRule="auto"/>
        <w:ind w:firstLine="720"/>
        <w:rPr>
          <w:rFonts w:cs="Times New Roman"/>
          <w:bCs/>
          <w:sz w:val="30"/>
          <w:szCs w:val="30"/>
        </w:rPr>
      </w:pPr>
      <w:r w:rsidRPr="00365D7E">
        <w:rPr>
          <w:rFonts w:cs="Times New Roman"/>
          <w:bCs/>
          <w:sz w:val="30"/>
          <w:szCs w:val="30"/>
        </w:rPr>
        <w:t>делить кусок глины, пластилина на нужное количество частей определенного размера, сравнивать отдельные детали по величине;</w:t>
      </w:r>
    </w:p>
    <w:p w14:paraId="3C0FBCF0" w14:textId="77777777" w:rsidR="00642054" w:rsidRPr="00365D7E" w:rsidRDefault="00642054" w:rsidP="00062827">
      <w:pPr>
        <w:tabs>
          <w:tab w:val="num" w:pos="720"/>
        </w:tabs>
        <w:spacing w:line="240" w:lineRule="auto"/>
        <w:ind w:firstLine="720"/>
        <w:rPr>
          <w:rFonts w:cs="Times New Roman"/>
          <w:bCs/>
          <w:sz w:val="30"/>
          <w:szCs w:val="30"/>
        </w:rPr>
      </w:pPr>
      <w:r w:rsidRPr="00365D7E">
        <w:rPr>
          <w:rFonts w:cs="Times New Roman"/>
          <w:bCs/>
          <w:sz w:val="30"/>
          <w:szCs w:val="30"/>
        </w:rPr>
        <w:t>совершенствовать технические навыки лепки ладонями (круговое и прямое раскатывание, сплющивание) и пальцами (отщипывать кусочки, вдавливать, соединять детали, примазывая их друг к другу; вдавливать пальцами для получения полой формы; защипывать края; сглаживать поверхности фигурки; вытягивать отдельные части из целого куска), меняя силу нажима для получения разных форм;</w:t>
      </w:r>
    </w:p>
    <w:p w14:paraId="42D01024" w14:textId="77777777" w:rsidR="00642054" w:rsidRPr="00365D7E" w:rsidRDefault="00642054" w:rsidP="00062827">
      <w:pPr>
        <w:tabs>
          <w:tab w:val="num" w:pos="720"/>
        </w:tabs>
        <w:spacing w:line="240" w:lineRule="auto"/>
        <w:ind w:firstLine="720"/>
        <w:rPr>
          <w:rFonts w:cs="Times New Roman"/>
          <w:bCs/>
          <w:sz w:val="30"/>
          <w:szCs w:val="30"/>
        </w:rPr>
      </w:pPr>
      <w:r w:rsidRPr="00365D7E">
        <w:rPr>
          <w:rFonts w:cs="Times New Roman"/>
          <w:bCs/>
          <w:sz w:val="30"/>
          <w:szCs w:val="30"/>
        </w:rPr>
        <w:t>анализировать и сравнивать средства выразительности; материалы для лепки, способы и приемы лепки, понимать, что выразительность образа зависит от материалов для лепки, способов и приемов передачи объема, пропорций, движений, выбирать их по собственному желанию при создании творческих работ;</w:t>
      </w:r>
    </w:p>
    <w:p w14:paraId="4307FD76" w14:textId="77777777" w:rsidR="00642054" w:rsidRPr="00365D7E" w:rsidRDefault="00642054" w:rsidP="00062827">
      <w:pPr>
        <w:tabs>
          <w:tab w:val="num" w:pos="720"/>
        </w:tabs>
        <w:spacing w:line="240" w:lineRule="auto"/>
        <w:ind w:firstLine="720"/>
        <w:rPr>
          <w:rFonts w:cs="Times New Roman"/>
          <w:bCs/>
          <w:sz w:val="30"/>
          <w:szCs w:val="30"/>
        </w:rPr>
      </w:pPr>
      <w:r w:rsidRPr="00365D7E">
        <w:rPr>
          <w:rFonts w:cs="Times New Roman"/>
          <w:bCs/>
          <w:sz w:val="30"/>
          <w:szCs w:val="30"/>
        </w:rPr>
        <w:t>экспериментировать с разными материалами для лепки;</w:t>
      </w:r>
    </w:p>
    <w:p w14:paraId="24935D2E" w14:textId="77777777" w:rsidR="00642054" w:rsidRPr="00365D7E" w:rsidRDefault="00642054" w:rsidP="00062827">
      <w:pPr>
        <w:tabs>
          <w:tab w:val="num" w:pos="720"/>
        </w:tabs>
        <w:spacing w:line="240" w:lineRule="auto"/>
        <w:ind w:firstLine="720"/>
        <w:rPr>
          <w:rFonts w:cs="Times New Roman"/>
          <w:bCs/>
          <w:sz w:val="30"/>
          <w:szCs w:val="30"/>
        </w:rPr>
      </w:pPr>
      <w:r w:rsidRPr="00365D7E">
        <w:rPr>
          <w:rFonts w:cs="Times New Roman"/>
          <w:bCs/>
          <w:sz w:val="30"/>
          <w:szCs w:val="30"/>
        </w:rPr>
        <w:t>проявлять инициативу и творчество при воплощении замыслов, поиске собственных способов изображения.</w:t>
      </w:r>
    </w:p>
    <w:p w14:paraId="54AC589C" w14:textId="77777777" w:rsidR="00C10BBF" w:rsidRDefault="00C10BBF" w:rsidP="00062827">
      <w:pPr>
        <w:spacing w:line="240" w:lineRule="auto"/>
        <w:ind w:firstLine="708"/>
        <w:rPr>
          <w:rFonts w:cs="Times New Roman"/>
          <w:sz w:val="30"/>
          <w:szCs w:val="30"/>
        </w:rPr>
      </w:pPr>
    </w:p>
    <w:p w14:paraId="40391EF2" w14:textId="44A6F907" w:rsidR="00642054" w:rsidRDefault="00642054" w:rsidP="007A4E6C">
      <w:pPr>
        <w:spacing w:line="240" w:lineRule="auto"/>
        <w:jc w:val="center"/>
        <w:rPr>
          <w:rFonts w:cs="Times New Roman"/>
          <w:b/>
          <w:bCs/>
          <w:sz w:val="30"/>
          <w:szCs w:val="30"/>
        </w:rPr>
      </w:pPr>
      <w:r w:rsidRPr="007A4E6C">
        <w:rPr>
          <w:rFonts w:cs="Times New Roman"/>
          <w:b/>
          <w:bCs/>
          <w:sz w:val="30"/>
          <w:szCs w:val="30"/>
        </w:rPr>
        <w:t>Аппликация</w:t>
      </w:r>
    </w:p>
    <w:p w14:paraId="5057EE09" w14:textId="77777777" w:rsidR="007A4E6C" w:rsidRPr="007A4E6C" w:rsidRDefault="007A4E6C" w:rsidP="007A4E6C">
      <w:pPr>
        <w:spacing w:line="240" w:lineRule="auto"/>
        <w:jc w:val="center"/>
        <w:rPr>
          <w:rFonts w:cs="Times New Roman"/>
          <w:b/>
          <w:bCs/>
          <w:sz w:val="30"/>
          <w:szCs w:val="30"/>
        </w:rPr>
      </w:pPr>
    </w:p>
    <w:p w14:paraId="6A650493" w14:textId="77777777" w:rsidR="00642054" w:rsidRPr="00365D7E" w:rsidRDefault="00642054" w:rsidP="00062827">
      <w:pPr>
        <w:spacing w:line="240" w:lineRule="auto"/>
        <w:ind w:firstLine="708"/>
        <w:rPr>
          <w:rFonts w:cs="Times New Roman"/>
          <w:bCs/>
          <w:sz w:val="30"/>
          <w:szCs w:val="30"/>
        </w:rPr>
      </w:pPr>
      <w:r w:rsidRPr="00365D7E">
        <w:rPr>
          <w:rFonts w:cs="Times New Roman"/>
          <w:bCs/>
          <w:iCs/>
          <w:sz w:val="30"/>
          <w:szCs w:val="30"/>
        </w:rPr>
        <w:t>Формировать представления</w:t>
      </w:r>
      <w:r w:rsidRPr="00365D7E">
        <w:rPr>
          <w:rFonts w:cs="Times New Roman"/>
          <w:bCs/>
          <w:sz w:val="30"/>
          <w:szCs w:val="30"/>
        </w:rPr>
        <w:t>/знания об:</w:t>
      </w:r>
    </w:p>
    <w:p w14:paraId="58C43E03" w14:textId="77777777" w:rsidR="00EE252E" w:rsidRPr="00365D7E" w:rsidRDefault="00642054" w:rsidP="00062827">
      <w:pPr>
        <w:spacing w:line="240" w:lineRule="auto"/>
        <w:ind w:firstLine="708"/>
        <w:rPr>
          <w:rFonts w:cs="Times New Roman"/>
          <w:bCs/>
          <w:sz w:val="30"/>
          <w:szCs w:val="30"/>
        </w:rPr>
      </w:pPr>
      <w:r w:rsidRPr="00365D7E">
        <w:rPr>
          <w:rFonts w:cs="Times New Roman"/>
          <w:bCs/>
          <w:sz w:val="30"/>
          <w:szCs w:val="30"/>
        </w:rPr>
        <w:t>искусстве плоскостной и рельефной аппликации из различных материалов (бумага, ткань, природные материалы), их изобразительных и декоративных возможностях в художественно-творческой деятельности.</w:t>
      </w:r>
    </w:p>
    <w:p w14:paraId="41EF8935" w14:textId="4CC5BBD8" w:rsidR="00642054" w:rsidRPr="00365D7E" w:rsidRDefault="00642054" w:rsidP="00062827">
      <w:pPr>
        <w:spacing w:line="240" w:lineRule="auto"/>
        <w:ind w:firstLine="708"/>
        <w:rPr>
          <w:rFonts w:cs="Times New Roman"/>
          <w:sz w:val="30"/>
          <w:szCs w:val="30"/>
        </w:rPr>
      </w:pPr>
      <w:r w:rsidRPr="00365D7E">
        <w:rPr>
          <w:rFonts w:cs="Times New Roman"/>
          <w:bCs/>
          <w:sz w:val="30"/>
          <w:szCs w:val="30"/>
        </w:rPr>
        <w:t>Развивать умения</w:t>
      </w:r>
      <w:r w:rsidRPr="00365D7E">
        <w:rPr>
          <w:rFonts w:cs="Times New Roman"/>
          <w:sz w:val="30"/>
          <w:szCs w:val="30"/>
        </w:rPr>
        <w:t>:</w:t>
      </w:r>
    </w:p>
    <w:p w14:paraId="1D6F889A" w14:textId="44857DC3" w:rsidR="00642054" w:rsidRPr="00365D7E" w:rsidRDefault="00642054" w:rsidP="00062827">
      <w:pPr>
        <w:tabs>
          <w:tab w:val="num" w:pos="720"/>
        </w:tabs>
        <w:spacing w:line="240" w:lineRule="auto"/>
        <w:ind w:firstLine="720"/>
        <w:rPr>
          <w:rFonts w:cs="Times New Roman"/>
          <w:bCs/>
          <w:sz w:val="30"/>
          <w:szCs w:val="30"/>
        </w:rPr>
      </w:pPr>
      <w:r w:rsidRPr="00365D7E">
        <w:rPr>
          <w:rFonts w:cs="Times New Roman"/>
          <w:bCs/>
          <w:sz w:val="30"/>
          <w:szCs w:val="30"/>
        </w:rPr>
        <w:t>отображать свои представления и впечатления об окружающем мире доступными средствами художественно-образной выразительности (цвет, форма, ритм, динамика, фактура) в аппликации по представлению, памяти, замыслу;</w:t>
      </w:r>
    </w:p>
    <w:p w14:paraId="5AD84752" w14:textId="3108724D" w:rsidR="00642054" w:rsidRPr="00365D7E" w:rsidRDefault="00642054" w:rsidP="00062827">
      <w:pPr>
        <w:tabs>
          <w:tab w:val="num" w:pos="720"/>
        </w:tabs>
        <w:spacing w:line="240" w:lineRule="auto"/>
        <w:ind w:firstLine="720"/>
        <w:rPr>
          <w:rFonts w:cs="Times New Roman"/>
          <w:bCs/>
          <w:sz w:val="30"/>
          <w:szCs w:val="30"/>
        </w:rPr>
      </w:pPr>
      <w:r w:rsidRPr="00365D7E">
        <w:rPr>
          <w:rFonts w:cs="Times New Roman"/>
          <w:bCs/>
          <w:sz w:val="30"/>
          <w:szCs w:val="30"/>
        </w:rPr>
        <w:t xml:space="preserve">передавать в аппликации из готовых и вырезанных форм и силуэтов, </w:t>
      </w:r>
      <w:r w:rsidRPr="00365D7E">
        <w:rPr>
          <w:rFonts w:cs="Times New Roman"/>
          <w:sz w:val="30"/>
          <w:szCs w:val="30"/>
        </w:rPr>
        <w:t>комков мятой бумаги, кусочков и полосок рваной бумаги</w:t>
      </w:r>
      <w:r w:rsidRPr="00365D7E">
        <w:rPr>
          <w:rFonts w:cs="Times New Roman"/>
          <w:bCs/>
          <w:sz w:val="30"/>
          <w:szCs w:val="30"/>
        </w:rPr>
        <w:t xml:space="preserve"> художественные образы предметов и явлений конструктивным способом, передавая их характерные признаки (цвет, форму, строение, величину) и образную выразительность, располагая изображение в середине листа бумаги; </w:t>
      </w:r>
    </w:p>
    <w:p w14:paraId="36350AA7" w14:textId="77777777" w:rsidR="00642054" w:rsidRPr="00365D7E" w:rsidRDefault="00642054" w:rsidP="00062827">
      <w:pPr>
        <w:tabs>
          <w:tab w:val="num" w:pos="720"/>
        </w:tabs>
        <w:spacing w:line="240" w:lineRule="auto"/>
        <w:ind w:firstLine="720"/>
        <w:rPr>
          <w:rFonts w:cs="Times New Roman"/>
          <w:bCs/>
          <w:sz w:val="30"/>
          <w:szCs w:val="30"/>
        </w:rPr>
      </w:pPr>
      <w:r w:rsidRPr="00365D7E">
        <w:rPr>
          <w:rFonts w:cs="Times New Roman"/>
          <w:bCs/>
          <w:sz w:val="30"/>
          <w:szCs w:val="30"/>
        </w:rPr>
        <w:lastRenderedPageBreak/>
        <w:t>различать и называть основные и дополнительные цвета, цвета спектрального круга и их оттенки, образные названия цветов (например, вишневый, салатовый, малиновый), использовать цвет как средство выразительности (контрастные и близкие по тону, нейтральные, теплые и холодные цвета), экспериментировать с цветом бумаги, ткани, природных материалов;</w:t>
      </w:r>
    </w:p>
    <w:p w14:paraId="2BE677CB" w14:textId="77777777" w:rsidR="00642054" w:rsidRPr="00365D7E" w:rsidRDefault="00642054" w:rsidP="00062827">
      <w:pPr>
        <w:tabs>
          <w:tab w:val="num" w:pos="720"/>
        </w:tabs>
        <w:spacing w:line="240" w:lineRule="auto"/>
        <w:ind w:firstLine="720"/>
        <w:rPr>
          <w:rFonts w:cs="Times New Roman"/>
          <w:bCs/>
          <w:sz w:val="30"/>
          <w:szCs w:val="30"/>
        </w:rPr>
      </w:pPr>
      <w:r w:rsidRPr="00365D7E">
        <w:rPr>
          <w:rFonts w:cs="Times New Roman"/>
          <w:bCs/>
          <w:sz w:val="30"/>
          <w:szCs w:val="30"/>
        </w:rPr>
        <w:t>создавать сюжетные композиции, коллажи на темы известных событий и явлений окружающей жизни, знакомых произведений изобразительного искусства, художественной литературы и фольклора, передавая простейшие взаимоотношения между героями сюжета, их движения, подбирая цвет фона в соответствии с содержанием сюжета и собственным замыслом, находить смысловой центр сюжетной композиции;</w:t>
      </w:r>
    </w:p>
    <w:p w14:paraId="438E7964" w14:textId="77777777" w:rsidR="00642054" w:rsidRPr="00365D7E" w:rsidRDefault="00642054" w:rsidP="00062827">
      <w:pPr>
        <w:tabs>
          <w:tab w:val="num" w:pos="720"/>
        </w:tabs>
        <w:spacing w:line="240" w:lineRule="auto"/>
        <w:ind w:firstLine="720"/>
        <w:rPr>
          <w:rFonts w:cs="Times New Roman"/>
          <w:bCs/>
          <w:sz w:val="30"/>
          <w:szCs w:val="30"/>
        </w:rPr>
      </w:pPr>
      <w:r w:rsidRPr="00365D7E">
        <w:rPr>
          <w:rFonts w:cs="Times New Roman"/>
          <w:bCs/>
          <w:sz w:val="30"/>
          <w:szCs w:val="30"/>
        </w:rPr>
        <w:t xml:space="preserve">использовать при создании сюжетных композиций различные варианты их расположения (по всей поверхности листа бумаги, на узкой и широкой полосе), размещать изображения на листах бумаги разной величины, формы; </w:t>
      </w:r>
    </w:p>
    <w:p w14:paraId="4BD3D894" w14:textId="77777777" w:rsidR="00642054" w:rsidRPr="00365D7E" w:rsidRDefault="00642054" w:rsidP="00062827">
      <w:pPr>
        <w:tabs>
          <w:tab w:val="num" w:pos="720"/>
        </w:tabs>
        <w:spacing w:line="240" w:lineRule="auto"/>
        <w:ind w:firstLine="720"/>
        <w:rPr>
          <w:rFonts w:cs="Times New Roman"/>
          <w:bCs/>
          <w:sz w:val="30"/>
          <w:szCs w:val="30"/>
        </w:rPr>
      </w:pPr>
      <w:r w:rsidRPr="00365D7E">
        <w:rPr>
          <w:rFonts w:cs="Times New Roman"/>
          <w:bCs/>
          <w:sz w:val="30"/>
          <w:szCs w:val="30"/>
        </w:rPr>
        <w:t>создавать декоративные композиции, используя элементы геометрического и растительного орнамента на геометрических формах и силуэтах предметов, в том числе по мотивам белорусского орнамента;</w:t>
      </w:r>
    </w:p>
    <w:p w14:paraId="19288B25" w14:textId="59776DE6" w:rsidR="00642054" w:rsidRPr="00365D7E" w:rsidRDefault="00642054" w:rsidP="00062827">
      <w:pPr>
        <w:tabs>
          <w:tab w:val="num" w:pos="720"/>
        </w:tabs>
        <w:spacing w:line="240" w:lineRule="auto"/>
        <w:ind w:firstLine="720"/>
        <w:rPr>
          <w:rFonts w:cs="Times New Roman"/>
          <w:bCs/>
          <w:sz w:val="30"/>
          <w:szCs w:val="30"/>
        </w:rPr>
      </w:pPr>
      <w:r w:rsidRPr="00365D7E">
        <w:rPr>
          <w:rFonts w:cs="Times New Roman"/>
          <w:bCs/>
          <w:sz w:val="30"/>
          <w:szCs w:val="30"/>
        </w:rPr>
        <w:t xml:space="preserve">использовать при создании орнамента разнообразные композиционные приемы (например, повтор, чередование по цвету, форме, величине, зеркальная симметрия, </w:t>
      </w:r>
      <w:r w:rsidR="00EE252E" w:rsidRPr="00365D7E">
        <w:rPr>
          <w:rFonts w:cs="Times New Roman"/>
          <w:bCs/>
          <w:sz w:val="30"/>
          <w:szCs w:val="30"/>
        </w:rPr>
        <w:t>«</w:t>
      </w:r>
      <w:r w:rsidRPr="00365D7E">
        <w:rPr>
          <w:rFonts w:cs="Times New Roman"/>
          <w:bCs/>
          <w:sz w:val="30"/>
          <w:szCs w:val="30"/>
        </w:rPr>
        <w:t>от центра</w:t>
      </w:r>
      <w:r w:rsidR="00EE252E" w:rsidRPr="00365D7E">
        <w:rPr>
          <w:rFonts w:cs="Times New Roman"/>
          <w:bCs/>
          <w:sz w:val="30"/>
          <w:szCs w:val="30"/>
        </w:rPr>
        <w:t>»</w:t>
      </w:r>
      <w:r w:rsidRPr="00365D7E">
        <w:rPr>
          <w:rFonts w:cs="Times New Roman"/>
          <w:bCs/>
          <w:sz w:val="30"/>
          <w:szCs w:val="30"/>
        </w:rPr>
        <w:t>, «букет», «венок», замкнутая композиция) в контрастной, близкой по тональности, однотональной, холодной и теплой цветовой гамме, подбирая цвет орнамента к цвету фона;</w:t>
      </w:r>
    </w:p>
    <w:p w14:paraId="436EDB10" w14:textId="77777777" w:rsidR="00642054" w:rsidRPr="00365D7E" w:rsidRDefault="00642054" w:rsidP="00062827">
      <w:pPr>
        <w:tabs>
          <w:tab w:val="num" w:pos="720"/>
        </w:tabs>
        <w:spacing w:line="240" w:lineRule="auto"/>
        <w:ind w:firstLine="720"/>
        <w:rPr>
          <w:rFonts w:cs="Times New Roman"/>
          <w:bCs/>
          <w:sz w:val="30"/>
          <w:szCs w:val="30"/>
        </w:rPr>
      </w:pPr>
      <w:r w:rsidRPr="00365D7E">
        <w:rPr>
          <w:rFonts w:cs="Times New Roman"/>
          <w:bCs/>
          <w:sz w:val="30"/>
          <w:szCs w:val="30"/>
        </w:rPr>
        <w:t>создавать сказочные и фантастические образы, используя приемы стилизации, декорирования, типового фантазирования (например, увеличение – уменьшение, наоборот, путешествие во времени и пространстве);</w:t>
      </w:r>
    </w:p>
    <w:p w14:paraId="0ED6DFBD" w14:textId="77777777" w:rsidR="00642054" w:rsidRPr="00365D7E" w:rsidRDefault="00642054" w:rsidP="00062827">
      <w:pPr>
        <w:tabs>
          <w:tab w:val="num" w:pos="720"/>
        </w:tabs>
        <w:spacing w:line="240" w:lineRule="auto"/>
        <w:ind w:firstLine="720"/>
        <w:rPr>
          <w:rFonts w:cs="Times New Roman"/>
          <w:bCs/>
          <w:sz w:val="30"/>
          <w:szCs w:val="30"/>
        </w:rPr>
      </w:pPr>
      <w:r w:rsidRPr="00365D7E">
        <w:rPr>
          <w:rFonts w:cs="Times New Roman"/>
          <w:bCs/>
          <w:sz w:val="30"/>
          <w:szCs w:val="30"/>
        </w:rPr>
        <w:t>создавать коллективные сюжетные и декоративные (панно, фризы) композиции в сотворчестве со сверстниками и взрослыми;</w:t>
      </w:r>
    </w:p>
    <w:p w14:paraId="645210DA" w14:textId="77777777" w:rsidR="00642054" w:rsidRPr="00365D7E" w:rsidRDefault="00642054" w:rsidP="00062827">
      <w:pPr>
        <w:tabs>
          <w:tab w:val="num" w:pos="720"/>
        </w:tabs>
        <w:spacing w:line="240" w:lineRule="auto"/>
        <w:ind w:firstLine="720"/>
        <w:rPr>
          <w:rFonts w:cs="Times New Roman"/>
          <w:bCs/>
          <w:sz w:val="30"/>
          <w:szCs w:val="30"/>
        </w:rPr>
      </w:pPr>
      <w:r w:rsidRPr="00365D7E">
        <w:rPr>
          <w:rFonts w:cs="Times New Roman"/>
          <w:bCs/>
          <w:sz w:val="30"/>
          <w:szCs w:val="30"/>
        </w:rPr>
        <w:t>применять приемы прямолинейного и криволинейного вырезания, способы симметричного, парносимметричного, силуэтного вырезания по контуру, элементы флористики, технику коллажа, способы создания полуобъемной, накладной аппликации, несложного прорезного декора;</w:t>
      </w:r>
    </w:p>
    <w:p w14:paraId="3B5D6811" w14:textId="77777777" w:rsidR="00642054" w:rsidRPr="00365D7E" w:rsidRDefault="00642054" w:rsidP="00062827">
      <w:pPr>
        <w:tabs>
          <w:tab w:val="num" w:pos="720"/>
        </w:tabs>
        <w:spacing w:line="240" w:lineRule="auto"/>
        <w:ind w:firstLine="720"/>
        <w:rPr>
          <w:rFonts w:cs="Times New Roman"/>
          <w:bCs/>
          <w:sz w:val="30"/>
          <w:szCs w:val="30"/>
        </w:rPr>
      </w:pPr>
      <w:r w:rsidRPr="00365D7E">
        <w:rPr>
          <w:rFonts w:cs="Times New Roman"/>
          <w:bCs/>
          <w:sz w:val="30"/>
          <w:szCs w:val="30"/>
        </w:rPr>
        <w:t>анализировать и сравнивать средства выразительности; материалы для аппликации, способы и приемы аппликации, понимать, что выразительность образа зависит от материалов для аппликации, способов и приемов передачи образа, выбирать их по собственному желанию при создании творческих работ;</w:t>
      </w:r>
    </w:p>
    <w:p w14:paraId="096E2B19" w14:textId="77777777" w:rsidR="00642054" w:rsidRPr="00365D7E" w:rsidRDefault="00642054" w:rsidP="00062827">
      <w:pPr>
        <w:tabs>
          <w:tab w:val="num" w:pos="720"/>
        </w:tabs>
        <w:spacing w:line="240" w:lineRule="auto"/>
        <w:ind w:firstLine="720"/>
        <w:rPr>
          <w:rFonts w:cs="Times New Roman"/>
          <w:bCs/>
          <w:sz w:val="30"/>
          <w:szCs w:val="30"/>
        </w:rPr>
      </w:pPr>
      <w:r w:rsidRPr="00365D7E">
        <w:rPr>
          <w:rFonts w:cs="Times New Roman"/>
          <w:bCs/>
          <w:sz w:val="30"/>
          <w:szCs w:val="30"/>
        </w:rPr>
        <w:t>экспериментировать с аппликационными материалами и техниками аппликации;</w:t>
      </w:r>
    </w:p>
    <w:p w14:paraId="6278062B" w14:textId="77777777" w:rsidR="00642054" w:rsidRPr="00365D7E" w:rsidRDefault="00642054" w:rsidP="00062827">
      <w:pPr>
        <w:tabs>
          <w:tab w:val="num" w:pos="720"/>
        </w:tabs>
        <w:spacing w:line="240" w:lineRule="auto"/>
        <w:ind w:firstLine="720"/>
        <w:rPr>
          <w:rFonts w:cs="Times New Roman"/>
          <w:bCs/>
          <w:sz w:val="30"/>
          <w:szCs w:val="30"/>
        </w:rPr>
      </w:pPr>
      <w:r w:rsidRPr="00365D7E">
        <w:rPr>
          <w:rFonts w:cs="Times New Roman"/>
          <w:bCs/>
          <w:sz w:val="30"/>
          <w:szCs w:val="30"/>
        </w:rPr>
        <w:lastRenderedPageBreak/>
        <w:t>проявлять инициативу и творчество при воплощении собственных замыслов, поиске собственных способов изображения.</w:t>
      </w:r>
    </w:p>
    <w:p w14:paraId="3A680C27" w14:textId="77777777" w:rsidR="00C10BBF" w:rsidRDefault="00C10BBF" w:rsidP="00062827">
      <w:pPr>
        <w:spacing w:line="240" w:lineRule="auto"/>
        <w:ind w:firstLine="708"/>
        <w:rPr>
          <w:rFonts w:cs="Times New Roman"/>
          <w:sz w:val="30"/>
          <w:szCs w:val="30"/>
        </w:rPr>
      </w:pPr>
    </w:p>
    <w:p w14:paraId="35F309C5" w14:textId="680246EE" w:rsidR="00642054" w:rsidRDefault="00642054" w:rsidP="007A4E6C">
      <w:pPr>
        <w:spacing w:line="240" w:lineRule="auto"/>
        <w:jc w:val="center"/>
        <w:rPr>
          <w:rFonts w:cs="Times New Roman"/>
          <w:b/>
          <w:bCs/>
          <w:sz w:val="30"/>
          <w:szCs w:val="30"/>
        </w:rPr>
      </w:pPr>
      <w:r w:rsidRPr="007A4E6C">
        <w:rPr>
          <w:rFonts w:cs="Times New Roman"/>
          <w:b/>
          <w:bCs/>
          <w:sz w:val="30"/>
          <w:szCs w:val="30"/>
        </w:rPr>
        <w:t>Конструирование</w:t>
      </w:r>
    </w:p>
    <w:p w14:paraId="784234B9" w14:textId="77777777" w:rsidR="007A4E6C" w:rsidRPr="007A4E6C" w:rsidRDefault="007A4E6C" w:rsidP="007A4E6C">
      <w:pPr>
        <w:spacing w:line="240" w:lineRule="auto"/>
        <w:jc w:val="center"/>
        <w:rPr>
          <w:rFonts w:cs="Times New Roman"/>
          <w:b/>
          <w:bCs/>
          <w:sz w:val="30"/>
          <w:szCs w:val="30"/>
        </w:rPr>
      </w:pPr>
    </w:p>
    <w:p w14:paraId="6267C54A" w14:textId="77777777" w:rsidR="00EE252E" w:rsidRPr="00365D7E" w:rsidRDefault="00642054" w:rsidP="00062827">
      <w:pPr>
        <w:spacing w:line="240" w:lineRule="auto"/>
        <w:ind w:firstLine="708"/>
        <w:rPr>
          <w:rFonts w:cs="Times New Roman"/>
          <w:bCs/>
          <w:sz w:val="30"/>
          <w:szCs w:val="30"/>
        </w:rPr>
      </w:pPr>
      <w:r w:rsidRPr="00365D7E">
        <w:rPr>
          <w:rFonts w:cs="Times New Roman"/>
          <w:bCs/>
          <w:iCs/>
          <w:sz w:val="30"/>
          <w:szCs w:val="30"/>
        </w:rPr>
        <w:t>Формировать представления</w:t>
      </w:r>
      <w:r w:rsidRPr="00365D7E">
        <w:rPr>
          <w:rFonts w:cs="Times New Roman"/>
          <w:bCs/>
          <w:sz w:val="30"/>
          <w:szCs w:val="30"/>
        </w:rPr>
        <w:t>/знания о:</w:t>
      </w:r>
    </w:p>
    <w:p w14:paraId="454B4D5B" w14:textId="22F66AB1" w:rsidR="00642054" w:rsidRPr="00365D7E" w:rsidRDefault="00642054" w:rsidP="00062827">
      <w:pPr>
        <w:spacing w:line="240" w:lineRule="auto"/>
        <w:ind w:firstLine="708"/>
        <w:rPr>
          <w:rFonts w:cs="Times New Roman"/>
          <w:bCs/>
          <w:sz w:val="30"/>
          <w:szCs w:val="30"/>
        </w:rPr>
      </w:pPr>
      <w:r w:rsidRPr="00365D7E">
        <w:rPr>
          <w:rFonts w:cs="Times New Roman"/>
          <w:bCs/>
          <w:sz w:val="30"/>
          <w:szCs w:val="30"/>
        </w:rPr>
        <w:t>свойствах материалов для конструирования (строительных материалов, деталей конструкторов, бумаги, природного и бросового материала), их конструктивных и художественных возможностях;</w:t>
      </w:r>
    </w:p>
    <w:p w14:paraId="1B95C926" w14:textId="77777777" w:rsidR="000E0F85" w:rsidRDefault="00642054" w:rsidP="000E0F85">
      <w:pPr>
        <w:spacing w:line="240" w:lineRule="auto"/>
        <w:ind w:firstLine="708"/>
        <w:rPr>
          <w:rFonts w:cs="Times New Roman"/>
          <w:bCs/>
          <w:sz w:val="30"/>
          <w:szCs w:val="30"/>
        </w:rPr>
      </w:pPr>
      <w:r w:rsidRPr="00365D7E">
        <w:rPr>
          <w:rFonts w:cs="Times New Roman"/>
          <w:bCs/>
          <w:sz w:val="30"/>
          <w:szCs w:val="30"/>
        </w:rPr>
        <w:t>сходстве и различии постройки и поделки с реальными объектами окружающего мира, пространственных характеристиках конструируемых объектов и их частях.</w:t>
      </w:r>
    </w:p>
    <w:p w14:paraId="04B64F07" w14:textId="77777777" w:rsidR="000E0F85" w:rsidRDefault="00642054" w:rsidP="000E0F85">
      <w:pPr>
        <w:spacing w:line="240" w:lineRule="auto"/>
        <w:ind w:firstLine="708"/>
        <w:rPr>
          <w:rFonts w:cs="Times New Roman"/>
          <w:sz w:val="30"/>
          <w:szCs w:val="30"/>
        </w:rPr>
      </w:pPr>
      <w:r w:rsidRPr="00365D7E">
        <w:rPr>
          <w:rFonts w:cs="Times New Roman"/>
          <w:bCs/>
          <w:sz w:val="30"/>
          <w:szCs w:val="30"/>
        </w:rPr>
        <w:t>Развивать умения</w:t>
      </w:r>
      <w:r w:rsidRPr="00365D7E">
        <w:rPr>
          <w:rFonts w:cs="Times New Roman"/>
          <w:sz w:val="30"/>
          <w:szCs w:val="30"/>
        </w:rPr>
        <w:t>:</w:t>
      </w:r>
    </w:p>
    <w:p w14:paraId="186612E7" w14:textId="6673D4C4" w:rsidR="00642054" w:rsidRPr="00365D7E" w:rsidRDefault="00642054" w:rsidP="000E0F85">
      <w:pPr>
        <w:spacing w:line="240" w:lineRule="auto"/>
        <w:ind w:firstLine="708"/>
        <w:rPr>
          <w:rFonts w:cs="Times New Roman"/>
          <w:bCs/>
          <w:sz w:val="30"/>
          <w:szCs w:val="30"/>
        </w:rPr>
      </w:pPr>
      <w:r w:rsidRPr="00365D7E">
        <w:rPr>
          <w:rFonts w:cs="Times New Roman"/>
          <w:bCs/>
          <w:sz w:val="30"/>
          <w:szCs w:val="30"/>
        </w:rPr>
        <w:t>создавать постройки и поделки разной конструктивной сложности из материалов по образцу, схеме, рисунку, условию (преобразование образца по условию, создание конструкции по одному или нескольким условиям), словесному описанию, теме, собственному замыслу;</w:t>
      </w:r>
    </w:p>
    <w:p w14:paraId="1EEFE5F6" w14:textId="77777777" w:rsidR="00642054" w:rsidRPr="00365D7E" w:rsidRDefault="00642054" w:rsidP="00062827">
      <w:pPr>
        <w:spacing w:line="240" w:lineRule="auto"/>
        <w:ind w:firstLine="720"/>
        <w:rPr>
          <w:rFonts w:cs="Times New Roman"/>
          <w:bCs/>
          <w:sz w:val="30"/>
          <w:szCs w:val="30"/>
        </w:rPr>
      </w:pPr>
      <w:r w:rsidRPr="00365D7E">
        <w:rPr>
          <w:rFonts w:cs="Times New Roman"/>
          <w:bCs/>
          <w:sz w:val="30"/>
          <w:szCs w:val="30"/>
        </w:rPr>
        <w:t>анализировать, сравнивать постройки, поделки выделять основные части и их детали; соотносить их по величине и форме, определять связь между конфигурацией и назначением (например, машины для разных грузов, мосты для пешеходов, машин); определять пространственное положение элементов и связь с реальными предметами;</w:t>
      </w:r>
    </w:p>
    <w:p w14:paraId="7455D120" w14:textId="77777777" w:rsidR="00642054" w:rsidRPr="00365D7E" w:rsidRDefault="00642054" w:rsidP="00062827">
      <w:pPr>
        <w:spacing w:line="240" w:lineRule="auto"/>
        <w:ind w:firstLine="720"/>
        <w:rPr>
          <w:rFonts w:cs="Times New Roman"/>
          <w:bCs/>
          <w:sz w:val="30"/>
          <w:szCs w:val="30"/>
        </w:rPr>
      </w:pPr>
      <w:r w:rsidRPr="00365D7E">
        <w:rPr>
          <w:rFonts w:cs="Times New Roman"/>
          <w:bCs/>
          <w:sz w:val="30"/>
          <w:szCs w:val="30"/>
        </w:rPr>
        <w:t>определять конструктивные свойства строительного материала, деталей конструктора (устойчивость, форма, величина), особенности его расположения на поверхности, способы соединения (например, штифтовые, магнитные, резьбовые);</w:t>
      </w:r>
    </w:p>
    <w:p w14:paraId="1B44B2C3" w14:textId="77777777" w:rsidR="00642054" w:rsidRPr="00365D7E" w:rsidRDefault="00642054" w:rsidP="00062827">
      <w:pPr>
        <w:spacing w:line="240" w:lineRule="auto"/>
        <w:ind w:firstLine="720"/>
        <w:rPr>
          <w:rFonts w:cs="Times New Roman"/>
          <w:bCs/>
          <w:sz w:val="30"/>
          <w:szCs w:val="30"/>
        </w:rPr>
      </w:pPr>
      <w:r w:rsidRPr="00365D7E">
        <w:rPr>
          <w:rFonts w:cs="Times New Roman"/>
          <w:bCs/>
          <w:sz w:val="30"/>
          <w:szCs w:val="30"/>
        </w:rPr>
        <w:t>конструировать из строительного материала (</w:t>
      </w:r>
      <w:r w:rsidRPr="00365D7E">
        <w:rPr>
          <w:rFonts w:cs="Times New Roman"/>
          <w:sz w:val="30"/>
          <w:szCs w:val="30"/>
        </w:rPr>
        <w:t xml:space="preserve">например, </w:t>
      </w:r>
      <w:r w:rsidRPr="00365D7E">
        <w:rPr>
          <w:rFonts w:cs="Times New Roman"/>
          <w:bCs/>
          <w:sz w:val="30"/>
          <w:szCs w:val="30"/>
        </w:rPr>
        <w:t>дома́, мосты, транспорт, роботы), деталей конструктора (</w:t>
      </w:r>
      <w:r w:rsidRPr="00365D7E">
        <w:rPr>
          <w:rFonts w:cs="Times New Roman"/>
          <w:sz w:val="30"/>
          <w:szCs w:val="30"/>
        </w:rPr>
        <w:t xml:space="preserve">например, </w:t>
      </w:r>
      <w:r w:rsidRPr="00365D7E">
        <w:rPr>
          <w:rFonts w:cs="Times New Roman"/>
          <w:bCs/>
          <w:sz w:val="30"/>
          <w:szCs w:val="30"/>
        </w:rPr>
        <w:t>транспорт, животные, здания), из крупных модулей (</w:t>
      </w:r>
      <w:r w:rsidRPr="00365D7E">
        <w:rPr>
          <w:rFonts w:cs="Times New Roman"/>
          <w:sz w:val="30"/>
          <w:szCs w:val="30"/>
        </w:rPr>
        <w:t xml:space="preserve">например, </w:t>
      </w:r>
      <w:r w:rsidRPr="00365D7E">
        <w:rPr>
          <w:rFonts w:cs="Times New Roman"/>
          <w:bCs/>
          <w:sz w:val="30"/>
          <w:szCs w:val="30"/>
        </w:rPr>
        <w:t>дома́, мосты, транспорт), учитывая их конструктивные свойства, при необходимости заменяя одни детали другими в разных комбинациях;</w:t>
      </w:r>
    </w:p>
    <w:p w14:paraId="358A9950" w14:textId="77777777" w:rsidR="00642054" w:rsidRPr="00365D7E" w:rsidRDefault="00642054" w:rsidP="00062827">
      <w:pPr>
        <w:spacing w:line="240" w:lineRule="auto"/>
        <w:ind w:firstLine="720"/>
        <w:rPr>
          <w:rFonts w:cs="Times New Roman"/>
          <w:bCs/>
          <w:sz w:val="30"/>
          <w:szCs w:val="30"/>
        </w:rPr>
      </w:pPr>
      <w:r w:rsidRPr="00365D7E">
        <w:rPr>
          <w:rFonts w:cs="Times New Roman"/>
          <w:bCs/>
          <w:sz w:val="30"/>
          <w:szCs w:val="30"/>
        </w:rPr>
        <w:t>применять конструктивные приемы надстраивания, пристраивания, комбинаторики (замены деталей) при создании вариантов одной и той же постройки путем преобразования в высоту, длину и ширину, соединять несколько небольших плоскостей в одну большую, подготавливать основу для перекрытий, распределять сложную постройку в высоту, делать постройки более прочными и устойчивыми;</w:t>
      </w:r>
    </w:p>
    <w:p w14:paraId="21286DED" w14:textId="03A08794" w:rsidR="00642054" w:rsidRPr="00365D7E" w:rsidRDefault="00642054" w:rsidP="00062827">
      <w:pPr>
        <w:spacing w:line="240" w:lineRule="auto"/>
        <w:ind w:firstLine="720"/>
        <w:rPr>
          <w:rFonts w:cs="Times New Roman"/>
          <w:bCs/>
          <w:sz w:val="30"/>
          <w:szCs w:val="30"/>
        </w:rPr>
      </w:pPr>
      <w:r w:rsidRPr="00365D7E">
        <w:rPr>
          <w:rFonts w:cs="Times New Roman"/>
          <w:bCs/>
          <w:sz w:val="30"/>
          <w:szCs w:val="30"/>
        </w:rPr>
        <w:t>конструировать из бумаги: на основе прямоугольника</w:t>
      </w:r>
      <w:r w:rsidR="00EE252E" w:rsidRPr="00365D7E">
        <w:rPr>
          <w:rFonts w:cs="Times New Roman"/>
          <w:bCs/>
          <w:sz w:val="30"/>
          <w:szCs w:val="30"/>
        </w:rPr>
        <w:t xml:space="preserve"> (</w:t>
      </w:r>
      <w:r w:rsidRPr="00365D7E">
        <w:rPr>
          <w:rFonts w:cs="Times New Roman"/>
          <w:sz w:val="30"/>
          <w:szCs w:val="30"/>
        </w:rPr>
        <w:t xml:space="preserve">например, </w:t>
      </w:r>
      <w:r w:rsidRPr="00365D7E">
        <w:rPr>
          <w:rFonts w:cs="Times New Roman"/>
          <w:bCs/>
          <w:sz w:val="30"/>
          <w:szCs w:val="30"/>
        </w:rPr>
        <w:t>мебель, самолет</w:t>
      </w:r>
      <w:r w:rsidR="00EE252E" w:rsidRPr="00365D7E">
        <w:rPr>
          <w:rFonts w:cs="Times New Roman"/>
          <w:bCs/>
          <w:sz w:val="30"/>
          <w:szCs w:val="30"/>
        </w:rPr>
        <w:t>)</w:t>
      </w:r>
      <w:r w:rsidRPr="00365D7E">
        <w:rPr>
          <w:rFonts w:cs="Times New Roman"/>
          <w:bCs/>
          <w:sz w:val="30"/>
          <w:szCs w:val="30"/>
        </w:rPr>
        <w:t xml:space="preserve">; на основе цилиндра </w:t>
      </w:r>
      <w:r w:rsidR="00EE252E" w:rsidRPr="00365D7E">
        <w:rPr>
          <w:rFonts w:cs="Times New Roman"/>
          <w:bCs/>
          <w:sz w:val="30"/>
          <w:szCs w:val="30"/>
        </w:rPr>
        <w:t>(</w:t>
      </w:r>
      <w:r w:rsidRPr="00365D7E">
        <w:rPr>
          <w:rFonts w:cs="Times New Roman"/>
          <w:sz w:val="30"/>
          <w:szCs w:val="30"/>
        </w:rPr>
        <w:t xml:space="preserve">например, </w:t>
      </w:r>
      <w:r w:rsidRPr="00365D7E">
        <w:rPr>
          <w:rFonts w:cs="Times New Roman"/>
          <w:bCs/>
          <w:sz w:val="30"/>
          <w:szCs w:val="30"/>
        </w:rPr>
        <w:t xml:space="preserve">бинокль, животные (мышка, слон, собака); на основе конуса </w:t>
      </w:r>
      <w:r w:rsidR="00EE252E" w:rsidRPr="00365D7E">
        <w:rPr>
          <w:rFonts w:cs="Times New Roman"/>
          <w:bCs/>
          <w:sz w:val="30"/>
          <w:szCs w:val="30"/>
        </w:rPr>
        <w:t>(</w:t>
      </w:r>
      <w:r w:rsidRPr="00365D7E">
        <w:rPr>
          <w:rFonts w:cs="Times New Roman"/>
          <w:sz w:val="30"/>
          <w:szCs w:val="30"/>
        </w:rPr>
        <w:t xml:space="preserve">например, </w:t>
      </w:r>
      <w:r w:rsidRPr="00365D7E">
        <w:rPr>
          <w:rFonts w:cs="Times New Roman"/>
          <w:bCs/>
          <w:sz w:val="30"/>
          <w:szCs w:val="30"/>
        </w:rPr>
        <w:t>грибок, пирамидка, матрешка</w:t>
      </w:r>
      <w:r w:rsidR="00EE252E" w:rsidRPr="00365D7E">
        <w:rPr>
          <w:rFonts w:cs="Times New Roman"/>
          <w:bCs/>
          <w:sz w:val="30"/>
          <w:szCs w:val="30"/>
        </w:rPr>
        <w:t>)</w:t>
      </w:r>
      <w:r w:rsidRPr="00365D7E">
        <w:rPr>
          <w:rFonts w:cs="Times New Roman"/>
          <w:bCs/>
          <w:sz w:val="30"/>
          <w:szCs w:val="30"/>
        </w:rPr>
        <w:t xml:space="preserve">; на основе плетения </w:t>
      </w:r>
      <w:r w:rsidR="00EE252E" w:rsidRPr="00365D7E">
        <w:rPr>
          <w:rFonts w:cs="Times New Roman"/>
          <w:bCs/>
          <w:sz w:val="30"/>
          <w:szCs w:val="30"/>
        </w:rPr>
        <w:t>(</w:t>
      </w:r>
      <w:r w:rsidRPr="00365D7E">
        <w:rPr>
          <w:rFonts w:cs="Times New Roman"/>
          <w:sz w:val="30"/>
          <w:szCs w:val="30"/>
        </w:rPr>
        <w:t xml:space="preserve">например, </w:t>
      </w:r>
      <w:r w:rsidRPr="00365D7E">
        <w:rPr>
          <w:rFonts w:cs="Times New Roman"/>
          <w:bCs/>
          <w:sz w:val="30"/>
          <w:szCs w:val="30"/>
        </w:rPr>
        <w:t>закладка для</w:t>
      </w:r>
      <w:r w:rsidR="00EE252E" w:rsidRPr="00365D7E">
        <w:rPr>
          <w:rFonts w:cs="Times New Roman"/>
          <w:bCs/>
          <w:sz w:val="30"/>
          <w:szCs w:val="30"/>
        </w:rPr>
        <w:t xml:space="preserve"> </w:t>
      </w:r>
      <w:r w:rsidRPr="00365D7E">
        <w:rPr>
          <w:rFonts w:cs="Times New Roman"/>
          <w:bCs/>
          <w:sz w:val="30"/>
          <w:szCs w:val="30"/>
        </w:rPr>
        <w:t>книг, коврик, сумочка</w:t>
      </w:r>
      <w:r w:rsidR="001743AA" w:rsidRPr="00365D7E">
        <w:rPr>
          <w:rFonts w:cs="Times New Roman"/>
          <w:bCs/>
          <w:sz w:val="30"/>
          <w:szCs w:val="30"/>
        </w:rPr>
        <w:t>)</w:t>
      </w:r>
      <w:r w:rsidRPr="00365D7E">
        <w:rPr>
          <w:rFonts w:cs="Times New Roman"/>
          <w:bCs/>
          <w:sz w:val="30"/>
          <w:szCs w:val="30"/>
        </w:rPr>
        <w:t>;</w:t>
      </w:r>
    </w:p>
    <w:p w14:paraId="270DEB1A" w14:textId="77777777" w:rsidR="00642054" w:rsidRPr="00365D7E" w:rsidRDefault="00642054" w:rsidP="00062827">
      <w:pPr>
        <w:spacing w:line="240" w:lineRule="auto"/>
        <w:ind w:firstLine="720"/>
        <w:rPr>
          <w:rFonts w:cs="Times New Roman"/>
          <w:bCs/>
          <w:sz w:val="30"/>
          <w:szCs w:val="30"/>
        </w:rPr>
      </w:pPr>
      <w:r w:rsidRPr="00365D7E">
        <w:rPr>
          <w:rFonts w:cs="Times New Roman"/>
          <w:bCs/>
          <w:sz w:val="30"/>
          <w:szCs w:val="30"/>
        </w:rPr>
        <w:lastRenderedPageBreak/>
        <w:t>применять технические приемы конструирования из бумаги: сгибать лист вчетверо в разных направлениях; работать по готовой выкройке; надрезать по сгибам;</w:t>
      </w:r>
    </w:p>
    <w:p w14:paraId="5C00FB4B" w14:textId="0AA803B7" w:rsidR="00642054" w:rsidRPr="00365D7E" w:rsidRDefault="00642054" w:rsidP="00062827">
      <w:pPr>
        <w:spacing w:line="240" w:lineRule="auto"/>
        <w:ind w:firstLine="720"/>
        <w:rPr>
          <w:rFonts w:cs="Times New Roman"/>
          <w:bCs/>
          <w:sz w:val="30"/>
          <w:szCs w:val="30"/>
        </w:rPr>
      </w:pPr>
      <w:r w:rsidRPr="00365D7E">
        <w:rPr>
          <w:rFonts w:cs="Times New Roman"/>
          <w:bCs/>
          <w:sz w:val="30"/>
          <w:szCs w:val="30"/>
        </w:rPr>
        <w:t>конструировать из природного и дополнительного материалов (например, елочные игрушки, смешные человечки, осьминоги, игольницы, бусы, кулоны, декоративные панно), используя конструктивные и художественные свойства природных (например, песок, снег, камушки, ракушки, шишки, желуди, каштаны, ягоды рябины) и дополнительных (например, катушки, г</w:t>
      </w:r>
      <w:r w:rsidR="001743AA" w:rsidRPr="00365D7E">
        <w:rPr>
          <w:rFonts w:cs="Times New Roman"/>
          <w:bCs/>
          <w:sz w:val="30"/>
          <w:szCs w:val="30"/>
        </w:rPr>
        <w:t>о</w:t>
      </w:r>
      <w:r w:rsidRPr="00365D7E">
        <w:rPr>
          <w:rFonts w:cs="Times New Roman"/>
          <w:bCs/>
          <w:sz w:val="30"/>
          <w:szCs w:val="30"/>
        </w:rPr>
        <w:t>фрокартон, мягкая проволока, упаковки)</w:t>
      </w:r>
      <w:r w:rsidR="001743AA" w:rsidRPr="00365D7E">
        <w:rPr>
          <w:rFonts w:cs="Times New Roman"/>
          <w:bCs/>
          <w:sz w:val="30"/>
          <w:szCs w:val="30"/>
        </w:rPr>
        <w:t xml:space="preserve"> материалов</w:t>
      </w:r>
      <w:r w:rsidRPr="00365D7E">
        <w:rPr>
          <w:rFonts w:cs="Times New Roman"/>
          <w:bCs/>
          <w:sz w:val="30"/>
          <w:szCs w:val="30"/>
        </w:rPr>
        <w:t xml:space="preserve"> и способы их преобразования (складывание, сминание, нанизывание, вдевание, скручивание, формовка, соединение нескольких форм из природного материала с помощью пластилина, палочек);</w:t>
      </w:r>
    </w:p>
    <w:p w14:paraId="2CB54497" w14:textId="77777777" w:rsidR="00642054" w:rsidRPr="00365D7E" w:rsidRDefault="00642054" w:rsidP="00062827">
      <w:pPr>
        <w:spacing w:line="240" w:lineRule="auto"/>
        <w:ind w:firstLine="720"/>
        <w:rPr>
          <w:rFonts w:cs="Times New Roman"/>
          <w:bCs/>
          <w:sz w:val="30"/>
          <w:szCs w:val="30"/>
        </w:rPr>
      </w:pPr>
      <w:r w:rsidRPr="00365D7E">
        <w:rPr>
          <w:rFonts w:cs="Times New Roman"/>
          <w:bCs/>
          <w:sz w:val="30"/>
          <w:szCs w:val="30"/>
        </w:rPr>
        <w:t>создавать коллективные сюжетные и декоративно-оформительские композиции на общую тему совместно с другими детьми и взрослыми, договариваться о содержании предстоящей работы, распределять материал, согласовывать свои действия;</w:t>
      </w:r>
    </w:p>
    <w:p w14:paraId="41150E40" w14:textId="77777777" w:rsidR="00642054" w:rsidRPr="00365D7E" w:rsidRDefault="00642054" w:rsidP="00062827">
      <w:pPr>
        <w:spacing w:line="240" w:lineRule="auto"/>
        <w:ind w:firstLine="720"/>
        <w:rPr>
          <w:rFonts w:cs="Times New Roman"/>
          <w:bCs/>
          <w:sz w:val="30"/>
          <w:szCs w:val="30"/>
        </w:rPr>
      </w:pPr>
      <w:r w:rsidRPr="00365D7E">
        <w:rPr>
          <w:rFonts w:cs="Times New Roman"/>
          <w:bCs/>
          <w:sz w:val="30"/>
          <w:szCs w:val="30"/>
        </w:rPr>
        <w:t>экспериментировать с материалами для конструирования (например, строительный материал, детали конструктора, бумага, природные материалы), в том числе новыми, находить и использовать открытые свойства этих материалов в процессе поиска разных вариантов воплощения конструктивного замысла;</w:t>
      </w:r>
    </w:p>
    <w:p w14:paraId="5FD08C55" w14:textId="77777777" w:rsidR="00642054" w:rsidRPr="00365D7E" w:rsidRDefault="00642054" w:rsidP="00062827">
      <w:pPr>
        <w:spacing w:line="240" w:lineRule="auto"/>
        <w:ind w:firstLine="720"/>
        <w:rPr>
          <w:rFonts w:cs="Times New Roman"/>
          <w:bCs/>
          <w:sz w:val="30"/>
          <w:szCs w:val="30"/>
        </w:rPr>
      </w:pPr>
      <w:r w:rsidRPr="00365D7E">
        <w:rPr>
          <w:rFonts w:cs="Times New Roman"/>
          <w:bCs/>
          <w:sz w:val="30"/>
          <w:szCs w:val="30"/>
        </w:rPr>
        <w:t>замечать и своевременно исправлять ошибки, оценивать результат своей и совместной с другими детьми деятельности;</w:t>
      </w:r>
    </w:p>
    <w:p w14:paraId="5EA485F9" w14:textId="77777777" w:rsidR="00642054" w:rsidRPr="00365D7E" w:rsidRDefault="00642054" w:rsidP="00062827">
      <w:pPr>
        <w:spacing w:line="240" w:lineRule="auto"/>
        <w:ind w:firstLine="720"/>
        <w:rPr>
          <w:rFonts w:cs="Times New Roman"/>
          <w:bCs/>
          <w:sz w:val="30"/>
          <w:szCs w:val="30"/>
        </w:rPr>
      </w:pPr>
      <w:r w:rsidRPr="00365D7E">
        <w:rPr>
          <w:rFonts w:cs="Times New Roman"/>
          <w:bCs/>
          <w:sz w:val="30"/>
          <w:szCs w:val="30"/>
        </w:rPr>
        <w:t>индивидуально и коллективно обыгрывать выполненные постройки, вступать в общение и взаимодействие с другими детьми;</w:t>
      </w:r>
    </w:p>
    <w:p w14:paraId="68B48D47" w14:textId="77777777" w:rsidR="00642054" w:rsidRPr="00365D7E" w:rsidRDefault="00642054" w:rsidP="00062827">
      <w:pPr>
        <w:tabs>
          <w:tab w:val="num" w:pos="720"/>
        </w:tabs>
        <w:spacing w:line="240" w:lineRule="auto"/>
        <w:ind w:firstLine="720"/>
        <w:rPr>
          <w:rFonts w:cs="Times New Roman"/>
          <w:bCs/>
          <w:sz w:val="30"/>
          <w:szCs w:val="30"/>
        </w:rPr>
      </w:pPr>
      <w:r w:rsidRPr="00365D7E">
        <w:rPr>
          <w:rFonts w:cs="Times New Roman"/>
          <w:bCs/>
          <w:sz w:val="30"/>
          <w:szCs w:val="30"/>
        </w:rPr>
        <w:t>проявлять инициативу и творчество при воплощении собственных замыслов, поиске собственных конструктивных решений.</w:t>
      </w:r>
    </w:p>
    <w:p w14:paraId="389058DE" w14:textId="77777777" w:rsidR="00C10BBF" w:rsidRDefault="00C10BBF" w:rsidP="00062827">
      <w:pPr>
        <w:spacing w:line="240" w:lineRule="auto"/>
        <w:ind w:firstLine="708"/>
        <w:jc w:val="left"/>
        <w:rPr>
          <w:rFonts w:cs="Times New Roman"/>
          <w:bCs/>
          <w:sz w:val="30"/>
          <w:szCs w:val="30"/>
        </w:rPr>
      </w:pPr>
    </w:p>
    <w:p w14:paraId="2647BD4F" w14:textId="72D0350E" w:rsidR="00642054" w:rsidRDefault="00642054" w:rsidP="005A07C6">
      <w:pPr>
        <w:spacing w:line="240" w:lineRule="auto"/>
        <w:jc w:val="center"/>
        <w:rPr>
          <w:rFonts w:cs="Times New Roman"/>
          <w:b/>
          <w:sz w:val="30"/>
          <w:szCs w:val="30"/>
        </w:rPr>
      </w:pPr>
      <w:r w:rsidRPr="005A07C6">
        <w:rPr>
          <w:rFonts w:cs="Times New Roman"/>
          <w:b/>
          <w:sz w:val="30"/>
          <w:szCs w:val="30"/>
        </w:rPr>
        <w:t>Детский дизайн</w:t>
      </w:r>
    </w:p>
    <w:p w14:paraId="2EE1FEBE" w14:textId="77777777" w:rsidR="005A07C6" w:rsidRPr="005A07C6" w:rsidRDefault="005A07C6" w:rsidP="005A07C6">
      <w:pPr>
        <w:spacing w:line="240" w:lineRule="auto"/>
        <w:jc w:val="center"/>
        <w:rPr>
          <w:rFonts w:cs="Times New Roman"/>
          <w:b/>
          <w:sz w:val="30"/>
          <w:szCs w:val="30"/>
        </w:rPr>
      </w:pPr>
    </w:p>
    <w:p w14:paraId="293634D3" w14:textId="77777777" w:rsidR="00642054" w:rsidRPr="00365D7E" w:rsidRDefault="00642054" w:rsidP="00062827">
      <w:pPr>
        <w:spacing w:line="240" w:lineRule="auto"/>
        <w:ind w:firstLine="708"/>
        <w:rPr>
          <w:rFonts w:cs="Times New Roman"/>
          <w:bCs/>
          <w:sz w:val="30"/>
          <w:szCs w:val="30"/>
        </w:rPr>
      </w:pPr>
      <w:r w:rsidRPr="00365D7E">
        <w:rPr>
          <w:rFonts w:cs="Times New Roman"/>
          <w:bCs/>
          <w:iCs/>
          <w:sz w:val="30"/>
          <w:szCs w:val="30"/>
        </w:rPr>
        <w:t>Формировать представления</w:t>
      </w:r>
      <w:r w:rsidRPr="00365D7E">
        <w:rPr>
          <w:rFonts w:cs="Times New Roman"/>
          <w:bCs/>
          <w:sz w:val="30"/>
          <w:szCs w:val="30"/>
        </w:rPr>
        <w:t>/знания о:</w:t>
      </w:r>
    </w:p>
    <w:p w14:paraId="1F95542D" w14:textId="77777777" w:rsidR="00642054" w:rsidRPr="00365D7E" w:rsidRDefault="00642054" w:rsidP="00062827">
      <w:pPr>
        <w:spacing w:line="240" w:lineRule="auto"/>
        <w:ind w:firstLine="708"/>
        <w:rPr>
          <w:rFonts w:cs="Times New Roman"/>
          <w:bCs/>
          <w:sz w:val="30"/>
          <w:szCs w:val="30"/>
        </w:rPr>
      </w:pPr>
      <w:r w:rsidRPr="00365D7E">
        <w:rPr>
          <w:rFonts w:cs="Times New Roman"/>
          <w:bCs/>
          <w:sz w:val="30"/>
          <w:szCs w:val="30"/>
        </w:rPr>
        <w:t>дизайне как виде прикладного искусства, его функциях и многообразии созданных дизайнерами объектов предметного мира (например, элементы интерьера, дизайн подарков, игрушек, цветочных композиций, одежды), взаимосвязи их красоты и функциональности, особенностях деятельности художника-дизайнера.</w:t>
      </w:r>
    </w:p>
    <w:p w14:paraId="3ECB0DCD" w14:textId="77777777" w:rsidR="00642054" w:rsidRPr="00365D7E" w:rsidRDefault="00642054" w:rsidP="00062827">
      <w:pPr>
        <w:spacing w:line="240" w:lineRule="auto"/>
        <w:ind w:firstLine="708"/>
        <w:rPr>
          <w:rFonts w:cs="Times New Roman"/>
          <w:sz w:val="30"/>
          <w:szCs w:val="30"/>
        </w:rPr>
      </w:pPr>
      <w:r w:rsidRPr="00365D7E">
        <w:rPr>
          <w:rFonts w:cs="Times New Roman"/>
          <w:bCs/>
          <w:sz w:val="30"/>
          <w:szCs w:val="30"/>
        </w:rPr>
        <w:t>Развивать умения</w:t>
      </w:r>
      <w:r w:rsidRPr="00365D7E">
        <w:rPr>
          <w:rFonts w:cs="Times New Roman"/>
          <w:sz w:val="30"/>
          <w:szCs w:val="30"/>
        </w:rPr>
        <w:t>:</w:t>
      </w:r>
    </w:p>
    <w:p w14:paraId="0EDD47F1" w14:textId="3AC87668" w:rsidR="00642054" w:rsidRPr="00365D7E" w:rsidRDefault="00642054" w:rsidP="00062827">
      <w:pPr>
        <w:spacing w:line="240" w:lineRule="auto"/>
        <w:ind w:firstLine="708"/>
        <w:rPr>
          <w:rFonts w:cs="Times New Roman"/>
          <w:sz w:val="30"/>
          <w:szCs w:val="30"/>
        </w:rPr>
      </w:pPr>
      <w:r w:rsidRPr="00365D7E">
        <w:rPr>
          <w:rFonts w:cs="Times New Roman"/>
          <w:bCs/>
          <w:sz w:val="30"/>
          <w:szCs w:val="30"/>
        </w:rPr>
        <w:t>использовать и интегрировать доступные виды изобразительной деятельности и</w:t>
      </w:r>
      <w:r w:rsidR="001743AA" w:rsidRPr="00365D7E">
        <w:rPr>
          <w:rFonts w:cs="Times New Roman"/>
          <w:bCs/>
          <w:sz w:val="30"/>
          <w:szCs w:val="30"/>
        </w:rPr>
        <w:t xml:space="preserve"> </w:t>
      </w:r>
      <w:r w:rsidRPr="00365D7E">
        <w:rPr>
          <w:rFonts w:cs="Times New Roman"/>
          <w:bCs/>
          <w:sz w:val="30"/>
          <w:szCs w:val="30"/>
        </w:rPr>
        <w:t>художественного конструирования в</w:t>
      </w:r>
      <w:r w:rsidR="001743AA" w:rsidRPr="00365D7E">
        <w:rPr>
          <w:rFonts w:cs="Times New Roman"/>
          <w:bCs/>
          <w:sz w:val="30"/>
          <w:szCs w:val="30"/>
        </w:rPr>
        <w:t xml:space="preserve"> </w:t>
      </w:r>
      <w:r w:rsidRPr="00365D7E">
        <w:rPr>
          <w:rFonts w:cs="Times New Roman"/>
          <w:bCs/>
          <w:sz w:val="30"/>
          <w:szCs w:val="30"/>
        </w:rPr>
        <w:t xml:space="preserve">процессе создания </w:t>
      </w:r>
      <w:r w:rsidRPr="00365D7E">
        <w:rPr>
          <w:rFonts w:cs="Times New Roman"/>
          <w:sz w:val="30"/>
          <w:szCs w:val="30"/>
        </w:rPr>
        <w:t>разнообразных и</w:t>
      </w:r>
      <w:r w:rsidRPr="00365D7E">
        <w:rPr>
          <w:rFonts w:cs="Times New Roman"/>
          <w:sz w:val="30"/>
          <w:szCs w:val="30"/>
          <w:lang w:val="en-US"/>
        </w:rPr>
        <w:t> </w:t>
      </w:r>
      <w:r w:rsidRPr="00365D7E">
        <w:rPr>
          <w:rFonts w:cs="Times New Roman"/>
          <w:sz w:val="30"/>
          <w:szCs w:val="30"/>
        </w:rPr>
        <w:t>привлекательных изделий, имеющие практическое назначение (</w:t>
      </w:r>
      <w:r w:rsidRPr="00365D7E">
        <w:rPr>
          <w:rFonts w:cs="Times New Roman"/>
          <w:bCs/>
          <w:sz w:val="30"/>
          <w:szCs w:val="30"/>
        </w:rPr>
        <w:t xml:space="preserve">например, </w:t>
      </w:r>
      <w:r w:rsidRPr="00365D7E">
        <w:rPr>
          <w:rFonts w:cs="Times New Roman"/>
          <w:sz w:val="30"/>
          <w:szCs w:val="30"/>
        </w:rPr>
        <w:t>дизайн подарков к</w:t>
      </w:r>
      <w:r w:rsidRPr="00365D7E">
        <w:rPr>
          <w:rFonts w:cs="Times New Roman"/>
          <w:sz w:val="30"/>
          <w:szCs w:val="30"/>
          <w:lang w:val="en-US"/>
        </w:rPr>
        <w:t> </w:t>
      </w:r>
      <w:r w:rsidRPr="00365D7E">
        <w:rPr>
          <w:rFonts w:cs="Times New Roman"/>
          <w:sz w:val="30"/>
          <w:szCs w:val="30"/>
        </w:rPr>
        <w:t xml:space="preserve">праздникам, игрушек, </w:t>
      </w:r>
      <w:r w:rsidRPr="00365D7E">
        <w:rPr>
          <w:rFonts w:cs="Times New Roman"/>
          <w:sz w:val="30"/>
          <w:szCs w:val="30"/>
        </w:rPr>
        <w:lastRenderedPageBreak/>
        <w:t>декоративных объектов для</w:t>
      </w:r>
      <w:r w:rsidRPr="00365D7E">
        <w:rPr>
          <w:rFonts w:cs="Times New Roman"/>
          <w:sz w:val="30"/>
          <w:szCs w:val="30"/>
          <w:lang w:val="en-US"/>
        </w:rPr>
        <w:t> </w:t>
      </w:r>
      <w:r w:rsidRPr="00365D7E">
        <w:rPr>
          <w:rFonts w:cs="Times New Roman"/>
          <w:sz w:val="30"/>
          <w:szCs w:val="30"/>
        </w:rPr>
        <w:t>интерьера группы, цветочных аранжировок, коллекций аксессуаров, одежды из</w:t>
      </w:r>
      <w:r w:rsidRPr="00365D7E">
        <w:rPr>
          <w:rFonts w:cs="Times New Roman"/>
          <w:sz w:val="30"/>
          <w:szCs w:val="30"/>
          <w:lang w:val="en-US"/>
        </w:rPr>
        <w:t> </w:t>
      </w:r>
      <w:r w:rsidRPr="00365D7E">
        <w:rPr>
          <w:rFonts w:cs="Times New Roman"/>
          <w:sz w:val="30"/>
          <w:szCs w:val="30"/>
        </w:rPr>
        <w:t>различного материала);</w:t>
      </w:r>
    </w:p>
    <w:p w14:paraId="5A1DB38E" w14:textId="77777777" w:rsidR="00642054" w:rsidRPr="00365D7E" w:rsidRDefault="00642054" w:rsidP="00062827">
      <w:pPr>
        <w:spacing w:line="240" w:lineRule="auto"/>
        <w:ind w:firstLine="708"/>
        <w:rPr>
          <w:rFonts w:cs="Times New Roman"/>
          <w:bCs/>
          <w:sz w:val="30"/>
          <w:szCs w:val="30"/>
        </w:rPr>
      </w:pPr>
      <w:r w:rsidRPr="00365D7E">
        <w:rPr>
          <w:rFonts w:cs="Times New Roman"/>
          <w:bCs/>
          <w:sz w:val="30"/>
          <w:szCs w:val="30"/>
        </w:rPr>
        <w:t>творчески видоизменять, доступно возрасту, различные предметы, придумывать и воплощать их новый дизайн в художественном материале;</w:t>
      </w:r>
    </w:p>
    <w:p w14:paraId="407E219B" w14:textId="17CEF80C" w:rsidR="00642054" w:rsidRPr="00365D7E" w:rsidRDefault="00642054" w:rsidP="00062827">
      <w:pPr>
        <w:spacing w:line="240" w:lineRule="auto"/>
        <w:ind w:firstLine="708"/>
        <w:rPr>
          <w:rFonts w:cs="Times New Roman"/>
          <w:bCs/>
          <w:sz w:val="30"/>
          <w:szCs w:val="30"/>
        </w:rPr>
      </w:pPr>
      <w:bookmarkStart w:id="38" w:name="_Hlk236134663"/>
      <w:r w:rsidRPr="00365D7E">
        <w:rPr>
          <w:rFonts w:cs="Times New Roman"/>
          <w:bCs/>
          <w:sz w:val="30"/>
          <w:szCs w:val="30"/>
        </w:rPr>
        <w:t>выбирать художественные материалы и техники для декорирования объектов предметного мира, используя разнообразные средства художественной выразительности (например, форм</w:t>
      </w:r>
      <w:r w:rsidR="001D1A1A">
        <w:rPr>
          <w:rFonts w:cs="Times New Roman"/>
          <w:bCs/>
          <w:sz w:val="30"/>
          <w:szCs w:val="30"/>
          <w:lang w:val="be-BY"/>
        </w:rPr>
        <w:t>у</w:t>
      </w:r>
      <w:r w:rsidRPr="00365D7E">
        <w:rPr>
          <w:rFonts w:cs="Times New Roman"/>
          <w:bCs/>
          <w:sz w:val="30"/>
          <w:szCs w:val="30"/>
        </w:rPr>
        <w:t>, цвет, ритм, композици</w:t>
      </w:r>
      <w:r w:rsidR="001D1A1A">
        <w:rPr>
          <w:rFonts w:cs="Times New Roman"/>
          <w:bCs/>
          <w:sz w:val="30"/>
          <w:szCs w:val="30"/>
          <w:lang w:val="be-BY"/>
        </w:rPr>
        <w:t>ю</w:t>
      </w:r>
      <w:r w:rsidRPr="00365D7E">
        <w:rPr>
          <w:rFonts w:cs="Times New Roman"/>
          <w:bCs/>
          <w:sz w:val="30"/>
          <w:szCs w:val="30"/>
        </w:rPr>
        <w:t>, фактур</w:t>
      </w:r>
      <w:r w:rsidR="001D1A1A">
        <w:rPr>
          <w:rFonts w:cs="Times New Roman"/>
          <w:bCs/>
          <w:sz w:val="30"/>
          <w:szCs w:val="30"/>
          <w:lang w:val="be-BY"/>
        </w:rPr>
        <w:t>у</w:t>
      </w:r>
      <w:r w:rsidRPr="00365D7E">
        <w:rPr>
          <w:rFonts w:cs="Times New Roman"/>
          <w:bCs/>
          <w:sz w:val="30"/>
          <w:szCs w:val="30"/>
        </w:rPr>
        <w:t>);</w:t>
      </w:r>
    </w:p>
    <w:bookmarkEnd w:id="38"/>
    <w:p w14:paraId="41DC1B0A" w14:textId="77777777" w:rsidR="00642054" w:rsidRPr="00365D7E" w:rsidRDefault="00642054" w:rsidP="00062827">
      <w:pPr>
        <w:spacing w:line="240" w:lineRule="auto"/>
        <w:ind w:firstLine="708"/>
        <w:rPr>
          <w:rFonts w:cs="Times New Roman"/>
          <w:bCs/>
          <w:sz w:val="30"/>
          <w:szCs w:val="30"/>
        </w:rPr>
      </w:pPr>
      <w:r w:rsidRPr="00365D7E">
        <w:rPr>
          <w:rFonts w:cs="Times New Roman"/>
          <w:bCs/>
          <w:sz w:val="30"/>
          <w:szCs w:val="30"/>
        </w:rPr>
        <w:t>экспериментировать с различными художественными материалами и техниками в процессе занятий детским дизайном (например, использовать сочетания живописных, графических, аппликационных материалов, материалов для лепки);</w:t>
      </w:r>
    </w:p>
    <w:p w14:paraId="34061F68" w14:textId="77777777" w:rsidR="00642054" w:rsidRPr="00365D7E" w:rsidRDefault="00642054" w:rsidP="00062827">
      <w:pPr>
        <w:spacing w:line="240" w:lineRule="auto"/>
        <w:ind w:firstLine="708"/>
        <w:rPr>
          <w:rFonts w:cs="Times New Roman"/>
          <w:bCs/>
          <w:sz w:val="30"/>
          <w:szCs w:val="30"/>
        </w:rPr>
      </w:pPr>
      <w:r w:rsidRPr="00365D7E">
        <w:rPr>
          <w:rFonts w:cs="Times New Roman"/>
          <w:bCs/>
          <w:sz w:val="30"/>
          <w:szCs w:val="30"/>
        </w:rPr>
        <w:t>обсуждать, планировать, договариваться в процессе совместных занятий детским дизайном, декоративно-оформительской деятельности, радоваться общему результату;</w:t>
      </w:r>
    </w:p>
    <w:p w14:paraId="69EFAB46" w14:textId="77777777" w:rsidR="00642054" w:rsidRPr="00365D7E" w:rsidRDefault="00642054" w:rsidP="00062827">
      <w:pPr>
        <w:spacing w:line="240" w:lineRule="auto"/>
        <w:ind w:firstLine="708"/>
        <w:rPr>
          <w:rFonts w:cs="Times New Roman"/>
          <w:bCs/>
          <w:sz w:val="30"/>
          <w:szCs w:val="30"/>
        </w:rPr>
      </w:pPr>
      <w:r w:rsidRPr="00365D7E">
        <w:rPr>
          <w:rFonts w:cs="Times New Roman"/>
          <w:bCs/>
          <w:sz w:val="30"/>
          <w:szCs w:val="30"/>
        </w:rPr>
        <w:t>анализировать, сравнивать и находить эффективные способы и приемы создания объектов дизайна;</w:t>
      </w:r>
    </w:p>
    <w:p w14:paraId="2A8A9C1C" w14:textId="77777777" w:rsidR="00642054" w:rsidRPr="00365D7E" w:rsidRDefault="00642054" w:rsidP="00062827">
      <w:pPr>
        <w:spacing w:line="240" w:lineRule="auto"/>
        <w:ind w:firstLine="708"/>
        <w:rPr>
          <w:rFonts w:cs="Times New Roman"/>
          <w:bCs/>
          <w:sz w:val="30"/>
          <w:szCs w:val="30"/>
        </w:rPr>
      </w:pPr>
      <w:r w:rsidRPr="00365D7E">
        <w:rPr>
          <w:rFonts w:cs="Times New Roman"/>
          <w:bCs/>
          <w:sz w:val="30"/>
          <w:szCs w:val="30"/>
        </w:rPr>
        <w:t>применять опыт художественного конструирования, детского дизайна в других видах деятельности (игровой, музыкальной, художественно-речевой, познавательной, иной деятельности);</w:t>
      </w:r>
    </w:p>
    <w:p w14:paraId="153E3CD6" w14:textId="194BA20F" w:rsidR="00642054" w:rsidRDefault="00642054" w:rsidP="00731CE4">
      <w:pPr>
        <w:spacing w:line="240" w:lineRule="auto"/>
        <w:ind w:firstLine="708"/>
        <w:rPr>
          <w:rFonts w:cs="Times New Roman"/>
          <w:bCs/>
          <w:sz w:val="30"/>
          <w:szCs w:val="30"/>
        </w:rPr>
      </w:pPr>
      <w:r w:rsidRPr="00365D7E">
        <w:rPr>
          <w:rFonts w:cs="Times New Roman"/>
          <w:bCs/>
          <w:sz w:val="30"/>
          <w:szCs w:val="30"/>
        </w:rPr>
        <w:t>проявлять инициативу и творчество при воплощении собственных замыслов, поиске собственных способов создания объектов детского дизайна</w:t>
      </w:r>
      <w:r w:rsidR="00480963">
        <w:rPr>
          <w:rFonts w:cs="Times New Roman"/>
          <w:bCs/>
          <w:sz w:val="30"/>
          <w:szCs w:val="30"/>
        </w:rPr>
        <w:t>;</w:t>
      </w:r>
    </w:p>
    <w:p w14:paraId="121A330F" w14:textId="77777777" w:rsidR="00480963" w:rsidRPr="00D4123E" w:rsidRDefault="00480963" w:rsidP="00480963">
      <w:pPr>
        <w:spacing w:line="240" w:lineRule="auto"/>
        <w:ind w:firstLine="709"/>
        <w:rPr>
          <w:rFonts w:cs="Times New Roman"/>
          <w:bCs/>
          <w:sz w:val="30"/>
          <w:szCs w:val="30"/>
        </w:rPr>
      </w:pPr>
      <w:bookmarkStart w:id="39" w:name="_Hlk236922390"/>
      <w:r w:rsidRPr="00D4123E">
        <w:rPr>
          <w:rFonts w:cs="Times New Roman"/>
          <w:bCs/>
          <w:sz w:val="30"/>
          <w:szCs w:val="30"/>
        </w:rPr>
        <w:t>отбирать художественные материалы и техники для декорирования объектов предметного мира, используя разнообразные средства художественной выразительности (например, форму, цвет, ритм, композицию, фактуру);</w:t>
      </w:r>
    </w:p>
    <w:p w14:paraId="12257655" w14:textId="77777777" w:rsidR="00480963" w:rsidRPr="00D4123E" w:rsidRDefault="00480963" w:rsidP="00480963">
      <w:pPr>
        <w:spacing w:line="240" w:lineRule="auto"/>
        <w:ind w:firstLine="709"/>
        <w:rPr>
          <w:rFonts w:cs="Times New Roman"/>
          <w:bCs/>
          <w:sz w:val="30"/>
          <w:szCs w:val="30"/>
        </w:rPr>
      </w:pPr>
      <w:r w:rsidRPr="00D4123E">
        <w:rPr>
          <w:rFonts w:cs="Times New Roman"/>
          <w:bCs/>
          <w:sz w:val="30"/>
          <w:szCs w:val="30"/>
        </w:rPr>
        <w:t>экспериментировать с различными художественными материалами и техниками в процессе занятий детским дизайном (например, использовать сочетания живописных, графических, аппликационных материалов, материалов для лепки);</w:t>
      </w:r>
    </w:p>
    <w:p w14:paraId="423950FA" w14:textId="77777777" w:rsidR="00480963" w:rsidRPr="00D4123E" w:rsidRDefault="00480963" w:rsidP="00480963">
      <w:pPr>
        <w:spacing w:line="240" w:lineRule="auto"/>
        <w:ind w:firstLine="709"/>
        <w:rPr>
          <w:rFonts w:cs="Times New Roman"/>
          <w:bCs/>
          <w:sz w:val="30"/>
          <w:szCs w:val="30"/>
        </w:rPr>
      </w:pPr>
      <w:r w:rsidRPr="00D4123E">
        <w:rPr>
          <w:rFonts w:cs="Times New Roman"/>
          <w:bCs/>
          <w:sz w:val="30"/>
          <w:szCs w:val="30"/>
        </w:rPr>
        <w:t>обсуждать, планировать, договариваться в процессе совместных с другими детьми и взрослыми занятий детским дизайном, декоративно-оформительской деятельности; радоваться общему результату;</w:t>
      </w:r>
    </w:p>
    <w:p w14:paraId="2BE46635" w14:textId="77777777" w:rsidR="00480963" w:rsidRPr="00D4123E" w:rsidRDefault="00480963" w:rsidP="00480963">
      <w:pPr>
        <w:spacing w:line="240" w:lineRule="auto"/>
        <w:ind w:firstLine="709"/>
        <w:rPr>
          <w:rFonts w:cs="Times New Roman"/>
          <w:bCs/>
          <w:sz w:val="30"/>
          <w:szCs w:val="30"/>
        </w:rPr>
      </w:pPr>
      <w:r w:rsidRPr="00D4123E">
        <w:rPr>
          <w:rFonts w:cs="Times New Roman"/>
          <w:bCs/>
          <w:sz w:val="30"/>
          <w:szCs w:val="30"/>
        </w:rPr>
        <w:t>анализировать, сравнивать и находить эффективные способы и приемы создания объектов дизайна;</w:t>
      </w:r>
    </w:p>
    <w:p w14:paraId="7431BB7E" w14:textId="77777777" w:rsidR="00480963" w:rsidRPr="00D4123E" w:rsidRDefault="00480963" w:rsidP="00480963">
      <w:pPr>
        <w:spacing w:line="240" w:lineRule="auto"/>
        <w:ind w:firstLine="709"/>
        <w:rPr>
          <w:rFonts w:cs="Times New Roman"/>
          <w:bCs/>
          <w:sz w:val="30"/>
          <w:szCs w:val="30"/>
        </w:rPr>
      </w:pPr>
      <w:r w:rsidRPr="00D4123E">
        <w:rPr>
          <w:rFonts w:cs="Times New Roman"/>
          <w:bCs/>
          <w:sz w:val="30"/>
          <w:szCs w:val="30"/>
        </w:rPr>
        <w:t>применять опыт художественного конструирования, детского дизайна в других видах деятельности (игровой, музыкальной, художественно-речевой, познавательной, иной деятельности);</w:t>
      </w:r>
    </w:p>
    <w:p w14:paraId="288155FB" w14:textId="4987CAB1" w:rsidR="00480963" w:rsidRPr="0098347C" w:rsidRDefault="00480963" w:rsidP="0098347C">
      <w:pPr>
        <w:spacing w:line="240" w:lineRule="auto"/>
        <w:ind w:firstLine="709"/>
        <w:rPr>
          <w:rFonts w:cs="Times New Roman"/>
          <w:bCs/>
          <w:sz w:val="30"/>
          <w:szCs w:val="30"/>
        </w:rPr>
      </w:pPr>
      <w:r w:rsidRPr="00D4123E">
        <w:rPr>
          <w:rFonts w:cs="Times New Roman"/>
          <w:bCs/>
          <w:sz w:val="30"/>
          <w:szCs w:val="30"/>
        </w:rPr>
        <w:t>проявлять инициативу и творчество при воплощении собственных замыслов, поиске собственных способов создания объектов детского дизайна.</w:t>
      </w:r>
    </w:p>
    <w:p w14:paraId="71D0370D" w14:textId="77777777" w:rsidR="00C10BBF" w:rsidRDefault="00C10BBF" w:rsidP="00480963">
      <w:pPr>
        <w:spacing w:line="240" w:lineRule="auto"/>
        <w:ind w:firstLine="709"/>
        <w:rPr>
          <w:rFonts w:eastAsia="Times New Roman" w:cs="Times New Roman"/>
          <w:bCs/>
          <w:sz w:val="30"/>
          <w:szCs w:val="30"/>
        </w:rPr>
      </w:pPr>
    </w:p>
    <w:p w14:paraId="04CC58DA" w14:textId="14ADFD04" w:rsidR="00480963" w:rsidRPr="00D4123E" w:rsidRDefault="00480963" w:rsidP="00480963">
      <w:pPr>
        <w:spacing w:line="240" w:lineRule="auto"/>
        <w:ind w:firstLine="709"/>
        <w:rPr>
          <w:rFonts w:eastAsia="Times New Roman" w:cs="Times New Roman"/>
          <w:bCs/>
          <w:sz w:val="30"/>
          <w:szCs w:val="30"/>
        </w:rPr>
      </w:pPr>
      <w:r w:rsidRPr="00D4123E">
        <w:rPr>
          <w:rFonts w:eastAsia="Times New Roman" w:cs="Times New Roman"/>
          <w:bCs/>
          <w:sz w:val="30"/>
          <w:szCs w:val="30"/>
        </w:rPr>
        <w:t>Воспитанники от</w:t>
      </w:r>
      <w:r w:rsidRPr="00D4123E">
        <w:rPr>
          <w:rFonts w:eastAsia="Times New Roman" w:cs="Times New Roman"/>
          <w:bCs/>
          <w:sz w:val="30"/>
          <w:szCs w:val="30"/>
          <w:lang w:val="en-US"/>
        </w:rPr>
        <w:t> </w:t>
      </w:r>
      <w:r w:rsidRPr="00D4123E">
        <w:rPr>
          <w:rFonts w:eastAsia="Times New Roman" w:cs="Times New Roman"/>
          <w:bCs/>
          <w:sz w:val="30"/>
          <w:szCs w:val="30"/>
        </w:rPr>
        <w:t>шести до</w:t>
      </w:r>
      <w:r w:rsidRPr="00D4123E">
        <w:rPr>
          <w:rFonts w:eastAsia="Times New Roman" w:cs="Times New Roman"/>
          <w:bCs/>
          <w:sz w:val="30"/>
          <w:szCs w:val="30"/>
          <w:lang w:val="en-US"/>
        </w:rPr>
        <w:t> </w:t>
      </w:r>
      <w:r w:rsidRPr="00D4123E">
        <w:rPr>
          <w:rFonts w:eastAsia="Times New Roman" w:cs="Times New Roman"/>
          <w:bCs/>
          <w:sz w:val="30"/>
          <w:szCs w:val="30"/>
        </w:rPr>
        <w:t>семи</w:t>
      </w:r>
      <w:r w:rsidRPr="00D4123E">
        <w:rPr>
          <w:rFonts w:eastAsia="Times New Roman" w:cs="Times New Roman"/>
          <w:bCs/>
          <w:sz w:val="30"/>
          <w:szCs w:val="30"/>
          <w:lang w:val="en-US"/>
        </w:rPr>
        <w:t> </w:t>
      </w:r>
      <w:r w:rsidRPr="00D4123E">
        <w:rPr>
          <w:rFonts w:eastAsia="Times New Roman" w:cs="Times New Roman"/>
          <w:bCs/>
          <w:sz w:val="30"/>
          <w:szCs w:val="30"/>
        </w:rPr>
        <w:t>лет</w:t>
      </w:r>
    </w:p>
    <w:p w14:paraId="2E794E6E" w14:textId="77777777" w:rsidR="00480963" w:rsidRPr="00D4123E" w:rsidRDefault="00480963" w:rsidP="00480963">
      <w:pPr>
        <w:pStyle w:val="a7"/>
        <w:spacing w:line="240" w:lineRule="auto"/>
        <w:rPr>
          <w:sz w:val="30"/>
          <w:szCs w:val="30"/>
        </w:rPr>
      </w:pPr>
      <w:r w:rsidRPr="00D4123E">
        <w:rPr>
          <w:sz w:val="30"/>
          <w:szCs w:val="30"/>
        </w:rPr>
        <w:t xml:space="preserve">Цель: содействие эстетическому развитию воспитанника, приобретению и накоплению им художественного опыта, формированию универсальных </w:t>
      </w:r>
      <w:r w:rsidRPr="00D4123E">
        <w:rPr>
          <w:sz w:val="30"/>
          <w:szCs w:val="30"/>
          <w:lang w:val="be-BY"/>
        </w:rPr>
        <w:t xml:space="preserve">компетенций, основ функциональной грамотности, </w:t>
      </w:r>
      <w:r w:rsidRPr="00D4123E">
        <w:rPr>
          <w:sz w:val="30"/>
          <w:szCs w:val="30"/>
        </w:rPr>
        <w:t>нравственно зрелой, творческой личности средствами изобразительного искусства и художественно-творческой деятельности.</w:t>
      </w:r>
    </w:p>
    <w:p w14:paraId="7EC2A461" w14:textId="77777777" w:rsidR="00480963" w:rsidRPr="00D4123E" w:rsidRDefault="00480963" w:rsidP="00480963">
      <w:pPr>
        <w:spacing w:line="240" w:lineRule="auto"/>
        <w:ind w:firstLine="709"/>
        <w:rPr>
          <w:rFonts w:cs="Times New Roman"/>
          <w:sz w:val="30"/>
          <w:szCs w:val="30"/>
        </w:rPr>
      </w:pPr>
      <w:r w:rsidRPr="00D4123E">
        <w:rPr>
          <w:rFonts w:cs="Times New Roman"/>
          <w:sz w:val="30"/>
          <w:szCs w:val="30"/>
        </w:rPr>
        <w:t xml:space="preserve">Образовательные задачи: </w:t>
      </w:r>
    </w:p>
    <w:p w14:paraId="0C2915F4" w14:textId="77777777" w:rsidR="00480963" w:rsidRPr="00D4123E" w:rsidRDefault="00480963" w:rsidP="00480963">
      <w:pPr>
        <w:spacing w:line="240" w:lineRule="auto"/>
        <w:ind w:firstLine="709"/>
        <w:rPr>
          <w:rFonts w:cs="Times New Roman"/>
          <w:bCs/>
          <w:sz w:val="30"/>
          <w:szCs w:val="30"/>
        </w:rPr>
      </w:pPr>
      <w:r w:rsidRPr="00D4123E">
        <w:rPr>
          <w:rFonts w:cs="Times New Roman"/>
          <w:bCs/>
          <w:iCs/>
          <w:sz w:val="30"/>
          <w:szCs w:val="30"/>
        </w:rPr>
        <w:t>обогащать</w:t>
      </w:r>
      <w:r w:rsidRPr="00D4123E">
        <w:rPr>
          <w:rFonts w:cs="Times New Roman"/>
          <w:bCs/>
          <w:sz w:val="30"/>
          <w:szCs w:val="30"/>
        </w:rPr>
        <w:t xml:space="preserve"> художественные представления в процессе восприятия произведений разных видов белорусского, мирового изобразительного и декоративно-прикладного искусства, архитектуры, дизайна; </w:t>
      </w:r>
    </w:p>
    <w:p w14:paraId="1F3BD6BC" w14:textId="77777777" w:rsidR="00480963" w:rsidRPr="00D4123E" w:rsidRDefault="00480963" w:rsidP="00480963">
      <w:pPr>
        <w:spacing w:line="240" w:lineRule="auto"/>
        <w:ind w:firstLine="709"/>
        <w:rPr>
          <w:rFonts w:cs="Times New Roman"/>
          <w:bCs/>
          <w:sz w:val="30"/>
          <w:szCs w:val="30"/>
        </w:rPr>
      </w:pPr>
      <w:r w:rsidRPr="00D4123E">
        <w:rPr>
          <w:rFonts w:cs="Times New Roman"/>
          <w:bCs/>
          <w:iCs/>
          <w:sz w:val="30"/>
          <w:szCs w:val="30"/>
        </w:rPr>
        <w:t xml:space="preserve">продолжать </w:t>
      </w:r>
      <w:r w:rsidRPr="00D4123E">
        <w:rPr>
          <w:rFonts w:cs="Times New Roman"/>
          <w:bCs/>
          <w:sz w:val="30"/>
          <w:szCs w:val="30"/>
        </w:rPr>
        <w:t>формировать представления о средствах художественной выразительности разных видов изобразительного и декоративно-прикладного искусства;</w:t>
      </w:r>
    </w:p>
    <w:p w14:paraId="55A99A66" w14:textId="77777777" w:rsidR="00480963" w:rsidRPr="00D4123E" w:rsidRDefault="00480963" w:rsidP="00480963">
      <w:pPr>
        <w:spacing w:line="240" w:lineRule="auto"/>
        <w:ind w:firstLine="709"/>
        <w:rPr>
          <w:rFonts w:cs="Times New Roman"/>
          <w:bCs/>
          <w:sz w:val="30"/>
          <w:szCs w:val="30"/>
        </w:rPr>
      </w:pPr>
      <w:r w:rsidRPr="00D4123E">
        <w:rPr>
          <w:rFonts w:cs="Times New Roman"/>
          <w:iCs/>
          <w:sz w:val="30"/>
          <w:szCs w:val="30"/>
        </w:rPr>
        <w:t xml:space="preserve">содействовать </w:t>
      </w:r>
      <w:r w:rsidRPr="00D4123E">
        <w:rPr>
          <w:rFonts w:cs="Times New Roman"/>
          <w:sz w:val="30"/>
          <w:szCs w:val="30"/>
        </w:rPr>
        <w:t>дальнейшему творческому освоению воспитанниками художественных техник рисования, лепки, аппликации и конструирования для создания выразительных образов и воплощения собственных замыслов;</w:t>
      </w:r>
      <w:r w:rsidRPr="00D4123E">
        <w:rPr>
          <w:rFonts w:cs="Times New Roman"/>
          <w:bCs/>
          <w:sz w:val="30"/>
          <w:szCs w:val="30"/>
        </w:rPr>
        <w:t xml:space="preserve"> </w:t>
      </w:r>
    </w:p>
    <w:p w14:paraId="66952C6B" w14:textId="77777777" w:rsidR="00480963" w:rsidRPr="00D4123E" w:rsidRDefault="00480963" w:rsidP="00480963">
      <w:pPr>
        <w:spacing w:line="240" w:lineRule="auto"/>
        <w:ind w:firstLine="709"/>
        <w:rPr>
          <w:rFonts w:cs="Times New Roman"/>
          <w:sz w:val="30"/>
          <w:szCs w:val="30"/>
        </w:rPr>
      </w:pPr>
      <w:r w:rsidRPr="00D4123E">
        <w:rPr>
          <w:rFonts w:cs="Times New Roman"/>
          <w:sz w:val="30"/>
          <w:szCs w:val="30"/>
        </w:rPr>
        <w:t>воспитывать:</w:t>
      </w:r>
    </w:p>
    <w:p w14:paraId="4387E758" w14:textId="7977D518" w:rsidR="00480963" w:rsidRPr="00D4123E" w:rsidRDefault="00480963" w:rsidP="0098347C">
      <w:pPr>
        <w:spacing w:line="240" w:lineRule="auto"/>
        <w:ind w:firstLine="709"/>
        <w:rPr>
          <w:rFonts w:cs="Times New Roman"/>
          <w:sz w:val="30"/>
          <w:szCs w:val="30"/>
        </w:rPr>
      </w:pPr>
      <w:r w:rsidRPr="00D4123E">
        <w:rPr>
          <w:rFonts w:cs="Times New Roman"/>
          <w:sz w:val="30"/>
          <w:szCs w:val="30"/>
        </w:rPr>
        <w:t>ценностное отношение к изобразительному искусству и собственной художественно-творческой деятельности, стремление воплощать в художественной форме свои представления, чувства, мысли об окружающем мире и искусстве, отношение к</w:t>
      </w:r>
      <w:r w:rsidRPr="00D4123E">
        <w:rPr>
          <w:rFonts w:cs="Times New Roman"/>
          <w:sz w:val="30"/>
          <w:szCs w:val="30"/>
          <w:lang w:val="en-US"/>
        </w:rPr>
        <w:t> </w:t>
      </w:r>
      <w:r w:rsidRPr="00D4123E">
        <w:rPr>
          <w:rFonts w:cs="Times New Roman"/>
          <w:sz w:val="30"/>
          <w:szCs w:val="30"/>
        </w:rPr>
        <w:t>ним.</w:t>
      </w:r>
    </w:p>
    <w:p w14:paraId="42D1CF2D" w14:textId="77777777" w:rsidR="00C10BBF" w:rsidRDefault="00C10BBF" w:rsidP="0098347C">
      <w:pPr>
        <w:spacing w:line="240" w:lineRule="auto"/>
        <w:ind w:firstLine="709"/>
        <w:rPr>
          <w:rFonts w:cs="Times New Roman"/>
          <w:sz w:val="30"/>
          <w:szCs w:val="30"/>
        </w:rPr>
      </w:pPr>
    </w:p>
    <w:p w14:paraId="03DAAA86" w14:textId="4487AB27" w:rsidR="00480963" w:rsidRDefault="00480963" w:rsidP="005A07C6">
      <w:pPr>
        <w:spacing w:line="240" w:lineRule="auto"/>
        <w:jc w:val="center"/>
        <w:rPr>
          <w:rFonts w:cs="Times New Roman"/>
          <w:b/>
          <w:bCs/>
          <w:sz w:val="30"/>
          <w:szCs w:val="30"/>
        </w:rPr>
      </w:pPr>
      <w:r w:rsidRPr="005A07C6">
        <w:rPr>
          <w:rFonts w:cs="Times New Roman"/>
          <w:b/>
          <w:bCs/>
          <w:sz w:val="30"/>
          <w:szCs w:val="30"/>
        </w:rPr>
        <w:t>Содержание образовательной деятельности</w:t>
      </w:r>
    </w:p>
    <w:p w14:paraId="461613BB" w14:textId="77777777" w:rsidR="005A07C6" w:rsidRPr="005A07C6" w:rsidRDefault="005A07C6" w:rsidP="005A07C6">
      <w:pPr>
        <w:spacing w:line="240" w:lineRule="auto"/>
        <w:jc w:val="center"/>
        <w:rPr>
          <w:rFonts w:cs="Times New Roman"/>
          <w:b/>
          <w:bCs/>
          <w:sz w:val="30"/>
          <w:szCs w:val="30"/>
        </w:rPr>
      </w:pPr>
    </w:p>
    <w:p w14:paraId="76CC89A1" w14:textId="77777777" w:rsidR="00480963" w:rsidRDefault="00480963" w:rsidP="005A07C6">
      <w:pPr>
        <w:spacing w:line="240" w:lineRule="auto"/>
        <w:jc w:val="center"/>
        <w:rPr>
          <w:rFonts w:cs="Times New Roman"/>
          <w:b/>
          <w:bCs/>
          <w:sz w:val="30"/>
          <w:szCs w:val="30"/>
        </w:rPr>
      </w:pPr>
      <w:r w:rsidRPr="005A07C6">
        <w:rPr>
          <w:rFonts w:cs="Times New Roman"/>
          <w:b/>
          <w:bCs/>
          <w:sz w:val="30"/>
          <w:szCs w:val="30"/>
        </w:rPr>
        <w:t>Восприятие произведений изобразительного и декоративного искусства</w:t>
      </w:r>
    </w:p>
    <w:p w14:paraId="0C5F35C0" w14:textId="77777777" w:rsidR="005A07C6" w:rsidRPr="005A07C6" w:rsidRDefault="005A07C6" w:rsidP="005A07C6">
      <w:pPr>
        <w:spacing w:line="240" w:lineRule="auto"/>
        <w:jc w:val="center"/>
        <w:rPr>
          <w:rFonts w:cs="Times New Roman"/>
          <w:b/>
          <w:bCs/>
          <w:sz w:val="30"/>
          <w:szCs w:val="30"/>
        </w:rPr>
      </w:pPr>
    </w:p>
    <w:p w14:paraId="1FC8D31C" w14:textId="77777777" w:rsidR="00480963" w:rsidRPr="00D4123E" w:rsidRDefault="00480963" w:rsidP="00480963">
      <w:pPr>
        <w:spacing w:line="240" w:lineRule="auto"/>
        <w:ind w:firstLine="709"/>
        <w:rPr>
          <w:rFonts w:cs="Times New Roman"/>
          <w:bCs/>
          <w:sz w:val="30"/>
          <w:szCs w:val="30"/>
        </w:rPr>
      </w:pPr>
      <w:r w:rsidRPr="00D4123E">
        <w:rPr>
          <w:rFonts w:cs="Times New Roman"/>
          <w:bCs/>
          <w:iCs/>
          <w:sz w:val="30"/>
          <w:szCs w:val="30"/>
        </w:rPr>
        <w:t>Формировать представления</w:t>
      </w:r>
      <w:r w:rsidRPr="00D4123E">
        <w:rPr>
          <w:rFonts w:cs="Times New Roman"/>
          <w:bCs/>
          <w:sz w:val="30"/>
          <w:szCs w:val="30"/>
        </w:rPr>
        <w:t>/знания о:</w:t>
      </w:r>
    </w:p>
    <w:p w14:paraId="7657A91E" w14:textId="77777777" w:rsidR="00480963" w:rsidRPr="00D4123E" w:rsidRDefault="00480963" w:rsidP="00480963">
      <w:pPr>
        <w:spacing w:line="240" w:lineRule="auto"/>
        <w:ind w:firstLine="709"/>
        <w:rPr>
          <w:rFonts w:cs="Times New Roman"/>
          <w:bCs/>
          <w:sz w:val="30"/>
          <w:szCs w:val="30"/>
        </w:rPr>
      </w:pPr>
      <w:r w:rsidRPr="00D4123E">
        <w:rPr>
          <w:rFonts w:cs="Times New Roman"/>
          <w:bCs/>
          <w:sz w:val="30"/>
          <w:szCs w:val="30"/>
        </w:rPr>
        <w:t>о разных видах и жанрах изобразительного и декоративно-прикладного искусства, архитектуры, дизайна и их художественном языке;</w:t>
      </w:r>
    </w:p>
    <w:p w14:paraId="1BFFDCD6" w14:textId="77777777" w:rsidR="00480963" w:rsidRPr="00D4123E" w:rsidRDefault="00480963" w:rsidP="00480963">
      <w:pPr>
        <w:spacing w:line="240" w:lineRule="auto"/>
        <w:ind w:firstLine="709"/>
        <w:rPr>
          <w:rFonts w:cs="Times New Roman"/>
          <w:bCs/>
          <w:sz w:val="30"/>
          <w:szCs w:val="30"/>
        </w:rPr>
      </w:pPr>
      <w:r w:rsidRPr="00D4123E">
        <w:rPr>
          <w:rFonts w:cs="Times New Roman"/>
          <w:bCs/>
          <w:sz w:val="30"/>
          <w:szCs w:val="30"/>
        </w:rPr>
        <w:t>произведениях белорусского, мирового изобразительного и декоративно-прикладного искусства, архитектуры, дизайна, их смысловом и художественном содержании;</w:t>
      </w:r>
    </w:p>
    <w:p w14:paraId="41C7B7D0" w14:textId="77777777" w:rsidR="00480963" w:rsidRPr="00D4123E" w:rsidRDefault="00480963" w:rsidP="00480963">
      <w:pPr>
        <w:spacing w:line="240" w:lineRule="auto"/>
        <w:ind w:firstLine="709"/>
        <w:rPr>
          <w:rFonts w:cs="Times New Roman"/>
          <w:bCs/>
          <w:sz w:val="30"/>
          <w:szCs w:val="30"/>
        </w:rPr>
      </w:pPr>
      <w:r w:rsidRPr="00D4123E">
        <w:rPr>
          <w:rFonts w:cs="Times New Roman"/>
          <w:bCs/>
          <w:sz w:val="30"/>
          <w:szCs w:val="30"/>
        </w:rPr>
        <w:t>творчестве известных художников (например, И. Левитана, И. Шишкина, Е. Чарушина, И. Хруцкого, Е. Лось, В. Бялыницкого-Бирули, Н. Поплавской);</w:t>
      </w:r>
    </w:p>
    <w:p w14:paraId="25E377A3" w14:textId="77777777" w:rsidR="00480963" w:rsidRPr="00D4123E" w:rsidRDefault="00480963" w:rsidP="00480963">
      <w:pPr>
        <w:spacing w:line="240" w:lineRule="auto"/>
        <w:ind w:firstLine="709"/>
        <w:rPr>
          <w:rFonts w:cs="Times New Roman"/>
          <w:bCs/>
          <w:sz w:val="30"/>
          <w:szCs w:val="30"/>
        </w:rPr>
      </w:pPr>
      <w:r w:rsidRPr="00D4123E">
        <w:rPr>
          <w:rFonts w:cs="Times New Roman"/>
          <w:bCs/>
          <w:sz w:val="30"/>
          <w:szCs w:val="30"/>
        </w:rPr>
        <w:t>работе художника, скульптора, архитектора, дизайнера, мастера прикладного искусства.</w:t>
      </w:r>
    </w:p>
    <w:p w14:paraId="22717039" w14:textId="3D35C08C" w:rsidR="00480963" w:rsidRPr="00D4123E" w:rsidRDefault="00480963" w:rsidP="00480963">
      <w:pPr>
        <w:spacing w:line="240" w:lineRule="auto"/>
        <w:ind w:firstLine="709"/>
        <w:rPr>
          <w:rFonts w:cs="Times New Roman"/>
          <w:bCs/>
          <w:iCs/>
          <w:sz w:val="30"/>
          <w:szCs w:val="30"/>
        </w:rPr>
      </w:pPr>
      <w:r w:rsidRPr="00D4123E">
        <w:rPr>
          <w:rFonts w:cs="Times New Roman"/>
          <w:bCs/>
          <w:iCs/>
          <w:sz w:val="30"/>
          <w:szCs w:val="30"/>
        </w:rPr>
        <w:t xml:space="preserve">Развивать умения: </w:t>
      </w:r>
    </w:p>
    <w:p w14:paraId="74EB0389" w14:textId="77777777" w:rsidR="00480963" w:rsidRPr="00D4123E" w:rsidRDefault="00480963" w:rsidP="00480963">
      <w:pPr>
        <w:spacing w:line="240" w:lineRule="auto"/>
        <w:ind w:firstLine="709"/>
        <w:rPr>
          <w:rFonts w:cs="Times New Roman"/>
          <w:bCs/>
          <w:sz w:val="30"/>
          <w:szCs w:val="30"/>
        </w:rPr>
      </w:pPr>
      <w:r w:rsidRPr="00D4123E">
        <w:rPr>
          <w:rFonts w:cs="Times New Roman"/>
          <w:bCs/>
          <w:sz w:val="30"/>
          <w:szCs w:val="30"/>
        </w:rPr>
        <w:t>различать и называть виды изобразительного искусства (графика, живопись, скульптура), декоративно-прикладного искусства (</w:t>
      </w:r>
      <w:r w:rsidRPr="00D4123E">
        <w:rPr>
          <w:rFonts w:cs="Times New Roman"/>
          <w:sz w:val="30"/>
          <w:szCs w:val="30"/>
        </w:rPr>
        <w:t xml:space="preserve">например, </w:t>
      </w:r>
      <w:r w:rsidRPr="00D4123E">
        <w:rPr>
          <w:rFonts w:cs="Times New Roman"/>
          <w:bCs/>
          <w:sz w:val="30"/>
          <w:szCs w:val="30"/>
        </w:rPr>
        <w:lastRenderedPageBreak/>
        <w:t xml:space="preserve">вышивка, ткачество, гончарство, соломоплетение), архитектуры, дизайна и понимать их назначение; </w:t>
      </w:r>
    </w:p>
    <w:p w14:paraId="76F38DE3" w14:textId="77777777" w:rsidR="00480963" w:rsidRPr="00D4123E" w:rsidRDefault="00480963" w:rsidP="00480963">
      <w:pPr>
        <w:spacing w:line="240" w:lineRule="auto"/>
        <w:ind w:firstLine="709"/>
        <w:rPr>
          <w:rFonts w:cs="Times New Roman"/>
          <w:bCs/>
          <w:sz w:val="30"/>
          <w:szCs w:val="30"/>
        </w:rPr>
      </w:pPr>
      <w:r w:rsidRPr="00D4123E">
        <w:rPr>
          <w:rFonts w:cs="Times New Roman"/>
          <w:bCs/>
          <w:sz w:val="30"/>
          <w:szCs w:val="30"/>
        </w:rPr>
        <w:t xml:space="preserve">различать и называть жанры живописи (пейзаж, натюрморт, портрет); </w:t>
      </w:r>
    </w:p>
    <w:p w14:paraId="789725B0" w14:textId="77777777" w:rsidR="00480963" w:rsidRPr="00D4123E" w:rsidRDefault="00480963" w:rsidP="00480963">
      <w:pPr>
        <w:spacing w:line="240" w:lineRule="auto"/>
        <w:ind w:firstLine="709"/>
        <w:rPr>
          <w:rFonts w:cs="Times New Roman"/>
          <w:bCs/>
          <w:sz w:val="30"/>
          <w:szCs w:val="30"/>
        </w:rPr>
      </w:pPr>
      <w:r w:rsidRPr="00D4123E">
        <w:rPr>
          <w:rFonts w:cs="Times New Roman"/>
          <w:bCs/>
          <w:sz w:val="30"/>
          <w:szCs w:val="30"/>
        </w:rPr>
        <w:t xml:space="preserve">видеть и понимать художественное и смысловое содержание произведений изобразительного и декоративно-прикладного искусства, архитектуры, дизайна, понимать замысел художника; </w:t>
      </w:r>
    </w:p>
    <w:p w14:paraId="598DC440" w14:textId="77777777" w:rsidR="00480963" w:rsidRPr="00D4123E" w:rsidRDefault="00480963" w:rsidP="00480963">
      <w:pPr>
        <w:spacing w:line="240" w:lineRule="auto"/>
        <w:ind w:firstLine="709"/>
        <w:rPr>
          <w:rFonts w:cs="Times New Roman"/>
          <w:bCs/>
          <w:sz w:val="30"/>
          <w:szCs w:val="30"/>
        </w:rPr>
      </w:pPr>
      <w:r w:rsidRPr="00D4123E">
        <w:rPr>
          <w:rFonts w:cs="Times New Roman"/>
          <w:bCs/>
          <w:sz w:val="30"/>
          <w:szCs w:val="30"/>
        </w:rPr>
        <w:t>давать элементарную оценку произведению искусства, выражать свое эмоциональное отношение к нему;</w:t>
      </w:r>
    </w:p>
    <w:p w14:paraId="2EAEBA12" w14:textId="77777777" w:rsidR="00480963" w:rsidRPr="00D4123E" w:rsidRDefault="00480963" w:rsidP="00480963">
      <w:pPr>
        <w:spacing w:line="240" w:lineRule="auto"/>
        <w:ind w:firstLine="709"/>
        <w:rPr>
          <w:rFonts w:cs="Times New Roman"/>
          <w:bCs/>
          <w:sz w:val="30"/>
          <w:szCs w:val="30"/>
        </w:rPr>
      </w:pPr>
      <w:r w:rsidRPr="00D4123E">
        <w:rPr>
          <w:rFonts w:cs="Times New Roman"/>
          <w:bCs/>
          <w:sz w:val="30"/>
          <w:szCs w:val="30"/>
        </w:rPr>
        <w:t>различать, анализировать, сравнивать особенности оформления детской книги, узнавать произведения известных художников-графиков (например, А. Лось, Н. Поплавской, Т. Березинской, Н. Селещук, Е. Чарушина, Е. Рачева, В. Сутеева, Ю. Васнецова);</w:t>
      </w:r>
    </w:p>
    <w:p w14:paraId="002510D2" w14:textId="77777777" w:rsidR="00480963" w:rsidRPr="00D4123E" w:rsidRDefault="00480963" w:rsidP="00480963">
      <w:pPr>
        <w:spacing w:line="240" w:lineRule="auto"/>
        <w:ind w:firstLine="709"/>
        <w:rPr>
          <w:rFonts w:cs="Times New Roman"/>
          <w:bCs/>
          <w:sz w:val="30"/>
          <w:szCs w:val="30"/>
        </w:rPr>
      </w:pPr>
      <w:r w:rsidRPr="00D4123E">
        <w:rPr>
          <w:rFonts w:cs="Times New Roman"/>
          <w:sz w:val="30"/>
          <w:szCs w:val="30"/>
        </w:rPr>
        <w:t xml:space="preserve">различать, анализировать, сравнивать особенности скульптуры монументальной, станковой, малых форм, определять назначение данных видов, </w:t>
      </w:r>
      <w:r w:rsidRPr="00D4123E">
        <w:rPr>
          <w:rFonts w:cs="Times New Roman"/>
          <w:bCs/>
          <w:sz w:val="30"/>
          <w:szCs w:val="30"/>
        </w:rPr>
        <w:t>узнавать произведения известных художников-скульпторов</w:t>
      </w:r>
      <w:r w:rsidRPr="00D4123E">
        <w:rPr>
          <w:rFonts w:cs="Times New Roman"/>
          <w:sz w:val="30"/>
          <w:szCs w:val="30"/>
        </w:rPr>
        <w:t>;</w:t>
      </w:r>
    </w:p>
    <w:p w14:paraId="2902F852" w14:textId="77777777" w:rsidR="00480963" w:rsidRPr="00D4123E" w:rsidRDefault="00480963" w:rsidP="00480963">
      <w:pPr>
        <w:spacing w:line="240" w:lineRule="auto"/>
        <w:ind w:firstLine="709"/>
        <w:rPr>
          <w:rFonts w:cs="Times New Roman"/>
          <w:sz w:val="30"/>
          <w:szCs w:val="30"/>
        </w:rPr>
      </w:pPr>
      <w:r w:rsidRPr="00D4123E">
        <w:rPr>
          <w:rFonts w:cs="Times New Roman"/>
          <w:sz w:val="30"/>
          <w:szCs w:val="30"/>
        </w:rPr>
        <w:t>различать, анализировать, сравнивать особенности различных видов белорусского декоративно-прикладного искусства (традиционность, колорит, композиционное решение, элементы орнамента), назначение изделий декоративно-прикладного искусства, узнавать произведения традиционных белорусских промыслов;</w:t>
      </w:r>
    </w:p>
    <w:p w14:paraId="71FD25D3" w14:textId="77777777" w:rsidR="00480963" w:rsidRPr="00D4123E" w:rsidRDefault="00480963" w:rsidP="00480963">
      <w:pPr>
        <w:spacing w:line="240" w:lineRule="auto"/>
        <w:ind w:firstLine="709"/>
        <w:rPr>
          <w:rFonts w:cs="Times New Roman"/>
          <w:sz w:val="30"/>
          <w:szCs w:val="30"/>
        </w:rPr>
      </w:pPr>
      <w:r w:rsidRPr="00D4123E">
        <w:rPr>
          <w:rFonts w:cs="Times New Roman"/>
          <w:sz w:val="30"/>
          <w:szCs w:val="30"/>
        </w:rPr>
        <w:t>находить общие и специфические черты белорусского декоративно-прикладного искусства и искусства других народов (</w:t>
      </w:r>
      <w:r w:rsidRPr="00D4123E">
        <w:rPr>
          <w:rFonts w:cs="Times New Roman"/>
          <w:bCs/>
          <w:sz w:val="30"/>
          <w:szCs w:val="30"/>
        </w:rPr>
        <w:t xml:space="preserve">например, </w:t>
      </w:r>
      <w:r w:rsidRPr="00D4123E">
        <w:rPr>
          <w:rFonts w:cs="Times New Roman"/>
          <w:sz w:val="30"/>
          <w:szCs w:val="30"/>
        </w:rPr>
        <w:t>назначение, материал, единство утилитарного и эстетического, связь с природой);</w:t>
      </w:r>
    </w:p>
    <w:p w14:paraId="17A0F52F" w14:textId="77777777" w:rsidR="00480963" w:rsidRPr="00D4123E" w:rsidRDefault="00480963" w:rsidP="00480963">
      <w:pPr>
        <w:spacing w:line="240" w:lineRule="auto"/>
        <w:ind w:firstLine="709"/>
        <w:rPr>
          <w:rFonts w:cs="Times New Roman"/>
          <w:sz w:val="30"/>
          <w:szCs w:val="30"/>
        </w:rPr>
      </w:pPr>
      <w:r w:rsidRPr="00D4123E">
        <w:rPr>
          <w:rFonts w:cs="Times New Roman"/>
          <w:sz w:val="30"/>
          <w:szCs w:val="30"/>
        </w:rPr>
        <w:t>различать, анализировать, сравнивать архитектурные особенности современных общественных, промышленных, жилых зданий и</w:t>
      </w:r>
      <w:r w:rsidRPr="00D4123E">
        <w:rPr>
          <w:rFonts w:cs="Times New Roman"/>
          <w:sz w:val="30"/>
          <w:szCs w:val="30"/>
          <w:lang w:val="en-US"/>
        </w:rPr>
        <w:t> </w:t>
      </w:r>
      <w:r w:rsidRPr="00D4123E">
        <w:rPr>
          <w:rFonts w:cs="Times New Roman"/>
          <w:sz w:val="30"/>
          <w:szCs w:val="30"/>
        </w:rPr>
        <w:t>памятников архитектуры, ландшафтной архитектуры и малых архитектурных форм (</w:t>
      </w:r>
      <w:r w:rsidRPr="00D4123E">
        <w:rPr>
          <w:rFonts w:cs="Times New Roman"/>
          <w:bCs/>
          <w:sz w:val="30"/>
          <w:szCs w:val="30"/>
        </w:rPr>
        <w:t xml:space="preserve">например, </w:t>
      </w:r>
      <w:r w:rsidRPr="00D4123E">
        <w:rPr>
          <w:rFonts w:cs="Times New Roman"/>
          <w:sz w:val="30"/>
          <w:szCs w:val="30"/>
        </w:rPr>
        <w:t>размеры, объемно-пространственную композицию, архитектурные особенности крыши, окон, декора);</w:t>
      </w:r>
    </w:p>
    <w:p w14:paraId="14EAC459" w14:textId="77777777" w:rsidR="00480963" w:rsidRPr="00D4123E" w:rsidRDefault="00480963" w:rsidP="00480963">
      <w:pPr>
        <w:spacing w:line="240" w:lineRule="auto"/>
        <w:ind w:firstLine="709"/>
        <w:rPr>
          <w:rFonts w:cs="Times New Roman"/>
          <w:sz w:val="30"/>
          <w:szCs w:val="30"/>
        </w:rPr>
      </w:pPr>
      <w:r w:rsidRPr="00D4123E">
        <w:rPr>
          <w:rFonts w:cs="Times New Roman"/>
          <w:sz w:val="30"/>
          <w:szCs w:val="30"/>
        </w:rPr>
        <w:t xml:space="preserve">устанавливать связь между архитектурными особенностями внешнего вида здания и его назначением (например, жилой дом, вокзал, театр, музей), </w:t>
      </w:r>
      <w:r w:rsidRPr="00D4123E">
        <w:rPr>
          <w:rFonts w:cs="Times New Roman"/>
          <w:bCs/>
          <w:sz w:val="30"/>
          <w:szCs w:val="30"/>
        </w:rPr>
        <w:t>узнавать архитектурные памятники своего региона и города Минска</w:t>
      </w:r>
      <w:r w:rsidRPr="00D4123E">
        <w:rPr>
          <w:rFonts w:cs="Times New Roman"/>
          <w:sz w:val="30"/>
          <w:szCs w:val="30"/>
        </w:rPr>
        <w:t>;</w:t>
      </w:r>
    </w:p>
    <w:p w14:paraId="0D7B4D9F" w14:textId="77777777" w:rsidR="00480963" w:rsidRPr="00D4123E" w:rsidRDefault="00480963" w:rsidP="00480963">
      <w:pPr>
        <w:spacing w:line="240" w:lineRule="auto"/>
        <w:ind w:firstLine="709"/>
        <w:rPr>
          <w:rFonts w:cs="Times New Roman"/>
          <w:bCs/>
          <w:sz w:val="30"/>
          <w:szCs w:val="30"/>
        </w:rPr>
      </w:pPr>
      <w:r w:rsidRPr="00D4123E">
        <w:rPr>
          <w:rFonts w:cs="Times New Roman"/>
          <w:bCs/>
          <w:sz w:val="30"/>
          <w:szCs w:val="30"/>
        </w:rPr>
        <w:t xml:space="preserve">различать, анализировать, сравнивать объекты дизайна (элементы интерьера, предметы бытового назначения), описывать их форму, фактуру, используемые материалы и цветовые сочетания, </w:t>
      </w:r>
      <w:r w:rsidRPr="00D4123E">
        <w:rPr>
          <w:rFonts w:cs="Times New Roman"/>
          <w:sz w:val="30"/>
          <w:szCs w:val="30"/>
        </w:rPr>
        <w:t>устанавливать связь между эстетическими особенностями объектов дизайна и их назначением;</w:t>
      </w:r>
    </w:p>
    <w:p w14:paraId="4E5D8495" w14:textId="77777777" w:rsidR="00480963" w:rsidRPr="00D4123E" w:rsidRDefault="00480963" w:rsidP="00480963">
      <w:pPr>
        <w:spacing w:line="240" w:lineRule="auto"/>
        <w:ind w:firstLine="709"/>
        <w:rPr>
          <w:rFonts w:cs="Times New Roman"/>
          <w:bCs/>
          <w:sz w:val="30"/>
          <w:szCs w:val="30"/>
        </w:rPr>
      </w:pPr>
      <w:r w:rsidRPr="00D4123E">
        <w:rPr>
          <w:rFonts w:cs="Times New Roman"/>
          <w:bCs/>
          <w:sz w:val="30"/>
          <w:szCs w:val="30"/>
        </w:rPr>
        <w:t>видеть и понимать красоту искусства, проявлять потребность в общении с ним;</w:t>
      </w:r>
    </w:p>
    <w:p w14:paraId="3F62436D" w14:textId="27A3358E" w:rsidR="00480963" w:rsidRPr="00D4123E" w:rsidRDefault="00480963" w:rsidP="0098347C">
      <w:pPr>
        <w:spacing w:line="240" w:lineRule="auto"/>
        <w:ind w:firstLine="709"/>
        <w:rPr>
          <w:rFonts w:cs="Times New Roman"/>
          <w:bCs/>
          <w:sz w:val="30"/>
          <w:szCs w:val="30"/>
        </w:rPr>
      </w:pPr>
      <w:r w:rsidRPr="00D4123E">
        <w:rPr>
          <w:rFonts w:cs="Times New Roman"/>
          <w:bCs/>
          <w:sz w:val="30"/>
          <w:szCs w:val="30"/>
        </w:rPr>
        <w:t>проявлять эмоционально-эстетические чувства при восприятии доступных произведений изобразительного искусства, сопереживать радость от общения с искусством.</w:t>
      </w:r>
    </w:p>
    <w:p w14:paraId="75BF0BD4" w14:textId="77777777" w:rsidR="00C10BBF" w:rsidRDefault="00C10BBF" w:rsidP="00480963">
      <w:pPr>
        <w:spacing w:line="240" w:lineRule="auto"/>
        <w:ind w:firstLine="709"/>
        <w:rPr>
          <w:rFonts w:cs="Times New Roman"/>
          <w:bCs/>
          <w:sz w:val="30"/>
          <w:szCs w:val="30"/>
        </w:rPr>
      </w:pPr>
    </w:p>
    <w:p w14:paraId="37C190A1" w14:textId="29C49619" w:rsidR="00480963" w:rsidRPr="00D4123E" w:rsidRDefault="00480963" w:rsidP="00480963">
      <w:pPr>
        <w:spacing w:line="240" w:lineRule="auto"/>
        <w:ind w:firstLine="709"/>
        <w:rPr>
          <w:rFonts w:cs="Times New Roman"/>
          <w:sz w:val="30"/>
          <w:szCs w:val="30"/>
        </w:rPr>
      </w:pPr>
      <w:r w:rsidRPr="00D4123E">
        <w:rPr>
          <w:rFonts w:cs="Times New Roman"/>
          <w:bCs/>
          <w:sz w:val="30"/>
          <w:szCs w:val="30"/>
        </w:rPr>
        <w:lastRenderedPageBreak/>
        <w:t>Рекомендуемые произведения изобразительного искусства</w:t>
      </w:r>
    </w:p>
    <w:p w14:paraId="17D636C6" w14:textId="77777777" w:rsidR="00480963" w:rsidRPr="00D4123E" w:rsidRDefault="00480963" w:rsidP="00480963">
      <w:pPr>
        <w:spacing w:line="240" w:lineRule="auto"/>
        <w:ind w:firstLine="709"/>
        <w:rPr>
          <w:rFonts w:cs="Times New Roman"/>
          <w:bCs/>
          <w:sz w:val="30"/>
          <w:szCs w:val="30"/>
        </w:rPr>
      </w:pPr>
      <w:r w:rsidRPr="00D4123E">
        <w:rPr>
          <w:rFonts w:cs="Times New Roman"/>
          <w:bCs/>
          <w:sz w:val="30"/>
          <w:szCs w:val="30"/>
        </w:rPr>
        <w:t>Произведения живописи: В. Жолток. «Колокольчики лесные», «Праздничный натюрморт»; И. Хруцкий. «Портрет мальчика в соломенной шляпе»; В. Бялыницкий-Бируля. «Голубой весной»; А. Бархатков. «Первая песенка»; И. Бархатков. «Февраль»; А. Саврасов. «Грачи прилетели»; И. Левитан. «Золотая осень»; А. Куинджи. «Березовая роща»; И. Шишкин. «Рожь»; иные произведения.</w:t>
      </w:r>
    </w:p>
    <w:p w14:paraId="10000BF2" w14:textId="49671B96" w:rsidR="00480963" w:rsidRPr="00D4123E" w:rsidRDefault="00480963" w:rsidP="00480963">
      <w:pPr>
        <w:spacing w:line="240" w:lineRule="auto"/>
        <w:ind w:firstLine="709"/>
        <w:rPr>
          <w:rFonts w:cs="Times New Roman"/>
          <w:bCs/>
          <w:sz w:val="30"/>
          <w:szCs w:val="30"/>
        </w:rPr>
      </w:pPr>
      <w:r w:rsidRPr="00D4123E">
        <w:rPr>
          <w:rFonts w:cs="Times New Roman"/>
          <w:bCs/>
          <w:sz w:val="30"/>
          <w:szCs w:val="30"/>
        </w:rPr>
        <w:t>Книжная графика и иллюстрации: серия графических листов Н. Поплавской «Дзеці і прырода», В. Савича к сборнику «На золотом крыльце сидели», В. Басалыги к сборнику стихотворений Я. Коласа «Усход сонца», В. Коношевича, Ю. Коровина, В. Лебедева, Е. Рачева, Е. Чарушина и других художников к русским народным сказкам и произведениям русских писателей; Е. Лось. Серия «Дзеці Белавежжа»; иллюстрации к детским книгам современных белорусских художников (например, А. Силивончик, К. Дубовик</w:t>
      </w:r>
      <w:r w:rsidR="002F2F19">
        <w:rPr>
          <w:rFonts w:cs="Times New Roman"/>
          <w:bCs/>
          <w:sz w:val="30"/>
          <w:szCs w:val="30"/>
        </w:rPr>
        <w:t xml:space="preserve">, </w:t>
      </w:r>
      <w:bookmarkStart w:id="40" w:name="_Hlk237370412"/>
      <w:r w:rsidR="002F2F19" w:rsidRPr="00322454">
        <w:rPr>
          <w:rFonts w:cs="Times New Roman"/>
          <w:bCs/>
          <w:sz w:val="30"/>
          <w:szCs w:val="30"/>
        </w:rPr>
        <w:t>И. Пап</w:t>
      </w:r>
      <w:r w:rsidR="005D6550">
        <w:rPr>
          <w:rFonts w:cs="Times New Roman"/>
          <w:bCs/>
          <w:sz w:val="30"/>
          <w:szCs w:val="30"/>
        </w:rPr>
        <w:t>оротная</w:t>
      </w:r>
      <w:bookmarkEnd w:id="40"/>
      <w:r w:rsidRPr="00D4123E">
        <w:rPr>
          <w:rFonts w:cs="Times New Roman"/>
          <w:bCs/>
          <w:sz w:val="30"/>
          <w:szCs w:val="30"/>
        </w:rPr>
        <w:t>), иные произведения.</w:t>
      </w:r>
    </w:p>
    <w:p w14:paraId="6CD6F75D" w14:textId="77777777" w:rsidR="00480963" w:rsidRPr="00D4123E" w:rsidRDefault="00480963" w:rsidP="00480963">
      <w:pPr>
        <w:spacing w:line="240" w:lineRule="auto"/>
        <w:ind w:firstLine="709"/>
        <w:rPr>
          <w:rFonts w:cs="Times New Roman"/>
          <w:bCs/>
          <w:sz w:val="30"/>
          <w:szCs w:val="30"/>
        </w:rPr>
      </w:pPr>
      <w:r w:rsidRPr="00D4123E">
        <w:rPr>
          <w:rFonts w:cs="Times New Roman"/>
          <w:bCs/>
          <w:sz w:val="30"/>
          <w:szCs w:val="30"/>
        </w:rPr>
        <w:t>Декоративно-прикладное искусство: тканые и вышитые изделия, керамика, изделия из соломки, льна, лозы, дерева, белорусский народный костюм, произведения декоративно-прикладного искусства других народов.</w:t>
      </w:r>
    </w:p>
    <w:p w14:paraId="0DDC8A52" w14:textId="77777777" w:rsidR="00480963" w:rsidRPr="00D4123E" w:rsidRDefault="00480963" w:rsidP="00480963">
      <w:pPr>
        <w:spacing w:line="240" w:lineRule="auto"/>
        <w:ind w:firstLine="709"/>
        <w:rPr>
          <w:rFonts w:cs="Times New Roman"/>
          <w:bCs/>
          <w:sz w:val="30"/>
          <w:szCs w:val="30"/>
        </w:rPr>
      </w:pPr>
      <w:r w:rsidRPr="00D4123E">
        <w:rPr>
          <w:rFonts w:cs="Times New Roman"/>
          <w:bCs/>
          <w:sz w:val="30"/>
          <w:szCs w:val="30"/>
        </w:rPr>
        <w:t>Коллекции высокохудожественных изделий из дерева, керамики, фарфора, металла по мотивам белорусского фольклора (например, Сымон-музыка, дед, баба, гончар), анималистического жанра (например, олень, зубр, медведь, петух) для знакомства воспитанников со скульптурой малых форм.</w:t>
      </w:r>
    </w:p>
    <w:p w14:paraId="60B3360B" w14:textId="77777777" w:rsidR="00480963" w:rsidRPr="00D4123E" w:rsidRDefault="00480963" w:rsidP="00480963">
      <w:pPr>
        <w:spacing w:line="240" w:lineRule="auto"/>
        <w:ind w:firstLine="709"/>
        <w:rPr>
          <w:rFonts w:cs="Times New Roman"/>
          <w:bCs/>
          <w:sz w:val="30"/>
          <w:szCs w:val="30"/>
        </w:rPr>
      </w:pPr>
      <w:r w:rsidRPr="00D4123E">
        <w:rPr>
          <w:rFonts w:cs="Times New Roman"/>
          <w:bCs/>
          <w:sz w:val="30"/>
          <w:szCs w:val="30"/>
        </w:rPr>
        <w:t xml:space="preserve">Архитектура: дворцово-парковый комплекс в Несвиже, Мирский замок, Борисоглебская церковь в Гродно, Софийский собор в Полоцке, Михайловская церковь в Слуцке, Воскресенский собор в Борисове, </w:t>
      </w:r>
      <w:r w:rsidRPr="00D4123E">
        <w:rPr>
          <w:rFonts w:cs="Times New Roman"/>
          <w:bCs/>
          <w:sz w:val="30"/>
          <w:szCs w:val="30"/>
          <w:lang w:val="be-BY"/>
        </w:rPr>
        <w:t xml:space="preserve">оборонительная башня </w:t>
      </w:r>
      <w:r w:rsidRPr="00D4123E">
        <w:rPr>
          <w:rFonts w:cs="Times New Roman"/>
          <w:bCs/>
          <w:sz w:val="30"/>
          <w:szCs w:val="30"/>
        </w:rPr>
        <w:t>в Каменце (Камянецкая вежа), дворцово-парковый ансамбль в Гомеле, костел в Вилейке, ратуши в Минске, Витебске, Могилеве, Несвиже; городские и сельские жилые дома, а также наиболее интересные с точки зрения архитектурных достоинств общественные и производственные здания своей местности.</w:t>
      </w:r>
    </w:p>
    <w:p w14:paraId="1BE70C07" w14:textId="6BA22CD6" w:rsidR="00480963" w:rsidRPr="00D4123E" w:rsidRDefault="00480963" w:rsidP="0098347C">
      <w:pPr>
        <w:spacing w:line="240" w:lineRule="auto"/>
        <w:ind w:firstLine="709"/>
        <w:rPr>
          <w:rFonts w:cs="Times New Roman"/>
          <w:bCs/>
          <w:sz w:val="30"/>
          <w:szCs w:val="30"/>
        </w:rPr>
      </w:pPr>
      <w:r w:rsidRPr="00D4123E">
        <w:rPr>
          <w:rFonts w:cs="Times New Roman"/>
          <w:bCs/>
          <w:sz w:val="30"/>
          <w:szCs w:val="30"/>
        </w:rPr>
        <w:t>Дизайн: интерьер жилых и общественных помещений (квартиры, учреждения дошкольного образования, школы, магазина, почты, музея, иных помещений); элементы интерьера (цвет, свет, озеленение, мебель, дополнительные материалы); промышленный дизайн; дизайн печатной продукции (например, афиши, плакаты, этикетки, открытки); компьютерный дизайн (например, оформление сайтов, реклама, компьютерная анимация и игры).</w:t>
      </w:r>
    </w:p>
    <w:p w14:paraId="2776206E" w14:textId="77777777" w:rsidR="00C10BBF" w:rsidRDefault="00C10BBF" w:rsidP="00480963">
      <w:pPr>
        <w:spacing w:line="240" w:lineRule="auto"/>
        <w:ind w:firstLine="709"/>
        <w:rPr>
          <w:rFonts w:cs="Times New Roman"/>
          <w:sz w:val="30"/>
          <w:szCs w:val="30"/>
        </w:rPr>
      </w:pPr>
    </w:p>
    <w:p w14:paraId="09C53593" w14:textId="0605CC2A" w:rsidR="00480963" w:rsidRDefault="00480963" w:rsidP="005A07C6">
      <w:pPr>
        <w:spacing w:line="240" w:lineRule="auto"/>
        <w:jc w:val="center"/>
        <w:rPr>
          <w:rFonts w:cs="Times New Roman"/>
          <w:b/>
          <w:bCs/>
          <w:sz w:val="30"/>
          <w:szCs w:val="30"/>
        </w:rPr>
      </w:pPr>
      <w:r w:rsidRPr="005A07C6">
        <w:rPr>
          <w:rFonts w:cs="Times New Roman"/>
          <w:b/>
          <w:bCs/>
          <w:sz w:val="30"/>
          <w:szCs w:val="30"/>
        </w:rPr>
        <w:t>Рисование</w:t>
      </w:r>
    </w:p>
    <w:p w14:paraId="7E33D13E" w14:textId="77777777" w:rsidR="005A07C6" w:rsidRPr="005A07C6" w:rsidRDefault="005A07C6" w:rsidP="005A07C6">
      <w:pPr>
        <w:spacing w:line="240" w:lineRule="auto"/>
        <w:jc w:val="center"/>
        <w:rPr>
          <w:rFonts w:cs="Times New Roman"/>
          <w:b/>
          <w:bCs/>
          <w:sz w:val="30"/>
          <w:szCs w:val="30"/>
        </w:rPr>
      </w:pPr>
    </w:p>
    <w:p w14:paraId="6DA4F163" w14:textId="77777777" w:rsidR="00480963" w:rsidRPr="00D4123E" w:rsidRDefault="00480963" w:rsidP="00480963">
      <w:pPr>
        <w:spacing w:line="240" w:lineRule="auto"/>
        <w:ind w:firstLine="709"/>
        <w:rPr>
          <w:rFonts w:cs="Times New Roman"/>
          <w:bCs/>
          <w:iCs/>
          <w:sz w:val="30"/>
          <w:szCs w:val="30"/>
        </w:rPr>
      </w:pPr>
      <w:r w:rsidRPr="00D4123E">
        <w:rPr>
          <w:rFonts w:cs="Times New Roman"/>
          <w:bCs/>
          <w:iCs/>
          <w:sz w:val="30"/>
          <w:szCs w:val="30"/>
        </w:rPr>
        <w:lastRenderedPageBreak/>
        <w:t>Формировать представления/знания о (об):</w:t>
      </w:r>
    </w:p>
    <w:p w14:paraId="6BCD4A83" w14:textId="79C6E623" w:rsidR="00480963" w:rsidRPr="00D4123E" w:rsidRDefault="00480963" w:rsidP="00480963">
      <w:pPr>
        <w:spacing w:line="240" w:lineRule="auto"/>
        <w:ind w:firstLine="709"/>
        <w:rPr>
          <w:rFonts w:cs="Times New Roman"/>
          <w:bCs/>
          <w:sz w:val="30"/>
          <w:szCs w:val="30"/>
        </w:rPr>
      </w:pPr>
      <w:r w:rsidRPr="00D4123E">
        <w:rPr>
          <w:rFonts w:cs="Times New Roman"/>
          <w:bCs/>
          <w:sz w:val="30"/>
          <w:szCs w:val="30"/>
        </w:rPr>
        <w:t>свойствах материалов для рисования (гуашевых красок, акварели, цветных и графических карандашей, фломастеров, маркеров, восковых и цветных мелков, сангины, угля, пастели), приемах их использования и комбинирования для передачи выразительного образа;</w:t>
      </w:r>
    </w:p>
    <w:p w14:paraId="3DB084FE" w14:textId="5E77C62C" w:rsidR="00480963" w:rsidRPr="00D4123E" w:rsidRDefault="00480963" w:rsidP="00480963">
      <w:pPr>
        <w:spacing w:line="240" w:lineRule="auto"/>
        <w:ind w:firstLine="709"/>
        <w:rPr>
          <w:rFonts w:cs="Times New Roman"/>
          <w:bCs/>
          <w:sz w:val="30"/>
          <w:szCs w:val="30"/>
        </w:rPr>
      </w:pPr>
      <w:r w:rsidRPr="00D4123E">
        <w:rPr>
          <w:rFonts w:cs="Times New Roman"/>
          <w:bCs/>
          <w:sz w:val="30"/>
          <w:szCs w:val="30"/>
        </w:rPr>
        <w:t>изобразительных возможностях цвета, формы, линии, композиции в создании художественного образа.</w:t>
      </w:r>
    </w:p>
    <w:p w14:paraId="37EAD26D" w14:textId="33FA70C2" w:rsidR="00480963" w:rsidRPr="00D4123E" w:rsidRDefault="00480963" w:rsidP="00480963">
      <w:pPr>
        <w:spacing w:line="240" w:lineRule="auto"/>
        <w:ind w:firstLine="709"/>
        <w:rPr>
          <w:rFonts w:cs="Times New Roman"/>
          <w:sz w:val="30"/>
          <w:szCs w:val="30"/>
        </w:rPr>
      </w:pPr>
      <w:r w:rsidRPr="00D4123E">
        <w:rPr>
          <w:rFonts w:cs="Times New Roman"/>
          <w:bCs/>
          <w:sz w:val="30"/>
          <w:szCs w:val="30"/>
        </w:rPr>
        <w:t>Развивать умения</w:t>
      </w:r>
      <w:r w:rsidRPr="00D4123E">
        <w:rPr>
          <w:rFonts w:cs="Times New Roman"/>
          <w:sz w:val="30"/>
          <w:szCs w:val="30"/>
        </w:rPr>
        <w:t>:</w:t>
      </w:r>
    </w:p>
    <w:p w14:paraId="46976462" w14:textId="77777777" w:rsidR="00480963" w:rsidRPr="00D4123E" w:rsidRDefault="00480963" w:rsidP="00480963">
      <w:pPr>
        <w:tabs>
          <w:tab w:val="num" w:pos="720"/>
        </w:tabs>
        <w:spacing w:line="240" w:lineRule="auto"/>
        <w:ind w:firstLine="709"/>
        <w:rPr>
          <w:rFonts w:cs="Times New Roman"/>
          <w:bCs/>
          <w:sz w:val="30"/>
          <w:szCs w:val="30"/>
        </w:rPr>
      </w:pPr>
      <w:r w:rsidRPr="00D4123E">
        <w:rPr>
          <w:rFonts w:cs="Times New Roman"/>
          <w:bCs/>
          <w:sz w:val="30"/>
          <w:szCs w:val="30"/>
        </w:rPr>
        <w:t>применять способы обследования различных объектов для обогащения и уточнения представлений об особенностях их формы, пропорций, цвета, фактуры, точности передачи индивидуальных особенностей объекта при рисовании с натуры;</w:t>
      </w:r>
    </w:p>
    <w:p w14:paraId="38F2D3B3" w14:textId="77777777" w:rsidR="00480963" w:rsidRPr="00D4123E" w:rsidRDefault="00480963" w:rsidP="00480963">
      <w:pPr>
        <w:tabs>
          <w:tab w:val="num" w:pos="720"/>
        </w:tabs>
        <w:spacing w:line="240" w:lineRule="auto"/>
        <w:ind w:firstLine="709"/>
        <w:rPr>
          <w:rFonts w:cs="Times New Roman"/>
          <w:bCs/>
          <w:sz w:val="30"/>
          <w:szCs w:val="30"/>
        </w:rPr>
      </w:pPr>
      <w:r w:rsidRPr="00D4123E">
        <w:rPr>
          <w:rFonts w:cs="Times New Roman"/>
          <w:bCs/>
          <w:sz w:val="30"/>
          <w:szCs w:val="30"/>
        </w:rPr>
        <w:t>отображать свои представления и впечатления об окружающем мире доступными средствами художественно-образной выразительности (цвет, пятно, линия, форма, ритм, динамика, пропорции) в рисовании с натуры, по представлению, памяти, замыслу;</w:t>
      </w:r>
    </w:p>
    <w:p w14:paraId="56B05A89" w14:textId="77777777" w:rsidR="00480963" w:rsidRPr="00D4123E" w:rsidRDefault="00480963" w:rsidP="00480963">
      <w:pPr>
        <w:tabs>
          <w:tab w:val="num" w:pos="720"/>
        </w:tabs>
        <w:spacing w:line="240" w:lineRule="auto"/>
        <w:ind w:firstLine="709"/>
        <w:rPr>
          <w:rFonts w:cs="Times New Roman"/>
          <w:bCs/>
          <w:sz w:val="30"/>
          <w:szCs w:val="30"/>
        </w:rPr>
      </w:pPr>
      <w:r w:rsidRPr="00D4123E">
        <w:rPr>
          <w:rFonts w:cs="Times New Roman"/>
          <w:bCs/>
          <w:sz w:val="30"/>
          <w:szCs w:val="30"/>
        </w:rPr>
        <w:t>создавать в рисунке новые, оригинальные, предметные и беспредметные художественные образы природных и рукотворных объектов, явлений природы и общественной жизни, более точно и с большей детализацией передавая их характерные признаки (цвет, форму, строение, пропорции, фактуру, особенности позы и движений) и образную выразительность (характер, настроение), наиболее яркие отличительные признаки, индивидуальные особенности, используя обобщенные способы изображения (например, конструктивный, частично-целостный, силуэтный, дужковый), располагая изображение с учетом особенностей формы, величины, протяженности, динамики составляющих элементов;</w:t>
      </w:r>
    </w:p>
    <w:p w14:paraId="468E11CF" w14:textId="77777777" w:rsidR="00480963" w:rsidRPr="00D4123E" w:rsidRDefault="00480963" w:rsidP="00480963">
      <w:pPr>
        <w:tabs>
          <w:tab w:val="num" w:pos="720"/>
        </w:tabs>
        <w:spacing w:line="240" w:lineRule="auto"/>
        <w:ind w:firstLine="709"/>
        <w:rPr>
          <w:rFonts w:cs="Times New Roman"/>
          <w:bCs/>
          <w:sz w:val="30"/>
          <w:szCs w:val="30"/>
        </w:rPr>
      </w:pPr>
      <w:r w:rsidRPr="00D4123E">
        <w:rPr>
          <w:rFonts w:cs="Times New Roman"/>
          <w:bCs/>
          <w:sz w:val="30"/>
          <w:szCs w:val="30"/>
        </w:rPr>
        <w:t>устанавливать причинно-следственные связи между внешним видом художественного образа, его позой, движением и образом жизни, настроением, состоянием, иными характеристиками;</w:t>
      </w:r>
    </w:p>
    <w:p w14:paraId="534E1C72" w14:textId="77777777" w:rsidR="00480963" w:rsidRPr="00D4123E" w:rsidRDefault="00480963" w:rsidP="00480963">
      <w:pPr>
        <w:tabs>
          <w:tab w:val="num" w:pos="720"/>
        </w:tabs>
        <w:spacing w:line="240" w:lineRule="auto"/>
        <w:ind w:firstLine="709"/>
        <w:rPr>
          <w:rFonts w:cs="Times New Roman"/>
          <w:bCs/>
          <w:sz w:val="30"/>
          <w:szCs w:val="30"/>
        </w:rPr>
      </w:pPr>
      <w:r w:rsidRPr="00D4123E">
        <w:rPr>
          <w:rFonts w:cs="Times New Roman"/>
          <w:bCs/>
          <w:sz w:val="30"/>
          <w:szCs w:val="30"/>
        </w:rPr>
        <w:t>различать и называть основные цвета, цвета спектра и их оттенки, образные названия цветов (вишневый, салатовый, малиновый, иные цвета); выбирать и использовать цвет как средство выразительности (контрастные и близкие по тону цвета, нейтральные цвета, теплые и холодные цвета), экспериментировать с цветом;</w:t>
      </w:r>
    </w:p>
    <w:p w14:paraId="76A630FB" w14:textId="77777777" w:rsidR="00480963" w:rsidRPr="00D4123E" w:rsidRDefault="00480963" w:rsidP="00480963">
      <w:pPr>
        <w:tabs>
          <w:tab w:val="num" w:pos="720"/>
        </w:tabs>
        <w:spacing w:line="240" w:lineRule="auto"/>
        <w:ind w:firstLine="709"/>
        <w:rPr>
          <w:rFonts w:cs="Times New Roman"/>
          <w:bCs/>
          <w:sz w:val="30"/>
          <w:szCs w:val="30"/>
        </w:rPr>
      </w:pPr>
      <w:r w:rsidRPr="00D4123E">
        <w:rPr>
          <w:rFonts w:cs="Times New Roman"/>
          <w:bCs/>
          <w:sz w:val="30"/>
          <w:szCs w:val="30"/>
        </w:rPr>
        <w:t xml:space="preserve">создавать сюжетные композиции на темы близких воспитанникам событий и явлений окружающей жизни, знакомых произведений изобразительного искусства, художественной литературы и фольклора, </w:t>
      </w:r>
      <w:r w:rsidRPr="00D4123E">
        <w:rPr>
          <w:rFonts w:cs="Times New Roman"/>
          <w:sz w:val="30"/>
          <w:szCs w:val="30"/>
        </w:rPr>
        <w:t>передавать смысловые связи, пространственные взаимоотношения между объектами (ближе – дальше, передний – задний план)</w:t>
      </w:r>
      <w:r w:rsidRPr="00D4123E">
        <w:rPr>
          <w:rFonts w:cs="Times New Roman"/>
          <w:bCs/>
          <w:sz w:val="30"/>
          <w:szCs w:val="30"/>
        </w:rPr>
        <w:t>, подбирать цвет фона в соответствии с содержанием сюжета и собственным замыслом, находить смысловой центр сюжетной композиции, создавать эскиз, набросок, композиционную схему при планировании сюжетной композиции;</w:t>
      </w:r>
    </w:p>
    <w:p w14:paraId="60B1F8C7" w14:textId="77777777" w:rsidR="00480963" w:rsidRPr="00D4123E" w:rsidRDefault="00480963" w:rsidP="00480963">
      <w:pPr>
        <w:tabs>
          <w:tab w:val="num" w:pos="720"/>
        </w:tabs>
        <w:spacing w:line="240" w:lineRule="auto"/>
        <w:ind w:firstLine="709"/>
        <w:rPr>
          <w:rFonts w:cs="Times New Roman"/>
          <w:bCs/>
          <w:sz w:val="30"/>
          <w:szCs w:val="30"/>
        </w:rPr>
      </w:pPr>
      <w:r w:rsidRPr="00D4123E">
        <w:rPr>
          <w:rFonts w:cs="Times New Roman"/>
          <w:bCs/>
          <w:sz w:val="30"/>
          <w:szCs w:val="30"/>
        </w:rPr>
        <w:lastRenderedPageBreak/>
        <w:t xml:space="preserve">использовать при создании сюжетных композиций различные варианты их расположения (по всей поверхности листа бумаги, на узкой, широкой полосе (земля – небо), обозначая линию горизонта), размещать изображения на листах бумаги разной величины, формы; </w:t>
      </w:r>
    </w:p>
    <w:p w14:paraId="26A1E434" w14:textId="77777777" w:rsidR="00480963" w:rsidRPr="00D4123E" w:rsidRDefault="00480963" w:rsidP="00480963">
      <w:pPr>
        <w:tabs>
          <w:tab w:val="num" w:pos="720"/>
        </w:tabs>
        <w:spacing w:line="240" w:lineRule="auto"/>
        <w:ind w:firstLine="709"/>
        <w:rPr>
          <w:rFonts w:cs="Times New Roman"/>
          <w:bCs/>
          <w:sz w:val="30"/>
          <w:szCs w:val="30"/>
        </w:rPr>
      </w:pPr>
      <w:r w:rsidRPr="00D4123E">
        <w:rPr>
          <w:rFonts w:cs="Times New Roman"/>
          <w:bCs/>
          <w:sz w:val="30"/>
          <w:szCs w:val="30"/>
        </w:rPr>
        <w:t>украшать декоративными элементами геометрического и растительного орнамента формы и силуэты предметов, объемные формы, в том числе по мотивам белорусского геометрического (крестики, ромбики, уголки, клетка, звездочка) и растительного орнамента (например, оговская роспись, народные расписные ковры), дымковской росписи, хохломской или других видов росписей;</w:t>
      </w:r>
    </w:p>
    <w:p w14:paraId="2BBC66AC" w14:textId="77777777" w:rsidR="00480963" w:rsidRPr="00D4123E" w:rsidRDefault="00480963" w:rsidP="00480963">
      <w:pPr>
        <w:tabs>
          <w:tab w:val="num" w:pos="720"/>
        </w:tabs>
        <w:spacing w:line="240" w:lineRule="auto"/>
        <w:ind w:firstLine="709"/>
        <w:rPr>
          <w:rFonts w:cs="Times New Roman"/>
          <w:bCs/>
          <w:sz w:val="30"/>
          <w:szCs w:val="30"/>
        </w:rPr>
      </w:pPr>
      <w:r w:rsidRPr="00D4123E">
        <w:rPr>
          <w:rFonts w:cs="Times New Roman"/>
          <w:bCs/>
          <w:sz w:val="30"/>
          <w:szCs w:val="30"/>
        </w:rPr>
        <w:t xml:space="preserve">использовать при создании орнамента различные композиционные приемы (например, повтор, чередование, зеркальную симметрию, «от центра», «букет», «венок», замкнутую композицию), равномерно заполняя центр, углы, стороны, в контрастной, близкой по тональности, холодной и теплой, однотональной цветовой гамме, используя элементы, цвет и композицию, характерные для определенных видов декоративно-прикладного искусства; </w:t>
      </w:r>
    </w:p>
    <w:p w14:paraId="75BBAEC5" w14:textId="77777777" w:rsidR="00480963" w:rsidRPr="00D4123E" w:rsidRDefault="00480963" w:rsidP="00480963">
      <w:pPr>
        <w:tabs>
          <w:tab w:val="num" w:pos="720"/>
        </w:tabs>
        <w:spacing w:line="240" w:lineRule="auto"/>
        <w:ind w:firstLine="709"/>
        <w:rPr>
          <w:rFonts w:cs="Times New Roman"/>
          <w:bCs/>
          <w:sz w:val="30"/>
          <w:szCs w:val="30"/>
        </w:rPr>
      </w:pPr>
      <w:r w:rsidRPr="00D4123E">
        <w:rPr>
          <w:rFonts w:cs="Times New Roman"/>
          <w:bCs/>
          <w:sz w:val="30"/>
          <w:szCs w:val="30"/>
        </w:rPr>
        <w:t xml:space="preserve">создавать сказочные и фантастические образы, преобразовывая реальные образы в условно-декоративные, используя приемы стилизации, декорирования, типового фантазирования (например, увеличение – уменьшение, наоборот, путешествие во времени и пространстве); </w:t>
      </w:r>
    </w:p>
    <w:p w14:paraId="3C2CB70C" w14:textId="77777777" w:rsidR="00480963" w:rsidRPr="00D4123E" w:rsidRDefault="00480963" w:rsidP="00480963">
      <w:pPr>
        <w:tabs>
          <w:tab w:val="num" w:pos="720"/>
        </w:tabs>
        <w:spacing w:line="240" w:lineRule="auto"/>
        <w:ind w:firstLine="709"/>
        <w:rPr>
          <w:rFonts w:cs="Times New Roman"/>
          <w:bCs/>
          <w:sz w:val="30"/>
          <w:szCs w:val="30"/>
        </w:rPr>
      </w:pPr>
      <w:r w:rsidRPr="00D4123E">
        <w:rPr>
          <w:rFonts w:cs="Times New Roman"/>
          <w:bCs/>
          <w:sz w:val="30"/>
          <w:szCs w:val="30"/>
        </w:rPr>
        <w:t>создавать коллективные сюжетные и декоративные композиции в совместной деятельности со сверстниками и взрослыми;</w:t>
      </w:r>
    </w:p>
    <w:p w14:paraId="1A772E63" w14:textId="77777777" w:rsidR="00480963" w:rsidRPr="00D4123E" w:rsidRDefault="00480963" w:rsidP="00480963">
      <w:pPr>
        <w:tabs>
          <w:tab w:val="num" w:pos="720"/>
        </w:tabs>
        <w:spacing w:line="240" w:lineRule="auto"/>
        <w:ind w:firstLine="709"/>
        <w:rPr>
          <w:rFonts w:cs="Times New Roman"/>
          <w:bCs/>
          <w:sz w:val="30"/>
          <w:szCs w:val="30"/>
        </w:rPr>
      </w:pPr>
      <w:r w:rsidRPr="00D4123E">
        <w:rPr>
          <w:rFonts w:cs="Times New Roman"/>
          <w:bCs/>
          <w:sz w:val="30"/>
          <w:szCs w:val="30"/>
        </w:rPr>
        <w:t xml:space="preserve">творчески применять усвоенные технические приемы рисования графическими материалами, </w:t>
      </w:r>
      <w:r w:rsidRPr="00D4123E">
        <w:rPr>
          <w:rFonts w:cs="Times New Roman"/>
          <w:sz w:val="30"/>
          <w:szCs w:val="30"/>
        </w:rPr>
        <w:t>штриховать в</w:t>
      </w:r>
      <w:r w:rsidRPr="00D4123E">
        <w:rPr>
          <w:rFonts w:cs="Times New Roman"/>
          <w:sz w:val="30"/>
          <w:szCs w:val="30"/>
          <w:lang w:val="en-US"/>
        </w:rPr>
        <w:t> </w:t>
      </w:r>
      <w:r w:rsidRPr="00D4123E">
        <w:rPr>
          <w:rFonts w:cs="Times New Roman"/>
          <w:sz w:val="30"/>
          <w:szCs w:val="30"/>
        </w:rPr>
        <w:t>одном и разных направлений, не</w:t>
      </w:r>
      <w:r w:rsidRPr="00D4123E">
        <w:rPr>
          <w:rFonts w:cs="Times New Roman"/>
          <w:sz w:val="30"/>
          <w:szCs w:val="30"/>
          <w:lang w:val="en-US"/>
        </w:rPr>
        <w:t> </w:t>
      </w:r>
      <w:r w:rsidRPr="00D4123E">
        <w:rPr>
          <w:rFonts w:cs="Times New Roman"/>
          <w:sz w:val="30"/>
          <w:szCs w:val="30"/>
        </w:rPr>
        <w:t>выходя за</w:t>
      </w:r>
      <w:r w:rsidRPr="00D4123E">
        <w:rPr>
          <w:rFonts w:cs="Times New Roman"/>
          <w:sz w:val="30"/>
          <w:szCs w:val="30"/>
          <w:lang w:val="en-US"/>
        </w:rPr>
        <w:t> </w:t>
      </w:r>
      <w:r w:rsidRPr="00D4123E">
        <w:rPr>
          <w:rFonts w:cs="Times New Roman"/>
          <w:sz w:val="30"/>
          <w:szCs w:val="30"/>
        </w:rPr>
        <w:t>контур, без просветов, по косой, по окружности, по форме, регулировать размах, силу, скорость движения руки при штриховке; получать светлые и темные оттенки цвета, изменяя нажим, используя дополнительную штриховку; заполнять большие пространства листа бумаги различными графическими элементами (</w:t>
      </w:r>
      <w:r w:rsidRPr="00D4123E">
        <w:rPr>
          <w:rFonts w:cs="Times New Roman"/>
          <w:bCs/>
          <w:sz w:val="30"/>
          <w:szCs w:val="30"/>
        </w:rPr>
        <w:t xml:space="preserve">например, </w:t>
      </w:r>
      <w:r w:rsidRPr="00D4123E">
        <w:rPr>
          <w:rFonts w:cs="Times New Roman"/>
          <w:sz w:val="30"/>
          <w:szCs w:val="30"/>
        </w:rPr>
        <w:t>прямыми, волнистыми, ломаными линиями, штрихами);</w:t>
      </w:r>
    </w:p>
    <w:p w14:paraId="693B5C70" w14:textId="77777777" w:rsidR="00480963" w:rsidRPr="00D4123E" w:rsidRDefault="00480963" w:rsidP="00480963">
      <w:pPr>
        <w:spacing w:line="240" w:lineRule="auto"/>
        <w:ind w:firstLine="709"/>
        <w:rPr>
          <w:rFonts w:cs="Times New Roman"/>
          <w:sz w:val="30"/>
          <w:szCs w:val="30"/>
        </w:rPr>
      </w:pPr>
      <w:r w:rsidRPr="00D4123E">
        <w:rPr>
          <w:rFonts w:cs="Times New Roman"/>
          <w:bCs/>
          <w:sz w:val="30"/>
          <w:szCs w:val="30"/>
        </w:rPr>
        <w:t xml:space="preserve">творчески применять усвоенные технические приемы рисования живописными материалами (рисовать всей кистью и концом кисти, </w:t>
      </w:r>
      <w:r w:rsidRPr="00D4123E">
        <w:rPr>
          <w:rFonts w:cs="Times New Roman"/>
          <w:sz w:val="30"/>
          <w:szCs w:val="30"/>
        </w:rPr>
        <w:t>понимать разницу между работой акварелью и</w:t>
      </w:r>
      <w:r w:rsidRPr="00D4123E">
        <w:rPr>
          <w:rFonts w:cs="Times New Roman"/>
          <w:sz w:val="30"/>
          <w:szCs w:val="30"/>
          <w:lang w:val="en-US"/>
        </w:rPr>
        <w:t> </w:t>
      </w:r>
      <w:r w:rsidRPr="00D4123E">
        <w:rPr>
          <w:rFonts w:cs="Times New Roman"/>
          <w:sz w:val="30"/>
          <w:szCs w:val="30"/>
        </w:rPr>
        <w:t xml:space="preserve">гуашью, смешивать краски для получения дополнительных и новых цветов и их оттенков, светлых и темных тонов одного цвета; закрашивать, не выходя за контур), использовать разные способы создания фона рисунка, рисовать по сырому слою, иные приемы; </w:t>
      </w:r>
    </w:p>
    <w:p w14:paraId="255611AD" w14:textId="77777777" w:rsidR="00480963" w:rsidRPr="00D4123E" w:rsidRDefault="00480963" w:rsidP="00480963">
      <w:pPr>
        <w:spacing w:line="240" w:lineRule="auto"/>
        <w:ind w:firstLine="709"/>
        <w:rPr>
          <w:rFonts w:cs="Times New Roman"/>
          <w:sz w:val="30"/>
          <w:szCs w:val="30"/>
        </w:rPr>
      </w:pPr>
      <w:r w:rsidRPr="00D4123E">
        <w:rPr>
          <w:rFonts w:cs="Times New Roman"/>
          <w:sz w:val="30"/>
          <w:szCs w:val="30"/>
        </w:rPr>
        <w:t>выполнять наброски нитевидной линией простым карандашом или светлой краской при рисовании с натуры;</w:t>
      </w:r>
    </w:p>
    <w:p w14:paraId="71F0DD48" w14:textId="77777777" w:rsidR="00480963" w:rsidRPr="00D4123E" w:rsidRDefault="00480963" w:rsidP="00480963">
      <w:pPr>
        <w:spacing w:line="240" w:lineRule="auto"/>
        <w:ind w:firstLine="709"/>
        <w:rPr>
          <w:rFonts w:cs="Times New Roman"/>
          <w:sz w:val="30"/>
          <w:szCs w:val="30"/>
        </w:rPr>
      </w:pPr>
      <w:r w:rsidRPr="00D4123E">
        <w:rPr>
          <w:rFonts w:cs="Times New Roman"/>
          <w:sz w:val="30"/>
          <w:szCs w:val="30"/>
        </w:rPr>
        <w:t xml:space="preserve">применять элементарные графические умения, необходимые для овладения письмом: рисовать различные линии и условные </w:t>
      </w:r>
      <w:r w:rsidRPr="00D4123E">
        <w:rPr>
          <w:rFonts w:cs="Times New Roman"/>
          <w:sz w:val="30"/>
          <w:szCs w:val="30"/>
        </w:rPr>
        <w:lastRenderedPageBreak/>
        <w:t>графические знаки из 1–3 элементов в ограниченном пространстве, штриховать различные фигуры уверенными движениями;</w:t>
      </w:r>
    </w:p>
    <w:p w14:paraId="4065FF47" w14:textId="77777777" w:rsidR="00480963" w:rsidRPr="00D4123E" w:rsidRDefault="00480963" w:rsidP="00480963">
      <w:pPr>
        <w:spacing w:line="240" w:lineRule="auto"/>
        <w:ind w:firstLine="709"/>
        <w:rPr>
          <w:rFonts w:cs="Times New Roman"/>
          <w:sz w:val="30"/>
          <w:szCs w:val="30"/>
        </w:rPr>
      </w:pPr>
      <w:r w:rsidRPr="00D4123E">
        <w:rPr>
          <w:rFonts w:cs="Times New Roman"/>
          <w:sz w:val="30"/>
          <w:szCs w:val="30"/>
        </w:rPr>
        <w:t>анализировать, сравнивать, выбирать по</w:t>
      </w:r>
      <w:r w:rsidRPr="00D4123E">
        <w:rPr>
          <w:rFonts w:cs="Times New Roman"/>
          <w:sz w:val="30"/>
          <w:szCs w:val="30"/>
          <w:lang w:val="en-US"/>
        </w:rPr>
        <w:t> </w:t>
      </w:r>
      <w:r w:rsidRPr="00D4123E">
        <w:rPr>
          <w:rFonts w:cs="Times New Roman"/>
          <w:sz w:val="30"/>
          <w:szCs w:val="30"/>
        </w:rPr>
        <w:t>своему желанию изобразительные материалы и</w:t>
      </w:r>
      <w:r w:rsidRPr="00D4123E">
        <w:rPr>
          <w:rFonts w:cs="Times New Roman"/>
          <w:sz w:val="30"/>
          <w:szCs w:val="30"/>
          <w:lang w:val="en-US"/>
        </w:rPr>
        <w:t> </w:t>
      </w:r>
      <w:r w:rsidRPr="00D4123E">
        <w:rPr>
          <w:rFonts w:cs="Times New Roman"/>
          <w:sz w:val="30"/>
          <w:szCs w:val="30"/>
        </w:rPr>
        <w:t>техники рисования, в том числе нетрадиционные (</w:t>
      </w:r>
      <w:r w:rsidRPr="00D4123E">
        <w:rPr>
          <w:rFonts w:cs="Times New Roman"/>
          <w:bCs/>
          <w:sz w:val="30"/>
          <w:szCs w:val="30"/>
        </w:rPr>
        <w:t xml:space="preserve">например, </w:t>
      </w:r>
      <w:r w:rsidRPr="00D4123E">
        <w:rPr>
          <w:rFonts w:cs="Times New Roman"/>
          <w:sz w:val="30"/>
          <w:szCs w:val="30"/>
        </w:rPr>
        <w:t>рисовать пальчиками, ладошками, ватными палочками, тычком, свечой, печатками из</w:t>
      </w:r>
      <w:r w:rsidRPr="00D4123E">
        <w:rPr>
          <w:rFonts w:cs="Times New Roman"/>
          <w:sz w:val="30"/>
          <w:szCs w:val="30"/>
          <w:lang w:val="en-US"/>
        </w:rPr>
        <w:t> </w:t>
      </w:r>
      <w:r w:rsidRPr="00D4123E">
        <w:rPr>
          <w:rFonts w:cs="Times New Roman"/>
          <w:sz w:val="30"/>
          <w:szCs w:val="30"/>
        </w:rPr>
        <w:t>природного и</w:t>
      </w:r>
      <w:r w:rsidRPr="00D4123E">
        <w:rPr>
          <w:rFonts w:cs="Times New Roman"/>
          <w:sz w:val="30"/>
          <w:szCs w:val="30"/>
          <w:lang w:val="en-US"/>
        </w:rPr>
        <w:t> </w:t>
      </w:r>
      <w:r w:rsidRPr="00D4123E">
        <w:rPr>
          <w:rFonts w:cs="Times New Roman"/>
          <w:sz w:val="30"/>
          <w:szCs w:val="30"/>
        </w:rPr>
        <w:t xml:space="preserve">дополнительного материалов, восковыми мелками, монотипия, кляксография, ниткография), сочетать различные техники изображения для создания выразительного образа, экспериментировать с художественными материалами, техниками рисования, </w:t>
      </w:r>
      <w:r w:rsidRPr="00D4123E">
        <w:rPr>
          <w:rFonts w:cs="Times New Roman"/>
          <w:bCs/>
          <w:sz w:val="30"/>
          <w:szCs w:val="30"/>
        </w:rPr>
        <w:t>предметами, выступающими в качестве художественных инструментов;</w:t>
      </w:r>
    </w:p>
    <w:p w14:paraId="0E34B149" w14:textId="479EF478" w:rsidR="00480963" w:rsidRPr="0098347C" w:rsidRDefault="00480963" w:rsidP="0098347C">
      <w:pPr>
        <w:tabs>
          <w:tab w:val="num" w:pos="720"/>
        </w:tabs>
        <w:spacing w:line="240" w:lineRule="auto"/>
        <w:ind w:firstLine="709"/>
        <w:rPr>
          <w:rFonts w:cs="Times New Roman"/>
          <w:bCs/>
          <w:sz w:val="30"/>
          <w:szCs w:val="30"/>
        </w:rPr>
      </w:pPr>
      <w:r w:rsidRPr="00D4123E">
        <w:rPr>
          <w:rFonts w:cs="Times New Roman"/>
          <w:bCs/>
          <w:sz w:val="30"/>
          <w:szCs w:val="30"/>
        </w:rPr>
        <w:t>проявлять инициативу и творчество при воплощении собственных замыслов, поиске собственных способов изображения.</w:t>
      </w:r>
    </w:p>
    <w:p w14:paraId="793C6FF0" w14:textId="77777777" w:rsidR="00C10BBF" w:rsidRDefault="00C10BBF" w:rsidP="00480963">
      <w:pPr>
        <w:spacing w:line="240" w:lineRule="auto"/>
        <w:ind w:firstLine="709"/>
        <w:rPr>
          <w:rFonts w:cs="Times New Roman"/>
          <w:sz w:val="30"/>
          <w:szCs w:val="30"/>
        </w:rPr>
      </w:pPr>
    </w:p>
    <w:p w14:paraId="4BFD7D0B" w14:textId="77777777" w:rsidR="00C10BBF" w:rsidRDefault="00480963" w:rsidP="005A07C6">
      <w:pPr>
        <w:spacing w:line="240" w:lineRule="auto"/>
        <w:jc w:val="center"/>
        <w:rPr>
          <w:rFonts w:cs="Times New Roman"/>
          <w:b/>
          <w:bCs/>
          <w:sz w:val="30"/>
          <w:szCs w:val="30"/>
        </w:rPr>
      </w:pPr>
      <w:r w:rsidRPr="005A07C6">
        <w:rPr>
          <w:rFonts w:cs="Times New Roman"/>
          <w:b/>
          <w:bCs/>
          <w:sz w:val="30"/>
          <w:szCs w:val="30"/>
        </w:rPr>
        <w:t>Лепка</w:t>
      </w:r>
    </w:p>
    <w:p w14:paraId="39731905" w14:textId="77777777" w:rsidR="005A07C6" w:rsidRPr="005A07C6" w:rsidRDefault="005A07C6" w:rsidP="005A07C6">
      <w:pPr>
        <w:spacing w:line="240" w:lineRule="auto"/>
        <w:jc w:val="center"/>
        <w:rPr>
          <w:rFonts w:cs="Times New Roman"/>
          <w:b/>
          <w:bCs/>
          <w:sz w:val="30"/>
          <w:szCs w:val="30"/>
        </w:rPr>
      </w:pPr>
    </w:p>
    <w:p w14:paraId="11DEFA1F" w14:textId="56B2D9D9" w:rsidR="00480963" w:rsidRPr="00D4123E" w:rsidRDefault="00480963" w:rsidP="00480963">
      <w:pPr>
        <w:spacing w:line="240" w:lineRule="auto"/>
        <w:ind w:firstLine="709"/>
        <w:rPr>
          <w:rFonts w:cs="Times New Roman"/>
          <w:bCs/>
          <w:sz w:val="30"/>
          <w:szCs w:val="30"/>
        </w:rPr>
      </w:pPr>
      <w:r w:rsidRPr="00D4123E">
        <w:rPr>
          <w:rFonts w:cs="Times New Roman"/>
          <w:bCs/>
          <w:iCs/>
          <w:sz w:val="30"/>
          <w:szCs w:val="30"/>
        </w:rPr>
        <w:t>Формировать представления</w:t>
      </w:r>
      <w:r w:rsidRPr="00D4123E">
        <w:rPr>
          <w:rFonts w:cs="Times New Roman"/>
          <w:bCs/>
          <w:sz w:val="30"/>
          <w:szCs w:val="30"/>
        </w:rPr>
        <w:t>/знания о:</w:t>
      </w:r>
    </w:p>
    <w:p w14:paraId="322E3D9F" w14:textId="77777777" w:rsidR="00480963" w:rsidRPr="00D4123E" w:rsidRDefault="00480963" w:rsidP="00480963">
      <w:pPr>
        <w:spacing w:line="240" w:lineRule="auto"/>
        <w:ind w:firstLine="709"/>
        <w:rPr>
          <w:rFonts w:cs="Times New Roman"/>
          <w:bCs/>
          <w:sz w:val="30"/>
          <w:szCs w:val="30"/>
        </w:rPr>
      </w:pPr>
      <w:r w:rsidRPr="00D4123E">
        <w:rPr>
          <w:rFonts w:cs="Times New Roman"/>
          <w:bCs/>
          <w:sz w:val="30"/>
          <w:szCs w:val="30"/>
        </w:rPr>
        <w:t>свойствах материалов для лепки (глина, пластилин, пластическая масса) и приемах их использования для передачи выразительного образа.</w:t>
      </w:r>
    </w:p>
    <w:p w14:paraId="32FEC5BE" w14:textId="0F939FD3" w:rsidR="00480963" w:rsidRPr="00D4123E" w:rsidRDefault="00480963" w:rsidP="00480963">
      <w:pPr>
        <w:spacing w:line="240" w:lineRule="auto"/>
        <w:ind w:firstLine="709"/>
        <w:rPr>
          <w:rFonts w:cs="Times New Roman"/>
          <w:sz w:val="30"/>
          <w:szCs w:val="30"/>
        </w:rPr>
      </w:pPr>
      <w:r w:rsidRPr="00D4123E">
        <w:rPr>
          <w:rFonts w:cs="Times New Roman"/>
          <w:bCs/>
          <w:sz w:val="30"/>
          <w:szCs w:val="30"/>
        </w:rPr>
        <w:t>Развивать умения</w:t>
      </w:r>
      <w:r w:rsidRPr="00D4123E">
        <w:rPr>
          <w:rFonts w:cs="Times New Roman"/>
          <w:sz w:val="30"/>
          <w:szCs w:val="30"/>
        </w:rPr>
        <w:t>:</w:t>
      </w:r>
    </w:p>
    <w:p w14:paraId="72F4E0B6" w14:textId="77777777" w:rsidR="00480963" w:rsidRPr="00D4123E" w:rsidRDefault="00480963" w:rsidP="00480963">
      <w:pPr>
        <w:tabs>
          <w:tab w:val="num" w:pos="720"/>
        </w:tabs>
        <w:spacing w:line="240" w:lineRule="auto"/>
        <w:ind w:firstLine="709"/>
        <w:rPr>
          <w:rFonts w:cs="Times New Roman"/>
          <w:bCs/>
          <w:sz w:val="30"/>
          <w:szCs w:val="30"/>
        </w:rPr>
      </w:pPr>
      <w:r w:rsidRPr="00D4123E">
        <w:rPr>
          <w:rFonts w:cs="Times New Roman"/>
          <w:bCs/>
          <w:sz w:val="30"/>
          <w:szCs w:val="30"/>
        </w:rPr>
        <w:t>отображать свои представления и впечатления об окружающем мире доступными средствами художественно-образной выразительности (форма, ритм, фактура, динамика, пропорции) в лепке с натуры, по представлению, памяти, замыслу;</w:t>
      </w:r>
    </w:p>
    <w:p w14:paraId="375DAC64" w14:textId="77777777" w:rsidR="00480963" w:rsidRPr="00D4123E" w:rsidRDefault="00480963" w:rsidP="00480963">
      <w:pPr>
        <w:tabs>
          <w:tab w:val="num" w:pos="720"/>
        </w:tabs>
        <w:spacing w:line="240" w:lineRule="auto"/>
        <w:ind w:firstLine="709"/>
        <w:rPr>
          <w:rFonts w:cs="Times New Roman"/>
          <w:bCs/>
          <w:sz w:val="30"/>
          <w:szCs w:val="30"/>
        </w:rPr>
      </w:pPr>
      <w:r w:rsidRPr="00D4123E">
        <w:rPr>
          <w:rFonts w:cs="Times New Roman"/>
          <w:bCs/>
          <w:sz w:val="30"/>
          <w:szCs w:val="30"/>
        </w:rPr>
        <w:t xml:space="preserve">лепить новые оригинальные художественные образы предметов конструктивным, смешанным, пластическим, рельефным, ленточным способом, более точно передавая их характерные признаки, индивидуальные особенности (форму, строение, пропорции целого и частей, фактуру, движения, настроение и характер) и образную выразительность отдельных деталей, используя стеку, штампы и природный материал; </w:t>
      </w:r>
    </w:p>
    <w:p w14:paraId="1FAB3EFD" w14:textId="77777777" w:rsidR="00480963" w:rsidRPr="00D4123E" w:rsidRDefault="00480963" w:rsidP="00480963">
      <w:pPr>
        <w:tabs>
          <w:tab w:val="num" w:pos="720"/>
        </w:tabs>
        <w:spacing w:line="240" w:lineRule="auto"/>
        <w:ind w:firstLine="709"/>
        <w:rPr>
          <w:rFonts w:cs="Times New Roman"/>
          <w:bCs/>
          <w:sz w:val="30"/>
          <w:szCs w:val="30"/>
        </w:rPr>
      </w:pPr>
      <w:r w:rsidRPr="00D4123E">
        <w:rPr>
          <w:rFonts w:cs="Times New Roman"/>
          <w:bCs/>
          <w:sz w:val="30"/>
          <w:szCs w:val="30"/>
        </w:rPr>
        <w:t>создавать сюжетные композиции на темы близких воспитанникам событий и явлений окружающей жизни, знакомых произведений изобразительного искусства, художественной литературы и фольклора, более точно передавая взаимоотношения между героями сюжета, их движения, пропорции, располагая изображения на самостоятельно подготовленной поверхности в виде скульптурной композиции;</w:t>
      </w:r>
    </w:p>
    <w:p w14:paraId="079C2E67" w14:textId="77777777" w:rsidR="00480963" w:rsidRPr="00D4123E" w:rsidRDefault="00480963" w:rsidP="00480963">
      <w:pPr>
        <w:tabs>
          <w:tab w:val="num" w:pos="720"/>
        </w:tabs>
        <w:spacing w:line="240" w:lineRule="auto"/>
        <w:ind w:firstLine="709"/>
        <w:rPr>
          <w:rFonts w:cs="Times New Roman"/>
          <w:bCs/>
          <w:sz w:val="30"/>
          <w:szCs w:val="30"/>
        </w:rPr>
      </w:pPr>
      <w:r w:rsidRPr="00D4123E">
        <w:rPr>
          <w:rFonts w:cs="Times New Roman"/>
          <w:bCs/>
          <w:sz w:val="30"/>
          <w:szCs w:val="30"/>
        </w:rPr>
        <w:t>создавать простые предметные и сюжетные композиции в технике пластилинографии (например, модульной, мозаичной, контурной);</w:t>
      </w:r>
    </w:p>
    <w:p w14:paraId="0DACEBA1" w14:textId="77777777" w:rsidR="00480963" w:rsidRPr="00D4123E" w:rsidRDefault="00480963" w:rsidP="00480963">
      <w:pPr>
        <w:tabs>
          <w:tab w:val="num" w:pos="720"/>
        </w:tabs>
        <w:spacing w:line="240" w:lineRule="auto"/>
        <w:ind w:firstLine="709"/>
        <w:rPr>
          <w:rFonts w:cs="Times New Roman"/>
          <w:bCs/>
          <w:sz w:val="30"/>
          <w:szCs w:val="30"/>
        </w:rPr>
      </w:pPr>
      <w:r w:rsidRPr="00D4123E">
        <w:rPr>
          <w:rFonts w:cs="Times New Roman"/>
          <w:bCs/>
          <w:sz w:val="30"/>
          <w:szCs w:val="30"/>
        </w:rPr>
        <w:t>создавать декоративные пластины рельефным способом; лепить посуду, игрушку по мотивам белорусского народного декоративно-прикладного искусства;</w:t>
      </w:r>
    </w:p>
    <w:p w14:paraId="3DD83A88" w14:textId="77777777" w:rsidR="00480963" w:rsidRPr="00D4123E" w:rsidRDefault="00480963" w:rsidP="00480963">
      <w:pPr>
        <w:tabs>
          <w:tab w:val="num" w:pos="720"/>
        </w:tabs>
        <w:spacing w:line="240" w:lineRule="auto"/>
        <w:ind w:firstLine="709"/>
        <w:rPr>
          <w:rFonts w:cs="Times New Roman"/>
          <w:bCs/>
          <w:sz w:val="30"/>
          <w:szCs w:val="30"/>
        </w:rPr>
      </w:pPr>
      <w:r w:rsidRPr="00D4123E">
        <w:rPr>
          <w:rFonts w:cs="Times New Roman"/>
          <w:bCs/>
          <w:sz w:val="30"/>
          <w:szCs w:val="30"/>
        </w:rPr>
        <w:lastRenderedPageBreak/>
        <w:t>украшать вылепленные предметы декоративными элементами геометрического и растительного орнамента, рельефом (высоким и углубленным), налепом, используя стеки, штампы, фигурные печатки и подручные средства; расписывать красками, ангобом лепные работы из глины, соленого теста, папье-маше;</w:t>
      </w:r>
    </w:p>
    <w:p w14:paraId="2B4A5258" w14:textId="77777777" w:rsidR="00480963" w:rsidRPr="00D4123E" w:rsidRDefault="00480963" w:rsidP="00480963">
      <w:pPr>
        <w:tabs>
          <w:tab w:val="num" w:pos="720"/>
        </w:tabs>
        <w:spacing w:line="240" w:lineRule="auto"/>
        <w:ind w:firstLine="709"/>
        <w:rPr>
          <w:rFonts w:cs="Times New Roman"/>
          <w:bCs/>
          <w:sz w:val="30"/>
          <w:szCs w:val="30"/>
        </w:rPr>
      </w:pPr>
      <w:r w:rsidRPr="00D4123E">
        <w:rPr>
          <w:rFonts w:cs="Times New Roman"/>
          <w:bCs/>
          <w:spacing w:val="-6"/>
          <w:sz w:val="30"/>
          <w:szCs w:val="30"/>
        </w:rPr>
        <w:t xml:space="preserve">создавать сказочные и фантастические образы, используя приемы стилизации, декорирования, типового фантазирования (например, увеличение – </w:t>
      </w:r>
      <w:r w:rsidRPr="00D4123E">
        <w:rPr>
          <w:rFonts w:cs="Times New Roman"/>
          <w:bCs/>
          <w:sz w:val="30"/>
          <w:szCs w:val="30"/>
        </w:rPr>
        <w:t>уменьшение, наоборот, путешествие во времени и пространстве);</w:t>
      </w:r>
    </w:p>
    <w:p w14:paraId="5D45B2C3" w14:textId="77777777" w:rsidR="00480963" w:rsidRPr="00D4123E" w:rsidRDefault="00480963" w:rsidP="00480963">
      <w:pPr>
        <w:tabs>
          <w:tab w:val="num" w:pos="720"/>
        </w:tabs>
        <w:spacing w:line="240" w:lineRule="auto"/>
        <w:ind w:firstLine="709"/>
        <w:rPr>
          <w:rFonts w:cs="Times New Roman"/>
          <w:bCs/>
          <w:sz w:val="30"/>
          <w:szCs w:val="30"/>
        </w:rPr>
      </w:pPr>
      <w:r w:rsidRPr="00D4123E">
        <w:rPr>
          <w:rFonts w:cs="Times New Roman"/>
          <w:bCs/>
          <w:sz w:val="30"/>
          <w:szCs w:val="30"/>
        </w:rPr>
        <w:t>создавать коллективные сюжетные и декоративные композиции в совместной деятельности со сверстниками и взрослыми, согласовывая с ними свои действия;</w:t>
      </w:r>
    </w:p>
    <w:p w14:paraId="55E7D6E7" w14:textId="77777777" w:rsidR="00480963" w:rsidRPr="00D4123E" w:rsidRDefault="00480963" w:rsidP="00480963">
      <w:pPr>
        <w:tabs>
          <w:tab w:val="num" w:pos="720"/>
        </w:tabs>
        <w:spacing w:line="240" w:lineRule="auto"/>
        <w:ind w:firstLine="709"/>
        <w:rPr>
          <w:rFonts w:cs="Times New Roman"/>
          <w:sz w:val="30"/>
          <w:szCs w:val="30"/>
        </w:rPr>
      </w:pPr>
      <w:r w:rsidRPr="00D4123E">
        <w:rPr>
          <w:rFonts w:cs="Times New Roman"/>
          <w:bCs/>
          <w:sz w:val="30"/>
          <w:szCs w:val="30"/>
        </w:rPr>
        <w:t>видоизменять базовые формы, меняя силу нажима, использовать стеку для разрезания базовых форм и получения новых деталей;</w:t>
      </w:r>
      <w:r w:rsidRPr="00D4123E">
        <w:rPr>
          <w:rFonts w:cs="Times New Roman"/>
          <w:sz w:val="30"/>
          <w:szCs w:val="30"/>
        </w:rPr>
        <w:t xml:space="preserve"> </w:t>
      </w:r>
    </w:p>
    <w:p w14:paraId="3A2C439F" w14:textId="77777777" w:rsidR="00480963" w:rsidRPr="00D4123E" w:rsidRDefault="00480963" w:rsidP="00480963">
      <w:pPr>
        <w:tabs>
          <w:tab w:val="num" w:pos="720"/>
        </w:tabs>
        <w:spacing w:line="240" w:lineRule="auto"/>
        <w:ind w:firstLine="709"/>
        <w:rPr>
          <w:rFonts w:cs="Times New Roman"/>
          <w:bCs/>
          <w:sz w:val="30"/>
          <w:szCs w:val="30"/>
        </w:rPr>
      </w:pPr>
      <w:r w:rsidRPr="00D4123E">
        <w:rPr>
          <w:rFonts w:cs="Times New Roman"/>
          <w:bCs/>
          <w:sz w:val="30"/>
          <w:szCs w:val="30"/>
        </w:rPr>
        <w:t>делить кусок глины, пластилина на нужное количество частей определенного размера, сравнивать отдельные детали по величине;</w:t>
      </w:r>
    </w:p>
    <w:p w14:paraId="4F2AED39" w14:textId="77777777" w:rsidR="00480963" w:rsidRPr="00D4123E" w:rsidRDefault="00480963" w:rsidP="00480963">
      <w:pPr>
        <w:tabs>
          <w:tab w:val="num" w:pos="720"/>
        </w:tabs>
        <w:spacing w:line="240" w:lineRule="auto"/>
        <w:ind w:firstLine="709"/>
        <w:rPr>
          <w:rFonts w:cs="Times New Roman"/>
          <w:bCs/>
          <w:sz w:val="30"/>
          <w:szCs w:val="30"/>
        </w:rPr>
      </w:pPr>
      <w:r w:rsidRPr="00D4123E">
        <w:rPr>
          <w:rFonts w:cs="Times New Roman"/>
          <w:bCs/>
          <w:sz w:val="30"/>
          <w:szCs w:val="30"/>
        </w:rPr>
        <w:t>творчески применять ранее усвоенные технические навыки лепки ладонями (круговое и прямое раскатывание, сплющивание) и пальцами (отщипывание кусочков, вдавливание, соединение деталей путем примазывания их друг к другу; вдавливание пальцами для получения полой формы; защипывание краев; сглаживание поверхности фигурки; вытягивание отдельных частей из целого куска), меняя силу нажима для получения разных форм;</w:t>
      </w:r>
    </w:p>
    <w:p w14:paraId="3CDB81F8" w14:textId="77777777" w:rsidR="00480963" w:rsidRPr="00D4123E" w:rsidRDefault="00480963" w:rsidP="00480963">
      <w:pPr>
        <w:tabs>
          <w:tab w:val="num" w:pos="720"/>
        </w:tabs>
        <w:spacing w:line="240" w:lineRule="auto"/>
        <w:ind w:firstLine="709"/>
        <w:rPr>
          <w:rFonts w:cs="Times New Roman"/>
          <w:bCs/>
          <w:sz w:val="30"/>
          <w:szCs w:val="30"/>
        </w:rPr>
      </w:pPr>
      <w:r w:rsidRPr="00D4123E">
        <w:rPr>
          <w:rFonts w:cs="Times New Roman"/>
          <w:bCs/>
          <w:sz w:val="30"/>
          <w:szCs w:val="30"/>
        </w:rPr>
        <w:t>анализировать и сравнивать средства выразительности, материалы для лепки, способы и приемы лепки; понимать, что выразительность образа зависит от материалов для лепки, способов и приемов передачи объема, пропорций, движений; выбирать их по собственному желанию при создании творческих работ;</w:t>
      </w:r>
    </w:p>
    <w:p w14:paraId="4C15CDE7" w14:textId="77777777" w:rsidR="00480963" w:rsidRPr="00D4123E" w:rsidRDefault="00480963" w:rsidP="00480963">
      <w:pPr>
        <w:tabs>
          <w:tab w:val="num" w:pos="720"/>
        </w:tabs>
        <w:spacing w:line="240" w:lineRule="auto"/>
        <w:ind w:firstLine="709"/>
        <w:rPr>
          <w:rFonts w:cs="Times New Roman"/>
          <w:bCs/>
          <w:sz w:val="30"/>
          <w:szCs w:val="30"/>
        </w:rPr>
      </w:pPr>
      <w:r w:rsidRPr="00D4123E">
        <w:rPr>
          <w:rFonts w:cs="Times New Roman"/>
          <w:bCs/>
          <w:sz w:val="30"/>
          <w:szCs w:val="30"/>
        </w:rPr>
        <w:t>экспериментировать с разными материалами для лепки;</w:t>
      </w:r>
    </w:p>
    <w:p w14:paraId="4D868B4C" w14:textId="38157AA2" w:rsidR="00480963" w:rsidRPr="00D4123E" w:rsidRDefault="00480963" w:rsidP="0098347C">
      <w:pPr>
        <w:tabs>
          <w:tab w:val="num" w:pos="720"/>
        </w:tabs>
        <w:spacing w:line="240" w:lineRule="auto"/>
        <w:ind w:firstLine="709"/>
        <w:rPr>
          <w:rFonts w:cs="Times New Roman"/>
          <w:bCs/>
          <w:sz w:val="30"/>
          <w:szCs w:val="30"/>
        </w:rPr>
      </w:pPr>
      <w:r w:rsidRPr="00D4123E">
        <w:rPr>
          <w:rFonts w:cs="Times New Roman"/>
          <w:bCs/>
          <w:sz w:val="30"/>
          <w:szCs w:val="30"/>
        </w:rPr>
        <w:t>проявлять инициативу и творчество при воплощении замыслов, поиске собственных способов изображения.</w:t>
      </w:r>
    </w:p>
    <w:p w14:paraId="2A564F3A" w14:textId="77777777" w:rsidR="00C10BBF" w:rsidRDefault="00C10BBF" w:rsidP="00480963">
      <w:pPr>
        <w:spacing w:line="240" w:lineRule="auto"/>
        <w:ind w:firstLine="709"/>
        <w:rPr>
          <w:rFonts w:cs="Times New Roman"/>
          <w:sz w:val="30"/>
          <w:szCs w:val="30"/>
        </w:rPr>
      </w:pPr>
    </w:p>
    <w:p w14:paraId="3D9AC4D7" w14:textId="3CDAA0C4" w:rsidR="00480963" w:rsidRDefault="00480963" w:rsidP="005A07C6">
      <w:pPr>
        <w:spacing w:line="240" w:lineRule="auto"/>
        <w:ind w:firstLine="709"/>
        <w:jc w:val="center"/>
        <w:rPr>
          <w:rFonts w:cs="Times New Roman"/>
          <w:b/>
          <w:bCs/>
          <w:sz w:val="30"/>
          <w:szCs w:val="30"/>
        </w:rPr>
      </w:pPr>
      <w:r w:rsidRPr="005A07C6">
        <w:rPr>
          <w:rFonts w:cs="Times New Roman"/>
          <w:b/>
          <w:bCs/>
          <w:sz w:val="30"/>
          <w:szCs w:val="30"/>
        </w:rPr>
        <w:t>Аппликация</w:t>
      </w:r>
    </w:p>
    <w:p w14:paraId="659CD06D" w14:textId="77777777" w:rsidR="005A07C6" w:rsidRPr="005A07C6" w:rsidRDefault="005A07C6" w:rsidP="005A07C6">
      <w:pPr>
        <w:spacing w:line="240" w:lineRule="auto"/>
        <w:ind w:firstLine="709"/>
        <w:jc w:val="center"/>
        <w:rPr>
          <w:rFonts w:cs="Times New Roman"/>
          <w:b/>
          <w:bCs/>
          <w:sz w:val="30"/>
          <w:szCs w:val="30"/>
        </w:rPr>
      </w:pPr>
    </w:p>
    <w:p w14:paraId="757E4AF6" w14:textId="265C4548" w:rsidR="00480963" w:rsidRPr="00D4123E" w:rsidRDefault="00480963" w:rsidP="00480963">
      <w:pPr>
        <w:spacing w:line="240" w:lineRule="auto"/>
        <w:ind w:firstLine="709"/>
        <w:rPr>
          <w:rFonts w:cs="Times New Roman"/>
          <w:bCs/>
          <w:sz w:val="30"/>
          <w:szCs w:val="30"/>
        </w:rPr>
      </w:pPr>
      <w:r w:rsidRPr="00D4123E">
        <w:rPr>
          <w:rFonts w:cs="Times New Roman"/>
          <w:bCs/>
          <w:iCs/>
          <w:sz w:val="30"/>
          <w:szCs w:val="30"/>
        </w:rPr>
        <w:t>Формировать представления</w:t>
      </w:r>
      <w:r w:rsidRPr="00D4123E">
        <w:rPr>
          <w:rFonts w:cs="Times New Roman"/>
          <w:bCs/>
          <w:sz w:val="30"/>
          <w:szCs w:val="30"/>
        </w:rPr>
        <w:t>/знания об:</w:t>
      </w:r>
    </w:p>
    <w:p w14:paraId="090EBDED" w14:textId="77777777" w:rsidR="00480963" w:rsidRPr="00D4123E" w:rsidRDefault="00480963" w:rsidP="00480963">
      <w:pPr>
        <w:spacing w:line="240" w:lineRule="auto"/>
        <w:ind w:firstLine="709"/>
        <w:rPr>
          <w:rFonts w:cs="Times New Roman"/>
          <w:bCs/>
          <w:sz w:val="30"/>
          <w:szCs w:val="30"/>
        </w:rPr>
      </w:pPr>
      <w:r w:rsidRPr="00D4123E">
        <w:rPr>
          <w:rFonts w:cs="Times New Roman"/>
          <w:bCs/>
          <w:sz w:val="30"/>
          <w:szCs w:val="30"/>
        </w:rPr>
        <w:t>искусстве плоскостной и рельефной аппликации из различных материалов (бумага, ткань, природные материалы), изобразительных и декоративных возможностях материалов в художественно-творческой деятельности.</w:t>
      </w:r>
    </w:p>
    <w:p w14:paraId="1598D8A2" w14:textId="7B97D289" w:rsidR="00480963" w:rsidRPr="00D4123E" w:rsidRDefault="00480963" w:rsidP="00480963">
      <w:pPr>
        <w:spacing w:line="240" w:lineRule="auto"/>
        <w:ind w:firstLine="709"/>
        <w:rPr>
          <w:rFonts w:cs="Times New Roman"/>
          <w:sz w:val="30"/>
          <w:szCs w:val="30"/>
        </w:rPr>
      </w:pPr>
      <w:r w:rsidRPr="00D4123E">
        <w:rPr>
          <w:rFonts w:cs="Times New Roman"/>
          <w:bCs/>
          <w:sz w:val="30"/>
          <w:szCs w:val="30"/>
        </w:rPr>
        <w:t>Развивать умения</w:t>
      </w:r>
      <w:r w:rsidRPr="00D4123E">
        <w:rPr>
          <w:rFonts w:cs="Times New Roman"/>
          <w:sz w:val="30"/>
          <w:szCs w:val="30"/>
        </w:rPr>
        <w:t>:</w:t>
      </w:r>
    </w:p>
    <w:p w14:paraId="23BB86C9" w14:textId="77777777" w:rsidR="00480963" w:rsidRPr="00D4123E" w:rsidRDefault="00480963" w:rsidP="00480963">
      <w:pPr>
        <w:tabs>
          <w:tab w:val="num" w:pos="720"/>
        </w:tabs>
        <w:spacing w:line="240" w:lineRule="auto"/>
        <w:ind w:firstLine="709"/>
        <w:rPr>
          <w:rFonts w:cs="Times New Roman"/>
          <w:bCs/>
          <w:sz w:val="30"/>
          <w:szCs w:val="30"/>
        </w:rPr>
      </w:pPr>
      <w:r w:rsidRPr="00D4123E">
        <w:rPr>
          <w:rFonts w:cs="Times New Roman"/>
          <w:bCs/>
          <w:sz w:val="30"/>
          <w:szCs w:val="30"/>
        </w:rPr>
        <w:t xml:space="preserve">отображать свои представления и впечатления об окружающем мире доступными средствами художественно-образной выразительности (цвет, </w:t>
      </w:r>
      <w:r w:rsidRPr="00D4123E">
        <w:rPr>
          <w:rFonts w:cs="Times New Roman"/>
          <w:bCs/>
          <w:sz w:val="30"/>
          <w:szCs w:val="30"/>
        </w:rPr>
        <w:lastRenderedPageBreak/>
        <w:t>форма, ритм, динамика, фактура) в аппликации по представлению, памяти, замыслу;</w:t>
      </w:r>
    </w:p>
    <w:p w14:paraId="6C2E8EE1" w14:textId="77777777" w:rsidR="00480963" w:rsidRPr="00D4123E" w:rsidRDefault="00480963" w:rsidP="00480963">
      <w:pPr>
        <w:tabs>
          <w:tab w:val="num" w:pos="720"/>
        </w:tabs>
        <w:spacing w:line="240" w:lineRule="auto"/>
        <w:ind w:firstLine="709"/>
        <w:rPr>
          <w:rFonts w:cs="Times New Roman"/>
          <w:bCs/>
          <w:sz w:val="30"/>
          <w:szCs w:val="30"/>
        </w:rPr>
      </w:pPr>
      <w:r w:rsidRPr="00D4123E">
        <w:rPr>
          <w:rFonts w:cs="Times New Roman"/>
          <w:bCs/>
          <w:sz w:val="30"/>
          <w:szCs w:val="30"/>
        </w:rPr>
        <w:t xml:space="preserve">передавать в аппликации из готовых и вырезанных форм и силуэтов, </w:t>
      </w:r>
      <w:r w:rsidRPr="00D4123E">
        <w:rPr>
          <w:rFonts w:cs="Times New Roman"/>
          <w:sz w:val="30"/>
          <w:szCs w:val="30"/>
        </w:rPr>
        <w:t>комков мятой, кусочков и полосок рваной бумаги</w:t>
      </w:r>
      <w:r w:rsidRPr="00D4123E">
        <w:rPr>
          <w:rFonts w:cs="Times New Roman"/>
          <w:bCs/>
          <w:sz w:val="30"/>
          <w:szCs w:val="30"/>
        </w:rPr>
        <w:t xml:space="preserve"> новые оригинальные художественные образы предметов и явлений с характерными признаками (цветом, формой, строением, пропорциями, фактурой, особенностями позы и движений) и образную выразительность (характер, настроение), располагая изображение с учетом особенностей формы, величины, протяженности, динамики составляющих элементов; </w:t>
      </w:r>
    </w:p>
    <w:p w14:paraId="512C40FA" w14:textId="77777777" w:rsidR="00480963" w:rsidRPr="00D4123E" w:rsidRDefault="00480963" w:rsidP="00480963">
      <w:pPr>
        <w:tabs>
          <w:tab w:val="num" w:pos="720"/>
        </w:tabs>
        <w:spacing w:line="240" w:lineRule="auto"/>
        <w:ind w:firstLine="709"/>
        <w:rPr>
          <w:rFonts w:cs="Times New Roman"/>
          <w:bCs/>
          <w:sz w:val="30"/>
          <w:szCs w:val="30"/>
        </w:rPr>
      </w:pPr>
      <w:r w:rsidRPr="00D4123E">
        <w:rPr>
          <w:rFonts w:cs="Times New Roman"/>
          <w:bCs/>
          <w:sz w:val="30"/>
          <w:szCs w:val="30"/>
        </w:rPr>
        <w:t>различать и называть основные цвета, цвета спектра и их оттенки, образные названия цветов (например, вишневый, салатовый, малиновый); использовать цвет как средство выразительности (контрастные и близкие по тону цвета, нейтральные цвета, теплые и холодные цвета); экспериментировать с цветом бумаги, ткани, природных материалов;</w:t>
      </w:r>
    </w:p>
    <w:p w14:paraId="29C59EBF" w14:textId="77777777" w:rsidR="00480963" w:rsidRPr="00D4123E" w:rsidRDefault="00480963" w:rsidP="00480963">
      <w:pPr>
        <w:tabs>
          <w:tab w:val="num" w:pos="720"/>
        </w:tabs>
        <w:spacing w:line="240" w:lineRule="auto"/>
        <w:ind w:firstLine="709"/>
        <w:rPr>
          <w:rFonts w:cs="Times New Roman"/>
          <w:bCs/>
          <w:sz w:val="30"/>
          <w:szCs w:val="30"/>
        </w:rPr>
      </w:pPr>
      <w:r w:rsidRPr="00D4123E">
        <w:rPr>
          <w:rFonts w:cs="Times New Roman"/>
          <w:bCs/>
          <w:sz w:val="30"/>
          <w:szCs w:val="30"/>
        </w:rPr>
        <w:t>создавать сюжетные композиции, коллажи на темы близких воспитанникам событий и явлений окружающей жизни, знакомых произведений изобразительного искусства, художественной литературы и фольклора, передавая простейшие взаимоотношения между героями сюжета, их движения, подбирая цвет фона в соответствии с содержанием сюжета и собственным замыслом, находить смысловой центр сюжетной композиции;</w:t>
      </w:r>
    </w:p>
    <w:p w14:paraId="1D67DCC1" w14:textId="77777777" w:rsidR="00480963" w:rsidRPr="00D4123E" w:rsidRDefault="00480963" w:rsidP="00480963">
      <w:pPr>
        <w:tabs>
          <w:tab w:val="num" w:pos="720"/>
        </w:tabs>
        <w:spacing w:line="240" w:lineRule="auto"/>
        <w:ind w:firstLine="709"/>
        <w:rPr>
          <w:rFonts w:cs="Times New Roman"/>
          <w:bCs/>
          <w:sz w:val="30"/>
          <w:szCs w:val="30"/>
        </w:rPr>
      </w:pPr>
      <w:r w:rsidRPr="00D4123E">
        <w:rPr>
          <w:rFonts w:cs="Times New Roman"/>
          <w:bCs/>
          <w:sz w:val="30"/>
          <w:szCs w:val="30"/>
        </w:rPr>
        <w:t xml:space="preserve">использовать при создании сюжетных композиций различные варианты их расположения (по всей поверхности листа бумаги, на широкой полосе); размещать изображения на листах бумаги разной величины, формы; </w:t>
      </w:r>
    </w:p>
    <w:p w14:paraId="348CAA03" w14:textId="77777777" w:rsidR="00480963" w:rsidRPr="00D4123E" w:rsidRDefault="00480963" w:rsidP="00480963">
      <w:pPr>
        <w:tabs>
          <w:tab w:val="num" w:pos="720"/>
        </w:tabs>
        <w:spacing w:line="240" w:lineRule="auto"/>
        <w:ind w:firstLine="709"/>
        <w:rPr>
          <w:rFonts w:cs="Times New Roman"/>
          <w:bCs/>
          <w:sz w:val="30"/>
          <w:szCs w:val="30"/>
        </w:rPr>
      </w:pPr>
      <w:r w:rsidRPr="00D4123E">
        <w:rPr>
          <w:rFonts w:cs="Times New Roman"/>
          <w:bCs/>
          <w:sz w:val="30"/>
          <w:szCs w:val="30"/>
        </w:rPr>
        <w:t xml:space="preserve">создавать декоративные композиции, используя элементы геометрического и растительного орнамента на геометрических формах и силуэтах предметов, в том числе по мотивам белорусского орнамента; </w:t>
      </w:r>
      <w:r w:rsidRPr="00D4123E">
        <w:rPr>
          <w:rFonts w:cs="Times New Roman"/>
          <w:bCs/>
          <w:sz w:val="30"/>
          <w:szCs w:val="30"/>
        </w:rPr>
        <w:tab/>
        <w:t>использовать при создании орнамента разнообразные композиционные приемы (например, повтор, чередование по цвету, форме, величине, зеркальную симметрию, «от центра», «букет», «венок», замкнутую композицию) в контрастной, близкой по тональности, однотональной, холодной и теплой цветовой гамме, подбирая его цвет к цвету фона;</w:t>
      </w:r>
    </w:p>
    <w:p w14:paraId="1362FD06" w14:textId="77777777" w:rsidR="00480963" w:rsidRPr="00D4123E" w:rsidRDefault="00480963" w:rsidP="00480963">
      <w:pPr>
        <w:tabs>
          <w:tab w:val="num" w:pos="720"/>
        </w:tabs>
        <w:spacing w:line="240" w:lineRule="auto"/>
        <w:ind w:firstLine="709"/>
        <w:rPr>
          <w:rFonts w:cs="Times New Roman"/>
          <w:bCs/>
          <w:spacing w:val="-2"/>
          <w:sz w:val="30"/>
          <w:szCs w:val="30"/>
        </w:rPr>
      </w:pPr>
      <w:r w:rsidRPr="00D4123E">
        <w:rPr>
          <w:rFonts w:cs="Times New Roman"/>
          <w:bCs/>
          <w:sz w:val="30"/>
          <w:szCs w:val="30"/>
        </w:rPr>
        <w:t xml:space="preserve">создавать сказочные и фантастические образы, используя приемы стилизации, декорирования, типового фантазирования (например, </w:t>
      </w:r>
      <w:r w:rsidRPr="00D4123E">
        <w:rPr>
          <w:rFonts w:cs="Times New Roman"/>
          <w:bCs/>
          <w:spacing w:val="-2"/>
          <w:sz w:val="30"/>
          <w:szCs w:val="30"/>
        </w:rPr>
        <w:t>увеличение – уменьшение, наоборот, путешествие во времени и пространстве);</w:t>
      </w:r>
    </w:p>
    <w:p w14:paraId="5791910A" w14:textId="77777777" w:rsidR="00480963" w:rsidRPr="00D4123E" w:rsidRDefault="00480963" w:rsidP="00480963">
      <w:pPr>
        <w:tabs>
          <w:tab w:val="num" w:pos="720"/>
        </w:tabs>
        <w:spacing w:line="240" w:lineRule="auto"/>
        <w:ind w:firstLine="709"/>
        <w:rPr>
          <w:rFonts w:cs="Times New Roman"/>
          <w:bCs/>
          <w:sz w:val="30"/>
          <w:szCs w:val="30"/>
        </w:rPr>
      </w:pPr>
      <w:r w:rsidRPr="00D4123E">
        <w:rPr>
          <w:rFonts w:cs="Times New Roman"/>
          <w:bCs/>
          <w:sz w:val="30"/>
          <w:szCs w:val="30"/>
        </w:rPr>
        <w:t>создавать коллективные сюжетные и декоративные (панно, фризы) композиции в сотворчестве со сверстниками и взрослыми;</w:t>
      </w:r>
    </w:p>
    <w:p w14:paraId="06761FE0" w14:textId="77777777" w:rsidR="00480963" w:rsidRPr="00D4123E" w:rsidRDefault="00480963" w:rsidP="00480963">
      <w:pPr>
        <w:tabs>
          <w:tab w:val="num" w:pos="720"/>
        </w:tabs>
        <w:spacing w:line="240" w:lineRule="auto"/>
        <w:ind w:firstLine="709"/>
        <w:rPr>
          <w:rFonts w:cs="Times New Roman"/>
          <w:bCs/>
          <w:sz w:val="30"/>
          <w:szCs w:val="30"/>
        </w:rPr>
      </w:pPr>
      <w:r w:rsidRPr="00D4123E">
        <w:rPr>
          <w:rFonts w:cs="Times New Roman"/>
          <w:bCs/>
          <w:sz w:val="30"/>
          <w:szCs w:val="30"/>
        </w:rPr>
        <w:t xml:space="preserve">применять приемы прямолинейного и криволинейного вырезания, способы симметричного, парносимметричного, силуэтного вырезания по </w:t>
      </w:r>
      <w:r w:rsidRPr="00D4123E">
        <w:rPr>
          <w:rFonts w:cs="Times New Roman"/>
          <w:bCs/>
          <w:sz w:val="30"/>
          <w:szCs w:val="30"/>
        </w:rPr>
        <w:lastRenderedPageBreak/>
        <w:t>контуру, элементы флористики, технику коллажа, способы создания полуобъемной, накладной аппликации, несложного прорезного декора;</w:t>
      </w:r>
    </w:p>
    <w:p w14:paraId="7CB195C9" w14:textId="77777777" w:rsidR="00480963" w:rsidRPr="00D4123E" w:rsidRDefault="00480963" w:rsidP="00480963">
      <w:pPr>
        <w:tabs>
          <w:tab w:val="num" w:pos="720"/>
        </w:tabs>
        <w:spacing w:line="240" w:lineRule="auto"/>
        <w:ind w:firstLine="709"/>
        <w:rPr>
          <w:rFonts w:cs="Times New Roman"/>
          <w:bCs/>
          <w:sz w:val="30"/>
          <w:szCs w:val="30"/>
        </w:rPr>
      </w:pPr>
      <w:r w:rsidRPr="00D4123E">
        <w:rPr>
          <w:rFonts w:cs="Times New Roman"/>
          <w:bCs/>
          <w:sz w:val="30"/>
          <w:szCs w:val="30"/>
        </w:rPr>
        <w:t>анализировать и сравнивать средства выразительности, материалы для аппликации, способы и приемы аппликации; понимать, что выразительность образа зависит от материалов для аппликации, способов и приемов передачи образа; выбирать их по собственному желанию при создании творческих работ;</w:t>
      </w:r>
    </w:p>
    <w:p w14:paraId="43CC2FD0" w14:textId="77777777" w:rsidR="00480963" w:rsidRPr="00D4123E" w:rsidRDefault="00480963" w:rsidP="00480963">
      <w:pPr>
        <w:tabs>
          <w:tab w:val="num" w:pos="720"/>
        </w:tabs>
        <w:spacing w:line="240" w:lineRule="auto"/>
        <w:ind w:firstLine="709"/>
        <w:rPr>
          <w:rFonts w:cs="Times New Roman"/>
          <w:bCs/>
          <w:sz w:val="30"/>
          <w:szCs w:val="30"/>
        </w:rPr>
      </w:pPr>
      <w:r w:rsidRPr="00D4123E">
        <w:rPr>
          <w:rFonts w:cs="Times New Roman"/>
          <w:bCs/>
          <w:sz w:val="30"/>
          <w:szCs w:val="30"/>
        </w:rPr>
        <w:t>экспериментировать с аппликационными материалами и техниками аппликации;</w:t>
      </w:r>
    </w:p>
    <w:p w14:paraId="0DE77893" w14:textId="2B0E66EE" w:rsidR="00480963" w:rsidRPr="00D4123E" w:rsidRDefault="00480963" w:rsidP="0098347C">
      <w:pPr>
        <w:tabs>
          <w:tab w:val="num" w:pos="720"/>
        </w:tabs>
        <w:spacing w:line="240" w:lineRule="auto"/>
        <w:ind w:firstLine="709"/>
        <w:rPr>
          <w:rFonts w:cs="Times New Roman"/>
          <w:bCs/>
          <w:sz w:val="30"/>
          <w:szCs w:val="30"/>
        </w:rPr>
      </w:pPr>
      <w:r w:rsidRPr="00D4123E">
        <w:rPr>
          <w:rFonts w:cs="Times New Roman"/>
          <w:bCs/>
          <w:sz w:val="30"/>
          <w:szCs w:val="30"/>
        </w:rPr>
        <w:t>проявлять инициативу и творчество при воплощении собственных замыслов, поиске собственных способов изображения.</w:t>
      </w:r>
    </w:p>
    <w:p w14:paraId="0B8A65D6" w14:textId="77777777" w:rsidR="00C10BBF" w:rsidRDefault="00C10BBF" w:rsidP="00480963">
      <w:pPr>
        <w:spacing w:line="240" w:lineRule="auto"/>
        <w:ind w:firstLine="709"/>
        <w:rPr>
          <w:rFonts w:cs="Times New Roman"/>
          <w:sz w:val="30"/>
          <w:szCs w:val="30"/>
        </w:rPr>
      </w:pPr>
    </w:p>
    <w:p w14:paraId="04096850" w14:textId="4C2A3D9C" w:rsidR="00480963" w:rsidRDefault="00480963" w:rsidP="005A07C6">
      <w:pPr>
        <w:spacing w:line="240" w:lineRule="auto"/>
        <w:jc w:val="center"/>
        <w:rPr>
          <w:rFonts w:cs="Times New Roman"/>
          <w:b/>
          <w:bCs/>
          <w:sz w:val="30"/>
          <w:szCs w:val="30"/>
        </w:rPr>
      </w:pPr>
      <w:r w:rsidRPr="005A07C6">
        <w:rPr>
          <w:rFonts w:cs="Times New Roman"/>
          <w:b/>
          <w:bCs/>
          <w:sz w:val="30"/>
          <w:szCs w:val="30"/>
        </w:rPr>
        <w:t>Конструирование</w:t>
      </w:r>
    </w:p>
    <w:p w14:paraId="76BC77CD" w14:textId="77777777" w:rsidR="005A07C6" w:rsidRPr="005A07C6" w:rsidRDefault="005A07C6" w:rsidP="005A07C6">
      <w:pPr>
        <w:spacing w:line="240" w:lineRule="auto"/>
        <w:jc w:val="center"/>
        <w:rPr>
          <w:rFonts w:cs="Times New Roman"/>
          <w:b/>
          <w:bCs/>
          <w:sz w:val="30"/>
          <w:szCs w:val="30"/>
        </w:rPr>
      </w:pPr>
    </w:p>
    <w:p w14:paraId="77F36E6B" w14:textId="77777777" w:rsidR="00480963" w:rsidRPr="00D4123E" w:rsidRDefault="00480963" w:rsidP="00480963">
      <w:pPr>
        <w:spacing w:line="240" w:lineRule="auto"/>
        <w:ind w:firstLine="709"/>
        <w:rPr>
          <w:rFonts w:cs="Times New Roman"/>
          <w:bCs/>
          <w:sz w:val="30"/>
          <w:szCs w:val="30"/>
        </w:rPr>
      </w:pPr>
      <w:r w:rsidRPr="00D4123E">
        <w:rPr>
          <w:rFonts w:cs="Times New Roman"/>
          <w:bCs/>
          <w:iCs/>
          <w:sz w:val="30"/>
          <w:szCs w:val="30"/>
        </w:rPr>
        <w:t>Формировать представления</w:t>
      </w:r>
      <w:r w:rsidRPr="00D4123E">
        <w:rPr>
          <w:rFonts w:cs="Times New Roman"/>
          <w:bCs/>
          <w:sz w:val="30"/>
          <w:szCs w:val="30"/>
        </w:rPr>
        <w:t>/знания о:</w:t>
      </w:r>
    </w:p>
    <w:p w14:paraId="50E00943" w14:textId="77777777" w:rsidR="00480963" w:rsidRPr="00D4123E" w:rsidRDefault="00480963" w:rsidP="00480963">
      <w:pPr>
        <w:spacing w:line="240" w:lineRule="auto"/>
        <w:ind w:firstLine="709"/>
        <w:rPr>
          <w:rFonts w:cs="Times New Roman"/>
          <w:bCs/>
          <w:sz w:val="30"/>
          <w:szCs w:val="30"/>
        </w:rPr>
      </w:pPr>
      <w:r w:rsidRPr="00D4123E">
        <w:rPr>
          <w:rFonts w:cs="Times New Roman"/>
          <w:bCs/>
          <w:sz w:val="30"/>
          <w:szCs w:val="30"/>
        </w:rPr>
        <w:t>свойствах материалов для конструирования (строительного, природного и бросового материала, деталей конструкторов, бумаги), их конструктивных и художественных возможностях;</w:t>
      </w:r>
    </w:p>
    <w:p w14:paraId="3DD03C10" w14:textId="77777777" w:rsidR="00480963" w:rsidRPr="00D4123E" w:rsidRDefault="00480963" w:rsidP="00480963">
      <w:pPr>
        <w:spacing w:line="240" w:lineRule="auto"/>
        <w:ind w:firstLine="709"/>
        <w:rPr>
          <w:rFonts w:cs="Times New Roman"/>
          <w:bCs/>
          <w:sz w:val="30"/>
          <w:szCs w:val="30"/>
        </w:rPr>
      </w:pPr>
      <w:r w:rsidRPr="00D4123E">
        <w:rPr>
          <w:rFonts w:cs="Times New Roman"/>
          <w:bCs/>
          <w:sz w:val="30"/>
          <w:szCs w:val="30"/>
        </w:rPr>
        <w:t>сходстве и различии постройки и поделки с реальными объектами окружающего мира, пространственных характеристиках конструируемых объектов и их частей.</w:t>
      </w:r>
    </w:p>
    <w:p w14:paraId="789CFACA" w14:textId="652C84EE" w:rsidR="00480963" w:rsidRPr="00D4123E" w:rsidRDefault="00480963" w:rsidP="00480963">
      <w:pPr>
        <w:spacing w:line="240" w:lineRule="auto"/>
        <w:ind w:firstLine="709"/>
        <w:rPr>
          <w:rFonts w:cs="Times New Roman"/>
          <w:sz w:val="30"/>
          <w:szCs w:val="30"/>
        </w:rPr>
      </w:pPr>
      <w:r w:rsidRPr="00D4123E">
        <w:rPr>
          <w:rFonts w:cs="Times New Roman"/>
          <w:bCs/>
          <w:sz w:val="30"/>
          <w:szCs w:val="30"/>
        </w:rPr>
        <w:t>Развивать умения</w:t>
      </w:r>
      <w:r w:rsidRPr="00D4123E">
        <w:rPr>
          <w:rFonts w:cs="Times New Roman"/>
          <w:sz w:val="30"/>
          <w:szCs w:val="30"/>
        </w:rPr>
        <w:t>:</w:t>
      </w:r>
    </w:p>
    <w:p w14:paraId="394E1470" w14:textId="77F48B7A" w:rsidR="00480963" w:rsidRPr="00D4123E" w:rsidRDefault="00480963" w:rsidP="00480963">
      <w:pPr>
        <w:spacing w:line="240" w:lineRule="auto"/>
        <w:ind w:firstLine="709"/>
        <w:rPr>
          <w:rFonts w:cs="Times New Roman"/>
          <w:bCs/>
          <w:sz w:val="30"/>
          <w:szCs w:val="30"/>
        </w:rPr>
      </w:pPr>
      <w:r w:rsidRPr="00D4123E">
        <w:rPr>
          <w:rFonts w:cs="Times New Roman"/>
          <w:bCs/>
          <w:sz w:val="30"/>
          <w:szCs w:val="30"/>
        </w:rPr>
        <w:t>создавать постройки и поделки разной конструктивной сложности из разных материалов по образцу, схеме, рисунку, фотографии, условию (преобразование образца по условию, создание конструкции по одному или нескольким условиям), словесному описанию, теме, собственному замыслу;</w:t>
      </w:r>
    </w:p>
    <w:p w14:paraId="0372ECAD" w14:textId="77777777" w:rsidR="00480963" w:rsidRPr="00D4123E" w:rsidRDefault="00480963" w:rsidP="00480963">
      <w:pPr>
        <w:spacing w:line="240" w:lineRule="auto"/>
        <w:ind w:firstLine="709"/>
        <w:rPr>
          <w:rFonts w:cs="Times New Roman"/>
          <w:bCs/>
          <w:sz w:val="30"/>
          <w:szCs w:val="30"/>
        </w:rPr>
      </w:pPr>
      <w:r w:rsidRPr="00D4123E">
        <w:rPr>
          <w:rFonts w:cs="Times New Roman"/>
          <w:bCs/>
          <w:sz w:val="30"/>
          <w:szCs w:val="30"/>
        </w:rPr>
        <w:t>анализировать, сравнивать постройки, поделки, выделять основные части и их детали; соотносить их по величине и форме; определять связь между конфигурацией и назначением (например, машины для разных грузов, мосты для пешеходов, машин); определять пространственное положение элементов и связь с реальными предметами;</w:t>
      </w:r>
    </w:p>
    <w:p w14:paraId="6AEE501C" w14:textId="77777777" w:rsidR="00480963" w:rsidRPr="00D4123E" w:rsidRDefault="00480963" w:rsidP="00480963">
      <w:pPr>
        <w:spacing w:line="240" w:lineRule="auto"/>
        <w:ind w:firstLine="709"/>
        <w:rPr>
          <w:rFonts w:cs="Times New Roman"/>
          <w:bCs/>
          <w:sz w:val="30"/>
          <w:szCs w:val="30"/>
        </w:rPr>
      </w:pPr>
      <w:r w:rsidRPr="00D4123E">
        <w:rPr>
          <w:rFonts w:cs="Times New Roman"/>
          <w:bCs/>
          <w:sz w:val="30"/>
          <w:szCs w:val="30"/>
        </w:rPr>
        <w:t>создавать новые и оригинальные постройки из строительного материала (например, дома́, мосты, транспорт, роботов), деталей конструктора (например, транспорт, животных, здания), из крупных модулей (например, дома́, мосты, транспорт), определяя конструктивные свойства строительного материала, деталей конструктора (устойчивость, форма, величина), особенности расположения на поверхности, способы крепления и используя их с учетом данных свойств; встраивать в свои конструкции механические элементы;</w:t>
      </w:r>
    </w:p>
    <w:p w14:paraId="538422E7" w14:textId="77777777" w:rsidR="00480963" w:rsidRPr="00D4123E" w:rsidRDefault="00480963" w:rsidP="00480963">
      <w:pPr>
        <w:spacing w:line="240" w:lineRule="auto"/>
        <w:ind w:firstLine="709"/>
        <w:rPr>
          <w:rFonts w:cs="Times New Roman"/>
          <w:bCs/>
          <w:sz w:val="30"/>
          <w:szCs w:val="30"/>
        </w:rPr>
      </w:pPr>
      <w:r w:rsidRPr="00D4123E">
        <w:rPr>
          <w:rFonts w:cs="Times New Roman"/>
          <w:bCs/>
          <w:sz w:val="30"/>
          <w:szCs w:val="30"/>
        </w:rPr>
        <w:t xml:space="preserve">планировать создание постройки, поделки; подбирать необходимый материал, детали по форме, величине, цвету, устойчивости и в соответствии </w:t>
      </w:r>
      <w:r w:rsidRPr="00D4123E">
        <w:rPr>
          <w:rFonts w:cs="Times New Roman"/>
          <w:bCs/>
          <w:sz w:val="30"/>
          <w:szCs w:val="30"/>
        </w:rPr>
        <w:lastRenderedPageBreak/>
        <w:t>с содержанием; комбинировать, заменять одни детали другими для преобразования постройки, поделки по условию и воплощения собственного замысла;</w:t>
      </w:r>
    </w:p>
    <w:p w14:paraId="0F3BE4F1" w14:textId="77777777" w:rsidR="00480963" w:rsidRPr="00D4123E" w:rsidRDefault="00480963" w:rsidP="00480963">
      <w:pPr>
        <w:spacing w:line="240" w:lineRule="auto"/>
        <w:ind w:firstLine="709"/>
        <w:rPr>
          <w:rFonts w:cs="Times New Roman"/>
          <w:bCs/>
          <w:sz w:val="30"/>
          <w:szCs w:val="30"/>
        </w:rPr>
      </w:pPr>
      <w:r w:rsidRPr="00D4123E">
        <w:rPr>
          <w:rFonts w:cs="Times New Roman"/>
          <w:bCs/>
          <w:sz w:val="30"/>
          <w:szCs w:val="30"/>
        </w:rPr>
        <w:t>использовать различные варианты деталей (пластины: длинная и короткая, узкая и широкая, квадратная и треугольная) с учетом их конструктивных свойств (форма, величина, устойчивость, размещение в пространстве), заменяя одни детали другими в разных комбинациях (куб из двух кирпичиков, куб из двух трехгранных призм); находить творческие решения;</w:t>
      </w:r>
    </w:p>
    <w:p w14:paraId="07CAB00B" w14:textId="77777777" w:rsidR="00480963" w:rsidRPr="00D4123E" w:rsidRDefault="00480963" w:rsidP="00480963">
      <w:pPr>
        <w:spacing w:line="240" w:lineRule="auto"/>
        <w:ind w:firstLine="709"/>
        <w:rPr>
          <w:rFonts w:cs="Times New Roman"/>
          <w:bCs/>
          <w:sz w:val="30"/>
          <w:szCs w:val="30"/>
        </w:rPr>
      </w:pPr>
      <w:r w:rsidRPr="00D4123E">
        <w:rPr>
          <w:rFonts w:cs="Times New Roman"/>
          <w:bCs/>
          <w:sz w:val="30"/>
          <w:szCs w:val="30"/>
        </w:rPr>
        <w:t>применять конструктивные приемы надстраивания, пристраивания, комбинаторики (замены деталей) при создании вариантов одной и той же постройки путем преобразования в высоту, длину и ширину; соединять несколько небольших плоскостей в одну большую; подготавливать основу для перекрытий; распределять сложную постройку в высоту; делать постройки более прочными и устойчивыми;</w:t>
      </w:r>
    </w:p>
    <w:p w14:paraId="05D05C35" w14:textId="77777777" w:rsidR="00480963" w:rsidRPr="00D4123E" w:rsidRDefault="00480963" w:rsidP="00480963">
      <w:pPr>
        <w:spacing w:line="240" w:lineRule="auto"/>
        <w:ind w:firstLine="709"/>
        <w:rPr>
          <w:rFonts w:cs="Times New Roman"/>
          <w:bCs/>
          <w:sz w:val="30"/>
          <w:szCs w:val="30"/>
        </w:rPr>
      </w:pPr>
      <w:r w:rsidRPr="00D4123E">
        <w:rPr>
          <w:rFonts w:cs="Times New Roman"/>
          <w:bCs/>
          <w:sz w:val="30"/>
          <w:szCs w:val="30"/>
        </w:rPr>
        <w:t>создавать новые и оригинальные художественные образы из бумаги, преобразовывая различные плоскостные формы в объемные, иными способами;</w:t>
      </w:r>
    </w:p>
    <w:p w14:paraId="256E184D" w14:textId="77777777" w:rsidR="00480963" w:rsidRPr="00D4123E" w:rsidRDefault="00480963" w:rsidP="00480963">
      <w:pPr>
        <w:spacing w:line="240" w:lineRule="auto"/>
        <w:ind w:firstLine="709"/>
        <w:rPr>
          <w:rFonts w:cs="Times New Roman"/>
          <w:bCs/>
          <w:sz w:val="30"/>
          <w:szCs w:val="30"/>
        </w:rPr>
      </w:pPr>
      <w:r w:rsidRPr="00D4123E">
        <w:rPr>
          <w:rFonts w:cs="Times New Roman"/>
          <w:bCs/>
          <w:sz w:val="30"/>
          <w:szCs w:val="30"/>
        </w:rPr>
        <w:t>применять технические приемы конструирования из бумаги: сгибать лист вчетверо в разных направлениях; работать по готовой выкройке;</w:t>
      </w:r>
    </w:p>
    <w:p w14:paraId="0BA6FA8C" w14:textId="77777777" w:rsidR="00480963" w:rsidRPr="00D4123E" w:rsidRDefault="00480963" w:rsidP="00480963">
      <w:pPr>
        <w:spacing w:line="240" w:lineRule="auto"/>
        <w:ind w:firstLine="709"/>
        <w:rPr>
          <w:rFonts w:cs="Times New Roman"/>
          <w:bCs/>
          <w:sz w:val="30"/>
          <w:szCs w:val="30"/>
        </w:rPr>
      </w:pPr>
      <w:r w:rsidRPr="00D4123E">
        <w:rPr>
          <w:rFonts w:cs="Times New Roman"/>
          <w:bCs/>
          <w:sz w:val="30"/>
          <w:szCs w:val="30"/>
        </w:rPr>
        <w:t>создавать новые и оригинальные художественные образы из природного (например, песок, снег, камушки, ракушки, шишки, желуди, каштаны, ягоды рябины) и дополнительного (например, катушки, гофрокартон, мягкая проволока, упаковки) материала, используя его конструктивные и художественные свойства и способы преобразования (складывание, сминание, нанизывание, вдевание, скручивание, формовка, соединение нескольких форм, из природного материала с помощью пластилина, палочек, проволоки);</w:t>
      </w:r>
    </w:p>
    <w:p w14:paraId="1FE685A8" w14:textId="77777777" w:rsidR="00480963" w:rsidRPr="00D4123E" w:rsidRDefault="00480963" w:rsidP="00480963">
      <w:pPr>
        <w:spacing w:line="240" w:lineRule="auto"/>
        <w:ind w:firstLine="709"/>
        <w:rPr>
          <w:rFonts w:cs="Times New Roman"/>
          <w:bCs/>
          <w:sz w:val="30"/>
          <w:szCs w:val="30"/>
        </w:rPr>
      </w:pPr>
      <w:r w:rsidRPr="00D4123E">
        <w:rPr>
          <w:rFonts w:cs="Times New Roman"/>
          <w:bCs/>
          <w:sz w:val="30"/>
          <w:szCs w:val="30"/>
        </w:rPr>
        <w:t>создавать коллективные сюжетные и декоративно-оформительские композиции на общую тему совместно с другими детьми и взрослыми; договариваться о содержании предстоящей работы; распределять материал, согласовывать свои действия;</w:t>
      </w:r>
    </w:p>
    <w:p w14:paraId="69A24BBB" w14:textId="77777777" w:rsidR="00480963" w:rsidRPr="00D4123E" w:rsidRDefault="00480963" w:rsidP="00480963">
      <w:pPr>
        <w:spacing w:line="240" w:lineRule="auto"/>
        <w:ind w:firstLine="709"/>
        <w:rPr>
          <w:rFonts w:cs="Times New Roman"/>
          <w:bCs/>
          <w:sz w:val="30"/>
          <w:szCs w:val="30"/>
        </w:rPr>
      </w:pPr>
      <w:r w:rsidRPr="00D4123E">
        <w:rPr>
          <w:rFonts w:cs="Times New Roman"/>
          <w:bCs/>
          <w:sz w:val="30"/>
          <w:szCs w:val="30"/>
        </w:rPr>
        <w:t>экспериментировать с материалами для конструирования (например, строительным, природным материалом, деталями конструктора, бумагой), в том числе новыми; находить и использовать открытые свойства этих материалов в процессе поиска разных вариантов воплощения конструктивного замысла;</w:t>
      </w:r>
    </w:p>
    <w:p w14:paraId="12402CA3" w14:textId="77777777" w:rsidR="00480963" w:rsidRPr="00D4123E" w:rsidRDefault="00480963" w:rsidP="00480963">
      <w:pPr>
        <w:spacing w:line="240" w:lineRule="auto"/>
        <w:ind w:firstLine="709"/>
        <w:rPr>
          <w:rFonts w:cs="Times New Roman"/>
          <w:bCs/>
          <w:sz w:val="30"/>
          <w:szCs w:val="30"/>
        </w:rPr>
      </w:pPr>
      <w:r w:rsidRPr="00D4123E">
        <w:rPr>
          <w:rFonts w:cs="Times New Roman"/>
          <w:bCs/>
          <w:sz w:val="30"/>
          <w:szCs w:val="30"/>
        </w:rPr>
        <w:t>замечать и своевременно исправлять ошибки, оценивать результат своей и совместной с другими детьми деятельности;</w:t>
      </w:r>
    </w:p>
    <w:p w14:paraId="42FD2BAD" w14:textId="77777777" w:rsidR="00480963" w:rsidRPr="00D4123E" w:rsidRDefault="00480963" w:rsidP="00480963">
      <w:pPr>
        <w:spacing w:line="240" w:lineRule="auto"/>
        <w:ind w:firstLine="709"/>
        <w:rPr>
          <w:rFonts w:cs="Times New Roman"/>
          <w:bCs/>
          <w:sz w:val="30"/>
          <w:szCs w:val="30"/>
        </w:rPr>
      </w:pPr>
      <w:r w:rsidRPr="00D4123E">
        <w:rPr>
          <w:rFonts w:cs="Times New Roman"/>
          <w:bCs/>
          <w:sz w:val="30"/>
          <w:szCs w:val="30"/>
        </w:rPr>
        <w:t>индивидуально и коллективно обыгрывать выполненные постройки; вступать в общение и взаимодействие с другими детьми;</w:t>
      </w:r>
    </w:p>
    <w:p w14:paraId="50D07AFA" w14:textId="628F7646" w:rsidR="00480963" w:rsidRPr="00D4123E" w:rsidRDefault="00480963" w:rsidP="0098347C">
      <w:pPr>
        <w:tabs>
          <w:tab w:val="num" w:pos="720"/>
        </w:tabs>
        <w:spacing w:line="240" w:lineRule="auto"/>
        <w:ind w:firstLine="709"/>
        <w:rPr>
          <w:rFonts w:cs="Times New Roman"/>
          <w:bCs/>
          <w:sz w:val="30"/>
          <w:szCs w:val="30"/>
        </w:rPr>
      </w:pPr>
      <w:r w:rsidRPr="00D4123E">
        <w:rPr>
          <w:rFonts w:cs="Times New Roman"/>
          <w:bCs/>
          <w:sz w:val="30"/>
          <w:szCs w:val="30"/>
        </w:rPr>
        <w:lastRenderedPageBreak/>
        <w:t>проявлять инициативу и творчество при воплощении собственных замыслов, поиске собственных конструктивных решений.</w:t>
      </w:r>
    </w:p>
    <w:p w14:paraId="39383857" w14:textId="77777777" w:rsidR="00C10BBF" w:rsidRDefault="00C10BBF" w:rsidP="00480963">
      <w:pPr>
        <w:spacing w:line="240" w:lineRule="auto"/>
        <w:ind w:firstLine="709"/>
        <w:jc w:val="left"/>
        <w:rPr>
          <w:rFonts w:cs="Times New Roman"/>
          <w:bCs/>
          <w:sz w:val="30"/>
          <w:szCs w:val="30"/>
        </w:rPr>
      </w:pPr>
    </w:p>
    <w:p w14:paraId="690ABB9C" w14:textId="57718640" w:rsidR="00480963" w:rsidRDefault="00480963" w:rsidP="005A07C6">
      <w:pPr>
        <w:spacing w:line="240" w:lineRule="auto"/>
        <w:jc w:val="center"/>
        <w:rPr>
          <w:rFonts w:cs="Times New Roman"/>
          <w:b/>
          <w:sz w:val="30"/>
          <w:szCs w:val="30"/>
        </w:rPr>
      </w:pPr>
      <w:r w:rsidRPr="005A07C6">
        <w:rPr>
          <w:rFonts w:cs="Times New Roman"/>
          <w:b/>
          <w:sz w:val="30"/>
          <w:szCs w:val="30"/>
        </w:rPr>
        <w:t>Детский дизайн</w:t>
      </w:r>
    </w:p>
    <w:p w14:paraId="2FB36AB9" w14:textId="77777777" w:rsidR="005A07C6" w:rsidRPr="005A07C6" w:rsidRDefault="005A07C6" w:rsidP="005A07C6">
      <w:pPr>
        <w:spacing w:line="240" w:lineRule="auto"/>
        <w:jc w:val="center"/>
        <w:rPr>
          <w:rFonts w:cs="Times New Roman"/>
          <w:b/>
          <w:sz w:val="30"/>
          <w:szCs w:val="30"/>
        </w:rPr>
      </w:pPr>
    </w:p>
    <w:p w14:paraId="5BCC3400" w14:textId="77777777" w:rsidR="00480963" w:rsidRPr="00D4123E" w:rsidRDefault="00480963" w:rsidP="00480963">
      <w:pPr>
        <w:spacing w:line="240" w:lineRule="auto"/>
        <w:ind w:firstLine="709"/>
        <w:rPr>
          <w:rFonts w:cs="Times New Roman"/>
          <w:bCs/>
          <w:sz w:val="30"/>
          <w:szCs w:val="30"/>
        </w:rPr>
      </w:pPr>
      <w:r w:rsidRPr="00D4123E">
        <w:rPr>
          <w:rFonts w:cs="Times New Roman"/>
          <w:bCs/>
          <w:iCs/>
          <w:sz w:val="30"/>
          <w:szCs w:val="30"/>
        </w:rPr>
        <w:t>Формировать представления</w:t>
      </w:r>
      <w:r w:rsidRPr="00D4123E">
        <w:rPr>
          <w:rFonts w:cs="Times New Roman"/>
          <w:bCs/>
          <w:sz w:val="30"/>
          <w:szCs w:val="30"/>
        </w:rPr>
        <w:t>/знания о:</w:t>
      </w:r>
    </w:p>
    <w:p w14:paraId="43F3C628" w14:textId="77777777" w:rsidR="00480963" w:rsidRPr="00D4123E" w:rsidRDefault="00480963" w:rsidP="00480963">
      <w:pPr>
        <w:spacing w:line="240" w:lineRule="auto"/>
        <w:ind w:firstLine="709"/>
        <w:rPr>
          <w:rFonts w:cs="Times New Roman"/>
          <w:bCs/>
          <w:sz w:val="30"/>
          <w:szCs w:val="30"/>
        </w:rPr>
      </w:pPr>
      <w:r w:rsidRPr="00D4123E">
        <w:rPr>
          <w:rFonts w:cs="Times New Roman"/>
          <w:bCs/>
          <w:sz w:val="30"/>
          <w:szCs w:val="30"/>
        </w:rPr>
        <w:t>дизайне как виде прикладного искусства, его функциях, многообразии созданных дизайнерами объектов предметного мира (например, элементы интерьера, дизайн подарков, игрушек, цветочных композиций, одежды), взаимосвязи их красоты и функциональности; особенностях деятельности художника-дизайнера, мастера прикладного искусства.</w:t>
      </w:r>
    </w:p>
    <w:p w14:paraId="7A05C46B" w14:textId="77777777" w:rsidR="00480963" w:rsidRPr="00D4123E" w:rsidRDefault="00480963" w:rsidP="00480963">
      <w:pPr>
        <w:spacing w:line="240" w:lineRule="auto"/>
        <w:ind w:firstLine="709"/>
        <w:rPr>
          <w:rFonts w:cs="Times New Roman"/>
          <w:sz w:val="30"/>
          <w:szCs w:val="30"/>
        </w:rPr>
      </w:pPr>
      <w:r w:rsidRPr="00D4123E">
        <w:rPr>
          <w:rFonts w:cs="Times New Roman"/>
          <w:bCs/>
          <w:sz w:val="30"/>
          <w:szCs w:val="30"/>
        </w:rPr>
        <w:t>Развивать умения</w:t>
      </w:r>
      <w:r w:rsidRPr="00D4123E">
        <w:rPr>
          <w:rFonts w:cs="Times New Roman"/>
          <w:sz w:val="30"/>
          <w:szCs w:val="30"/>
        </w:rPr>
        <w:t>:</w:t>
      </w:r>
    </w:p>
    <w:p w14:paraId="4A4D3F8C" w14:textId="77777777" w:rsidR="00480963" w:rsidRPr="00D4123E" w:rsidRDefault="00480963" w:rsidP="00480963">
      <w:pPr>
        <w:spacing w:line="240" w:lineRule="auto"/>
        <w:ind w:firstLine="709"/>
        <w:rPr>
          <w:rFonts w:cs="Times New Roman"/>
          <w:sz w:val="30"/>
          <w:szCs w:val="30"/>
        </w:rPr>
      </w:pPr>
      <w:r w:rsidRPr="00D4123E">
        <w:rPr>
          <w:rFonts w:cs="Times New Roman"/>
          <w:bCs/>
          <w:sz w:val="30"/>
          <w:szCs w:val="30"/>
        </w:rPr>
        <w:t xml:space="preserve">использовать и интегрировать доступные виды изобразительной деятельности и художественного конструирования в процессе создания </w:t>
      </w:r>
      <w:r w:rsidRPr="00D4123E">
        <w:rPr>
          <w:rFonts w:cs="Times New Roman"/>
          <w:sz w:val="30"/>
          <w:szCs w:val="30"/>
        </w:rPr>
        <w:t>разнообразных и</w:t>
      </w:r>
      <w:r w:rsidRPr="00D4123E">
        <w:rPr>
          <w:rFonts w:cs="Times New Roman"/>
          <w:sz w:val="30"/>
          <w:szCs w:val="30"/>
          <w:lang w:val="en-US"/>
        </w:rPr>
        <w:t> </w:t>
      </w:r>
      <w:r w:rsidRPr="00D4123E">
        <w:rPr>
          <w:rFonts w:cs="Times New Roman"/>
          <w:sz w:val="30"/>
          <w:szCs w:val="30"/>
        </w:rPr>
        <w:t>привлекательных изделий, имеющих практическое назначение (</w:t>
      </w:r>
      <w:r w:rsidRPr="00D4123E">
        <w:rPr>
          <w:rFonts w:cs="Times New Roman"/>
          <w:bCs/>
          <w:sz w:val="30"/>
          <w:szCs w:val="30"/>
        </w:rPr>
        <w:t xml:space="preserve">например, </w:t>
      </w:r>
      <w:r w:rsidRPr="00D4123E">
        <w:rPr>
          <w:rFonts w:cs="Times New Roman"/>
          <w:sz w:val="30"/>
          <w:szCs w:val="30"/>
        </w:rPr>
        <w:t>дизайн подарков к</w:t>
      </w:r>
      <w:r w:rsidRPr="00D4123E">
        <w:rPr>
          <w:rFonts w:cs="Times New Roman"/>
          <w:sz w:val="30"/>
          <w:szCs w:val="30"/>
          <w:lang w:val="en-US"/>
        </w:rPr>
        <w:t> </w:t>
      </w:r>
      <w:r w:rsidRPr="00D4123E">
        <w:rPr>
          <w:rFonts w:cs="Times New Roman"/>
          <w:sz w:val="30"/>
          <w:szCs w:val="30"/>
        </w:rPr>
        <w:t>праздникам, игрушек, декоративных объектов для</w:t>
      </w:r>
      <w:r w:rsidRPr="00D4123E">
        <w:rPr>
          <w:rFonts w:cs="Times New Roman"/>
          <w:sz w:val="30"/>
          <w:szCs w:val="30"/>
          <w:lang w:val="en-US"/>
        </w:rPr>
        <w:t> </w:t>
      </w:r>
      <w:r w:rsidRPr="00D4123E">
        <w:rPr>
          <w:rFonts w:cs="Times New Roman"/>
          <w:sz w:val="30"/>
          <w:szCs w:val="30"/>
        </w:rPr>
        <w:t>интерьера группы, цветочных аранжировок, коллекций аксессуаров, одежды из</w:t>
      </w:r>
      <w:r w:rsidRPr="00D4123E">
        <w:rPr>
          <w:rFonts w:cs="Times New Roman"/>
          <w:sz w:val="30"/>
          <w:szCs w:val="30"/>
          <w:lang w:val="en-US"/>
        </w:rPr>
        <w:t> </w:t>
      </w:r>
      <w:r w:rsidRPr="00D4123E">
        <w:rPr>
          <w:rFonts w:cs="Times New Roman"/>
          <w:sz w:val="30"/>
          <w:szCs w:val="30"/>
        </w:rPr>
        <w:t>различного материала);</w:t>
      </w:r>
    </w:p>
    <w:p w14:paraId="108BAF4F" w14:textId="77777777" w:rsidR="00480963" w:rsidRPr="00D4123E" w:rsidRDefault="00480963" w:rsidP="00480963">
      <w:pPr>
        <w:spacing w:line="240" w:lineRule="auto"/>
        <w:ind w:firstLine="709"/>
        <w:rPr>
          <w:rFonts w:cs="Times New Roman"/>
          <w:bCs/>
          <w:sz w:val="30"/>
          <w:szCs w:val="30"/>
        </w:rPr>
      </w:pPr>
      <w:r w:rsidRPr="00D4123E">
        <w:rPr>
          <w:rFonts w:cs="Times New Roman"/>
          <w:bCs/>
          <w:sz w:val="30"/>
          <w:szCs w:val="30"/>
        </w:rPr>
        <w:t>творчески видоизменять различные предметы, придумывать и воплощать их новый дизайн в доступном возрасту художественном материале;</w:t>
      </w:r>
    </w:p>
    <w:p w14:paraId="59D12E2F" w14:textId="77777777" w:rsidR="00480963" w:rsidRPr="00D4123E" w:rsidRDefault="00480963" w:rsidP="00480963">
      <w:pPr>
        <w:spacing w:line="240" w:lineRule="auto"/>
        <w:ind w:firstLine="709"/>
        <w:rPr>
          <w:rFonts w:cs="Times New Roman"/>
          <w:bCs/>
          <w:sz w:val="30"/>
          <w:szCs w:val="30"/>
        </w:rPr>
      </w:pPr>
      <w:r w:rsidRPr="00D4123E">
        <w:rPr>
          <w:rFonts w:cs="Times New Roman"/>
          <w:bCs/>
          <w:sz w:val="30"/>
          <w:szCs w:val="30"/>
        </w:rPr>
        <w:t>отбирать художественные материалы и техники для декорирования объектов предметного мира, используя разнообразные средства художественной выразительности (например, форму, цвет, ритм, композицию, фактуру);</w:t>
      </w:r>
    </w:p>
    <w:p w14:paraId="48E59BAA" w14:textId="77777777" w:rsidR="00480963" w:rsidRPr="00D4123E" w:rsidRDefault="00480963" w:rsidP="00480963">
      <w:pPr>
        <w:spacing w:line="240" w:lineRule="auto"/>
        <w:ind w:firstLine="709"/>
        <w:rPr>
          <w:rFonts w:cs="Times New Roman"/>
          <w:bCs/>
          <w:sz w:val="30"/>
          <w:szCs w:val="30"/>
        </w:rPr>
      </w:pPr>
      <w:r w:rsidRPr="00D4123E">
        <w:rPr>
          <w:rFonts w:cs="Times New Roman"/>
          <w:bCs/>
          <w:sz w:val="30"/>
          <w:szCs w:val="30"/>
        </w:rPr>
        <w:t>экспериментировать с различными художественными материалами и техниками в процессе занятий детским дизайном (например, использовать сочетания живописных, графических, аппликационных материалов, материалов для лепки);</w:t>
      </w:r>
    </w:p>
    <w:p w14:paraId="2B919363" w14:textId="77777777" w:rsidR="00480963" w:rsidRPr="00D4123E" w:rsidRDefault="00480963" w:rsidP="00480963">
      <w:pPr>
        <w:spacing w:line="240" w:lineRule="auto"/>
        <w:ind w:firstLine="709"/>
        <w:rPr>
          <w:rFonts w:cs="Times New Roman"/>
          <w:bCs/>
          <w:sz w:val="30"/>
          <w:szCs w:val="30"/>
        </w:rPr>
      </w:pPr>
      <w:r w:rsidRPr="00D4123E">
        <w:rPr>
          <w:rFonts w:cs="Times New Roman"/>
          <w:bCs/>
          <w:sz w:val="30"/>
          <w:szCs w:val="30"/>
        </w:rPr>
        <w:t>обсуждать, планировать, договариваться в процессе совместных с другими детьми и взрослыми занятий детским дизайном, декоративно-оформительской деятельностью; радоваться общему результату;</w:t>
      </w:r>
    </w:p>
    <w:p w14:paraId="0AD01383" w14:textId="77777777" w:rsidR="00480963" w:rsidRPr="00D4123E" w:rsidRDefault="00480963" w:rsidP="00480963">
      <w:pPr>
        <w:spacing w:line="240" w:lineRule="auto"/>
        <w:ind w:firstLine="709"/>
        <w:rPr>
          <w:rFonts w:cs="Times New Roman"/>
          <w:bCs/>
          <w:sz w:val="30"/>
          <w:szCs w:val="30"/>
        </w:rPr>
      </w:pPr>
      <w:r w:rsidRPr="00D4123E">
        <w:rPr>
          <w:rFonts w:cs="Times New Roman"/>
          <w:bCs/>
          <w:sz w:val="30"/>
          <w:szCs w:val="30"/>
        </w:rPr>
        <w:t>анализировать, сравнивать и находить эффективные способы и приемы создания объектов дизайна;</w:t>
      </w:r>
    </w:p>
    <w:p w14:paraId="6B893432" w14:textId="77777777" w:rsidR="00480963" w:rsidRPr="00D4123E" w:rsidRDefault="00480963" w:rsidP="00480963">
      <w:pPr>
        <w:spacing w:line="240" w:lineRule="auto"/>
        <w:ind w:firstLine="709"/>
        <w:rPr>
          <w:rFonts w:cs="Times New Roman"/>
          <w:bCs/>
          <w:sz w:val="30"/>
          <w:szCs w:val="30"/>
        </w:rPr>
      </w:pPr>
      <w:r w:rsidRPr="00D4123E">
        <w:rPr>
          <w:rFonts w:cs="Times New Roman"/>
          <w:bCs/>
          <w:sz w:val="30"/>
          <w:szCs w:val="30"/>
        </w:rPr>
        <w:t>применять опыт художественного конструирования, детского дизайна в других видах деятельности (например, игровой, музыкальной, художественно-речевой, познавательной);</w:t>
      </w:r>
    </w:p>
    <w:p w14:paraId="09A4576E" w14:textId="77777777" w:rsidR="00480963" w:rsidRPr="00D4123E" w:rsidRDefault="00480963" w:rsidP="00480963">
      <w:pPr>
        <w:spacing w:line="240" w:lineRule="auto"/>
        <w:ind w:firstLine="709"/>
        <w:rPr>
          <w:rFonts w:cs="Times New Roman"/>
          <w:bCs/>
          <w:sz w:val="30"/>
          <w:szCs w:val="30"/>
        </w:rPr>
      </w:pPr>
      <w:r w:rsidRPr="00D4123E">
        <w:rPr>
          <w:rFonts w:cs="Times New Roman"/>
          <w:bCs/>
          <w:sz w:val="30"/>
          <w:szCs w:val="30"/>
        </w:rPr>
        <w:t>проявлять инициативу и творчество при воплощении собственных замыслов, поиске собственных способов создания объектов детского дизайна.</w:t>
      </w:r>
    </w:p>
    <w:p w14:paraId="00BAD4C8" w14:textId="77777777" w:rsidR="00480963" w:rsidRPr="00D4123E" w:rsidRDefault="00480963" w:rsidP="00480963">
      <w:pPr>
        <w:spacing w:line="240" w:lineRule="auto"/>
        <w:ind w:firstLine="709"/>
        <w:jc w:val="center"/>
        <w:rPr>
          <w:rFonts w:eastAsia="Times New Roman" w:cs="Times New Roman"/>
          <w:bCs/>
          <w:sz w:val="30"/>
          <w:szCs w:val="30"/>
        </w:rPr>
      </w:pPr>
    </w:p>
    <w:p w14:paraId="7B7743B9" w14:textId="34B95603" w:rsidR="00480963" w:rsidRDefault="00480963" w:rsidP="00AE3E87">
      <w:pPr>
        <w:spacing w:line="240" w:lineRule="auto"/>
        <w:jc w:val="center"/>
        <w:rPr>
          <w:rFonts w:eastAsia="Times New Roman" w:cs="Times New Roman"/>
          <w:b/>
          <w:sz w:val="30"/>
          <w:szCs w:val="30"/>
        </w:rPr>
      </w:pPr>
      <w:r w:rsidRPr="00AE3E87">
        <w:rPr>
          <w:rFonts w:eastAsia="Times New Roman" w:cs="Times New Roman"/>
          <w:b/>
          <w:sz w:val="30"/>
          <w:szCs w:val="30"/>
        </w:rPr>
        <w:lastRenderedPageBreak/>
        <w:t>Образовательная область «Музыкальное искусство»</w:t>
      </w:r>
    </w:p>
    <w:p w14:paraId="51015240" w14:textId="77777777" w:rsidR="00AE3E87" w:rsidRPr="00AE3E87" w:rsidRDefault="00AE3E87" w:rsidP="00AE3E87">
      <w:pPr>
        <w:spacing w:line="240" w:lineRule="auto"/>
        <w:jc w:val="center"/>
        <w:rPr>
          <w:rFonts w:eastAsia="Times New Roman" w:cs="Times New Roman"/>
          <w:b/>
          <w:sz w:val="30"/>
          <w:szCs w:val="30"/>
        </w:rPr>
      </w:pPr>
    </w:p>
    <w:p w14:paraId="296DF746" w14:textId="77777777" w:rsidR="00480963" w:rsidRPr="00D4123E" w:rsidRDefault="00480963" w:rsidP="00480963">
      <w:pPr>
        <w:spacing w:line="240" w:lineRule="auto"/>
        <w:ind w:firstLine="709"/>
        <w:rPr>
          <w:rFonts w:eastAsia="Times New Roman" w:cs="Times New Roman"/>
          <w:bCs/>
          <w:sz w:val="30"/>
          <w:szCs w:val="30"/>
        </w:rPr>
      </w:pPr>
      <w:r w:rsidRPr="00D4123E">
        <w:rPr>
          <w:rFonts w:eastAsia="Times New Roman" w:cs="Times New Roman"/>
          <w:bCs/>
          <w:sz w:val="30"/>
          <w:szCs w:val="30"/>
        </w:rPr>
        <w:t>Воспитанники от</w:t>
      </w:r>
      <w:r w:rsidRPr="00D4123E">
        <w:rPr>
          <w:rFonts w:eastAsia="Times New Roman" w:cs="Times New Roman"/>
          <w:bCs/>
          <w:sz w:val="30"/>
          <w:szCs w:val="30"/>
          <w:lang w:val="en-US"/>
        </w:rPr>
        <w:t> </w:t>
      </w:r>
      <w:r w:rsidRPr="00D4123E">
        <w:rPr>
          <w:rFonts w:eastAsia="Times New Roman" w:cs="Times New Roman"/>
          <w:bCs/>
          <w:sz w:val="30"/>
          <w:szCs w:val="30"/>
        </w:rPr>
        <w:t>пяти до</w:t>
      </w:r>
      <w:r w:rsidRPr="00D4123E">
        <w:rPr>
          <w:rFonts w:eastAsia="Times New Roman" w:cs="Times New Roman"/>
          <w:bCs/>
          <w:sz w:val="30"/>
          <w:szCs w:val="30"/>
          <w:lang w:val="en-US"/>
        </w:rPr>
        <w:t> </w:t>
      </w:r>
      <w:r w:rsidRPr="00D4123E">
        <w:rPr>
          <w:rFonts w:eastAsia="Times New Roman" w:cs="Times New Roman"/>
          <w:bCs/>
          <w:sz w:val="30"/>
          <w:szCs w:val="30"/>
        </w:rPr>
        <w:t>шести</w:t>
      </w:r>
      <w:r w:rsidRPr="00D4123E">
        <w:rPr>
          <w:rFonts w:eastAsia="Times New Roman" w:cs="Times New Roman"/>
          <w:bCs/>
          <w:sz w:val="30"/>
          <w:szCs w:val="30"/>
          <w:lang w:val="en-US"/>
        </w:rPr>
        <w:t> </w:t>
      </w:r>
      <w:r w:rsidRPr="00D4123E">
        <w:rPr>
          <w:rFonts w:eastAsia="Times New Roman" w:cs="Times New Roman"/>
          <w:bCs/>
          <w:sz w:val="30"/>
          <w:szCs w:val="30"/>
        </w:rPr>
        <w:t>лет</w:t>
      </w:r>
    </w:p>
    <w:p w14:paraId="7AB3F93D" w14:textId="77777777" w:rsidR="00480963" w:rsidRPr="00D4123E" w:rsidRDefault="00480963" w:rsidP="00480963">
      <w:pPr>
        <w:pStyle w:val="a7"/>
        <w:spacing w:line="240" w:lineRule="auto"/>
        <w:rPr>
          <w:sz w:val="30"/>
          <w:szCs w:val="30"/>
        </w:rPr>
      </w:pPr>
      <w:r w:rsidRPr="00D4123E">
        <w:rPr>
          <w:sz w:val="30"/>
          <w:szCs w:val="30"/>
        </w:rPr>
        <w:t xml:space="preserve">Цель: содействие эстетическому развитию воспитанника, приобретению и накоплению им художественного опыта, формированию универсальных </w:t>
      </w:r>
      <w:r w:rsidRPr="00D4123E">
        <w:rPr>
          <w:sz w:val="30"/>
          <w:szCs w:val="30"/>
          <w:lang w:val="be-BY"/>
        </w:rPr>
        <w:t xml:space="preserve">компетенций, основ функциональной грамотности, </w:t>
      </w:r>
      <w:r w:rsidRPr="00D4123E">
        <w:rPr>
          <w:sz w:val="30"/>
          <w:szCs w:val="30"/>
        </w:rPr>
        <w:t>нравственно зрело</w:t>
      </w:r>
      <w:r w:rsidRPr="0098347C">
        <w:rPr>
          <w:sz w:val="30"/>
          <w:szCs w:val="30"/>
        </w:rPr>
        <w:t>й</w:t>
      </w:r>
      <w:r w:rsidRPr="00322454">
        <w:rPr>
          <w:sz w:val="30"/>
          <w:szCs w:val="30"/>
        </w:rPr>
        <w:t>,</w:t>
      </w:r>
      <w:r w:rsidRPr="00D4123E">
        <w:rPr>
          <w:sz w:val="30"/>
          <w:szCs w:val="30"/>
        </w:rPr>
        <w:t xml:space="preserve"> творческой личности посредством различных видов детской музыкальной деятельности.</w:t>
      </w:r>
    </w:p>
    <w:p w14:paraId="656D9DEE" w14:textId="77777777" w:rsidR="00480963" w:rsidRPr="00D4123E" w:rsidRDefault="00480963" w:rsidP="00480963">
      <w:pPr>
        <w:spacing w:line="240" w:lineRule="auto"/>
        <w:ind w:firstLine="709"/>
        <w:rPr>
          <w:rFonts w:cs="Times New Roman"/>
          <w:sz w:val="30"/>
          <w:szCs w:val="30"/>
        </w:rPr>
      </w:pPr>
      <w:r w:rsidRPr="00D4123E">
        <w:rPr>
          <w:rFonts w:cs="Times New Roman"/>
          <w:sz w:val="30"/>
          <w:szCs w:val="30"/>
        </w:rPr>
        <w:t>Образовательные задачи:</w:t>
      </w:r>
    </w:p>
    <w:p w14:paraId="3950AE92" w14:textId="77777777" w:rsidR="00480963" w:rsidRPr="00D4123E" w:rsidRDefault="00480963" w:rsidP="00480963">
      <w:pPr>
        <w:spacing w:line="240" w:lineRule="auto"/>
        <w:ind w:firstLine="709"/>
        <w:rPr>
          <w:rFonts w:cs="Times New Roman"/>
          <w:sz w:val="30"/>
          <w:szCs w:val="30"/>
        </w:rPr>
      </w:pPr>
      <w:r w:rsidRPr="00D4123E">
        <w:rPr>
          <w:rFonts w:cs="Times New Roman"/>
          <w:iCs/>
          <w:sz w:val="30"/>
          <w:szCs w:val="30"/>
        </w:rPr>
        <w:t xml:space="preserve">формировать </w:t>
      </w:r>
      <w:r w:rsidRPr="00D4123E">
        <w:rPr>
          <w:rFonts w:cs="Times New Roman"/>
          <w:sz w:val="30"/>
          <w:szCs w:val="30"/>
        </w:rPr>
        <w:t>осознанное, творческое восприятие музыкальных произведений и оценочное отношение в процессе слушания музыки;</w:t>
      </w:r>
    </w:p>
    <w:p w14:paraId="6745DB39" w14:textId="77777777" w:rsidR="00480963" w:rsidRPr="00D4123E" w:rsidRDefault="00480963" w:rsidP="00480963">
      <w:pPr>
        <w:spacing w:line="240" w:lineRule="auto"/>
        <w:ind w:firstLine="709"/>
        <w:rPr>
          <w:rFonts w:cs="Times New Roman"/>
          <w:sz w:val="30"/>
          <w:szCs w:val="30"/>
        </w:rPr>
      </w:pPr>
      <w:r w:rsidRPr="00D4123E">
        <w:rPr>
          <w:rFonts w:cs="Times New Roman"/>
          <w:iCs/>
          <w:sz w:val="30"/>
          <w:szCs w:val="30"/>
        </w:rPr>
        <w:t>развивать</w:t>
      </w:r>
      <w:r w:rsidRPr="00D4123E">
        <w:rPr>
          <w:rFonts w:cs="Times New Roman"/>
          <w:sz w:val="30"/>
          <w:szCs w:val="30"/>
        </w:rPr>
        <w:t xml:space="preserve"> умения самостоятельного выразительного пения, движения, исполнения на детских музыкальных инструментах, создания однородных (песенных, танцевальных, инструментальных) и синтетических (песенно-инструментальных, песенно-танцевальных) импровизаций;</w:t>
      </w:r>
    </w:p>
    <w:p w14:paraId="7DF7FEC8" w14:textId="77777777" w:rsidR="00480963" w:rsidRPr="00D4123E" w:rsidRDefault="00480963" w:rsidP="00480963">
      <w:pPr>
        <w:spacing w:line="240" w:lineRule="auto"/>
        <w:ind w:firstLine="709"/>
        <w:rPr>
          <w:rFonts w:cs="Times New Roman"/>
          <w:sz w:val="30"/>
          <w:szCs w:val="30"/>
        </w:rPr>
      </w:pPr>
      <w:r w:rsidRPr="00D4123E">
        <w:rPr>
          <w:rFonts w:cs="Times New Roman"/>
          <w:sz w:val="30"/>
          <w:szCs w:val="30"/>
        </w:rPr>
        <w:t>воспитывать:</w:t>
      </w:r>
    </w:p>
    <w:p w14:paraId="2DF64022" w14:textId="77777777" w:rsidR="00480963" w:rsidRPr="00D4123E" w:rsidRDefault="00480963" w:rsidP="00480963">
      <w:pPr>
        <w:spacing w:line="240" w:lineRule="auto"/>
        <w:ind w:firstLine="709"/>
        <w:rPr>
          <w:rFonts w:cs="Times New Roman"/>
          <w:sz w:val="30"/>
          <w:szCs w:val="30"/>
        </w:rPr>
      </w:pPr>
      <w:r w:rsidRPr="00D4123E">
        <w:rPr>
          <w:rFonts w:cs="Times New Roman"/>
          <w:sz w:val="30"/>
          <w:szCs w:val="30"/>
        </w:rPr>
        <w:t>интерес к различным жанрам и стилям музыкального искусства, современным белорусским исполнителям и творческим коллективам, внемузыкальному контексту музыкальных произведений;</w:t>
      </w:r>
    </w:p>
    <w:p w14:paraId="5B072D65" w14:textId="77777777" w:rsidR="00480963" w:rsidRPr="00D4123E" w:rsidRDefault="00480963" w:rsidP="00480963">
      <w:pPr>
        <w:spacing w:line="240" w:lineRule="auto"/>
        <w:ind w:firstLine="709"/>
        <w:rPr>
          <w:rFonts w:cs="Times New Roman"/>
          <w:sz w:val="30"/>
          <w:szCs w:val="30"/>
        </w:rPr>
      </w:pPr>
      <w:r w:rsidRPr="00D4123E">
        <w:rPr>
          <w:rFonts w:cs="Times New Roman"/>
          <w:sz w:val="30"/>
          <w:szCs w:val="30"/>
        </w:rPr>
        <w:t>ценностное отношение к музыке, собственной музыкальной деятельности и деятельности сверстников, рефлексивные умения в процессе музыкальной деятельности и взаимодействия со взрослым и сверстниками;</w:t>
      </w:r>
    </w:p>
    <w:p w14:paraId="3D655BC0" w14:textId="77777777" w:rsidR="00480963" w:rsidRPr="00D4123E" w:rsidRDefault="00480963" w:rsidP="00480963">
      <w:pPr>
        <w:spacing w:line="240" w:lineRule="auto"/>
        <w:ind w:firstLine="709"/>
        <w:rPr>
          <w:rFonts w:cs="Times New Roman"/>
          <w:sz w:val="30"/>
          <w:szCs w:val="30"/>
        </w:rPr>
      </w:pPr>
      <w:r w:rsidRPr="00D4123E">
        <w:rPr>
          <w:rFonts w:cs="Times New Roman"/>
          <w:sz w:val="30"/>
          <w:szCs w:val="30"/>
        </w:rPr>
        <w:t>самостоятельность в музыкальной исполнительской и творческой деятельности;</w:t>
      </w:r>
    </w:p>
    <w:p w14:paraId="13D67195" w14:textId="45259139" w:rsidR="00480963" w:rsidRPr="00D4123E" w:rsidRDefault="00480963" w:rsidP="0098347C">
      <w:pPr>
        <w:spacing w:line="240" w:lineRule="auto"/>
        <w:ind w:firstLine="709"/>
        <w:rPr>
          <w:rFonts w:cs="Times New Roman"/>
          <w:sz w:val="30"/>
          <w:szCs w:val="30"/>
        </w:rPr>
      </w:pPr>
      <w:r w:rsidRPr="00D4123E">
        <w:rPr>
          <w:rFonts w:cs="Times New Roman"/>
          <w:sz w:val="30"/>
          <w:szCs w:val="30"/>
        </w:rPr>
        <w:t>уважительное отношение к национальной культуре и другим культурам.</w:t>
      </w:r>
    </w:p>
    <w:p w14:paraId="24D02817" w14:textId="77777777" w:rsidR="00480963" w:rsidRPr="00D4123E" w:rsidRDefault="00480963" w:rsidP="00480963">
      <w:pPr>
        <w:spacing w:line="240" w:lineRule="auto"/>
        <w:ind w:firstLine="709"/>
        <w:rPr>
          <w:rFonts w:cs="Times New Roman"/>
          <w:sz w:val="30"/>
          <w:szCs w:val="30"/>
        </w:rPr>
      </w:pPr>
      <w:r w:rsidRPr="00D4123E">
        <w:rPr>
          <w:rFonts w:cs="Times New Roman"/>
          <w:sz w:val="30"/>
          <w:szCs w:val="30"/>
        </w:rPr>
        <w:t>Содержание образовательной деятельности</w:t>
      </w:r>
    </w:p>
    <w:p w14:paraId="609EAE5B" w14:textId="77777777" w:rsidR="00480963" w:rsidRPr="00D4123E" w:rsidRDefault="00480963" w:rsidP="00480963">
      <w:pPr>
        <w:spacing w:line="240" w:lineRule="auto"/>
        <w:ind w:firstLine="709"/>
        <w:rPr>
          <w:rFonts w:cs="Times New Roman"/>
          <w:sz w:val="30"/>
          <w:szCs w:val="30"/>
        </w:rPr>
      </w:pPr>
    </w:p>
    <w:p w14:paraId="4293B525" w14:textId="77777777" w:rsidR="00480963" w:rsidRDefault="00480963" w:rsidP="00EF3889">
      <w:pPr>
        <w:spacing w:line="240" w:lineRule="auto"/>
        <w:ind w:firstLine="709"/>
        <w:jc w:val="center"/>
        <w:rPr>
          <w:rFonts w:cs="Times New Roman"/>
          <w:b/>
          <w:bCs/>
          <w:sz w:val="30"/>
          <w:szCs w:val="30"/>
        </w:rPr>
      </w:pPr>
      <w:r w:rsidRPr="00EF3889">
        <w:rPr>
          <w:rFonts w:cs="Times New Roman"/>
          <w:b/>
          <w:bCs/>
          <w:sz w:val="30"/>
          <w:szCs w:val="30"/>
        </w:rPr>
        <w:t>Слушание музыки</w:t>
      </w:r>
    </w:p>
    <w:p w14:paraId="59162FE4" w14:textId="77777777" w:rsidR="00EF3889" w:rsidRPr="00EF3889" w:rsidRDefault="00EF3889" w:rsidP="00EF3889">
      <w:pPr>
        <w:spacing w:line="240" w:lineRule="auto"/>
        <w:jc w:val="center"/>
        <w:rPr>
          <w:rFonts w:cs="Times New Roman"/>
          <w:b/>
          <w:bCs/>
          <w:sz w:val="30"/>
          <w:szCs w:val="30"/>
        </w:rPr>
      </w:pPr>
    </w:p>
    <w:p w14:paraId="37992F59" w14:textId="77777777" w:rsidR="00480963" w:rsidRPr="00D4123E" w:rsidRDefault="00480963" w:rsidP="00480963">
      <w:pPr>
        <w:spacing w:line="240" w:lineRule="auto"/>
        <w:ind w:firstLine="709"/>
        <w:rPr>
          <w:rFonts w:cs="Times New Roman"/>
          <w:sz w:val="30"/>
          <w:szCs w:val="30"/>
        </w:rPr>
      </w:pPr>
      <w:r w:rsidRPr="00D4123E">
        <w:rPr>
          <w:rFonts w:cs="Times New Roman"/>
          <w:sz w:val="30"/>
          <w:szCs w:val="30"/>
        </w:rPr>
        <w:t>Формировать представления/знания о (об):</w:t>
      </w:r>
    </w:p>
    <w:p w14:paraId="0ABA3A2F" w14:textId="77777777" w:rsidR="00480963" w:rsidRPr="00D4123E" w:rsidRDefault="00480963" w:rsidP="00480963">
      <w:pPr>
        <w:spacing w:line="240" w:lineRule="auto"/>
        <w:ind w:firstLine="709"/>
        <w:rPr>
          <w:rFonts w:cs="Times New Roman"/>
          <w:sz w:val="30"/>
          <w:szCs w:val="30"/>
        </w:rPr>
      </w:pPr>
      <w:r w:rsidRPr="00D4123E">
        <w:rPr>
          <w:rFonts w:cs="Times New Roman"/>
          <w:sz w:val="30"/>
          <w:szCs w:val="30"/>
        </w:rPr>
        <w:t>музыкальной терминологии: эмоционально-образные характеристики музыки (веселая, грустная, торжественная, спокойная, быстрая, нежная, иные характеристики); музыкальные жанры (песня, танец, марш, иные жанры); виды музыки (народная, классическая, современная); средства музыкальной выразительности (мелодия, ритм, динамика, темп, иные средства музыкальной выразительности); отдельные музыкальные профессии (например, музыкант, композитор, аранжировщик, дирижер); коллективы (ансамбль, оркестр, хор);</w:t>
      </w:r>
    </w:p>
    <w:p w14:paraId="2556D02D" w14:textId="77777777" w:rsidR="00480963" w:rsidRPr="00D4123E" w:rsidRDefault="00480963" w:rsidP="00480963">
      <w:pPr>
        <w:spacing w:line="240" w:lineRule="auto"/>
        <w:ind w:firstLine="709"/>
        <w:rPr>
          <w:rFonts w:cs="Times New Roman"/>
          <w:sz w:val="30"/>
          <w:szCs w:val="30"/>
        </w:rPr>
      </w:pPr>
      <w:r w:rsidRPr="00D4123E">
        <w:rPr>
          <w:rFonts w:cs="Times New Roman"/>
          <w:sz w:val="30"/>
          <w:szCs w:val="30"/>
        </w:rPr>
        <w:lastRenderedPageBreak/>
        <w:t>особых возможностях отдельных средств музыкальной выразительности (мелодии, ритма);</w:t>
      </w:r>
    </w:p>
    <w:p w14:paraId="0E7D238B" w14:textId="77777777" w:rsidR="00480963" w:rsidRPr="00D4123E" w:rsidRDefault="00480963" w:rsidP="00480963">
      <w:pPr>
        <w:spacing w:line="240" w:lineRule="auto"/>
        <w:ind w:firstLine="709"/>
        <w:rPr>
          <w:rFonts w:cs="Times New Roman"/>
          <w:sz w:val="30"/>
          <w:szCs w:val="30"/>
        </w:rPr>
      </w:pPr>
      <w:r w:rsidRPr="00D4123E">
        <w:rPr>
          <w:rFonts w:cs="Times New Roman"/>
          <w:sz w:val="30"/>
          <w:szCs w:val="30"/>
        </w:rPr>
        <w:t>названиях музыкальных инструментов симфонического оркестра (например, скрипка, флейта, кларнет, гобой, труба, арфа, фортепиано), белорусских народных инструментов (например, цимбалы, дудка, дуда, гармонь, балалайка, колесная лира);</w:t>
      </w:r>
    </w:p>
    <w:p w14:paraId="71C95320" w14:textId="77777777" w:rsidR="00480963" w:rsidRPr="00D4123E" w:rsidRDefault="00480963" w:rsidP="00480963">
      <w:pPr>
        <w:spacing w:line="240" w:lineRule="auto"/>
        <w:ind w:firstLine="709"/>
        <w:rPr>
          <w:rFonts w:cs="Times New Roman"/>
          <w:sz w:val="30"/>
          <w:szCs w:val="30"/>
        </w:rPr>
      </w:pPr>
      <w:r w:rsidRPr="00D4123E">
        <w:rPr>
          <w:rFonts w:cs="Times New Roman"/>
          <w:sz w:val="30"/>
          <w:szCs w:val="30"/>
        </w:rPr>
        <w:t>двухчастной и трехчастной формах музыкального произведения;</w:t>
      </w:r>
    </w:p>
    <w:p w14:paraId="5386E557" w14:textId="77777777" w:rsidR="00480963" w:rsidRPr="00D4123E" w:rsidRDefault="00480963" w:rsidP="00480963">
      <w:pPr>
        <w:spacing w:line="240" w:lineRule="auto"/>
        <w:ind w:firstLine="709"/>
        <w:rPr>
          <w:rFonts w:cs="Times New Roman"/>
          <w:sz w:val="30"/>
          <w:szCs w:val="30"/>
        </w:rPr>
      </w:pPr>
      <w:r w:rsidRPr="00D4123E">
        <w:rPr>
          <w:rFonts w:cs="Times New Roman"/>
          <w:sz w:val="30"/>
          <w:szCs w:val="30"/>
        </w:rPr>
        <w:t>контексте существования и исполнения образцов белорусского музыкального фольклора (например, календарно-обрядового, детского).</w:t>
      </w:r>
    </w:p>
    <w:p w14:paraId="7919180A" w14:textId="77777777" w:rsidR="00480963" w:rsidRPr="00D4123E" w:rsidRDefault="00480963" w:rsidP="00480963">
      <w:pPr>
        <w:spacing w:line="240" w:lineRule="auto"/>
        <w:ind w:firstLine="709"/>
        <w:rPr>
          <w:rFonts w:cs="Times New Roman"/>
          <w:sz w:val="30"/>
          <w:szCs w:val="30"/>
        </w:rPr>
      </w:pPr>
      <w:r w:rsidRPr="00D4123E">
        <w:rPr>
          <w:rFonts w:cs="Times New Roman"/>
          <w:sz w:val="30"/>
          <w:szCs w:val="30"/>
        </w:rPr>
        <w:t>Развивать умения:</w:t>
      </w:r>
    </w:p>
    <w:p w14:paraId="52BC24E1" w14:textId="77777777" w:rsidR="00480963" w:rsidRPr="00D4123E" w:rsidRDefault="00480963" w:rsidP="00480963">
      <w:pPr>
        <w:spacing w:line="240" w:lineRule="auto"/>
        <w:ind w:firstLine="709"/>
        <w:rPr>
          <w:rFonts w:cs="Times New Roman"/>
          <w:sz w:val="30"/>
          <w:szCs w:val="30"/>
        </w:rPr>
      </w:pPr>
      <w:r w:rsidRPr="00D4123E">
        <w:rPr>
          <w:rFonts w:cs="Times New Roman"/>
          <w:sz w:val="30"/>
          <w:szCs w:val="30"/>
        </w:rPr>
        <w:t>эмоционально откликаться, внимательно и заинтересованно слушать двухчастные и трехчастные произведения;</w:t>
      </w:r>
    </w:p>
    <w:p w14:paraId="16DF9F49" w14:textId="77777777" w:rsidR="00480963" w:rsidRPr="00D4123E" w:rsidRDefault="00480963" w:rsidP="00480963">
      <w:pPr>
        <w:spacing w:line="240" w:lineRule="auto"/>
        <w:ind w:firstLine="709"/>
        <w:rPr>
          <w:rFonts w:cs="Times New Roman"/>
          <w:sz w:val="30"/>
          <w:szCs w:val="30"/>
        </w:rPr>
      </w:pPr>
      <w:r w:rsidRPr="00D4123E">
        <w:rPr>
          <w:rFonts w:cs="Times New Roman"/>
          <w:sz w:val="30"/>
          <w:szCs w:val="30"/>
        </w:rPr>
        <w:t xml:space="preserve">сравнивать вокальные и инструментальные произведения народной, классической, современной музыки одного и разных жанров, различного настроения (например, веселого, грустного, радостного, печального, шутливого, тревожного), характера (например, напевного, бодрого, ласкового, решительного, спокойного, задорного, торжественного) и национальной принадлежности; </w:t>
      </w:r>
    </w:p>
    <w:p w14:paraId="1BEE7B4E" w14:textId="77777777" w:rsidR="00480963" w:rsidRPr="00D4123E" w:rsidRDefault="00480963" w:rsidP="00480963">
      <w:pPr>
        <w:spacing w:line="240" w:lineRule="auto"/>
        <w:ind w:firstLine="709"/>
        <w:rPr>
          <w:rFonts w:cs="Times New Roman"/>
          <w:sz w:val="30"/>
          <w:szCs w:val="30"/>
        </w:rPr>
      </w:pPr>
      <w:r w:rsidRPr="00D4123E">
        <w:rPr>
          <w:rFonts w:cs="Times New Roman"/>
          <w:sz w:val="30"/>
          <w:szCs w:val="30"/>
        </w:rPr>
        <w:t>сравнивать и называть музыкальные произведения одного жанра, различающиеся характером: песня (колыбельная, хороводная, походная), танец (например, вальс – спокойный, грустный, веселый, озорной, грациозный, нежный; пляска – задорная, бодрая);</w:t>
      </w:r>
    </w:p>
    <w:p w14:paraId="26FD1343" w14:textId="77777777" w:rsidR="00480963" w:rsidRPr="00D4123E" w:rsidRDefault="00480963" w:rsidP="00480963">
      <w:pPr>
        <w:spacing w:line="240" w:lineRule="auto"/>
        <w:ind w:firstLine="709"/>
        <w:rPr>
          <w:rFonts w:cs="Times New Roman"/>
          <w:sz w:val="30"/>
          <w:szCs w:val="30"/>
        </w:rPr>
      </w:pPr>
      <w:r w:rsidRPr="00D4123E">
        <w:rPr>
          <w:rFonts w:cs="Times New Roman"/>
          <w:sz w:val="30"/>
          <w:szCs w:val="30"/>
        </w:rPr>
        <w:t>узнавать и называть музыкальные произведения и их авторов, музыкальные инструменты симфонического оркестра и белорусские народные (по внешнему виду и тембру);</w:t>
      </w:r>
    </w:p>
    <w:p w14:paraId="55D8C675" w14:textId="77777777" w:rsidR="00480963" w:rsidRPr="00D4123E" w:rsidRDefault="00480963" w:rsidP="00480963">
      <w:pPr>
        <w:spacing w:line="240" w:lineRule="auto"/>
        <w:ind w:firstLine="709"/>
        <w:rPr>
          <w:rFonts w:cs="Times New Roman"/>
          <w:sz w:val="30"/>
          <w:szCs w:val="30"/>
        </w:rPr>
      </w:pPr>
      <w:r w:rsidRPr="00D4123E">
        <w:rPr>
          <w:rFonts w:cs="Times New Roman"/>
          <w:sz w:val="30"/>
          <w:szCs w:val="30"/>
        </w:rPr>
        <w:t>различать средства музыкальной выразительности (мелодия, ритм, регистр, динамика, темп, тембр) и музыкальную форму;</w:t>
      </w:r>
    </w:p>
    <w:p w14:paraId="78425D87" w14:textId="77777777" w:rsidR="00480963" w:rsidRPr="00D4123E" w:rsidRDefault="00480963" w:rsidP="00480963">
      <w:pPr>
        <w:spacing w:line="240" w:lineRule="auto"/>
        <w:ind w:firstLine="709"/>
        <w:rPr>
          <w:rFonts w:cs="Times New Roman"/>
          <w:sz w:val="30"/>
          <w:szCs w:val="30"/>
        </w:rPr>
      </w:pPr>
      <w:r w:rsidRPr="00D4123E">
        <w:rPr>
          <w:rFonts w:cs="Times New Roman"/>
          <w:sz w:val="30"/>
          <w:szCs w:val="30"/>
        </w:rPr>
        <w:t>одновременно с восприятием музыки и после него по показу взрослого и самостоятельно, индивидуально и в подгруппе передавать характерные особенности музыкального образа в разных видах деятельности (например, пении, музыкально-ритмических движениях, музицировании, импровизировании, рассматривании иллюстраций, изобразительной деятельности, драматизации);</w:t>
      </w:r>
    </w:p>
    <w:p w14:paraId="250AFAE2" w14:textId="77777777" w:rsidR="00480963" w:rsidRPr="00D4123E" w:rsidRDefault="00480963" w:rsidP="00480963">
      <w:pPr>
        <w:spacing w:line="240" w:lineRule="auto"/>
        <w:ind w:firstLine="709"/>
        <w:rPr>
          <w:rFonts w:cs="Times New Roman"/>
          <w:sz w:val="30"/>
          <w:szCs w:val="30"/>
        </w:rPr>
      </w:pPr>
      <w:r w:rsidRPr="00D4123E">
        <w:rPr>
          <w:rFonts w:cs="Times New Roman"/>
          <w:sz w:val="30"/>
          <w:szCs w:val="30"/>
        </w:rPr>
        <w:t>высказываться о музыке, включая в ее характеристику особенности наиболее ярких средств выразительности, эмоционально-образные характеристики, выражать свои музыкальные предпочтения и обмениваться впечатлениями о прослушанной музыке со сверстниками (например, Музыка звучит громко, тихо, нежно, ласково. Мне нравится эта музыка. Я слышал вчера эту музыку на концерте);</w:t>
      </w:r>
    </w:p>
    <w:p w14:paraId="1B4270C0" w14:textId="4D411345" w:rsidR="00480963" w:rsidRPr="00D4123E" w:rsidRDefault="00480963" w:rsidP="0098347C">
      <w:pPr>
        <w:spacing w:line="240" w:lineRule="auto"/>
        <w:ind w:firstLine="709"/>
        <w:rPr>
          <w:rFonts w:cs="Times New Roman"/>
          <w:sz w:val="30"/>
          <w:szCs w:val="30"/>
        </w:rPr>
      </w:pPr>
      <w:r w:rsidRPr="00D4123E">
        <w:rPr>
          <w:rFonts w:cs="Times New Roman"/>
          <w:sz w:val="30"/>
          <w:szCs w:val="30"/>
        </w:rPr>
        <w:t>воспринимать музыку во время посещения различных культурно-массовых мероприятий.</w:t>
      </w:r>
    </w:p>
    <w:p w14:paraId="5EEC3344" w14:textId="3CD63B72" w:rsidR="00480963" w:rsidRPr="00D4123E" w:rsidRDefault="00480963" w:rsidP="00480963">
      <w:pPr>
        <w:spacing w:line="240" w:lineRule="auto"/>
        <w:ind w:firstLine="709"/>
        <w:rPr>
          <w:rFonts w:cs="Times New Roman"/>
          <w:sz w:val="30"/>
          <w:szCs w:val="30"/>
        </w:rPr>
      </w:pPr>
      <w:r w:rsidRPr="00D4123E">
        <w:rPr>
          <w:rFonts w:cs="Times New Roman"/>
          <w:sz w:val="30"/>
          <w:szCs w:val="30"/>
        </w:rPr>
        <w:t>Рекомендуемый музыкальный репертуар</w:t>
      </w:r>
    </w:p>
    <w:p w14:paraId="54D22AC3" w14:textId="548D168E" w:rsidR="00480963" w:rsidRPr="00D4123E" w:rsidRDefault="00480963" w:rsidP="0098347C">
      <w:pPr>
        <w:spacing w:line="240" w:lineRule="auto"/>
        <w:ind w:firstLine="709"/>
        <w:rPr>
          <w:rFonts w:cs="Times New Roman"/>
          <w:sz w:val="30"/>
          <w:szCs w:val="30"/>
        </w:rPr>
      </w:pPr>
      <w:r w:rsidRPr="00D4123E">
        <w:rPr>
          <w:rFonts w:cs="Times New Roman"/>
          <w:sz w:val="30"/>
          <w:szCs w:val="30"/>
        </w:rPr>
        <w:lastRenderedPageBreak/>
        <w:t>Дзяр</w:t>
      </w:r>
      <w:r w:rsidRPr="00D4123E">
        <w:rPr>
          <w:rFonts w:cs="Times New Roman"/>
          <w:sz w:val="30"/>
          <w:szCs w:val="30"/>
          <w:lang w:val="be-BY"/>
        </w:rPr>
        <w:t xml:space="preserve">жаўны гімн Рэспублікі Беларусь (муз. Н. Соколовского, сл. М. Климковича, В. Каризны); </w:t>
      </w:r>
      <w:r w:rsidRPr="00D4123E">
        <w:rPr>
          <w:rFonts w:cs="Times New Roman"/>
          <w:sz w:val="30"/>
          <w:szCs w:val="30"/>
        </w:rPr>
        <w:t>«</w:t>
      </w:r>
      <w:r w:rsidRPr="00D4123E">
        <w:rPr>
          <w:rFonts w:cs="Times New Roman"/>
          <w:sz w:val="30"/>
          <w:szCs w:val="30"/>
          <w:lang w:val="be-BY"/>
        </w:rPr>
        <w:t>Радзіма мая дарагая</w:t>
      </w:r>
      <w:r w:rsidRPr="00D4123E">
        <w:rPr>
          <w:rFonts w:cs="Times New Roman"/>
          <w:sz w:val="30"/>
          <w:szCs w:val="30"/>
        </w:rPr>
        <w:t>» (муз. В. Оловникова, сл. А. Бачилы); «Песня пра М</w:t>
      </w:r>
      <w:r w:rsidRPr="00D4123E">
        <w:rPr>
          <w:rFonts w:cs="Times New Roman"/>
          <w:sz w:val="30"/>
          <w:szCs w:val="30"/>
          <w:lang w:val="be-BY"/>
        </w:rPr>
        <w:t>інск</w:t>
      </w:r>
      <w:r w:rsidRPr="00D4123E">
        <w:rPr>
          <w:rFonts w:cs="Times New Roman"/>
          <w:sz w:val="30"/>
          <w:szCs w:val="30"/>
        </w:rPr>
        <w:t>»</w:t>
      </w:r>
      <w:r w:rsidRPr="00D4123E">
        <w:rPr>
          <w:rFonts w:cs="Times New Roman"/>
          <w:sz w:val="30"/>
          <w:szCs w:val="30"/>
          <w:lang w:val="be-BY"/>
        </w:rPr>
        <w:t xml:space="preserve"> (муз. </w:t>
      </w:r>
      <w:r w:rsidRPr="00D4123E">
        <w:rPr>
          <w:rFonts w:cs="Times New Roman"/>
          <w:sz w:val="30"/>
          <w:szCs w:val="30"/>
        </w:rPr>
        <w:t>И</w:t>
      </w:r>
      <w:r w:rsidRPr="00D4123E">
        <w:rPr>
          <w:rFonts w:cs="Times New Roman"/>
          <w:sz w:val="30"/>
          <w:szCs w:val="30"/>
          <w:lang w:val="be-BY"/>
        </w:rPr>
        <w:t xml:space="preserve">. Лученка, сл. П. Панченко); </w:t>
      </w:r>
      <w:r w:rsidRPr="00D4123E">
        <w:rPr>
          <w:rFonts w:cs="Times New Roman"/>
          <w:sz w:val="30"/>
          <w:szCs w:val="30"/>
        </w:rPr>
        <w:t>«</w:t>
      </w:r>
      <w:r w:rsidRPr="00D4123E">
        <w:rPr>
          <w:rFonts w:cs="Times New Roman"/>
          <w:sz w:val="30"/>
          <w:szCs w:val="30"/>
          <w:lang w:val="be-BY"/>
        </w:rPr>
        <w:t>Крыжачок</w:t>
      </w:r>
      <w:r w:rsidRPr="00D4123E">
        <w:rPr>
          <w:rFonts w:cs="Times New Roman"/>
          <w:sz w:val="30"/>
          <w:szCs w:val="30"/>
        </w:rPr>
        <w:t>», «Лявон</w:t>
      </w:r>
      <w:r w:rsidRPr="00D4123E">
        <w:rPr>
          <w:rFonts w:cs="Times New Roman"/>
          <w:sz w:val="30"/>
          <w:szCs w:val="30"/>
          <w:lang w:val="be-BY"/>
        </w:rPr>
        <w:t>іха</w:t>
      </w:r>
      <w:r w:rsidRPr="00D4123E">
        <w:rPr>
          <w:rFonts w:cs="Times New Roman"/>
          <w:sz w:val="30"/>
          <w:szCs w:val="30"/>
        </w:rPr>
        <w:t>», «М</w:t>
      </w:r>
      <w:r w:rsidRPr="00D4123E">
        <w:rPr>
          <w:rFonts w:cs="Times New Roman"/>
          <w:sz w:val="30"/>
          <w:szCs w:val="30"/>
          <w:lang w:val="be-BY"/>
        </w:rPr>
        <w:t>ікіта</w:t>
      </w:r>
      <w:r w:rsidRPr="00D4123E">
        <w:rPr>
          <w:rFonts w:cs="Times New Roman"/>
          <w:sz w:val="30"/>
          <w:szCs w:val="30"/>
        </w:rPr>
        <w:t>»</w:t>
      </w:r>
      <w:r w:rsidRPr="00D4123E">
        <w:rPr>
          <w:rFonts w:cs="Times New Roman"/>
          <w:sz w:val="30"/>
          <w:szCs w:val="30"/>
          <w:lang w:val="be-BY"/>
        </w:rPr>
        <w:t xml:space="preserve"> </w:t>
      </w:r>
      <w:r w:rsidRPr="00D4123E">
        <w:rPr>
          <w:rFonts w:cs="Times New Roman"/>
          <w:sz w:val="30"/>
          <w:szCs w:val="30"/>
        </w:rPr>
        <w:t>(бел. нар. мел.); «Лядзецкая полька», «</w:t>
      </w:r>
      <w:r w:rsidRPr="00D4123E">
        <w:rPr>
          <w:rFonts w:cs="Times New Roman"/>
          <w:sz w:val="30"/>
          <w:szCs w:val="30"/>
          <w:lang w:val="be-BY"/>
        </w:rPr>
        <w:t>С</w:t>
      </w:r>
      <w:r w:rsidRPr="00D4123E">
        <w:rPr>
          <w:rFonts w:cs="Times New Roman"/>
          <w:sz w:val="30"/>
          <w:szCs w:val="30"/>
        </w:rPr>
        <w:t>таражытны палеск</w:t>
      </w:r>
      <w:r w:rsidRPr="00D4123E">
        <w:rPr>
          <w:rFonts w:cs="Times New Roman"/>
          <w:sz w:val="30"/>
          <w:szCs w:val="30"/>
          <w:lang w:val="be-BY"/>
        </w:rPr>
        <w:t>і вальс</w:t>
      </w:r>
      <w:r w:rsidRPr="00D4123E">
        <w:rPr>
          <w:rFonts w:cs="Times New Roman"/>
          <w:sz w:val="30"/>
          <w:szCs w:val="30"/>
        </w:rPr>
        <w:t xml:space="preserve">» (обр. В. Куприяненко); «Куточак </w:t>
      </w:r>
      <w:r w:rsidRPr="00D4123E">
        <w:rPr>
          <w:rFonts w:cs="Times New Roman"/>
          <w:sz w:val="30"/>
          <w:szCs w:val="30"/>
          <w:lang w:val="be-BY"/>
        </w:rPr>
        <w:t>Беларусі</w:t>
      </w:r>
      <w:r w:rsidRPr="00D4123E">
        <w:rPr>
          <w:rFonts w:cs="Times New Roman"/>
          <w:sz w:val="30"/>
          <w:szCs w:val="30"/>
        </w:rPr>
        <w:t>»</w:t>
      </w:r>
      <w:r w:rsidRPr="00D4123E">
        <w:rPr>
          <w:rFonts w:cs="Times New Roman"/>
          <w:sz w:val="30"/>
          <w:szCs w:val="30"/>
          <w:lang w:val="be-BY"/>
        </w:rPr>
        <w:t xml:space="preserve"> (муз. и сл. Ю. Быковой); </w:t>
      </w:r>
      <w:r w:rsidRPr="00D4123E">
        <w:rPr>
          <w:rFonts w:cs="Times New Roman"/>
          <w:sz w:val="30"/>
          <w:szCs w:val="30"/>
        </w:rPr>
        <w:t>«</w:t>
      </w:r>
      <w:r w:rsidRPr="00D4123E">
        <w:rPr>
          <w:rFonts w:cs="Times New Roman"/>
          <w:sz w:val="30"/>
          <w:szCs w:val="30"/>
          <w:lang w:val="be-BY"/>
        </w:rPr>
        <w:t>Калядачкі</w:t>
      </w:r>
      <w:r w:rsidRPr="00D4123E">
        <w:rPr>
          <w:rFonts w:cs="Times New Roman"/>
          <w:sz w:val="30"/>
          <w:szCs w:val="30"/>
        </w:rPr>
        <w:t>»</w:t>
      </w:r>
      <w:r w:rsidRPr="00D4123E">
        <w:rPr>
          <w:rFonts w:cs="Times New Roman"/>
          <w:sz w:val="30"/>
          <w:szCs w:val="30"/>
          <w:lang w:val="be-BY"/>
        </w:rPr>
        <w:t xml:space="preserve"> (бел. нар. песня в исполнении ВИА </w:t>
      </w:r>
      <w:r w:rsidRPr="00D4123E">
        <w:rPr>
          <w:rFonts w:cs="Times New Roman"/>
          <w:sz w:val="30"/>
          <w:szCs w:val="30"/>
        </w:rPr>
        <w:t>«</w:t>
      </w:r>
      <w:r w:rsidRPr="00D4123E">
        <w:rPr>
          <w:rFonts w:cs="Times New Roman"/>
          <w:sz w:val="30"/>
          <w:szCs w:val="30"/>
          <w:lang w:val="be-BY"/>
        </w:rPr>
        <w:t>Песняры</w:t>
      </w:r>
      <w:r w:rsidRPr="00D4123E">
        <w:rPr>
          <w:rFonts w:cs="Times New Roman"/>
          <w:sz w:val="30"/>
          <w:szCs w:val="30"/>
        </w:rPr>
        <w:t>»</w:t>
      </w:r>
      <w:r w:rsidRPr="00D4123E">
        <w:rPr>
          <w:rFonts w:cs="Times New Roman"/>
          <w:sz w:val="30"/>
          <w:szCs w:val="30"/>
          <w:lang w:val="be-BY"/>
        </w:rPr>
        <w:t>);</w:t>
      </w:r>
      <w:r w:rsidRPr="00D4123E">
        <w:rPr>
          <w:rFonts w:cs="Times New Roman"/>
          <w:sz w:val="30"/>
          <w:szCs w:val="30"/>
        </w:rPr>
        <w:t xml:space="preserve"> Д. Кабалевский. «Походный марш», «Вальс»; С. Майкапар. «Вальс»; А. Гречанинов. «Мой первый бал»; Р. Шуман. «Марш»; Ж. Люлли. «Марш»; П. Чайковский. «Танец маленьких лебедей», «Старинная французская песенка», «Итальянская песенка», «Вальс цветов», «Марш деревянных солдатиков», «Сладкая греза», «Камаринская», «Болезнь куклы», «Новая кукла», «Песня жаворонка», «Подснежник»; А. Вивальди. «Осень» из цикла «Времена года»; Л. Дакен «Кукушка»; В.-А. Моцарт. «Маленькая ночная серенада», «Турецкое рондо»; И.-С. Бах. «Токката и фуга ре минор» (фрагмент); К. Сен-Санс. «Лебедь», «Куры и петухи» (из сюиты «Карнавал животных»); Е. Глебов. «Марш» из балета «Маленький принц»; Д.</w:t>
      </w:r>
      <w:r w:rsidRPr="00D4123E">
        <w:rPr>
          <w:rFonts w:cs="Times New Roman"/>
          <w:sz w:val="30"/>
          <w:szCs w:val="30"/>
          <w:lang w:val="en-US"/>
        </w:rPr>
        <w:t> </w:t>
      </w:r>
      <w:r w:rsidRPr="00D4123E">
        <w:rPr>
          <w:rFonts w:cs="Times New Roman"/>
          <w:sz w:val="30"/>
          <w:szCs w:val="30"/>
        </w:rPr>
        <w:t>Шостакович. «Вальс-шутка», «Лирический вальс», «Гавот», романс из к/ф «Овод», «Симфония № 7» (1-я ч.); С. Прокофьев. «Ромео и Джульетта»: «Джульетта-девочка», «Марш»; Э. Григ. «Утро», «Танец эльфов», «В пещере горного короля», «Шествие гномов»; Н. Римский-Корсаков. «Колыбельная», «Полет шмеля», «Три чуда», «Море», «Шехеразада» (1-я ч., фрагмент); Ф. Шуберт. «Вальс», «</w:t>
      </w:r>
      <w:r w:rsidRPr="00D4123E">
        <w:rPr>
          <w:rFonts w:cs="Times New Roman"/>
          <w:sz w:val="30"/>
          <w:szCs w:val="30"/>
          <w:lang w:val="en-US"/>
        </w:rPr>
        <w:t>Ave</w:t>
      </w:r>
      <w:r w:rsidRPr="00D4123E">
        <w:rPr>
          <w:rFonts w:cs="Times New Roman"/>
          <w:sz w:val="30"/>
          <w:szCs w:val="30"/>
        </w:rPr>
        <w:t xml:space="preserve"> </w:t>
      </w:r>
      <w:r w:rsidRPr="00D4123E">
        <w:rPr>
          <w:rFonts w:cs="Times New Roman"/>
          <w:sz w:val="30"/>
          <w:szCs w:val="30"/>
          <w:lang w:val="en-US"/>
        </w:rPr>
        <w:t>Maria</w:t>
      </w:r>
      <w:r w:rsidRPr="00D4123E">
        <w:rPr>
          <w:rFonts w:cs="Times New Roman"/>
          <w:sz w:val="30"/>
          <w:szCs w:val="30"/>
        </w:rPr>
        <w:t>»; Г. Свиридов. «Военный марш»; М. Равель. «Болеро»; образцы белорусского календарно-обрядового фольклора; иные произведения.</w:t>
      </w:r>
    </w:p>
    <w:p w14:paraId="640ADD8B" w14:textId="77777777" w:rsidR="00FB0B02" w:rsidRDefault="00FB0B02" w:rsidP="00FB0B02">
      <w:pPr>
        <w:spacing w:line="240" w:lineRule="auto"/>
        <w:ind w:firstLine="709"/>
        <w:jc w:val="center"/>
        <w:rPr>
          <w:rFonts w:cs="Times New Roman"/>
          <w:b/>
          <w:bCs/>
          <w:sz w:val="30"/>
          <w:szCs w:val="30"/>
        </w:rPr>
      </w:pPr>
    </w:p>
    <w:p w14:paraId="1DBF54E8" w14:textId="0051FAB0" w:rsidR="00480963" w:rsidRDefault="00480963" w:rsidP="00FB0B02">
      <w:pPr>
        <w:spacing w:line="240" w:lineRule="auto"/>
        <w:ind w:firstLine="709"/>
        <w:jc w:val="center"/>
        <w:rPr>
          <w:rFonts w:cs="Times New Roman"/>
          <w:b/>
          <w:bCs/>
          <w:sz w:val="30"/>
          <w:szCs w:val="30"/>
        </w:rPr>
      </w:pPr>
      <w:r w:rsidRPr="00FB0B02">
        <w:rPr>
          <w:rFonts w:cs="Times New Roman"/>
          <w:b/>
          <w:bCs/>
          <w:sz w:val="30"/>
          <w:szCs w:val="30"/>
        </w:rPr>
        <w:t>Пение и песенное творчество</w:t>
      </w:r>
    </w:p>
    <w:p w14:paraId="6EF68EF7" w14:textId="77777777" w:rsidR="00FB0B02" w:rsidRPr="00FB0B02" w:rsidRDefault="00FB0B02" w:rsidP="00FB0B02">
      <w:pPr>
        <w:spacing w:line="240" w:lineRule="auto"/>
        <w:ind w:firstLine="709"/>
        <w:jc w:val="center"/>
        <w:rPr>
          <w:rFonts w:cs="Times New Roman"/>
          <w:b/>
          <w:bCs/>
          <w:sz w:val="30"/>
          <w:szCs w:val="30"/>
        </w:rPr>
      </w:pPr>
    </w:p>
    <w:p w14:paraId="5029087E" w14:textId="77777777" w:rsidR="00480963" w:rsidRPr="00D4123E" w:rsidRDefault="00480963" w:rsidP="00480963">
      <w:pPr>
        <w:spacing w:line="240" w:lineRule="auto"/>
        <w:ind w:firstLine="709"/>
        <w:rPr>
          <w:rFonts w:cs="Times New Roman"/>
          <w:sz w:val="30"/>
          <w:szCs w:val="30"/>
        </w:rPr>
      </w:pPr>
      <w:r w:rsidRPr="00D4123E">
        <w:rPr>
          <w:rFonts w:cs="Times New Roman"/>
          <w:sz w:val="30"/>
          <w:szCs w:val="30"/>
        </w:rPr>
        <w:t>Формировать представления/знания о:</w:t>
      </w:r>
    </w:p>
    <w:p w14:paraId="5137BD2A" w14:textId="77777777" w:rsidR="00480963" w:rsidRPr="00D4123E" w:rsidRDefault="00480963" w:rsidP="00480963">
      <w:pPr>
        <w:spacing w:line="240" w:lineRule="auto"/>
        <w:ind w:firstLine="709"/>
        <w:rPr>
          <w:rFonts w:cs="Times New Roman"/>
          <w:sz w:val="30"/>
          <w:szCs w:val="30"/>
        </w:rPr>
      </w:pPr>
      <w:r w:rsidRPr="00D4123E">
        <w:rPr>
          <w:rFonts w:cs="Times New Roman"/>
          <w:sz w:val="30"/>
          <w:szCs w:val="30"/>
        </w:rPr>
        <w:t>функциональном назначении вокальных произведений (авторских, фольклорных);</w:t>
      </w:r>
    </w:p>
    <w:p w14:paraId="6260C39B" w14:textId="77777777" w:rsidR="00480963" w:rsidRPr="00D4123E" w:rsidRDefault="00480963" w:rsidP="00480963">
      <w:pPr>
        <w:spacing w:line="240" w:lineRule="auto"/>
        <w:ind w:firstLine="709"/>
        <w:rPr>
          <w:rFonts w:cs="Times New Roman"/>
          <w:sz w:val="30"/>
          <w:szCs w:val="30"/>
        </w:rPr>
      </w:pPr>
      <w:r w:rsidRPr="00D4123E">
        <w:rPr>
          <w:rFonts w:cs="Times New Roman"/>
          <w:sz w:val="30"/>
          <w:szCs w:val="30"/>
        </w:rPr>
        <w:t>жанре гимна;</w:t>
      </w:r>
    </w:p>
    <w:p w14:paraId="353CF8DC" w14:textId="77777777" w:rsidR="00480963" w:rsidRPr="00D4123E" w:rsidRDefault="00480963" w:rsidP="00480963">
      <w:pPr>
        <w:spacing w:line="240" w:lineRule="auto"/>
        <w:ind w:firstLine="709"/>
        <w:rPr>
          <w:rFonts w:cs="Times New Roman"/>
          <w:sz w:val="30"/>
          <w:szCs w:val="30"/>
        </w:rPr>
      </w:pPr>
      <w:r w:rsidRPr="00D4123E">
        <w:rPr>
          <w:rFonts w:cs="Times New Roman"/>
          <w:sz w:val="30"/>
          <w:szCs w:val="30"/>
        </w:rPr>
        <w:t>способах создания однородных песенных и синтетических песенно-инструментальных импровизаций (по предложенному и самостоятельно выбранному образу, сюжету, жанру, сольно и в ансамбле).</w:t>
      </w:r>
    </w:p>
    <w:p w14:paraId="7F23EACE" w14:textId="77777777" w:rsidR="00480963" w:rsidRPr="00D4123E" w:rsidRDefault="00480963" w:rsidP="00480963">
      <w:pPr>
        <w:spacing w:line="240" w:lineRule="auto"/>
        <w:ind w:firstLine="709"/>
        <w:rPr>
          <w:rFonts w:cs="Times New Roman"/>
          <w:sz w:val="30"/>
          <w:szCs w:val="30"/>
        </w:rPr>
      </w:pPr>
      <w:r w:rsidRPr="00D4123E">
        <w:rPr>
          <w:rFonts w:cs="Times New Roman"/>
          <w:sz w:val="30"/>
          <w:szCs w:val="30"/>
        </w:rPr>
        <w:t>Развивать умения:</w:t>
      </w:r>
    </w:p>
    <w:p w14:paraId="1FF3EDB4" w14:textId="77777777" w:rsidR="00480963" w:rsidRPr="00D4123E" w:rsidRDefault="00480963" w:rsidP="00480963">
      <w:pPr>
        <w:spacing w:line="240" w:lineRule="auto"/>
        <w:ind w:firstLine="709"/>
        <w:rPr>
          <w:rFonts w:cs="Times New Roman"/>
          <w:sz w:val="30"/>
          <w:szCs w:val="30"/>
        </w:rPr>
      </w:pPr>
      <w:r w:rsidRPr="00D4123E">
        <w:rPr>
          <w:rFonts w:cs="Times New Roman"/>
          <w:sz w:val="30"/>
          <w:szCs w:val="30"/>
        </w:rPr>
        <w:t>осознанно и внимательно дослушивать песню до конца, эмоционально откликаться на звучание голоса и аккомпанемента;</w:t>
      </w:r>
    </w:p>
    <w:p w14:paraId="6BF2D872" w14:textId="77777777" w:rsidR="00480963" w:rsidRPr="00D4123E" w:rsidRDefault="00480963" w:rsidP="00480963">
      <w:pPr>
        <w:spacing w:line="240" w:lineRule="auto"/>
        <w:ind w:firstLine="709"/>
        <w:rPr>
          <w:rFonts w:cs="Times New Roman"/>
          <w:sz w:val="30"/>
          <w:szCs w:val="30"/>
        </w:rPr>
      </w:pPr>
      <w:r w:rsidRPr="00D4123E">
        <w:rPr>
          <w:rFonts w:cs="Times New Roman"/>
          <w:sz w:val="30"/>
          <w:szCs w:val="30"/>
        </w:rPr>
        <w:t xml:space="preserve">сравнивать и называть настроение, характер, темп песен (напевный, бодрый, ласковый, решительный, торжественный, печальный, спокойный, быстрый, медленный, умеренный), эмоциональную окраску и различные характеристики песенных интонаций (например, высоко, низко, средней </w:t>
      </w:r>
      <w:r w:rsidRPr="00D4123E">
        <w:rPr>
          <w:rFonts w:cs="Times New Roman"/>
          <w:sz w:val="30"/>
          <w:szCs w:val="30"/>
        </w:rPr>
        <w:lastRenderedPageBreak/>
        <w:t>высоты звучания, ласково, нежно, игриво, звонко, весело, грустно, радостно, торжественно);</w:t>
      </w:r>
    </w:p>
    <w:p w14:paraId="5E66873F" w14:textId="77777777" w:rsidR="00480963" w:rsidRPr="00D4123E" w:rsidRDefault="00480963" w:rsidP="00480963">
      <w:pPr>
        <w:spacing w:line="240" w:lineRule="auto"/>
        <w:ind w:firstLine="709"/>
        <w:rPr>
          <w:rFonts w:cs="Times New Roman"/>
          <w:sz w:val="30"/>
          <w:szCs w:val="30"/>
        </w:rPr>
      </w:pPr>
      <w:r w:rsidRPr="00D4123E">
        <w:rPr>
          <w:rFonts w:cs="Times New Roman"/>
          <w:sz w:val="30"/>
          <w:szCs w:val="30"/>
        </w:rPr>
        <w:t>различать и называть: инструментальное вступление к песне, его окончание, начало пения, фразы, предложения, куплет и припев, инструментальное заключение; виды пения по количеству исполнителей (сольное, ансамблевое (дуэт, трио), хоровое), пение с движением;</w:t>
      </w:r>
    </w:p>
    <w:p w14:paraId="1E5F6337" w14:textId="77777777" w:rsidR="00480963" w:rsidRPr="00D4123E" w:rsidRDefault="00480963" w:rsidP="00480963">
      <w:pPr>
        <w:spacing w:line="240" w:lineRule="auto"/>
        <w:ind w:firstLine="709"/>
        <w:rPr>
          <w:rFonts w:cs="Times New Roman"/>
          <w:sz w:val="30"/>
          <w:szCs w:val="30"/>
        </w:rPr>
      </w:pPr>
      <w:r w:rsidRPr="00D4123E">
        <w:rPr>
          <w:rFonts w:cs="Times New Roman"/>
          <w:sz w:val="30"/>
          <w:szCs w:val="30"/>
        </w:rPr>
        <w:t>соблюдать певческую установку;</w:t>
      </w:r>
    </w:p>
    <w:p w14:paraId="4C6DFAF7" w14:textId="77777777" w:rsidR="00480963" w:rsidRPr="00D4123E" w:rsidRDefault="00480963" w:rsidP="00480963">
      <w:pPr>
        <w:spacing w:line="240" w:lineRule="auto"/>
        <w:ind w:firstLine="709"/>
        <w:rPr>
          <w:rFonts w:cs="Times New Roman"/>
          <w:sz w:val="30"/>
          <w:szCs w:val="30"/>
        </w:rPr>
      </w:pPr>
      <w:r w:rsidRPr="00D4123E">
        <w:rPr>
          <w:rFonts w:cs="Times New Roman"/>
          <w:sz w:val="30"/>
          <w:szCs w:val="30"/>
        </w:rPr>
        <w:t>интонационно и дикционно чисто, выразительно и естественно петь (соло, в ансамбле, хором, в хороводе, с движением) с музыкальным сопровождением и без него, ориентируясь на других участников;</w:t>
      </w:r>
    </w:p>
    <w:p w14:paraId="3241A23C" w14:textId="77777777" w:rsidR="00480963" w:rsidRPr="00D4123E" w:rsidRDefault="00480963" w:rsidP="00480963">
      <w:pPr>
        <w:spacing w:line="240" w:lineRule="auto"/>
        <w:ind w:right="5" w:firstLine="709"/>
        <w:rPr>
          <w:rFonts w:cs="Times New Roman"/>
          <w:sz w:val="30"/>
          <w:szCs w:val="30"/>
        </w:rPr>
      </w:pPr>
      <w:r w:rsidRPr="00D4123E">
        <w:rPr>
          <w:rFonts w:cs="Times New Roman"/>
          <w:sz w:val="30"/>
          <w:szCs w:val="30"/>
        </w:rPr>
        <w:t>импровизировать в пении соло, в ансамбле по выбранному или предложенному игровому образу или сюжету, музыкальному жанру, с созданием завершенной целостной песенной, песенно-инструментальной композиции (с одновременной игрой на отдельных детских музыкальных инструментах: например, дудочке, металлофоне, ксилофоне, цимбалах, треугольнике, румбе, бубне, барабане), передающей интонации в различных ладах (мажор, минор), регистрах, динамике, ритме, темпе, согласовывая свои действия с остальными участниками;</w:t>
      </w:r>
    </w:p>
    <w:p w14:paraId="1AF99CBC" w14:textId="77777777" w:rsidR="00480963" w:rsidRPr="00D4123E" w:rsidRDefault="00480963" w:rsidP="00480963">
      <w:pPr>
        <w:spacing w:line="240" w:lineRule="auto"/>
        <w:ind w:right="5" w:firstLine="709"/>
        <w:rPr>
          <w:rFonts w:cs="Times New Roman"/>
          <w:sz w:val="30"/>
          <w:szCs w:val="30"/>
        </w:rPr>
      </w:pPr>
      <w:r w:rsidRPr="00D4123E">
        <w:rPr>
          <w:rFonts w:cs="Times New Roman"/>
          <w:sz w:val="30"/>
          <w:szCs w:val="30"/>
        </w:rPr>
        <w:t>инсценировать песню, передавая в движениях, мимике ее содержание и образ, согласовывая действия с остальными участниками;</w:t>
      </w:r>
    </w:p>
    <w:p w14:paraId="74FE8FF7" w14:textId="77777777" w:rsidR="00480963" w:rsidRPr="00D4123E" w:rsidRDefault="00480963" w:rsidP="00480963">
      <w:pPr>
        <w:spacing w:line="240" w:lineRule="auto"/>
        <w:ind w:firstLine="709"/>
        <w:rPr>
          <w:rFonts w:cs="Times New Roman"/>
          <w:sz w:val="30"/>
          <w:szCs w:val="30"/>
        </w:rPr>
      </w:pPr>
      <w:r w:rsidRPr="00D4123E">
        <w:rPr>
          <w:rFonts w:cs="Times New Roman"/>
          <w:sz w:val="30"/>
          <w:szCs w:val="30"/>
        </w:rPr>
        <w:t>высказывать оценочные суждения и обмениваться впечатлениями о прослушанной, исполненной песне (например, ее содержании, особенностях исполнения) и импровизации (например, качество исполнения, оригинальность);</w:t>
      </w:r>
    </w:p>
    <w:p w14:paraId="64E5F55B" w14:textId="77777777" w:rsidR="00480963" w:rsidRPr="00D4123E" w:rsidRDefault="00480963" w:rsidP="00480963">
      <w:pPr>
        <w:widowControl w:val="0"/>
        <w:autoSpaceDE w:val="0"/>
        <w:autoSpaceDN w:val="0"/>
        <w:adjustRightInd w:val="0"/>
        <w:spacing w:line="240" w:lineRule="auto"/>
        <w:ind w:firstLine="709"/>
        <w:rPr>
          <w:rFonts w:cs="Times New Roman"/>
          <w:sz w:val="30"/>
          <w:szCs w:val="30"/>
        </w:rPr>
      </w:pPr>
      <w:r w:rsidRPr="00D4123E">
        <w:rPr>
          <w:rFonts w:cs="Times New Roman"/>
          <w:sz w:val="30"/>
          <w:szCs w:val="30"/>
        </w:rPr>
        <w:t>находить возможности инициировать применение ранее выученных песен, импровизаций в разных видах эстетической деятельности и жизненных ситуациях;</w:t>
      </w:r>
    </w:p>
    <w:p w14:paraId="6502A35C" w14:textId="77777777" w:rsidR="00480963" w:rsidRPr="00D4123E" w:rsidRDefault="00480963" w:rsidP="00480963">
      <w:pPr>
        <w:tabs>
          <w:tab w:val="left" w:pos="426"/>
          <w:tab w:val="left" w:pos="1134"/>
        </w:tabs>
        <w:spacing w:line="240" w:lineRule="auto"/>
        <w:ind w:firstLine="709"/>
        <w:rPr>
          <w:rFonts w:eastAsia="Times New Roman" w:cs="Times New Roman"/>
          <w:sz w:val="30"/>
          <w:szCs w:val="30"/>
        </w:rPr>
      </w:pPr>
      <w:r w:rsidRPr="00D4123E">
        <w:rPr>
          <w:rFonts w:eastAsia="Times New Roman" w:cs="Times New Roman"/>
          <w:sz w:val="30"/>
          <w:szCs w:val="30"/>
        </w:rPr>
        <w:t xml:space="preserve">исполнять песни во время проведения праздников и концертов, интересоваться вокальным и хоровым искусством при посещении различных культурно-массовых мероприятий, спектаклей. </w:t>
      </w:r>
    </w:p>
    <w:p w14:paraId="49DD05CB" w14:textId="77777777" w:rsidR="00480963" w:rsidRPr="00D4123E" w:rsidRDefault="00480963" w:rsidP="00480963">
      <w:pPr>
        <w:spacing w:line="240" w:lineRule="auto"/>
        <w:ind w:firstLine="709"/>
        <w:rPr>
          <w:rFonts w:cs="Times New Roman"/>
          <w:sz w:val="30"/>
          <w:szCs w:val="30"/>
        </w:rPr>
      </w:pPr>
      <w:r w:rsidRPr="00D4123E">
        <w:rPr>
          <w:rFonts w:cs="Times New Roman"/>
          <w:sz w:val="30"/>
          <w:szCs w:val="30"/>
        </w:rPr>
        <w:t>Рекомендуемый музыкальный репертуар</w:t>
      </w:r>
    </w:p>
    <w:p w14:paraId="3F34067A" w14:textId="77777777" w:rsidR="00480963" w:rsidRPr="00D4123E" w:rsidRDefault="00480963" w:rsidP="00480963">
      <w:pPr>
        <w:spacing w:line="240" w:lineRule="auto"/>
        <w:ind w:firstLine="709"/>
        <w:rPr>
          <w:rFonts w:cs="Times New Roman"/>
          <w:sz w:val="30"/>
          <w:szCs w:val="30"/>
        </w:rPr>
      </w:pPr>
      <w:r w:rsidRPr="00D4123E">
        <w:rPr>
          <w:rFonts w:cs="Times New Roman"/>
          <w:sz w:val="30"/>
          <w:szCs w:val="30"/>
        </w:rPr>
        <w:t>Попевки, упражнения: «Чэ-чэ-чэ-чэ, сарока», «Чар-чар, сарока», «Козанька» (бел. нар. песни); «Перапёлачка» (бел. нар. мел.); Е. Тиличеева. «Труба», «Качели»; «Мышка», «Зайчик», «Медведь» (муз. и сл. Ю. Парфенова); иные произведения.</w:t>
      </w:r>
    </w:p>
    <w:p w14:paraId="152E1828" w14:textId="43A73348" w:rsidR="00480963" w:rsidRDefault="00480963" w:rsidP="0098347C">
      <w:pPr>
        <w:spacing w:line="240" w:lineRule="auto"/>
        <w:ind w:firstLine="709"/>
        <w:rPr>
          <w:rFonts w:cs="Times New Roman"/>
          <w:sz w:val="30"/>
          <w:szCs w:val="30"/>
        </w:rPr>
      </w:pPr>
      <w:r w:rsidRPr="00D4123E">
        <w:rPr>
          <w:rFonts w:cs="Times New Roman"/>
          <w:sz w:val="30"/>
          <w:szCs w:val="30"/>
        </w:rPr>
        <w:t>Песни: Дзяржаўны гімн Рэспублікі Беларусь (муз. Н. Соколовского, сл. М. Климковича, В. Каризны); «</w:t>
      </w:r>
      <w:r w:rsidRPr="00D4123E">
        <w:rPr>
          <w:rFonts w:cs="Times New Roman"/>
          <w:sz w:val="30"/>
          <w:szCs w:val="30"/>
          <w:lang w:val="be-BY"/>
        </w:rPr>
        <w:t>Дзень абаронцаў Айчыны</w:t>
      </w:r>
      <w:r w:rsidRPr="00D4123E">
        <w:rPr>
          <w:rFonts w:cs="Times New Roman"/>
          <w:sz w:val="30"/>
          <w:szCs w:val="30"/>
        </w:rPr>
        <w:t>»</w:t>
      </w:r>
      <w:r w:rsidRPr="00D4123E">
        <w:rPr>
          <w:rFonts w:cs="Times New Roman"/>
          <w:sz w:val="30"/>
          <w:szCs w:val="30"/>
          <w:lang w:val="be-BY"/>
        </w:rPr>
        <w:t xml:space="preserve"> (муз. Д. Долгалева, сл. В. Петюкевича);</w:t>
      </w:r>
      <w:r w:rsidRPr="00D4123E">
        <w:rPr>
          <w:rFonts w:cs="Times New Roman"/>
          <w:sz w:val="30"/>
          <w:szCs w:val="30"/>
        </w:rPr>
        <w:t xml:space="preserve"> «</w:t>
      </w:r>
      <w:r w:rsidRPr="00D4123E">
        <w:rPr>
          <w:rFonts w:cs="Times New Roman"/>
          <w:sz w:val="30"/>
          <w:szCs w:val="30"/>
          <w:lang w:val="be-BY"/>
        </w:rPr>
        <w:t>Мая Радзіма – Беларусь</w:t>
      </w:r>
      <w:r w:rsidRPr="00D4123E">
        <w:rPr>
          <w:rFonts w:cs="Times New Roman"/>
          <w:sz w:val="30"/>
          <w:szCs w:val="30"/>
        </w:rPr>
        <w:t>»</w:t>
      </w:r>
      <w:r w:rsidRPr="00D4123E">
        <w:rPr>
          <w:rFonts w:cs="Times New Roman"/>
          <w:sz w:val="30"/>
          <w:szCs w:val="30"/>
          <w:lang w:val="be-BY"/>
        </w:rPr>
        <w:t xml:space="preserve"> (муз. </w:t>
      </w:r>
      <w:r w:rsidRPr="00D4123E">
        <w:rPr>
          <w:rFonts w:cs="Times New Roman"/>
          <w:sz w:val="30"/>
          <w:szCs w:val="30"/>
        </w:rPr>
        <w:t>И. Глушаковой, сл. С. Пороховника</w:t>
      </w:r>
      <w:r w:rsidRPr="00D4123E">
        <w:rPr>
          <w:rFonts w:cs="Times New Roman"/>
          <w:sz w:val="30"/>
          <w:szCs w:val="30"/>
          <w:lang w:val="be-BY"/>
        </w:rPr>
        <w:t>)</w:t>
      </w:r>
      <w:r w:rsidRPr="00D4123E">
        <w:rPr>
          <w:rFonts w:cs="Times New Roman"/>
          <w:sz w:val="30"/>
          <w:szCs w:val="30"/>
        </w:rPr>
        <w:t>; «</w:t>
      </w:r>
      <w:r w:rsidRPr="00D4123E">
        <w:rPr>
          <w:rFonts w:cs="Times New Roman"/>
          <w:sz w:val="30"/>
          <w:szCs w:val="30"/>
          <w:lang w:val="be-BY"/>
        </w:rPr>
        <w:t>Куточак зямлі</w:t>
      </w:r>
      <w:r w:rsidRPr="00D4123E">
        <w:rPr>
          <w:rFonts w:cs="Times New Roman"/>
          <w:sz w:val="30"/>
          <w:szCs w:val="30"/>
        </w:rPr>
        <w:t>»</w:t>
      </w:r>
      <w:r w:rsidRPr="00D4123E">
        <w:rPr>
          <w:rFonts w:cs="Times New Roman"/>
          <w:sz w:val="30"/>
          <w:szCs w:val="30"/>
          <w:lang w:val="be-BY"/>
        </w:rPr>
        <w:t xml:space="preserve"> (муз. </w:t>
      </w:r>
      <w:r w:rsidRPr="00D4123E">
        <w:rPr>
          <w:rFonts w:cs="Times New Roman"/>
          <w:sz w:val="30"/>
          <w:szCs w:val="30"/>
        </w:rPr>
        <w:t>и сл. Я. Жабко</w:t>
      </w:r>
      <w:r w:rsidRPr="00D4123E">
        <w:rPr>
          <w:rFonts w:cs="Times New Roman"/>
          <w:sz w:val="30"/>
          <w:szCs w:val="30"/>
          <w:lang w:val="be-BY"/>
        </w:rPr>
        <w:t>);</w:t>
      </w:r>
      <w:r w:rsidRPr="00D4123E">
        <w:rPr>
          <w:rFonts w:cs="Times New Roman"/>
          <w:sz w:val="30"/>
          <w:szCs w:val="30"/>
        </w:rPr>
        <w:t xml:space="preserve"> «Беларусь – мой дом» (</w:t>
      </w:r>
      <w:r w:rsidRPr="00D4123E">
        <w:rPr>
          <w:rFonts w:cs="Times New Roman"/>
          <w:sz w:val="30"/>
          <w:szCs w:val="30"/>
          <w:lang w:val="be-BY"/>
        </w:rPr>
        <w:t xml:space="preserve">муз. </w:t>
      </w:r>
      <w:r w:rsidRPr="00D4123E">
        <w:rPr>
          <w:rFonts w:cs="Times New Roman"/>
          <w:sz w:val="30"/>
          <w:szCs w:val="30"/>
        </w:rPr>
        <w:t xml:space="preserve">и сл. И. Бейня); «Колыбельная кукле» (муз. И. Бодраченко, сл. В. Берестова); «Веселый огород» (муз. С. Соснина, сл. М. Садовского); «Осенние подарки» (муз. и сл. В. Шестаковой); «Осень </w:t>
      </w:r>
      <w:r w:rsidRPr="00D4123E">
        <w:rPr>
          <w:rFonts w:cs="Times New Roman"/>
          <w:sz w:val="30"/>
          <w:szCs w:val="30"/>
        </w:rPr>
        <w:lastRenderedPageBreak/>
        <w:t>постучалась к нам» (муз. И. Смирновой, сл. Т. Прописновой); «Падают листья» (муз. М. Красева, сл. М. Ивенсен); «Здравствуй, Дед Мороз» (муз. В. Семенова, сл. Л. Дымовой);</w:t>
      </w:r>
      <w:r w:rsidRPr="00D4123E">
        <w:rPr>
          <w:rFonts w:cs="Times New Roman"/>
          <w:sz w:val="30"/>
          <w:szCs w:val="30"/>
          <w:lang w:val="be-BY"/>
        </w:rPr>
        <w:t xml:space="preserve"> </w:t>
      </w:r>
      <w:r w:rsidRPr="00D4123E">
        <w:rPr>
          <w:rFonts w:cs="Times New Roman"/>
          <w:sz w:val="30"/>
          <w:szCs w:val="30"/>
        </w:rPr>
        <w:t xml:space="preserve">«На ковре-самолете» (муз. А. Филиппенко, сл. Н. </w:t>
      </w:r>
      <w:r w:rsidRPr="00D4123E">
        <w:rPr>
          <w:rFonts w:cs="Times New Roman"/>
          <w:sz w:val="30"/>
          <w:szCs w:val="30"/>
          <w:lang w:val="be-BY"/>
        </w:rPr>
        <w:t xml:space="preserve">Караваевой); </w:t>
      </w:r>
      <w:r w:rsidRPr="00D4123E">
        <w:rPr>
          <w:rFonts w:cs="Times New Roman"/>
          <w:sz w:val="30"/>
          <w:szCs w:val="30"/>
        </w:rPr>
        <w:t>«</w:t>
      </w:r>
      <w:r w:rsidRPr="00D4123E">
        <w:rPr>
          <w:rFonts w:cs="Times New Roman"/>
          <w:sz w:val="30"/>
          <w:szCs w:val="30"/>
          <w:lang w:val="be-BY"/>
        </w:rPr>
        <w:t>Славный Новый год</w:t>
      </w:r>
      <w:r w:rsidRPr="00D4123E">
        <w:rPr>
          <w:rFonts w:cs="Times New Roman"/>
          <w:sz w:val="30"/>
          <w:szCs w:val="30"/>
        </w:rPr>
        <w:t>»</w:t>
      </w:r>
      <w:r w:rsidRPr="00D4123E">
        <w:rPr>
          <w:rFonts w:cs="Times New Roman"/>
          <w:sz w:val="30"/>
          <w:szCs w:val="30"/>
          <w:lang w:val="be-BY"/>
        </w:rPr>
        <w:t xml:space="preserve"> (муз. </w:t>
      </w:r>
      <w:r w:rsidRPr="00D4123E">
        <w:rPr>
          <w:rFonts w:cs="Times New Roman"/>
          <w:sz w:val="30"/>
          <w:szCs w:val="30"/>
        </w:rPr>
        <w:t>и</w:t>
      </w:r>
      <w:r w:rsidRPr="00D4123E">
        <w:rPr>
          <w:rFonts w:cs="Times New Roman"/>
          <w:sz w:val="30"/>
          <w:szCs w:val="30"/>
          <w:lang w:val="be-BY"/>
        </w:rPr>
        <w:t xml:space="preserve"> сл. С. Насауленко); </w:t>
      </w:r>
      <w:r w:rsidRPr="00D4123E">
        <w:rPr>
          <w:rFonts w:cs="Times New Roman"/>
          <w:sz w:val="30"/>
          <w:szCs w:val="30"/>
        </w:rPr>
        <w:t>«Ой, вясна, ой, вясна», «А мы грушку садз</w:t>
      </w:r>
      <w:r w:rsidRPr="00D4123E">
        <w:rPr>
          <w:rFonts w:cs="Times New Roman"/>
          <w:sz w:val="30"/>
          <w:szCs w:val="30"/>
          <w:lang w:val="be-BY"/>
        </w:rPr>
        <w:t>ілі</w:t>
      </w:r>
      <w:r w:rsidRPr="00D4123E">
        <w:rPr>
          <w:rFonts w:cs="Times New Roman"/>
          <w:sz w:val="30"/>
          <w:szCs w:val="30"/>
        </w:rPr>
        <w:t>», «Зайграй жа мне, дударочку» (бел. нар. песни); «Цымбал</w:t>
      </w:r>
      <w:r w:rsidRPr="00D4123E">
        <w:rPr>
          <w:rFonts w:cs="Times New Roman"/>
          <w:sz w:val="30"/>
          <w:szCs w:val="30"/>
          <w:lang w:val="be-BY"/>
        </w:rPr>
        <w:t>істы</w:t>
      </w:r>
      <w:r w:rsidRPr="00D4123E">
        <w:rPr>
          <w:rFonts w:cs="Times New Roman"/>
          <w:sz w:val="30"/>
          <w:szCs w:val="30"/>
        </w:rPr>
        <w:t>» (муз. Е. Зарицкой, сл. Э. Огнецвет)</w:t>
      </w:r>
      <w:r w:rsidRPr="00D4123E">
        <w:rPr>
          <w:rFonts w:cs="Times New Roman"/>
          <w:sz w:val="30"/>
          <w:szCs w:val="30"/>
          <w:lang w:val="be-BY"/>
        </w:rPr>
        <w:t xml:space="preserve">; </w:t>
      </w:r>
      <w:r w:rsidRPr="00D4123E">
        <w:rPr>
          <w:rFonts w:cs="Times New Roman"/>
          <w:sz w:val="30"/>
          <w:szCs w:val="30"/>
        </w:rPr>
        <w:t>«</w:t>
      </w:r>
      <w:r w:rsidRPr="00D4123E">
        <w:rPr>
          <w:rFonts w:cs="Times New Roman"/>
          <w:sz w:val="30"/>
          <w:szCs w:val="30"/>
          <w:lang w:val="be-BY"/>
        </w:rPr>
        <w:t>Выхавацелька</w:t>
      </w:r>
      <w:r w:rsidRPr="00D4123E">
        <w:rPr>
          <w:rFonts w:cs="Times New Roman"/>
          <w:sz w:val="30"/>
          <w:szCs w:val="30"/>
        </w:rPr>
        <w:t>»</w:t>
      </w:r>
      <w:r w:rsidRPr="00D4123E">
        <w:rPr>
          <w:rFonts w:cs="Times New Roman"/>
          <w:sz w:val="30"/>
          <w:szCs w:val="30"/>
          <w:lang w:val="be-BY"/>
        </w:rPr>
        <w:t xml:space="preserve"> (муз. С. Галкиной, сл. Н. Галиновской); </w:t>
      </w:r>
      <w:r w:rsidRPr="00D4123E">
        <w:rPr>
          <w:rFonts w:cs="Times New Roman"/>
          <w:sz w:val="30"/>
          <w:szCs w:val="30"/>
        </w:rPr>
        <w:t>«Дз</w:t>
      </w:r>
      <w:r w:rsidRPr="00D4123E">
        <w:rPr>
          <w:rFonts w:cs="Times New Roman"/>
          <w:sz w:val="30"/>
          <w:szCs w:val="30"/>
          <w:lang w:val="be-BY"/>
        </w:rPr>
        <w:t>іцячы сад</w:t>
      </w:r>
      <w:r w:rsidRPr="00D4123E">
        <w:rPr>
          <w:rFonts w:cs="Times New Roman"/>
          <w:sz w:val="30"/>
          <w:szCs w:val="30"/>
        </w:rPr>
        <w:t xml:space="preserve">» (муз. С. Галкиной, сл. </w:t>
      </w:r>
      <w:r w:rsidRPr="00D4123E">
        <w:rPr>
          <w:rFonts w:cs="Times New Roman"/>
          <w:sz w:val="30"/>
          <w:szCs w:val="30"/>
          <w:lang w:val="be-BY"/>
        </w:rPr>
        <w:t>Н. Галиновской</w:t>
      </w:r>
      <w:r w:rsidRPr="00D4123E">
        <w:rPr>
          <w:rFonts w:cs="Times New Roman"/>
          <w:sz w:val="30"/>
          <w:szCs w:val="30"/>
        </w:rPr>
        <w:t>); «Дорогие бабушки и мамы» (муз. А. Островского, сл. З.</w:t>
      </w:r>
      <w:r w:rsidRPr="00D4123E">
        <w:rPr>
          <w:rFonts w:cs="Times New Roman"/>
          <w:sz w:val="30"/>
          <w:szCs w:val="30"/>
          <w:lang w:val="en-US"/>
        </w:rPr>
        <w:t> </w:t>
      </w:r>
      <w:r w:rsidRPr="00D4123E">
        <w:rPr>
          <w:rFonts w:cs="Times New Roman"/>
          <w:sz w:val="30"/>
          <w:szCs w:val="30"/>
        </w:rPr>
        <w:t>Петровой); «Самая лепшая» (муз. Е. Ремизовской, сл. В. Каризны); «Песенка для мамы» (муз. и сл. Т. Эльпорт); «Мама – солнышко мое» (муз. и сл. Т. Эльпорт); «Частушки внучат», «Бабушка моя» (муз. и сл. Е. Гомоновой); «Скоро в школу» (муз. Л. Захлевного, сл. И. Лученка); «Мы идем в первый класс» (муз. О. Девочкиной, сл. О. Высотской); «Не забудем детский сад» (муз. Е. Туманян, сл. З. Петровой); «Горошина» (муз. В. Карасевой, сл. Н. Френкель); «По малину в сад пойдем» (муз. В. Филиппенко, сл. Т. Волгиной); «Рыжая вавёрка» (муз. О. Чиркуна, сл. Г. Дмитриева); иные произведения.</w:t>
      </w:r>
    </w:p>
    <w:p w14:paraId="49FAC299" w14:textId="77777777" w:rsidR="00FB0B02" w:rsidRPr="00D4123E" w:rsidRDefault="00FB0B02" w:rsidP="0098347C">
      <w:pPr>
        <w:spacing w:line="240" w:lineRule="auto"/>
        <w:ind w:firstLine="709"/>
        <w:rPr>
          <w:rFonts w:cs="Times New Roman"/>
          <w:sz w:val="30"/>
          <w:szCs w:val="30"/>
        </w:rPr>
      </w:pPr>
    </w:p>
    <w:p w14:paraId="246180F0" w14:textId="77777777" w:rsidR="00480963" w:rsidRDefault="00480963" w:rsidP="00FB0B02">
      <w:pPr>
        <w:spacing w:line="240" w:lineRule="auto"/>
        <w:jc w:val="center"/>
        <w:rPr>
          <w:rFonts w:cs="Times New Roman"/>
          <w:b/>
          <w:bCs/>
          <w:sz w:val="30"/>
          <w:szCs w:val="30"/>
        </w:rPr>
      </w:pPr>
      <w:r w:rsidRPr="00FB0B02">
        <w:rPr>
          <w:rFonts w:cs="Times New Roman"/>
          <w:b/>
          <w:bCs/>
          <w:sz w:val="30"/>
          <w:szCs w:val="30"/>
        </w:rPr>
        <w:t>Музыкально-ритмические движения и танцевальное творчество</w:t>
      </w:r>
    </w:p>
    <w:p w14:paraId="3EB3BC06" w14:textId="77777777" w:rsidR="00FB0B02" w:rsidRPr="00FB0B02" w:rsidRDefault="00FB0B02" w:rsidP="00FB0B02">
      <w:pPr>
        <w:spacing w:line="240" w:lineRule="auto"/>
        <w:jc w:val="center"/>
        <w:rPr>
          <w:rFonts w:cs="Times New Roman"/>
          <w:b/>
          <w:bCs/>
          <w:sz w:val="30"/>
          <w:szCs w:val="30"/>
        </w:rPr>
      </w:pPr>
    </w:p>
    <w:p w14:paraId="4B9C38D3" w14:textId="77777777" w:rsidR="00480963" w:rsidRPr="00D4123E" w:rsidRDefault="00480963" w:rsidP="00480963">
      <w:pPr>
        <w:spacing w:line="240" w:lineRule="auto"/>
        <w:ind w:firstLine="709"/>
        <w:rPr>
          <w:rFonts w:cs="Times New Roman"/>
          <w:sz w:val="30"/>
          <w:szCs w:val="30"/>
        </w:rPr>
      </w:pPr>
      <w:r w:rsidRPr="00D4123E">
        <w:rPr>
          <w:rFonts w:cs="Times New Roman"/>
          <w:sz w:val="30"/>
          <w:szCs w:val="30"/>
        </w:rPr>
        <w:t>Формировать представления/знания о (об):</w:t>
      </w:r>
    </w:p>
    <w:p w14:paraId="433CD4FD" w14:textId="77777777" w:rsidR="00480963" w:rsidRPr="00D4123E" w:rsidRDefault="00480963" w:rsidP="00480963">
      <w:pPr>
        <w:spacing w:line="240" w:lineRule="auto"/>
        <w:ind w:firstLine="709"/>
        <w:rPr>
          <w:rFonts w:cs="Times New Roman"/>
          <w:sz w:val="30"/>
          <w:szCs w:val="30"/>
        </w:rPr>
      </w:pPr>
      <w:r w:rsidRPr="00D4123E">
        <w:rPr>
          <w:rFonts w:cs="Times New Roman"/>
          <w:sz w:val="30"/>
          <w:szCs w:val="30"/>
        </w:rPr>
        <w:t xml:space="preserve">жанрах марша и танцевальной музыки (вальс, полька, иные танцы), видах музыкально-ритмических движений </w:t>
      </w:r>
      <w:r w:rsidRPr="00D4123E">
        <w:rPr>
          <w:rFonts w:eastAsia="Times New Roman" w:cs="Times New Roman"/>
          <w:sz w:val="30"/>
          <w:szCs w:val="30"/>
        </w:rPr>
        <w:t>(</w:t>
      </w:r>
      <w:r w:rsidRPr="00D4123E">
        <w:rPr>
          <w:rFonts w:cs="Times New Roman"/>
          <w:sz w:val="30"/>
          <w:szCs w:val="30"/>
        </w:rPr>
        <w:t>бег, ходьба, прыжки, кружение, движение в хороводе, парный танец, соло, шаг белорусской польки, переменный шаг);</w:t>
      </w:r>
    </w:p>
    <w:p w14:paraId="0FC3BBB0" w14:textId="77777777" w:rsidR="00480963" w:rsidRPr="00D4123E" w:rsidRDefault="00480963" w:rsidP="00480963">
      <w:pPr>
        <w:spacing w:line="240" w:lineRule="auto"/>
        <w:ind w:firstLine="709"/>
        <w:rPr>
          <w:rFonts w:cs="Times New Roman"/>
          <w:sz w:val="30"/>
          <w:szCs w:val="30"/>
        </w:rPr>
      </w:pPr>
      <w:r w:rsidRPr="00D4123E">
        <w:rPr>
          <w:rFonts w:cs="Times New Roman"/>
          <w:sz w:val="30"/>
          <w:szCs w:val="30"/>
        </w:rPr>
        <w:t>белорусских народных хороводах, танцах (</w:t>
      </w:r>
      <w:r w:rsidRPr="00D4123E">
        <w:rPr>
          <w:rFonts w:eastAsia="Times New Roman" w:cs="Times New Roman"/>
          <w:sz w:val="30"/>
          <w:szCs w:val="30"/>
          <w:lang w:val="be-BY"/>
        </w:rPr>
        <w:t>«Крыжачок», «Лявоніха», «Мікіта»</w:t>
      </w:r>
      <w:r w:rsidRPr="00D4123E">
        <w:rPr>
          <w:rFonts w:cs="Times New Roman"/>
          <w:sz w:val="30"/>
          <w:szCs w:val="30"/>
        </w:rPr>
        <w:t>);</w:t>
      </w:r>
    </w:p>
    <w:p w14:paraId="6304173E" w14:textId="77777777" w:rsidR="00480963" w:rsidRPr="00D4123E" w:rsidRDefault="00480963" w:rsidP="00480963">
      <w:pPr>
        <w:spacing w:line="240" w:lineRule="auto"/>
        <w:ind w:firstLine="709"/>
        <w:rPr>
          <w:rFonts w:cs="Times New Roman"/>
          <w:sz w:val="30"/>
          <w:szCs w:val="30"/>
        </w:rPr>
      </w:pPr>
      <w:r w:rsidRPr="00D4123E">
        <w:rPr>
          <w:rFonts w:cs="Times New Roman"/>
          <w:sz w:val="30"/>
          <w:szCs w:val="30"/>
        </w:rPr>
        <w:t>соответствии фигур танца музыке частей произведения (2–3 части);</w:t>
      </w:r>
    </w:p>
    <w:p w14:paraId="2EFC8A3A" w14:textId="77777777" w:rsidR="00480963" w:rsidRPr="00D4123E" w:rsidRDefault="00480963" w:rsidP="00480963">
      <w:pPr>
        <w:spacing w:line="240" w:lineRule="auto"/>
        <w:ind w:firstLine="709"/>
        <w:rPr>
          <w:rFonts w:cs="Times New Roman"/>
          <w:sz w:val="30"/>
          <w:szCs w:val="30"/>
        </w:rPr>
      </w:pPr>
      <w:r w:rsidRPr="00D4123E">
        <w:rPr>
          <w:rFonts w:cs="Times New Roman"/>
          <w:sz w:val="30"/>
          <w:szCs w:val="30"/>
        </w:rPr>
        <w:t>настроении (веселом, грустном, печальном, торжественном), характере (бодром, озорном, решительном), средствах выразительности танцевальной музыки (регистре, темпе, ритме, динамике, ладе);</w:t>
      </w:r>
    </w:p>
    <w:p w14:paraId="294FB1B5" w14:textId="77777777" w:rsidR="00480963" w:rsidRPr="00D4123E" w:rsidRDefault="00480963" w:rsidP="00480963">
      <w:pPr>
        <w:spacing w:line="240" w:lineRule="auto"/>
        <w:ind w:firstLine="709"/>
        <w:rPr>
          <w:rFonts w:cs="Times New Roman"/>
          <w:sz w:val="30"/>
          <w:szCs w:val="30"/>
        </w:rPr>
      </w:pPr>
      <w:r w:rsidRPr="00D4123E">
        <w:rPr>
          <w:rFonts w:cs="Times New Roman"/>
          <w:sz w:val="30"/>
          <w:szCs w:val="30"/>
        </w:rPr>
        <w:t xml:space="preserve">инструментальном вступлении к танцу, его окончании, начале движения, инструментальном заключении; </w:t>
      </w:r>
    </w:p>
    <w:p w14:paraId="71613009" w14:textId="77777777" w:rsidR="00480963" w:rsidRPr="00D4123E" w:rsidRDefault="00480963" w:rsidP="00480963">
      <w:pPr>
        <w:spacing w:line="240" w:lineRule="auto"/>
        <w:ind w:firstLine="709"/>
        <w:rPr>
          <w:rFonts w:cs="Times New Roman"/>
          <w:sz w:val="30"/>
          <w:szCs w:val="30"/>
        </w:rPr>
      </w:pPr>
      <w:r w:rsidRPr="00D4123E">
        <w:rPr>
          <w:rFonts w:cs="Times New Roman"/>
          <w:sz w:val="30"/>
          <w:szCs w:val="30"/>
        </w:rPr>
        <w:t>способах создания однородных танцевальных и синтетических песенно-танцевальных импровизаций (по предложенному или выбранному самостоятельно танцу, образу, жанру, соло и в паре).</w:t>
      </w:r>
    </w:p>
    <w:p w14:paraId="387CCDD2" w14:textId="77777777" w:rsidR="00480963" w:rsidRPr="00D4123E" w:rsidRDefault="00480963" w:rsidP="00480963">
      <w:pPr>
        <w:spacing w:line="240" w:lineRule="auto"/>
        <w:ind w:firstLine="709"/>
        <w:rPr>
          <w:rFonts w:cs="Times New Roman"/>
          <w:sz w:val="30"/>
          <w:szCs w:val="30"/>
        </w:rPr>
      </w:pPr>
      <w:r w:rsidRPr="00D4123E">
        <w:rPr>
          <w:rFonts w:cs="Times New Roman"/>
          <w:sz w:val="30"/>
          <w:szCs w:val="30"/>
        </w:rPr>
        <w:t>Развивать умения:</w:t>
      </w:r>
    </w:p>
    <w:p w14:paraId="26F0B134" w14:textId="77777777" w:rsidR="00480963" w:rsidRPr="00D4123E" w:rsidRDefault="00480963" w:rsidP="00480963">
      <w:pPr>
        <w:spacing w:line="240" w:lineRule="auto"/>
        <w:ind w:firstLine="709"/>
        <w:rPr>
          <w:rFonts w:cs="Times New Roman"/>
          <w:sz w:val="30"/>
          <w:szCs w:val="30"/>
        </w:rPr>
      </w:pPr>
      <w:r w:rsidRPr="00D4123E">
        <w:rPr>
          <w:rFonts w:cs="Times New Roman"/>
          <w:sz w:val="30"/>
          <w:szCs w:val="30"/>
        </w:rPr>
        <w:t>эмоционально откликаться на различную танцевальную музыку, определять ее жанры;</w:t>
      </w:r>
    </w:p>
    <w:p w14:paraId="7ACAEF67" w14:textId="77777777" w:rsidR="00480963" w:rsidRPr="00D4123E" w:rsidRDefault="00480963" w:rsidP="00480963">
      <w:pPr>
        <w:spacing w:line="240" w:lineRule="auto"/>
        <w:ind w:firstLine="709"/>
        <w:rPr>
          <w:rFonts w:cs="Times New Roman"/>
          <w:sz w:val="30"/>
          <w:szCs w:val="30"/>
        </w:rPr>
      </w:pPr>
      <w:r w:rsidRPr="00D4123E">
        <w:rPr>
          <w:rFonts w:cs="Times New Roman"/>
          <w:sz w:val="30"/>
          <w:szCs w:val="30"/>
        </w:rPr>
        <w:t xml:space="preserve">ритмично исполнять под 2–3-частную музыку музыкально-ритмические движения: высокий шаг, спокойную ходьбу, легкий, мягкий бег, подскоки, прыжки, прямой галоп, качание рук, кружение на подскоке </w:t>
      </w:r>
      <w:r w:rsidRPr="00D4123E">
        <w:rPr>
          <w:rFonts w:cs="Times New Roman"/>
          <w:sz w:val="30"/>
          <w:szCs w:val="30"/>
        </w:rPr>
        <w:lastRenderedPageBreak/>
        <w:t>вправо-влево, сужение и расширение круга с выполнением хороводного, мелкого и приставного шага, шаг белорусской польки, выставление ноги на пятку, на носок, иные движения;</w:t>
      </w:r>
    </w:p>
    <w:p w14:paraId="564F489D" w14:textId="77777777" w:rsidR="00480963" w:rsidRPr="00D4123E" w:rsidRDefault="00480963" w:rsidP="00480963">
      <w:pPr>
        <w:spacing w:line="240" w:lineRule="auto"/>
        <w:ind w:firstLine="709"/>
        <w:rPr>
          <w:rFonts w:cs="Times New Roman"/>
          <w:sz w:val="30"/>
          <w:szCs w:val="30"/>
        </w:rPr>
      </w:pPr>
      <w:r w:rsidRPr="00D4123E">
        <w:rPr>
          <w:rFonts w:cs="Times New Roman"/>
          <w:sz w:val="30"/>
          <w:szCs w:val="30"/>
        </w:rPr>
        <w:t>исполнять танцевальные движения, танцы (2–3 фигуры) легко, пружинисто, пластично, с разнообразными атрибутами (султанчики, игрушки, погремушки, бубен), в умеренном и быстром темпе, со сменой регистров, динамики, элементарных ритмических рисунков, ориентируясь на других участников;</w:t>
      </w:r>
    </w:p>
    <w:p w14:paraId="3AA1952A" w14:textId="77777777" w:rsidR="00480963" w:rsidRPr="00D4123E" w:rsidRDefault="00480963" w:rsidP="00480963">
      <w:pPr>
        <w:spacing w:line="240" w:lineRule="auto"/>
        <w:ind w:firstLine="709"/>
        <w:rPr>
          <w:rFonts w:cs="Times New Roman"/>
          <w:sz w:val="30"/>
          <w:szCs w:val="30"/>
        </w:rPr>
      </w:pPr>
      <w:r w:rsidRPr="00D4123E">
        <w:rPr>
          <w:rFonts w:cs="Times New Roman"/>
          <w:sz w:val="30"/>
          <w:szCs w:val="30"/>
        </w:rPr>
        <w:t>подбирать мимические, пантомимические и ритмические средства музыкальной выразительности при передаче в танце, музыкальных играх разнообразных образов (озорного Петрушки, упрямого козлика, легких снежинок);</w:t>
      </w:r>
    </w:p>
    <w:p w14:paraId="63E435D6" w14:textId="77777777" w:rsidR="00480963" w:rsidRPr="00D4123E" w:rsidRDefault="00480963" w:rsidP="00480963">
      <w:pPr>
        <w:tabs>
          <w:tab w:val="left" w:pos="426"/>
          <w:tab w:val="left" w:pos="1134"/>
        </w:tabs>
        <w:spacing w:line="240" w:lineRule="auto"/>
        <w:ind w:firstLine="709"/>
        <w:rPr>
          <w:rFonts w:cs="Times New Roman"/>
          <w:sz w:val="30"/>
          <w:szCs w:val="30"/>
        </w:rPr>
      </w:pPr>
      <w:r w:rsidRPr="00D4123E">
        <w:rPr>
          <w:rFonts w:cs="Times New Roman"/>
          <w:sz w:val="30"/>
          <w:szCs w:val="30"/>
        </w:rPr>
        <w:t>конструировать целостные композиции-импровизации (танцевальные, песенно-танцевальные), передавая в них разные эмоциональные состояния игрового образа на основании знаний средств музыкальной выразительности (лада, динамики, ритма, темпа), продуктивно взаимодействуя с другими участниками;</w:t>
      </w:r>
    </w:p>
    <w:p w14:paraId="44F23AD1" w14:textId="77777777" w:rsidR="00480963" w:rsidRPr="00D4123E" w:rsidRDefault="00480963" w:rsidP="00480963">
      <w:pPr>
        <w:spacing w:line="240" w:lineRule="auto"/>
        <w:ind w:firstLine="709"/>
        <w:rPr>
          <w:rFonts w:cs="Times New Roman"/>
          <w:sz w:val="30"/>
          <w:szCs w:val="30"/>
        </w:rPr>
      </w:pPr>
      <w:r w:rsidRPr="00D4123E">
        <w:rPr>
          <w:rFonts w:cs="Times New Roman"/>
          <w:sz w:val="30"/>
          <w:szCs w:val="30"/>
        </w:rPr>
        <w:t xml:space="preserve">высказывать оценочные суждения и обмениваться впечатлениями об исполненной пляске, танце (например, его образе, особенностях исполнения) и импровизации (например, качестве исполнения, оригинальности); </w:t>
      </w:r>
    </w:p>
    <w:p w14:paraId="1BC7493B" w14:textId="77777777" w:rsidR="00480963" w:rsidRPr="00D4123E" w:rsidRDefault="00480963" w:rsidP="00480963">
      <w:pPr>
        <w:widowControl w:val="0"/>
        <w:autoSpaceDE w:val="0"/>
        <w:autoSpaceDN w:val="0"/>
        <w:adjustRightInd w:val="0"/>
        <w:spacing w:line="240" w:lineRule="auto"/>
        <w:ind w:firstLine="709"/>
        <w:rPr>
          <w:rFonts w:cs="Times New Roman"/>
          <w:sz w:val="30"/>
          <w:szCs w:val="30"/>
        </w:rPr>
      </w:pPr>
      <w:r w:rsidRPr="00D4123E">
        <w:rPr>
          <w:rFonts w:cs="Times New Roman"/>
          <w:sz w:val="30"/>
          <w:szCs w:val="30"/>
        </w:rPr>
        <w:t>находить возможности инициировать применение ранее выученных танцев, импровизаций в разных видах эстетической деятельности и в жизненных ситуациях;</w:t>
      </w:r>
    </w:p>
    <w:p w14:paraId="0F2F090A" w14:textId="00672801" w:rsidR="00480963" w:rsidRPr="00D4123E" w:rsidRDefault="00480963" w:rsidP="0098347C">
      <w:pPr>
        <w:tabs>
          <w:tab w:val="left" w:pos="426"/>
          <w:tab w:val="left" w:pos="1134"/>
        </w:tabs>
        <w:spacing w:line="240" w:lineRule="auto"/>
        <w:ind w:firstLine="709"/>
        <w:rPr>
          <w:rFonts w:cs="Times New Roman"/>
          <w:sz w:val="30"/>
          <w:szCs w:val="30"/>
        </w:rPr>
      </w:pPr>
      <w:r w:rsidRPr="00D4123E">
        <w:rPr>
          <w:rFonts w:eastAsia="Times New Roman" w:cs="Times New Roman"/>
          <w:sz w:val="30"/>
          <w:szCs w:val="30"/>
        </w:rPr>
        <w:t>исполнять пляски и танцы во время проведения праздников и концертов, интересоваться танцевальным искусством при посещении различных культурно-массовых мероприятий, спектаклей.</w:t>
      </w:r>
    </w:p>
    <w:p w14:paraId="1A7A7F74" w14:textId="77777777" w:rsidR="00480963" w:rsidRPr="00D4123E" w:rsidRDefault="00480963" w:rsidP="00480963">
      <w:pPr>
        <w:spacing w:line="240" w:lineRule="auto"/>
        <w:ind w:firstLine="709"/>
        <w:rPr>
          <w:rFonts w:cs="Times New Roman"/>
          <w:sz w:val="30"/>
          <w:szCs w:val="30"/>
        </w:rPr>
      </w:pPr>
      <w:r w:rsidRPr="00D4123E">
        <w:rPr>
          <w:rFonts w:cs="Times New Roman"/>
          <w:sz w:val="30"/>
          <w:szCs w:val="30"/>
        </w:rPr>
        <w:t>Рекомендуемый музыкальный репертуар</w:t>
      </w:r>
    </w:p>
    <w:p w14:paraId="68784F2B" w14:textId="77777777" w:rsidR="00480963" w:rsidRPr="00D4123E" w:rsidRDefault="00480963" w:rsidP="00480963">
      <w:pPr>
        <w:spacing w:line="240" w:lineRule="auto"/>
        <w:ind w:firstLine="709"/>
        <w:rPr>
          <w:rFonts w:cs="Times New Roman"/>
          <w:sz w:val="30"/>
          <w:szCs w:val="30"/>
        </w:rPr>
      </w:pPr>
      <w:r w:rsidRPr="00D4123E">
        <w:rPr>
          <w:rFonts w:cs="Times New Roman"/>
          <w:sz w:val="30"/>
          <w:szCs w:val="30"/>
        </w:rPr>
        <w:t>Упражнения: «Каваль» (бел. нар. мел.); «Я на камушке сижу» (рус. нар. мел.); Т. Вилькорейская. «Погремушки»; «Полянка» (рус. нар. мел.); К Вебер. «Побегаем»; Л.</w:t>
      </w:r>
      <w:r w:rsidRPr="00D4123E">
        <w:rPr>
          <w:rFonts w:cs="Times New Roman"/>
          <w:sz w:val="30"/>
          <w:szCs w:val="30"/>
          <w:lang w:val="en-US"/>
        </w:rPr>
        <w:t> </w:t>
      </w:r>
      <w:r w:rsidRPr="00D4123E">
        <w:rPr>
          <w:rFonts w:cs="Times New Roman"/>
          <w:sz w:val="30"/>
          <w:szCs w:val="30"/>
        </w:rPr>
        <w:t>Шитте. «Мячики»; «Осеннее настроение» (муз. К. Сфириса); иные произведения.</w:t>
      </w:r>
    </w:p>
    <w:p w14:paraId="6A821024" w14:textId="77777777" w:rsidR="00480963" w:rsidRPr="00D4123E" w:rsidRDefault="00480963" w:rsidP="00480963">
      <w:pPr>
        <w:spacing w:line="240" w:lineRule="auto"/>
        <w:ind w:firstLine="709"/>
        <w:rPr>
          <w:rFonts w:cs="Times New Roman"/>
          <w:sz w:val="30"/>
          <w:szCs w:val="30"/>
        </w:rPr>
      </w:pPr>
      <w:r w:rsidRPr="00D4123E">
        <w:rPr>
          <w:rFonts w:cs="Times New Roman"/>
          <w:sz w:val="30"/>
          <w:szCs w:val="30"/>
        </w:rPr>
        <w:t>Хороводы: «Лянок» (бел. нар. песня в обр. А. Ращинского); «Карагод агородн</w:t>
      </w:r>
      <w:r w:rsidRPr="00D4123E">
        <w:rPr>
          <w:rFonts w:cs="Times New Roman"/>
          <w:sz w:val="30"/>
          <w:szCs w:val="30"/>
          <w:lang w:val="be-BY"/>
        </w:rPr>
        <w:t>іны</w:t>
      </w:r>
      <w:r w:rsidRPr="00D4123E">
        <w:rPr>
          <w:rFonts w:cs="Times New Roman"/>
          <w:sz w:val="30"/>
          <w:szCs w:val="30"/>
        </w:rPr>
        <w:t>» (муз. Е. Ремизовской, сл. Э. Огнецвет); «Новогодняя» (муз. А. Филиппенко, сл. Т. Волгиной); иные произведения.</w:t>
      </w:r>
    </w:p>
    <w:p w14:paraId="3FB613B8" w14:textId="10764F7C" w:rsidR="00480963" w:rsidRPr="00D4123E" w:rsidRDefault="00480963" w:rsidP="0098347C">
      <w:pPr>
        <w:spacing w:line="240" w:lineRule="auto"/>
        <w:ind w:firstLine="709"/>
        <w:rPr>
          <w:rFonts w:cs="Times New Roman"/>
          <w:sz w:val="30"/>
          <w:szCs w:val="30"/>
        </w:rPr>
      </w:pPr>
      <w:r w:rsidRPr="00D4123E">
        <w:rPr>
          <w:rFonts w:cs="Times New Roman"/>
          <w:sz w:val="30"/>
          <w:szCs w:val="30"/>
        </w:rPr>
        <w:t>Танцы и пляски: «Парный танец» (карел. нар. мел.); «Весялуха», «Трасуха», «Крыжачок», «Бульба», «</w:t>
      </w:r>
      <w:r w:rsidRPr="00D4123E">
        <w:rPr>
          <w:rFonts w:cs="Times New Roman"/>
          <w:sz w:val="30"/>
          <w:szCs w:val="30"/>
          <w:lang w:val="be-BY"/>
        </w:rPr>
        <w:t>Мікіта</w:t>
      </w:r>
      <w:r w:rsidRPr="00D4123E">
        <w:rPr>
          <w:rFonts w:cs="Times New Roman"/>
          <w:sz w:val="30"/>
          <w:szCs w:val="30"/>
        </w:rPr>
        <w:t>», «Лявон</w:t>
      </w:r>
      <w:r w:rsidRPr="00D4123E">
        <w:rPr>
          <w:rFonts w:cs="Times New Roman"/>
          <w:sz w:val="30"/>
          <w:szCs w:val="30"/>
          <w:lang w:val="be-BY"/>
        </w:rPr>
        <w:t>і</w:t>
      </w:r>
      <w:r w:rsidRPr="00D4123E">
        <w:rPr>
          <w:rFonts w:cs="Times New Roman"/>
          <w:sz w:val="30"/>
          <w:szCs w:val="30"/>
        </w:rPr>
        <w:t>ха» (бел. нар. мел.); «Бульба-дэнс» (муз. Е. Олейника, сл. А. Селук); «Танцуй, Беларусь» (</w:t>
      </w:r>
      <w:r w:rsidRPr="00D4123E">
        <w:rPr>
          <w:rFonts w:cs="Times New Roman"/>
          <w:sz w:val="30"/>
          <w:szCs w:val="30"/>
          <w:lang w:val="be-BY"/>
        </w:rPr>
        <w:t xml:space="preserve">муз. </w:t>
      </w:r>
      <w:r w:rsidRPr="00D4123E">
        <w:rPr>
          <w:rFonts w:cs="Times New Roman"/>
          <w:sz w:val="30"/>
          <w:szCs w:val="30"/>
        </w:rPr>
        <w:t>и сл. В. Родионова); «Белая Русь» (муз. Л. Елистратовой, сл. Л. Заболоцкой); Т.</w:t>
      </w:r>
      <w:r w:rsidRPr="00D4123E">
        <w:rPr>
          <w:rFonts w:cs="Times New Roman"/>
          <w:sz w:val="30"/>
          <w:szCs w:val="30"/>
          <w:lang w:val="en-US"/>
        </w:rPr>
        <w:t> </w:t>
      </w:r>
      <w:r w:rsidRPr="00D4123E">
        <w:rPr>
          <w:rFonts w:cs="Times New Roman"/>
          <w:sz w:val="30"/>
          <w:szCs w:val="30"/>
        </w:rPr>
        <w:t xml:space="preserve">Ломова. «Полька» (рус. нар. мел.); «Кукляндия» (муз. П. Овсянникова, сл. М. Пляцковского); «Веселые матрешки» (муз. Ю. </w:t>
      </w:r>
      <w:r w:rsidRPr="00D4123E">
        <w:rPr>
          <w:rFonts w:cs="Times New Roman"/>
          <w:sz w:val="30"/>
          <w:szCs w:val="30"/>
        </w:rPr>
        <w:lastRenderedPageBreak/>
        <w:t>Слонова, сл. Л. Некрасовой); Дж. Верди. «Маленькая принцесса» (музыкальный фрагмент из оперы «Травиата»); иные произведения.</w:t>
      </w:r>
    </w:p>
    <w:p w14:paraId="60472DD7" w14:textId="77777777" w:rsidR="00C10BBF" w:rsidRDefault="00C10BBF" w:rsidP="00480963">
      <w:pPr>
        <w:spacing w:line="240" w:lineRule="auto"/>
        <w:ind w:firstLine="709"/>
        <w:rPr>
          <w:rFonts w:cs="Times New Roman"/>
          <w:sz w:val="30"/>
          <w:szCs w:val="30"/>
        </w:rPr>
      </w:pPr>
    </w:p>
    <w:p w14:paraId="471F53C2" w14:textId="74DC8A2C" w:rsidR="00480963" w:rsidRDefault="00480963" w:rsidP="00FB0B02">
      <w:pPr>
        <w:spacing w:line="240" w:lineRule="auto"/>
        <w:jc w:val="center"/>
        <w:rPr>
          <w:rFonts w:cs="Times New Roman"/>
          <w:b/>
          <w:bCs/>
          <w:sz w:val="30"/>
          <w:szCs w:val="30"/>
        </w:rPr>
      </w:pPr>
      <w:r w:rsidRPr="00FB0B02">
        <w:rPr>
          <w:rFonts w:cs="Times New Roman"/>
          <w:b/>
          <w:bCs/>
          <w:sz w:val="30"/>
          <w:szCs w:val="30"/>
        </w:rPr>
        <w:t>Элементарное музицирование и инструментальное творчество</w:t>
      </w:r>
    </w:p>
    <w:p w14:paraId="61232853" w14:textId="77777777" w:rsidR="00FB0B02" w:rsidRPr="00FB0B02" w:rsidRDefault="00FB0B02" w:rsidP="00FB0B02">
      <w:pPr>
        <w:spacing w:line="240" w:lineRule="auto"/>
        <w:jc w:val="center"/>
        <w:rPr>
          <w:rFonts w:cs="Times New Roman"/>
          <w:b/>
          <w:bCs/>
          <w:sz w:val="30"/>
          <w:szCs w:val="30"/>
        </w:rPr>
      </w:pPr>
    </w:p>
    <w:p w14:paraId="17DD121F" w14:textId="77777777" w:rsidR="00480963" w:rsidRPr="00D4123E" w:rsidRDefault="00480963" w:rsidP="00480963">
      <w:pPr>
        <w:spacing w:line="240" w:lineRule="auto"/>
        <w:ind w:firstLine="709"/>
        <w:rPr>
          <w:rFonts w:cs="Times New Roman"/>
          <w:sz w:val="30"/>
          <w:szCs w:val="30"/>
        </w:rPr>
      </w:pPr>
      <w:r w:rsidRPr="00D4123E">
        <w:rPr>
          <w:rFonts w:cs="Times New Roman"/>
          <w:sz w:val="30"/>
          <w:szCs w:val="30"/>
        </w:rPr>
        <w:t>Формировать представления/знания о (об):</w:t>
      </w:r>
    </w:p>
    <w:p w14:paraId="170CDE2B" w14:textId="77777777" w:rsidR="00480963" w:rsidRPr="00D4123E" w:rsidRDefault="00480963" w:rsidP="00480963">
      <w:pPr>
        <w:spacing w:line="240" w:lineRule="auto"/>
        <w:ind w:firstLine="709"/>
        <w:rPr>
          <w:rFonts w:cs="Times New Roman"/>
          <w:sz w:val="30"/>
          <w:szCs w:val="30"/>
        </w:rPr>
      </w:pPr>
      <w:r w:rsidRPr="00D4123E">
        <w:rPr>
          <w:rFonts w:cs="Times New Roman"/>
          <w:sz w:val="30"/>
          <w:szCs w:val="30"/>
        </w:rPr>
        <w:t>внешнем виде, названии, способе звукоизвлечения, тембре отдельных музыкальных инструментов (например, дудочки, металлофона, ксилофона, цимбал, аккордеона, треугольника, румбы, барабана, бубна, трещотки, кастаньет, шейкеров, колокольчиков, бубенцов);</w:t>
      </w:r>
    </w:p>
    <w:p w14:paraId="63B3E638" w14:textId="77777777" w:rsidR="00480963" w:rsidRPr="00D4123E" w:rsidRDefault="00480963" w:rsidP="00480963">
      <w:pPr>
        <w:spacing w:line="240" w:lineRule="auto"/>
        <w:ind w:firstLine="709"/>
        <w:rPr>
          <w:rFonts w:cs="Times New Roman"/>
          <w:sz w:val="30"/>
          <w:szCs w:val="30"/>
        </w:rPr>
      </w:pPr>
      <w:r w:rsidRPr="00D4123E">
        <w:rPr>
          <w:rFonts w:cs="Times New Roman"/>
          <w:sz w:val="30"/>
          <w:szCs w:val="30"/>
        </w:rPr>
        <w:t>инструментальном вступлении к произведению, его окончании, начале музицирования, инструментальном заключении;</w:t>
      </w:r>
    </w:p>
    <w:p w14:paraId="0793E0F1" w14:textId="77777777" w:rsidR="00480963" w:rsidRPr="00D4123E" w:rsidRDefault="00480963" w:rsidP="00480963">
      <w:pPr>
        <w:spacing w:line="240" w:lineRule="auto"/>
        <w:ind w:firstLine="709"/>
        <w:rPr>
          <w:rFonts w:cs="Times New Roman"/>
          <w:sz w:val="30"/>
          <w:szCs w:val="30"/>
        </w:rPr>
      </w:pPr>
      <w:r w:rsidRPr="00D4123E">
        <w:rPr>
          <w:rFonts w:cs="Times New Roman"/>
          <w:sz w:val="30"/>
          <w:szCs w:val="30"/>
        </w:rPr>
        <w:t>способах создания однородных инструментальных и синтетических песенно-инструментальных импровизаций (по предложенному или выбранному самостоятельно произведению, образу, сюжету, жанру, соло, в паре, оркестре).</w:t>
      </w:r>
    </w:p>
    <w:p w14:paraId="4F2934EC" w14:textId="77777777" w:rsidR="00480963" w:rsidRPr="00D4123E" w:rsidRDefault="00480963" w:rsidP="00480963">
      <w:pPr>
        <w:spacing w:line="240" w:lineRule="auto"/>
        <w:ind w:firstLine="709"/>
        <w:rPr>
          <w:rFonts w:cs="Times New Roman"/>
          <w:sz w:val="30"/>
          <w:szCs w:val="30"/>
        </w:rPr>
      </w:pPr>
      <w:r w:rsidRPr="00D4123E">
        <w:rPr>
          <w:rFonts w:cs="Times New Roman"/>
          <w:sz w:val="30"/>
          <w:szCs w:val="30"/>
        </w:rPr>
        <w:t>Развивать умения:</w:t>
      </w:r>
    </w:p>
    <w:p w14:paraId="7AE0247D" w14:textId="77777777" w:rsidR="00480963" w:rsidRPr="00D4123E" w:rsidRDefault="00480963" w:rsidP="00480963">
      <w:pPr>
        <w:spacing w:line="240" w:lineRule="auto"/>
        <w:ind w:firstLine="709"/>
        <w:rPr>
          <w:rFonts w:cs="Times New Roman"/>
          <w:sz w:val="30"/>
          <w:szCs w:val="30"/>
        </w:rPr>
      </w:pPr>
      <w:r w:rsidRPr="00D4123E">
        <w:rPr>
          <w:rFonts w:cs="Times New Roman"/>
          <w:sz w:val="30"/>
          <w:szCs w:val="30"/>
        </w:rPr>
        <w:t xml:space="preserve">воспринимать и эмоционально откликаться на инструментальную музыку в исполнении разных оркестров: симфонического, белорусских народных инструментов; </w:t>
      </w:r>
    </w:p>
    <w:p w14:paraId="03E4B8B0" w14:textId="77777777" w:rsidR="00480963" w:rsidRPr="00D4123E" w:rsidRDefault="00480963" w:rsidP="00480963">
      <w:pPr>
        <w:spacing w:line="240" w:lineRule="auto"/>
        <w:ind w:firstLine="709"/>
        <w:rPr>
          <w:rFonts w:cs="Times New Roman"/>
          <w:sz w:val="30"/>
          <w:szCs w:val="30"/>
        </w:rPr>
      </w:pPr>
      <w:r w:rsidRPr="00D4123E">
        <w:rPr>
          <w:rFonts w:cs="Times New Roman"/>
          <w:sz w:val="30"/>
          <w:szCs w:val="30"/>
        </w:rPr>
        <w:t>различать детские музыкальные инструменты и понимать выразительные возможности их тембров;</w:t>
      </w:r>
    </w:p>
    <w:p w14:paraId="788DF35A" w14:textId="77777777" w:rsidR="00480963" w:rsidRPr="00D4123E" w:rsidRDefault="00480963" w:rsidP="00480963">
      <w:pPr>
        <w:spacing w:line="240" w:lineRule="auto"/>
        <w:ind w:firstLine="709"/>
        <w:rPr>
          <w:rFonts w:cs="Times New Roman"/>
          <w:sz w:val="30"/>
          <w:szCs w:val="30"/>
        </w:rPr>
      </w:pPr>
      <w:r w:rsidRPr="00D4123E">
        <w:rPr>
          <w:rFonts w:cs="Times New Roman"/>
          <w:sz w:val="30"/>
          <w:szCs w:val="30"/>
        </w:rPr>
        <w:t>исследовать возможности детского музыкального инструмента (тембр, способы звукоизвлечения, конструкция);</w:t>
      </w:r>
    </w:p>
    <w:p w14:paraId="78BDC578" w14:textId="77777777" w:rsidR="00480963" w:rsidRPr="00D4123E" w:rsidRDefault="00480963" w:rsidP="00480963">
      <w:pPr>
        <w:spacing w:line="240" w:lineRule="auto"/>
        <w:ind w:firstLine="709"/>
        <w:rPr>
          <w:rFonts w:cs="Times New Roman"/>
          <w:sz w:val="30"/>
          <w:szCs w:val="30"/>
        </w:rPr>
      </w:pPr>
      <w:r w:rsidRPr="00D4123E">
        <w:rPr>
          <w:rFonts w:cs="Times New Roman"/>
          <w:sz w:val="30"/>
          <w:szCs w:val="30"/>
        </w:rPr>
        <w:t xml:space="preserve">правильно применять приемы звукоизвлечения и игры на разных музыкальных инструментах; </w:t>
      </w:r>
    </w:p>
    <w:p w14:paraId="234D7D83" w14:textId="77777777" w:rsidR="00480963" w:rsidRPr="00D4123E" w:rsidRDefault="00480963" w:rsidP="00480963">
      <w:pPr>
        <w:spacing w:line="240" w:lineRule="auto"/>
        <w:ind w:firstLine="709"/>
        <w:rPr>
          <w:rFonts w:cs="Times New Roman"/>
          <w:sz w:val="30"/>
          <w:szCs w:val="30"/>
        </w:rPr>
      </w:pPr>
      <w:r w:rsidRPr="00D4123E">
        <w:rPr>
          <w:rFonts w:cs="Times New Roman"/>
          <w:sz w:val="30"/>
          <w:szCs w:val="30"/>
        </w:rPr>
        <w:t>исполнять короткие музыкальные фразы, попевки, фрагменты песен на звуковысотных детских музыкальных инструментах и ритмические рисунки на инструментах без звукоряда соло, в паре, шумовом и смешанном оркестре, согласовывая свои действия с другими участниками;</w:t>
      </w:r>
    </w:p>
    <w:p w14:paraId="6ED4DA3C" w14:textId="77777777" w:rsidR="00480963" w:rsidRPr="00D4123E" w:rsidRDefault="00480963" w:rsidP="00480963">
      <w:pPr>
        <w:tabs>
          <w:tab w:val="left" w:pos="426"/>
          <w:tab w:val="left" w:pos="1134"/>
        </w:tabs>
        <w:spacing w:line="240" w:lineRule="auto"/>
        <w:ind w:firstLine="709"/>
        <w:rPr>
          <w:rFonts w:cs="Times New Roman"/>
          <w:sz w:val="30"/>
          <w:szCs w:val="30"/>
        </w:rPr>
      </w:pPr>
      <w:r w:rsidRPr="00D4123E">
        <w:rPr>
          <w:rFonts w:cs="Times New Roman"/>
          <w:sz w:val="30"/>
          <w:szCs w:val="30"/>
        </w:rPr>
        <w:t>конструировать целостные композиции-импровизации (инструментальные, песенно-инструментальные), передавая в них разные образы и сюжеты, жанровые признаки (колыбельная, марш, вальс, полька), продуктивно взаимодействуя с другими участниками;</w:t>
      </w:r>
    </w:p>
    <w:p w14:paraId="76C53338" w14:textId="77777777" w:rsidR="00480963" w:rsidRPr="00D4123E" w:rsidRDefault="00480963" w:rsidP="00480963">
      <w:pPr>
        <w:spacing w:line="240" w:lineRule="auto"/>
        <w:ind w:firstLine="709"/>
        <w:rPr>
          <w:rFonts w:cs="Times New Roman"/>
          <w:sz w:val="30"/>
          <w:szCs w:val="30"/>
        </w:rPr>
      </w:pPr>
      <w:r w:rsidRPr="00D4123E">
        <w:rPr>
          <w:rFonts w:cs="Times New Roman"/>
          <w:sz w:val="30"/>
          <w:szCs w:val="30"/>
        </w:rPr>
        <w:t xml:space="preserve">высказывать оценочные суждения и обмениваться впечатлениями об исполненной инструментальной композиции (например, ее образе, особенностях исполнения) и импровизации (например, качестве исполнения, оригинальности); </w:t>
      </w:r>
    </w:p>
    <w:p w14:paraId="064ADC44" w14:textId="77777777" w:rsidR="00480963" w:rsidRPr="00D4123E" w:rsidRDefault="00480963" w:rsidP="00480963">
      <w:pPr>
        <w:widowControl w:val="0"/>
        <w:autoSpaceDE w:val="0"/>
        <w:autoSpaceDN w:val="0"/>
        <w:adjustRightInd w:val="0"/>
        <w:spacing w:line="240" w:lineRule="auto"/>
        <w:ind w:firstLine="709"/>
        <w:rPr>
          <w:rFonts w:cs="Times New Roman"/>
          <w:sz w:val="30"/>
          <w:szCs w:val="30"/>
        </w:rPr>
      </w:pPr>
      <w:r w:rsidRPr="00D4123E">
        <w:rPr>
          <w:rFonts w:cs="Times New Roman"/>
          <w:sz w:val="30"/>
          <w:szCs w:val="30"/>
        </w:rPr>
        <w:t>включаться в совместную со взрослым и сверстниками продуктивную деятельность по изготовлению своими руками музыкальных инструментов-игрушек из подручных материалов;</w:t>
      </w:r>
    </w:p>
    <w:p w14:paraId="2FE857F9" w14:textId="25D40677" w:rsidR="00480963" w:rsidRPr="00D4123E" w:rsidRDefault="00480963" w:rsidP="0098347C">
      <w:pPr>
        <w:tabs>
          <w:tab w:val="left" w:pos="426"/>
          <w:tab w:val="left" w:pos="1134"/>
        </w:tabs>
        <w:spacing w:line="240" w:lineRule="auto"/>
        <w:ind w:firstLine="709"/>
        <w:rPr>
          <w:rFonts w:cs="Times New Roman"/>
          <w:sz w:val="30"/>
          <w:szCs w:val="30"/>
        </w:rPr>
      </w:pPr>
      <w:r w:rsidRPr="00D4123E">
        <w:rPr>
          <w:rFonts w:eastAsia="Times New Roman" w:cs="Times New Roman"/>
          <w:sz w:val="30"/>
          <w:szCs w:val="30"/>
        </w:rPr>
        <w:lastRenderedPageBreak/>
        <w:t>исполнять инструментальные композиции во время проведения праздников и концертов, интересоваться инструментальной музыкой при посещении различных культурно-массовых мероприятий, спектаклей.</w:t>
      </w:r>
    </w:p>
    <w:p w14:paraId="7F83B5DC" w14:textId="57FA6361" w:rsidR="00480963" w:rsidRPr="00D4123E" w:rsidRDefault="00480963" w:rsidP="00480963">
      <w:pPr>
        <w:spacing w:line="240" w:lineRule="auto"/>
        <w:ind w:firstLine="709"/>
        <w:rPr>
          <w:rFonts w:cs="Times New Roman"/>
          <w:sz w:val="30"/>
          <w:szCs w:val="30"/>
        </w:rPr>
      </w:pPr>
      <w:r w:rsidRPr="00D4123E">
        <w:rPr>
          <w:rFonts w:cs="Times New Roman"/>
          <w:sz w:val="30"/>
          <w:szCs w:val="30"/>
        </w:rPr>
        <w:t>Рекомендуемый музыкальный репертуар</w:t>
      </w:r>
    </w:p>
    <w:p w14:paraId="7AE4AC6C" w14:textId="77777777" w:rsidR="00480963" w:rsidRPr="00D4123E" w:rsidRDefault="00480963" w:rsidP="00480963">
      <w:pPr>
        <w:spacing w:line="240" w:lineRule="auto"/>
        <w:ind w:firstLine="709"/>
        <w:rPr>
          <w:rFonts w:cs="Times New Roman"/>
          <w:sz w:val="30"/>
          <w:szCs w:val="30"/>
        </w:rPr>
      </w:pPr>
      <w:r w:rsidRPr="00D4123E">
        <w:rPr>
          <w:rFonts w:cs="Times New Roman"/>
          <w:sz w:val="30"/>
          <w:szCs w:val="30"/>
        </w:rPr>
        <w:t>«Дождик» (рус. нар. песня в обр. Т. Попатенко); Д. Кабалевский. «Маленькая полька»; Н. Римский-Корсаков. «Белочка» (из оперы «Сказка о царе Салтане»); «Ах вы, сени» (рус. нар. песня); Д. Шостакович. «Шарманка»; В. Агафонников. «Сани с колокольчиками»; Е. Тиличеева. «Труба», «Качели», «Эхо»; «Перапёлачка» (бел. нар. мел.); иные произведения.</w:t>
      </w:r>
    </w:p>
    <w:p w14:paraId="6B58DA8A" w14:textId="6468B341" w:rsidR="00480963" w:rsidRPr="004E5039" w:rsidRDefault="00480963" w:rsidP="004E5039">
      <w:pPr>
        <w:spacing w:line="240" w:lineRule="auto"/>
        <w:ind w:firstLine="709"/>
        <w:rPr>
          <w:rFonts w:cs="Times New Roman"/>
          <w:sz w:val="30"/>
          <w:szCs w:val="30"/>
        </w:rPr>
      </w:pPr>
      <w:r w:rsidRPr="00D4123E">
        <w:rPr>
          <w:rFonts w:cs="Times New Roman"/>
          <w:sz w:val="30"/>
          <w:szCs w:val="30"/>
        </w:rPr>
        <w:t>Музыкально-дидактические игры: «Солнышко», «Дождик» (муз. и сл. Е. Макшанцевой); «Гуси-гусенята» (муз. А. Александрова, сл. Г. Бойко); «Солнечные зайчики» (муз. Г. Чебакова, сл. В. Кудлачева); иные произведения.</w:t>
      </w:r>
    </w:p>
    <w:p w14:paraId="45BF6A6B" w14:textId="77777777" w:rsidR="00FB0B02" w:rsidRDefault="00FB0B02" w:rsidP="00480963">
      <w:pPr>
        <w:spacing w:line="240" w:lineRule="auto"/>
        <w:ind w:firstLine="709"/>
        <w:rPr>
          <w:rFonts w:eastAsia="Times New Roman" w:cs="Times New Roman"/>
          <w:bCs/>
          <w:sz w:val="30"/>
          <w:szCs w:val="30"/>
        </w:rPr>
      </w:pPr>
    </w:p>
    <w:p w14:paraId="4AC4D3AC" w14:textId="1CCED49E" w:rsidR="00480963" w:rsidRPr="00D4123E" w:rsidRDefault="00480963" w:rsidP="00480963">
      <w:pPr>
        <w:spacing w:line="240" w:lineRule="auto"/>
        <w:ind w:firstLine="709"/>
        <w:rPr>
          <w:rFonts w:eastAsia="Times New Roman" w:cs="Times New Roman"/>
          <w:bCs/>
          <w:sz w:val="30"/>
          <w:szCs w:val="30"/>
        </w:rPr>
      </w:pPr>
      <w:r w:rsidRPr="00D4123E">
        <w:rPr>
          <w:rFonts w:eastAsia="Times New Roman" w:cs="Times New Roman"/>
          <w:bCs/>
          <w:sz w:val="30"/>
          <w:szCs w:val="30"/>
        </w:rPr>
        <w:t>Воспитанники от</w:t>
      </w:r>
      <w:r w:rsidRPr="00D4123E">
        <w:rPr>
          <w:rFonts w:eastAsia="Times New Roman" w:cs="Times New Roman"/>
          <w:bCs/>
          <w:sz w:val="30"/>
          <w:szCs w:val="30"/>
          <w:lang w:val="en-US"/>
        </w:rPr>
        <w:t> </w:t>
      </w:r>
      <w:r w:rsidRPr="00D4123E">
        <w:rPr>
          <w:rFonts w:eastAsia="Times New Roman" w:cs="Times New Roman"/>
          <w:bCs/>
          <w:sz w:val="30"/>
          <w:szCs w:val="30"/>
        </w:rPr>
        <w:t>шести до</w:t>
      </w:r>
      <w:r w:rsidRPr="00D4123E">
        <w:rPr>
          <w:rFonts w:eastAsia="Times New Roman" w:cs="Times New Roman"/>
          <w:bCs/>
          <w:sz w:val="30"/>
          <w:szCs w:val="30"/>
          <w:lang w:val="en-US"/>
        </w:rPr>
        <w:t> </w:t>
      </w:r>
      <w:r w:rsidRPr="00D4123E">
        <w:rPr>
          <w:rFonts w:eastAsia="Times New Roman" w:cs="Times New Roman"/>
          <w:bCs/>
          <w:sz w:val="30"/>
          <w:szCs w:val="30"/>
        </w:rPr>
        <w:t>семи</w:t>
      </w:r>
      <w:r w:rsidRPr="00D4123E">
        <w:rPr>
          <w:rFonts w:eastAsia="Times New Roman" w:cs="Times New Roman"/>
          <w:bCs/>
          <w:sz w:val="30"/>
          <w:szCs w:val="30"/>
          <w:lang w:val="en-US"/>
        </w:rPr>
        <w:t> </w:t>
      </w:r>
      <w:r w:rsidRPr="00D4123E">
        <w:rPr>
          <w:rFonts w:eastAsia="Times New Roman" w:cs="Times New Roman"/>
          <w:bCs/>
          <w:sz w:val="30"/>
          <w:szCs w:val="30"/>
        </w:rPr>
        <w:t>лет</w:t>
      </w:r>
    </w:p>
    <w:p w14:paraId="7BF94AEB" w14:textId="77777777" w:rsidR="00480963" w:rsidRPr="00D4123E" w:rsidRDefault="00480963" w:rsidP="00480963">
      <w:pPr>
        <w:pStyle w:val="a7"/>
        <w:spacing w:line="240" w:lineRule="auto"/>
        <w:rPr>
          <w:sz w:val="30"/>
          <w:szCs w:val="30"/>
        </w:rPr>
      </w:pPr>
      <w:r w:rsidRPr="00D4123E">
        <w:rPr>
          <w:sz w:val="30"/>
          <w:szCs w:val="30"/>
        </w:rPr>
        <w:t xml:space="preserve">Цель: содействие эстетическому развитию воспитанника, приобретению и накоплению им художественного опыта, формированию универсальных </w:t>
      </w:r>
      <w:r w:rsidRPr="00D4123E">
        <w:rPr>
          <w:sz w:val="30"/>
          <w:szCs w:val="30"/>
          <w:lang w:val="be-BY"/>
        </w:rPr>
        <w:t xml:space="preserve">компетенций, основ функциональной грамотности, </w:t>
      </w:r>
      <w:r w:rsidRPr="00D4123E">
        <w:rPr>
          <w:sz w:val="30"/>
          <w:szCs w:val="30"/>
        </w:rPr>
        <w:t>нравственно зрелой, творческой личности посредством различных видов детской музыкальной деятельности.</w:t>
      </w:r>
    </w:p>
    <w:p w14:paraId="25BC069E" w14:textId="77777777" w:rsidR="00480963" w:rsidRPr="00D4123E" w:rsidRDefault="00480963" w:rsidP="00480963">
      <w:pPr>
        <w:spacing w:line="240" w:lineRule="auto"/>
        <w:ind w:firstLine="709"/>
        <w:rPr>
          <w:rFonts w:cs="Times New Roman"/>
          <w:sz w:val="30"/>
          <w:szCs w:val="30"/>
        </w:rPr>
      </w:pPr>
      <w:r w:rsidRPr="00D4123E">
        <w:rPr>
          <w:rFonts w:cs="Times New Roman"/>
          <w:sz w:val="30"/>
          <w:szCs w:val="30"/>
        </w:rPr>
        <w:t>Образовательные задачи:</w:t>
      </w:r>
    </w:p>
    <w:p w14:paraId="3956AEF2" w14:textId="77777777" w:rsidR="00480963" w:rsidRPr="00D4123E" w:rsidRDefault="00480963" w:rsidP="00480963">
      <w:pPr>
        <w:spacing w:line="240" w:lineRule="auto"/>
        <w:ind w:firstLine="709"/>
        <w:rPr>
          <w:rFonts w:cs="Times New Roman"/>
          <w:sz w:val="30"/>
          <w:szCs w:val="30"/>
        </w:rPr>
      </w:pPr>
      <w:r w:rsidRPr="00D4123E">
        <w:rPr>
          <w:rFonts w:cs="Times New Roman"/>
          <w:iCs/>
          <w:sz w:val="30"/>
          <w:szCs w:val="30"/>
        </w:rPr>
        <w:t>формировать</w:t>
      </w:r>
      <w:r w:rsidRPr="00D4123E">
        <w:rPr>
          <w:rFonts w:cs="Times New Roman"/>
          <w:sz w:val="30"/>
          <w:szCs w:val="30"/>
        </w:rPr>
        <w:t xml:space="preserve"> осознанное творческое восприятие музыкальных произведений и ценностное отношение к музыке в процессе ее слушания;</w:t>
      </w:r>
    </w:p>
    <w:p w14:paraId="4D8241B2" w14:textId="77777777" w:rsidR="00480963" w:rsidRPr="00D4123E" w:rsidRDefault="00480963" w:rsidP="00480963">
      <w:pPr>
        <w:spacing w:line="240" w:lineRule="auto"/>
        <w:ind w:firstLine="709"/>
        <w:rPr>
          <w:rFonts w:cs="Times New Roman"/>
          <w:sz w:val="30"/>
          <w:szCs w:val="30"/>
        </w:rPr>
      </w:pPr>
      <w:r w:rsidRPr="00D4123E">
        <w:rPr>
          <w:rFonts w:cs="Times New Roman"/>
          <w:iCs/>
          <w:sz w:val="30"/>
          <w:szCs w:val="30"/>
        </w:rPr>
        <w:t>формировать</w:t>
      </w:r>
      <w:r w:rsidRPr="00D4123E">
        <w:rPr>
          <w:rFonts w:cs="Times New Roman"/>
          <w:sz w:val="30"/>
          <w:szCs w:val="30"/>
        </w:rPr>
        <w:t xml:space="preserve"> умения самостоятельного сольного и коллективного выразительного пения, движения, исполнения на детских музыкальных инструментах, создания однородных (песенных, танцевальных, инструментальных) и синтетических (песенно-инструментальных, песенно-танцевальных, танцевально-инструментальных, инструментально-речевых) импровизаций;</w:t>
      </w:r>
    </w:p>
    <w:p w14:paraId="191F23F5" w14:textId="77777777" w:rsidR="00480963" w:rsidRPr="00D4123E" w:rsidRDefault="00480963" w:rsidP="00480963">
      <w:pPr>
        <w:spacing w:line="240" w:lineRule="auto"/>
        <w:ind w:firstLine="709"/>
        <w:rPr>
          <w:rFonts w:cs="Times New Roman"/>
          <w:sz w:val="30"/>
          <w:szCs w:val="30"/>
        </w:rPr>
      </w:pPr>
      <w:r w:rsidRPr="00D4123E">
        <w:rPr>
          <w:rFonts w:cs="Times New Roman"/>
          <w:sz w:val="30"/>
          <w:szCs w:val="30"/>
        </w:rPr>
        <w:t>воспитывать:</w:t>
      </w:r>
    </w:p>
    <w:p w14:paraId="5AB31CC2" w14:textId="77777777" w:rsidR="00480963" w:rsidRPr="00D4123E" w:rsidRDefault="00480963" w:rsidP="00480963">
      <w:pPr>
        <w:spacing w:line="240" w:lineRule="auto"/>
        <w:ind w:firstLine="709"/>
        <w:rPr>
          <w:rFonts w:cs="Times New Roman"/>
          <w:sz w:val="30"/>
          <w:szCs w:val="30"/>
        </w:rPr>
      </w:pPr>
      <w:r w:rsidRPr="00D4123E">
        <w:rPr>
          <w:rFonts w:cs="Times New Roman"/>
          <w:sz w:val="30"/>
          <w:szCs w:val="30"/>
        </w:rPr>
        <w:t>интерес к различным жанрам и стилям музыкального искусства, современным белорусским исполнителям и творческим коллективам, внемузыкальному контексту музыкальных произведений;</w:t>
      </w:r>
    </w:p>
    <w:p w14:paraId="24632581" w14:textId="77777777" w:rsidR="00480963" w:rsidRPr="00D4123E" w:rsidRDefault="00480963" w:rsidP="00480963">
      <w:pPr>
        <w:spacing w:line="240" w:lineRule="auto"/>
        <w:ind w:firstLine="709"/>
        <w:rPr>
          <w:rFonts w:cs="Times New Roman"/>
          <w:sz w:val="30"/>
          <w:szCs w:val="30"/>
        </w:rPr>
      </w:pPr>
      <w:r w:rsidRPr="00D4123E">
        <w:rPr>
          <w:rFonts w:cs="Times New Roman"/>
          <w:sz w:val="30"/>
          <w:szCs w:val="30"/>
        </w:rPr>
        <w:t>ценностное отношение к музыке, собственной музыкальной деятельности и деятельности сверстников;</w:t>
      </w:r>
    </w:p>
    <w:p w14:paraId="0AA29657" w14:textId="77777777" w:rsidR="00480963" w:rsidRPr="00D4123E" w:rsidRDefault="00480963" w:rsidP="00480963">
      <w:pPr>
        <w:spacing w:line="240" w:lineRule="auto"/>
        <w:ind w:firstLine="709"/>
        <w:rPr>
          <w:rFonts w:cs="Times New Roman"/>
          <w:sz w:val="30"/>
          <w:szCs w:val="30"/>
        </w:rPr>
      </w:pPr>
      <w:r w:rsidRPr="00D4123E">
        <w:rPr>
          <w:rFonts w:cs="Times New Roman"/>
          <w:sz w:val="30"/>
          <w:szCs w:val="30"/>
        </w:rPr>
        <w:t xml:space="preserve">активность и самостоятельность в музыкально-исполнительской и творческой деятельности; </w:t>
      </w:r>
    </w:p>
    <w:p w14:paraId="125620DF" w14:textId="1FB1B17D" w:rsidR="00480963" w:rsidRPr="00D4123E" w:rsidRDefault="00480963" w:rsidP="004E5039">
      <w:pPr>
        <w:spacing w:line="240" w:lineRule="auto"/>
        <w:ind w:firstLine="709"/>
        <w:rPr>
          <w:rFonts w:cs="Times New Roman"/>
          <w:sz w:val="30"/>
          <w:szCs w:val="30"/>
        </w:rPr>
      </w:pPr>
      <w:r w:rsidRPr="00D4123E">
        <w:rPr>
          <w:rFonts w:cs="Times New Roman"/>
          <w:sz w:val="30"/>
          <w:szCs w:val="30"/>
        </w:rPr>
        <w:t>уважительное отношение к национальной культуре и другим культурам.</w:t>
      </w:r>
    </w:p>
    <w:p w14:paraId="635F6A01" w14:textId="77777777" w:rsidR="00C10BBF" w:rsidRDefault="00C10BBF" w:rsidP="004E5039">
      <w:pPr>
        <w:spacing w:line="240" w:lineRule="auto"/>
        <w:ind w:firstLine="709"/>
        <w:rPr>
          <w:rFonts w:cs="Times New Roman"/>
          <w:sz w:val="30"/>
          <w:szCs w:val="30"/>
        </w:rPr>
      </w:pPr>
    </w:p>
    <w:p w14:paraId="3150F387" w14:textId="25B672D0" w:rsidR="00480963" w:rsidRDefault="00480963" w:rsidP="00FB0B02">
      <w:pPr>
        <w:spacing w:line="240" w:lineRule="auto"/>
        <w:jc w:val="center"/>
        <w:rPr>
          <w:rFonts w:cs="Times New Roman"/>
          <w:b/>
          <w:bCs/>
          <w:sz w:val="30"/>
          <w:szCs w:val="30"/>
        </w:rPr>
      </w:pPr>
      <w:r w:rsidRPr="00FB0B02">
        <w:rPr>
          <w:rFonts w:cs="Times New Roman"/>
          <w:b/>
          <w:bCs/>
          <w:sz w:val="30"/>
          <w:szCs w:val="30"/>
        </w:rPr>
        <w:t>Содержание образовательной деятельности</w:t>
      </w:r>
    </w:p>
    <w:p w14:paraId="14B86B3B" w14:textId="77777777" w:rsidR="00FB0B02" w:rsidRPr="00FB0B02" w:rsidRDefault="00FB0B02" w:rsidP="00FB0B02">
      <w:pPr>
        <w:spacing w:line="240" w:lineRule="auto"/>
        <w:jc w:val="center"/>
        <w:rPr>
          <w:rFonts w:cs="Times New Roman"/>
          <w:b/>
          <w:bCs/>
          <w:sz w:val="30"/>
          <w:szCs w:val="30"/>
        </w:rPr>
      </w:pPr>
    </w:p>
    <w:p w14:paraId="099B5358" w14:textId="77777777" w:rsidR="00480963" w:rsidRDefault="00480963" w:rsidP="00FB0B02">
      <w:pPr>
        <w:spacing w:line="240" w:lineRule="auto"/>
        <w:jc w:val="center"/>
        <w:rPr>
          <w:rFonts w:cs="Times New Roman"/>
          <w:b/>
          <w:bCs/>
          <w:sz w:val="30"/>
          <w:szCs w:val="30"/>
        </w:rPr>
      </w:pPr>
      <w:r w:rsidRPr="00FB0B02">
        <w:rPr>
          <w:rFonts w:cs="Times New Roman"/>
          <w:b/>
          <w:bCs/>
          <w:sz w:val="30"/>
          <w:szCs w:val="30"/>
        </w:rPr>
        <w:t>Слушание музыки</w:t>
      </w:r>
    </w:p>
    <w:p w14:paraId="67100CE1" w14:textId="77777777" w:rsidR="00FB0B02" w:rsidRPr="00FB0B02" w:rsidRDefault="00FB0B02" w:rsidP="00FB0B02">
      <w:pPr>
        <w:spacing w:line="240" w:lineRule="auto"/>
        <w:jc w:val="center"/>
        <w:rPr>
          <w:rFonts w:cs="Times New Roman"/>
          <w:b/>
          <w:bCs/>
          <w:sz w:val="30"/>
          <w:szCs w:val="30"/>
        </w:rPr>
      </w:pPr>
    </w:p>
    <w:p w14:paraId="26D90D85" w14:textId="77777777" w:rsidR="00480963" w:rsidRPr="00D4123E" w:rsidRDefault="00480963" w:rsidP="00480963">
      <w:pPr>
        <w:spacing w:line="240" w:lineRule="auto"/>
        <w:ind w:firstLine="709"/>
        <w:rPr>
          <w:rFonts w:cs="Times New Roman"/>
          <w:sz w:val="30"/>
          <w:szCs w:val="30"/>
        </w:rPr>
      </w:pPr>
      <w:r w:rsidRPr="00D4123E">
        <w:rPr>
          <w:rFonts w:cs="Times New Roman"/>
          <w:sz w:val="30"/>
          <w:szCs w:val="30"/>
        </w:rPr>
        <w:t>Формировать представления/знания о (об):</w:t>
      </w:r>
    </w:p>
    <w:p w14:paraId="6FE863C8" w14:textId="77777777" w:rsidR="00480963" w:rsidRPr="00D4123E" w:rsidRDefault="00480963" w:rsidP="00480963">
      <w:pPr>
        <w:spacing w:line="240" w:lineRule="auto"/>
        <w:ind w:firstLine="709"/>
        <w:rPr>
          <w:rFonts w:cs="Times New Roman"/>
          <w:sz w:val="30"/>
          <w:szCs w:val="30"/>
        </w:rPr>
      </w:pPr>
      <w:r w:rsidRPr="00D4123E">
        <w:rPr>
          <w:rFonts w:cs="Times New Roman"/>
          <w:sz w:val="30"/>
          <w:szCs w:val="30"/>
        </w:rPr>
        <w:t>музыкальной терминологии: например, эмоционально-образные характеристики музыки; музыкальные жанры (танец, марш, балет), виды музыки (вокальная, хоровая, инструментальная); средства музыкальной выразительности; отдельные музыкальные профессии (дирижер, певец), коллективы (хор, оркестр); музыкальные формы (куплетная, двухчастная, одночастная); общие музыкальные термины (звук, нота);</w:t>
      </w:r>
    </w:p>
    <w:p w14:paraId="4148DFE6" w14:textId="77777777" w:rsidR="00480963" w:rsidRPr="00D4123E" w:rsidRDefault="00480963" w:rsidP="00480963">
      <w:pPr>
        <w:spacing w:line="240" w:lineRule="auto"/>
        <w:ind w:firstLine="709"/>
        <w:rPr>
          <w:rFonts w:cs="Times New Roman"/>
          <w:sz w:val="30"/>
          <w:szCs w:val="30"/>
        </w:rPr>
      </w:pPr>
      <w:r w:rsidRPr="00D4123E">
        <w:rPr>
          <w:rFonts w:cs="Times New Roman"/>
          <w:sz w:val="30"/>
          <w:szCs w:val="30"/>
        </w:rPr>
        <w:t>особых возможностях средств музыкальной выразительности;</w:t>
      </w:r>
    </w:p>
    <w:p w14:paraId="23C2584B" w14:textId="77777777" w:rsidR="00480963" w:rsidRPr="00D4123E" w:rsidRDefault="00480963" w:rsidP="00480963">
      <w:pPr>
        <w:spacing w:line="240" w:lineRule="auto"/>
        <w:ind w:firstLine="709"/>
        <w:rPr>
          <w:rFonts w:cs="Times New Roman"/>
          <w:sz w:val="30"/>
          <w:szCs w:val="30"/>
        </w:rPr>
      </w:pPr>
      <w:r w:rsidRPr="00D4123E">
        <w:rPr>
          <w:rFonts w:cs="Times New Roman"/>
          <w:sz w:val="30"/>
          <w:szCs w:val="30"/>
        </w:rPr>
        <w:t>названиях музыкальных инструментов симфонического оркестра (например, скрипка, флейта, кларнет, гобой, труба, арфа, фортепиано, орган), белорусских народных инструментов (цимбалы, дудка, дуда, гармонь, балалайка, колесная лира; разнообразные шумовые музыкальные инструменты и предметы быта, используемые в качестве музыкальных инструментов);</w:t>
      </w:r>
    </w:p>
    <w:p w14:paraId="71C1F1A3" w14:textId="77777777" w:rsidR="00480963" w:rsidRPr="00D4123E" w:rsidRDefault="00480963" w:rsidP="00480963">
      <w:pPr>
        <w:spacing w:line="240" w:lineRule="auto"/>
        <w:ind w:firstLine="709"/>
        <w:rPr>
          <w:rFonts w:cs="Times New Roman"/>
          <w:sz w:val="30"/>
          <w:szCs w:val="30"/>
        </w:rPr>
      </w:pPr>
      <w:r w:rsidRPr="00D4123E">
        <w:rPr>
          <w:rFonts w:cs="Times New Roman"/>
          <w:sz w:val="30"/>
          <w:szCs w:val="30"/>
        </w:rPr>
        <w:t>двухчастной и трехчастной формах музыкального произведения;</w:t>
      </w:r>
    </w:p>
    <w:p w14:paraId="385FE37D" w14:textId="77777777" w:rsidR="00480963" w:rsidRPr="00D4123E" w:rsidRDefault="00480963" w:rsidP="00480963">
      <w:pPr>
        <w:spacing w:line="240" w:lineRule="auto"/>
        <w:ind w:firstLine="709"/>
        <w:rPr>
          <w:rFonts w:cs="Times New Roman"/>
          <w:sz w:val="30"/>
          <w:szCs w:val="30"/>
        </w:rPr>
      </w:pPr>
      <w:r w:rsidRPr="00D4123E">
        <w:rPr>
          <w:rFonts w:cs="Times New Roman"/>
          <w:sz w:val="30"/>
          <w:szCs w:val="30"/>
        </w:rPr>
        <w:t>контексте существования и исполнения авторских и фольклорных музыкальных произведений;</w:t>
      </w:r>
    </w:p>
    <w:p w14:paraId="51A71431" w14:textId="77777777" w:rsidR="00480963" w:rsidRPr="00D4123E" w:rsidRDefault="00480963" w:rsidP="00480963">
      <w:pPr>
        <w:spacing w:line="240" w:lineRule="auto"/>
        <w:ind w:firstLine="709"/>
        <w:rPr>
          <w:rFonts w:cs="Times New Roman"/>
          <w:sz w:val="30"/>
          <w:szCs w:val="30"/>
        </w:rPr>
      </w:pPr>
      <w:r w:rsidRPr="00D4123E">
        <w:rPr>
          <w:rFonts w:cs="Times New Roman"/>
          <w:sz w:val="30"/>
          <w:szCs w:val="30"/>
        </w:rPr>
        <w:t>способах существования, преподнесения и тиражирования музыкальных произведений в обществе.</w:t>
      </w:r>
    </w:p>
    <w:p w14:paraId="11BE7737" w14:textId="77777777" w:rsidR="00480963" w:rsidRPr="00D4123E" w:rsidRDefault="00480963" w:rsidP="00480963">
      <w:pPr>
        <w:spacing w:line="240" w:lineRule="auto"/>
        <w:ind w:firstLine="709"/>
        <w:rPr>
          <w:rFonts w:cs="Times New Roman"/>
          <w:sz w:val="30"/>
          <w:szCs w:val="30"/>
        </w:rPr>
      </w:pPr>
      <w:r w:rsidRPr="00D4123E">
        <w:rPr>
          <w:rFonts w:cs="Times New Roman"/>
          <w:sz w:val="30"/>
          <w:szCs w:val="30"/>
        </w:rPr>
        <w:t>Развивать умения:</w:t>
      </w:r>
    </w:p>
    <w:p w14:paraId="52F04389" w14:textId="77777777" w:rsidR="00480963" w:rsidRPr="00D4123E" w:rsidRDefault="00480963" w:rsidP="00480963">
      <w:pPr>
        <w:spacing w:line="240" w:lineRule="auto"/>
        <w:ind w:firstLine="709"/>
        <w:rPr>
          <w:rFonts w:cs="Times New Roman"/>
          <w:sz w:val="30"/>
          <w:szCs w:val="30"/>
        </w:rPr>
      </w:pPr>
      <w:r w:rsidRPr="00D4123E">
        <w:rPr>
          <w:rFonts w:cs="Times New Roman"/>
          <w:sz w:val="30"/>
          <w:szCs w:val="30"/>
        </w:rPr>
        <w:t>эмоционально откликаться, внимательно и заинтересованно слушать малоконтрастные вокальные и инструментальные произведения;</w:t>
      </w:r>
    </w:p>
    <w:p w14:paraId="665BAE57" w14:textId="77777777" w:rsidR="00480963" w:rsidRPr="00D4123E" w:rsidRDefault="00480963" w:rsidP="00480963">
      <w:pPr>
        <w:spacing w:line="240" w:lineRule="auto"/>
        <w:ind w:firstLine="709"/>
        <w:rPr>
          <w:rFonts w:cs="Times New Roman"/>
          <w:sz w:val="30"/>
          <w:szCs w:val="30"/>
        </w:rPr>
      </w:pPr>
      <w:r w:rsidRPr="00D4123E">
        <w:rPr>
          <w:rFonts w:cs="Times New Roman"/>
          <w:sz w:val="30"/>
          <w:szCs w:val="30"/>
        </w:rPr>
        <w:t xml:space="preserve">сравнивать вокальные и инструментальные произведения народной, классической, современной музыки одного и разных жанров, со схожими названиями, одного и разных композиторов, различной национальной принадлежности; </w:t>
      </w:r>
    </w:p>
    <w:p w14:paraId="663C3C0F" w14:textId="77777777" w:rsidR="00480963" w:rsidRPr="00D4123E" w:rsidRDefault="00480963" w:rsidP="00480963">
      <w:pPr>
        <w:spacing w:line="240" w:lineRule="auto"/>
        <w:ind w:firstLine="709"/>
        <w:rPr>
          <w:rFonts w:cs="Times New Roman"/>
          <w:sz w:val="30"/>
          <w:szCs w:val="30"/>
        </w:rPr>
      </w:pPr>
      <w:r w:rsidRPr="00D4123E">
        <w:rPr>
          <w:rFonts w:cs="Times New Roman"/>
          <w:sz w:val="30"/>
          <w:szCs w:val="30"/>
        </w:rPr>
        <w:t>запоминать и называть музыкальные произведения и их авторов, национальную принадлежность музыки, музыкальные инструменты симфонического оркестра и белорусские народные инструменты, музыкальные термины;</w:t>
      </w:r>
    </w:p>
    <w:p w14:paraId="2FD90057" w14:textId="77777777" w:rsidR="00480963" w:rsidRPr="00D4123E" w:rsidRDefault="00480963" w:rsidP="00480963">
      <w:pPr>
        <w:tabs>
          <w:tab w:val="left" w:pos="426"/>
          <w:tab w:val="left" w:pos="1134"/>
        </w:tabs>
        <w:spacing w:line="240" w:lineRule="auto"/>
        <w:ind w:firstLine="709"/>
        <w:rPr>
          <w:rFonts w:eastAsia="Times New Roman" w:cs="Times New Roman"/>
          <w:sz w:val="30"/>
          <w:szCs w:val="30"/>
        </w:rPr>
      </w:pPr>
      <w:r w:rsidRPr="00D4123E">
        <w:rPr>
          <w:rFonts w:cs="Times New Roman"/>
          <w:sz w:val="30"/>
          <w:szCs w:val="30"/>
        </w:rPr>
        <w:t xml:space="preserve">различать </w:t>
      </w:r>
      <w:r w:rsidRPr="00D4123E">
        <w:rPr>
          <w:rFonts w:eastAsia="Times New Roman" w:cs="Times New Roman"/>
          <w:sz w:val="30"/>
          <w:szCs w:val="30"/>
        </w:rPr>
        <w:t>средства музыкальной выразительности: звуковысотность (высоко, низко, среднего звучания), динамика (громко, очень громко, тихо, очень тихо, не очень громко, не очень тихо), темп (быстро, медленно, умеренно, очень быстро); настроение музыки (веселое, грустное, печальное, радостное, шутливое, тревожное), характер музыки (напевный, бодрый, ласковый, решительный, спокойный, торжественный, задорный); части музыкального произведения (двухчастная, трехчастная формы, вступление);</w:t>
      </w:r>
    </w:p>
    <w:p w14:paraId="32EECADE" w14:textId="77777777" w:rsidR="00480963" w:rsidRPr="00D4123E" w:rsidRDefault="00480963" w:rsidP="00480963">
      <w:pPr>
        <w:spacing w:line="240" w:lineRule="auto"/>
        <w:ind w:firstLine="709"/>
        <w:rPr>
          <w:rFonts w:cs="Times New Roman"/>
          <w:sz w:val="30"/>
          <w:szCs w:val="30"/>
        </w:rPr>
      </w:pPr>
      <w:r w:rsidRPr="00D4123E">
        <w:rPr>
          <w:rFonts w:cs="Times New Roman"/>
          <w:sz w:val="30"/>
          <w:szCs w:val="30"/>
        </w:rPr>
        <w:lastRenderedPageBreak/>
        <w:t>передавать характерные особенности музыкального образа в самостоятельно инициированной музыкально-исполнительской, речевой, художественной, театрализованной, игровой деятельности, в том числе коллективной;</w:t>
      </w:r>
    </w:p>
    <w:p w14:paraId="0DE98882" w14:textId="77777777" w:rsidR="00480963" w:rsidRPr="00D4123E" w:rsidRDefault="00480963" w:rsidP="00480963">
      <w:pPr>
        <w:spacing w:line="240" w:lineRule="auto"/>
        <w:ind w:firstLine="709"/>
        <w:rPr>
          <w:rFonts w:cs="Times New Roman"/>
          <w:sz w:val="30"/>
          <w:szCs w:val="30"/>
        </w:rPr>
      </w:pPr>
      <w:r w:rsidRPr="00D4123E">
        <w:rPr>
          <w:rFonts w:cs="Times New Roman"/>
          <w:sz w:val="30"/>
          <w:szCs w:val="30"/>
        </w:rPr>
        <w:t xml:space="preserve">высказываться о музыке с характеристикой наиболее ярких средств выразительности, эмоционально-образными характеристиками (10–15); </w:t>
      </w:r>
    </w:p>
    <w:p w14:paraId="53269F3E" w14:textId="77777777" w:rsidR="00480963" w:rsidRPr="00D4123E" w:rsidRDefault="00480963" w:rsidP="00480963">
      <w:pPr>
        <w:spacing w:line="240" w:lineRule="auto"/>
        <w:ind w:firstLine="709"/>
        <w:rPr>
          <w:rFonts w:cs="Times New Roman"/>
          <w:sz w:val="30"/>
          <w:szCs w:val="30"/>
        </w:rPr>
      </w:pPr>
      <w:r w:rsidRPr="00D4123E">
        <w:rPr>
          <w:rFonts w:cs="Times New Roman"/>
          <w:sz w:val="30"/>
          <w:szCs w:val="30"/>
        </w:rPr>
        <w:t>выражать свои музыкальные предпочтения и обоснованные оценочные суждения, обмениваться впечатлениями о прослушанной музыке со сверстниками;</w:t>
      </w:r>
    </w:p>
    <w:p w14:paraId="2C0AEBBD" w14:textId="40AEAA2E" w:rsidR="00480963" w:rsidRPr="00D4123E" w:rsidRDefault="00480963" w:rsidP="004E5039">
      <w:pPr>
        <w:spacing w:line="240" w:lineRule="auto"/>
        <w:ind w:firstLine="709"/>
        <w:rPr>
          <w:rFonts w:cs="Times New Roman"/>
          <w:sz w:val="30"/>
          <w:szCs w:val="30"/>
        </w:rPr>
      </w:pPr>
      <w:r w:rsidRPr="00D4123E">
        <w:rPr>
          <w:rFonts w:cs="Times New Roman"/>
          <w:sz w:val="30"/>
          <w:szCs w:val="30"/>
        </w:rPr>
        <w:t>воспринимать и оценивать музыку, звучащую в собственном ближайшем окружении, во время посещения различных культурно-массовых мероприятий.</w:t>
      </w:r>
    </w:p>
    <w:p w14:paraId="3A02843B" w14:textId="5E729D66" w:rsidR="00480963" w:rsidRPr="00D4123E" w:rsidRDefault="00480963" w:rsidP="00480963">
      <w:pPr>
        <w:spacing w:line="240" w:lineRule="auto"/>
        <w:ind w:firstLine="709"/>
        <w:rPr>
          <w:rFonts w:cs="Times New Roman"/>
          <w:sz w:val="30"/>
          <w:szCs w:val="30"/>
        </w:rPr>
      </w:pPr>
      <w:r w:rsidRPr="00D4123E">
        <w:rPr>
          <w:rFonts w:cs="Times New Roman"/>
          <w:sz w:val="30"/>
          <w:szCs w:val="30"/>
        </w:rPr>
        <w:t>Рекомендуемый музыкальный репертуар</w:t>
      </w:r>
    </w:p>
    <w:p w14:paraId="0EA374FC" w14:textId="6DCB148A" w:rsidR="00480963" w:rsidRPr="00D4123E" w:rsidRDefault="00480963" w:rsidP="004E5039">
      <w:pPr>
        <w:spacing w:line="240" w:lineRule="auto"/>
        <w:ind w:firstLine="709"/>
        <w:rPr>
          <w:rFonts w:cs="Times New Roman"/>
          <w:sz w:val="30"/>
          <w:szCs w:val="30"/>
        </w:rPr>
      </w:pPr>
      <w:r w:rsidRPr="00D4123E">
        <w:rPr>
          <w:rFonts w:cs="Times New Roman"/>
          <w:sz w:val="30"/>
          <w:szCs w:val="30"/>
        </w:rPr>
        <w:t>Дзяр</w:t>
      </w:r>
      <w:r w:rsidRPr="00D4123E">
        <w:rPr>
          <w:rFonts w:cs="Times New Roman"/>
          <w:sz w:val="30"/>
          <w:szCs w:val="30"/>
          <w:lang w:val="be-BY"/>
        </w:rPr>
        <w:t xml:space="preserve">жаўны гімн Рэспублікі Беларусь (муз. Н. Соколовского, сл. М. Климковича, В. Каризны); </w:t>
      </w:r>
      <w:r w:rsidRPr="00D4123E">
        <w:rPr>
          <w:rFonts w:cs="Times New Roman"/>
          <w:sz w:val="30"/>
          <w:szCs w:val="30"/>
        </w:rPr>
        <w:t>«</w:t>
      </w:r>
      <w:r w:rsidRPr="00D4123E">
        <w:rPr>
          <w:rFonts w:cs="Times New Roman"/>
          <w:sz w:val="30"/>
          <w:szCs w:val="30"/>
          <w:lang w:val="be-BY"/>
        </w:rPr>
        <w:t>Радзіма мая дарагая</w:t>
      </w:r>
      <w:r w:rsidRPr="00D4123E">
        <w:rPr>
          <w:rFonts w:cs="Times New Roman"/>
          <w:sz w:val="30"/>
          <w:szCs w:val="30"/>
        </w:rPr>
        <w:t>» (муз. В. Оловникова, сл. А. Бачилы); «Жура</w:t>
      </w:r>
      <w:r w:rsidRPr="00D4123E">
        <w:rPr>
          <w:rFonts w:cs="Times New Roman"/>
          <w:sz w:val="30"/>
          <w:szCs w:val="30"/>
          <w:lang w:val="be-BY"/>
        </w:rPr>
        <w:t>ўлі на Палессе ляцяць</w:t>
      </w:r>
      <w:r w:rsidRPr="00D4123E">
        <w:rPr>
          <w:rFonts w:cs="Times New Roman"/>
          <w:sz w:val="30"/>
          <w:szCs w:val="30"/>
        </w:rPr>
        <w:t>» (муз. И. Лученка, сл. А. Ставера); «Лясная песня» (муз. В. Оловникова, сл. А. Русака); И. Жинович. «Беларуск</w:t>
      </w:r>
      <w:r w:rsidRPr="00D4123E">
        <w:rPr>
          <w:rFonts w:cs="Times New Roman"/>
          <w:sz w:val="30"/>
          <w:szCs w:val="30"/>
          <w:lang w:val="be-BY"/>
        </w:rPr>
        <w:t>ія мелодыі</w:t>
      </w:r>
      <w:r w:rsidRPr="00D4123E">
        <w:rPr>
          <w:rFonts w:cs="Times New Roman"/>
          <w:sz w:val="30"/>
          <w:szCs w:val="30"/>
        </w:rPr>
        <w:t>»</w:t>
      </w:r>
      <w:r w:rsidRPr="00D4123E">
        <w:rPr>
          <w:rFonts w:cs="Times New Roman"/>
          <w:sz w:val="30"/>
          <w:szCs w:val="30"/>
          <w:lang w:val="be-BY"/>
        </w:rPr>
        <w:t>; Г. </w:t>
      </w:r>
      <w:r w:rsidRPr="00D4123E">
        <w:rPr>
          <w:rFonts w:cs="Times New Roman"/>
          <w:sz w:val="30"/>
          <w:szCs w:val="30"/>
        </w:rPr>
        <w:t>Вагнер «Беларуск</w:t>
      </w:r>
      <w:r w:rsidRPr="00D4123E">
        <w:rPr>
          <w:rFonts w:cs="Times New Roman"/>
          <w:sz w:val="30"/>
          <w:szCs w:val="30"/>
          <w:lang w:val="be-BY"/>
        </w:rPr>
        <w:t>ія мініяцюры</w:t>
      </w:r>
      <w:r w:rsidRPr="00D4123E">
        <w:rPr>
          <w:rFonts w:cs="Times New Roman"/>
          <w:sz w:val="30"/>
          <w:szCs w:val="30"/>
        </w:rPr>
        <w:t>»; Е. Глебов. «Бульба», «Палеская сю</w:t>
      </w:r>
      <w:r w:rsidRPr="00D4123E">
        <w:rPr>
          <w:rFonts w:cs="Times New Roman"/>
          <w:sz w:val="30"/>
          <w:szCs w:val="30"/>
          <w:lang w:val="be-BY"/>
        </w:rPr>
        <w:t>іта</w:t>
      </w:r>
      <w:r w:rsidRPr="00D4123E">
        <w:rPr>
          <w:rFonts w:cs="Times New Roman"/>
          <w:sz w:val="30"/>
          <w:szCs w:val="30"/>
        </w:rPr>
        <w:t xml:space="preserve">»; Р. Пукст. «Полька»; «Чэшка </w:t>
      </w:r>
      <w:r w:rsidRPr="00D4123E">
        <w:rPr>
          <w:rFonts w:cs="Times New Roman"/>
          <w:sz w:val="30"/>
          <w:szCs w:val="30"/>
          <w:lang w:val="be-BY"/>
        </w:rPr>
        <w:t>і Смешка</w:t>
      </w:r>
      <w:r w:rsidRPr="00D4123E">
        <w:rPr>
          <w:rFonts w:cs="Times New Roman"/>
          <w:sz w:val="30"/>
          <w:szCs w:val="30"/>
        </w:rPr>
        <w:t>» (бел. нар. мел. в обр. В. Куприяненко); «Весялуха» (бел. нар. мел.); В. Кузнецов. «Жалейка»; И.-С. Бах. «Шутка»; С. Прокофьев. «Марш» из оперы «Любовь к трем апельсинам», «Сказочный марш»; Ф. Шопен. «Вальс № 7», «Мазурка № 45»; Г. Свиридов. «Вальс» из к/ф «Метель»; П. Чайковский. «Старинная французская песенка», «Полька», «Концерт для фортепиано с оркестром № 1» (1-я ч., фрагмент); М. Глинка. «Увертюра» к опере «Руслан и Людмила», «Арагонская хота», «Вальс-фантазия»; Й. Гайдн. «Детская симфония» (1-я ч.); Д.</w:t>
      </w:r>
      <w:r w:rsidRPr="00D4123E">
        <w:rPr>
          <w:rFonts w:cs="Times New Roman"/>
          <w:sz w:val="30"/>
          <w:szCs w:val="30"/>
          <w:lang w:val="en-US"/>
        </w:rPr>
        <w:t> </w:t>
      </w:r>
      <w:r w:rsidRPr="00D4123E">
        <w:rPr>
          <w:rFonts w:cs="Times New Roman"/>
          <w:sz w:val="30"/>
          <w:szCs w:val="30"/>
        </w:rPr>
        <w:t>Шостакович. «Вальс-шутка»; С.</w:t>
      </w:r>
      <w:r w:rsidRPr="00D4123E">
        <w:rPr>
          <w:rFonts w:cs="Times New Roman"/>
          <w:sz w:val="30"/>
          <w:szCs w:val="30"/>
          <w:lang w:val="en-US"/>
        </w:rPr>
        <w:t> </w:t>
      </w:r>
      <w:r w:rsidRPr="00D4123E">
        <w:rPr>
          <w:rFonts w:cs="Times New Roman"/>
          <w:sz w:val="30"/>
          <w:szCs w:val="30"/>
        </w:rPr>
        <w:t>Рахманинов. «Итальянская полька»; Р. Щедрин. «Золотые рыбки» (из балета «Конек-Горбунок»); П. Саймон. «Мост над бурными водами»; Р. Глиэр. «Концерт для голоса и симфонического оркестра» (1-я ч., фрагмент); Ф. Меркьюри. «</w:t>
      </w:r>
      <w:r w:rsidRPr="00D4123E">
        <w:rPr>
          <w:rFonts w:cs="Times New Roman"/>
          <w:sz w:val="30"/>
          <w:szCs w:val="30"/>
          <w:lang w:val="en-US"/>
        </w:rPr>
        <w:t>Ensueno</w:t>
      </w:r>
      <w:r w:rsidRPr="00D4123E">
        <w:rPr>
          <w:rFonts w:cs="Times New Roman"/>
          <w:sz w:val="30"/>
          <w:szCs w:val="30"/>
        </w:rPr>
        <w:t>» (исп. М. Кабалье); Э. Григ «Песня Сольвейг»; Ф. Мендельсон «Свадебный марш»; образцы белорусского календарно-обрядового фольклора; иные произведения.</w:t>
      </w:r>
    </w:p>
    <w:p w14:paraId="12342039" w14:textId="77777777" w:rsidR="00C10BBF" w:rsidRDefault="00C10BBF" w:rsidP="00480963">
      <w:pPr>
        <w:spacing w:line="240" w:lineRule="auto"/>
        <w:ind w:firstLine="709"/>
        <w:rPr>
          <w:rFonts w:cs="Times New Roman"/>
          <w:sz w:val="30"/>
          <w:szCs w:val="30"/>
        </w:rPr>
      </w:pPr>
    </w:p>
    <w:p w14:paraId="2FCB916F" w14:textId="0E815204" w:rsidR="00480963" w:rsidRDefault="00480963" w:rsidP="00FB0B02">
      <w:pPr>
        <w:spacing w:line="240" w:lineRule="auto"/>
        <w:jc w:val="center"/>
        <w:rPr>
          <w:rFonts w:cs="Times New Roman"/>
          <w:b/>
          <w:bCs/>
          <w:sz w:val="30"/>
          <w:szCs w:val="30"/>
        </w:rPr>
      </w:pPr>
      <w:r w:rsidRPr="00FB0B02">
        <w:rPr>
          <w:rFonts w:cs="Times New Roman"/>
          <w:b/>
          <w:bCs/>
          <w:sz w:val="30"/>
          <w:szCs w:val="30"/>
        </w:rPr>
        <w:t>Пение и песенное творчество</w:t>
      </w:r>
    </w:p>
    <w:p w14:paraId="6F4B6275" w14:textId="77777777" w:rsidR="00FB0B02" w:rsidRPr="00FB0B02" w:rsidRDefault="00FB0B02" w:rsidP="00FB0B02">
      <w:pPr>
        <w:spacing w:line="240" w:lineRule="auto"/>
        <w:jc w:val="center"/>
        <w:rPr>
          <w:rFonts w:cs="Times New Roman"/>
          <w:b/>
          <w:bCs/>
          <w:sz w:val="30"/>
          <w:szCs w:val="30"/>
        </w:rPr>
      </w:pPr>
    </w:p>
    <w:p w14:paraId="2F971768" w14:textId="77777777" w:rsidR="00480963" w:rsidRPr="00D4123E" w:rsidRDefault="00480963" w:rsidP="00480963">
      <w:pPr>
        <w:spacing w:line="240" w:lineRule="auto"/>
        <w:ind w:firstLine="709"/>
        <w:rPr>
          <w:rFonts w:cs="Times New Roman"/>
          <w:sz w:val="30"/>
          <w:szCs w:val="30"/>
        </w:rPr>
      </w:pPr>
      <w:r w:rsidRPr="00D4123E">
        <w:rPr>
          <w:rFonts w:cs="Times New Roman"/>
          <w:sz w:val="30"/>
          <w:szCs w:val="30"/>
        </w:rPr>
        <w:t>Формировать представления/знания о:</w:t>
      </w:r>
    </w:p>
    <w:p w14:paraId="5269C094" w14:textId="77777777" w:rsidR="00480963" w:rsidRPr="00D4123E" w:rsidRDefault="00480963" w:rsidP="00480963">
      <w:pPr>
        <w:spacing w:line="240" w:lineRule="auto"/>
        <w:ind w:firstLine="709"/>
        <w:rPr>
          <w:rFonts w:cs="Times New Roman"/>
          <w:sz w:val="30"/>
          <w:szCs w:val="30"/>
        </w:rPr>
      </w:pPr>
      <w:r w:rsidRPr="00D4123E">
        <w:rPr>
          <w:rFonts w:cs="Times New Roman"/>
          <w:sz w:val="30"/>
          <w:szCs w:val="30"/>
        </w:rPr>
        <w:t>функциональном назначении и контексте исполнения вокальных произведений (авторских, фольклорных);</w:t>
      </w:r>
    </w:p>
    <w:p w14:paraId="3E0DD8C3" w14:textId="77777777" w:rsidR="00480963" w:rsidRPr="00D4123E" w:rsidRDefault="00480963" w:rsidP="00480963">
      <w:pPr>
        <w:spacing w:line="240" w:lineRule="auto"/>
        <w:ind w:firstLine="709"/>
        <w:rPr>
          <w:rFonts w:cs="Times New Roman"/>
          <w:sz w:val="30"/>
          <w:szCs w:val="30"/>
        </w:rPr>
      </w:pPr>
      <w:r w:rsidRPr="00D4123E">
        <w:rPr>
          <w:rFonts w:cs="Times New Roman"/>
          <w:sz w:val="30"/>
          <w:szCs w:val="30"/>
        </w:rPr>
        <w:t>способах создания однородных песенных и синтетических песенно-инструментальных импровизаций (по предложенному и самостоятельно выбранному образу, сюжету, жанру, сольно и в ансамбле).</w:t>
      </w:r>
    </w:p>
    <w:p w14:paraId="3441995E" w14:textId="77777777" w:rsidR="00480963" w:rsidRPr="00D4123E" w:rsidRDefault="00480963" w:rsidP="00480963">
      <w:pPr>
        <w:spacing w:line="240" w:lineRule="auto"/>
        <w:ind w:firstLine="709"/>
        <w:rPr>
          <w:rFonts w:cs="Times New Roman"/>
          <w:sz w:val="30"/>
          <w:szCs w:val="30"/>
        </w:rPr>
      </w:pPr>
      <w:r w:rsidRPr="00D4123E">
        <w:rPr>
          <w:rFonts w:cs="Times New Roman"/>
          <w:sz w:val="30"/>
          <w:szCs w:val="30"/>
        </w:rPr>
        <w:lastRenderedPageBreak/>
        <w:t>Развивать умения:</w:t>
      </w:r>
    </w:p>
    <w:p w14:paraId="53A56D89" w14:textId="77777777" w:rsidR="00480963" w:rsidRPr="00D4123E" w:rsidRDefault="00480963" w:rsidP="00480963">
      <w:pPr>
        <w:spacing w:line="240" w:lineRule="auto"/>
        <w:ind w:firstLine="709"/>
        <w:rPr>
          <w:rFonts w:cs="Times New Roman"/>
          <w:sz w:val="30"/>
          <w:szCs w:val="30"/>
        </w:rPr>
      </w:pPr>
      <w:r w:rsidRPr="00D4123E">
        <w:rPr>
          <w:rFonts w:cs="Times New Roman"/>
          <w:sz w:val="30"/>
          <w:szCs w:val="30"/>
        </w:rPr>
        <w:t>осознанно и внимательно дослушивать песню до конца, эмоционально откликаться на звучание голоса и аккомпанемента;</w:t>
      </w:r>
    </w:p>
    <w:p w14:paraId="0C67F811" w14:textId="77777777" w:rsidR="00480963" w:rsidRPr="00D4123E" w:rsidRDefault="00480963" w:rsidP="00480963">
      <w:pPr>
        <w:spacing w:line="240" w:lineRule="auto"/>
        <w:ind w:firstLine="709"/>
        <w:rPr>
          <w:rFonts w:cs="Times New Roman"/>
          <w:sz w:val="30"/>
          <w:szCs w:val="30"/>
        </w:rPr>
      </w:pPr>
      <w:r w:rsidRPr="00D4123E">
        <w:rPr>
          <w:rFonts w:cs="Times New Roman"/>
          <w:sz w:val="30"/>
          <w:szCs w:val="30"/>
        </w:rPr>
        <w:t>различать и называть песни разных авторов, инструментальное вступление к песне, его окончание, начало пения, фразы, предложения, куплет и припев, инструментальное заключение; виды пения (соло, дуэт, хор, с движением);</w:t>
      </w:r>
    </w:p>
    <w:p w14:paraId="0BA448BF" w14:textId="77777777" w:rsidR="00480963" w:rsidRPr="00D4123E" w:rsidRDefault="00480963" w:rsidP="00480963">
      <w:pPr>
        <w:spacing w:line="240" w:lineRule="auto"/>
        <w:ind w:firstLine="709"/>
        <w:rPr>
          <w:rFonts w:cs="Times New Roman"/>
          <w:sz w:val="30"/>
          <w:szCs w:val="30"/>
        </w:rPr>
      </w:pPr>
      <w:r w:rsidRPr="00D4123E">
        <w:rPr>
          <w:rFonts w:cs="Times New Roman"/>
          <w:sz w:val="30"/>
          <w:szCs w:val="30"/>
        </w:rPr>
        <w:t>анализировать настроение, характер, темп песен (напевный, бодрый, ласковый, решительный, торжественный, печальный, спокойный, быстрый, медленный, умеренный); эмоциональную окраску и различные характеристики песенных интонаций (например, высоко, низко, средней высоты звучания, ласково, нежно, игриво, звонко, весело, грустно, радостно, торжественно) и импровизаций;</w:t>
      </w:r>
    </w:p>
    <w:p w14:paraId="38876D14" w14:textId="77777777" w:rsidR="00480963" w:rsidRPr="00D4123E" w:rsidRDefault="00480963" w:rsidP="00480963">
      <w:pPr>
        <w:spacing w:line="240" w:lineRule="auto"/>
        <w:ind w:firstLine="709"/>
        <w:rPr>
          <w:rFonts w:cs="Times New Roman"/>
          <w:sz w:val="30"/>
          <w:szCs w:val="30"/>
        </w:rPr>
      </w:pPr>
      <w:r w:rsidRPr="00D4123E">
        <w:rPr>
          <w:rFonts w:cs="Times New Roman"/>
          <w:sz w:val="30"/>
          <w:szCs w:val="30"/>
        </w:rPr>
        <w:t>соблюдать певческую установку;</w:t>
      </w:r>
    </w:p>
    <w:p w14:paraId="3E7059C1" w14:textId="77777777" w:rsidR="00480963" w:rsidRPr="00D4123E" w:rsidRDefault="00480963" w:rsidP="00480963">
      <w:pPr>
        <w:spacing w:line="240" w:lineRule="auto"/>
        <w:ind w:firstLine="709"/>
        <w:rPr>
          <w:rFonts w:cs="Times New Roman"/>
          <w:sz w:val="30"/>
          <w:szCs w:val="30"/>
        </w:rPr>
      </w:pPr>
      <w:r w:rsidRPr="00D4123E">
        <w:rPr>
          <w:rFonts w:cs="Times New Roman"/>
          <w:sz w:val="30"/>
          <w:szCs w:val="30"/>
        </w:rPr>
        <w:t xml:space="preserve">интонационно и дикционно чисто, выразительно и естественно петь (соло, в ансамбле, хором, в хороводе, с движением) с музыкальным сопровождением и без него, </w:t>
      </w:r>
      <w:r w:rsidRPr="00D4123E">
        <w:rPr>
          <w:rFonts w:cs="Times New Roman"/>
          <w:bCs/>
          <w:kern w:val="24"/>
          <w:sz w:val="30"/>
          <w:szCs w:val="30"/>
        </w:rPr>
        <w:t>проявлять активность в совместной певческой деятельности со сверстниками</w:t>
      </w:r>
      <w:r w:rsidRPr="00D4123E">
        <w:rPr>
          <w:rFonts w:cs="Times New Roman"/>
          <w:sz w:val="30"/>
          <w:szCs w:val="30"/>
        </w:rPr>
        <w:t>;</w:t>
      </w:r>
    </w:p>
    <w:p w14:paraId="77301182" w14:textId="77777777" w:rsidR="00480963" w:rsidRPr="00D4123E" w:rsidRDefault="00480963" w:rsidP="00480963">
      <w:pPr>
        <w:spacing w:line="240" w:lineRule="auto"/>
        <w:ind w:right="5" w:firstLine="709"/>
        <w:rPr>
          <w:rFonts w:cs="Times New Roman"/>
          <w:sz w:val="30"/>
          <w:szCs w:val="30"/>
        </w:rPr>
      </w:pPr>
      <w:r w:rsidRPr="00D4123E">
        <w:rPr>
          <w:rFonts w:cs="Times New Roman"/>
          <w:sz w:val="30"/>
          <w:szCs w:val="30"/>
        </w:rPr>
        <w:t xml:space="preserve">импровизировать в пении соло, ансамбле по собственному замыслу или предложенному игровому образу, сюжету, музыкальному жанру, с созданием завершенной целостной песенной, песенно-инструментальной композиции (с одновременной игрой на отдельных детских музыкальных инструментах: например, дудочке, металлофоне, ксилофоне, цимбалах, треугольнике, румбе, бубне, барабане), передающей интонации в различных ладах (мажор, минор), регистрах, динамике, ритме, темпе, </w:t>
      </w:r>
      <w:r w:rsidRPr="00D4123E">
        <w:rPr>
          <w:rFonts w:cs="Times New Roman"/>
          <w:bCs/>
          <w:kern w:val="24"/>
          <w:sz w:val="30"/>
          <w:szCs w:val="30"/>
        </w:rPr>
        <w:t>продуктивно взаимодействуя</w:t>
      </w:r>
      <w:r w:rsidRPr="00D4123E">
        <w:rPr>
          <w:rFonts w:cs="Times New Roman"/>
          <w:sz w:val="30"/>
          <w:szCs w:val="30"/>
        </w:rPr>
        <w:t xml:space="preserve"> с остальными участниками;</w:t>
      </w:r>
    </w:p>
    <w:p w14:paraId="0A1CA49C" w14:textId="77777777" w:rsidR="00480963" w:rsidRPr="00D4123E" w:rsidRDefault="00480963" w:rsidP="00480963">
      <w:pPr>
        <w:spacing w:line="240" w:lineRule="auto"/>
        <w:ind w:right="5" w:firstLine="709"/>
        <w:rPr>
          <w:rFonts w:cs="Times New Roman"/>
          <w:sz w:val="30"/>
          <w:szCs w:val="30"/>
        </w:rPr>
      </w:pPr>
      <w:r w:rsidRPr="00D4123E">
        <w:rPr>
          <w:rFonts w:cs="Times New Roman"/>
          <w:sz w:val="30"/>
          <w:szCs w:val="30"/>
        </w:rPr>
        <w:t>инсценировать песню, передавая в движениях, мимике ее содержание и образ, согласовывая действия с остальными участниками;</w:t>
      </w:r>
    </w:p>
    <w:p w14:paraId="07E3BC3B" w14:textId="77777777" w:rsidR="00480963" w:rsidRPr="00D4123E" w:rsidRDefault="00480963" w:rsidP="00480963">
      <w:pPr>
        <w:spacing w:line="240" w:lineRule="auto"/>
        <w:ind w:firstLine="709"/>
        <w:rPr>
          <w:rFonts w:cs="Times New Roman"/>
          <w:sz w:val="30"/>
          <w:szCs w:val="30"/>
        </w:rPr>
      </w:pPr>
      <w:r w:rsidRPr="00D4123E">
        <w:rPr>
          <w:rFonts w:cs="Times New Roman"/>
          <w:sz w:val="30"/>
          <w:szCs w:val="30"/>
        </w:rPr>
        <w:t>высказывать обоснованные оценочные суждения и обмениваться впечатлениями о прослушанной, исполненной песне (ее выразительности и чистоте) и импровизации (развернутости и оригинальности), поддерживая конструктивное общение со сверстниками и взрослыми;</w:t>
      </w:r>
    </w:p>
    <w:p w14:paraId="46B8E8D1" w14:textId="77777777" w:rsidR="00480963" w:rsidRPr="00D4123E" w:rsidRDefault="00480963" w:rsidP="00480963">
      <w:pPr>
        <w:widowControl w:val="0"/>
        <w:autoSpaceDE w:val="0"/>
        <w:autoSpaceDN w:val="0"/>
        <w:adjustRightInd w:val="0"/>
        <w:spacing w:line="240" w:lineRule="auto"/>
        <w:ind w:firstLine="709"/>
        <w:rPr>
          <w:rFonts w:cs="Times New Roman"/>
          <w:sz w:val="30"/>
          <w:szCs w:val="30"/>
        </w:rPr>
      </w:pPr>
      <w:r w:rsidRPr="00D4123E">
        <w:rPr>
          <w:rFonts w:cs="Times New Roman"/>
          <w:sz w:val="30"/>
          <w:szCs w:val="30"/>
        </w:rPr>
        <w:t>находить возможности для применения ранее выученных песен, импровизаций в разных видах эстетической деятельности и жизненных ситуациях;</w:t>
      </w:r>
    </w:p>
    <w:p w14:paraId="3EC87B68" w14:textId="77777777" w:rsidR="00480963" w:rsidRPr="00D4123E" w:rsidRDefault="00480963" w:rsidP="00480963">
      <w:pPr>
        <w:tabs>
          <w:tab w:val="left" w:pos="426"/>
          <w:tab w:val="left" w:pos="1134"/>
        </w:tabs>
        <w:spacing w:line="240" w:lineRule="auto"/>
        <w:ind w:firstLine="709"/>
        <w:rPr>
          <w:rFonts w:eastAsia="Times New Roman" w:cs="Times New Roman"/>
          <w:sz w:val="30"/>
          <w:szCs w:val="30"/>
        </w:rPr>
      </w:pPr>
      <w:r w:rsidRPr="00D4123E">
        <w:rPr>
          <w:rFonts w:eastAsia="Times New Roman" w:cs="Times New Roman"/>
          <w:sz w:val="30"/>
          <w:szCs w:val="30"/>
        </w:rPr>
        <w:t>исполнять песни во время проведения праздников и концертов, воспринимать и оценивать песни, звучащие в собственном ближайшем окружении, образцы вокального и хорового искусства при посещении различных культурно-массовых мероприятий, спектаклей;</w:t>
      </w:r>
    </w:p>
    <w:p w14:paraId="41F9569D" w14:textId="732FE6FE" w:rsidR="00480963" w:rsidRPr="004E5039" w:rsidRDefault="00480963" w:rsidP="004E5039">
      <w:pPr>
        <w:spacing w:line="240" w:lineRule="auto"/>
        <w:ind w:firstLine="709"/>
        <w:rPr>
          <w:rFonts w:cs="Times New Roman"/>
          <w:sz w:val="30"/>
          <w:szCs w:val="30"/>
        </w:rPr>
      </w:pPr>
      <w:r w:rsidRPr="00D4123E">
        <w:rPr>
          <w:rFonts w:cs="Times New Roman"/>
          <w:sz w:val="30"/>
          <w:szCs w:val="30"/>
        </w:rPr>
        <w:t xml:space="preserve">выражать собственные песенные предпочтения. </w:t>
      </w:r>
    </w:p>
    <w:p w14:paraId="157C931D" w14:textId="74C4EA18" w:rsidR="00480963" w:rsidRPr="00D4123E" w:rsidRDefault="00480963" w:rsidP="00480963">
      <w:pPr>
        <w:spacing w:line="240" w:lineRule="auto"/>
        <w:ind w:firstLine="709"/>
        <w:rPr>
          <w:rFonts w:cs="Times New Roman"/>
          <w:sz w:val="30"/>
          <w:szCs w:val="30"/>
        </w:rPr>
      </w:pPr>
      <w:r w:rsidRPr="00D4123E">
        <w:rPr>
          <w:rFonts w:cs="Times New Roman"/>
          <w:sz w:val="30"/>
          <w:szCs w:val="30"/>
        </w:rPr>
        <w:t>Рекомендуемый музыкальный репертуар</w:t>
      </w:r>
    </w:p>
    <w:p w14:paraId="67247D59" w14:textId="77777777" w:rsidR="00480963" w:rsidRPr="00D4123E" w:rsidRDefault="00480963" w:rsidP="00480963">
      <w:pPr>
        <w:spacing w:line="240" w:lineRule="auto"/>
        <w:ind w:firstLine="709"/>
        <w:rPr>
          <w:rFonts w:cs="Times New Roman"/>
          <w:sz w:val="30"/>
          <w:szCs w:val="30"/>
        </w:rPr>
      </w:pPr>
      <w:r w:rsidRPr="00D4123E">
        <w:rPr>
          <w:rFonts w:cs="Times New Roman"/>
          <w:sz w:val="30"/>
          <w:szCs w:val="30"/>
        </w:rPr>
        <w:lastRenderedPageBreak/>
        <w:t>Попевки, упражнения: «Ла</w:t>
      </w:r>
      <w:r w:rsidRPr="00D4123E">
        <w:rPr>
          <w:rFonts w:cs="Times New Roman"/>
          <w:sz w:val="30"/>
          <w:szCs w:val="30"/>
          <w:lang w:val="be-BY"/>
        </w:rPr>
        <w:t>д</w:t>
      </w:r>
      <w:r w:rsidRPr="00D4123E">
        <w:rPr>
          <w:rFonts w:cs="Times New Roman"/>
          <w:sz w:val="30"/>
          <w:szCs w:val="30"/>
        </w:rPr>
        <w:t>ачк</w:t>
      </w:r>
      <w:r w:rsidRPr="00D4123E">
        <w:rPr>
          <w:rFonts w:cs="Times New Roman"/>
          <w:sz w:val="30"/>
          <w:szCs w:val="30"/>
          <w:lang w:val="be-BY"/>
        </w:rPr>
        <w:t>і-ладкі</w:t>
      </w:r>
      <w:r w:rsidRPr="00D4123E">
        <w:rPr>
          <w:rFonts w:cs="Times New Roman"/>
          <w:sz w:val="30"/>
          <w:szCs w:val="30"/>
        </w:rPr>
        <w:t>», «Сядз</w:t>
      </w:r>
      <w:r w:rsidRPr="00D4123E">
        <w:rPr>
          <w:rFonts w:cs="Times New Roman"/>
          <w:sz w:val="30"/>
          <w:szCs w:val="30"/>
          <w:lang w:val="be-BY"/>
        </w:rPr>
        <w:t>іць камар на дубочку</w:t>
      </w:r>
      <w:r w:rsidRPr="00D4123E">
        <w:rPr>
          <w:rFonts w:cs="Times New Roman"/>
          <w:sz w:val="30"/>
          <w:szCs w:val="30"/>
        </w:rPr>
        <w:t>», «Бусел», «Жавароначк</w:t>
      </w:r>
      <w:r w:rsidRPr="00D4123E">
        <w:rPr>
          <w:rFonts w:cs="Times New Roman"/>
          <w:sz w:val="30"/>
          <w:szCs w:val="30"/>
          <w:lang w:val="be-BY"/>
        </w:rPr>
        <w:t>і</w:t>
      </w:r>
      <w:r w:rsidRPr="00D4123E">
        <w:rPr>
          <w:rFonts w:cs="Times New Roman"/>
          <w:sz w:val="30"/>
          <w:szCs w:val="30"/>
        </w:rPr>
        <w:t>», «Кую, кую ножку» (бел. нар. мел.), иные произведения.</w:t>
      </w:r>
    </w:p>
    <w:p w14:paraId="0A8E2625" w14:textId="0FBDA286" w:rsidR="00480963" w:rsidRPr="00D4123E" w:rsidRDefault="00480963" w:rsidP="004E5039">
      <w:pPr>
        <w:spacing w:line="240" w:lineRule="auto"/>
        <w:ind w:firstLine="709"/>
        <w:rPr>
          <w:rFonts w:cs="Times New Roman"/>
          <w:sz w:val="30"/>
          <w:szCs w:val="30"/>
        </w:rPr>
      </w:pPr>
      <w:r w:rsidRPr="00D4123E">
        <w:rPr>
          <w:rFonts w:cs="Times New Roman"/>
          <w:sz w:val="30"/>
          <w:szCs w:val="30"/>
        </w:rPr>
        <w:t>Песни: Дзяржаўны гімн Рэспублікі Беларусь (муз. Н. Соколовского, сл. М. Климковича, В. Каризны); «Калыханка» (муз. В. Раинчика, сл. Г. Буравкина); «Грибной дождик» (муз. В. Серых, сл. А. Деружинского); «Калыханка» (муз. и сл. И.</w:t>
      </w:r>
      <w:r w:rsidRPr="00D4123E">
        <w:rPr>
          <w:rFonts w:cs="Times New Roman"/>
          <w:sz w:val="30"/>
          <w:szCs w:val="30"/>
          <w:lang w:val="en-US"/>
        </w:rPr>
        <w:t> </w:t>
      </w:r>
      <w:r w:rsidRPr="00D4123E">
        <w:rPr>
          <w:rFonts w:cs="Times New Roman"/>
          <w:sz w:val="30"/>
          <w:szCs w:val="30"/>
        </w:rPr>
        <w:t>Савчук); «Отчего плачет Осень» (муз. и сл. Е. Соколовой); «Капельки дождя» (муз. и сл. М. Быстровой); «Улетает скворушка» (муз. И. Смирновой, сл. Т. Прописновой); «Ходз</w:t>
      </w:r>
      <w:r w:rsidRPr="00D4123E">
        <w:rPr>
          <w:rFonts w:cs="Times New Roman"/>
          <w:sz w:val="30"/>
          <w:szCs w:val="30"/>
          <w:lang w:val="be-BY"/>
        </w:rPr>
        <w:t>іць коцік па палях</w:t>
      </w:r>
      <w:r w:rsidRPr="00D4123E">
        <w:rPr>
          <w:rFonts w:cs="Times New Roman"/>
          <w:sz w:val="30"/>
          <w:szCs w:val="30"/>
        </w:rPr>
        <w:t>» (муз. Е. Глебова, сл. народные); «Утренняя песенка» (муз. Ю. Антонова, сл. М. Пляцковского); «Пестрый колпачок» (муз. Г. Струве, сл. Н. Соловьевой); «Курачка-чубатка» (муз. Е.</w:t>
      </w:r>
      <w:r w:rsidRPr="00D4123E">
        <w:rPr>
          <w:rFonts w:cs="Times New Roman"/>
          <w:sz w:val="30"/>
          <w:szCs w:val="30"/>
          <w:lang w:val="en-US"/>
        </w:rPr>
        <w:t> </w:t>
      </w:r>
      <w:r w:rsidRPr="00D4123E">
        <w:rPr>
          <w:rFonts w:cs="Times New Roman"/>
          <w:sz w:val="30"/>
          <w:szCs w:val="30"/>
        </w:rPr>
        <w:t>Ремизовской, сл. М. Гончарова); «Лясныя музык</w:t>
      </w:r>
      <w:r w:rsidRPr="00D4123E">
        <w:rPr>
          <w:rFonts w:cs="Times New Roman"/>
          <w:sz w:val="30"/>
          <w:szCs w:val="30"/>
          <w:lang w:val="be-BY"/>
        </w:rPr>
        <w:t>і</w:t>
      </w:r>
      <w:r w:rsidRPr="00D4123E">
        <w:rPr>
          <w:rFonts w:cs="Times New Roman"/>
          <w:sz w:val="30"/>
          <w:szCs w:val="30"/>
        </w:rPr>
        <w:t>» (муз. и сл. И.</w:t>
      </w:r>
      <w:r w:rsidRPr="00D4123E">
        <w:rPr>
          <w:rFonts w:cs="Times New Roman"/>
          <w:sz w:val="30"/>
          <w:szCs w:val="30"/>
          <w:lang w:val="en-US"/>
        </w:rPr>
        <w:t> </w:t>
      </w:r>
      <w:r w:rsidRPr="00D4123E">
        <w:rPr>
          <w:rFonts w:cs="Times New Roman"/>
          <w:sz w:val="30"/>
          <w:szCs w:val="30"/>
        </w:rPr>
        <w:t>Савчук); «Цымбалы» (муз. О. Чиркуна, сл. Э. Огнецвет); «С нами, друг!» (муз. Г. Струве, сл. Н. Соловьевой); «Дятел-барабанщик» (муз. А. Абрамовой, сл. М. Савельева); «Необычный концерт» (муз. В. Дементьева, сл. И. Векшегоновой); «Музыкант» (муз. А. Фаттаха, сл. В. Семернина); «Солнечный зайчик» (муз. В. Мурадели, сл. М. Садовского); «Ку-ку и ква-ква» (муз. В. Нескородова, сл. В. Суслова); «Сказка, сказка, приходи» (муз. и сл. Е. Соколовой); «Не расставайтесь со сказками» (муз. и сл. Т. Прописновой); «Полон музыки весь свет» (муз. Е. Адлера, сл. Л. Дымовой); «Музыка» (муз. С. Галкиной, сл. А. Кобец-Филимоновой); «Веселый оркестр» (муз. и сл. О. Девочкиной); иные произведения.</w:t>
      </w:r>
    </w:p>
    <w:p w14:paraId="4CBFFAA1" w14:textId="77777777" w:rsidR="00C10BBF" w:rsidRDefault="00C10BBF" w:rsidP="00480963">
      <w:pPr>
        <w:spacing w:line="240" w:lineRule="auto"/>
        <w:ind w:firstLine="709"/>
        <w:rPr>
          <w:rFonts w:cs="Times New Roman"/>
          <w:sz w:val="30"/>
          <w:szCs w:val="30"/>
        </w:rPr>
      </w:pPr>
    </w:p>
    <w:p w14:paraId="0A5A0EB8" w14:textId="0A3C7778" w:rsidR="00480963" w:rsidRDefault="00480963" w:rsidP="00FB0B02">
      <w:pPr>
        <w:spacing w:line="240" w:lineRule="auto"/>
        <w:jc w:val="center"/>
        <w:rPr>
          <w:rFonts w:cs="Times New Roman"/>
          <w:b/>
          <w:bCs/>
          <w:sz w:val="30"/>
          <w:szCs w:val="30"/>
        </w:rPr>
      </w:pPr>
      <w:r w:rsidRPr="00FB0B02">
        <w:rPr>
          <w:rFonts w:cs="Times New Roman"/>
          <w:b/>
          <w:bCs/>
          <w:sz w:val="30"/>
          <w:szCs w:val="30"/>
        </w:rPr>
        <w:t>Музыкально-ритмические движения и танцевальное творчество</w:t>
      </w:r>
    </w:p>
    <w:p w14:paraId="193271C8" w14:textId="77777777" w:rsidR="00FB0B02" w:rsidRPr="00FB0B02" w:rsidRDefault="00FB0B02" w:rsidP="00FB0B02">
      <w:pPr>
        <w:spacing w:line="240" w:lineRule="auto"/>
        <w:jc w:val="center"/>
        <w:rPr>
          <w:rFonts w:cs="Times New Roman"/>
          <w:b/>
          <w:bCs/>
          <w:sz w:val="30"/>
          <w:szCs w:val="30"/>
        </w:rPr>
      </w:pPr>
    </w:p>
    <w:p w14:paraId="3BF361F1" w14:textId="77777777" w:rsidR="00480963" w:rsidRPr="00D4123E" w:rsidRDefault="00480963" w:rsidP="00480963">
      <w:pPr>
        <w:spacing w:line="240" w:lineRule="auto"/>
        <w:ind w:firstLine="709"/>
        <w:rPr>
          <w:rFonts w:cs="Times New Roman"/>
          <w:sz w:val="30"/>
          <w:szCs w:val="30"/>
        </w:rPr>
      </w:pPr>
      <w:r w:rsidRPr="00D4123E">
        <w:rPr>
          <w:rFonts w:cs="Times New Roman"/>
          <w:sz w:val="30"/>
          <w:szCs w:val="30"/>
        </w:rPr>
        <w:t>Формировать представления/знания о (об):</w:t>
      </w:r>
    </w:p>
    <w:p w14:paraId="03011DC4" w14:textId="77777777" w:rsidR="00480963" w:rsidRPr="00D4123E" w:rsidRDefault="00480963" w:rsidP="00480963">
      <w:pPr>
        <w:spacing w:line="240" w:lineRule="auto"/>
        <w:ind w:firstLine="709"/>
        <w:rPr>
          <w:rFonts w:cs="Times New Roman"/>
          <w:sz w:val="30"/>
          <w:szCs w:val="30"/>
        </w:rPr>
      </w:pPr>
      <w:r w:rsidRPr="00D4123E">
        <w:rPr>
          <w:rFonts w:cs="Times New Roman"/>
          <w:sz w:val="30"/>
          <w:szCs w:val="30"/>
        </w:rPr>
        <w:t xml:space="preserve">жанрах марша и танцевальной музыки (например, вальс, полька), видах музыкально-ритмических движений </w:t>
      </w:r>
      <w:r w:rsidRPr="00D4123E">
        <w:rPr>
          <w:rFonts w:eastAsia="Times New Roman" w:cs="Times New Roman"/>
          <w:sz w:val="30"/>
          <w:szCs w:val="30"/>
        </w:rPr>
        <w:t>(</w:t>
      </w:r>
      <w:r w:rsidRPr="00D4123E">
        <w:rPr>
          <w:rFonts w:cs="Times New Roman"/>
          <w:sz w:val="30"/>
          <w:szCs w:val="30"/>
        </w:rPr>
        <w:t>бег, ходьба, прыжки, кружение, движение в хороводе, парный танец, соло, шаг белорусской польки, переменный шаг);</w:t>
      </w:r>
    </w:p>
    <w:p w14:paraId="5CDF990E" w14:textId="77777777" w:rsidR="00480963" w:rsidRPr="00D4123E" w:rsidRDefault="00480963" w:rsidP="00480963">
      <w:pPr>
        <w:spacing w:line="240" w:lineRule="auto"/>
        <w:ind w:firstLine="709"/>
        <w:rPr>
          <w:rFonts w:cs="Times New Roman"/>
          <w:sz w:val="30"/>
          <w:szCs w:val="30"/>
        </w:rPr>
      </w:pPr>
      <w:r w:rsidRPr="00D4123E">
        <w:rPr>
          <w:rFonts w:cs="Times New Roman"/>
          <w:sz w:val="30"/>
          <w:szCs w:val="30"/>
        </w:rPr>
        <w:t xml:space="preserve">белорусских народных танцах (например, </w:t>
      </w:r>
      <w:r w:rsidRPr="00D4123E">
        <w:rPr>
          <w:rFonts w:eastAsia="Times New Roman" w:cs="Times New Roman"/>
          <w:sz w:val="30"/>
          <w:szCs w:val="30"/>
          <w:lang w:val="be-BY"/>
        </w:rPr>
        <w:t>«Крутуха», «Бульба», «Таўкачыкі»</w:t>
      </w:r>
      <w:r w:rsidRPr="00D4123E">
        <w:rPr>
          <w:rFonts w:cs="Times New Roman"/>
          <w:sz w:val="30"/>
          <w:szCs w:val="30"/>
        </w:rPr>
        <w:t>), «крывых танках»;</w:t>
      </w:r>
    </w:p>
    <w:p w14:paraId="08FF986A" w14:textId="77777777" w:rsidR="00480963" w:rsidRPr="00D4123E" w:rsidRDefault="00480963" w:rsidP="00480963">
      <w:pPr>
        <w:spacing w:line="240" w:lineRule="auto"/>
        <w:ind w:firstLine="709"/>
        <w:rPr>
          <w:rFonts w:cs="Times New Roman"/>
          <w:sz w:val="30"/>
          <w:szCs w:val="30"/>
        </w:rPr>
      </w:pPr>
      <w:r w:rsidRPr="00D4123E">
        <w:rPr>
          <w:rFonts w:cs="Times New Roman"/>
          <w:sz w:val="30"/>
          <w:szCs w:val="30"/>
        </w:rPr>
        <w:t>соответствии фигур танца музыке частей произведения (2–3 части);</w:t>
      </w:r>
    </w:p>
    <w:p w14:paraId="5086DB52" w14:textId="77777777" w:rsidR="00480963" w:rsidRPr="00D4123E" w:rsidRDefault="00480963" w:rsidP="00480963">
      <w:pPr>
        <w:spacing w:line="240" w:lineRule="auto"/>
        <w:ind w:firstLine="709"/>
        <w:rPr>
          <w:rFonts w:cs="Times New Roman"/>
          <w:sz w:val="30"/>
          <w:szCs w:val="30"/>
        </w:rPr>
      </w:pPr>
      <w:r w:rsidRPr="00D4123E">
        <w:rPr>
          <w:rFonts w:cs="Times New Roman"/>
          <w:sz w:val="30"/>
          <w:szCs w:val="30"/>
        </w:rPr>
        <w:t xml:space="preserve">инструментальном вступлении к танцу, его окончании, начале движения, инструментальном заключении; </w:t>
      </w:r>
    </w:p>
    <w:p w14:paraId="6098B732" w14:textId="77777777" w:rsidR="00480963" w:rsidRPr="00D4123E" w:rsidRDefault="00480963" w:rsidP="00480963">
      <w:pPr>
        <w:spacing w:line="240" w:lineRule="auto"/>
        <w:ind w:firstLine="709"/>
        <w:rPr>
          <w:rFonts w:cs="Times New Roman"/>
          <w:sz w:val="30"/>
          <w:szCs w:val="30"/>
        </w:rPr>
      </w:pPr>
      <w:r w:rsidRPr="00D4123E">
        <w:rPr>
          <w:rFonts w:cs="Times New Roman"/>
          <w:sz w:val="30"/>
          <w:szCs w:val="30"/>
        </w:rPr>
        <w:t>способах создания однородных танцевальных и синтетических песенно-танцевальных и танцевально-инструментальных импровизаций (по предложенному или выбранному самостоятельно танцу, образу, жанру, соло и в паре).</w:t>
      </w:r>
    </w:p>
    <w:p w14:paraId="5DB8F445" w14:textId="77777777" w:rsidR="00480963" w:rsidRPr="00D4123E" w:rsidRDefault="00480963" w:rsidP="00480963">
      <w:pPr>
        <w:spacing w:line="240" w:lineRule="auto"/>
        <w:ind w:firstLine="709"/>
        <w:rPr>
          <w:rFonts w:cs="Times New Roman"/>
          <w:sz w:val="30"/>
          <w:szCs w:val="30"/>
        </w:rPr>
      </w:pPr>
      <w:r w:rsidRPr="00D4123E">
        <w:rPr>
          <w:rFonts w:cs="Times New Roman"/>
          <w:sz w:val="30"/>
          <w:szCs w:val="30"/>
        </w:rPr>
        <w:t>Развивать умения:</w:t>
      </w:r>
    </w:p>
    <w:p w14:paraId="1B7FE59E" w14:textId="77777777" w:rsidR="00480963" w:rsidRPr="00D4123E" w:rsidRDefault="00480963" w:rsidP="00480963">
      <w:pPr>
        <w:spacing w:line="240" w:lineRule="auto"/>
        <w:ind w:firstLine="709"/>
        <w:rPr>
          <w:rFonts w:cs="Times New Roman"/>
          <w:sz w:val="30"/>
          <w:szCs w:val="30"/>
        </w:rPr>
      </w:pPr>
      <w:r w:rsidRPr="00D4123E">
        <w:rPr>
          <w:rFonts w:cs="Times New Roman"/>
          <w:sz w:val="30"/>
          <w:szCs w:val="30"/>
        </w:rPr>
        <w:lastRenderedPageBreak/>
        <w:t>эмоционально откликаться на различную танцевальную музыку, определять ее жанры;</w:t>
      </w:r>
    </w:p>
    <w:p w14:paraId="14989D1E" w14:textId="77777777" w:rsidR="00480963" w:rsidRPr="00D4123E" w:rsidRDefault="00480963" w:rsidP="00480963">
      <w:pPr>
        <w:spacing w:line="240" w:lineRule="auto"/>
        <w:ind w:firstLine="709"/>
        <w:rPr>
          <w:rFonts w:cs="Times New Roman"/>
          <w:sz w:val="30"/>
          <w:szCs w:val="30"/>
        </w:rPr>
      </w:pPr>
      <w:r w:rsidRPr="00D4123E">
        <w:rPr>
          <w:rFonts w:cs="Times New Roman"/>
          <w:sz w:val="30"/>
          <w:szCs w:val="30"/>
        </w:rPr>
        <w:t>анализировать настроение (веселое, грустное, печальное, торжественное), характер (бодрый, озорной, решительный), средства выразительности танцевальной музыки (регистр, темп, ритм, динамика, лад) и импровизаций;</w:t>
      </w:r>
    </w:p>
    <w:p w14:paraId="3DD03CA6" w14:textId="77777777" w:rsidR="00480963" w:rsidRPr="00D4123E" w:rsidRDefault="00480963" w:rsidP="00480963">
      <w:pPr>
        <w:spacing w:line="240" w:lineRule="auto"/>
        <w:ind w:firstLine="709"/>
        <w:rPr>
          <w:rFonts w:cs="Times New Roman"/>
          <w:sz w:val="30"/>
          <w:szCs w:val="30"/>
        </w:rPr>
      </w:pPr>
      <w:r w:rsidRPr="00D4123E">
        <w:rPr>
          <w:rFonts w:cs="Times New Roman"/>
          <w:sz w:val="30"/>
          <w:szCs w:val="30"/>
        </w:rPr>
        <w:t>ритмично и выразительно исполнять под 2–3-частное произведение музыкально-ритмические движения: высокий шаг, спокойную ходьбу, легкий, мягкий бег, подскоки, разнообразные прыжки, прямой галоп, качание рук, кружение на подскоке вправо-влево, сужение и расширение круга с выполнением хороводного, мелкого и приставного шага, шаг белорусской польки, выставление ноги на пятку, носок, иные движения;</w:t>
      </w:r>
    </w:p>
    <w:p w14:paraId="78B38158" w14:textId="77777777" w:rsidR="00480963" w:rsidRPr="00D4123E" w:rsidRDefault="00480963" w:rsidP="00480963">
      <w:pPr>
        <w:spacing w:line="240" w:lineRule="auto"/>
        <w:ind w:firstLine="709"/>
        <w:rPr>
          <w:rFonts w:cs="Times New Roman"/>
          <w:sz w:val="30"/>
          <w:szCs w:val="30"/>
        </w:rPr>
      </w:pPr>
      <w:r w:rsidRPr="00D4123E">
        <w:rPr>
          <w:rFonts w:cs="Times New Roman"/>
          <w:sz w:val="30"/>
          <w:szCs w:val="30"/>
        </w:rPr>
        <w:t>исполнять танцевальные движения, танцы (3–4 фигуры) легко, пружинисто, пластично, с разнообразными атрибутами (например, султанчиками, игрушками, погремушками, колокольчиками, бубнами, шарфом), в медленном, умеренном и быстром темпе, со сменой регистров, динамики, элементарных ритмических рисунков;</w:t>
      </w:r>
    </w:p>
    <w:p w14:paraId="19761365" w14:textId="77777777" w:rsidR="00480963" w:rsidRPr="00D4123E" w:rsidRDefault="00480963" w:rsidP="00480963">
      <w:pPr>
        <w:spacing w:line="240" w:lineRule="auto"/>
        <w:ind w:firstLine="709"/>
        <w:rPr>
          <w:rFonts w:cs="Times New Roman"/>
          <w:sz w:val="30"/>
          <w:szCs w:val="30"/>
        </w:rPr>
      </w:pPr>
      <w:r w:rsidRPr="00D4123E">
        <w:rPr>
          <w:rFonts w:cs="Times New Roman"/>
          <w:bCs/>
          <w:kern w:val="24"/>
          <w:sz w:val="30"/>
          <w:szCs w:val="30"/>
        </w:rPr>
        <w:t>проявлять активность в совместной со сверстниками музыкально-ритмической деятельности</w:t>
      </w:r>
      <w:r w:rsidRPr="00D4123E">
        <w:rPr>
          <w:rFonts w:cs="Times New Roman"/>
          <w:sz w:val="30"/>
          <w:szCs w:val="30"/>
        </w:rPr>
        <w:t>;</w:t>
      </w:r>
    </w:p>
    <w:p w14:paraId="61D2B812" w14:textId="77777777" w:rsidR="00480963" w:rsidRPr="00D4123E" w:rsidRDefault="00480963" w:rsidP="00480963">
      <w:pPr>
        <w:spacing w:line="240" w:lineRule="auto"/>
        <w:ind w:firstLine="709"/>
        <w:rPr>
          <w:rFonts w:cs="Times New Roman"/>
          <w:sz w:val="30"/>
          <w:szCs w:val="30"/>
        </w:rPr>
      </w:pPr>
      <w:r w:rsidRPr="00D4123E">
        <w:rPr>
          <w:rFonts w:cs="Times New Roman"/>
          <w:sz w:val="30"/>
          <w:szCs w:val="30"/>
        </w:rPr>
        <w:t>использовать различные способы передачи разных характеров танцевальных и музыкально-игровых образов (например, веселый Микита, важный Лявон и озорная Лявониха, воздушные снежинки);</w:t>
      </w:r>
    </w:p>
    <w:p w14:paraId="6BEC7516" w14:textId="77777777" w:rsidR="00480963" w:rsidRPr="00D4123E" w:rsidRDefault="00480963" w:rsidP="00480963">
      <w:pPr>
        <w:spacing w:line="240" w:lineRule="auto"/>
        <w:ind w:right="5" w:firstLine="709"/>
        <w:rPr>
          <w:rFonts w:cs="Times New Roman"/>
          <w:sz w:val="30"/>
          <w:szCs w:val="30"/>
        </w:rPr>
      </w:pPr>
      <w:r w:rsidRPr="00D4123E">
        <w:rPr>
          <w:rFonts w:cs="Times New Roman"/>
          <w:sz w:val="30"/>
          <w:szCs w:val="30"/>
        </w:rPr>
        <w:t xml:space="preserve">импровизировать в танце соло, в паре по собственному замыслу или предложенному игровому образу, сюжету, музыкальному жанру, с созданием завершенной целостной танцевальной, песенно-танцевальной, танцевально-инструментальной композиции (с игрой на отдельных детских музыкальных инструментах: например, румбе, бубенцах, бубне, барабане, кастаньетах), передающей разные эмоциональные состояния игрового образа на основании знаний средств музыкальной выразительности (лад, динамика, ритм, темп), </w:t>
      </w:r>
      <w:r w:rsidRPr="00D4123E">
        <w:rPr>
          <w:rFonts w:cs="Times New Roman"/>
          <w:bCs/>
          <w:kern w:val="24"/>
          <w:sz w:val="30"/>
          <w:szCs w:val="30"/>
        </w:rPr>
        <w:t>продуктивно взаимодействуя</w:t>
      </w:r>
      <w:r w:rsidRPr="00D4123E">
        <w:rPr>
          <w:rFonts w:cs="Times New Roman"/>
          <w:sz w:val="30"/>
          <w:szCs w:val="30"/>
        </w:rPr>
        <w:t xml:space="preserve"> с остальными участниками;</w:t>
      </w:r>
    </w:p>
    <w:p w14:paraId="6954B211" w14:textId="77777777" w:rsidR="00480963" w:rsidRPr="00D4123E" w:rsidRDefault="00480963" w:rsidP="00480963">
      <w:pPr>
        <w:spacing w:line="240" w:lineRule="auto"/>
        <w:ind w:firstLine="709"/>
        <w:rPr>
          <w:rFonts w:cs="Times New Roman"/>
          <w:sz w:val="30"/>
          <w:szCs w:val="30"/>
        </w:rPr>
      </w:pPr>
      <w:r w:rsidRPr="00D4123E">
        <w:rPr>
          <w:rFonts w:cs="Times New Roman"/>
          <w:sz w:val="30"/>
          <w:szCs w:val="30"/>
        </w:rPr>
        <w:t>высказывать обоснованные оценочные суждения и обмениваться впечатлениями об увиденном, исполненном танце (его выразительности и ритмичности) и импровизации (развернутости и оригинальности), поддерживая конструктивное общение со сверстниками и взрослыми;</w:t>
      </w:r>
    </w:p>
    <w:p w14:paraId="714037B9" w14:textId="77777777" w:rsidR="00480963" w:rsidRPr="00D4123E" w:rsidRDefault="00480963" w:rsidP="00480963">
      <w:pPr>
        <w:widowControl w:val="0"/>
        <w:autoSpaceDE w:val="0"/>
        <w:autoSpaceDN w:val="0"/>
        <w:adjustRightInd w:val="0"/>
        <w:spacing w:line="240" w:lineRule="auto"/>
        <w:ind w:firstLine="709"/>
        <w:rPr>
          <w:rFonts w:cs="Times New Roman"/>
          <w:sz w:val="30"/>
          <w:szCs w:val="30"/>
        </w:rPr>
      </w:pPr>
      <w:r w:rsidRPr="00D4123E">
        <w:rPr>
          <w:rFonts w:cs="Times New Roman"/>
          <w:sz w:val="30"/>
          <w:szCs w:val="30"/>
        </w:rPr>
        <w:t>находить возможности инициировать применение ранее выученных танцев, импровизаций в разных видах эстетической деятельности и жизненных ситуациях;</w:t>
      </w:r>
    </w:p>
    <w:p w14:paraId="47A6B695" w14:textId="77777777" w:rsidR="00480963" w:rsidRPr="00D4123E" w:rsidRDefault="00480963" w:rsidP="00480963">
      <w:pPr>
        <w:tabs>
          <w:tab w:val="left" w:pos="426"/>
          <w:tab w:val="left" w:pos="1134"/>
        </w:tabs>
        <w:spacing w:line="240" w:lineRule="auto"/>
        <w:ind w:firstLine="709"/>
        <w:rPr>
          <w:rFonts w:cs="Times New Roman"/>
          <w:sz w:val="30"/>
          <w:szCs w:val="30"/>
        </w:rPr>
      </w:pPr>
      <w:r w:rsidRPr="00D4123E">
        <w:rPr>
          <w:rFonts w:eastAsia="Times New Roman" w:cs="Times New Roman"/>
          <w:sz w:val="30"/>
          <w:szCs w:val="30"/>
        </w:rPr>
        <w:t>исполнять пляски и танцы во время проведения праздников и концертов, воспринимать и оценивать танцевальные и хореографические композиции при посещении различных культурно-массовых мероприятий, спектаклей;</w:t>
      </w:r>
    </w:p>
    <w:p w14:paraId="503AB725" w14:textId="7910B915" w:rsidR="00480963" w:rsidRPr="00D4123E" w:rsidRDefault="00480963" w:rsidP="004E5039">
      <w:pPr>
        <w:spacing w:line="240" w:lineRule="auto"/>
        <w:ind w:firstLine="709"/>
        <w:rPr>
          <w:rFonts w:cs="Times New Roman"/>
          <w:sz w:val="30"/>
          <w:szCs w:val="30"/>
        </w:rPr>
      </w:pPr>
      <w:r w:rsidRPr="00D4123E">
        <w:rPr>
          <w:rFonts w:cs="Times New Roman"/>
          <w:sz w:val="30"/>
          <w:szCs w:val="30"/>
        </w:rPr>
        <w:lastRenderedPageBreak/>
        <w:t xml:space="preserve">выражать собственные предпочтения в танцевальной музыке и движениях. </w:t>
      </w:r>
    </w:p>
    <w:p w14:paraId="7790DF87" w14:textId="7BFEC9A0" w:rsidR="00480963" w:rsidRPr="00D4123E" w:rsidRDefault="00480963" w:rsidP="00480963">
      <w:pPr>
        <w:spacing w:line="240" w:lineRule="auto"/>
        <w:ind w:firstLine="709"/>
        <w:rPr>
          <w:rFonts w:cs="Times New Roman"/>
          <w:sz w:val="30"/>
          <w:szCs w:val="30"/>
        </w:rPr>
      </w:pPr>
      <w:r w:rsidRPr="00D4123E">
        <w:rPr>
          <w:rFonts w:cs="Times New Roman"/>
          <w:sz w:val="30"/>
          <w:szCs w:val="30"/>
        </w:rPr>
        <w:t>Рекомендуемый музыкальный репертуар</w:t>
      </w:r>
    </w:p>
    <w:p w14:paraId="0BDC3D20" w14:textId="77777777" w:rsidR="00480963" w:rsidRPr="00D4123E" w:rsidRDefault="00480963" w:rsidP="00480963">
      <w:pPr>
        <w:spacing w:line="240" w:lineRule="auto"/>
        <w:ind w:firstLine="709"/>
        <w:rPr>
          <w:rFonts w:cs="Times New Roman"/>
          <w:sz w:val="30"/>
          <w:szCs w:val="30"/>
        </w:rPr>
      </w:pPr>
      <w:r w:rsidRPr="00D4123E">
        <w:rPr>
          <w:rFonts w:cs="Times New Roman"/>
          <w:sz w:val="30"/>
          <w:szCs w:val="30"/>
        </w:rPr>
        <w:t>Упражнения: И. Дунаевский. «Галоп»; И. Штраус. «Полька»; В.</w:t>
      </w:r>
      <w:r w:rsidRPr="00D4123E">
        <w:rPr>
          <w:rFonts w:cs="Times New Roman"/>
          <w:sz w:val="30"/>
          <w:szCs w:val="30"/>
          <w:lang w:val="en-US"/>
        </w:rPr>
        <w:t> </w:t>
      </w:r>
      <w:r w:rsidRPr="00D4123E">
        <w:rPr>
          <w:rFonts w:cs="Times New Roman"/>
          <w:sz w:val="30"/>
          <w:szCs w:val="30"/>
        </w:rPr>
        <w:t>Золотарев. «Танцуйте, как я»; Е. Тиличеева. «Коршуны и птичка»; Ф. Шопен. «Дождливо. Прелюдия № 4»; В.-А.</w:t>
      </w:r>
      <w:r w:rsidRPr="00D4123E">
        <w:rPr>
          <w:rFonts w:cs="Times New Roman"/>
          <w:sz w:val="30"/>
          <w:szCs w:val="30"/>
          <w:lang w:val="en-US"/>
        </w:rPr>
        <w:t> </w:t>
      </w:r>
      <w:r w:rsidRPr="00D4123E">
        <w:rPr>
          <w:rFonts w:cs="Times New Roman"/>
          <w:sz w:val="30"/>
          <w:szCs w:val="30"/>
        </w:rPr>
        <w:t>Моцарт. «Сияй, сияй, маленькая звездочка» (муз.); иные произведения.</w:t>
      </w:r>
    </w:p>
    <w:p w14:paraId="1B21AA80" w14:textId="77777777" w:rsidR="00480963" w:rsidRPr="00D4123E" w:rsidRDefault="00480963" w:rsidP="00480963">
      <w:pPr>
        <w:spacing w:line="240" w:lineRule="auto"/>
        <w:ind w:firstLine="709"/>
        <w:rPr>
          <w:rFonts w:cs="Times New Roman"/>
          <w:sz w:val="30"/>
          <w:szCs w:val="30"/>
        </w:rPr>
      </w:pPr>
      <w:r w:rsidRPr="00D4123E">
        <w:rPr>
          <w:rFonts w:cs="Times New Roman"/>
          <w:sz w:val="30"/>
          <w:szCs w:val="30"/>
        </w:rPr>
        <w:t>Хороводы: «Пасеял</w:t>
      </w:r>
      <w:r w:rsidRPr="00D4123E">
        <w:rPr>
          <w:rFonts w:cs="Times New Roman"/>
          <w:sz w:val="30"/>
          <w:szCs w:val="30"/>
          <w:lang w:val="be-BY"/>
        </w:rPr>
        <w:t>і дзеўкі лён</w:t>
      </w:r>
      <w:r w:rsidRPr="00D4123E">
        <w:rPr>
          <w:rFonts w:cs="Times New Roman"/>
          <w:sz w:val="30"/>
          <w:szCs w:val="30"/>
        </w:rPr>
        <w:t>» (бел. нар. песня в обр. А.</w:t>
      </w:r>
      <w:r w:rsidRPr="00D4123E">
        <w:rPr>
          <w:rFonts w:cs="Times New Roman"/>
          <w:sz w:val="30"/>
          <w:szCs w:val="30"/>
          <w:lang w:val="en-US"/>
        </w:rPr>
        <w:t> </w:t>
      </w:r>
      <w:r w:rsidRPr="00D4123E">
        <w:rPr>
          <w:rFonts w:cs="Times New Roman"/>
          <w:sz w:val="30"/>
          <w:szCs w:val="30"/>
        </w:rPr>
        <w:t>Ращинского); «Навагодн</w:t>
      </w:r>
      <w:r w:rsidRPr="00D4123E">
        <w:rPr>
          <w:rFonts w:cs="Times New Roman"/>
          <w:sz w:val="30"/>
          <w:szCs w:val="30"/>
          <w:lang w:val="be-BY"/>
        </w:rPr>
        <w:t>і карагод</w:t>
      </w:r>
      <w:r w:rsidRPr="00D4123E">
        <w:rPr>
          <w:rFonts w:cs="Times New Roman"/>
          <w:sz w:val="30"/>
          <w:szCs w:val="30"/>
        </w:rPr>
        <w:t>» (муз. И. Лученка, сл. В. Лученок); иные произведения.</w:t>
      </w:r>
    </w:p>
    <w:p w14:paraId="328FF7CA" w14:textId="119942A2" w:rsidR="00480963" w:rsidRDefault="00480963" w:rsidP="004E5039">
      <w:pPr>
        <w:spacing w:line="240" w:lineRule="auto"/>
        <w:ind w:firstLine="709"/>
        <w:rPr>
          <w:rFonts w:cs="Times New Roman"/>
          <w:sz w:val="30"/>
          <w:szCs w:val="30"/>
        </w:rPr>
      </w:pPr>
      <w:r w:rsidRPr="00D4123E">
        <w:rPr>
          <w:rFonts w:cs="Times New Roman"/>
          <w:sz w:val="30"/>
          <w:szCs w:val="30"/>
        </w:rPr>
        <w:t>Танцы и пляски: «Весялуха», «</w:t>
      </w:r>
      <w:r w:rsidRPr="00D4123E">
        <w:rPr>
          <w:rFonts w:cs="Times New Roman"/>
          <w:sz w:val="30"/>
          <w:szCs w:val="30"/>
          <w:lang w:val="be-BY"/>
        </w:rPr>
        <w:t>Крыжачок</w:t>
      </w:r>
      <w:r w:rsidRPr="00D4123E">
        <w:rPr>
          <w:rFonts w:cs="Times New Roman"/>
          <w:sz w:val="30"/>
          <w:szCs w:val="30"/>
        </w:rPr>
        <w:t>», «Бульба», «М</w:t>
      </w:r>
      <w:r w:rsidRPr="00D4123E">
        <w:rPr>
          <w:rFonts w:cs="Times New Roman"/>
          <w:sz w:val="30"/>
          <w:szCs w:val="30"/>
          <w:lang w:val="be-BY"/>
        </w:rPr>
        <w:t>ікіта</w:t>
      </w:r>
      <w:r w:rsidRPr="00D4123E">
        <w:rPr>
          <w:rFonts w:cs="Times New Roman"/>
          <w:sz w:val="30"/>
          <w:szCs w:val="30"/>
        </w:rPr>
        <w:t>», «Лявон</w:t>
      </w:r>
      <w:r w:rsidRPr="00D4123E">
        <w:rPr>
          <w:rFonts w:cs="Times New Roman"/>
          <w:sz w:val="30"/>
          <w:szCs w:val="30"/>
          <w:lang w:val="be-BY"/>
        </w:rPr>
        <w:t>іха</w:t>
      </w:r>
      <w:r w:rsidRPr="00D4123E">
        <w:rPr>
          <w:rFonts w:cs="Times New Roman"/>
          <w:sz w:val="30"/>
          <w:szCs w:val="30"/>
        </w:rPr>
        <w:t>», «Та</w:t>
      </w:r>
      <w:r w:rsidRPr="00D4123E">
        <w:rPr>
          <w:rFonts w:cs="Times New Roman"/>
          <w:sz w:val="30"/>
          <w:szCs w:val="30"/>
          <w:lang w:val="be-BY"/>
        </w:rPr>
        <w:t>ўкачыкі</w:t>
      </w:r>
      <w:r w:rsidRPr="00D4123E">
        <w:rPr>
          <w:rFonts w:cs="Times New Roman"/>
          <w:sz w:val="30"/>
          <w:szCs w:val="30"/>
        </w:rPr>
        <w:t>» (бел. нар. мел.); танцы с куклами, бубнами, шарами (2–3-частные инструментальные произведения народной, классической, современной музыки), «Танец петрушек», «Танец снежинок», иные танцы.</w:t>
      </w:r>
    </w:p>
    <w:p w14:paraId="5D26E9C1" w14:textId="77777777" w:rsidR="00FE0B6D" w:rsidRPr="00D4123E" w:rsidRDefault="00FE0B6D" w:rsidP="004E5039">
      <w:pPr>
        <w:spacing w:line="240" w:lineRule="auto"/>
        <w:ind w:firstLine="709"/>
        <w:rPr>
          <w:rFonts w:cs="Times New Roman"/>
          <w:sz w:val="30"/>
          <w:szCs w:val="30"/>
        </w:rPr>
      </w:pPr>
    </w:p>
    <w:p w14:paraId="5821DAAC" w14:textId="77777777" w:rsidR="00480963" w:rsidRDefault="00480963" w:rsidP="00FE0B6D">
      <w:pPr>
        <w:spacing w:line="240" w:lineRule="auto"/>
        <w:jc w:val="center"/>
        <w:rPr>
          <w:rFonts w:cs="Times New Roman"/>
          <w:b/>
          <w:bCs/>
          <w:sz w:val="30"/>
          <w:szCs w:val="30"/>
        </w:rPr>
      </w:pPr>
      <w:r w:rsidRPr="00FE0B6D">
        <w:rPr>
          <w:rFonts w:cs="Times New Roman"/>
          <w:b/>
          <w:bCs/>
          <w:sz w:val="30"/>
          <w:szCs w:val="30"/>
        </w:rPr>
        <w:t>Элементарное музицирование и инструментальное творчество</w:t>
      </w:r>
    </w:p>
    <w:p w14:paraId="631C4E11" w14:textId="77777777" w:rsidR="00FE0B6D" w:rsidRPr="00FE0B6D" w:rsidRDefault="00FE0B6D" w:rsidP="00FE0B6D">
      <w:pPr>
        <w:spacing w:line="240" w:lineRule="auto"/>
        <w:jc w:val="center"/>
        <w:rPr>
          <w:rFonts w:cs="Times New Roman"/>
          <w:b/>
          <w:bCs/>
          <w:sz w:val="30"/>
          <w:szCs w:val="30"/>
        </w:rPr>
      </w:pPr>
    </w:p>
    <w:p w14:paraId="25CECD9B" w14:textId="77777777" w:rsidR="00480963" w:rsidRPr="00D4123E" w:rsidRDefault="00480963" w:rsidP="00480963">
      <w:pPr>
        <w:spacing w:line="240" w:lineRule="auto"/>
        <w:ind w:firstLine="709"/>
        <w:rPr>
          <w:rFonts w:cs="Times New Roman"/>
          <w:sz w:val="30"/>
          <w:szCs w:val="30"/>
        </w:rPr>
      </w:pPr>
      <w:r w:rsidRPr="00D4123E">
        <w:rPr>
          <w:rFonts w:cs="Times New Roman"/>
          <w:sz w:val="30"/>
          <w:szCs w:val="30"/>
        </w:rPr>
        <w:t>Формировать представления/знания о (об):</w:t>
      </w:r>
    </w:p>
    <w:p w14:paraId="09B273FA" w14:textId="77777777" w:rsidR="00480963" w:rsidRPr="00D4123E" w:rsidRDefault="00480963" w:rsidP="00480963">
      <w:pPr>
        <w:spacing w:line="240" w:lineRule="auto"/>
        <w:ind w:firstLine="709"/>
        <w:rPr>
          <w:rFonts w:cs="Times New Roman"/>
          <w:sz w:val="30"/>
          <w:szCs w:val="30"/>
        </w:rPr>
      </w:pPr>
      <w:r w:rsidRPr="00D4123E">
        <w:rPr>
          <w:rFonts w:cs="Times New Roman"/>
          <w:sz w:val="30"/>
          <w:szCs w:val="30"/>
        </w:rPr>
        <w:t>внешнем виде, названии, способе звукоизвлечения, тембре отдельных музыкальных инструментов (например, дудочки, металлофона, ксилофона, цимбал, аккордеона, треугольника, румбы, барабанов, бубна, трещотки, кастаньет, шейкеров, колокольчиков, бубенцов);</w:t>
      </w:r>
    </w:p>
    <w:p w14:paraId="1E17E7EF" w14:textId="77777777" w:rsidR="00480963" w:rsidRPr="00D4123E" w:rsidRDefault="00480963" w:rsidP="00480963">
      <w:pPr>
        <w:spacing w:line="240" w:lineRule="auto"/>
        <w:ind w:firstLine="709"/>
        <w:rPr>
          <w:rFonts w:cs="Times New Roman"/>
          <w:sz w:val="30"/>
          <w:szCs w:val="30"/>
        </w:rPr>
      </w:pPr>
      <w:r w:rsidRPr="00D4123E">
        <w:rPr>
          <w:rFonts w:cs="Times New Roman"/>
          <w:sz w:val="30"/>
          <w:szCs w:val="30"/>
        </w:rPr>
        <w:t>инструментальном вступлении к произведению, его окончании, начале музицирования, инструментальном заключении;</w:t>
      </w:r>
    </w:p>
    <w:p w14:paraId="16297273" w14:textId="77777777" w:rsidR="00480963" w:rsidRPr="00D4123E" w:rsidRDefault="00480963" w:rsidP="00480963">
      <w:pPr>
        <w:spacing w:line="240" w:lineRule="auto"/>
        <w:ind w:firstLine="709"/>
        <w:rPr>
          <w:rFonts w:cs="Times New Roman"/>
          <w:sz w:val="30"/>
          <w:szCs w:val="30"/>
        </w:rPr>
      </w:pPr>
      <w:r w:rsidRPr="00D4123E">
        <w:rPr>
          <w:rFonts w:cs="Times New Roman"/>
          <w:sz w:val="30"/>
          <w:szCs w:val="30"/>
        </w:rPr>
        <w:t>способах создания однородных инструментальных и синтетических песенно-инструментальных, инструментально-речевых импровизаций (по предложенному или выбранному самостоятельно произведению, образу, сюжету, жанру, соло, в паре, оркестре).</w:t>
      </w:r>
    </w:p>
    <w:p w14:paraId="4F186936" w14:textId="77777777" w:rsidR="00480963" w:rsidRPr="00D4123E" w:rsidRDefault="00480963" w:rsidP="00480963">
      <w:pPr>
        <w:spacing w:line="240" w:lineRule="auto"/>
        <w:ind w:firstLine="709"/>
        <w:rPr>
          <w:rFonts w:cs="Times New Roman"/>
          <w:sz w:val="30"/>
          <w:szCs w:val="30"/>
        </w:rPr>
      </w:pPr>
      <w:r w:rsidRPr="00D4123E">
        <w:rPr>
          <w:rFonts w:cs="Times New Roman"/>
          <w:sz w:val="30"/>
          <w:szCs w:val="30"/>
        </w:rPr>
        <w:t>Развивать умения:</w:t>
      </w:r>
    </w:p>
    <w:p w14:paraId="768928BC" w14:textId="77777777" w:rsidR="00480963" w:rsidRPr="00D4123E" w:rsidRDefault="00480963" w:rsidP="00480963">
      <w:pPr>
        <w:spacing w:line="240" w:lineRule="auto"/>
        <w:ind w:firstLine="709"/>
        <w:rPr>
          <w:rFonts w:cs="Times New Roman"/>
          <w:sz w:val="30"/>
          <w:szCs w:val="30"/>
        </w:rPr>
      </w:pPr>
      <w:r w:rsidRPr="00D4123E">
        <w:rPr>
          <w:rFonts w:cs="Times New Roman"/>
          <w:sz w:val="30"/>
          <w:szCs w:val="30"/>
        </w:rPr>
        <w:t xml:space="preserve">воспринимать и эмоционально откликаться на инструментальную музыку в исполнении разных оркестров: симфонического, белорусских народных инструментов; </w:t>
      </w:r>
    </w:p>
    <w:p w14:paraId="06ECB8A0" w14:textId="77777777" w:rsidR="00480963" w:rsidRPr="00D4123E" w:rsidRDefault="00480963" w:rsidP="00480963">
      <w:pPr>
        <w:spacing w:line="240" w:lineRule="auto"/>
        <w:ind w:firstLine="709"/>
        <w:rPr>
          <w:rFonts w:cs="Times New Roman"/>
          <w:sz w:val="30"/>
          <w:szCs w:val="30"/>
        </w:rPr>
      </w:pPr>
      <w:r w:rsidRPr="00D4123E">
        <w:rPr>
          <w:rFonts w:cs="Times New Roman"/>
          <w:sz w:val="30"/>
          <w:szCs w:val="30"/>
        </w:rPr>
        <w:t>исследовать возможности детского музыкального инструмента (тембр, способы звукоизвлечения, конструкция);</w:t>
      </w:r>
    </w:p>
    <w:p w14:paraId="42737D35" w14:textId="77777777" w:rsidR="00480963" w:rsidRPr="00D4123E" w:rsidRDefault="00480963" w:rsidP="00480963">
      <w:pPr>
        <w:spacing w:line="240" w:lineRule="auto"/>
        <w:ind w:firstLine="709"/>
        <w:rPr>
          <w:rFonts w:cs="Times New Roman"/>
          <w:sz w:val="30"/>
          <w:szCs w:val="30"/>
        </w:rPr>
      </w:pPr>
      <w:r w:rsidRPr="00D4123E">
        <w:rPr>
          <w:rFonts w:cs="Times New Roman"/>
          <w:sz w:val="30"/>
          <w:szCs w:val="30"/>
        </w:rPr>
        <w:t xml:space="preserve">правильно применять приемы звукоизвлечения и игры на разных музыкальных инструментах; </w:t>
      </w:r>
    </w:p>
    <w:p w14:paraId="6397451A" w14:textId="77777777" w:rsidR="00480963" w:rsidRPr="00D4123E" w:rsidRDefault="00480963" w:rsidP="00480963">
      <w:pPr>
        <w:spacing w:line="240" w:lineRule="auto"/>
        <w:ind w:right="5" w:firstLine="709"/>
        <w:rPr>
          <w:rFonts w:cs="Times New Roman"/>
          <w:sz w:val="30"/>
          <w:szCs w:val="30"/>
        </w:rPr>
      </w:pPr>
      <w:r w:rsidRPr="00D4123E">
        <w:rPr>
          <w:rFonts w:cs="Times New Roman"/>
          <w:sz w:val="30"/>
          <w:szCs w:val="30"/>
        </w:rPr>
        <w:t xml:space="preserve">исполнять короткие музыкальные фразы, попевки, фрагменты песен, пьес, оркестровых произведений на звуковысотных детских музыкальных инструментах и ритмические рисунки на инструментах без звукоряда соло, в ансамбле, шумовом и смешанном оркестре, </w:t>
      </w:r>
      <w:r w:rsidRPr="00D4123E">
        <w:rPr>
          <w:rFonts w:cs="Times New Roman"/>
          <w:bCs/>
          <w:kern w:val="24"/>
          <w:sz w:val="30"/>
          <w:szCs w:val="30"/>
        </w:rPr>
        <w:t>продуктивно взаимодействуя</w:t>
      </w:r>
      <w:r w:rsidRPr="00D4123E">
        <w:rPr>
          <w:rFonts w:cs="Times New Roman"/>
          <w:sz w:val="30"/>
          <w:szCs w:val="30"/>
        </w:rPr>
        <w:t xml:space="preserve"> с остальными участниками;</w:t>
      </w:r>
    </w:p>
    <w:p w14:paraId="3D42D109" w14:textId="77777777" w:rsidR="00480963" w:rsidRPr="00D4123E" w:rsidRDefault="00480963" w:rsidP="00480963">
      <w:pPr>
        <w:spacing w:line="240" w:lineRule="auto"/>
        <w:ind w:right="5" w:firstLine="709"/>
        <w:rPr>
          <w:rFonts w:cs="Times New Roman"/>
          <w:sz w:val="30"/>
          <w:szCs w:val="30"/>
        </w:rPr>
      </w:pPr>
      <w:r w:rsidRPr="00D4123E">
        <w:rPr>
          <w:rFonts w:cs="Times New Roman"/>
          <w:sz w:val="30"/>
          <w:szCs w:val="30"/>
        </w:rPr>
        <w:lastRenderedPageBreak/>
        <w:t xml:space="preserve">импровизировать соло, в ансамбле, оркестре по собственному замыслу или предложенному игровому образу, сюжету, музыкальному жанру, с созданием завершенной целостной инструментальной, песенно-инструментальной, инструментально-речевой композиции, передающей разные эмоциональные состояния игрового образа на основании знаний средств музыкальной выразительности (регистр, динамика, ритм, темп), </w:t>
      </w:r>
      <w:r w:rsidRPr="00D4123E">
        <w:rPr>
          <w:rFonts w:cs="Times New Roman"/>
          <w:bCs/>
          <w:kern w:val="24"/>
          <w:sz w:val="30"/>
          <w:szCs w:val="30"/>
        </w:rPr>
        <w:t>продуктивно взаимодействуя</w:t>
      </w:r>
      <w:r w:rsidRPr="00D4123E">
        <w:rPr>
          <w:rFonts w:cs="Times New Roman"/>
          <w:sz w:val="30"/>
          <w:szCs w:val="30"/>
        </w:rPr>
        <w:t xml:space="preserve"> с остальными участниками;</w:t>
      </w:r>
    </w:p>
    <w:p w14:paraId="475A10E6" w14:textId="77777777" w:rsidR="00480963" w:rsidRPr="00D4123E" w:rsidRDefault="00480963" w:rsidP="00480963">
      <w:pPr>
        <w:spacing w:line="240" w:lineRule="auto"/>
        <w:ind w:firstLine="709"/>
        <w:rPr>
          <w:rFonts w:cs="Times New Roman"/>
          <w:sz w:val="30"/>
          <w:szCs w:val="30"/>
        </w:rPr>
      </w:pPr>
      <w:r w:rsidRPr="00D4123E">
        <w:rPr>
          <w:rFonts w:cs="Times New Roman"/>
          <w:sz w:val="30"/>
          <w:szCs w:val="30"/>
        </w:rPr>
        <w:t>высказывать обоснованные оценочные суждения и обмениваться впечатлениями об исполненной инструментальной композиции (ее согласованности, выразительности, ритмичности) и импровизации (развернутости и оригинальности), поддерживая конструктивное общение со сверстниками и взрослыми;</w:t>
      </w:r>
    </w:p>
    <w:p w14:paraId="65471E18" w14:textId="77777777" w:rsidR="00480963" w:rsidRPr="00D4123E" w:rsidRDefault="00480963" w:rsidP="00480963">
      <w:pPr>
        <w:widowControl w:val="0"/>
        <w:autoSpaceDE w:val="0"/>
        <w:autoSpaceDN w:val="0"/>
        <w:adjustRightInd w:val="0"/>
        <w:spacing w:line="240" w:lineRule="auto"/>
        <w:ind w:firstLine="709"/>
        <w:rPr>
          <w:rFonts w:cs="Times New Roman"/>
          <w:sz w:val="30"/>
          <w:szCs w:val="30"/>
        </w:rPr>
      </w:pPr>
      <w:r w:rsidRPr="00D4123E">
        <w:rPr>
          <w:rFonts w:cs="Times New Roman"/>
          <w:sz w:val="30"/>
          <w:szCs w:val="30"/>
        </w:rPr>
        <w:t>активно включаться в совместную со взрослым и сверстниками продуктивную деятельность по изготовлению своими руками музыкальных инструментов-игрушек из подручных материалов и использованию их в разных видах эстетической деятельности и жизненных ситуациях;</w:t>
      </w:r>
    </w:p>
    <w:p w14:paraId="745A770D" w14:textId="77777777" w:rsidR="00480963" w:rsidRPr="00D4123E" w:rsidRDefault="00480963" w:rsidP="00480963">
      <w:pPr>
        <w:tabs>
          <w:tab w:val="left" w:pos="426"/>
          <w:tab w:val="left" w:pos="1134"/>
        </w:tabs>
        <w:spacing w:line="240" w:lineRule="auto"/>
        <w:ind w:firstLine="709"/>
        <w:rPr>
          <w:rFonts w:cs="Times New Roman"/>
          <w:sz w:val="30"/>
          <w:szCs w:val="30"/>
        </w:rPr>
      </w:pPr>
      <w:r w:rsidRPr="00D4123E">
        <w:rPr>
          <w:rFonts w:eastAsia="Times New Roman" w:cs="Times New Roman"/>
          <w:sz w:val="30"/>
          <w:szCs w:val="30"/>
        </w:rPr>
        <w:t>исполнять инструментальные композиции во время проведения праздников и концертов, воспринимать и оценивать инструментальные композиции при посещении различных культурно-массовых мероприятий, спектаклей;</w:t>
      </w:r>
    </w:p>
    <w:p w14:paraId="13C901BB" w14:textId="3F9DF8D3" w:rsidR="00480963" w:rsidRPr="00D4123E" w:rsidRDefault="00480963" w:rsidP="004E5039">
      <w:pPr>
        <w:spacing w:line="240" w:lineRule="auto"/>
        <w:ind w:firstLine="709"/>
        <w:rPr>
          <w:rFonts w:cs="Times New Roman"/>
          <w:sz w:val="30"/>
          <w:szCs w:val="30"/>
        </w:rPr>
      </w:pPr>
      <w:r w:rsidRPr="00D4123E">
        <w:rPr>
          <w:rFonts w:cs="Times New Roman"/>
          <w:sz w:val="30"/>
          <w:szCs w:val="30"/>
        </w:rPr>
        <w:t xml:space="preserve">выражать собственные предпочтения при выборе детского музыкального инструмента и музыкального материала для музицирования. </w:t>
      </w:r>
    </w:p>
    <w:p w14:paraId="215410CB" w14:textId="77777777" w:rsidR="00480963" w:rsidRPr="00D4123E" w:rsidRDefault="00480963" w:rsidP="00480963">
      <w:pPr>
        <w:spacing w:line="240" w:lineRule="auto"/>
        <w:ind w:firstLine="709"/>
        <w:rPr>
          <w:rFonts w:cs="Times New Roman"/>
          <w:sz w:val="30"/>
          <w:szCs w:val="30"/>
        </w:rPr>
      </w:pPr>
      <w:r w:rsidRPr="00D4123E">
        <w:rPr>
          <w:rFonts w:cs="Times New Roman"/>
          <w:sz w:val="30"/>
          <w:szCs w:val="30"/>
        </w:rPr>
        <w:t>Рекомендуемый музыкальный репертуар</w:t>
      </w:r>
    </w:p>
    <w:p w14:paraId="3114F584" w14:textId="77777777" w:rsidR="00480963" w:rsidRPr="00D4123E" w:rsidRDefault="00480963" w:rsidP="00480963">
      <w:pPr>
        <w:spacing w:line="240" w:lineRule="auto"/>
        <w:ind w:firstLine="709"/>
        <w:rPr>
          <w:rFonts w:cs="Times New Roman"/>
          <w:sz w:val="30"/>
          <w:szCs w:val="30"/>
        </w:rPr>
      </w:pPr>
      <w:r w:rsidRPr="00D4123E">
        <w:rPr>
          <w:rFonts w:cs="Times New Roman"/>
          <w:sz w:val="30"/>
          <w:szCs w:val="30"/>
        </w:rPr>
        <w:t>Н. Римский-Корсаков. «Тридцать три богатыря» из оперы «Сказка о царе Салтане»; «М</w:t>
      </w:r>
      <w:r w:rsidRPr="00D4123E">
        <w:rPr>
          <w:rFonts w:cs="Times New Roman"/>
          <w:sz w:val="30"/>
          <w:szCs w:val="30"/>
          <w:lang w:val="be-BY"/>
        </w:rPr>
        <w:t>ікіта</w:t>
      </w:r>
      <w:r w:rsidRPr="00D4123E">
        <w:rPr>
          <w:rFonts w:cs="Times New Roman"/>
          <w:sz w:val="30"/>
          <w:szCs w:val="30"/>
        </w:rPr>
        <w:t>», «Са</w:t>
      </w:r>
      <w:r w:rsidRPr="00D4123E">
        <w:rPr>
          <w:rFonts w:cs="Times New Roman"/>
          <w:sz w:val="30"/>
          <w:szCs w:val="30"/>
          <w:lang w:val="be-BY"/>
        </w:rPr>
        <w:t>ўка ды Грышка</w:t>
      </w:r>
      <w:r w:rsidRPr="00D4123E">
        <w:rPr>
          <w:rFonts w:cs="Times New Roman"/>
          <w:sz w:val="30"/>
          <w:szCs w:val="30"/>
        </w:rPr>
        <w:t>», «Ладачк</w:t>
      </w:r>
      <w:r w:rsidRPr="00D4123E">
        <w:rPr>
          <w:rFonts w:cs="Times New Roman"/>
          <w:sz w:val="30"/>
          <w:szCs w:val="30"/>
          <w:lang w:val="be-BY"/>
        </w:rPr>
        <w:t>і-ладкі</w:t>
      </w:r>
      <w:r w:rsidRPr="00D4123E">
        <w:rPr>
          <w:rFonts w:cs="Times New Roman"/>
          <w:sz w:val="30"/>
          <w:szCs w:val="30"/>
        </w:rPr>
        <w:t>», «Сядз</w:t>
      </w:r>
      <w:r w:rsidRPr="00D4123E">
        <w:rPr>
          <w:rFonts w:cs="Times New Roman"/>
          <w:sz w:val="30"/>
          <w:szCs w:val="30"/>
          <w:lang w:val="be-BY"/>
        </w:rPr>
        <w:t>іць камар на дубочку</w:t>
      </w:r>
      <w:r w:rsidRPr="00D4123E">
        <w:rPr>
          <w:rFonts w:cs="Times New Roman"/>
          <w:sz w:val="30"/>
          <w:szCs w:val="30"/>
        </w:rPr>
        <w:t>», «Бусел» (бел. нар. мел.); Е. Тиличеева. «Лесенка», «Поезд», «Праздничный детский марш с барабаном»; С. Урбах. «Полька»; иные произведения.</w:t>
      </w:r>
    </w:p>
    <w:p w14:paraId="0C1BA485" w14:textId="77777777" w:rsidR="00480963" w:rsidRPr="00D4123E" w:rsidRDefault="00480963" w:rsidP="00480963">
      <w:pPr>
        <w:spacing w:line="240" w:lineRule="auto"/>
        <w:ind w:firstLine="709"/>
        <w:jc w:val="center"/>
        <w:rPr>
          <w:rFonts w:eastAsia="Times New Roman" w:cs="Times New Roman"/>
          <w:sz w:val="30"/>
          <w:szCs w:val="30"/>
        </w:rPr>
      </w:pPr>
    </w:p>
    <w:p w14:paraId="137FC0C0" w14:textId="2A5F846E" w:rsidR="00480963" w:rsidRDefault="00480963" w:rsidP="00FE0B6D">
      <w:pPr>
        <w:spacing w:line="240" w:lineRule="auto"/>
        <w:jc w:val="center"/>
        <w:rPr>
          <w:rFonts w:eastAsia="Times New Roman" w:cs="Times New Roman"/>
          <w:b/>
          <w:bCs/>
          <w:sz w:val="30"/>
          <w:szCs w:val="30"/>
        </w:rPr>
      </w:pPr>
      <w:r w:rsidRPr="00FE0B6D">
        <w:rPr>
          <w:rFonts w:eastAsia="Times New Roman" w:cs="Times New Roman"/>
          <w:b/>
          <w:bCs/>
          <w:sz w:val="30"/>
          <w:szCs w:val="30"/>
        </w:rPr>
        <w:t>Образовательная область «Художественная литература»</w:t>
      </w:r>
    </w:p>
    <w:p w14:paraId="48CAED77" w14:textId="77777777" w:rsidR="00FE0B6D" w:rsidRPr="00FE0B6D" w:rsidRDefault="00FE0B6D" w:rsidP="00FE0B6D">
      <w:pPr>
        <w:spacing w:line="240" w:lineRule="auto"/>
        <w:jc w:val="center"/>
        <w:rPr>
          <w:rFonts w:eastAsia="Times New Roman" w:cs="Times New Roman"/>
          <w:b/>
          <w:bCs/>
          <w:sz w:val="30"/>
          <w:szCs w:val="30"/>
        </w:rPr>
      </w:pPr>
    </w:p>
    <w:p w14:paraId="2712363B" w14:textId="77777777" w:rsidR="00480963" w:rsidRPr="00D4123E" w:rsidRDefault="00480963" w:rsidP="00480963">
      <w:pPr>
        <w:spacing w:line="240" w:lineRule="auto"/>
        <w:ind w:firstLine="709"/>
        <w:rPr>
          <w:rFonts w:eastAsia="Times New Roman" w:cs="Times New Roman"/>
          <w:sz w:val="30"/>
          <w:szCs w:val="30"/>
        </w:rPr>
      </w:pPr>
      <w:r w:rsidRPr="00D4123E">
        <w:rPr>
          <w:rFonts w:eastAsia="Times New Roman" w:cs="Times New Roman"/>
          <w:bCs/>
          <w:sz w:val="30"/>
          <w:szCs w:val="30"/>
        </w:rPr>
        <w:t>Воспитанники от</w:t>
      </w:r>
      <w:r w:rsidRPr="00D4123E">
        <w:rPr>
          <w:rFonts w:eastAsia="Times New Roman" w:cs="Times New Roman"/>
          <w:bCs/>
          <w:sz w:val="30"/>
          <w:szCs w:val="30"/>
          <w:lang w:val="en-US"/>
        </w:rPr>
        <w:t> </w:t>
      </w:r>
      <w:r w:rsidRPr="00D4123E">
        <w:rPr>
          <w:rFonts w:eastAsia="Times New Roman" w:cs="Times New Roman"/>
          <w:bCs/>
          <w:sz w:val="30"/>
          <w:szCs w:val="30"/>
        </w:rPr>
        <w:t>пяти до</w:t>
      </w:r>
      <w:r w:rsidRPr="00D4123E">
        <w:rPr>
          <w:rFonts w:eastAsia="Times New Roman" w:cs="Times New Roman"/>
          <w:bCs/>
          <w:sz w:val="30"/>
          <w:szCs w:val="30"/>
          <w:lang w:val="en-US"/>
        </w:rPr>
        <w:t> </w:t>
      </w:r>
      <w:r w:rsidRPr="00D4123E">
        <w:rPr>
          <w:rFonts w:eastAsia="Times New Roman" w:cs="Times New Roman"/>
          <w:bCs/>
          <w:sz w:val="30"/>
          <w:szCs w:val="30"/>
        </w:rPr>
        <w:t>шести</w:t>
      </w:r>
      <w:r w:rsidRPr="00D4123E">
        <w:rPr>
          <w:rFonts w:eastAsia="Times New Roman" w:cs="Times New Roman"/>
          <w:bCs/>
          <w:sz w:val="30"/>
          <w:szCs w:val="30"/>
          <w:lang w:val="en-US"/>
        </w:rPr>
        <w:t> </w:t>
      </w:r>
      <w:r w:rsidRPr="00D4123E">
        <w:rPr>
          <w:rFonts w:eastAsia="Times New Roman" w:cs="Times New Roman"/>
          <w:bCs/>
          <w:sz w:val="30"/>
          <w:szCs w:val="30"/>
        </w:rPr>
        <w:t>лет</w:t>
      </w:r>
    </w:p>
    <w:p w14:paraId="10A8C1CA" w14:textId="2D683845" w:rsidR="00480963" w:rsidRPr="00D4123E" w:rsidRDefault="00480963" w:rsidP="004E5039">
      <w:pPr>
        <w:spacing w:line="240" w:lineRule="auto"/>
        <w:ind w:firstLine="709"/>
        <w:rPr>
          <w:rFonts w:cs="Times New Roman"/>
          <w:sz w:val="30"/>
          <w:szCs w:val="30"/>
        </w:rPr>
      </w:pPr>
      <w:r w:rsidRPr="00D4123E">
        <w:rPr>
          <w:rFonts w:cs="Times New Roman"/>
          <w:sz w:val="30"/>
          <w:szCs w:val="30"/>
        </w:rPr>
        <w:t xml:space="preserve">Цель: содействие эстетическому развитию воспитанника, приобретению и накоплению им художественного опыта, формированию </w:t>
      </w:r>
      <w:r w:rsidRPr="00D4123E">
        <w:rPr>
          <w:rFonts w:eastAsia="Calibri" w:cs="Times New Roman"/>
          <w:sz w:val="30"/>
          <w:szCs w:val="30"/>
        </w:rPr>
        <w:t xml:space="preserve">универсальных </w:t>
      </w:r>
      <w:r w:rsidRPr="00D4123E">
        <w:rPr>
          <w:rFonts w:cs="Times New Roman"/>
          <w:sz w:val="30"/>
          <w:szCs w:val="30"/>
          <w:lang w:val="be-BY"/>
        </w:rPr>
        <w:t xml:space="preserve">компетенций, основ функциональной грамотности, </w:t>
      </w:r>
      <w:r w:rsidRPr="00D4123E">
        <w:rPr>
          <w:rFonts w:cs="Times New Roman"/>
          <w:sz w:val="30"/>
          <w:szCs w:val="30"/>
        </w:rPr>
        <w:t>нравственно зрелой, творческой личности посредством приобщения к книжной культуре, детской литературе.</w:t>
      </w:r>
    </w:p>
    <w:p w14:paraId="351F21A0" w14:textId="77777777" w:rsidR="00480963" w:rsidRPr="00D4123E" w:rsidRDefault="00480963" w:rsidP="00480963">
      <w:pPr>
        <w:spacing w:line="240" w:lineRule="auto"/>
        <w:ind w:firstLine="709"/>
        <w:rPr>
          <w:rFonts w:cs="Times New Roman"/>
          <w:sz w:val="30"/>
          <w:szCs w:val="30"/>
        </w:rPr>
      </w:pPr>
      <w:r w:rsidRPr="00D4123E">
        <w:rPr>
          <w:rFonts w:cs="Times New Roman"/>
          <w:sz w:val="30"/>
          <w:szCs w:val="30"/>
        </w:rPr>
        <w:t>Образовательные задачи:</w:t>
      </w:r>
    </w:p>
    <w:p w14:paraId="0659C1CB" w14:textId="77777777" w:rsidR="00480963" w:rsidRPr="00D4123E" w:rsidRDefault="00480963" w:rsidP="00480963">
      <w:pPr>
        <w:spacing w:line="240" w:lineRule="auto"/>
        <w:ind w:firstLine="709"/>
        <w:rPr>
          <w:rFonts w:cs="Times New Roman"/>
          <w:sz w:val="30"/>
          <w:szCs w:val="30"/>
        </w:rPr>
      </w:pPr>
      <w:r w:rsidRPr="00D4123E">
        <w:rPr>
          <w:rFonts w:cs="Times New Roman"/>
          <w:iCs/>
          <w:sz w:val="30"/>
          <w:szCs w:val="30"/>
        </w:rPr>
        <w:t>содействовать</w:t>
      </w:r>
      <w:r w:rsidRPr="00D4123E">
        <w:rPr>
          <w:rFonts w:cs="Times New Roman"/>
          <w:sz w:val="30"/>
          <w:szCs w:val="30"/>
        </w:rPr>
        <w:t xml:space="preserve"> расширению читательских интересов воспитанников, развитию нравственных качеств личности;</w:t>
      </w:r>
    </w:p>
    <w:p w14:paraId="3C6C4F97" w14:textId="77777777" w:rsidR="00480963" w:rsidRPr="00D4123E" w:rsidRDefault="00480963" w:rsidP="00480963">
      <w:pPr>
        <w:spacing w:line="240" w:lineRule="auto"/>
        <w:ind w:firstLine="709"/>
        <w:rPr>
          <w:rFonts w:cs="Times New Roman"/>
          <w:sz w:val="30"/>
          <w:szCs w:val="30"/>
        </w:rPr>
      </w:pPr>
      <w:r w:rsidRPr="00D4123E">
        <w:rPr>
          <w:rFonts w:cs="Times New Roman"/>
          <w:sz w:val="30"/>
          <w:szCs w:val="30"/>
        </w:rPr>
        <w:lastRenderedPageBreak/>
        <w:t>развивать ценностно-смысловое восприятие произведений художественной литературы и фольклора; навыки выразительного чтения (драматизации) и</w:t>
      </w:r>
      <w:r w:rsidRPr="00D4123E">
        <w:rPr>
          <w:rFonts w:cs="Times New Roman"/>
          <w:sz w:val="30"/>
          <w:szCs w:val="30"/>
          <w:lang w:val="en-US"/>
        </w:rPr>
        <w:t> </w:t>
      </w:r>
      <w:r w:rsidRPr="00D4123E">
        <w:rPr>
          <w:rFonts w:cs="Times New Roman"/>
          <w:sz w:val="30"/>
          <w:szCs w:val="30"/>
        </w:rPr>
        <w:t>исполнительское творчество;</w:t>
      </w:r>
    </w:p>
    <w:p w14:paraId="223636F3" w14:textId="77777777" w:rsidR="00480963" w:rsidRPr="00D4123E" w:rsidRDefault="00480963" w:rsidP="00480963">
      <w:pPr>
        <w:spacing w:line="240" w:lineRule="auto"/>
        <w:ind w:firstLine="709"/>
        <w:rPr>
          <w:rFonts w:cs="Times New Roman"/>
          <w:sz w:val="30"/>
          <w:szCs w:val="30"/>
        </w:rPr>
      </w:pPr>
      <w:r w:rsidRPr="00D4123E">
        <w:rPr>
          <w:rFonts w:cs="Times New Roman"/>
          <w:sz w:val="30"/>
          <w:szCs w:val="30"/>
        </w:rPr>
        <w:t>воспитывать:</w:t>
      </w:r>
    </w:p>
    <w:p w14:paraId="14E6D768" w14:textId="77777777" w:rsidR="00480963" w:rsidRPr="00D4123E" w:rsidRDefault="00480963" w:rsidP="00480963">
      <w:pPr>
        <w:spacing w:line="240" w:lineRule="auto"/>
        <w:ind w:firstLine="709"/>
        <w:rPr>
          <w:rFonts w:cs="Times New Roman"/>
          <w:sz w:val="30"/>
          <w:szCs w:val="30"/>
        </w:rPr>
      </w:pPr>
      <w:r w:rsidRPr="00D4123E">
        <w:rPr>
          <w:rFonts w:cs="Times New Roman"/>
          <w:sz w:val="30"/>
          <w:szCs w:val="30"/>
        </w:rPr>
        <w:t>интерес и эмоциональную отзывчивость к книге как источнику интересной и полезной информации; желание слушать произведения художественной литературы и фольклора, смотреть театральные спектакли;</w:t>
      </w:r>
    </w:p>
    <w:p w14:paraId="76E25D10" w14:textId="77777777" w:rsidR="00480963" w:rsidRPr="00D4123E" w:rsidRDefault="00480963" w:rsidP="00480963">
      <w:pPr>
        <w:spacing w:line="240" w:lineRule="auto"/>
        <w:ind w:firstLine="709"/>
        <w:rPr>
          <w:rFonts w:cs="Times New Roman"/>
          <w:sz w:val="30"/>
          <w:szCs w:val="30"/>
        </w:rPr>
      </w:pPr>
      <w:r w:rsidRPr="00D4123E">
        <w:rPr>
          <w:rFonts w:eastAsia="Times New Roman" w:cs="Times New Roman"/>
          <w:sz w:val="30"/>
          <w:szCs w:val="30"/>
          <w:lang w:eastAsia="ru-RU"/>
        </w:rPr>
        <w:t>культуру чтения;</w:t>
      </w:r>
    </w:p>
    <w:p w14:paraId="0E704958" w14:textId="12436D69" w:rsidR="00480963" w:rsidRPr="004E5039" w:rsidRDefault="00480963" w:rsidP="004E5039">
      <w:pPr>
        <w:spacing w:line="240" w:lineRule="auto"/>
        <w:ind w:firstLine="709"/>
        <w:rPr>
          <w:rFonts w:eastAsia="Calibri" w:cs="Times New Roman"/>
          <w:sz w:val="30"/>
          <w:szCs w:val="30"/>
        </w:rPr>
      </w:pPr>
      <w:r w:rsidRPr="00D4123E">
        <w:rPr>
          <w:rFonts w:eastAsia="Calibri" w:cs="Times New Roman"/>
          <w:sz w:val="30"/>
          <w:szCs w:val="30"/>
        </w:rPr>
        <w:t>интерес и ценностное отношение к произведениям художественной литературы и фольклора на государственных языках.</w:t>
      </w:r>
    </w:p>
    <w:p w14:paraId="344F51C2" w14:textId="77777777" w:rsidR="00C10BBF" w:rsidRDefault="00C10BBF" w:rsidP="004E5039">
      <w:pPr>
        <w:spacing w:line="240" w:lineRule="auto"/>
        <w:ind w:firstLine="709"/>
        <w:rPr>
          <w:rFonts w:cs="Times New Roman"/>
          <w:sz w:val="30"/>
          <w:szCs w:val="30"/>
        </w:rPr>
      </w:pPr>
    </w:p>
    <w:p w14:paraId="7EFAC6EF" w14:textId="62821AE9" w:rsidR="00480963" w:rsidRDefault="00480963" w:rsidP="00FE0B6D">
      <w:pPr>
        <w:spacing w:line="240" w:lineRule="auto"/>
        <w:jc w:val="center"/>
        <w:rPr>
          <w:rFonts w:cs="Times New Roman"/>
          <w:b/>
          <w:bCs/>
          <w:sz w:val="30"/>
          <w:szCs w:val="30"/>
        </w:rPr>
      </w:pPr>
      <w:r w:rsidRPr="00FE0B6D">
        <w:rPr>
          <w:rFonts w:cs="Times New Roman"/>
          <w:b/>
          <w:bCs/>
          <w:sz w:val="30"/>
          <w:szCs w:val="30"/>
        </w:rPr>
        <w:t>Содержание образовательной деятельности</w:t>
      </w:r>
    </w:p>
    <w:p w14:paraId="565C6715" w14:textId="77777777" w:rsidR="00FE0B6D" w:rsidRPr="00FE0B6D" w:rsidRDefault="00FE0B6D" w:rsidP="00FE0B6D">
      <w:pPr>
        <w:spacing w:line="240" w:lineRule="auto"/>
        <w:jc w:val="center"/>
        <w:rPr>
          <w:rFonts w:cs="Times New Roman"/>
          <w:b/>
          <w:bCs/>
          <w:sz w:val="30"/>
          <w:szCs w:val="30"/>
        </w:rPr>
      </w:pPr>
    </w:p>
    <w:p w14:paraId="75AEC77E" w14:textId="77777777" w:rsidR="00480963" w:rsidRDefault="00480963" w:rsidP="00FE0B6D">
      <w:pPr>
        <w:spacing w:line="240" w:lineRule="auto"/>
        <w:jc w:val="center"/>
        <w:rPr>
          <w:rFonts w:cs="Times New Roman"/>
          <w:b/>
          <w:bCs/>
          <w:sz w:val="30"/>
          <w:szCs w:val="30"/>
        </w:rPr>
      </w:pPr>
      <w:r w:rsidRPr="00FE0B6D">
        <w:rPr>
          <w:rFonts w:cs="Times New Roman"/>
          <w:b/>
          <w:bCs/>
          <w:sz w:val="30"/>
          <w:szCs w:val="30"/>
        </w:rPr>
        <w:t>Знакомство с книжной культурой</w:t>
      </w:r>
    </w:p>
    <w:p w14:paraId="31B9143D" w14:textId="77777777" w:rsidR="00FE0B6D" w:rsidRPr="00FE0B6D" w:rsidRDefault="00FE0B6D" w:rsidP="00FE0B6D">
      <w:pPr>
        <w:spacing w:line="240" w:lineRule="auto"/>
        <w:jc w:val="center"/>
        <w:rPr>
          <w:rFonts w:cs="Times New Roman"/>
          <w:b/>
          <w:bCs/>
          <w:sz w:val="30"/>
          <w:szCs w:val="30"/>
        </w:rPr>
      </w:pPr>
    </w:p>
    <w:p w14:paraId="4D28129A" w14:textId="77777777" w:rsidR="00480963" w:rsidRPr="00D4123E" w:rsidRDefault="00480963" w:rsidP="00480963">
      <w:pPr>
        <w:spacing w:line="240" w:lineRule="auto"/>
        <w:ind w:firstLine="709"/>
        <w:rPr>
          <w:rFonts w:cs="Times New Roman"/>
          <w:sz w:val="30"/>
          <w:szCs w:val="30"/>
        </w:rPr>
      </w:pPr>
      <w:r w:rsidRPr="00D4123E">
        <w:rPr>
          <w:rFonts w:cs="Times New Roman"/>
          <w:sz w:val="30"/>
          <w:szCs w:val="30"/>
        </w:rPr>
        <w:t>Формировать представления/знания о:</w:t>
      </w:r>
    </w:p>
    <w:p w14:paraId="155E7218" w14:textId="77777777" w:rsidR="00480963" w:rsidRPr="00D4123E" w:rsidRDefault="00480963" w:rsidP="00480963">
      <w:pPr>
        <w:spacing w:line="240" w:lineRule="auto"/>
        <w:ind w:firstLine="709"/>
        <w:rPr>
          <w:rFonts w:cs="Times New Roman"/>
          <w:sz w:val="30"/>
          <w:szCs w:val="30"/>
        </w:rPr>
      </w:pPr>
      <w:r w:rsidRPr="00D4123E">
        <w:rPr>
          <w:rFonts w:cs="Times New Roman"/>
          <w:sz w:val="30"/>
          <w:szCs w:val="30"/>
        </w:rPr>
        <w:t xml:space="preserve">книге как </w:t>
      </w:r>
      <w:r w:rsidRPr="00D4123E">
        <w:rPr>
          <w:rFonts w:eastAsia="Times New Roman" w:cs="Times New Roman"/>
          <w:sz w:val="30"/>
          <w:szCs w:val="30"/>
          <w:lang w:eastAsia="ru-RU"/>
        </w:rPr>
        <w:t xml:space="preserve">источнике </w:t>
      </w:r>
      <w:r w:rsidRPr="00D4123E">
        <w:rPr>
          <w:rFonts w:cs="Times New Roman"/>
          <w:sz w:val="30"/>
          <w:szCs w:val="30"/>
        </w:rPr>
        <w:t xml:space="preserve">интересной и полезной информации об окружающем мире; </w:t>
      </w:r>
    </w:p>
    <w:p w14:paraId="634BB585" w14:textId="77777777" w:rsidR="00480963" w:rsidRPr="00D4123E" w:rsidRDefault="00480963" w:rsidP="00480963">
      <w:pPr>
        <w:spacing w:line="240" w:lineRule="auto"/>
        <w:ind w:firstLine="709"/>
        <w:rPr>
          <w:rFonts w:eastAsia="Calibri" w:cs="Times New Roman"/>
          <w:sz w:val="30"/>
          <w:szCs w:val="30"/>
        </w:rPr>
      </w:pPr>
      <w:r w:rsidRPr="00D4123E">
        <w:rPr>
          <w:rFonts w:eastAsia="Calibri" w:cs="Times New Roman"/>
          <w:sz w:val="30"/>
          <w:szCs w:val="30"/>
        </w:rPr>
        <w:t>процессе создания книги;</w:t>
      </w:r>
    </w:p>
    <w:p w14:paraId="6A7F8EFF" w14:textId="77777777" w:rsidR="00480963" w:rsidRPr="00D4123E" w:rsidRDefault="00480963" w:rsidP="00480963">
      <w:pPr>
        <w:spacing w:line="240" w:lineRule="auto"/>
        <w:ind w:firstLine="709"/>
        <w:rPr>
          <w:rFonts w:eastAsia="Times New Roman" w:cs="Times New Roman"/>
          <w:sz w:val="30"/>
          <w:szCs w:val="30"/>
          <w:lang w:eastAsia="ru-RU"/>
        </w:rPr>
      </w:pPr>
      <w:r w:rsidRPr="00D4123E">
        <w:rPr>
          <w:rFonts w:eastAsia="Times New Roman" w:cs="Times New Roman"/>
          <w:sz w:val="30"/>
          <w:szCs w:val="30"/>
          <w:lang w:eastAsia="ru-RU"/>
        </w:rPr>
        <w:t xml:space="preserve">людях, имеющих отношение к созданию книг как части общечеловеческой культуры (например, </w:t>
      </w:r>
      <w:r w:rsidRPr="00D4123E">
        <w:rPr>
          <w:rFonts w:eastAsia="Calibri" w:cs="Times New Roman"/>
          <w:sz w:val="30"/>
          <w:szCs w:val="30"/>
        </w:rPr>
        <w:t>книга является результатом деятельности писателя, художника, работников типографии);</w:t>
      </w:r>
    </w:p>
    <w:p w14:paraId="3A9DCB1E" w14:textId="77777777" w:rsidR="00480963" w:rsidRPr="00D4123E" w:rsidRDefault="00480963" w:rsidP="00480963">
      <w:pPr>
        <w:spacing w:line="240" w:lineRule="auto"/>
        <w:ind w:firstLine="709"/>
        <w:rPr>
          <w:rFonts w:eastAsia="Calibri" w:cs="Times New Roman"/>
          <w:sz w:val="30"/>
          <w:szCs w:val="30"/>
        </w:rPr>
      </w:pPr>
      <w:r w:rsidRPr="00D4123E">
        <w:rPr>
          <w:rFonts w:eastAsia="Calibri" w:cs="Times New Roman"/>
          <w:sz w:val="30"/>
          <w:szCs w:val="30"/>
        </w:rPr>
        <w:t>писателях, поэтах, некоторых фактах из их биографии.</w:t>
      </w:r>
    </w:p>
    <w:p w14:paraId="528608C0" w14:textId="77777777" w:rsidR="00480963" w:rsidRPr="00D4123E" w:rsidRDefault="00480963" w:rsidP="00480963">
      <w:pPr>
        <w:spacing w:line="240" w:lineRule="auto"/>
        <w:ind w:firstLine="709"/>
        <w:rPr>
          <w:rFonts w:cs="Times New Roman"/>
          <w:sz w:val="30"/>
          <w:szCs w:val="30"/>
        </w:rPr>
      </w:pPr>
      <w:r w:rsidRPr="00D4123E">
        <w:rPr>
          <w:rFonts w:cs="Times New Roman"/>
          <w:sz w:val="30"/>
          <w:szCs w:val="30"/>
        </w:rPr>
        <w:t>Развивать умения:</w:t>
      </w:r>
    </w:p>
    <w:p w14:paraId="7B0A9932" w14:textId="77777777" w:rsidR="00480963" w:rsidRPr="00D4123E" w:rsidRDefault="00480963" w:rsidP="00480963">
      <w:pPr>
        <w:spacing w:line="240" w:lineRule="auto"/>
        <w:ind w:firstLine="709"/>
        <w:rPr>
          <w:rFonts w:eastAsia="Times New Roman" w:cs="Times New Roman"/>
          <w:sz w:val="30"/>
          <w:szCs w:val="30"/>
          <w:lang w:eastAsia="ru-RU"/>
        </w:rPr>
      </w:pPr>
      <w:r w:rsidRPr="00D4123E">
        <w:rPr>
          <w:rFonts w:eastAsia="Times New Roman" w:cs="Times New Roman"/>
          <w:sz w:val="30"/>
          <w:szCs w:val="30"/>
          <w:lang w:eastAsia="ru-RU"/>
        </w:rPr>
        <w:t>проявлять ценностное отношение к книге как источнику познания (в книгах можно найти ответы на интересующие вопросы, узнать</w:t>
      </w:r>
      <w:r w:rsidRPr="00D4123E">
        <w:rPr>
          <w:rFonts w:eastAsia="Calibri" w:cs="Times New Roman"/>
          <w:sz w:val="30"/>
          <w:szCs w:val="30"/>
        </w:rPr>
        <w:t xml:space="preserve"> историю родного края, Республики Беларусь, сведения о ее государственных символах</w:t>
      </w:r>
      <w:r w:rsidRPr="00D4123E">
        <w:rPr>
          <w:rFonts w:eastAsia="Times New Roman" w:cs="Times New Roman"/>
          <w:sz w:val="30"/>
          <w:szCs w:val="30"/>
          <w:lang w:eastAsia="ru-RU"/>
        </w:rPr>
        <w:t>);</w:t>
      </w:r>
    </w:p>
    <w:p w14:paraId="60A3FF22" w14:textId="77777777" w:rsidR="00480963" w:rsidRPr="00D4123E" w:rsidRDefault="00480963" w:rsidP="00480963">
      <w:pPr>
        <w:tabs>
          <w:tab w:val="left" w:pos="567"/>
        </w:tabs>
        <w:spacing w:line="240" w:lineRule="auto"/>
        <w:ind w:firstLine="709"/>
        <w:rPr>
          <w:rFonts w:eastAsia="Calibri" w:cs="Times New Roman"/>
          <w:sz w:val="30"/>
          <w:szCs w:val="30"/>
        </w:rPr>
      </w:pPr>
      <w:r w:rsidRPr="00D4123E">
        <w:rPr>
          <w:rFonts w:eastAsia="Calibri" w:cs="Times New Roman"/>
          <w:sz w:val="30"/>
          <w:szCs w:val="30"/>
        </w:rPr>
        <w:t>понимать связь между текстом и</w:t>
      </w:r>
      <w:r w:rsidRPr="00D4123E">
        <w:rPr>
          <w:rFonts w:eastAsia="Calibri" w:cs="Times New Roman"/>
          <w:spacing w:val="-17"/>
          <w:sz w:val="30"/>
          <w:szCs w:val="30"/>
        </w:rPr>
        <w:t xml:space="preserve"> </w:t>
      </w:r>
      <w:r w:rsidRPr="00D4123E">
        <w:rPr>
          <w:rFonts w:eastAsia="Calibri" w:cs="Times New Roman"/>
          <w:sz w:val="30"/>
          <w:szCs w:val="30"/>
        </w:rPr>
        <w:t>иллюстрацией;</w:t>
      </w:r>
    </w:p>
    <w:p w14:paraId="0E7FB1D1" w14:textId="77777777" w:rsidR="00480963" w:rsidRPr="00D4123E" w:rsidRDefault="00480963" w:rsidP="00480963">
      <w:pPr>
        <w:spacing w:line="240" w:lineRule="auto"/>
        <w:ind w:firstLine="709"/>
        <w:rPr>
          <w:rFonts w:eastAsia="Calibri" w:cs="Times New Roman"/>
          <w:sz w:val="30"/>
          <w:szCs w:val="30"/>
        </w:rPr>
      </w:pPr>
      <w:r w:rsidRPr="00D4123E">
        <w:rPr>
          <w:rFonts w:eastAsia="Calibri" w:cs="Times New Roman"/>
          <w:sz w:val="30"/>
          <w:szCs w:val="30"/>
        </w:rPr>
        <w:t>узнавать (с помощью взрослого) книги, оформленные разными художниками;</w:t>
      </w:r>
    </w:p>
    <w:p w14:paraId="3AC6DF95" w14:textId="1F148529" w:rsidR="00480963" w:rsidRDefault="00480963" w:rsidP="004E5039">
      <w:pPr>
        <w:spacing w:line="240" w:lineRule="auto"/>
        <w:ind w:firstLine="709"/>
        <w:rPr>
          <w:rFonts w:eastAsia="Calibri" w:cs="Times New Roman"/>
          <w:sz w:val="30"/>
          <w:szCs w:val="30"/>
        </w:rPr>
      </w:pPr>
      <w:r w:rsidRPr="00D4123E">
        <w:rPr>
          <w:rFonts w:eastAsia="Calibri" w:cs="Times New Roman"/>
          <w:sz w:val="30"/>
          <w:szCs w:val="30"/>
        </w:rPr>
        <w:t>сравнивать иллюстрации разных художников к одному и тому же произведению.</w:t>
      </w:r>
    </w:p>
    <w:p w14:paraId="00A8CB8A" w14:textId="77777777" w:rsidR="00493722" w:rsidRPr="004E5039" w:rsidRDefault="00493722" w:rsidP="004E5039">
      <w:pPr>
        <w:spacing w:line="240" w:lineRule="auto"/>
        <w:ind w:firstLine="709"/>
        <w:rPr>
          <w:rFonts w:eastAsia="Calibri" w:cs="Times New Roman"/>
          <w:sz w:val="30"/>
          <w:szCs w:val="30"/>
        </w:rPr>
      </w:pPr>
    </w:p>
    <w:p w14:paraId="7A7C1B03" w14:textId="77777777" w:rsidR="00480963" w:rsidRDefault="00480963" w:rsidP="00493722">
      <w:pPr>
        <w:spacing w:line="240" w:lineRule="auto"/>
        <w:jc w:val="center"/>
        <w:rPr>
          <w:rFonts w:cs="Times New Roman"/>
          <w:b/>
          <w:bCs/>
          <w:sz w:val="30"/>
          <w:szCs w:val="30"/>
        </w:rPr>
      </w:pPr>
      <w:r w:rsidRPr="00493722">
        <w:rPr>
          <w:rFonts w:cs="Times New Roman"/>
          <w:b/>
          <w:bCs/>
          <w:sz w:val="30"/>
          <w:szCs w:val="30"/>
        </w:rPr>
        <w:t>Восприятие произведений художественной литературы и фольклора</w:t>
      </w:r>
    </w:p>
    <w:p w14:paraId="02728DF4" w14:textId="77777777" w:rsidR="00493722" w:rsidRPr="00493722" w:rsidRDefault="00493722" w:rsidP="00493722">
      <w:pPr>
        <w:spacing w:line="240" w:lineRule="auto"/>
        <w:jc w:val="center"/>
        <w:rPr>
          <w:rFonts w:cs="Times New Roman"/>
          <w:b/>
          <w:bCs/>
          <w:sz w:val="30"/>
          <w:szCs w:val="30"/>
        </w:rPr>
      </w:pPr>
    </w:p>
    <w:p w14:paraId="062531A9" w14:textId="77777777" w:rsidR="00480963" w:rsidRPr="00D4123E" w:rsidRDefault="00480963" w:rsidP="00480963">
      <w:pPr>
        <w:spacing w:line="240" w:lineRule="auto"/>
        <w:ind w:firstLine="709"/>
        <w:rPr>
          <w:rFonts w:cs="Times New Roman"/>
          <w:sz w:val="30"/>
          <w:szCs w:val="30"/>
        </w:rPr>
      </w:pPr>
      <w:r w:rsidRPr="00D4123E">
        <w:rPr>
          <w:rFonts w:cs="Times New Roman"/>
          <w:sz w:val="30"/>
          <w:szCs w:val="30"/>
        </w:rPr>
        <w:t>Формировать представления/знания о:</w:t>
      </w:r>
    </w:p>
    <w:p w14:paraId="5BEEE5B4" w14:textId="77777777" w:rsidR="00480963" w:rsidRPr="00D4123E" w:rsidRDefault="00480963" w:rsidP="00480963">
      <w:pPr>
        <w:spacing w:line="240" w:lineRule="auto"/>
        <w:ind w:firstLine="709"/>
        <w:rPr>
          <w:rFonts w:eastAsia="Times New Roman" w:cs="Times New Roman"/>
          <w:sz w:val="30"/>
          <w:szCs w:val="30"/>
          <w:lang w:eastAsia="ru-RU"/>
        </w:rPr>
      </w:pPr>
      <w:r w:rsidRPr="00D4123E">
        <w:rPr>
          <w:rFonts w:eastAsia="Times New Roman" w:cs="Times New Roman"/>
          <w:sz w:val="30"/>
          <w:szCs w:val="30"/>
          <w:lang w:eastAsia="ru-RU"/>
        </w:rPr>
        <w:t>жанровом многообразии произведений художественной литературы и фольклора, их особенностях (например, рассказ, авторская сказка, стихотворение; загадка, закличка, считалка, дразнилка, сказка).</w:t>
      </w:r>
    </w:p>
    <w:p w14:paraId="76EF04E7" w14:textId="77777777" w:rsidR="00480963" w:rsidRPr="00D4123E" w:rsidRDefault="00480963" w:rsidP="00480963">
      <w:pPr>
        <w:spacing w:line="240" w:lineRule="auto"/>
        <w:ind w:firstLine="709"/>
        <w:rPr>
          <w:rFonts w:cs="Times New Roman"/>
          <w:sz w:val="30"/>
          <w:szCs w:val="30"/>
        </w:rPr>
      </w:pPr>
      <w:r w:rsidRPr="00D4123E">
        <w:rPr>
          <w:rFonts w:cs="Times New Roman"/>
          <w:sz w:val="30"/>
          <w:szCs w:val="30"/>
        </w:rPr>
        <w:t>Развивать умения:</w:t>
      </w:r>
    </w:p>
    <w:p w14:paraId="4A9BFBF1" w14:textId="77777777" w:rsidR="00480963" w:rsidRPr="00D4123E" w:rsidRDefault="00480963" w:rsidP="00480963">
      <w:pPr>
        <w:widowControl w:val="0"/>
        <w:autoSpaceDE w:val="0"/>
        <w:autoSpaceDN w:val="0"/>
        <w:spacing w:line="240" w:lineRule="auto"/>
        <w:ind w:firstLine="709"/>
        <w:rPr>
          <w:rFonts w:cs="Times New Roman"/>
          <w:sz w:val="30"/>
          <w:szCs w:val="30"/>
        </w:rPr>
      </w:pPr>
      <w:r w:rsidRPr="00D4123E">
        <w:rPr>
          <w:rFonts w:cs="Times New Roman"/>
          <w:sz w:val="30"/>
          <w:szCs w:val="30"/>
        </w:rPr>
        <w:lastRenderedPageBreak/>
        <w:t>слушать и адекватно воспринимать содержание произведений художественной литературы и фольклора, называть их авторов самостоятельно или с помощью взрослого;</w:t>
      </w:r>
    </w:p>
    <w:p w14:paraId="5D1D274A" w14:textId="77777777" w:rsidR="00480963" w:rsidRPr="00D4123E" w:rsidRDefault="00480963" w:rsidP="00480963">
      <w:pPr>
        <w:widowControl w:val="0"/>
        <w:autoSpaceDE w:val="0"/>
        <w:autoSpaceDN w:val="0"/>
        <w:spacing w:line="240" w:lineRule="auto"/>
        <w:ind w:firstLine="709"/>
        <w:rPr>
          <w:rFonts w:cs="Times New Roman"/>
          <w:sz w:val="30"/>
          <w:szCs w:val="30"/>
        </w:rPr>
      </w:pPr>
      <w:r w:rsidRPr="00D4123E">
        <w:rPr>
          <w:rFonts w:cs="Times New Roman"/>
          <w:sz w:val="30"/>
          <w:szCs w:val="30"/>
        </w:rPr>
        <w:t>восстанавливать последовательность сюжета произведений художественной литературы и фольклора по картинкам, схемам, моделям;</w:t>
      </w:r>
    </w:p>
    <w:p w14:paraId="42791A73" w14:textId="77777777" w:rsidR="00480963" w:rsidRPr="00D4123E" w:rsidRDefault="00480963" w:rsidP="00480963">
      <w:pPr>
        <w:spacing w:line="240" w:lineRule="auto"/>
        <w:ind w:firstLine="709"/>
        <w:rPr>
          <w:rFonts w:eastAsia="Times New Roman" w:cs="Times New Roman"/>
          <w:sz w:val="30"/>
          <w:szCs w:val="30"/>
          <w:lang w:eastAsia="ru-RU"/>
        </w:rPr>
      </w:pPr>
      <w:r w:rsidRPr="00D4123E">
        <w:rPr>
          <w:rFonts w:eastAsia="Times New Roman" w:cs="Times New Roman"/>
          <w:sz w:val="30"/>
          <w:szCs w:val="30"/>
          <w:lang w:eastAsia="ru-RU"/>
        </w:rPr>
        <w:t xml:space="preserve">понимать эмоционально-образное содержание </w:t>
      </w:r>
      <w:r w:rsidRPr="00D4123E">
        <w:rPr>
          <w:rFonts w:cs="Times New Roman"/>
          <w:sz w:val="30"/>
          <w:szCs w:val="30"/>
        </w:rPr>
        <w:t>произведений художественной литературы и фольклора</w:t>
      </w:r>
      <w:r w:rsidRPr="00D4123E">
        <w:rPr>
          <w:rFonts w:eastAsia="Times New Roman" w:cs="Times New Roman"/>
          <w:sz w:val="30"/>
          <w:szCs w:val="30"/>
          <w:lang w:eastAsia="ru-RU"/>
        </w:rPr>
        <w:t>;</w:t>
      </w:r>
    </w:p>
    <w:p w14:paraId="3AF87C14" w14:textId="77777777" w:rsidR="00480963" w:rsidRPr="00D4123E" w:rsidRDefault="00480963" w:rsidP="00480963">
      <w:pPr>
        <w:spacing w:line="240" w:lineRule="auto"/>
        <w:ind w:firstLine="709"/>
        <w:rPr>
          <w:rFonts w:eastAsia="Times New Roman" w:cs="Times New Roman"/>
          <w:sz w:val="30"/>
          <w:szCs w:val="30"/>
          <w:lang w:eastAsia="ru-RU"/>
        </w:rPr>
      </w:pPr>
      <w:r w:rsidRPr="00D4123E">
        <w:rPr>
          <w:rFonts w:eastAsia="Times New Roman" w:cs="Times New Roman"/>
          <w:sz w:val="30"/>
          <w:szCs w:val="30"/>
          <w:lang w:eastAsia="ru-RU"/>
        </w:rPr>
        <w:t>различать жанры</w:t>
      </w:r>
      <w:r w:rsidRPr="00D4123E">
        <w:rPr>
          <w:rFonts w:cs="Times New Roman"/>
          <w:sz w:val="30"/>
          <w:szCs w:val="30"/>
        </w:rPr>
        <w:t xml:space="preserve"> произведений художественной литературы и фольклора,</w:t>
      </w:r>
      <w:r w:rsidRPr="00D4123E">
        <w:rPr>
          <w:rFonts w:eastAsia="Times New Roman" w:cs="Times New Roman"/>
          <w:sz w:val="30"/>
          <w:szCs w:val="30"/>
          <w:lang w:eastAsia="ru-RU"/>
        </w:rPr>
        <w:t xml:space="preserve"> понимать их характерные особенности;</w:t>
      </w:r>
    </w:p>
    <w:p w14:paraId="69BCDDFC" w14:textId="77777777" w:rsidR="00480963" w:rsidRPr="00D4123E" w:rsidRDefault="00480963" w:rsidP="00480963">
      <w:pPr>
        <w:spacing w:line="240" w:lineRule="auto"/>
        <w:ind w:firstLine="709"/>
        <w:rPr>
          <w:rFonts w:cs="Times New Roman"/>
          <w:sz w:val="30"/>
          <w:szCs w:val="30"/>
        </w:rPr>
      </w:pPr>
      <w:r w:rsidRPr="00D4123E">
        <w:rPr>
          <w:rFonts w:cs="Times New Roman"/>
          <w:sz w:val="30"/>
          <w:szCs w:val="30"/>
        </w:rPr>
        <w:t>применять логические способы познания (анализ, синтез, сравнение, обобщение, классификация) в процессе восприятия произведений художественной литературы и фольклора;</w:t>
      </w:r>
    </w:p>
    <w:p w14:paraId="0D9CFAC5" w14:textId="77777777" w:rsidR="00480963" w:rsidRPr="00D4123E" w:rsidRDefault="00480963" w:rsidP="00480963">
      <w:pPr>
        <w:widowControl w:val="0"/>
        <w:autoSpaceDE w:val="0"/>
        <w:autoSpaceDN w:val="0"/>
        <w:spacing w:line="240" w:lineRule="auto"/>
        <w:ind w:firstLine="709"/>
        <w:rPr>
          <w:rFonts w:cs="Times New Roman"/>
          <w:sz w:val="30"/>
          <w:szCs w:val="30"/>
        </w:rPr>
      </w:pPr>
      <w:r w:rsidRPr="00D4123E">
        <w:rPr>
          <w:rFonts w:cs="Times New Roman"/>
          <w:sz w:val="30"/>
          <w:szCs w:val="30"/>
        </w:rPr>
        <w:t>различать истинные и ложные события, отраженные в произведениях художественной литературы и фольклора, с помощью взрослого;</w:t>
      </w:r>
    </w:p>
    <w:p w14:paraId="5A4D1275" w14:textId="77777777" w:rsidR="00480963" w:rsidRPr="00D4123E" w:rsidRDefault="00480963" w:rsidP="00480963">
      <w:pPr>
        <w:spacing w:line="240" w:lineRule="auto"/>
        <w:ind w:firstLine="709"/>
        <w:rPr>
          <w:rFonts w:cs="Times New Roman"/>
          <w:sz w:val="30"/>
          <w:szCs w:val="30"/>
        </w:rPr>
      </w:pPr>
      <w:r w:rsidRPr="00D4123E">
        <w:rPr>
          <w:rFonts w:eastAsia="Calibri" w:cs="Times New Roman"/>
          <w:sz w:val="30"/>
          <w:szCs w:val="30"/>
        </w:rPr>
        <w:t>узнавать и называть эмоции, проявляемые героями произведений художественной литературы и фольклора,</w:t>
      </w:r>
      <w:r w:rsidRPr="00D4123E">
        <w:rPr>
          <w:rFonts w:eastAsia="Times New Roman" w:cs="Times New Roman"/>
          <w:sz w:val="30"/>
          <w:szCs w:val="30"/>
          <w:lang w:eastAsia="ru-RU"/>
        </w:rPr>
        <w:t xml:space="preserve"> </w:t>
      </w:r>
      <w:r w:rsidRPr="00D4123E">
        <w:rPr>
          <w:rFonts w:eastAsia="Calibri" w:cs="Times New Roman"/>
          <w:sz w:val="30"/>
          <w:szCs w:val="30"/>
        </w:rPr>
        <w:t>объяснять причины их возникновения;</w:t>
      </w:r>
    </w:p>
    <w:p w14:paraId="59CA09DD" w14:textId="77777777" w:rsidR="00480963" w:rsidRPr="00D4123E" w:rsidRDefault="00480963" w:rsidP="00480963">
      <w:pPr>
        <w:spacing w:line="240" w:lineRule="auto"/>
        <w:ind w:firstLine="709"/>
        <w:rPr>
          <w:rFonts w:eastAsia="Calibri" w:cs="Times New Roman"/>
          <w:sz w:val="30"/>
          <w:szCs w:val="30"/>
        </w:rPr>
      </w:pPr>
      <w:r w:rsidRPr="00D4123E">
        <w:rPr>
          <w:rFonts w:eastAsia="Calibri" w:cs="Times New Roman"/>
          <w:sz w:val="30"/>
          <w:szCs w:val="30"/>
        </w:rPr>
        <w:t xml:space="preserve">проявлять сочувствие, эмпатию по отношению к героям произведений художественной литературы и фольклора, яркую эмоциональную реакцию на победу добра над злом, иные эмоции; </w:t>
      </w:r>
    </w:p>
    <w:p w14:paraId="36E94AB0" w14:textId="77777777" w:rsidR="00480963" w:rsidRPr="00D4123E" w:rsidRDefault="00480963" w:rsidP="00480963">
      <w:pPr>
        <w:spacing w:line="240" w:lineRule="auto"/>
        <w:ind w:firstLine="709"/>
        <w:rPr>
          <w:rFonts w:eastAsia="Calibri" w:cs="Times New Roman"/>
          <w:sz w:val="30"/>
          <w:szCs w:val="30"/>
        </w:rPr>
      </w:pPr>
      <w:r w:rsidRPr="00D4123E">
        <w:rPr>
          <w:rFonts w:eastAsia="Calibri" w:cs="Times New Roman"/>
          <w:sz w:val="30"/>
          <w:szCs w:val="30"/>
        </w:rPr>
        <w:t>рассказывать о своем восприятии поступков героев произведений художественной литературы и фольклора, с помощью взрослого</w:t>
      </w:r>
      <w:r w:rsidRPr="00D4123E">
        <w:rPr>
          <w:rFonts w:eastAsia="Times New Roman" w:cs="Times New Roman"/>
          <w:sz w:val="30"/>
          <w:szCs w:val="30"/>
          <w:lang w:eastAsia="ru-RU"/>
        </w:rPr>
        <w:t xml:space="preserve"> давать оценку их действиям</w:t>
      </w:r>
      <w:r w:rsidRPr="00D4123E">
        <w:rPr>
          <w:rFonts w:eastAsia="Calibri" w:cs="Times New Roman"/>
          <w:sz w:val="30"/>
          <w:szCs w:val="30"/>
        </w:rPr>
        <w:t>;</w:t>
      </w:r>
    </w:p>
    <w:p w14:paraId="2EE30EE4" w14:textId="77777777" w:rsidR="00480963" w:rsidRPr="00D4123E" w:rsidRDefault="00480963" w:rsidP="00480963">
      <w:pPr>
        <w:spacing w:line="240" w:lineRule="auto"/>
        <w:ind w:firstLine="709"/>
        <w:rPr>
          <w:rFonts w:eastAsia="Calibri" w:cs="Times New Roman"/>
          <w:sz w:val="30"/>
          <w:szCs w:val="30"/>
        </w:rPr>
      </w:pPr>
      <w:r w:rsidRPr="00D4123E">
        <w:rPr>
          <w:rFonts w:cs="Times New Roman"/>
          <w:sz w:val="30"/>
          <w:szCs w:val="30"/>
        </w:rPr>
        <w:t xml:space="preserve">рассматривать иллюстрированные издания знакомых </w:t>
      </w:r>
      <w:r w:rsidRPr="00D4123E">
        <w:rPr>
          <w:rFonts w:eastAsia="Calibri" w:cs="Times New Roman"/>
          <w:sz w:val="30"/>
          <w:szCs w:val="30"/>
        </w:rPr>
        <w:t>произведений художественной литературы и фольклора;</w:t>
      </w:r>
    </w:p>
    <w:p w14:paraId="57BF0935" w14:textId="77777777" w:rsidR="00480963" w:rsidRPr="00D4123E" w:rsidRDefault="00480963" w:rsidP="00480963">
      <w:pPr>
        <w:autoSpaceDE w:val="0"/>
        <w:autoSpaceDN w:val="0"/>
        <w:adjustRightInd w:val="0"/>
        <w:spacing w:line="240" w:lineRule="auto"/>
        <w:ind w:firstLine="709"/>
        <w:rPr>
          <w:rFonts w:eastAsiaTheme="minorEastAsia" w:cs="Times New Roman"/>
          <w:sz w:val="30"/>
          <w:szCs w:val="30"/>
          <w:lang w:eastAsia="ru-RU"/>
        </w:rPr>
      </w:pPr>
      <w:r w:rsidRPr="00D4123E">
        <w:rPr>
          <w:rFonts w:eastAsiaTheme="minorEastAsia" w:cs="Times New Roman"/>
          <w:sz w:val="30"/>
          <w:szCs w:val="30"/>
          <w:lang w:eastAsia="ru-RU"/>
        </w:rPr>
        <w:t xml:space="preserve">избирательно относиться к произведениям художественной литературы и фольклора, называть любимые произведения; </w:t>
      </w:r>
    </w:p>
    <w:p w14:paraId="56D121ED" w14:textId="77777777" w:rsidR="00480963" w:rsidRPr="00D4123E" w:rsidRDefault="00480963" w:rsidP="00480963">
      <w:pPr>
        <w:tabs>
          <w:tab w:val="left" w:pos="709"/>
        </w:tabs>
        <w:spacing w:line="240" w:lineRule="auto"/>
        <w:ind w:firstLine="709"/>
        <w:rPr>
          <w:rFonts w:cs="Times New Roman"/>
          <w:sz w:val="30"/>
          <w:szCs w:val="30"/>
        </w:rPr>
      </w:pPr>
      <w:r w:rsidRPr="00D4123E">
        <w:rPr>
          <w:rFonts w:cs="Times New Roman"/>
          <w:sz w:val="30"/>
          <w:szCs w:val="30"/>
        </w:rPr>
        <w:t>формулировать простые выводы, основываясь на содержании</w:t>
      </w:r>
      <w:r w:rsidRPr="00D4123E">
        <w:rPr>
          <w:rFonts w:eastAsiaTheme="minorEastAsia" w:cs="Times New Roman"/>
          <w:sz w:val="30"/>
          <w:szCs w:val="30"/>
          <w:lang w:eastAsia="ru-RU"/>
        </w:rPr>
        <w:t xml:space="preserve"> произведений художественной литературы и фольклора</w:t>
      </w:r>
      <w:r w:rsidRPr="00D4123E">
        <w:rPr>
          <w:rFonts w:cs="Times New Roman"/>
          <w:sz w:val="30"/>
          <w:szCs w:val="30"/>
        </w:rPr>
        <w:t>, а также на собственных размышлениях о прочитанном;</w:t>
      </w:r>
    </w:p>
    <w:p w14:paraId="300F5B9D" w14:textId="77777777" w:rsidR="00480963" w:rsidRPr="00D4123E" w:rsidRDefault="00480963" w:rsidP="00480963">
      <w:pPr>
        <w:tabs>
          <w:tab w:val="left" w:pos="709"/>
        </w:tabs>
        <w:spacing w:line="240" w:lineRule="auto"/>
        <w:ind w:firstLine="709"/>
        <w:rPr>
          <w:rFonts w:cs="Times New Roman"/>
          <w:sz w:val="30"/>
          <w:szCs w:val="30"/>
        </w:rPr>
      </w:pPr>
      <w:r w:rsidRPr="00D4123E">
        <w:rPr>
          <w:rFonts w:cs="Times New Roman"/>
          <w:sz w:val="30"/>
          <w:szCs w:val="30"/>
        </w:rPr>
        <w:t>слушать сверстника, высказывающегося относительно событий, отраженных в произведениях</w:t>
      </w:r>
      <w:r w:rsidRPr="00D4123E">
        <w:rPr>
          <w:rFonts w:eastAsiaTheme="minorEastAsia" w:cs="Times New Roman"/>
          <w:sz w:val="30"/>
          <w:szCs w:val="30"/>
          <w:lang w:eastAsia="ru-RU"/>
        </w:rPr>
        <w:t xml:space="preserve"> художественной литературы и фольклора</w:t>
      </w:r>
      <w:r w:rsidRPr="00D4123E">
        <w:rPr>
          <w:rFonts w:cs="Times New Roman"/>
          <w:sz w:val="30"/>
          <w:szCs w:val="30"/>
        </w:rPr>
        <w:t xml:space="preserve">, поступков героев, признавать удачные высказывания, радоваться его успеху; </w:t>
      </w:r>
    </w:p>
    <w:p w14:paraId="518FDC54" w14:textId="71452DB7" w:rsidR="00480963" w:rsidRPr="004E5039" w:rsidRDefault="00480963" w:rsidP="004E5039">
      <w:pPr>
        <w:tabs>
          <w:tab w:val="left" w:pos="709"/>
        </w:tabs>
        <w:spacing w:line="240" w:lineRule="auto"/>
        <w:ind w:firstLine="709"/>
        <w:rPr>
          <w:rFonts w:cs="Times New Roman"/>
          <w:sz w:val="30"/>
          <w:szCs w:val="30"/>
        </w:rPr>
      </w:pPr>
      <w:r w:rsidRPr="00D4123E">
        <w:rPr>
          <w:rFonts w:cs="Times New Roman"/>
          <w:sz w:val="30"/>
          <w:szCs w:val="30"/>
        </w:rPr>
        <w:t>включаться в дискуссию в процессе обсуждения содержания произведений</w:t>
      </w:r>
      <w:r w:rsidRPr="00D4123E">
        <w:rPr>
          <w:rFonts w:eastAsiaTheme="minorEastAsia" w:cs="Times New Roman"/>
          <w:sz w:val="30"/>
          <w:szCs w:val="30"/>
          <w:lang w:eastAsia="ru-RU"/>
        </w:rPr>
        <w:t xml:space="preserve"> художественной литературы и фольклора </w:t>
      </w:r>
      <w:r w:rsidRPr="00D4123E">
        <w:rPr>
          <w:rFonts w:cs="Times New Roman"/>
          <w:sz w:val="30"/>
          <w:szCs w:val="30"/>
        </w:rPr>
        <w:t>(например, задавать вопросы по теме обсуждения, отстаивать свое мнение, приводить аргументы).</w:t>
      </w:r>
    </w:p>
    <w:p w14:paraId="41E2706F" w14:textId="77777777" w:rsidR="00C10BBF" w:rsidRDefault="00C10BBF" w:rsidP="00480963">
      <w:pPr>
        <w:spacing w:line="240" w:lineRule="auto"/>
        <w:ind w:firstLine="709"/>
        <w:rPr>
          <w:rFonts w:cs="Times New Roman"/>
          <w:sz w:val="30"/>
          <w:szCs w:val="30"/>
        </w:rPr>
      </w:pPr>
    </w:p>
    <w:p w14:paraId="1704541E" w14:textId="620055A4" w:rsidR="00480963" w:rsidRDefault="00480963" w:rsidP="00493722">
      <w:pPr>
        <w:spacing w:line="240" w:lineRule="auto"/>
        <w:jc w:val="center"/>
        <w:rPr>
          <w:rFonts w:cs="Times New Roman"/>
          <w:b/>
          <w:bCs/>
          <w:sz w:val="30"/>
          <w:szCs w:val="30"/>
        </w:rPr>
      </w:pPr>
      <w:r w:rsidRPr="00493722">
        <w:rPr>
          <w:rFonts w:cs="Times New Roman"/>
          <w:b/>
          <w:bCs/>
          <w:sz w:val="30"/>
          <w:szCs w:val="30"/>
        </w:rPr>
        <w:t>Выразительное чтение, драматизация и исполнительское творчество</w:t>
      </w:r>
    </w:p>
    <w:p w14:paraId="1356DCA7" w14:textId="77777777" w:rsidR="00493722" w:rsidRPr="00493722" w:rsidRDefault="00493722" w:rsidP="00493722">
      <w:pPr>
        <w:spacing w:line="240" w:lineRule="auto"/>
        <w:jc w:val="center"/>
        <w:rPr>
          <w:rFonts w:cs="Times New Roman"/>
          <w:b/>
          <w:bCs/>
          <w:sz w:val="30"/>
          <w:szCs w:val="30"/>
        </w:rPr>
      </w:pPr>
    </w:p>
    <w:p w14:paraId="1C1BAEF5" w14:textId="77777777" w:rsidR="00480963" w:rsidRPr="00D4123E" w:rsidRDefault="00480963" w:rsidP="00480963">
      <w:pPr>
        <w:spacing w:line="240" w:lineRule="auto"/>
        <w:ind w:firstLine="709"/>
        <w:rPr>
          <w:rFonts w:cs="Times New Roman"/>
          <w:sz w:val="30"/>
          <w:szCs w:val="30"/>
        </w:rPr>
      </w:pPr>
      <w:r w:rsidRPr="00D4123E">
        <w:rPr>
          <w:rFonts w:cs="Times New Roman"/>
          <w:sz w:val="30"/>
          <w:szCs w:val="30"/>
        </w:rPr>
        <w:t>Формировать представления/знания о:</w:t>
      </w:r>
    </w:p>
    <w:p w14:paraId="6D13BF59" w14:textId="77777777" w:rsidR="00480963" w:rsidRPr="00D4123E" w:rsidRDefault="00480963" w:rsidP="00480963">
      <w:pPr>
        <w:spacing w:line="240" w:lineRule="auto"/>
        <w:ind w:firstLine="709"/>
        <w:rPr>
          <w:rFonts w:eastAsia="Calibri" w:cs="Times New Roman"/>
          <w:sz w:val="30"/>
          <w:szCs w:val="30"/>
        </w:rPr>
      </w:pPr>
      <w:r w:rsidRPr="00D4123E">
        <w:rPr>
          <w:rFonts w:eastAsia="Calibri" w:cs="Times New Roman"/>
          <w:sz w:val="30"/>
          <w:szCs w:val="30"/>
        </w:rPr>
        <w:lastRenderedPageBreak/>
        <w:t>театральных профессиях, правилах поведения в театре.</w:t>
      </w:r>
    </w:p>
    <w:p w14:paraId="29A0AB13" w14:textId="77777777" w:rsidR="00480963" w:rsidRPr="00D4123E" w:rsidRDefault="00480963" w:rsidP="00480963">
      <w:pPr>
        <w:spacing w:line="240" w:lineRule="auto"/>
        <w:ind w:firstLine="709"/>
        <w:rPr>
          <w:rFonts w:cs="Times New Roman"/>
          <w:sz w:val="30"/>
          <w:szCs w:val="30"/>
        </w:rPr>
      </w:pPr>
      <w:r w:rsidRPr="00D4123E">
        <w:rPr>
          <w:rFonts w:cs="Times New Roman"/>
          <w:sz w:val="30"/>
          <w:szCs w:val="30"/>
        </w:rPr>
        <w:t>Развивать умения:</w:t>
      </w:r>
    </w:p>
    <w:p w14:paraId="13CFC78E" w14:textId="77777777" w:rsidR="00480963" w:rsidRPr="00D4123E" w:rsidRDefault="00480963" w:rsidP="00480963">
      <w:pPr>
        <w:widowControl w:val="0"/>
        <w:autoSpaceDE w:val="0"/>
        <w:autoSpaceDN w:val="0"/>
        <w:spacing w:line="240" w:lineRule="auto"/>
        <w:ind w:firstLine="709"/>
        <w:rPr>
          <w:rFonts w:cs="Times New Roman"/>
          <w:sz w:val="30"/>
          <w:szCs w:val="30"/>
        </w:rPr>
      </w:pPr>
      <w:r w:rsidRPr="00D4123E">
        <w:rPr>
          <w:rFonts w:cs="Times New Roman"/>
          <w:sz w:val="30"/>
          <w:szCs w:val="30"/>
        </w:rPr>
        <w:t xml:space="preserve">пересказывать прозаическое произведение, передавать его композицию, языковые художественные средства, диалог действующих лиц; </w:t>
      </w:r>
    </w:p>
    <w:p w14:paraId="25274949" w14:textId="77777777" w:rsidR="00480963" w:rsidRPr="00D4123E" w:rsidRDefault="00480963" w:rsidP="00480963">
      <w:pPr>
        <w:widowControl w:val="0"/>
        <w:autoSpaceDE w:val="0"/>
        <w:autoSpaceDN w:val="0"/>
        <w:spacing w:line="240" w:lineRule="auto"/>
        <w:ind w:firstLine="709"/>
        <w:rPr>
          <w:rFonts w:cs="Times New Roman"/>
          <w:sz w:val="30"/>
          <w:szCs w:val="30"/>
        </w:rPr>
      </w:pPr>
      <w:r w:rsidRPr="00D4123E">
        <w:rPr>
          <w:rFonts w:cs="Times New Roman"/>
          <w:sz w:val="30"/>
          <w:szCs w:val="30"/>
        </w:rPr>
        <w:t>выразительно исполнять поэтическое произведение, эмоционально и точно передавать его содержание, применять нужные логические ударения и паузы, правильно воспроизводить темп, ритм стихотворной речи, регулировать силу голоса;</w:t>
      </w:r>
    </w:p>
    <w:p w14:paraId="6F333FEC" w14:textId="77777777" w:rsidR="00480963" w:rsidRPr="00D4123E" w:rsidRDefault="00480963" w:rsidP="00480963">
      <w:pPr>
        <w:widowControl w:val="0"/>
        <w:autoSpaceDE w:val="0"/>
        <w:autoSpaceDN w:val="0"/>
        <w:spacing w:line="240" w:lineRule="auto"/>
        <w:ind w:firstLine="709"/>
        <w:rPr>
          <w:rFonts w:cs="Times New Roman"/>
          <w:sz w:val="30"/>
          <w:szCs w:val="30"/>
        </w:rPr>
      </w:pPr>
      <w:r w:rsidRPr="00D4123E">
        <w:rPr>
          <w:rFonts w:cs="Times New Roman"/>
          <w:sz w:val="30"/>
          <w:szCs w:val="30"/>
        </w:rPr>
        <w:t>владеть навыками театральной культуры (например, знать театральные профессии, правила поведения в театре);</w:t>
      </w:r>
    </w:p>
    <w:p w14:paraId="1C2828BD" w14:textId="77777777" w:rsidR="00480963" w:rsidRPr="00D4123E" w:rsidRDefault="00480963" w:rsidP="00480963">
      <w:pPr>
        <w:tabs>
          <w:tab w:val="left" w:pos="993"/>
        </w:tabs>
        <w:spacing w:line="240" w:lineRule="auto"/>
        <w:ind w:firstLine="709"/>
        <w:contextualSpacing/>
        <w:rPr>
          <w:rFonts w:cs="Times New Roman"/>
          <w:sz w:val="30"/>
          <w:szCs w:val="30"/>
          <w:lang w:eastAsia="ru-RU"/>
        </w:rPr>
      </w:pPr>
      <w:r w:rsidRPr="00D4123E">
        <w:rPr>
          <w:rFonts w:cs="Times New Roman"/>
          <w:sz w:val="30"/>
          <w:szCs w:val="30"/>
          <w:lang w:eastAsia="ru-RU"/>
        </w:rPr>
        <w:t>оформлять совместно со взрослыми спектакль (например, создавать декорации, костюмы, афиши, подбирать музыкальное сопровождение);</w:t>
      </w:r>
    </w:p>
    <w:p w14:paraId="4BAF92A2" w14:textId="77777777" w:rsidR="00480963" w:rsidRPr="00D4123E" w:rsidRDefault="00480963" w:rsidP="00480963">
      <w:pPr>
        <w:widowControl w:val="0"/>
        <w:autoSpaceDE w:val="0"/>
        <w:autoSpaceDN w:val="0"/>
        <w:spacing w:line="240" w:lineRule="auto"/>
        <w:ind w:firstLine="709"/>
        <w:rPr>
          <w:rFonts w:cs="Times New Roman"/>
          <w:sz w:val="30"/>
          <w:szCs w:val="30"/>
        </w:rPr>
      </w:pPr>
      <w:r w:rsidRPr="00D4123E">
        <w:rPr>
          <w:rFonts w:cs="Times New Roman"/>
          <w:sz w:val="30"/>
          <w:szCs w:val="30"/>
        </w:rPr>
        <w:t>участвовать в показе спектаклей, выразительно исполнять свою роль в соответствии со сценарием, передавать соответствующее настроение и характер;</w:t>
      </w:r>
    </w:p>
    <w:p w14:paraId="29991EA1" w14:textId="77777777" w:rsidR="00480963" w:rsidRPr="00D4123E" w:rsidRDefault="00480963" w:rsidP="00480963">
      <w:pPr>
        <w:tabs>
          <w:tab w:val="left" w:pos="993"/>
        </w:tabs>
        <w:spacing w:line="240" w:lineRule="auto"/>
        <w:ind w:firstLine="709"/>
        <w:contextualSpacing/>
        <w:rPr>
          <w:rFonts w:cs="Times New Roman"/>
          <w:sz w:val="30"/>
          <w:szCs w:val="30"/>
          <w:lang w:eastAsia="ru-RU"/>
        </w:rPr>
      </w:pPr>
      <w:r w:rsidRPr="00D4123E">
        <w:rPr>
          <w:rFonts w:cs="Times New Roman"/>
          <w:sz w:val="30"/>
          <w:szCs w:val="30"/>
          <w:lang w:eastAsia="ru-RU"/>
        </w:rPr>
        <w:t>импровизировать средствами мимики, пантомимики, выразительностью движений и интонаций при передаче характерных особенностей персонажей</w:t>
      </w:r>
      <w:r w:rsidRPr="00D4123E">
        <w:rPr>
          <w:rFonts w:cs="Times New Roman"/>
          <w:sz w:val="30"/>
          <w:szCs w:val="30"/>
        </w:rPr>
        <w:t xml:space="preserve"> произведений</w:t>
      </w:r>
      <w:r w:rsidRPr="00D4123E">
        <w:rPr>
          <w:rFonts w:eastAsiaTheme="minorEastAsia" w:cs="Times New Roman"/>
          <w:sz w:val="30"/>
          <w:szCs w:val="30"/>
          <w:lang w:eastAsia="ru-RU"/>
        </w:rPr>
        <w:t xml:space="preserve"> художественной литературы и фольклора</w:t>
      </w:r>
      <w:r w:rsidRPr="00D4123E">
        <w:rPr>
          <w:rFonts w:cs="Times New Roman"/>
          <w:sz w:val="30"/>
          <w:szCs w:val="30"/>
          <w:lang w:eastAsia="ru-RU"/>
        </w:rPr>
        <w:t>;</w:t>
      </w:r>
    </w:p>
    <w:p w14:paraId="7238CECB" w14:textId="77777777" w:rsidR="00480963" w:rsidRPr="00D4123E" w:rsidRDefault="00480963" w:rsidP="00480963">
      <w:pPr>
        <w:tabs>
          <w:tab w:val="left" w:pos="993"/>
        </w:tabs>
        <w:spacing w:line="240" w:lineRule="auto"/>
        <w:ind w:firstLine="709"/>
        <w:rPr>
          <w:rFonts w:cs="Times New Roman"/>
          <w:sz w:val="30"/>
          <w:szCs w:val="30"/>
        </w:rPr>
      </w:pPr>
      <w:r w:rsidRPr="00D4123E">
        <w:rPr>
          <w:rFonts w:cs="Times New Roman"/>
          <w:sz w:val="30"/>
          <w:szCs w:val="30"/>
        </w:rPr>
        <w:t>интегрироваться в группу сверстников; строить продуктивное взаимодействие и сотрудничество со сверстниками и взрослыми в процессе театрализованной деятельности, обсуждения содержания прочитанных книг, рассматривания иллюстраций;</w:t>
      </w:r>
    </w:p>
    <w:p w14:paraId="3869E86A" w14:textId="189B976A" w:rsidR="00480963" w:rsidRPr="00D4123E" w:rsidRDefault="00480963" w:rsidP="0016130D">
      <w:pPr>
        <w:tabs>
          <w:tab w:val="left" w:pos="709"/>
        </w:tabs>
        <w:spacing w:line="240" w:lineRule="auto"/>
        <w:ind w:firstLine="709"/>
        <w:rPr>
          <w:rFonts w:cs="Times New Roman"/>
          <w:sz w:val="30"/>
          <w:szCs w:val="30"/>
        </w:rPr>
      </w:pPr>
      <w:r w:rsidRPr="00D4123E">
        <w:rPr>
          <w:rFonts w:cs="Times New Roman"/>
          <w:sz w:val="30"/>
          <w:szCs w:val="30"/>
        </w:rPr>
        <w:t xml:space="preserve">проявлять умение работать в команде: с помощью взрослого или самостоятельно распределять обязанности, роли, создавать правила, планировать ход деятельности (например, при подготовке спектакля по содержанию произведений </w:t>
      </w:r>
      <w:r w:rsidRPr="00D4123E">
        <w:rPr>
          <w:rFonts w:eastAsiaTheme="minorEastAsia" w:cs="Times New Roman"/>
          <w:sz w:val="30"/>
          <w:szCs w:val="30"/>
          <w:lang w:eastAsia="ru-RU"/>
        </w:rPr>
        <w:t>художественной литературы и фольклора</w:t>
      </w:r>
      <w:r w:rsidRPr="00D4123E">
        <w:rPr>
          <w:rFonts w:cs="Times New Roman"/>
          <w:sz w:val="30"/>
          <w:szCs w:val="30"/>
        </w:rPr>
        <w:t xml:space="preserve">, чтении текста по ролям), согласовывая свои действия, мнения, установки с потребностями и действиями взрослых и сверстников. </w:t>
      </w:r>
    </w:p>
    <w:p w14:paraId="43C15294" w14:textId="77777777" w:rsidR="00C10BBF" w:rsidRDefault="00C10BBF" w:rsidP="00480963">
      <w:pPr>
        <w:spacing w:line="240" w:lineRule="auto"/>
        <w:ind w:firstLine="709"/>
        <w:rPr>
          <w:rFonts w:eastAsia="Times New Roman" w:cs="Times New Roman"/>
          <w:bCs/>
          <w:sz w:val="30"/>
          <w:szCs w:val="30"/>
        </w:rPr>
      </w:pPr>
    </w:p>
    <w:p w14:paraId="5205EDCB" w14:textId="6C6397BE" w:rsidR="00480963" w:rsidRPr="00D4123E" w:rsidRDefault="00480963" w:rsidP="00480963">
      <w:pPr>
        <w:spacing w:line="240" w:lineRule="auto"/>
        <w:ind w:firstLine="709"/>
        <w:rPr>
          <w:rFonts w:eastAsia="Times New Roman" w:cs="Times New Roman"/>
          <w:sz w:val="30"/>
          <w:szCs w:val="30"/>
        </w:rPr>
      </w:pPr>
      <w:r w:rsidRPr="00D4123E">
        <w:rPr>
          <w:rFonts w:eastAsia="Times New Roman" w:cs="Times New Roman"/>
          <w:bCs/>
          <w:sz w:val="30"/>
          <w:szCs w:val="30"/>
        </w:rPr>
        <w:t>Воспитанники от</w:t>
      </w:r>
      <w:r w:rsidRPr="00D4123E">
        <w:rPr>
          <w:rFonts w:eastAsia="Times New Roman" w:cs="Times New Roman"/>
          <w:bCs/>
          <w:sz w:val="30"/>
          <w:szCs w:val="30"/>
          <w:lang w:val="en-US"/>
        </w:rPr>
        <w:t> </w:t>
      </w:r>
      <w:r w:rsidRPr="00D4123E">
        <w:rPr>
          <w:rFonts w:eastAsia="Times New Roman" w:cs="Times New Roman"/>
          <w:bCs/>
          <w:sz w:val="30"/>
          <w:szCs w:val="30"/>
        </w:rPr>
        <w:t>шести до</w:t>
      </w:r>
      <w:r w:rsidRPr="00D4123E">
        <w:rPr>
          <w:rFonts w:eastAsia="Times New Roman" w:cs="Times New Roman"/>
          <w:bCs/>
          <w:sz w:val="30"/>
          <w:szCs w:val="30"/>
          <w:lang w:val="en-US"/>
        </w:rPr>
        <w:t> </w:t>
      </w:r>
      <w:r w:rsidRPr="00D4123E">
        <w:rPr>
          <w:rFonts w:eastAsia="Times New Roman" w:cs="Times New Roman"/>
          <w:bCs/>
          <w:sz w:val="30"/>
          <w:szCs w:val="30"/>
        </w:rPr>
        <w:t>семи</w:t>
      </w:r>
      <w:r w:rsidRPr="00D4123E">
        <w:rPr>
          <w:rFonts w:eastAsia="Times New Roman" w:cs="Times New Roman"/>
          <w:bCs/>
          <w:sz w:val="30"/>
          <w:szCs w:val="30"/>
          <w:lang w:val="en-US"/>
        </w:rPr>
        <w:t> </w:t>
      </w:r>
      <w:r w:rsidRPr="00D4123E">
        <w:rPr>
          <w:rFonts w:eastAsia="Times New Roman" w:cs="Times New Roman"/>
          <w:bCs/>
          <w:sz w:val="30"/>
          <w:szCs w:val="30"/>
        </w:rPr>
        <w:t>лет</w:t>
      </w:r>
    </w:p>
    <w:p w14:paraId="488062EE" w14:textId="77777777" w:rsidR="00480963" w:rsidRPr="00D4123E" w:rsidRDefault="00480963" w:rsidP="00480963">
      <w:pPr>
        <w:spacing w:line="240" w:lineRule="auto"/>
        <w:ind w:firstLine="709"/>
        <w:rPr>
          <w:rFonts w:cs="Times New Roman"/>
          <w:sz w:val="30"/>
          <w:szCs w:val="30"/>
        </w:rPr>
      </w:pPr>
      <w:r w:rsidRPr="00D4123E">
        <w:rPr>
          <w:rFonts w:cs="Times New Roman"/>
          <w:sz w:val="30"/>
          <w:szCs w:val="30"/>
        </w:rPr>
        <w:t>Цель: содействие эстетическому развитию воспитанника, приобретению и накоплению им художественного опыта, формированию</w:t>
      </w:r>
      <w:r w:rsidRPr="00D4123E">
        <w:rPr>
          <w:rFonts w:eastAsia="Calibri" w:cs="Times New Roman"/>
          <w:sz w:val="30"/>
          <w:szCs w:val="30"/>
        </w:rPr>
        <w:t xml:space="preserve"> универсальных</w:t>
      </w:r>
      <w:r w:rsidRPr="00D4123E">
        <w:rPr>
          <w:rFonts w:cs="Times New Roman"/>
          <w:sz w:val="30"/>
          <w:szCs w:val="30"/>
        </w:rPr>
        <w:t xml:space="preserve"> </w:t>
      </w:r>
      <w:r w:rsidRPr="00D4123E">
        <w:rPr>
          <w:rFonts w:cs="Times New Roman"/>
          <w:sz w:val="30"/>
          <w:szCs w:val="30"/>
          <w:lang w:val="be-BY"/>
        </w:rPr>
        <w:t xml:space="preserve">компетенций, основ функциональной грамотности, </w:t>
      </w:r>
      <w:r w:rsidRPr="00D4123E">
        <w:rPr>
          <w:rFonts w:cs="Times New Roman"/>
          <w:sz w:val="30"/>
          <w:szCs w:val="30"/>
        </w:rPr>
        <w:t>нравственно зрелой, творческой личности посредством приобщения к книжной культуре, детской литературе.</w:t>
      </w:r>
    </w:p>
    <w:p w14:paraId="00602AAB" w14:textId="270035D5" w:rsidR="00480963" w:rsidRPr="00D4123E" w:rsidRDefault="00480963" w:rsidP="00480963">
      <w:pPr>
        <w:spacing w:line="240" w:lineRule="auto"/>
        <w:ind w:firstLine="709"/>
        <w:rPr>
          <w:rFonts w:cs="Times New Roman"/>
          <w:sz w:val="30"/>
          <w:szCs w:val="30"/>
        </w:rPr>
      </w:pPr>
      <w:r w:rsidRPr="00D4123E">
        <w:rPr>
          <w:rFonts w:cs="Times New Roman"/>
          <w:sz w:val="30"/>
          <w:szCs w:val="30"/>
        </w:rPr>
        <w:t>Образовательные задачи:</w:t>
      </w:r>
    </w:p>
    <w:p w14:paraId="04518C4F" w14:textId="77777777" w:rsidR="00480963" w:rsidRPr="00D4123E" w:rsidRDefault="00480963" w:rsidP="00480963">
      <w:pPr>
        <w:spacing w:line="240" w:lineRule="auto"/>
        <w:ind w:firstLine="709"/>
        <w:rPr>
          <w:rFonts w:cs="Times New Roman"/>
          <w:sz w:val="30"/>
          <w:szCs w:val="30"/>
        </w:rPr>
      </w:pPr>
      <w:r w:rsidRPr="00D4123E">
        <w:rPr>
          <w:rFonts w:cs="Times New Roman"/>
          <w:iCs/>
          <w:sz w:val="30"/>
          <w:szCs w:val="30"/>
        </w:rPr>
        <w:t>содействовать</w:t>
      </w:r>
      <w:r w:rsidRPr="00D4123E">
        <w:rPr>
          <w:rFonts w:cs="Times New Roman"/>
          <w:sz w:val="30"/>
          <w:szCs w:val="30"/>
        </w:rPr>
        <w:t xml:space="preserve"> расширению читательских интересов воспитанников, развитию нравственных качеств личности;</w:t>
      </w:r>
    </w:p>
    <w:p w14:paraId="4780704B" w14:textId="77777777" w:rsidR="00480963" w:rsidRPr="00D4123E" w:rsidRDefault="00480963" w:rsidP="00480963">
      <w:pPr>
        <w:spacing w:line="240" w:lineRule="auto"/>
        <w:ind w:firstLine="709"/>
        <w:rPr>
          <w:rFonts w:cs="Times New Roman"/>
          <w:sz w:val="30"/>
          <w:szCs w:val="30"/>
        </w:rPr>
      </w:pPr>
      <w:r w:rsidRPr="00D4123E">
        <w:rPr>
          <w:rFonts w:cs="Times New Roman"/>
          <w:iCs/>
          <w:sz w:val="30"/>
          <w:szCs w:val="30"/>
        </w:rPr>
        <w:lastRenderedPageBreak/>
        <w:t>развивать</w:t>
      </w:r>
      <w:r w:rsidRPr="00D4123E">
        <w:rPr>
          <w:rFonts w:cs="Times New Roman"/>
          <w:sz w:val="30"/>
          <w:szCs w:val="30"/>
        </w:rPr>
        <w:t xml:space="preserve"> ценностно-смысловое восприятие произведений художественной литературы и фольклора; навыки выразительного чтения (драматизации) и</w:t>
      </w:r>
      <w:r w:rsidRPr="00D4123E">
        <w:rPr>
          <w:rFonts w:cs="Times New Roman"/>
          <w:sz w:val="30"/>
          <w:szCs w:val="30"/>
          <w:lang w:val="en-US"/>
        </w:rPr>
        <w:t> </w:t>
      </w:r>
      <w:r w:rsidRPr="00D4123E">
        <w:rPr>
          <w:rFonts w:cs="Times New Roman"/>
          <w:sz w:val="30"/>
          <w:szCs w:val="30"/>
        </w:rPr>
        <w:t>исполнительское творчество;</w:t>
      </w:r>
    </w:p>
    <w:p w14:paraId="2560BAEF" w14:textId="77777777" w:rsidR="00480963" w:rsidRPr="00D4123E" w:rsidRDefault="00480963" w:rsidP="00480963">
      <w:pPr>
        <w:spacing w:line="240" w:lineRule="auto"/>
        <w:ind w:firstLine="709"/>
        <w:rPr>
          <w:rFonts w:cs="Times New Roman"/>
          <w:sz w:val="30"/>
          <w:szCs w:val="30"/>
        </w:rPr>
      </w:pPr>
      <w:r w:rsidRPr="00D4123E">
        <w:rPr>
          <w:rFonts w:cs="Times New Roman"/>
          <w:sz w:val="30"/>
          <w:szCs w:val="30"/>
        </w:rPr>
        <w:t>воспитывать:</w:t>
      </w:r>
    </w:p>
    <w:p w14:paraId="0AF033AD" w14:textId="77777777" w:rsidR="00480963" w:rsidRPr="00D4123E" w:rsidRDefault="00480963" w:rsidP="00480963">
      <w:pPr>
        <w:spacing w:line="240" w:lineRule="auto"/>
        <w:ind w:firstLine="709"/>
        <w:rPr>
          <w:rFonts w:cs="Times New Roman"/>
          <w:sz w:val="30"/>
          <w:szCs w:val="30"/>
        </w:rPr>
      </w:pPr>
      <w:r w:rsidRPr="00D4123E">
        <w:rPr>
          <w:rFonts w:cs="Times New Roman"/>
          <w:sz w:val="30"/>
          <w:szCs w:val="30"/>
        </w:rPr>
        <w:t>интерес и эмоциональную отзывчивость к книге как источнику интересной и полезной информации, желание слушать произведения художественной литературы и фольклора, смотреть театральные спектакли;</w:t>
      </w:r>
    </w:p>
    <w:p w14:paraId="3BFB26F3" w14:textId="77777777" w:rsidR="00480963" w:rsidRPr="00D4123E" w:rsidRDefault="00480963" w:rsidP="00480963">
      <w:pPr>
        <w:spacing w:line="240" w:lineRule="auto"/>
        <w:ind w:firstLine="709"/>
        <w:rPr>
          <w:rFonts w:cs="Times New Roman"/>
          <w:sz w:val="30"/>
          <w:szCs w:val="30"/>
        </w:rPr>
      </w:pPr>
      <w:r w:rsidRPr="00D4123E">
        <w:rPr>
          <w:rFonts w:eastAsia="Times New Roman" w:cs="Times New Roman"/>
          <w:sz w:val="30"/>
          <w:szCs w:val="30"/>
          <w:lang w:eastAsia="ru-RU"/>
        </w:rPr>
        <w:t>культуру чтения;</w:t>
      </w:r>
    </w:p>
    <w:p w14:paraId="289BA297" w14:textId="240C697E" w:rsidR="00480963" w:rsidRPr="0016130D" w:rsidRDefault="00480963" w:rsidP="0016130D">
      <w:pPr>
        <w:spacing w:line="240" w:lineRule="auto"/>
        <w:ind w:firstLine="709"/>
        <w:rPr>
          <w:rFonts w:eastAsia="Calibri" w:cs="Times New Roman"/>
          <w:sz w:val="30"/>
          <w:szCs w:val="30"/>
        </w:rPr>
      </w:pPr>
      <w:r w:rsidRPr="00D4123E">
        <w:rPr>
          <w:rFonts w:eastAsia="Calibri" w:cs="Times New Roman"/>
          <w:sz w:val="30"/>
          <w:szCs w:val="30"/>
        </w:rPr>
        <w:t>интерес и ценностное отношение к произведениям художественной литературы и фольклора на государственных языках.</w:t>
      </w:r>
    </w:p>
    <w:p w14:paraId="430A46B0" w14:textId="77777777" w:rsidR="00C10BBF" w:rsidRDefault="00C10BBF" w:rsidP="0016130D">
      <w:pPr>
        <w:spacing w:line="240" w:lineRule="auto"/>
        <w:ind w:firstLine="709"/>
        <w:rPr>
          <w:rFonts w:cs="Times New Roman"/>
          <w:sz w:val="30"/>
          <w:szCs w:val="30"/>
        </w:rPr>
      </w:pPr>
    </w:p>
    <w:p w14:paraId="5FED999D" w14:textId="6A89C9A9" w:rsidR="00480963" w:rsidRDefault="00480963" w:rsidP="00FD1E44">
      <w:pPr>
        <w:spacing w:line="240" w:lineRule="auto"/>
        <w:jc w:val="center"/>
        <w:rPr>
          <w:rFonts w:cs="Times New Roman"/>
          <w:b/>
          <w:bCs/>
          <w:sz w:val="30"/>
          <w:szCs w:val="30"/>
        </w:rPr>
      </w:pPr>
      <w:r w:rsidRPr="00FD1E44">
        <w:rPr>
          <w:rFonts w:cs="Times New Roman"/>
          <w:b/>
          <w:bCs/>
          <w:sz w:val="30"/>
          <w:szCs w:val="30"/>
        </w:rPr>
        <w:t>Содержание образовательной деятельности</w:t>
      </w:r>
    </w:p>
    <w:p w14:paraId="6876C019" w14:textId="77777777" w:rsidR="00FD1E44" w:rsidRPr="00FD1E44" w:rsidRDefault="00FD1E44" w:rsidP="00FD1E44">
      <w:pPr>
        <w:spacing w:line="240" w:lineRule="auto"/>
        <w:jc w:val="center"/>
        <w:rPr>
          <w:rFonts w:cs="Times New Roman"/>
          <w:b/>
          <w:bCs/>
          <w:sz w:val="30"/>
          <w:szCs w:val="30"/>
        </w:rPr>
      </w:pPr>
    </w:p>
    <w:p w14:paraId="392B0276" w14:textId="77777777" w:rsidR="00480963" w:rsidRDefault="00480963" w:rsidP="00FD1E44">
      <w:pPr>
        <w:spacing w:line="240" w:lineRule="auto"/>
        <w:jc w:val="center"/>
        <w:rPr>
          <w:rFonts w:cs="Times New Roman"/>
          <w:b/>
          <w:bCs/>
          <w:sz w:val="30"/>
          <w:szCs w:val="30"/>
        </w:rPr>
      </w:pPr>
      <w:r w:rsidRPr="00FD1E44">
        <w:rPr>
          <w:rFonts w:cs="Times New Roman"/>
          <w:b/>
          <w:bCs/>
          <w:sz w:val="30"/>
          <w:szCs w:val="30"/>
        </w:rPr>
        <w:t>Знакомство с книжной культурой</w:t>
      </w:r>
    </w:p>
    <w:p w14:paraId="5C619240" w14:textId="77777777" w:rsidR="00FD1E44" w:rsidRPr="00FD1E44" w:rsidRDefault="00FD1E44" w:rsidP="00FD1E44">
      <w:pPr>
        <w:spacing w:line="240" w:lineRule="auto"/>
        <w:jc w:val="center"/>
        <w:rPr>
          <w:rFonts w:cs="Times New Roman"/>
          <w:b/>
          <w:bCs/>
          <w:sz w:val="30"/>
          <w:szCs w:val="30"/>
        </w:rPr>
      </w:pPr>
    </w:p>
    <w:p w14:paraId="420A4E52" w14:textId="77777777" w:rsidR="00480963" w:rsidRPr="00D4123E" w:rsidRDefault="00480963" w:rsidP="00480963">
      <w:pPr>
        <w:spacing w:line="240" w:lineRule="auto"/>
        <w:ind w:firstLine="709"/>
        <w:rPr>
          <w:rFonts w:cs="Times New Roman"/>
          <w:sz w:val="30"/>
          <w:szCs w:val="30"/>
        </w:rPr>
      </w:pPr>
      <w:r w:rsidRPr="00D4123E">
        <w:rPr>
          <w:rFonts w:cs="Times New Roman"/>
          <w:sz w:val="30"/>
          <w:szCs w:val="30"/>
        </w:rPr>
        <w:t>Формировать представления/знания о:</w:t>
      </w:r>
    </w:p>
    <w:p w14:paraId="206B7762" w14:textId="77777777" w:rsidR="00480963" w:rsidRPr="00D4123E" w:rsidRDefault="00480963" w:rsidP="00480963">
      <w:pPr>
        <w:spacing w:line="240" w:lineRule="auto"/>
        <w:ind w:firstLine="709"/>
        <w:rPr>
          <w:rFonts w:cs="Times New Roman"/>
          <w:sz w:val="30"/>
          <w:szCs w:val="30"/>
        </w:rPr>
      </w:pPr>
      <w:r w:rsidRPr="00D4123E">
        <w:rPr>
          <w:rFonts w:cs="Times New Roman"/>
          <w:sz w:val="30"/>
          <w:szCs w:val="30"/>
        </w:rPr>
        <w:t xml:space="preserve">книге как </w:t>
      </w:r>
      <w:r w:rsidRPr="00D4123E">
        <w:rPr>
          <w:rFonts w:eastAsia="Times New Roman" w:cs="Times New Roman"/>
          <w:sz w:val="30"/>
          <w:szCs w:val="30"/>
          <w:lang w:eastAsia="ru-RU"/>
        </w:rPr>
        <w:t xml:space="preserve">источнике </w:t>
      </w:r>
      <w:r w:rsidRPr="00D4123E">
        <w:rPr>
          <w:rFonts w:cs="Times New Roman"/>
          <w:sz w:val="30"/>
          <w:szCs w:val="30"/>
        </w:rPr>
        <w:t xml:space="preserve">интересной и полезной информации об окружающем мире; </w:t>
      </w:r>
    </w:p>
    <w:p w14:paraId="55CFAB0A" w14:textId="77777777" w:rsidR="00480963" w:rsidRPr="00D4123E" w:rsidRDefault="00480963" w:rsidP="00480963">
      <w:pPr>
        <w:spacing w:line="240" w:lineRule="auto"/>
        <w:ind w:firstLine="709"/>
        <w:rPr>
          <w:rFonts w:eastAsia="Calibri" w:cs="Times New Roman"/>
          <w:sz w:val="30"/>
          <w:szCs w:val="30"/>
        </w:rPr>
      </w:pPr>
      <w:r w:rsidRPr="00D4123E">
        <w:rPr>
          <w:rFonts w:eastAsia="Calibri" w:cs="Times New Roman"/>
          <w:sz w:val="30"/>
          <w:szCs w:val="30"/>
        </w:rPr>
        <w:t>процессе создания книги;</w:t>
      </w:r>
    </w:p>
    <w:p w14:paraId="1AE18091" w14:textId="77777777" w:rsidR="00480963" w:rsidRPr="00D4123E" w:rsidRDefault="00480963" w:rsidP="00480963">
      <w:pPr>
        <w:spacing w:line="240" w:lineRule="auto"/>
        <w:ind w:firstLine="709"/>
        <w:rPr>
          <w:rFonts w:eastAsia="Times New Roman" w:cs="Times New Roman"/>
          <w:sz w:val="30"/>
          <w:szCs w:val="30"/>
          <w:lang w:eastAsia="ru-RU"/>
        </w:rPr>
      </w:pPr>
      <w:r w:rsidRPr="00D4123E">
        <w:rPr>
          <w:rFonts w:eastAsia="Times New Roman" w:cs="Times New Roman"/>
          <w:sz w:val="30"/>
          <w:szCs w:val="30"/>
          <w:lang w:eastAsia="ru-RU"/>
        </w:rPr>
        <w:t xml:space="preserve">людях, имеющих отношение к созданию книг как части общечеловеческой культуры (например, </w:t>
      </w:r>
      <w:r w:rsidRPr="00D4123E">
        <w:rPr>
          <w:rFonts w:eastAsia="Calibri" w:cs="Times New Roman"/>
          <w:sz w:val="30"/>
          <w:szCs w:val="30"/>
        </w:rPr>
        <w:t>книга является результатом деятельности писателя, художника, работников типографии);</w:t>
      </w:r>
    </w:p>
    <w:p w14:paraId="580DFDA9" w14:textId="77777777" w:rsidR="00480963" w:rsidRPr="00D4123E" w:rsidRDefault="00480963" w:rsidP="00480963">
      <w:pPr>
        <w:spacing w:line="240" w:lineRule="auto"/>
        <w:ind w:firstLine="709"/>
        <w:rPr>
          <w:rFonts w:eastAsia="Calibri" w:cs="Times New Roman"/>
          <w:sz w:val="30"/>
          <w:szCs w:val="30"/>
        </w:rPr>
      </w:pPr>
      <w:r w:rsidRPr="00D4123E">
        <w:rPr>
          <w:rFonts w:eastAsia="Calibri" w:cs="Times New Roman"/>
          <w:sz w:val="30"/>
          <w:szCs w:val="30"/>
        </w:rPr>
        <w:t>писателях, поэтах, некоторых фактах из их биографии.</w:t>
      </w:r>
    </w:p>
    <w:p w14:paraId="2BC92512" w14:textId="77777777" w:rsidR="00480963" w:rsidRPr="00D4123E" w:rsidRDefault="00480963" w:rsidP="00480963">
      <w:pPr>
        <w:spacing w:line="240" w:lineRule="auto"/>
        <w:ind w:firstLine="709"/>
        <w:rPr>
          <w:rFonts w:cs="Times New Roman"/>
          <w:sz w:val="30"/>
          <w:szCs w:val="30"/>
        </w:rPr>
      </w:pPr>
      <w:r w:rsidRPr="00D4123E">
        <w:rPr>
          <w:rFonts w:cs="Times New Roman"/>
          <w:sz w:val="30"/>
          <w:szCs w:val="30"/>
        </w:rPr>
        <w:t>Развивать умения:</w:t>
      </w:r>
    </w:p>
    <w:p w14:paraId="5E9FF3DC" w14:textId="77777777" w:rsidR="00480963" w:rsidRPr="00D4123E" w:rsidRDefault="00480963" w:rsidP="00480963">
      <w:pPr>
        <w:spacing w:line="240" w:lineRule="auto"/>
        <w:ind w:firstLine="709"/>
        <w:rPr>
          <w:rFonts w:eastAsia="Times New Roman" w:cs="Times New Roman"/>
          <w:sz w:val="30"/>
          <w:szCs w:val="30"/>
          <w:lang w:eastAsia="ru-RU"/>
        </w:rPr>
      </w:pPr>
      <w:r w:rsidRPr="00D4123E">
        <w:rPr>
          <w:rFonts w:eastAsia="Times New Roman" w:cs="Times New Roman"/>
          <w:sz w:val="30"/>
          <w:szCs w:val="30"/>
          <w:lang w:eastAsia="ru-RU"/>
        </w:rPr>
        <w:t>проявлять ценностное отношение к книге как источнику познания (в книгах можно найти ответы на интересующие вопросы, узнать</w:t>
      </w:r>
      <w:r w:rsidRPr="00D4123E">
        <w:rPr>
          <w:rFonts w:eastAsia="Calibri" w:cs="Times New Roman"/>
          <w:sz w:val="30"/>
          <w:szCs w:val="30"/>
        </w:rPr>
        <w:t xml:space="preserve"> историю родного края, Республики Беларусь, сведения о ее государственных символах</w:t>
      </w:r>
      <w:r w:rsidRPr="00D4123E">
        <w:rPr>
          <w:rFonts w:eastAsia="Times New Roman" w:cs="Times New Roman"/>
          <w:sz w:val="30"/>
          <w:szCs w:val="30"/>
          <w:lang w:eastAsia="ru-RU"/>
        </w:rPr>
        <w:t>);</w:t>
      </w:r>
    </w:p>
    <w:p w14:paraId="395B3456" w14:textId="77777777" w:rsidR="00480963" w:rsidRPr="00D4123E" w:rsidRDefault="00480963" w:rsidP="00480963">
      <w:pPr>
        <w:tabs>
          <w:tab w:val="left" w:pos="567"/>
        </w:tabs>
        <w:spacing w:line="240" w:lineRule="auto"/>
        <w:ind w:firstLine="709"/>
        <w:rPr>
          <w:rFonts w:eastAsia="Calibri" w:cs="Times New Roman"/>
          <w:sz w:val="30"/>
          <w:szCs w:val="30"/>
        </w:rPr>
      </w:pPr>
      <w:r w:rsidRPr="00D4123E">
        <w:rPr>
          <w:rFonts w:eastAsia="Calibri" w:cs="Times New Roman"/>
          <w:sz w:val="30"/>
          <w:szCs w:val="30"/>
        </w:rPr>
        <w:t>понимать ценность иллюстрации в книге, объяснять ее связь с текстом;</w:t>
      </w:r>
    </w:p>
    <w:p w14:paraId="7AF392EB" w14:textId="77777777" w:rsidR="00480963" w:rsidRPr="00D4123E" w:rsidRDefault="00480963" w:rsidP="00480963">
      <w:pPr>
        <w:spacing w:line="240" w:lineRule="auto"/>
        <w:ind w:firstLine="709"/>
        <w:rPr>
          <w:rFonts w:eastAsia="Calibri" w:cs="Times New Roman"/>
          <w:sz w:val="30"/>
          <w:szCs w:val="30"/>
        </w:rPr>
      </w:pPr>
      <w:r w:rsidRPr="00D4123E">
        <w:rPr>
          <w:rFonts w:eastAsia="Calibri" w:cs="Times New Roman"/>
          <w:sz w:val="30"/>
          <w:szCs w:val="30"/>
        </w:rPr>
        <w:t>узнавать книги, оформленные разными художниками;</w:t>
      </w:r>
    </w:p>
    <w:p w14:paraId="6D582CBE" w14:textId="77777777" w:rsidR="00480963" w:rsidRPr="00D4123E" w:rsidRDefault="00480963" w:rsidP="00480963">
      <w:pPr>
        <w:spacing w:line="240" w:lineRule="auto"/>
        <w:ind w:firstLine="709"/>
        <w:rPr>
          <w:rFonts w:eastAsia="Calibri" w:cs="Times New Roman"/>
          <w:sz w:val="30"/>
          <w:szCs w:val="30"/>
        </w:rPr>
      </w:pPr>
      <w:r w:rsidRPr="00D4123E">
        <w:rPr>
          <w:rFonts w:eastAsia="Calibri" w:cs="Times New Roman"/>
          <w:sz w:val="30"/>
          <w:szCs w:val="30"/>
        </w:rPr>
        <w:t>сравнивать иллюстрации разных художников к одному и тому же произведению, высказывать симпатии и предпочтения;</w:t>
      </w:r>
    </w:p>
    <w:p w14:paraId="6AB95A19" w14:textId="77777777" w:rsidR="00480963" w:rsidRPr="00D4123E" w:rsidRDefault="00480963" w:rsidP="00480963">
      <w:pPr>
        <w:spacing w:line="240" w:lineRule="auto"/>
        <w:ind w:firstLine="709"/>
        <w:rPr>
          <w:rFonts w:eastAsia="Calibri" w:cs="Times New Roman"/>
          <w:sz w:val="30"/>
          <w:szCs w:val="30"/>
        </w:rPr>
      </w:pPr>
      <w:r w:rsidRPr="00D4123E">
        <w:rPr>
          <w:rFonts w:cs="Times New Roman"/>
          <w:sz w:val="30"/>
          <w:szCs w:val="30"/>
        </w:rPr>
        <w:t>оценивать (на элементарном уровне) полиграфическое исполнение книги;</w:t>
      </w:r>
    </w:p>
    <w:p w14:paraId="35B48CDD" w14:textId="7785F1AA" w:rsidR="00480963" w:rsidRDefault="00480963" w:rsidP="0016130D">
      <w:pPr>
        <w:spacing w:line="240" w:lineRule="auto"/>
        <w:ind w:firstLine="709"/>
        <w:rPr>
          <w:rFonts w:cs="Times New Roman"/>
          <w:sz w:val="30"/>
          <w:szCs w:val="30"/>
        </w:rPr>
      </w:pPr>
      <w:r w:rsidRPr="00D4123E">
        <w:rPr>
          <w:rFonts w:cs="Times New Roman"/>
          <w:sz w:val="30"/>
          <w:szCs w:val="30"/>
        </w:rPr>
        <w:t>рассказывать о процессе создания книги.</w:t>
      </w:r>
    </w:p>
    <w:p w14:paraId="74CE7A20" w14:textId="77777777" w:rsidR="00FD1E44" w:rsidRPr="0016130D" w:rsidRDefault="00FD1E44" w:rsidP="0016130D">
      <w:pPr>
        <w:spacing w:line="240" w:lineRule="auto"/>
        <w:ind w:firstLine="709"/>
        <w:rPr>
          <w:rFonts w:eastAsia="Calibri" w:cs="Times New Roman"/>
          <w:sz w:val="30"/>
          <w:szCs w:val="30"/>
        </w:rPr>
      </w:pPr>
    </w:p>
    <w:p w14:paraId="6A8CD638" w14:textId="77777777" w:rsidR="00480963" w:rsidRDefault="00480963" w:rsidP="00FD1E44">
      <w:pPr>
        <w:spacing w:line="240" w:lineRule="auto"/>
        <w:jc w:val="center"/>
        <w:rPr>
          <w:rFonts w:cs="Times New Roman"/>
          <w:b/>
          <w:bCs/>
          <w:sz w:val="30"/>
          <w:szCs w:val="30"/>
        </w:rPr>
      </w:pPr>
      <w:r w:rsidRPr="00FD1E44">
        <w:rPr>
          <w:rFonts w:cs="Times New Roman"/>
          <w:b/>
          <w:bCs/>
          <w:sz w:val="30"/>
          <w:szCs w:val="30"/>
        </w:rPr>
        <w:t>Восприятие произведений художественной литературы и фольклора</w:t>
      </w:r>
    </w:p>
    <w:p w14:paraId="3FE40BF9" w14:textId="77777777" w:rsidR="00FD1E44" w:rsidRPr="00FD1E44" w:rsidRDefault="00FD1E44" w:rsidP="00FD1E44">
      <w:pPr>
        <w:spacing w:line="240" w:lineRule="auto"/>
        <w:jc w:val="center"/>
        <w:rPr>
          <w:rFonts w:cs="Times New Roman"/>
          <w:b/>
          <w:bCs/>
          <w:sz w:val="30"/>
          <w:szCs w:val="30"/>
        </w:rPr>
      </w:pPr>
    </w:p>
    <w:p w14:paraId="38031DAD" w14:textId="77777777" w:rsidR="00480963" w:rsidRPr="00D4123E" w:rsidRDefault="00480963" w:rsidP="00480963">
      <w:pPr>
        <w:spacing w:line="240" w:lineRule="auto"/>
        <w:ind w:firstLine="709"/>
        <w:rPr>
          <w:rFonts w:cs="Times New Roman"/>
          <w:sz w:val="30"/>
          <w:szCs w:val="30"/>
        </w:rPr>
      </w:pPr>
      <w:r w:rsidRPr="00D4123E">
        <w:rPr>
          <w:rFonts w:cs="Times New Roman"/>
          <w:sz w:val="30"/>
          <w:szCs w:val="30"/>
        </w:rPr>
        <w:t>Формировать представления/знания о:</w:t>
      </w:r>
    </w:p>
    <w:p w14:paraId="6A964EEF" w14:textId="77777777" w:rsidR="00480963" w:rsidRPr="00D4123E" w:rsidRDefault="00480963" w:rsidP="00480963">
      <w:pPr>
        <w:spacing w:line="240" w:lineRule="auto"/>
        <w:ind w:firstLine="709"/>
        <w:rPr>
          <w:rFonts w:eastAsia="Times New Roman" w:cs="Times New Roman"/>
          <w:sz w:val="30"/>
          <w:szCs w:val="30"/>
          <w:lang w:eastAsia="ru-RU"/>
        </w:rPr>
      </w:pPr>
      <w:r w:rsidRPr="00D4123E">
        <w:rPr>
          <w:rFonts w:eastAsia="Times New Roman" w:cs="Times New Roman"/>
          <w:sz w:val="30"/>
          <w:szCs w:val="30"/>
          <w:lang w:eastAsia="ru-RU"/>
        </w:rPr>
        <w:lastRenderedPageBreak/>
        <w:t>жанровом многообразии произведений художественной литературы и фольклора, их особенностях (например, рассказ, авторская сказка, басня, стихотворение; загадка, небылица, закличка, считалка, дразнилка, сказка).</w:t>
      </w:r>
    </w:p>
    <w:p w14:paraId="235F25E8" w14:textId="77777777" w:rsidR="00480963" w:rsidRPr="00D4123E" w:rsidRDefault="00480963" w:rsidP="00480963">
      <w:pPr>
        <w:spacing w:line="240" w:lineRule="auto"/>
        <w:ind w:firstLine="709"/>
        <w:rPr>
          <w:rFonts w:cs="Times New Roman"/>
          <w:sz w:val="30"/>
          <w:szCs w:val="30"/>
        </w:rPr>
      </w:pPr>
      <w:r w:rsidRPr="00D4123E">
        <w:rPr>
          <w:rFonts w:cs="Times New Roman"/>
          <w:sz w:val="30"/>
          <w:szCs w:val="30"/>
        </w:rPr>
        <w:t>Развивать умения:</w:t>
      </w:r>
    </w:p>
    <w:p w14:paraId="143DEB28" w14:textId="77777777" w:rsidR="00480963" w:rsidRPr="00D4123E" w:rsidRDefault="00480963" w:rsidP="00480963">
      <w:pPr>
        <w:widowControl w:val="0"/>
        <w:autoSpaceDE w:val="0"/>
        <w:autoSpaceDN w:val="0"/>
        <w:spacing w:line="240" w:lineRule="auto"/>
        <w:ind w:firstLine="709"/>
        <w:rPr>
          <w:rFonts w:cs="Times New Roman"/>
          <w:sz w:val="30"/>
          <w:szCs w:val="30"/>
        </w:rPr>
      </w:pPr>
      <w:r w:rsidRPr="00D4123E">
        <w:rPr>
          <w:rFonts w:cs="Times New Roman"/>
          <w:sz w:val="30"/>
          <w:szCs w:val="30"/>
        </w:rPr>
        <w:t>слушать и адекватно воспринимать содержание произведений художественной литературы и фольклора, называть их авторов самостоятельно или с помощью взрослого;</w:t>
      </w:r>
    </w:p>
    <w:p w14:paraId="26732803" w14:textId="77777777" w:rsidR="00480963" w:rsidRPr="00D4123E" w:rsidRDefault="00480963" w:rsidP="00480963">
      <w:pPr>
        <w:widowControl w:val="0"/>
        <w:autoSpaceDE w:val="0"/>
        <w:autoSpaceDN w:val="0"/>
        <w:spacing w:line="240" w:lineRule="auto"/>
        <w:ind w:firstLine="709"/>
        <w:rPr>
          <w:rFonts w:cs="Times New Roman"/>
          <w:sz w:val="30"/>
          <w:szCs w:val="30"/>
        </w:rPr>
      </w:pPr>
      <w:r w:rsidRPr="00D4123E">
        <w:rPr>
          <w:rFonts w:cs="Times New Roman"/>
          <w:sz w:val="30"/>
          <w:szCs w:val="30"/>
        </w:rPr>
        <w:t>восстанавливать последовательность сюжета произведений художественной литературы и фольклора по картинкам, схемам, моделям;</w:t>
      </w:r>
    </w:p>
    <w:p w14:paraId="2AD2C3B2" w14:textId="77777777" w:rsidR="00480963" w:rsidRPr="00D4123E" w:rsidRDefault="00480963" w:rsidP="00480963">
      <w:pPr>
        <w:spacing w:line="240" w:lineRule="auto"/>
        <w:ind w:firstLine="709"/>
        <w:rPr>
          <w:rFonts w:eastAsia="Times New Roman" w:cs="Times New Roman"/>
          <w:sz w:val="30"/>
          <w:szCs w:val="30"/>
          <w:lang w:eastAsia="ru-RU"/>
        </w:rPr>
      </w:pPr>
      <w:r w:rsidRPr="00D4123E">
        <w:rPr>
          <w:rFonts w:eastAsia="Times New Roman" w:cs="Times New Roman"/>
          <w:sz w:val="30"/>
          <w:szCs w:val="30"/>
          <w:lang w:eastAsia="ru-RU"/>
        </w:rPr>
        <w:t xml:space="preserve">понимать эмоционально-образное содержание </w:t>
      </w:r>
      <w:r w:rsidRPr="00D4123E">
        <w:rPr>
          <w:rFonts w:cs="Times New Roman"/>
          <w:sz w:val="30"/>
          <w:szCs w:val="30"/>
        </w:rPr>
        <w:t>произведений художественной литературы и фольклора</w:t>
      </w:r>
      <w:r w:rsidRPr="00D4123E">
        <w:rPr>
          <w:rFonts w:eastAsia="Times New Roman" w:cs="Times New Roman"/>
          <w:sz w:val="30"/>
          <w:szCs w:val="30"/>
          <w:lang w:eastAsia="ru-RU"/>
        </w:rPr>
        <w:t>;</w:t>
      </w:r>
    </w:p>
    <w:p w14:paraId="72AA5DE0" w14:textId="77777777" w:rsidR="00480963" w:rsidRPr="00D4123E" w:rsidRDefault="00480963" w:rsidP="00480963">
      <w:pPr>
        <w:spacing w:line="240" w:lineRule="auto"/>
        <w:ind w:firstLine="709"/>
        <w:rPr>
          <w:rFonts w:eastAsia="Times New Roman" w:cs="Times New Roman"/>
          <w:sz w:val="30"/>
          <w:szCs w:val="30"/>
          <w:lang w:eastAsia="ru-RU"/>
        </w:rPr>
      </w:pPr>
      <w:r w:rsidRPr="00D4123E">
        <w:rPr>
          <w:rFonts w:eastAsia="Times New Roman" w:cs="Times New Roman"/>
          <w:sz w:val="30"/>
          <w:szCs w:val="30"/>
          <w:lang w:eastAsia="ru-RU"/>
        </w:rPr>
        <w:t>различать жанры</w:t>
      </w:r>
      <w:r w:rsidRPr="00D4123E">
        <w:rPr>
          <w:rFonts w:cs="Times New Roman"/>
          <w:sz w:val="30"/>
          <w:szCs w:val="30"/>
        </w:rPr>
        <w:t xml:space="preserve"> произведений художественной литературы и фольклора,</w:t>
      </w:r>
      <w:r w:rsidRPr="00D4123E">
        <w:rPr>
          <w:rFonts w:eastAsia="Times New Roman" w:cs="Times New Roman"/>
          <w:sz w:val="30"/>
          <w:szCs w:val="30"/>
          <w:lang w:eastAsia="ru-RU"/>
        </w:rPr>
        <w:t xml:space="preserve"> понимать их характерные особенности;</w:t>
      </w:r>
    </w:p>
    <w:p w14:paraId="0CE04EE4" w14:textId="77777777" w:rsidR="00480963" w:rsidRPr="00D4123E" w:rsidRDefault="00480963" w:rsidP="00480963">
      <w:pPr>
        <w:spacing w:line="240" w:lineRule="auto"/>
        <w:ind w:firstLine="709"/>
        <w:rPr>
          <w:rFonts w:cs="Times New Roman"/>
          <w:sz w:val="30"/>
          <w:szCs w:val="30"/>
        </w:rPr>
      </w:pPr>
      <w:r w:rsidRPr="00D4123E">
        <w:rPr>
          <w:rFonts w:cs="Times New Roman"/>
          <w:sz w:val="30"/>
          <w:szCs w:val="30"/>
        </w:rPr>
        <w:t>применять логические способы познания (анализ, синтез, сравнение, обобщение, классификация) в процессе восприятия произведений художественной литературы и фольклора;</w:t>
      </w:r>
    </w:p>
    <w:p w14:paraId="143F45B1" w14:textId="77777777" w:rsidR="00480963" w:rsidRPr="00D4123E" w:rsidRDefault="00480963" w:rsidP="00480963">
      <w:pPr>
        <w:widowControl w:val="0"/>
        <w:autoSpaceDE w:val="0"/>
        <w:autoSpaceDN w:val="0"/>
        <w:spacing w:line="240" w:lineRule="auto"/>
        <w:ind w:firstLine="709"/>
        <w:rPr>
          <w:rFonts w:cs="Times New Roman"/>
          <w:sz w:val="30"/>
          <w:szCs w:val="30"/>
        </w:rPr>
      </w:pPr>
      <w:r w:rsidRPr="00D4123E">
        <w:rPr>
          <w:rFonts w:cs="Times New Roman"/>
          <w:sz w:val="30"/>
          <w:szCs w:val="30"/>
        </w:rPr>
        <w:t>различать истинные и ложные события, отраженные в произведениях художественной литературы и фольклора;</w:t>
      </w:r>
    </w:p>
    <w:p w14:paraId="5A614801" w14:textId="77777777" w:rsidR="00480963" w:rsidRPr="00D4123E" w:rsidRDefault="00480963" w:rsidP="00480963">
      <w:pPr>
        <w:spacing w:line="240" w:lineRule="auto"/>
        <w:ind w:firstLine="709"/>
        <w:rPr>
          <w:rFonts w:cs="Times New Roman"/>
          <w:sz w:val="30"/>
          <w:szCs w:val="30"/>
        </w:rPr>
      </w:pPr>
      <w:r w:rsidRPr="00D4123E">
        <w:rPr>
          <w:rFonts w:eastAsia="Calibri" w:cs="Times New Roman"/>
          <w:sz w:val="30"/>
          <w:szCs w:val="30"/>
        </w:rPr>
        <w:t>узнавать и называть эмоции, проявляемые героями произведений художественной литературы и фольклора,</w:t>
      </w:r>
      <w:r w:rsidRPr="00D4123E">
        <w:rPr>
          <w:rFonts w:eastAsia="Times New Roman" w:cs="Times New Roman"/>
          <w:sz w:val="30"/>
          <w:szCs w:val="30"/>
          <w:lang w:eastAsia="ru-RU"/>
        </w:rPr>
        <w:t xml:space="preserve"> </w:t>
      </w:r>
      <w:r w:rsidRPr="00D4123E">
        <w:rPr>
          <w:rFonts w:eastAsia="Calibri" w:cs="Times New Roman"/>
          <w:sz w:val="30"/>
          <w:szCs w:val="30"/>
        </w:rPr>
        <w:t>объяснять причины их возникновения;</w:t>
      </w:r>
    </w:p>
    <w:p w14:paraId="61142AC0" w14:textId="77777777" w:rsidR="00480963" w:rsidRPr="00D4123E" w:rsidRDefault="00480963" w:rsidP="00480963">
      <w:pPr>
        <w:spacing w:line="240" w:lineRule="auto"/>
        <w:ind w:firstLine="709"/>
        <w:rPr>
          <w:rFonts w:eastAsia="Calibri" w:cs="Times New Roman"/>
          <w:sz w:val="30"/>
          <w:szCs w:val="30"/>
        </w:rPr>
      </w:pPr>
      <w:r w:rsidRPr="00D4123E">
        <w:rPr>
          <w:rFonts w:eastAsia="Calibri" w:cs="Times New Roman"/>
          <w:sz w:val="30"/>
          <w:szCs w:val="30"/>
        </w:rPr>
        <w:t xml:space="preserve">проявлять сочувствие, эмпатию по отношению к героям произведений художественной литературы и фольклора, яркую эмоциональную реакцию на победу добра над злом, иные эмоции; </w:t>
      </w:r>
    </w:p>
    <w:p w14:paraId="5DB8E02A" w14:textId="77777777" w:rsidR="00480963" w:rsidRPr="00D4123E" w:rsidRDefault="00480963" w:rsidP="00480963">
      <w:pPr>
        <w:spacing w:line="240" w:lineRule="auto"/>
        <w:ind w:firstLine="709"/>
        <w:rPr>
          <w:rFonts w:eastAsia="Calibri" w:cs="Times New Roman"/>
          <w:sz w:val="30"/>
          <w:szCs w:val="30"/>
        </w:rPr>
      </w:pPr>
      <w:r w:rsidRPr="00D4123E">
        <w:rPr>
          <w:rFonts w:eastAsia="Calibri" w:cs="Times New Roman"/>
          <w:sz w:val="30"/>
          <w:szCs w:val="30"/>
        </w:rPr>
        <w:t>рассказывать о своем восприятии поступков героев произведений художественной литературы и фольклора, с помощью взрослого</w:t>
      </w:r>
      <w:r w:rsidRPr="00D4123E">
        <w:rPr>
          <w:rFonts w:eastAsia="Times New Roman" w:cs="Times New Roman"/>
          <w:sz w:val="30"/>
          <w:szCs w:val="30"/>
          <w:lang w:eastAsia="ru-RU"/>
        </w:rPr>
        <w:t xml:space="preserve"> давать оценку их действиям</w:t>
      </w:r>
      <w:r w:rsidRPr="00D4123E">
        <w:rPr>
          <w:rFonts w:eastAsia="Calibri" w:cs="Times New Roman"/>
          <w:sz w:val="30"/>
          <w:szCs w:val="30"/>
        </w:rPr>
        <w:t>;</w:t>
      </w:r>
    </w:p>
    <w:p w14:paraId="187C91FD" w14:textId="77777777" w:rsidR="00480963" w:rsidRPr="00D4123E" w:rsidRDefault="00480963" w:rsidP="00480963">
      <w:pPr>
        <w:spacing w:line="240" w:lineRule="auto"/>
        <w:ind w:firstLine="709"/>
        <w:rPr>
          <w:rFonts w:eastAsia="Calibri" w:cs="Times New Roman"/>
          <w:sz w:val="30"/>
          <w:szCs w:val="30"/>
        </w:rPr>
      </w:pPr>
      <w:r w:rsidRPr="00D4123E">
        <w:rPr>
          <w:rFonts w:cs="Times New Roman"/>
          <w:sz w:val="30"/>
          <w:szCs w:val="30"/>
        </w:rPr>
        <w:t xml:space="preserve">рассматривать иллюстрированные издания знакомых </w:t>
      </w:r>
      <w:r w:rsidRPr="00D4123E">
        <w:rPr>
          <w:rFonts w:eastAsia="Calibri" w:cs="Times New Roman"/>
          <w:sz w:val="30"/>
          <w:szCs w:val="30"/>
        </w:rPr>
        <w:t>произведений художественной литературы и фольклора;</w:t>
      </w:r>
      <w:r w:rsidRPr="00D4123E">
        <w:rPr>
          <w:rFonts w:cs="Times New Roman"/>
          <w:sz w:val="30"/>
          <w:szCs w:val="30"/>
        </w:rPr>
        <w:t xml:space="preserve"> </w:t>
      </w:r>
    </w:p>
    <w:p w14:paraId="7DF94B82" w14:textId="77777777" w:rsidR="00480963" w:rsidRPr="00D4123E" w:rsidRDefault="00480963" w:rsidP="00480963">
      <w:pPr>
        <w:autoSpaceDE w:val="0"/>
        <w:autoSpaceDN w:val="0"/>
        <w:adjustRightInd w:val="0"/>
        <w:spacing w:line="240" w:lineRule="auto"/>
        <w:ind w:firstLine="709"/>
        <w:rPr>
          <w:rFonts w:eastAsiaTheme="minorEastAsia" w:cs="Times New Roman"/>
          <w:sz w:val="30"/>
          <w:szCs w:val="30"/>
          <w:lang w:eastAsia="ru-RU"/>
        </w:rPr>
      </w:pPr>
      <w:r w:rsidRPr="00D4123E">
        <w:rPr>
          <w:rFonts w:eastAsiaTheme="minorEastAsia" w:cs="Times New Roman"/>
          <w:sz w:val="30"/>
          <w:szCs w:val="30"/>
          <w:lang w:eastAsia="ru-RU"/>
        </w:rPr>
        <w:t>избирательно относиться к произведениям художественной литературы и фольклора, называть любимые произведения, аргументировать свой выбор;</w:t>
      </w:r>
    </w:p>
    <w:p w14:paraId="5FD2A7B2" w14:textId="77777777" w:rsidR="00480963" w:rsidRPr="00D4123E" w:rsidRDefault="00480963" w:rsidP="00480963">
      <w:pPr>
        <w:tabs>
          <w:tab w:val="left" w:pos="709"/>
        </w:tabs>
        <w:spacing w:line="240" w:lineRule="auto"/>
        <w:ind w:firstLine="709"/>
        <w:rPr>
          <w:rFonts w:cs="Times New Roman"/>
          <w:sz w:val="30"/>
          <w:szCs w:val="30"/>
        </w:rPr>
      </w:pPr>
      <w:r w:rsidRPr="00D4123E">
        <w:rPr>
          <w:rFonts w:cs="Times New Roman"/>
          <w:sz w:val="30"/>
          <w:szCs w:val="30"/>
        </w:rPr>
        <w:t>формулировать простые выводы, основываясь на содержании</w:t>
      </w:r>
      <w:r w:rsidRPr="00D4123E">
        <w:rPr>
          <w:rFonts w:eastAsiaTheme="minorEastAsia" w:cs="Times New Roman"/>
          <w:sz w:val="30"/>
          <w:szCs w:val="30"/>
          <w:lang w:eastAsia="ru-RU"/>
        </w:rPr>
        <w:t xml:space="preserve"> произведений художественной литературы и фольклора</w:t>
      </w:r>
      <w:r w:rsidRPr="00D4123E">
        <w:rPr>
          <w:rFonts w:cs="Times New Roman"/>
          <w:sz w:val="30"/>
          <w:szCs w:val="30"/>
        </w:rPr>
        <w:t>, а также на собственных размышлениях о прочитанном;</w:t>
      </w:r>
    </w:p>
    <w:p w14:paraId="2F78400A" w14:textId="77777777" w:rsidR="00480963" w:rsidRPr="00D4123E" w:rsidRDefault="00480963" w:rsidP="00480963">
      <w:pPr>
        <w:tabs>
          <w:tab w:val="left" w:pos="709"/>
        </w:tabs>
        <w:spacing w:line="240" w:lineRule="auto"/>
        <w:ind w:firstLine="709"/>
        <w:rPr>
          <w:rFonts w:cs="Times New Roman"/>
          <w:sz w:val="30"/>
          <w:szCs w:val="30"/>
        </w:rPr>
      </w:pPr>
      <w:r w:rsidRPr="00D4123E">
        <w:rPr>
          <w:rFonts w:cs="Times New Roman"/>
          <w:sz w:val="30"/>
          <w:szCs w:val="30"/>
        </w:rPr>
        <w:t>слушать сверстника, высказывающегося относительно событий, отраженных в произведениях</w:t>
      </w:r>
      <w:r w:rsidRPr="00D4123E">
        <w:rPr>
          <w:rFonts w:eastAsiaTheme="minorEastAsia" w:cs="Times New Roman"/>
          <w:sz w:val="30"/>
          <w:szCs w:val="30"/>
          <w:lang w:eastAsia="ru-RU"/>
        </w:rPr>
        <w:t xml:space="preserve"> художественной литературы и фольклора</w:t>
      </w:r>
      <w:r w:rsidRPr="00D4123E">
        <w:rPr>
          <w:rFonts w:cs="Times New Roman"/>
          <w:sz w:val="30"/>
          <w:szCs w:val="30"/>
        </w:rPr>
        <w:t xml:space="preserve">, поступков героев, признавать удачные высказывания, радоваться его успеху; </w:t>
      </w:r>
    </w:p>
    <w:p w14:paraId="333D9A72" w14:textId="77777777" w:rsidR="00480963" w:rsidRPr="00D4123E" w:rsidRDefault="00480963" w:rsidP="00480963">
      <w:pPr>
        <w:tabs>
          <w:tab w:val="left" w:pos="709"/>
        </w:tabs>
        <w:spacing w:line="240" w:lineRule="auto"/>
        <w:ind w:firstLine="709"/>
        <w:rPr>
          <w:rFonts w:cs="Times New Roman"/>
          <w:sz w:val="30"/>
          <w:szCs w:val="30"/>
        </w:rPr>
      </w:pPr>
      <w:r w:rsidRPr="00D4123E">
        <w:rPr>
          <w:rFonts w:cs="Times New Roman"/>
          <w:sz w:val="30"/>
          <w:szCs w:val="30"/>
        </w:rPr>
        <w:t>включаться в дискуссию в процессе обсуждения содержания произведений</w:t>
      </w:r>
      <w:r w:rsidRPr="00D4123E">
        <w:rPr>
          <w:rFonts w:eastAsiaTheme="minorEastAsia" w:cs="Times New Roman"/>
          <w:sz w:val="30"/>
          <w:szCs w:val="30"/>
          <w:lang w:eastAsia="ru-RU"/>
        </w:rPr>
        <w:t xml:space="preserve"> художественной литературы и фольклора </w:t>
      </w:r>
      <w:r w:rsidRPr="00D4123E">
        <w:rPr>
          <w:rFonts w:cs="Times New Roman"/>
          <w:sz w:val="30"/>
          <w:szCs w:val="30"/>
        </w:rPr>
        <w:t xml:space="preserve">(например, </w:t>
      </w:r>
      <w:r w:rsidRPr="00D4123E">
        <w:rPr>
          <w:rFonts w:cs="Times New Roman"/>
          <w:sz w:val="30"/>
          <w:szCs w:val="30"/>
        </w:rPr>
        <w:lastRenderedPageBreak/>
        <w:t>задавать вопросы по теме обсуждения, отстаивать свое мнение, приводить аргументы).</w:t>
      </w:r>
    </w:p>
    <w:p w14:paraId="5D5AE6F2" w14:textId="77777777" w:rsidR="00480963" w:rsidRPr="00D4123E" w:rsidRDefault="00480963" w:rsidP="00480963">
      <w:pPr>
        <w:autoSpaceDE w:val="0"/>
        <w:autoSpaceDN w:val="0"/>
        <w:adjustRightInd w:val="0"/>
        <w:spacing w:line="240" w:lineRule="auto"/>
        <w:ind w:firstLine="709"/>
        <w:rPr>
          <w:rFonts w:eastAsiaTheme="minorEastAsia" w:cs="Times New Roman"/>
          <w:sz w:val="30"/>
          <w:szCs w:val="30"/>
          <w:lang w:eastAsia="ru-RU"/>
        </w:rPr>
      </w:pPr>
    </w:p>
    <w:p w14:paraId="035AC276" w14:textId="77777777" w:rsidR="00480963" w:rsidRDefault="00480963" w:rsidP="00FD1E44">
      <w:pPr>
        <w:spacing w:line="240" w:lineRule="auto"/>
        <w:jc w:val="center"/>
        <w:rPr>
          <w:rFonts w:cs="Times New Roman"/>
          <w:b/>
          <w:bCs/>
          <w:sz w:val="30"/>
          <w:szCs w:val="30"/>
        </w:rPr>
      </w:pPr>
      <w:r w:rsidRPr="00FD1E44">
        <w:rPr>
          <w:rFonts w:cs="Times New Roman"/>
          <w:b/>
          <w:bCs/>
          <w:sz w:val="30"/>
          <w:szCs w:val="30"/>
        </w:rPr>
        <w:t>Выразительное чтение, драматизация и исполнительское творчество</w:t>
      </w:r>
    </w:p>
    <w:p w14:paraId="00238292" w14:textId="77777777" w:rsidR="00FD1E44" w:rsidRPr="00FD1E44" w:rsidRDefault="00FD1E44" w:rsidP="00FD1E44">
      <w:pPr>
        <w:spacing w:line="240" w:lineRule="auto"/>
        <w:jc w:val="center"/>
        <w:rPr>
          <w:rFonts w:cs="Times New Roman"/>
          <w:b/>
          <w:bCs/>
          <w:sz w:val="30"/>
          <w:szCs w:val="30"/>
        </w:rPr>
      </w:pPr>
    </w:p>
    <w:p w14:paraId="4BE2D599" w14:textId="77777777" w:rsidR="00480963" w:rsidRPr="00D4123E" w:rsidRDefault="00480963" w:rsidP="00480963">
      <w:pPr>
        <w:spacing w:line="240" w:lineRule="auto"/>
        <w:ind w:firstLine="709"/>
        <w:rPr>
          <w:rFonts w:cs="Times New Roman"/>
          <w:sz w:val="30"/>
          <w:szCs w:val="30"/>
        </w:rPr>
      </w:pPr>
      <w:r w:rsidRPr="00D4123E">
        <w:rPr>
          <w:rFonts w:cs="Times New Roman"/>
          <w:sz w:val="30"/>
          <w:szCs w:val="30"/>
        </w:rPr>
        <w:t>Формировать представления/знания о:</w:t>
      </w:r>
    </w:p>
    <w:p w14:paraId="58293947" w14:textId="77777777" w:rsidR="00480963" w:rsidRPr="00D4123E" w:rsidRDefault="00480963" w:rsidP="00480963">
      <w:pPr>
        <w:spacing w:line="240" w:lineRule="auto"/>
        <w:ind w:firstLine="709"/>
        <w:rPr>
          <w:rFonts w:eastAsia="Calibri" w:cs="Times New Roman"/>
          <w:sz w:val="30"/>
          <w:szCs w:val="30"/>
        </w:rPr>
      </w:pPr>
      <w:r w:rsidRPr="00D4123E">
        <w:rPr>
          <w:rFonts w:eastAsia="Calibri" w:cs="Times New Roman"/>
          <w:sz w:val="30"/>
          <w:szCs w:val="30"/>
        </w:rPr>
        <w:t>театральных профессиях, правилах поведения в театре.</w:t>
      </w:r>
    </w:p>
    <w:p w14:paraId="40874BCF" w14:textId="77777777" w:rsidR="00480963" w:rsidRPr="00D4123E" w:rsidRDefault="00480963" w:rsidP="00480963">
      <w:pPr>
        <w:spacing w:line="240" w:lineRule="auto"/>
        <w:ind w:firstLine="709"/>
        <w:rPr>
          <w:rFonts w:cs="Times New Roman"/>
          <w:sz w:val="30"/>
          <w:szCs w:val="30"/>
        </w:rPr>
      </w:pPr>
      <w:r w:rsidRPr="00D4123E">
        <w:rPr>
          <w:rFonts w:cs="Times New Roman"/>
          <w:sz w:val="30"/>
          <w:szCs w:val="30"/>
        </w:rPr>
        <w:t>Развивать умения:</w:t>
      </w:r>
    </w:p>
    <w:p w14:paraId="21741712" w14:textId="77777777" w:rsidR="00480963" w:rsidRPr="00D4123E" w:rsidRDefault="00480963" w:rsidP="00480963">
      <w:pPr>
        <w:widowControl w:val="0"/>
        <w:autoSpaceDE w:val="0"/>
        <w:autoSpaceDN w:val="0"/>
        <w:spacing w:line="240" w:lineRule="auto"/>
        <w:ind w:firstLine="709"/>
        <w:rPr>
          <w:rFonts w:cs="Times New Roman"/>
          <w:sz w:val="30"/>
          <w:szCs w:val="30"/>
        </w:rPr>
      </w:pPr>
      <w:r w:rsidRPr="00D4123E">
        <w:rPr>
          <w:rFonts w:cs="Times New Roman"/>
          <w:sz w:val="30"/>
          <w:szCs w:val="30"/>
        </w:rPr>
        <w:t xml:space="preserve">пересказывать прозаическое произведение, передавать его композицию, языковые художественные средства, диалог действующих лиц; </w:t>
      </w:r>
    </w:p>
    <w:p w14:paraId="7DA5E354" w14:textId="77777777" w:rsidR="00480963" w:rsidRPr="00D4123E" w:rsidRDefault="00480963" w:rsidP="00480963">
      <w:pPr>
        <w:widowControl w:val="0"/>
        <w:autoSpaceDE w:val="0"/>
        <w:autoSpaceDN w:val="0"/>
        <w:spacing w:line="240" w:lineRule="auto"/>
        <w:ind w:firstLine="709"/>
        <w:rPr>
          <w:rFonts w:cs="Times New Roman"/>
          <w:sz w:val="30"/>
          <w:szCs w:val="30"/>
        </w:rPr>
      </w:pPr>
      <w:r w:rsidRPr="00D4123E">
        <w:rPr>
          <w:rFonts w:cs="Times New Roman"/>
          <w:sz w:val="30"/>
          <w:szCs w:val="30"/>
        </w:rPr>
        <w:t>выразительно исполнять поэтическое произведение, эмоционально и точно передавать его содержание, применять нужные логические ударения и паузы, правильно воспроизводить темп, ритм стихотворной речи, регулировать силу голоса;</w:t>
      </w:r>
    </w:p>
    <w:p w14:paraId="600F0CE4" w14:textId="77777777" w:rsidR="00480963" w:rsidRPr="00D4123E" w:rsidRDefault="00480963" w:rsidP="00480963">
      <w:pPr>
        <w:widowControl w:val="0"/>
        <w:autoSpaceDE w:val="0"/>
        <w:autoSpaceDN w:val="0"/>
        <w:spacing w:line="240" w:lineRule="auto"/>
        <w:ind w:firstLine="709"/>
        <w:rPr>
          <w:rFonts w:cs="Times New Roman"/>
          <w:sz w:val="30"/>
          <w:szCs w:val="30"/>
        </w:rPr>
      </w:pPr>
      <w:r w:rsidRPr="00D4123E">
        <w:rPr>
          <w:rFonts w:cs="Times New Roman"/>
          <w:sz w:val="30"/>
          <w:szCs w:val="30"/>
        </w:rPr>
        <w:t>владеть навыками театральной культуры (например, знать театральные профессии, правила поведения в театре);</w:t>
      </w:r>
    </w:p>
    <w:p w14:paraId="3C6E7EF0" w14:textId="77777777" w:rsidR="00480963" w:rsidRPr="00D4123E" w:rsidRDefault="00480963" w:rsidP="00480963">
      <w:pPr>
        <w:tabs>
          <w:tab w:val="left" w:pos="993"/>
        </w:tabs>
        <w:spacing w:line="240" w:lineRule="auto"/>
        <w:ind w:firstLine="709"/>
        <w:contextualSpacing/>
        <w:rPr>
          <w:rFonts w:cs="Times New Roman"/>
          <w:sz w:val="30"/>
          <w:szCs w:val="30"/>
          <w:lang w:eastAsia="ru-RU"/>
        </w:rPr>
      </w:pPr>
      <w:r w:rsidRPr="00D4123E">
        <w:rPr>
          <w:rFonts w:cs="Times New Roman"/>
          <w:sz w:val="30"/>
          <w:szCs w:val="30"/>
          <w:lang w:eastAsia="ru-RU"/>
        </w:rPr>
        <w:t>оформлять совместно со взрослыми спектакль (например, создавать декорации, костюмы, афиши, подбирать музыкальное сопровождение);</w:t>
      </w:r>
    </w:p>
    <w:p w14:paraId="76089D8B" w14:textId="77777777" w:rsidR="00480963" w:rsidRPr="00D4123E" w:rsidRDefault="00480963" w:rsidP="00480963">
      <w:pPr>
        <w:widowControl w:val="0"/>
        <w:autoSpaceDE w:val="0"/>
        <w:autoSpaceDN w:val="0"/>
        <w:spacing w:line="240" w:lineRule="auto"/>
        <w:ind w:firstLine="709"/>
        <w:rPr>
          <w:rFonts w:cs="Times New Roman"/>
          <w:sz w:val="30"/>
          <w:szCs w:val="30"/>
        </w:rPr>
      </w:pPr>
      <w:r w:rsidRPr="00D4123E">
        <w:rPr>
          <w:rFonts w:cs="Times New Roman"/>
          <w:sz w:val="30"/>
          <w:szCs w:val="30"/>
        </w:rPr>
        <w:t>участвовать в показе спектаклей, выразительно исполнять свою роль в соответствии со сценарием, передавать настроение и характер персонажа;</w:t>
      </w:r>
    </w:p>
    <w:p w14:paraId="4390CDF7" w14:textId="77777777" w:rsidR="00480963" w:rsidRPr="00D4123E" w:rsidRDefault="00480963" w:rsidP="00480963">
      <w:pPr>
        <w:tabs>
          <w:tab w:val="left" w:pos="993"/>
        </w:tabs>
        <w:spacing w:line="240" w:lineRule="auto"/>
        <w:ind w:firstLine="709"/>
        <w:contextualSpacing/>
        <w:rPr>
          <w:rFonts w:cs="Times New Roman"/>
          <w:sz w:val="30"/>
          <w:szCs w:val="30"/>
          <w:lang w:eastAsia="ru-RU"/>
        </w:rPr>
      </w:pPr>
      <w:r w:rsidRPr="00D4123E">
        <w:rPr>
          <w:rFonts w:cs="Times New Roman"/>
          <w:sz w:val="30"/>
          <w:szCs w:val="30"/>
          <w:lang w:eastAsia="ru-RU"/>
        </w:rPr>
        <w:t>импровизировать средствами мимики, пантомимики, выразительностью движений и интонаций при передаче характерных особенностей персонажей</w:t>
      </w:r>
      <w:r w:rsidRPr="00D4123E">
        <w:rPr>
          <w:rFonts w:cs="Times New Roman"/>
          <w:sz w:val="30"/>
          <w:szCs w:val="30"/>
        </w:rPr>
        <w:t xml:space="preserve"> произведений</w:t>
      </w:r>
      <w:r w:rsidRPr="00D4123E">
        <w:rPr>
          <w:rFonts w:eastAsiaTheme="minorEastAsia" w:cs="Times New Roman"/>
          <w:sz w:val="30"/>
          <w:szCs w:val="30"/>
          <w:lang w:eastAsia="ru-RU"/>
        </w:rPr>
        <w:t xml:space="preserve"> художественной литературы и фольклора</w:t>
      </w:r>
      <w:r w:rsidRPr="00D4123E">
        <w:rPr>
          <w:rFonts w:cs="Times New Roman"/>
          <w:sz w:val="30"/>
          <w:szCs w:val="30"/>
          <w:lang w:eastAsia="ru-RU"/>
        </w:rPr>
        <w:t>;</w:t>
      </w:r>
    </w:p>
    <w:p w14:paraId="253A48EF" w14:textId="77777777" w:rsidR="00480963" w:rsidRPr="00D4123E" w:rsidRDefault="00480963" w:rsidP="00480963">
      <w:pPr>
        <w:tabs>
          <w:tab w:val="left" w:pos="993"/>
        </w:tabs>
        <w:spacing w:line="240" w:lineRule="auto"/>
        <w:ind w:firstLine="709"/>
        <w:rPr>
          <w:rFonts w:cs="Times New Roman"/>
          <w:sz w:val="30"/>
          <w:szCs w:val="30"/>
        </w:rPr>
      </w:pPr>
      <w:r w:rsidRPr="00D4123E">
        <w:rPr>
          <w:rFonts w:cs="Times New Roman"/>
          <w:sz w:val="30"/>
          <w:szCs w:val="30"/>
        </w:rPr>
        <w:t>интегрироваться в группу сверстников; строить продуктивное взаимодействие и сотрудничество со сверстниками и взрослыми в процессе театрализованной деятельности, обсуждения содержания прочитанных книг, рассматривания иллюстраций;</w:t>
      </w:r>
    </w:p>
    <w:p w14:paraId="2D6B0768" w14:textId="6894FC3E" w:rsidR="00480963" w:rsidRPr="00D4123E" w:rsidRDefault="00480963" w:rsidP="0016130D">
      <w:pPr>
        <w:tabs>
          <w:tab w:val="left" w:pos="709"/>
        </w:tabs>
        <w:spacing w:line="240" w:lineRule="auto"/>
        <w:ind w:firstLine="709"/>
        <w:rPr>
          <w:rFonts w:cs="Times New Roman"/>
          <w:sz w:val="30"/>
          <w:szCs w:val="30"/>
        </w:rPr>
      </w:pPr>
      <w:r w:rsidRPr="00D4123E">
        <w:rPr>
          <w:rFonts w:cs="Times New Roman"/>
          <w:sz w:val="30"/>
          <w:szCs w:val="30"/>
        </w:rPr>
        <w:t>проявлять умение работать в команде: с помощью взрослого или самостоятельно распределять обязанности, роли, создавать правила, планировать ход деятельности (например, при подготовке спектакля по содержанию произведений художественной литературы и фольклора, чтении текста по ролям), согласовывая свои действия, мнения, установки с потребностями и действиями взрослых и сверстников.</w:t>
      </w:r>
    </w:p>
    <w:p w14:paraId="7E07F78B" w14:textId="77777777" w:rsidR="00480963" w:rsidRPr="00D4123E" w:rsidRDefault="00480963" w:rsidP="00480963">
      <w:pPr>
        <w:spacing w:line="240" w:lineRule="auto"/>
        <w:ind w:firstLine="709"/>
        <w:rPr>
          <w:rFonts w:cs="Times New Roman"/>
          <w:sz w:val="30"/>
          <w:szCs w:val="30"/>
        </w:rPr>
      </w:pPr>
      <w:r w:rsidRPr="00D4123E">
        <w:rPr>
          <w:rFonts w:cs="Times New Roman"/>
          <w:sz w:val="30"/>
          <w:szCs w:val="30"/>
        </w:rPr>
        <w:t>Рекомендуемые произведения художественной литературы и</w:t>
      </w:r>
      <w:r w:rsidRPr="00D4123E">
        <w:rPr>
          <w:rFonts w:cs="Times New Roman"/>
          <w:sz w:val="30"/>
          <w:szCs w:val="30"/>
          <w:lang w:val="en-US"/>
        </w:rPr>
        <w:t> </w:t>
      </w:r>
      <w:r w:rsidRPr="00D4123E">
        <w:rPr>
          <w:rFonts w:cs="Times New Roman"/>
          <w:sz w:val="30"/>
          <w:szCs w:val="30"/>
        </w:rPr>
        <w:t>фольклора</w:t>
      </w:r>
    </w:p>
    <w:p w14:paraId="12B09CBD" w14:textId="77777777" w:rsidR="00480963" w:rsidRPr="00D4123E" w:rsidRDefault="00480963" w:rsidP="00480963">
      <w:pPr>
        <w:spacing w:line="240" w:lineRule="auto"/>
        <w:ind w:firstLine="709"/>
        <w:rPr>
          <w:rFonts w:eastAsia="Times New Roman" w:cs="Times New Roman"/>
          <w:sz w:val="30"/>
          <w:szCs w:val="30"/>
          <w:lang w:eastAsia="ru-RU"/>
        </w:rPr>
      </w:pPr>
      <w:r w:rsidRPr="00D4123E">
        <w:rPr>
          <w:rFonts w:eastAsia="Times New Roman" w:cs="Times New Roman"/>
          <w:sz w:val="30"/>
          <w:szCs w:val="30"/>
          <w:lang w:eastAsia="ru-RU"/>
        </w:rPr>
        <w:t>Малые формы фольклора: загадки, считалки, скороговорки, присказки, пословицы и</w:t>
      </w:r>
      <w:r w:rsidRPr="00D4123E">
        <w:rPr>
          <w:rFonts w:eastAsia="Times New Roman" w:cs="Times New Roman"/>
          <w:sz w:val="30"/>
          <w:szCs w:val="30"/>
          <w:lang w:val="en-US" w:eastAsia="ru-RU"/>
        </w:rPr>
        <w:t> </w:t>
      </w:r>
      <w:r w:rsidRPr="00D4123E">
        <w:rPr>
          <w:rFonts w:eastAsia="Times New Roman" w:cs="Times New Roman"/>
          <w:sz w:val="30"/>
          <w:szCs w:val="30"/>
          <w:lang w:eastAsia="ru-RU"/>
        </w:rPr>
        <w:t>поговорки.</w:t>
      </w:r>
    </w:p>
    <w:p w14:paraId="1C79C146" w14:textId="77777777" w:rsidR="00480963" w:rsidRPr="00D4123E" w:rsidRDefault="00480963" w:rsidP="00480963">
      <w:pPr>
        <w:spacing w:line="240" w:lineRule="auto"/>
        <w:ind w:firstLine="709"/>
        <w:rPr>
          <w:rFonts w:eastAsia="Times New Roman" w:cs="Times New Roman"/>
          <w:sz w:val="30"/>
          <w:szCs w:val="30"/>
          <w:lang w:eastAsia="ru-RU"/>
        </w:rPr>
      </w:pPr>
      <w:r w:rsidRPr="00D4123E">
        <w:rPr>
          <w:rFonts w:eastAsia="Times New Roman" w:cs="Times New Roman"/>
          <w:sz w:val="30"/>
          <w:szCs w:val="30"/>
          <w:lang w:eastAsia="ru-RU"/>
        </w:rPr>
        <w:t>Белорусские народные песенки и</w:t>
      </w:r>
      <w:r w:rsidRPr="00D4123E">
        <w:rPr>
          <w:rFonts w:eastAsia="Times New Roman" w:cs="Times New Roman"/>
          <w:sz w:val="30"/>
          <w:szCs w:val="30"/>
          <w:lang w:val="en-US" w:eastAsia="ru-RU"/>
        </w:rPr>
        <w:t> </w:t>
      </w:r>
      <w:r w:rsidRPr="00D4123E">
        <w:rPr>
          <w:rFonts w:eastAsia="Times New Roman" w:cs="Times New Roman"/>
          <w:sz w:val="30"/>
          <w:szCs w:val="30"/>
          <w:lang w:eastAsia="ru-RU"/>
        </w:rPr>
        <w:t>потешки: «Сіўка-варонка», «Ходзіць коцік па палях», «Ты, каза, каза, лубяныя вочы», иные произведения.</w:t>
      </w:r>
    </w:p>
    <w:p w14:paraId="05F86044" w14:textId="77777777" w:rsidR="00480963" w:rsidRPr="00D4123E" w:rsidRDefault="00480963" w:rsidP="00480963">
      <w:pPr>
        <w:spacing w:line="240" w:lineRule="auto"/>
        <w:ind w:firstLine="709"/>
        <w:rPr>
          <w:rFonts w:eastAsia="Times New Roman" w:cs="Times New Roman"/>
          <w:sz w:val="30"/>
          <w:szCs w:val="30"/>
          <w:lang w:eastAsia="ru-RU"/>
        </w:rPr>
      </w:pPr>
      <w:r w:rsidRPr="00D4123E">
        <w:rPr>
          <w:rFonts w:eastAsia="Times New Roman" w:cs="Times New Roman"/>
          <w:sz w:val="30"/>
          <w:szCs w:val="30"/>
          <w:lang w:eastAsia="ru-RU"/>
        </w:rPr>
        <w:lastRenderedPageBreak/>
        <w:t>Русские народные песенки и</w:t>
      </w:r>
      <w:r w:rsidRPr="00D4123E">
        <w:rPr>
          <w:rFonts w:eastAsia="Times New Roman" w:cs="Times New Roman"/>
          <w:sz w:val="30"/>
          <w:szCs w:val="30"/>
          <w:lang w:val="en-US" w:eastAsia="ru-RU"/>
        </w:rPr>
        <w:t> </w:t>
      </w:r>
      <w:r w:rsidRPr="00D4123E">
        <w:rPr>
          <w:rFonts w:eastAsia="Times New Roman" w:cs="Times New Roman"/>
          <w:sz w:val="30"/>
          <w:szCs w:val="30"/>
          <w:lang w:eastAsia="ru-RU"/>
        </w:rPr>
        <w:t>потешки: «Ерши-малыши», «Где кисель</w:t>
      </w:r>
      <w:r w:rsidRPr="00D4123E">
        <w:rPr>
          <w:rFonts w:eastAsia="Times New Roman" w:cs="Times New Roman"/>
          <w:sz w:val="30"/>
          <w:szCs w:val="30"/>
          <w:lang w:val="en-US" w:eastAsia="ru-RU"/>
        </w:rPr>
        <w:t> </w:t>
      </w:r>
      <w:r w:rsidRPr="00D4123E">
        <w:rPr>
          <w:rFonts w:eastAsia="Times New Roman" w:cs="Times New Roman"/>
          <w:sz w:val="30"/>
          <w:szCs w:val="30"/>
          <w:lang w:eastAsia="ru-RU"/>
        </w:rPr>
        <w:t>– тут и</w:t>
      </w:r>
      <w:r w:rsidRPr="00D4123E">
        <w:rPr>
          <w:rFonts w:eastAsia="Times New Roman" w:cs="Times New Roman"/>
          <w:sz w:val="30"/>
          <w:szCs w:val="30"/>
          <w:lang w:val="en-US" w:eastAsia="ru-RU"/>
        </w:rPr>
        <w:t> </w:t>
      </w:r>
      <w:r w:rsidRPr="00D4123E">
        <w:rPr>
          <w:rFonts w:eastAsia="Times New Roman" w:cs="Times New Roman"/>
          <w:sz w:val="30"/>
          <w:szCs w:val="30"/>
          <w:lang w:eastAsia="ru-RU"/>
        </w:rPr>
        <w:t>сел», «Ты пирог съел?», «Тит, поди молотить», «Наш козел-стрекозел», «Заяц белый, куда бегал?», «Тень-тень, потетень…», «Расти, коса, до</w:t>
      </w:r>
      <w:r w:rsidRPr="00D4123E">
        <w:rPr>
          <w:rFonts w:eastAsia="Times New Roman" w:cs="Times New Roman"/>
          <w:sz w:val="30"/>
          <w:szCs w:val="30"/>
          <w:lang w:val="en-US" w:eastAsia="ru-RU"/>
        </w:rPr>
        <w:t> </w:t>
      </w:r>
      <w:r w:rsidRPr="00D4123E">
        <w:rPr>
          <w:rFonts w:eastAsia="Times New Roman" w:cs="Times New Roman"/>
          <w:sz w:val="30"/>
          <w:szCs w:val="30"/>
          <w:lang w:eastAsia="ru-RU"/>
        </w:rPr>
        <w:t>пояса…», «Как на</w:t>
      </w:r>
      <w:r w:rsidRPr="00D4123E">
        <w:rPr>
          <w:rFonts w:eastAsia="Times New Roman" w:cs="Times New Roman"/>
          <w:sz w:val="30"/>
          <w:szCs w:val="30"/>
          <w:lang w:val="en-US" w:eastAsia="ru-RU"/>
        </w:rPr>
        <w:t> </w:t>
      </w:r>
      <w:r w:rsidRPr="00D4123E">
        <w:rPr>
          <w:rFonts w:eastAsia="Times New Roman" w:cs="Times New Roman"/>
          <w:sz w:val="30"/>
          <w:szCs w:val="30"/>
          <w:lang w:eastAsia="ru-RU"/>
        </w:rPr>
        <w:t>тоненький ледок...», «Николенька-гусачок», «Уж я колышки тешу...», «Как у</w:t>
      </w:r>
      <w:r w:rsidRPr="00D4123E">
        <w:rPr>
          <w:rFonts w:eastAsia="Times New Roman" w:cs="Times New Roman"/>
          <w:sz w:val="30"/>
          <w:szCs w:val="30"/>
          <w:lang w:val="en-US" w:eastAsia="ru-RU"/>
        </w:rPr>
        <w:t> </w:t>
      </w:r>
      <w:r w:rsidRPr="00D4123E">
        <w:rPr>
          <w:rFonts w:eastAsia="Times New Roman" w:cs="Times New Roman"/>
          <w:sz w:val="30"/>
          <w:szCs w:val="30"/>
          <w:lang w:eastAsia="ru-RU"/>
        </w:rPr>
        <w:t>бабушки козел...», «Ты, мороз, мороз, мороз...», «По дубочку постучишь</w:t>
      </w:r>
      <w:r w:rsidRPr="00D4123E">
        <w:rPr>
          <w:rFonts w:eastAsia="Times New Roman" w:cs="Times New Roman"/>
          <w:sz w:val="30"/>
          <w:szCs w:val="30"/>
          <w:lang w:val="en-US" w:eastAsia="ru-RU"/>
        </w:rPr>
        <w:t> </w:t>
      </w:r>
      <w:r w:rsidRPr="00D4123E">
        <w:rPr>
          <w:rFonts w:eastAsia="Times New Roman" w:cs="Times New Roman"/>
          <w:sz w:val="30"/>
          <w:szCs w:val="30"/>
          <w:lang w:eastAsia="ru-RU"/>
        </w:rPr>
        <w:t>– прилетает синий чиж...», «Рано-рано поутру...», «Грачи-киричи», «Уж ты, пташечка, ты залетная...», «Ласточка, ласточка...», «Дождик, дождик, веселей...», «Божья коровка», иные произведения.</w:t>
      </w:r>
    </w:p>
    <w:p w14:paraId="2491CF45" w14:textId="77777777" w:rsidR="00480963" w:rsidRPr="00D4123E" w:rsidRDefault="00480963" w:rsidP="00480963">
      <w:pPr>
        <w:spacing w:line="240" w:lineRule="auto"/>
        <w:ind w:firstLine="709"/>
        <w:rPr>
          <w:rFonts w:eastAsia="Times New Roman" w:cs="Times New Roman"/>
          <w:sz w:val="30"/>
          <w:szCs w:val="30"/>
          <w:lang w:eastAsia="ru-RU"/>
        </w:rPr>
      </w:pPr>
      <w:r w:rsidRPr="00D4123E">
        <w:rPr>
          <w:rFonts w:eastAsia="Times New Roman" w:cs="Times New Roman"/>
          <w:sz w:val="30"/>
          <w:szCs w:val="30"/>
          <w:lang w:eastAsia="ru-RU"/>
        </w:rPr>
        <w:t>Песенки и</w:t>
      </w:r>
      <w:r w:rsidRPr="00D4123E">
        <w:rPr>
          <w:rFonts w:eastAsia="Times New Roman" w:cs="Times New Roman"/>
          <w:sz w:val="30"/>
          <w:szCs w:val="30"/>
          <w:lang w:val="en-US" w:eastAsia="ru-RU"/>
        </w:rPr>
        <w:t> </w:t>
      </w:r>
      <w:r w:rsidRPr="00D4123E">
        <w:rPr>
          <w:rFonts w:eastAsia="Times New Roman" w:cs="Times New Roman"/>
          <w:sz w:val="30"/>
          <w:szCs w:val="30"/>
          <w:lang w:eastAsia="ru-RU"/>
        </w:rPr>
        <w:t>потешки народов мира: «Купите лук...» (пер. И. Токмаковой); «Который час?» (пер. Н. Гернет и</w:t>
      </w:r>
      <w:r w:rsidRPr="00D4123E">
        <w:rPr>
          <w:rFonts w:eastAsia="Times New Roman" w:cs="Times New Roman"/>
          <w:sz w:val="30"/>
          <w:szCs w:val="30"/>
          <w:lang w:val="en-US" w:eastAsia="ru-RU"/>
        </w:rPr>
        <w:t> </w:t>
      </w:r>
      <w:r w:rsidRPr="00D4123E">
        <w:rPr>
          <w:rFonts w:eastAsia="Times New Roman" w:cs="Times New Roman"/>
          <w:sz w:val="30"/>
          <w:szCs w:val="30"/>
          <w:lang w:eastAsia="ru-RU"/>
        </w:rPr>
        <w:t>С. Гиппиус); «Медведи на</w:t>
      </w:r>
      <w:r w:rsidRPr="00D4123E">
        <w:rPr>
          <w:rFonts w:eastAsia="Times New Roman" w:cs="Times New Roman"/>
          <w:sz w:val="30"/>
          <w:szCs w:val="30"/>
          <w:lang w:val="en-US" w:eastAsia="ru-RU"/>
        </w:rPr>
        <w:t> </w:t>
      </w:r>
      <w:r w:rsidRPr="00D4123E">
        <w:rPr>
          <w:rFonts w:eastAsia="Times New Roman" w:cs="Times New Roman"/>
          <w:sz w:val="30"/>
          <w:szCs w:val="30"/>
          <w:lang w:eastAsia="ru-RU"/>
        </w:rPr>
        <w:t>обеде» (пер. Б. Заходера); «Мышка в</w:t>
      </w:r>
      <w:r w:rsidRPr="00D4123E">
        <w:rPr>
          <w:rFonts w:eastAsia="Times New Roman" w:cs="Times New Roman"/>
          <w:sz w:val="30"/>
          <w:szCs w:val="30"/>
          <w:lang w:val="en-US" w:eastAsia="ru-RU"/>
        </w:rPr>
        <w:t> </w:t>
      </w:r>
      <w:r w:rsidRPr="00D4123E">
        <w:rPr>
          <w:rFonts w:eastAsia="Times New Roman" w:cs="Times New Roman"/>
          <w:sz w:val="30"/>
          <w:szCs w:val="30"/>
          <w:lang w:eastAsia="ru-RU"/>
        </w:rPr>
        <w:t>мешке» (пер. С. Маршака); «В гостях у</w:t>
      </w:r>
      <w:r w:rsidRPr="00D4123E">
        <w:rPr>
          <w:rFonts w:eastAsia="Times New Roman" w:cs="Times New Roman"/>
          <w:sz w:val="30"/>
          <w:szCs w:val="30"/>
          <w:lang w:val="en-US" w:eastAsia="ru-RU"/>
        </w:rPr>
        <w:t> </w:t>
      </w:r>
      <w:r w:rsidRPr="00D4123E">
        <w:rPr>
          <w:rFonts w:eastAsia="Times New Roman" w:cs="Times New Roman"/>
          <w:sz w:val="30"/>
          <w:szCs w:val="30"/>
          <w:lang w:eastAsia="ru-RU"/>
        </w:rPr>
        <w:t>королевы» (пер. С. Маршака); «Слон и</w:t>
      </w:r>
      <w:r w:rsidRPr="00D4123E">
        <w:rPr>
          <w:rFonts w:eastAsia="Times New Roman" w:cs="Times New Roman"/>
          <w:sz w:val="30"/>
          <w:szCs w:val="30"/>
          <w:lang w:val="en-US" w:eastAsia="ru-RU"/>
        </w:rPr>
        <w:t> </w:t>
      </w:r>
      <w:r w:rsidRPr="00D4123E">
        <w:rPr>
          <w:rFonts w:eastAsia="Times New Roman" w:cs="Times New Roman"/>
          <w:sz w:val="30"/>
          <w:szCs w:val="30"/>
          <w:lang w:eastAsia="ru-RU"/>
        </w:rPr>
        <w:t>сверчок» (пер. А. Сергеева); «Джон и</w:t>
      </w:r>
      <w:r w:rsidRPr="00D4123E">
        <w:rPr>
          <w:rFonts w:eastAsia="Times New Roman" w:cs="Times New Roman"/>
          <w:sz w:val="30"/>
          <w:szCs w:val="30"/>
          <w:lang w:val="en-US" w:eastAsia="ru-RU"/>
        </w:rPr>
        <w:t> </w:t>
      </w:r>
      <w:r w:rsidRPr="00D4123E">
        <w:rPr>
          <w:rFonts w:eastAsia="Times New Roman" w:cs="Times New Roman"/>
          <w:sz w:val="30"/>
          <w:szCs w:val="30"/>
          <w:lang w:eastAsia="ru-RU"/>
        </w:rPr>
        <w:t>Джон» (пер. А. Сергеева); «Гречку мыли» (обр. Ю. Григорьева); «Старушка», «Дом, который построил Джек» (пер. С. Маршака); «Счастливого пути!» (обр. И. Токмаковой); «Веснянка» (пер. Г. Литвака); «Друг за</w:t>
      </w:r>
      <w:r w:rsidRPr="00D4123E">
        <w:rPr>
          <w:rFonts w:eastAsia="Times New Roman" w:cs="Times New Roman"/>
          <w:sz w:val="30"/>
          <w:szCs w:val="30"/>
          <w:lang w:val="en-US" w:eastAsia="ru-RU"/>
        </w:rPr>
        <w:t> </w:t>
      </w:r>
      <w:r w:rsidRPr="00D4123E">
        <w:rPr>
          <w:rFonts w:eastAsia="Times New Roman" w:cs="Times New Roman"/>
          <w:sz w:val="30"/>
          <w:szCs w:val="30"/>
          <w:lang w:eastAsia="ru-RU"/>
        </w:rPr>
        <w:t>дружкой» (обр. Н. Гребнева); иные произведения.</w:t>
      </w:r>
    </w:p>
    <w:p w14:paraId="08C9573F" w14:textId="77777777" w:rsidR="00480963" w:rsidRPr="00D4123E" w:rsidRDefault="00480963" w:rsidP="00480963">
      <w:pPr>
        <w:spacing w:line="240" w:lineRule="auto"/>
        <w:ind w:firstLine="709"/>
        <w:rPr>
          <w:rFonts w:eastAsia="Times New Roman" w:cs="Times New Roman"/>
          <w:sz w:val="30"/>
          <w:szCs w:val="30"/>
          <w:lang w:eastAsia="ru-RU"/>
        </w:rPr>
      </w:pPr>
      <w:r w:rsidRPr="00D4123E">
        <w:rPr>
          <w:rFonts w:eastAsia="Times New Roman" w:cs="Times New Roman"/>
          <w:sz w:val="30"/>
          <w:szCs w:val="30"/>
          <w:lang w:eastAsia="ru-RU"/>
        </w:rPr>
        <w:t>Белорусские народные сказки: «Пра быка і яго сяброў», «Жаронцы», «Лёгкі хлеб», «Не сілай, а</w:t>
      </w:r>
      <w:r w:rsidRPr="00D4123E">
        <w:rPr>
          <w:rFonts w:eastAsia="Times New Roman" w:cs="Times New Roman"/>
          <w:sz w:val="30"/>
          <w:szCs w:val="30"/>
          <w:lang w:val="en-US" w:eastAsia="ru-RU"/>
        </w:rPr>
        <w:t> </w:t>
      </w:r>
      <w:r w:rsidRPr="00D4123E">
        <w:rPr>
          <w:rFonts w:eastAsia="Times New Roman" w:cs="Times New Roman"/>
          <w:sz w:val="30"/>
          <w:szCs w:val="30"/>
          <w:lang w:eastAsia="ru-RU"/>
        </w:rPr>
        <w:t xml:space="preserve">розумам», «Лісіца-хітрыца», «Як Кот звяроў напалохаў», «Селянін, Мядзведзь і Лісіца», «Верабей і Мыш», «Кот Максім», иные произведения. </w:t>
      </w:r>
    </w:p>
    <w:p w14:paraId="2F24C2CF" w14:textId="77777777" w:rsidR="00480963" w:rsidRPr="00D4123E" w:rsidRDefault="00480963" w:rsidP="00480963">
      <w:pPr>
        <w:spacing w:line="240" w:lineRule="auto"/>
        <w:ind w:firstLine="709"/>
        <w:rPr>
          <w:rFonts w:eastAsia="Times New Roman" w:cs="Times New Roman"/>
          <w:sz w:val="30"/>
          <w:szCs w:val="30"/>
          <w:lang w:eastAsia="ru-RU"/>
        </w:rPr>
      </w:pPr>
      <w:r w:rsidRPr="00D4123E">
        <w:rPr>
          <w:rFonts w:eastAsia="Times New Roman" w:cs="Times New Roman"/>
          <w:sz w:val="30"/>
          <w:szCs w:val="30"/>
          <w:lang w:eastAsia="ru-RU"/>
        </w:rPr>
        <w:t>Русские народные сказки: «Крылатый, Мохнатый да Масленый» (обр. И. Карнауховой); «У страха глаза велики» (обр. М. Серовой); «Сивка-бурка», «Царевна-лягушка», «Морозко» (обр. М. Булатова); «По щучьему веленью», «Хаврошечка» (обр. А. Толстого); иные произведения.</w:t>
      </w:r>
    </w:p>
    <w:p w14:paraId="30525E82" w14:textId="77777777" w:rsidR="00480963" w:rsidRPr="00D4123E" w:rsidRDefault="00480963" w:rsidP="00480963">
      <w:pPr>
        <w:spacing w:line="240" w:lineRule="auto"/>
        <w:ind w:firstLine="709"/>
        <w:rPr>
          <w:rFonts w:eastAsia="Times New Roman" w:cs="Times New Roman"/>
          <w:sz w:val="30"/>
          <w:szCs w:val="30"/>
          <w:lang w:eastAsia="ru-RU"/>
        </w:rPr>
      </w:pPr>
      <w:r w:rsidRPr="00D4123E">
        <w:rPr>
          <w:rFonts w:eastAsia="Times New Roman" w:cs="Times New Roman"/>
          <w:sz w:val="30"/>
          <w:szCs w:val="30"/>
          <w:lang w:eastAsia="ru-RU"/>
        </w:rPr>
        <w:t>Сказки народов мира: «Хроменькая Уточка» (пер. А. Нечаева); «У солнышка в</w:t>
      </w:r>
      <w:r w:rsidRPr="00D4123E">
        <w:rPr>
          <w:rFonts w:eastAsia="Times New Roman" w:cs="Times New Roman"/>
          <w:sz w:val="30"/>
          <w:szCs w:val="30"/>
          <w:lang w:val="en-US" w:eastAsia="ru-RU"/>
        </w:rPr>
        <w:t> </w:t>
      </w:r>
      <w:r w:rsidRPr="00D4123E">
        <w:rPr>
          <w:rFonts w:eastAsia="Times New Roman" w:cs="Times New Roman"/>
          <w:sz w:val="30"/>
          <w:szCs w:val="30"/>
          <w:lang w:eastAsia="ru-RU"/>
        </w:rPr>
        <w:t>гостях» (пер. и</w:t>
      </w:r>
      <w:r w:rsidRPr="00D4123E">
        <w:rPr>
          <w:rFonts w:eastAsia="Times New Roman" w:cs="Times New Roman"/>
          <w:sz w:val="30"/>
          <w:szCs w:val="30"/>
          <w:lang w:val="en-US" w:eastAsia="ru-RU"/>
        </w:rPr>
        <w:t> </w:t>
      </w:r>
      <w:r w:rsidRPr="00D4123E">
        <w:rPr>
          <w:rFonts w:eastAsia="Times New Roman" w:cs="Times New Roman"/>
          <w:sz w:val="30"/>
          <w:szCs w:val="30"/>
          <w:lang w:eastAsia="ru-RU"/>
        </w:rPr>
        <w:t>обр. С. Могилевской и</w:t>
      </w:r>
      <w:r w:rsidRPr="00D4123E">
        <w:rPr>
          <w:rFonts w:eastAsia="Times New Roman" w:cs="Times New Roman"/>
          <w:sz w:val="30"/>
          <w:szCs w:val="30"/>
          <w:lang w:val="en-US" w:eastAsia="ru-RU"/>
        </w:rPr>
        <w:t> </w:t>
      </w:r>
      <w:r w:rsidRPr="00D4123E">
        <w:rPr>
          <w:rFonts w:eastAsia="Times New Roman" w:cs="Times New Roman"/>
          <w:sz w:val="30"/>
          <w:szCs w:val="30"/>
          <w:lang w:eastAsia="ru-RU"/>
        </w:rPr>
        <w:t>Л. Зориной); «Кукушка» (обр. К. Шаврова); «Чудесные истории про зайца по</w:t>
      </w:r>
      <w:r w:rsidRPr="00D4123E">
        <w:rPr>
          <w:rFonts w:eastAsia="Times New Roman" w:cs="Times New Roman"/>
          <w:sz w:val="30"/>
          <w:szCs w:val="30"/>
          <w:lang w:val="en-US" w:eastAsia="ru-RU"/>
        </w:rPr>
        <w:t> </w:t>
      </w:r>
      <w:r w:rsidRPr="00D4123E">
        <w:rPr>
          <w:rFonts w:eastAsia="Times New Roman" w:cs="Times New Roman"/>
          <w:sz w:val="30"/>
          <w:szCs w:val="30"/>
          <w:lang w:eastAsia="ru-RU"/>
        </w:rPr>
        <w:t>имени Лек» (пер. О. Кустовой и</w:t>
      </w:r>
      <w:r w:rsidRPr="00D4123E">
        <w:rPr>
          <w:rFonts w:eastAsia="Times New Roman" w:cs="Times New Roman"/>
          <w:sz w:val="30"/>
          <w:szCs w:val="30"/>
          <w:lang w:val="en-US" w:eastAsia="ru-RU"/>
        </w:rPr>
        <w:t> </w:t>
      </w:r>
      <w:r w:rsidRPr="00D4123E">
        <w:rPr>
          <w:rFonts w:eastAsia="Times New Roman" w:cs="Times New Roman"/>
          <w:sz w:val="30"/>
          <w:szCs w:val="30"/>
          <w:lang w:eastAsia="ru-RU"/>
        </w:rPr>
        <w:t>В. Андреева); «Златовласка» (пер. К. Паустовского); «Три золотых волоска Деда-Всеведа» (пер. Н. Аросьевой); иные произведения.</w:t>
      </w:r>
    </w:p>
    <w:p w14:paraId="63007CDD" w14:textId="77777777" w:rsidR="00480963" w:rsidRPr="00D4123E" w:rsidRDefault="00480963" w:rsidP="00480963">
      <w:pPr>
        <w:spacing w:line="240" w:lineRule="auto"/>
        <w:ind w:firstLine="709"/>
        <w:rPr>
          <w:rFonts w:eastAsia="Times New Roman" w:cs="Times New Roman"/>
          <w:sz w:val="30"/>
          <w:szCs w:val="30"/>
          <w:lang w:eastAsia="ru-RU"/>
        </w:rPr>
      </w:pPr>
      <w:r w:rsidRPr="00D4123E">
        <w:rPr>
          <w:rFonts w:eastAsia="Times New Roman" w:cs="Times New Roman"/>
          <w:sz w:val="30"/>
          <w:szCs w:val="30"/>
          <w:lang w:eastAsia="ru-RU"/>
        </w:rPr>
        <w:t>Легенды и</w:t>
      </w:r>
      <w:r w:rsidRPr="00D4123E">
        <w:rPr>
          <w:rFonts w:eastAsia="Times New Roman" w:cs="Times New Roman"/>
          <w:sz w:val="30"/>
          <w:szCs w:val="30"/>
          <w:lang w:val="en-US" w:eastAsia="ru-RU"/>
        </w:rPr>
        <w:t> </w:t>
      </w:r>
      <w:r w:rsidRPr="00D4123E">
        <w:rPr>
          <w:rFonts w:eastAsia="Times New Roman" w:cs="Times New Roman"/>
          <w:sz w:val="30"/>
          <w:szCs w:val="30"/>
          <w:lang w:eastAsia="ru-RU"/>
        </w:rPr>
        <w:t>сказания: «Возера Нарач», «Чараўніца», «Паданне пра заснаванне Мінска», «Паданне пра заснаванне Бярэсця», «Пра возера Свіцязь», «Пра зязюлю», «Бацька і сыны»; иные произведения.</w:t>
      </w:r>
    </w:p>
    <w:p w14:paraId="24C309BF" w14:textId="77777777" w:rsidR="00480963" w:rsidRPr="00D4123E" w:rsidRDefault="00480963" w:rsidP="00480963">
      <w:pPr>
        <w:spacing w:line="240" w:lineRule="auto"/>
        <w:ind w:firstLine="709"/>
        <w:rPr>
          <w:rFonts w:eastAsia="Times New Roman" w:cs="Times New Roman"/>
          <w:sz w:val="30"/>
          <w:szCs w:val="30"/>
          <w:lang w:eastAsia="ru-RU"/>
        </w:rPr>
      </w:pPr>
      <w:r w:rsidRPr="00D4123E">
        <w:rPr>
          <w:rFonts w:eastAsia="Times New Roman" w:cs="Times New Roman"/>
          <w:sz w:val="30"/>
          <w:szCs w:val="30"/>
          <w:lang w:eastAsia="ru-RU"/>
        </w:rPr>
        <w:t>Былины: «Садко в</w:t>
      </w:r>
      <w:r w:rsidRPr="00D4123E">
        <w:rPr>
          <w:rFonts w:eastAsia="Times New Roman" w:cs="Times New Roman"/>
          <w:sz w:val="30"/>
          <w:szCs w:val="30"/>
          <w:lang w:val="en-US" w:eastAsia="ru-RU"/>
        </w:rPr>
        <w:t> </w:t>
      </w:r>
      <w:r w:rsidRPr="00D4123E">
        <w:rPr>
          <w:rFonts w:eastAsia="Times New Roman" w:cs="Times New Roman"/>
          <w:sz w:val="30"/>
          <w:szCs w:val="30"/>
          <w:lang w:eastAsia="ru-RU"/>
        </w:rPr>
        <w:t xml:space="preserve">подводном царстве», «Русские богатыри» (обр. И. Карнауховой). </w:t>
      </w:r>
    </w:p>
    <w:p w14:paraId="6959A798" w14:textId="77777777" w:rsidR="00480963" w:rsidRPr="00D4123E" w:rsidRDefault="00480963" w:rsidP="00480963">
      <w:pPr>
        <w:spacing w:line="240" w:lineRule="auto"/>
        <w:ind w:firstLine="709"/>
        <w:rPr>
          <w:rFonts w:eastAsia="Times New Roman" w:cs="Times New Roman"/>
          <w:sz w:val="30"/>
          <w:szCs w:val="30"/>
          <w:lang w:eastAsia="ru-RU"/>
        </w:rPr>
      </w:pPr>
      <w:r w:rsidRPr="00D4123E">
        <w:rPr>
          <w:rFonts w:eastAsia="Times New Roman" w:cs="Times New Roman"/>
          <w:sz w:val="30"/>
          <w:szCs w:val="30"/>
          <w:lang w:eastAsia="ru-RU"/>
        </w:rPr>
        <w:t>Литературные сказки русских писателей: А. Пушкин. «Сказка о</w:t>
      </w:r>
      <w:r w:rsidRPr="00D4123E">
        <w:rPr>
          <w:rFonts w:eastAsia="Times New Roman" w:cs="Times New Roman"/>
          <w:sz w:val="30"/>
          <w:szCs w:val="30"/>
          <w:lang w:val="en-US" w:eastAsia="ru-RU"/>
        </w:rPr>
        <w:t> </w:t>
      </w:r>
      <w:r w:rsidRPr="00D4123E">
        <w:rPr>
          <w:rFonts w:eastAsia="Times New Roman" w:cs="Times New Roman"/>
          <w:sz w:val="30"/>
          <w:szCs w:val="30"/>
          <w:lang w:eastAsia="ru-RU"/>
        </w:rPr>
        <w:t>рыбаке и</w:t>
      </w:r>
      <w:r w:rsidRPr="00D4123E">
        <w:rPr>
          <w:rFonts w:eastAsia="Times New Roman" w:cs="Times New Roman"/>
          <w:sz w:val="30"/>
          <w:szCs w:val="30"/>
          <w:lang w:val="en-US" w:eastAsia="ru-RU"/>
        </w:rPr>
        <w:t> </w:t>
      </w:r>
      <w:r w:rsidRPr="00D4123E">
        <w:rPr>
          <w:rFonts w:eastAsia="Times New Roman" w:cs="Times New Roman"/>
          <w:sz w:val="30"/>
          <w:szCs w:val="30"/>
          <w:lang w:eastAsia="ru-RU"/>
        </w:rPr>
        <w:t>рыбке», «Сказка о</w:t>
      </w:r>
      <w:r w:rsidRPr="00D4123E">
        <w:rPr>
          <w:rFonts w:eastAsia="Times New Roman" w:cs="Times New Roman"/>
          <w:sz w:val="30"/>
          <w:szCs w:val="30"/>
          <w:lang w:val="en-US" w:eastAsia="ru-RU"/>
        </w:rPr>
        <w:t> </w:t>
      </w:r>
      <w:r w:rsidRPr="00D4123E">
        <w:rPr>
          <w:rFonts w:eastAsia="Times New Roman" w:cs="Times New Roman"/>
          <w:sz w:val="30"/>
          <w:szCs w:val="30"/>
          <w:lang w:eastAsia="ru-RU"/>
        </w:rPr>
        <w:t>царе Салтане, о</w:t>
      </w:r>
      <w:r w:rsidRPr="00D4123E">
        <w:rPr>
          <w:rFonts w:eastAsia="Times New Roman" w:cs="Times New Roman"/>
          <w:sz w:val="30"/>
          <w:szCs w:val="30"/>
          <w:lang w:val="en-US" w:eastAsia="ru-RU"/>
        </w:rPr>
        <w:t> </w:t>
      </w:r>
      <w:r w:rsidRPr="00D4123E">
        <w:rPr>
          <w:rFonts w:eastAsia="Times New Roman" w:cs="Times New Roman"/>
          <w:sz w:val="30"/>
          <w:szCs w:val="30"/>
          <w:lang w:eastAsia="ru-RU"/>
        </w:rPr>
        <w:t>сыне его славном и</w:t>
      </w:r>
      <w:r w:rsidRPr="00D4123E">
        <w:rPr>
          <w:rFonts w:eastAsia="Times New Roman" w:cs="Times New Roman"/>
          <w:sz w:val="30"/>
          <w:szCs w:val="30"/>
          <w:lang w:val="en-US" w:eastAsia="ru-RU"/>
        </w:rPr>
        <w:t> </w:t>
      </w:r>
      <w:r w:rsidRPr="00D4123E">
        <w:rPr>
          <w:rFonts w:eastAsia="Times New Roman" w:cs="Times New Roman"/>
          <w:sz w:val="30"/>
          <w:szCs w:val="30"/>
          <w:lang w:eastAsia="ru-RU"/>
        </w:rPr>
        <w:t>могучем богатыре князе Гвидоне Салтановиче и</w:t>
      </w:r>
      <w:r w:rsidRPr="00D4123E">
        <w:rPr>
          <w:rFonts w:eastAsia="Times New Roman" w:cs="Times New Roman"/>
          <w:sz w:val="30"/>
          <w:szCs w:val="30"/>
          <w:lang w:val="en-US" w:eastAsia="ru-RU"/>
        </w:rPr>
        <w:t> </w:t>
      </w:r>
      <w:r w:rsidRPr="00D4123E">
        <w:rPr>
          <w:rFonts w:eastAsia="Times New Roman" w:cs="Times New Roman"/>
          <w:sz w:val="30"/>
          <w:szCs w:val="30"/>
          <w:lang w:eastAsia="ru-RU"/>
        </w:rPr>
        <w:t>о</w:t>
      </w:r>
      <w:r w:rsidRPr="00D4123E">
        <w:rPr>
          <w:rFonts w:eastAsia="Times New Roman" w:cs="Times New Roman"/>
          <w:sz w:val="30"/>
          <w:szCs w:val="30"/>
          <w:lang w:val="en-US" w:eastAsia="ru-RU"/>
        </w:rPr>
        <w:t> </w:t>
      </w:r>
      <w:r w:rsidRPr="00D4123E">
        <w:rPr>
          <w:rFonts w:eastAsia="Times New Roman" w:cs="Times New Roman"/>
          <w:sz w:val="30"/>
          <w:szCs w:val="30"/>
          <w:lang w:eastAsia="ru-RU"/>
        </w:rPr>
        <w:t>прекрасной царевне Лебеди» (в</w:t>
      </w:r>
      <w:r w:rsidRPr="00D4123E">
        <w:rPr>
          <w:rFonts w:eastAsia="Times New Roman" w:cs="Times New Roman"/>
          <w:sz w:val="30"/>
          <w:szCs w:val="30"/>
          <w:lang w:val="en-US" w:eastAsia="ru-RU"/>
        </w:rPr>
        <w:t> </w:t>
      </w:r>
      <w:r w:rsidRPr="00D4123E">
        <w:rPr>
          <w:rFonts w:eastAsia="Times New Roman" w:cs="Times New Roman"/>
          <w:sz w:val="30"/>
          <w:szCs w:val="30"/>
          <w:lang w:eastAsia="ru-RU"/>
        </w:rPr>
        <w:t>сокращении); П. Ершов. «Конек-Горбунок»; В. Одоевский. «Мороз Иванович», «Городок в</w:t>
      </w:r>
      <w:r w:rsidRPr="00D4123E">
        <w:rPr>
          <w:rFonts w:eastAsia="Times New Roman" w:cs="Times New Roman"/>
          <w:sz w:val="30"/>
          <w:szCs w:val="30"/>
          <w:lang w:val="en-US" w:eastAsia="ru-RU"/>
        </w:rPr>
        <w:t> </w:t>
      </w:r>
      <w:r w:rsidRPr="00D4123E">
        <w:rPr>
          <w:rFonts w:eastAsia="Times New Roman" w:cs="Times New Roman"/>
          <w:sz w:val="30"/>
          <w:szCs w:val="30"/>
          <w:lang w:eastAsia="ru-RU"/>
        </w:rPr>
        <w:t xml:space="preserve">табакерке»; В. Гаршин. «Лягушка-путешественница»; С. Аксаков. «Аленький цветочек» («Сказка ключницы </w:t>
      </w:r>
      <w:r w:rsidRPr="00D4123E">
        <w:rPr>
          <w:rFonts w:eastAsia="Times New Roman" w:cs="Times New Roman"/>
          <w:sz w:val="30"/>
          <w:szCs w:val="30"/>
          <w:lang w:eastAsia="ru-RU"/>
        </w:rPr>
        <w:lastRenderedPageBreak/>
        <w:t>Пелагеи»); П. Бажов. «Серебряное копытце»; А. Погорельский. «Черная Курица, или Подземные жители» (в</w:t>
      </w:r>
      <w:r w:rsidRPr="00D4123E">
        <w:rPr>
          <w:rFonts w:eastAsia="Times New Roman" w:cs="Times New Roman"/>
          <w:sz w:val="30"/>
          <w:szCs w:val="30"/>
          <w:lang w:val="en-US" w:eastAsia="ru-RU"/>
        </w:rPr>
        <w:t> </w:t>
      </w:r>
      <w:r w:rsidRPr="00D4123E">
        <w:rPr>
          <w:rFonts w:eastAsia="Times New Roman" w:cs="Times New Roman"/>
          <w:sz w:val="30"/>
          <w:szCs w:val="30"/>
          <w:lang w:eastAsia="ru-RU"/>
        </w:rPr>
        <w:t>сокращении); Д. Мамин-Сибиряк. «Сказочка про Козявочку», «Притча о</w:t>
      </w:r>
      <w:r w:rsidRPr="00D4123E">
        <w:rPr>
          <w:rFonts w:eastAsia="Times New Roman" w:cs="Times New Roman"/>
          <w:sz w:val="30"/>
          <w:szCs w:val="30"/>
          <w:lang w:val="en-US" w:eastAsia="ru-RU"/>
        </w:rPr>
        <w:t> </w:t>
      </w:r>
      <w:r w:rsidRPr="00D4123E">
        <w:rPr>
          <w:rFonts w:eastAsia="Times New Roman" w:cs="Times New Roman"/>
          <w:sz w:val="30"/>
          <w:szCs w:val="30"/>
          <w:lang w:eastAsia="ru-RU"/>
        </w:rPr>
        <w:t>Молочке, овсяной Кашке и</w:t>
      </w:r>
      <w:r w:rsidRPr="00D4123E">
        <w:rPr>
          <w:rFonts w:eastAsia="Times New Roman" w:cs="Times New Roman"/>
          <w:sz w:val="30"/>
          <w:szCs w:val="30"/>
          <w:lang w:val="en-US" w:eastAsia="ru-RU"/>
        </w:rPr>
        <w:t> </w:t>
      </w:r>
      <w:r w:rsidRPr="00D4123E">
        <w:rPr>
          <w:rFonts w:eastAsia="Times New Roman" w:cs="Times New Roman"/>
          <w:sz w:val="30"/>
          <w:szCs w:val="30"/>
          <w:lang w:eastAsia="ru-RU"/>
        </w:rPr>
        <w:t>сером котишке Мурке»; С. Маршак. «Двенадцать месяцев»; В. Бианки. «Хвосты», «Чей нос лучше?», «Как мышонок попал в</w:t>
      </w:r>
      <w:r w:rsidRPr="00D4123E">
        <w:rPr>
          <w:rFonts w:eastAsia="Times New Roman" w:cs="Times New Roman"/>
          <w:sz w:val="30"/>
          <w:szCs w:val="30"/>
          <w:lang w:val="en-US" w:eastAsia="ru-RU"/>
        </w:rPr>
        <w:t> </w:t>
      </w:r>
      <w:r w:rsidRPr="00D4123E">
        <w:rPr>
          <w:rFonts w:eastAsia="Times New Roman" w:cs="Times New Roman"/>
          <w:sz w:val="30"/>
          <w:szCs w:val="30"/>
          <w:lang w:eastAsia="ru-RU"/>
        </w:rPr>
        <w:t>мореплаватели» (из</w:t>
      </w:r>
      <w:r w:rsidRPr="00D4123E">
        <w:rPr>
          <w:rFonts w:eastAsia="Times New Roman" w:cs="Times New Roman"/>
          <w:sz w:val="30"/>
          <w:szCs w:val="30"/>
          <w:lang w:val="en-US" w:eastAsia="ru-RU"/>
        </w:rPr>
        <w:t> </w:t>
      </w:r>
      <w:r w:rsidRPr="00D4123E">
        <w:rPr>
          <w:rFonts w:eastAsia="Times New Roman" w:cs="Times New Roman"/>
          <w:sz w:val="30"/>
          <w:szCs w:val="30"/>
          <w:lang w:eastAsia="ru-RU"/>
        </w:rPr>
        <w:t>книги «Мышонок Пик»), «Синичкин календарь», «Сова», «Как Муравьишка домой спешил»; М. Горький. «Случай с</w:t>
      </w:r>
      <w:r w:rsidRPr="00D4123E">
        <w:rPr>
          <w:rFonts w:eastAsia="Times New Roman" w:cs="Times New Roman"/>
          <w:sz w:val="30"/>
          <w:szCs w:val="30"/>
          <w:lang w:val="en-US" w:eastAsia="ru-RU"/>
        </w:rPr>
        <w:t> </w:t>
      </w:r>
      <w:r w:rsidRPr="00D4123E">
        <w:rPr>
          <w:rFonts w:eastAsia="Times New Roman" w:cs="Times New Roman"/>
          <w:sz w:val="30"/>
          <w:szCs w:val="30"/>
          <w:lang w:eastAsia="ru-RU"/>
        </w:rPr>
        <w:t>Евсейкой»; А. Толстой. «Золотой ключик, или Приключения Буратино» (отрывки); В. Катаев. «Дудочка и</w:t>
      </w:r>
      <w:r w:rsidRPr="00D4123E">
        <w:rPr>
          <w:rFonts w:eastAsia="Times New Roman" w:cs="Times New Roman"/>
          <w:sz w:val="30"/>
          <w:szCs w:val="30"/>
          <w:lang w:val="en-US" w:eastAsia="ru-RU"/>
        </w:rPr>
        <w:t> </w:t>
      </w:r>
      <w:r w:rsidRPr="00D4123E">
        <w:rPr>
          <w:rFonts w:eastAsia="Times New Roman" w:cs="Times New Roman"/>
          <w:sz w:val="30"/>
          <w:szCs w:val="30"/>
          <w:lang w:eastAsia="ru-RU"/>
        </w:rPr>
        <w:t>кувшинчик», «Цветик-семицветик»; В. Берестов. «Аист и</w:t>
      </w:r>
      <w:r w:rsidRPr="00D4123E">
        <w:rPr>
          <w:rFonts w:eastAsia="Times New Roman" w:cs="Times New Roman"/>
          <w:sz w:val="30"/>
          <w:szCs w:val="30"/>
          <w:lang w:val="en-US" w:eastAsia="ru-RU"/>
        </w:rPr>
        <w:t> </w:t>
      </w:r>
      <w:r w:rsidRPr="00D4123E">
        <w:rPr>
          <w:rFonts w:eastAsia="Times New Roman" w:cs="Times New Roman"/>
          <w:sz w:val="30"/>
          <w:szCs w:val="30"/>
          <w:lang w:eastAsia="ru-RU"/>
        </w:rPr>
        <w:t>соловей»; Э. Шим.</w:t>
      </w:r>
      <w:r w:rsidRPr="00D4123E">
        <w:rPr>
          <w:rFonts w:eastAsia="Times New Roman" w:cs="Times New Roman"/>
          <w:sz w:val="30"/>
          <w:szCs w:val="30"/>
          <w:lang w:val="en-US" w:eastAsia="ru-RU"/>
        </w:rPr>
        <w:t> </w:t>
      </w:r>
      <w:r w:rsidRPr="00D4123E">
        <w:rPr>
          <w:rFonts w:eastAsia="Times New Roman" w:cs="Times New Roman"/>
          <w:sz w:val="30"/>
          <w:szCs w:val="30"/>
          <w:lang w:eastAsia="ru-RU"/>
        </w:rPr>
        <w:t>«Слепой Дождик»; В. Сутеев. «Под грибом», «Мешок яблок», «Палочка-выручалочка», «Раз, два – дружно»; Э. Успенский. «Дядя Федор, пес и</w:t>
      </w:r>
      <w:r w:rsidRPr="00D4123E">
        <w:rPr>
          <w:rFonts w:eastAsia="Times New Roman" w:cs="Times New Roman"/>
          <w:sz w:val="30"/>
          <w:szCs w:val="30"/>
          <w:lang w:val="en-US" w:eastAsia="ru-RU"/>
        </w:rPr>
        <w:t> </w:t>
      </w:r>
      <w:r w:rsidRPr="00D4123E">
        <w:rPr>
          <w:rFonts w:eastAsia="Times New Roman" w:cs="Times New Roman"/>
          <w:sz w:val="30"/>
          <w:szCs w:val="30"/>
          <w:lang w:eastAsia="ru-RU"/>
        </w:rPr>
        <w:t>кот» (отрывок из</w:t>
      </w:r>
      <w:r w:rsidRPr="00D4123E">
        <w:rPr>
          <w:rFonts w:eastAsia="Times New Roman" w:cs="Times New Roman"/>
          <w:sz w:val="30"/>
          <w:szCs w:val="30"/>
          <w:lang w:val="en-US" w:eastAsia="ru-RU"/>
        </w:rPr>
        <w:t> </w:t>
      </w:r>
      <w:r w:rsidRPr="00D4123E">
        <w:rPr>
          <w:rFonts w:eastAsia="Times New Roman" w:cs="Times New Roman"/>
          <w:sz w:val="30"/>
          <w:szCs w:val="30"/>
          <w:lang w:eastAsia="ru-RU"/>
        </w:rPr>
        <w:t>сказочной повести), «Крокодил Гена и</w:t>
      </w:r>
      <w:r w:rsidRPr="00D4123E">
        <w:rPr>
          <w:rFonts w:eastAsia="Times New Roman" w:cs="Times New Roman"/>
          <w:sz w:val="30"/>
          <w:szCs w:val="30"/>
          <w:lang w:val="en-US" w:eastAsia="ru-RU"/>
        </w:rPr>
        <w:t> </w:t>
      </w:r>
      <w:r w:rsidRPr="00D4123E">
        <w:rPr>
          <w:rFonts w:eastAsia="Times New Roman" w:cs="Times New Roman"/>
          <w:sz w:val="30"/>
          <w:szCs w:val="30"/>
          <w:lang w:eastAsia="ru-RU"/>
        </w:rPr>
        <w:t>его друзья» (отрывок); Н. Заболоцкий. «Как мыши с</w:t>
      </w:r>
      <w:r w:rsidRPr="00D4123E">
        <w:rPr>
          <w:rFonts w:eastAsia="Times New Roman" w:cs="Times New Roman"/>
          <w:sz w:val="30"/>
          <w:szCs w:val="30"/>
          <w:lang w:val="en-US" w:eastAsia="ru-RU"/>
        </w:rPr>
        <w:t> </w:t>
      </w:r>
      <w:r w:rsidRPr="00D4123E">
        <w:rPr>
          <w:rFonts w:eastAsia="Times New Roman" w:cs="Times New Roman"/>
          <w:sz w:val="30"/>
          <w:szCs w:val="30"/>
          <w:lang w:eastAsia="ru-RU"/>
        </w:rPr>
        <w:t>котом воевали», «Сказка о</w:t>
      </w:r>
      <w:r w:rsidRPr="00D4123E">
        <w:rPr>
          <w:rFonts w:eastAsia="Times New Roman" w:cs="Times New Roman"/>
          <w:sz w:val="30"/>
          <w:szCs w:val="30"/>
          <w:lang w:val="en-US" w:eastAsia="ru-RU"/>
        </w:rPr>
        <w:t> </w:t>
      </w:r>
      <w:r w:rsidRPr="00D4123E">
        <w:rPr>
          <w:rFonts w:eastAsia="Times New Roman" w:cs="Times New Roman"/>
          <w:sz w:val="30"/>
          <w:szCs w:val="30"/>
          <w:lang w:eastAsia="ru-RU"/>
        </w:rPr>
        <w:t>кривом человечке»; К. Чуковский. «Доктор Айболит»; А. Волков. «Волшебник Изумрудного города» (отрывок); Т. Александрова. «Домовенок Кузька» (главы); Б. Заходер.</w:t>
      </w:r>
      <w:r w:rsidRPr="00D4123E">
        <w:rPr>
          <w:rFonts w:eastAsia="Times New Roman" w:cs="Times New Roman"/>
          <w:sz w:val="30"/>
          <w:szCs w:val="30"/>
          <w:lang w:val="en-US" w:eastAsia="ru-RU"/>
        </w:rPr>
        <w:t> </w:t>
      </w:r>
      <w:r w:rsidRPr="00D4123E">
        <w:rPr>
          <w:rFonts w:eastAsia="Times New Roman" w:cs="Times New Roman"/>
          <w:sz w:val="30"/>
          <w:szCs w:val="30"/>
          <w:lang w:eastAsia="ru-RU"/>
        </w:rPr>
        <w:t xml:space="preserve">«Серая звездочка»; Н. Телешов. «Крупеничка»; С. Михалков. «Праздник непослушания», «Сон с продолжением»; А. Гайдар. «Сказка о Военной тайне, о Мальчише-Кибальчише и его твердом слове»; иные произведения. </w:t>
      </w:r>
    </w:p>
    <w:p w14:paraId="2F7F6FCD" w14:textId="77777777" w:rsidR="00480963" w:rsidRPr="00D4123E" w:rsidRDefault="00480963" w:rsidP="00480963">
      <w:pPr>
        <w:spacing w:line="240" w:lineRule="auto"/>
        <w:ind w:firstLine="709"/>
        <w:rPr>
          <w:rFonts w:eastAsia="Times New Roman" w:cs="Times New Roman"/>
          <w:sz w:val="30"/>
          <w:szCs w:val="30"/>
          <w:lang w:eastAsia="ru-RU"/>
        </w:rPr>
      </w:pPr>
      <w:r w:rsidRPr="00D4123E">
        <w:rPr>
          <w:rFonts w:eastAsia="Times New Roman" w:cs="Times New Roman"/>
          <w:sz w:val="30"/>
          <w:szCs w:val="30"/>
          <w:lang w:eastAsia="ru-RU"/>
        </w:rPr>
        <w:t>Литературные сказки зарубежных писателей: Х.</w:t>
      </w:r>
      <w:r w:rsidRPr="00D4123E">
        <w:rPr>
          <w:rFonts w:eastAsia="Times New Roman" w:cs="Times New Roman"/>
          <w:sz w:val="30"/>
          <w:szCs w:val="30"/>
          <w:lang w:val="en-US" w:eastAsia="ru-RU"/>
        </w:rPr>
        <w:t> </w:t>
      </w:r>
      <w:r w:rsidRPr="00D4123E">
        <w:rPr>
          <w:rFonts w:eastAsia="Times New Roman" w:cs="Times New Roman"/>
          <w:sz w:val="30"/>
          <w:szCs w:val="30"/>
          <w:lang w:eastAsia="ru-RU"/>
        </w:rPr>
        <w:t>К.</w:t>
      </w:r>
      <w:r w:rsidRPr="00D4123E">
        <w:rPr>
          <w:rFonts w:eastAsia="Times New Roman" w:cs="Times New Roman"/>
          <w:sz w:val="30"/>
          <w:szCs w:val="30"/>
          <w:lang w:val="en-US" w:eastAsia="ru-RU"/>
        </w:rPr>
        <w:t> </w:t>
      </w:r>
      <w:r w:rsidRPr="00D4123E">
        <w:rPr>
          <w:rFonts w:eastAsia="Times New Roman" w:cs="Times New Roman"/>
          <w:sz w:val="30"/>
          <w:szCs w:val="30"/>
          <w:lang w:eastAsia="ru-RU"/>
        </w:rPr>
        <w:t>Андерсен. «Дюймовочка» (пер. А. Ганзен), «Принцесса на</w:t>
      </w:r>
      <w:r w:rsidRPr="00D4123E">
        <w:rPr>
          <w:rFonts w:eastAsia="Times New Roman" w:cs="Times New Roman"/>
          <w:sz w:val="30"/>
          <w:szCs w:val="30"/>
          <w:lang w:val="en-US" w:eastAsia="ru-RU"/>
        </w:rPr>
        <w:t> </w:t>
      </w:r>
      <w:r w:rsidRPr="00D4123E">
        <w:rPr>
          <w:rFonts w:eastAsia="Times New Roman" w:cs="Times New Roman"/>
          <w:sz w:val="30"/>
          <w:szCs w:val="30"/>
          <w:lang w:eastAsia="ru-RU"/>
        </w:rPr>
        <w:t>горошине» (пер. А. Ганзен), «Стойкий оловянный солдатик» (пер. А. Ганзен), «Снежная королева» (пер. А. Ганзен); О. Уайльд. «Мальчик-звезда» (пер. Т. Озерской); Д. Биссет. «Про тигренка Бинки, у</w:t>
      </w:r>
      <w:r w:rsidRPr="00D4123E">
        <w:rPr>
          <w:rFonts w:eastAsia="Times New Roman" w:cs="Times New Roman"/>
          <w:sz w:val="30"/>
          <w:szCs w:val="30"/>
          <w:lang w:val="en-US" w:eastAsia="ru-RU"/>
        </w:rPr>
        <w:t> </w:t>
      </w:r>
      <w:r w:rsidRPr="00D4123E">
        <w:rPr>
          <w:rFonts w:eastAsia="Times New Roman" w:cs="Times New Roman"/>
          <w:sz w:val="30"/>
          <w:szCs w:val="30"/>
          <w:lang w:eastAsia="ru-RU"/>
        </w:rPr>
        <w:t>которого исчезли полоски» (пер. Н. Шерешевской); Р. Киплинг. «Рикки-Тикки-Тави» (пер. К. Чуковского), «Слоненок» (пер. К. Чуковского); Братья Гримм. «Госпожа Метелица», «Бременские музыканты» (пер. А. Введенского); Ш. Перро. «Золушка», «Подарки феи», «Кот в</w:t>
      </w:r>
      <w:r w:rsidRPr="00D4123E">
        <w:rPr>
          <w:rFonts w:eastAsia="Times New Roman" w:cs="Times New Roman"/>
          <w:sz w:val="30"/>
          <w:szCs w:val="30"/>
          <w:lang w:val="en-US" w:eastAsia="ru-RU"/>
        </w:rPr>
        <w:t> </w:t>
      </w:r>
      <w:r w:rsidRPr="00D4123E">
        <w:rPr>
          <w:rFonts w:eastAsia="Times New Roman" w:cs="Times New Roman"/>
          <w:sz w:val="30"/>
          <w:szCs w:val="30"/>
          <w:lang w:eastAsia="ru-RU"/>
        </w:rPr>
        <w:t>сапогах» (пер. Т. Габбе); «Винни-Пух и</w:t>
      </w:r>
      <w:r w:rsidRPr="00D4123E">
        <w:rPr>
          <w:rFonts w:eastAsia="Times New Roman" w:cs="Times New Roman"/>
          <w:sz w:val="30"/>
          <w:szCs w:val="30"/>
          <w:lang w:val="en-US" w:eastAsia="ru-RU"/>
        </w:rPr>
        <w:t> </w:t>
      </w:r>
      <w:r w:rsidRPr="00D4123E">
        <w:rPr>
          <w:rFonts w:eastAsia="Times New Roman" w:cs="Times New Roman"/>
          <w:sz w:val="30"/>
          <w:szCs w:val="30"/>
          <w:lang w:eastAsia="ru-RU"/>
        </w:rPr>
        <w:t>все-все-все» (пер. Б. Заходера); В. Гауф. «Карлик Нос», «Маленький Мук» (пер. М. Салье); Дж. Родари. «Приключения Чиполлино» (пер. З. Потаповой); «Путешествие Голубой Стрелы» (пер. Ю. Ермаченко); «Почему? Отчего? Зачем?», «Мышка, которая ела кошек» (пер. И. Константиновой); Х. Мякеля. «Господин Ау» (главы из</w:t>
      </w:r>
      <w:r w:rsidRPr="00D4123E">
        <w:rPr>
          <w:rFonts w:eastAsia="Times New Roman" w:cs="Times New Roman"/>
          <w:sz w:val="30"/>
          <w:szCs w:val="30"/>
          <w:lang w:val="en-US" w:eastAsia="ru-RU"/>
        </w:rPr>
        <w:t> </w:t>
      </w:r>
      <w:r w:rsidRPr="00D4123E">
        <w:rPr>
          <w:rFonts w:eastAsia="Times New Roman" w:cs="Times New Roman"/>
          <w:sz w:val="30"/>
          <w:szCs w:val="30"/>
          <w:lang w:eastAsia="ru-RU"/>
        </w:rPr>
        <w:t>книги) (пер. Э. Успенского); М.-Л. Миккола. «Анни Маннинен» (пер. Т. Викстрема); Я. М. Стрид. «Невероятная история о гигантской груше» (пер. М. Людковской); иные произведения.</w:t>
      </w:r>
    </w:p>
    <w:p w14:paraId="46F0CF6F" w14:textId="77777777" w:rsidR="00480963" w:rsidRPr="00D4123E" w:rsidRDefault="00480963" w:rsidP="00480963">
      <w:pPr>
        <w:spacing w:line="240" w:lineRule="auto"/>
        <w:ind w:firstLine="709"/>
        <w:rPr>
          <w:rFonts w:eastAsia="Times New Roman" w:cs="Times New Roman"/>
          <w:sz w:val="30"/>
          <w:szCs w:val="30"/>
          <w:lang w:eastAsia="ru-RU"/>
        </w:rPr>
      </w:pPr>
      <w:r w:rsidRPr="00D4123E">
        <w:rPr>
          <w:rFonts w:eastAsia="Times New Roman" w:cs="Times New Roman"/>
          <w:sz w:val="30"/>
          <w:szCs w:val="30"/>
          <w:lang w:eastAsia="ru-RU"/>
        </w:rPr>
        <w:t>Поэтические произведения белорусских писателей: Э. Агняцвет. «Саўка за</w:t>
      </w:r>
      <w:r w:rsidRPr="00D4123E">
        <w:rPr>
          <w:rFonts w:eastAsia="Times New Roman" w:cs="Times New Roman"/>
          <w:sz w:val="30"/>
          <w:szCs w:val="30"/>
          <w:lang w:val="en-US" w:eastAsia="ru-RU"/>
        </w:rPr>
        <w:t> </w:t>
      </w:r>
      <w:r w:rsidRPr="00D4123E">
        <w:rPr>
          <w:rFonts w:eastAsia="Times New Roman" w:cs="Times New Roman"/>
          <w:sz w:val="30"/>
          <w:szCs w:val="30"/>
          <w:lang w:eastAsia="ru-RU"/>
        </w:rPr>
        <w:t>сталом», «Зямля з блакітнымі вачамі», «Хто пачынае дзень?»; М. Багдановіч. «Зімой»; Р. Барадулін. «Загадкі на</w:t>
      </w:r>
      <w:r w:rsidRPr="00D4123E">
        <w:rPr>
          <w:rFonts w:eastAsia="Times New Roman" w:cs="Times New Roman"/>
          <w:sz w:val="30"/>
          <w:szCs w:val="30"/>
          <w:lang w:val="en-US" w:eastAsia="ru-RU"/>
        </w:rPr>
        <w:t> </w:t>
      </w:r>
      <w:r w:rsidRPr="00D4123E">
        <w:rPr>
          <w:rFonts w:eastAsia="Times New Roman" w:cs="Times New Roman"/>
          <w:sz w:val="30"/>
          <w:szCs w:val="30"/>
          <w:lang w:eastAsia="ru-RU"/>
        </w:rPr>
        <w:t>градках», «Жарт»; В. Вярба. «</w:t>
      </w:r>
      <w:r w:rsidRPr="00D4123E">
        <w:rPr>
          <w:rFonts w:eastAsia="Times New Roman" w:cs="Times New Roman"/>
          <w:sz w:val="30"/>
          <w:szCs w:val="30"/>
          <w:lang w:val="be-BY" w:eastAsia="ru-RU"/>
        </w:rPr>
        <w:t>Мой край</w:t>
      </w:r>
      <w:r w:rsidRPr="00D4123E">
        <w:rPr>
          <w:rFonts w:eastAsia="Times New Roman" w:cs="Times New Roman"/>
          <w:sz w:val="30"/>
          <w:szCs w:val="30"/>
          <w:lang w:eastAsia="ru-RU"/>
        </w:rPr>
        <w:t>»</w:t>
      </w:r>
      <w:r w:rsidRPr="00D4123E">
        <w:rPr>
          <w:rFonts w:eastAsia="Times New Roman" w:cs="Times New Roman"/>
          <w:sz w:val="30"/>
          <w:szCs w:val="30"/>
          <w:lang w:val="be-BY" w:eastAsia="ru-RU"/>
        </w:rPr>
        <w:t>,</w:t>
      </w:r>
      <w:r w:rsidRPr="00D4123E">
        <w:rPr>
          <w:rFonts w:eastAsia="Times New Roman" w:cs="Times New Roman"/>
          <w:sz w:val="30"/>
          <w:szCs w:val="30"/>
          <w:lang w:eastAsia="ru-RU"/>
        </w:rPr>
        <w:t xml:space="preserve"> «Пралеска»; В. Вітка. «Жаўна», «Бусел», «Вавёрчына гора»; С. Грахоўскі. «Сонечная сцежка»; А. Грачанікаў. «Развітанне»; У. Дубоўка. «Як сінячок да сонца лётаў»; Н. Ігнаценка. «Гісторыя пра Вару і </w:t>
      </w:r>
      <w:r w:rsidRPr="00D4123E">
        <w:rPr>
          <w:rFonts w:eastAsia="Times New Roman" w:cs="Times New Roman"/>
          <w:sz w:val="30"/>
          <w:szCs w:val="30"/>
          <w:lang w:eastAsia="ru-RU"/>
        </w:rPr>
        <w:lastRenderedPageBreak/>
        <w:t>Дубавёнка», «Казка пра Цімку і Кузьку»; І. Муравейка. «Акраец хлеба»; С. Новік-Пяюн. «Ночка», «Завея»; Я. Колас. «Першы гром», «Сонца грэе, прыпякае...» (з верша «Вясна»), «Раніца вясною», «Канец лета», «На лузе», «Адлёт жураўлёў»; Я. Купала. «Хлопчык і лётчык», «Бай»; М. Хведаровіч. «Свеціць, як сонца, ад самай калыскі»; М. Танк. «Жук і слімак», «Хлеб»; П. Панчанка. «Бацькаўшчына»</w:t>
      </w:r>
      <w:r w:rsidRPr="00D4123E">
        <w:rPr>
          <w:rFonts w:eastAsia="Times New Roman" w:cs="Times New Roman"/>
          <w:sz w:val="30"/>
          <w:szCs w:val="30"/>
          <w:lang w:val="be-BY" w:eastAsia="ru-RU"/>
        </w:rPr>
        <w:t>,</w:t>
      </w:r>
      <w:r w:rsidRPr="00D4123E">
        <w:rPr>
          <w:rFonts w:eastAsia="Times New Roman" w:cs="Times New Roman"/>
          <w:sz w:val="30"/>
          <w:szCs w:val="30"/>
          <w:lang w:eastAsia="ru-RU"/>
        </w:rPr>
        <w:t xml:space="preserve"> «Месяцы года» (з верша «Родная мова»); К. Цвірка. «Коцікі»; Н. Галіноўская. «Будзь уважлівы, пешаход», «Зямля мая», «Наша краіна»</w:t>
      </w:r>
      <w:r w:rsidRPr="00D4123E">
        <w:rPr>
          <w:rFonts w:eastAsia="Times New Roman" w:cs="Times New Roman"/>
          <w:sz w:val="30"/>
          <w:szCs w:val="30"/>
          <w:lang w:val="be-BY" w:eastAsia="ru-RU"/>
        </w:rPr>
        <w:t xml:space="preserve">, </w:t>
      </w:r>
      <w:r w:rsidRPr="00D4123E">
        <w:rPr>
          <w:rFonts w:eastAsia="Times New Roman" w:cs="Times New Roman"/>
          <w:sz w:val="30"/>
          <w:szCs w:val="30"/>
          <w:lang w:eastAsia="ru-RU"/>
        </w:rPr>
        <w:t>«У Дзень Перамогі»; В. Жуковіч. «Незаменнае»</w:t>
      </w:r>
      <w:r w:rsidRPr="00D4123E">
        <w:rPr>
          <w:rFonts w:eastAsia="Times New Roman" w:cs="Times New Roman"/>
          <w:sz w:val="30"/>
          <w:szCs w:val="30"/>
          <w:lang w:val="be-BY" w:eastAsia="ru-RU"/>
        </w:rPr>
        <w:t xml:space="preserve">; Я. Жабко. </w:t>
      </w:r>
      <w:r w:rsidRPr="00D4123E">
        <w:rPr>
          <w:rFonts w:eastAsia="Times New Roman" w:cs="Times New Roman"/>
          <w:sz w:val="30"/>
          <w:szCs w:val="30"/>
          <w:lang w:eastAsia="ru-RU"/>
        </w:rPr>
        <w:t>«</w:t>
      </w:r>
      <w:r w:rsidRPr="00D4123E">
        <w:rPr>
          <w:rFonts w:eastAsia="Times New Roman" w:cs="Times New Roman"/>
          <w:sz w:val="30"/>
          <w:szCs w:val="30"/>
          <w:lang w:val="be-BY" w:eastAsia="ru-RU"/>
        </w:rPr>
        <w:t>Белая Русь</w:t>
      </w:r>
      <w:r w:rsidRPr="00D4123E">
        <w:rPr>
          <w:rFonts w:eastAsia="Times New Roman" w:cs="Times New Roman"/>
          <w:sz w:val="30"/>
          <w:szCs w:val="30"/>
          <w:lang w:eastAsia="ru-RU"/>
        </w:rPr>
        <w:t xml:space="preserve">»; </w:t>
      </w:r>
      <w:r w:rsidRPr="00D4123E">
        <w:rPr>
          <w:rFonts w:eastAsia="Times New Roman" w:cs="Times New Roman"/>
          <w:sz w:val="30"/>
          <w:szCs w:val="30"/>
          <w:lang w:val="be-BY" w:eastAsia="ru-RU"/>
        </w:rPr>
        <w:t xml:space="preserve">В. Тураў. </w:t>
      </w:r>
      <w:r w:rsidRPr="00D4123E">
        <w:rPr>
          <w:rFonts w:eastAsia="Times New Roman" w:cs="Times New Roman"/>
          <w:sz w:val="30"/>
          <w:szCs w:val="30"/>
          <w:lang w:eastAsia="ru-RU"/>
        </w:rPr>
        <w:t>«Дедушкин портрет», «Я фильм смотрела о войне»; иные произведения.</w:t>
      </w:r>
    </w:p>
    <w:p w14:paraId="1F52A580" w14:textId="77777777" w:rsidR="00480963" w:rsidRPr="00D4123E" w:rsidRDefault="00480963" w:rsidP="00480963">
      <w:pPr>
        <w:spacing w:line="240" w:lineRule="auto"/>
        <w:ind w:firstLine="709"/>
        <w:rPr>
          <w:rFonts w:eastAsia="Times New Roman" w:cs="Times New Roman"/>
          <w:sz w:val="30"/>
          <w:szCs w:val="30"/>
          <w:lang w:eastAsia="ru-RU"/>
        </w:rPr>
      </w:pPr>
      <w:r w:rsidRPr="00D4123E">
        <w:rPr>
          <w:rFonts w:eastAsia="Times New Roman" w:cs="Times New Roman"/>
          <w:sz w:val="30"/>
          <w:szCs w:val="30"/>
          <w:lang w:eastAsia="ru-RU"/>
        </w:rPr>
        <w:t>Поэтические произведения русских писателей: А. Пушкин. «Зимнее утро» (отрывок), «За весной, красой природы...» (из</w:t>
      </w:r>
      <w:r w:rsidRPr="00D4123E">
        <w:rPr>
          <w:rFonts w:eastAsia="Times New Roman" w:cs="Times New Roman"/>
          <w:sz w:val="30"/>
          <w:szCs w:val="30"/>
          <w:lang w:val="en-US" w:eastAsia="ru-RU"/>
        </w:rPr>
        <w:t> </w:t>
      </w:r>
      <w:r w:rsidRPr="00D4123E">
        <w:rPr>
          <w:rFonts w:eastAsia="Times New Roman" w:cs="Times New Roman"/>
          <w:sz w:val="30"/>
          <w:szCs w:val="30"/>
          <w:lang w:eastAsia="ru-RU"/>
        </w:rPr>
        <w:t>поэмы «Цыганы»), «Уж небо осенью дышало...» (из</w:t>
      </w:r>
      <w:r w:rsidRPr="00D4123E">
        <w:rPr>
          <w:rFonts w:eastAsia="Times New Roman" w:cs="Times New Roman"/>
          <w:sz w:val="30"/>
          <w:szCs w:val="30"/>
          <w:lang w:val="en-US" w:eastAsia="ru-RU"/>
        </w:rPr>
        <w:t> </w:t>
      </w:r>
      <w:r w:rsidRPr="00D4123E">
        <w:rPr>
          <w:rFonts w:eastAsia="Times New Roman" w:cs="Times New Roman"/>
          <w:sz w:val="30"/>
          <w:szCs w:val="30"/>
          <w:lang w:eastAsia="ru-RU"/>
        </w:rPr>
        <w:t>романа «Евгений Онегин»), «Зимний вечер» (в</w:t>
      </w:r>
      <w:r w:rsidRPr="00D4123E">
        <w:rPr>
          <w:rFonts w:eastAsia="Times New Roman" w:cs="Times New Roman"/>
          <w:sz w:val="30"/>
          <w:szCs w:val="30"/>
          <w:lang w:val="en-US" w:eastAsia="ru-RU"/>
        </w:rPr>
        <w:t> </w:t>
      </w:r>
      <w:r w:rsidRPr="00D4123E">
        <w:rPr>
          <w:rFonts w:eastAsia="Times New Roman" w:cs="Times New Roman"/>
          <w:sz w:val="30"/>
          <w:szCs w:val="30"/>
          <w:lang w:eastAsia="ru-RU"/>
        </w:rPr>
        <w:t>сокращении); Н. Некрасов. «Не ветер бушует над бором...» (из</w:t>
      </w:r>
      <w:r w:rsidRPr="00D4123E">
        <w:rPr>
          <w:rFonts w:eastAsia="Times New Roman" w:cs="Times New Roman"/>
          <w:sz w:val="30"/>
          <w:szCs w:val="30"/>
          <w:lang w:val="en-US" w:eastAsia="ru-RU"/>
        </w:rPr>
        <w:t> </w:t>
      </w:r>
      <w:r w:rsidRPr="00D4123E">
        <w:rPr>
          <w:rFonts w:eastAsia="Times New Roman" w:cs="Times New Roman"/>
          <w:sz w:val="30"/>
          <w:szCs w:val="30"/>
          <w:lang w:eastAsia="ru-RU"/>
        </w:rPr>
        <w:t>поэмы «Мороз, Красный Нос»), «Зеленый Шум» (отрывок), «Ух, жарко!.. До полдня грибы собирали...» (из</w:t>
      </w:r>
      <w:r w:rsidRPr="00D4123E">
        <w:rPr>
          <w:rFonts w:eastAsia="Times New Roman" w:cs="Times New Roman"/>
          <w:sz w:val="30"/>
          <w:szCs w:val="30"/>
          <w:lang w:val="en-US" w:eastAsia="ru-RU"/>
        </w:rPr>
        <w:t> </w:t>
      </w:r>
      <w:r w:rsidRPr="00D4123E">
        <w:rPr>
          <w:rFonts w:eastAsia="Times New Roman" w:cs="Times New Roman"/>
          <w:sz w:val="30"/>
          <w:szCs w:val="30"/>
          <w:lang w:eastAsia="ru-RU"/>
        </w:rPr>
        <w:t>стихотворения «Крестьянские дети»); В. Жуковский. «Жаворонок»; А. Толстой. «Осень. Обсыпается весь наш бедный сад...» (отрывок), «Вот уж снег последний в</w:t>
      </w:r>
      <w:r w:rsidRPr="00D4123E">
        <w:rPr>
          <w:rFonts w:eastAsia="Times New Roman" w:cs="Times New Roman"/>
          <w:sz w:val="30"/>
          <w:szCs w:val="30"/>
          <w:lang w:val="en-US" w:eastAsia="ru-RU"/>
        </w:rPr>
        <w:t> </w:t>
      </w:r>
      <w:r w:rsidRPr="00D4123E">
        <w:rPr>
          <w:rFonts w:eastAsia="Times New Roman" w:cs="Times New Roman"/>
          <w:sz w:val="30"/>
          <w:szCs w:val="30"/>
          <w:lang w:eastAsia="ru-RU"/>
        </w:rPr>
        <w:t>поле тает...» (отрывок); А. Плещеев. «Травка зеленеет» (из</w:t>
      </w:r>
      <w:r w:rsidRPr="00D4123E">
        <w:rPr>
          <w:rFonts w:eastAsia="Times New Roman" w:cs="Times New Roman"/>
          <w:sz w:val="30"/>
          <w:szCs w:val="30"/>
          <w:lang w:val="en-US" w:eastAsia="ru-RU"/>
        </w:rPr>
        <w:t> </w:t>
      </w:r>
      <w:r w:rsidRPr="00D4123E">
        <w:rPr>
          <w:rFonts w:eastAsia="Times New Roman" w:cs="Times New Roman"/>
          <w:sz w:val="30"/>
          <w:szCs w:val="30"/>
          <w:lang w:eastAsia="ru-RU"/>
        </w:rPr>
        <w:t>стихотворения «Сельская песня»); А. Майков. «Ласточка примчалась...»; И. Суриков. «Зима» (отрывок); И. Бунин. «Первый снег»; А. Блок. «Зайчик», «На лугу», «Снег да снег» (в</w:t>
      </w:r>
      <w:r w:rsidRPr="00D4123E">
        <w:rPr>
          <w:rFonts w:eastAsia="Times New Roman" w:cs="Times New Roman"/>
          <w:sz w:val="30"/>
          <w:szCs w:val="30"/>
          <w:lang w:val="en-US" w:eastAsia="ru-RU"/>
        </w:rPr>
        <w:t> </w:t>
      </w:r>
      <w:r w:rsidRPr="00D4123E">
        <w:rPr>
          <w:rFonts w:eastAsia="Times New Roman" w:cs="Times New Roman"/>
          <w:sz w:val="30"/>
          <w:szCs w:val="30"/>
          <w:lang w:eastAsia="ru-RU"/>
        </w:rPr>
        <w:t>сокращении); С. Есенин. «Поет зима</w:t>
      </w:r>
      <w:r w:rsidRPr="00D4123E">
        <w:rPr>
          <w:rFonts w:eastAsia="Times New Roman" w:cs="Times New Roman"/>
          <w:sz w:val="30"/>
          <w:szCs w:val="30"/>
          <w:lang w:val="en-US" w:eastAsia="ru-RU"/>
        </w:rPr>
        <w:t> </w:t>
      </w:r>
      <w:r w:rsidRPr="00D4123E">
        <w:rPr>
          <w:rFonts w:eastAsia="Times New Roman" w:cs="Times New Roman"/>
          <w:sz w:val="30"/>
          <w:szCs w:val="30"/>
          <w:lang w:eastAsia="ru-RU"/>
        </w:rPr>
        <w:t>– аукает…», «Береза», «Черемуха», «Нивы сжаты, рощи голы...» (отрывок); М. Цветаева. «У кроватки»; Ф. Тютчев. «Чародейкою Зимою», «Зима недаром злится»; А. Фет. «Кот поет, глаза прищуря...»; И. Никитин. «Встреча зимы»; С. Черный. «Перед сном», «Волк»; В. Маяковский. «Эта книжечка моя про моря и</w:t>
      </w:r>
      <w:r w:rsidRPr="00D4123E">
        <w:rPr>
          <w:rFonts w:eastAsia="Times New Roman" w:cs="Times New Roman"/>
          <w:sz w:val="30"/>
          <w:szCs w:val="30"/>
          <w:lang w:val="en-US" w:eastAsia="ru-RU"/>
        </w:rPr>
        <w:t> </w:t>
      </w:r>
      <w:r w:rsidRPr="00D4123E">
        <w:rPr>
          <w:rFonts w:eastAsia="Times New Roman" w:cs="Times New Roman"/>
          <w:sz w:val="30"/>
          <w:szCs w:val="30"/>
          <w:lang w:eastAsia="ru-RU"/>
        </w:rPr>
        <w:t>про маяк»; С. Михалков. «А что у</w:t>
      </w:r>
      <w:r w:rsidRPr="00D4123E">
        <w:rPr>
          <w:rFonts w:eastAsia="Times New Roman" w:cs="Times New Roman"/>
          <w:sz w:val="30"/>
          <w:szCs w:val="30"/>
          <w:lang w:val="en-US" w:eastAsia="ru-RU"/>
        </w:rPr>
        <w:t> </w:t>
      </w:r>
      <w:r w:rsidRPr="00D4123E">
        <w:rPr>
          <w:rFonts w:eastAsia="Times New Roman" w:cs="Times New Roman"/>
          <w:sz w:val="30"/>
          <w:szCs w:val="30"/>
          <w:lang w:eastAsia="ru-RU"/>
        </w:rPr>
        <w:t>вас?», «Андрюшка», «Одна рифма»; А. Твардовский. «Лес осенью»; П. Барто. «Птичьи разговоры»; А. Барто. «Веревочка»; С. Маршак. «Стихи о</w:t>
      </w:r>
      <w:r w:rsidRPr="00D4123E">
        <w:rPr>
          <w:rFonts w:eastAsia="Times New Roman" w:cs="Times New Roman"/>
          <w:sz w:val="30"/>
          <w:szCs w:val="30"/>
          <w:lang w:val="en-US" w:eastAsia="ru-RU"/>
        </w:rPr>
        <w:t> </w:t>
      </w:r>
      <w:r w:rsidRPr="00D4123E">
        <w:rPr>
          <w:rFonts w:eastAsia="Times New Roman" w:cs="Times New Roman"/>
          <w:sz w:val="30"/>
          <w:szCs w:val="30"/>
          <w:lang w:eastAsia="ru-RU"/>
        </w:rPr>
        <w:t>весне» (из</w:t>
      </w:r>
      <w:r w:rsidRPr="00D4123E">
        <w:rPr>
          <w:rFonts w:eastAsia="Times New Roman" w:cs="Times New Roman"/>
          <w:sz w:val="30"/>
          <w:szCs w:val="30"/>
          <w:lang w:val="en-US" w:eastAsia="ru-RU"/>
        </w:rPr>
        <w:t> </w:t>
      </w:r>
      <w:r w:rsidRPr="00D4123E">
        <w:rPr>
          <w:rFonts w:eastAsia="Times New Roman" w:cs="Times New Roman"/>
          <w:sz w:val="30"/>
          <w:szCs w:val="30"/>
          <w:lang w:eastAsia="ru-RU"/>
        </w:rPr>
        <w:t>новогодней сказки «Двенадцать месяцев»), «Хороший день», «Вот какой рассеянный», «Веселое путешествие от</w:t>
      </w:r>
      <w:r w:rsidRPr="00D4123E">
        <w:rPr>
          <w:rFonts w:eastAsia="Times New Roman" w:cs="Times New Roman"/>
          <w:sz w:val="30"/>
          <w:szCs w:val="30"/>
          <w:lang w:val="en-US" w:eastAsia="ru-RU"/>
        </w:rPr>
        <w:t> </w:t>
      </w:r>
      <w:r w:rsidRPr="00D4123E">
        <w:rPr>
          <w:rFonts w:eastAsia="Times New Roman" w:cs="Times New Roman"/>
          <w:sz w:val="30"/>
          <w:szCs w:val="30"/>
          <w:lang w:val="be-BY" w:eastAsia="ru-RU"/>
        </w:rPr>
        <w:t>“</w:t>
      </w:r>
      <w:r w:rsidRPr="00D4123E">
        <w:rPr>
          <w:rFonts w:eastAsia="Times New Roman" w:cs="Times New Roman"/>
          <w:sz w:val="30"/>
          <w:szCs w:val="30"/>
          <w:lang w:eastAsia="ru-RU"/>
        </w:rPr>
        <w:t>А</w:t>
      </w:r>
      <w:r w:rsidRPr="00D4123E">
        <w:rPr>
          <w:rFonts w:eastAsia="Times New Roman" w:cs="Times New Roman"/>
          <w:sz w:val="30"/>
          <w:szCs w:val="30"/>
          <w:lang w:val="be-BY" w:eastAsia="ru-RU"/>
        </w:rPr>
        <w:t>”</w:t>
      </w:r>
      <w:r w:rsidRPr="00D4123E">
        <w:rPr>
          <w:rFonts w:eastAsia="Times New Roman" w:cs="Times New Roman"/>
          <w:sz w:val="30"/>
          <w:szCs w:val="30"/>
          <w:lang w:eastAsia="ru-RU"/>
        </w:rPr>
        <w:t xml:space="preserve"> до </w:t>
      </w:r>
      <w:r w:rsidRPr="00D4123E">
        <w:rPr>
          <w:rFonts w:eastAsia="Times New Roman" w:cs="Times New Roman"/>
          <w:sz w:val="30"/>
          <w:szCs w:val="30"/>
          <w:lang w:val="be-BY" w:eastAsia="ru-RU"/>
        </w:rPr>
        <w:t>“</w:t>
      </w:r>
      <w:r w:rsidRPr="00D4123E">
        <w:rPr>
          <w:rFonts w:eastAsia="Times New Roman" w:cs="Times New Roman"/>
          <w:sz w:val="30"/>
          <w:szCs w:val="30"/>
          <w:lang w:eastAsia="ru-RU"/>
        </w:rPr>
        <w:t>Я</w:t>
      </w:r>
      <w:r w:rsidRPr="00D4123E">
        <w:rPr>
          <w:rFonts w:eastAsia="Times New Roman" w:cs="Times New Roman"/>
          <w:sz w:val="30"/>
          <w:szCs w:val="30"/>
          <w:lang w:val="be-BY" w:eastAsia="ru-RU"/>
        </w:rPr>
        <w:t>”</w:t>
      </w:r>
      <w:r w:rsidRPr="00D4123E">
        <w:rPr>
          <w:rFonts w:eastAsia="Times New Roman" w:cs="Times New Roman"/>
          <w:sz w:val="30"/>
          <w:szCs w:val="30"/>
          <w:lang w:eastAsia="ru-RU"/>
        </w:rPr>
        <w:t>», «Круглый год», «Почта», «Пудель»; Г. Ладонщиков. «Улица поет»; В. Левин. «Обыкновенная история», «Сундук», «Глупая лошадь»; Г. Сапгир. «Небылицы в</w:t>
      </w:r>
      <w:r w:rsidRPr="00D4123E">
        <w:rPr>
          <w:rFonts w:eastAsia="Times New Roman" w:cs="Times New Roman"/>
          <w:sz w:val="30"/>
          <w:szCs w:val="30"/>
          <w:lang w:val="en-US" w:eastAsia="ru-RU"/>
        </w:rPr>
        <w:t> </w:t>
      </w:r>
      <w:r w:rsidRPr="00D4123E">
        <w:rPr>
          <w:rFonts w:eastAsia="Times New Roman" w:cs="Times New Roman"/>
          <w:sz w:val="30"/>
          <w:szCs w:val="30"/>
          <w:lang w:eastAsia="ru-RU"/>
        </w:rPr>
        <w:t>лицах»; Р. Сеф. «Вранье»; Б. Заходер.</w:t>
      </w:r>
      <w:r w:rsidRPr="00D4123E">
        <w:rPr>
          <w:rFonts w:eastAsia="Times New Roman" w:cs="Times New Roman"/>
          <w:sz w:val="30"/>
          <w:szCs w:val="30"/>
          <w:lang w:val="en-US" w:eastAsia="ru-RU"/>
        </w:rPr>
        <w:t> </w:t>
      </w:r>
      <w:r w:rsidRPr="00D4123E">
        <w:rPr>
          <w:rFonts w:eastAsia="Times New Roman" w:cs="Times New Roman"/>
          <w:sz w:val="30"/>
          <w:szCs w:val="30"/>
          <w:lang w:eastAsia="ru-RU"/>
        </w:rPr>
        <w:t>«Загадочный шум» (из</w:t>
      </w:r>
      <w:r w:rsidRPr="00D4123E">
        <w:rPr>
          <w:rFonts w:eastAsia="Times New Roman" w:cs="Times New Roman"/>
          <w:sz w:val="30"/>
          <w:szCs w:val="30"/>
          <w:lang w:val="en-US" w:eastAsia="ru-RU"/>
        </w:rPr>
        <w:t> </w:t>
      </w:r>
      <w:r w:rsidRPr="00D4123E">
        <w:rPr>
          <w:rFonts w:eastAsia="Times New Roman" w:cs="Times New Roman"/>
          <w:sz w:val="30"/>
          <w:szCs w:val="30"/>
          <w:lang w:eastAsia="ru-RU"/>
        </w:rPr>
        <w:t>книги А. Милна «Винни-Пух и</w:t>
      </w:r>
      <w:r w:rsidRPr="00D4123E">
        <w:rPr>
          <w:rFonts w:eastAsia="Times New Roman" w:cs="Times New Roman"/>
          <w:sz w:val="30"/>
          <w:szCs w:val="30"/>
          <w:lang w:val="en-US" w:eastAsia="ru-RU"/>
        </w:rPr>
        <w:t> </w:t>
      </w:r>
      <w:r w:rsidRPr="00D4123E">
        <w:rPr>
          <w:rFonts w:eastAsia="Times New Roman" w:cs="Times New Roman"/>
          <w:sz w:val="30"/>
          <w:szCs w:val="30"/>
          <w:lang w:eastAsia="ru-RU"/>
        </w:rPr>
        <w:t>все-все-все»), «Кавот и</w:t>
      </w:r>
      <w:r w:rsidRPr="00D4123E">
        <w:rPr>
          <w:rFonts w:eastAsia="Times New Roman" w:cs="Times New Roman"/>
          <w:sz w:val="30"/>
          <w:szCs w:val="30"/>
          <w:lang w:val="en-US" w:eastAsia="ru-RU"/>
        </w:rPr>
        <w:t> </w:t>
      </w:r>
      <w:r w:rsidRPr="00D4123E">
        <w:rPr>
          <w:rFonts w:eastAsia="Times New Roman" w:cs="Times New Roman"/>
          <w:sz w:val="30"/>
          <w:szCs w:val="30"/>
          <w:lang w:eastAsia="ru-RU"/>
        </w:rPr>
        <w:t>камут»; З. Александрова. «Дозор», «Подснежник»; О. Высотская. «Мамин день»; И. Токмакова. «Плим»; М. Яснов. «Мирная считалка»; С. Городецкий. «Котенок»</w:t>
      </w:r>
      <w:r w:rsidRPr="00D4123E">
        <w:rPr>
          <w:rFonts w:eastAsia="Times New Roman" w:cs="Times New Roman"/>
          <w:sz w:val="30"/>
          <w:szCs w:val="30"/>
          <w:lang w:val="be-BY" w:eastAsia="ru-RU"/>
        </w:rPr>
        <w:t xml:space="preserve">; И. Пивоварова. </w:t>
      </w:r>
      <w:r w:rsidRPr="00D4123E">
        <w:rPr>
          <w:rFonts w:eastAsia="Times New Roman" w:cs="Times New Roman"/>
          <w:sz w:val="30"/>
          <w:szCs w:val="30"/>
          <w:lang w:eastAsia="ru-RU"/>
        </w:rPr>
        <w:t>«</w:t>
      </w:r>
      <w:r w:rsidRPr="00D4123E">
        <w:rPr>
          <w:rFonts w:eastAsia="Times New Roman" w:cs="Times New Roman"/>
          <w:sz w:val="30"/>
          <w:szCs w:val="30"/>
          <w:lang w:val="be-BY" w:eastAsia="ru-RU"/>
        </w:rPr>
        <w:t>Разговор с сорокой</w:t>
      </w:r>
      <w:r w:rsidRPr="00D4123E">
        <w:rPr>
          <w:rFonts w:eastAsia="Times New Roman" w:cs="Times New Roman"/>
          <w:sz w:val="30"/>
          <w:szCs w:val="30"/>
          <w:lang w:eastAsia="ru-RU"/>
        </w:rPr>
        <w:t xml:space="preserve">»; </w:t>
      </w:r>
      <w:r w:rsidRPr="00D4123E">
        <w:rPr>
          <w:rFonts w:eastAsia="Times New Roman" w:cs="Times New Roman"/>
          <w:sz w:val="30"/>
          <w:szCs w:val="30"/>
          <w:lang w:val="be-BY" w:eastAsia="ru-RU"/>
        </w:rPr>
        <w:t xml:space="preserve">К. Валаханович. «Если мама – осьминожка, если папа – осьминог»; М. Владимов. «Еще тогда нас не было на свете»; С. Пивоваров. «Старый снимок»; Н. Томилина. </w:t>
      </w:r>
      <w:r w:rsidRPr="00D4123E">
        <w:rPr>
          <w:rFonts w:eastAsia="Times New Roman" w:cs="Times New Roman"/>
          <w:sz w:val="30"/>
          <w:szCs w:val="30"/>
          <w:lang w:eastAsia="ru-RU"/>
        </w:rPr>
        <w:t>«</w:t>
      </w:r>
      <w:r w:rsidRPr="00D4123E">
        <w:rPr>
          <w:rFonts w:eastAsia="Times New Roman" w:cs="Times New Roman"/>
          <w:sz w:val="30"/>
          <w:szCs w:val="30"/>
          <w:lang w:val="be-BY" w:eastAsia="ru-RU"/>
        </w:rPr>
        <w:t>День Победы</w:t>
      </w:r>
      <w:r w:rsidRPr="00D4123E">
        <w:rPr>
          <w:rFonts w:eastAsia="Times New Roman" w:cs="Times New Roman"/>
          <w:sz w:val="30"/>
          <w:szCs w:val="30"/>
          <w:lang w:eastAsia="ru-RU"/>
        </w:rPr>
        <w:t xml:space="preserve">»; иные произведения. </w:t>
      </w:r>
    </w:p>
    <w:p w14:paraId="40A3E09D" w14:textId="77777777" w:rsidR="00480963" w:rsidRPr="00D4123E" w:rsidRDefault="00480963" w:rsidP="00480963">
      <w:pPr>
        <w:spacing w:line="240" w:lineRule="auto"/>
        <w:ind w:firstLine="709"/>
        <w:rPr>
          <w:rFonts w:eastAsia="Times New Roman" w:cs="Times New Roman"/>
          <w:sz w:val="30"/>
          <w:szCs w:val="30"/>
          <w:lang w:eastAsia="ru-RU"/>
        </w:rPr>
      </w:pPr>
      <w:r w:rsidRPr="00D4123E">
        <w:rPr>
          <w:rFonts w:eastAsia="Times New Roman" w:cs="Times New Roman"/>
          <w:sz w:val="30"/>
          <w:szCs w:val="30"/>
          <w:lang w:eastAsia="ru-RU"/>
        </w:rPr>
        <w:t>Басни: И. Крылов. «Стрекоза и</w:t>
      </w:r>
      <w:r w:rsidRPr="00D4123E">
        <w:rPr>
          <w:rFonts w:eastAsia="Times New Roman" w:cs="Times New Roman"/>
          <w:sz w:val="30"/>
          <w:szCs w:val="30"/>
          <w:lang w:val="en-US" w:eastAsia="ru-RU"/>
        </w:rPr>
        <w:t> </w:t>
      </w:r>
      <w:r w:rsidRPr="00D4123E">
        <w:rPr>
          <w:rFonts w:eastAsia="Times New Roman" w:cs="Times New Roman"/>
          <w:sz w:val="30"/>
          <w:szCs w:val="30"/>
          <w:lang w:eastAsia="ru-RU"/>
        </w:rPr>
        <w:t>Муравей», «Ворона и</w:t>
      </w:r>
      <w:r w:rsidRPr="00D4123E">
        <w:rPr>
          <w:rFonts w:eastAsia="Times New Roman" w:cs="Times New Roman"/>
          <w:sz w:val="30"/>
          <w:szCs w:val="30"/>
          <w:lang w:val="en-US" w:eastAsia="ru-RU"/>
        </w:rPr>
        <w:t> </w:t>
      </w:r>
      <w:r w:rsidRPr="00D4123E">
        <w:rPr>
          <w:rFonts w:eastAsia="Times New Roman" w:cs="Times New Roman"/>
          <w:sz w:val="30"/>
          <w:szCs w:val="30"/>
          <w:lang w:eastAsia="ru-RU"/>
        </w:rPr>
        <w:t>Лисица».</w:t>
      </w:r>
    </w:p>
    <w:p w14:paraId="69ECBAF4" w14:textId="77777777" w:rsidR="00480963" w:rsidRPr="00D4123E" w:rsidRDefault="00480963" w:rsidP="00480963">
      <w:pPr>
        <w:spacing w:line="240" w:lineRule="auto"/>
        <w:ind w:firstLine="709"/>
        <w:rPr>
          <w:rFonts w:eastAsia="Times New Roman" w:cs="Times New Roman"/>
          <w:sz w:val="30"/>
          <w:szCs w:val="30"/>
          <w:lang w:eastAsia="ru-RU"/>
        </w:rPr>
      </w:pPr>
      <w:r w:rsidRPr="00D4123E">
        <w:rPr>
          <w:rFonts w:eastAsia="Times New Roman" w:cs="Times New Roman"/>
          <w:sz w:val="30"/>
          <w:szCs w:val="30"/>
          <w:lang w:eastAsia="ru-RU"/>
        </w:rPr>
        <w:lastRenderedPageBreak/>
        <w:t>Поэтические произведения зарубежных писателей: Г. Виеру. «Мамин день» (пер. Я. Акима); Ю. Марцинкявичюс. «Кукла» (пер. И. Мазнина и</w:t>
      </w:r>
      <w:r w:rsidRPr="00D4123E">
        <w:rPr>
          <w:rFonts w:eastAsia="Times New Roman" w:cs="Times New Roman"/>
          <w:sz w:val="30"/>
          <w:szCs w:val="30"/>
          <w:lang w:val="en-US" w:eastAsia="ru-RU"/>
        </w:rPr>
        <w:t> </w:t>
      </w:r>
      <w:r w:rsidRPr="00D4123E">
        <w:rPr>
          <w:rFonts w:eastAsia="Times New Roman" w:cs="Times New Roman"/>
          <w:sz w:val="30"/>
          <w:szCs w:val="30"/>
          <w:lang w:eastAsia="ru-RU"/>
        </w:rPr>
        <w:t>Л. Мезинова); Ф. Грубин. «Горка» (пер. М. Ландмана); «Слезы» (пер. Е. Солоновича); Л. Кэрролл. «Бармаглот» (пер. Д. Орловской); Р. Босилек. «Маленький пилот» (пер. Е. Андреевой); А. Милн. «Баллада о</w:t>
      </w:r>
      <w:r w:rsidRPr="00D4123E">
        <w:rPr>
          <w:rFonts w:eastAsia="Times New Roman" w:cs="Times New Roman"/>
          <w:sz w:val="30"/>
          <w:szCs w:val="30"/>
          <w:lang w:val="en-US" w:eastAsia="ru-RU"/>
        </w:rPr>
        <w:t> </w:t>
      </w:r>
      <w:r w:rsidRPr="00D4123E">
        <w:rPr>
          <w:rFonts w:eastAsia="Times New Roman" w:cs="Times New Roman"/>
          <w:sz w:val="30"/>
          <w:szCs w:val="30"/>
          <w:lang w:eastAsia="ru-RU"/>
        </w:rPr>
        <w:t>королевском бутерброде» (пер. С. Маршака); В. Смит. «Про летающую Корову» (пер. Б. Заходера); Я. Бжехва. «На Горизонтских островах» (пер. Б. Заходера); Дж. Ривз. «Шумный Ба-бах» (пер. М. Бородицкой); А. Милн. «Хвосты» (пер. С. Маршака); иные произведения.</w:t>
      </w:r>
    </w:p>
    <w:p w14:paraId="39CD0D44" w14:textId="77777777" w:rsidR="00480963" w:rsidRPr="00D4123E" w:rsidRDefault="00480963" w:rsidP="00480963">
      <w:pPr>
        <w:spacing w:line="240" w:lineRule="auto"/>
        <w:ind w:firstLine="709"/>
        <w:rPr>
          <w:rFonts w:eastAsia="Times New Roman" w:cs="Times New Roman"/>
          <w:sz w:val="30"/>
          <w:szCs w:val="30"/>
          <w:lang w:eastAsia="ru-RU"/>
        </w:rPr>
      </w:pPr>
      <w:r w:rsidRPr="00D4123E">
        <w:rPr>
          <w:rFonts w:eastAsia="Times New Roman" w:cs="Times New Roman"/>
          <w:sz w:val="30"/>
          <w:szCs w:val="30"/>
          <w:lang w:eastAsia="ru-RU"/>
        </w:rPr>
        <w:t>Прозаические произведения белорусских писателей: Цётка. «Журавель і Чапля»; З. Бядуля. «Скарб»; В. Вітка. «Страшная казка»; У. Галубок. «Гонар»; В. Хомчанка. «Білеты ў цырк»; А. Дудараў. «Сінявочка»; А. Кобец-Філімонава. «Дзівосны лядзяш»; К. Каліна. «Зімовы дуб», «Кампот», «Сакавік і яго сёстры», «Красавік», «Ліпень», «Жнівень», «Верасень», «Кастрычнік»; М. Гамолка. «Васілёва бярозка»; иные произведения.</w:t>
      </w:r>
    </w:p>
    <w:p w14:paraId="0A82AF64" w14:textId="77777777" w:rsidR="00480963" w:rsidRPr="00D4123E" w:rsidRDefault="00480963" w:rsidP="00480963">
      <w:pPr>
        <w:spacing w:line="240" w:lineRule="auto"/>
        <w:ind w:firstLine="709"/>
        <w:rPr>
          <w:rFonts w:eastAsia="Times New Roman" w:cs="Times New Roman"/>
          <w:sz w:val="30"/>
          <w:szCs w:val="30"/>
          <w:lang w:eastAsia="ru-RU"/>
        </w:rPr>
      </w:pPr>
      <w:r w:rsidRPr="00D4123E">
        <w:rPr>
          <w:rFonts w:eastAsia="Times New Roman" w:cs="Times New Roman"/>
          <w:sz w:val="30"/>
          <w:szCs w:val="30"/>
          <w:lang w:eastAsia="ru-RU"/>
        </w:rPr>
        <w:t>Прозаические произведения русских писателей: А. Чехов. «Каштанка» (отрывки); Л. Толстой. «Пожарные собаки», «Лев и</w:t>
      </w:r>
      <w:r w:rsidRPr="00D4123E">
        <w:rPr>
          <w:rFonts w:eastAsia="Times New Roman" w:cs="Times New Roman"/>
          <w:sz w:val="30"/>
          <w:szCs w:val="30"/>
          <w:lang w:val="en-US" w:eastAsia="ru-RU"/>
        </w:rPr>
        <w:t> </w:t>
      </w:r>
      <w:r w:rsidRPr="00D4123E">
        <w:rPr>
          <w:rFonts w:eastAsia="Times New Roman" w:cs="Times New Roman"/>
          <w:sz w:val="30"/>
          <w:szCs w:val="30"/>
          <w:lang w:eastAsia="ru-RU"/>
        </w:rPr>
        <w:t>собачка», «Косточка», «Филипок», «Прыжок»; К. Ушинский. «Утренние лучи», «Четыре желания», «Дети в</w:t>
      </w:r>
      <w:r w:rsidRPr="00D4123E">
        <w:rPr>
          <w:rFonts w:eastAsia="Times New Roman" w:cs="Times New Roman"/>
          <w:sz w:val="30"/>
          <w:szCs w:val="30"/>
          <w:lang w:val="en-US" w:eastAsia="ru-RU"/>
        </w:rPr>
        <w:t> </w:t>
      </w:r>
      <w:r w:rsidRPr="00D4123E">
        <w:rPr>
          <w:rFonts w:eastAsia="Times New Roman" w:cs="Times New Roman"/>
          <w:sz w:val="30"/>
          <w:szCs w:val="30"/>
          <w:lang w:eastAsia="ru-RU"/>
        </w:rPr>
        <w:t>роще»; Б. Житков. «Обвал», «На льдине»; А. Гайдар. «Чук и</w:t>
      </w:r>
      <w:r w:rsidRPr="00D4123E">
        <w:rPr>
          <w:rFonts w:eastAsia="Times New Roman" w:cs="Times New Roman"/>
          <w:sz w:val="30"/>
          <w:szCs w:val="30"/>
          <w:lang w:val="en-US" w:eastAsia="ru-RU"/>
        </w:rPr>
        <w:t> </w:t>
      </w:r>
      <w:r w:rsidRPr="00D4123E">
        <w:rPr>
          <w:rFonts w:eastAsia="Times New Roman" w:cs="Times New Roman"/>
          <w:sz w:val="30"/>
          <w:szCs w:val="30"/>
          <w:lang w:eastAsia="ru-RU"/>
        </w:rPr>
        <w:t>Гек» (в</w:t>
      </w:r>
      <w:r w:rsidRPr="00D4123E">
        <w:rPr>
          <w:rFonts w:eastAsia="Times New Roman" w:cs="Times New Roman"/>
          <w:sz w:val="30"/>
          <w:szCs w:val="30"/>
          <w:lang w:val="en-US" w:eastAsia="ru-RU"/>
        </w:rPr>
        <w:t> </w:t>
      </w:r>
      <w:r w:rsidRPr="00D4123E">
        <w:rPr>
          <w:rFonts w:eastAsia="Times New Roman" w:cs="Times New Roman"/>
          <w:sz w:val="30"/>
          <w:szCs w:val="30"/>
          <w:lang w:eastAsia="ru-RU"/>
        </w:rPr>
        <w:t>сокращении), «Совесть», «Поход»; Н. Носов. «Живая шляпа», «Огурцы», «Фантазеры», «На горке», «Ступеньки», «Карасик», «И я помогаю», «Шурик у</w:t>
      </w:r>
      <w:r w:rsidRPr="00D4123E">
        <w:rPr>
          <w:rFonts w:eastAsia="Times New Roman" w:cs="Times New Roman"/>
          <w:sz w:val="30"/>
          <w:szCs w:val="30"/>
          <w:lang w:val="en-US" w:eastAsia="ru-RU"/>
        </w:rPr>
        <w:t> </w:t>
      </w:r>
      <w:r w:rsidRPr="00D4123E">
        <w:rPr>
          <w:rFonts w:eastAsia="Times New Roman" w:cs="Times New Roman"/>
          <w:sz w:val="30"/>
          <w:szCs w:val="30"/>
          <w:lang w:eastAsia="ru-RU"/>
        </w:rPr>
        <w:t>дедушки», «Мишкина каша», «Огородники»; М. Пришвин. «Лисичкин хлеб</w:t>
      </w:r>
      <w:r w:rsidRPr="0016130D">
        <w:rPr>
          <w:rFonts w:eastAsia="Times New Roman" w:cs="Times New Roman"/>
          <w:sz w:val="30"/>
          <w:szCs w:val="30"/>
          <w:lang w:eastAsia="ru-RU"/>
        </w:rPr>
        <w:t xml:space="preserve">», </w:t>
      </w:r>
      <w:r w:rsidRPr="00322454">
        <w:rPr>
          <w:rFonts w:eastAsia="Times New Roman" w:cs="Times New Roman"/>
          <w:sz w:val="30"/>
          <w:szCs w:val="30"/>
          <w:lang w:eastAsia="ru-RU"/>
        </w:rPr>
        <w:t>«Гаечки»,</w:t>
      </w:r>
      <w:r w:rsidRPr="0016130D">
        <w:rPr>
          <w:rFonts w:eastAsia="Times New Roman" w:cs="Times New Roman"/>
          <w:sz w:val="30"/>
          <w:szCs w:val="30"/>
          <w:lang w:eastAsia="ru-RU"/>
        </w:rPr>
        <w:t xml:space="preserve"> «</w:t>
      </w:r>
      <w:r w:rsidRPr="00D4123E">
        <w:rPr>
          <w:rFonts w:eastAsia="Times New Roman" w:cs="Times New Roman"/>
          <w:sz w:val="30"/>
          <w:szCs w:val="30"/>
          <w:lang w:eastAsia="ru-RU"/>
        </w:rPr>
        <w:t>Золотой луг», «Лесной доктор», «Этажи леса», «Как поссорились кошка с</w:t>
      </w:r>
      <w:r w:rsidRPr="00D4123E">
        <w:rPr>
          <w:rFonts w:eastAsia="Times New Roman" w:cs="Times New Roman"/>
          <w:sz w:val="30"/>
          <w:szCs w:val="30"/>
          <w:lang w:val="en-US" w:eastAsia="ru-RU"/>
        </w:rPr>
        <w:t> </w:t>
      </w:r>
      <w:r w:rsidRPr="00D4123E">
        <w:rPr>
          <w:rFonts w:eastAsia="Times New Roman" w:cs="Times New Roman"/>
          <w:sz w:val="30"/>
          <w:szCs w:val="30"/>
          <w:lang w:eastAsia="ru-RU"/>
        </w:rPr>
        <w:t>собакой»; К. Паустовский. «Квакша», «Кот-ворюга», «Растрепанный воробей»; В. Бианки «Снежная книга», «Снегирушка-милушка»; В. Осеева. «Волшебное слово», «Почему?», «Печенье»; В. Драгунский. «Друг детства», «Он живой и</w:t>
      </w:r>
      <w:r w:rsidRPr="00D4123E">
        <w:rPr>
          <w:rFonts w:eastAsia="Times New Roman" w:cs="Times New Roman"/>
          <w:sz w:val="30"/>
          <w:szCs w:val="30"/>
          <w:lang w:val="en-US" w:eastAsia="ru-RU"/>
        </w:rPr>
        <w:t> </w:t>
      </w:r>
      <w:r w:rsidRPr="00D4123E">
        <w:rPr>
          <w:rFonts w:eastAsia="Times New Roman" w:cs="Times New Roman"/>
          <w:sz w:val="30"/>
          <w:szCs w:val="30"/>
          <w:lang w:eastAsia="ru-RU"/>
        </w:rPr>
        <w:t>светится», «Красный шарик в</w:t>
      </w:r>
      <w:r w:rsidRPr="00D4123E">
        <w:rPr>
          <w:rFonts w:eastAsia="Times New Roman" w:cs="Times New Roman"/>
          <w:sz w:val="30"/>
          <w:szCs w:val="30"/>
          <w:lang w:val="en-US" w:eastAsia="ru-RU"/>
        </w:rPr>
        <w:t> </w:t>
      </w:r>
      <w:r w:rsidRPr="00D4123E">
        <w:rPr>
          <w:rFonts w:eastAsia="Times New Roman" w:cs="Times New Roman"/>
          <w:sz w:val="30"/>
          <w:szCs w:val="30"/>
          <w:lang w:eastAsia="ru-RU"/>
        </w:rPr>
        <w:t>синем небе», «Шляпа гроссмейстера», «Сверху вниз, наискосок»; Р. Погодин. «Жаба»; Е. Пермяк. «Смородинка»; Л. Кассиль. «Главное войско» (из</w:t>
      </w:r>
      <w:r w:rsidRPr="00D4123E">
        <w:rPr>
          <w:rFonts w:eastAsia="Times New Roman" w:cs="Times New Roman"/>
          <w:sz w:val="30"/>
          <w:szCs w:val="30"/>
          <w:lang w:val="en-US" w:eastAsia="ru-RU"/>
        </w:rPr>
        <w:t> </w:t>
      </w:r>
      <w:r w:rsidRPr="00D4123E">
        <w:rPr>
          <w:rFonts w:eastAsia="Times New Roman" w:cs="Times New Roman"/>
          <w:sz w:val="30"/>
          <w:szCs w:val="30"/>
          <w:lang w:eastAsia="ru-RU"/>
        </w:rPr>
        <w:t>книги «Твои защитники»); М. Ильин. «Машины на</w:t>
      </w:r>
      <w:r w:rsidRPr="00D4123E">
        <w:rPr>
          <w:rFonts w:eastAsia="Times New Roman" w:cs="Times New Roman"/>
          <w:sz w:val="30"/>
          <w:szCs w:val="30"/>
          <w:lang w:val="en-US" w:eastAsia="ru-RU"/>
        </w:rPr>
        <w:t> </w:t>
      </w:r>
      <w:r w:rsidRPr="00D4123E">
        <w:rPr>
          <w:rFonts w:eastAsia="Times New Roman" w:cs="Times New Roman"/>
          <w:sz w:val="30"/>
          <w:szCs w:val="30"/>
          <w:lang w:eastAsia="ru-RU"/>
        </w:rPr>
        <w:t>нашей улице»; Э. Шим.</w:t>
      </w:r>
      <w:r w:rsidRPr="00D4123E">
        <w:rPr>
          <w:rFonts w:eastAsia="Times New Roman" w:cs="Times New Roman"/>
          <w:sz w:val="30"/>
          <w:szCs w:val="30"/>
          <w:lang w:val="en-US" w:eastAsia="ru-RU"/>
        </w:rPr>
        <w:t> </w:t>
      </w:r>
      <w:r w:rsidRPr="00D4123E">
        <w:rPr>
          <w:rFonts w:eastAsia="Times New Roman" w:cs="Times New Roman"/>
          <w:sz w:val="30"/>
          <w:szCs w:val="30"/>
          <w:lang w:eastAsia="ru-RU"/>
        </w:rPr>
        <w:t>«Жук на</w:t>
      </w:r>
      <w:r w:rsidRPr="00D4123E">
        <w:rPr>
          <w:rFonts w:eastAsia="Times New Roman" w:cs="Times New Roman"/>
          <w:sz w:val="30"/>
          <w:szCs w:val="30"/>
          <w:lang w:val="en-US" w:eastAsia="ru-RU"/>
        </w:rPr>
        <w:t> </w:t>
      </w:r>
      <w:r w:rsidRPr="00D4123E">
        <w:rPr>
          <w:rFonts w:eastAsia="Times New Roman" w:cs="Times New Roman"/>
          <w:sz w:val="30"/>
          <w:szCs w:val="30"/>
          <w:lang w:eastAsia="ru-RU"/>
        </w:rPr>
        <w:t>ниточке»; С. Баруздин. «Рави и</w:t>
      </w:r>
      <w:r w:rsidRPr="00D4123E">
        <w:rPr>
          <w:rFonts w:eastAsia="Times New Roman" w:cs="Times New Roman"/>
          <w:sz w:val="30"/>
          <w:szCs w:val="30"/>
          <w:lang w:val="en-US" w:eastAsia="ru-RU"/>
        </w:rPr>
        <w:t> </w:t>
      </w:r>
      <w:r w:rsidRPr="00D4123E">
        <w:rPr>
          <w:rFonts w:eastAsia="Times New Roman" w:cs="Times New Roman"/>
          <w:sz w:val="30"/>
          <w:szCs w:val="30"/>
          <w:lang w:eastAsia="ru-RU"/>
        </w:rPr>
        <w:t>Шаши»; Ю. Коваль. «Алый»; М. Зощенко. «Не надо врать» (цикл рассказов «Леля и</w:t>
      </w:r>
      <w:r w:rsidRPr="00D4123E">
        <w:rPr>
          <w:rFonts w:eastAsia="Times New Roman" w:cs="Times New Roman"/>
          <w:sz w:val="30"/>
          <w:szCs w:val="30"/>
          <w:lang w:val="en-US" w:eastAsia="ru-RU"/>
        </w:rPr>
        <w:t> </w:t>
      </w:r>
      <w:r w:rsidRPr="00D4123E">
        <w:rPr>
          <w:rFonts w:eastAsia="Times New Roman" w:cs="Times New Roman"/>
          <w:sz w:val="30"/>
          <w:szCs w:val="30"/>
          <w:lang w:eastAsia="ru-RU"/>
        </w:rPr>
        <w:t>Минька»); Н. Сладков. «Птенцы-хитрецы»; Г. Скребицкий. «В зимнюю стужу», «На лесной полянке»; Е. Чарушин. «Хитрая мама», «Страшный рассказ», «Птичье озеро», «Медвежонок»; В. Дмитриева. «Малыш и</w:t>
      </w:r>
      <w:r w:rsidRPr="00D4123E">
        <w:rPr>
          <w:rFonts w:eastAsia="Times New Roman" w:cs="Times New Roman"/>
          <w:sz w:val="30"/>
          <w:szCs w:val="30"/>
          <w:lang w:val="en-US" w:eastAsia="ru-RU"/>
        </w:rPr>
        <w:t> </w:t>
      </w:r>
      <w:r w:rsidRPr="00D4123E">
        <w:rPr>
          <w:rFonts w:eastAsia="Times New Roman" w:cs="Times New Roman"/>
          <w:sz w:val="30"/>
          <w:szCs w:val="30"/>
          <w:lang w:eastAsia="ru-RU"/>
        </w:rPr>
        <w:t>Жучка» (главы); Б. Алмазов. «Горбушка»; С. Георгиев. «Я спас Деда Мороза»</w:t>
      </w:r>
      <w:r w:rsidRPr="00D4123E">
        <w:rPr>
          <w:rFonts w:eastAsia="Times New Roman" w:cs="Times New Roman"/>
          <w:sz w:val="30"/>
          <w:szCs w:val="30"/>
          <w:lang w:val="be-BY" w:eastAsia="ru-RU"/>
        </w:rPr>
        <w:t xml:space="preserve">; М. Пляцковский. </w:t>
      </w:r>
      <w:r w:rsidRPr="00D4123E">
        <w:rPr>
          <w:rFonts w:cs="Times New Roman"/>
          <w:sz w:val="30"/>
          <w:szCs w:val="30"/>
        </w:rPr>
        <w:t>«</w:t>
      </w:r>
      <w:r w:rsidRPr="00D4123E">
        <w:rPr>
          <w:rFonts w:eastAsia="Times New Roman" w:cs="Times New Roman"/>
          <w:sz w:val="30"/>
          <w:szCs w:val="30"/>
          <w:lang w:val="be-BY" w:eastAsia="ru-RU"/>
        </w:rPr>
        <w:t>Помощник</w:t>
      </w:r>
      <w:r w:rsidRPr="00D4123E">
        <w:rPr>
          <w:rFonts w:cs="Times New Roman"/>
          <w:sz w:val="30"/>
          <w:szCs w:val="30"/>
        </w:rPr>
        <w:t xml:space="preserve">»; Е. Ульева. «Как утенок позвал солнышко», «Шустрый зайчонок», «Почему кузнечик зеленый?»; </w:t>
      </w:r>
      <w:r w:rsidRPr="00D4123E">
        <w:rPr>
          <w:rFonts w:eastAsia="Times New Roman" w:cs="Times New Roman"/>
          <w:sz w:val="30"/>
          <w:szCs w:val="30"/>
          <w:lang w:val="be-BY" w:eastAsia="ru-RU"/>
        </w:rPr>
        <w:t xml:space="preserve">И. Ревю. </w:t>
      </w:r>
      <w:r w:rsidRPr="00D4123E">
        <w:rPr>
          <w:rFonts w:cs="Times New Roman"/>
          <w:sz w:val="30"/>
          <w:szCs w:val="30"/>
        </w:rPr>
        <w:t>«</w:t>
      </w:r>
      <w:r w:rsidRPr="00D4123E">
        <w:rPr>
          <w:rFonts w:eastAsia="Times New Roman" w:cs="Times New Roman"/>
          <w:sz w:val="30"/>
          <w:szCs w:val="30"/>
          <w:lang w:val="be-BY" w:eastAsia="ru-RU"/>
        </w:rPr>
        <w:t>Сказка про бодрую Белку</w:t>
      </w:r>
      <w:r w:rsidRPr="00D4123E">
        <w:rPr>
          <w:rFonts w:cs="Times New Roman"/>
          <w:sz w:val="30"/>
          <w:szCs w:val="30"/>
        </w:rPr>
        <w:t>», «</w:t>
      </w:r>
      <w:r w:rsidRPr="00D4123E">
        <w:rPr>
          <w:rFonts w:eastAsia="Times New Roman" w:cs="Times New Roman"/>
          <w:sz w:val="30"/>
          <w:szCs w:val="30"/>
          <w:lang w:val="be-BY" w:eastAsia="ru-RU"/>
        </w:rPr>
        <w:t>Про умное Здоровье</w:t>
      </w:r>
      <w:r w:rsidRPr="00D4123E">
        <w:rPr>
          <w:rFonts w:cs="Times New Roman"/>
          <w:sz w:val="30"/>
          <w:szCs w:val="30"/>
        </w:rPr>
        <w:t xml:space="preserve">»; Т. Шорыгина. «Колокольчики и гномы»; </w:t>
      </w:r>
      <w:r w:rsidRPr="00D4123E">
        <w:rPr>
          <w:rFonts w:eastAsia="Times New Roman" w:cs="Times New Roman"/>
          <w:sz w:val="30"/>
          <w:szCs w:val="30"/>
          <w:lang w:val="be-BY" w:eastAsia="ru-RU"/>
        </w:rPr>
        <w:t xml:space="preserve">Е. Ракитина. </w:t>
      </w:r>
      <w:r w:rsidRPr="00D4123E">
        <w:rPr>
          <w:rFonts w:eastAsia="Times New Roman" w:cs="Times New Roman"/>
          <w:sz w:val="30"/>
          <w:szCs w:val="30"/>
          <w:lang w:val="be-BY" w:eastAsia="ru-RU"/>
        </w:rPr>
        <w:lastRenderedPageBreak/>
        <w:t>«Приключения новогодних игрушек»; И. Иванникова. «Командир полка – нос до потолка!»;</w:t>
      </w:r>
      <w:r w:rsidRPr="00D4123E">
        <w:rPr>
          <w:rFonts w:eastAsia="Times New Roman" w:cs="Times New Roman"/>
          <w:sz w:val="30"/>
          <w:szCs w:val="30"/>
          <w:lang w:eastAsia="ru-RU"/>
        </w:rPr>
        <w:t xml:space="preserve"> иные произведения.</w:t>
      </w:r>
    </w:p>
    <w:p w14:paraId="5C956F6C" w14:textId="7C46B629" w:rsidR="00480963" w:rsidRDefault="00480963" w:rsidP="0016130D">
      <w:pPr>
        <w:spacing w:line="240" w:lineRule="auto"/>
        <w:ind w:firstLine="709"/>
        <w:rPr>
          <w:rFonts w:eastAsia="Times New Roman" w:cs="Times New Roman"/>
          <w:sz w:val="30"/>
          <w:szCs w:val="30"/>
          <w:lang w:eastAsia="ru-RU"/>
        </w:rPr>
      </w:pPr>
      <w:r w:rsidRPr="00D4123E">
        <w:rPr>
          <w:rFonts w:eastAsia="Times New Roman" w:cs="Times New Roman"/>
          <w:sz w:val="30"/>
          <w:szCs w:val="30"/>
          <w:lang w:eastAsia="ru-RU"/>
        </w:rPr>
        <w:t>Прозаические произведения зарубежных писателей: Е. Бехлерова. «Капустный лист» (пересказ Г. Лукиной); Э. Сетон-Томпсон. «Чинк» (пер. К. Чуковского); А. Линдгрен. «Приключения Эмиля из</w:t>
      </w:r>
      <w:r w:rsidRPr="00D4123E">
        <w:rPr>
          <w:rFonts w:eastAsia="Times New Roman" w:cs="Times New Roman"/>
          <w:sz w:val="30"/>
          <w:szCs w:val="30"/>
          <w:lang w:val="en-US" w:eastAsia="ru-RU"/>
        </w:rPr>
        <w:t> </w:t>
      </w:r>
      <w:r w:rsidRPr="00D4123E">
        <w:rPr>
          <w:rFonts w:eastAsia="Times New Roman" w:cs="Times New Roman"/>
          <w:sz w:val="30"/>
          <w:szCs w:val="30"/>
          <w:lang w:eastAsia="ru-RU"/>
        </w:rPr>
        <w:t>Лённеберги», «Малыш и</w:t>
      </w:r>
      <w:r w:rsidRPr="00D4123E">
        <w:rPr>
          <w:rFonts w:eastAsia="Times New Roman" w:cs="Times New Roman"/>
          <w:sz w:val="30"/>
          <w:szCs w:val="30"/>
          <w:lang w:val="en-US" w:eastAsia="ru-RU"/>
        </w:rPr>
        <w:t> </w:t>
      </w:r>
      <w:r w:rsidRPr="00D4123E">
        <w:rPr>
          <w:rFonts w:eastAsia="Times New Roman" w:cs="Times New Roman"/>
          <w:sz w:val="30"/>
          <w:szCs w:val="30"/>
          <w:lang w:eastAsia="ru-RU"/>
        </w:rPr>
        <w:t>Карлсон, который живет на</w:t>
      </w:r>
      <w:r w:rsidRPr="00D4123E">
        <w:rPr>
          <w:rFonts w:eastAsia="Times New Roman" w:cs="Times New Roman"/>
          <w:sz w:val="30"/>
          <w:szCs w:val="30"/>
          <w:lang w:val="en-US" w:eastAsia="ru-RU"/>
        </w:rPr>
        <w:t> </w:t>
      </w:r>
      <w:r w:rsidRPr="00D4123E">
        <w:rPr>
          <w:rFonts w:eastAsia="Times New Roman" w:cs="Times New Roman"/>
          <w:sz w:val="30"/>
          <w:szCs w:val="30"/>
          <w:lang w:eastAsia="ru-RU"/>
        </w:rPr>
        <w:t>крыше» (пер. Л. Лунгиной); иные произведения.</w:t>
      </w:r>
    </w:p>
    <w:p w14:paraId="3FC73622" w14:textId="77777777" w:rsidR="00C10BBF" w:rsidRPr="00D4123E" w:rsidRDefault="00C10BBF" w:rsidP="0016130D">
      <w:pPr>
        <w:spacing w:line="240" w:lineRule="auto"/>
        <w:ind w:firstLine="709"/>
        <w:rPr>
          <w:rFonts w:eastAsia="Times New Roman" w:cs="Times New Roman"/>
          <w:sz w:val="30"/>
          <w:szCs w:val="30"/>
          <w:lang w:eastAsia="ru-RU"/>
        </w:rPr>
      </w:pPr>
    </w:p>
    <w:p w14:paraId="6BE05EC5" w14:textId="77777777" w:rsidR="00480963" w:rsidRDefault="00480963" w:rsidP="00FD1E44">
      <w:pPr>
        <w:spacing w:line="240" w:lineRule="auto"/>
        <w:jc w:val="center"/>
        <w:rPr>
          <w:rFonts w:eastAsia="Times New Roman" w:cs="Times New Roman"/>
          <w:b/>
          <w:bCs/>
          <w:sz w:val="30"/>
          <w:szCs w:val="30"/>
        </w:rPr>
      </w:pPr>
      <w:r w:rsidRPr="00FD1E44">
        <w:rPr>
          <w:rFonts w:eastAsia="Times New Roman" w:cs="Times New Roman"/>
          <w:b/>
          <w:bCs/>
          <w:sz w:val="30"/>
          <w:szCs w:val="30"/>
        </w:rPr>
        <w:t>Планируемые результаты освоения содержания образовательной программы дошкольного образования</w:t>
      </w:r>
    </w:p>
    <w:p w14:paraId="15AB1D67" w14:textId="77777777" w:rsidR="00FD1E44" w:rsidRPr="00FD1E44" w:rsidRDefault="00FD1E44" w:rsidP="00FD1E44">
      <w:pPr>
        <w:spacing w:line="240" w:lineRule="auto"/>
        <w:jc w:val="center"/>
        <w:rPr>
          <w:rFonts w:eastAsia="Times New Roman" w:cs="Times New Roman"/>
          <w:b/>
          <w:bCs/>
          <w:sz w:val="30"/>
          <w:szCs w:val="30"/>
        </w:rPr>
      </w:pPr>
    </w:p>
    <w:p w14:paraId="19A091EC" w14:textId="77777777" w:rsidR="00480963" w:rsidRDefault="00480963" w:rsidP="00FD1E44">
      <w:pPr>
        <w:spacing w:line="240" w:lineRule="auto"/>
        <w:jc w:val="center"/>
        <w:rPr>
          <w:rFonts w:eastAsia="Times New Roman" w:cs="Times New Roman"/>
          <w:b/>
          <w:bCs/>
          <w:sz w:val="30"/>
          <w:szCs w:val="30"/>
        </w:rPr>
      </w:pPr>
      <w:r w:rsidRPr="00FD1E44">
        <w:rPr>
          <w:rFonts w:eastAsia="Times New Roman" w:cs="Times New Roman"/>
          <w:b/>
          <w:bCs/>
          <w:sz w:val="30"/>
          <w:szCs w:val="30"/>
        </w:rPr>
        <w:t>Физическое развитие</w:t>
      </w:r>
    </w:p>
    <w:p w14:paraId="204F72A9" w14:textId="77777777" w:rsidR="00FD1E44" w:rsidRPr="00FD1E44" w:rsidRDefault="00FD1E44" w:rsidP="00FD1E44">
      <w:pPr>
        <w:spacing w:line="240" w:lineRule="auto"/>
        <w:jc w:val="center"/>
        <w:rPr>
          <w:rFonts w:eastAsia="Times New Roman" w:cs="Times New Roman"/>
          <w:b/>
          <w:bCs/>
          <w:sz w:val="30"/>
          <w:szCs w:val="30"/>
        </w:rPr>
      </w:pPr>
    </w:p>
    <w:p w14:paraId="400AC301" w14:textId="77777777" w:rsidR="00480963" w:rsidRDefault="00480963" w:rsidP="00FD1E44">
      <w:pPr>
        <w:spacing w:line="240" w:lineRule="auto"/>
        <w:jc w:val="center"/>
        <w:rPr>
          <w:rFonts w:eastAsia="Times New Roman" w:cs="Times New Roman"/>
          <w:b/>
          <w:bCs/>
          <w:sz w:val="30"/>
          <w:szCs w:val="30"/>
        </w:rPr>
      </w:pPr>
      <w:r w:rsidRPr="00FD1E44">
        <w:rPr>
          <w:rFonts w:eastAsia="Times New Roman" w:cs="Times New Roman"/>
          <w:b/>
          <w:bCs/>
          <w:sz w:val="30"/>
          <w:szCs w:val="30"/>
        </w:rPr>
        <w:t>Образовательная область «Физическая культура»</w:t>
      </w:r>
    </w:p>
    <w:p w14:paraId="34E7D915" w14:textId="77777777" w:rsidR="00FD1E44" w:rsidRPr="00FD1E44" w:rsidRDefault="00FD1E44" w:rsidP="00FD1E44">
      <w:pPr>
        <w:spacing w:line="240" w:lineRule="auto"/>
        <w:jc w:val="center"/>
        <w:rPr>
          <w:rFonts w:eastAsia="Times New Roman" w:cs="Times New Roman"/>
          <w:b/>
          <w:bCs/>
          <w:sz w:val="30"/>
          <w:szCs w:val="30"/>
        </w:rPr>
      </w:pPr>
    </w:p>
    <w:p w14:paraId="77E7E702" w14:textId="77777777" w:rsidR="00480963" w:rsidRPr="00D4123E" w:rsidRDefault="00480963" w:rsidP="00480963">
      <w:pPr>
        <w:spacing w:line="240" w:lineRule="auto"/>
        <w:ind w:firstLine="709"/>
        <w:rPr>
          <w:rFonts w:eastAsia="Calibri" w:cs="Times New Roman"/>
          <w:sz w:val="30"/>
          <w:szCs w:val="30"/>
        </w:rPr>
      </w:pPr>
      <w:r w:rsidRPr="00D4123E">
        <w:rPr>
          <w:rFonts w:eastAsia="Calibri" w:cs="Times New Roman"/>
          <w:sz w:val="30"/>
          <w:szCs w:val="30"/>
        </w:rPr>
        <w:t>Воспитанник к шести годам:</w:t>
      </w:r>
    </w:p>
    <w:p w14:paraId="16963C47"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t>проявляет интерес и ценностное отношение к здоровью, занятиям физической культурой, достижениям в белорусском спорте, белорусским народным играм, играм народов мира;</w:t>
      </w:r>
    </w:p>
    <w:p w14:paraId="1C932FB6"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t>различает и называет эмоциональное и физическое состояние свое, сверстников и взрослых, учитывает его при осуществлении двигательной и здоровьесберегающей деятельности при поддержке взрослого;</w:t>
      </w:r>
    </w:p>
    <w:p w14:paraId="559A0A45"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t>анализирует, сравнивает, обобщает информацию об основах здорового образа жизни, о физической культуре с помощью взрослого или самостоятельно;</w:t>
      </w:r>
    </w:p>
    <w:p w14:paraId="1188D8E7"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t>предлагает новые способы выполнения знакомых физических упражнений, комбинирует освоенные движения;</w:t>
      </w:r>
    </w:p>
    <w:p w14:paraId="49F5D59B"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t>взаимодействует со сверстниками в двигательной и здоровьесберегающей деятельности;</w:t>
      </w:r>
    </w:p>
    <w:p w14:paraId="77108448"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t>выполняет разные виды основных движений (ходьба, бег, прыжки, лазанье, метание);</w:t>
      </w:r>
    </w:p>
    <w:p w14:paraId="4FAFAA5A"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t>выполняет общеразвивающие и строевые упражнения;</w:t>
      </w:r>
    </w:p>
    <w:p w14:paraId="212723A0"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t>демонстрирует двигательные способности (например, скоростные, силовые, координационные) при выполнении соответствующих физических упражнений;</w:t>
      </w:r>
    </w:p>
    <w:p w14:paraId="758E7E4C"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t>различает и соблюдает скорость, направление движения, смену темпа и ритма при выполнении физических упражнений с помощью взрослого или самостоятельно;</w:t>
      </w:r>
    </w:p>
    <w:p w14:paraId="76902D41"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t>соблюдает правила здоровьесберегающего и безопасного поведения;</w:t>
      </w:r>
    </w:p>
    <w:p w14:paraId="14251C5D"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t>выполняет разные виды спортивных упражнений (например, ходьба на лыжах, катание на велосипеде, самокате, плавание) с помощью взрослого или самостоятельно;</w:t>
      </w:r>
    </w:p>
    <w:p w14:paraId="6EBDD81A" w14:textId="77777777" w:rsidR="00480963" w:rsidRPr="00322454" w:rsidRDefault="00480963" w:rsidP="00480963">
      <w:pPr>
        <w:autoSpaceDE w:val="0"/>
        <w:autoSpaceDN w:val="0"/>
        <w:spacing w:line="240" w:lineRule="auto"/>
        <w:ind w:firstLine="709"/>
        <w:rPr>
          <w:rFonts w:cs="Times New Roman"/>
          <w:sz w:val="30"/>
          <w:szCs w:val="30"/>
        </w:rPr>
      </w:pPr>
      <w:bookmarkStart w:id="41" w:name="_Hlk237372843"/>
      <w:r w:rsidRPr="00322454">
        <w:rPr>
          <w:rFonts w:cs="Times New Roman"/>
          <w:sz w:val="30"/>
          <w:szCs w:val="30"/>
        </w:rPr>
        <w:lastRenderedPageBreak/>
        <w:t>выполняет элементы спортивных игр (баскетбол, футбол, хоккей, настольный теннис, бадминтон) с помощью взрослого или самостоятельно;</w:t>
      </w:r>
    </w:p>
    <w:p w14:paraId="31528E94" w14:textId="77777777" w:rsidR="00480963" w:rsidRPr="00D4123E" w:rsidRDefault="00480963" w:rsidP="00480963">
      <w:pPr>
        <w:autoSpaceDE w:val="0"/>
        <w:autoSpaceDN w:val="0"/>
        <w:spacing w:line="240" w:lineRule="auto"/>
        <w:ind w:firstLine="709"/>
        <w:rPr>
          <w:rFonts w:cs="Times New Roman"/>
          <w:sz w:val="30"/>
          <w:szCs w:val="30"/>
        </w:rPr>
      </w:pPr>
      <w:r w:rsidRPr="00322454">
        <w:rPr>
          <w:rFonts w:cs="Times New Roman"/>
          <w:sz w:val="30"/>
          <w:szCs w:val="30"/>
        </w:rPr>
        <w:t>объясняет правила знакомых подвижных игр;</w:t>
      </w:r>
      <w:r w:rsidRPr="00D4123E">
        <w:rPr>
          <w:rFonts w:cs="Times New Roman"/>
          <w:sz w:val="30"/>
          <w:szCs w:val="30"/>
        </w:rPr>
        <w:t xml:space="preserve"> </w:t>
      </w:r>
    </w:p>
    <w:bookmarkEnd w:id="41"/>
    <w:p w14:paraId="473497D6"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t>применяет считалки для выбора водящего.</w:t>
      </w:r>
    </w:p>
    <w:p w14:paraId="0CE8E12A" w14:textId="77777777" w:rsidR="00C10BBF" w:rsidRDefault="00C10BBF" w:rsidP="00480963">
      <w:pPr>
        <w:widowControl w:val="0"/>
        <w:autoSpaceDE w:val="0"/>
        <w:autoSpaceDN w:val="0"/>
        <w:spacing w:line="240" w:lineRule="auto"/>
        <w:ind w:firstLine="709"/>
        <w:rPr>
          <w:rFonts w:eastAsia="Calibri" w:cs="Times New Roman"/>
          <w:sz w:val="30"/>
          <w:szCs w:val="30"/>
        </w:rPr>
      </w:pPr>
    </w:p>
    <w:p w14:paraId="47B1BEF0" w14:textId="58749E47" w:rsidR="00480963" w:rsidRPr="00D4123E" w:rsidRDefault="00480963" w:rsidP="00480963">
      <w:pPr>
        <w:widowControl w:val="0"/>
        <w:autoSpaceDE w:val="0"/>
        <w:autoSpaceDN w:val="0"/>
        <w:spacing w:line="240" w:lineRule="auto"/>
        <w:ind w:firstLine="709"/>
        <w:rPr>
          <w:rFonts w:eastAsia="Calibri" w:cs="Times New Roman"/>
          <w:sz w:val="30"/>
          <w:szCs w:val="30"/>
        </w:rPr>
      </w:pPr>
      <w:r w:rsidRPr="00D4123E">
        <w:rPr>
          <w:rFonts w:eastAsia="Calibri" w:cs="Times New Roman"/>
          <w:sz w:val="30"/>
          <w:szCs w:val="30"/>
        </w:rPr>
        <w:t>Воспитанник к семи годам:</w:t>
      </w:r>
    </w:p>
    <w:p w14:paraId="08F6E0FF"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t>проявляет устойчивый интерес к сохранению и укреплению здоровья, занятиям физической культурой как основе будущей успешной деятельности, гордится достижениями белорусских спортсменов, проявляет инициативу в участии в белорусских народных играх и играх народов мира;</w:t>
      </w:r>
    </w:p>
    <w:p w14:paraId="02224805"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t>соблюдает осознанно правила здорового образа жизни в быту, демонстрирует волевые усилия при преодолении посильных трудностей в двигательной деятельности;</w:t>
      </w:r>
    </w:p>
    <w:p w14:paraId="78318FD3"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t>регулирует самостоятельно свое эмоциональное и физическое состояние во время физических нагрузок, проявляет эмпатию, оказывает посильную помощь и поддержку сверстникам в совместной двигательной деятельности;</w:t>
      </w:r>
    </w:p>
    <w:p w14:paraId="206791B6"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t>оценивает самостоятельно свое физическое состояние и состояние сверстников, умеет дозировать физическую нагрузку, объяснять и применять правила безопасного поведения в различных условиях;</w:t>
      </w:r>
    </w:p>
    <w:p w14:paraId="404DA77E"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t xml:space="preserve">анализирует, сравнивает, обобщает информацию об основах здорового образа жизни, физической культуре; </w:t>
      </w:r>
    </w:p>
    <w:p w14:paraId="7E1F6556"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t>планирует самостоятельно последовательность выполнения физических упражнений, осуществляет самоконтроль за своим физическим состоянием;</w:t>
      </w:r>
    </w:p>
    <w:p w14:paraId="157F88E9"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t>проявляет творчество при выполнении физических упражнений;</w:t>
      </w:r>
    </w:p>
    <w:p w14:paraId="58B3FF13"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t>взаимодействует со сверстниками в двигательной и здоровьесберегающей деятельности;</w:t>
      </w:r>
    </w:p>
    <w:p w14:paraId="0C4D7118"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t>выполняет разные виды основных движений (ходьба, бег, прыжки, лазанье, метание);</w:t>
      </w:r>
    </w:p>
    <w:p w14:paraId="11F85C7F"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t>выполняет общеразвивающие и строевые упражнения;</w:t>
      </w:r>
    </w:p>
    <w:p w14:paraId="00011F26"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t>демонстрирует двигательные способности (например, скоростные, силовые, координационные) при выполнении соответствующих физических упражнений;</w:t>
      </w:r>
    </w:p>
    <w:p w14:paraId="4614B252"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t xml:space="preserve">различает и соблюдает скорость, направление движения, смену темпа и ритма при выполнении физических упражнений самостоятельно; </w:t>
      </w:r>
    </w:p>
    <w:p w14:paraId="2309D280"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t>соблюдает правила здоровьесберегающего и безопасного поведения;</w:t>
      </w:r>
    </w:p>
    <w:p w14:paraId="4ADD509E"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t>выполняет разные виды спортивных упражнений (например, ходьба на лыжах, катание на велосипеде, катание на самокате, плавание);</w:t>
      </w:r>
    </w:p>
    <w:p w14:paraId="276A8841" w14:textId="77777777" w:rsidR="00480963" w:rsidRPr="00237C42" w:rsidRDefault="00480963" w:rsidP="00480963">
      <w:pPr>
        <w:autoSpaceDE w:val="0"/>
        <w:autoSpaceDN w:val="0"/>
        <w:spacing w:line="240" w:lineRule="auto"/>
        <w:ind w:firstLine="709"/>
        <w:rPr>
          <w:rFonts w:cs="Times New Roman"/>
          <w:sz w:val="30"/>
          <w:szCs w:val="30"/>
        </w:rPr>
      </w:pPr>
      <w:bookmarkStart w:id="42" w:name="_Hlk237372911"/>
      <w:r w:rsidRPr="00237C42">
        <w:rPr>
          <w:rFonts w:cs="Times New Roman"/>
          <w:sz w:val="30"/>
          <w:szCs w:val="30"/>
        </w:rPr>
        <w:lastRenderedPageBreak/>
        <w:t xml:space="preserve">выполняет элементы спортивных игр (баскетбол, футбол, хоккей, настольный теннис, бадминтон, городки) самостоятельно, инициирует совместные игры со сверстниками; </w:t>
      </w:r>
    </w:p>
    <w:p w14:paraId="5AAD9AA2" w14:textId="77777777" w:rsidR="00480963" w:rsidRPr="00D4123E" w:rsidRDefault="00480963" w:rsidP="00480963">
      <w:pPr>
        <w:autoSpaceDE w:val="0"/>
        <w:autoSpaceDN w:val="0"/>
        <w:spacing w:line="240" w:lineRule="auto"/>
        <w:ind w:firstLine="709"/>
        <w:rPr>
          <w:rFonts w:cs="Times New Roman"/>
          <w:sz w:val="30"/>
          <w:szCs w:val="30"/>
        </w:rPr>
      </w:pPr>
      <w:r w:rsidRPr="00237C42">
        <w:rPr>
          <w:rFonts w:cs="Times New Roman"/>
          <w:sz w:val="30"/>
          <w:szCs w:val="30"/>
        </w:rPr>
        <w:t>объясняет правила знакомых подвижных игр и предлагает новые правила;</w:t>
      </w:r>
      <w:r w:rsidRPr="00D4123E">
        <w:rPr>
          <w:rFonts w:cs="Times New Roman"/>
          <w:sz w:val="30"/>
          <w:szCs w:val="30"/>
        </w:rPr>
        <w:t xml:space="preserve"> </w:t>
      </w:r>
    </w:p>
    <w:bookmarkEnd w:id="42"/>
    <w:p w14:paraId="51122F3D"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t>применяет разные способы выбора водящего и организации пространства для игры.</w:t>
      </w:r>
    </w:p>
    <w:p w14:paraId="31883AAE" w14:textId="77777777" w:rsidR="00C10BBF" w:rsidRDefault="00C10BBF" w:rsidP="00480963">
      <w:pPr>
        <w:spacing w:line="240" w:lineRule="auto"/>
        <w:ind w:firstLine="709"/>
        <w:rPr>
          <w:rFonts w:eastAsia="Times New Roman" w:cs="Times New Roman"/>
          <w:bCs/>
          <w:sz w:val="30"/>
          <w:szCs w:val="30"/>
        </w:rPr>
      </w:pPr>
    </w:p>
    <w:p w14:paraId="41AB10B3" w14:textId="5D12B3CA" w:rsidR="00480963" w:rsidRDefault="00480963" w:rsidP="00FD1E44">
      <w:pPr>
        <w:spacing w:line="240" w:lineRule="auto"/>
        <w:jc w:val="center"/>
        <w:rPr>
          <w:rFonts w:eastAsia="Times New Roman" w:cs="Times New Roman"/>
          <w:b/>
          <w:sz w:val="30"/>
          <w:szCs w:val="30"/>
        </w:rPr>
      </w:pPr>
      <w:r w:rsidRPr="00FD1E44">
        <w:rPr>
          <w:rFonts w:eastAsia="Times New Roman" w:cs="Times New Roman"/>
          <w:b/>
          <w:sz w:val="30"/>
          <w:szCs w:val="30"/>
        </w:rPr>
        <w:t>Социально-нравственное и</w:t>
      </w:r>
      <w:r w:rsidRPr="00FD1E44">
        <w:rPr>
          <w:rFonts w:eastAsia="Times New Roman" w:cs="Times New Roman"/>
          <w:b/>
          <w:sz w:val="30"/>
          <w:szCs w:val="30"/>
          <w:lang w:val="en-US"/>
        </w:rPr>
        <w:t> </w:t>
      </w:r>
      <w:r w:rsidRPr="00FD1E44">
        <w:rPr>
          <w:rFonts w:eastAsia="Times New Roman" w:cs="Times New Roman"/>
          <w:b/>
          <w:sz w:val="30"/>
          <w:szCs w:val="30"/>
        </w:rPr>
        <w:t>личностное развитие</w:t>
      </w:r>
    </w:p>
    <w:p w14:paraId="42597BF8" w14:textId="77777777" w:rsidR="00FD1E44" w:rsidRPr="00FD1E44" w:rsidRDefault="00FD1E44" w:rsidP="00FD1E44">
      <w:pPr>
        <w:spacing w:line="240" w:lineRule="auto"/>
        <w:jc w:val="center"/>
        <w:rPr>
          <w:rFonts w:eastAsia="Times New Roman" w:cs="Times New Roman"/>
          <w:b/>
          <w:sz w:val="30"/>
          <w:szCs w:val="30"/>
        </w:rPr>
      </w:pPr>
    </w:p>
    <w:p w14:paraId="5AAC7F30" w14:textId="77777777" w:rsidR="00480963" w:rsidRDefault="00480963" w:rsidP="00FD1E44">
      <w:pPr>
        <w:spacing w:line="240" w:lineRule="auto"/>
        <w:jc w:val="center"/>
        <w:rPr>
          <w:rFonts w:eastAsia="Times New Roman" w:cs="Times New Roman"/>
          <w:b/>
          <w:sz w:val="30"/>
          <w:szCs w:val="30"/>
        </w:rPr>
      </w:pPr>
      <w:r w:rsidRPr="00FD1E44">
        <w:rPr>
          <w:rFonts w:eastAsia="Times New Roman" w:cs="Times New Roman"/>
          <w:b/>
          <w:sz w:val="30"/>
          <w:szCs w:val="30"/>
        </w:rPr>
        <w:t>Образовательная область «Ребенок и</w:t>
      </w:r>
      <w:r w:rsidRPr="00FD1E44">
        <w:rPr>
          <w:rFonts w:eastAsia="Times New Roman" w:cs="Times New Roman"/>
          <w:b/>
          <w:sz w:val="30"/>
          <w:szCs w:val="30"/>
          <w:lang w:val="en-US"/>
        </w:rPr>
        <w:t> </w:t>
      </w:r>
      <w:r w:rsidRPr="00FD1E44">
        <w:rPr>
          <w:rFonts w:eastAsia="Times New Roman" w:cs="Times New Roman"/>
          <w:b/>
          <w:sz w:val="30"/>
          <w:szCs w:val="30"/>
        </w:rPr>
        <w:t>общество»</w:t>
      </w:r>
    </w:p>
    <w:p w14:paraId="55994F99" w14:textId="77777777" w:rsidR="00FD1E44" w:rsidRPr="00FD1E44" w:rsidRDefault="00FD1E44" w:rsidP="00FD1E44">
      <w:pPr>
        <w:spacing w:line="240" w:lineRule="auto"/>
        <w:jc w:val="center"/>
        <w:rPr>
          <w:rFonts w:eastAsia="Times New Roman" w:cs="Times New Roman"/>
          <w:b/>
          <w:sz w:val="30"/>
          <w:szCs w:val="30"/>
        </w:rPr>
      </w:pPr>
    </w:p>
    <w:p w14:paraId="26983E50" w14:textId="77777777" w:rsidR="00480963" w:rsidRPr="00D4123E" w:rsidRDefault="00480963" w:rsidP="00480963">
      <w:pPr>
        <w:spacing w:line="240" w:lineRule="auto"/>
        <w:ind w:firstLine="709"/>
        <w:rPr>
          <w:rFonts w:cs="Times New Roman"/>
          <w:sz w:val="30"/>
          <w:szCs w:val="30"/>
        </w:rPr>
      </w:pPr>
      <w:r w:rsidRPr="00D4123E">
        <w:rPr>
          <w:rFonts w:cs="Times New Roman"/>
          <w:sz w:val="30"/>
          <w:szCs w:val="30"/>
        </w:rPr>
        <w:t>Воспитанник к шести годам:</w:t>
      </w:r>
    </w:p>
    <w:p w14:paraId="399B4FCA"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t>проявляет интерес к познанию социального мира, использует для этого различные источники информации;</w:t>
      </w:r>
    </w:p>
    <w:p w14:paraId="1650D23A"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t>осознает свои социальные роли в знакомых ситуациях;</w:t>
      </w:r>
    </w:p>
    <w:p w14:paraId="359DA661"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t>проявляет интерес и ценностное отношение к истории и традициям своей семьи, историческому прошлому, культуре и национальным традициям Республики Беларусь, Президенту Республики Беларусь и государственным символам Республики Беларусь, героическому прошлому своего народа, защитникам Отечества;</w:t>
      </w:r>
    </w:p>
    <w:p w14:paraId="7C04B0A0"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t>анализирует, сравнивает и обобщает информацию об объектах и явлениях социального мира с помощью взрослого или самостоятельно;</w:t>
      </w:r>
    </w:p>
    <w:p w14:paraId="5AF8DEB6"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t>инициирует общение со взрослыми по поводу самопознания, познания социального мира, безопасности жизнедеятельности, сохранения и укрепления здоровья, иных вопросов;</w:t>
      </w:r>
    </w:p>
    <w:p w14:paraId="1884DE3C"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t>вступает во взаимодействие со сверстниками в различных видах деятельности;</w:t>
      </w:r>
    </w:p>
    <w:p w14:paraId="3C4E6FC6"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t>применяет под руководством взрослого различные способы творческого самовыражения в деятельности;</w:t>
      </w:r>
    </w:p>
    <w:p w14:paraId="2822DFD0" w14:textId="13982920"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t xml:space="preserve">называет </w:t>
      </w:r>
      <w:bookmarkStart w:id="43" w:name="_Hlk237373016"/>
      <w:r w:rsidRPr="00237C42">
        <w:rPr>
          <w:rFonts w:cs="Times New Roman"/>
          <w:sz w:val="30"/>
          <w:szCs w:val="30"/>
        </w:rPr>
        <w:t>адрес</w:t>
      </w:r>
      <w:r w:rsidR="00A17852" w:rsidRPr="00237C42">
        <w:rPr>
          <w:rFonts w:cs="Times New Roman"/>
          <w:sz w:val="30"/>
          <w:szCs w:val="30"/>
        </w:rPr>
        <w:t xml:space="preserve"> места жительства</w:t>
      </w:r>
      <w:bookmarkEnd w:id="43"/>
      <w:r w:rsidRPr="00D4123E">
        <w:rPr>
          <w:rFonts w:cs="Times New Roman"/>
          <w:sz w:val="30"/>
          <w:szCs w:val="30"/>
        </w:rPr>
        <w:t>, собственные имя, отчество (если таковое имеется), фамилию, возраст, фамилии, имена и отчества (если таковые имеются) родителей;</w:t>
      </w:r>
    </w:p>
    <w:p w14:paraId="5CF10315"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t>рассказывает о своей семье, профессиях ее членов, семейных традициях, совместном отдыхе;</w:t>
      </w:r>
    </w:p>
    <w:p w14:paraId="25101246"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t>рассказывает совместно со взрослым или самостоятельно о белорусских народных промыслах, предметах декоративно-прикладного искусства, об особенностях национального костюма, о блюдах народной кухни;</w:t>
      </w:r>
    </w:p>
    <w:p w14:paraId="7499D281"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t>определяет с помощью взрослого географическое расположение Республики Беларусь на карте;</w:t>
      </w:r>
    </w:p>
    <w:p w14:paraId="4C2D9F37"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lastRenderedPageBreak/>
        <w:t>рассказывает совместно со взрослым или самостоятельно о достопримечательностях родного населенного пункта, города Минска и областных городов Республики Беларусь;</w:t>
      </w:r>
    </w:p>
    <w:p w14:paraId="0D41E0AB"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t>называет фамилию, имя, отчество Президента Республики Беларусь, узнает его на фотографии;</w:t>
      </w:r>
    </w:p>
    <w:p w14:paraId="3354B1E0"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t>рассказывает совместно со взрослым или самостоятельно о людях, прославивших Республику Беларусь;</w:t>
      </w:r>
    </w:p>
    <w:p w14:paraId="5338A93A"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t>объясняет при помощи взрослого или самостоятельно значение цветов и орнамента Государственного флага Республики Беларусь, элементов Государственного герба Республики Беларусь;</w:t>
      </w:r>
    </w:p>
    <w:p w14:paraId="3FC10185"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t>соблюдает правила поведения на церемонии подъема Государственного флага Республики Беларусь и исполнения Государственного гимна Республики Беларусь: слушает и исполняет гимн стоя (мальчики снимают головные уборы);</w:t>
      </w:r>
    </w:p>
    <w:p w14:paraId="6A6410EC"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t>рассказывает совместно со взрослым или самостоятельно о государственных праздниках и общереспубликанских праздничных днях;</w:t>
      </w:r>
    </w:p>
    <w:p w14:paraId="1BEA2420"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t>принимает участие в подготовке и праздновании государственных праздников и общереспубликанских праздничных дней;</w:t>
      </w:r>
    </w:p>
    <w:p w14:paraId="007892CE"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t>рассказывает совместно со взрослым или самостоятельно о скульптурно-архитектурных объектах, сооружениях (памятниках, мемориальных и историко-культурных комплексах), посвященных событиям Великой Отечественной войны;</w:t>
      </w:r>
    </w:p>
    <w:p w14:paraId="2CA49EA3"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t>рассказывает совместно со взрослым или самостоятельно о белорусской армии; о том, как в годы войн сражались и защищали нашу страну от врагов прадеды, деды;</w:t>
      </w:r>
    </w:p>
    <w:p w14:paraId="426696BA"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t>соблюдает основные правила безопасного поведения в быту, на улице, дороге, в общественном транспорте, природе;</w:t>
      </w:r>
    </w:p>
    <w:p w14:paraId="74B135CC"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t>рассказывает о предметах, создающих комфорт и облегчающих труд человека в быту: называет их признаки, предназначение; использует предметы рукотворного мира в соответствии с их назначением;</w:t>
      </w:r>
    </w:p>
    <w:p w14:paraId="4D69BB8F"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t>проявляет самостоятельность в разных видах трудовой деятельности;</w:t>
      </w:r>
    </w:p>
    <w:p w14:paraId="6C4D3EE1"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t>проявляет уважение к результатам своего труда, труда сверстников и взрослых;</w:t>
      </w:r>
    </w:p>
    <w:p w14:paraId="6A722716"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t>проявляет бережное и рациональное отношение к миру вещей как результату труда людей, использованию различных ресурсов;</w:t>
      </w:r>
    </w:p>
    <w:p w14:paraId="38525FD1"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t>применяет элементарные способы эмоциональной поддержки сверстников (улыбка, комплимент, похвала, иные способы);</w:t>
      </w:r>
    </w:p>
    <w:p w14:paraId="4B32B32F"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t>проявляет эмпатию к другим людям;</w:t>
      </w:r>
    </w:p>
    <w:p w14:paraId="7310FF3E"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t>проявляет активность и демонстрирует умение выстраивать ролевое и реальное взаимодействие со сверстниками в совместной игре;</w:t>
      </w:r>
    </w:p>
    <w:p w14:paraId="6E1CE050"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t>обращается за помощью ко взрослому в различных жизненных ситуациях;</w:t>
      </w:r>
    </w:p>
    <w:p w14:paraId="64D64164"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lastRenderedPageBreak/>
        <w:t>выполняет культурно-гигиенические процедуры, соблюдает правила приема пищи и поведения за столом.</w:t>
      </w:r>
    </w:p>
    <w:p w14:paraId="0A977B90" w14:textId="77777777" w:rsidR="00480963" w:rsidRPr="00D4123E" w:rsidRDefault="00480963" w:rsidP="00480963">
      <w:pPr>
        <w:spacing w:line="240" w:lineRule="auto"/>
        <w:ind w:firstLine="709"/>
        <w:rPr>
          <w:rFonts w:cs="Times New Roman"/>
          <w:sz w:val="30"/>
          <w:szCs w:val="30"/>
        </w:rPr>
      </w:pPr>
      <w:r w:rsidRPr="00D4123E">
        <w:rPr>
          <w:rFonts w:cs="Times New Roman"/>
          <w:sz w:val="30"/>
          <w:szCs w:val="30"/>
        </w:rPr>
        <w:t>Воспитанник к семи годам:</w:t>
      </w:r>
    </w:p>
    <w:p w14:paraId="706BFBCE"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t>проявляет интерес к познанию социального мира, использует для этого различные источники информации, в том числе цифровые средства, придерживаясь правил безопасного обращения с ними;</w:t>
      </w:r>
    </w:p>
    <w:p w14:paraId="79A80C63"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t>применяет самостоятельно правила социально приемлемого поведения в различных средах, эмоционально положительно относится к будущей роли учащегося;</w:t>
      </w:r>
    </w:p>
    <w:p w14:paraId="3EF02A3A"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t>проявляет интерес и ценностное отношение к семейным и национальным традициям, истории и культуре своей страны, народа, Президенту Республики Беларусь и государственным символам Республики Беларусь, защитникам Отечества, памяти погибших воинов и героическому прошлому своего народа, чувство гордости за достижения своей страны (спортивные, культурные, научные);</w:t>
      </w:r>
    </w:p>
    <w:p w14:paraId="1E90BB14"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t xml:space="preserve">анализирует, сравнивает и обобщает информацию об объектах и явлениях социального мира самостоятельно, аргументирует свою позицию; </w:t>
      </w:r>
    </w:p>
    <w:p w14:paraId="3165B719"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t>инициирует общение со взрослыми по поводу самопознания, познания социального мира, безопасности жизнедеятельности, сохранения и укрепления здоровья, иных вопросов;</w:t>
      </w:r>
    </w:p>
    <w:p w14:paraId="262E02D7"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t>вступает во взаимодействие со сверстниками в различных видах деятельности;</w:t>
      </w:r>
    </w:p>
    <w:p w14:paraId="4E2FB3E4"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t>применяет различные способы творческого самовыражения в деятельности;</w:t>
      </w:r>
    </w:p>
    <w:p w14:paraId="17151E1A" w14:textId="52F4D77B"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t xml:space="preserve">называет </w:t>
      </w:r>
      <w:r w:rsidR="00A17852" w:rsidRPr="00237C42">
        <w:rPr>
          <w:rFonts w:cs="Times New Roman"/>
          <w:sz w:val="30"/>
          <w:szCs w:val="30"/>
        </w:rPr>
        <w:t>адрес места жительства</w:t>
      </w:r>
      <w:r w:rsidRPr="00D4123E">
        <w:rPr>
          <w:rFonts w:cs="Times New Roman"/>
          <w:sz w:val="30"/>
          <w:szCs w:val="30"/>
        </w:rPr>
        <w:t>, собственные имя, отчество (если таковое имеется), фамилию, возраст, фамилии, имена и отчества (если таковые имеются) родителей, их номера телефонов, самостоятельно применяет правила безопасного поведения при потере связи с ними;</w:t>
      </w:r>
    </w:p>
    <w:p w14:paraId="203090FB"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t>рассказывает о своей семье, профессиях ее членов, семейных традициях, совместном отдыхе;</w:t>
      </w:r>
    </w:p>
    <w:p w14:paraId="0236B63E"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t>рассказывает о белорусских народных промыслах, предметах декоративно-прикладного искусства, об особенностях национального костюма, о блюдах народной кухни;</w:t>
      </w:r>
    </w:p>
    <w:p w14:paraId="07FA1FD3"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t xml:space="preserve">определяет географическое расположение Республики Беларусь на карте и использует карту для ориентирования в путешествиях; </w:t>
      </w:r>
    </w:p>
    <w:p w14:paraId="21A39715"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t>рассказывает о достопримечательностях малой родины, столицы и других городов Республики Беларусь;</w:t>
      </w:r>
    </w:p>
    <w:p w14:paraId="1BE7B84B"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t>рассказывает о природе родного края (реках, озерах, заповедниках, иных объектах);</w:t>
      </w:r>
    </w:p>
    <w:p w14:paraId="2395DE44"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t>рассказывает о достижениях белорусских просветителей, деятелей культуры и науки, космонавтов, спортсменов – олимпийских чемпионов;</w:t>
      </w:r>
    </w:p>
    <w:p w14:paraId="477C9DB3"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lastRenderedPageBreak/>
        <w:t>рассказывает о Президенте Республики Беларусь, Государственном гербе Республики Беларусь и Государственном флаге Республики Беларусь как о главных символах, подчеркивающих уникальность нашей страны, раскрывающих ее историю, культуру, национальные традиции, особенности быта и природы;</w:t>
      </w:r>
    </w:p>
    <w:p w14:paraId="12BAA6B2"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t xml:space="preserve">соблюдает правила поведения на церемонии подъема Государственного флага Республики Беларусь и исполнения Государственного гимна Республики Беларусь: слушает и исполняет гимн стоя (мальчики снимают головные уборы); </w:t>
      </w:r>
    </w:p>
    <w:p w14:paraId="1D99C18C"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t>рассказывает о государственных праздниках и общереспубликанских праздничных днях;</w:t>
      </w:r>
    </w:p>
    <w:p w14:paraId="2EA2EB42"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t>принимает участие в подготовке и праздновании государственных праздников и общереспубликанских праздничных дней;</w:t>
      </w:r>
    </w:p>
    <w:p w14:paraId="3B27FCD2"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t>рассказывает о скульптурно-архитектурных объектах и сооружениях на территории Республики Беларусь, посвященных событиям Великой Отечественной войны и Великой Победе;</w:t>
      </w:r>
    </w:p>
    <w:p w14:paraId="081AE6D3"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t>рассказывает о белорусской армии, ее обязанности охранять и защищать спокойствие и безопасность Родины;</w:t>
      </w:r>
    </w:p>
    <w:p w14:paraId="0B15DAA9"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t>соблюдает основные правила безопасного поведения в быту, на улице, дороге, в общественном транспорте, природе и демонстрирует безопасное поведение в смоделированных опасных ситуациях;</w:t>
      </w:r>
    </w:p>
    <w:p w14:paraId="60724D19"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t>рассказывает о предметах, создающих комфорт и облегчающих труд человека в быту: называет их признаки, предназначение; использует предметы рукотворного мира в соответствии с их назначением;</w:t>
      </w:r>
    </w:p>
    <w:p w14:paraId="1C04B1C5"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t>следует социальным нормам и правилам культуры поведения в разных видах деятельности, во взаимоотношениях со взрослыми и сверстниками;</w:t>
      </w:r>
    </w:p>
    <w:p w14:paraId="7B248570"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t>проявляет сочувствие, в случае необходимости оказывает эмоциональную поддержку, помощь окружающим;</w:t>
      </w:r>
    </w:p>
    <w:p w14:paraId="432026B4"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t>проявляет самостоятельность в разных видах трудовой деятельности;</w:t>
      </w:r>
    </w:p>
    <w:p w14:paraId="43799B89"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t>проявляет уважение к результатам своего труда, труда сверстников и взрослых;</w:t>
      </w:r>
    </w:p>
    <w:p w14:paraId="2B50AFF0"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t>проявляет бережное и рациональное отношение к миру вещей как результату труда людей, использованию различных ресурсов;</w:t>
      </w:r>
    </w:p>
    <w:p w14:paraId="517A4382"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t>проявляет эмпатию к другим людям;</w:t>
      </w:r>
    </w:p>
    <w:p w14:paraId="5A7CAA57"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t>выстраивает ролевое и реальное взаимодействие со сверстниками в совместной игре, самостоятельно инициирует игры, распределяет роли и разрешает конфликты;</w:t>
      </w:r>
    </w:p>
    <w:p w14:paraId="7B9FBCD2"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t>обращается за помощью в различных жизненных ситуациях и умеет отказаться от излишней помощи;</w:t>
      </w:r>
    </w:p>
    <w:p w14:paraId="3A1BAFBD"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t>выполняет культурно-гигиенические процедуры, соблюдает правила столового и гостевого этикета.</w:t>
      </w:r>
    </w:p>
    <w:p w14:paraId="5331AB6B" w14:textId="77777777" w:rsidR="00480963" w:rsidRPr="00D4123E" w:rsidRDefault="00480963" w:rsidP="00480963">
      <w:pPr>
        <w:spacing w:line="240" w:lineRule="auto"/>
        <w:ind w:firstLine="709"/>
        <w:rPr>
          <w:rFonts w:eastAsia="Times New Roman" w:cs="Times New Roman"/>
          <w:bCs/>
          <w:sz w:val="30"/>
          <w:szCs w:val="30"/>
        </w:rPr>
      </w:pPr>
    </w:p>
    <w:p w14:paraId="338A05D5" w14:textId="77777777" w:rsidR="00480963" w:rsidRDefault="00480963" w:rsidP="00FD1E44">
      <w:pPr>
        <w:spacing w:line="240" w:lineRule="auto"/>
        <w:jc w:val="center"/>
        <w:rPr>
          <w:rFonts w:eastAsia="Times New Roman" w:cs="Times New Roman"/>
          <w:b/>
          <w:sz w:val="30"/>
          <w:szCs w:val="30"/>
        </w:rPr>
      </w:pPr>
      <w:r w:rsidRPr="00FD1E44">
        <w:rPr>
          <w:rFonts w:eastAsia="Times New Roman" w:cs="Times New Roman"/>
          <w:b/>
          <w:sz w:val="30"/>
          <w:szCs w:val="30"/>
        </w:rPr>
        <w:t>Познавательное развитие</w:t>
      </w:r>
    </w:p>
    <w:p w14:paraId="20149EB2" w14:textId="77777777" w:rsidR="00FD1E44" w:rsidRPr="00FD1E44" w:rsidRDefault="00FD1E44" w:rsidP="00FD1E44">
      <w:pPr>
        <w:spacing w:line="240" w:lineRule="auto"/>
        <w:jc w:val="center"/>
        <w:rPr>
          <w:rFonts w:eastAsia="Times New Roman" w:cs="Times New Roman"/>
          <w:b/>
          <w:sz w:val="30"/>
          <w:szCs w:val="30"/>
        </w:rPr>
      </w:pPr>
    </w:p>
    <w:p w14:paraId="510E8DAD" w14:textId="758F904C" w:rsidR="00480963" w:rsidRDefault="00480963" w:rsidP="00FD1E44">
      <w:pPr>
        <w:spacing w:line="240" w:lineRule="auto"/>
        <w:jc w:val="center"/>
        <w:rPr>
          <w:rFonts w:eastAsia="Times New Roman" w:cs="Times New Roman"/>
          <w:b/>
          <w:sz w:val="30"/>
          <w:szCs w:val="30"/>
        </w:rPr>
      </w:pPr>
      <w:r w:rsidRPr="00FD1E44">
        <w:rPr>
          <w:rFonts w:eastAsia="Times New Roman" w:cs="Times New Roman"/>
          <w:b/>
          <w:sz w:val="30"/>
          <w:szCs w:val="30"/>
        </w:rPr>
        <w:t>Образовательная область «Элементарные математические представления»</w:t>
      </w:r>
    </w:p>
    <w:p w14:paraId="209D8964" w14:textId="77777777" w:rsidR="00FD1E44" w:rsidRPr="00FD1E44" w:rsidRDefault="00FD1E44" w:rsidP="00FD1E44">
      <w:pPr>
        <w:spacing w:line="240" w:lineRule="auto"/>
        <w:jc w:val="center"/>
        <w:rPr>
          <w:rFonts w:eastAsia="Times New Roman" w:cs="Times New Roman"/>
          <w:b/>
          <w:sz w:val="30"/>
          <w:szCs w:val="30"/>
        </w:rPr>
      </w:pPr>
    </w:p>
    <w:p w14:paraId="365E02C2" w14:textId="77777777" w:rsidR="00480963" w:rsidRPr="00D4123E" w:rsidRDefault="00480963" w:rsidP="00480963">
      <w:pPr>
        <w:spacing w:line="240" w:lineRule="auto"/>
        <w:ind w:firstLine="709"/>
        <w:rPr>
          <w:rFonts w:eastAsia="Calibri" w:cs="Times New Roman"/>
          <w:iCs/>
          <w:sz w:val="30"/>
          <w:szCs w:val="30"/>
        </w:rPr>
      </w:pPr>
      <w:r w:rsidRPr="00D4123E">
        <w:rPr>
          <w:rFonts w:eastAsia="Calibri" w:cs="Times New Roman"/>
          <w:sz w:val="30"/>
          <w:szCs w:val="30"/>
        </w:rPr>
        <w:t>Воспитанник к шести годам</w:t>
      </w:r>
      <w:r w:rsidRPr="00D4123E">
        <w:rPr>
          <w:rFonts w:eastAsia="Calibri" w:cs="Times New Roman"/>
          <w:iCs/>
          <w:sz w:val="30"/>
          <w:szCs w:val="30"/>
        </w:rPr>
        <w:t>:</w:t>
      </w:r>
    </w:p>
    <w:p w14:paraId="4F9CAF4E"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t>проявляет интерес к математическим характеристикам окружающего мира и использует их в процессе совместного со взрослым познания своей семьи, родного края, культуры, иных сфер;</w:t>
      </w:r>
    </w:p>
    <w:p w14:paraId="48FE3394"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t xml:space="preserve">регулирует свое поведение в процессе выполнения заданий математического содержания при поддержке взрослого; </w:t>
      </w:r>
    </w:p>
    <w:p w14:paraId="5B0D925A" w14:textId="77777777" w:rsidR="00480963" w:rsidRPr="00D4123E" w:rsidRDefault="00480963" w:rsidP="00480963">
      <w:pPr>
        <w:autoSpaceDE w:val="0"/>
        <w:autoSpaceDN w:val="0"/>
        <w:spacing w:line="240" w:lineRule="auto"/>
        <w:ind w:firstLine="709"/>
        <w:rPr>
          <w:rFonts w:cs="Times New Roman"/>
          <w:sz w:val="30"/>
          <w:szCs w:val="30"/>
          <w:highlight w:val="yellow"/>
        </w:rPr>
      </w:pPr>
      <w:r w:rsidRPr="00D4123E">
        <w:rPr>
          <w:rFonts w:cs="Times New Roman"/>
          <w:sz w:val="30"/>
          <w:szCs w:val="30"/>
        </w:rPr>
        <w:t>применяет логические способы познания (анализ, синтез, обобщение, иные способы) для решения игровых заданий математического содержания с опорой на наглядность с помощью взрослого или самостоятельно;</w:t>
      </w:r>
    </w:p>
    <w:p w14:paraId="32B45B84" w14:textId="77777777" w:rsidR="00480963" w:rsidRPr="00D4123E" w:rsidRDefault="00480963" w:rsidP="00480963">
      <w:pPr>
        <w:autoSpaceDE w:val="0"/>
        <w:autoSpaceDN w:val="0"/>
        <w:spacing w:line="240" w:lineRule="auto"/>
        <w:ind w:firstLine="709"/>
        <w:rPr>
          <w:rFonts w:cs="Times New Roman"/>
          <w:sz w:val="30"/>
          <w:szCs w:val="30"/>
          <w:highlight w:val="yellow"/>
        </w:rPr>
      </w:pPr>
      <w:r w:rsidRPr="00D4123E">
        <w:rPr>
          <w:rFonts w:cs="Times New Roman"/>
          <w:sz w:val="30"/>
          <w:szCs w:val="30"/>
        </w:rPr>
        <w:t>вступает во взаимодействие со сверстниками в паре или группе при решении игровых заданий математического содержания под руководством взрослого;</w:t>
      </w:r>
    </w:p>
    <w:p w14:paraId="4C27A21B"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t>устанавливает причинно-следственные связи между предметами и явлениями, находит и исправляет несоответствия с помощью взрослого или самостоятельно;</w:t>
      </w:r>
    </w:p>
    <w:p w14:paraId="2782C6C5" w14:textId="77777777" w:rsidR="00480963" w:rsidRPr="00D4123E" w:rsidRDefault="00480963" w:rsidP="00480963">
      <w:pPr>
        <w:autoSpaceDE w:val="0"/>
        <w:autoSpaceDN w:val="0"/>
        <w:spacing w:line="240" w:lineRule="auto"/>
        <w:ind w:firstLine="709"/>
        <w:rPr>
          <w:rFonts w:cs="Times New Roman"/>
          <w:sz w:val="30"/>
          <w:szCs w:val="30"/>
          <w:highlight w:val="yellow"/>
        </w:rPr>
      </w:pPr>
      <w:r w:rsidRPr="00D4123E">
        <w:rPr>
          <w:rFonts w:cs="Times New Roman"/>
          <w:sz w:val="30"/>
          <w:szCs w:val="30"/>
        </w:rPr>
        <w:t>считает до 10 (количественный и порядковый счет), использует счет в повседневной жизни;</w:t>
      </w:r>
    </w:p>
    <w:p w14:paraId="5F1028B0" w14:textId="77777777" w:rsidR="00480963" w:rsidRPr="00D4123E" w:rsidRDefault="00480963" w:rsidP="00480963">
      <w:pPr>
        <w:autoSpaceDE w:val="0"/>
        <w:autoSpaceDN w:val="0"/>
        <w:spacing w:line="240" w:lineRule="auto"/>
        <w:ind w:firstLine="709"/>
        <w:rPr>
          <w:rFonts w:cs="Times New Roman"/>
          <w:sz w:val="30"/>
          <w:szCs w:val="30"/>
          <w:highlight w:val="yellow"/>
        </w:rPr>
      </w:pPr>
      <w:r w:rsidRPr="00D4123E">
        <w:rPr>
          <w:rFonts w:cs="Times New Roman"/>
          <w:sz w:val="30"/>
          <w:szCs w:val="30"/>
        </w:rPr>
        <w:t>называет числа в прямом и обратном порядке в пределах 10;</w:t>
      </w:r>
    </w:p>
    <w:p w14:paraId="09F5DFD4"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t>называет состав чисел из единиц до 5 и из двух меньших чисел до 10 на наглядной основе;</w:t>
      </w:r>
    </w:p>
    <w:p w14:paraId="38986D1B"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t>устанавливает связи и отношения между смежными числами в пределах 10, называет пропущенное число;</w:t>
      </w:r>
    </w:p>
    <w:p w14:paraId="4A9E7B47"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t>устанавливает связи между частью и целым с опорой на наглядность;</w:t>
      </w:r>
    </w:p>
    <w:p w14:paraId="3CEC1DCC"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t>различает и называет цифры в пределах 10, соотносит их с соответствующим количеством предметов;</w:t>
      </w:r>
    </w:p>
    <w:p w14:paraId="493FEE21" w14:textId="77777777" w:rsidR="00480963" w:rsidRPr="00D4123E" w:rsidRDefault="00480963" w:rsidP="00480963">
      <w:pPr>
        <w:autoSpaceDE w:val="0"/>
        <w:autoSpaceDN w:val="0"/>
        <w:spacing w:line="240" w:lineRule="auto"/>
        <w:ind w:firstLine="709"/>
        <w:rPr>
          <w:rFonts w:cs="Times New Roman"/>
          <w:sz w:val="30"/>
          <w:szCs w:val="30"/>
          <w:highlight w:val="yellow"/>
        </w:rPr>
      </w:pPr>
      <w:r w:rsidRPr="00D4123E">
        <w:rPr>
          <w:rFonts w:cs="Times New Roman"/>
          <w:sz w:val="30"/>
          <w:szCs w:val="30"/>
        </w:rPr>
        <w:t>различает и называет математические знаки «&lt;», «&gt;», «=»;</w:t>
      </w:r>
    </w:p>
    <w:p w14:paraId="349F4BB8"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t>измеряет величины линейных размеров, объема жидких и сыпучих веществ с помощью условной мерки;</w:t>
      </w:r>
    </w:p>
    <w:p w14:paraId="5E28A29D"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t>составляет сериационные ряды по выбранной величине на основе практического сравнения (наложение, прикладывание, соединение линиями);</w:t>
      </w:r>
    </w:p>
    <w:p w14:paraId="57F359E5"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t>различает и называет плоские и объемные геометрические фигуры, выделяет форму в объектах природного мира;</w:t>
      </w:r>
    </w:p>
    <w:p w14:paraId="2DCC7F82"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t>моделирует геометрические фигуры по образцу, описанию;</w:t>
      </w:r>
    </w:p>
    <w:p w14:paraId="1944657C"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t>ориентируется на листе бумаге с опорой на заданные ориентиры (центр, углы, середина сторон);</w:t>
      </w:r>
    </w:p>
    <w:p w14:paraId="6FF615EB"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lastRenderedPageBreak/>
        <w:t>ориентируется в знакомом пространстве относительно окружающих предметов и других людей, передвигается в пространстве согласно простому плану (маршруту, карте) с помощью взрослого;</w:t>
      </w:r>
    </w:p>
    <w:p w14:paraId="4EB3CA56"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t xml:space="preserve">создает простейшие планы, схемы с помощью взрослого, моделирует пространственные отношения в виде рисунка или простого плана по образцу; </w:t>
      </w:r>
    </w:p>
    <w:p w14:paraId="626629B8"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t>находит место предмета или объекта по образцу (схеме) в окружающем пространстве с помощью взрослого;</w:t>
      </w:r>
    </w:p>
    <w:p w14:paraId="045B67F1"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t>распознает простейшую графическую информацию (знаки, модели, схемы, символы) с помощью взрослого;</w:t>
      </w:r>
    </w:p>
    <w:p w14:paraId="41AF31D6"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t>объясняет значение отдельных знаков (обозначений) в знакомых игровых и бытовых ситуациях;</w:t>
      </w:r>
    </w:p>
    <w:p w14:paraId="7917BBCD"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t>распознает и называет части суток, дни недели, времена года и их последовательность по словесному описанию, на основе наглядности, наблюдений явлений природы, опыта собственной деятельности, применения моделей;</w:t>
      </w:r>
    </w:p>
    <w:p w14:paraId="1E8C983E"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t xml:space="preserve">выполняет последовательно 2–3 действия по наглядному образцу или словесной инструкции взрослого в разных видах деятельности. </w:t>
      </w:r>
    </w:p>
    <w:p w14:paraId="34F50760" w14:textId="77777777" w:rsidR="00FD1E44" w:rsidRDefault="00FD1E44" w:rsidP="00480963">
      <w:pPr>
        <w:spacing w:line="240" w:lineRule="auto"/>
        <w:ind w:firstLine="709"/>
        <w:rPr>
          <w:rFonts w:eastAsia="Calibri" w:cs="Times New Roman"/>
          <w:sz w:val="30"/>
          <w:szCs w:val="30"/>
        </w:rPr>
      </w:pPr>
    </w:p>
    <w:p w14:paraId="12B9443D" w14:textId="56AC8EF4" w:rsidR="00480963" w:rsidRPr="00D4123E" w:rsidRDefault="00480963" w:rsidP="00480963">
      <w:pPr>
        <w:spacing w:line="240" w:lineRule="auto"/>
        <w:ind w:firstLine="709"/>
        <w:rPr>
          <w:rFonts w:eastAsia="Calibri" w:cs="Times New Roman"/>
          <w:sz w:val="30"/>
          <w:szCs w:val="30"/>
        </w:rPr>
      </w:pPr>
      <w:r w:rsidRPr="00D4123E">
        <w:rPr>
          <w:rFonts w:eastAsia="Calibri" w:cs="Times New Roman"/>
          <w:sz w:val="30"/>
          <w:szCs w:val="30"/>
        </w:rPr>
        <w:t>Воспитанник к семи годам:</w:t>
      </w:r>
    </w:p>
    <w:p w14:paraId="687B9719"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t>демонстрирует устойчивый интерес к математическим характеристикам окружающего мира и применяет их в различных жизненных ситуациях, проявляет волевые усилия при преодолении трудностей;</w:t>
      </w:r>
    </w:p>
    <w:p w14:paraId="68608A19"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t>планирует самостоятельно ход решения задачи, контролирует свои эмоции и действия;</w:t>
      </w:r>
    </w:p>
    <w:p w14:paraId="5A9ED020"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t xml:space="preserve">регулирует свое поведение в процессе выполнения заданий математического содержания, следует правилам без напоминания; </w:t>
      </w:r>
    </w:p>
    <w:p w14:paraId="19A33CCF"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t>применяет логические способы познания (анализ, синтез, обобщение, иные способы) для решения игровых заданий математического содержания самостоятельно, использует знаково-символические средства и модели;</w:t>
      </w:r>
    </w:p>
    <w:p w14:paraId="26609B3B"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t>вступает во взаимодействие со сверстниками в паре или группе при решении игровых заданий математического содержания под руководством взрослого, оценивает совместный результат;</w:t>
      </w:r>
    </w:p>
    <w:p w14:paraId="632FEB97"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t>устанавливает причинно-следственные связи, закономерности между предметами, явлениями, находит и исправляет несоответствия с помощью взрослого или самостоятельно;</w:t>
      </w:r>
    </w:p>
    <w:p w14:paraId="406DF2CC"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t>считает до 10 (количественный и порядковый счет), до 20 (количественный счет), использует счет в повседневной жизни;</w:t>
      </w:r>
    </w:p>
    <w:p w14:paraId="55084803"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t>называет числа в прямом и обратном порядке в пределах 20;</w:t>
      </w:r>
    </w:p>
    <w:p w14:paraId="39BF7501"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t>различает и называет цифры в пределах 20, соотносит их с соответствующим количеством предметов;</w:t>
      </w:r>
    </w:p>
    <w:p w14:paraId="00F88002"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lastRenderedPageBreak/>
        <w:t>называет состав чисел из единиц до 5 и из двух меньших чисел до 10 на наглядной основе;</w:t>
      </w:r>
    </w:p>
    <w:p w14:paraId="58537BA1"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t>устанавливает связи и отношения между смежными числами в пределах 20, называет пропущенное число;</w:t>
      </w:r>
    </w:p>
    <w:p w14:paraId="15BAC475"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t>устанавливает связи между частью и целым с опорой на предметные модели;</w:t>
      </w:r>
    </w:p>
    <w:p w14:paraId="390F69D6"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t>увеличивает и уменьшает числа на один в пределах 20 с опорой на практические действия;</w:t>
      </w:r>
    </w:p>
    <w:p w14:paraId="1F5C0C76" w14:textId="77777777" w:rsidR="00480963" w:rsidRPr="00D4123E" w:rsidRDefault="00480963" w:rsidP="00480963">
      <w:pPr>
        <w:autoSpaceDE w:val="0"/>
        <w:autoSpaceDN w:val="0"/>
        <w:spacing w:line="240" w:lineRule="auto"/>
        <w:ind w:firstLine="709"/>
        <w:rPr>
          <w:rFonts w:cs="Times New Roman"/>
          <w:spacing w:val="-4"/>
          <w:sz w:val="30"/>
          <w:szCs w:val="30"/>
        </w:rPr>
      </w:pPr>
      <w:r w:rsidRPr="00D4123E">
        <w:rPr>
          <w:rFonts w:cs="Times New Roman"/>
          <w:spacing w:val="-4"/>
          <w:sz w:val="30"/>
          <w:szCs w:val="30"/>
        </w:rPr>
        <w:t>различает и называет математические знаки «&lt;», «&gt;», «=», «+», «–»;</w:t>
      </w:r>
    </w:p>
    <w:p w14:paraId="2956DCEA"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t>решает простые сюжетные задачи на сложение и вычитание в пределах 10 (в отдельных случаях – до 20) с опорой на наглядные действия, моделирование и устное объяснение;</w:t>
      </w:r>
    </w:p>
    <w:p w14:paraId="0465D2E1"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t>измеряет величины линейных размеров, объема жидких и сыпучих веществ с помощью условной мерки, измерительных приборов;</w:t>
      </w:r>
    </w:p>
    <w:p w14:paraId="5157BB5B"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t>составляет сериационные ряды по выбранной величине на основе зрительного соотнесения, объясняет принцип построения ряда;</w:t>
      </w:r>
    </w:p>
    <w:p w14:paraId="2DBB860D"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t>различает плоские и объемные геометрические фигуры, выделяет форму в объектах окружающего мира;</w:t>
      </w:r>
    </w:p>
    <w:p w14:paraId="0E125B18"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t>моделирует геометрические фигуры по образцу, описанию, представлению, замыслу;</w:t>
      </w:r>
    </w:p>
    <w:p w14:paraId="713D6E4C"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t xml:space="preserve">ориентируется на ограниченной плоскости (лист бумаги, страница тетради); </w:t>
      </w:r>
    </w:p>
    <w:p w14:paraId="5CBD5DDB"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t>ориентируется в знакомом пространстве; передвигается в пространстве согласно простому плану (маршруту, карте) с опорой на условные обозначения направления движения с помощью взрослого или самостоятельно;</w:t>
      </w:r>
    </w:p>
    <w:p w14:paraId="67C68B53"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t>создает простейшие планы по образцу или по представлению, моделирует пространственные отношения в виде рисунка, плана, схемы; находит по схеме место предмета или объекта в окружающем пространстве;</w:t>
      </w:r>
    </w:p>
    <w:p w14:paraId="46DBD727"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t>распознает простейшую графическую информацию (знаки, модели, схемы, символы), представленную в реальном и виртуальном пространстве, использует ее для решения игровых заданий;</w:t>
      </w:r>
    </w:p>
    <w:p w14:paraId="7AD9D180"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t>распознает и называет части суток, время суток, дни недели, времена года и месяцы года, их последовательность по словесному описанию, на основе наглядности, наблюдений явлений природы, опыта собственной деятельности, применения моделей;</w:t>
      </w:r>
    </w:p>
    <w:p w14:paraId="11470FA4"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t>определяет время по часам с точностью до получаса самостоятельно или с помощью взрослого;</w:t>
      </w:r>
    </w:p>
    <w:p w14:paraId="6E2FCF08" w14:textId="523FE712" w:rsidR="00480963"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t>обозначает с помощью символов или рисунков последовательность действий в различных видах деятельности самостоятельно или с помощью взрослого.</w:t>
      </w:r>
    </w:p>
    <w:p w14:paraId="789090C7" w14:textId="77777777" w:rsidR="00C10BBF" w:rsidRPr="00D4123E" w:rsidRDefault="00C10BBF" w:rsidP="00480963">
      <w:pPr>
        <w:autoSpaceDE w:val="0"/>
        <w:autoSpaceDN w:val="0"/>
        <w:spacing w:line="240" w:lineRule="auto"/>
        <w:ind w:firstLine="709"/>
        <w:rPr>
          <w:rFonts w:cs="Times New Roman"/>
          <w:sz w:val="30"/>
          <w:szCs w:val="30"/>
        </w:rPr>
      </w:pPr>
    </w:p>
    <w:p w14:paraId="3B26588C" w14:textId="77777777" w:rsidR="00480963" w:rsidRDefault="00480963" w:rsidP="0016130D">
      <w:pPr>
        <w:spacing w:line="240" w:lineRule="auto"/>
        <w:ind w:firstLine="709"/>
        <w:jc w:val="center"/>
        <w:rPr>
          <w:rFonts w:eastAsia="Times New Roman" w:cs="Times New Roman"/>
          <w:b/>
          <w:sz w:val="30"/>
          <w:szCs w:val="30"/>
        </w:rPr>
      </w:pPr>
      <w:r w:rsidRPr="00FD1E44">
        <w:rPr>
          <w:rFonts w:eastAsia="Times New Roman" w:cs="Times New Roman"/>
          <w:b/>
          <w:sz w:val="30"/>
          <w:szCs w:val="30"/>
        </w:rPr>
        <w:lastRenderedPageBreak/>
        <w:t>Образовательная область «Ребенок и</w:t>
      </w:r>
      <w:r w:rsidRPr="00FD1E44">
        <w:rPr>
          <w:rFonts w:eastAsia="Times New Roman" w:cs="Times New Roman"/>
          <w:b/>
          <w:sz w:val="30"/>
          <w:szCs w:val="30"/>
          <w:lang w:val="en-US"/>
        </w:rPr>
        <w:t> </w:t>
      </w:r>
      <w:r w:rsidRPr="00FD1E44">
        <w:rPr>
          <w:rFonts w:eastAsia="Times New Roman" w:cs="Times New Roman"/>
          <w:b/>
          <w:sz w:val="30"/>
          <w:szCs w:val="30"/>
        </w:rPr>
        <w:t>природа»</w:t>
      </w:r>
    </w:p>
    <w:p w14:paraId="2F9FCA64" w14:textId="77777777" w:rsidR="00FD1E44" w:rsidRPr="00FD1E44" w:rsidRDefault="00FD1E44" w:rsidP="0016130D">
      <w:pPr>
        <w:spacing w:line="240" w:lineRule="auto"/>
        <w:ind w:firstLine="709"/>
        <w:jc w:val="center"/>
        <w:rPr>
          <w:rFonts w:eastAsia="Times New Roman" w:cs="Times New Roman"/>
          <w:b/>
          <w:sz w:val="30"/>
          <w:szCs w:val="30"/>
        </w:rPr>
      </w:pPr>
    </w:p>
    <w:p w14:paraId="491FC967" w14:textId="77777777" w:rsidR="00480963" w:rsidRPr="00D4123E" w:rsidRDefault="00480963" w:rsidP="00480963">
      <w:pPr>
        <w:spacing w:line="240" w:lineRule="auto"/>
        <w:ind w:firstLine="709"/>
        <w:rPr>
          <w:rFonts w:cs="Times New Roman"/>
          <w:sz w:val="30"/>
          <w:szCs w:val="30"/>
        </w:rPr>
      </w:pPr>
      <w:r w:rsidRPr="00D4123E">
        <w:rPr>
          <w:rFonts w:cs="Times New Roman"/>
          <w:sz w:val="30"/>
          <w:szCs w:val="30"/>
        </w:rPr>
        <w:t>Воспитанник к шести годам:</w:t>
      </w:r>
    </w:p>
    <w:p w14:paraId="637E4663"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t xml:space="preserve">проявляет ценностное отношение к природному миру родного края, Республики Беларусь, планеты Земля, интерес к его познанию; </w:t>
      </w:r>
    </w:p>
    <w:p w14:paraId="7E5F3939"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t>проявляет доброту и эмоциональную чуткость по отношению к различным природным объектам;</w:t>
      </w:r>
    </w:p>
    <w:p w14:paraId="26234A2D"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t>анализирует, сравнивает, обобщает информацию о различных объектах, процессах и явлениях природного мира с помощью взрослого;</w:t>
      </w:r>
    </w:p>
    <w:p w14:paraId="32E16D9A"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t>принимает участие в различных коммуникативных ситуациях при обсуждении информации о природном мире;</w:t>
      </w:r>
    </w:p>
    <w:p w14:paraId="0D366AD7"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t xml:space="preserve">взаимодействует со сверстниками в процессе выполнения трудовых поручений, участия в природоохранной и иной деятельности при помощи взрослого; </w:t>
      </w:r>
    </w:p>
    <w:p w14:paraId="7BAD6EED"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t>различает и называет видимые небесные тела (Солнце, Луна, звезды) и с помощью взрослого некоторые созвездия;</w:t>
      </w:r>
    </w:p>
    <w:p w14:paraId="47857C79"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t>характеризует с помощью взрослого сезонные изменения в неживой природе, растительном и животном мире, жизни человека, понимает их цикличность;</w:t>
      </w:r>
    </w:p>
    <w:p w14:paraId="670509E4"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t>характеризует с помощью взрослого роль света, тепла, чистого воздуха и воды в жизни человека, животных, растений;</w:t>
      </w:r>
    </w:p>
    <w:p w14:paraId="47596B29"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t>называет объекты и явления неживой природы, с помощью взрослого определяет их свойства;</w:t>
      </w:r>
    </w:p>
    <w:p w14:paraId="4C70DCFC"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t>владеет доступными возрасту способами познания природы (наблюдение, детское экспериментирование, иные способы), называет предназначенные для этого специальные приборы, рассказывает об их назначении, использует некоторые из них с помощью взрослого;</w:t>
      </w:r>
    </w:p>
    <w:p w14:paraId="20DA8844"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t>рассказывает с помощью взрослого о природных ресурсах, их добыче и использовании людьми, необходимости их рационального использования;</w:t>
      </w:r>
    </w:p>
    <w:p w14:paraId="7AAA4E93"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t>различает растения по характерным признакам (например, жизненная форма, строение листьев, место произрастания);</w:t>
      </w:r>
    </w:p>
    <w:p w14:paraId="72954E3E"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t>различает животных по характерным признакам (например, класс, место обитания, способ передвижения);</w:t>
      </w:r>
    </w:p>
    <w:p w14:paraId="64E78FA4"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t>соотносит животных и растения со средой их обитания;</w:t>
      </w:r>
    </w:p>
    <w:p w14:paraId="227E6ECE"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t>называет с помощью взрослого общевитальные признаки, свойственные всем живым существам;</w:t>
      </w:r>
    </w:p>
    <w:p w14:paraId="676DA1B6"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t>применяет разные способы ухода за растениями в соответствии с их потребностями под руководством взрослого;</w:t>
      </w:r>
    </w:p>
    <w:p w14:paraId="73E1AAE4"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t>рассказывает с помощью взрослого о некоторых особенностях строения и функционирования человеческого тела;</w:t>
      </w:r>
    </w:p>
    <w:p w14:paraId="3365DC9F"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lastRenderedPageBreak/>
        <w:t>различает экологические системы, рассказывает с помощью взрослого о составе обитающих в них организмов, взаимосвязях между ними;</w:t>
      </w:r>
    </w:p>
    <w:p w14:paraId="65CD99E6"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t>рассказывает с помощью взрослого о Красной книге Республики Беларусь, особо охраняемых природных территориях, их назначении;</w:t>
      </w:r>
    </w:p>
    <w:p w14:paraId="1B95FA1A"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t>принимает посильное участие в природоохранной деятельности.</w:t>
      </w:r>
    </w:p>
    <w:p w14:paraId="26389611" w14:textId="77777777" w:rsidR="00FD1E44" w:rsidRDefault="00FD1E44" w:rsidP="00480963">
      <w:pPr>
        <w:spacing w:line="240" w:lineRule="auto"/>
        <w:ind w:firstLine="709"/>
        <w:rPr>
          <w:rFonts w:cs="Times New Roman"/>
          <w:sz w:val="30"/>
          <w:szCs w:val="30"/>
        </w:rPr>
      </w:pPr>
    </w:p>
    <w:p w14:paraId="63A88059" w14:textId="202428A9" w:rsidR="00480963" w:rsidRPr="00D4123E" w:rsidRDefault="00480963" w:rsidP="00480963">
      <w:pPr>
        <w:spacing w:line="240" w:lineRule="auto"/>
        <w:ind w:firstLine="709"/>
        <w:rPr>
          <w:rFonts w:cs="Times New Roman"/>
          <w:sz w:val="30"/>
          <w:szCs w:val="30"/>
        </w:rPr>
      </w:pPr>
      <w:r w:rsidRPr="00D4123E">
        <w:rPr>
          <w:rFonts w:cs="Times New Roman"/>
          <w:sz w:val="30"/>
          <w:szCs w:val="30"/>
        </w:rPr>
        <w:t>Воспитанник к семи годам:</w:t>
      </w:r>
    </w:p>
    <w:p w14:paraId="5250CC6B"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t xml:space="preserve">проявляет ценностное отношение к природному миру родного края, Республики Беларусь, планеты Земля, интерес к его познанию; </w:t>
      </w:r>
    </w:p>
    <w:p w14:paraId="00BF08E8" w14:textId="43C8C826"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t xml:space="preserve">применяет самостоятельно </w:t>
      </w:r>
      <w:r w:rsidRPr="00237C42">
        <w:rPr>
          <w:rFonts w:cs="Times New Roman"/>
          <w:sz w:val="30"/>
          <w:szCs w:val="30"/>
        </w:rPr>
        <w:t xml:space="preserve">правила поведения </w:t>
      </w:r>
      <w:r w:rsidR="00A17852" w:rsidRPr="00237C42">
        <w:rPr>
          <w:rFonts w:cs="Times New Roman"/>
          <w:sz w:val="30"/>
          <w:szCs w:val="30"/>
        </w:rPr>
        <w:t>в природе</w:t>
      </w:r>
      <w:r w:rsidR="00A17852">
        <w:rPr>
          <w:rFonts w:cs="Times New Roman"/>
          <w:sz w:val="30"/>
          <w:szCs w:val="30"/>
        </w:rPr>
        <w:t>,</w:t>
      </w:r>
      <w:r w:rsidRPr="00D4123E">
        <w:rPr>
          <w:rFonts w:cs="Times New Roman"/>
          <w:sz w:val="30"/>
          <w:szCs w:val="30"/>
        </w:rPr>
        <w:t xml:space="preserve"> повседневной жизни, проявляет инициативу в природоохранной деятельности;</w:t>
      </w:r>
    </w:p>
    <w:p w14:paraId="3BC54C34"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t>проявляет доброту и эмоциональную чуткость по отношению к различным природным объектам; понимает зависимость живых организмов от среды обитания; аргументирует необходимость бережного отношения к природе;</w:t>
      </w:r>
    </w:p>
    <w:p w14:paraId="1B0928E8"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t>анализирует, сравнивает, обобщает информацию о различных объектах, процессах и явлениях природного мира самостоятельно, использует приборы, модели и схемы для исследования;</w:t>
      </w:r>
    </w:p>
    <w:p w14:paraId="49730C32"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t>принимает участие в различных коммуникативных ситуациях при обсуждении объектов и явлений природного мира, делится наблюдениями, используя соответствующую лексику (времена года, погодные явления, части растений и животных, природные материалы, экосистемы, круговорот воды в природе, условия роста растений, особенности поведения животных в разные сезоны);</w:t>
      </w:r>
    </w:p>
    <w:p w14:paraId="5DA7B1AE"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t xml:space="preserve">взаимодействует со сверстниками в процессе выполнения трудовых поручений, участия в природоохранной и иной деятельности самостоятельно; </w:t>
      </w:r>
    </w:p>
    <w:p w14:paraId="0558400C"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t>различает и называет видимые небесные тела (Солнце, Луна, звезды) и некоторые созвездия самостоятельно;</w:t>
      </w:r>
    </w:p>
    <w:p w14:paraId="259DCC0D"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t>характеризует сезонные изменения в неживой природе, растительном и животном мире, жизни человека, понимает их цикличность;</w:t>
      </w:r>
    </w:p>
    <w:p w14:paraId="31A9D156"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t>характеризует роль света, тепла, чистого воздуха и воды в жизни человека, животных, растений;</w:t>
      </w:r>
    </w:p>
    <w:p w14:paraId="5AD09613"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t>называет объекты и явления неживой природы, определяет их свойства;</w:t>
      </w:r>
    </w:p>
    <w:p w14:paraId="0F1A3BD6"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t>владеет доступными возрасту способами познания природы (наблюдение, детское экспериментирование, иные способы), называет предназначенные для этого специальные приборы, рассказывает об их назначении, использует некоторые из них самостоятельно;</w:t>
      </w:r>
    </w:p>
    <w:p w14:paraId="7C76278D"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lastRenderedPageBreak/>
        <w:t>рассказывает о природных ресурсах, их добыче, необходимости их рационального использования; вторичных материальных ресурсах, способах их сбора и переработки;</w:t>
      </w:r>
    </w:p>
    <w:p w14:paraId="5BD84FDF"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t>различает растения по характерным признакам (например, жизненная форма, строение листьев, место произрастания);</w:t>
      </w:r>
    </w:p>
    <w:p w14:paraId="147CFD66"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t>различает животных по характерным признакам (например, класс, место обитания, способ передвижения);</w:t>
      </w:r>
    </w:p>
    <w:p w14:paraId="1A11EE4D"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t>соотносит животных и растения со средой их обитания, приводит с помощью взрослого примеры зависимости образа жизни и внешнего вида живых организмов от среды обитания;</w:t>
      </w:r>
    </w:p>
    <w:p w14:paraId="3CEFB4F3"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t>выявляет общие признаки живых организмов и приводит примеры их проявления у растений, животных и человека;</w:t>
      </w:r>
    </w:p>
    <w:p w14:paraId="52FD91DD"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t>применяет самостоятельно разные способы ухода за растениями в соответствии с их потребностями;</w:t>
      </w:r>
    </w:p>
    <w:p w14:paraId="64D19EFA"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t>рассказывает о некоторых особенностях строения и функционирования человеческого тела;</w:t>
      </w:r>
    </w:p>
    <w:p w14:paraId="58CCD8E6"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t>различает экологические системы, рассказывает о составе обитающих в них организмов, взаимосвязях между ними;</w:t>
      </w:r>
    </w:p>
    <w:p w14:paraId="45A9E7F7"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t>рассказывает о Красной книге Республики Беларусь, особо охраняемых природных территориях, их назначении;</w:t>
      </w:r>
    </w:p>
    <w:p w14:paraId="2234C49A" w14:textId="5D0F0A11" w:rsidR="00480963"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t>принимает посильное участие в природоохранной деятельности и инициирует экологические акции в группе.</w:t>
      </w:r>
    </w:p>
    <w:p w14:paraId="25021E0C" w14:textId="77777777" w:rsidR="00C10BBF" w:rsidRPr="00D4123E" w:rsidRDefault="00C10BBF" w:rsidP="00480963">
      <w:pPr>
        <w:autoSpaceDE w:val="0"/>
        <w:autoSpaceDN w:val="0"/>
        <w:spacing w:line="240" w:lineRule="auto"/>
        <w:ind w:firstLine="709"/>
        <w:rPr>
          <w:rFonts w:cs="Times New Roman"/>
          <w:sz w:val="30"/>
          <w:szCs w:val="30"/>
        </w:rPr>
      </w:pPr>
    </w:p>
    <w:p w14:paraId="5D670190" w14:textId="77777777" w:rsidR="00480963" w:rsidRDefault="00480963" w:rsidP="00FD1E44">
      <w:pPr>
        <w:spacing w:line="240" w:lineRule="auto"/>
        <w:jc w:val="center"/>
        <w:rPr>
          <w:rFonts w:eastAsia="Times New Roman" w:cs="Times New Roman"/>
          <w:b/>
          <w:sz w:val="30"/>
          <w:szCs w:val="30"/>
        </w:rPr>
      </w:pPr>
      <w:r w:rsidRPr="00FD1E44">
        <w:rPr>
          <w:rFonts w:eastAsia="Times New Roman" w:cs="Times New Roman"/>
          <w:b/>
          <w:sz w:val="30"/>
          <w:szCs w:val="30"/>
        </w:rPr>
        <w:t>Речевое развитие</w:t>
      </w:r>
    </w:p>
    <w:p w14:paraId="09ECC59F" w14:textId="77777777" w:rsidR="00FD1E44" w:rsidRPr="00FD1E44" w:rsidRDefault="00FD1E44" w:rsidP="00FD1E44">
      <w:pPr>
        <w:spacing w:line="240" w:lineRule="auto"/>
        <w:jc w:val="center"/>
        <w:rPr>
          <w:rFonts w:eastAsia="Times New Roman" w:cs="Times New Roman"/>
          <w:b/>
          <w:sz w:val="30"/>
          <w:szCs w:val="30"/>
        </w:rPr>
      </w:pPr>
    </w:p>
    <w:p w14:paraId="53B3E54D" w14:textId="63E1C644" w:rsidR="00480963" w:rsidRDefault="00480963" w:rsidP="00FD1E44">
      <w:pPr>
        <w:spacing w:line="240" w:lineRule="auto"/>
        <w:jc w:val="center"/>
        <w:rPr>
          <w:rFonts w:eastAsia="Times New Roman" w:cs="Times New Roman"/>
          <w:b/>
          <w:sz w:val="30"/>
          <w:szCs w:val="30"/>
        </w:rPr>
      </w:pPr>
      <w:r w:rsidRPr="00FD1E44">
        <w:rPr>
          <w:rFonts w:eastAsia="Times New Roman" w:cs="Times New Roman"/>
          <w:b/>
          <w:sz w:val="30"/>
          <w:szCs w:val="30"/>
        </w:rPr>
        <w:t>Образовательная область «Развитие речи и культура речевого общения»</w:t>
      </w:r>
    </w:p>
    <w:p w14:paraId="7491E6CA" w14:textId="77777777" w:rsidR="00FD1E44" w:rsidRPr="00FD1E44" w:rsidRDefault="00FD1E44" w:rsidP="00FD1E44">
      <w:pPr>
        <w:spacing w:line="240" w:lineRule="auto"/>
        <w:jc w:val="center"/>
        <w:rPr>
          <w:rFonts w:eastAsia="Times New Roman" w:cs="Times New Roman"/>
          <w:b/>
          <w:sz w:val="30"/>
          <w:szCs w:val="30"/>
        </w:rPr>
      </w:pPr>
    </w:p>
    <w:p w14:paraId="37709BB5" w14:textId="77777777" w:rsidR="00480963" w:rsidRPr="00D4123E" w:rsidRDefault="00480963" w:rsidP="00480963">
      <w:pPr>
        <w:spacing w:line="240" w:lineRule="auto"/>
        <w:ind w:firstLine="709"/>
        <w:rPr>
          <w:rFonts w:cs="Times New Roman"/>
          <w:sz w:val="30"/>
          <w:szCs w:val="30"/>
        </w:rPr>
      </w:pPr>
      <w:r w:rsidRPr="00D4123E">
        <w:rPr>
          <w:rFonts w:cs="Times New Roman"/>
          <w:sz w:val="30"/>
          <w:szCs w:val="30"/>
        </w:rPr>
        <w:t>Воспитанник к шести годам:</w:t>
      </w:r>
    </w:p>
    <w:p w14:paraId="76123555"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t>проявляет ценностное отношение к русскому языку, речи как средству общения и познания окружающего мира, установления эффективного взаимодействия в нем;</w:t>
      </w:r>
    </w:p>
    <w:p w14:paraId="33950221"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t>учитывает эмоциональное состояние сверстников и взрослых, регулирует собственные эмоции в различных коммуникативных ситуациях в знакомой обстановке;</w:t>
      </w:r>
    </w:p>
    <w:p w14:paraId="767F7664"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t xml:space="preserve">соблюдает морально-этические нормы в процессе речевого общения в различных игровых и жизненных ситуациях; </w:t>
      </w:r>
    </w:p>
    <w:p w14:paraId="12EDC255"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t>выражает вербально результаты анализа, синтеза, обобщения в процессе познания окружающего мира с помощью взрослого;</w:t>
      </w:r>
    </w:p>
    <w:p w14:paraId="4644EEDA"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t>проявляет словесное творчество;</w:t>
      </w:r>
    </w:p>
    <w:p w14:paraId="5D8BEEF8"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t>применяет речь для налаживания продуктивного взаимодействия со взрослыми и сверстниками при работе в парах, группах;</w:t>
      </w:r>
    </w:p>
    <w:p w14:paraId="5C5B8EC3"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lastRenderedPageBreak/>
        <w:t>применяет разнообразные вербальные и невербальные средства в соответствии с конкретной ситуацией общения;</w:t>
      </w:r>
    </w:p>
    <w:p w14:paraId="3F80B38B"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t>следует правилам речевого этикета;</w:t>
      </w:r>
    </w:p>
    <w:p w14:paraId="4774BA21"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t>владеет соответствующим возрасту словарным запасом и употребляет слова, наиболее точно подходящие к ситуации;</w:t>
      </w:r>
    </w:p>
    <w:p w14:paraId="64156DA3"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t>образовывает и дифференцирует обобщающие наименования предметов (родовые и видовые понятия);</w:t>
      </w:r>
    </w:p>
    <w:p w14:paraId="251BE467"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t>применяет в речи синонимы, антонимы, многозначные слова;</w:t>
      </w:r>
    </w:p>
    <w:p w14:paraId="3A160342"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t>понимает фразеологизмы, образные выражения в произведениях художественной литературы и фольклора, с помощью взрослого или самостоятельно использует их в своей речи;</w:t>
      </w:r>
    </w:p>
    <w:p w14:paraId="7987CB85"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t>называет значения многозначных слов разных частей речи с помощью взрослого или самостоятельно;</w:t>
      </w:r>
    </w:p>
    <w:p w14:paraId="6997B7A2"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t>грамматически правильно изменяет различные части речи, согласовывает их между собой при незначительной помощи взрослого или самостоятельно;</w:t>
      </w:r>
    </w:p>
    <w:p w14:paraId="7C6CA7AD"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t>применяет разные способы образования слов;</w:t>
      </w:r>
    </w:p>
    <w:p w14:paraId="6F699247"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t>образовывает однокоренные слова и находит их среди предложенных;</w:t>
      </w:r>
    </w:p>
    <w:p w14:paraId="401DA681"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t>образовывает формы сравнительной степени имен прилагательных с помощью взрослого или самостоятельно;</w:t>
      </w:r>
    </w:p>
    <w:p w14:paraId="4C896E51"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t>использует в речи разные типы предложений с помощью взрослого или самостоятельно;</w:t>
      </w:r>
    </w:p>
    <w:p w14:paraId="4F59EFE4"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t>правильно и отчетливо произносит все звуки русского языка;</w:t>
      </w:r>
    </w:p>
    <w:p w14:paraId="4854EF32"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t>использует в речи средства интонационной выразительности с помощью взрослого или самостоятельно;</w:t>
      </w:r>
    </w:p>
    <w:p w14:paraId="7D69242E"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t>подбирает слова и фразы, сходные по звучанию;</w:t>
      </w:r>
    </w:p>
    <w:p w14:paraId="459E02CE"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t>пересказывает связно, последовательно и выразительно произведения художественной литературы и фольклора (сказки, рассказы) с помощью взрослого или самостоятельно;</w:t>
      </w:r>
    </w:p>
    <w:p w14:paraId="59DE69AF"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t>составляет разные типы рассказов (описание, повествование, рассуждение, контаминированные рассказы) по игрушке, набору игрушек, предметной и сюжетной картине, серии сюжетных картин при незначительной помощи взрослого или самостоятельно;</w:t>
      </w:r>
    </w:p>
    <w:p w14:paraId="4489380A"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t>сочиняет разные виды творческих рассказов, сказок, загадок, небылиц на тему, предложенную взрослым или выбранную самостоятельно;</w:t>
      </w:r>
    </w:p>
    <w:p w14:paraId="5F37ACD3"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t>различает на слух русскую и белорусскую речь.</w:t>
      </w:r>
    </w:p>
    <w:p w14:paraId="3BD9E5A9" w14:textId="77777777" w:rsidR="00FD1E44" w:rsidRDefault="00FD1E44" w:rsidP="00480963">
      <w:pPr>
        <w:spacing w:line="240" w:lineRule="auto"/>
        <w:ind w:firstLine="709"/>
        <w:rPr>
          <w:rFonts w:cs="Times New Roman"/>
          <w:sz w:val="30"/>
          <w:szCs w:val="30"/>
        </w:rPr>
      </w:pPr>
    </w:p>
    <w:p w14:paraId="75EE08A5" w14:textId="1C4FC8DF" w:rsidR="00480963" w:rsidRPr="00D4123E" w:rsidRDefault="00480963" w:rsidP="00480963">
      <w:pPr>
        <w:spacing w:line="240" w:lineRule="auto"/>
        <w:ind w:firstLine="709"/>
        <w:rPr>
          <w:rFonts w:cs="Times New Roman"/>
          <w:sz w:val="30"/>
          <w:szCs w:val="30"/>
        </w:rPr>
      </w:pPr>
      <w:r w:rsidRPr="00D4123E">
        <w:rPr>
          <w:rFonts w:cs="Times New Roman"/>
          <w:sz w:val="30"/>
          <w:szCs w:val="30"/>
        </w:rPr>
        <w:t>Воспитанник к семи годам:</w:t>
      </w:r>
    </w:p>
    <w:p w14:paraId="47CE94A8"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t>проявляет устойчивый интерес к русскому языку, использует речь как средство общения, познания окружающего мира и установления эффективного взаимодействия;</w:t>
      </w:r>
    </w:p>
    <w:p w14:paraId="5B29CE77"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lastRenderedPageBreak/>
        <w:t>использует осознанно речь для планирования своей деятельности, аргументации собственной позиции и выражения собственного мнения;</w:t>
      </w:r>
    </w:p>
    <w:p w14:paraId="6DE29879"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t>регулирует самостоятельно свои эмоции в различных коммуникативных ситуациях, учитывает эмоциональное состояние собеседников, проявляет эмпатию и стремление к конструктивному разрешению конфликтов;</w:t>
      </w:r>
    </w:p>
    <w:p w14:paraId="290053B8"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t>соблюдает осознанно морально-этические нормы и правила речевого этикета, контролирует свою речь в различных ситуациях общения;</w:t>
      </w:r>
    </w:p>
    <w:p w14:paraId="0C9873C4"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t>анализирует, обобщает информацию, аргументирует свою точку зрения и формулирует выводы о явлениях окружающего мира самостоятельно;</w:t>
      </w:r>
    </w:p>
    <w:p w14:paraId="4F9DE957"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t>проявляет инициативу в словесном творчестве: сочиняет истории, сказки, загадки;</w:t>
      </w:r>
    </w:p>
    <w:p w14:paraId="780D7EDA"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t xml:space="preserve">использует активно речь для координации совместной деятельности со сверстниками, применяет различные способы убеждения, уступки и достижения согласованности в диалоге; </w:t>
      </w:r>
    </w:p>
    <w:p w14:paraId="38C85FA4"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t>применяет разнообразные вербальные и невербальные средства в соответствии с конкретной ситуацией общения;</w:t>
      </w:r>
    </w:p>
    <w:p w14:paraId="7A09E686"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t>следует правилам речевого этикета;</w:t>
      </w:r>
    </w:p>
    <w:p w14:paraId="68DD9B9D"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t>владеет соответствующим возрасту словарным запасом и употребляет слова, наиболее точно подходящие к ситуации;</w:t>
      </w:r>
    </w:p>
    <w:p w14:paraId="18A7B678"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t>образовывает и дифференцирует обобщающие наименования предметов (родовые и видовые понятия);</w:t>
      </w:r>
    </w:p>
    <w:p w14:paraId="750FEAAA"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t>применяет в речи синонимы, антонимы, многозначные слова; выбирает из синонимического ряда наиболее подходящее по смыслу слово;</w:t>
      </w:r>
    </w:p>
    <w:p w14:paraId="7EAA6A20"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t>понимает фразеологизмы, образные выражения в произведениях художественной литературы и фольклора, использует их в своей речи;</w:t>
      </w:r>
    </w:p>
    <w:p w14:paraId="6AB63CE4"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t>называет значения многозначных слов разных частей речи;</w:t>
      </w:r>
    </w:p>
    <w:p w14:paraId="6C4AECFD"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t>грамматически правильно изменяет различные части речи, согласовывает их между собой;</w:t>
      </w:r>
    </w:p>
    <w:p w14:paraId="117290E9"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t>применяет разные способы образования слов;</w:t>
      </w:r>
    </w:p>
    <w:p w14:paraId="732DFCCE"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t>образовывает однокоренные слова и находит их среди предложенных;</w:t>
      </w:r>
    </w:p>
    <w:p w14:paraId="46485396"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t>образовывает формы сравнительной и превосходной степени имен прилагательных;</w:t>
      </w:r>
    </w:p>
    <w:p w14:paraId="5FBB78EF"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t>использует в речи разные типы предложений;</w:t>
      </w:r>
    </w:p>
    <w:p w14:paraId="361B41B1"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t>правильно и отчетливо произносит все звуки русского языка;</w:t>
      </w:r>
    </w:p>
    <w:p w14:paraId="4EB3E71C"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t>использует в речи средства интонационной выразительности;</w:t>
      </w:r>
    </w:p>
    <w:p w14:paraId="66B605C5"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t>подбирает слова и фразы, сходные по звучанию;</w:t>
      </w:r>
    </w:p>
    <w:p w14:paraId="70084648"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t>пересказывает связно, последовательно и выразительно произведения художественной литературы и фольклора (сказки, рассказы), самостоятельно определяет их главную мысль, характеризует мотивы поступков героев и выражает собственное отношение к прочитанному;</w:t>
      </w:r>
    </w:p>
    <w:p w14:paraId="087D31B2"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lastRenderedPageBreak/>
        <w:t>составляет разные типы рассказов (описание, повествование, рассуждение, контаминированные рассказы) по игрушке, набору игрушек, предметной и сюжетной картине, серии сюжетных картин самостоятельно, проявляя творческую инициативу;</w:t>
      </w:r>
    </w:p>
    <w:p w14:paraId="45E81EC1"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t>сочиняет разные виды творческих рассказов, сказок, загадок, небылиц на тему, предложенную взрослым или выбранную самостоятельно;</w:t>
      </w:r>
    </w:p>
    <w:p w14:paraId="74F0A894"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t>различает на слух русскую и белорусскую речь.</w:t>
      </w:r>
    </w:p>
    <w:p w14:paraId="4F802722" w14:textId="77777777" w:rsidR="00480963" w:rsidRPr="00FD1E44" w:rsidRDefault="00480963" w:rsidP="00FD1E44">
      <w:pPr>
        <w:spacing w:line="240" w:lineRule="auto"/>
        <w:rPr>
          <w:rFonts w:eastAsia="Times New Roman" w:cs="Times New Roman"/>
          <w:b/>
          <w:sz w:val="30"/>
          <w:szCs w:val="30"/>
        </w:rPr>
      </w:pPr>
    </w:p>
    <w:p w14:paraId="35ECBE93" w14:textId="77777777" w:rsidR="000E5F50" w:rsidRPr="00FD1E44" w:rsidRDefault="00480963" w:rsidP="00FD1E44">
      <w:pPr>
        <w:spacing w:line="240" w:lineRule="auto"/>
        <w:jc w:val="center"/>
        <w:rPr>
          <w:rFonts w:eastAsia="Times New Roman" w:cs="Times New Roman"/>
          <w:b/>
          <w:sz w:val="30"/>
          <w:szCs w:val="30"/>
        </w:rPr>
      </w:pPr>
      <w:r w:rsidRPr="00FD1E44">
        <w:rPr>
          <w:rFonts w:eastAsia="Times New Roman" w:cs="Times New Roman"/>
          <w:b/>
          <w:sz w:val="30"/>
          <w:szCs w:val="30"/>
        </w:rPr>
        <w:t xml:space="preserve">Адукацыйная галіна </w:t>
      </w:r>
    </w:p>
    <w:p w14:paraId="026A1673" w14:textId="5AB6E7F0" w:rsidR="00480963" w:rsidRDefault="00480963" w:rsidP="00FD1E44">
      <w:pPr>
        <w:spacing w:line="240" w:lineRule="auto"/>
        <w:jc w:val="center"/>
        <w:rPr>
          <w:rFonts w:eastAsia="Times New Roman" w:cs="Times New Roman"/>
          <w:b/>
          <w:sz w:val="30"/>
          <w:szCs w:val="30"/>
        </w:rPr>
      </w:pPr>
      <w:r w:rsidRPr="00FD1E44">
        <w:rPr>
          <w:rFonts w:eastAsia="Times New Roman" w:cs="Times New Roman"/>
          <w:b/>
          <w:sz w:val="30"/>
          <w:szCs w:val="30"/>
        </w:rPr>
        <w:t>«Развіццё маўлення і культура маўленчых зносін»</w:t>
      </w:r>
    </w:p>
    <w:p w14:paraId="1D6564E9" w14:textId="77777777" w:rsidR="00FD1E44" w:rsidRPr="00FD1E44" w:rsidRDefault="00FD1E44" w:rsidP="00FD1E44">
      <w:pPr>
        <w:spacing w:line="240" w:lineRule="auto"/>
        <w:jc w:val="center"/>
        <w:rPr>
          <w:rFonts w:eastAsia="Times New Roman" w:cs="Times New Roman"/>
          <w:b/>
          <w:sz w:val="30"/>
          <w:szCs w:val="30"/>
        </w:rPr>
      </w:pPr>
    </w:p>
    <w:p w14:paraId="3AEBFE1D" w14:textId="77777777" w:rsidR="00480963" w:rsidRPr="00D4123E" w:rsidRDefault="00480963" w:rsidP="00480963">
      <w:pPr>
        <w:spacing w:line="240" w:lineRule="auto"/>
        <w:ind w:firstLine="709"/>
        <w:rPr>
          <w:rFonts w:cs="Times New Roman"/>
          <w:sz w:val="30"/>
          <w:szCs w:val="30"/>
        </w:rPr>
      </w:pPr>
      <w:r w:rsidRPr="00D4123E">
        <w:rPr>
          <w:rFonts w:cs="Times New Roman"/>
          <w:sz w:val="30"/>
          <w:szCs w:val="30"/>
        </w:rPr>
        <w:t xml:space="preserve">Выхаванец к </w:t>
      </w:r>
      <w:r w:rsidRPr="00D4123E">
        <w:rPr>
          <w:rFonts w:cs="Times New Roman"/>
          <w:sz w:val="30"/>
          <w:szCs w:val="30"/>
          <w:lang w:val="be-BY"/>
        </w:rPr>
        <w:t>шасці</w:t>
      </w:r>
      <w:r w:rsidRPr="00D4123E">
        <w:rPr>
          <w:rFonts w:cs="Times New Roman"/>
          <w:sz w:val="30"/>
          <w:szCs w:val="30"/>
        </w:rPr>
        <w:t xml:space="preserve"> гадам:</w:t>
      </w:r>
    </w:p>
    <w:p w14:paraId="0A806B31"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t>праяўляе каштоўнаснае стаўленне да беларускай мовы, маўлення як сродку зносін і пазнання навакольнага свету, устанаўлення эфектыўнага ўзаемадзеяння ў ім;</w:t>
      </w:r>
    </w:p>
    <w:p w14:paraId="7B9CFA4F"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t>улічвае эмацы</w:t>
      </w:r>
      <w:r w:rsidRPr="00D4123E">
        <w:rPr>
          <w:rFonts w:cs="Times New Roman"/>
          <w:sz w:val="30"/>
          <w:szCs w:val="30"/>
          <w:lang w:val="be-BY"/>
        </w:rPr>
        <w:t>яналь</w:t>
      </w:r>
      <w:r w:rsidRPr="00D4123E">
        <w:rPr>
          <w:rFonts w:cs="Times New Roman"/>
          <w:sz w:val="30"/>
          <w:szCs w:val="30"/>
        </w:rPr>
        <w:t xml:space="preserve">ны стан аднагодкаў і дарослых, рэгулюе ўласныя эмоцыі </w:t>
      </w:r>
      <w:r w:rsidRPr="00D4123E">
        <w:rPr>
          <w:rFonts w:cs="Times New Roman"/>
          <w:sz w:val="30"/>
          <w:szCs w:val="30"/>
          <w:lang w:val="be-BY"/>
        </w:rPr>
        <w:t>ў</w:t>
      </w:r>
      <w:r w:rsidRPr="00D4123E">
        <w:rPr>
          <w:rFonts w:cs="Times New Roman"/>
          <w:sz w:val="30"/>
          <w:szCs w:val="30"/>
        </w:rPr>
        <w:t xml:space="preserve"> знаёмых камунікатыўных сітуацыях;</w:t>
      </w:r>
    </w:p>
    <w:p w14:paraId="503B9BCA"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lang w:val="be-BY"/>
        </w:rPr>
        <w:t>прытрымліваецца</w:t>
      </w:r>
      <w:r w:rsidRPr="00D4123E">
        <w:rPr>
          <w:rFonts w:cs="Times New Roman"/>
          <w:sz w:val="30"/>
          <w:szCs w:val="30"/>
        </w:rPr>
        <w:t xml:space="preserve"> маральна-этычны</w:t>
      </w:r>
      <w:r w:rsidRPr="00D4123E">
        <w:rPr>
          <w:rFonts w:cs="Times New Roman"/>
          <w:sz w:val="30"/>
          <w:szCs w:val="30"/>
          <w:lang w:val="be-BY"/>
        </w:rPr>
        <w:t>х</w:t>
      </w:r>
      <w:r w:rsidRPr="00D4123E">
        <w:rPr>
          <w:rFonts w:cs="Times New Roman"/>
          <w:sz w:val="30"/>
          <w:szCs w:val="30"/>
        </w:rPr>
        <w:t xml:space="preserve"> норм</w:t>
      </w:r>
      <w:r w:rsidRPr="00D4123E">
        <w:rPr>
          <w:rFonts w:cs="Times New Roman"/>
          <w:sz w:val="30"/>
          <w:szCs w:val="30"/>
          <w:lang w:val="be-BY"/>
        </w:rPr>
        <w:t xml:space="preserve"> у</w:t>
      </w:r>
      <w:r w:rsidRPr="00D4123E">
        <w:rPr>
          <w:rFonts w:cs="Times New Roman"/>
          <w:sz w:val="30"/>
          <w:szCs w:val="30"/>
        </w:rPr>
        <w:t xml:space="preserve"> працэсе маўленчых зносін у розных гульнявых і жыццёвых сітуацыях;</w:t>
      </w:r>
    </w:p>
    <w:p w14:paraId="19D46E39"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t>выказвае вербальна вынікі аналізу, сінтэзу, абагульнення ў працэсе пазнання навакольнага свету з дапамогай дарослага;</w:t>
      </w:r>
    </w:p>
    <w:p w14:paraId="05955262"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t>праяўляе сл</w:t>
      </w:r>
      <w:r w:rsidRPr="00D4123E">
        <w:rPr>
          <w:rFonts w:cs="Times New Roman"/>
          <w:sz w:val="30"/>
          <w:szCs w:val="30"/>
          <w:lang w:val="be-BY"/>
        </w:rPr>
        <w:t>авесн</w:t>
      </w:r>
      <w:r w:rsidRPr="00D4123E">
        <w:rPr>
          <w:rFonts w:cs="Times New Roman"/>
          <w:sz w:val="30"/>
          <w:szCs w:val="30"/>
        </w:rPr>
        <w:t>ую творчасць;</w:t>
      </w:r>
    </w:p>
    <w:p w14:paraId="4C862CA1"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t>ужывае маўленне для наладжвання прадуктыўнага ўзаемадзеяння з дарослымі і аднагодкамі пры працы ў парах, групах;</w:t>
      </w:r>
    </w:p>
    <w:p w14:paraId="526AEAB6"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t>карыстаецца разнастайнымі вербальнымі і невербальнымі сродкамі ў адпаведнасці з канкрэтнай сітуацыяй зносін;</w:t>
      </w:r>
    </w:p>
    <w:p w14:paraId="6ABB3A3B"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lang w:val="be-BY"/>
        </w:rPr>
        <w:t>прытрымліваецца</w:t>
      </w:r>
      <w:r w:rsidRPr="00D4123E">
        <w:rPr>
          <w:rFonts w:cs="Times New Roman"/>
          <w:sz w:val="30"/>
          <w:szCs w:val="30"/>
        </w:rPr>
        <w:t xml:space="preserve"> культур</w:t>
      </w:r>
      <w:r w:rsidRPr="00D4123E">
        <w:rPr>
          <w:rFonts w:cs="Times New Roman"/>
          <w:sz w:val="30"/>
          <w:szCs w:val="30"/>
          <w:lang w:val="be-BY"/>
        </w:rPr>
        <w:t>ы</w:t>
      </w:r>
      <w:r w:rsidRPr="00D4123E">
        <w:rPr>
          <w:rFonts w:cs="Times New Roman"/>
          <w:sz w:val="30"/>
          <w:szCs w:val="30"/>
        </w:rPr>
        <w:t xml:space="preserve"> маўленчых зносін;</w:t>
      </w:r>
    </w:p>
    <w:p w14:paraId="2BB5DBC7"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t xml:space="preserve">валодае адпаведным узросту слоўнікавым запасам і ўжывае словы, </w:t>
      </w:r>
      <w:r w:rsidRPr="00D4123E">
        <w:rPr>
          <w:rFonts w:cs="Times New Roman"/>
          <w:sz w:val="30"/>
          <w:szCs w:val="30"/>
          <w:lang w:val="be-BY"/>
        </w:rPr>
        <w:t xml:space="preserve">якія </w:t>
      </w:r>
      <w:r w:rsidRPr="00D4123E">
        <w:rPr>
          <w:rFonts w:cs="Times New Roman"/>
          <w:sz w:val="30"/>
          <w:szCs w:val="30"/>
        </w:rPr>
        <w:t>найбольш дакладна падыход</w:t>
      </w:r>
      <w:r w:rsidRPr="00D4123E">
        <w:rPr>
          <w:rFonts w:cs="Times New Roman"/>
          <w:sz w:val="30"/>
          <w:szCs w:val="30"/>
          <w:lang w:val="be-BY"/>
        </w:rPr>
        <w:t>зяць</w:t>
      </w:r>
      <w:r w:rsidRPr="00D4123E">
        <w:rPr>
          <w:rFonts w:cs="Times New Roman"/>
          <w:sz w:val="30"/>
          <w:szCs w:val="30"/>
        </w:rPr>
        <w:t xml:space="preserve"> да сітуацыі;</w:t>
      </w:r>
    </w:p>
    <w:p w14:paraId="7ABD1BCF"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t xml:space="preserve">утварае і дыферэнцыруе абагульняючыя </w:t>
      </w:r>
      <w:r w:rsidRPr="00D4123E">
        <w:rPr>
          <w:rFonts w:cs="Times New Roman"/>
          <w:sz w:val="30"/>
          <w:szCs w:val="30"/>
          <w:lang w:val="be-BY"/>
        </w:rPr>
        <w:t>назвы</w:t>
      </w:r>
      <w:r w:rsidRPr="00D4123E">
        <w:rPr>
          <w:rFonts w:cs="Times New Roman"/>
          <w:sz w:val="30"/>
          <w:szCs w:val="30"/>
        </w:rPr>
        <w:t xml:space="preserve"> прадметаў (р</w:t>
      </w:r>
      <w:r w:rsidRPr="00D4123E">
        <w:rPr>
          <w:rFonts w:cs="Times New Roman"/>
          <w:sz w:val="30"/>
          <w:szCs w:val="30"/>
          <w:lang w:val="be-BY"/>
        </w:rPr>
        <w:t>а</w:t>
      </w:r>
      <w:r w:rsidRPr="00D4123E">
        <w:rPr>
          <w:rFonts w:cs="Times New Roman"/>
          <w:sz w:val="30"/>
          <w:szCs w:val="30"/>
        </w:rPr>
        <w:t>давыя і відавыя паняцці);</w:t>
      </w:r>
    </w:p>
    <w:p w14:paraId="43E0CF15"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t>ужывае ў маўленні сінонімы, антонімы, мн</w:t>
      </w:r>
      <w:r w:rsidRPr="00D4123E">
        <w:rPr>
          <w:rFonts w:cs="Times New Roman"/>
          <w:sz w:val="30"/>
          <w:szCs w:val="30"/>
          <w:lang w:val="be-BY"/>
        </w:rPr>
        <w:t>а</w:t>
      </w:r>
      <w:r w:rsidRPr="00D4123E">
        <w:rPr>
          <w:rFonts w:cs="Times New Roman"/>
          <w:sz w:val="30"/>
          <w:szCs w:val="30"/>
        </w:rPr>
        <w:t>газначныя словы;</w:t>
      </w:r>
    </w:p>
    <w:p w14:paraId="22752E46"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t>разумее фразеалагізмы, вобразныя выразы ў творах мастацкай літаратуры і фальклору, з дапамогай дарослага або самастойна выкарыстоўвае іх у сваім маўленні;</w:t>
      </w:r>
    </w:p>
    <w:p w14:paraId="047CFE83"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t>называе значэнні мн</w:t>
      </w:r>
      <w:r w:rsidRPr="00D4123E">
        <w:rPr>
          <w:rFonts w:cs="Times New Roman"/>
          <w:sz w:val="30"/>
          <w:szCs w:val="30"/>
          <w:lang w:val="be-BY"/>
        </w:rPr>
        <w:t>а</w:t>
      </w:r>
      <w:r w:rsidRPr="00D4123E">
        <w:rPr>
          <w:rFonts w:cs="Times New Roman"/>
          <w:sz w:val="30"/>
          <w:szCs w:val="30"/>
        </w:rPr>
        <w:t>газначных слоў розных часцін мовы з дапамогай дарослага або самастойна;</w:t>
      </w:r>
    </w:p>
    <w:p w14:paraId="4A3C9B37"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t xml:space="preserve">граматычна правільна змяняе розныя часціны мовы, </w:t>
      </w:r>
      <w:r w:rsidRPr="00D4123E">
        <w:rPr>
          <w:rFonts w:cs="Times New Roman"/>
          <w:sz w:val="30"/>
          <w:szCs w:val="30"/>
          <w:lang w:val="be-BY"/>
        </w:rPr>
        <w:t>дапасоўвае</w:t>
      </w:r>
      <w:r w:rsidRPr="00D4123E">
        <w:rPr>
          <w:rFonts w:cs="Times New Roman"/>
          <w:sz w:val="30"/>
          <w:szCs w:val="30"/>
        </w:rPr>
        <w:t xml:space="preserve"> іх пры нязначнай дапамозе дарослага або самастойна;</w:t>
      </w:r>
    </w:p>
    <w:p w14:paraId="121B6C98"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t>ужывае розныя спосабы ўтварэння слоў;</w:t>
      </w:r>
    </w:p>
    <w:p w14:paraId="4121AE01"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t>утварае аднакарэнныя словы і знаходзіць іх сярод прапанаваных;</w:t>
      </w:r>
    </w:p>
    <w:p w14:paraId="441D2B56"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lastRenderedPageBreak/>
        <w:t>утварае формы параўнальнай ступені прыметнікаў з дапамогай дарослага або самастойна;</w:t>
      </w:r>
    </w:p>
    <w:p w14:paraId="2E146D51"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t>выкарыстоўвае ў маўленні розныя тыпы сказаў з дапамогай дарослага або самастойна;</w:t>
      </w:r>
    </w:p>
    <w:p w14:paraId="60B2858E"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t>правільна і выразна вымаўляе ўсе гукі беларускай мовы;</w:t>
      </w:r>
    </w:p>
    <w:p w14:paraId="3BBA7D37"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t>выкарыстоўвае ў маўленні сродкі інтанацыйнай выразнасці з дапамогай дарослага або самастойна;</w:t>
      </w:r>
    </w:p>
    <w:p w14:paraId="7C627EA5"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t>падбірае словы і фразы, падобныя па гучанні;</w:t>
      </w:r>
    </w:p>
    <w:p w14:paraId="69A16DB6"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t>пераказвае складна, паслядоўна і выразна творы мастацкай літаратуры і фальклору (казкі, апавяданні) з дапамогай дарослага або самастойна;</w:t>
      </w:r>
    </w:p>
    <w:p w14:paraId="70FABD00"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t>складае розныя тыпы апавяданняў (апісанне, апавяданне, разважанне, кантамінаваныя апавяданні) па цаццы, наборы цацак</w:t>
      </w:r>
      <w:r w:rsidRPr="00D4123E">
        <w:rPr>
          <w:rFonts w:cs="Times New Roman"/>
          <w:sz w:val="30"/>
          <w:szCs w:val="30"/>
          <w:lang w:val="be-BY"/>
        </w:rPr>
        <w:t>,</w:t>
      </w:r>
      <w:r w:rsidRPr="00D4123E">
        <w:rPr>
          <w:rFonts w:cs="Times New Roman"/>
          <w:sz w:val="30"/>
          <w:szCs w:val="30"/>
        </w:rPr>
        <w:t xml:space="preserve"> прадметнай і сюжэтнай карціне, серыі сюжэтных карцін пры нязначнай дапамозе дарослага або самастойна;</w:t>
      </w:r>
    </w:p>
    <w:p w14:paraId="5E3199B1"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t>складае розныя віды творчых апавяданняў, казак, загадак, небыліц на тэму, прапанаваную дарослым</w:t>
      </w:r>
      <w:r w:rsidRPr="00D4123E">
        <w:rPr>
          <w:rFonts w:cs="Times New Roman"/>
          <w:sz w:val="30"/>
          <w:szCs w:val="30"/>
          <w:lang w:val="be-BY"/>
        </w:rPr>
        <w:t xml:space="preserve"> або </w:t>
      </w:r>
      <w:r w:rsidRPr="00D4123E">
        <w:rPr>
          <w:rFonts w:cs="Times New Roman"/>
          <w:sz w:val="30"/>
          <w:szCs w:val="30"/>
        </w:rPr>
        <w:t>выбраную самастойна;</w:t>
      </w:r>
    </w:p>
    <w:p w14:paraId="2FE1FC56"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t>адрознівае на слых рускую і беларускую мовы.</w:t>
      </w:r>
    </w:p>
    <w:p w14:paraId="1AC26419" w14:textId="77777777" w:rsidR="00FD1E44" w:rsidRDefault="00FD1E44" w:rsidP="00480963">
      <w:pPr>
        <w:spacing w:line="240" w:lineRule="auto"/>
        <w:ind w:firstLine="709"/>
        <w:rPr>
          <w:rFonts w:cs="Times New Roman"/>
          <w:sz w:val="30"/>
          <w:szCs w:val="30"/>
          <w:lang w:val="be-BY"/>
        </w:rPr>
      </w:pPr>
    </w:p>
    <w:p w14:paraId="0B9A2B57" w14:textId="55DD02D4" w:rsidR="00480963" w:rsidRPr="00D4123E" w:rsidRDefault="00480963" w:rsidP="00480963">
      <w:pPr>
        <w:spacing w:line="240" w:lineRule="auto"/>
        <w:ind w:firstLine="709"/>
        <w:rPr>
          <w:rFonts w:cs="Times New Roman"/>
          <w:sz w:val="30"/>
          <w:szCs w:val="30"/>
          <w:lang w:val="be-BY"/>
        </w:rPr>
      </w:pPr>
      <w:r w:rsidRPr="00D4123E">
        <w:rPr>
          <w:rFonts w:cs="Times New Roman"/>
          <w:sz w:val="30"/>
          <w:szCs w:val="30"/>
          <w:lang w:val="be-BY"/>
        </w:rPr>
        <w:t>Выхаванец к сямі гадам:</w:t>
      </w:r>
    </w:p>
    <w:p w14:paraId="347D4FA5"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t xml:space="preserve">выкарыстоўвае </w:t>
      </w:r>
      <w:r w:rsidRPr="00D4123E">
        <w:rPr>
          <w:rFonts w:cs="Times New Roman"/>
          <w:sz w:val="30"/>
          <w:szCs w:val="30"/>
          <w:lang w:val="be-BY"/>
        </w:rPr>
        <w:t>свядома</w:t>
      </w:r>
      <w:r w:rsidRPr="00D4123E">
        <w:rPr>
          <w:rFonts w:cs="Times New Roman"/>
          <w:sz w:val="30"/>
          <w:szCs w:val="30"/>
        </w:rPr>
        <w:t xml:space="preserve"> маўленне для планавання дзейнасці і выказвання ўласнага меркавання;</w:t>
      </w:r>
    </w:p>
    <w:p w14:paraId="466538C5"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t>рэгулюе самастойна свае эмоцыі ў розных сітуацыях зносін, праяўляе эмпатыю да су</w:t>
      </w:r>
      <w:r w:rsidRPr="00D4123E">
        <w:rPr>
          <w:rFonts w:cs="Times New Roman"/>
          <w:sz w:val="30"/>
          <w:szCs w:val="30"/>
          <w:lang w:val="be-BY"/>
        </w:rPr>
        <w:t>бяседніка</w:t>
      </w:r>
      <w:r w:rsidRPr="00D4123E">
        <w:rPr>
          <w:rFonts w:cs="Times New Roman"/>
          <w:sz w:val="30"/>
          <w:szCs w:val="30"/>
        </w:rPr>
        <w:t>;</w:t>
      </w:r>
    </w:p>
    <w:p w14:paraId="343FB083"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lang w:val="be-BY"/>
        </w:rPr>
        <w:t>прытрымліваецца</w:t>
      </w:r>
      <w:r w:rsidRPr="00D4123E">
        <w:rPr>
          <w:rFonts w:cs="Times New Roman"/>
          <w:sz w:val="30"/>
          <w:szCs w:val="30"/>
        </w:rPr>
        <w:t xml:space="preserve"> маральна-этычны</w:t>
      </w:r>
      <w:r w:rsidRPr="00D4123E">
        <w:rPr>
          <w:rFonts w:cs="Times New Roman"/>
          <w:sz w:val="30"/>
          <w:szCs w:val="30"/>
          <w:lang w:val="be-BY"/>
        </w:rPr>
        <w:t>х</w:t>
      </w:r>
      <w:r w:rsidRPr="00D4123E">
        <w:rPr>
          <w:rFonts w:cs="Times New Roman"/>
          <w:sz w:val="30"/>
          <w:szCs w:val="30"/>
        </w:rPr>
        <w:t xml:space="preserve"> норм</w:t>
      </w:r>
      <w:r w:rsidRPr="00D4123E">
        <w:rPr>
          <w:rFonts w:cs="Times New Roman"/>
          <w:sz w:val="30"/>
          <w:szCs w:val="30"/>
          <w:lang w:val="be-BY"/>
        </w:rPr>
        <w:t xml:space="preserve"> у</w:t>
      </w:r>
      <w:r w:rsidRPr="00D4123E">
        <w:rPr>
          <w:rFonts w:cs="Times New Roman"/>
          <w:sz w:val="30"/>
          <w:szCs w:val="30"/>
        </w:rPr>
        <w:t xml:space="preserve"> працэсе маўленчых зносін у розных гульнявых і жыццёвых сітуацыях;</w:t>
      </w:r>
    </w:p>
    <w:p w14:paraId="0A636E5B"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t>выказвае вербальна вынікі аналізу, сінтэзу, абагульнення ў працэсе пазнання навакольнага свету самастойна, аргументуе сваю пазіцыю;</w:t>
      </w:r>
    </w:p>
    <w:p w14:paraId="238D4797"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t>праяўляе сл</w:t>
      </w:r>
      <w:r w:rsidRPr="00D4123E">
        <w:rPr>
          <w:rFonts w:cs="Times New Roman"/>
          <w:sz w:val="30"/>
          <w:szCs w:val="30"/>
          <w:lang w:val="be-BY"/>
        </w:rPr>
        <w:t>авес</w:t>
      </w:r>
      <w:r w:rsidRPr="00D4123E">
        <w:rPr>
          <w:rFonts w:cs="Times New Roman"/>
          <w:sz w:val="30"/>
          <w:szCs w:val="30"/>
        </w:rPr>
        <w:t>ную творчасць;</w:t>
      </w:r>
    </w:p>
    <w:p w14:paraId="7E003DF9"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t>ужывае маўленне для наладжвання прадук</w:t>
      </w:r>
      <w:r w:rsidRPr="00D4123E">
        <w:rPr>
          <w:rFonts w:cs="Times New Roman"/>
          <w:sz w:val="30"/>
          <w:szCs w:val="30"/>
          <w:lang w:val="be-BY"/>
        </w:rPr>
        <w:t>цый</w:t>
      </w:r>
      <w:r w:rsidRPr="00D4123E">
        <w:rPr>
          <w:rFonts w:cs="Times New Roman"/>
          <w:sz w:val="30"/>
          <w:szCs w:val="30"/>
        </w:rPr>
        <w:t xml:space="preserve">нага ўзаемадзеяння з дарослымі і аднагодкамі </w:t>
      </w:r>
      <w:r w:rsidRPr="00D4123E">
        <w:rPr>
          <w:rFonts w:cs="Times New Roman"/>
          <w:sz w:val="30"/>
          <w:szCs w:val="30"/>
          <w:lang w:val="be-BY"/>
        </w:rPr>
        <w:t>падчас</w:t>
      </w:r>
      <w:r w:rsidRPr="00D4123E">
        <w:rPr>
          <w:rFonts w:cs="Times New Roman"/>
          <w:sz w:val="30"/>
          <w:szCs w:val="30"/>
        </w:rPr>
        <w:t xml:space="preserve"> працы ў парах, групах і выкарыстоўвае розныя спосабы дасягнення </w:t>
      </w:r>
      <w:r w:rsidRPr="00D4123E">
        <w:rPr>
          <w:rFonts w:cs="Times New Roman"/>
          <w:sz w:val="30"/>
          <w:szCs w:val="30"/>
          <w:lang w:val="be-BY"/>
        </w:rPr>
        <w:t>ўзгодненасці</w:t>
      </w:r>
      <w:r w:rsidRPr="00D4123E">
        <w:rPr>
          <w:rFonts w:cs="Times New Roman"/>
          <w:sz w:val="30"/>
          <w:szCs w:val="30"/>
        </w:rPr>
        <w:t xml:space="preserve"> ў дыялогу;</w:t>
      </w:r>
    </w:p>
    <w:p w14:paraId="6A567CA7"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t>карыстаецца разнастайнымі вербальнымі і невербальнымі сродкамі ў адпаведнасці з канкрэтнай сітуацыяй зносін;</w:t>
      </w:r>
    </w:p>
    <w:p w14:paraId="12F914F9"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lang w:val="be-BY"/>
        </w:rPr>
        <w:t>прытрымліваецца</w:t>
      </w:r>
      <w:r w:rsidRPr="00D4123E">
        <w:rPr>
          <w:rFonts w:cs="Times New Roman"/>
          <w:sz w:val="30"/>
          <w:szCs w:val="30"/>
        </w:rPr>
        <w:t xml:space="preserve"> культур</w:t>
      </w:r>
      <w:r w:rsidRPr="00D4123E">
        <w:rPr>
          <w:rFonts w:cs="Times New Roman"/>
          <w:sz w:val="30"/>
          <w:szCs w:val="30"/>
          <w:lang w:val="be-BY"/>
        </w:rPr>
        <w:t>ы</w:t>
      </w:r>
      <w:r w:rsidRPr="00D4123E">
        <w:rPr>
          <w:rFonts w:cs="Times New Roman"/>
          <w:sz w:val="30"/>
          <w:szCs w:val="30"/>
        </w:rPr>
        <w:t xml:space="preserve"> маўленчых зносін;</w:t>
      </w:r>
    </w:p>
    <w:p w14:paraId="78A6430F"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t xml:space="preserve">валодае адпаведным узросту слоўнікавым запасам і ўжывае словы, </w:t>
      </w:r>
      <w:r w:rsidRPr="00D4123E">
        <w:rPr>
          <w:rFonts w:cs="Times New Roman"/>
          <w:sz w:val="30"/>
          <w:szCs w:val="30"/>
          <w:lang w:val="be-BY"/>
        </w:rPr>
        <w:t xml:space="preserve">якія </w:t>
      </w:r>
      <w:r w:rsidRPr="00D4123E">
        <w:rPr>
          <w:rFonts w:cs="Times New Roman"/>
          <w:sz w:val="30"/>
          <w:szCs w:val="30"/>
        </w:rPr>
        <w:t>найбольш дакладна падыходзя</w:t>
      </w:r>
      <w:r w:rsidRPr="00D4123E">
        <w:rPr>
          <w:rFonts w:cs="Times New Roman"/>
          <w:sz w:val="30"/>
          <w:szCs w:val="30"/>
          <w:lang w:val="be-BY"/>
        </w:rPr>
        <w:t>ць</w:t>
      </w:r>
      <w:r w:rsidRPr="00D4123E">
        <w:rPr>
          <w:rFonts w:cs="Times New Roman"/>
          <w:sz w:val="30"/>
          <w:szCs w:val="30"/>
        </w:rPr>
        <w:t xml:space="preserve"> да сітуацыі;</w:t>
      </w:r>
    </w:p>
    <w:p w14:paraId="1D6795E8"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t xml:space="preserve">утварае і дыферэнцыруе абагульняючыя </w:t>
      </w:r>
      <w:r w:rsidRPr="00D4123E">
        <w:rPr>
          <w:rFonts w:cs="Times New Roman"/>
          <w:sz w:val="30"/>
          <w:szCs w:val="30"/>
          <w:lang w:val="be-BY"/>
        </w:rPr>
        <w:t>назвы</w:t>
      </w:r>
      <w:r w:rsidRPr="00D4123E">
        <w:rPr>
          <w:rFonts w:cs="Times New Roman"/>
          <w:sz w:val="30"/>
          <w:szCs w:val="30"/>
        </w:rPr>
        <w:t xml:space="preserve"> прадметаў (р</w:t>
      </w:r>
      <w:r w:rsidRPr="00D4123E">
        <w:rPr>
          <w:rFonts w:cs="Times New Roman"/>
          <w:sz w:val="30"/>
          <w:szCs w:val="30"/>
          <w:lang w:val="be-BY"/>
        </w:rPr>
        <w:t>а</w:t>
      </w:r>
      <w:r w:rsidRPr="00D4123E">
        <w:rPr>
          <w:rFonts w:cs="Times New Roman"/>
          <w:sz w:val="30"/>
          <w:szCs w:val="30"/>
        </w:rPr>
        <w:t>давыя і відавыя паняцці);</w:t>
      </w:r>
    </w:p>
    <w:p w14:paraId="29EE97B6"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t>ужывае ў маўленні сінонімы, антонімы, мн</w:t>
      </w:r>
      <w:r w:rsidRPr="00D4123E">
        <w:rPr>
          <w:rFonts w:cs="Times New Roman"/>
          <w:sz w:val="30"/>
          <w:szCs w:val="30"/>
          <w:lang w:val="be-BY"/>
        </w:rPr>
        <w:t>а</w:t>
      </w:r>
      <w:r w:rsidRPr="00D4123E">
        <w:rPr>
          <w:rFonts w:cs="Times New Roman"/>
          <w:sz w:val="30"/>
          <w:szCs w:val="30"/>
        </w:rPr>
        <w:t xml:space="preserve">газначныя словы; выбірае з сінанімічнага </w:t>
      </w:r>
      <w:r w:rsidRPr="00D4123E">
        <w:rPr>
          <w:rFonts w:cs="Times New Roman"/>
          <w:sz w:val="30"/>
          <w:szCs w:val="30"/>
          <w:lang w:val="be-BY"/>
        </w:rPr>
        <w:t>рада</w:t>
      </w:r>
      <w:r w:rsidRPr="00D4123E">
        <w:rPr>
          <w:rFonts w:cs="Times New Roman"/>
          <w:sz w:val="30"/>
          <w:szCs w:val="30"/>
        </w:rPr>
        <w:t xml:space="preserve"> найбол</w:t>
      </w:r>
      <w:r w:rsidRPr="00D4123E">
        <w:rPr>
          <w:rFonts w:cs="Times New Roman"/>
          <w:sz w:val="30"/>
          <w:szCs w:val="30"/>
          <w:lang w:val="be-BY"/>
        </w:rPr>
        <w:t xml:space="preserve">ьш </w:t>
      </w:r>
      <w:r w:rsidRPr="00D4123E">
        <w:rPr>
          <w:rFonts w:cs="Times New Roman"/>
          <w:sz w:val="30"/>
          <w:szCs w:val="30"/>
        </w:rPr>
        <w:t>падыход</w:t>
      </w:r>
      <w:r w:rsidRPr="00D4123E">
        <w:rPr>
          <w:rFonts w:cs="Times New Roman"/>
          <w:sz w:val="30"/>
          <w:szCs w:val="30"/>
          <w:lang w:val="be-BY"/>
        </w:rPr>
        <w:t>зячае</w:t>
      </w:r>
      <w:r w:rsidRPr="00D4123E">
        <w:rPr>
          <w:rFonts w:cs="Times New Roman"/>
          <w:sz w:val="30"/>
          <w:szCs w:val="30"/>
        </w:rPr>
        <w:t xml:space="preserve"> па сэнсе слова;</w:t>
      </w:r>
    </w:p>
    <w:p w14:paraId="413EDDF6"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lastRenderedPageBreak/>
        <w:t>разумее фразеалагізмы, вобразныя выразы ў творах мастацкай літаратуры і фальклору, выкарыстоўвае іх у сваім маўленні;</w:t>
      </w:r>
    </w:p>
    <w:p w14:paraId="23D5ECBA"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t>ужывае ў ма</w:t>
      </w:r>
      <w:r w:rsidRPr="00D4123E">
        <w:rPr>
          <w:rFonts w:cs="Times New Roman"/>
          <w:sz w:val="30"/>
          <w:szCs w:val="30"/>
          <w:lang w:val="be-BY"/>
        </w:rPr>
        <w:t>ўленні</w:t>
      </w:r>
      <w:r w:rsidRPr="00D4123E">
        <w:rPr>
          <w:rFonts w:cs="Times New Roman"/>
          <w:sz w:val="30"/>
          <w:szCs w:val="30"/>
        </w:rPr>
        <w:t xml:space="preserve"> словы ў дакладнай адпаведнасці з сэнсам, правільна і дакладна выказвае свае думкі;</w:t>
      </w:r>
    </w:p>
    <w:p w14:paraId="60E7648C"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t>называе значэнні мн</w:t>
      </w:r>
      <w:r w:rsidRPr="00D4123E">
        <w:rPr>
          <w:rFonts w:cs="Times New Roman"/>
          <w:sz w:val="30"/>
          <w:szCs w:val="30"/>
          <w:lang w:val="be-BY"/>
        </w:rPr>
        <w:t>а</w:t>
      </w:r>
      <w:r w:rsidRPr="00D4123E">
        <w:rPr>
          <w:rFonts w:cs="Times New Roman"/>
          <w:sz w:val="30"/>
          <w:szCs w:val="30"/>
        </w:rPr>
        <w:t>газначных слоў розных часцін мовы;</w:t>
      </w:r>
    </w:p>
    <w:p w14:paraId="28094BEB"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t xml:space="preserve">граматычна правільна змяняе розныя часціны мовы, </w:t>
      </w:r>
      <w:r w:rsidRPr="00D4123E">
        <w:rPr>
          <w:rFonts w:cs="Times New Roman"/>
          <w:sz w:val="30"/>
          <w:szCs w:val="30"/>
          <w:lang w:val="be-BY"/>
        </w:rPr>
        <w:t>дапасоўвае</w:t>
      </w:r>
      <w:r w:rsidRPr="00D4123E">
        <w:rPr>
          <w:rFonts w:cs="Times New Roman"/>
          <w:sz w:val="30"/>
          <w:szCs w:val="30"/>
        </w:rPr>
        <w:t xml:space="preserve"> іх;</w:t>
      </w:r>
    </w:p>
    <w:p w14:paraId="07B22FEB"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t>ужывае розныя спосабы ўтварэння слоў;</w:t>
      </w:r>
    </w:p>
    <w:p w14:paraId="59E51107"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t>утварае аднакарэнныя словы і знаходзіць іх сярод прапанаваных;</w:t>
      </w:r>
    </w:p>
    <w:p w14:paraId="43CB1E66"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t>утварае формы параўнальнай ступені прыметнікаў;</w:t>
      </w:r>
    </w:p>
    <w:p w14:paraId="6259F543"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t>выкарыстоўвае ў маўленні розныя тыпы сказаў;</w:t>
      </w:r>
    </w:p>
    <w:p w14:paraId="3022ECBF"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t>правільна і выразна выма</w:t>
      </w:r>
      <w:r w:rsidRPr="00D4123E">
        <w:rPr>
          <w:rFonts w:cs="Times New Roman"/>
          <w:sz w:val="30"/>
          <w:szCs w:val="30"/>
          <w:lang w:val="be-BY"/>
        </w:rPr>
        <w:t>ў</w:t>
      </w:r>
      <w:r w:rsidRPr="00D4123E">
        <w:rPr>
          <w:rFonts w:cs="Times New Roman"/>
          <w:sz w:val="30"/>
          <w:szCs w:val="30"/>
        </w:rPr>
        <w:t>ляе ўсе гукі беларускай мовы;</w:t>
      </w:r>
    </w:p>
    <w:p w14:paraId="46E13A52"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t>выкарыстоўвае ў маўленні сродкі інтанацыйнай выразнасці;</w:t>
      </w:r>
    </w:p>
    <w:p w14:paraId="49873AF3"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t>падбірае словы і фразы, падобныя па гучанні;</w:t>
      </w:r>
    </w:p>
    <w:p w14:paraId="63ED49FA" w14:textId="5B728DE6"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t xml:space="preserve">пераказвае складна, паслядоўна і выразна творы мастацкай літаратуры і фальклору (казкі, апавяданні) самастойна, аналізуе тэксты, вылучаючы галоўную думку і матывы </w:t>
      </w:r>
      <w:r w:rsidR="0069464D" w:rsidRPr="00237C42">
        <w:rPr>
          <w:rFonts w:cs="Times New Roman"/>
          <w:sz w:val="30"/>
          <w:szCs w:val="30"/>
          <w:lang w:val="be-BY"/>
        </w:rPr>
        <w:t>ў</w:t>
      </w:r>
      <w:r w:rsidRPr="00D4123E">
        <w:rPr>
          <w:rFonts w:cs="Times New Roman"/>
          <w:sz w:val="30"/>
          <w:szCs w:val="30"/>
        </w:rPr>
        <w:t>чынкаў герояў;</w:t>
      </w:r>
    </w:p>
    <w:p w14:paraId="213BE386"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t>складае розныя тыпы апавяданняў (апісанне, апавяданне, разважанне</w:t>
      </w:r>
      <w:r w:rsidRPr="00D4123E">
        <w:rPr>
          <w:rFonts w:cs="Times New Roman"/>
          <w:sz w:val="30"/>
          <w:szCs w:val="30"/>
          <w:lang w:val="be-BY"/>
        </w:rPr>
        <w:t>,</w:t>
      </w:r>
      <w:r w:rsidRPr="00D4123E">
        <w:rPr>
          <w:rFonts w:cs="Times New Roman"/>
          <w:sz w:val="30"/>
          <w:szCs w:val="30"/>
        </w:rPr>
        <w:t xml:space="preserve"> кантамінаваныя апавяданні) па цаццы, наборы цацак</w:t>
      </w:r>
      <w:r w:rsidRPr="00D4123E">
        <w:rPr>
          <w:rFonts w:cs="Times New Roman"/>
          <w:sz w:val="30"/>
          <w:szCs w:val="30"/>
          <w:lang w:val="be-BY"/>
        </w:rPr>
        <w:t>,</w:t>
      </w:r>
      <w:r w:rsidRPr="00D4123E">
        <w:rPr>
          <w:rFonts w:cs="Times New Roman"/>
          <w:sz w:val="30"/>
          <w:szCs w:val="30"/>
        </w:rPr>
        <w:t xml:space="preserve"> прадметнай і сюжэтнай карціне, серыі сюжэтных карцін самастойна, праяўляючы творчую ініцыятыву;</w:t>
      </w:r>
    </w:p>
    <w:p w14:paraId="11944E25"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t>складае розныя віды творчых апавяданняў, казак, загадак, небыліц на тэму, прапанаваную дарослым</w:t>
      </w:r>
      <w:r w:rsidRPr="00D4123E">
        <w:rPr>
          <w:rFonts w:cs="Times New Roman"/>
          <w:sz w:val="30"/>
          <w:szCs w:val="30"/>
          <w:lang w:val="be-BY"/>
        </w:rPr>
        <w:t xml:space="preserve"> або</w:t>
      </w:r>
      <w:r w:rsidRPr="00D4123E">
        <w:rPr>
          <w:rFonts w:cs="Times New Roman"/>
          <w:sz w:val="30"/>
          <w:szCs w:val="30"/>
        </w:rPr>
        <w:t xml:space="preserve"> выбраную самастойна;</w:t>
      </w:r>
    </w:p>
    <w:p w14:paraId="01869958"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t>адрознівае на слых рускую і беларускую мовы.</w:t>
      </w:r>
    </w:p>
    <w:p w14:paraId="23B5656A" w14:textId="77777777" w:rsidR="00480963" w:rsidRPr="00D4123E" w:rsidRDefault="00480963" w:rsidP="00480963">
      <w:pPr>
        <w:autoSpaceDE w:val="0"/>
        <w:autoSpaceDN w:val="0"/>
        <w:spacing w:line="240" w:lineRule="auto"/>
        <w:ind w:firstLine="709"/>
        <w:rPr>
          <w:rFonts w:cs="Times New Roman"/>
          <w:sz w:val="30"/>
          <w:szCs w:val="30"/>
        </w:rPr>
      </w:pPr>
    </w:p>
    <w:p w14:paraId="01005FF1" w14:textId="77777777" w:rsidR="00480963" w:rsidRDefault="00480963" w:rsidP="00FD1E44">
      <w:pPr>
        <w:spacing w:line="240" w:lineRule="auto"/>
        <w:jc w:val="center"/>
        <w:rPr>
          <w:rFonts w:eastAsia="Times New Roman" w:cs="Times New Roman"/>
          <w:b/>
          <w:sz w:val="30"/>
          <w:szCs w:val="30"/>
        </w:rPr>
      </w:pPr>
      <w:r w:rsidRPr="00FD1E44">
        <w:rPr>
          <w:rFonts w:eastAsia="Times New Roman" w:cs="Times New Roman"/>
          <w:b/>
          <w:sz w:val="30"/>
          <w:szCs w:val="30"/>
        </w:rPr>
        <w:t>Образовательная область «Подготовка к обучению грамоте»</w:t>
      </w:r>
    </w:p>
    <w:p w14:paraId="3500CDC1" w14:textId="77777777" w:rsidR="00FD1E44" w:rsidRPr="00FD1E44" w:rsidRDefault="00FD1E44" w:rsidP="00FD1E44">
      <w:pPr>
        <w:spacing w:line="240" w:lineRule="auto"/>
        <w:jc w:val="center"/>
        <w:rPr>
          <w:rFonts w:eastAsia="Times New Roman" w:cs="Times New Roman"/>
          <w:b/>
          <w:sz w:val="30"/>
          <w:szCs w:val="30"/>
        </w:rPr>
      </w:pPr>
    </w:p>
    <w:p w14:paraId="066D43A9" w14:textId="77777777" w:rsidR="00480963" w:rsidRPr="00D4123E" w:rsidRDefault="00480963" w:rsidP="00480963">
      <w:pPr>
        <w:spacing w:line="240" w:lineRule="auto"/>
        <w:ind w:firstLine="709"/>
        <w:rPr>
          <w:rFonts w:cs="Times New Roman"/>
          <w:sz w:val="30"/>
          <w:szCs w:val="30"/>
        </w:rPr>
      </w:pPr>
      <w:r w:rsidRPr="00D4123E">
        <w:rPr>
          <w:rFonts w:cs="Times New Roman"/>
          <w:sz w:val="30"/>
          <w:szCs w:val="30"/>
        </w:rPr>
        <w:t xml:space="preserve">Воспитанник к </w:t>
      </w:r>
      <w:r w:rsidRPr="00D4123E">
        <w:rPr>
          <w:rFonts w:cs="Times New Roman"/>
          <w:sz w:val="30"/>
          <w:szCs w:val="30"/>
          <w:lang w:val="be-BY"/>
        </w:rPr>
        <w:t>шест</w:t>
      </w:r>
      <w:r w:rsidRPr="00D4123E">
        <w:rPr>
          <w:rFonts w:cs="Times New Roman"/>
          <w:sz w:val="30"/>
          <w:szCs w:val="30"/>
        </w:rPr>
        <w:t>и годам:</w:t>
      </w:r>
    </w:p>
    <w:p w14:paraId="28C94E7A"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t>проявляет ценностное отношение к грамоте как к величайшей человеческой ценности, желание овладеть ею, используя различные источники информации;</w:t>
      </w:r>
    </w:p>
    <w:p w14:paraId="4DD45BC2"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t xml:space="preserve">проявляет эмоционально-волевые усилия при реализации желания научиться читать и писать; </w:t>
      </w:r>
    </w:p>
    <w:p w14:paraId="66D0F193"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t xml:space="preserve">осуществляет анализ, синтез, обобщение в процессе обучения грамоте с опорой на наглядность и с помощью взрослого; </w:t>
      </w:r>
    </w:p>
    <w:p w14:paraId="78D074E8"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t>понимает и использует термины: «предложение», «слово», «слог», «ударный слог», «звук», «гласный звук», «твердый согласный звук», «мягкий согласный звук», иные термины;</w:t>
      </w:r>
    </w:p>
    <w:p w14:paraId="7021E6AF"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t xml:space="preserve">подбирает и называет слова с разной длительностью звучания, похожие и непохожие по звучанию; </w:t>
      </w:r>
    </w:p>
    <w:p w14:paraId="5F9BB1E5"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t>подбирает слова с заданным звуком;</w:t>
      </w:r>
    </w:p>
    <w:p w14:paraId="730494CD"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t>делит предложение на слова;</w:t>
      </w:r>
    </w:p>
    <w:p w14:paraId="11CD6AEC"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lastRenderedPageBreak/>
        <w:t xml:space="preserve">определяет последовательность слов в предложении с помощью взрослого; </w:t>
      </w:r>
    </w:p>
    <w:p w14:paraId="108B8953"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t xml:space="preserve">составляет предложения с заданными словами и заданным количеством слов; </w:t>
      </w:r>
    </w:p>
    <w:p w14:paraId="541FE15C"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t>делит слово на слоги;</w:t>
      </w:r>
    </w:p>
    <w:p w14:paraId="661566B4"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t>определяет количество слогов в слове и их последовательность;</w:t>
      </w:r>
    </w:p>
    <w:p w14:paraId="5E11F0E3"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t xml:space="preserve">определяет словесное ударение и его место в структуре анализируемого слова с помощью взрослого; </w:t>
      </w:r>
    </w:p>
    <w:p w14:paraId="71532B13"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t>проводит звуковой анализ слов различной звуковой структуры;</w:t>
      </w:r>
    </w:p>
    <w:p w14:paraId="1EA86659"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t>выполняет графические действия, необходимые для овладения письмом в свободном и ограниченном пространстве (рисует различные линии и условные графические знаки);</w:t>
      </w:r>
    </w:p>
    <w:p w14:paraId="3D6B3448"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t>регулирует движения руки (по силе нажима, амплитуде) с помощью взрослого.</w:t>
      </w:r>
    </w:p>
    <w:p w14:paraId="54C180BA" w14:textId="77777777" w:rsidR="00480963" w:rsidRPr="00D4123E" w:rsidRDefault="00480963" w:rsidP="00480963">
      <w:pPr>
        <w:spacing w:line="240" w:lineRule="auto"/>
        <w:ind w:firstLine="709"/>
        <w:rPr>
          <w:rFonts w:cs="Times New Roman"/>
          <w:sz w:val="30"/>
          <w:szCs w:val="30"/>
        </w:rPr>
      </w:pPr>
      <w:r w:rsidRPr="00D4123E">
        <w:rPr>
          <w:rFonts w:cs="Times New Roman"/>
          <w:sz w:val="30"/>
          <w:szCs w:val="30"/>
        </w:rPr>
        <w:t>Воспитанник к семи годам:</w:t>
      </w:r>
    </w:p>
    <w:p w14:paraId="1E743FDB"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t>проявляет устойчивый интерес к чтению и письму, осознанно понимает роль грамоты в жизни человека, использует различные источники информации для получения новых знаний;</w:t>
      </w:r>
    </w:p>
    <w:p w14:paraId="6CC277B1"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t>проявляет волевые усилия, настойчивость и целеустремленность при преодолении трудностей в процессе обучения грамоте;</w:t>
      </w:r>
    </w:p>
    <w:p w14:paraId="7B76B7E9"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t>планирует самостоятельно последовательность действий при выполнении графических заданий, осуществляет пошаговый самоконтроль и оценку полученного результата;</w:t>
      </w:r>
    </w:p>
    <w:p w14:paraId="147A542B"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t>осуществляет сравнение, анализ, синтез, обобщение в процессе обучения грамоте;</w:t>
      </w:r>
    </w:p>
    <w:p w14:paraId="33FBA61A"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t>понимает и использует термины: «предложение», «слово», «слог», «ударный слог», «звук», «гласный звук», «согласный звук», «твердый согласный звук», «мягкий согласный звук», иные термины;</w:t>
      </w:r>
    </w:p>
    <w:p w14:paraId="581FFAED"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t xml:space="preserve">подбирает и называет слова с разной длительностью звучания, похожие и непохожие по звучанию; </w:t>
      </w:r>
    </w:p>
    <w:p w14:paraId="5DEA3AE0"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t>подбирает слова с заданным звуком;</w:t>
      </w:r>
    </w:p>
    <w:p w14:paraId="7DE188F9"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t>делит предложение на слова;</w:t>
      </w:r>
    </w:p>
    <w:p w14:paraId="5050C459"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t xml:space="preserve">определяет последовательность слов в предложении; </w:t>
      </w:r>
    </w:p>
    <w:p w14:paraId="458968F7"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t xml:space="preserve">составляет предложения с заданными словами и заданным количеством слов; </w:t>
      </w:r>
    </w:p>
    <w:p w14:paraId="438CB561"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t>делит слово на слоги;</w:t>
      </w:r>
    </w:p>
    <w:p w14:paraId="0817286D"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t>определяет количество слогов в слове и их последовательность;</w:t>
      </w:r>
    </w:p>
    <w:p w14:paraId="7B769D6F"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t>определяет словесное ударение и его место в структуре анализируемого слова; проводит звуковой анализ слов различной звуковой структуры;</w:t>
      </w:r>
    </w:p>
    <w:p w14:paraId="1082A23D"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t>имеет представление о буквах как знаках для обозначения звуков;</w:t>
      </w:r>
    </w:p>
    <w:p w14:paraId="7E96BBD3"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lastRenderedPageBreak/>
        <w:t>владеет навыком позиционного чтения прямых и обратных слогов, простых слов из них; проявляет интерес к самостоятельному чтению; предпринимает попытки читать знакомые слова и короткие тексты;</w:t>
      </w:r>
    </w:p>
    <w:p w14:paraId="77B07A4C"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t>пишет ритмизованные узоры, рисует каплевидные формы, линии в разных направлениях;</w:t>
      </w:r>
    </w:p>
    <w:p w14:paraId="48509E22"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t>согласовывает движения рук, кисти, пальцев;</w:t>
      </w:r>
    </w:p>
    <w:p w14:paraId="57CF672D"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t>комментирует свои действия в процессе выполнения графических заданий; контролирует аккуратность, размер, наклон и направление линий, сопоставляя полученный результат с заданным образцом.</w:t>
      </w:r>
    </w:p>
    <w:p w14:paraId="4AB6079B" w14:textId="77777777" w:rsidR="00480963" w:rsidRPr="00D4123E" w:rsidRDefault="00480963" w:rsidP="00480963">
      <w:pPr>
        <w:spacing w:line="240" w:lineRule="auto"/>
        <w:ind w:firstLine="709"/>
        <w:rPr>
          <w:rFonts w:eastAsia="Times New Roman" w:cs="Times New Roman"/>
          <w:bCs/>
          <w:sz w:val="30"/>
          <w:szCs w:val="30"/>
        </w:rPr>
      </w:pPr>
    </w:p>
    <w:p w14:paraId="444EB27B" w14:textId="77777777" w:rsidR="00480963" w:rsidRDefault="00480963" w:rsidP="00DF71B7">
      <w:pPr>
        <w:spacing w:line="240" w:lineRule="auto"/>
        <w:jc w:val="center"/>
        <w:rPr>
          <w:rFonts w:eastAsia="Times New Roman" w:cs="Times New Roman"/>
          <w:b/>
          <w:sz w:val="30"/>
          <w:szCs w:val="30"/>
        </w:rPr>
      </w:pPr>
      <w:r w:rsidRPr="00DF71B7">
        <w:rPr>
          <w:rFonts w:eastAsia="Times New Roman" w:cs="Times New Roman"/>
          <w:b/>
          <w:sz w:val="30"/>
          <w:szCs w:val="30"/>
        </w:rPr>
        <w:t>Эстетическое развитие</w:t>
      </w:r>
    </w:p>
    <w:p w14:paraId="036785CE" w14:textId="77777777" w:rsidR="00DF71B7" w:rsidRPr="00DF71B7" w:rsidRDefault="00DF71B7" w:rsidP="00DF71B7">
      <w:pPr>
        <w:spacing w:line="240" w:lineRule="auto"/>
        <w:jc w:val="center"/>
        <w:rPr>
          <w:rFonts w:eastAsia="Times New Roman" w:cs="Times New Roman"/>
          <w:b/>
          <w:sz w:val="30"/>
          <w:szCs w:val="30"/>
        </w:rPr>
      </w:pPr>
    </w:p>
    <w:p w14:paraId="1A21E51D" w14:textId="77777777" w:rsidR="00480963" w:rsidRDefault="00480963" w:rsidP="00DF71B7">
      <w:pPr>
        <w:spacing w:line="240" w:lineRule="auto"/>
        <w:jc w:val="center"/>
        <w:rPr>
          <w:rFonts w:eastAsia="Times New Roman" w:cs="Times New Roman"/>
          <w:b/>
          <w:sz w:val="30"/>
          <w:szCs w:val="30"/>
        </w:rPr>
      </w:pPr>
      <w:r w:rsidRPr="00DF71B7">
        <w:rPr>
          <w:rFonts w:eastAsia="Times New Roman" w:cs="Times New Roman"/>
          <w:b/>
          <w:sz w:val="30"/>
          <w:szCs w:val="30"/>
        </w:rPr>
        <w:t>Образовательная область «Изобразительное искусство»</w:t>
      </w:r>
    </w:p>
    <w:p w14:paraId="43AA2169" w14:textId="77777777" w:rsidR="00DF71B7" w:rsidRPr="00DF71B7" w:rsidRDefault="00DF71B7" w:rsidP="00DF71B7">
      <w:pPr>
        <w:spacing w:line="240" w:lineRule="auto"/>
        <w:jc w:val="center"/>
        <w:rPr>
          <w:rFonts w:eastAsia="Times New Roman" w:cs="Times New Roman"/>
          <w:b/>
          <w:sz w:val="30"/>
          <w:szCs w:val="30"/>
        </w:rPr>
      </w:pPr>
    </w:p>
    <w:p w14:paraId="215F4781" w14:textId="77777777" w:rsidR="00480963" w:rsidRPr="00D4123E" w:rsidRDefault="00480963" w:rsidP="00480963">
      <w:pPr>
        <w:autoSpaceDE w:val="0"/>
        <w:autoSpaceDN w:val="0"/>
        <w:adjustRightInd w:val="0"/>
        <w:spacing w:line="240" w:lineRule="auto"/>
        <w:ind w:firstLine="709"/>
        <w:rPr>
          <w:rFonts w:cs="Times New Roman"/>
          <w:sz w:val="30"/>
          <w:szCs w:val="30"/>
        </w:rPr>
      </w:pPr>
      <w:r w:rsidRPr="00D4123E">
        <w:rPr>
          <w:rFonts w:cs="Times New Roman"/>
          <w:sz w:val="30"/>
          <w:szCs w:val="30"/>
        </w:rPr>
        <w:t>Воспитанник к шести годам:</w:t>
      </w:r>
    </w:p>
    <w:p w14:paraId="5F46DBA8"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t>проявляет интерес и ценностное отношение к художественной деятельности, произведениям белорусского изобразительного и прикладного искусства, художественному творчеству своего народа и народов мира;</w:t>
      </w:r>
    </w:p>
    <w:p w14:paraId="3C6593EC"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t>проявляет эмпатию к художественным образам;</w:t>
      </w:r>
    </w:p>
    <w:p w14:paraId="1FE8A10C"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t>проявляет интерес к посещению музеев, галерей, библиотек, соблюдает правила поведения в них при поддержке взрослого;</w:t>
      </w:r>
    </w:p>
    <w:p w14:paraId="3A771ACF"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t>осуществляет анализ, синтез, обобщение содержания произведений изобразительного и прикладного искусства с помощью взрослого;</w:t>
      </w:r>
    </w:p>
    <w:p w14:paraId="064C3BB0"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t>проявляет творчество в художественной деятельности;</w:t>
      </w:r>
    </w:p>
    <w:p w14:paraId="359A832A"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t>проявляет активность в совместной деятельности со сверстниками и взрослыми в процессе создания коллективных композиций;</w:t>
      </w:r>
    </w:p>
    <w:p w14:paraId="03A6ACE4"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t>рассказывает с помощью взрослого о содержании произведений изобразительного и декоративно-прикладного искусства, архитектуры, дизайна;</w:t>
      </w:r>
    </w:p>
    <w:p w14:paraId="2C435702"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t>различает и называет с помощью взрослого жанры живописи;</w:t>
      </w:r>
    </w:p>
    <w:p w14:paraId="2E6DB9B3"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t>передает в рисунке образы различных объектов и явлений окружающего мира, создает самостоятельно или с помощью взрослого сюжетные и декоративные композиции;</w:t>
      </w:r>
    </w:p>
    <w:p w14:paraId="4279D6ED"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t>применяет освоенные средства художественной выразительности для передачи характерных особенностей образов и реализации творческих замыслов в рисунке;</w:t>
      </w:r>
    </w:p>
    <w:p w14:paraId="57372633"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t>лепит предметы, создает сюжетные и декоративные композиции разными способами и приемами;</w:t>
      </w:r>
    </w:p>
    <w:p w14:paraId="79C16623"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t>использует средства художественной выразительности для передачи характерных особенностей образа в лепке с помощью взрослого или самостоятельно;</w:t>
      </w:r>
    </w:p>
    <w:p w14:paraId="0B785756"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lastRenderedPageBreak/>
        <w:t>создает в аппликации предметные, сюжетные, декоративные композиции из различных материалов, используя разные приемы и способы, с помощью взрослого или самостоятельно;</w:t>
      </w:r>
    </w:p>
    <w:p w14:paraId="22BB3338"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t>создает конструкции и художественные образы из разных материалов в соответствии с задачей или своим замыслом с помощью взрослого или самостоятельно;</w:t>
      </w:r>
    </w:p>
    <w:p w14:paraId="02A8AEEF"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t>создает доступные объекты дизайна, изделия, имеющие практическое назначение, совместно со взрослыми и другими детьми;</w:t>
      </w:r>
    </w:p>
    <w:p w14:paraId="1C4BB429"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t>использует вариативные способы и художественные техники при создании образа в рисовании, лепке, аппликации с помощью взрослого или самостоятельно; создает собственные образы в процессе художественного экспериментирования.</w:t>
      </w:r>
    </w:p>
    <w:p w14:paraId="0C8120C6" w14:textId="77777777" w:rsidR="00DF71B7" w:rsidRDefault="00DF71B7" w:rsidP="00480963">
      <w:pPr>
        <w:autoSpaceDE w:val="0"/>
        <w:autoSpaceDN w:val="0"/>
        <w:adjustRightInd w:val="0"/>
        <w:spacing w:line="240" w:lineRule="auto"/>
        <w:ind w:firstLine="709"/>
        <w:rPr>
          <w:rFonts w:cs="Times New Roman"/>
          <w:sz w:val="30"/>
          <w:szCs w:val="30"/>
        </w:rPr>
      </w:pPr>
    </w:p>
    <w:p w14:paraId="1F4B3841" w14:textId="70D09215" w:rsidR="00480963" w:rsidRPr="00D4123E" w:rsidRDefault="00480963" w:rsidP="00480963">
      <w:pPr>
        <w:autoSpaceDE w:val="0"/>
        <w:autoSpaceDN w:val="0"/>
        <w:adjustRightInd w:val="0"/>
        <w:spacing w:line="240" w:lineRule="auto"/>
        <w:ind w:firstLine="709"/>
        <w:rPr>
          <w:rFonts w:cs="Times New Roman"/>
          <w:sz w:val="30"/>
          <w:szCs w:val="30"/>
        </w:rPr>
      </w:pPr>
      <w:r w:rsidRPr="00D4123E">
        <w:rPr>
          <w:rFonts w:cs="Times New Roman"/>
          <w:sz w:val="30"/>
          <w:szCs w:val="30"/>
        </w:rPr>
        <w:t>Воспитанник к семи годам:</w:t>
      </w:r>
    </w:p>
    <w:p w14:paraId="23B9D84D"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t>проявляет устойчивый интерес к художественной деятельности, произведениям белорусского изобразительного, декоративно-прикладного искусства и народного творчества, узнает и называет знакомые работы белорусских художников;</w:t>
      </w:r>
    </w:p>
    <w:p w14:paraId="2BABCEC7"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t>воспринимает осознанно произведения искусства, в том числе отражающие красоту родного края и национальные традиции; аргументирует свои предпочтения; выражает собственное оценочное суждение о настроении и характере художественного образа;</w:t>
      </w:r>
    </w:p>
    <w:p w14:paraId="792862BC"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t>выбирает самостоятельно средства художественной выразительности для воплощения собственного замысла, в том числе использует в своих работах мотивы белорусского национального орнамента и народной культуры;</w:t>
      </w:r>
    </w:p>
    <w:p w14:paraId="1D60BA37"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t>проявляет эмпатию к художественным образам, понимает эмоциональное состояние, переданное художником;</w:t>
      </w:r>
    </w:p>
    <w:p w14:paraId="22D48375"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t>проявляет интерес к посещению музеев, выставок (в том числе национальных художественных музеев, музеев народного быта и искусства), галерей, библиотек, соблюдает правила поведения в них, стремится делиться полученными культурными впечатлениями со сверстниками и взрослыми;</w:t>
      </w:r>
    </w:p>
    <w:p w14:paraId="4DC3F12D"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t>осуществляет анализ, синтез, обобщение содержания произведений изобразительного и прикладного искусства самостоятельно;</w:t>
      </w:r>
    </w:p>
    <w:p w14:paraId="710824BC"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t>проявляет творчество в художественной деятельности;</w:t>
      </w:r>
    </w:p>
    <w:p w14:paraId="607634E2"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t>проявляет активность в совместной деятельности со сверстниками и взрослыми в процессе создания коллективных композиций, самостоятельно планирует этапы работы и распределяет роли;</w:t>
      </w:r>
    </w:p>
    <w:p w14:paraId="31D7B438"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t>узнает и называет некоторые известные произведения изобразительного искусства и их авторов, выражает свое индивидуальное ценностное отношение к ним;</w:t>
      </w:r>
    </w:p>
    <w:p w14:paraId="3B299452"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lastRenderedPageBreak/>
        <w:t>различает и называет самостоятельно или с помощью взрослого жанры живописи;</w:t>
      </w:r>
    </w:p>
    <w:p w14:paraId="452BEEAC"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t>рассказывает о содержании произведений изобразительного и декоративно-прикладного искусства, архитектуры, дизайна;</w:t>
      </w:r>
    </w:p>
    <w:p w14:paraId="41701101"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t>передает в рисунке образы различных объектов и явлений окружающего мира, создает сюжетные и декоративные композиции;</w:t>
      </w:r>
    </w:p>
    <w:p w14:paraId="03492903"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t>применяет</w:t>
      </w:r>
      <w:r w:rsidRPr="00D4123E">
        <w:rPr>
          <w:rFonts w:cs="Times New Roman"/>
          <w:sz w:val="30"/>
          <w:szCs w:val="30"/>
          <w:lang w:val="be-BY"/>
        </w:rPr>
        <w:t xml:space="preserve"> основные</w:t>
      </w:r>
      <w:r w:rsidRPr="00D4123E">
        <w:rPr>
          <w:rFonts w:cs="Times New Roman"/>
          <w:sz w:val="30"/>
          <w:szCs w:val="30"/>
        </w:rPr>
        <w:t xml:space="preserve"> средства художественной выразительности для передачи характерных особенностей образов и реализации творческих замыслов в рисунке;</w:t>
      </w:r>
    </w:p>
    <w:p w14:paraId="28B6FCCE"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t>лепит предметы, создает сюжетные и декоративные композиции разными способами и приемами;</w:t>
      </w:r>
    </w:p>
    <w:p w14:paraId="0F0D44D5"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t>использует средства художественной выразительности для передачи характерных особенностей образа в лепке;</w:t>
      </w:r>
    </w:p>
    <w:p w14:paraId="0B164944"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t>создает аппликации, предметные, сюжетные, декоративные композиции из различных материалов, используя разные приемы и способы.</w:t>
      </w:r>
    </w:p>
    <w:p w14:paraId="4B3AF7D4" w14:textId="77777777" w:rsidR="00DF71B7" w:rsidRDefault="00DF71B7" w:rsidP="00480963">
      <w:pPr>
        <w:spacing w:line="240" w:lineRule="auto"/>
        <w:ind w:firstLine="709"/>
        <w:rPr>
          <w:rFonts w:eastAsia="Times New Roman" w:cs="Times New Roman"/>
          <w:bCs/>
          <w:sz w:val="30"/>
          <w:szCs w:val="30"/>
        </w:rPr>
      </w:pPr>
    </w:p>
    <w:p w14:paraId="71057DC8" w14:textId="50D30A32" w:rsidR="00480963" w:rsidRDefault="00480963" w:rsidP="00DF71B7">
      <w:pPr>
        <w:spacing w:line="240" w:lineRule="auto"/>
        <w:jc w:val="center"/>
        <w:rPr>
          <w:rFonts w:eastAsia="Times New Roman" w:cs="Times New Roman"/>
          <w:b/>
          <w:sz w:val="30"/>
          <w:szCs w:val="30"/>
        </w:rPr>
      </w:pPr>
      <w:r w:rsidRPr="00DF71B7">
        <w:rPr>
          <w:rFonts w:eastAsia="Times New Roman" w:cs="Times New Roman"/>
          <w:b/>
          <w:sz w:val="30"/>
          <w:szCs w:val="30"/>
        </w:rPr>
        <w:t>Образовательная область «Музыкальное искусство»</w:t>
      </w:r>
    </w:p>
    <w:p w14:paraId="00979323" w14:textId="77777777" w:rsidR="00DF71B7" w:rsidRPr="00DF71B7" w:rsidRDefault="00DF71B7" w:rsidP="00DF71B7">
      <w:pPr>
        <w:spacing w:line="240" w:lineRule="auto"/>
        <w:jc w:val="center"/>
        <w:rPr>
          <w:rFonts w:eastAsia="Times New Roman" w:cs="Times New Roman"/>
          <w:b/>
          <w:sz w:val="30"/>
          <w:szCs w:val="30"/>
        </w:rPr>
      </w:pPr>
    </w:p>
    <w:p w14:paraId="7AB757D1" w14:textId="77777777" w:rsidR="00480963" w:rsidRPr="00D4123E" w:rsidRDefault="00480963" w:rsidP="00480963">
      <w:pPr>
        <w:spacing w:line="240" w:lineRule="auto"/>
        <w:ind w:firstLine="709"/>
        <w:rPr>
          <w:rFonts w:cs="Times New Roman"/>
          <w:sz w:val="30"/>
          <w:szCs w:val="30"/>
        </w:rPr>
      </w:pPr>
      <w:r w:rsidRPr="00D4123E">
        <w:rPr>
          <w:rFonts w:cs="Times New Roman"/>
          <w:sz w:val="30"/>
          <w:szCs w:val="30"/>
        </w:rPr>
        <w:t>Воспитанник к шести годам:</w:t>
      </w:r>
    </w:p>
    <w:p w14:paraId="66B0D7FF"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t>проявляет ценностное отношение к музыкальной деятельности, музыкальным культурным традициям и произведениям народного, классического, современного музыкального искусства своего народа и народов мира;</w:t>
      </w:r>
    </w:p>
    <w:p w14:paraId="295B4135"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t>выражает себя в разных видах музыкально-исполнительской и музыкально-творческой деятельности;</w:t>
      </w:r>
    </w:p>
    <w:p w14:paraId="2CE1537D"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t>анализирует, сравнивает, обобщает информацию о произведениях музыкального искусства с помощью взрослого или самостоятельно;</w:t>
      </w:r>
    </w:p>
    <w:p w14:paraId="5B4CB5F4"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t>проявляет активность в совместной деятельности со сверстниками и взрослыми в процессе восприятия произведений музыкального искусства и музыкально-творческой деятельности;</w:t>
      </w:r>
    </w:p>
    <w:p w14:paraId="28ED3FC9"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t>слушает, узнает и называет отдельные музыкальные произведения народной, классической, современной музыки, их основные жанры (песня, танец, марш);</w:t>
      </w:r>
    </w:p>
    <w:p w14:paraId="30B4DC4F"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t>узнает и называет отдельные музыкальные инструменты симфонического, белорусского народного, детского оркестра;</w:t>
      </w:r>
    </w:p>
    <w:p w14:paraId="257497D2"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t>рассказывает с помощью взрослого о характере и настроении прослушанного музыкального произведения;</w:t>
      </w:r>
    </w:p>
    <w:p w14:paraId="04F113F5"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t>передает одновременно с восприятием музыки характерные особенности музыкального образа в пении, движении, музицировании, творчестве и других видах деятельности;</w:t>
      </w:r>
    </w:p>
    <w:p w14:paraId="2F97481D"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lastRenderedPageBreak/>
        <w:t>импровизирует соло, в мини-группе, создавая целостные оригинальные и развернутые композиции-импровизации на заданную и самостоятельно выбранную тему;</w:t>
      </w:r>
    </w:p>
    <w:p w14:paraId="59B65D85"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t>исполняет с помощью взрослого или самостоятельно песни, попевки (соло, дуэтом, хором, в хороводе, с музыкальным сопровождением и без него), соблюдая певческую установку;</w:t>
      </w:r>
    </w:p>
    <w:p w14:paraId="442EA11D"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t xml:space="preserve">исполняет музыкально-ритмические движения (соло, в паре), танцевальные движения, танцы (2–3 фигуры) с атрибутами и без них с помощью взрослого; </w:t>
      </w:r>
    </w:p>
    <w:p w14:paraId="4BE7C1A8"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t>музицирует на детских музыкальных инструментах, в ансамбле, шумовом и смешанном оркестре с помощью взрослого;</w:t>
      </w:r>
    </w:p>
    <w:p w14:paraId="14FD27FF"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t>соблюдает исполнительскую культуру во время праздников и концертов, культуру зрителя при посещении концертов, спектаклей, иных культурных мероприятий;</w:t>
      </w:r>
    </w:p>
    <w:p w14:paraId="4EF40C92"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t>исполняет Государственный гимн Республики Беларусь с помощью взрослого или самостоятельно.</w:t>
      </w:r>
    </w:p>
    <w:p w14:paraId="23AFF9C3" w14:textId="77777777" w:rsidR="00DF71B7" w:rsidRDefault="00DF71B7" w:rsidP="00480963">
      <w:pPr>
        <w:spacing w:line="240" w:lineRule="auto"/>
        <w:ind w:firstLine="709"/>
        <w:rPr>
          <w:rFonts w:cs="Times New Roman"/>
          <w:sz w:val="30"/>
          <w:szCs w:val="30"/>
        </w:rPr>
      </w:pPr>
    </w:p>
    <w:p w14:paraId="039319F4" w14:textId="51F44961" w:rsidR="00480963" w:rsidRPr="00D4123E" w:rsidRDefault="00480963" w:rsidP="00480963">
      <w:pPr>
        <w:spacing w:line="240" w:lineRule="auto"/>
        <w:ind w:firstLine="709"/>
        <w:rPr>
          <w:rFonts w:cs="Times New Roman"/>
          <w:sz w:val="30"/>
          <w:szCs w:val="30"/>
        </w:rPr>
      </w:pPr>
      <w:r w:rsidRPr="00D4123E">
        <w:rPr>
          <w:rFonts w:cs="Times New Roman"/>
          <w:sz w:val="30"/>
          <w:szCs w:val="30"/>
        </w:rPr>
        <w:t>Воспитанник к семи годам:</w:t>
      </w:r>
    </w:p>
    <w:p w14:paraId="3D57621C" w14:textId="77777777" w:rsidR="00480963" w:rsidRPr="00D4123E" w:rsidRDefault="00480963" w:rsidP="00480963">
      <w:pPr>
        <w:tabs>
          <w:tab w:val="num" w:pos="720"/>
        </w:tabs>
        <w:autoSpaceDE w:val="0"/>
        <w:autoSpaceDN w:val="0"/>
        <w:spacing w:line="240" w:lineRule="auto"/>
        <w:ind w:firstLine="709"/>
        <w:rPr>
          <w:rFonts w:cs="Times New Roman"/>
          <w:sz w:val="30"/>
          <w:szCs w:val="30"/>
        </w:rPr>
      </w:pPr>
      <w:r w:rsidRPr="00D4123E">
        <w:rPr>
          <w:rFonts w:cs="Times New Roman"/>
          <w:sz w:val="30"/>
          <w:szCs w:val="30"/>
        </w:rPr>
        <w:t>проявляет устойчивый интерес к музыкальной деятельности, музыкальным культурным традициям и произведениям народного, классического, современного музыкального искусства своего народа и народов мира;</w:t>
      </w:r>
    </w:p>
    <w:p w14:paraId="5C5B960D" w14:textId="77777777" w:rsidR="00480963" w:rsidRPr="00D4123E" w:rsidRDefault="00480963" w:rsidP="00480963">
      <w:pPr>
        <w:tabs>
          <w:tab w:val="num" w:pos="720"/>
        </w:tabs>
        <w:autoSpaceDE w:val="0"/>
        <w:autoSpaceDN w:val="0"/>
        <w:spacing w:line="240" w:lineRule="auto"/>
        <w:ind w:firstLine="709"/>
        <w:rPr>
          <w:rFonts w:cs="Times New Roman"/>
          <w:sz w:val="30"/>
          <w:szCs w:val="30"/>
        </w:rPr>
      </w:pPr>
      <w:r w:rsidRPr="00D4123E">
        <w:rPr>
          <w:rFonts w:cs="Times New Roman"/>
          <w:sz w:val="30"/>
          <w:szCs w:val="30"/>
        </w:rPr>
        <w:t>воспринимает музыку, эмоционально откликается на ее характер, жанр и настроение, аргументирует свои музыкальные предпочтения;</w:t>
      </w:r>
    </w:p>
    <w:p w14:paraId="40984E4F" w14:textId="77777777" w:rsidR="00480963" w:rsidRPr="00D4123E" w:rsidRDefault="00480963" w:rsidP="00480963">
      <w:pPr>
        <w:tabs>
          <w:tab w:val="num" w:pos="720"/>
        </w:tabs>
        <w:autoSpaceDE w:val="0"/>
        <w:autoSpaceDN w:val="0"/>
        <w:spacing w:line="240" w:lineRule="auto"/>
        <w:ind w:firstLine="709"/>
        <w:rPr>
          <w:rFonts w:cs="Times New Roman"/>
          <w:sz w:val="30"/>
          <w:szCs w:val="30"/>
        </w:rPr>
      </w:pPr>
      <w:r w:rsidRPr="00D4123E">
        <w:rPr>
          <w:rFonts w:cs="Times New Roman"/>
          <w:sz w:val="30"/>
          <w:szCs w:val="30"/>
        </w:rPr>
        <w:t>передает характер музыкального образа через различные виды музыкально-исполнительской и музыкально-творческой деятельности (пение, музыкально-ритмические движения, музицирование, импровизация) самостоятельно;</w:t>
      </w:r>
    </w:p>
    <w:p w14:paraId="2E010185" w14:textId="77777777" w:rsidR="00480963" w:rsidRPr="00D4123E" w:rsidRDefault="00480963" w:rsidP="00480963">
      <w:pPr>
        <w:tabs>
          <w:tab w:val="num" w:pos="720"/>
        </w:tabs>
        <w:autoSpaceDE w:val="0"/>
        <w:autoSpaceDN w:val="0"/>
        <w:spacing w:line="240" w:lineRule="auto"/>
        <w:ind w:firstLine="709"/>
        <w:rPr>
          <w:rFonts w:cs="Times New Roman"/>
          <w:sz w:val="30"/>
          <w:szCs w:val="30"/>
        </w:rPr>
      </w:pPr>
      <w:r w:rsidRPr="00D4123E">
        <w:rPr>
          <w:rFonts w:cs="Times New Roman"/>
          <w:sz w:val="30"/>
          <w:szCs w:val="30"/>
        </w:rPr>
        <w:t>проявляет инициативу в выборе музыкального репертуара и детских музыкальных инструментов для самостоятельной и совместной деятельности;</w:t>
      </w:r>
    </w:p>
    <w:p w14:paraId="77A41677"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t>анализирует, сравнивает, обобщает информацию о произведениях музыкального искусства, аргументирует свои суждения с применением эмоционально-образных характеристик самостоятельно;</w:t>
      </w:r>
    </w:p>
    <w:p w14:paraId="6CFEDA8C"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t>проявляет инициативу в совместной музыкально-творческой деятельности со сверстниками и взрослыми, координирует свои действия с партнерами в процессе музыкально-творческой деятельности;</w:t>
      </w:r>
    </w:p>
    <w:p w14:paraId="08132EDD"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t>слушает, узнает и называет отдельные музыкальные произведения народной, классической, современной музыки, их основные жанры (песня, танец, марш), с помощью взрослого называет автора музыкального произведения;</w:t>
      </w:r>
    </w:p>
    <w:p w14:paraId="62F98D74" w14:textId="77777777" w:rsidR="00480963" w:rsidRPr="00D4123E" w:rsidRDefault="00480963" w:rsidP="00480963">
      <w:pPr>
        <w:autoSpaceDE w:val="0"/>
        <w:autoSpaceDN w:val="0"/>
        <w:spacing w:line="240" w:lineRule="auto"/>
        <w:ind w:firstLine="709"/>
        <w:rPr>
          <w:rFonts w:cs="Times New Roman"/>
          <w:strike/>
          <w:sz w:val="30"/>
          <w:szCs w:val="30"/>
        </w:rPr>
      </w:pPr>
      <w:r w:rsidRPr="00D4123E">
        <w:rPr>
          <w:rFonts w:cs="Times New Roman"/>
          <w:sz w:val="30"/>
          <w:szCs w:val="30"/>
        </w:rPr>
        <w:lastRenderedPageBreak/>
        <w:t xml:space="preserve">узнает и называет отдельные музыкальные инструменты симфонического, белорусского народного, детского оркестра, солирующий музыкальный инструмент; </w:t>
      </w:r>
    </w:p>
    <w:p w14:paraId="1AB48BAF"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t>рассказывает о характере и настроении прослушанного музыкального произведения, применяя эмоционально-образные характеристики музыки;</w:t>
      </w:r>
    </w:p>
    <w:p w14:paraId="1B5F8BAC"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t>передает одновременно с восприятием музыки характерные особенности музыкального образа в пении, движении, музицировании, творчестве и других видах деятельности;</w:t>
      </w:r>
    </w:p>
    <w:p w14:paraId="3B7E09D2"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t>импровизирует соло, в мини-группе, создавая целостные оригинальные и развернутые композиции-импровизации на заданную и самостоятельно выбранную тему, по образцу и без него, в разных жанрах, передавая в них интонации разного настроения, динамики, высоты, ритма, темпа;</w:t>
      </w:r>
    </w:p>
    <w:p w14:paraId="6D4B89F0"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t>исполняет песни, попевки (соло, дуэтом, хором, в хороводе, с музыкальным сопровождением и без него), соблюдая певческую установку;</w:t>
      </w:r>
    </w:p>
    <w:p w14:paraId="05F7B56D"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t>исполняет музыкально-ритмические движения (соло, в паре), танцевальные движения, танцы (3–4 фигуры) с атрибутами и без них в соответствии с характером музыки, образа с помощью взрослого или самостоятельно;</w:t>
      </w:r>
    </w:p>
    <w:p w14:paraId="0AF7C62E"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t>музицирует на детских музыкальных инструментах, в ансамбле, шумовом и смешанном оркестре;</w:t>
      </w:r>
    </w:p>
    <w:p w14:paraId="5E7A934C"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t>выбирает по собственной инициативе детский музыкальный инструмент, слаженно играет в ансамбле, оркестре, согласовывая свои действия с партнерами;</w:t>
      </w:r>
    </w:p>
    <w:p w14:paraId="1F71BA7B"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t>соблюдает исполнительскую культуру во время праздников и концертов, культуру зрителя при посещении концертов, спектаклей, иных культурных мероприятий;</w:t>
      </w:r>
    </w:p>
    <w:p w14:paraId="690BBB6D" w14:textId="2FAB576F" w:rsidR="00480963"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t>исполняет Государственный гимн Республики Беларусь с помощью взрослого или самостоятельно.</w:t>
      </w:r>
    </w:p>
    <w:p w14:paraId="5B45FF43" w14:textId="77777777" w:rsidR="00815C39" w:rsidRPr="00D4123E" w:rsidRDefault="00815C39" w:rsidP="00480963">
      <w:pPr>
        <w:autoSpaceDE w:val="0"/>
        <w:autoSpaceDN w:val="0"/>
        <w:spacing w:line="240" w:lineRule="auto"/>
        <w:ind w:firstLine="709"/>
        <w:rPr>
          <w:rFonts w:cs="Times New Roman"/>
          <w:sz w:val="30"/>
          <w:szCs w:val="30"/>
        </w:rPr>
      </w:pPr>
    </w:p>
    <w:p w14:paraId="02222E07" w14:textId="77777777" w:rsidR="00480963" w:rsidRDefault="00480963" w:rsidP="00DF71B7">
      <w:pPr>
        <w:spacing w:line="240" w:lineRule="auto"/>
        <w:jc w:val="center"/>
        <w:rPr>
          <w:rFonts w:eastAsia="Times New Roman" w:cs="Times New Roman"/>
          <w:b/>
          <w:bCs/>
          <w:sz w:val="30"/>
          <w:szCs w:val="30"/>
        </w:rPr>
      </w:pPr>
      <w:r w:rsidRPr="00DF71B7">
        <w:rPr>
          <w:rFonts w:eastAsia="Times New Roman" w:cs="Times New Roman"/>
          <w:b/>
          <w:bCs/>
          <w:sz w:val="30"/>
          <w:szCs w:val="30"/>
        </w:rPr>
        <w:t>Образовательная область «Художественная литература»</w:t>
      </w:r>
    </w:p>
    <w:p w14:paraId="243A6FD8" w14:textId="77777777" w:rsidR="00DF71B7" w:rsidRPr="00DF71B7" w:rsidRDefault="00DF71B7" w:rsidP="00DF71B7">
      <w:pPr>
        <w:spacing w:line="240" w:lineRule="auto"/>
        <w:jc w:val="center"/>
        <w:rPr>
          <w:rFonts w:eastAsia="Times New Roman" w:cs="Times New Roman"/>
          <w:b/>
          <w:bCs/>
          <w:sz w:val="30"/>
          <w:szCs w:val="30"/>
        </w:rPr>
      </w:pPr>
    </w:p>
    <w:p w14:paraId="744C6575" w14:textId="77777777" w:rsidR="00480963" w:rsidRPr="00D4123E" w:rsidRDefault="00480963" w:rsidP="00480963">
      <w:pPr>
        <w:spacing w:line="240" w:lineRule="auto"/>
        <w:ind w:firstLine="709"/>
        <w:rPr>
          <w:rFonts w:cs="Times New Roman"/>
          <w:sz w:val="30"/>
          <w:szCs w:val="30"/>
        </w:rPr>
      </w:pPr>
      <w:r w:rsidRPr="00D4123E">
        <w:rPr>
          <w:rFonts w:cs="Times New Roman"/>
          <w:sz w:val="30"/>
          <w:szCs w:val="30"/>
        </w:rPr>
        <w:t>Воспитанник к шести годам:</w:t>
      </w:r>
    </w:p>
    <w:p w14:paraId="31DD2C13"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t>проявляет интерес и ценностное отношение к произведениям художественной литературы и фольклора на государственных языках, в которых отражены семейные традиции, история родного края, Республики Беларусь, государственные символы нашей Родины, иные ценности;</w:t>
      </w:r>
    </w:p>
    <w:p w14:paraId="0CF094F8"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t>проявляет ценностное отношение к книге как к источнику познания: понимает, что в книгах можно найти ответы на интересующие вопросы;</w:t>
      </w:r>
    </w:p>
    <w:p w14:paraId="048FAD30"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t>проявляет уважение к людям, имеющим отношение к созданию книг как части общечеловеческой культуры;</w:t>
      </w:r>
    </w:p>
    <w:p w14:paraId="16F3BBAB"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lastRenderedPageBreak/>
        <w:t>применяет логические способы познания (анализ, синтез, обобщение, иные способы) для поиска ответов на интересующие вопросы в содержании текстов произведений художественной литературы и фольклора с помощью взрослого или самостоятельно;</w:t>
      </w:r>
    </w:p>
    <w:p w14:paraId="1F734F90"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t>применяет литературный опыт в самостоятельной деятельности;</w:t>
      </w:r>
    </w:p>
    <w:p w14:paraId="25C002E2"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t xml:space="preserve">взаимодействует со взрослыми и сверстниками при работе в парах, группах в процессе обсуждения содержания произведений художественной литературы и фольклора, исполнения роли в спектакле; </w:t>
      </w:r>
    </w:p>
    <w:p w14:paraId="523B5B16"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t>различает и называет литературные жанры (стихотворение, сказка, рассказ) и их особенности;</w:t>
      </w:r>
    </w:p>
    <w:p w14:paraId="4A2243AB"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t>слушает и воспринимает произведения художественной литературы и фольклора, называет их авторов самостоятельно или с помощью взрослого;</w:t>
      </w:r>
    </w:p>
    <w:p w14:paraId="1F8AC772"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t>восстанавливает последовательность сюжета произведений художественной литературы и фольклора по картинкам, схемам, моделям;</w:t>
      </w:r>
    </w:p>
    <w:p w14:paraId="2A122F77"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t xml:space="preserve">избирательно относится к произведениям художественной литературы и фольклора; </w:t>
      </w:r>
    </w:p>
    <w:p w14:paraId="16B3B3E9"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t>различает истинные и ложные события, отраженные в текстах произведений художественной литературы и фольклора, с помощью взрослого или самостоятельно;</w:t>
      </w:r>
    </w:p>
    <w:p w14:paraId="0709B6A8"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t>проявляет интерес к рассматриванию иллюстрированных изданий знакомых произведений художественной литературы и фольклора, понимает связь между текстом и иллюстрацией;</w:t>
      </w:r>
    </w:p>
    <w:p w14:paraId="1AB109AD"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t>понимает (на элементарном уровне) процесс создания книги;</w:t>
      </w:r>
    </w:p>
    <w:p w14:paraId="14CCDFA2"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t xml:space="preserve">пересказывает прозаическое произведение, передает его композицию, языковые художественные средства; </w:t>
      </w:r>
    </w:p>
    <w:p w14:paraId="12ABFCA8"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t xml:space="preserve">передает диалог действующих лиц произведений художественной литературы и фольклора с помощью взрослого или самостоятельно; </w:t>
      </w:r>
    </w:p>
    <w:p w14:paraId="6B087259"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t>исполняет поэтическое произведение: передает его содержание, применяет нужные логические ударения и паузы, воспроизводит темп, ритм стихотворной речи, регулирует силу голоса с помощью взрослого или самостоятельно;</w:t>
      </w:r>
    </w:p>
    <w:p w14:paraId="3E17BED0"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t>владеет навыками театральной культуры (например, соблюдает правила поведения в театре);</w:t>
      </w:r>
    </w:p>
    <w:p w14:paraId="2FFFFC6B"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t>оформляет совместно со взрослыми спектакль: создает декорации, костюмы, афиши, подбирает музыкальные произведения;</w:t>
      </w:r>
    </w:p>
    <w:p w14:paraId="0A8359F5"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t>импровизирует средствами мимики, пантомимики, выразительностью движений и интонаций при передаче характерных особенностей персонажей произведений художественной литературы и фольклора;</w:t>
      </w:r>
    </w:p>
    <w:p w14:paraId="6C1ED19C"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t>исполняет роль в спектакле, передает настроение, характер героев произведений художественной литературы и фольклора.</w:t>
      </w:r>
    </w:p>
    <w:p w14:paraId="1540232E" w14:textId="77777777" w:rsidR="00DF71B7" w:rsidRDefault="00DF71B7" w:rsidP="00480963">
      <w:pPr>
        <w:autoSpaceDE w:val="0"/>
        <w:autoSpaceDN w:val="0"/>
        <w:spacing w:line="240" w:lineRule="auto"/>
        <w:ind w:firstLine="709"/>
        <w:rPr>
          <w:rFonts w:cs="Times New Roman"/>
          <w:sz w:val="30"/>
          <w:szCs w:val="30"/>
        </w:rPr>
      </w:pPr>
    </w:p>
    <w:p w14:paraId="755C440E" w14:textId="70E17B32"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lastRenderedPageBreak/>
        <w:t>Воспитанник к семи годам:</w:t>
      </w:r>
    </w:p>
    <w:p w14:paraId="6FABCCFC"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t>проявляет устойчивый интерес и ценностное отношение к произведениям художественной литературы и фольклора на государственных языках, в которых отражены семейные традиции, история родного края, Республики Беларусь, государственные символы нашей Родины, иные ценности;</w:t>
      </w:r>
    </w:p>
    <w:p w14:paraId="2CE3E226"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t>выбирает книги для чтения, выражает собственное оценочное суждение о поступках героев и аргументирует свои предпочтения самостоятельно;</w:t>
      </w:r>
    </w:p>
    <w:p w14:paraId="3D67965C"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t>использует книгу как источник познания осознанно для решения личностных задач и поиска информации;</w:t>
      </w:r>
    </w:p>
    <w:p w14:paraId="4A0016FF"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t>понимает ценность книги как произведения искусства (в том числе роль иллюстраций); проявляет уважение к писателям и иллюстраторам, создающим книги как часть национальной и общечеловеческой культуры;</w:t>
      </w:r>
    </w:p>
    <w:p w14:paraId="007F0ABC"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t>применяет логические способы познания (анализ, синтез, обобщение, иные способы) для поиска ответов на интересующие вопросы в содержании текстов произведений художественной литературы и фольклора самостоятельно;</w:t>
      </w:r>
    </w:p>
    <w:p w14:paraId="24CB7676"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t>применяет литературный опыт в самостоятельной деятельности;</w:t>
      </w:r>
    </w:p>
    <w:p w14:paraId="2C8C4E22"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t>проявляет инициативу во взаимодействии со взрослыми и сверстниками при работе в парах, группах в процессе обсуждения содержания произведений художественной литературы и фольклора, исполнения роли в спектакле; аргументирует свою позицию;</w:t>
      </w:r>
    </w:p>
    <w:p w14:paraId="1D9E3559"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t>различает и называет литературные жанры (стихотворение, сказка, рассказ, басня, небылица) и их особенности;</w:t>
      </w:r>
    </w:p>
    <w:p w14:paraId="597161FF"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t>слушает и воспринимает произведения художественной литературы и фольклора, называет их авторов;</w:t>
      </w:r>
    </w:p>
    <w:p w14:paraId="6DC960D8"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t>восстанавливает последовательность сюжета произведений художественной литературы и фольклора по картинкам, схемам, моделям;</w:t>
      </w:r>
    </w:p>
    <w:p w14:paraId="61952186"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t>избирательно относится к произведениям художественной литературы и фольклора: называет любимые произведения, объясняет, чем они ему нравятся;</w:t>
      </w:r>
    </w:p>
    <w:p w14:paraId="3133F09D"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t>различает истинные и ложные события, отраженные в текстах произведений художественной литературы и фольклора;</w:t>
      </w:r>
    </w:p>
    <w:p w14:paraId="30A29632"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t>рассматривает иллюстрированные издания знакомых произведений художественной литературы и фольклора, понимает связь между текстом и иллюстрацией, ценность иллюстраций в книге;</w:t>
      </w:r>
    </w:p>
    <w:p w14:paraId="6868C9DD"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t>понимает (на элементарном уровне) процесс создания книги;</w:t>
      </w:r>
    </w:p>
    <w:p w14:paraId="17150AFD"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t>пересказывает прозаическое произведение, передавая его композицию и языковые художественные средства; самостоятельно определяет главную мысль и мотивы поступков героев;</w:t>
      </w:r>
    </w:p>
    <w:p w14:paraId="1D534E60"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lastRenderedPageBreak/>
        <w:t xml:space="preserve">передает диалог действующих лиц произведений художественной литературы и фольклора выразительно, меняя интонацию в зависимости от характера героев; </w:t>
      </w:r>
    </w:p>
    <w:p w14:paraId="1FF270C6"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t>исполняет поэтическое произведение: передает его содержание, применяет нужные логические ударения и паузы, правильно воспроизводит темп, ритм стихотворной речи; самостоятельно регулирует силу голоса;</w:t>
      </w:r>
    </w:p>
    <w:p w14:paraId="32DD22BD"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t>владеет навыками театральной культуры (например, соблюдает правила поведения в театре);</w:t>
      </w:r>
    </w:p>
    <w:p w14:paraId="688A7916"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t>оформляет совместно со взрослыми спектакль: создает декорации, костюмы, афиши; подбирает музыкальные произведения;</w:t>
      </w:r>
    </w:p>
    <w:p w14:paraId="23542553" w14:textId="77777777" w:rsidR="00480963" w:rsidRPr="00D4123E"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t>импровизирует средствами мимики, пантомимики, выразительностью движений и интонаций при передаче характерных особенностей персонажей произведений художественной литературы и фольклора;</w:t>
      </w:r>
    </w:p>
    <w:p w14:paraId="6E289CF1" w14:textId="5DB6C3AA" w:rsidR="00F5771B" w:rsidRDefault="00480963" w:rsidP="00480963">
      <w:pPr>
        <w:autoSpaceDE w:val="0"/>
        <w:autoSpaceDN w:val="0"/>
        <w:spacing w:line="240" w:lineRule="auto"/>
        <w:ind w:firstLine="709"/>
        <w:rPr>
          <w:rFonts w:cs="Times New Roman"/>
          <w:sz w:val="30"/>
          <w:szCs w:val="30"/>
        </w:rPr>
      </w:pPr>
      <w:r w:rsidRPr="00D4123E">
        <w:rPr>
          <w:rFonts w:cs="Times New Roman"/>
          <w:sz w:val="30"/>
          <w:szCs w:val="30"/>
        </w:rPr>
        <w:t>исполняет роли в спектакле, выразительно передавая настроение и характер героев произведений художественной литературы и фольклора; инициирует театрализованные игры со сверстниками, распределяя роли и согласовывая действия.</w:t>
      </w:r>
      <w:bookmarkEnd w:id="39"/>
    </w:p>
    <w:p w14:paraId="477D4678" w14:textId="2B36CA3B" w:rsidR="00F5771B" w:rsidRDefault="00F5771B">
      <w:pPr>
        <w:rPr>
          <w:rFonts w:cs="Times New Roman"/>
          <w:sz w:val="30"/>
          <w:szCs w:val="30"/>
        </w:rPr>
      </w:pPr>
    </w:p>
    <w:sectPr w:rsidR="00F5771B" w:rsidSect="00310AB6">
      <w:headerReference w:type="default" r:id="rId8"/>
      <w:pgSz w:w="11906" w:h="16838"/>
      <w:pgMar w:top="1134" w:right="567" w:bottom="1134" w:left="1701"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25F0F5" w14:textId="77777777" w:rsidR="008D2482" w:rsidRDefault="008D2482" w:rsidP="00881018">
      <w:pPr>
        <w:spacing w:line="240" w:lineRule="auto"/>
      </w:pPr>
      <w:r>
        <w:separator/>
      </w:r>
    </w:p>
  </w:endnote>
  <w:endnote w:type="continuationSeparator" w:id="0">
    <w:p w14:paraId="6E15CEDC" w14:textId="77777777" w:rsidR="008D2482" w:rsidRDefault="008D2482" w:rsidP="0088101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imesNewRomanPSMT">
    <w:altName w:val="Calibri"/>
    <w:panose1 w:val="00000000000000000000"/>
    <w:charset w:val="00"/>
    <w:family w:val="roman"/>
    <w:notTrueType/>
    <w:pitch w:val="default"/>
  </w:font>
  <w:font w:name="Segoe UI">
    <w:panose1 w:val="020B0502040204020203"/>
    <w:charset w:val="CC"/>
    <w:family w:val="swiss"/>
    <w:pitch w:val="variable"/>
    <w:sig w:usb0="E4002EFF" w:usb1="C000E47F" w:usb2="00000009" w:usb3="00000000" w:csb0="000001FF" w:csb1="00000000"/>
  </w:font>
  <w:font w:name="Georgia">
    <w:panose1 w:val="02040502050405020303"/>
    <w:charset w:val="CC"/>
    <w:family w:val="roman"/>
    <w:pitch w:val="variable"/>
    <w:sig w:usb0="00000287" w:usb1="00000000" w:usb2="00000000" w:usb3="00000000" w:csb0="0000009F" w:csb1="00000000"/>
  </w:font>
  <w:font w:name="TimesNewRoman">
    <w:altName w:val="MS Gothic"/>
    <w:panose1 w:val="00000000000000000000"/>
    <w:charset w:val="80"/>
    <w:family w:val="auto"/>
    <w:notTrueType/>
    <w:pitch w:val="default"/>
    <w:sig w:usb0="00000000" w:usb1="08070000" w:usb2="00000010" w:usb3="00000000" w:csb0="00020000"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8981E0" w14:textId="77777777" w:rsidR="008D2482" w:rsidRDefault="008D2482" w:rsidP="00881018">
      <w:pPr>
        <w:spacing w:line="240" w:lineRule="auto"/>
      </w:pPr>
      <w:r>
        <w:separator/>
      </w:r>
    </w:p>
  </w:footnote>
  <w:footnote w:type="continuationSeparator" w:id="0">
    <w:p w14:paraId="0226AAB9" w14:textId="77777777" w:rsidR="008D2482" w:rsidRDefault="008D2482" w:rsidP="00881018">
      <w:pPr>
        <w:spacing w:line="240" w:lineRule="auto"/>
      </w:pPr>
      <w:r>
        <w:continuationSeparator/>
      </w:r>
    </w:p>
  </w:footnote>
  <w:footnote w:id="1">
    <w:p w14:paraId="7A0AAF40" w14:textId="77777777" w:rsidR="00460F08" w:rsidRPr="006E2C1F" w:rsidRDefault="00460F08" w:rsidP="00FA5849">
      <w:pPr>
        <w:pStyle w:val="ae"/>
        <w:jc w:val="both"/>
        <w:rPr>
          <w:rFonts w:ascii="Times New Roman" w:hAnsi="Times New Roman"/>
        </w:rPr>
      </w:pPr>
      <w:r w:rsidRPr="006E2C1F">
        <w:rPr>
          <w:rStyle w:val="af"/>
          <w:rFonts w:ascii="Times New Roman" w:hAnsi="Times New Roman"/>
        </w:rPr>
        <w:footnoteRef/>
      </w:r>
      <w:r w:rsidRPr="006E2C1F">
        <w:rPr>
          <w:rFonts w:ascii="Times New Roman" w:hAnsi="Times New Roman"/>
        </w:rPr>
        <w:t xml:space="preserve"> Извлечение из Приложения 11 Санитар</w:t>
      </w:r>
      <w:r>
        <w:rPr>
          <w:rFonts w:ascii="Times New Roman" w:hAnsi="Times New Roman"/>
        </w:rPr>
        <w:t>ных норм, правил и гигиенических</w:t>
      </w:r>
      <w:r w:rsidRPr="006E2C1F">
        <w:rPr>
          <w:rFonts w:ascii="Times New Roman" w:hAnsi="Times New Roman"/>
        </w:rPr>
        <w:t xml:space="preserve"> нормати</w:t>
      </w:r>
      <w:r>
        <w:rPr>
          <w:rFonts w:ascii="Times New Roman" w:hAnsi="Times New Roman"/>
        </w:rPr>
        <w:t>вов «Гигиенические требования к </w:t>
      </w:r>
      <w:r w:rsidRPr="006E2C1F">
        <w:rPr>
          <w:rFonts w:ascii="Times New Roman" w:hAnsi="Times New Roman"/>
        </w:rPr>
        <w:t>устройству, содержанию и режиму деятельности домов ребенка» (постановление Министерства здравоохранения Республики Беларусь от 24 марта 2011 года № 20).</w:t>
      </w:r>
    </w:p>
  </w:footnote>
  <w:footnote w:id="2">
    <w:p w14:paraId="06F236AB" w14:textId="77777777" w:rsidR="00460F08" w:rsidRPr="00DA757E" w:rsidRDefault="00460F08" w:rsidP="00FA5849">
      <w:pPr>
        <w:pStyle w:val="ae"/>
        <w:jc w:val="both"/>
        <w:rPr>
          <w:rFonts w:ascii="Times New Roman" w:hAnsi="Times New Roman"/>
          <w:color w:val="FF0000"/>
        </w:rPr>
      </w:pPr>
      <w:r w:rsidRPr="006E2C1F">
        <w:rPr>
          <w:rStyle w:val="af"/>
          <w:rFonts w:ascii="Times New Roman" w:hAnsi="Times New Roman"/>
        </w:rPr>
        <w:footnoteRef/>
      </w:r>
      <w:r w:rsidRPr="006E2C1F">
        <w:rPr>
          <w:rFonts w:ascii="Times New Roman" w:hAnsi="Times New Roman"/>
        </w:rPr>
        <w:t xml:space="preserve"> Физическое, социально-нравственное и личностное, познавательное, речевое, эстетическое направления развития личности воспитанника обеспечиваются посредством интеграции содержания образовательных областей «Физическая культура», «Ребенок и общество», </w:t>
      </w:r>
      <w:r w:rsidRPr="00402F82">
        <w:rPr>
          <w:rFonts w:ascii="Times New Roman" w:hAnsi="Times New Roman"/>
        </w:rPr>
        <w:t>«Элементарные математические представления», «Ребенок и природа», «Развитие речи и культура речевого общения», «Развіццё маўлення і культура маўленчых зносін», «Изобразительное искусство», «Музыкальное искусство», «Художественная литература»</w:t>
      </w:r>
      <w:r w:rsidRPr="00402F82">
        <w:rPr>
          <w:rFonts w:ascii="Times New Roman" w:hAnsi="Times New Roman"/>
          <w:color w:val="FF0000"/>
        </w:rPr>
        <w:t>.</w:t>
      </w:r>
    </w:p>
  </w:footnote>
  <w:footnote w:id="3">
    <w:p w14:paraId="6C86CA5D" w14:textId="77777777" w:rsidR="00460F08" w:rsidRPr="00A9543A" w:rsidRDefault="00460F08" w:rsidP="00667EF7">
      <w:pPr>
        <w:pStyle w:val="ae"/>
        <w:jc w:val="both"/>
        <w:rPr>
          <w:rFonts w:ascii="Times New Roman" w:hAnsi="Times New Roman"/>
        </w:rPr>
      </w:pPr>
      <w:r w:rsidRPr="001425EC">
        <w:rPr>
          <w:rStyle w:val="af"/>
          <w:rFonts w:ascii="Times New Roman" w:hAnsi="Times New Roman"/>
        </w:rPr>
        <w:footnoteRef/>
      </w:r>
      <w:r w:rsidRPr="001425EC">
        <w:rPr>
          <w:rFonts w:ascii="Times New Roman" w:hAnsi="Times New Roman"/>
        </w:rPr>
        <w:t xml:space="preserve"> Комнатные растения в уголке природы во всех возрастных группах воспитанников должны быть безопасны для здоровья</w:t>
      </w:r>
      <w:r>
        <w:rPr>
          <w:rFonts w:ascii="Times New Roman" w:hAnsi="Times New Roman"/>
        </w:rPr>
        <w:t>.</w:t>
      </w:r>
    </w:p>
  </w:footnote>
  <w:footnote w:id="4">
    <w:p w14:paraId="4B25A9C0" w14:textId="49180208" w:rsidR="00460F08" w:rsidRPr="00B52196" w:rsidRDefault="00460F08" w:rsidP="00D47C6A">
      <w:pPr>
        <w:pStyle w:val="ae"/>
        <w:jc w:val="both"/>
        <w:rPr>
          <w:rFonts w:ascii="Times New Roman" w:hAnsi="Times New Roman"/>
        </w:rPr>
      </w:pPr>
      <w:r w:rsidRPr="00DB1620">
        <w:rPr>
          <w:rStyle w:val="af"/>
          <w:rFonts w:ascii="Times New Roman" w:hAnsi="Times New Roman"/>
        </w:rPr>
        <w:footnoteRef/>
      </w:r>
      <w:r w:rsidRPr="00DB1620">
        <w:rPr>
          <w:rFonts w:ascii="Times New Roman" w:hAnsi="Times New Roman"/>
        </w:rPr>
        <w:t xml:space="preserve"> При наличии в учреждении дошкольного образования бассейна (ссылка является актуальной для всех возрастных групп воспитанников)</w:t>
      </w:r>
      <w:r>
        <w:rPr>
          <w:rFonts w:ascii="Times New Roman" w:hAnsi="Times New Roman"/>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97282006"/>
      <w:docPartObj>
        <w:docPartGallery w:val="Page Numbers (Top of Page)"/>
        <w:docPartUnique/>
      </w:docPartObj>
    </w:sdtPr>
    <w:sdtContent>
      <w:p w14:paraId="4B067E02" w14:textId="1927B748" w:rsidR="00460F08" w:rsidRDefault="00460F08">
        <w:pPr>
          <w:pStyle w:val="a3"/>
          <w:jc w:val="center"/>
        </w:pPr>
        <w:r>
          <w:fldChar w:fldCharType="begin"/>
        </w:r>
        <w:r>
          <w:instrText>PAGE   \* MERGEFORMAT</w:instrText>
        </w:r>
        <w:r>
          <w:fldChar w:fldCharType="separate"/>
        </w:r>
        <w: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C61EE"/>
    <w:multiLevelType w:val="multilevel"/>
    <w:tmpl w:val="467697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0666D7C"/>
    <w:multiLevelType w:val="hybridMultilevel"/>
    <w:tmpl w:val="D5F8024A"/>
    <w:lvl w:ilvl="0" w:tplc="A6EAFBE4">
      <w:start w:val="1"/>
      <w:numFmt w:val="bullet"/>
      <w:lvlText w:val=""/>
      <w:lvlJc w:val="left"/>
      <w:pPr>
        <w:ind w:left="1429" w:hanging="360"/>
      </w:pPr>
      <w:rPr>
        <w:rFonts w:ascii="Symbol" w:hAnsi="Symbol" w:hint="default"/>
        <w:sz w:val="20"/>
        <w:szCs w:val="20"/>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2" w15:restartNumberingAfterBreak="0">
    <w:nsid w:val="009B786E"/>
    <w:multiLevelType w:val="multilevel"/>
    <w:tmpl w:val="E5C2F2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370251"/>
    <w:multiLevelType w:val="hybridMultilevel"/>
    <w:tmpl w:val="3AECD34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 w15:restartNumberingAfterBreak="0">
    <w:nsid w:val="0A883E8A"/>
    <w:multiLevelType w:val="hybridMultilevel"/>
    <w:tmpl w:val="C8389B8E"/>
    <w:lvl w:ilvl="0" w:tplc="A6EAFBE4">
      <w:start w:val="1"/>
      <w:numFmt w:val="bullet"/>
      <w:lvlText w:val=""/>
      <w:lvlJc w:val="left"/>
      <w:pPr>
        <w:ind w:left="1429" w:hanging="360"/>
      </w:pPr>
      <w:rPr>
        <w:rFonts w:ascii="Symbol" w:hAnsi="Symbol" w:hint="default"/>
        <w:sz w:val="20"/>
        <w:szCs w:val="20"/>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5" w15:restartNumberingAfterBreak="0">
    <w:nsid w:val="0A89569D"/>
    <w:multiLevelType w:val="multilevel"/>
    <w:tmpl w:val="FB00C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AB505E9"/>
    <w:multiLevelType w:val="hybridMultilevel"/>
    <w:tmpl w:val="C936A634"/>
    <w:lvl w:ilvl="0" w:tplc="A6EAFBE4">
      <w:start w:val="1"/>
      <w:numFmt w:val="bullet"/>
      <w:lvlText w:val=""/>
      <w:lvlJc w:val="left"/>
      <w:pPr>
        <w:ind w:left="1429" w:hanging="360"/>
      </w:pPr>
      <w:rPr>
        <w:rFonts w:ascii="Symbol" w:hAnsi="Symbol" w:hint="default"/>
        <w:sz w:val="20"/>
        <w:szCs w:val="20"/>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7" w15:restartNumberingAfterBreak="0">
    <w:nsid w:val="0B0B578F"/>
    <w:multiLevelType w:val="multilevel"/>
    <w:tmpl w:val="8A5C4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C0D7A08"/>
    <w:multiLevelType w:val="multilevel"/>
    <w:tmpl w:val="B4F46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E285583"/>
    <w:multiLevelType w:val="multilevel"/>
    <w:tmpl w:val="7A56D7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2BC68ED"/>
    <w:multiLevelType w:val="hybridMultilevel"/>
    <w:tmpl w:val="4D32DF28"/>
    <w:lvl w:ilvl="0" w:tplc="A6EAFBE4">
      <w:start w:val="1"/>
      <w:numFmt w:val="bullet"/>
      <w:lvlText w:val=""/>
      <w:lvlJc w:val="left"/>
      <w:pPr>
        <w:ind w:left="1429" w:hanging="360"/>
      </w:pPr>
      <w:rPr>
        <w:rFonts w:ascii="Symbol" w:hAnsi="Symbol" w:hint="default"/>
        <w:sz w:val="20"/>
        <w:szCs w:val="20"/>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11" w15:restartNumberingAfterBreak="0">
    <w:nsid w:val="13880BE1"/>
    <w:multiLevelType w:val="multilevel"/>
    <w:tmpl w:val="C7E8C7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3BB16EE"/>
    <w:multiLevelType w:val="hybridMultilevel"/>
    <w:tmpl w:val="C5A4B484"/>
    <w:lvl w:ilvl="0" w:tplc="A6EAFBE4">
      <w:start w:val="1"/>
      <w:numFmt w:val="bullet"/>
      <w:lvlText w:val=""/>
      <w:lvlJc w:val="left"/>
      <w:pPr>
        <w:ind w:left="1429" w:hanging="360"/>
      </w:pPr>
      <w:rPr>
        <w:rFonts w:ascii="Symbol" w:hAnsi="Symbol" w:hint="default"/>
        <w:sz w:val="20"/>
        <w:szCs w:val="20"/>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13" w15:restartNumberingAfterBreak="0">
    <w:nsid w:val="16EA3E9D"/>
    <w:multiLevelType w:val="multilevel"/>
    <w:tmpl w:val="AFEEF1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7A95A32"/>
    <w:multiLevelType w:val="hybridMultilevel"/>
    <w:tmpl w:val="DBB64D4C"/>
    <w:lvl w:ilvl="0" w:tplc="A6EAFBE4">
      <w:start w:val="1"/>
      <w:numFmt w:val="bullet"/>
      <w:lvlText w:val=""/>
      <w:lvlJc w:val="left"/>
      <w:pPr>
        <w:ind w:left="1429" w:hanging="360"/>
      </w:pPr>
      <w:rPr>
        <w:rFonts w:ascii="Symbol" w:hAnsi="Symbol" w:hint="default"/>
        <w:sz w:val="20"/>
        <w:szCs w:val="20"/>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15" w15:restartNumberingAfterBreak="0">
    <w:nsid w:val="198B21F3"/>
    <w:multiLevelType w:val="hybridMultilevel"/>
    <w:tmpl w:val="56B4B666"/>
    <w:lvl w:ilvl="0" w:tplc="A6EAFBE4">
      <w:start w:val="1"/>
      <w:numFmt w:val="bullet"/>
      <w:lvlText w:val=""/>
      <w:lvlJc w:val="left"/>
      <w:pPr>
        <w:ind w:left="1429" w:hanging="360"/>
      </w:pPr>
      <w:rPr>
        <w:rFonts w:ascii="Symbol" w:hAnsi="Symbol" w:hint="default"/>
        <w:sz w:val="20"/>
        <w:szCs w:val="20"/>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16" w15:restartNumberingAfterBreak="0">
    <w:nsid w:val="1D0A3253"/>
    <w:multiLevelType w:val="hybridMultilevel"/>
    <w:tmpl w:val="CD7ED256"/>
    <w:lvl w:ilvl="0" w:tplc="A6EAFBE4">
      <w:start w:val="1"/>
      <w:numFmt w:val="bullet"/>
      <w:lvlText w:val=""/>
      <w:lvlJc w:val="left"/>
      <w:pPr>
        <w:ind w:left="1429" w:hanging="360"/>
      </w:pPr>
      <w:rPr>
        <w:rFonts w:ascii="Symbol" w:hAnsi="Symbol" w:hint="default"/>
        <w:sz w:val="20"/>
        <w:szCs w:val="20"/>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17" w15:restartNumberingAfterBreak="0">
    <w:nsid w:val="1D113D0B"/>
    <w:multiLevelType w:val="multilevel"/>
    <w:tmpl w:val="2B82A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DAC0C73"/>
    <w:multiLevelType w:val="hybridMultilevel"/>
    <w:tmpl w:val="9CDC15D6"/>
    <w:lvl w:ilvl="0" w:tplc="A6EAFBE4">
      <w:start w:val="1"/>
      <w:numFmt w:val="bullet"/>
      <w:lvlText w:val=""/>
      <w:lvlJc w:val="left"/>
      <w:pPr>
        <w:ind w:left="1429" w:hanging="360"/>
      </w:pPr>
      <w:rPr>
        <w:rFonts w:ascii="Symbol" w:hAnsi="Symbol" w:hint="default"/>
        <w:sz w:val="20"/>
        <w:szCs w:val="20"/>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19" w15:restartNumberingAfterBreak="0">
    <w:nsid w:val="207601A5"/>
    <w:multiLevelType w:val="hybridMultilevel"/>
    <w:tmpl w:val="6C6CFF7E"/>
    <w:lvl w:ilvl="0" w:tplc="A6EAFBE4">
      <w:start w:val="1"/>
      <w:numFmt w:val="bullet"/>
      <w:lvlText w:val=""/>
      <w:lvlJc w:val="left"/>
      <w:pPr>
        <w:ind w:left="1429" w:hanging="360"/>
      </w:pPr>
      <w:rPr>
        <w:rFonts w:ascii="Symbol" w:hAnsi="Symbol" w:hint="default"/>
        <w:sz w:val="20"/>
        <w:szCs w:val="20"/>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20" w15:restartNumberingAfterBreak="0">
    <w:nsid w:val="20D245C0"/>
    <w:multiLevelType w:val="multilevel"/>
    <w:tmpl w:val="5A0A9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6512407"/>
    <w:multiLevelType w:val="multilevel"/>
    <w:tmpl w:val="CC2EA4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6565FED"/>
    <w:multiLevelType w:val="multilevel"/>
    <w:tmpl w:val="B888D0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6D1557C"/>
    <w:multiLevelType w:val="hybridMultilevel"/>
    <w:tmpl w:val="77C41042"/>
    <w:lvl w:ilvl="0" w:tplc="A6EAFBE4">
      <w:start w:val="1"/>
      <w:numFmt w:val="bullet"/>
      <w:lvlText w:val=""/>
      <w:lvlJc w:val="left"/>
      <w:pPr>
        <w:ind w:left="1429" w:hanging="360"/>
      </w:pPr>
      <w:rPr>
        <w:rFonts w:ascii="Symbol" w:hAnsi="Symbol" w:hint="default"/>
        <w:sz w:val="20"/>
        <w:szCs w:val="20"/>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24" w15:restartNumberingAfterBreak="0">
    <w:nsid w:val="272E3B52"/>
    <w:multiLevelType w:val="hybridMultilevel"/>
    <w:tmpl w:val="D36A037E"/>
    <w:lvl w:ilvl="0" w:tplc="A6EAFBE4">
      <w:start w:val="1"/>
      <w:numFmt w:val="bullet"/>
      <w:lvlText w:val=""/>
      <w:lvlJc w:val="left"/>
      <w:pPr>
        <w:ind w:left="1429" w:hanging="360"/>
      </w:pPr>
      <w:rPr>
        <w:rFonts w:ascii="Symbol" w:hAnsi="Symbol" w:hint="default"/>
        <w:sz w:val="20"/>
        <w:szCs w:val="20"/>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25" w15:restartNumberingAfterBreak="0">
    <w:nsid w:val="27E82907"/>
    <w:multiLevelType w:val="multilevel"/>
    <w:tmpl w:val="5C44F7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89D3E68"/>
    <w:multiLevelType w:val="multilevel"/>
    <w:tmpl w:val="CD445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2A8039B5"/>
    <w:multiLevelType w:val="multilevel"/>
    <w:tmpl w:val="2F648E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2F1F6B54"/>
    <w:multiLevelType w:val="multilevel"/>
    <w:tmpl w:val="6F4627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2FB02883"/>
    <w:multiLevelType w:val="multilevel"/>
    <w:tmpl w:val="D48221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04D36A9"/>
    <w:multiLevelType w:val="multilevel"/>
    <w:tmpl w:val="6D48C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348648AC"/>
    <w:multiLevelType w:val="hybridMultilevel"/>
    <w:tmpl w:val="6400E09C"/>
    <w:lvl w:ilvl="0" w:tplc="A6EAFBE4">
      <w:start w:val="1"/>
      <w:numFmt w:val="bullet"/>
      <w:lvlText w:val=""/>
      <w:lvlJc w:val="left"/>
      <w:pPr>
        <w:ind w:left="1429" w:hanging="360"/>
      </w:pPr>
      <w:rPr>
        <w:rFonts w:ascii="Symbol" w:hAnsi="Symbol" w:hint="default"/>
        <w:sz w:val="20"/>
        <w:szCs w:val="20"/>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32" w15:restartNumberingAfterBreak="0">
    <w:nsid w:val="34E73409"/>
    <w:multiLevelType w:val="hybridMultilevel"/>
    <w:tmpl w:val="E3606D80"/>
    <w:lvl w:ilvl="0" w:tplc="A6EAFBE4">
      <w:start w:val="1"/>
      <w:numFmt w:val="bullet"/>
      <w:lvlText w:val=""/>
      <w:lvlJc w:val="left"/>
      <w:pPr>
        <w:ind w:left="1429" w:hanging="360"/>
      </w:pPr>
      <w:rPr>
        <w:rFonts w:ascii="Symbol" w:hAnsi="Symbol" w:hint="default"/>
        <w:sz w:val="20"/>
        <w:szCs w:val="20"/>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33" w15:restartNumberingAfterBreak="0">
    <w:nsid w:val="36075B48"/>
    <w:multiLevelType w:val="multilevel"/>
    <w:tmpl w:val="2BC0AD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366F7AA6"/>
    <w:multiLevelType w:val="multilevel"/>
    <w:tmpl w:val="0B2851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382F1F14"/>
    <w:multiLevelType w:val="hybridMultilevel"/>
    <w:tmpl w:val="EBB2990A"/>
    <w:lvl w:ilvl="0" w:tplc="A6EAFBE4">
      <w:start w:val="1"/>
      <w:numFmt w:val="bullet"/>
      <w:lvlText w:val=""/>
      <w:lvlJc w:val="left"/>
      <w:pPr>
        <w:ind w:left="1429" w:hanging="360"/>
      </w:pPr>
      <w:rPr>
        <w:rFonts w:ascii="Symbol" w:hAnsi="Symbol" w:hint="default"/>
        <w:sz w:val="20"/>
        <w:szCs w:val="20"/>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36" w15:restartNumberingAfterBreak="0">
    <w:nsid w:val="38361CE5"/>
    <w:multiLevelType w:val="hybridMultilevel"/>
    <w:tmpl w:val="7E5881C6"/>
    <w:lvl w:ilvl="0" w:tplc="A6EAFBE4">
      <w:start w:val="1"/>
      <w:numFmt w:val="bullet"/>
      <w:lvlText w:val=""/>
      <w:lvlJc w:val="left"/>
      <w:pPr>
        <w:ind w:left="1429" w:hanging="360"/>
      </w:pPr>
      <w:rPr>
        <w:rFonts w:ascii="Symbol" w:hAnsi="Symbol" w:hint="default"/>
        <w:sz w:val="20"/>
        <w:szCs w:val="20"/>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37" w15:restartNumberingAfterBreak="0">
    <w:nsid w:val="397204E6"/>
    <w:multiLevelType w:val="multilevel"/>
    <w:tmpl w:val="25520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397C0B38"/>
    <w:multiLevelType w:val="multilevel"/>
    <w:tmpl w:val="43BE55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3A686804"/>
    <w:multiLevelType w:val="hybridMultilevel"/>
    <w:tmpl w:val="49AA8554"/>
    <w:lvl w:ilvl="0" w:tplc="A6EAFBE4">
      <w:start w:val="1"/>
      <w:numFmt w:val="bullet"/>
      <w:lvlText w:val=""/>
      <w:lvlJc w:val="left"/>
      <w:pPr>
        <w:ind w:left="1429" w:hanging="360"/>
      </w:pPr>
      <w:rPr>
        <w:rFonts w:ascii="Symbol" w:hAnsi="Symbol" w:hint="default"/>
        <w:sz w:val="20"/>
        <w:szCs w:val="20"/>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40" w15:restartNumberingAfterBreak="0">
    <w:nsid w:val="3D7B6084"/>
    <w:multiLevelType w:val="multilevel"/>
    <w:tmpl w:val="02B2E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3D800731"/>
    <w:multiLevelType w:val="multilevel"/>
    <w:tmpl w:val="2F68F5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3EA2130D"/>
    <w:multiLevelType w:val="multilevel"/>
    <w:tmpl w:val="2376E6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400012EC"/>
    <w:multiLevelType w:val="hybridMultilevel"/>
    <w:tmpl w:val="25B2A878"/>
    <w:lvl w:ilvl="0" w:tplc="A6EAFBE4">
      <w:start w:val="1"/>
      <w:numFmt w:val="bullet"/>
      <w:lvlText w:val=""/>
      <w:lvlJc w:val="left"/>
      <w:pPr>
        <w:ind w:left="1429" w:hanging="360"/>
      </w:pPr>
      <w:rPr>
        <w:rFonts w:ascii="Symbol" w:hAnsi="Symbol" w:hint="default"/>
        <w:sz w:val="20"/>
        <w:szCs w:val="20"/>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44" w15:restartNumberingAfterBreak="0">
    <w:nsid w:val="45B3231B"/>
    <w:multiLevelType w:val="multilevel"/>
    <w:tmpl w:val="03FEAA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477B77C0"/>
    <w:multiLevelType w:val="hybridMultilevel"/>
    <w:tmpl w:val="B054F250"/>
    <w:lvl w:ilvl="0" w:tplc="A6EAFBE4">
      <w:start w:val="1"/>
      <w:numFmt w:val="bullet"/>
      <w:lvlText w:val=""/>
      <w:lvlJc w:val="left"/>
      <w:pPr>
        <w:ind w:left="1429" w:hanging="360"/>
      </w:pPr>
      <w:rPr>
        <w:rFonts w:ascii="Symbol" w:hAnsi="Symbol" w:hint="default"/>
        <w:sz w:val="20"/>
        <w:szCs w:val="20"/>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46" w15:restartNumberingAfterBreak="0">
    <w:nsid w:val="47C053CA"/>
    <w:multiLevelType w:val="hybridMultilevel"/>
    <w:tmpl w:val="57C0FD34"/>
    <w:lvl w:ilvl="0" w:tplc="A6EAFBE4">
      <w:start w:val="1"/>
      <w:numFmt w:val="bullet"/>
      <w:lvlText w:val=""/>
      <w:lvlJc w:val="left"/>
      <w:pPr>
        <w:ind w:left="1429" w:hanging="360"/>
      </w:pPr>
      <w:rPr>
        <w:rFonts w:ascii="Symbol" w:hAnsi="Symbol" w:hint="default"/>
        <w:sz w:val="20"/>
        <w:szCs w:val="20"/>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47" w15:restartNumberingAfterBreak="0">
    <w:nsid w:val="4D60171F"/>
    <w:multiLevelType w:val="multilevel"/>
    <w:tmpl w:val="6AF4A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4D7B1EA4"/>
    <w:multiLevelType w:val="multilevel"/>
    <w:tmpl w:val="847AB8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4FEF5797"/>
    <w:multiLevelType w:val="multilevel"/>
    <w:tmpl w:val="EA4E5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508C5375"/>
    <w:multiLevelType w:val="hybridMultilevel"/>
    <w:tmpl w:val="DD7207FC"/>
    <w:lvl w:ilvl="0" w:tplc="A6EAFBE4">
      <w:start w:val="1"/>
      <w:numFmt w:val="bullet"/>
      <w:lvlText w:val=""/>
      <w:lvlJc w:val="left"/>
      <w:pPr>
        <w:ind w:left="1429" w:hanging="360"/>
      </w:pPr>
      <w:rPr>
        <w:rFonts w:ascii="Symbol" w:hAnsi="Symbol" w:hint="default"/>
        <w:sz w:val="20"/>
        <w:szCs w:val="20"/>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51" w15:restartNumberingAfterBreak="0">
    <w:nsid w:val="50C83ECC"/>
    <w:multiLevelType w:val="multilevel"/>
    <w:tmpl w:val="BC6AD9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523A4BEC"/>
    <w:multiLevelType w:val="multilevel"/>
    <w:tmpl w:val="A0C415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54074698"/>
    <w:multiLevelType w:val="hybridMultilevel"/>
    <w:tmpl w:val="DD5EEE9A"/>
    <w:lvl w:ilvl="0" w:tplc="A6EAFBE4">
      <w:start w:val="1"/>
      <w:numFmt w:val="bullet"/>
      <w:lvlText w:val=""/>
      <w:lvlJc w:val="left"/>
      <w:pPr>
        <w:ind w:left="1429" w:hanging="360"/>
      </w:pPr>
      <w:rPr>
        <w:rFonts w:ascii="Symbol" w:hAnsi="Symbol" w:hint="default"/>
        <w:sz w:val="20"/>
        <w:szCs w:val="20"/>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54" w15:restartNumberingAfterBreak="0">
    <w:nsid w:val="54627C8F"/>
    <w:multiLevelType w:val="hybridMultilevel"/>
    <w:tmpl w:val="756ACB0A"/>
    <w:lvl w:ilvl="0" w:tplc="0409000F">
      <w:start w:val="1"/>
      <w:numFmt w:val="decimal"/>
      <w:lvlText w:val="%1."/>
      <w:lvlJc w:val="left"/>
      <w:pPr>
        <w:ind w:left="1637" w:hanging="360"/>
      </w:pPr>
    </w:lvl>
    <w:lvl w:ilvl="1" w:tplc="04090019" w:tentative="1">
      <w:start w:val="1"/>
      <w:numFmt w:val="lowerLetter"/>
      <w:lvlText w:val="%2."/>
      <w:lvlJc w:val="left"/>
      <w:pPr>
        <w:ind w:left="2357" w:hanging="360"/>
      </w:pPr>
    </w:lvl>
    <w:lvl w:ilvl="2" w:tplc="0409001B" w:tentative="1">
      <w:start w:val="1"/>
      <w:numFmt w:val="lowerRoman"/>
      <w:lvlText w:val="%3."/>
      <w:lvlJc w:val="right"/>
      <w:pPr>
        <w:ind w:left="3077" w:hanging="180"/>
      </w:pPr>
    </w:lvl>
    <w:lvl w:ilvl="3" w:tplc="0409000F" w:tentative="1">
      <w:start w:val="1"/>
      <w:numFmt w:val="decimal"/>
      <w:lvlText w:val="%4."/>
      <w:lvlJc w:val="left"/>
      <w:pPr>
        <w:ind w:left="3797" w:hanging="360"/>
      </w:pPr>
    </w:lvl>
    <w:lvl w:ilvl="4" w:tplc="04090019" w:tentative="1">
      <w:start w:val="1"/>
      <w:numFmt w:val="lowerLetter"/>
      <w:lvlText w:val="%5."/>
      <w:lvlJc w:val="left"/>
      <w:pPr>
        <w:ind w:left="4517" w:hanging="360"/>
      </w:pPr>
    </w:lvl>
    <w:lvl w:ilvl="5" w:tplc="0409001B" w:tentative="1">
      <w:start w:val="1"/>
      <w:numFmt w:val="lowerRoman"/>
      <w:lvlText w:val="%6."/>
      <w:lvlJc w:val="right"/>
      <w:pPr>
        <w:ind w:left="5237" w:hanging="180"/>
      </w:pPr>
    </w:lvl>
    <w:lvl w:ilvl="6" w:tplc="0409000F" w:tentative="1">
      <w:start w:val="1"/>
      <w:numFmt w:val="decimal"/>
      <w:lvlText w:val="%7."/>
      <w:lvlJc w:val="left"/>
      <w:pPr>
        <w:ind w:left="5957" w:hanging="360"/>
      </w:pPr>
    </w:lvl>
    <w:lvl w:ilvl="7" w:tplc="04090019" w:tentative="1">
      <w:start w:val="1"/>
      <w:numFmt w:val="lowerLetter"/>
      <w:lvlText w:val="%8."/>
      <w:lvlJc w:val="left"/>
      <w:pPr>
        <w:ind w:left="6677" w:hanging="360"/>
      </w:pPr>
    </w:lvl>
    <w:lvl w:ilvl="8" w:tplc="0409001B" w:tentative="1">
      <w:start w:val="1"/>
      <w:numFmt w:val="lowerRoman"/>
      <w:lvlText w:val="%9."/>
      <w:lvlJc w:val="right"/>
      <w:pPr>
        <w:ind w:left="7397" w:hanging="180"/>
      </w:pPr>
    </w:lvl>
  </w:abstractNum>
  <w:abstractNum w:abstractNumId="55" w15:restartNumberingAfterBreak="0">
    <w:nsid w:val="569153D2"/>
    <w:multiLevelType w:val="hybridMultilevel"/>
    <w:tmpl w:val="B18E299A"/>
    <w:lvl w:ilvl="0" w:tplc="A6EAFBE4">
      <w:start w:val="1"/>
      <w:numFmt w:val="bullet"/>
      <w:lvlText w:val=""/>
      <w:lvlJc w:val="left"/>
      <w:pPr>
        <w:ind w:left="1429" w:hanging="360"/>
      </w:pPr>
      <w:rPr>
        <w:rFonts w:ascii="Symbol" w:hAnsi="Symbol" w:hint="default"/>
        <w:sz w:val="20"/>
        <w:szCs w:val="20"/>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56" w15:restartNumberingAfterBreak="0">
    <w:nsid w:val="58503A4C"/>
    <w:multiLevelType w:val="multilevel"/>
    <w:tmpl w:val="3F620E96"/>
    <w:lvl w:ilvl="0">
      <w:start w:val="1"/>
      <w:numFmt w:val="decimal"/>
      <w:lvlText w:val="%1."/>
      <w:lvlJc w:val="left"/>
      <w:pPr>
        <w:ind w:left="4408" w:hanging="1005"/>
      </w:pPr>
      <w:rPr>
        <w:color w:val="000000"/>
      </w:rPr>
    </w:lvl>
    <w:lvl w:ilvl="1">
      <w:start w:val="1"/>
      <w:numFmt w:val="decimal"/>
      <w:isLgl/>
      <w:lvlText w:val="%1.%2."/>
      <w:lvlJc w:val="left"/>
      <w:pPr>
        <w:ind w:left="1571" w:hanging="720"/>
      </w:pPr>
      <w:rPr>
        <w:rFonts w:eastAsia="Times New Roman"/>
        <w:color w:val="000000"/>
      </w:rPr>
    </w:lvl>
    <w:lvl w:ilvl="2">
      <w:start w:val="1"/>
      <w:numFmt w:val="decimal"/>
      <w:isLgl/>
      <w:lvlText w:val="%1.%2.%3."/>
      <w:lvlJc w:val="left"/>
      <w:pPr>
        <w:ind w:left="1429" w:hanging="720"/>
      </w:pPr>
      <w:rPr>
        <w:rFonts w:eastAsia="Times New Roman"/>
        <w:color w:val="000000"/>
      </w:rPr>
    </w:lvl>
    <w:lvl w:ilvl="3">
      <w:start w:val="1"/>
      <w:numFmt w:val="decimal"/>
      <w:isLgl/>
      <w:lvlText w:val="%1.%2.%3.%4."/>
      <w:lvlJc w:val="left"/>
      <w:pPr>
        <w:ind w:left="1789" w:hanging="1080"/>
      </w:pPr>
      <w:rPr>
        <w:rFonts w:eastAsia="Times New Roman"/>
        <w:color w:val="000000"/>
      </w:rPr>
    </w:lvl>
    <w:lvl w:ilvl="4">
      <w:start w:val="1"/>
      <w:numFmt w:val="decimal"/>
      <w:isLgl/>
      <w:lvlText w:val="%1.%2.%3.%4.%5."/>
      <w:lvlJc w:val="left"/>
      <w:pPr>
        <w:ind w:left="2149" w:hanging="1440"/>
      </w:pPr>
      <w:rPr>
        <w:rFonts w:eastAsia="Times New Roman"/>
        <w:color w:val="000000"/>
      </w:rPr>
    </w:lvl>
    <w:lvl w:ilvl="5">
      <w:start w:val="1"/>
      <w:numFmt w:val="decimal"/>
      <w:isLgl/>
      <w:lvlText w:val="%1.%2.%3.%4.%5.%6."/>
      <w:lvlJc w:val="left"/>
      <w:pPr>
        <w:ind w:left="2149" w:hanging="1440"/>
      </w:pPr>
      <w:rPr>
        <w:rFonts w:eastAsia="Times New Roman"/>
        <w:color w:val="000000"/>
      </w:rPr>
    </w:lvl>
    <w:lvl w:ilvl="6">
      <w:start w:val="1"/>
      <w:numFmt w:val="decimal"/>
      <w:isLgl/>
      <w:lvlText w:val="%1.%2.%3.%4.%5.%6.%7."/>
      <w:lvlJc w:val="left"/>
      <w:pPr>
        <w:ind w:left="2509" w:hanging="1800"/>
      </w:pPr>
      <w:rPr>
        <w:rFonts w:eastAsia="Times New Roman"/>
        <w:color w:val="000000"/>
      </w:rPr>
    </w:lvl>
    <w:lvl w:ilvl="7">
      <w:start w:val="1"/>
      <w:numFmt w:val="decimal"/>
      <w:isLgl/>
      <w:lvlText w:val="%1.%2.%3.%4.%5.%6.%7.%8."/>
      <w:lvlJc w:val="left"/>
      <w:pPr>
        <w:ind w:left="2509" w:hanging="1800"/>
      </w:pPr>
      <w:rPr>
        <w:rFonts w:eastAsia="Times New Roman"/>
        <w:color w:val="000000"/>
      </w:rPr>
    </w:lvl>
    <w:lvl w:ilvl="8">
      <w:start w:val="1"/>
      <w:numFmt w:val="decimal"/>
      <w:isLgl/>
      <w:lvlText w:val="%1.%2.%3.%4.%5.%6.%7.%8.%9."/>
      <w:lvlJc w:val="left"/>
      <w:pPr>
        <w:ind w:left="2869" w:hanging="2160"/>
      </w:pPr>
      <w:rPr>
        <w:rFonts w:eastAsia="Times New Roman"/>
        <w:color w:val="000000"/>
      </w:rPr>
    </w:lvl>
  </w:abstractNum>
  <w:abstractNum w:abstractNumId="57" w15:restartNumberingAfterBreak="0">
    <w:nsid w:val="59C530AC"/>
    <w:multiLevelType w:val="hybridMultilevel"/>
    <w:tmpl w:val="C2BE66BC"/>
    <w:lvl w:ilvl="0" w:tplc="A6EAFBE4">
      <w:start w:val="1"/>
      <w:numFmt w:val="bullet"/>
      <w:lvlText w:val=""/>
      <w:lvlJc w:val="left"/>
      <w:pPr>
        <w:ind w:left="1429" w:hanging="360"/>
      </w:pPr>
      <w:rPr>
        <w:rFonts w:ascii="Symbol" w:hAnsi="Symbol" w:hint="default"/>
        <w:sz w:val="20"/>
        <w:szCs w:val="20"/>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58" w15:restartNumberingAfterBreak="0">
    <w:nsid w:val="5C5D169B"/>
    <w:multiLevelType w:val="multilevel"/>
    <w:tmpl w:val="C3C011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5CBD1210"/>
    <w:multiLevelType w:val="multilevel"/>
    <w:tmpl w:val="426454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5D7E65B7"/>
    <w:multiLevelType w:val="multilevel"/>
    <w:tmpl w:val="D1B229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5D961EB8"/>
    <w:multiLevelType w:val="multilevel"/>
    <w:tmpl w:val="6074C1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5FF62C34"/>
    <w:multiLevelType w:val="hybridMultilevel"/>
    <w:tmpl w:val="EAA8B488"/>
    <w:lvl w:ilvl="0" w:tplc="A6EAFBE4">
      <w:start w:val="1"/>
      <w:numFmt w:val="bullet"/>
      <w:lvlText w:val=""/>
      <w:lvlJc w:val="left"/>
      <w:pPr>
        <w:ind w:left="1429" w:hanging="360"/>
      </w:pPr>
      <w:rPr>
        <w:rFonts w:ascii="Symbol" w:hAnsi="Symbol" w:hint="default"/>
        <w:sz w:val="20"/>
        <w:szCs w:val="20"/>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63" w15:restartNumberingAfterBreak="0">
    <w:nsid w:val="62441BDB"/>
    <w:multiLevelType w:val="multilevel"/>
    <w:tmpl w:val="BF84D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62786B5F"/>
    <w:multiLevelType w:val="multilevel"/>
    <w:tmpl w:val="E28A8C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62A400AA"/>
    <w:multiLevelType w:val="multilevel"/>
    <w:tmpl w:val="62887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640A323F"/>
    <w:multiLevelType w:val="multilevel"/>
    <w:tmpl w:val="BA889E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68D15A68"/>
    <w:multiLevelType w:val="multilevel"/>
    <w:tmpl w:val="27D8F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6D9C58FA"/>
    <w:multiLevelType w:val="hybridMultilevel"/>
    <w:tmpl w:val="5A10B4BC"/>
    <w:lvl w:ilvl="0" w:tplc="A6EAFBE4">
      <w:start w:val="1"/>
      <w:numFmt w:val="bullet"/>
      <w:lvlText w:val=""/>
      <w:lvlJc w:val="left"/>
      <w:pPr>
        <w:ind w:left="1429" w:hanging="360"/>
      </w:pPr>
      <w:rPr>
        <w:rFonts w:ascii="Symbol" w:hAnsi="Symbol" w:hint="default"/>
        <w:sz w:val="20"/>
        <w:szCs w:val="20"/>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69" w15:restartNumberingAfterBreak="0">
    <w:nsid w:val="6FA90082"/>
    <w:multiLevelType w:val="hybridMultilevel"/>
    <w:tmpl w:val="6BAAECD4"/>
    <w:lvl w:ilvl="0" w:tplc="A6EAFBE4">
      <w:start w:val="1"/>
      <w:numFmt w:val="bullet"/>
      <w:lvlText w:val=""/>
      <w:lvlJc w:val="left"/>
      <w:pPr>
        <w:ind w:left="1429" w:hanging="360"/>
      </w:pPr>
      <w:rPr>
        <w:rFonts w:ascii="Symbol" w:hAnsi="Symbol" w:hint="default"/>
        <w:sz w:val="20"/>
        <w:szCs w:val="20"/>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70" w15:restartNumberingAfterBreak="0">
    <w:nsid w:val="6FDD4AE1"/>
    <w:multiLevelType w:val="hybridMultilevel"/>
    <w:tmpl w:val="A38A901C"/>
    <w:lvl w:ilvl="0" w:tplc="A6EAFBE4">
      <w:start w:val="1"/>
      <w:numFmt w:val="bullet"/>
      <w:lvlText w:val=""/>
      <w:lvlJc w:val="left"/>
      <w:pPr>
        <w:ind w:left="1429" w:hanging="360"/>
      </w:pPr>
      <w:rPr>
        <w:rFonts w:ascii="Symbol" w:hAnsi="Symbol" w:hint="default"/>
        <w:sz w:val="20"/>
        <w:szCs w:val="20"/>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71" w15:restartNumberingAfterBreak="0">
    <w:nsid w:val="6FDE545D"/>
    <w:multiLevelType w:val="hybridMultilevel"/>
    <w:tmpl w:val="50762C06"/>
    <w:lvl w:ilvl="0" w:tplc="A6EAFBE4">
      <w:start w:val="1"/>
      <w:numFmt w:val="bullet"/>
      <w:lvlText w:val=""/>
      <w:lvlJc w:val="left"/>
      <w:pPr>
        <w:ind w:left="1429" w:hanging="360"/>
      </w:pPr>
      <w:rPr>
        <w:rFonts w:ascii="Symbol" w:hAnsi="Symbol" w:hint="default"/>
        <w:sz w:val="20"/>
        <w:szCs w:val="20"/>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72" w15:restartNumberingAfterBreak="0">
    <w:nsid w:val="718C48F6"/>
    <w:multiLevelType w:val="hybridMultilevel"/>
    <w:tmpl w:val="8A927EDA"/>
    <w:lvl w:ilvl="0" w:tplc="A6EAFBE4">
      <w:start w:val="1"/>
      <w:numFmt w:val="bullet"/>
      <w:lvlText w:val=""/>
      <w:lvlJc w:val="left"/>
      <w:pPr>
        <w:ind w:left="1429" w:hanging="360"/>
      </w:pPr>
      <w:rPr>
        <w:rFonts w:ascii="Symbol" w:hAnsi="Symbol" w:hint="default"/>
        <w:sz w:val="20"/>
        <w:szCs w:val="20"/>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73" w15:restartNumberingAfterBreak="0">
    <w:nsid w:val="720A2DE7"/>
    <w:multiLevelType w:val="hybridMultilevel"/>
    <w:tmpl w:val="17EC282C"/>
    <w:lvl w:ilvl="0" w:tplc="A6EAFBE4">
      <w:start w:val="1"/>
      <w:numFmt w:val="bullet"/>
      <w:lvlText w:val=""/>
      <w:lvlJc w:val="left"/>
      <w:pPr>
        <w:ind w:left="1495" w:hanging="360"/>
      </w:pPr>
      <w:rPr>
        <w:rFonts w:ascii="Symbol" w:hAnsi="Symbol" w:hint="default"/>
        <w:sz w:val="20"/>
        <w:szCs w:val="20"/>
      </w:rPr>
    </w:lvl>
    <w:lvl w:ilvl="1" w:tplc="20000003" w:tentative="1">
      <w:start w:val="1"/>
      <w:numFmt w:val="bullet"/>
      <w:lvlText w:val="o"/>
      <w:lvlJc w:val="left"/>
      <w:pPr>
        <w:ind w:left="2215" w:hanging="360"/>
      </w:pPr>
      <w:rPr>
        <w:rFonts w:ascii="Courier New" w:hAnsi="Courier New" w:cs="Courier New" w:hint="default"/>
      </w:rPr>
    </w:lvl>
    <w:lvl w:ilvl="2" w:tplc="20000005" w:tentative="1">
      <w:start w:val="1"/>
      <w:numFmt w:val="bullet"/>
      <w:lvlText w:val=""/>
      <w:lvlJc w:val="left"/>
      <w:pPr>
        <w:ind w:left="2935" w:hanging="360"/>
      </w:pPr>
      <w:rPr>
        <w:rFonts w:ascii="Wingdings" w:hAnsi="Wingdings" w:hint="default"/>
      </w:rPr>
    </w:lvl>
    <w:lvl w:ilvl="3" w:tplc="20000001" w:tentative="1">
      <w:start w:val="1"/>
      <w:numFmt w:val="bullet"/>
      <w:lvlText w:val=""/>
      <w:lvlJc w:val="left"/>
      <w:pPr>
        <w:ind w:left="3655" w:hanging="360"/>
      </w:pPr>
      <w:rPr>
        <w:rFonts w:ascii="Symbol" w:hAnsi="Symbol" w:hint="default"/>
      </w:rPr>
    </w:lvl>
    <w:lvl w:ilvl="4" w:tplc="20000003" w:tentative="1">
      <w:start w:val="1"/>
      <w:numFmt w:val="bullet"/>
      <w:lvlText w:val="o"/>
      <w:lvlJc w:val="left"/>
      <w:pPr>
        <w:ind w:left="4375" w:hanging="360"/>
      </w:pPr>
      <w:rPr>
        <w:rFonts w:ascii="Courier New" w:hAnsi="Courier New" w:cs="Courier New" w:hint="default"/>
      </w:rPr>
    </w:lvl>
    <w:lvl w:ilvl="5" w:tplc="20000005" w:tentative="1">
      <w:start w:val="1"/>
      <w:numFmt w:val="bullet"/>
      <w:lvlText w:val=""/>
      <w:lvlJc w:val="left"/>
      <w:pPr>
        <w:ind w:left="5095" w:hanging="360"/>
      </w:pPr>
      <w:rPr>
        <w:rFonts w:ascii="Wingdings" w:hAnsi="Wingdings" w:hint="default"/>
      </w:rPr>
    </w:lvl>
    <w:lvl w:ilvl="6" w:tplc="20000001" w:tentative="1">
      <w:start w:val="1"/>
      <w:numFmt w:val="bullet"/>
      <w:lvlText w:val=""/>
      <w:lvlJc w:val="left"/>
      <w:pPr>
        <w:ind w:left="5815" w:hanging="360"/>
      </w:pPr>
      <w:rPr>
        <w:rFonts w:ascii="Symbol" w:hAnsi="Symbol" w:hint="default"/>
      </w:rPr>
    </w:lvl>
    <w:lvl w:ilvl="7" w:tplc="20000003" w:tentative="1">
      <w:start w:val="1"/>
      <w:numFmt w:val="bullet"/>
      <w:lvlText w:val="o"/>
      <w:lvlJc w:val="left"/>
      <w:pPr>
        <w:ind w:left="6535" w:hanging="360"/>
      </w:pPr>
      <w:rPr>
        <w:rFonts w:ascii="Courier New" w:hAnsi="Courier New" w:cs="Courier New" w:hint="default"/>
      </w:rPr>
    </w:lvl>
    <w:lvl w:ilvl="8" w:tplc="20000005" w:tentative="1">
      <w:start w:val="1"/>
      <w:numFmt w:val="bullet"/>
      <w:lvlText w:val=""/>
      <w:lvlJc w:val="left"/>
      <w:pPr>
        <w:ind w:left="7255" w:hanging="360"/>
      </w:pPr>
      <w:rPr>
        <w:rFonts w:ascii="Wingdings" w:hAnsi="Wingdings" w:hint="default"/>
      </w:rPr>
    </w:lvl>
  </w:abstractNum>
  <w:abstractNum w:abstractNumId="74" w15:restartNumberingAfterBreak="0">
    <w:nsid w:val="779D12AC"/>
    <w:multiLevelType w:val="multilevel"/>
    <w:tmpl w:val="096AA2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78204481"/>
    <w:multiLevelType w:val="multilevel"/>
    <w:tmpl w:val="BD7250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7A2B0559"/>
    <w:multiLevelType w:val="multilevel"/>
    <w:tmpl w:val="95C062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7A6422F0"/>
    <w:multiLevelType w:val="hybridMultilevel"/>
    <w:tmpl w:val="0BB0B544"/>
    <w:lvl w:ilvl="0" w:tplc="A6EAFBE4">
      <w:start w:val="1"/>
      <w:numFmt w:val="bullet"/>
      <w:lvlText w:val=""/>
      <w:lvlJc w:val="left"/>
      <w:pPr>
        <w:ind w:left="1429" w:hanging="360"/>
      </w:pPr>
      <w:rPr>
        <w:rFonts w:ascii="Symbol" w:hAnsi="Symbol" w:hint="default"/>
        <w:sz w:val="20"/>
        <w:szCs w:val="20"/>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78" w15:restartNumberingAfterBreak="0">
    <w:nsid w:val="7B2B0176"/>
    <w:multiLevelType w:val="multilevel"/>
    <w:tmpl w:val="88B030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7B472521"/>
    <w:multiLevelType w:val="multilevel"/>
    <w:tmpl w:val="1F3222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7BEF617C"/>
    <w:multiLevelType w:val="multilevel"/>
    <w:tmpl w:val="5DA03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7CA47B15"/>
    <w:multiLevelType w:val="multilevel"/>
    <w:tmpl w:val="423085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7D2849CC"/>
    <w:multiLevelType w:val="multilevel"/>
    <w:tmpl w:val="9DD8D3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51999109">
    <w:abstractNumId w:val="54"/>
  </w:num>
  <w:num w:numId="2" w16cid:durableId="1911965347">
    <w:abstractNumId w:val="56"/>
  </w:num>
  <w:num w:numId="3" w16cid:durableId="1075011749">
    <w:abstractNumId w:val="26"/>
  </w:num>
  <w:num w:numId="4" w16cid:durableId="2012828831">
    <w:abstractNumId w:val="78"/>
  </w:num>
  <w:num w:numId="5" w16cid:durableId="368148235">
    <w:abstractNumId w:val="82"/>
  </w:num>
  <w:num w:numId="6" w16cid:durableId="63459096">
    <w:abstractNumId w:val="11"/>
  </w:num>
  <w:num w:numId="7" w16cid:durableId="2112553619">
    <w:abstractNumId w:val="30"/>
  </w:num>
  <w:num w:numId="8" w16cid:durableId="778649193">
    <w:abstractNumId w:val="66"/>
  </w:num>
  <w:num w:numId="9" w16cid:durableId="209460155">
    <w:abstractNumId w:val="42"/>
  </w:num>
  <w:num w:numId="10" w16cid:durableId="1372342970">
    <w:abstractNumId w:val="8"/>
  </w:num>
  <w:num w:numId="11" w16cid:durableId="724379371">
    <w:abstractNumId w:val="79"/>
  </w:num>
  <w:num w:numId="12" w16cid:durableId="1064836868">
    <w:abstractNumId w:val="0"/>
  </w:num>
  <w:num w:numId="13" w16cid:durableId="1795754179">
    <w:abstractNumId w:val="40"/>
  </w:num>
  <w:num w:numId="14" w16cid:durableId="169296156">
    <w:abstractNumId w:val="5"/>
  </w:num>
  <w:num w:numId="15" w16cid:durableId="1649551759">
    <w:abstractNumId w:val="52"/>
  </w:num>
  <w:num w:numId="16" w16cid:durableId="960843269">
    <w:abstractNumId w:val="58"/>
  </w:num>
  <w:num w:numId="17" w16cid:durableId="663510807">
    <w:abstractNumId w:val="67"/>
  </w:num>
  <w:num w:numId="18" w16cid:durableId="867182697">
    <w:abstractNumId w:val="81"/>
  </w:num>
  <w:num w:numId="19" w16cid:durableId="243297592">
    <w:abstractNumId w:val="33"/>
  </w:num>
  <w:num w:numId="20" w16cid:durableId="1114326307">
    <w:abstractNumId w:val="13"/>
  </w:num>
  <w:num w:numId="21" w16cid:durableId="1588071251">
    <w:abstractNumId w:val="76"/>
  </w:num>
  <w:num w:numId="22" w16cid:durableId="128786956">
    <w:abstractNumId w:val="9"/>
  </w:num>
  <w:num w:numId="23" w16cid:durableId="349647709">
    <w:abstractNumId w:val="29"/>
  </w:num>
  <w:num w:numId="24" w16cid:durableId="938873184">
    <w:abstractNumId w:val="27"/>
  </w:num>
  <w:num w:numId="25" w16cid:durableId="654456819">
    <w:abstractNumId w:val="61"/>
  </w:num>
  <w:num w:numId="26" w16cid:durableId="236525767">
    <w:abstractNumId w:val="64"/>
  </w:num>
  <w:num w:numId="27" w16cid:durableId="907032457">
    <w:abstractNumId w:val="7"/>
  </w:num>
  <w:num w:numId="28" w16cid:durableId="1284118029">
    <w:abstractNumId w:val="60"/>
  </w:num>
  <w:num w:numId="29" w16cid:durableId="489686158">
    <w:abstractNumId w:val="37"/>
  </w:num>
  <w:num w:numId="30" w16cid:durableId="1881815069">
    <w:abstractNumId w:val="63"/>
  </w:num>
  <w:num w:numId="31" w16cid:durableId="922957046">
    <w:abstractNumId w:val="47"/>
  </w:num>
  <w:num w:numId="32" w16cid:durableId="265190814">
    <w:abstractNumId w:val="65"/>
  </w:num>
  <w:num w:numId="33" w16cid:durableId="2033990131">
    <w:abstractNumId w:val="49"/>
  </w:num>
  <w:num w:numId="34" w16cid:durableId="1460028999">
    <w:abstractNumId w:val="44"/>
  </w:num>
  <w:num w:numId="35" w16cid:durableId="1365714023">
    <w:abstractNumId w:val="22"/>
  </w:num>
  <w:num w:numId="36" w16cid:durableId="380246810">
    <w:abstractNumId w:val="51"/>
  </w:num>
  <w:num w:numId="37" w16cid:durableId="204635311">
    <w:abstractNumId w:val="2"/>
  </w:num>
  <w:num w:numId="38" w16cid:durableId="662321812">
    <w:abstractNumId w:val="80"/>
  </w:num>
  <w:num w:numId="39" w16cid:durableId="1802843992">
    <w:abstractNumId w:val="59"/>
  </w:num>
  <w:num w:numId="40" w16cid:durableId="1797065857">
    <w:abstractNumId w:val="74"/>
  </w:num>
  <w:num w:numId="41" w16cid:durableId="1197234240">
    <w:abstractNumId w:val="48"/>
  </w:num>
  <w:num w:numId="42" w16cid:durableId="1793938487">
    <w:abstractNumId w:val="21"/>
  </w:num>
  <w:num w:numId="43" w16cid:durableId="1264074626">
    <w:abstractNumId w:val="25"/>
  </w:num>
  <w:num w:numId="44" w16cid:durableId="453403738">
    <w:abstractNumId w:val="28"/>
  </w:num>
  <w:num w:numId="45" w16cid:durableId="2036539115">
    <w:abstractNumId w:val="75"/>
  </w:num>
  <w:num w:numId="46" w16cid:durableId="1485122048">
    <w:abstractNumId w:val="20"/>
  </w:num>
  <w:num w:numId="47" w16cid:durableId="356855617">
    <w:abstractNumId w:val="34"/>
  </w:num>
  <w:num w:numId="48" w16cid:durableId="1170758914">
    <w:abstractNumId w:val="38"/>
  </w:num>
  <w:num w:numId="49" w16cid:durableId="425732784">
    <w:abstractNumId w:val="17"/>
  </w:num>
  <w:num w:numId="50" w16cid:durableId="857157052">
    <w:abstractNumId w:val="41"/>
  </w:num>
  <w:num w:numId="51" w16cid:durableId="2104833160">
    <w:abstractNumId w:val="73"/>
  </w:num>
  <w:num w:numId="52" w16cid:durableId="2003658490">
    <w:abstractNumId w:val="69"/>
  </w:num>
  <w:num w:numId="53" w16cid:durableId="1607538574">
    <w:abstractNumId w:val="53"/>
  </w:num>
  <w:num w:numId="54" w16cid:durableId="1410811970">
    <w:abstractNumId w:val="39"/>
  </w:num>
  <w:num w:numId="55" w16cid:durableId="664435573">
    <w:abstractNumId w:val="43"/>
  </w:num>
  <w:num w:numId="56" w16cid:durableId="1552421507">
    <w:abstractNumId w:val="14"/>
  </w:num>
  <w:num w:numId="57" w16cid:durableId="227882706">
    <w:abstractNumId w:val="12"/>
  </w:num>
  <w:num w:numId="58" w16cid:durableId="1847480326">
    <w:abstractNumId w:val="77"/>
  </w:num>
  <w:num w:numId="59" w16cid:durableId="1369987998">
    <w:abstractNumId w:val="24"/>
  </w:num>
  <w:num w:numId="60" w16cid:durableId="1800419000">
    <w:abstractNumId w:val="16"/>
  </w:num>
  <w:num w:numId="61" w16cid:durableId="286548250">
    <w:abstractNumId w:val="18"/>
  </w:num>
  <w:num w:numId="62" w16cid:durableId="543300119">
    <w:abstractNumId w:val="6"/>
  </w:num>
  <w:num w:numId="63" w16cid:durableId="1243175410">
    <w:abstractNumId w:val="35"/>
  </w:num>
  <w:num w:numId="64" w16cid:durableId="1551378780">
    <w:abstractNumId w:val="46"/>
  </w:num>
  <w:num w:numId="65" w16cid:durableId="440103796">
    <w:abstractNumId w:val="72"/>
  </w:num>
  <w:num w:numId="66" w16cid:durableId="810556576">
    <w:abstractNumId w:val="23"/>
  </w:num>
  <w:num w:numId="67" w16cid:durableId="207034052">
    <w:abstractNumId w:val="68"/>
  </w:num>
  <w:num w:numId="68" w16cid:durableId="2035036110">
    <w:abstractNumId w:val="19"/>
  </w:num>
  <w:num w:numId="69" w16cid:durableId="1096098672">
    <w:abstractNumId w:val="4"/>
  </w:num>
  <w:num w:numId="70" w16cid:durableId="577717821">
    <w:abstractNumId w:val="62"/>
  </w:num>
  <w:num w:numId="71" w16cid:durableId="2112698322">
    <w:abstractNumId w:val="31"/>
  </w:num>
  <w:num w:numId="72" w16cid:durableId="713581742">
    <w:abstractNumId w:val="10"/>
  </w:num>
  <w:num w:numId="73" w16cid:durableId="1630697404">
    <w:abstractNumId w:val="36"/>
  </w:num>
  <w:num w:numId="74" w16cid:durableId="1132862995">
    <w:abstractNumId w:val="55"/>
  </w:num>
  <w:num w:numId="75" w16cid:durableId="1748192508">
    <w:abstractNumId w:val="15"/>
  </w:num>
  <w:num w:numId="76" w16cid:durableId="23334415">
    <w:abstractNumId w:val="70"/>
  </w:num>
  <w:num w:numId="77" w16cid:durableId="1761173381">
    <w:abstractNumId w:val="32"/>
  </w:num>
  <w:num w:numId="78" w16cid:durableId="1255893225">
    <w:abstractNumId w:val="1"/>
  </w:num>
  <w:num w:numId="79" w16cid:durableId="715589197">
    <w:abstractNumId w:val="71"/>
  </w:num>
  <w:num w:numId="80" w16cid:durableId="845904904">
    <w:abstractNumId w:val="45"/>
  </w:num>
  <w:num w:numId="81" w16cid:durableId="609432190">
    <w:abstractNumId w:val="50"/>
  </w:num>
  <w:num w:numId="82" w16cid:durableId="2038192481">
    <w:abstractNumId w:val="57"/>
  </w:num>
  <w:num w:numId="83" w16cid:durableId="22341600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7B48"/>
    <w:rsid w:val="0000120D"/>
    <w:rsid w:val="00001C70"/>
    <w:rsid w:val="00002B62"/>
    <w:rsid w:val="0000330F"/>
    <w:rsid w:val="00003B5D"/>
    <w:rsid w:val="00007188"/>
    <w:rsid w:val="00007319"/>
    <w:rsid w:val="0001263F"/>
    <w:rsid w:val="00013B59"/>
    <w:rsid w:val="0001518D"/>
    <w:rsid w:val="000151FC"/>
    <w:rsid w:val="00015656"/>
    <w:rsid w:val="0002017E"/>
    <w:rsid w:val="000202A0"/>
    <w:rsid w:val="000204D5"/>
    <w:rsid w:val="00020B0F"/>
    <w:rsid w:val="00022C99"/>
    <w:rsid w:val="0002301D"/>
    <w:rsid w:val="000245DF"/>
    <w:rsid w:val="00024873"/>
    <w:rsid w:val="00024BEC"/>
    <w:rsid w:val="00026389"/>
    <w:rsid w:val="00036B41"/>
    <w:rsid w:val="00037DBF"/>
    <w:rsid w:val="00040D79"/>
    <w:rsid w:val="00041024"/>
    <w:rsid w:val="00042629"/>
    <w:rsid w:val="00042902"/>
    <w:rsid w:val="00042C67"/>
    <w:rsid w:val="000435DE"/>
    <w:rsid w:val="00044FA7"/>
    <w:rsid w:val="00047EA7"/>
    <w:rsid w:val="00051582"/>
    <w:rsid w:val="000525E3"/>
    <w:rsid w:val="0005379B"/>
    <w:rsid w:val="00060713"/>
    <w:rsid w:val="00061ABC"/>
    <w:rsid w:val="00062827"/>
    <w:rsid w:val="000650E6"/>
    <w:rsid w:val="0006696C"/>
    <w:rsid w:val="000678E7"/>
    <w:rsid w:val="00071839"/>
    <w:rsid w:val="0007417C"/>
    <w:rsid w:val="000757B4"/>
    <w:rsid w:val="000760C9"/>
    <w:rsid w:val="000772FE"/>
    <w:rsid w:val="00077F89"/>
    <w:rsid w:val="00080B95"/>
    <w:rsid w:val="00082A6D"/>
    <w:rsid w:val="00084066"/>
    <w:rsid w:val="000846D8"/>
    <w:rsid w:val="00085232"/>
    <w:rsid w:val="0008544C"/>
    <w:rsid w:val="000906EF"/>
    <w:rsid w:val="00091503"/>
    <w:rsid w:val="00091744"/>
    <w:rsid w:val="00091A87"/>
    <w:rsid w:val="00094815"/>
    <w:rsid w:val="00094CF2"/>
    <w:rsid w:val="00095479"/>
    <w:rsid w:val="00097869"/>
    <w:rsid w:val="00097C99"/>
    <w:rsid w:val="000A08A4"/>
    <w:rsid w:val="000A0B52"/>
    <w:rsid w:val="000A11F6"/>
    <w:rsid w:val="000A15E8"/>
    <w:rsid w:val="000A18A9"/>
    <w:rsid w:val="000A4B75"/>
    <w:rsid w:val="000A4D50"/>
    <w:rsid w:val="000B36D2"/>
    <w:rsid w:val="000B41F7"/>
    <w:rsid w:val="000B759C"/>
    <w:rsid w:val="000C14A3"/>
    <w:rsid w:val="000C1ADE"/>
    <w:rsid w:val="000C229E"/>
    <w:rsid w:val="000C2956"/>
    <w:rsid w:val="000C3527"/>
    <w:rsid w:val="000C65A5"/>
    <w:rsid w:val="000C703F"/>
    <w:rsid w:val="000C7B86"/>
    <w:rsid w:val="000C7FD6"/>
    <w:rsid w:val="000D0F05"/>
    <w:rsid w:val="000D11EA"/>
    <w:rsid w:val="000D2424"/>
    <w:rsid w:val="000D7C55"/>
    <w:rsid w:val="000E030D"/>
    <w:rsid w:val="000E0C06"/>
    <w:rsid w:val="000E0F85"/>
    <w:rsid w:val="000E3866"/>
    <w:rsid w:val="000E4C72"/>
    <w:rsid w:val="000E5718"/>
    <w:rsid w:val="000E5F50"/>
    <w:rsid w:val="000F05C1"/>
    <w:rsid w:val="000F06C0"/>
    <w:rsid w:val="000F0C25"/>
    <w:rsid w:val="000F18BA"/>
    <w:rsid w:val="000F2819"/>
    <w:rsid w:val="000F282F"/>
    <w:rsid w:val="000F297C"/>
    <w:rsid w:val="000F5901"/>
    <w:rsid w:val="000F60B3"/>
    <w:rsid w:val="00100856"/>
    <w:rsid w:val="0010089C"/>
    <w:rsid w:val="00102C11"/>
    <w:rsid w:val="00104358"/>
    <w:rsid w:val="00104A33"/>
    <w:rsid w:val="00106A56"/>
    <w:rsid w:val="001070A4"/>
    <w:rsid w:val="00114944"/>
    <w:rsid w:val="00117A3E"/>
    <w:rsid w:val="00117F95"/>
    <w:rsid w:val="00123012"/>
    <w:rsid w:val="00123166"/>
    <w:rsid w:val="0012363A"/>
    <w:rsid w:val="001270C2"/>
    <w:rsid w:val="001307E7"/>
    <w:rsid w:val="00130D33"/>
    <w:rsid w:val="0013135D"/>
    <w:rsid w:val="001323AE"/>
    <w:rsid w:val="00132656"/>
    <w:rsid w:val="001338DC"/>
    <w:rsid w:val="00137E8D"/>
    <w:rsid w:val="0014125C"/>
    <w:rsid w:val="001412C7"/>
    <w:rsid w:val="00142362"/>
    <w:rsid w:val="00142AB2"/>
    <w:rsid w:val="001436C4"/>
    <w:rsid w:val="001450C8"/>
    <w:rsid w:val="00147904"/>
    <w:rsid w:val="0015031B"/>
    <w:rsid w:val="00150835"/>
    <w:rsid w:val="00151767"/>
    <w:rsid w:val="001551AD"/>
    <w:rsid w:val="00155B4E"/>
    <w:rsid w:val="0016061C"/>
    <w:rsid w:val="0016130D"/>
    <w:rsid w:val="0016338B"/>
    <w:rsid w:val="00165FF1"/>
    <w:rsid w:val="00166E24"/>
    <w:rsid w:val="00167D26"/>
    <w:rsid w:val="00167FDD"/>
    <w:rsid w:val="00171D7B"/>
    <w:rsid w:val="00171EA0"/>
    <w:rsid w:val="001743AA"/>
    <w:rsid w:val="0017475E"/>
    <w:rsid w:val="00181072"/>
    <w:rsid w:val="00181325"/>
    <w:rsid w:val="00182461"/>
    <w:rsid w:val="00190523"/>
    <w:rsid w:val="001908BA"/>
    <w:rsid w:val="00191F3E"/>
    <w:rsid w:val="001920DE"/>
    <w:rsid w:val="0019245E"/>
    <w:rsid w:val="00192CF7"/>
    <w:rsid w:val="00194614"/>
    <w:rsid w:val="00194E6F"/>
    <w:rsid w:val="00197100"/>
    <w:rsid w:val="001A2E69"/>
    <w:rsid w:val="001A58D0"/>
    <w:rsid w:val="001B294E"/>
    <w:rsid w:val="001B358C"/>
    <w:rsid w:val="001B3DF0"/>
    <w:rsid w:val="001B585B"/>
    <w:rsid w:val="001B73DD"/>
    <w:rsid w:val="001B77C3"/>
    <w:rsid w:val="001C2309"/>
    <w:rsid w:val="001C2C40"/>
    <w:rsid w:val="001C754B"/>
    <w:rsid w:val="001D00D8"/>
    <w:rsid w:val="001D0D1D"/>
    <w:rsid w:val="001D1A1A"/>
    <w:rsid w:val="001D2521"/>
    <w:rsid w:val="001D364E"/>
    <w:rsid w:val="001D3BA7"/>
    <w:rsid w:val="001D4289"/>
    <w:rsid w:val="001D432E"/>
    <w:rsid w:val="001E1D02"/>
    <w:rsid w:val="001E220A"/>
    <w:rsid w:val="001E64BC"/>
    <w:rsid w:val="001F27AF"/>
    <w:rsid w:val="001F45E1"/>
    <w:rsid w:val="001F45E5"/>
    <w:rsid w:val="001F49E5"/>
    <w:rsid w:val="001F51BC"/>
    <w:rsid w:val="001F7D06"/>
    <w:rsid w:val="00203278"/>
    <w:rsid w:val="00203A8D"/>
    <w:rsid w:val="00205180"/>
    <w:rsid w:val="00210DF2"/>
    <w:rsid w:val="0021106F"/>
    <w:rsid w:val="002113E8"/>
    <w:rsid w:val="00212DE9"/>
    <w:rsid w:val="0021558A"/>
    <w:rsid w:val="00217670"/>
    <w:rsid w:val="0022039D"/>
    <w:rsid w:val="002218F1"/>
    <w:rsid w:val="00221CAE"/>
    <w:rsid w:val="00223DA3"/>
    <w:rsid w:val="0022561A"/>
    <w:rsid w:val="00225A99"/>
    <w:rsid w:val="00225DFF"/>
    <w:rsid w:val="0022603D"/>
    <w:rsid w:val="0023098C"/>
    <w:rsid w:val="00231113"/>
    <w:rsid w:val="002316CD"/>
    <w:rsid w:val="00232FD2"/>
    <w:rsid w:val="002337A3"/>
    <w:rsid w:val="00234433"/>
    <w:rsid w:val="00236048"/>
    <w:rsid w:val="0023682F"/>
    <w:rsid w:val="002369D3"/>
    <w:rsid w:val="00237069"/>
    <w:rsid w:val="00237544"/>
    <w:rsid w:val="002375E5"/>
    <w:rsid w:val="00237C42"/>
    <w:rsid w:val="0024039D"/>
    <w:rsid w:val="00240AD3"/>
    <w:rsid w:val="00245F8E"/>
    <w:rsid w:val="0024604F"/>
    <w:rsid w:val="00254019"/>
    <w:rsid w:val="0025612F"/>
    <w:rsid w:val="00256504"/>
    <w:rsid w:val="00256580"/>
    <w:rsid w:val="00256C0A"/>
    <w:rsid w:val="002573A2"/>
    <w:rsid w:val="002625D1"/>
    <w:rsid w:val="002649D7"/>
    <w:rsid w:val="00265F80"/>
    <w:rsid w:val="00266905"/>
    <w:rsid w:val="002679FF"/>
    <w:rsid w:val="00276936"/>
    <w:rsid w:val="00276DBD"/>
    <w:rsid w:val="00280280"/>
    <w:rsid w:val="002868C3"/>
    <w:rsid w:val="002901F8"/>
    <w:rsid w:val="002922BD"/>
    <w:rsid w:val="00292885"/>
    <w:rsid w:val="0029321A"/>
    <w:rsid w:val="00295A5D"/>
    <w:rsid w:val="00296E79"/>
    <w:rsid w:val="002A3B20"/>
    <w:rsid w:val="002A4337"/>
    <w:rsid w:val="002A49FA"/>
    <w:rsid w:val="002A75FD"/>
    <w:rsid w:val="002B2332"/>
    <w:rsid w:val="002B4D3D"/>
    <w:rsid w:val="002B527D"/>
    <w:rsid w:val="002B7023"/>
    <w:rsid w:val="002C09CD"/>
    <w:rsid w:val="002C1D33"/>
    <w:rsid w:val="002C3B27"/>
    <w:rsid w:val="002C4D29"/>
    <w:rsid w:val="002C558C"/>
    <w:rsid w:val="002C6273"/>
    <w:rsid w:val="002C6606"/>
    <w:rsid w:val="002C70DC"/>
    <w:rsid w:val="002D0C98"/>
    <w:rsid w:val="002D114E"/>
    <w:rsid w:val="002D6D97"/>
    <w:rsid w:val="002D7F85"/>
    <w:rsid w:val="002E0276"/>
    <w:rsid w:val="002E3049"/>
    <w:rsid w:val="002E4113"/>
    <w:rsid w:val="002E75E9"/>
    <w:rsid w:val="002F1836"/>
    <w:rsid w:val="002F25E9"/>
    <w:rsid w:val="002F2F19"/>
    <w:rsid w:val="002F415A"/>
    <w:rsid w:val="002F41E1"/>
    <w:rsid w:val="002F4BFD"/>
    <w:rsid w:val="002F5E81"/>
    <w:rsid w:val="002F66F7"/>
    <w:rsid w:val="002F7759"/>
    <w:rsid w:val="00300DEF"/>
    <w:rsid w:val="00302A73"/>
    <w:rsid w:val="0030751A"/>
    <w:rsid w:val="00310AB6"/>
    <w:rsid w:val="00311445"/>
    <w:rsid w:val="003121AB"/>
    <w:rsid w:val="00312449"/>
    <w:rsid w:val="00312EBD"/>
    <w:rsid w:val="00313E77"/>
    <w:rsid w:val="00313FAB"/>
    <w:rsid w:val="003147F1"/>
    <w:rsid w:val="003152C3"/>
    <w:rsid w:val="00316210"/>
    <w:rsid w:val="00316433"/>
    <w:rsid w:val="00317C2B"/>
    <w:rsid w:val="00317C5A"/>
    <w:rsid w:val="00320F5E"/>
    <w:rsid w:val="0032170E"/>
    <w:rsid w:val="00321CA9"/>
    <w:rsid w:val="0032211A"/>
    <w:rsid w:val="00322454"/>
    <w:rsid w:val="00324116"/>
    <w:rsid w:val="00326F62"/>
    <w:rsid w:val="00332101"/>
    <w:rsid w:val="00332506"/>
    <w:rsid w:val="00332D8D"/>
    <w:rsid w:val="00333778"/>
    <w:rsid w:val="00334B56"/>
    <w:rsid w:val="00334DCD"/>
    <w:rsid w:val="0033579E"/>
    <w:rsid w:val="00335B96"/>
    <w:rsid w:val="003369F4"/>
    <w:rsid w:val="00336DAA"/>
    <w:rsid w:val="00340030"/>
    <w:rsid w:val="00340C20"/>
    <w:rsid w:val="0034158A"/>
    <w:rsid w:val="00343D04"/>
    <w:rsid w:val="00344E29"/>
    <w:rsid w:val="00346140"/>
    <w:rsid w:val="003468A3"/>
    <w:rsid w:val="00360048"/>
    <w:rsid w:val="0036223C"/>
    <w:rsid w:val="00363E5E"/>
    <w:rsid w:val="00365033"/>
    <w:rsid w:val="00365337"/>
    <w:rsid w:val="003653C6"/>
    <w:rsid w:val="00365D7E"/>
    <w:rsid w:val="003702B8"/>
    <w:rsid w:val="003724D1"/>
    <w:rsid w:val="00372AB3"/>
    <w:rsid w:val="0037423C"/>
    <w:rsid w:val="00374953"/>
    <w:rsid w:val="0037534F"/>
    <w:rsid w:val="00376756"/>
    <w:rsid w:val="0037710A"/>
    <w:rsid w:val="003806B3"/>
    <w:rsid w:val="00384393"/>
    <w:rsid w:val="00384455"/>
    <w:rsid w:val="003847CB"/>
    <w:rsid w:val="00386E40"/>
    <w:rsid w:val="00391379"/>
    <w:rsid w:val="00394532"/>
    <w:rsid w:val="0039579A"/>
    <w:rsid w:val="00395DE7"/>
    <w:rsid w:val="003A144D"/>
    <w:rsid w:val="003A51C5"/>
    <w:rsid w:val="003A641C"/>
    <w:rsid w:val="003A6A87"/>
    <w:rsid w:val="003B2F51"/>
    <w:rsid w:val="003B505C"/>
    <w:rsid w:val="003B7B07"/>
    <w:rsid w:val="003C0631"/>
    <w:rsid w:val="003C2210"/>
    <w:rsid w:val="003C2384"/>
    <w:rsid w:val="003C3089"/>
    <w:rsid w:val="003C404D"/>
    <w:rsid w:val="003C4DD2"/>
    <w:rsid w:val="003C6A7C"/>
    <w:rsid w:val="003C7D6B"/>
    <w:rsid w:val="003D252D"/>
    <w:rsid w:val="003D3825"/>
    <w:rsid w:val="003D383E"/>
    <w:rsid w:val="003D4420"/>
    <w:rsid w:val="003D4BA3"/>
    <w:rsid w:val="003E1162"/>
    <w:rsid w:val="003E2077"/>
    <w:rsid w:val="003E25B0"/>
    <w:rsid w:val="003E3706"/>
    <w:rsid w:val="003E3A26"/>
    <w:rsid w:val="003E3ED7"/>
    <w:rsid w:val="003E5FA7"/>
    <w:rsid w:val="003E7847"/>
    <w:rsid w:val="003F0336"/>
    <w:rsid w:val="003F189E"/>
    <w:rsid w:val="003F1C01"/>
    <w:rsid w:val="003F2394"/>
    <w:rsid w:val="003F2B5C"/>
    <w:rsid w:val="003F39E2"/>
    <w:rsid w:val="003F3EAB"/>
    <w:rsid w:val="00400F1B"/>
    <w:rsid w:val="00400F75"/>
    <w:rsid w:val="004022F7"/>
    <w:rsid w:val="00402F82"/>
    <w:rsid w:val="0040396B"/>
    <w:rsid w:val="00404A96"/>
    <w:rsid w:val="004105C0"/>
    <w:rsid w:val="00410951"/>
    <w:rsid w:val="00411CF2"/>
    <w:rsid w:val="00411E2C"/>
    <w:rsid w:val="00412D61"/>
    <w:rsid w:val="004136C5"/>
    <w:rsid w:val="00414C5C"/>
    <w:rsid w:val="00415009"/>
    <w:rsid w:val="00416B3A"/>
    <w:rsid w:val="00417F1F"/>
    <w:rsid w:val="004217AA"/>
    <w:rsid w:val="00421EAA"/>
    <w:rsid w:val="00421EC8"/>
    <w:rsid w:val="00422E72"/>
    <w:rsid w:val="004262EA"/>
    <w:rsid w:val="0042707D"/>
    <w:rsid w:val="004271EB"/>
    <w:rsid w:val="004275D4"/>
    <w:rsid w:val="004300BC"/>
    <w:rsid w:val="00430F3C"/>
    <w:rsid w:val="004353C8"/>
    <w:rsid w:val="00436168"/>
    <w:rsid w:val="00437140"/>
    <w:rsid w:val="004401B1"/>
    <w:rsid w:val="004412BA"/>
    <w:rsid w:val="004418E6"/>
    <w:rsid w:val="00441B2B"/>
    <w:rsid w:val="00444464"/>
    <w:rsid w:val="00450DBD"/>
    <w:rsid w:val="00450E45"/>
    <w:rsid w:val="00456B84"/>
    <w:rsid w:val="0045794D"/>
    <w:rsid w:val="00460C99"/>
    <w:rsid w:val="00460F08"/>
    <w:rsid w:val="00461CDC"/>
    <w:rsid w:val="00461E3D"/>
    <w:rsid w:val="00461ECE"/>
    <w:rsid w:val="00462749"/>
    <w:rsid w:val="00462B69"/>
    <w:rsid w:val="00464A06"/>
    <w:rsid w:val="00465C93"/>
    <w:rsid w:val="00466A88"/>
    <w:rsid w:val="0046773D"/>
    <w:rsid w:val="004717D7"/>
    <w:rsid w:val="00471CEF"/>
    <w:rsid w:val="00471E0D"/>
    <w:rsid w:val="004723FA"/>
    <w:rsid w:val="00473941"/>
    <w:rsid w:val="00475F2E"/>
    <w:rsid w:val="004801BA"/>
    <w:rsid w:val="00480963"/>
    <w:rsid w:val="004818F0"/>
    <w:rsid w:val="00481ACB"/>
    <w:rsid w:val="004822C4"/>
    <w:rsid w:val="0048286F"/>
    <w:rsid w:val="00483F04"/>
    <w:rsid w:val="00484617"/>
    <w:rsid w:val="00490996"/>
    <w:rsid w:val="004909D1"/>
    <w:rsid w:val="00490C86"/>
    <w:rsid w:val="004914FE"/>
    <w:rsid w:val="00493722"/>
    <w:rsid w:val="0049374D"/>
    <w:rsid w:val="00495833"/>
    <w:rsid w:val="00496AAD"/>
    <w:rsid w:val="004A0774"/>
    <w:rsid w:val="004A1452"/>
    <w:rsid w:val="004A2C7C"/>
    <w:rsid w:val="004A2FAF"/>
    <w:rsid w:val="004A350C"/>
    <w:rsid w:val="004A47FE"/>
    <w:rsid w:val="004A4E20"/>
    <w:rsid w:val="004A6DC3"/>
    <w:rsid w:val="004A7104"/>
    <w:rsid w:val="004B0FC0"/>
    <w:rsid w:val="004B10CC"/>
    <w:rsid w:val="004B1E57"/>
    <w:rsid w:val="004B6A39"/>
    <w:rsid w:val="004C13DD"/>
    <w:rsid w:val="004C2563"/>
    <w:rsid w:val="004C2F27"/>
    <w:rsid w:val="004C567B"/>
    <w:rsid w:val="004C67F3"/>
    <w:rsid w:val="004C6B99"/>
    <w:rsid w:val="004C77D4"/>
    <w:rsid w:val="004D1032"/>
    <w:rsid w:val="004D18C9"/>
    <w:rsid w:val="004D3C25"/>
    <w:rsid w:val="004D4FD1"/>
    <w:rsid w:val="004D543C"/>
    <w:rsid w:val="004D5790"/>
    <w:rsid w:val="004D5C57"/>
    <w:rsid w:val="004D66D4"/>
    <w:rsid w:val="004E2ADF"/>
    <w:rsid w:val="004E48AA"/>
    <w:rsid w:val="004E5039"/>
    <w:rsid w:val="004E5275"/>
    <w:rsid w:val="004E703F"/>
    <w:rsid w:val="004E7B7E"/>
    <w:rsid w:val="004F2164"/>
    <w:rsid w:val="004F2E95"/>
    <w:rsid w:val="004F6F5A"/>
    <w:rsid w:val="004F7027"/>
    <w:rsid w:val="00512119"/>
    <w:rsid w:val="00513E5C"/>
    <w:rsid w:val="00514E56"/>
    <w:rsid w:val="005161EC"/>
    <w:rsid w:val="00525553"/>
    <w:rsid w:val="00530092"/>
    <w:rsid w:val="00531D47"/>
    <w:rsid w:val="00531EB8"/>
    <w:rsid w:val="00532BFE"/>
    <w:rsid w:val="00535FF8"/>
    <w:rsid w:val="0054069A"/>
    <w:rsid w:val="00541871"/>
    <w:rsid w:val="00543CB3"/>
    <w:rsid w:val="005442D4"/>
    <w:rsid w:val="00544DA8"/>
    <w:rsid w:val="0054751E"/>
    <w:rsid w:val="00550AEA"/>
    <w:rsid w:val="005513D9"/>
    <w:rsid w:val="0055221C"/>
    <w:rsid w:val="00555A1A"/>
    <w:rsid w:val="00556A3C"/>
    <w:rsid w:val="00557E92"/>
    <w:rsid w:val="00560A8D"/>
    <w:rsid w:val="00560AB4"/>
    <w:rsid w:val="00561AE0"/>
    <w:rsid w:val="00561AF3"/>
    <w:rsid w:val="00563CA4"/>
    <w:rsid w:val="005662B7"/>
    <w:rsid w:val="0057317B"/>
    <w:rsid w:val="00573F3D"/>
    <w:rsid w:val="00577966"/>
    <w:rsid w:val="005816E0"/>
    <w:rsid w:val="005847A9"/>
    <w:rsid w:val="0058566D"/>
    <w:rsid w:val="00585AFE"/>
    <w:rsid w:val="00590CB8"/>
    <w:rsid w:val="00591899"/>
    <w:rsid w:val="0059290A"/>
    <w:rsid w:val="005929EF"/>
    <w:rsid w:val="00592BA5"/>
    <w:rsid w:val="00592C62"/>
    <w:rsid w:val="005936E8"/>
    <w:rsid w:val="00593AC6"/>
    <w:rsid w:val="0059412A"/>
    <w:rsid w:val="005954AC"/>
    <w:rsid w:val="005958AF"/>
    <w:rsid w:val="005A07C6"/>
    <w:rsid w:val="005A1D3E"/>
    <w:rsid w:val="005A2CB1"/>
    <w:rsid w:val="005A3230"/>
    <w:rsid w:val="005A3A29"/>
    <w:rsid w:val="005A4B05"/>
    <w:rsid w:val="005A54B5"/>
    <w:rsid w:val="005A67E4"/>
    <w:rsid w:val="005A79AA"/>
    <w:rsid w:val="005B0416"/>
    <w:rsid w:val="005B1121"/>
    <w:rsid w:val="005B1D19"/>
    <w:rsid w:val="005B2077"/>
    <w:rsid w:val="005B3DD5"/>
    <w:rsid w:val="005B7003"/>
    <w:rsid w:val="005C06D9"/>
    <w:rsid w:val="005C0858"/>
    <w:rsid w:val="005C135E"/>
    <w:rsid w:val="005C1C87"/>
    <w:rsid w:val="005C2A2C"/>
    <w:rsid w:val="005C347D"/>
    <w:rsid w:val="005C41F8"/>
    <w:rsid w:val="005C4BCC"/>
    <w:rsid w:val="005C4EA4"/>
    <w:rsid w:val="005C4EAD"/>
    <w:rsid w:val="005C6A3C"/>
    <w:rsid w:val="005C73E9"/>
    <w:rsid w:val="005D03EB"/>
    <w:rsid w:val="005D0477"/>
    <w:rsid w:val="005D1D10"/>
    <w:rsid w:val="005D6550"/>
    <w:rsid w:val="005D7A06"/>
    <w:rsid w:val="005D7BE7"/>
    <w:rsid w:val="005E23B1"/>
    <w:rsid w:val="005E30A4"/>
    <w:rsid w:val="005E3738"/>
    <w:rsid w:val="005E4BD8"/>
    <w:rsid w:val="005E53C6"/>
    <w:rsid w:val="005E6271"/>
    <w:rsid w:val="005E7FE7"/>
    <w:rsid w:val="005F069E"/>
    <w:rsid w:val="005F0D7A"/>
    <w:rsid w:val="005F1356"/>
    <w:rsid w:val="005F28C8"/>
    <w:rsid w:val="005F3DFB"/>
    <w:rsid w:val="005F6AB2"/>
    <w:rsid w:val="006024F3"/>
    <w:rsid w:val="00603309"/>
    <w:rsid w:val="00605A1F"/>
    <w:rsid w:val="00606E11"/>
    <w:rsid w:val="006107A5"/>
    <w:rsid w:val="006118A8"/>
    <w:rsid w:val="00611AD0"/>
    <w:rsid w:val="00611B7C"/>
    <w:rsid w:val="00612521"/>
    <w:rsid w:val="00614053"/>
    <w:rsid w:val="00614569"/>
    <w:rsid w:val="00614DC8"/>
    <w:rsid w:val="0061522C"/>
    <w:rsid w:val="006165A4"/>
    <w:rsid w:val="006202CF"/>
    <w:rsid w:val="0062258C"/>
    <w:rsid w:val="0062281B"/>
    <w:rsid w:val="00623890"/>
    <w:rsid w:val="00624A72"/>
    <w:rsid w:val="00625495"/>
    <w:rsid w:val="00625B20"/>
    <w:rsid w:val="00630ACC"/>
    <w:rsid w:val="0063198E"/>
    <w:rsid w:val="0063271A"/>
    <w:rsid w:val="00632E88"/>
    <w:rsid w:val="00637CE5"/>
    <w:rsid w:val="0064203F"/>
    <w:rsid w:val="00642054"/>
    <w:rsid w:val="006424F4"/>
    <w:rsid w:val="00642E6D"/>
    <w:rsid w:val="006454AE"/>
    <w:rsid w:val="00645EE5"/>
    <w:rsid w:val="00646E6B"/>
    <w:rsid w:val="00646F5E"/>
    <w:rsid w:val="00647A0A"/>
    <w:rsid w:val="006605B8"/>
    <w:rsid w:val="006615F0"/>
    <w:rsid w:val="006625F4"/>
    <w:rsid w:val="00663755"/>
    <w:rsid w:val="006637DC"/>
    <w:rsid w:val="00666D79"/>
    <w:rsid w:val="0066799A"/>
    <w:rsid w:val="00667BCF"/>
    <w:rsid w:val="00667DA5"/>
    <w:rsid w:val="00667EF7"/>
    <w:rsid w:val="00670D81"/>
    <w:rsid w:val="00670E32"/>
    <w:rsid w:val="00671AFE"/>
    <w:rsid w:val="006723FB"/>
    <w:rsid w:val="00672424"/>
    <w:rsid w:val="00672E62"/>
    <w:rsid w:val="0067381E"/>
    <w:rsid w:val="00676541"/>
    <w:rsid w:val="006777EA"/>
    <w:rsid w:val="006812BF"/>
    <w:rsid w:val="0068448E"/>
    <w:rsid w:val="00684DB2"/>
    <w:rsid w:val="006863B7"/>
    <w:rsid w:val="00692301"/>
    <w:rsid w:val="00692EAB"/>
    <w:rsid w:val="00693FFF"/>
    <w:rsid w:val="0069464D"/>
    <w:rsid w:val="00695862"/>
    <w:rsid w:val="00695E73"/>
    <w:rsid w:val="00696106"/>
    <w:rsid w:val="00696111"/>
    <w:rsid w:val="00696757"/>
    <w:rsid w:val="00697E5C"/>
    <w:rsid w:val="006A03BA"/>
    <w:rsid w:val="006A0619"/>
    <w:rsid w:val="006A06AA"/>
    <w:rsid w:val="006A2159"/>
    <w:rsid w:val="006A2F30"/>
    <w:rsid w:val="006A2F3C"/>
    <w:rsid w:val="006A3FE7"/>
    <w:rsid w:val="006A7390"/>
    <w:rsid w:val="006A748D"/>
    <w:rsid w:val="006A75AB"/>
    <w:rsid w:val="006A7A4E"/>
    <w:rsid w:val="006A7FCB"/>
    <w:rsid w:val="006B1CB5"/>
    <w:rsid w:val="006B364D"/>
    <w:rsid w:val="006B6823"/>
    <w:rsid w:val="006C27BF"/>
    <w:rsid w:val="006C2BE2"/>
    <w:rsid w:val="006C4B49"/>
    <w:rsid w:val="006C7684"/>
    <w:rsid w:val="006D1B8E"/>
    <w:rsid w:val="006D20B2"/>
    <w:rsid w:val="006D494B"/>
    <w:rsid w:val="006D5E50"/>
    <w:rsid w:val="006D644D"/>
    <w:rsid w:val="006D6B2E"/>
    <w:rsid w:val="006D756B"/>
    <w:rsid w:val="006D7C0D"/>
    <w:rsid w:val="006E0352"/>
    <w:rsid w:val="006E0C8E"/>
    <w:rsid w:val="006E16CF"/>
    <w:rsid w:val="006E21F9"/>
    <w:rsid w:val="006E2C1F"/>
    <w:rsid w:val="006E4825"/>
    <w:rsid w:val="006F10FC"/>
    <w:rsid w:val="006F1541"/>
    <w:rsid w:val="006F3C37"/>
    <w:rsid w:val="006F7A34"/>
    <w:rsid w:val="00700A02"/>
    <w:rsid w:val="00704393"/>
    <w:rsid w:val="00704BC5"/>
    <w:rsid w:val="0070648C"/>
    <w:rsid w:val="007067A2"/>
    <w:rsid w:val="00707AE0"/>
    <w:rsid w:val="0071293A"/>
    <w:rsid w:val="00713969"/>
    <w:rsid w:val="00714305"/>
    <w:rsid w:val="00715833"/>
    <w:rsid w:val="00717400"/>
    <w:rsid w:val="00720FD2"/>
    <w:rsid w:val="007213BE"/>
    <w:rsid w:val="00723946"/>
    <w:rsid w:val="00724769"/>
    <w:rsid w:val="00724828"/>
    <w:rsid w:val="00726692"/>
    <w:rsid w:val="0073090F"/>
    <w:rsid w:val="00731CE4"/>
    <w:rsid w:val="00732587"/>
    <w:rsid w:val="0073263F"/>
    <w:rsid w:val="007335DC"/>
    <w:rsid w:val="00733AF0"/>
    <w:rsid w:val="00733FAE"/>
    <w:rsid w:val="007355D9"/>
    <w:rsid w:val="00735E42"/>
    <w:rsid w:val="007363D8"/>
    <w:rsid w:val="0073787B"/>
    <w:rsid w:val="00740034"/>
    <w:rsid w:val="00745E32"/>
    <w:rsid w:val="00750288"/>
    <w:rsid w:val="007511BE"/>
    <w:rsid w:val="00752E84"/>
    <w:rsid w:val="007535F7"/>
    <w:rsid w:val="00753903"/>
    <w:rsid w:val="00753EE3"/>
    <w:rsid w:val="00755EB7"/>
    <w:rsid w:val="0075623E"/>
    <w:rsid w:val="00757585"/>
    <w:rsid w:val="007621D5"/>
    <w:rsid w:val="00762E6E"/>
    <w:rsid w:val="00764B30"/>
    <w:rsid w:val="00764D93"/>
    <w:rsid w:val="00765482"/>
    <w:rsid w:val="007665E9"/>
    <w:rsid w:val="00766CF0"/>
    <w:rsid w:val="00770594"/>
    <w:rsid w:val="007727F1"/>
    <w:rsid w:val="00772D9B"/>
    <w:rsid w:val="007748CF"/>
    <w:rsid w:val="0077511A"/>
    <w:rsid w:val="00777224"/>
    <w:rsid w:val="00782A5E"/>
    <w:rsid w:val="00784145"/>
    <w:rsid w:val="00785232"/>
    <w:rsid w:val="00786315"/>
    <w:rsid w:val="00791203"/>
    <w:rsid w:val="00791707"/>
    <w:rsid w:val="00791D95"/>
    <w:rsid w:val="0079291A"/>
    <w:rsid w:val="00793A62"/>
    <w:rsid w:val="0079404E"/>
    <w:rsid w:val="007946E1"/>
    <w:rsid w:val="00795009"/>
    <w:rsid w:val="0079531B"/>
    <w:rsid w:val="00795B2B"/>
    <w:rsid w:val="007968CA"/>
    <w:rsid w:val="007968DF"/>
    <w:rsid w:val="007A079B"/>
    <w:rsid w:val="007A24FB"/>
    <w:rsid w:val="007A4E6C"/>
    <w:rsid w:val="007A4F44"/>
    <w:rsid w:val="007A54E2"/>
    <w:rsid w:val="007B3425"/>
    <w:rsid w:val="007B467D"/>
    <w:rsid w:val="007C0164"/>
    <w:rsid w:val="007C19A7"/>
    <w:rsid w:val="007C3530"/>
    <w:rsid w:val="007C7A80"/>
    <w:rsid w:val="007D075B"/>
    <w:rsid w:val="007D1A1F"/>
    <w:rsid w:val="007D35AC"/>
    <w:rsid w:val="007D7DC3"/>
    <w:rsid w:val="007E2CBE"/>
    <w:rsid w:val="007E3584"/>
    <w:rsid w:val="007E43C0"/>
    <w:rsid w:val="007E4CFA"/>
    <w:rsid w:val="007E6F12"/>
    <w:rsid w:val="007E7394"/>
    <w:rsid w:val="007F065E"/>
    <w:rsid w:val="007F2CDF"/>
    <w:rsid w:val="007F336C"/>
    <w:rsid w:val="007F3B45"/>
    <w:rsid w:val="007F74A5"/>
    <w:rsid w:val="008014D9"/>
    <w:rsid w:val="00802EAF"/>
    <w:rsid w:val="00802ECD"/>
    <w:rsid w:val="00810928"/>
    <w:rsid w:val="00811410"/>
    <w:rsid w:val="00813123"/>
    <w:rsid w:val="00814E8F"/>
    <w:rsid w:val="00815C39"/>
    <w:rsid w:val="00817D90"/>
    <w:rsid w:val="00822496"/>
    <w:rsid w:val="0082287C"/>
    <w:rsid w:val="00823B89"/>
    <w:rsid w:val="0082459A"/>
    <w:rsid w:val="00825CA4"/>
    <w:rsid w:val="008279B7"/>
    <w:rsid w:val="008305A3"/>
    <w:rsid w:val="00831709"/>
    <w:rsid w:val="00832499"/>
    <w:rsid w:val="008325E3"/>
    <w:rsid w:val="008338BF"/>
    <w:rsid w:val="00834A26"/>
    <w:rsid w:val="008359CE"/>
    <w:rsid w:val="0083637E"/>
    <w:rsid w:val="00836976"/>
    <w:rsid w:val="008371E8"/>
    <w:rsid w:val="00840510"/>
    <w:rsid w:val="008429D3"/>
    <w:rsid w:val="008430C8"/>
    <w:rsid w:val="0084356C"/>
    <w:rsid w:val="008438BA"/>
    <w:rsid w:val="00843919"/>
    <w:rsid w:val="00843E63"/>
    <w:rsid w:val="00846B68"/>
    <w:rsid w:val="00846ED3"/>
    <w:rsid w:val="00846F38"/>
    <w:rsid w:val="008470C7"/>
    <w:rsid w:val="00851AB0"/>
    <w:rsid w:val="00853166"/>
    <w:rsid w:val="008531DE"/>
    <w:rsid w:val="00853C07"/>
    <w:rsid w:val="00857432"/>
    <w:rsid w:val="00860DBF"/>
    <w:rsid w:val="008635D4"/>
    <w:rsid w:val="00865A6A"/>
    <w:rsid w:val="0086621A"/>
    <w:rsid w:val="00870434"/>
    <w:rsid w:val="00874CF0"/>
    <w:rsid w:val="008764AD"/>
    <w:rsid w:val="00881018"/>
    <w:rsid w:val="00881D58"/>
    <w:rsid w:val="008840C7"/>
    <w:rsid w:val="00885052"/>
    <w:rsid w:val="008850D7"/>
    <w:rsid w:val="00885C87"/>
    <w:rsid w:val="00886313"/>
    <w:rsid w:val="00886D48"/>
    <w:rsid w:val="008871DF"/>
    <w:rsid w:val="00887DA9"/>
    <w:rsid w:val="00892EB7"/>
    <w:rsid w:val="00893FDC"/>
    <w:rsid w:val="00894FC7"/>
    <w:rsid w:val="0089674E"/>
    <w:rsid w:val="00896A0D"/>
    <w:rsid w:val="00896A6A"/>
    <w:rsid w:val="008A0DB5"/>
    <w:rsid w:val="008A135F"/>
    <w:rsid w:val="008A41E2"/>
    <w:rsid w:val="008A4B0A"/>
    <w:rsid w:val="008A5F61"/>
    <w:rsid w:val="008B09BD"/>
    <w:rsid w:val="008B1E93"/>
    <w:rsid w:val="008B3BF4"/>
    <w:rsid w:val="008B522C"/>
    <w:rsid w:val="008B64EF"/>
    <w:rsid w:val="008B7A29"/>
    <w:rsid w:val="008B7BD1"/>
    <w:rsid w:val="008C0647"/>
    <w:rsid w:val="008C0D94"/>
    <w:rsid w:val="008C13F1"/>
    <w:rsid w:val="008C2D3C"/>
    <w:rsid w:val="008C3DCD"/>
    <w:rsid w:val="008C40D9"/>
    <w:rsid w:val="008C53FF"/>
    <w:rsid w:val="008D10EC"/>
    <w:rsid w:val="008D1103"/>
    <w:rsid w:val="008D2482"/>
    <w:rsid w:val="008D34CD"/>
    <w:rsid w:val="008D51A1"/>
    <w:rsid w:val="008D6DA5"/>
    <w:rsid w:val="008E0DFF"/>
    <w:rsid w:val="008E2101"/>
    <w:rsid w:val="008E3FAC"/>
    <w:rsid w:val="008E5937"/>
    <w:rsid w:val="008E5A85"/>
    <w:rsid w:val="008E6E38"/>
    <w:rsid w:val="008E78D2"/>
    <w:rsid w:val="008F002B"/>
    <w:rsid w:val="008F07BE"/>
    <w:rsid w:val="008F0ABE"/>
    <w:rsid w:val="008F34FC"/>
    <w:rsid w:val="008F5580"/>
    <w:rsid w:val="008F6579"/>
    <w:rsid w:val="008F709E"/>
    <w:rsid w:val="008F7281"/>
    <w:rsid w:val="009032B7"/>
    <w:rsid w:val="009032DF"/>
    <w:rsid w:val="0090364B"/>
    <w:rsid w:val="009070F4"/>
    <w:rsid w:val="00910627"/>
    <w:rsid w:val="00910EF8"/>
    <w:rsid w:val="00913382"/>
    <w:rsid w:val="00913F45"/>
    <w:rsid w:val="009156E3"/>
    <w:rsid w:val="00915908"/>
    <w:rsid w:val="0091608F"/>
    <w:rsid w:val="00916167"/>
    <w:rsid w:val="0091639E"/>
    <w:rsid w:val="00916717"/>
    <w:rsid w:val="009169BC"/>
    <w:rsid w:val="00916A23"/>
    <w:rsid w:val="00920155"/>
    <w:rsid w:val="00920BF6"/>
    <w:rsid w:val="009214E7"/>
    <w:rsid w:val="00922B04"/>
    <w:rsid w:val="00922BF6"/>
    <w:rsid w:val="00924CD5"/>
    <w:rsid w:val="009267DB"/>
    <w:rsid w:val="00927ADB"/>
    <w:rsid w:val="00931890"/>
    <w:rsid w:val="00931C65"/>
    <w:rsid w:val="00934EFF"/>
    <w:rsid w:val="00935758"/>
    <w:rsid w:val="0093601F"/>
    <w:rsid w:val="009362F3"/>
    <w:rsid w:val="0093652A"/>
    <w:rsid w:val="00941BDA"/>
    <w:rsid w:val="00942310"/>
    <w:rsid w:val="00946315"/>
    <w:rsid w:val="009509F1"/>
    <w:rsid w:val="009514F8"/>
    <w:rsid w:val="00951D2B"/>
    <w:rsid w:val="009548DE"/>
    <w:rsid w:val="00955124"/>
    <w:rsid w:val="009566BF"/>
    <w:rsid w:val="00956C45"/>
    <w:rsid w:val="00957C1C"/>
    <w:rsid w:val="009629CC"/>
    <w:rsid w:val="009650D8"/>
    <w:rsid w:val="009703AC"/>
    <w:rsid w:val="00970601"/>
    <w:rsid w:val="00971248"/>
    <w:rsid w:val="00971712"/>
    <w:rsid w:val="0097242F"/>
    <w:rsid w:val="00972775"/>
    <w:rsid w:val="00974901"/>
    <w:rsid w:val="00976433"/>
    <w:rsid w:val="0097739D"/>
    <w:rsid w:val="00981DC0"/>
    <w:rsid w:val="0098251D"/>
    <w:rsid w:val="0098347C"/>
    <w:rsid w:val="00983526"/>
    <w:rsid w:val="009838B0"/>
    <w:rsid w:val="00983F0A"/>
    <w:rsid w:val="00985689"/>
    <w:rsid w:val="0098641B"/>
    <w:rsid w:val="0099075D"/>
    <w:rsid w:val="00991AE4"/>
    <w:rsid w:val="00993E84"/>
    <w:rsid w:val="009943D2"/>
    <w:rsid w:val="009949D8"/>
    <w:rsid w:val="009954DA"/>
    <w:rsid w:val="0099724C"/>
    <w:rsid w:val="009A4C42"/>
    <w:rsid w:val="009A4F92"/>
    <w:rsid w:val="009A5FAC"/>
    <w:rsid w:val="009A5FED"/>
    <w:rsid w:val="009A641F"/>
    <w:rsid w:val="009A79C6"/>
    <w:rsid w:val="009B568D"/>
    <w:rsid w:val="009B7060"/>
    <w:rsid w:val="009C0525"/>
    <w:rsid w:val="009C255C"/>
    <w:rsid w:val="009C26AC"/>
    <w:rsid w:val="009C26AE"/>
    <w:rsid w:val="009C48E8"/>
    <w:rsid w:val="009C5C78"/>
    <w:rsid w:val="009C6095"/>
    <w:rsid w:val="009C6360"/>
    <w:rsid w:val="009D06D2"/>
    <w:rsid w:val="009D1C76"/>
    <w:rsid w:val="009D3DF3"/>
    <w:rsid w:val="009D5287"/>
    <w:rsid w:val="009D6511"/>
    <w:rsid w:val="009D6572"/>
    <w:rsid w:val="009D76CF"/>
    <w:rsid w:val="009D7B8B"/>
    <w:rsid w:val="009E16C2"/>
    <w:rsid w:val="009E25A2"/>
    <w:rsid w:val="009E2D67"/>
    <w:rsid w:val="009E33CC"/>
    <w:rsid w:val="009E39AE"/>
    <w:rsid w:val="009E4966"/>
    <w:rsid w:val="009E78ED"/>
    <w:rsid w:val="009E7A11"/>
    <w:rsid w:val="009F1099"/>
    <w:rsid w:val="009F3144"/>
    <w:rsid w:val="009F4AFE"/>
    <w:rsid w:val="009F57B4"/>
    <w:rsid w:val="00A01C6A"/>
    <w:rsid w:val="00A04ED5"/>
    <w:rsid w:val="00A04F76"/>
    <w:rsid w:val="00A062CC"/>
    <w:rsid w:val="00A06C73"/>
    <w:rsid w:val="00A06F2C"/>
    <w:rsid w:val="00A07750"/>
    <w:rsid w:val="00A0783E"/>
    <w:rsid w:val="00A10C83"/>
    <w:rsid w:val="00A137DF"/>
    <w:rsid w:val="00A15467"/>
    <w:rsid w:val="00A15968"/>
    <w:rsid w:val="00A16757"/>
    <w:rsid w:val="00A17852"/>
    <w:rsid w:val="00A20488"/>
    <w:rsid w:val="00A206F6"/>
    <w:rsid w:val="00A218D4"/>
    <w:rsid w:val="00A2327A"/>
    <w:rsid w:val="00A23840"/>
    <w:rsid w:val="00A23D36"/>
    <w:rsid w:val="00A2411A"/>
    <w:rsid w:val="00A2439E"/>
    <w:rsid w:val="00A252EC"/>
    <w:rsid w:val="00A2731E"/>
    <w:rsid w:val="00A27ED0"/>
    <w:rsid w:val="00A316F0"/>
    <w:rsid w:val="00A31F31"/>
    <w:rsid w:val="00A354C7"/>
    <w:rsid w:val="00A35865"/>
    <w:rsid w:val="00A35AB4"/>
    <w:rsid w:val="00A36059"/>
    <w:rsid w:val="00A37806"/>
    <w:rsid w:val="00A42B1B"/>
    <w:rsid w:val="00A43F1F"/>
    <w:rsid w:val="00A4646F"/>
    <w:rsid w:val="00A4658F"/>
    <w:rsid w:val="00A471BC"/>
    <w:rsid w:val="00A47C43"/>
    <w:rsid w:val="00A541D8"/>
    <w:rsid w:val="00A56080"/>
    <w:rsid w:val="00A5668C"/>
    <w:rsid w:val="00A56BEA"/>
    <w:rsid w:val="00A6154E"/>
    <w:rsid w:val="00A62250"/>
    <w:rsid w:val="00A631B6"/>
    <w:rsid w:val="00A63E64"/>
    <w:rsid w:val="00A6439F"/>
    <w:rsid w:val="00A66DFE"/>
    <w:rsid w:val="00A7119E"/>
    <w:rsid w:val="00A71479"/>
    <w:rsid w:val="00A71AB3"/>
    <w:rsid w:val="00A72D18"/>
    <w:rsid w:val="00A73215"/>
    <w:rsid w:val="00A73597"/>
    <w:rsid w:val="00A75EB5"/>
    <w:rsid w:val="00A8146A"/>
    <w:rsid w:val="00A82992"/>
    <w:rsid w:val="00A82E7A"/>
    <w:rsid w:val="00A8465E"/>
    <w:rsid w:val="00A853A7"/>
    <w:rsid w:val="00A85FF1"/>
    <w:rsid w:val="00A87A79"/>
    <w:rsid w:val="00A90E5B"/>
    <w:rsid w:val="00A920E8"/>
    <w:rsid w:val="00A94A2F"/>
    <w:rsid w:val="00A9543A"/>
    <w:rsid w:val="00A961EB"/>
    <w:rsid w:val="00A96974"/>
    <w:rsid w:val="00AA3350"/>
    <w:rsid w:val="00AA4B4C"/>
    <w:rsid w:val="00AA6BB1"/>
    <w:rsid w:val="00AA74FD"/>
    <w:rsid w:val="00AB38CF"/>
    <w:rsid w:val="00AB4587"/>
    <w:rsid w:val="00AB7E13"/>
    <w:rsid w:val="00AC12ED"/>
    <w:rsid w:val="00AC28E7"/>
    <w:rsid w:val="00AC355C"/>
    <w:rsid w:val="00AC5100"/>
    <w:rsid w:val="00AC6555"/>
    <w:rsid w:val="00AC7595"/>
    <w:rsid w:val="00AD0C96"/>
    <w:rsid w:val="00AD0DAE"/>
    <w:rsid w:val="00AD2694"/>
    <w:rsid w:val="00AD38EF"/>
    <w:rsid w:val="00AD60E2"/>
    <w:rsid w:val="00AD6278"/>
    <w:rsid w:val="00AD6942"/>
    <w:rsid w:val="00AD735C"/>
    <w:rsid w:val="00AD7E05"/>
    <w:rsid w:val="00AE0214"/>
    <w:rsid w:val="00AE1B5A"/>
    <w:rsid w:val="00AE1FB4"/>
    <w:rsid w:val="00AE3E87"/>
    <w:rsid w:val="00AE41E9"/>
    <w:rsid w:val="00AE4A14"/>
    <w:rsid w:val="00AE65F1"/>
    <w:rsid w:val="00AE74E4"/>
    <w:rsid w:val="00AE7AC2"/>
    <w:rsid w:val="00AE7AF3"/>
    <w:rsid w:val="00AF1805"/>
    <w:rsid w:val="00AF2477"/>
    <w:rsid w:val="00AF4FAE"/>
    <w:rsid w:val="00AF6100"/>
    <w:rsid w:val="00AF69AA"/>
    <w:rsid w:val="00B003DA"/>
    <w:rsid w:val="00B0110A"/>
    <w:rsid w:val="00B013ED"/>
    <w:rsid w:val="00B01AF9"/>
    <w:rsid w:val="00B02CA3"/>
    <w:rsid w:val="00B0474C"/>
    <w:rsid w:val="00B04AA1"/>
    <w:rsid w:val="00B05405"/>
    <w:rsid w:val="00B05DD3"/>
    <w:rsid w:val="00B066B2"/>
    <w:rsid w:val="00B11D7B"/>
    <w:rsid w:val="00B11EF8"/>
    <w:rsid w:val="00B13837"/>
    <w:rsid w:val="00B14913"/>
    <w:rsid w:val="00B156A6"/>
    <w:rsid w:val="00B15EB8"/>
    <w:rsid w:val="00B16A47"/>
    <w:rsid w:val="00B16D7E"/>
    <w:rsid w:val="00B24472"/>
    <w:rsid w:val="00B24699"/>
    <w:rsid w:val="00B26F86"/>
    <w:rsid w:val="00B277F5"/>
    <w:rsid w:val="00B27E34"/>
    <w:rsid w:val="00B3224C"/>
    <w:rsid w:val="00B3274D"/>
    <w:rsid w:val="00B337B0"/>
    <w:rsid w:val="00B34C81"/>
    <w:rsid w:val="00B3509B"/>
    <w:rsid w:val="00B36DDE"/>
    <w:rsid w:val="00B40E86"/>
    <w:rsid w:val="00B430CB"/>
    <w:rsid w:val="00B447CC"/>
    <w:rsid w:val="00B47504"/>
    <w:rsid w:val="00B50087"/>
    <w:rsid w:val="00B51703"/>
    <w:rsid w:val="00B52196"/>
    <w:rsid w:val="00B529B3"/>
    <w:rsid w:val="00B53233"/>
    <w:rsid w:val="00B548AA"/>
    <w:rsid w:val="00B55F9F"/>
    <w:rsid w:val="00B57631"/>
    <w:rsid w:val="00B5790A"/>
    <w:rsid w:val="00B57B04"/>
    <w:rsid w:val="00B57B71"/>
    <w:rsid w:val="00B62AEA"/>
    <w:rsid w:val="00B630D0"/>
    <w:rsid w:val="00B63FDD"/>
    <w:rsid w:val="00B63FF6"/>
    <w:rsid w:val="00B64111"/>
    <w:rsid w:val="00B64790"/>
    <w:rsid w:val="00B6610B"/>
    <w:rsid w:val="00B7072B"/>
    <w:rsid w:val="00B709D7"/>
    <w:rsid w:val="00B70BA2"/>
    <w:rsid w:val="00B718AE"/>
    <w:rsid w:val="00B75F6C"/>
    <w:rsid w:val="00B77CA9"/>
    <w:rsid w:val="00B81B07"/>
    <w:rsid w:val="00B820DE"/>
    <w:rsid w:val="00B82BD8"/>
    <w:rsid w:val="00B8453C"/>
    <w:rsid w:val="00B9193C"/>
    <w:rsid w:val="00B91A4B"/>
    <w:rsid w:val="00B9322B"/>
    <w:rsid w:val="00B94B52"/>
    <w:rsid w:val="00BA0EC6"/>
    <w:rsid w:val="00BA10C5"/>
    <w:rsid w:val="00BA1BF7"/>
    <w:rsid w:val="00BA267C"/>
    <w:rsid w:val="00BA2B4E"/>
    <w:rsid w:val="00BA6011"/>
    <w:rsid w:val="00BA7F0A"/>
    <w:rsid w:val="00BB04E4"/>
    <w:rsid w:val="00BB1B7B"/>
    <w:rsid w:val="00BB4047"/>
    <w:rsid w:val="00BB59E5"/>
    <w:rsid w:val="00BB5DD1"/>
    <w:rsid w:val="00BB77A9"/>
    <w:rsid w:val="00BC018D"/>
    <w:rsid w:val="00BC01AB"/>
    <w:rsid w:val="00BC21CD"/>
    <w:rsid w:val="00BC3217"/>
    <w:rsid w:val="00BC6EDE"/>
    <w:rsid w:val="00BC70DE"/>
    <w:rsid w:val="00BC7BC0"/>
    <w:rsid w:val="00BC7D20"/>
    <w:rsid w:val="00BD0C62"/>
    <w:rsid w:val="00BD2D57"/>
    <w:rsid w:val="00BD4526"/>
    <w:rsid w:val="00BD5A90"/>
    <w:rsid w:val="00BD6428"/>
    <w:rsid w:val="00BD7002"/>
    <w:rsid w:val="00BE035C"/>
    <w:rsid w:val="00BE0BDF"/>
    <w:rsid w:val="00BE44FF"/>
    <w:rsid w:val="00BE6995"/>
    <w:rsid w:val="00BE75CC"/>
    <w:rsid w:val="00BF032A"/>
    <w:rsid w:val="00BF2A33"/>
    <w:rsid w:val="00BF2F16"/>
    <w:rsid w:val="00BF484A"/>
    <w:rsid w:val="00BF56A6"/>
    <w:rsid w:val="00C0026C"/>
    <w:rsid w:val="00C004F9"/>
    <w:rsid w:val="00C012DE"/>
    <w:rsid w:val="00C032EE"/>
    <w:rsid w:val="00C03E92"/>
    <w:rsid w:val="00C063C5"/>
    <w:rsid w:val="00C06696"/>
    <w:rsid w:val="00C07B6B"/>
    <w:rsid w:val="00C10BBF"/>
    <w:rsid w:val="00C15079"/>
    <w:rsid w:val="00C15CEC"/>
    <w:rsid w:val="00C17C75"/>
    <w:rsid w:val="00C214EE"/>
    <w:rsid w:val="00C215D5"/>
    <w:rsid w:val="00C21941"/>
    <w:rsid w:val="00C22C67"/>
    <w:rsid w:val="00C30D76"/>
    <w:rsid w:val="00C31798"/>
    <w:rsid w:val="00C325E0"/>
    <w:rsid w:val="00C32F18"/>
    <w:rsid w:val="00C341BC"/>
    <w:rsid w:val="00C3440F"/>
    <w:rsid w:val="00C34D6E"/>
    <w:rsid w:val="00C35A71"/>
    <w:rsid w:val="00C35E03"/>
    <w:rsid w:val="00C361F3"/>
    <w:rsid w:val="00C3756F"/>
    <w:rsid w:val="00C409AA"/>
    <w:rsid w:val="00C419F1"/>
    <w:rsid w:val="00C437CF"/>
    <w:rsid w:val="00C459D2"/>
    <w:rsid w:val="00C45B99"/>
    <w:rsid w:val="00C5325E"/>
    <w:rsid w:val="00C53EFE"/>
    <w:rsid w:val="00C56F5C"/>
    <w:rsid w:val="00C60148"/>
    <w:rsid w:val="00C60804"/>
    <w:rsid w:val="00C6275E"/>
    <w:rsid w:val="00C62950"/>
    <w:rsid w:val="00C63965"/>
    <w:rsid w:val="00C6487B"/>
    <w:rsid w:val="00C64D90"/>
    <w:rsid w:val="00C70389"/>
    <w:rsid w:val="00C714F9"/>
    <w:rsid w:val="00C7249B"/>
    <w:rsid w:val="00C749F6"/>
    <w:rsid w:val="00C77989"/>
    <w:rsid w:val="00C809B7"/>
    <w:rsid w:val="00C8160F"/>
    <w:rsid w:val="00C81F7A"/>
    <w:rsid w:val="00C82E2D"/>
    <w:rsid w:val="00C8317F"/>
    <w:rsid w:val="00C857CF"/>
    <w:rsid w:val="00C86877"/>
    <w:rsid w:val="00C90C4D"/>
    <w:rsid w:val="00C93EB1"/>
    <w:rsid w:val="00C9575E"/>
    <w:rsid w:val="00C95EBD"/>
    <w:rsid w:val="00C96E18"/>
    <w:rsid w:val="00CA0D6C"/>
    <w:rsid w:val="00CA2A7E"/>
    <w:rsid w:val="00CA5CF5"/>
    <w:rsid w:val="00CA5FC5"/>
    <w:rsid w:val="00CA6286"/>
    <w:rsid w:val="00CA744A"/>
    <w:rsid w:val="00CA74D9"/>
    <w:rsid w:val="00CB03DF"/>
    <w:rsid w:val="00CB0606"/>
    <w:rsid w:val="00CB2DA2"/>
    <w:rsid w:val="00CB2DCD"/>
    <w:rsid w:val="00CB3CCF"/>
    <w:rsid w:val="00CB4EEB"/>
    <w:rsid w:val="00CB7919"/>
    <w:rsid w:val="00CC03BF"/>
    <w:rsid w:val="00CC3451"/>
    <w:rsid w:val="00CC3DF7"/>
    <w:rsid w:val="00CC4264"/>
    <w:rsid w:val="00CC4D49"/>
    <w:rsid w:val="00CC56AB"/>
    <w:rsid w:val="00CC6515"/>
    <w:rsid w:val="00CC7036"/>
    <w:rsid w:val="00CD3AEB"/>
    <w:rsid w:val="00CD3D18"/>
    <w:rsid w:val="00CD6F3C"/>
    <w:rsid w:val="00CE15AB"/>
    <w:rsid w:val="00CE1D01"/>
    <w:rsid w:val="00CE2028"/>
    <w:rsid w:val="00CE3F27"/>
    <w:rsid w:val="00CE4E7D"/>
    <w:rsid w:val="00CF0D12"/>
    <w:rsid w:val="00CF0D41"/>
    <w:rsid w:val="00CF1F63"/>
    <w:rsid w:val="00CF2DAD"/>
    <w:rsid w:val="00CF4B20"/>
    <w:rsid w:val="00CF5318"/>
    <w:rsid w:val="00CF54B5"/>
    <w:rsid w:val="00D00FC2"/>
    <w:rsid w:val="00D017C5"/>
    <w:rsid w:val="00D02F1E"/>
    <w:rsid w:val="00D031FD"/>
    <w:rsid w:val="00D032C9"/>
    <w:rsid w:val="00D03D44"/>
    <w:rsid w:val="00D03E90"/>
    <w:rsid w:val="00D05F19"/>
    <w:rsid w:val="00D0629B"/>
    <w:rsid w:val="00D06849"/>
    <w:rsid w:val="00D10435"/>
    <w:rsid w:val="00D11232"/>
    <w:rsid w:val="00D12C34"/>
    <w:rsid w:val="00D13568"/>
    <w:rsid w:val="00D14242"/>
    <w:rsid w:val="00D14946"/>
    <w:rsid w:val="00D1544A"/>
    <w:rsid w:val="00D17C5B"/>
    <w:rsid w:val="00D208B3"/>
    <w:rsid w:val="00D22C13"/>
    <w:rsid w:val="00D22C57"/>
    <w:rsid w:val="00D22C87"/>
    <w:rsid w:val="00D22ECE"/>
    <w:rsid w:val="00D235CC"/>
    <w:rsid w:val="00D2367D"/>
    <w:rsid w:val="00D243F9"/>
    <w:rsid w:val="00D25951"/>
    <w:rsid w:val="00D2725C"/>
    <w:rsid w:val="00D300D1"/>
    <w:rsid w:val="00D302D1"/>
    <w:rsid w:val="00D325D9"/>
    <w:rsid w:val="00D35748"/>
    <w:rsid w:val="00D35BBD"/>
    <w:rsid w:val="00D36BD1"/>
    <w:rsid w:val="00D36DE2"/>
    <w:rsid w:val="00D37AF5"/>
    <w:rsid w:val="00D40CFE"/>
    <w:rsid w:val="00D428DC"/>
    <w:rsid w:val="00D42EE8"/>
    <w:rsid w:val="00D46BBF"/>
    <w:rsid w:val="00D4753D"/>
    <w:rsid w:val="00D47C6A"/>
    <w:rsid w:val="00D47EBB"/>
    <w:rsid w:val="00D50238"/>
    <w:rsid w:val="00D527A0"/>
    <w:rsid w:val="00D53FCE"/>
    <w:rsid w:val="00D54002"/>
    <w:rsid w:val="00D55060"/>
    <w:rsid w:val="00D603E2"/>
    <w:rsid w:val="00D60BC0"/>
    <w:rsid w:val="00D61164"/>
    <w:rsid w:val="00D61EF6"/>
    <w:rsid w:val="00D62A89"/>
    <w:rsid w:val="00D62E0C"/>
    <w:rsid w:val="00D636CE"/>
    <w:rsid w:val="00D6571A"/>
    <w:rsid w:val="00D661C6"/>
    <w:rsid w:val="00D70FAD"/>
    <w:rsid w:val="00D71DDB"/>
    <w:rsid w:val="00D72613"/>
    <w:rsid w:val="00D734CC"/>
    <w:rsid w:val="00D7456D"/>
    <w:rsid w:val="00D7458F"/>
    <w:rsid w:val="00D74CCE"/>
    <w:rsid w:val="00D75F4B"/>
    <w:rsid w:val="00D765CF"/>
    <w:rsid w:val="00D77DE5"/>
    <w:rsid w:val="00D819B4"/>
    <w:rsid w:val="00D83E00"/>
    <w:rsid w:val="00D8435E"/>
    <w:rsid w:val="00D852E8"/>
    <w:rsid w:val="00D858CB"/>
    <w:rsid w:val="00D86CB3"/>
    <w:rsid w:val="00D87331"/>
    <w:rsid w:val="00D8790B"/>
    <w:rsid w:val="00D91349"/>
    <w:rsid w:val="00D9149B"/>
    <w:rsid w:val="00D924E9"/>
    <w:rsid w:val="00D92846"/>
    <w:rsid w:val="00D92C18"/>
    <w:rsid w:val="00D93F04"/>
    <w:rsid w:val="00D9406E"/>
    <w:rsid w:val="00D94E72"/>
    <w:rsid w:val="00D95A97"/>
    <w:rsid w:val="00D95C7F"/>
    <w:rsid w:val="00D96200"/>
    <w:rsid w:val="00D97570"/>
    <w:rsid w:val="00D97B48"/>
    <w:rsid w:val="00DA0A55"/>
    <w:rsid w:val="00DA0AFD"/>
    <w:rsid w:val="00DA1988"/>
    <w:rsid w:val="00DA22AD"/>
    <w:rsid w:val="00DA251A"/>
    <w:rsid w:val="00DA42B5"/>
    <w:rsid w:val="00DA60C1"/>
    <w:rsid w:val="00DA65C8"/>
    <w:rsid w:val="00DB1616"/>
    <w:rsid w:val="00DB32A9"/>
    <w:rsid w:val="00DB4AA4"/>
    <w:rsid w:val="00DB7970"/>
    <w:rsid w:val="00DC1A44"/>
    <w:rsid w:val="00DC1F94"/>
    <w:rsid w:val="00DC24B0"/>
    <w:rsid w:val="00DC58FF"/>
    <w:rsid w:val="00DC774C"/>
    <w:rsid w:val="00DD1203"/>
    <w:rsid w:val="00DD3CB0"/>
    <w:rsid w:val="00DD4235"/>
    <w:rsid w:val="00DD5206"/>
    <w:rsid w:val="00DD7B6D"/>
    <w:rsid w:val="00DD7E9E"/>
    <w:rsid w:val="00DE020D"/>
    <w:rsid w:val="00DE37BB"/>
    <w:rsid w:val="00DE5E7E"/>
    <w:rsid w:val="00DE651E"/>
    <w:rsid w:val="00DE6F9A"/>
    <w:rsid w:val="00DF01C2"/>
    <w:rsid w:val="00DF184D"/>
    <w:rsid w:val="00DF24DC"/>
    <w:rsid w:val="00DF2954"/>
    <w:rsid w:val="00DF4C5A"/>
    <w:rsid w:val="00DF5E00"/>
    <w:rsid w:val="00DF5E53"/>
    <w:rsid w:val="00DF71B7"/>
    <w:rsid w:val="00DF72B8"/>
    <w:rsid w:val="00E03717"/>
    <w:rsid w:val="00E0395B"/>
    <w:rsid w:val="00E06DFA"/>
    <w:rsid w:val="00E10C1B"/>
    <w:rsid w:val="00E11595"/>
    <w:rsid w:val="00E1344C"/>
    <w:rsid w:val="00E140D7"/>
    <w:rsid w:val="00E14B73"/>
    <w:rsid w:val="00E153D6"/>
    <w:rsid w:val="00E157F4"/>
    <w:rsid w:val="00E15DB3"/>
    <w:rsid w:val="00E16028"/>
    <w:rsid w:val="00E16A5F"/>
    <w:rsid w:val="00E200C2"/>
    <w:rsid w:val="00E21890"/>
    <w:rsid w:val="00E21B3A"/>
    <w:rsid w:val="00E22D04"/>
    <w:rsid w:val="00E23083"/>
    <w:rsid w:val="00E2355E"/>
    <w:rsid w:val="00E25A69"/>
    <w:rsid w:val="00E305FD"/>
    <w:rsid w:val="00E3095A"/>
    <w:rsid w:val="00E31186"/>
    <w:rsid w:val="00E32A54"/>
    <w:rsid w:val="00E339E3"/>
    <w:rsid w:val="00E37EDA"/>
    <w:rsid w:val="00E431EF"/>
    <w:rsid w:val="00E43EB6"/>
    <w:rsid w:val="00E4437A"/>
    <w:rsid w:val="00E44553"/>
    <w:rsid w:val="00E50D8F"/>
    <w:rsid w:val="00E51236"/>
    <w:rsid w:val="00E5354F"/>
    <w:rsid w:val="00E537FC"/>
    <w:rsid w:val="00E54B22"/>
    <w:rsid w:val="00E54CAE"/>
    <w:rsid w:val="00E5534C"/>
    <w:rsid w:val="00E55A8E"/>
    <w:rsid w:val="00E55C7D"/>
    <w:rsid w:val="00E57983"/>
    <w:rsid w:val="00E57B7F"/>
    <w:rsid w:val="00E57E83"/>
    <w:rsid w:val="00E608D6"/>
    <w:rsid w:val="00E6138E"/>
    <w:rsid w:val="00E613CD"/>
    <w:rsid w:val="00E63F27"/>
    <w:rsid w:val="00E64898"/>
    <w:rsid w:val="00E664F0"/>
    <w:rsid w:val="00E71561"/>
    <w:rsid w:val="00E728BB"/>
    <w:rsid w:val="00E73ECE"/>
    <w:rsid w:val="00E73F38"/>
    <w:rsid w:val="00E7469D"/>
    <w:rsid w:val="00E7493A"/>
    <w:rsid w:val="00E74A2C"/>
    <w:rsid w:val="00E76028"/>
    <w:rsid w:val="00E76DDF"/>
    <w:rsid w:val="00E77047"/>
    <w:rsid w:val="00E80F07"/>
    <w:rsid w:val="00E86611"/>
    <w:rsid w:val="00E91325"/>
    <w:rsid w:val="00E91334"/>
    <w:rsid w:val="00E9593E"/>
    <w:rsid w:val="00E97918"/>
    <w:rsid w:val="00EA0458"/>
    <w:rsid w:val="00EA3000"/>
    <w:rsid w:val="00EA3D50"/>
    <w:rsid w:val="00EA44E1"/>
    <w:rsid w:val="00EA4703"/>
    <w:rsid w:val="00EA4A8C"/>
    <w:rsid w:val="00EA6A72"/>
    <w:rsid w:val="00EB0D0B"/>
    <w:rsid w:val="00EB121E"/>
    <w:rsid w:val="00EB34E3"/>
    <w:rsid w:val="00EB377A"/>
    <w:rsid w:val="00EB38B7"/>
    <w:rsid w:val="00EB611A"/>
    <w:rsid w:val="00EC0D1E"/>
    <w:rsid w:val="00EC102F"/>
    <w:rsid w:val="00EC1D49"/>
    <w:rsid w:val="00EC49D7"/>
    <w:rsid w:val="00EC50DE"/>
    <w:rsid w:val="00EC536A"/>
    <w:rsid w:val="00EC68AA"/>
    <w:rsid w:val="00EC7E21"/>
    <w:rsid w:val="00ED0E1C"/>
    <w:rsid w:val="00ED257E"/>
    <w:rsid w:val="00ED3E78"/>
    <w:rsid w:val="00ED4DBC"/>
    <w:rsid w:val="00ED4E98"/>
    <w:rsid w:val="00ED5EF8"/>
    <w:rsid w:val="00ED63AD"/>
    <w:rsid w:val="00ED67E0"/>
    <w:rsid w:val="00ED6EE0"/>
    <w:rsid w:val="00ED7FCC"/>
    <w:rsid w:val="00EE22F0"/>
    <w:rsid w:val="00EE252E"/>
    <w:rsid w:val="00EE4FE1"/>
    <w:rsid w:val="00EE69C1"/>
    <w:rsid w:val="00EE7313"/>
    <w:rsid w:val="00EE7DEC"/>
    <w:rsid w:val="00EF1EA8"/>
    <w:rsid w:val="00EF35F9"/>
    <w:rsid w:val="00EF3889"/>
    <w:rsid w:val="00EF3F6E"/>
    <w:rsid w:val="00EF5CCD"/>
    <w:rsid w:val="00EF7B3A"/>
    <w:rsid w:val="00F0093E"/>
    <w:rsid w:val="00F02605"/>
    <w:rsid w:val="00F0416B"/>
    <w:rsid w:val="00F054D4"/>
    <w:rsid w:val="00F05F69"/>
    <w:rsid w:val="00F062BB"/>
    <w:rsid w:val="00F0670D"/>
    <w:rsid w:val="00F109F9"/>
    <w:rsid w:val="00F10C7C"/>
    <w:rsid w:val="00F11957"/>
    <w:rsid w:val="00F12803"/>
    <w:rsid w:val="00F13A03"/>
    <w:rsid w:val="00F1518B"/>
    <w:rsid w:val="00F16486"/>
    <w:rsid w:val="00F17419"/>
    <w:rsid w:val="00F2054F"/>
    <w:rsid w:val="00F20AF0"/>
    <w:rsid w:val="00F21C66"/>
    <w:rsid w:val="00F2456A"/>
    <w:rsid w:val="00F260F3"/>
    <w:rsid w:val="00F26438"/>
    <w:rsid w:val="00F26D89"/>
    <w:rsid w:val="00F273DE"/>
    <w:rsid w:val="00F27A36"/>
    <w:rsid w:val="00F27A86"/>
    <w:rsid w:val="00F308CF"/>
    <w:rsid w:val="00F30C0F"/>
    <w:rsid w:val="00F33CFD"/>
    <w:rsid w:val="00F35E59"/>
    <w:rsid w:val="00F3796B"/>
    <w:rsid w:val="00F37C72"/>
    <w:rsid w:val="00F37F22"/>
    <w:rsid w:val="00F44997"/>
    <w:rsid w:val="00F45CEA"/>
    <w:rsid w:val="00F47A46"/>
    <w:rsid w:val="00F51C1C"/>
    <w:rsid w:val="00F52749"/>
    <w:rsid w:val="00F530D7"/>
    <w:rsid w:val="00F5377C"/>
    <w:rsid w:val="00F538D8"/>
    <w:rsid w:val="00F53BD6"/>
    <w:rsid w:val="00F53E2E"/>
    <w:rsid w:val="00F5458D"/>
    <w:rsid w:val="00F550DF"/>
    <w:rsid w:val="00F55342"/>
    <w:rsid w:val="00F56546"/>
    <w:rsid w:val="00F56AFA"/>
    <w:rsid w:val="00F5771B"/>
    <w:rsid w:val="00F60CC4"/>
    <w:rsid w:val="00F61E6D"/>
    <w:rsid w:val="00F62F7A"/>
    <w:rsid w:val="00F6461F"/>
    <w:rsid w:val="00F64692"/>
    <w:rsid w:val="00F648BA"/>
    <w:rsid w:val="00F660D8"/>
    <w:rsid w:val="00F66939"/>
    <w:rsid w:val="00F74531"/>
    <w:rsid w:val="00F74FD7"/>
    <w:rsid w:val="00F75735"/>
    <w:rsid w:val="00F7580C"/>
    <w:rsid w:val="00F76EE8"/>
    <w:rsid w:val="00F76FD2"/>
    <w:rsid w:val="00F82E25"/>
    <w:rsid w:val="00F83B3C"/>
    <w:rsid w:val="00F83CFA"/>
    <w:rsid w:val="00F85A6D"/>
    <w:rsid w:val="00F85D46"/>
    <w:rsid w:val="00F866F8"/>
    <w:rsid w:val="00F925B3"/>
    <w:rsid w:val="00F934CA"/>
    <w:rsid w:val="00F94890"/>
    <w:rsid w:val="00F951B6"/>
    <w:rsid w:val="00F96C52"/>
    <w:rsid w:val="00F97FD1"/>
    <w:rsid w:val="00FA36EC"/>
    <w:rsid w:val="00FA4DDE"/>
    <w:rsid w:val="00FA5849"/>
    <w:rsid w:val="00FA7A70"/>
    <w:rsid w:val="00FB0B02"/>
    <w:rsid w:val="00FB11BD"/>
    <w:rsid w:val="00FB2C00"/>
    <w:rsid w:val="00FB3378"/>
    <w:rsid w:val="00FB45F1"/>
    <w:rsid w:val="00FB547A"/>
    <w:rsid w:val="00FB5850"/>
    <w:rsid w:val="00FB5B7F"/>
    <w:rsid w:val="00FB781A"/>
    <w:rsid w:val="00FC07CD"/>
    <w:rsid w:val="00FC14F0"/>
    <w:rsid w:val="00FC21B4"/>
    <w:rsid w:val="00FC37D4"/>
    <w:rsid w:val="00FC5EAC"/>
    <w:rsid w:val="00FC605D"/>
    <w:rsid w:val="00FC6A6F"/>
    <w:rsid w:val="00FC7F57"/>
    <w:rsid w:val="00FD06E5"/>
    <w:rsid w:val="00FD0802"/>
    <w:rsid w:val="00FD089C"/>
    <w:rsid w:val="00FD0BBB"/>
    <w:rsid w:val="00FD0CFF"/>
    <w:rsid w:val="00FD0DBB"/>
    <w:rsid w:val="00FD102B"/>
    <w:rsid w:val="00FD1E44"/>
    <w:rsid w:val="00FD25E2"/>
    <w:rsid w:val="00FD3D37"/>
    <w:rsid w:val="00FD526C"/>
    <w:rsid w:val="00FD5DAB"/>
    <w:rsid w:val="00FD658F"/>
    <w:rsid w:val="00FD6ECA"/>
    <w:rsid w:val="00FD719F"/>
    <w:rsid w:val="00FD7DEA"/>
    <w:rsid w:val="00FE0B6D"/>
    <w:rsid w:val="00FE14A6"/>
    <w:rsid w:val="00FE173C"/>
    <w:rsid w:val="00FE3454"/>
    <w:rsid w:val="00FE3A27"/>
    <w:rsid w:val="00FE43B5"/>
    <w:rsid w:val="00FE4988"/>
    <w:rsid w:val="00FE6897"/>
    <w:rsid w:val="00FE73CE"/>
    <w:rsid w:val="00FF0333"/>
    <w:rsid w:val="00FF0597"/>
    <w:rsid w:val="00FF1FCC"/>
    <w:rsid w:val="00FF3611"/>
    <w:rsid w:val="00FF38B4"/>
    <w:rsid w:val="00FF409E"/>
    <w:rsid w:val="00FF4544"/>
    <w:rsid w:val="00FF56AD"/>
    <w:rsid w:val="00FF68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6FA65C"/>
  <w15:docId w15:val="{5D0A80A5-6B1C-4EBD-9317-5896D6AE81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ru-RU" w:eastAsia="en-US" w:bidi="ar-SA"/>
      </w:rPr>
    </w:rPrDefault>
    <w:pPrDefault>
      <w:pPr>
        <w:spacing w:line="360" w:lineRule="exact"/>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A5668C"/>
    <w:pPr>
      <w:keepNext/>
      <w:keepLines/>
      <w:spacing w:before="480" w:after="120" w:line="360" w:lineRule="auto"/>
      <w:outlineLvl w:val="0"/>
    </w:pPr>
    <w:rPr>
      <w:rFonts w:eastAsia="Times New Roman" w:cs="Times New Roman"/>
      <w:b/>
      <w:bCs/>
      <w:sz w:val="48"/>
      <w:szCs w:val="48"/>
      <w:lang w:val="ru"/>
    </w:rPr>
  </w:style>
  <w:style w:type="paragraph" w:styleId="2">
    <w:name w:val="heading 2"/>
    <w:basedOn w:val="a"/>
    <w:next w:val="a"/>
    <w:link w:val="20"/>
    <w:uiPriority w:val="9"/>
    <w:unhideWhenUsed/>
    <w:qFormat/>
    <w:rsid w:val="00A5668C"/>
    <w:pPr>
      <w:keepNext/>
      <w:keepLines/>
      <w:spacing w:before="360" w:after="80" w:line="360" w:lineRule="auto"/>
      <w:outlineLvl w:val="1"/>
    </w:pPr>
    <w:rPr>
      <w:rFonts w:eastAsia="Times New Roman" w:cs="Times New Roman"/>
      <w:b/>
      <w:bCs/>
      <w:sz w:val="36"/>
      <w:szCs w:val="36"/>
      <w:lang w:val="ru"/>
    </w:rPr>
  </w:style>
  <w:style w:type="paragraph" w:styleId="3">
    <w:name w:val="heading 3"/>
    <w:basedOn w:val="a"/>
    <w:next w:val="a"/>
    <w:link w:val="30"/>
    <w:uiPriority w:val="9"/>
    <w:unhideWhenUsed/>
    <w:qFormat/>
    <w:rsid w:val="00A5668C"/>
    <w:pPr>
      <w:keepNext/>
      <w:keepLines/>
      <w:spacing w:before="280" w:after="80" w:line="360" w:lineRule="auto"/>
      <w:outlineLvl w:val="2"/>
    </w:pPr>
    <w:rPr>
      <w:rFonts w:eastAsia="Times New Roman" w:cs="Times New Roman"/>
      <w:b/>
      <w:bCs/>
      <w:szCs w:val="28"/>
      <w:lang w:val="ru"/>
    </w:rPr>
  </w:style>
  <w:style w:type="paragraph" w:styleId="4">
    <w:name w:val="heading 4"/>
    <w:basedOn w:val="a"/>
    <w:next w:val="a"/>
    <w:link w:val="40"/>
    <w:uiPriority w:val="9"/>
    <w:semiHidden/>
    <w:unhideWhenUsed/>
    <w:qFormat/>
    <w:rsid w:val="00A5668C"/>
    <w:pPr>
      <w:keepNext/>
      <w:keepLines/>
      <w:spacing w:before="240" w:after="40" w:line="360" w:lineRule="auto"/>
      <w:outlineLvl w:val="3"/>
    </w:pPr>
    <w:rPr>
      <w:rFonts w:eastAsia="Times New Roman" w:cs="Times New Roman"/>
      <w:b/>
      <w:bCs/>
      <w:sz w:val="24"/>
      <w:szCs w:val="24"/>
      <w:lang w:val="ru"/>
    </w:rPr>
  </w:style>
  <w:style w:type="paragraph" w:styleId="5">
    <w:name w:val="heading 5"/>
    <w:basedOn w:val="a"/>
    <w:next w:val="a"/>
    <w:link w:val="50"/>
    <w:uiPriority w:val="9"/>
    <w:semiHidden/>
    <w:unhideWhenUsed/>
    <w:qFormat/>
    <w:rsid w:val="00A5668C"/>
    <w:pPr>
      <w:keepNext/>
      <w:keepLines/>
      <w:spacing w:before="220" w:after="40" w:line="360" w:lineRule="auto"/>
      <w:outlineLvl w:val="4"/>
    </w:pPr>
    <w:rPr>
      <w:rFonts w:eastAsia="Times New Roman" w:cs="Times New Roman"/>
      <w:b/>
      <w:bCs/>
      <w:sz w:val="22"/>
      <w:lang w:val="ru"/>
    </w:rPr>
  </w:style>
  <w:style w:type="paragraph" w:styleId="6">
    <w:name w:val="heading 6"/>
    <w:basedOn w:val="a"/>
    <w:next w:val="a"/>
    <w:link w:val="60"/>
    <w:uiPriority w:val="9"/>
    <w:semiHidden/>
    <w:unhideWhenUsed/>
    <w:qFormat/>
    <w:rsid w:val="00A5668C"/>
    <w:pPr>
      <w:keepNext/>
      <w:keepLines/>
      <w:spacing w:before="200" w:after="40" w:line="360" w:lineRule="auto"/>
      <w:outlineLvl w:val="5"/>
    </w:pPr>
    <w:rPr>
      <w:rFonts w:eastAsia="Times New Roman" w:cs="Times New Roman"/>
      <w:b/>
      <w:bCs/>
      <w:sz w:val="20"/>
      <w:szCs w:val="20"/>
      <w:lang w:val="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305FD"/>
    <w:pPr>
      <w:tabs>
        <w:tab w:val="center" w:pos="4677"/>
        <w:tab w:val="right" w:pos="9355"/>
      </w:tabs>
      <w:spacing w:line="240" w:lineRule="auto"/>
    </w:pPr>
  </w:style>
  <w:style w:type="character" w:customStyle="1" w:styleId="a4">
    <w:name w:val="Верхний колонтитул Знак"/>
    <w:basedOn w:val="a0"/>
    <w:link w:val="a3"/>
    <w:uiPriority w:val="99"/>
    <w:rsid w:val="00E305FD"/>
  </w:style>
  <w:style w:type="paragraph" w:styleId="a5">
    <w:name w:val="footer"/>
    <w:basedOn w:val="a"/>
    <w:link w:val="a6"/>
    <w:uiPriority w:val="99"/>
    <w:unhideWhenUsed/>
    <w:rsid w:val="00E305FD"/>
    <w:pPr>
      <w:tabs>
        <w:tab w:val="center" w:pos="4677"/>
        <w:tab w:val="right" w:pos="9355"/>
      </w:tabs>
      <w:spacing w:line="240" w:lineRule="auto"/>
    </w:pPr>
  </w:style>
  <w:style w:type="character" w:customStyle="1" w:styleId="a6">
    <w:name w:val="Нижний колонтитул Знак"/>
    <w:basedOn w:val="a0"/>
    <w:link w:val="a5"/>
    <w:uiPriority w:val="99"/>
    <w:rsid w:val="00E305FD"/>
  </w:style>
  <w:style w:type="paragraph" w:customStyle="1" w:styleId="a7">
    <w:name w:val="Диссертация"/>
    <w:basedOn w:val="a"/>
    <w:qFormat/>
    <w:rsid w:val="00E305FD"/>
    <w:pPr>
      <w:ind w:firstLine="709"/>
    </w:pPr>
    <w:rPr>
      <w:rFonts w:eastAsia="Calibri" w:cs="Times New Roman"/>
      <w:szCs w:val="28"/>
    </w:rPr>
  </w:style>
  <w:style w:type="character" w:customStyle="1" w:styleId="fontstyle01">
    <w:name w:val="fontstyle01"/>
    <w:basedOn w:val="a0"/>
    <w:rsid w:val="00E305FD"/>
    <w:rPr>
      <w:rFonts w:ascii="TimesNewRomanPSMT" w:hAnsi="TimesNewRomanPSMT" w:hint="default"/>
      <w:b w:val="0"/>
      <w:bCs w:val="0"/>
      <w:i w:val="0"/>
      <w:iCs w:val="0"/>
      <w:color w:val="000000"/>
      <w:sz w:val="24"/>
      <w:szCs w:val="24"/>
    </w:rPr>
  </w:style>
  <w:style w:type="paragraph" w:styleId="a8">
    <w:name w:val="Balloon Text"/>
    <w:basedOn w:val="a"/>
    <w:link w:val="a9"/>
    <w:uiPriority w:val="99"/>
    <w:semiHidden/>
    <w:unhideWhenUsed/>
    <w:rsid w:val="00E305FD"/>
    <w:pPr>
      <w:spacing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E305FD"/>
    <w:rPr>
      <w:rFonts w:ascii="Segoe UI" w:hAnsi="Segoe UI" w:cs="Segoe UI"/>
      <w:sz w:val="18"/>
      <w:szCs w:val="18"/>
    </w:rPr>
  </w:style>
  <w:style w:type="numbering" w:customStyle="1" w:styleId="11">
    <w:name w:val="Нет списка1"/>
    <w:next w:val="a2"/>
    <w:uiPriority w:val="99"/>
    <w:semiHidden/>
    <w:unhideWhenUsed/>
    <w:rsid w:val="00E305FD"/>
  </w:style>
  <w:style w:type="paragraph" w:styleId="aa">
    <w:name w:val="List Paragraph"/>
    <w:basedOn w:val="a"/>
    <w:uiPriority w:val="34"/>
    <w:qFormat/>
    <w:rsid w:val="00E305FD"/>
    <w:pPr>
      <w:spacing w:after="200" w:line="276" w:lineRule="auto"/>
      <w:ind w:left="720"/>
      <w:contextualSpacing/>
      <w:jc w:val="left"/>
    </w:pPr>
    <w:rPr>
      <w:rFonts w:asciiTheme="minorHAnsi" w:hAnsiTheme="minorHAnsi"/>
      <w:sz w:val="22"/>
    </w:rPr>
  </w:style>
  <w:style w:type="paragraph" w:styleId="ab">
    <w:name w:val="Normal (Web)"/>
    <w:basedOn w:val="a"/>
    <w:link w:val="ac"/>
    <w:uiPriority w:val="99"/>
    <w:unhideWhenUsed/>
    <w:qFormat/>
    <w:rsid w:val="00E305FD"/>
    <w:pPr>
      <w:spacing w:before="100" w:beforeAutospacing="1" w:after="100" w:afterAutospacing="1" w:line="240" w:lineRule="auto"/>
      <w:jc w:val="left"/>
    </w:pPr>
    <w:rPr>
      <w:rFonts w:eastAsia="Times New Roman" w:cs="Times New Roman"/>
      <w:sz w:val="24"/>
      <w:szCs w:val="24"/>
      <w:lang w:eastAsia="ru-RU"/>
    </w:rPr>
  </w:style>
  <w:style w:type="paragraph" w:customStyle="1" w:styleId="Default">
    <w:name w:val="Default"/>
    <w:rsid w:val="00E305FD"/>
    <w:pPr>
      <w:autoSpaceDE w:val="0"/>
      <w:autoSpaceDN w:val="0"/>
      <w:adjustRightInd w:val="0"/>
      <w:spacing w:line="240" w:lineRule="auto"/>
      <w:jc w:val="left"/>
    </w:pPr>
    <w:rPr>
      <w:rFonts w:cs="Times New Roman"/>
      <w:color w:val="000000"/>
      <w:sz w:val="24"/>
      <w:szCs w:val="24"/>
    </w:rPr>
  </w:style>
  <w:style w:type="character" w:customStyle="1" w:styleId="ad">
    <w:name w:val="Текст сноски Знак"/>
    <w:basedOn w:val="a0"/>
    <w:link w:val="ae"/>
    <w:uiPriority w:val="99"/>
    <w:semiHidden/>
    <w:rsid w:val="004262EA"/>
    <w:rPr>
      <w:rFonts w:ascii="Calibri" w:eastAsia="Calibri" w:hAnsi="Calibri" w:cs="Times New Roman"/>
      <w:sz w:val="20"/>
      <w:szCs w:val="20"/>
    </w:rPr>
  </w:style>
  <w:style w:type="paragraph" w:styleId="ae">
    <w:name w:val="footnote text"/>
    <w:basedOn w:val="a"/>
    <w:link w:val="ad"/>
    <w:uiPriority w:val="99"/>
    <w:semiHidden/>
    <w:unhideWhenUsed/>
    <w:rsid w:val="004262EA"/>
    <w:pPr>
      <w:spacing w:after="160" w:line="259" w:lineRule="auto"/>
      <w:jc w:val="left"/>
    </w:pPr>
    <w:rPr>
      <w:rFonts w:ascii="Calibri" w:eastAsia="Calibri" w:hAnsi="Calibri" w:cs="Times New Roman"/>
      <w:sz w:val="20"/>
      <w:szCs w:val="20"/>
    </w:rPr>
  </w:style>
  <w:style w:type="character" w:customStyle="1" w:styleId="12">
    <w:name w:val="Текст сноски Знак1"/>
    <w:basedOn w:val="a0"/>
    <w:uiPriority w:val="99"/>
    <w:semiHidden/>
    <w:rsid w:val="004262EA"/>
    <w:rPr>
      <w:sz w:val="20"/>
      <w:szCs w:val="20"/>
    </w:rPr>
  </w:style>
  <w:style w:type="character" w:styleId="af">
    <w:name w:val="footnote reference"/>
    <w:uiPriority w:val="99"/>
    <w:semiHidden/>
    <w:unhideWhenUsed/>
    <w:rsid w:val="004262EA"/>
    <w:rPr>
      <w:vertAlign w:val="superscript"/>
    </w:rPr>
  </w:style>
  <w:style w:type="character" w:customStyle="1" w:styleId="docdata">
    <w:name w:val="docdata"/>
    <w:aliases w:val="docy,v5,6311,bqiaagaaeyqcaaagiaiaaamogaaabrwyaaaaaaaaaaaaaaaaaaaaaaaaaaaaaaaaaaaaaaaaaaaaaaaaaaaaaaaaaaaaaaaaaaaaaaaaaaaaaaaaaaaaaaaaaaaaaaaaaaaaaaaaaaaaaaaaaaaaaaaaaaaaaaaaaaaaaaaaaaaaaaaaaaaaaaaaaaaaaaaaaaaaaaaaaaaaaaaaaaaaaaaaaaaaaaaaaaaaaaaa"/>
    <w:basedOn w:val="a0"/>
    <w:rsid w:val="002F25E9"/>
  </w:style>
  <w:style w:type="character" w:customStyle="1" w:styleId="ac">
    <w:name w:val="Обычный (Интернет) Знак"/>
    <w:basedOn w:val="a0"/>
    <w:link w:val="ab"/>
    <w:uiPriority w:val="99"/>
    <w:qFormat/>
    <w:locked/>
    <w:rsid w:val="00077F89"/>
    <w:rPr>
      <w:rFonts w:eastAsia="Times New Roman" w:cs="Times New Roman"/>
      <w:sz w:val="24"/>
      <w:szCs w:val="24"/>
      <w:lang w:eastAsia="ru-RU"/>
    </w:rPr>
  </w:style>
  <w:style w:type="table" w:customStyle="1" w:styleId="TableGrid">
    <w:name w:val="TableGrid"/>
    <w:rsid w:val="00391379"/>
    <w:pPr>
      <w:spacing w:line="240" w:lineRule="auto"/>
      <w:jc w:val="left"/>
    </w:pPr>
    <w:rPr>
      <w:rFonts w:asciiTheme="minorHAnsi" w:eastAsiaTheme="minorEastAsia" w:hAnsiTheme="minorHAnsi"/>
      <w:sz w:val="22"/>
      <w:lang w:val="en-US"/>
    </w:rPr>
    <w:tblPr>
      <w:tblCellMar>
        <w:top w:w="0" w:type="dxa"/>
        <w:left w:w="0" w:type="dxa"/>
        <w:bottom w:w="0" w:type="dxa"/>
        <w:right w:w="0" w:type="dxa"/>
      </w:tblCellMar>
    </w:tblPr>
  </w:style>
  <w:style w:type="character" w:styleId="af0">
    <w:name w:val="Strong"/>
    <w:basedOn w:val="a0"/>
    <w:uiPriority w:val="22"/>
    <w:qFormat/>
    <w:rsid w:val="00F74531"/>
    <w:rPr>
      <w:b/>
      <w:bCs/>
    </w:rPr>
  </w:style>
  <w:style w:type="numbering" w:customStyle="1" w:styleId="110">
    <w:name w:val="Нет списка11"/>
    <w:next w:val="a2"/>
    <w:uiPriority w:val="99"/>
    <w:semiHidden/>
    <w:unhideWhenUsed/>
    <w:rsid w:val="00667EF7"/>
  </w:style>
  <w:style w:type="character" w:styleId="af1">
    <w:name w:val="Placeholder Text"/>
    <w:basedOn w:val="a0"/>
    <w:uiPriority w:val="99"/>
    <w:semiHidden/>
    <w:rsid w:val="00667EF7"/>
    <w:rPr>
      <w:color w:val="808080"/>
    </w:rPr>
  </w:style>
  <w:style w:type="paragraph" w:customStyle="1" w:styleId="ConsPlusNormal">
    <w:name w:val="ConsPlusNormal"/>
    <w:rsid w:val="00007188"/>
    <w:pPr>
      <w:widowControl w:val="0"/>
      <w:autoSpaceDE w:val="0"/>
      <w:autoSpaceDN w:val="0"/>
      <w:spacing w:line="240" w:lineRule="auto"/>
      <w:jc w:val="left"/>
    </w:pPr>
    <w:rPr>
      <w:rFonts w:ascii="Calibri" w:eastAsia="Times New Roman" w:hAnsi="Calibri" w:cs="Calibri"/>
      <w:sz w:val="22"/>
      <w:szCs w:val="20"/>
      <w:lang w:eastAsia="ru-RU"/>
    </w:rPr>
  </w:style>
  <w:style w:type="character" w:customStyle="1" w:styleId="10">
    <w:name w:val="Заголовок 1 Знак"/>
    <w:basedOn w:val="a0"/>
    <w:link w:val="1"/>
    <w:uiPriority w:val="9"/>
    <w:rsid w:val="00A5668C"/>
    <w:rPr>
      <w:rFonts w:eastAsia="Times New Roman" w:cs="Times New Roman"/>
      <w:b/>
      <w:bCs/>
      <w:sz w:val="48"/>
      <w:szCs w:val="48"/>
      <w:lang w:val="ru"/>
    </w:rPr>
  </w:style>
  <w:style w:type="character" w:customStyle="1" w:styleId="20">
    <w:name w:val="Заголовок 2 Знак"/>
    <w:basedOn w:val="a0"/>
    <w:link w:val="2"/>
    <w:uiPriority w:val="9"/>
    <w:rsid w:val="00A5668C"/>
    <w:rPr>
      <w:rFonts w:eastAsia="Times New Roman" w:cs="Times New Roman"/>
      <w:b/>
      <w:bCs/>
      <w:sz w:val="36"/>
      <w:szCs w:val="36"/>
      <w:lang w:val="ru"/>
    </w:rPr>
  </w:style>
  <w:style w:type="character" w:customStyle="1" w:styleId="30">
    <w:name w:val="Заголовок 3 Знак"/>
    <w:basedOn w:val="a0"/>
    <w:link w:val="3"/>
    <w:uiPriority w:val="9"/>
    <w:rsid w:val="00A5668C"/>
    <w:rPr>
      <w:rFonts w:eastAsia="Times New Roman" w:cs="Times New Roman"/>
      <w:b/>
      <w:bCs/>
      <w:szCs w:val="28"/>
      <w:lang w:val="ru"/>
    </w:rPr>
  </w:style>
  <w:style w:type="character" w:customStyle="1" w:styleId="40">
    <w:name w:val="Заголовок 4 Знак"/>
    <w:basedOn w:val="a0"/>
    <w:link w:val="4"/>
    <w:uiPriority w:val="9"/>
    <w:semiHidden/>
    <w:rsid w:val="00A5668C"/>
    <w:rPr>
      <w:rFonts w:eastAsia="Times New Roman" w:cs="Times New Roman"/>
      <w:b/>
      <w:bCs/>
      <w:sz w:val="24"/>
      <w:szCs w:val="24"/>
      <w:lang w:val="ru"/>
    </w:rPr>
  </w:style>
  <w:style w:type="character" w:customStyle="1" w:styleId="50">
    <w:name w:val="Заголовок 5 Знак"/>
    <w:basedOn w:val="a0"/>
    <w:link w:val="5"/>
    <w:uiPriority w:val="9"/>
    <w:semiHidden/>
    <w:rsid w:val="00A5668C"/>
    <w:rPr>
      <w:rFonts w:eastAsia="Times New Roman" w:cs="Times New Roman"/>
      <w:b/>
      <w:bCs/>
      <w:sz w:val="22"/>
      <w:lang w:val="ru"/>
    </w:rPr>
  </w:style>
  <w:style w:type="character" w:customStyle="1" w:styleId="60">
    <w:name w:val="Заголовок 6 Знак"/>
    <w:basedOn w:val="a0"/>
    <w:link w:val="6"/>
    <w:uiPriority w:val="9"/>
    <w:semiHidden/>
    <w:rsid w:val="00A5668C"/>
    <w:rPr>
      <w:rFonts w:eastAsia="Times New Roman" w:cs="Times New Roman"/>
      <w:b/>
      <w:bCs/>
      <w:sz w:val="20"/>
      <w:szCs w:val="20"/>
      <w:lang w:val="ru"/>
    </w:rPr>
  </w:style>
  <w:style w:type="paragraph" w:styleId="HTML">
    <w:name w:val="HTML Preformatted"/>
    <w:basedOn w:val="a"/>
    <w:link w:val="HTML0"/>
    <w:uiPriority w:val="99"/>
    <w:unhideWhenUsed/>
    <w:rsid w:val="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A5668C"/>
    <w:rPr>
      <w:rFonts w:ascii="Courier New" w:eastAsia="Times New Roman" w:hAnsi="Courier New" w:cs="Courier New"/>
      <w:sz w:val="20"/>
      <w:szCs w:val="20"/>
      <w:lang w:eastAsia="ru-RU"/>
    </w:rPr>
  </w:style>
  <w:style w:type="character" w:customStyle="1" w:styleId="y2iqfc">
    <w:name w:val="y2iqfc"/>
    <w:rsid w:val="00A5668C"/>
  </w:style>
  <w:style w:type="character" w:styleId="af2">
    <w:name w:val="page number"/>
    <w:uiPriority w:val="99"/>
    <w:semiHidden/>
    <w:unhideWhenUsed/>
    <w:rsid w:val="00A5668C"/>
  </w:style>
  <w:style w:type="character" w:customStyle="1" w:styleId="rynqvb">
    <w:name w:val="rynqvb"/>
    <w:rsid w:val="00A5668C"/>
  </w:style>
  <w:style w:type="character" w:styleId="af3">
    <w:name w:val="annotation reference"/>
    <w:basedOn w:val="a0"/>
    <w:uiPriority w:val="99"/>
    <w:semiHidden/>
    <w:unhideWhenUsed/>
    <w:rsid w:val="00A5668C"/>
    <w:rPr>
      <w:sz w:val="16"/>
      <w:szCs w:val="16"/>
    </w:rPr>
  </w:style>
  <w:style w:type="paragraph" w:styleId="af4">
    <w:name w:val="annotation text"/>
    <w:basedOn w:val="a"/>
    <w:link w:val="af5"/>
    <w:uiPriority w:val="99"/>
    <w:unhideWhenUsed/>
    <w:rsid w:val="00A5668C"/>
    <w:pPr>
      <w:spacing w:after="160" w:line="240" w:lineRule="auto"/>
      <w:jc w:val="left"/>
    </w:pPr>
    <w:rPr>
      <w:rFonts w:asciiTheme="minorHAnsi" w:hAnsiTheme="minorHAnsi"/>
      <w:sz w:val="20"/>
      <w:szCs w:val="20"/>
    </w:rPr>
  </w:style>
  <w:style w:type="character" w:customStyle="1" w:styleId="af5">
    <w:name w:val="Текст примечания Знак"/>
    <w:basedOn w:val="a0"/>
    <w:link w:val="af4"/>
    <w:uiPriority w:val="99"/>
    <w:rsid w:val="00A5668C"/>
    <w:rPr>
      <w:rFonts w:asciiTheme="minorHAnsi" w:hAnsiTheme="minorHAnsi"/>
      <w:sz w:val="20"/>
      <w:szCs w:val="20"/>
    </w:rPr>
  </w:style>
  <w:style w:type="paragraph" w:styleId="af6">
    <w:name w:val="annotation subject"/>
    <w:basedOn w:val="af4"/>
    <w:next w:val="af4"/>
    <w:link w:val="af7"/>
    <w:uiPriority w:val="99"/>
    <w:semiHidden/>
    <w:unhideWhenUsed/>
    <w:rsid w:val="00A5668C"/>
    <w:rPr>
      <w:b/>
      <w:bCs/>
    </w:rPr>
  </w:style>
  <w:style w:type="character" w:customStyle="1" w:styleId="af7">
    <w:name w:val="Тема примечания Знак"/>
    <w:basedOn w:val="af5"/>
    <w:link w:val="af6"/>
    <w:uiPriority w:val="99"/>
    <w:semiHidden/>
    <w:rsid w:val="00A5668C"/>
    <w:rPr>
      <w:rFonts w:asciiTheme="minorHAnsi" w:hAnsiTheme="minorHAnsi"/>
      <w:b/>
      <w:bCs/>
      <w:sz w:val="20"/>
      <w:szCs w:val="20"/>
    </w:rPr>
  </w:style>
  <w:style w:type="table" w:customStyle="1" w:styleId="TableNormal">
    <w:name w:val="TableNormal"/>
    <w:rsid w:val="00A5668C"/>
    <w:pPr>
      <w:spacing w:line="360" w:lineRule="auto"/>
    </w:pPr>
    <w:rPr>
      <w:rFonts w:eastAsia="Times New Roman" w:cs="Times New Roman"/>
      <w:szCs w:val="28"/>
      <w:lang w:val="ru" w:eastAsia="ru-RU"/>
    </w:rPr>
    <w:tblPr>
      <w:tblCellMar>
        <w:top w:w="100" w:type="dxa"/>
        <w:left w:w="100" w:type="dxa"/>
        <w:bottom w:w="100" w:type="dxa"/>
        <w:right w:w="100" w:type="dxa"/>
      </w:tblCellMar>
    </w:tblPr>
  </w:style>
  <w:style w:type="paragraph" w:styleId="af8">
    <w:name w:val="Title"/>
    <w:basedOn w:val="a"/>
    <w:next w:val="a"/>
    <w:link w:val="af9"/>
    <w:uiPriority w:val="10"/>
    <w:qFormat/>
    <w:rsid w:val="00A5668C"/>
    <w:pPr>
      <w:keepNext/>
      <w:keepLines/>
      <w:spacing w:before="480" w:after="120" w:line="360" w:lineRule="auto"/>
    </w:pPr>
    <w:rPr>
      <w:rFonts w:eastAsia="Times New Roman" w:cs="Times New Roman"/>
      <w:b/>
      <w:bCs/>
      <w:sz w:val="72"/>
      <w:szCs w:val="72"/>
      <w:lang w:val="ru"/>
    </w:rPr>
  </w:style>
  <w:style w:type="character" w:customStyle="1" w:styleId="af9">
    <w:name w:val="Заголовок Знак"/>
    <w:basedOn w:val="a0"/>
    <w:link w:val="af8"/>
    <w:uiPriority w:val="10"/>
    <w:rsid w:val="00A5668C"/>
    <w:rPr>
      <w:rFonts w:eastAsia="Times New Roman" w:cs="Times New Roman"/>
      <w:b/>
      <w:bCs/>
      <w:sz w:val="72"/>
      <w:szCs w:val="72"/>
      <w:lang w:val="ru"/>
    </w:rPr>
  </w:style>
  <w:style w:type="paragraph" w:styleId="afa">
    <w:name w:val="Subtitle"/>
    <w:basedOn w:val="a"/>
    <w:next w:val="a"/>
    <w:link w:val="afb"/>
    <w:uiPriority w:val="11"/>
    <w:qFormat/>
    <w:rsid w:val="00A5668C"/>
    <w:pPr>
      <w:keepNext/>
      <w:keepLines/>
      <w:spacing w:before="360" w:after="80" w:line="360" w:lineRule="auto"/>
    </w:pPr>
    <w:rPr>
      <w:rFonts w:ascii="Georgia" w:eastAsia="Georgia" w:hAnsi="Georgia" w:cs="Georgia"/>
      <w:i/>
      <w:iCs/>
      <w:color w:val="666666"/>
      <w:sz w:val="48"/>
      <w:szCs w:val="48"/>
      <w:lang w:val="ru"/>
    </w:rPr>
  </w:style>
  <w:style w:type="character" w:customStyle="1" w:styleId="afb">
    <w:name w:val="Подзаголовок Знак"/>
    <w:basedOn w:val="a0"/>
    <w:link w:val="afa"/>
    <w:uiPriority w:val="11"/>
    <w:rsid w:val="00A5668C"/>
    <w:rPr>
      <w:rFonts w:ascii="Georgia" w:eastAsia="Georgia" w:hAnsi="Georgia" w:cs="Georgia"/>
      <w:i/>
      <w:iCs/>
      <w:color w:val="666666"/>
      <w:sz w:val="48"/>
      <w:szCs w:val="48"/>
      <w:lang w:val="ru"/>
    </w:rPr>
  </w:style>
  <w:style w:type="character" w:styleId="afc">
    <w:name w:val="Emphasis"/>
    <w:basedOn w:val="a0"/>
    <w:uiPriority w:val="20"/>
    <w:qFormat/>
    <w:rsid w:val="00A5668C"/>
    <w:rPr>
      <w:i/>
      <w:iCs/>
    </w:rPr>
  </w:style>
  <w:style w:type="paragraph" w:customStyle="1" w:styleId="pdq2pgselectionanchorcontainer">
    <w:name w:val="pdq2pg_selectionanchorcontainer"/>
    <w:basedOn w:val="a"/>
    <w:rsid w:val="00A5668C"/>
    <w:pPr>
      <w:spacing w:before="100" w:beforeAutospacing="1" w:after="100" w:afterAutospacing="1" w:line="240" w:lineRule="auto"/>
      <w:jc w:val="left"/>
    </w:pPr>
    <w:rPr>
      <w:rFonts w:eastAsia="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842892">
      <w:bodyDiv w:val="1"/>
      <w:marLeft w:val="0"/>
      <w:marRight w:val="0"/>
      <w:marTop w:val="0"/>
      <w:marBottom w:val="0"/>
      <w:divBdr>
        <w:top w:val="none" w:sz="0" w:space="0" w:color="auto"/>
        <w:left w:val="none" w:sz="0" w:space="0" w:color="auto"/>
        <w:bottom w:val="none" w:sz="0" w:space="0" w:color="auto"/>
        <w:right w:val="none" w:sz="0" w:space="0" w:color="auto"/>
      </w:divBdr>
    </w:div>
    <w:div w:id="846595212">
      <w:bodyDiv w:val="1"/>
      <w:marLeft w:val="0"/>
      <w:marRight w:val="0"/>
      <w:marTop w:val="0"/>
      <w:marBottom w:val="0"/>
      <w:divBdr>
        <w:top w:val="none" w:sz="0" w:space="0" w:color="auto"/>
        <w:left w:val="none" w:sz="0" w:space="0" w:color="auto"/>
        <w:bottom w:val="none" w:sz="0" w:space="0" w:color="auto"/>
        <w:right w:val="none" w:sz="0" w:space="0" w:color="auto"/>
      </w:divBdr>
    </w:div>
    <w:div w:id="1926723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AA227B-B824-4AB3-9178-FE0B8E880F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361</TotalTime>
  <Pages>403</Pages>
  <Words>126115</Words>
  <Characters>718862</Characters>
  <Application>Microsoft Office Word</Application>
  <DocSecurity>0</DocSecurity>
  <Lines>5990</Lines>
  <Paragraphs>1686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843291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Горелова Л.А.</cp:lastModifiedBy>
  <cp:revision>134</cp:revision>
  <cp:lastPrinted>2026-08-13T14:12:00Z</cp:lastPrinted>
  <dcterms:created xsi:type="dcterms:W3CDTF">2026-08-12T08:08:00Z</dcterms:created>
  <dcterms:modified xsi:type="dcterms:W3CDTF">2026-08-21T12:24:00Z</dcterms:modified>
</cp:coreProperties>
</file>