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EC8C0" w14:textId="15135BD3" w:rsidR="00CA50DE" w:rsidRDefault="00304CC8" w:rsidP="00637D70">
      <w:pPr>
        <w:shd w:val="clear" w:color="auto" w:fill="FFFFFF"/>
        <w:ind w:firstLine="567"/>
        <w:jc w:val="center"/>
        <w:rPr>
          <w:b/>
          <w:szCs w:val="28"/>
        </w:rPr>
      </w:pPr>
      <w:bookmarkStart w:id="0" w:name="_GoBack"/>
      <w:bookmarkEnd w:id="0"/>
      <w:r w:rsidRPr="005F2757">
        <w:rPr>
          <w:b/>
          <w:szCs w:val="28"/>
        </w:rPr>
        <w:t>Рекомендации по использованию в образовательном процессе учебного пособия «</w:t>
      </w:r>
      <w:r w:rsidR="006E58F8" w:rsidRPr="005F2757">
        <w:rPr>
          <w:b/>
          <w:szCs w:val="28"/>
        </w:rPr>
        <w:t>География. Социально-экономическая география мира»</w:t>
      </w:r>
      <w:r w:rsidR="00AF270B" w:rsidRPr="005F2757">
        <w:rPr>
          <w:b/>
          <w:szCs w:val="28"/>
        </w:rPr>
        <w:t xml:space="preserve"> </w:t>
      </w:r>
      <w:r w:rsidRPr="005F2757">
        <w:rPr>
          <w:b/>
          <w:szCs w:val="28"/>
        </w:rPr>
        <w:t>для 10 класса</w:t>
      </w:r>
    </w:p>
    <w:p w14:paraId="22B65897" w14:textId="77777777" w:rsidR="00FB5538" w:rsidRPr="005F2757" w:rsidRDefault="00FB5538" w:rsidP="00637D70">
      <w:pPr>
        <w:shd w:val="clear" w:color="auto" w:fill="FFFFFF"/>
        <w:ind w:firstLine="567"/>
        <w:jc w:val="center"/>
        <w:rPr>
          <w:b/>
          <w:szCs w:val="28"/>
        </w:rPr>
      </w:pPr>
    </w:p>
    <w:p w14:paraId="5DBB3129" w14:textId="468C4A6C" w:rsidR="00365A32" w:rsidRPr="005F2757" w:rsidRDefault="005A5324" w:rsidP="00365A32">
      <w:pPr>
        <w:rPr>
          <w:noProof/>
          <w:szCs w:val="28"/>
        </w:rPr>
      </w:pPr>
      <w:r w:rsidRPr="005F2757">
        <w:rPr>
          <w:noProof/>
          <w:szCs w:val="28"/>
        </w:rPr>
        <w:drawing>
          <wp:anchor distT="0" distB="0" distL="114300" distR="114300" simplePos="0" relativeHeight="251634176" behindDoc="1" locked="0" layoutInCell="1" allowOverlap="1" wp14:anchorId="1AE526FE" wp14:editId="5BDE8F6A">
            <wp:simplePos x="0" y="0"/>
            <wp:positionH relativeFrom="column">
              <wp:posOffset>4128135</wp:posOffset>
            </wp:positionH>
            <wp:positionV relativeFrom="paragraph">
              <wp:posOffset>850595</wp:posOffset>
            </wp:positionV>
            <wp:extent cx="198882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310" y="21505"/>
                <wp:lineTo x="2131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2" t="13969" r="30412" b="4630"/>
                    <a:stretch/>
                  </pic:blipFill>
                  <pic:spPr bwMode="auto">
                    <a:xfrm>
                      <a:off x="0" y="0"/>
                      <a:ext cx="198882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A0A" w:rsidRPr="005F2757">
        <w:rPr>
          <w:szCs w:val="28"/>
        </w:rPr>
        <w:t>К</w:t>
      </w:r>
      <w:r w:rsidR="00CA50DE" w:rsidRPr="005F2757">
        <w:rPr>
          <w:szCs w:val="28"/>
        </w:rPr>
        <w:t xml:space="preserve"> 202</w:t>
      </w:r>
      <w:r w:rsidR="00BF4FF0" w:rsidRPr="005F2757">
        <w:rPr>
          <w:szCs w:val="28"/>
        </w:rPr>
        <w:t>6</w:t>
      </w:r>
      <w:r w:rsidR="00CA50DE" w:rsidRPr="005F2757">
        <w:rPr>
          <w:szCs w:val="28"/>
        </w:rPr>
        <w:t>/202</w:t>
      </w:r>
      <w:r w:rsidR="00BF4FF0" w:rsidRPr="005F2757">
        <w:rPr>
          <w:szCs w:val="28"/>
        </w:rPr>
        <w:t>7</w:t>
      </w:r>
      <w:r w:rsidR="00CA50DE" w:rsidRPr="005F2757">
        <w:rPr>
          <w:szCs w:val="28"/>
        </w:rPr>
        <w:t xml:space="preserve"> учебному году </w:t>
      </w:r>
      <w:r w:rsidR="00E52A0A" w:rsidRPr="005F2757">
        <w:rPr>
          <w:szCs w:val="28"/>
        </w:rPr>
        <w:t>пере</w:t>
      </w:r>
      <w:r w:rsidR="00CA50DE" w:rsidRPr="005F2757">
        <w:rPr>
          <w:szCs w:val="28"/>
        </w:rPr>
        <w:t>издан</w:t>
      </w:r>
      <w:r w:rsidR="001F0AC4" w:rsidRPr="005F2757">
        <w:rPr>
          <w:szCs w:val="28"/>
        </w:rPr>
        <w:t>о</w:t>
      </w:r>
      <w:r w:rsidR="00365A32" w:rsidRPr="005F2757">
        <w:rPr>
          <w:szCs w:val="28"/>
        </w:rPr>
        <w:t xml:space="preserve"> </w:t>
      </w:r>
      <w:r w:rsidR="00CA50DE" w:rsidRPr="005F2757">
        <w:rPr>
          <w:szCs w:val="28"/>
        </w:rPr>
        <w:t>учебн</w:t>
      </w:r>
      <w:r w:rsidR="001F0AC4" w:rsidRPr="005F2757">
        <w:rPr>
          <w:szCs w:val="28"/>
        </w:rPr>
        <w:t>ое</w:t>
      </w:r>
      <w:r w:rsidR="00CA50DE" w:rsidRPr="005F2757">
        <w:rPr>
          <w:szCs w:val="28"/>
        </w:rPr>
        <w:t xml:space="preserve"> пособи</w:t>
      </w:r>
      <w:r w:rsidR="00365A32" w:rsidRPr="005F2757">
        <w:rPr>
          <w:szCs w:val="28"/>
        </w:rPr>
        <w:t>е «</w:t>
      </w:r>
      <w:r w:rsidR="00CA50DE" w:rsidRPr="005F2757">
        <w:rPr>
          <w:szCs w:val="28"/>
        </w:rPr>
        <w:t>География</w:t>
      </w:r>
      <w:r w:rsidR="00AD1C8F" w:rsidRPr="005F2757">
        <w:rPr>
          <w:szCs w:val="28"/>
        </w:rPr>
        <w:t>. Социаль</w:t>
      </w:r>
      <w:r w:rsidR="00B23A29" w:rsidRPr="005F2757">
        <w:rPr>
          <w:szCs w:val="28"/>
        </w:rPr>
        <w:t>но-экономическая география мира</w:t>
      </w:r>
      <w:r w:rsidR="00402B6A" w:rsidRPr="005F2757">
        <w:rPr>
          <w:szCs w:val="28"/>
        </w:rPr>
        <w:t>»</w:t>
      </w:r>
      <w:r w:rsidR="00CA50DE" w:rsidRPr="005F2757">
        <w:rPr>
          <w:szCs w:val="28"/>
        </w:rPr>
        <w:t>: учебное пособие для 10 класса учреждений общего среднего образования с русским (белорусским) языком обучения (с электронным приложением для повышенного уровня)</w:t>
      </w:r>
      <w:r w:rsidR="00402B6A" w:rsidRPr="005F2757">
        <w:rPr>
          <w:szCs w:val="28"/>
        </w:rPr>
        <w:t>.</w:t>
      </w:r>
      <w:r w:rsidR="00CA50DE" w:rsidRPr="005F2757">
        <w:rPr>
          <w:szCs w:val="28"/>
        </w:rPr>
        <w:t xml:space="preserve"> Минск: </w:t>
      </w:r>
      <w:proofErr w:type="spellStart"/>
      <w:r w:rsidR="00CA50DE" w:rsidRPr="005F2757">
        <w:rPr>
          <w:szCs w:val="28"/>
        </w:rPr>
        <w:t>Адукацыя</w:t>
      </w:r>
      <w:proofErr w:type="spellEnd"/>
      <w:r w:rsidR="00CA50DE" w:rsidRPr="005F2757">
        <w:rPr>
          <w:szCs w:val="28"/>
        </w:rPr>
        <w:t xml:space="preserve"> і </w:t>
      </w:r>
      <w:proofErr w:type="spellStart"/>
      <w:r w:rsidR="00CA50DE" w:rsidRPr="005F2757">
        <w:rPr>
          <w:szCs w:val="28"/>
        </w:rPr>
        <w:t>выхаванне</w:t>
      </w:r>
      <w:proofErr w:type="spellEnd"/>
      <w:r w:rsidR="00CA50DE" w:rsidRPr="005F2757">
        <w:rPr>
          <w:szCs w:val="28"/>
        </w:rPr>
        <w:t>, 20</w:t>
      </w:r>
      <w:r w:rsidR="00BF4FF0" w:rsidRPr="005F2757">
        <w:rPr>
          <w:szCs w:val="28"/>
        </w:rPr>
        <w:t>26</w:t>
      </w:r>
      <w:r w:rsidR="00CA50DE" w:rsidRPr="005F2757">
        <w:rPr>
          <w:szCs w:val="28"/>
        </w:rPr>
        <w:t>.</w:t>
      </w:r>
      <w:r w:rsidR="00BF4FF0" w:rsidRPr="005F2757">
        <w:rPr>
          <w:noProof/>
          <w:szCs w:val="28"/>
        </w:rPr>
        <w:t xml:space="preserve"> </w:t>
      </w:r>
    </w:p>
    <w:p w14:paraId="4CB18D35" w14:textId="5FE09A4C" w:rsidR="00BF4FF0" w:rsidRPr="005F2757" w:rsidRDefault="00BF4FF0" w:rsidP="00637D70">
      <w:pPr>
        <w:rPr>
          <w:szCs w:val="28"/>
        </w:rPr>
      </w:pPr>
      <w:r w:rsidRPr="005F2757">
        <w:rPr>
          <w:szCs w:val="28"/>
        </w:rPr>
        <w:t>Авторы учебного пособия:</w:t>
      </w:r>
      <w:r w:rsidRPr="005F2757">
        <w:rPr>
          <w:rFonts w:eastAsia="Calibri"/>
          <w:szCs w:val="28"/>
        </w:rPr>
        <w:t xml:space="preserve"> </w:t>
      </w:r>
      <w:r w:rsidRPr="005F2757">
        <w:rPr>
          <w:szCs w:val="28"/>
        </w:rPr>
        <w:t>Е.А. Антипова – доктор географических наук, профессор кафедры экономической и социальной географии Белорусского государственного университета</w:t>
      </w:r>
      <w:r w:rsidR="00637D70" w:rsidRPr="005F2757">
        <w:rPr>
          <w:szCs w:val="28"/>
        </w:rPr>
        <w:t xml:space="preserve">; </w:t>
      </w:r>
      <w:r w:rsidRPr="005F2757">
        <w:rPr>
          <w:szCs w:val="28"/>
        </w:rPr>
        <w:t>О.Н. </w:t>
      </w:r>
      <w:proofErr w:type="spellStart"/>
      <w:r w:rsidRPr="005F2757">
        <w:rPr>
          <w:szCs w:val="28"/>
        </w:rPr>
        <w:t>Гузов</w:t>
      </w:r>
      <w:r w:rsidR="00637D70" w:rsidRPr="005F2757">
        <w:rPr>
          <w:szCs w:val="28"/>
        </w:rPr>
        <w:t>а</w:t>
      </w:r>
      <w:proofErr w:type="spellEnd"/>
      <w:r w:rsidR="00637D70" w:rsidRPr="005F2757">
        <w:rPr>
          <w:szCs w:val="28"/>
        </w:rPr>
        <w:t xml:space="preserve"> </w:t>
      </w:r>
      <w:r w:rsidRPr="005F2757">
        <w:rPr>
          <w:szCs w:val="28"/>
        </w:rPr>
        <w:t>–</w:t>
      </w:r>
      <w:r w:rsidR="00637D70" w:rsidRPr="005F2757">
        <w:rPr>
          <w:szCs w:val="28"/>
        </w:rPr>
        <w:t xml:space="preserve"> </w:t>
      </w:r>
      <w:r w:rsidRPr="005F2757">
        <w:rPr>
          <w:szCs w:val="28"/>
        </w:rPr>
        <w:t>директор учреждения образования «Минский городской педагогический колледж», учитель географии высшей квалификационной категории.</w:t>
      </w:r>
    </w:p>
    <w:p w14:paraId="1B1EC09A" w14:textId="04B095BD" w:rsidR="004B0D7C" w:rsidRPr="005F2757" w:rsidRDefault="00E52A0A" w:rsidP="004B0D7C">
      <w:pPr>
        <w:rPr>
          <w:szCs w:val="28"/>
        </w:rPr>
      </w:pPr>
      <w:r w:rsidRPr="005F2757">
        <w:rPr>
          <w:szCs w:val="28"/>
        </w:rPr>
        <w:t>У</w:t>
      </w:r>
      <w:r w:rsidR="00DA55F4" w:rsidRPr="005F2757">
        <w:rPr>
          <w:szCs w:val="28"/>
        </w:rPr>
        <w:t>чебное пособие «География. Социально-экономическая география мира» для 10 класса</w:t>
      </w:r>
      <w:r w:rsidR="0084176F" w:rsidRPr="005F2757">
        <w:rPr>
          <w:szCs w:val="28"/>
        </w:rPr>
        <w:t xml:space="preserve"> подготовлено в соответствии с </w:t>
      </w:r>
      <w:r w:rsidR="00DA55F4" w:rsidRPr="005F2757">
        <w:rPr>
          <w:szCs w:val="28"/>
        </w:rPr>
        <w:t>обновленной учебной программой</w:t>
      </w:r>
      <w:r w:rsidR="00365A32" w:rsidRPr="005F2757">
        <w:rPr>
          <w:szCs w:val="28"/>
        </w:rPr>
        <w:t>.</w:t>
      </w:r>
      <w:r w:rsidR="00402B6A" w:rsidRPr="005F2757">
        <w:rPr>
          <w:szCs w:val="28"/>
        </w:rPr>
        <w:t xml:space="preserve"> </w:t>
      </w:r>
    </w:p>
    <w:p w14:paraId="191DBE4A" w14:textId="3E6AAE90" w:rsidR="00E52A0A" w:rsidRPr="005F2757" w:rsidRDefault="00E52A0A" w:rsidP="00E52A0A">
      <w:pPr>
        <w:ind w:firstLine="567"/>
        <w:rPr>
          <w:szCs w:val="28"/>
        </w:rPr>
      </w:pPr>
      <w:r w:rsidRPr="005F2757">
        <w:rPr>
          <w:szCs w:val="28"/>
        </w:rPr>
        <w:t>Учебное пособие прошло опытную проверку в 2022/2023 учебном году и было доработано с учетом полученных замечаний. В учебном пособии актуализирован фактологический материал и статистические данные, откорректирована структура и обновлено содержание материала на форзацах учебного пособия.</w:t>
      </w:r>
    </w:p>
    <w:p w14:paraId="4FC25A7D" w14:textId="1B2178AC" w:rsidR="008C1E58" w:rsidRPr="005F2757" w:rsidRDefault="008C1E58" w:rsidP="008C1E58">
      <w:pPr>
        <w:pStyle w:val="ab"/>
        <w:rPr>
          <w:sz w:val="28"/>
          <w:szCs w:val="28"/>
        </w:rPr>
      </w:pPr>
      <w:r w:rsidRPr="005F2757">
        <w:rPr>
          <w:noProof/>
          <w:sz w:val="28"/>
          <w:szCs w:val="28"/>
        </w:rPr>
        <w:drawing>
          <wp:inline distT="0" distB="0" distL="0" distR="0" wp14:anchorId="67E7C3C6" wp14:editId="1E322CFE">
            <wp:extent cx="3022784" cy="1990725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17" cy="200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2757">
        <w:rPr>
          <w:sz w:val="28"/>
          <w:szCs w:val="28"/>
        </w:rPr>
        <w:t xml:space="preserve"> </w:t>
      </w:r>
      <w:r w:rsidRPr="005F2757">
        <w:rPr>
          <w:noProof/>
          <w:sz w:val="28"/>
          <w:szCs w:val="28"/>
        </w:rPr>
        <w:drawing>
          <wp:inline distT="0" distB="0" distL="0" distR="0" wp14:anchorId="5025A89C" wp14:editId="12C7A5EC">
            <wp:extent cx="3028950" cy="198897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89" cy="199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A52C" w14:textId="58997A8E" w:rsidR="00EE56E1" w:rsidRPr="005F2757" w:rsidRDefault="00EE56E1" w:rsidP="00D46FC8">
      <w:pPr>
        <w:rPr>
          <w:szCs w:val="28"/>
        </w:rPr>
      </w:pPr>
      <w:r w:rsidRPr="005F2757">
        <w:rPr>
          <w:szCs w:val="28"/>
        </w:rPr>
        <w:t xml:space="preserve">Цель учебного </w:t>
      </w:r>
      <w:r w:rsidR="00EF76FE" w:rsidRPr="005F2757">
        <w:rPr>
          <w:szCs w:val="28"/>
        </w:rPr>
        <w:t xml:space="preserve">пособия заключается в </w:t>
      </w:r>
      <w:r w:rsidRPr="005F2757">
        <w:rPr>
          <w:szCs w:val="28"/>
        </w:rPr>
        <w:t>формировани</w:t>
      </w:r>
      <w:r w:rsidR="00EF76FE" w:rsidRPr="005F2757">
        <w:rPr>
          <w:szCs w:val="28"/>
        </w:rPr>
        <w:t>и</w:t>
      </w:r>
      <w:r w:rsidR="008901FA" w:rsidRPr="005F2757">
        <w:rPr>
          <w:szCs w:val="28"/>
        </w:rPr>
        <w:t xml:space="preserve"> </w:t>
      </w:r>
      <w:r w:rsidRPr="005F2757">
        <w:rPr>
          <w:szCs w:val="28"/>
        </w:rPr>
        <w:t xml:space="preserve">у учащихся современного научного мировоззрения, </w:t>
      </w:r>
      <w:r w:rsidRPr="005F2757">
        <w:rPr>
          <w:spacing w:val="3"/>
          <w:szCs w:val="28"/>
        </w:rPr>
        <w:t xml:space="preserve">географической культуры и системы знаний </w:t>
      </w:r>
      <w:r w:rsidR="008C1E58" w:rsidRPr="005F2757">
        <w:rPr>
          <w:spacing w:val="3"/>
          <w:szCs w:val="28"/>
        </w:rPr>
        <w:t xml:space="preserve">о </w:t>
      </w:r>
      <w:r w:rsidRPr="005F2757">
        <w:rPr>
          <w:spacing w:val="3"/>
          <w:szCs w:val="28"/>
        </w:rPr>
        <w:t>современных изменени</w:t>
      </w:r>
      <w:r w:rsidR="008C1E58" w:rsidRPr="005F2757">
        <w:rPr>
          <w:spacing w:val="3"/>
          <w:szCs w:val="28"/>
        </w:rPr>
        <w:t>ях</w:t>
      </w:r>
      <w:r w:rsidRPr="005F2757">
        <w:rPr>
          <w:spacing w:val="3"/>
          <w:szCs w:val="28"/>
        </w:rPr>
        <w:t xml:space="preserve"> на политической карте мира, особенностях политической географии, географии демографических процессов и международной миграции, размещения и расселения населения, географических</w:t>
      </w:r>
      <w:r w:rsidRPr="005F2757">
        <w:rPr>
          <w:szCs w:val="28"/>
        </w:rPr>
        <w:t xml:space="preserve"> особенностях и закономерностях динамики развития мирового хозяйства</w:t>
      </w:r>
      <w:r w:rsidR="008C1E58" w:rsidRPr="005F2757">
        <w:rPr>
          <w:szCs w:val="28"/>
        </w:rPr>
        <w:t>.</w:t>
      </w:r>
    </w:p>
    <w:p w14:paraId="72DC79B4" w14:textId="78574A3D" w:rsidR="00637D70" w:rsidRPr="005F2757" w:rsidRDefault="00B74B57" w:rsidP="00BC0A96">
      <w:pPr>
        <w:rPr>
          <w:szCs w:val="28"/>
        </w:rPr>
      </w:pPr>
      <w:r w:rsidRPr="005F2757">
        <w:rPr>
          <w:szCs w:val="28"/>
        </w:rPr>
        <w:lastRenderedPageBreak/>
        <w:t>Содержание учебного пособия включает три раздела социально-экономической географии: «Современная политическая карта мира и политическая география», «География населения мира» и «География мирового хозяйства». В первом разделе рассказывается о политической географии и геополитике, о новейших процессах на политической карте мира</w:t>
      </w:r>
      <w:r w:rsidR="005F2757" w:rsidRPr="005F2757">
        <w:rPr>
          <w:szCs w:val="28"/>
        </w:rPr>
        <w:t>.</w:t>
      </w:r>
      <w:r w:rsidRPr="005F2757">
        <w:rPr>
          <w:szCs w:val="28"/>
        </w:rPr>
        <w:t xml:space="preserve"> Второй раздел посвящён географии населения: особенностям и закономерностям естественного движения населения, международной миграции, размещения, расселения и урбанизации. В третьем разделе раскрываются основные факторы развития мирового хозяйства, их влияние на географию отраслей и видов экономической деятельности. </w:t>
      </w:r>
    </w:p>
    <w:p w14:paraId="2922A189" w14:textId="4276AD70" w:rsidR="000054E6" w:rsidRPr="005F2757" w:rsidRDefault="0047788D" w:rsidP="000054E6">
      <w:pPr>
        <w:rPr>
          <w:szCs w:val="28"/>
        </w:rPr>
      </w:pPr>
      <w:r w:rsidRPr="005F2757">
        <w:rPr>
          <w:noProof/>
          <w:szCs w:val="28"/>
        </w:rPr>
        <w:drawing>
          <wp:anchor distT="0" distB="0" distL="114300" distR="114300" simplePos="0" relativeHeight="251648512" behindDoc="0" locked="0" layoutInCell="1" allowOverlap="1" wp14:anchorId="61BE4F3E" wp14:editId="13CFC7A6">
            <wp:simplePos x="0" y="0"/>
            <wp:positionH relativeFrom="column">
              <wp:posOffset>3067685</wp:posOffset>
            </wp:positionH>
            <wp:positionV relativeFrom="paragraph">
              <wp:posOffset>682625</wp:posOffset>
            </wp:positionV>
            <wp:extent cx="2948305" cy="3571875"/>
            <wp:effectExtent l="0" t="0" r="4445" b="9525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04" t="13550" r="30698" b="5073"/>
                    <a:stretch/>
                  </pic:blipFill>
                  <pic:spPr bwMode="auto">
                    <a:xfrm>
                      <a:off x="0" y="0"/>
                      <a:ext cx="2948305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757">
        <w:rPr>
          <w:noProof/>
          <w:szCs w:val="28"/>
        </w:rPr>
        <w:drawing>
          <wp:anchor distT="0" distB="0" distL="114300" distR="114300" simplePos="0" relativeHeight="251641344" behindDoc="1" locked="0" layoutInCell="1" allowOverlap="1" wp14:anchorId="170D07B0" wp14:editId="3606E008">
            <wp:simplePos x="0" y="0"/>
            <wp:positionH relativeFrom="column">
              <wp:posOffset>78740</wp:posOffset>
            </wp:positionH>
            <wp:positionV relativeFrom="paragraph">
              <wp:posOffset>624840</wp:posOffset>
            </wp:positionV>
            <wp:extent cx="2957195" cy="3609975"/>
            <wp:effectExtent l="0" t="0" r="0" b="9525"/>
            <wp:wrapTight wrapText="bothSides">
              <wp:wrapPolygon edited="0">
                <wp:start x="0" y="0"/>
                <wp:lineTo x="0" y="21543"/>
                <wp:lineTo x="21428" y="21543"/>
                <wp:lineTo x="21428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6" t="21379" r="32814" b="4615"/>
                    <a:stretch/>
                  </pic:blipFill>
                  <pic:spPr bwMode="auto">
                    <a:xfrm>
                      <a:off x="0" y="0"/>
                      <a:ext cx="2957195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D70" w:rsidRPr="005F2757">
        <w:rPr>
          <w:szCs w:val="28"/>
          <w:lang w:val="be-BY"/>
        </w:rPr>
        <w:t>Ко всем разделам разработаны вопросы и задания</w:t>
      </w:r>
      <w:r w:rsidR="00637D70" w:rsidRPr="005F2757">
        <w:rPr>
          <w:szCs w:val="28"/>
        </w:rPr>
        <w:t xml:space="preserve"> для обобщающего повторения</w:t>
      </w:r>
      <w:r w:rsidR="005F2757">
        <w:rPr>
          <w:szCs w:val="28"/>
        </w:rPr>
        <w:t>.</w:t>
      </w:r>
      <w:r w:rsidR="00637D70" w:rsidRPr="005F2757">
        <w:rPr>
          <w:szCs w:val="28"/>
        </w:rPr>
        <w:t xml:space="preserve"> </w:t>
      </w:r>
      <w:r w:rsidR="005F2757">
        <w:rPr>
          <w:szCs w:val="28"/>
        </w:rPr>
        <w:t>В</w:t>
      </w:r>
      <w:r w:rsidR="00CD0311" w:rsidRPr="005F2757">
        <w:rPr>
          <w:szCs w:val="28"/>
        </w:rPr>
        <w:t xml:space="preserve"> приложении учебного пособия </w:t>
      </w:r>
      <w:r w:rsidR="005F2757" w:rsidRPr="005F2757">
        <w:rPr>
          <w:szCs w:val="28"/>
        </w:rPr>
        <w:t xml:space="preserve">представлены </w:t>
      </w:r>
      <w:r w:rsidR="00BC0A96" w:rsidRPr="005F2757">
        <w:rPr>
          <w:szCs w:val="28"/>
        </w:rPr>
        <w:t>разработки трех практических работ.</w:t>
      </w:r>
      <w:r w:rsidR="000054E6" w:rsidRPr="005F2757">
        <w:rPr>
          <w:szCs w:val="28"/>
        </w:rPr>
        <w:t xml:space="preserve"> </w:t>
      </w:r>
      <w:bookmarkStart w:id="1" w:name="_Hlk197935215"/>
    </w:p>
    <w:p w14:paraId="079AB9D0" w14:textId="6F915D6C" w:rsidR="00775019" w:rsidRPr="005F2757" w:rsidRDefault="00637D70" w:rsidP="00775019">
      <w:pPr>
        <w:rPr>
          <w:szCs w:val="28"/>
        </w:rPr>
      </w:pPr>
      <w:r w:rsidRPr="005F2757">
        <w:rPr>
          <w:szCs w:val="28"/>
        </w:rPr>
        <w:t xml:space="preserve">Методический аппарат учебного пособия имеет свои особенности. Это </w:t>
      </w:r>
      <w:r w:rsidR="00775019" w:rsidRPr="005F2757">
        <w:rPr>
          <w:szCs w:val="28"/>
        </w:rPr>
        <w:t>выражается в комплексности представления учебного материала</w:t>
      </w:r>
      <w:r w:rsidR="008C7788" w:rsidRPr="005F2757">
        <w:rPr>
          <w:szCs w:val="28"/>
        </w:rPr>
        <w:t>.</w:t>
      </w:r>
    </w:p>
    <w:p w14:paraId="68EE8B30" w14:textId="77777777" w:rsidR="00731CBD" w:rsidRDefault="00581BF5" w:rsidP="00731CBD">
      <w:pPr>
        <w:rPr>
          <w:szCs w:val="28"/>
        </w:rPr>
      </w:pPr>
      <w:r w:rsidRPr="005F2757">
        <w:rPr>
          <w:szCs w:val="28"/>
        </w:rPr>
        <w:t> </w:t>
      </w:r>
      <w:r w:rsidR="00BC0A96" w:rsidRPr="005F2757">
        <w:rPr>
          <w:szCs w:val="28"/>
        </w:rPr>
        <w:t>Основной текст каждого параграфа имеет определенную структуру, которая сохраняется на протяжении всего учебного пособия</w:t>
      </w:r>
      <w:r w:rsidR="00E9164B" w:rsidRPr="005F2757">
        <w:rPr>
          <w:szCs w:val="28"/>
        </w:rPr>
        <w:t>.</w:t>
      </w:r>
      <w:r w:rsidR="00637D70" w:rsidRPr="005F2757">
        <w:rPr>
          <w:szCs w:val="28"/>
        </w:rPr>
        <w:t xml:space="preserve"> </w:t>
      </w:r>
      <w:r w:rsidR="00EA76DE" w:rsidRPr="00A31EDE">
        <w:rPr>
          <w:szCs w:val="28"/>
        </w:rPr>
        <w:t>В каждый параграф введены рубрики различного содержания и назначения, которые способствуют развитию интереса учащихся к изучению социально-экономической географии мира.</w:t>
      </w:r>
    </w:p>
    <w:p w14:paraId="690FB4DA" w14:textId="225E9658" w:rsidR="00CD0311" w:rsidRPr="005F2757" w:rsidRDefault="00637D70" w:rsidP="00731CBD">
      <w:pPr>
        <w:rPr>
          <w:szCs w:val="28"/>
        </w:rPr>
      </w:pPr>
      <w:r w:rsidRPr="005F2757">
        <w:rPr>
          <w:szCs w:val="28"/>
        </w:rPr>
        <w:t xml:space="preserve">В начале параграфа предлагаются две рубрики. Рубрика «Вспомните» </w:t>
      </w:r>
      <w:r w:rsidR="005F2757">
        <w:rPr>
          <w:szCs w:val="28"/>
        </w:rPr>
        <w:t xml:space="preserve">предназначена </w:t>
      </w:r>
      <w:r w:rsidRPr="005F2757">
        <w:rPr>
          <w:szCs w:val="28"/>
        </w:rPr>
        <w:t>для актуализации ранее полученных знаний, необходимых для дальнейшего изучения материала. Рубрика «Для чего мы это изучаем?» содержит вопросы, раскрывающие практическую значимость изучаемого материала либо связанные с решением проблем развития общества и мира.</w:t>
      </w:r>
    </w:p>
    <w:p w14:paraId="3AF3EB11" w14:textId="0C1D9E42" w:rsidR="00581BF5" w:rsidRPr="005F2757" w:rsidRDefault="00581BF5" w:rsidP="0047788D">
      <w:pPr>
        <w:ind w:firstLine="0"/>
        <w:rPr>
          <w:szCs w:val="28"/>
        </w:rPr>
      </w:pPr>
      <w:r w:rsidRPr="005F2757">
        <w:rPr>
          <w:noProof/>
          <w:szCs w:val="28"/>
        </w:rPr>
        <w:lastRenderedPageBreak/>
        <w:drawing>
          <wp:inline distT="0" distB="0" distL="0" distR="0" wp14:anchorId="674D08B1" wp14:editId="4EC0C95B">
            <wp:extent cx="5312366" cy="140970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267" t="22381" r="32787" b="60661"/>
                    <a:stretch/>
                  </pic:blipFill>
                  <pic:spPr bwMode="auto">
                    <a:xfrm>
                      <a:off x="0" y="0"/>
                      <a:ext cx="5385494" cy="1429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8D35E" w14:textId="30119797" w:rsidR="00D14467" w:rsidRDefault="00637D70" w:rsidP="00D14467">
      <w:pPr>
        <w:rPr>
          <w:szCs w:val="28"/>
        </w:rPr>
      </w:pPr>
      <w:r w:rsidRPr="005F2757">
        <w:rPr>
          <w:szCs w:val="28"/>
        </w:rPr>
        <w:t>Новые термины и понятия, обязательные для запоминания, вынесены на плашки со значком и выделены полужирным курсивным шрифтом.</w:t>
      </w:r>
      <w:r w:rsidR="00D14467" w:rsidRPr="00D14467">
        <w:rPr>
          <w:szCs w:val="28"/>
        </w:rPr>
        <w:t xml:space="preserve"> </w:t>
      </w:r>
      <w:r w:rsidR="00D14467">
        <w:rPr>
          <w:szCs w:val="28"/>
        </w:rPr>
        <w:t>В</w:t>
      </w:r>
      <w:r w:rsidR="00D14467" w:rsidRPr="005F2757">
        <w:rPr>
          <w:szCs w:val="28"/>
        </w:rPr>
        <w:t xml:space="preserve"> конце учебного пособия </w:t>
      </w:r>
      <w:r w:rsidR="00D14467">
        <w:rPr>
          <w:szCs w:val="28"/>
        </w:rPr>
        <w:t xml:space="preserve">размещен </w:t>
      </w:r>
      <w:r w:rsidR="00D14467" w:rsidRPr="005F2757">
        <w:rPr>
          <w:szCs w:val="28"/>
        </w:rPr>
        <w:t xml:space="preserve">«Предметный указатель». </w:t>
      </w:r>
    </w:p>
    <w:p w14:paraId="58F47048" w14:textId="170E3FFB" w:rsidR="00794BC0" w:rsidRPr="005F2757" w:rsidRDefault="00581BF5" w:rsidP="00794BC0">
      <w:pPr>
        <w:ind w:firstLine="360"/>
        <w:rPr>
          <w:szCs w:val="28"/>
        </w:rPr>
      </w:pPr>
      <w:r w:rsidRPr="005F2757">
        <w:rPr>
          <w:noProof/>
          <w:szCs w:val="28"/>
        </w:rPr>
        <w:drawing>
          <wp:inline distT="0" distB="0" distL="0" distR="0" wp14:anchorId="18B93529" wp14:editId="169331DF">
            <wp:extent cx="5220000" cy="699499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2389" t="59435" r="33466" b="32431"/>
                    <a:stretch/>
                  </pic:blipFill>
                  <pic:spPr bwMode="auto">
                    <a:xfrm>
                      <a:off x="0" y="0"/>
                      <a:ext cx="5220000" cy="699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AFE70" w14:textId="1DF7EEC6" w:rsidR="00CA28C5" w:rsidRPr="005F2757" w:rsidRDefault="00637D70" w:rsidP="00D14467">
      <w:pPr>
        <w:ind w:firstLine="426"/>
        <w:rPr>
          <w:szCs w:val="28"/>
        </w:rPr>
      </w:pPr>
      <w:r w:rsidRPr="005F2757">
        <w:rPr>
          <w:szCs w:val="28"/>
        </w:rPr>
        <w:t>Страны-лидеры и другие географические объекты, которые нужно знать и уметь показывать на карте, обозначены красным цветом.</w:t>
      </w:r>
    </w:p>
    <w:p w14:paraId="0A111B36" w14:textId="3C364577" w:rsidR="008C7788" w:rsidRPr="005F2757" w:rsidRDefault="00D14467" w:rsidP="00794BC0">
      <w:pPr>
        <w:ind w:firstLine="0"/>
        <w:rPr>
          <w:szCs w:val="28"/>
        </w:rPr>
      </w:pPr>
      <w:r w:rsidRPr="005F2757">
        <w:rPr>
          <w:noProof/>
          <w:szCs w:val="28"/>
        </w:rPr>
        <w:drawing>
          <wp:anchor distT="0" distB="0" distL="114300" distR="114300" simplePos="0" relativeHeight="251660800" behindDoc="0" locked="0" layoutInCell="1" allowOverlap="1" wp14:anchorId="146F2808" wp14:editId="1E57EABC">
            <wp:simplePos x="0" y="0"/>
            <wp:positionH relativeFrom="column">
              <wp:posOffset>1134110</wp:posOffset>
            </wp:positionH>
            <wp:positionV relativeFrom="paragraph">
              <wp:posOffset>10160</wp:posOffset>
            </wp:positionV>
            <wp:extent cx="3319145" cy="41910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7" t="51881" r="48039" b="43582"/>
                    <a:stretch/>
                  </pic:blipFill>
                  <pic:spPr bwMode="auto">
                    <a:xfrm>
                      <a:off x="0" y="0"/>
                      <a:ext cx="3319145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D70" w:rsidRPr="005F2757">
        <w:rPr>
          <w:szCs w:val="28"/>
        </w:rPr>
        <w:t xml:space="preserve"> </w:t>
      </w:r>
    </w:p>
    <w:p w14:paraId="11C70244" w14:textId="47002AE7" w:rsidR="008C7788" w:rsidRPr="005F2757" w:rsidRDefault="008C7788" w:rsidP="00794BC0">
      <w:pPr>
        <w:ind w:firstLine="0"/>
        <w:rPr>
          <w:szCs w:val="28"/>
        </w:rPr>
      </w:pPr>
    </w:p>
    <w:p w14:paraId="5B423676" w14:textId="77777777" w:rsidR="0047788D" w:rsidRDefault="0047788D" w:rsidP="00D14467">
      <w:pPr>
        <w:rPr>
          <w:szCs w:val="28"/>
        </w:rPr>
      </w:pPr>
    </w:p>
    <w:p w14:paraId="6D645829" w14:textId="2DD4E42C" w:rsidR="00D14467" w:rsidRDefault="00637D70" w:rsidP="00D14467">
      <w:pPr>
        <w:rPr>
          <w:szCs w:val="28"/>
        </w:rPr>
      </w:pPr>
      <w:r w:rsidRPr="005F2757">
        <w:rPr>
          <w:szCs w:val="28"/>
        </w:rPr>
        <w:t>Курсивом в тексте выделены некоторые термины и важные смысловые аспекты темы.</w:t>
      </w:r>
      <w:r w:rsidR="000054E6" w:rsidRPr="005F2757">
        <w:rPr>
          <w:szCs w:val="28"/>
        </w:rPr>
        <w:t xml:space="preserve"> </w:t>
      </w:r>
      <w:r w:rsidR="00D14467">
        <w:rPr>
          <w:szCs w:val="28"/>
        </w:rPr>
        <w:t>Обращаем внимание, что они не требуют обязательного заучивания учащимися и не включаются в задания тематического контроля.</w:t>
      </w:r>
    </w:p>
    <w:p w14:paraId="5EF5BCF4" w14:textId="1A1331A5" w:rsidR="00BC0A96" w:rsidRPr="005F2757" w:rsidRDefault="000054E6" w:rsidP="00D14467">
      <w:pPr>
        <w:rPr>
          <w:szCs w:val="28"/>
        </w:rPr>
      </w:pPr>
      <w:r w:rsidRPr="005F2757">
        <w:rPr>
          <w:szCs w:val="28"/>
        </w:rPr>
        <w:t xml:space="preserve">В конце параграфа самое главное поможет вспомнить рубрика «Подведём итоги». </w:t>
      </w:r>
    </w:p>
    <w:p w14:paraId="57ED78E2" w14:textId="5202BBA4" w:rsidR="00794BC0" w:rsidRPr="005F2757" w:rsidRDefault="00794BC0" w:rsidP="00BC0A96">
      <w:pPr>
        <w:ind w:firstLine="360"/>
        <w:rPr>
          <w:szCs w:val="28"/>
        </w:rPr>
      </w:pPr>
      <w:r w:rsidRPr="005F2757">
        <w:rPr>
          <w:noProof/>
          <w:szCs w:val="28"/>
        </w:rPr>
        <w:drawing>
          <wp:inline distT="0" distB="0" distL="0" distR="0" wp14:anchorId="4DE5591F" wp14:editId="6F105F83">
            <wp:extent cx="5106643" cy="10533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2802" t="22189" r="33144" b="65322"/>
                    <a:stretch/>
                  </pic:blipFill>
                  <pic:spPr bwMode="auto">
                    <a:xfrm>
                      <a:off x="0" y="0"/>
                      <a:ext cx="5109827" cy="1054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CDEC7" w14:textId="4DCB3609" w:rsidR="00825500" w:rsidRPr="001D2C5F" w:rsidRDefault="00825500" w:rsidP="00825500">
      <w:pPr>
        <w:rPr>
          <w:szCs w:val="28"/>
        </w:rPr>
      </w:pPr>
      <w:r>
        <w:rPr>
          <w:szCs w:val="28"/>
        </w:rPr>
        <w:t>За ней идут несколько рубрик с вопросами и заданиями разного уровня сложности для самоконтроля и проверки знаний умений: «Проверим свои знания», «От простого к сложному», «От теории к практике». В рубриках также содержатся творческие и проблемные задания.</w:t>
      </w:r>
    </w:p>
    <w:p w14:paraId="67A3915F" w14:textId="47120451" w:rsidR="00825500" w:rsidRDefault="000A09F7" w:rsidP="0047788D">
      <w:pPr>
        <w:ind w:firstLine="426"/>
        <w:rPr>
          <w:szCs w:val="28"/>
        </w:rPr>
      </w:pPr>
      <w:r>
        <w:rPr>
          <w:noProof/>
        </w:rPr>
        <w:drawing>
          <wp:inline distT="0" distB="0" distL="0" distR="0" wp14:anchorId="193C72C4" wp14:editId="34E820A6">
            <wp:extent cx="5283928" cy="24098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3229" t="32098" r="12378" b="7581"/>
                    <a:stretch/>
                  </pic:blipFill>
                  <pic:spPr bwMode="auto">
                    <a:xfrm>
                      <a:off x="0" y="0"/>
                      <a:ext cx="5287653" cy="2411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992AD" w14:textId="0E081894" w:rsidR="005A5324" w:rsidRPr="005F2757" w:rsidRDefault="003753E7" w:rsidP="00731CBD">
      <w:pPr>
        <w:rPr>
          <w:szCs w:val="28"/>
        </w:rPr>
      </w:pPr>
      <w:r w:rsidRPr="005F2757">
        <w:rPr>
          <w:noProof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70A35DE5" wp14:editId="051267F6">
            <wp:simplePos x="0" y="0"/>
            <wp:positionH relativeFrom="margin">
              <wp:align>left</wp:align>
            </wp:positionH>
            <wp:positionV relativeFrom="paragraph">
              <wp:posOffset>955040</wp:posOffset>
            </wp:positionV>
            <wp:extent cx="2733675" cy="1714500"/>
            <wp:effectExtent l="0" t="0" r="9525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0" t="46184" r="38609" b="28252"/>
                    <a:stretch/>
                  </pic:blipFill>
                  <pic:spPr bwMode="auto">
                    <a:xfrm>
                      <a:off x="0" y="0"/>
                      <a:ext cx="2733675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757">
        <w:rPr>
          <w:noProof/>
          <w:szCs w:val="28"/>
        </w:rPr>
        <w:drawing>
          <wp:anchor distT="0" distB="0" distL="114300" distR="114300" simplePos="0" relativeHeight="251667968" behindDoc="0" locked="0" layoutInCell="1" allowOverlap="1" wp14:anchorId="2B726A2A" wp14:editId="579ABBE2">
            <wp:simplePos x="0" y="0"/>
            <wp:positionH relativeFrom="margin">
              <wp:align>right</wp:align>
            </wp:positionH>
            <wp:positionV relativeFrom="paragraph">
              <wp:posOffset>964565</wp:posOffset>
            </wp:positionV>
            <wp:extent cx="3400425" cy="1638300"/>
            <wp:effectExtent l="0" t="0" r="9525" b="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74" t="25456" r="33894" b="46835"/>
                    <a:stretch/>
                  </pic:blipFill>
                  <pic:spPr bwMode="auto">
                    <a:xfrm>
                      <a:off x="0" y="0"/>
                      <a:ext cx="340042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CBD">
        <w:rPr>
          <w:szCs w:val="28"/>
        </w:rPr>
        <w:t>С</w:t>
      </w:r>
      <w:r w:rsidR="00731CBD" w:rsidRPr="00CE5B54">
        <w:rPr>
          <w:szCs w:val="28"/>
        </w:rPr>
        <w:t>редством мотивации и развития интереса к изучению предмета</w:t>
      </w:r>
      <w:r w:rsidR="00731CBD">
        <w:rPr>
          <w:szCs w:val="28"/>
        </w:rPr>
        <w:t xml:space="preserve"> </w:t>
      </w:r>
      <w:r w:rsidR="00731CBD" w:rsidRPr="00CE5B54">
        <w:rPr>
          <w:szCs w:val="28"/>
        </w:rPr>
        <w:t xml:space="preserve">является </w:t>
      </w:r>
      <w:r w:rsidR="00731CBD">
        <w:rPr>
          <w:szCs w:val="28"/>
        </w:rPr>
        <w:t>также и</w:t>
      </w:r>
      <w:r w:rsidR="00731CBD" w:rsidRPr="00CE5B54">
        <w:rPr>
          <w:szCs w:val="28"/>
        </w:rPr>
        <w:t>ллюстративный материал (обложка и форзацы</w:t>
      </w:r>
      <w:r w:rsidR="00731CBD">
        <w:rPr>
          <w:szCs w:val="28"/>
        </w:rPr>
        <w:t>,</w:t>
      </w:r>
      <w:r w:rsidR="00731CBD" w:rsidRPr="00CE5B54">
        <w:rPr>
          <w:szCs w:val="28"/>
        </w:rPr>
        <w:t xml:space="preserve"> фотографии предприятий, брендов производимой продукции, графики, </w:t>
      </w:r>
      <w:r w:rsidR="00731CBD">
        <w:rPr>
          <w:szCs w:val="28"/>
        </w:rPr>
        <w:t xml:space="preserve">диаграммы, структурно-логические </w:t>
      </w:r>
      <w:r w:rsidR="00731CBD" w:rsidRPr="00CE5B54">
        <w:rPr>
          <w:szCs w:val="28"/>
        </w:rPr>
        <w:t>схемы, картосхемы</w:t>
      </w:r>
      <w:r w:rsidR="00731CBD">
        <w:rPr>
          <w:szCs w:val="28"/>
        </w:rPr>
        <w:t>,</w:t>
      </w:r>
      <w:r w:rsidR="00731CBD" w:rsidRPr="00EA6AE4">
        <w:rPr>
          <w:szCs w:val="28"/>
        </w:rPr>
        <w:t xml:space="preserve"> </w:t>
      </w:r>
      <w:r w:rsidR="00731CBD" w:rsidRPr="00CE5B54">
        <w:rPr>
          <w:szCs w:val="28"/>
        </w:rPr>
        <w:t>таблицы)</w:t>
      </w:r>
      <w:r w:rsidR="00731CBD">
        <w:rPr>
          <w:szCs w:val="28"/>
        </w:rPr>
        <w:t>.</w:t>
      </w:r>
      <w:r w:rsidR="00731CBD" w:rsidRPr="00CE5B54">
        <w:rPr>
          <w:szCs w:val="28"/>
        </w:rPr>
        <w:t xml:space="preserve"> </w:t>
      </w:r>
    </w:p>
    <w:p w14:paraId="5407D332" w14:textId="5E499A59" w:rsidR="005A5324" w:rsidRPr="005F2757" w:rsidRDefault="005A5324" w:rsidP="003753E7">
      <w:pPr>
        <w:ind w:firstLine="0"/>
        <w:rPr>
          <w:szCs w:val="28"/>
        </w:rPr>
      </w:pPr>
    </w:p>
    <w:p w14:paraId="4373DD54" w14:textId="77777777" w:rsidR="007F1F03" w:rsidRPr="00CE5B54" w:rsidRDefault="007F1F03" w:rsidP="007F1F03">
      <w:pPr>
        <w:ind w:right="98" w:firstLine="708"/>
        <w:rPr>
          <w:szCs w:val="28"/>
        </w:rPr>
      </w:pPr>
      <w:r w:rsidRPr="00F94036">
        <w:rPr>
          <w:szCs w:val="28"/>
        </w:rPr>
        <w:t>Знаком-символом в тексте параграфа</w:t>
      </w:r>
      <w:r w:rsidRPr="003753E7">
        <w:rPr>
          <w:szCs w:val="28"/>
        </w:rPr>
        <w:t xml:space="preserve"> </w:t>
      </w:r>
      <w:r w:rsidRPr="00F94036">
        <w:rPr>
          <w:szCs w:val="28"/>
        </w:rPr>
        <w:t>обозначены задания, предполагающие работу с географическими картами. Такие задания развивают умения работать с картографическими источниками,</w:t>
      </w:r>
      <w:r w:rsidRPr="00F94036">
        <w:rPr>
          <w:noProof/>
          <w:szCs w:val="28"/>
        </w:rPr>
        <w:t xml:space="preserve"> </w:t>
      </w:r>
      <w:r w:rsidRPr="00F94036">
        <w:rPr>
          <w:szCs w:val="28"/>
        </w:rPr>
        <w:t>ориентируют на самостоятельное приобретение знаний.</w:t>
      </w:r>
    </w:p>
    <w:p w14:paraId="4EFEAD11" w14:textId="77777777" w:rsidR="007F1F03" w:rsidRDefault="007F1F03" w:rsidP="007F1F03">
      <w:pPr>
        <w:ind w:right="98" w:firstLine="708"/>
        <w:rPr>
          <w:szCs w:val="28"/>
        </w:rPr>
      </w:pPr>
      <w:r>
        <w:rPr>
          <w:noProof/>
        </w:rPr>
        <w:drawing>
          <wp:inline distT="0" distB="0" distL="0" distR="0" wp14:anchorId="57756E41" wp14:editId="4F139120">
            <wp:extent cx="3990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334" t="31821" r="32455" b="47703"/>
                    <a:stretch/>
                  </pic:blipFill>
                  <pic:spPr bwMode="auto">
                    <a:xfrm>
                      <a:off x="0" y="0"/>
                      <a:ext cx="3990975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36858" w14:textId="77777777" w:rsidR="0047788D" w:rsidRDefault="0047788D" w:rsidP="00AF2D93">
      <w:pPr>
        <w:rPr>
          <w:szCs w:val="28"/>
        </w:rPr>
      </w:pPr>
    </w:p>
    <w:p w14:paraId="45D61A14" w14:textId="56651640" w:rsidR="00AF2D93" w:rsidRDefault="00AF2D93" w:rsidP="00AF2D93">
      <w:pPr>
        <w:rPr>
          <w:iCs/>
          <w:szCs w:val="28"/>
        </w:rPr>
      </w:pPr>
      <w:r>
        <w:rPr>
          <w:szCs w:val="28"/>
        </w:rPr>
        <w:t>С</w:t>
      </w:r>
      <w:r w:rsidRPr="00CE5B54">
        <w:rPr>
          <w:szCs w:val="28"/>
        </w:rPr>
        <w:t xml:space="preserve"> достижениями </w:t>
      </w:r>
      <w:r w:rsidRPr="00CE5B54">
        <w:rPr>
          <w:iCs/>
          <w:szCs w:val="28"/>
        </w:rPr>
        <w:t>Республики Беларусь</w:t>
      </w:r>
      <w:r w:rsidRPr="00CE5B54">
        <w:rPr>
          <w:szCs w:val="28"/>
        </w:rPr>
        <w:t xml:space="preserve"> в развитии хозяйственного комплекса на фоне мирового хозяйства</w:t>
      </w:r>
      <w:r>
        <w:rPr>
          <w:szCs w:val="28"/>
        </w:rPr>
        <w:t>,</w:t>
      </w:r>
      <w:r w:rsidRPr="00CE5B54">
        <w:rPr>
          <w:szCs w:val="28"/>
        </w:rPr>
        <w:t xml:space="preserve"> специализацией Республики Беларусь в международном географическом разделении труда</w:t>
      </w:r>
      <w:r>
        <w:rPr>
          <w:szCs w:val="28"/>
        </w:rPr>
        <w:t>,</w:t>
      </w:r>
      <w:r w:rsidRPr="00CE5B54">
        <w:rPr>
          <w:i/>
          <w:szCs w:val="28"/>
        </w:rPr>
        <w:t xml:space="preserve"> </w:t>
      </w:r>
      <w:r w:rsidRPr="00CE5B54">
        <w:rPr>
          <w:iCs/>
          <w:szCs w:val="28"/>
        </w:rPr>
        <w:t>основными направлениями государственной политики в области международных отношений, социальной и демографической политики</w:t>
      </w:r>
      <w:r w:rsidRPr="00DF650C">
        <w:rPr>
          <w:szCs w:val="28"/>
        </w:rPr>
        <w:t xml:space="preserve"> </w:t>
      </w:r>
      <w:r w:rsidRPr="00CE5B54">
        <w:rPr>
          <w:szCs w:val="28"/>
        </w:rPr>
        <w:t xml:space="preserve">знакомит учащихся </w:t>
      </w:r>
      <w:r>
        <w:rPr>
          <w:szCs w:val="28"/>
        </w:rPr>
        <w:t>с</w:t>
      </w:r>
      <w:r w:rsidRPr="00CE5B54">
        <w:rPr>
          <w:szCs w:val="28"/>
        </w:rPr>
        <w:t xml:space="preserve">одержание рубрики </w:t>
      </w:r>
      <w:r w:rsidRPr="00260205">
        <w:rPr>
          <w:szCs w:val="28"/>
        </w:rPr>
        <w:t>«Мир и Беларусь»</w:t>
      </w:r>
      <w:r w:rsidRPr="00DF650C">
        <w:rPr>
          <w:szCs w:val="28"/>
        </w:rPr>
        <w:t>.</w:t>
      </w:r>
    </w:p>
    <w:p w14:paraId="401ACC3A" w14:textId="77777777" w:rsidR="007F1F03" w:rsidRDefault="00AF2D93" w:rsidP="00AF2D93">
      <w:pPr>
        <w:ind w:right="98" w:firstLine="0"/>
        <w:rPr>
          <w:szCs w:val="28"/>
        </w:rPr>
      </w:pPr>
      <w:r w:rsidRPr="005F2757">
        <w:rPr>
          <w:noProof/>
          <w:szCs w:val="28"/>
        </w:rPr>
        <w:drawing>
          <wp:inline distT="0" distB="0" distL="0" distR="0" wp14:anchorId="7115BACF" wp14:editId="36FE573A">
            <wp:extent cx="5831076" cy="20574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2068" t="37343" r="33727" b="40258"/>
                    <a:stretch/>
                  </pic:blipFill>
                  <pic:spPr bwMode="auto">
                    <a:xfrm>
                      <a:off x="0" y="0"/>
                      <a:ext cx="5910125" cy="2085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8C7CF" w14:textId="211C57F5" w:rsidR="00AF2D93" w:rsidRDefault="007F1F03" w:rsidP="00AF2D93">
      <w:pPr>
        <w:ind w:right="98" w:firstLine="0"/>
        <w:rPr>
          <w:szCs w:val="28"/>
        </w:rPr>
      </w:pPr>
      <w:r w:rsidRPr="005F2757">
        <w:rPr>
          <w:noProof/>
          <w:szCs w:val="28"/>
        </w:rPr>
        <w:lastRenderedPageBreak/>
        <w:drawing>
          <wp:inline distT="0" distB="0" distL="0" distR="0" wp14:anchorId="74507F65" wp14:editId="5C701035">
            <wp:extent cx="5631678" cy="2305050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2069" t="39053" r="33458" b="35862"/>
                    <a:stretch/>
                  </pic:blipFill>
                  <pic:spPr bwMode="auto">
                    <a:xfrm>
                      <a:off x="0" y="0"/>
                      <a:ext cx="5743481" cy="2350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2D93" w:rsidRPr="005F2757">
        <w:rPr>
          <w:noProof/>
          <w:szCs w:val="28"/>
        </w:rPr>
        <w:drawing>
          <wp:inline distT="0" distB="0" distL="0" distR="0" wp14:anchorId="66D36252" wp14:editId="566FE11B">
            <wp:extent cx="5696992" cy="11880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2229" t="37058" r="33938" b="50399"/>
                    <a:stretch/>
                  </pic:blipFill>
                  <pic:spPr bwMode="auto">
                    <a:xfrm>
                      <a:off x="0" y="0"/>
                      <a:ext cx="5696992" cy="11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7088D" w14:textId="2696E2AB" w:rsidR="0047788D" w:rsidRDefault="0047788D" w:rsidP="00AF2D93">
      <w:pPr>
        <w:ind w:right="98" w:firstLine="0"/>
        <w:rPr>
          <w:sz w:val="16"/>
          <w:szCs w:val="16"/>
        </w:rPr>
      </w:pPr>
    </w:p>
    <w:p w14:paraId="3025796C" w14:textId="37C74C44" w:rsidR="00DC7B25" w:rsidRDefault="00DC7B25" w:rsidP="00DC7B25">
      <w:pPr>
        <w:ind w:firstLine="142"/>
        <w:rPr>
          <w:szCs w:val="28"/>
        </w:rPr>
      </w:pPr>
      <w:r>
        <w:rPr>
          <w:noProof/>
        </w:rPr>
        <w:drawing>
          <wp:inline distT="0" distB="0" distL="0" distR="0" wp14:anchorId="73C58B91" wp14:editId="05C2E6C9">
            <wp:extent cx="5591175" cy="2355484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5563" t="35971" r="14245" b="11455"/>
                    <a:stretch/>
                  </pic:blipFill>
                  <pic:spPr bwMode="auto">
                    <a:xfrm>
                      <a:off x="0" y="0"/>
                      <a:ext cx="5603007" cy="2360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51DA8" w14:textId="52624B27" w:rsidR="003F4D07" w:rsidRDefault="007F1F03" w:rsidP="007F1F03">
      <w:pPr>
        <w:rPr>
          <w:szCs w:val="28"/>
        </w:rPr>
      </w:pPr>
      <w:r w:rsidRPr="00CE5B54">
        <w:rPr>
          <w:szCs w:val="28"/>
        </w:rPr>
        <w:t>Дополнительн</w:t>
      </w:r>
      <w:r>
        <w:rPr>
          <w:szCs w:val="28"/>
        </w:rPr>
        <w:t xml:space="preserve">ую информацию познавательного характера и творческие задания, </w:t>
      </w:r>
      <w:r w:rsidRPr="00CE5B54">
        <w:rPr>
          <w:szCs w:val="28"/>
        </w:rPr>
        <w:t xml:space="preserve">ориентированные на приобретение социального опыта </w:t>
      </w:r>
      <w:r w:rsidRPr="00DF0095">
        <w:rPr>
          <w:szCs w:val="28"/>
        </w:rPr>
        <w:t>учащихся</w:t>
      </w:r>
      <w:r w:rsidRPr="00CE5B54">
        <w:rPr>
          <w:szCs w:val="28"/>
        </w:rPr>
        <w:t>, разработк</w:t>
      </w:r>
      <w:r w:rsidR="00DF0095">
        <w:rPr>
          <w:szCs w:val="28"/>
        </w:rPr>
        <w:t>у</w:t>
      </w:r>
      <w:r w:rsidRPr="00CE5B54">
        <w:rPr>
          <w:szCs w:val="28"/>
        </w:rPr>
        <w:t xml:space="preserve"> проектов и презентаций по различным темам социально-экономической географии мира</w:t>
      </w:r>
      <w:r>
        <w:rPr>
          <w:szCs w:val="28"/>
        </w:rPr>
        <w:t xml:space="preserve">, содержат несколько рубрик. </w:t>
      </w:r>
    </w:p>
    <w:p w14:paraId="1226D786" w14:textId="77777777" w:rsidR="00117C8F" w:rsidRDefault="007F1F03" w:rsidP="007F1F03">
      <w:pPr>
        <w:rPr>
          <w:szCs w:val="28"/>
        </w:rPr>
      </w:pPr>
      <w:r w:rsidRPr="00822129">
        <w:rPr>
          <w:szCs w:val="28"/>
        </w:rPr>
        <w:t xml:space="preserve">Рубрика «В мире всё взаимосвязано» направлена на установление связей между учебными предметами, внутри географических наук, а также на использование знаний из научных областей, не связанных с географией. </w:t>
      </w:r>
    </w:p>
    <w:p w14:paraId="2DADFB9F" w14:textId="77777777" w:rsidR="00117C8F" w:rsidRDefault="00117C8F" w:rsidP="007F1F03">
      <w:pPr>
        <w:rPr>
          <w:szCs w:val="28"/>
        </w:rPr>
      </w:pPr>
    </w:p>
    <w:p w14:paraId="628F2547" w14:textId="7726FC67" w:rsidR="003F4D07" w:rsidRDefault="00117C8F" w:rsidP="007F1F03">
      <w:pPr>
        <w:rPr>
          <w:szCs w:val="28"/>
        </w:rPr>
      </w:pPr>
      <w:r>
        <w:rPr>
          <w:noProof/>
        </w:rPr>
        <w:drawing>
          <wp:inline distT="0" distB="0" distL="0" distR="0" wp14:anchorId="5B975843" wp14:editId="0600CC68">
            <wp:extent cx="3819525" cy="952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7626" t="25733" r="26230" b="43276"/>
                    <a:stretch/>
                  </pic:blipFill>
                  <pic:spPr bwMode="auto">
                    <a:xfrm>
                      <a:off x="0" y="0"/>
                      <a:ext cx="3819525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75F95" w14:textId="77777777" w:rsidR="00117C8F" w:rsidRDefault="00117C8F" w:rsidP="007F1F03">
      <w:pPr>
        <w:rPr>
          <w:szCs w:val="28"/>
        </w:rPr>
      </w:pPr>
    </w:p>
    <w:p w14:paraId="2045F119" w14:textId="069AD483" w:rsidR="003F4D07" w:rsidRDefault="007F1F03" w:rsidP="007F1F03">
      <w:pPr>
        <w:rPr>
          <w:szCs w:val="28"/>
        </w:rPr>
      </w:pPr>
      <w:r w:rsidRPr="00822129">
        <w:rPr>
          <w:szCs w:val="28"/>
        </w:rPr>
        <w:lastRenderedPageBreak/>
        <w:t>В рубрике «Поразмышляем»</w:t>
      </w:r>
      <w:r>
        <w:rPr>
          <w:szCs w:val="28"/>
        </w:rPr>
        <w:t xml:space="preserve"> </w:t>
      </w:r>
      <w:r w:rsidRPr="00822129">
        <w:rPr>
          <w:szCs w:val="28"/>
        </w:rPr>
        <w:t>представлены задания на</w:t>
      </w:r>
      <w:r>
        <w:rPr>
          <w:szCs w:val="28"/>
        </w:rPr>
        <w:t xml:space="preserve"> </w:t>
      </w:r>
      <w:r w:rsidRPr="00822129">
        <w:rPr>
          <w:szCs w:val="28"/>
        </w:rPr>
        <w:t xml:space="preserve">установление причинно-следственных связей. </w:t>
      </w:r>
    </w:p>
    <w:p w14:paraId="48C9BC5F" w14:textId="568E94CF" w:rsidR="00047BF5" w:rsidRDefault="00047BF5" w:rsidP="00047BF5">
      <w:pPr>
        <w:ind w:firstLine="142"/>
        <w:rPr>
          <w:szCs w:val="28"/>
        </w:rPr>
      </w:pPr>
      <w:r w:rsidRPr="005F2757">
        <w:rPr>
          <w:noProof/>
          <w:szCs w:val="28"/>
        </w:rPr>
        <w:drawing>
          <wp:inline distT="0" distB="0" distL="0" distR="0" wp14:anchorId="36EF9EC5" wp14:editId="51009445">
            <wp:extent cx="5847080" cy="2516478"/>
            <wp:effectExtent l="0" t="0" r="127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2068" t="19305" r="33297" b="49828"/>
                    <a:stretch/>
                  </pic:blipFill>
                  <pic:spPr bwMode="auto">
                    <a:xfrm>
                      <a:off x="0" y="0"/>
                      <a:ext cx="5902556" cy="2540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84514" w14:textId="426DE151" w:rsidR="003F4D07" w:rsidRDefault="007F1F03" w:rsidP="007F1F03">
      <w:pPr>
        <w:rPr>
          <w:szCs w:val="28"/>
        </w:rPr>
      </w:pPr>
      <w:r w:rsidRPr="00822129">
        <w:rPr>
          <w:szCs w:val="28"/>
        </w:rPr>
        <w:t>Для тех, кто наиболее увлечён социально-экономической географией, подготов</w:t>
      </w:r>
      <w:r>
        <w:rPr>
          <w:szCs w:val="28"/>
        </w:rPr>
        <w:t>лена</w:t>
      </w:r>
      <w:r w:rsidRPr="00822129">
        <w:rPr>
          <w:szCs w:val="28"/>
        </w:rPr>
        <w:t xml:space="preserve"> рубрик</w:t>
      </w:r>
      <w:r>
        <w:rPr>
          <w:szCs w:val="28"/>
        </w:rPr>
        <w:t xml:space="preserve">а </w:t>
      </w:r>
      <w:r w:rsidRPr="00822129">
        <w:rPr>
          <w:szCs w:val="28"/>
        </w:rPr>
        <w:t>«В мире интересного»</w:t>
      </w:r>
      <w:r>
        <w:rPr>
          <w:szCs w:val="28"/>
        </w:rPr>
        <w:t>.</w:t>
      </w:r>
      <w:r w:rsidRPr="00822129">
        <w:rPr>
          <w:szCs w:val="28"/>
        </w:rPr>
        <w:t xml:space="preserve"> </w:t>
      </w:r>
    </w:p>
    <w:p w14:paraId="0C69B33A" w14:textId="2DC98BDF" w:rsidR="00047BF5" w:rsidRDefault="00047BF5" w:rsidP="007F1F03">
      <w:pPr>
        <w:rPr>
          <w:szCs w:val="28"/>
        </w:rPr>
      </w:pPr>
      <w:r w:rsidRPr="005F2757">
        <w:rPr>
          <w:noProof/>
          <w:szCs w:val="28"/>
        </w:rPr>
        <w:drawing>
          <wp:inline distT="0" distB="0" distL="0" distR="0" wp14:anchorId="2807A7AE" wp14:editId="1A324244">
            <wp:extent cx="5093123" cy="216217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32228" t="51027" r="33779" b="23318"/>
                    <a:stretch/>
                  </pic:blipFill>
                  <pic:spPr bwMode="auto">
                    <a:xfrm>
                      <a:off x="0" y="0"/>
                      <a:ext cx="5095334" cy="216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6E024" w14:textId="52EEF85A" w:rsidR="007F1F03" w:rsidRDefault="00825500" w:rsidP="007F1F03">
      <w:pPr>
        <w:rPr>
          <w:szCs w:val="28"/>
        </w:rPr>
      </w:pPr>
      <w:r>
        <w:rPr>
          <w:szCs w:val="28"/>
        </w:rPr>
        <w:t>Т</w:t>
      </w:r>
      <w:r w:rsidR="007F1F03" w:rsidRPr="00822129">
        <w:rPr>
          <w:szCs w:val="28"/>
        </w:rPr>
        <w:t>ем, кто решит связать свою будущую профессию</w:t>
      </w:r>
      <w:r w:rsidR="007F1F03">
        <w:rPr>
          <w:szCs w:val="28"/>
        </w:rPr>
        <w:t xml:space="preserve"> </w:t>
      </w:r>
      <w:r w:rsidR="007F1F03" w:rsidRPr="00822129">
        <w:rPr>
          <w:szCs w:val="28"/>
        </w:rPr>
        <w:t>с экономической географией, предл</w:t>
      </w:r>
      <w:r w:rsidR="007F1F03">
        <w:rPr>
          <w:szCs w:val="28"/>
        </w:rPr>
        <w:t>ожено</w:t>
      </w:r>
      <w:r w:rsidR="007F1F03" w:rsidRPr="00822129">
        <w:rPr>
          <w:szCs w:val="28"/>
        </w:rPr>
        <w:t xml:space="preserve"> вступить в «Клуб знатоков-</w:t>
      </w:r>
      <w:proofErr w:type="spellStart"/>
      <w:r w:rsidR="007F1F03" w:rsidRPr="00822129">
        <w:rPr>
          <w:szCs w:val="28"/>
        </w:rPr>
        <w:t>экономикогеографов</w:t>
      </w:r>
      <w:proofErr w:type="spellEnd"/>
      <w:r w:rsidR="007F1F03" w:rsidRPr="00822129">
        <w:rPr>
          <w:szCs w:val="28"/>
        </w:rPr>
        <w:t>». В</w:t>
      </w:r>
      <w:r w:rsidR="0047788D">
        <w:rPr>
          <w:szCs w:val="28"/>
        </w:rPr>
        <w:t> </w:t>
      </w:r>
      <w:r w:rsidR="007F1F03" w:rsidRPr="00822129">
        <w:rPr>
          <w:szCs w:val="28"/>
        </w:rPr>
        <w:t>этой рубрике представлены сведения информационно-поискового характера.</w:t>
      </w:r>
    </w:p>
    <w:p w14:paraId="1C4BA455" w14:textId="10890611" w:rsidR="00AF2D93" w:rsidRDefault="00825500" w:rsidP="005A5324">
      <w:pPr>
        <w:ind w:right="98" w:firstLine="708"/>
        <w:rPr>
          <w:szCs w:val="28"/>
        </w:rPr>
      </w:pPr>
      <w:r>
        <w:rPr>
          <w:noProof/>
        </w:rPr>
        <w:drawing>
          <wp:inline distT="0" distB="0" distL="0" distR="0" wp14:anchorId="73BA6C9A" wp14:editId="432E1C0E">
            <wp:extent cx="5056655" cy="2679023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14163" t="21583" r="15335" b="12008"/>
                    <a:stretch/>
                  </pic:blipFill>
                  <pic:spPr bwMode="auto">
                    <a:xfrm>
                      <a:off x="0" y="0"/>
                      <a:ext cx="5093609" cy="2698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8F8CD" w14:textId="1A7DAF7C" w:rsidR="007F1F03" w:rsidRDefault="007F1F03" w:rsidP="005A5324">
      <w:pPr>
        <w:ind w:right="98" w:firstLine="708"/>
        <w:rPr>
          <w:szCs w:val="28"/>
        </w:rPr>
      </w:pPr>
    </w:p>
    <w:p w14:paraId="62C1E7CF" w14:textId="77777777" w:rsidR="007F1F03" w:rsidRDefault="007F1F03" w:rsidP="005A5324">
      <w:pPr>
        <w:ind w:right="98" w:firstLine="708"/>
        <w:rPr>
          <w:szCs w:val="28"/>
        </w:rPr>
      </w:pPr>
    </w:p>
    <w:p w14:paraId="646C546D" w14:textId="36DF40CC" w:rsidR="005A5324" w:rsidRPr="005F2757" w:rsidRDefault="005A5324" w:rsidP="005A5324">
      <w:pPr>
        <w:ind w:right="98" w:firstLine="708"/>
        <w:rPr>
          <w:szCs w:val="28"/>
        </w:rPr>
      </w:pPr>
      <w:r w:rsidRPr="005F2757">
        <w:rPr>
          <w:szCs w:val="28"/>
        </w:rPr>
        <w:t>Современную географию мирового хозяйства уже невозможно представить без транснациональных компаний (ТНК)</w:t>
      </w:r>
      <w:r w:rsidR="00825500">
        <w:rPr>
          <w:szCs w:val="28"/>
        </w:rPr>
        <w:t>, информация о которых также обозначена отдельной рубрикой.</w:t>
      </w:r>
    </w:p>
    <w:p w14:paraId="4A646E9B" w14:textId="77777777" w:rsidR="005A5324" w:rsidRPr="005F2757" w:rsidRDefault="005A5324" w:rsidP="005A5324">
      <w:pPr>
        <w:ind w:right="98" w:firstLine="708"/>
        <w:rPr>
          <w:szCs w:val="28"/>
        </w:rPr>
      </w:pPr>
      <w:r w:rsidRPr="005F2757">
        <w:rPr>
          <w:noProof/>
          <w:szCs w:val="28"/>
        </w:rPr>
        <w:drawing>
          <wp:anchor distT="0" distB="0" distL="114300" distR="114300" simplePos="0" relativeHeight="251663360" behindDoc="0" locked="0" layoutInCell="1" allowOverlap="1" wp14:anchorId="186F6DBE" wp14:editId="3DF6DFC1">
            <wp:simplePos x="0" y="0"/>
            <wp:positionH relativeFrom="column">
              <wp:posOffset>329565</wp:posOffset>
            </wp:positionH>
            <wp:positionV relativeFrom="paragraph">
              <wp:posOffset>0</wp:posOffset>
            </wp:positionV>
            <wp:extent cx="5124450" cy="2305050"/>
            <wp:effectExtent l="0" t="0" r="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87" t="42188" r="32176" b="28828"/>
                    <a:stretch/>
                  </pic:blipFill>
                  <pic:spPr bwMode="auto">
                    <a:xfrm>
                      <a:off x="0" y="0"/>
                      <a:ext cx="5124450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419F6" w14:textId="77777777" w:rsidR="005A5324" w:rsidRPr="005F2757" w:rsidRDefault="005A5324" w:rsidP="005A5324">
      <w:pPr>
        <w:ind w:right="98" w:firstLine="708"/>
        <w:rPr>
          <w:szCs w:val="28"/>
        </w:rPr>
      </w:pPr>
    </w:p>
    <w:p w14:paraId="7494AA30" w14:textId="77777777" w:rsidR="005A5324" w:rsidRPr="005F2757" w:rsidRDefault="005A5324" w:rsidP="005A5324">
      <w:pPr>
        <w:ind w:right="98" w:firstLine="708"/>
        <w:rPr>
          <w:szCs w:val="28"/>
        </w:rPr>
      </w:pPr>
    </w:p>
    <w:p w14:paraId="0651D9A5" w14:textId="77777777" w:rsidR="005A5324" w:rsidRPr="005F2757" w:rsidRDefault="005A5324" w:rsidP="005A5324">
      <w:pPr>
        <w:ind w:right="98" w:firstLine="708"/>
        <w:rPr>
          <w:szCs w:val="28"/>
        </w:rPr>
      </w:pPr>
    </w:p>
    <w:p w14:paraId="0D173921" w14:textId="77777777" w:rsidR="005A5324" w:rsidRPr="005F2757" w:rsidRDefault="005A5324" w:rsidP="005A5324">
      <w:pPr>
        <w:ind w:right="98" w:firstLine="708"/>
        <w:rPr>
          <w:noProof/>
          <w:szCs w:val="28"/>
        </w:rPr>
      </w:pPr>
    </w:p>
    <w:p w14:paraId="4EF76494" w14:textId="77777777" w:rsidR="005A5324" w:rsidRPr="005F2757" w:rsidRDefault="005A5324" w:rsidP="005A5324">
      <w:pPr>
        <w:ind w:right="98" w:firstLine="708"/>
        <w:rPr>
          <w:noProof/>
          <w:szCs w:val="28"/>
        </w:rPr>
      </w:pPr>
    </w:p>
    <w:p w14:paraId="03DA6773" w14:textId="77777777" w:rsidR="005A5324" w:rsidRPr="005F2757" w:rsidRDefault="005A5324" w:rsidP="005A5324">
      <w:pPr>
        <w:ind w:firstLine="0"/>
        <w:rPr>
          <w:szCs w:val="28"/>
        </w:rPr>
      </w:pPr>
    </w:p>
    <w:p w14:paraId="6CBF468B" w14:textId="77777777" w:rsidR="005A5324" w:rsidRPr="005F2757" w:rsidRDefault="005A5324" w:rsidP="005A5324">
      <w:pPr>
        <w:ind w:firstLine="708"/>
        <w:rPr>
          <w:szCs w:val="28"/>
        </w:rPr>
      </w:pPr>
    </w:p>
    <w:p w14:paraId="0102434D" w14:textId="77777777" w:rsidR="005A5324" w:rsidRPr="005F2757" w:rsidRDefault="005A5324" w:rsidP="005A5324">
      <w:pPr>
        <w:ind w:firstLine="360"/>
        <w:rPr>
          <w:szCs w:val="28"/>
        </w:rPr>
      </w:pPr>
    </w:p>
    <w:p w14:paraId="4EDC9DBD" w14:textId="77777777" w:rsidR="005A5324" w:rsidRPr="005F2757" w:rsidRDefault="005A5324" w:rsidP="005A5324">
      <w:pPr>
        <w:ind w:firstLine="360"/>
        <w:rPr>
          <w:szCs w:val="28"/>
        </w:rPr>
      </w:pPr>
    </w:p>
    <w:p w14:paraId="009C416B" w14:textId="77777777" w:rsidR="005A5324" w:rsidRPr="005F2757" w:rsidRDefault="005A5324" w:rsidP="005A5324">
      <w:pPr>
        <w:ind w:firstLine="360"/>
        <w:rPr>
          <w:szCs w:val="28"/>
        </w:rPr>
      </w:pPr>
    </w:p>
    <w:p w14:paraId="083C07B3" w14:textId="66E963E3" w:rsidR="005A5324" w:rsidRPr="005F2757" w:rsidRDefault="005A5324" w:rsidP="005A5324">
      <w:pPr>
        <w:ind w:firstLine="360"/>
        <w:rPr>
          <w:szCs w:val="28"/>
        </w:rPr>
      </w:pPr>
    </w:p>
    <w:p w14:paraId="71448ADD" w14:textId="52736974" w:rsidR="00F418C7" w:rsidRPr="005F2757" w:rsidRDefault="0047788D" w:rsidP="00F418C7">
      <w:pPr>
        <w:ind w:right="98"/>
        <w:rPr>
          <w:szCs w:val="28"/>
        </w:rPr>
      </w:pPr>
      <w:r>
        <w:rPr>
          <w:szCs w:val="28"/>
        </w:rPr>
        <w:t>Учебный м</w:t>
      </w:r>
      <w:r w:rsidR="00F418C7" w:rsidRPr="005F2757">
        <w:rPr>
          <w:szCs w:val="28"/>
        </w:rPr>
        <w:t>атериал для повышенного уровня размещён на национальном образовательном портале (</w:t>
      </w:r>
      <w:r w:rsidR="00F418C7" w:rsidRPr="005F2757">
        <w:rPr>
          <w:szCs w:val="28"/>
          <w:lang w:val="en-US"/>
        </w:rPr>
        <w:t>http</w:t>
      </w:r>
      <w:r w:rsidR="00F418C7" w:rsidRPr="005F2757">
        <w:rPr>
          <w:szCs w:val="28"/>
        </w:rPr>
        <w:t>://</w:t>
      </w:r>
      <w:proofErr w:type="spellStart"/>
      <w:r w:rsidR="00F418C7" w:rsidRPr="005F2757">
        <w:rPr>
          <w:szCs w:val="28"/>
          <w:lang w:val="en-US"/>
        </w:rPr>
        <w:t>profil</w:t>
      </w:r>
      <w:proofErr w:type="spellEnd"/>
      <w:r w:rsidR="00F418C7" w:rsidRPr="005F2757">
        <w:rPr>
          <w:szCs w:val="28"/>
        </w:rPr>
        <w:t>.</w:t>
      </w:r>
      <w:proofErr w:type="spellStart"/>
      <w:r w:rsidR="00F418C7" w:rsidRPr="005F2757">
        <w:rPr>
          <w:szCs w:val="28"/>
          <w:lang w:val="en-US"/>
        </w:rPr>
        <w:t>adu</w:t>
      </w:r>
      <w:proofErr w:type="spellEnd"/>
      <w:r w:rsidR="00F418C7" w:rsidRPr="005F2757">
        <w:rPr>
          <w:szCs w:val="28"/>
        </w:rPr>
        <w:t>.</w:t>
      </w:r>
      <w:r w:rsidR="00F418C7" w:rsidRPr="005F2757">
        <w:rPr>
          <w:szCs w:val="28"/>
          <w:lang w:val="en-US"/>
        </w:rPr>
        <w:t>by</w:t>
      </w:r>
      <w:r w:rsidR="00F418C7" w:rsidRPr="005F2757">
        <w:rPr>
          <w:szCs w:val="28"/>
        </w:rPr>
        <w:t xml:space="preserve">). </w:t>
      </w:r>
      <w:r w:rsidR="00F418C7" w:rsidRPr="005F2757">
        <w:rPr>
          <w:szCs w:val="28"/>
          <w:lang w:val="en-US"/>
        </w:rPr>
        <w:t>C</w:t>
      </w:r>
      <w:r w:rsidR="00F418C7" w:rsidRPr="005F2757">
        <w:rPr>
          <w:szCs w:val="28"/>
        </w:rPr>
        <w:t xml:space="preserve"> материалами повышенного уровня могут работать и те учащиеся, которые изучают географию на базовом уровне.</w:t>
      </w:r>
    </w:p>
    <w:p w14:paraId="1CB95DDF" w14:textId="0C4F0384" w:rsidR="00590970" w:rsidRPr="005F2757" w:rsidRDefault="00590970" w:rsidP="00F418C7">
      <w:pPr>
        <w:ind w:right="98"/>
        <w:rPr>
          <w:szCs w:val="28"/>
        </w:rPr>
      </w:pPr>
      <w:r w:rsidRPr="005F2757">
        <w:rPr>
          <w:noProof/>
          <w:szCs w:val="28"/>
        </w:rPr>
        <w:drawing>
          <wp:anchor distT="0" distB="0" distL="114300" distR="114300" simplePos="0" relativeHeight="251653632" behindDoc="1" locked="0" layoutInCell="1" allowOverlap="1" wp14:anchorId="5E8FFF94" wp14:editId="25BB9B67">
            <wp:simplePos x="0" y="0"/>
            <wp:positionH relativeFrom="column">
              <wp:posOffset>1186815</wp:posOffset>
            </wp:positionH>
            <wp:positionV relativeFrom="paragraph">
              <wp:posOffset>43815</wp:posOffset>
            </wp:positionV>
            <wp:extent cx="2689225" cy="32385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3" t="50513" r="41707" b="40769"/>
                    <a:stretch/>
                  </pic:blipFill>
                  <pic:spPr bwMode="auto">
                    <a:xfrm>
                      <a:off x="0" y="0"/>
                      <a:ext cx="2689225" cy="32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801B1" w14:textId="31646003" w:rsidR="00590970" w:rsidRPr="005F2757" w:rsidRDefault="00590970" w:rsidP="00590970">
      <w:pPr>
        <w:ind w:right="98" w:firstLine="0"/>
        <w:rPr>
          <w:szCs w:val="28"/>
        </w:rPr>
      </w:pPr>
    </w:p>
    <w:p w14:paraId="4CE5F1C6" w14:textId="77777777" w:rsidR="00A31EDE" w:rsidRDefault="00A31EDE" w:rsidP="00F418C7">
      <w:pPr>
        <w:ind w:right="98"/>
        <w:rPr>
          <w:szCs w:val="28"/>
        </w:rPr>
      </w:pPr>
    </w:p>
    <w:p w14:paraId="7AAED7D5" w14:textId="6BFC661A" w:rsidR="00FC6882" w:rsidRPr="005F2757" w:rsidRDefault="00FC6882" w:rsidP="00F418C7">
      <w:pPr>
        <w:ind w:right="98"/>
        <w:rPr>
          <w:szCs w:val="28"/>
        </w:rPr>
      </w:pPr>
      <w:r w:rsidRPr="005F2757">
        <w:rPr>
          <w:szCs w:val="28"/>
        </w:rPr>
        <w:t>Дополнительные материалы к учебному пособию можно найти на сайте http://eior.by (Единый информационно-образовательный ресурс), выбрав в меню «10 класс» и предмет «География».</w:t>
      </w:r>
    </w:p>
    <w:p w14:paraId="2DA117BE" w14:textId="2875DD11" w:rsidR="00D25FF6" w:rsidRDefault="00D25FF6" w:rsidP="00F418C7">
      <w:pPr>
        <w:ind w:firstLine="708"/>
        <w:rPr>
          <w:szCs w:val="28"/>
        </w:rPr>
      </w:pPr>
      <w:r>
        <w:rPr>
          <w:szCs w:val="28"/>
        </w:rPr>
        <w:t>П</w:t>
      </w:r>
      <w:r w:rsidRPr="00D25FF6">
        <w:rPr>
          <w:szCs w:val="28"/>
        </w:rPr>
        <w:t>о ссылке qr.adu.by/</w:t>
      </w:r>
      <w:proofErr w:type="spellStart"/>
      <w:r w:rsidRPr="00D25FF6">
        <w:rPr>
          <w:szCs w:val="28"/>
        </w:rPr>
        <w:t>sl</w:t>
      </w:r>
      <w:proofErr w:type="spellEnd"/>
      <w:r w:rsidRPr="00D25FF6">
        <w:rPr>
          <w:szCs w:val="28"/>
        </w:rPr>
        <w:t xml:space="preserve">/LLJFk5X2X и QR-коду доступны </w:t>
      </w:r>
      <w:r>
        <w:rPr>
          <w:szCs w:val="28"/>
        </w:rPr>
        <w:t>р</w:t>
      </w:r>
      <w:r w:rsidRPr="00D25FF6">
        <w:rPr>
          <w:szCs w:val="28"/>
        </w:rPr>
        <w:t>есурсы сети Интернет по изучаемой теме. Их использование формирует навыки критически оценивать, анализировать и применять информацию из сети для решения реальных задач.</w:t>
      </w:r>
    </w:p>
    <w:p w14:paraId="6D90304D" w14:textId="7690D750" w:rsidR="00F418C7" w:rsidRPr="005F2757" w:rsidRDefault="00F418C7" w:rsidP="00F418C7">
      <w:pPr>
        <w:ind w:firstLine="708"/>
        <w:rPr>
          <w:szCs w:val="28"/>
        </w:rPr>
      </w:pPr>
      <w:r w:rsidRPr="005F2757">
        <w:rPr>
          <w:szCs w:val="28"/>
        </w:rPr>
        <w:t>Таким образом, учебное пособие «География. Социально-экономическая география мира» для 10 класса отличается сочетанием научности, доступности, занимательности в изложении учебного материала. Методический аппарат учебного пособия направлен на реализацию компетентностного подхода, формирование умений учащихся работать с различными источниками информации, анализировать и выявлять причинно-следственные связи, аргументировать свою точку зрения, работать с картографическим материалом, применять усвоенные знания в повседневной жизни.</w:t>
      </w:r>
    </w:p>
    <w:p w14:paraId="4F99E917" w14:textId="77777777" w:rsidR="00F418C7" w:rsidRPr="005F2757" w:rsidRDefault="00F418C7" w:rsidP="00F418C7">
      <w:pPr>
        <w:ind w:firstLine="708"/>
        <w:rPr>
          <w:szCs w:val="28"/>
        </w:rPr>
      </w:pPr>
    </w:p>
    <w:p w14:paraId="40BEC2D0" w14:textId="77777777" w:rsidR="00F418C7" w:rsidRPr="005F2757" w:rsidRDefault="00F418C7" w:rsidP="00BC0A96">
      <w:pPr>
        <w:ind w:firstLine="360"/>
        <w:rPr>
          <w:szCs w:val="28"/>
        </w:rPr>
      </w:pPr>
    </w:p>
    <w:p w14:paraId="5AFB120E" w14:textId="77777777" w:rsidR="00780B6D" w:rsidRPr="005F2757" w:rsidRDefault="00780B6D" w:rsidP="00BC0A96">
      <w:pPr>
        <w:ind w:firstLine="360"/>
        <w:rPr>
          <w:szCs w:val="28"/>
        </w:rPr>
      </w:pPr>
    </w:p>
    <w:bookmarkEnd w:id="1"/>
    <w:p w14:paraId="14B65AAD" w14:textId="11BB7CED" w:rsidR="00775019" w:rsidRPr="005F2757" w:rsidRDefault="00775019" w:rsidP="00775019">
      <w:pPr>
        <w:ind w:firstLine="708"/>
        <w:rPr>
          <w:szCs w:val="28"/>
        </w:rPr>
      </w:pPr>
    </w:p>
    <w:sectPr w:rsidR="00775019" w:rsidRPr="005F2757" w:rsidSect="005F2757">
      <w:footerReference w:type="default" r:id="rId3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922DD" w14:textId="77777777" w:rsidR="00282DA0" w:rsidRDefault="00282DA0" w:rsidP="0047788D">
      <w:r>
        <w:separator/>
      </w:r>
    </w:p>
  </w:endnote>
  <w:endnote w:type="continuationSeparator" w:id="0">
    <w:p w14:paraId="103C9F48" w14:textId="77777777" w:rsidR="00282DA0" w:rsidRDefault="00282DA0" w:rsidP="0047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0071738"/>
      <w:docPartObj>
        <w:docPartGallery w:val="Page Numbers (Bottom of Page)"/>
        <w:docPartUnique/>
      </w:docPartObj>
    </w:sdtPr>
    <w:sdtEndPr/>
    <w:sdtContent>
      <w:p w14:paraId="454AE851" w14:textId="748C41FC" w:rsidR="0047788D" w:rsidRDefault="0047788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717B62" w14:textId="77777777" w:rsidR="0047788D" w:rsidRDefault="0047788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8FFB6" w14:textId="77777777" w:rsidR="00282DA0" w:rsidRDefault="00282DA0" w:rsidP="0047788D">
      <w:r>
        <w:separator/>
      </w:r>
    </w:p>
  </w:footnote>
  <w:footnote w:type="continuationSeparator" w:id="0">
    <w:p w14:paraId="0FE509CF" w14:textId="77777777" w:rsidR="00282DA0" w:rsidRDefault="00282DA0" w:rsidP="00477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D2D38"/>
    <w:multiLevelType w:val="hybridMultilevel"/>
    <w:tmpl w:val="95A203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8AD"/>
    <w:rsid w:val="000054E6"/>
    <w:rsid w:val="00013B33"/>
    <w:rsid w:val="00021508"/>
    <w:rsid w:val="00047BF5"/>
    <w:rsid w:val="000A09F7"/>
    <w:rsid w:val="000B004B"/>
    <w:rsid w:val="000B508B"/>
    <w:rsid w:val="000F2E3B"/>
    <w:rsid w:val="000F7DB6"/>
    <w:rsid w:val="00100C56"/>
    <w:rsid w:val="00117C8F"/>
    <w:rsid w:val="001241BE"/>
    <w:rsid w:val="001259CE"/>
    <w:rsid w:val="00143524"/>
    <w:rsid w:val="00163F13"/>
    <w:rsid w:val="001865AC"/>
    <w:rsid w:val="001A7159"/>
    <w:rsid w:val="001D6036"/>
    <w:rsid w:val="001F0AC4"/>
    <w:rsid w:val="0021550B"/>
    <w:rsid w:val="002468AD"/>
    <w:rsid w:val="002564F8"/>
    <w:rsid w:val="002707A3"/>
    <w:rsid w:val="00276D18"/>
    <w:rsid w:val="00282DA0"/>
    <w:rsid w:val="00286634"/>
    <w:rsid w:val="002D1CE5"/>
    <w:rsid w:val="00304CC8"/>
    <w:rsid w:val="0031234C"/>
    <w:rsid w:val="0032258B"/>
    <w:rsid w:val="00324E59"/>
    <w:rsid w:val="00332D52"/>
    <w:rsid w:val="003612E6"/>
    <w:rsid w:val="003621E3"/>
    <w:rsid w:val="00362F16"/>
    <w:rsid w:val="00365A32"/>
    <w:rsid w:val="00375399"/>
    <w:rsid w:val="003753E7"/>
    <w:rsid w:val="003842F3"/>
    <w:rsid w:val="003A2C74"/>
    <w:rsid w:val="003D5B51"/>
    <w:rsid w:val="003E3FBF"/>
    <w:rsid w:val="003F4D07"/>
    <w:rsid w:val="00401F90"/>
    <w:rsid w:val="00402B6A"/>
    <w:rsid w:val="00422A4C"/>
    <w:rsid w:val="00442DCF"/>
    <w:rsid w:val="0044382D"/>
    <w:rsid w:val="0047788D"/>
    <w:rsid w:val="004807CF"/>
    <w:rsid w:val="004B0D7C"/>
    <w:rsid w:val="004C2548"/>
    <w:rsid w:val="004D3F11"/>
    <w:rsid w:val="005405A7"/>
    <w:rsid w:val="0055431F"/>
    <w:rsid w:val="00557302"/>
    <w:rsid w:val="00571D5C"/>
    <w:rsid w:val="00581BF5"/>
    <w:rsid w:val="00584274"/>
    <w:rsid w:val="00590970"/>
    <w:rsid w:val="00591580"/>
    <w:rsid w:val="005A3865"/>
    <w:rsid w:val="005A5324"/>
    <w:rsid w:val="005B0232"/>
    <w:rsid w:val="005F23EC"/>
    <w:rsid w:val="005F2757"/>
    <w:rsid w:val="00637D70"/>
    <w:rsid w:val="00640C70"/>
    <w:rsid w:val="006539EF"/>
    <w:rsid w:val="0065780C"/>
    <w:rsid w:val="00661D4B"/>
    <w:rsid w:val="0068423C"/>
    <w:rsid w:val="006901AF"/>
    <w:rsid w:val="00696A33"/>
    <w:rsid w:val="006B69AA"/>
    <w:rsid w:val="006B7EC2"/>
    <w:rsid w:val="006C59F9"/>
    <w:rsid w:val="006E58F8"/>
    <w:rsid w:val="00703D76"/>
    <w:rsid w:val="00723C62"/>
    <w:rsid w:val="00731CBD"/>
    <w:rsid w:val="00767FB7"/>
    <w:rsid w:val="00770EA7"/>
    <w:rsid w:val="00775019"/>
    <w:rsid w:val="00780B6D"/>
    <w:rsid w:val="007866B6"/>
    <w:rsid w:val="00794BC0"/>
    <w:rsid w:val="007E206B"/>
    <w:rsid w:val="007F1F03"/>
    <w:rsid w:val="00813788"/>
    <w:rsid w:val="00823992"/>
    <w:rsid w:val="00825500"/>
    <w:rsid w:val="00826B15"/>
    <w:rsid w:val="008337C7"/>
    <w:rsid w:val="00836432"/>
    <w:rsid w:val="0084176F"/>
    <w:rsid w:val="00853AFF"/>
    <w:rsid w:val="00887569"/>
    <w:rsid w:val="008901FA"/>
    <w:rsid w:val="008A3AE7"/>
    <w:rsid w:val="008A71D9"/>
    <w:rsid w:val="008A7E12"/>
    <w:rsid w:val="008C1E58"/>
    <w:rsid w:val="008C7788"/>
    <w:rsid w:val="008E556E"/>
    <w:rsid w:val="008F54C1"/>
    <w:rsid w:val="009258FC"/>
    <w:rsid w:val="00946396"/>
    <w:rsid w:val="009577BC"/>
    <w:rsid w:val="009579D7"/>
    <w:rsid w:val="00980539"/>
    <w:rsid w:val="009A0D67"/>
    <w:rsid w:val="009C0D50"/>
    <w:rsid w:val="009C45B3"/>
    <w:rsid w:val="009F0310"/>
    <w:rsid w:val="00A12959"/>
    <w:rsid w:val="00A31EDE"/>
    <w:rsid w:val="00A327BF"/>
    <w:rsid w:val="00A62BE2"/>
    <w:rsid w:val="00A96256"/>
    <w:rsid w:val="00A97E49"/>
    <w:rsid w:val="00AD1C8F"/>
    <w:rsid w:val="00AE5755"/>
    <w:rsid w:val="00AF270B"/>
    <w:rsid w:val="00AF2D93"/>
    <w:rsid w:val="00AF47BE"/>
    <w:rsid w:val="00B13D1E"/>
    <w:rsid w:val="00B23A29"/>
    <w:rsid w:val="00B301F7"/>
    <w:rsid w:val="00B354F0"/>
    <w:rsid w:val="00B74B57"/>
    <w:rsid w:val="00B77355"/>
    <w:rsid w:val="00B91F28"/>
    <w:rsid w:val="00BA5D7B"/>
    <w:rsid w:val="00BC0A96"/>
    <w:rsid w:val="00BC3814"/>
    <w:rsid w:val="00BF4FF0"/>
    <w:rsid w:val="00C164D3"/>
    <w:rsid w:val="00C40A31"/>
    <w:rsid w:val="00C4394C"/>
    <w:rsid w:val="00C53A8B"/>
    <w:rsid w:val="00C712D6"/>
    <w:rsid w:val="00C958D4"/>
    <w:rsid w:val="00C97C57"/>
    <w:rsid w:val="00CA1CEF"/>
    <w:rsid w:val="00CA28C5"/>
    <w:rsid w:val="00CA50DE"/>
    <w:rsid w:val="00CC1C58"/>
    <w:rsid w:val="00CC3670"/>
    <w:rsid w:val="00CD0311"/>
    <w:rsid w:val="00CE7C30"/>
    <w:rsid w:val="00D006BE"/>
    <w:rsid w:val="00D14467"/>
    <w:rsid w:val="00D1782C"/>
    <w:rsid w:val="00D25FF6"/>
    <w:rsid w:val="00D46FC8"/>
    <w:rsid w:val="00D51E9C"/>
    <w:rsid w:val="00D5508F"/>
    <w:rsid w:val="00D853D3"/>
    <w:rsid w:val="00D92ADE"/>
    <w:rsid w:val="00DA55F4"/>
    <w:rsid w:val="00DB0F1B"/>
    <w:rsid w:val="00DB6A3A"/>
    <w:rsid w:val="00DC7B25"/>
    <w:rsid w:val="00DE4F22"/>
    <w:rsid w:val="00DF0095"/>
    <w:rsid w:val="00DF37CC"/>
    <w:rsid w:val="00E02216"/>
    <w:rsid w:val="00E27865"/>
    <w:rsid w:val="00E44618"/>
    <w:rsid w:val="00E44B35"/>
    <w:rsid w:val="00E52A0A"/>
    <w:rsid w:val="00E753C6"/>
    <w:rsid w:val="00E9164B"/>
    <w:rsid w:val="00E93822"/>
    <w:rsid w:val="00EA76DE"/>
    <w:rsid w:val="00EA781C"/>
    <w:rsid w:val="00EB288F"/>
    <w:rsid w:val="00EE28C4"/>
    <w:rsid w:val="00EE340C"/>
    <w:rsid w:val="00EE4859"/>
    <w:rsid w:val="00EE56E1"/>
    <w:rsid w:val="00EF76FE"/>
    <w:rsid w:val="00F240BF"/>
    <w:rsid w:val="00F418C7"/>
    <w:rsid w:val="00F41AE4"/>
    <w:rsid w:val="00F65912"/>
    <w:rsid w:val="00F82795"/>
    <w:rsid w:val="00FB5538"/>
    <w:rsid w:val="00FC068B"/>
    <w:rsid w:val="00FC3964"/>
    <w:rsid w:val="00FC6882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2F4C"/>
  <w15:docId w15:val="{3AA4C11C-9E3D-4315-AC8F-B2AB96D5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5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F4FF0"/>
    <w:pPr>
      <w:keepNext/>
      <w:autoSpaceDE w:val="0"/>
      <w:autoSpaceDN w:val="0"/>
      <w:ind w:firstLine="0"/>
      <w:jc w:val="left"/>
      <w:outlineLvl w:val="6"/>
    </w:pPr>
    <w:rPr>
      <w:color w:val="auto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88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ема"/>
    <w:rsid w:val="00375399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dklass">
    <w:name w:val="podklass"/>
    <w:rsid w:val="00375399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Calibri" w:hAnsi="SchoolDL" w:cs="Times New Roman"/>
      <w:b/>
      <w:bCs/>
      <w:sz w:val="18"/>
      <w:szCs w:val="18"/>
      <w:lang w:eastAsia="ru-RU"/>
    </w:rPr>
  </w:style>
  <w:style w:type="character" w:customStyle="1" w:styleId="MSGENFONTSTYLENAMETEMPLATEROLELEVELMSGENFONTSTYLENAMEBYROLEHEADING4">
    <w:name w:val="MSG_EN_FONT_STYLE_NAME_TEMPLATE_ROLE_LEVEL MSG_EN_FONT_STYLE_NAME_BY_ROLE_HEADING 4_"/>
    <w:basedOn w:val="a0"/>
    <w:link w:val="MSGENFONTSTYLENAMETEMPLATEROLELEVELMSGENFONTSTYLENAMEBYROLEHEADING41"/>
    <w:uiPriority w:val="99"/>
    <w:locked/>
    <w:rsid w:val="00375399"/>
    <w:rPr>
      <w:rFonts w:cs="Times New Roman"/>
      <w:shd w:val="clear" w:color="auto" w:fill="FFFFFF"/>
    </w:rPr>
  </w:style>
  <w:style w:type="character" w:customStyle="1" w:styleId="MSGENFONTSTYLENAMETEMPLATEROLELEVELMSGENFONTSTYLENAMEBYROLEHEADING40">
    <w:name w:val="MSG_EN_FONT_STYLE_NAME_TEMPLATE_ROLE_LEVEL MSG_EN_FONT_STYLE_NAME_BY_ROLE_HEADING 4"/>
    <w:basedOn w:val="MSGENFONTSTYLENAMETEMPLATEROLELEVELMSGENFONTSTYLENAMEBYROLEHEADING4"/>
    <w:uiPriority w:val="99"/>
    <w:rsid w:val="00375399"/>
    <w:rPr>
      <w:rFonts w:cs="Times New Roman"/>
      <w:color w:val="231F20"/>
      <w:shd w:val="clear" w:color="auto" w:fill="FFFFFF"/>
    </w:rPr>
  </w:style>
  <w:style w:type="paragraph" w:customStyle="1" w:styleId="MSGENFONTSTYLENAMETEMPLATEROLELEVELMSGENFONTSTYLENAMEBYROLEHEADING41">
    <w:name w:val="MSG_EN_FONT_STYLE_NAME_TEMPLATE_ROLE_LEVEL MSG_EN_FONT_STYLE_NAME_BY_ROLE_HEADING 41"/>
    <w:basedOn w:val="a"/>
    <w:link w:val="MSGENFONTSTYLENAMETEMPLATEROLELEVELMSGENFONTSTYLENAMEBYROLEHEADING4"/>
    <w:uiPriority w:val="99"/>
    <w:rsid w:val="00375399"/>
    <w:pPr>
      <w:widowControl w:val="0"/>
      <w:shd w:val="clear" w:color="auto" w:fill="FFFFFF"/>
      <w:spacing w:before="300" w:after="120" w:line="244" w:lineRule="exact"/>
      <w:outlineLvl w:val="3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MSGENFONTSTYLENAMETEMPLATEROLELEVELNUMBERMSGENFONTSTYLENAMEBYROLEHEADING43">
    <w:name w:val="MSG_EN_FONT_STYLE_NAME_TEMPLATE_ROLE_LEVEL_NUMBER MSG_EN_FONT_STYLE_NAME_BY_ROLE_HEADING 4 3_"/>
    <w:basedOn w:val="a0"/>
    <w:link w:val="MSGENFONTSTYLENAMETEMPLATEROLELEVELNUMBERMSGENFONTSTYLENAMEBYROLEHEADING431"/>
    <w:uiPriority w:val="99"/>
    <w:locked/>
    <w:rsid w:val="00375399"/>
    <w:rPr>
      <w:rFonts w:cs="Times New Roman"/>
      <w:w w:val="70"/>
      <w:shd w:val="clear" w:color="auto" w:fill="FFFFFF"/>
    </w:rPr>
  </w:style>
  <w:style w:type="character" w:customStyle="1" w:styleId="MSGENFONTSTYLENAMETEMPLATEROLELEVELNUMBERMSGENFONTSTYLENAMEBYROLEHEADING430">
    <w:name w:val="MSG_EN_FONT_STYLE_NAME_TEMPLATE_ROLE_LEVEL_NUMBER MSG_EN_FONT_STYLE_NAME_BY_ROLE_HEADING 4 3"/>
    <w:basedOn w:val="MSGENFONTSTYLENAMETEMPLATEROLELEVELNUMBERMSGENFONTSTYLENAMEBYROLEHEADING43"/>
    <w:uiPriority w:val="99"/>
    <w:rsid w:val="00375399"/>
    <w:rPr>
      <w:rFonts w:cs="Times New Roman"/>
      <w:color w:val="231F20"/>
      <w:w w:val="70"/>
      <w:shd w:val="clear" w:color="auto" w:fill="FFFFFF"/>
    </w:rPr>
  </w:style>
  <w:style w:type="paragraph" w:customStyle="1" w:styleId="MSGENFONTSTYLENAMETEMPLATEROLELEVELNUMBERMSGENFONTSTYLENAMEBYROLEHEADING431">
    <w:name w:val="MSG_EN_FONT_STYLE_NAME_TEMPLATE_ROLE_LEVEL_NUMBER MSG_EN_FONT_STYLE_NAME_BY_ROLE_HEADING 4 31"/>
    <w:basedOn w:val="a"/>
    <w:link w:val="MSGENFONTSTYLENAMETEMPLATEROLELEVELNUMBERMSGENFONTSTYLENAMEBYROLEHEADING43"/>
    <w:uiPriority w:val="99"/>
    <w:rsid w:val="00375399"/>
    <w:pPr>
      <w:widowControl w:val="0"/>
      <w:shd w:val="clear" w:color="auto" w:fill="FFFFFF"/>
      <w:spacing w:before="300" w:after="140" w:line="244" w:lineRule="exact"/>
      <w:jc w:val="center"/>
      <w:outlineLvl w:val="3"/>
    </w:pPr>
    <w:rPr>
      <w:rFonts w:asciiTheme="minorHAnsi" w:eastAsiaTheme="minorHAnsi" w:hAnsiTheme="minorHAnsi"/>
      <w:w w:val="70"/>
      <w:sz w:val="22"/>
      <w:szCs w:val="22"/>
      <w:lang w:eastAsia="en-US"/>
    </w:rPr>
  </w:style>
  <w:style w:type="character" w:customStyle="1" w:styleId="MSGENFONTSTYLENAMETEMPLATEROLENUMBERMSGENFONTSTYLENAMEBYROLETEXT8">
    <w:name w:val="MSG_EN_FONT_STYLE_NAME_TEMPLATE_ROLE_NUMBER MSG_EN_FONT_STYLE_NAME_BY_ROLE_TEXT 8_"/>
    <w:basedOn w:val="a0"/>
    <w:link w:val="MSGENFONTSTYLENAMETEMPLATEROLENUMBERMSGENFONTSTYLENAMEBYROLETEXT81"/>
    <w:uiPriority w:val="99"/>
    <w:locked/>
    <w:rsid w:val="00375399"/>
    <w:rPr>
      <w:rFonts w:cs="Times New Roman"/>
      <w:w w:val="70"/>
      <w:shd w:val="clear" w:color="auto" w:fill="FFFFFF"/>
    </w:rPr>
  </w:style>
  <w:style w:type="character" w:customStyle="1" w:styleId="MSGENFONTSTYLENAMETEMPLATEROLENUMBERMSGENFONTSTYLENAMEBYROLETEXT80">
    <w:name w:val="MSG_EN_FONT_STYLE_NAME_TEMPLATE_ROLE_NUMBER MSG_EN_FONT_STYLE_NAME_BY_ROLE_TEXT 8"/>
    <w:basedOn w:val="MSGENFONTSTYLENAMETEMPLATEROLENUMBERMSGENFONTSTYLENAMEBYROLETEXT8"/>
    <w:uiPriority w:val="99"/>
    <w:rsid w:val="00375399"/>
    <w:rPr>
      <w:rFonts w:cs="Times New Roman"/>
      <w:color w:val="231F20"/>
      <w:w w:val="70"/>
      <w:shd w:val="clear" w:color="auto" w:fill="FFFFFF"/>
    </w:rPr>
  </w:style>
  <w:style w:type="paragraph" w:customStyle="1" w:styleId="MSGENFONTSTYLENAMETEMPLATEROLENUMBERMSGENFONTSTYLENAMEBYROLETEXT81">
    <w:name w:val="MSG_EN_FONT_STYLE_NAME_TEMPLATE_ROLE_NUMBER MSG_EN_FONT_STYLE_NAME_BY_ROLE_TEXT 81"/>
    <w:basedOn w:val="a"/>
    <w:link w:val="MSGENFONTSTYLENAMETEMPLATEROLENUMBERMSGENFONTSTYLENAMEBYROLETEXT8"/>
    <w:uiPriority w:val="99"/>
    <w:rsid w:val="00375399"/>
    <w:pPr>
      <w:widowControl w:val="0"/>
      <w:shd w:val="clear" w:color="auto" w:fill="FFFFFF"/>
      <w:spacing w:before="120" w:after="300" w:line="244" w:lineRule="exact"/>
      <w:jc w:val="center"/>
    </w:pPr>
    <w:rPr>
      <w:rFonts w:asciiTheme="minorHAnsi" w:eastAsiaTheme="minorHAnsi" w:hAnsiTheme="minorHAnsi"/>
      <w:w w:val="70"/>
      <w:sz w:val="22"/>
      <w:szCs w:val="2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9258FC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9258FC"/>
    <w:rPr>
      <w:rFonts w:eastAsiaTheme="minorEastAsia"/>
      <w:color w:val="5A5A5A" w:themeColor="text1" w:themeTint="A5"/>
      <w:spacing w:val="15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0D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0D5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EE56E1"/>
    <w:pPr>
      <w:widowControl w:val="0"/>
      <w:ind w:left="720"/>
    </w:pPr>
    <w:rPr>
      <w:sz w:val="22"/>
      <w:szCs w:val="22"/>
      <w:lang w:val="en-US" w:eastAsia="en-US"/>
    </w:rPr>
  </w:style>
  <w:style w:type="character" w:styleId="aa">
    <w:name w:val="Hyperlink"/>
    <w:basedOn w:val="a0"/>
    <w:uiPriority w:val="99"/>
    <w:unhideWhenUsed/>
    <w:rsid w:val="00DA55F4"/>
    <w:rPr>
      <w:color w:val="0563C1" w:themeColor="hyperlink"/>
      <w:u w:val="single"/>
    </w:rPr>
  </w:style>
  <w:style w:type="character" w:customStyle="1" w:styleId="70">
    <w:name w:val="Заголовок 7 Знак"/>
    <w:basedOn w:val="a0"/>
    <w:link w:val="7"/>
    <w:rsid w:val="00BF4FF0"/>
    <w:rPr>
      <w:rFonts w:ascii="Times New Roman" w:eastAsia="Times New Roman" w:hAnsi="Times New Roman" w:cs="Times New Roman"/>
      <w:spacing w:val="-4"/>
      <w:sz w:val="28"/>
      <w:szCs w:val="28"/>
      <w:lang w:eastAsia="ru-RU"/>
    </w:rPr>
  </w:style>
  <w:style w:type="paragraph" w:styleId="ab">
    <w:name w:val="Normal (Web)"/>
    <w:basedOn w:val="a"/>
    <w:uiPriority w:val="99"/>
    <w:semiHidden/>
    <w:unhideWhenUsed/>
    <w:rsid w:val="008C1E58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paragraph" w:styleId="ac">
    <w:name w:val="header"/>
    <w:basedOn w:val="a"/>
    <w:link w:val="ad"/>
    <w:uiPriority w:val="99"/>
    <w:unhideWhenUsed/>
    <w:rsid w:val="0047788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7788D"/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7788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788D"/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6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B4296-1672-4D14-8693-8D1E9B66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Гончарик</cp:lastModifiedBy>
  <cp:revision>2</cp:revision>
  <cp:lastPrinted>2020-05-27T11:29:00Z</cp:lastPrinted>
  <dcterms:created xsi:type="dcterms:W3CDTF">2026-08-18T08:08:00Z</dcterms:created>
  <dcterms:modified xsi:type="dcterms:W3CDTF">2026-08-18T08:08:00Z</dcterms:modified>
</cp:coreProperties>
</file>