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0A69D5" w:rsidRPr="005F3E5C" w14:paraId="39F8D8B5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8C007D2" w14:textId="77777777" w:rsidR="000A69D5" w:rsidRPr="005F3E5C" w:rsidRDefault="000A69D5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</w:tc>
      </w:tr>
      <w:tr w:rsidR="000A69D5" w:rsidRPr="005F3E5C" w14:paraId="4BE0213C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A9E744B" w14:textId="77777777" w:rsidR="000A69D5" w:rsidRPr="005F3E5C" w:rsidRDefault="000A69D5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адукацыі</w:t>
            </w:r>
          </w:p>
        </w:tc>
      </w:tr>
      <w:tr w:rsidR="000A69D5" w:rsidRPr="005F3E5C" w14:paraId="5B077ADE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067D947" w14:textId="77777777" w:rsidR="000A69D5" w:rsidRPr="005F3E5C" w:rsidRDefault="000A69D5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Рэспублікі Беларусь</w:t>
            </w:r>
          </w:p>
        </w:tc>
      </w:tr>
      <w:tr w:rsidR="000A69D5" w:rsidRPr="005F3E5C" w14:paraId="5928275B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9017D13" w14:textId="77777777" w:rsidR="000A69D5" w:rsidRPr="005F3E5C" w:rsidRDefault="000A69D5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747AA5A6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2031B81C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2E70C5BE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375ECD03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4AEBAE67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4E8E75BE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4A47C913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3EF9A995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0AEB7E24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0752E9B9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12DD0BFE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4521C213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Вучэбная праграма па вучэбным прадмеце</w:t>
      </w:r>
    </w:p>
    <w:p w14:paraId="3B1F3296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«Працоўнае навучанне. Абслуговая праца»</w:t>
      </w:r>
    </w:p>
    <w:p w14:paraId="36E47C9C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для V клаcа устаноў адукацыі, якія рэалізуюць </w:t>
      </w:r>
    </w:p>
    <w:p w14:paraId="768D3786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адукацыйныя праграмы агульнай сярэдняй адукацыі, </w:t>
      </w:r>
    </w:p>
    <w:p w14:paraId="2297FB21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з беларускай мовай навучання і выхавання</w:t>
      </w:r>
    </w:p>
    <w:p w14:paraId="3B89E6BF" w14:textId="77777777" w:rsidR="000A69D5" w:rsidRPr="005F3E5C" w:rsidRDefault="000A69D5" w:rsidP="000A69D5">
      <w:pPr>
        <w:spacing w:after="0" w:line="240" w:lineRule="auto"/>
        <w:ind w:firstLine="709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br w:type="page"/>
      </w:r>
    </w:p>
    <w:p w14:paraId="34660B59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ГЛАВА 1</w:t>
      </w:r>
    </w:p>
    <w:p w14:paraId="49CE26A1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АГУЛЬНЫЯ ПАЛАЖЭННІ</w:t>
      </w:r>
    </w:p>
    <w:p w14:paraId="04ACCB67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7403EAE2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1. Дадзеная вучэбная праграма па вучэбным прадмеце </w:t>
      </w:r>
      <w:bookmarkStart w:id="0" w:name="_Hlk231566967"/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«Працоўнае навучанне. Абслуговая праца»</w:t>
      </w:r>
      <w:bookmarkEnd w:id="0"/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(далей – вучэбная праграма) прызначана для V класа ўстаноў адукацыі, якія рэалізуюць адукацыйныя праграмы агульнай сярэдняй адукацыі, з беларускай мовай навучання і выхавання.  </w:t>
      </w:r>
    </w:p>
    <w:p w14:paraId="5556D058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Дадзеная вучэбная праграма разлічана:  </w:t>
      </w:r>
    </w:p>
    <w:p w14:paraId="7E839DB3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для V класаў – 35 гадзін (1 гадзіна на тыдзень), з іх на варыятыўны кампанент – 6</w:t>
      </w:r>
      <w:r w:rsidRPr="005F3E5C">
        <w:rPr>
          <w:rStyle w:val="afd"/>
          <w:rFonts w:ascii="Times New Roman" w:eastAsia="SimSun" w:hAnsi="Times New Roman" w:cs="Times New Roman"/>
          <w:iCs/>
          <w:sz w:val="30"/>
          <w:szCs w:val="30"/>
          <w:lang w:val="be-BY"/>
        </w:rPr>
        <w:footnoteReference w:id="1"/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(5)</w:t>
      </w:r>
      <w:r w:rsidRPr="005F3E5C">
        <w:rPr>
          <w:rStyle w:val="afd"/>
          <w:rFonts w:ascii="Times New Roman" w:eastAsia="SimSun" w:hAnsi="Times New Roman" w:cs="Times New Roman"/>
          <w:iCs/>
          <w:sz w:val="30"/>
          <w:szCs w:val="30"/>
          <w:lang w:val="be-BY"/>
        </w:rPr>
        <w:footnoteReference w:id="2"/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– 6</w:t>
      </w:r>
      <w:r w:rsidRPr="005F3E5C">
        <w:rPr>
          <w:rStyle w:val="afd"/>
          <w:rFonts w:ascii="Times New Roman" w:eastAsia="SimSun" w:hAnsi="Times New Roman" w:cs="Times New Roman"/>
          <w:iCs/>
          <w:sz w:val="30"/>
          <w:szCs w:val="30"/>
          <w:lang w:val="be-BY"/>
        </w:rPr>
        <w:footnoteReference w:id="3"/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гадзін.</w:t>
      </w:r>
    </w:p>
    <w:p w14:paraId="1A45E526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Педагагічны работнік мае права пераразмеркаваць колькасць гадзін на вывучэнне тэм у межах агульнай колькасці, усталяванай на вывучэнне зместу вучэбнага прадмета ў адпаведным класе, а таксама змяніць паслядоўнасць вывучэння раздзелаў і тэм пры ўмове захавання цэласнасці сістэмы падрыхтоўкі вучняў, не парушаючы пры гэтым логікі вывучэння курса ў цэлым. </w:t>
      </w:r>
    </w:p>
    <w:p w14:paraId="0674A5DF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Вучэбны прадмет «Працоўнае навучанне. Абслуговая праца» ўваходзіць у склад прадметнай вобласці «Тэхналогія». Месца вучэбнага прадмета ў прадметнай вобласці вызначаецца дасягненнем адукацыйных вынікаў у працэсе засваення тэхналагічных ведаў пры ажыццяўленні прадметна-практычнай дзейнасці на аснове вывучэння тэхналогій, як сродкаў і спосабаў матэрыяльна-пераўтваральнай дзейнасці чалавека па стварэнні матэрыяльнага асяроддзя.</w:t>
      </w:r>
    </w:p>
    <w:p w14:paraId="440BFEEE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2. Мэта вывучэння вучэбнага прадмета – фарміраванне асобы як носьбіта каштоўнасцяў нацыянальнай культуры, якая валодае ўніверсальнымі кампетэнцыямі ў розных сферах працоўнай, гаспадарча-бытавой, канструктарска-тэхналагічнай дзейнасці, дэкаратыўна-прыкладной творчасці, якая спрыяе сацыялізацыі асобы ў сучасных сацыяльна-эканамічных умовах; гатоўнасці да прафесійнага самавызначэння.  </w:t>
      </w:r>
    </w:p>
    <w:p w14:paraId="1B3FBCAA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3. Задачы навучання вучэбнаму прадмету:</w:t>
      </w:r>
    </w:p>
    <w:p w14:paraId="7735952E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авалоданне вучнямі тэхніка-тэхналагічнымі ведамі, агульнатэхналагічнымі і адмысловымі ўменнямі і навыкамі неабходнымі для, праектавання і стварэння прадуктаў працы, вядзення хатняй гаспадаркі; дасягненне метапрадметных і прадметных адукацыйных вынікаў; развіццё здольнасцяў пазнавальнай актыўнасці, цікавасці да канструктарска-тэхналагічнай дзейнасці;  </w:t>
      </w:r>
    </w:p>
    <w:p w14:paraId="5DA8F43B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фарміраванне ўніверсальных кампетэнцый і функцыянальнай адукаванасці праз чытанне і аналіз тэхналагічнай дакументацыі; засваенне тэхналагічных прыёмаў апрацоўкі тэкстыльных матэрыялаў і прадуктаў харчавання, вырошчвання раслін, стварэння выгоды ў жылым памяшканні; рашэнне адукацыйных задач; авалоданне неабходнымі ў паўсядзённым жыцці навыкамі прымянення распаўсюджаных ручных інструментаў і прыстасаванняў, бытавых электрычных прыбораў. </w:t>
      </w:r>
    </w:p>
    <w:p w14:paraId="35AE5247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4. Фарміруемыя прыярытэтныя віды функцыянальнай адукаванасці:</w:t>
      </w:r>
    </w:p>
    <w:p w14:paraId="7B973545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Прыярытэтнымі відамі функцыянальнай адукаванасці з’яўляюцца:</w:t>
      </w:r>
    </w:p>
    <w:p w14:paraId="72E3A335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тэхналагічная – фарміруецца з дапамогай авалодання вучнямі навыкаў тэхналогіі апрацоўкі матэрыялаў, уменнямі і спосабамі пераўтваральнай дзейнасці; </w:t>
      </w:r>
    </w:p>
    <w:p w14:paraId="21F90DEF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матэматычная </w:t>
      </w:r>
      <w:r w:rsidRPr="005F3E5C">
        <w:rPr>
          <w:rFonts w:ascii="Times New Roman" w:hAnsi="Times New Roman" w:cs="Times New Roman"/>
          <w:iCs/>
          <w:strike/>
          <w:sz w:val="30"/>
          <w:szCs w:val="30"/>
          <w:lang w:val="be-BY"/>
        </w:rPr>
        <w:t>–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фарміруецца з дапамогай рашэння разліковых задач на вызначэнне колькасці матэрыялаў, прадуктаў пры падрыхтоўцы страў; выкарыстаннем матэматычных ведаў і метадаў вымярэння, разліку пры пабудове чарцяжа швейных вырабаў;</w:t>
      </w:r>
    </w:p>
    <w:p w14:paraId="6A985008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чытацкая </w:t>
      </w:r>
      <w:r w:rsidRPr="005F3E5C">
        <w:rPr>
          <w:rFonts w:ascii="Times New Roman" w:hAnsi="Times New Roman" w:cs="Times New Roman"/>
          <w:iCs/>
          <w:strike/>
          <w:sz w:val="30"/>
          <w:szCs w:val="30"/>
          <w:lang w:val="be-BY"/>
        </w:rPr>
        <w:t>–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фарміруецца з дапамогай авалодання вучнямі прыёмамі чытання графічнай і тэхналагічнай дакументацыі (схем, чарцяжоў, тэхналагічных карт); авалоданнем спецыяльнай тэхнічнай тэрміналогіяй для чытання і разумення тэкстаў тэхналагічных дакументаў (тэхналагічных умоў); </w:t>
      </w:r>
    </w:p>
    <w:p w14:paraId="7043244F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інфармацыйная </w:t>
      </w:r>
      <w:r w:rsidRPr="005F3E5C">
        <w:rPr>
          <w:rFonts w:ascii="Times New Roman" w:hAnsi="Times New Roman" w:cs="Times New Roman"/>
          <w:iCs/>
          <w:strike/>
          <w:sz w:val="30"/>
          <w:szCs w:val="30"/>
          <w:lang w:val="be-BY"/>
        </w:rPr>
        <w:t>–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фарміруецца з дапамогай навучання здабывання інфармацыі з розных крыніц і яе прымяненне пры рашэнні пастаўленых тэхналагічных задач; ажыццяўленне тэхнічна дасканалага аналізу і ацэнкі па розных крытэрыях інфармацыі пра з’явы тэхналагічнага свету;  </w:t>
      </w:r>
    </w:p>
    <w:p w14:paraId="5AD4EFFF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сацыяльна-бытавая – арыентаваная на авалоданне вучнямі ведаў і ўменняў для рашэння тэхналагічных задач у гаспадарча-бытавой сферы;</w:t>
      </w:r>
    </w:p>
    <w:p w14:paraId="3607E8DF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фінансавая – звязаная з авалоданнем вучнямі ведамі ў галіне эканомікі, эканомнага расходавання, рацыянальным вядзенні хатняй гаспадаркі.</w:t>
      </w:r>
    </w:p>
    <w:p w14:paraId="687D87AE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5. Універсальныя кампетэнцыі, якія фарміруюцца пры вывучэнні вучэбнага прадмета «Працоўнае навучанне. Абслуговая праца» праз:</w:t>
      </w:r>
    </w:p>
    <w:p w14:paraId="32CB01CB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кампетэнцыі грамадзянскасці – фарміраванне каштоўнасных адносін да культурных традыцый свайго народа і сваёй Радзімы, культуры і традыцый у галіне беларускіх народных рамёстваў; </w:t>
      </w:r>
    </w:p>
    <w:p w14:paraId="31108B95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кампетэнцыі мыслення – фарміраванне канструктарска-тэхналагічных уменняў, здольнасці вырабляць тэхнічна дакладны аналіз і ацэнку па розных крытэрыях інфармацыі пра з’явы тэхналагічнага свету; генераваць ідэі, прымаць аптымальныя тэхналагічныя рашэнні; выкарыстоўваць свае творчыя ўменні для рашэння нестандартных тэхнічных задач;</w:t>
      </w:r>
    </w:p>
    <w:p w14:paraId="62C7ADDE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кампетэнцыі эмацыянальнай рэгуляцыі – фарміраванне і развіццё ўменняў эмацыянальнай самарэгуляцыі і гатоўнасці да разумення пачуццяў і патрэбаў іншых людзей у сітуацыях рашэння тэхнічных і тэхналагічных задач; умення давяраць уласным сілам і магчымасцям;</w:t>
      </w:r>
    </w:p>
    <w:p w14:paraId="2165F637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кампетэнцыі камунікацыі – фарміраванне ўменняў карыстацца інфармацыйна-камунікацыйнымі тэхналогіямі для работы з тэхнічнай інфармацыяй; авалоданне тэхнічнай мовай для ажыццяўлення камунікацыі з іншымі людзьмі пры рашэнні тэхналагічных задач;</w:t>
      </w:r>
    </w:p>
    <w:p w14:paraId="5FA36A47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кампетэнцыі кааперацыі – фарміраванне ўменняў працаваць у камандзе, аказваць дапамогу і ўзаемападтрымку пры рашэнні пастаўленай тэхналагічнай задачы; </w:t>
      </w:r>
    </w:p>
    <w:p w14:paraId="1B311EE1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кампетэнцыі ўстойлівага развіцця асобы – фарміраванне ўменняў вызначаць вучэбныя і жыццёвыя мэты; выкананне правілаў бяспечных паводзін пры рабоце інструментамі, на абсталяванні; праяўленне цікавасці да пэўных прафесій, звязаных з тэхналогіямі, якія вывучаюцца. </w:t>
      </w:r>
    </w:p>
    <w:p w14:paraId="467A6598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6. Спецыфіка вывучэння вучэбнага прадмета «Працоўнае навучанне. Абслуговая праца». </w:t>
      </w:r>
    </w:p>
    <w:p w14:paraId="60985979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Усе віды вучэбных заняткаў па абслуговай працы носяць у асноўным практыка-арыентаваны характар. Вучэбнай праграмай прадугледжаны практычныя работы, а таксама прыкладныя пералікі вырабаў як для індывідуальных, так і для групавых практычных работ. Пералік вырабаў можа змяняцца і дапаўняцца педагагічным работнікам з улікам жаданняў і магчымасцяў вучняў, стану матэрыяльна-тэхнічнай базы. Выбар вырабаў павінен забяспечваць магчымасць дынамічнага развіцця фарміруемых уменняў вучняў і дасягнення ўстаноўленых вынікаў вучэбнай дзейнасці вучняў (кампетэнцый).</w:t>
      </w:r>
    </w:p>
    <w:p w14:paraId="4FAD6E51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Асаблівую ўвагу ў працэсе працоўнага навучання варта звяртаць на захаванне вучнямі правілаў бяспечных паводзін пры выкананні практычных работ, патрабаванняў па забеспячэнні пажарнай бяспекі і патрабаванняў гігіенічных нарматываў. У адпаведнасці з санітарна-эпідэміялагічнымі патрабаваннямі, захаваннем правіл бяспечных паводзін, а таксама ў мэтах засцярогі адзення дзелавога стылю ад забруджвання і псавання мэтазгодна прадугледзець для ўрокаў працоўнага навучання наяўнасць у вучняў і педагагічнага работніка зручнага і функцыянальнага індывідуальнага спецыяльнага адзення (халат, фартух, хустка і іншыя віды спецыяльнага адзення). </w:t>
      </w:r>
    </w:p>
    <w:p w14:paraId="4B6E00D4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Змест вучэбнага прадмета «Працоўнае навучанне. Абслуговая праца» прадстаўлены інварыянтным і варыятыўным кампанентамі. Інварыянтны кампанент уключае наступныя змястоўныя лініі: </w:t>
      </w:r>
    </w:p>
    <w:p w14:paraId="562291F7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асновы гатавання ежы;</w:t>
      </w:r>
    </w:p>
    <w:p w14:paraId="07469F7A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аcновы выканання швейных вырабаў;</w:t>
      </w:r>
    </w:p>
    <w:p w14:paraId="3B60D0A1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асновы дамаводства;</w:t>
      </w:r>
    </w:p>
    <w:p w14:paraId="0C308B01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асновы вырошчвання раслін.</w:t>
      </w:r>
    </w:p>
    <w:p w14:paraId="3D516906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Варыятыўны кампанент ахоплівае розныя віды беларускіх рамёстваў (дэкаратыўна-прыкладной творчасці) і накіраваны галоўным чынам на азнаямленне з народнай творчасцю і далучэнне вучняў да яе. Педагагічнаму работніку даецца магчымасць самастойна вызначыць від творчасці (адзін або некалькі) у кожным класе або выбраць скразную тэму з V па IX клас. Акрамя пералічаных у вучэбнай праграме відаў рамёстваў (дэкаратыўна-прыкладной творчасці), педагагічны работнік можа выбраць іншы (не ўказаны ў спісе) від творчасці з улікам узроставых асаблівасцей і жаданняў вучняў, стану матэрыяльна-тэхнічнай базы, рэгіянальных і мясцовых умоў, асаблівасцей і традыцый.  </w:t>
      </w:r>
    </w:p>
    <w:p w14:paraId="7736E5D7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У мэтах павышэння эфектыўнасці правядзення вучэбных заняткаў па абслуговай працы педагагічны работнік можа выкарыстоўваць па сваім меркаванні да 15 % вучэбнага часу з улікам мясцовых умоў і наяўнасці матэрыяльна-тэхнічнай базы кабінета.  </w:t>
      </w:r>
    </w:p>
    <w:p w14:paraId="101C6112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7. Рэкамендуемыя формы і метады навучання і выхавання, віды вучэбнай дзейнасці. </w:t>
      </w:r>
    </w:p>
    <w:p w14:paraId="2BC49BAC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У працэсе засваення зместу вучэбнага матэрыялу выкарыстоўваюцца наступныя метады навучання і выхавання, якія спрыяюць фарміраванню функцыянальнай адукаванасці вучняў: практычныя, метад інструктажу, часткова-пошукавыя (эўрыстычныя), метад праектаў, метад канструявання і мадэлявання, праблемны.  </w:t>
      </w:r>
    </w:p>
    <w:p w14:paraId="3094EECD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Сярод адпаведных ім форм навучання: урокі-практыкумы, урокі-семінары, урокі-даследаванні, інтэграваныя ўрокі, урокі-экскурсіі, іншыя.</w:t>
      </w:r>
    </w:p>
    <w:p w14:paraId="5C99F5BA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Да рэкамендаваных відаў вучэбнай дзейнасці адносяцца:  </w:t>
      </w:r>
    </w:p>
    <w:p w14:paraId="1974D6CF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працоўная – накіраваная на ажыццяўленне грамадска-карыснай дзейнасці, выраб матэрыяльных аб’ектаў працы;</w:t>
      </w:r>
    </w:p>
    <w:p w14:paraId="32618ECE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практычная – якая заключаецца ў авалоданні прыёмамі і навыкамі працы з абсталяваннем, інструментамі, выкананні тэхналагічных аперацый па вырабе матэрыяльных аб’ектаў працы;</w:t>
      </w:r>
    </w:p>
    <w:p w14:paraId="63B032E0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праектная – якая заключаецца ў авалоданні ўменнямі самастойна вызначаць праблемы, фармуляваць мэты і задачы, звязаныя з рашэннем праблемы, знаходзіць і аналізаваць крыніцы інфармацыі, планаваць план работы, складаць графічную і тэхналагічную дакументацыю, афармляць і прэзентаваць атрыманы вынік.</w:t>
      </w:r>
    </w:p>
    <w:p w14:paraId="799CA47F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Мэтазгодна спалучаць франтальныя, групавыя, парныя і індывідуальныя формы навучання. Выбар форм і метадаў навучання і выхавання вызначаецца педагагічным работнікам самастойна на аснове мэтаў і задач вывучэння канкрэтнай тэмы, сфармуляваных у вучэбнай праграме патрабаванняў да вынікаў вучэбнай дзейнасці вучняў з улікам іх узроставых і індывідуальных асаблівасцей.</w:t>
      </w:r>
    </w:p>
    <w:p w14:paraId="095F9646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8. Чаканыя вынікі асваення дадзенай вучэбнай праграмы.</w:t>
      </w:r>
    </w:p>
    <w:p w14:paraId="3314B1E7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8.1 Асобасныя вынікі:</w:t>
      </w:r>
    </w:p>
    <w:p w14:paraId="3BF9C6C8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праяўляе павагу да нацыянальнай культуры, адчувае гонар за яе дасягненні, разумее ўнікальнасць беларускіх рамёстваў, папулярызуе дасягненні народных майстроў свайго роднага краю; праяўляе павагу да працы, людзей працы, вынікаў працы (сваіх і іншых людзей) (кампетэнцыі грамадзянскасці); </w:t>
      </w:r>
    </w:p>
    <w:p w14:paraId="784BB4A7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дэманструе гатоўнасць да разумення пачуццяў і патрэб іншых людзей у сітуацыях рашэння тэхнічных і тэхналагічных задач (кампетэнцыі эмацыянальнай рэгуляцыі); </w:t>
      </w:r>
    </w:p>
    <w:p w14:paraId="0B5E6E3F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ажыццяўляе выбар вучэбных і жыццёвых мэтаў, разлічвае ўласныя сілы і магчымасці, суадносіць свае дзеянні з планаванымі вынікамі, ажыццяўляе кантроль сваёй дзейнасці ў працэсе дасягнення выніку; прымае ўдзел у грамадска карыснай працы, у рашэнні працоўных задач, якія ўзнікаюць, тэхналагічнай і сацыяльнай накіраванасці; дэманструе адказнае стаўленне да навакольнага асяроддзя, разумее экалагічныя наступствы дзейнасці чалавека, выконвае патрабаванні эканомнага расходавання матэрыялаў і прыродных рэсурсаў; выконвае правілы здароўезберажэння, дэманструе навыкі бяспечных паводзін пры рабоце інструментам (на абсталяванні) і абыходжанні з ім; арыентуецца ў свеце сучасных прафесій праяўляе цікавасць да пэўных прафесій, звязаных з вывучаемымі тэхналогіямі (кампетэнцыі ўстойлівага асобаснага развіцця). </w:t>
      </w:r>
    </w:p>
    <w:p w14:paraId="40B818DD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8.2. Метапрадметныя вынікі: </w:t>
      </w:r>
    </w:p>
    <w:p w14:paraId="719EB60A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працуе з вучэбнымі тэкстамі тэхнічнага і тэхналагічнага зместу (вылучае галоўнае, складае план або адказ на канкрэтнае пытанне, пераўтварае інфармацыю з графічнага прадстаўлення ў тэкставае і наадварот); тэхнічна карэктна аналізуе і ацэньвае па розных крытэрыях інфармацыю аб узнікненні і развіцці тэхнікі і тэхналогій, іх значэнні для развіцці грамадства; вылучае істотныя і неістотныя характарыстыкі і элементы, праводзіць параўнанне па зададзеных крытэрыях, складае разважанні пра вырабы, іх будову, уласцівасці і сувязі, абагульняе, устанаўлівае аналогіі, прычынна-выніковыя сувязі, абгрунтоўвае тэхніка-тэхналагічныя рашэнні на аснове комплекснай ацэнкі тэхнічнай і тэхналагічнай інфармацыі; выбірае форму прадстаўлення інфармацыі ў залежнасці ад пастаўленай тэхналагічнай задачы; выкарыстоўвае інфармацыю з улікам этычных нормаў, выконваючы правілы медыябяспекі; прапануе нестандартныя рашэнні праблемных сітуацый у працэсе мадэлявання вырабу або тэхналагічнага працэсу яго вырабу; карыстаецца інфармацыйна-камунікацыйнымі тэхналогіямі для працы з тэхнічнай інфармацыяй, прымяняе тэхналогіі для прадстаўлення, пераўтварэння і выкарыстання інфармацыі, ацэньвае магчымасці і вобласці прымянення інфармацыйна-камунікацыйных сродкаў у сучаснай вытворчасці, сферы абслугоўвання (кампетэнцыі мыслення);</w:t>
      </w:r>
    </w:p>
    <w:p w14:paraId="70BAA314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валодае адпаведным тэрміналагічным апаратам для ажыццяўлення камунікацыі з іншымі людзьмі пры рашэнні тэхналагічных задач; фарміруе ўласнае стаўленне да праблем узаемадзеяння чалавека і тэхналагічнага асяроддзя, выкарыстання сучасных тэхналогій і наступстваў іх прымянення з улікам альтэрнатыўных пунктаў гледжання (кампетэнцыі камунікацыі); </w:t>
      </w:r>
    </w:p>
    <w:p w14:paraId="430F2370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арганізуе супрацоўніцтва і сумесную дзейнасць па рашэнні тэхнічных і тэхналагічных задач, звязаных з выкарыстаннем тэхналогій; умее працаваць індывідуальна і ў групе: знаходзіць рашэнне і вырашае канфлікты з улікам інтарэсаў групы, адказна ставіцца да вынікаў працы сваёй і групы; аказвае дапамогу іншым членам групы ў сумеснай дзейнасці; публічна прадстаўляе вынікі выкананага даследавання (праекта) аб развіцці тэхнікі, тэхналогій, іх узаемадзеянні з чалавекам (кампетэнцыі кааперацыі).</w:t>
      </w:r>
    </w:p>
    <w:p w14:paraId="36CF4C31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8.3 Прадметныя вынікі:</w:t>
      </w:r>
    </w:p>
    <w:p w14:paraId="49AAB8BC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арганізоўвае сваё працоўнае месца з улікам патрабаванняў эрганомікі і правілаў бяспечных паводзін, арыентуецца ў відах, прызначэнні інструментаў і абсталявання; выбірае матэрыялы, інструменты і абсталяванне ў адпаведнасці з вывучаемай тэхналогіяй і аб’ектам працы, які вырабляецца; </w:t>
      </w:r>
    </w:p>
    <w:p w14:paraId="357DE255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вызначае харчовую каштоўнасць прадуктаў харчавання, вызначае іх якасць і тэрміны захоўвання; класіфікуе прадукты харчавання, </w:t>
      </w:r>
    </w:p>
    <w:p w14:paraId="3960AF25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называе і характарызуе тэкстыльныя матэрыялы, класіфікуе іх, апісвае асноўныя этапы вытворчасці; аналізуе і параўноўвае ўласцівасці тэкстыльных матэрыялаў, падбірае матэрыялы з зададзенымі ўласцівасцямі для вырабу швейных вырабаў;</w:t>
      </w:r>
    </w:p>
    <w:p w14:paraId="4D2BF73B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вырашае разліковыя, тэхналагічныя задачы, мадэлюе і канструюе аб'екты працы; прапануе варыянты ўдасканалення канструкцый;</w:t>
      </w:r>
    </w:p>
    <w:p w14:paraId="2AB875A4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чытае графічную і тэхналагічную дакументацыю на аб’ект працы, які вырабляецца, устанаўлівае паслядоўнасць тэхналагічных аперацый;</w:t>
      </w:r>
    </w:p>
    <w:p w14:paraId="0185DAF1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плануе тэхналагічны працэс вырабу аб’ектаў працы, падбірае інструменты і абсталяванне для выканання тэхналагічных аперацый па падрыхтоўцы ежы, вырабе швейных, утылітарных і дэкаратыўных вырабаў, вырошчванні раслін;</w:t>
      </w:r>
    </w:p>
    <w:p w14:paraId="072CF22C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выконвае тэхналагічныя аперацыі па падрыхтоўцы ежы, вырабе швейных і дэкаратыўных вырабаў і вырошчванні раслін з захаваннем тэхнічных умоў, патрабаванняў да тэхналагічнага працэсу вырабу аб’ектаў працы з выкарыстаннем ручных інструментаў, бытавых электрапрыбораў, тэхналагічнага абсталявання, інструментаў і прыстасаванняў у адпаведнасці з тэхналогіяй апрацоўкі сыравіны і канструкцыйных матэрыялаў; ажыццяўляе кантроль якасці вырабу (стравы, іншых вырабаў);</w:t>
      </w:r>
    </w:p>
    <w:p w14:paraId="62533250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валодае навыкамі самаабслугоўвання і вядзення хатняй гаспадаркі; </w:t>
      </w:r>
    </w:p>
    <w:p w14:paraId="2CBE1279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выконвае мастацкае афармленне вырабаў, прадметнага асяроддзя, сервіроўку стала з выкарыстаннем розных відаў дэкаратыўна-прыкладной творчасці;</w:t>
      </w:r>
    </w:p>
    <w:p w14:paraId="12D7813A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выконвае правілы бяспекі працы ручнымі інструментамі, бытавымі прыборамі і вучэбным абсталяваннем.</w:t>
      </w:r>
    </w:p>
    <w:p w14:paraId="70855CAB" w14:textId="77777777" w:rsidR="000A69D5" w:rsidRPr="005F3E5C" w:rsidRDefault="000A69D5" w:rsidP="000A69D5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4740FAB7" w14:textId="77777777" w:rsidR="000A69D5" w:rsidRPr="005F3E5C" w:rsidRDefault="000A69D5" w:rsidP="000A69D5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  <w:sectPr w:rsidR="000A69D5" w:rsidRPr="005F3E5C" w:rsidSect="003E77F6">
          <w:headerReference w:type="default" r:id="rId7"/>
          <w:footnotePr>
            <w:numRestart w:val="eachSect"/>
          </w:footnotePr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2DF1C38" w14:textId="77777777" w:rsidR="000A69D5" w:rsidRPr="005F3E5C" w:rsidRDefault="000A69D5" w:rsidP="000A69D5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ГЛАВА 2 </w:t>
      </w:r>
    </w:p>
    <w:p w14:paraId="644A4CBC" w14:textId="77777777" w:rsidR="000A69D5" w:rsidRPr="005F3E5C" w:rsidRDefault="000A69D5" w:rsidP="000A69D5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ЗМЕСТ ВУЧЭБНАГА ПРАДМЕТА «ПРАЦОЎНАЕ НАВУЧАННЕ. АБСЛУГОВАЯ ПРАЦА» Ў V КЛАСЕ. АСНОЎНЫЯ ПАТРАБАВАННІ ДА ВЫНІКАЎ ВУЧЭБНАЙ ДЗЕЙНАСЦІ ВУЧНЯЎ</w:t>
      </w:r>
    </w:p>
    <w:p w14:paraId="116EB193" w14:textId="77777777" w:rsidR="000A69D5" w:rsidRPr="005F3E5C" w:rsidRDefault="000A69D5" w:rsidP="000A69D5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(1 гадзіна на тыдзень, усяго 35 гадзін)</w:t>
      </w:r>
    </w:p>
    <w:p w14:paraId="5E9F0FBE" w14:textId="77777777" w:rsidR="000A69D5" w:rsidRPr="005F3E5C" w:rsidRDefault="000A69D5" w:rsidP="000A69D5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2732"/>
        <w:gridCol w:w="2600"/>
        <w:gridCol w:w="3119"/>
        <w:gridCol w:w="6109"/>
      </w:tblGrid>
      <w:tr w:rsidR="000A69D5" w:rsidRPr="005F3E5C" w14:paraId="6E3EED7B" w14:textId="77777777" w:rsidTr="00863B6F">
        <w:trPr>
          <w:tblHeader/>
        </w:trPr>
        <w:tc>
          <w:tcPr>
            <w:tcW w:w="938" w:type="pct"/>
          </w:tcPr>
          <w:p w14:paraId="172BE6D5" w14:textId="77777777" w:rsidR="000A69D5" w:rsidRPr="005F3E5C" w:rsidRDefault="000A69D5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Змест вучэбнага прадмета</w:t>
            </w:r>
          </w:p>
        </w:tc>
        <w:tc>
          <w:tcPr>
            <w:tcW w:w="893" w:type="pct"/>
          </w:tcPr>
          <w:p w14:paraId="0A43480F" w14:textId="77777777" w:rsidR="000A69D5" w:rsidRPr="005F3E5C" w:rsidRDefault="000A69D5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Практычныя работы</w:t>
            </w:r>
          </w:p>
        </w:tc>
        <w:tc>
          <w:tcPr>
            <w:tcW w:w="1071" w:type="pct"/>
          </w:tcPr>
          <w:p w14:paraId="52301049" w14:textId="77777777" w:rsidR="000A69D5" w:rsidRPr="005F3E5C" w:rsidRDefault="000A69D5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Асноўныя вучэбныя дзеянні</w:t>
            </w:r>
          </w:p>
        </w:tc>
        <w:tc>
          <w:tcPr>
            <w:tcW w:w="2098" w:type="pct"/>
          </w:tcPr>
          <w:p w14:paraId="18ED9A23" w14:textId="77777777" w:rsidR="000A69D5" w:rsidRPr="005F3E5C" w:rsidRDefault="000A69D5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Асноўныя патрабаванні да вынікаў вучэбнай дзейнасці </w:t>
            </w:r>
          </w:p>
        </w:tc>
      </w:tr>
      <w:tr w:rsidR="000A69D5" w:rsidRPr="005F3E5C" w14:paraId="73582EF0" w14:textId="77777777" w:rsidTr="00863B6F">
        <w:tc>
          <w:tcPr>
            <w:tcW w:w="5000" w:type="pct"/>
            <w:gridSpan w:val="4"/>
          </w:tcPr>
          <w:p w14:paraId="7F296D6F" w14:textId="77777777" w:rsidR="000A69D5" w:rsidRPr="005F3E5C" w:rsidRDefault="000A69D5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Асновы гатавання ежы (8 гадзін)</w:t>
            </w:r>
          </w:p>
        </w:tc>
      </w:tr>
      <w:tr w:rsidR="000A69D5" w:rsidRPr="00961948" w14:paraId="3EDEBB5F" w14:textId="77777777" w:rsidTr="00863B6F">
        <w:tc>
          <w:tcPr>
            <w:tcW w:w="938" w:type="pct"/>
            <w:vMerge w:val="restart"/>
          </w:tcPr>
          <w:p w14:paraId="190D9185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Вучэбны кабінет для заняткаў кулінарыяй.</w:t>
            </w:r>
            <w:r w:rsidRPr="005F3E5C">
              <w:rPr>
                <w:rFonts w:ascii="Times New Roman" w:hAnsi="Times New Roman" w:cs="Times New Roman"/>
                <w:iCs/>
                <w:strike/>
                <w:sz w:val="26"/>
                <w:szCs w:val="26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Кулінарыя – навука пра харчаванне.</w:t>
            </w:r>
          </w:p>
          <w:p w14:paraId="3894572F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Правілы бяспечных паводзін у вучэбным кабінеце для заняткаў кулінарыяй. Аснашчэнне кабінета: віды посуду, кухонныя інструменты і прылады, бытавыя  электрапрыборы. Правілы арганізацыі вучэбнага месца. Санітарна-эпідэміялагічныя патрабаванні да гатавання ежы</w:t>
            </w:r>
          </w:p>
        </w:tc>
        <w:tc>
          <w:tcPr>
            <w:tcW w:w="893" w:type="pct"/>
            <w:vMerge w:val="restart"/>
          </w:tcPr>
          <w:p w14:paraId="2DE184EF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3FB59D0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знаёмства з паняццямі «кулінарыя», «вучэбнае месца» </w:t>
            </w:r>
          </w:p>
        </w:tc>
        <w:tc>
          <w:tcPr>
            <w:tcW w:w="2098" w:type="pct"/>
          </w:tcPr>
          <w:p w14:paraId="3555744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Вучань:</w:t>
            </w:r>
          </w:p>
          <w:p w14:paraId="2A5A88C2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праяўляе цікавасць да гатавання ежы, афармленні страў і іх падачы</w:t>
            </w:r>
          </w:p>
          <w:p w14:paraId="6E3D407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вучэбныя месцы індывідуальнага і агульнага карыстання ў кабінеце для заняткаў кулінарыяй</w:t>
            </w:r>
          </w:p>
        </w:tc>
      </w:tr>
      <w:tr w:rsidR="000A69D5" w:rsidRPr="00961948" w14:paraId="471A55C5" w14:textId="77777777" w:rsidTr="00863B6F">
        <w:tc>
          <w:tcPr>
            <w:tcW w:w="938" w:type="pct"/>
            <w:vMerge/>
          </w:tcPr>
          <w:p w14:paraId="01C6F08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48060352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29BA34F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кабінетам для заняткаў кулінарыяй, абсталяваннем кабінета, інструментамі, абсталяваннем; правіламі бяспечных паводзін і санітарна-эпідэміялагічнымі правіламі пры гатаванні ежы</w:t>
            </w:r>
          </w:p>
        </w:tc>
        <w:tc>
          <w:tcPr>
            <w:tcW w:w="2098" w:type="pct"/>
          </w:tcPr>
          <w:p w14:paraId="678DA4F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пералічвае правілы бяспечных паводзін і санітарна-эпідэміялагічныя правілы пры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гатаванні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ежы;  </w:t>
            </w:r>
          </w:p>
          <w:p w14:paraId="3FFF7AE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адрознівае кухонны і сталовы посуд, пералічвае інструменты і абсталяванне для падрыхтоўкі ежы, вызначае іх рацыянальнае месцазнаходжанне на кухні</w:t>
            </w:r>
          </w:p>
        </w:tc>
      </w:tr>
      <w:tr w:rsidR="000A69D5" w:rsidRPr="00961948" w14:paraId="09AE6D18" w14:textId="77777777" w:rsidTr="00863B6F">
        <w:tc>
          <w:tcPr>
            <w:tcW w:w="938" w:type="pct"/>
            <w:vMerge/>
          </w:tcPr>
          <w:p w14:paraId="5859315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70C6E172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Арганізацыя вучэбнага месца для гатавання ежы</w:t>
            </w:r>
          </w:p>
        </w:tc>
        <w:tc>
          <w:tcPr>
            <w:tcW w:w="1071" w:type="pct"/>
          </w:tcPr>
          <w:p w14:paraId="18C3C282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арганізацыя вучэбнага месца для гатавання ежы</w:t>
            </w:r>
          </w:p>
        </w:tc>
        <w:tc>
          <w:tcPr>
            <w:tcW w:w="2098" w:type="pct"/>
          </w:tcPr>
          <w:p w14:paraId="2909C4E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арганізоўвае сваё вучэбнае месца;</w:t>
            </w:r>
          </w:p>
          <w:p w14:paraId="76D2A26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 і санітарна-эпідэміялагічныя правілы пры гатаванні ежы</w:t>
            </w:r>
          </w:p>
        </w:tc>
      </w:tr>
      <w:tr w:rsidR="000A69D5" w:rsidRPr="00961948" w14:paraId="0DCCA69C" w14:textId="77777777" w:rsidTr="00863B6F">
        <w:trPr>
          <w:trHeight w:val="1940"/>
        </w:trPr>
        <w:tc>
          <w:tcPr>
            <w:tcW w:w="938" w:type="pct"/>
            <w:vMerge w:val="restart"/>
          </w:tcPr>
          <w:p w14:paraId="039BF36F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Харчаванне ў жыцці чалавека. </w:t>
            </w:r>
          </w:p>
          <w:p w14:paraId="10D6A84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Культура харчавання: утрыманне пажыўных рэчываў у прадуктах харчавання, харчовая піраміда,  рэжым харчавання.  </w:t>
            </w:r>
          </w:p>
          <w:p w14:paraId="1602025C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 w:val="restart"/>
          </w:tcPr>
          <w:p w14:paraId="66214C1A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267162A1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паняццяў «харчаванне», «рэжым харчавання»;</w:t>
            </w:r>
          </w:p>
          <w:p w14:paraId="66E1848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разважанне пра неабходнасць прытрымлівання правільнага харчавання</w:t>
            </w:r>
          </w:p>
        </w:tc>
        <w:tc>
          <w:tcPr>
            <w:tcW w:w="2098" w:type="pct"/>
          </w:tcPr>
          <w:p w14:paraId="74A5A77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дае вызначэнне паняццю «харчаванне»; </w:t>
            </w:r>
          </w:p>
          <w:p w14:paraId="1216BFE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суадносіць атрыманую інфармацыю пра правільным здаровае харчаванне з асабістым вопытам, дзеліцца сваімі назіраннямі з аднакласнікамі</w:t>
            </w:r>
          </w:p>
        </w:tc>
      </w:tr>
      <w:tr w:rsidR="000A69D5" w:rsidRPr="00961948" w14:paraId="1A42B236" w14:textId="77777777" w:rsidTr="00863B6F">
        <w:trPr>
          <w:trHeight w:val="2392"/>
        </w:trPr>
        <w:tc>
          <w:tcPr>
            <w:tcW w:w="938" w:type="pct"/>
            <w:vMerge/>
          </w:tcPr>
          <w:p w14:paraId="7F20702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1A7BA54C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14810457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работа з вучэбным дапаможнікам (знаходжанне інфармацыі пра рэжым харчавання падлетка, пажыўныя рэчывы, піраміду харчавання);</w:t>
            </w:r>
          </w:p>
          <w:p w14:paraId="34904C22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складанне правілаў правільнага харчавання падлетка</w:t>
            </w:r>
          </w:p>
        </w:tc>
        <w:tc>
          <w:tcPr>
            <w:tcW w:w="2098" w:type="pct"/>
          </w:tcPr>
          <w:p w14:paraId="1EC5759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выкарыстоўвае існуючы жыццёвы вопыт для вядзення здаровага ладу жыцця праз захаванне рэжыму харчавання і правілаў здаровага харчавання; </w:t>
            </w:r>
          </w:p>
          <w:p w14:paraId="183DE9E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trike/>
                <w:sz w:val="26"/>
                <w:szCs w:val="26"/>
                <w:lang w:val="be-BY"/>
              </w:rPr>
            </w:pPr>
          </w:p>
        </w:tc>
      </w:tr>
      <w:tr w:rsidR="000A69D5" w:rsidRPr="00961948" w14:paraId="1F451B8E" w14:textId="77777777" w:rsidTr="00863B6F">
        <w:tc>
          <w:tcPr>
            <w:tcW w:w="938" w:type="pct"/>
            <w:vMerge/>
          </w:tcPr>
          <w:p w14:paraId="0BBB880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345F2AAC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«Вывучэнне складу харчовых прадуктаў» («Даследаванне пажыўнай каштоўнасці прадуктаў»)</w:t>
            </w:r>
          </w:p>
        </w:tc>
        <w:tc>
          <w:tcPr>
            <w:tcW w:w="1071" w:type="pct"/>
          </w:tcPr>
          <w:p w14:paraId="41F4DB0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складу прадуктаў харчавання, грунтуючыся на інфармацыю на ўпакоўцы;</w:t>
            </w:r>
          </w:p>
          <w:p w14:paraId="6984885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trike/>
                <w:sz w:val="26"/>
                <w:szCs w:val="26"/>
                <w:lang w:val="be-BY"/>
              </w:rPr>
            </w:pPr>
          </w:p>
        </w:tc>
        <w:tc>
          <w:tcPr>
            <w:tcW w:w="2098" w:type="pct"/>
          </w:tcPr>
          <w:p w14:paraId="1C7067A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аналізуе інфармацыю на ўпакоўцы прадуктаў харчавання: вызначае ўтрыманне пажыўных рэчываў у прадуктах харчавання (бялкоў, тлушчаў, вугляводаў); устанаўлівае прычынна-выніковыя сувязі паміж умовамі захоўвання і дабраякаснасцю прадуктаў харчавання;</w:t>
            </w:r>
          </w:p>
        </w:tc>
      </w:tr>
      <w:tr w:rsidR="000A69D5" w:rsidRPr="005F3E5C" w14:paraId="259AA517" w14:textId="77777777" w:rsidTr="00863B6F">
        <w:tc>
          <w:tcPr>
            <w:tcW w:w="938" w:type="pct"/>
            <w:vMerge w:val="restart"/>
          </w:tcPr>
          <w:p w14:paraId="393EDEA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Сервіроўка стала да сняданку. Правілы і парадак сервіроўкі. Культура ўжывання ежы: правілы паводзін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за сталом, правілы карыстання сталовымі прыборамі.</w:t>
            </w:r>
          </w:p>
          <w:p w14:paraId="3BF115EC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Прафесія ў сферы грамадскага харчавання.</w:t>
            </w:r>
          </w:p>
        </w:tc>
        <w:tc>
          <w:tcPr>
            <w:tcW w:w="893" w:type="pct"/>
            <w:vMerge w:val="restart"/>
          </w:tcPr>
          <w:p w14:paraId="2AE2C35F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586DD5AC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паняццяў «сервіроўка», «меню»</w:t>
            </w:r>
          </w:p>
        </w:tc>
        <w:tc>
          <w:tcPr>
            <w:tcW w:w="2098" w:type="pct"/>
          </w:tcPr>
          <w:p w14:paraId="08AB103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дае вызначэнне паняццям «сервіроўка», «меню»</w:t>
            </w:r>
          </w:p>
        </w:tc>
      </w:tr>
      <w:tr w:rsidR="000A69D5" w:rsidRPr="005F3E5C" w14:paraId="76D9F816" w14:textId="77777777" w:rsidTr="00863B6F">
        <w:tc>
          <w:tcPr>
            <w:tcW w:w="938" w:type="pct"/>
            <w:vMerge/>
          </w:tcPr>
          <w:p w14:paraId="38BC2E49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2648729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446032E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вызначэнне асаблівасцяў складання меню і паслядоўнасці сервіроўкі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да сняданку на аснове меню</w:t>
            </w:r>
          </w:p>
        </w:tc>
        <w:tc>
          <w:tcPr>
            <w:tcW w:w="2098" w:type="pct"/>
          </w:tcPr>
          <w:p w14:paraId="398D253A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называе паслядоўнасць сервіроўкі стала да сняданку, прыводзіць прыклады расстаноўкі сталовых прыбораў</w:t>
            </w:r>
          </w:p>
        </w:tc>
      </w:tr>
      <w:tr w:rsidR="000A69D5" w:rsidRPr="00961948" w14:paraId="727443AF" w14:textId="77777777" w:rsidTr="00863B6F">
        <w:tc>
          <w:tcPr>
            <w:tcW w:w="938" w:type="pct"/>
            <w:vMerge/>
          </w:tcPr>
          <w:p w14:paraId="230F51EA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1DC6437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5A1714A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схемы сервіроўкі стала, расстаноўкі прыбораў у залежнасці ад страў, якія падаюцца</w:t>
            </w:r>
          </w:p>
        </w:tc>
        <w:tc>
          <w:tcPr>
            <w:tcW w:w="2098" w:type="pct"/>
          </w:tcPr>
          <w:p w14:paraId="428138F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распавядае аб правілах сервіроўкі стала да сняданку, супастаўляе посуд для сервіроўкі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страў, якія падаюцца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; на аснове меню падбірае сталовы посуд і прыборы для падачы страў </w:t>
            </w:r>
          </w:p>
        </w:tc>
      </w:tr>
      <w:tr w:rsidR="000A69D5" w:rsidRPr="005F3E5C" w14:paraId="62398CDA" w14:textId="77777777" w:rsidTr="00863B6F">
        <w:tc>
          <w:tcPr>
            <w:tcW w:w="938" w:type="pct"/>
            <w:vMerge/>
          </w:tcPr>
          <w:p w14:paraId="7155817D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78558E6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545A26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вывучэнне сталовага этыкету (актуалізацыя ведаў пра правілы паводзін за сталом, карыстання сталовымі прыборамі) </w:t>
            </w:r>
          </w:p>
        </w:tc>
        <w:tc>
          <w:tcPr>
            <w:tcW w:w="2098" w:type="pct"/>
          </w:tcPr>
          <w:p w14:paraId="5B72E7F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называе правілы паводзін за сталом, правілы карыстання сталовымі прыборамі своечасова і па заканчэнні прыёму ежы</w:t>
            </w:r>
          </w:p>
        </w:tc>
      </w:tr>
      <w:tr w:rsidR="000A69D5" w:rsidRPr="00961948" w14:paraId="3B038FBC" w14:textId="77777777" w:rsidTr="00863B6F">
        <w:tc>
          <w:tcPr>
            <w:tcW w:w="938" w:type="pct"/>
            <w:vMerge/>
          </w:tcPr>
          <w:p w14:paraId="54DD61C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4BFD26A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49C084D9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прафесіямі ў сферы гатавання ежы, людзей, якія абслугоўваюць гасцей пры падачы страў і напіткаў</w:t>
            </w:r>
          </w:p>
        </w:tc>
        <w:tc>
          <w:tcPr>
            <w:tcW w:w="2098" w:type="pct"/>
          </w:tcPr>
          <w:p w14:paraId="79B54AC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арыентуецца ў прафесіях работнікаў грамадскага харчавання: гатавання ежы і людзей, якія абслугоўваюць гасцей пры падачы страў і напіткаў (повар, афіцыянт)</w:t>
            </w:r>
          </w:p>
        </w:tc>
      </w:tr>
      <w:tr w:rsidR="000A69D5" w:rsidRPr="005F3E5C" w14:paraId="5DB75E0E" w14:textId="77777777" w:rsidTr="00863B6F">
        <w:tc>
          <w:tcPr>
            <w:tcW w:w="938" w:type="pct"/>
            <w:vMerge/>
          </w:tcPr>
          <w:p w14:paraId="12AE037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38C8338A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Сервіроўка стала да сняданку</w:t>
            </w:r>
          </w:p>
        </w:tc>
        <w:tc>
          <w:tcPr>
            <w:tcW w:w="1071" w:type="pct"/>
          </w:tcPr>
          <w:p w14:paraId="736E154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выкананне сервіроўкі стала да сняданку</w:t>
            </w:r>
          </w:p>
        </w:tc>
        <w:tc>
          <w:tcPr>
            <w:tcW w:w="2098" w:type="pct"/>
          </w:tcPr>
          <w:p w14:paraId="6132AD4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удзельнічае ў сумеснай сервіроўцы стала да сняданку, прапануе розныя варыянты сервіроўкі стала, складання сурвэтак; </w:t>
            </w:r>
          </w:p>
          <w:p w14:paraId="702DE25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выбудоўвае добразычлівыя адносіны ўнутры групы пры выкананні сервіроўкі;</w:t>
            </w:r>
          </w:p>
          <w:p w14:paraId="2B511F3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ацэньвае вынік выкананай работы;</w:t>
            </w:r>
          </w:p>
          <w:p w14:paraId="622835E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праяўляе асабістую адказнасць за вынікі працы ў групе (пары);</w:t>
            </w:r>
          </w:p>
          <w:p w14:paraId="3BA901D0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прытрымліваецца сталовага этыкету</w:t>
            </w:r>
          </w:p>
        </w:tc>
      </w:tr>
      <w:tr w:rsidR="000A69D5" w:rsidRPr="005F3E5C" w14:paraId="432C5ECC" w14:textId="77777777" w:rsidTr="00863B6F">
        <w:tc>
          <w:tcPr>
            <w:tcW w:w="938" w:type="pct"/>
            <w:vMerge w:val="restart"/>
          </w:tcPr>
          <w:p w14:paraId="5EA02297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Гарачыя напіткі, іх віды. Роля вады ў харчаванні чалавека. Гарачыя напіткі (гарбата, кава, какава), тэхналогія іх гатавання і падачы. Кухонны посуд і прыстасаванні для гатавання гарачых напіткаў.   </w:t>
            </w:r>
          </w:p>
        </w:tc>
        <w:tc>
          <w:tcPr>
            <w:tcW w:w="893" w:type="pct"/>
          </w:tcPr>
          <w:p w14:paraId="405BDD1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1F3D73D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асартыменту гарачых напіткаў, іх асаблівасцей па плане: від напітка, рэгіён вырастання, карысць для арганізма, асаблівасці гатавання, правілы падачы</w:t>
            </w:r>
          </w:p>
        </w:tc>
        <w:tc>
          <w:tcPr>
            <w:tcW w:w="2098" w:type="pct"/>
          </w:tcPr>
          <w:p w14:paraId="13924A6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арыентуецца ў асартыменце гарачых напіткаў, прыводзіць прыклады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гарачых напіткаў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;  </w:t>
            </w:r>
          </w:p>
          <w:p w14:paraId="6E3C89C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распавядае пра асаблівасці і тэхналогіі іх падрыхтоўкі, вартасці і недахопы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напіткаў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;  </w:t>
            </w:r>
          </w:p>
          <w:p w14:paraId="237ECB5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знаходзіць і прадстаўляе інфармацыю пра расліны, з якіх можна прыгатаваць гарачыя напіткі;</w:t>
            </w:r>
          </w:p>
          <w:p w14:paraId="524BDB6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ведае і выконвае правілы падачы гарачых напіткаў</w:t>
            </w:r>
          </w:p>
        </w:tc>
      </w:tr>
      <w:tr w:rsidR="000A69D5" w:rsidRPr="005F3E5C" w14:paraId="585C0D06" w14:textId="77777777" w:rsidTr="00863B6F">
        <w:tc>
          <w:tcPr>
            <w:tcW w:w="938" w:type="pct"/>
            <w:vMerge/>
          </w:tcPr>
          <w:p w14:paraId="183D9F4A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0F1491EF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Гатаванне і падача гарачых напіткаў</w:t>
            </w:r>
          </w:p>
        </w:tc>
        <w:tc>
          <w:tcPr>
            <w:tcW w:w="1071" w:type="pct"/>
          </w:tcPr>
          <w:p w14:paraId="232F2C35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гатаванне гарачых напіткаў (на выбар) </w:t>
            </w:r>
          </w:p>
        </w:tc>
        <w:tc>
          <w:tcPr>
            <w:tcW w:w="2098" w:type="pct"/>
          </w:tcPr>
          <w:p w14:paraId="63BFB170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сумесна абмяркоўвае ў групе тэхналогію гатавання гарачых напіткаў;  </w:t>
            </w:r>
          </w:p>
          <w:p w14:paraId="4C06FAC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гатуе гарачыя напіткі, выконваючы правілы бяспечных паводзін;</w:t>
            </w:r>
          </w:p>
          <w:p w14:paraId="42CF0C5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карыстаецца посудам, інвентаром, бытавымі электрапрыборамі, неабходнымі для падрыхтоўкі гарачых напіткаў; </w:t>
            </w:r>
          </w:p>
          <w:p w14:paraId="1C18547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калектыўна выбірае варыянт афармлення гатовай стравы</w:t>
            </w:r>
          </w:p>
          <w:p w14:paraId="6C6D5FA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выбудоўвае добразычлівыя адносіны ўнутры групы ў працэсе выканання практычнай работы;</w:t>
            </w:r>
          </w:p>
          <w:p w14:paraId="3AFB5E4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ацэньвае вынік выкананай работы па смакавых якасцях і афармленні страў</w:t>
            </w:r>
          </w:p>
        </w:tc>
      </w:tr>
      <w:tr w:rsidR="000A69D5" w:rsidRPr="00961948" w14:paraId="33BDE6C3" w14:textId="77777777" w:rsidTr="00863B6F">
        <w:trPr>
          <w:trHeight w:val="2438"/>
        </w:trPr>
        <w:tc>
          <w:tcPr>
            <w:tcW w:w="938" w:type="pct"/>
            <w:vMerge w:val="restart"/>
          </w:tcPr>
          <w:p w14:paraId="5E6C937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Значэнне яек у харчаванні чалавека. Харчовая каштоўнасць яек. Віды яек, класіфікацыя і маркіроўка. Тэрміны і ўмовы захоўвання. Спосабы вызначэння дабраякаснасці яек.</w:t>
            </w:r>
          </w:p>
        </w:tc>
        <w:tc>
          <w:tcPr>
            <w:tcW w:w="893" w:type="pct"/>
          </w:tcPr>
          <w:p w14:paraId="066238D7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12B4635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пажыўнай каштоўнасці яек;</w:t>
            </w:r>
          </w:p>
          <w:p w14:paraId="74311845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класіфікацыя яек;</w:t>
            </w:r>
          </w:p>
          <w:p w14:paraId="1A7D180A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маркіроўкі яек па тэрмінах захоўвання, катэгорыях і відах</w:t>
            </w:r>
          </w:p>
        </w:tc>
        <w:tc>
          <w:tcPr>
            <w:tcW w:w="2098" w:type="pct"/>
          </w:tcPr>
          <w:p w14:paraId="4C0FF82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харчовую каштоўнасць яек і прыводзіць прыклады карысці ўжывання яек у рацыёне харчавання чалавека;</w:t>
            </w:r>
          </w:p>
          <w:p w14:paraId="1BAF8C5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адрознівае віды яек, разумее, ад чаго залежыць катэгорыя яек і віды;</w:t>
            </w:r>
          </w:p>
          <w:p w14:paraId="38A7CAD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арыентуецца ў відах яек па свежасці, катэгорыях;</w:t>
            </w:r>
          </w:p>
          <w:p w14:paraId="181D366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чытае маркіроўку яек: вызначае від яек (дыетычныя, сталовыя), катэгорыю, вызначае гранічны тэрмін захоўвання яек па маркіроўцы;</w:t>
            </w:r>
          </w:p>
        </w:tc>
      </w:tr>
      <w:tr w:rsidR="000A69D5" w:rsidRPr="00961948" w14:paraId="6D99E79A" w14:textId="77777777" w:rsidTr="00863B6F">
        <w:trPr>
          <w:trHeight w:val="20"/>
        </w:trPr>
        <w:tc>
          <w:tcPr>
            <w:tcW w:w="938" w:type="pct"/>
            <w:vMerge/>
          </w:tcPr>
          <w:p w14:paraId="174AA7A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260E58D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дабраякаснасці яек</w:t>
            </w:r>
          </w:p>
        </w:tc>
        <w:tc>
          <w:tcPr>
            <w:tcW w:w="1071" w:type="pct"/>
          </w:tcPr>
          <w:p w14:paraId="0F73A35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дабраякаснасці яек (аналіз спосабаў праверкі дабраякаснасці);</w:t>
            </w:r>
          </w:p>
        </w:tc>
        <w:tc>
          <w:tcPr>
            <w:tcW w:w="2098" w:type="pct"/>
          </w:tcPr>
          <w:p w14:paraId="624D71DB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пералічвае спосабы вызначэння дабраякаснасці яек; </w:t>
            </w:r>
          </w:p>
          <w:p w14:paraId="5015BC12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выбірае спосаб вызначэння дабраякаснасці яек, тлумачыць свой выбар;</w:t>
            </w:r>
          </w:p>
          <w:p w14:paraId="6CDCCC6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дабраякаснасць яек, робіць вывад пра якасць прадукту, які даследуецца</w:t>
            </w:r>
          </w:p>
        </w:tc>
      </w:tr>
      <w:tr w:rsidR="000A69D5" w:rsidRPr="005F3E5C" w14:paraId="70E5F528" w14:textId="77777777" w:rsidTr="00863B6F">
        <w:tc>
          <w:tcPr>
            <w:tcW w:w="938" w:type="pct"/>
            <w:vMerge w:val="restart"/>
          </w:tcPr>
          <w:p w14:paraId="4456DFA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Стравы з яек. Выкарыстанне яек у кулінарыі. Першасная і цеплавая апрацоўка яек. Віды страў з яек, тэхналогія іх гатавання. Кухонны посуд, інструменты і прылады, бытавыя электрапрыборы для прыгатавання страў з яек. Правілы падачы страў з яек.</w:t>
            </w:r>
          </w:p>
        </w:tc>
        <w:tc>
          <w:tcPr>
            <w:tcW w:w="893" w:type="pct"/>
          </w:tcPr>
          <w:p w14:paraId="53CFDCD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6859158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відаў страў з яек, тэхналогіі іх гатавання і падачы;</w:t>
            </w:r>
          </w:p>
          <w:p w14:paraId="3C9ABC12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чытанне тэхналагічнай дакументацыі па гатаванні страў з яек;</w:t>
            </w:r>
          </w:p>
          <w:p w14:paraId="172DDFF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крытэрыяў якасці прыгатаванай стравы</w:t>
            </w:r>
          </w:p>
        </w:tc>
        <w:tc>
          <w:tcPr>
            <w:tcW w:w="2098" w:type="pct"/>
          </w:tcPr>
          <w:p w14:paraId="55F525D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арыентуецца ў відах страў з яек (адварныя, смажаныя, запечаныя), прыводзіць прыклады страў;</w:t>
            </w:r>
          </w:p>
          <w:p w14:paraId="38B9D4F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чытае тэхналагічныя карты (вучэбныя): вызначае прадукты для стравы, абсталяванне, паслядоўнасць гатавання), выбірае посуд для гатавання; </w:t>
            </w:r>
          </w:p>
          <w:p w14:paraId="4C2CE1F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пералічвае патрабаванні да якасці прыгатаваных страў</w:t>
            </w:r>
          </w:p>
        </w:tc>
      </w:tr>
      <w:tr w:rsidR="000A69D5" w:rsidRPr="005F3E5C" w14:paraId="6AAC5B8B" w14:textId="77777777" w:rsidTr="00863B6F">
        <w:tc>
          <w:tcPr>
            <w:tcW w:w="938" w:type="pct"/>
            <w:vMerge/>
          </w:tcPr>
          <w:p w14:paraId="40FAE85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74B0C96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Гатаванне страў з яек</w:t>
            </w:r>
          </w:p>
        </w:tc>
        <w:tc>
          <w:tcPr>
            <w:tcW w:w="1071" w:type="pct"/>
          </w:tcPr>
          <w:p w14:paraId="3D2AF57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гатаванне страў з яек з выкарыстаннем тэхналагічнай карты (вучэбнай)</w:t>
            </w:r>
          </w:p>
        </w:tc>
        <w:tc>
          <w:tcPr>
            <w:tcW w:w="2098" w:type="pct"/>
          </w:tcPr>
          <w:p w14:paraId="3417C50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гатуе стравы з яек, выкарыстоўваючы тэхналагічную карту (вучэбную);</w:t>
            </w:r>
          </w:p>
          <w:p w14:paraId="0EEF500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карыстаецца посудам, інвентаром, бытавымі электрапрыборамі, неабходнымі для гатавання страў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з яек, выконваючы бяспечныя прыёмы працы з інструментамі і абсталяваннем; </w:t>
            </w:r>
          </w:p>
          <w:p w14:paraId="0DDCE66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афармляе і падае гатовыя стравы, выконвае сервіроўку стала да сняданку, карыстаецца сталовымі прыборамі;</w:t>
            </w:r>
          </w:p>
          <w:p w14:paraId="6E7F74B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якасць гатавання стравы; ацэньвае сваю работу і работу сваіх аднакласнікаў, адэкватна рэагуе на заўвагі</w:t>
            </w:r>
          </w:p>
          <w:p w14:paraId="2AADDAB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выбудоўвае добразычлівыя адносіны ўнутры групы ў працэсе выканання практычнай работы </w:t>
            </w:r>
          </w:p>
        </w:tc>
      </w:tr>
      <w:tr w:rsidR="000A69D5" w:rsidRPr="00961948" w14:paraId="36019EBD" w14:textId="77777777" w:rsidTr="00863B6F">
        <w:tc>
          <w:tcPr>
            <w:tcW w:w="938" w:type="pct"/>
            <w:vMerge w:val="restart"/>
          </w:tcPr>
          <w:p w14:paraId="7140E51F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Бутэрброды, іх віды. Харчовая каштоўнасць і значэнне хлеба ў харчаванні чалавека. Асартымент хлебабулачных вырабаў. Умовы і тэрміны захоўвання хлеба. Віды бутэрбродаў і тэхналогіі іх гатавання. Кухонны посуд, інструменты і прылады, бытавыя электрапрыборы для прыгатавання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бутэрбродаў. Правілы падачы бутэрбродаў. </w:t>
            </w:r>
          </w:p>
        </w:tc>
        <w:tc>
          <w:tcPr>
            <w:tcW w:w="893" w:type="pct"/>
            <w:vMerge w:val="restart"/>
          </w:tcPr>
          <w:p w14:paraId="61A2B93E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3AA9576A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trike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пажыўнай каштоўнасці хлеба, значэнне хлеба ў харчаванні чалавека</w:t>
            </w:r>
          </w:p>
        </w:tc>
        <w:tc>
          <w:tcPr>
            <w:tcW w:w="2098" w:type="pct"/>
          </w:tcPr>
          <w:p w14:paraId="0D8B59D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і тлумачыць значэнне хлеба ў жыцці чалавека, важнасць беражлівых адносін да хлеба; прыводзіць прыклады прыказак і прымавак пра хлеб</w:t>
            </w:r>
          </w:p>
        </w:tc>
      </w:tr>
      <w:tr w:rsidR="000A69D5" w:rsidRPr="00961948" w14:paraId="4E970EED" w14:textId="77777777" w:rsidTr="00863B6F">
        <w:tc>
          <w:tcPr>
            <w:tcW w:w="938" w:type="pct"/>
            <w:vMerge/>
          </w:tcPr>
          <w:p w14:paraId="77337D2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0D54CF0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997309D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класіфікацыя відаў бутэрбродаў</w:t>
            </w:r>
          </w:p>
        </w:tc>
        <w:tc>
          <w:tcPr>
            <w:tcW w:w="2098" w:type="pct"/>
          </w:tcPr>
          <w:p w14:paraId="0830AE30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арыентуецца ў відах бутэрбродаў, параўноўвае іх па тэмпературы падачы і спосабе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гатавання</w:t>
            </w:r>
          </w:p>
        </w:tc>
      </w:tr>
      <w:tr w:rsidR="000A69D5" w:rsidRPr="00961948" w14:paraId="0C25E69D" w14:textId="77777777" w:rsidTr="00863B6F">
        <w:tc>
          <w:tcPr>
            <w:tcW w:w="938" w:type="pct"/>
            <w:vMerge/>
          </w:tcPr>
          <w:p w14:paraId="1424696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53EB421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35371B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этапаў гатавання закусачных бутэрбродаў</w:t>
            </w:r>
          </w:p>
        </w:tc>
        <w:tc>
          <w:tcPr>
            <w:tcW w:w="2098" w:type="pct"/>
          </w:tcPr>
          <w:p w14:paraId="333ED2B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па прапанаваным графічным малюнку ў вучэбным дапаможніку або іншых крыніцах інфармацыі складае паслядоўнасць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гатавання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бутэрброда </w:t>
            </w:r>
          </w:p>
        </w:tc>
      </w:tr>
      <w:tr w:rsidR="000A69D5" w:rsidRPr="00961948" w14:paraId="3AE9D7DB" w14:textId="77777777" w:rsidTr="00863B6F">
        <w:tc>
          <w:tcPr>
            <w:tcW w:w="938" w:type="pct"/>
            <w:vMerge/>
          </w:tcPr>
          <w:p w14:paraId="250CC76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7649FD3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F837E5F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чытанне тэхналагічнай дакументацыі па гатаванні бутэрбродаў</w:t>
            </w:r>
          </w:p>
        </w:tc>
        <w:tc>
          <w:tcPr>
            <w:tcW w:w="2098" w:type="pct"/>
          </w:tcPr>
          <w:p w14:paraId="4293CB4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чытае тэхналагічныя карты (вучэбныя): вызначае прадукты, падбірае абсталяванне, устанаўлівае паслядоўнасць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гатавання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стравы </w:t>
            </w:r>
          </w:p>
        </w:tc>
      </w:tr>
      <w:tr w:rsidR="000A69D5" w:rsidRPr="005F3E5C" w14:paraId="4726D45A" w14:textId="77777777" w:rsidTr="00863B6F">
        <w:tc>
          <w:tcPr>
            <w:tcW w:w="938" w:type="pct"/>
            <w:vMerge/>
          </w:tcPr>
          <w:p w14:paraId="380AB27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0D6D6B21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Гатаванне і падача бутэрбродаў</w:t>
            </w:r>
          </w:p>
        </w:tc>
        <w:tc>
          <w:tcPr>
            <w:tcW w:w="1071" w:type="pct"/>
          </w:tcPr>
          <w:p w14:paraId="39B39A0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гатаванне бутэрбродаў, сервіроўка стала, падача страў</w:t>
            </w:r>
          </w:p>
        </w:tc>
        <w:tc>
          <w:tcPr>
            <w:tcW w:w="2098" w:type="pct"/>
          </w:tcPr>
          <w:p w14:paraId="3A2975A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гатуе бутэрброды, выконваючы бяспечныя прыёмы работы з інструментамі і абсталяваннем</w:t>
            </w:r>
          </w:p>
          <w:p w14:paraId="639389D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карыстаецца посудам, інвентаром, бытавымі электрапрыборамі, неабходнымі для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гатавання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бутэрбродаў; </w:t>
            </w:r>
          </w:p>
          <w:p w14:paraId="2E1B045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афармляе і падае гатовыя стравы, выконвае сервіроўку стала да сняданку, карыстаецца сталовымі прыборамі;</w:t>
            </w:r>
          </w:p>
          <w:p w14:paraId="5D819F1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якасць прыгатаваных бутэрбродаў на падставе распрацаваных крытэрыяў; ацэньвае афармленне страў сваіх аднакласнікаў, смакавыя якасці прыгатаваных бутэрбродаў;</w:t>
            </w:r>
          </w:p>
          <w:p w14:paraId="50C2403A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выбудоўвае добразычлівыя адносіны ўнутры групы</w:t>
            </w:r>
          </w:p>
        </w:tc>
      </w:tr>
      <w:tr w:rsidR="000A69D5" w:rsidRPr="00961948" w14:paraId="5FF3D5E7" w14:textId="77777777" w:rsidTr="00863B6F">
        <w:tc>
          <w:tcPr>
            <w:tcW w:w="938" w:type="pct"/>
            <w:vMerge w:val="restart"/>
          </w:tcPr>
          <w:p w14:paraId="37AD4E06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Беларуская нацыянальная кухня. Унікальнісць беларускай кухні. Стравы беларускай нацыянальнай кухні да сняданку. Асаблівасці сервіроўкі стала ў нацыянальным стылі.</w:t>
            </w:r>
          </w:p>
        </w:tc>
        <w:tc>
          <w:tcPr>
            <w:tcW w:w="893" w:type="pct"/>
            <w:vMerge w:val="restart"/>
          </w:tcPr>
          <w:p w14:paraId="0E97010B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520FB3B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асаблівасцей беларускай нацыянальнай кухні;</w:t>
            </w:r>
          </w:p>
          <w:p w14:paraId="3F6DB66A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азнаямленне з рэцэптамі і стравамі беларускай нацыянальнай кухні, выбар стравы для гатавання</w:t>
            </w:r>
          </w:p>
        </w:tc>
        <w:tc>
          <w:tcPr>
            <w:tcW w:w="2098" w:type="pct"/>
          </w:tcPr>
          <w:p w14:paraId="6EFBD8E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праяўляе цікавасць да беларускай нацыянальнай кухні, традыцый прыёму ежы;</w:t>
            </w:r>
          </w:p>
          <w:p w14:paraId="4EBDBC7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выкарыстоўвае дадатковую інфармацыі пра асаблівасці беларускай нацыянальнай кухні свайго рэгіёна</w:t>
            </w:r>
          </w:p>
        </w:tc>
      </w:tr>
      <w:tr w:rsidR="000A69D5" w:rsidRPr="00961948" w14:paraId="50B6FB13" w14:textId="77777777" w:rsidTr="00863B6F">
        <w:tc>
          <w:tcPr>
            <w:tcW w:w="938" w:type="pct"/>
            <w:vMerge/>
          </w:tcPr>
          <w:p w14:paraId="2861F35C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50C1CE3D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3611CE61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чытанне тэхналагічнай дакументацыі, вызначэнне тэхналогіі гатавання нацыянальных страў да сняданку</w:t>
            </w:r>
          </w:p>
        </w:tc>
        <w:tc>
          <w:tcPr>
            <w:tcW w:w="2098" w:type="pct"/>
          </w:tcPr>
          <w:p w14:paraId="64273F5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чытае тэхналагічныя карты (вучэбныя) выкарыстоўвае іх для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гатавання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страў; удзельнічае ў калектыўным абмеркаванні рэцэпту стравы </w:t>
            </w:r>
          </w:p>
        </w:tc>
      </w:tr>
      <w:tr w:rsidR="000A69D5" w:rsidRPr="005F3E5C" w14:paraId="6EFA01B6" w14:textId="77777777" w:rsidTr="00863B6F">
        <w:tc>
          <w:tcPr>
            <w:tcW w:w="938" w:type="pct"/>
            <w:vMerge/>
          </w:tcPr>
          <w:p w14:paraId="16CAE065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000F4A07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Гатаванне страў беларускай нацыянальнай кухні і сервіроўка стала да сняданку ў нацыянальным стылі</w:t>
            </w:r>
          </w:p>
        </w:tc>
        <w:tc>
          <w:tcPr>
            <w:tcW w:w="1071" w:type="pct"/>
          </w:tcPr>
          <w:p w14:paraId="65979F05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гатаванне страў нацыянальнай кухні да сняданку (на выбар) </w:t>
            </w:r>
          </w:p>
        </w:tc>
        <w:tc>
          <w:tcPr>
            <w:tcW w:w="2098" w:type="pct"/>
          </w:tcPr>
          <w:p w14:paraId="04BC70AB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гатуе стравы нацыянальнай беларускай кухні да сняданку (яечня-калатуха, бабка з яблыкамі, іншыя);</w:t>
            </w:r>
          </w:p>
          <w:p w14:paraId="4C3AF5C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карыстаецца посудам, інвентаром, бытавымі электрапрыборамі, неабходнымі для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гатавання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страў, выконваючы бяспечныя прыёмы работы з абсталяваннем і інструментамі;</w:t>
            </w:r>
          </w:p>
          <w:p w14:paraId="0CF4EE0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афармляе і падае гатовыя стравы, выконвае сервіроўку стала да сняданку, карыстаецца сталовымі прыборамі;</w:t>
            </w:r>
          </w:p>
          <w:p w14:paraId="2B5D391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ацэньвае якасць прыгатаваных страў; праводзіць самаацэнку і ацэнку выкананай работы іншымі групамі; </w:t>
            </w:r>
          </w:p>
          <w:p w14:paraId="3265304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выбудоўвае добразычлівыя адносіны ўнутры групы</w:t>
            </w:r>
          </w:p>
        </w:tc>
      </w:tr>
      <w:tr w:rsidR="000A69D5" w:rsidRPr="005F3E5C" w14:paraId="641595EA" w14:textId="77777777" w:rsidTr="00863B6F">
        <w:tc>
          <w:tcPr>
            <w:tcW w:w="5000" w:type="pct"/>
            <w:gridSpan w:val="4"/>
          </w:tcPr>
          <w:p w14:paraId="08208EDE" w14:textId="77777777" w:rsidR="000A69D5" w:rsidRPr="005F3E5C" w:rsidRDefault="000A69D5" w:rsidP="00863B6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Асновы выканання швейных вырабаў </w:t>
            </w:r>
            <w:r w:rsidRPr="000A69D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(20 (19) – 20 гадзін)</w:t>
            </w:r>
          </w:p>
        </w:tc>
      </w:tr>
      <w:tr w:rsidR="000A69D5" w:rsidRPr="005F3E5C" w14:paraId="64EEF61B" w14:textId="77777777" w:rsidTr="00863B6F">
        <w:tc>
          <w:tcPr>
            <w:tcW w:w="938" w:type="pct"/>
            <w:vMerge w:val="restart"/>
          </w:tcPr>
          <w:p w14:paraId="2B2525D9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Вучэбны кабінет для заняткаў швейнай справай. Правілы бяспечных паводзін у кабінеце. Вучэбнае месца для выканання швейных вырабаў, паняцце пра рабочую зону</w:t>
            </w:r>
          </w:p>
          <w:p w14:paraId="4B29C8A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trike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893" w:type="pct"/>
            <w:vMerge w:val="restart"/>
          </w:tcPr>
          <w:p w14:paraId="1D02975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773B53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паняцця «швейны выраб»</w:t>
            </w:r>
          </w:p>
        </w:tc>
        <w:tc>
          <w:tcPr>
            <w:tcW w:w="2098" w:type="pct"/>
          </w:tcPr>
          <w:p w14:paraId="7CFB36E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Вучань:</w:t>
            </w:r>
          </w:p>
          <w:p w14:paraId="4C75F96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аперыруе паняццем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«швейны выраб» </w:t>
            </w:r>
          </w:p>
        </w:tc>
      </w:tr>
      <w:tr w:rsidR="000A69D5" w:rsidRPr="005F3E5C" w14:paraId="069550B7" w14:textId="77777777" w:rsidTr="00863B6F">
        <w:tc>
          <w:tcPr>
            <w:tcW w:w="938" w:type="pct"/>
            <w:vMerge/>
          </w:tcPr>
          <w:p w14:paraId="3E646165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2BF935A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128B6EC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абсталяваннем вучэбнага кабінета для заняткаў швейнай справай, з патрабаваннямі да прылад і прыстасаванняў</w:t>
            </w:r>
          </w:p>
        </w:tc>
        <w:tc>
          <w:tcPr>
            <w:tcW w:w="2098" w:type="pct"/>
          </w:tcPr>
          <w:p w14:paraId="0A269E5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абагульняе веды пра інструменты і прыстасаванні для работы з тэкстыльнымі матэрыяламі</w:t>
            </w:r>
          </w:p>
        </w:tc>
      </w:tr>
      <w:tr w:rsidR="000A69D5" w:rsidRPr="00961948" w14:paraId="63BC0577" w14:textId="77777777" w:rsidTr="00863B6F">
        <w:tc>
          <w:tcPr>
            <w:tcW w:w="938" w:type="pct"/>
            <w:vMerge/>
          </w:tcPr>
          <w:p w14:paraId="29463F8B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070080C8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39591E7F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інструментаў і прыстасаванняў для выканання ручных работ, з правіламі бяспечных паводзін</w:t>
            </w:r>
          </w:p>
        </w:tc>
        <w:tc>
          <w:tcPr>
            <w:tcW w:w="2098" w:type="pct"/>
          </w:tcPr>
          <w:p w14:paraId="2AF3BD90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пералічвае правілы бяспечных паводзін у кабінеце, з інструментамі і матэрыяламі, санітарна-гігіенічныя правілы арганізацыі вучэбнага месца для заняткаў швейнай справай</w:t>
            </w:r>
          </w:p>
        </w:tc>
      </w:tr>
      <w:tr w:rsidR="000A69D5" w:rsidRPr="00961948" w14:paraId="6022D69A" w14:textId="77777777" w:rsidTr="00863B6F">
        <w:tc>
          <w:tcPr>
            <w:tcW w:w="938" w:type="pct"/>
            <w:vMerge/>
          </w:tcPr>
          <w:p w14:paraId="3F2AA35C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61C9E74C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19BB378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элементамі навуковай арганізацыі работы (арганізацыяй працоўнай прасторы)</w:t>
            </w:r>
          </w:p>
        </w:tc>
        <w:tc>
          <w:tcPr>
            <w:tcW w:w="2098" w:type="pct"/>
          </w:tcPr>
          <w:p w14:paraId="3E4D5B7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0A69D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вучэбныя месцы індывідуальнага і агульнага карыстання ў кабінеце для швейнай справы;</w:t>
            </w:r>
          </w:p>
          <w:p w14:paraId="38BA5A3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параўноўвае сваё вучэбнае месца з рабочым месцам швачкі, робіць высновы пра падабенства вучэбнага і працоўнага месца</w:t>
            </w:r>
          </w:p>
        </w:tc>
      </w:tr>
      <w:tr w:rsidR="000A69D5" w:rsidRPr="00961948" w14:paraId="24CBAA1D" w14:textId="77777777" w:rsidTr="00863B6F">
        <w:tc>
          <w:tcPr>
            <w:tcW w:w="938" w:type="pct"/>
            <w:vMerge/>
          </w:tcPr>
          <w:p w14:paraId="338FB2C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2AC963A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Арганізацыя вучэбнага месца для выканання швейных вырабаў</w:t>
            </w:r>
          </w:p>
        </w:tc>
        <w:tc>
          <w:tcPr>
            <w:tcW w:w="1071" w:type="pct"/>
          </w:tcPr>
          <w:p w14:paraId="0B014A87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арганізацыя свайго вучэбнага месца для работы з тэкстыльнымі матэрыяламі</w:t>
            </w:r>
          </w:p>
        </w:tc>
        <w:tc>
          <w:tcPr>
            <w:tcW w:w="2098" w:type="pct"/>
          </w:tcPr>
          <w:p w14:paraId="4B94C162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арганізуе сваё вучэбнае месца: вызначае рабочую зону; рацыянальна размяшчае інструменты ў рабочай зоне, выконвае правільнае становішча корпуса цела </w:t>
            </w:r>
          </w:p>
        </w:tc>
      </w:tr>
      <w:tr w:rsidR="000A69D5" w:rsidRPr="005F3E5C" w14:paraId="0AE52F7B" w14:textId="77777777" w:rsidTr="00863B6F">
        <w:tc>
          <w:tcPr>
            <w:tcW w:w="938" w:type="pct"/>
            <w:vMerge w:val="restart"/>
          </w:tcPr>
          <w:p w14:paraId="3449E86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Вытворчасць тканіны. Агульныя звесткі аб тэкстыльных матэрыялах, класіфікацыі валокнаў (па паходжанні), ткацкім палатняным перапляценні. Паняцце пра працэс атрымання тканіны: валакно, пража, нітка, тканіна. Будова тканіны: аснова, уток, пруг. </w:t>
            </w:r>
          </w:p>
          <w:p w14:paraId="1264ED3E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Прафесіі ў тэкстыльнай прамысловасці, вытворчасці тканіны</w:t>
            </w:r>
          </w:p>
        </w:tc>
        <w:tc>
          <w:tcPr>
            <w:tcW w:w="893" w:type="pct"/>
            <w:vMerge w:val="restart"/>
          </w:tcPr>
          <w:p w14:paraId="44EE1DBE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7DF7E107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паняццяў «валакно», «пража», «тканіна»;</w:t>
            </w:r>
          </w:p>
          <w:p w14:paraId="2980D609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класіфікацыя тэкстыльных валокнаў</w:t>
            </w:r>
          </w:p>
        </w:tc>
        <w:tc>
          <w:tcPr>
            <w:tcW w:w="2098" w:type="pct"/>
          </w:tcPr>
          <w:p w14:paraId="4E9FE0E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аперыруе паняццямі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«валакно», «пража», «тканіна»;</w:t>
            </w:r>
          </w:p>
          <w:p w14:paraId="6684ACC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называе віды тэкстыльных валокнаў па паходжанні </w:t>
            </w:r>
          </w:p>
        </w:tc>
      </w:tr>
      <w:tr w:rsidR="000A69D5" w:rsidRPr="00961948" w14:paraId="380EC551" w14:textId="77777777" w:rsidTr="00863B6F">
        <w:tc>
          <w:tcPr>
            <w:tcW w:w="938" w:type="pct"/>
            <w:vMerge/>
          </w:tcPr>
          <w:p w14:paraId="155B255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64B4B2D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33E482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паслядоўнасці вытворчасці тканіны;</w:t>
            </w:r>
          </w:p>
          <w:p w14:paraId="0762329F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паняццяў «пруг», «шырыня тканіны»;</w:t>
            </w:r>
          </w:p>
          <w:p w14:paraId="5D3CB15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разгляд прылады ткацкага станка і працэсу атрымання тканіны</w:t>
            </w:r>
          </w:p>
        </w:tc>
        <w:tc>
          <w:tcPr>
            <w:tcW w:w="2098" w:type="pct"/>
          </w:tcPr>
          <w:p w14:paraId="7C6B39B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устанаўлівае тэхналагічную паслядоўнасць вытворчасці тканіны: валакно – пража – нітка – тканіна; разумее сутнасць паняцця «пруг», працэс атрымання пруга;  </w:t>
            </w:r>
          </w:p>
          <w:p w14:paraId="389144F2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знаходзіць і прадстаўляе інфармацыю пра вытворчасць нітак і тканін у хатніх умовах, інструментах і прыстасаваннях, якімі карысталіся для гэтых мэтаў у даўніну</w:t>
            </w:r>
          </w:p>
        </w:tc>
      </w:tr>
      <w:tr w:rsidR="000A69D5" w:rsidRPr="00961948" w14:paraId="2582BA75" w14:textId="77777777" w:rsidTr="00863B6F">
        <w:tc>
          <w:tcPr>
            <w:tcW w:w="938" w:type="pct"/>
            <w:vMerge/>
          </w:tcPr>
          <w:p w14:paraId="29B4804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0CA91090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4CED1AB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структуры тканіны як сістэмы перапляцення нітак у тканіне;</w:t>
            </w:r>
          </w:p>
          <w:p w14:paraId="3F268D0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даследаванне ўласцівасцяў долевай і ўточнай нітак у тканіне</w:t>
            </w:r>
          </w:p>
        </w:tc>
        <w:tc>
          <w:tcPr>
            <w:tcW w:w="2098" w:type="pct"/>
          </w:tcPr>
          <w:p w14:paraId="44FC7E3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на аснове тэхналогіі вытворчасці тканіны распавядае пра структуру тканіны: пра сістэму перапляцення нітак; пералічвае асноўныя характарыстыкі долевай (асноўны) і ўточнай нітак, прызначэнне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пруга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; вызначае шырыню тканіны </w:t>
            </w:r>
          </w:p>
        </w:tc>
      </w:tr>
      <w:tr w:rsidR="000A69D5" w:rsidRPr="00961948" w14:paraId="4C9A2C94" w14:textId="77777777" w:rsidTr="00863B6F">
        <w:tc>
          <w:tcPr>
            <w:tcW w:w="938" w:type="pct"/>
            <w:vMerge/>
          </w:tcPr>
          <w:p w14:paraId="2337D00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2F33845D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6669C0F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прафесіямі ў тэкстыльнай прамысловасці, вытворчасці тканіны</w:t>
            </w:r>
          </w:p>
        </w:tc>
        <w:tc>
          <w:tcPr>
            <w:tcW w:w="2098" w:type="pct"/>
          </w:tcPr>
          <w:p w14:paraId="021DCEFB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арыентуецца ў прафесіях работнікаў тэкстыльнай прамысловасці, вытворчасці тканіны (канструктар- мадэльер, ткач, раскройшчык, швачка)</w:t>
            </w:r>
          </w:p>
        </w:tc>
      </w:tr>
      <w:tr w:rsidR="000A69D5" w:rsidRPr="005F3E5C" w14:paraId="72ED8529" w14:textId="77777777" w:rsidTr="00863B6F">
        <w:tc>
          <w:tcPr>
            <w:tcW w:w="938" w:type="pct"/>
            <w:vMerge/>
          </w:tcPr>
          <w:p w14:paraId="51AD08D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763970ED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Вызначэнне ў тканіне накірунку нітак асновы і ўтку</w:t>
            </w:r>
          </w:p>
        </w:tc>
        <w:tc>
          <w:tcPr>
            <w:tcW w:w="1071" w:type="pct"/>
          </w:tcPr>
          <w:p w14:paraId="14AE3D3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вызначэнне на узорах тканіны кірунак нітак асновы і ўтку рознымі спосабамі</w:t>
            </w:r>
          </w:p>
        </w:tc>
        <w:tc>
          <w:tcPr>
            <w:tcW w:w="2098" w:type="pct"/>
          </w:tcPr>
          <w:p w14:paraId="7B6F506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напрамкі ніткі асновы і ніткі ўтка ў тканіне; тлумачыць, па якіх прыкметах вызначаецца нітка асновы;</w:t>
            </w:r>
          </w:p>
          <w:p w14:paraId="786C6F0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робіць высновы пра неабходнасць уліку напрамку нітак у тканіне пры выкананні вырабу</w:t>
            </w:r>
          </w:p>
        </w:tc>
      </w:tr>
      <w:tr w:rsidR="000A69D5" w:rsidRPr="005F3E5C" w14:paraId="14EA94E7" w14:textId="77777777" w:rsidTr="00863B6F">
        <w:tc>
          <w:tcPr>
            <w:tcW w:w="938" w:type="pct"/>
            <w:vMerge w:val="restart"/>
          </w:tcPr>
          <w:p w14:paraId="1D1A79B2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Апрацоўка і бакі тканіны. Агульныя звесткі пра працэс апрацоўкі тканіны, віды тканін па спосабе апрацоўкі. Добры і вываратны бакі тканіны.  </w:t>
            </w:r>
          </w:p>
        </w:tc>
        <w:tc>
          <w:tcPr>
            <w:tcW w:w="893" w:type="pct"/>
            <w:vMerge w:val="restart"/>
          </w:tcPr>
          <w:p w14:paraId="1BBB68A0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Вызначэнне добрага і вываратнага боку тканіны.</w:t>
            </w:r>
          </w:p>
        </w:tc>
        <w:tc>
          <w:tcPr>
            <w:tcW w:w="1071" w:type="pct"/>
          </w:tcPr>
          <w:p w14:paraId="7FA9761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параўнанне розных тканін па спосабе аздаблення;</w:t>
            </w:r>
          </w:p>
          <w:p w14:paraId="232585B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вывучэнне тэхналогіі вытворчасці тканіны: вызначэнне добрага і вываратнага боку тканіны</w:t>
            </w:r>
          </w:p>
        </w:tc>
        <w:tc>
          <w:tcPr>
            <w:tcW w:w="2098" w:type="pct"/>
          </w:tcPr>
          <w:p w14:paraId="71877A1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распазнае від тканіны па спосабе аздаблення (натуральная, адбеленая, гладкаафарбаваная, стракатая, набіваная);</w:t>
            </w:r>
          </w:p>
          <w:p w14:paraId="7563E8E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называе прыкметы добрага і вываратнага боку тканіны</w:t>
            </w:r>
          </w:p>
        </w:tc>
      </w:tr>
      <w:tr w:rsidR="000A69D5" w:rsidRPr="005F3E5C" w14:paraId="396D269C" w14:textId="77777777" w:rsidTr="00863B6F">
        <w:tc>
          <w:tcPr>
            <w:tcW w:w="938" w:type="pct"/>
            <w:vMerge/>
          </w:tcPr>
          <w:p w14:paraId="065F1134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08239C9C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593BC04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вызначае на ўзорах розных відаў тканіны добры і вываратны бок; </w:t>
            </w:r>
          </w:p>
        </w:tc>
        <w:tc>
          <w:tcPr>
            <w:tcW w:w="2098" w:type="pct"/>
          </w:tcPr>
          <w:p w14:paraId="644D033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параўноўвае ўзоры розных відаў тканіны (гладкаафарбаваная, стракатая, з набіваным малюнкам) па вонкавым выглядзе, вызначае добры і вываратны бок тканіны; </w:t>
            </w:r>
          </w:p>
          <w:p w14:paraId="79814C7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неабходнасць вызначэння бакоў тканіны;</w:t>
            </w:r>
          </w:p>
          <w:p w14:paraId="70604CB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на ўзорах добры і вываратны бок тканіны</w:t>
            </w:r>
          </w:p>
        </w:tc>
      </w:tr>
      <w:tr w:rsidR="000A69D5" w:rsidRPr="00961948" w14:paraId="301809BE" w14:textId="77777777" w:rsidTr="00863B6F">
        <w:trPr>
          <w:trHeight w:val="20"/>
        </w:trPr>
        <w:tc>
          <w:tcPr>
            <w:tcW w:w="938" w:type="pct"/>
            <w:vMerge w:val="restart"/>
          </w:tcPr>
          <w:p w14:paraId="2B6F05D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Выбар і стварэнне эскіза швейнага вырабу. Паняцце пра эскіз швейнага вырабу. Асаблівасці падбору асноўных і аздобных матэрыялаў </w:t>
            </w:r>
          </w:p>
          <w:p w14:paraId="5D3EDFE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Прыкладны пералік аб’ектаў працы: фартух, хустка,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мяшочак, сурвэтка і іншае</w:t>
            </w:r>
          </w:p>
        </w:tc>
        <w:tc>
          <w:tcPr>
            <w:tcW w:w="893" w:type="pct"/>
          </w:tcPr>
          <w:p w14:paraId="50210EA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 </w:t>
            </w:r>
          </w:p>
        </w:tc>
        <w:tc>
          <w:tcPr>
            <w:tcW w:w="1071" w:type="pct"/>
          </w:tcPr>
          <w:p w14:paraId="1F3C76DD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вывучэнне паняцця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«эскіз»;</w:t>
            </w:r>
          </w:p>
          <w:p w14:paraId="6DA8AD5C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аналіз асноўных напрамкаў моды, падбор вырабу для выканання</w:t>
            </w:r>
          </w:p>
        </w:tc>
        <w:tc>
          <w:tcPr>
            <w:tcW w:w="2098" w:type="pct"/>
          </w:tcPr>
          <w:p w14:paraId="7B0FA1A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аперыруе паняццем «эскіз»;</w:t>
            </w:r>
          </w:p>
          <w:p w14:paraId="21B947A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распавядае пра функцыянальнае прызначэнне абранага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вырабу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, выказвае сваё меркаванне пра выбар тканіны для выканання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вырабу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, крытэрыях выбару тканіны; </w:t>
            </w:r>
          </w:p>
          <w:p w14:paraId="5BFDBBB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выбірае мадэль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вырабу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, з улікам прызначэння вырабу і ўласнага густу  </w:t>
            </w:r>
          </w:p>
        </w:tc>
      </w:tr>
      <w:tr w:rsidR="000A69D5" w:rsidRPr="00961948" w14:paraId="7EE3D820" w14:textId="77777777" w:rsidTr="00863B6F">
        <w:trPr>
          <w:trHeight w:val="20"/>
        </w:trPr>
        <w:tc>
          <w:tcPr>
            <w:tcW w:w="938" w:type="pct"/>
            <w:vMerge/>
          </w:tcPr>
          <w:p w14:paraId="253A8DD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525F9C49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Распрацоўка эскіза швейнага вырабу. Падбор матэрыялаў, выбар віду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дэкаратыўнага аздаблення</w:t>
            </w:r>
          </w:p>
          <w:p w14:paraId="38FB850C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242BDFBF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распрацоўка эскіза вырабу, падбор матэрыялаў, выбар віду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дэкаратыўнага аздаблення</w:t>
            </w:r>
          </w:p>
        </w:tc>
        <w:tc>
          <w:tcPr>
            <w:tcW w:w="2098" w:type="pct"/>
          </w:tcPr>
          <w:p w14:paraId="423379A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распрацоўвае эскіз будучага вырабу; падбірае асноўныя і аздобныя матэрыялы;</w:t>
            </w:r>
          </w:p>
          <w:p w14:paraId="4BCFD32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абмяркоўвае з аднакласнікамі свой выбар, дэманструе эскізы вырабу; прымае іх рэкамендацыі, выказвае сваё меркаванне пра іх работу</w:t>
            </w:r>
          </w:p>
        </w:tc>
      </w:tr>
      <w:tr w:rsidR="000A69D5" w:rsidRPr="00961948" w14:paraId="3296C1F9" w14:textId="77777777" w:rsidTr="00863B6F">
        <w:trPr>
          <w:trHeight w:val="20"/>
        </w:trPr>
        <w:tc>
          <w:tcPr>
            <w:tcW w:w="938" w:type="pct"/>
            <w:vMerge w:val="restart"/>
          </w:tcPr>
          <w:p w14:paraId="05E751D8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Вызначэнне памераў швейнага вырабу. Асаблівасці фігуры чалавека, канструктыўныя лініі, памерныя прыметы пры выкананні вымярэнняў, памерныя прыметы для пабудовы чарцяжа швейнага вырабу. Умоўнае абазначэнне вымярэнняў (мерак). Правілы выканання вымярэнняў. </w:t>
            </w:r>
          </w:p>
        </w:tc>
        <w:tc>
          <w:tcPr>
            <w:tcW w:w="893" w:type="pct"/>
          </w:tcPr>
          <w:p w14:paraId="163B75A8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21D6BA0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паняцця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«меркі»;</w:t>
            </w:r>
          </w:p>
          <w:p w14:paraId="3DB69871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ўзаемасувязі паняццяў «параметры цела» і «меркі»</w:t>
            </w:r>
          </w:p>
          <w:p w14:paraId="2102ED3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асаблівасцей фігуры чалавека; канструктыўныя лініі, умоўныя абазначэнні вымярэнняў</w:t>
            </w:r>
          </w:p>
        </w:tc>
        <w:tc>
          <w:tcPr>
            <w:tcW w:w="2098" w:type="pct"/>
          </w:tcPr>
          <w:p w14:paraId="0852158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аперыруе паняццем «меркі», вызначае паслядоўнасць дзеянняў: вымяраць параметры цела – запісваць меркі </w:t>
            </w:r>
          </w:p>
          <w:p w14:paraId="501042F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разумее неабходнасць вымярэння фігуры чалавека для выканання швейнага вырабу; </w:t>
            </w:r>
          </w:p>
          <w:p w14:paraId="1AE4F72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асноўныя канструктыўныя лініі фігуры для выканання вымярэнняў (лінія шыі, ліній грудзей, лінія таліі, лініі сцёгнаў, лініі каленяў);</w:t>
            </w:r>
          </w:p>
          <w:p w14:paraId="5CEAB10A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пералічвае меркі, неабходныя для пабудовы чарцяжа асновы швейнага вырабу, правілы іх вымярэння і ўмоўныя абазначэнні </w:t>
            </w:r>
          </w:p>
        </w:tc>
      </w:tr>
      <w:tr w:rsidR="000A69D5" w:rsidRPr="00961948" w14:paraId="7EEFB98E" w14:textId="77777777" w:rsidTr="00863B6F">
        <w:trPr>
          <w:trHeight w:val="20"/>
        </w:trPr>
        <w:tc>
          <w:tcPr>
            <w:tcW w:w="938" w:type="pct"/>
            <w:vMerge/>
          </w:tcPr>
          <w:p w14:paraId="5C9C322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6F3D64C0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Выкананне вымярэнняў параметраў цела (зняцце мерак) для пабудовы чарцяжа швейнага вырабу</w:t>
            </w:r>
          </w:p>
        </w:tc>
        <w:tc>
          <w:tcPr>
            <w:tcW w:w="1071" w:type="pct"/>
          </w:tcPr>
          <w:p w14:paraId="214EFE62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зняцце мерак з фігуры чалавека і запіс вынікаў вымярэнняў</w:t>
            </w:r>
          </w:p>
        </w:tc>
        <w:tc>
          <w:tcPr>
            <w:tcW w:w="2098" w:type="pct"/>
          </w:tcPr>
          <w:p w14:paraId="6E81A6FA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вымярэнне фігуры: здымае меркі, выкарыстоўваючы сантыметровую стужку, запісвае памерныя прыметы (абхват таліі, абхват сцёгнаў, дліна вырабу); пераводзіць гэты вымярэнні ва ўмоўныя абазначэнні для пабудовы чарцяжа вырабу</w:t>
            </w:r>
          </w:p>
        </w:tc>
      </w:tr>
      <w:tr w:rsidR="000A69D5" w:rsidRPr="005F3E5C" w14:paraId="1C999AE2" w14:textId="77777777" w:rsidTr="00863B6F">
        <w:trPr>
          <w:trHeight w:val="20"/>
        </w:trPr>
        <w:tc>
          <w:tcPr>
            <w:tcW w:w="938" w:type="pct"/>
            <w:vMerge w:val="restart"/>
          </w:tcPr>
          <w:p w14:paraId="4DAE7CC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Пабудова чарцяжа швейнага вырабу. Паняцце пра чарцёж, лініі чарцяжа, афармленне і чытанне чарцяжа, чарцёжныя інструменты  </w:t>
            </w:r>
          </w:p>
        </w:tc>
        <w:tc>
          <w:tcPr>
            <w:tcW w:w="893" w:type="pct"/>
          </w:tcPr>
          <w:p w14:paraId="39F6232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32AE8959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паняцця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«чарцёж»; лініі чарцяжа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;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чарцёжныя інструменты</w:t>
            </w:r>
          </w:p>
        </w:tc>
        <w:tc>
          <w:tcPr>
            <w:tcW w:w="2098" w:type="pct"/>
          </w:tcPr>
          <w:p w14:paraId="6CD7E56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аперыруе паняццем «чарцёж»;</w:t>
            </w:r>
          </w:p>
          <w:p w14:paraId="3189C5D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ведае прызначэнне і напісанне ліній чарцяжа (суцэльны тоўстай асноўны, суцэльны тонкай, штрыхпункцірная);</w:t>
            </w:r>
          </w:p>
          <w:p w14:paraId="0D76AB6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называе чарцёжныя інструменты</w:t>
            </w:r>
          </w:p>
        </w:tc>
      </w:tr>
      <w:tr w:rsidR="000A69D5" w:rsidRPr="005F3E5C" w14:paraId="5CF37A77" w14:textId="77777777" w:rsidTr="00863B6F">
        <w:trPr>
          <w:trHeight w:val="20"/>
        </w:trPr>
        <w:tc>
          <w:tcPr>
            <w:tcW w:w="938" w:type="pct"/>
            <w:vMerge/>
          </w:tcPr>
          <w:p w14:paraId="4BD78021" w14:textId="77777777" w:rsidR="000A69D5" w:rsidRPr="005F3E5C" w:rsidRDefault="000A69D5" w:rsidP="00863B6F">
            <w:pPr>
              <w:ind w:firstLine="18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255B5C6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Пабудова чарцяжа швейнага вырабу</w:t>
            </w:r>
          </w:p>
        </w:tc>
        <w:tc>
          <w:tcPr>
            <w:tcW w:w="1071" w:type="pct"/>
          </w:tcPr>
          <w:p w14:paraId="3CF4191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пабудова чарцяжа швейнага вырабу </w:t>
            </w:r>
          </w:p>
        </w:tc>
        <w:tc>
          <w:tcPr>
            <w:tcW w:w="2098" w:type="pct"/>
          </w:tcPr>
          <w:p w14:paraId="7B740429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будуе чарцёж швейнага вырабу ў натуральную велічыню па сваіх мерках або зададзеных памерах;</w:t>
            </w:r>
          </w:p>
          <w:p w14:paraId="2CD0938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кантралюе якасць выкананага чарцяжа, чытае чарцёж: правярае дакладнасць пабудовы, адпаведнасць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памерных прымет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;</w:t>
            </w:r>
          </w:p>
          <w:p w14:paraId="58B96F66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ажыццяўляе ўзаемакантроль выкананай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работ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ы </w:t>
            </w:r>
          </w:p>
        </w:tc>
      </w:tr>
      <w:tr w:rsidR="000A69D5" w:rsidRPr="00961948" w14:paraId="3C58374D" w14:textId="77777777" w:rsidTr="00863B6F">
        <w:trPr>
          <w:trHeight w:val="20"/>
        </w:trPr>
        <w:tc>
          <w:tcPr>
            <w:tcW w:w="938" w:type="pct"/>
            <w:vMerge w:val="restart"/>
          </w:tcPr>
          <w:p w14:paraId="03ADFBF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Мадэліраванне швейнага вырабу. Паняцце пра мадэліраванне. Спосабы і прыёмы мадэліравання (змяненне формы, мастацкае аздабленне, падзел дэталяў на часткі), падрыхтоўка выкрайкі да раскрою, разлік колькасці тканіны на выкананне швейнага вырабу.</w:t>
            </w:r>
          </w:p>
        </w:tc>
        <w:tc>
          <w:tcPr>
            <w:tcW w:w="893" w:type="pct"/>
            <w:vMerge w:val="restart"/>
          </w:tcPr>
          <w:p w14:paraId="44A86A0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BF78D72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знаёмства з асаблівасцямі мадэліравання швейнага вырабу; спосабамі і прыёмамі мадэліравання </w:t>
            </w:r>
          </w:p>
        </w:tc>
        <w:tc>
          <w:tcPr>
            <w:tcW w:w="2098" w:type="pct"/>
          </w:tcPr>
          <w:p w14:paraId="32FA032A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разумее сутнасць працэсу мадэліравання вырабу; пералічвае спосабы і этапы мадэліравання (змяненне формы, мастацкая аздабленне, дзяленне дэталі на часткі)</w:t>
            </w:r>
          </w:p>
        </w:tc>
      </w:tr>
      <w:tr w:rsidR="000A69D5" w:rsidRPr="00961948" w14:paraId="1F9B3A24" w14:textId="77777777" w:rsidTr="00863B6F">
        <w:trPr>
          <w:trHeight w:val="20"/>
        </w:trPr>
        <w:tc>
          <w:tcPr>
            <w:tcW w:w="938" w:type="pct"/>
            <w:vMerge/>
          </w:tcPr>
          <w:p w14:paraId="1F4E6508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1D86B88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5460E31C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карэкцыя выкрайкі </w:t>
            </w:r>
          </w:p>
        </w:tc>
        <w:tc>
          <w:tcPr>
            <w:tcW w:w="2098" w:type="pct"/>
          </w:tcPr>
          <w:p w14:paraId="23F5967F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карэкціруе выкрайку з улікам неабходных змяненняў па эскізе вырабу</w:t>
            </w:r>
          </w:p>
        </w:tc>
      </w:tr>
      <w:tr w:rsidR="000A69D5" w:rsidRPr="005F3E5C" w14:paraId="66A045A9" w14:textId="77777777" w:rsidTr="00863B6F">
        <w:trPr>
          <w:trHeight w:val="20"/>
        </w:trPr>
        <w:tc>
          <w:tcPr>
            <w:tcW w:w="938" w:type="pct"/>
            <w:vMerge/>
          </w:tcPr>
          <w:p w14:paraId="21122CCE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514D976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Выкананне мадэліравання швейнага вырабу (выкананне выкрайкі, разлік колькасці тканіны на выкананне)</w:t>
            </w:r>
          </w:p>
        </w:tc>
        <w:tc>
          <w:tcPr>
            <w:tcW w:w="1071" w:type="pct"/>
          </w:tcPr>
          <w:p w14:paraId="28B5351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мадэліраванне швейнага вырабу (выкананне выкрайкі, разлік колькасці тканіны на выкананне)</w:t>
            </w:r>
          </w:p>
        </w:tc>
        <w:tc>
          <w:tcPr>
            <w:tcW w:w="2098" w:type="pct"/>
          </w:tcPr>
          <w:p w14:paraId="4AC26675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мадэліруе выкрайку вырабу, ужываючы спосабы мадэліравання;</w:t>
            </w:r>
          </w:p>
          <w:p w14:paraId="1EE16BB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падрыхтоўвае выкрайку да раскрою;</w:t>
            </w:r>
          </w:p>
          <w:p w14:paraId="48ED79A9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вырабляе разлік тканіны на выкананне вырабу;</w:t>
            </w:r>
          </w:p>
          <w:p w14:paraId="596114BF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дэманструе вынікі сваёй работы перад аднакласнікамі, тлумачыць, якія спосабы і прыёмы мадэліравання былі выкарыстаны;</w:t>
            </w:r>
          </w:p>
          <w:p w14:paraId="7C65C0B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дэманструе паважлівае стаўленне да меркавання аднакласнікаў і іх работ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ы</w:t>
            </w:r>
          </w:p>
        </w:tc>
      </w:tr>
      <w:tr w:rsidR="000A69D5" w:rsidRPr="00961948" w14:paraId="21897A56" w14:textId="77777777" w:rsidTr="00863B6F">
        <w:tc>
          <w:tcPr>
            <w:tcW w:w="938" w:type="pct"/>
            <w:vMerge w:val="restart"/>
          </w:tcPr>
          <w:p w14:paraId="2D9D625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Вільготна-цеплавая апрацоўка швейнага вырабу. Прызначэнне, асаблівасці выканання і віды вільготна-цеплавой апрацоўкі (унутрыпрацэсная і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канчатковая); абсталяванне і прылады для прасавання. </w:t>
            </w:r>
          </w:p>
          <w:p w14:paraId="09D2D72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Арганізацыя месца для прасавання. Тэрміналогія вільготна-цеплавых работ. Правілы бяспечных паводзін пры правядзенні вільготна-цеплавых работ.  </w:t>
            </w:r>
          </w:p>
        </w:tc>
        <w:tc>
          <w:tcPr>
            <w:tcW w:w="893" w:type="pct"/>
            <w:vMerge w:val="restart"/>
          </w:tcPr>
          <w:p w14:paraId="78941548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64015481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працэсу вільготна-цеплавой апрацоўкі, знаёмства з гісторыяй вынаходства абсталявання для вільготна-цеплавых работ</w:t>
            </w:r>
          </w:p>
        </w:tc>
        <w:tc>
          <w:tcPr>
            <w:tcW w:w="2098" w:type="pct"/>
          </w:tcPr>
          <w:p w14:paraId="2213C1B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разумее сутнасць і неабходнасць правядзення вільготна-цеплавой апрацоўкі швейнага вырабу: на этапе падрыхтоўкі тканіны да раскрою, у працэсе выканання вырабаў;</w:t>
            </w:r>
          </w:p>
          <w:p w14:paraId="6AFA5B32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прыводзіць прыклады абсталявання для вільготна-цеплавой апрацоўкі, знаходзіць інфармацыю пра гісторыю вільготна-цеплавой апрацоўкі</w:t>
            </w:r>
          </w:p>
        </w:tc>
      </w:tr>
      <w:tr w:rsidR="000A69D5" w:rsidRPr="00961948" w14:paraId="4B62D5AC" w14:textId="77777777" w:rsidTr="00863B6F">
        <w:tc>
          <w:tcPr>
            <w:tcW w:w="938" w:type="pct"/>
            <w:vMerge/>
          </w:tcPr>
          <w:p w14:paraId="322701BF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1D7AC15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95744D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прылады і прынцыпу работы абсталявання для вільготна-цеплавой апрацоўкі;</w:t>
            </w:r>
          </w:p>
          <w:p w14:paraId="73F82AEA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вывучэнне правілаў бяспечнай эксплуатацыі прылад для вільготна-цеплавой апрацоўкі; </w:t>
            </w:r>
          </w:p>
        </w:tc>
        <w:tc>
          <w:tcPr>
            <w:tcW w:w="2098" w:type="pct"/>
          </w:tcPr>
          <w:p w14:paraId="1293522A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вызначае асноўныя часткі прылады праса, суадносіць інфармацыю іх эксплуатацыйнага пашпарта і рэальны аб’ект; называе прыёмы работы;</w:t>
            </w:r>
          </w:p>
          <w:p w14:paraId="38C3D22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 пры выкананні вільготна-цеплавых работ, тлумачыць кожны пункт правілаў</w:t>
            </w:r>
          </w:p>
        </w:tc>
      </w:tr>
      <w:tr w:rsidR="000A69D5" w:rsidRPr="00961948" w14:paraId="77ECF610" w14:textId="77777777" w:rsidTr="00863B6F">
        <w:tc>
          <w:tcPr>
            <w:tcW w:w="938" w:type="pct"/>
            <w:vMerge/>
          </w:tcPr>
          <w:p w14:paraId="29AC12B5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495680D2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1698D4A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відамі вільготна-цеплавых работ; параўнанне відаў, супастаўленне тэрмінаў і іх азначэнняў</w:t>
            </w:r>
          </w:p>
        </w:tc>
        <w:tc>
          <w:tcPr>
            <w:tcW w:w="2098" w:type="pct"/>
          </w:tcPr>
          <w:p w14:paraId="0023C94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называе тэрміны вільготна-цеплавых работ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(дэкаціраванне, распрасаванне, запрасаванне, прыпрасаванне, прапрасаванне, адпрасаванне), тлумачыць прымяненне гэтых відаў работ пры выкананні швейных вырабаў</w:t>
            </w:r>
          </w:p>
        </w:tc>
      </w:tr>
      <w:tr w:rsidR="000A69D5" w:rsidRPr="005F3E5C" w14:paraId="7C8EDCFC" w14:textId="77777777" w:rsidTr="00863B6F">
        <w:tc>
          <w:tcPr>
            <w:tcW w:w="938" w:type="pct"/>
            <w:vMerge/>
          </w:tcPr>
          <w:p w14:paraId="58A8C524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5D9FCB92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Выкананне аперацый вільготна-цеплавой апрацоўкі вырабу</w:t>
            </w:r>
          </w:p>
        </w:tc>
        <w:tc>
          <w:tcPr>
            <w:tcW w:w="1071" w:type="pct"/>
          </w:tcPr>
          <w:p w14:paraId="5651838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выкананне аперацый вільготна-цеплавой апрацоўкі вырабу</w:t>
            </w:r>
          </w:p>
        </w:tc>
        <w:tc>
          <w:tcPr>
            <w:tcW w:w="2098" w:type="pct"/>
          </w:tcPr>
          <w:p w14:paraId="10304DBB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праводзіць вільготна-цеплавую апрацоўку тканін:</w:t>
            </w:r>
          </w:p>
          <w:p w14:paraId="2822B76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падрыхтоўку тканіны да раскрою (дэкаціраванне)</w:t>
            </w:r>
          </w:p>
          <w:p w14:paraId="56E3CF2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кантралюе якасць выкананай работы</w:t>
            </w:r>
          </w:p>
        </w:tc>
      </w:tr>
      <w:tr w:rsidR="000A69D5" w:rsidRPr="00961948" w14:paraId="07C388D1" w14:textId="77777777" w:rsidTr="00863B6F">
        <w:tc>
          <w:tcPr>
            <w:tcW w:w="938" w:type="pct"/>
            <w:vMerge w:val="restart"/>
          </w:tcPr>
          <w:p w14:paraId="0FC0BD3D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Раскрой тканіны. Тэхналагічная паслядоўнасць вытворчасці швейнага вырабу, асаблівасці раскрою. Паслядоўнасць раскрою</w:t>
            </w:r>
          </w:p>
        </w:tc>
        <w:tc>
          <w:tcPr>
            <w:tcW w:w="893" w:type="pct"/>
            <w:vMerge w:val="restart"/>
          </w:tcPr>
          <w:p w14:paraId="70289337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5FA49ED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тэхналагічнага працэсу выканання швейнага вырабу, тэхналагічных аперацый, якія ўваходзяць у тэхналагічны працэс</w:t>
            </w:r>
          </w:p>
        </w:tc>
        <w:tc>
          <w:tcPr>
            <w:tcW w:w="2098" w:type="pct"/>
          </w:tcPr>
          <w:p w14:paraId="496D78E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называе паслядоўнасць выканання швейных вырабаў: пералічвае тэхналагічныя аперацыі</w:t>
            </w:r>
          </w:p>
        </w:tc>
      </w:tr>
      <w:tr w:rsidR="000A69D5" w:rsidRPr="005F3E5C" w14:paraId="62E71C03" w14:textId="77777777" w:rsidTr="00863B6F">
        <w:tc>
          <w:tcPr>
            <w:tcW w:w="938" w:type="pct"/>
            <w:vMerge/>
          </w:tcPr>
          <w:p w14:paraId="73646010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6CC6311B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A56DD3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сутнасці паняцця «раскрой»;</w:t>
            </w:r>
          </w:p>
          <w:p w14:paraId="4171129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выбар спосабу падрыхтоўкі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прапанаванага віду тканіны да раскрою</w:t>
            </w:r>
          </w:p>
        </w:tc>
        <w:tc>
          <w:tcPr>
            <w:tcW w:w="2098" w:type="pct"/>
          </w:tcPr>
          <w:p w14:paraId="29E330FB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тлумачыць, што такое раскрой тканіны, пералічвае інструменты для раскрою; </w:t>
            </w:r>
          </w:p>
          <w:p w14:paraId="0BDAC5E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выбірае спосаб насцілу тканіны (у згін, у разварот), абгрунтоўвае выбар спосабу</w:t>
            </w:r>
          </w:p>
        </w:tc>
      </w:tr>
      <w:tr w:rsidR="000A69D5" w:rsidRPr="005F3E5C" w14:paraId="2A8DEEAB" w14:textId="77777777" w:rsidTr="00863B6F">
        <w:tc>
          <w:tcPr>
            <w:tcW w:w="938" w:type="pct"/>
            <w:vMerge/>
          </w:tcPr>
          <w:p w14:paraId="572A8AE9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161FF519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Падрыхтоўка тканіны і яе раскрой</w:t>
            </w:r>
          </w:p>
        </w:tc>
        <w:tc>
          <w:tcPr>
            <w:tcW w:w="1071" w:type="pct"/>
          </w:tcPr>
          <w:p w14:paraId="630A7B8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раскладка выкраек на тканіне; перавод контурных і кантрольных ліній выкрайкі;</w:t>
            </w:r>
          </w:p>
          <w:p w14:paraId="2430B8EA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насціл тканіны; </w:t>
            </w:r>
          </w:p>
          <w:p w14:paraId="7C32B38F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раскрой тканіны</w:t>
            </w:r>
          </w:p>
        </w:tc>
        <w:tc>
          <w:tcPr>
            <w:tcW w:w="2098" w:type="pct"/>
          </w:tcPr>
          <w:p w14:paraId="401F6AE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насціл тканіны выбраным спосабам, эканомна раскладвае выкрайку на тканіне з улікам кірунку ніткі асновы, шырыні тканіны і напрамкі малюнка;</w:t>
            </w:r>
          </w:p>
          <w:p w14:paraId="10545CB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велічыню прыпускам на апрацоўку і выконвае разметку прыпускам;</w:t>
            </w:r>
          </w:p>
          <w:p w14:paraId="0F75683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раскройвае тканіну па лініях прыпускам, карыстаецца інструментамі і абсталяваннем, выконваючы бяспечныя прыёмы;</w:t>
            </w:r>
          </w:p>
          <w:p w14:paraId="262BE55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кантралюе якасць работы;</w:t>
            </w:r>
          </w:p>
          <w:p w14:paraId="7D0B036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самааналіз выкананай работы</w:t>
            </w:r>
          </w:p>
        </w:tc>
      </w:tr>
      <w:tr w:rsidR="000A69D5" w:rsidRPr="00961948" w14:paraId="021D0624" w14:textId="77777777" w:rsidTr="00863B6F">
        <w:tc>
          <w:tcPr>
            <w:tcW w:w="938" w:type="pct"/>
            <w:vMerge w:val="restart"/>
          </w:tcPr>
          <w:p w14:paraId="2209D9C9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Швейныя ручныя работы. Агульныя звесткі пра ручныя работы і аперацыі. Паняцце аб тэхналагічнай дакументацыі, якая выкарыстоўваецца ў вучэбных мэтах (тэхналагічнай карце (вучэбнай)). Ручныя прамыя шыўкі і строчкі часовага прызначэння.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Тэрміналогія ручных работ</w:t>
            </w:r>
          </w:p>
        </w:tc>
        <w:tc>
          <w:tcPr>
            <w:tcW w:w="893" w:type="pct"/>
            <w:vMerge w:val="restart"/>
          </w:tcPr>
          <w:p w14:paraId="6EF4A85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3AEA236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паняццяў «шывок», «строчка», «шво», «шырыня шва», «дліна шыўкі»;</w:t>
            </w:r>
          </w:p>
          <w:p w14:paraId="435C5F7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відаў ручных шыўкоў, іх прызначэння і вобласці прымянення;</w:t>
            </w:r>
          </w:p>
          <w:p w14:paraId="49C70B2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вывучэнне відаў строчак часовага прызначэння, якія ўжываюцца пры выкананні вырабаў; </w:t>
            </w:r>
          </w:p>
          <w:p w14:paraId="7404D15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аналіз патрабаванняў да выканання ручных работ і правілаў бяспечных паводзін</w:t>
            </w:r>
          </w:p>
        </w:tc>
        <w:tc>
          <w:tcPr>
            <w:tcW w:w="2098" w:type="pct"/>
          </w:tcPr>
          <w:p w14:paraId="77DF79C0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адрознівае шывок, строчка, шво; </w:t>
            </w:r>
          </w:p>
          <w:p w14:paraId="534EACD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шырыню шва, дліну шыўка;</w:t>
            </w:r>
          </w:p>
          <w:p w14:paraId="0C4A8CB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называе віды шыўкоў часовага і пастаяннага прызначэння;</w:t>
            </w:r>
          </w:p>
          <w:p w14:paraId="230496E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ведае патрабаванні да выканання ручных работ, на аснове гэтых патрабаванняў фармулюе (пры дапамозе настаўніка) крытэрыі якасці выканання ручных шыўкоў і строчак </w:t>
            </w:r>
          </w:p>
        </w:tc>
      </w:tr>
      <w:tr w:rsidR="000A69D5" w:rsidRPr="00961948" w14:paraId="70681F3D" w14:textId="77777777" w:rsidTr="00863B6F">
        <w:tc>
          <w:tcPr>
            <w:tcW w:w="938" w:type="pct"/>
            <w:vMerge/>
          </w:tcPr>
          <w:p w14:paraId="2E8142BC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2FE9EDDB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3C56C6F2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знаёмства з тэрмінамі, якія ўжываюцца для ручных работ, іх азначэннямі і прызначэннем </w:t>
            </w:r>
          </w:p>
        </w:tc>
        <w:tc>
          <w:tcPr>
            <w:tcW w:w="2098" w:type="pct"/>
          </w:tcPr>
          <w:p w14:paraId="681B0A5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пералічвае тэрміны для выканання ручных работ (пракладанне, сфастрыгоўванне, зафастрыгоўванне, прыфастрыгоўванне, фастрыгаванне), апісвае вобласць іх прымянення</w:t>
            </w:r>
          </w:p>
        </w:tc>
      </w:tr>
      <w:tr w:rsidR="000A69D5" w:rsidRPr="005F3E5C" w14:paraId="1B5D1B62" w14:textId="77777777" w:rsidTr="00863B6F">
        <w:tc>
          <w:tcPr>
            <w:tcW w:w="938" w:type="pct"/>
            <w:vMerge/>
          </w:tcPr>
          <w:p w14:paraId="6583687C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7D4C4AA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72D951F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чтение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тэхналагічнай дакументацыі, якая выкарыстоўваецца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 для выканання вырабаў (работа з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тэхналагічнай (вучэбнай)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 картай) </w:t>
            </w:r>
          </w:p>
        </w:tc>
        <w:tc>
          <w:tcPr>
            <w:tcW w:w="2098" w:type="pct"/>
          </w:tcPr>
          <w:p w14:paraId="162B6F6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чытае тэхналагічную карту (вучэбную) на выкананне ручных работ, называе паслядоўнасць выканання ўзораў ручных строчак</w:t>
            </w:r>
          </w:p>
        </w:tc>
      </w:tr>
      <w:tr w:rsidR="000A69D5" w:rsidRPr="00961948" w14:paraId="39CBE12D" w14:textId="77777777" w:rsidTr="00863B6F">
        <w:tc>
          <w:tcPr>
            <w:tcW w:w="938" w:type="pct"/>
            <w:vMerge/>
          </w:tcPr>
          <w:p w14:paraId="5DF04016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64D782C0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Выкананне ўзораў ручных строчак часовага прызначэння прамымі шыўкамі</w:t>
            </w:r>
          </w:p>
        </w:tc>
        <w:tc>
          <w:tcPr>
            <w:tcW w:w="1071" w:type="pct"/>
          </w:tcPr>
          <w:p w14:paraId="3ABFFC22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выкананне пракладання ручных шыўкоў (выраб узораў ручных строчак)</w:t>
            </w:r>
          </w:p>
        </w:tc>
        <w:tc>
          <w:tcPr>
            <w:tcW w:w="2098" w:type="pct"/>
          </w:tcPr>
          <w:p w14:paraId="72386BE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ручныя строчкі (узоры) часовага прызначэння, карыстаючыся тэхналагічнай картай (вучэбнай);</w:t>
            </w:r>
          </w:p>
          <w:p w14:paraId="79908F0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кантралюе якасць выкананай працы, кіруючыся распрацаванымі крытэрамі якасці выканання ручных шыўкоў і строчак</w:t>
            </w:r>
          </w:p>
        </w:tc>
      </w:tr>
      <w:tr w:rsidR="000A69D5" w:rsidRPr="005F3E5C" w14:paraId="417F6F25" w14:textId="77777777" w:rsidTr="00863B6F">
        <w:tc>
          <w:tcPr>
            <w:tcW w:w="938" w:type="pct"/>
            <w:vMerge w:val="restart"/>
          </w:tcPr>
          <w:p w14:paraId="5D8A48E6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Бытавая швейная машына, яе прызначэнне і канструкцыя. Віды бытавых швейных машын. Патрабаванні да арганізацыі вучэбнага месца. Правілы бяспечных паводзін пры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карыстанні бытавой швейнай машынай  </w:t>
            </w:r>
          </w:p>
        </w:tc>
        <w:tc>
          <w:tcPr>
            <w:tcW w:w="893" w:type="pct"/>
            <w:vMerge w:val="restart"/>
          </w:tcPr>
          <w:p w14:paraId="1D1B7952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420A097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прызначэння і прылады бытавой швейнай машыны, знаёмства з гісторыяй яе вынаходства;</w:t>
            </w:r>
          </w:p>
          <w:p w14:paraId="161B044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класіфікацыя відаў швейных машын; </w:t>
            </w:r>
          </w:p>
          <w:p w14:paraId="2580325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вывучэнне правілаў бяспечных паводзін пры рабоце на швейнай машыне</w:t>
            </w:r>
          </w:p>
        </w:tc>
        <w:tc>
          <w:tcPr>
            <w:tcW w:w="2098" w:type="pct"/>
          </w:tcPr>
          <w:p w14:paraId="421935C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аперыруе тэрмінам «швейная машына», тлумачыць яе прызначэнне;</w:t>
            </w:r>
          </w:p>
          <w:p w14:paraId="5C31409A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знаходзіць і прадстаўляе інфармацыю пра гісторыю вынаходства швейнай машыны; </w:t>
            </w:r>
          </w:p>
          <w:p w14:paraId="688832F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адрознівае швейныя машыны па віду аперацый, якія выконваюцца, па вобласці прымянення;</w:t>
            </w:r>
          </w:p>
          <w:p w14:paraId="4C17A0C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правілы бяспечных паводзін пры рабоце на швейнай машыне</w:t>
            </w:r>
          </w:p>
        </w:tc>
      </w:tr>
      <w:tr w:rsidR="000A69D5" w:rsidRPr="005F3E5C" w14:paraId="43F69D0D" w14:textId="77777777" w:rsidTr="00863B6F">
        <w:tc>
          <w:tcPr>
            <w:tcW w:w="938" w:type="pct"/>
            <w:vMerge/>
          </w:tcPr>
          <w:p w14:paraId="50D7C684" w14:textId="77777777" w:rsidR="000A69D5" w:rsidRPr="005F3E5C" w:rsidRDefault="000A69D5" w:rsidP="00863B6F">
            <w:pPr>
              <w:ind w:firstLine="18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00E79B4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503BFCA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аналіз прылады швейнай машыны</w:t>
            </w:r>
          </w:p>
        </w:tc>
        <w:tc>
          <w:tcPr>
            <w:tcW w:w="2098" w:type="pct"/>
          </w:tcPr>
          <w:p w14:paraId="28579B8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асноўныя элементы швейнай машыны на рэальнай прыладзе, называе іх, вызначае іх прызначэнне</w:t>
            </w:r>
          </w:p>
        </w:tc>
      </w:tr>
      <w:tr w:rsidR="000A69D5" w:rsidRPr="005F3E5C" w14:paraId="534D1F2A" w14:textId="77777777" w:rsidTr="00863B6F">
        <w:tc>
          <w:tcPr>
            <w:tcW w:w="938" w:type="pct"/>
            <w:vMerge/>
          </w:tcPr>
          <w:p w14:paraId="66F3E419" w14:textId="77777777" w:rsidR="000A69D5" w:rsidRPr="005F3E5C" w:rsidRDefault="000A69D5" w:rsidP="00863B6F">
            <w:pPr>
              <w:ind w:firstLine="18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35826DE5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Работа на незапраўленай швейнай машыне</w:t>
            </w:r>
          </w:p>
        </w:tc>
        <w:tc>
          <w:tcPr>
            <w:tcW w:w="1071" w:type="pct"/>
          </w:tcPr>
          <w:p w14:paraId="67BEC9B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работа на незапраўленай швейнай машыне (выкананне трэніровачных практыкаванняў па адпрацоўцы каардынацыі і дакладнасці рухаў пры выкананні машынных строчак)</w:t>
            </w:r>
          </w:p>
        </w:tc>
        <w:tc>
          <w:tcPr>
            <w:tcW w:w="2098" w:type="pct"/>
          </w:tcPr>
          <w:p w14:paraId="1D4DAEC0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разумее прынцып работы на швейнай машыне, выконвае роўныя строчкі (праколаў іголкі) па вызначаных лініях;</w:t>
            </w:r>
          </w:p>
          <w:p w14:paraId="4835CED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кантралюе якасць выкананай работы (роўнасць выкананых строчак)</w:t>
            </w:r>
          </w:p>
        </w:tc>
      </w:tr>
      <w:tr w:rsidR="000A69D5" w:rsidRPr="00961948" w14:paraId="49B6246F" w14:textId="77777777" w:rsidTr="00863B6F">
        <w:tc>
          <w:tcPr>
            <w:tcW w:w="938" w:type="pct"/>
          </w:tcPr>
          <w:p w14:paraId="50B18146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Падрыхтоўка бытавой швейнай машыны да работы. Выбар нітак, намотка нітак на шпульку, запраўка верхняй і ніжняй нітак, выбар машыннага радка, дліны шыўка</w:t>
            </w:r>
          </w:p>
        </w:tc>
        <w:tc>
          <w:tcPr>
            <w:tcW w:w="893" w:type="pct"/>
          </w:tcPr>
          <w:p w14:paraId="44B92D4D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Падрыхтоўка бытавой швейнай машыны да работы</w:t>
            </w:r>
          </w:p>
        </w:tc>
        <w:tc>
          <w:tcPr>
            <w:tcW w:w="1071" w:type="pct"/>
          </w:tcPr>
          <w:p w14:paraId="0F0BB8C5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азнаямленне з прыладай намоткі нітак на шпульку (стрыжань для намоткі), падрыхтоўка швейнай машыны да работы, намотванне нітак на шпульку; </w:t>
            </w:r>
          </w:p>
          <w:p w14:paraId="4FBC103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выкананне практыкаванняў у запраўцы нітак;</w:t>
            </w:r>
          </w:p>
          <w:p w14:paraId="7CC7061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прынцыпу ўтварэння машыннай строчкі</w:t>
            </w:r>
          </w:p>
        </w:tc>
        <w:tc>
          <w:tcPr>
            <w:tcW w:w="2098" w:type="pct"/>
          </w:tcPr>
          <w:p w14:paraId="7A4180B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парадак падрыхтоўкі швейнай машыны да работы, падрыхтоўвае швейную машыну да работы (намотвае ніжнюю нітку на шпульку) запраўляе верхнюю і ніжнюю нітку ў адпаведнасці з правіламі падрыхтоўкі швейнай машыны да работы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;  </w:t>
            </w:r>
          </w:p>
          <w:p w14:paraId="3DF3B6BC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разумее прынцып утварэння машыннай строчкі, падбірае машынную строчку і дліну шыўка ў залежнасці ад таўшчыні тканіны, якая апрацоўваецца, і прызначэння строчкі</w:t>
            </w:r>
          </w:p>
        </w:tc>
      </w:tr>
      <w:tr w:rsidR="000A69D5" w:rsidRPr="005F3E5C" w14:paraId="6F19E09B" w14:textId="77777777" w:rsidTr="00863B6F">
        <w:tc>
          <w:tcPr>
            <w:tcW w:w="938" w:type="pct"/>
          </w:tcPr>
          <w:p w14:paraId="6BA0A3DE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Работа на запраўленай бытавой швейнай машыне. Машынная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строчка, машынная замацоўка. Механізмы, якія рэгулююць работу швейнай машыны (пераключацель віду радка, рэгулятар дліны шыўка, клавіша адваротнага ходу) </w:t>
            </w:r>
          </w:p>
        </w:tc>
        <w:tc>
          <w:tcPr>
            <w:tcW w:w="893" w:type="pct"/>
          </w:tcPr>
          <w:p w14:paraId="0CBB6AEC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Работа на запраўленай ніткамі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бытавой швейнай машыне.</w:t>
            </w:r>
          </w:p>
        </w:tc>
        <w:tc>
          <w:tcPr>
            <w:tcW w:w="1071" w:type="pct"/>
          </w:tcPr>
          <w:p w14:paraId="0D01892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выкананне трэніровачных практыкаванняў па выкананні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замацоўк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і;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выкананне машынных строчак</w:t>
            </w:r>
          </w:p>
        </w:tc>
        <w:tc>
          <w:tcPr>
            <w:tcW w:w="2098" w:type="pct"/>
          </w:tcPr>
          <w:p w14:paraId="0EF8219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разумее прынцып і правілы выканання замацоўкі; выконвае замацоўку, кантралюе якасць яе выканання ў адпаведнасці з устаноўленымі крытэрыямі якасці;</w:t>
            </w:r>
          </w:p>
          <w:p w14:paraId="602E92E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выконвае машынныя строчкі (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прамую і зігзагападобную з рознай дліной шыўка па вызначаных лініях па прамой і з паваротам, пад вуглом з выкарыстаннем пераключацеля віду радка і рэгулятара дліны шыўка), выконваючы бяспечныя прыёмы работы на швейнай машыне;</w:t>
            </w:r>
          </w:p>
          <w:p w14:paraId="75C7507B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кантралюе якасць выкананай работы</w:t>
            </w:r>
          </w:p>
          <w:p w14:paraId="7A677C5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</w:tr>
      <w:tr w:rsidR="000A69D5" w:rsidRPr="00961948" w14:paraId="0087C1A5" w14:textId="77777777" w:rsidTr="00863B6F">
        <w:trPr>
          <w:trHeight w:val="20"/>
        </w:trPr>
        <w:tc>
          <w:tcPr>
            <w:tcW w:w="938" w:type="pct"/>
            <w:vMerge w:val="restart"/>
          </w:tcPr>
          <w:p w14:paraId="4ECA93C4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Прызначэнне і прыёмы выканання машынных швоў. Віды машынных швоў. Тэрміналогія машынных работ. Паслядоўнасць выканання стачных швоў, швоў упадгінку.  </w:t>
            </w:r>
          </w:p>
        </w:tc>
        <w:tc>
          <w:tcPr>
            <w:tcW w:w="893" w:type="pct"/>
            <w:vMerge w:val="restart"/>
          </w:tcPr>
          <w:p w14:paraId="4C93B0F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58F93A7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 ручных і машынных швоў</w:t>
            </w:r>
          </w:p>
        </w:tc>
        <w:tc>
          <w:tcPr>
            <w:tcW w:w="2098" w:type="pct"/>
          </w:tcPr>
          <w:p w14:paraId="6C43CFC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параўноўвае ручныя і машынныя швы, вызначае іх падабенства і адрозненні;</w:t>
            </w:r>
          </w:p>
        </w:tc>
      </w:tr>
      <w:tr w:rsidR="000A69D5" w:rsidRPr="005F3E5C" w14:paraId="045EF38E" w14:textId="77777777" w:rsidTr="00863B6F">
        <w:trPr>
          <w:trHeight w:val="20"/>
        </w:trPr>
        <w:tc>
          <w:tcPr>
            <w:tcW w:w="938" w:type="pct"/>
            <w:vMerge/>
          </w:tcPr>
          <w:p w14:paraId="731C8638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285603C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6DC1B8D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тэрміналогіяй машынных работ, параўнанне машынных і ручных аперацый</w:t>
            </w:r>
          </w:p>
        </w:tc>
        <w:tc>
          <w:tcPr>
            <w:tcW w:w="2098" w:type="pct"/>
          </w:tcPr>
          <w:p w14:paraId="4519A86B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пералічвае аперацыі машынных работ (сшыванне, застрочванне, прышыванне, настрочванне), прыводзіць прыклады прымянення аперацый</w:t>
            </w:r>
          </w:p>
        </w:tc>
      </w:tr>
      <w:tr w:rsidR="000A69D5" w:rsidRPr="005F3E5C" w14:paraId="21DDDD2E" w14:textId="77777777" w:rsidTr="00863B6F">
        <w:trPr>
          <w:trHeight w:val="20"/>
        </w:trPr>
        <w:tc>
          <w:tcPr>
            <w:tcW w:w="938" w:type="pct"/>
            <w:vMerge/>
          </w:tcPr>
          <w:p w14:paraId="49B24A87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57E202DF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1494F91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вывучэнне відаў машынных швоў (на аснове чытання тэхналагічнай карты (вучэбнай)); </w:t>
            </w:r>
          </w:p>
          <w:p w14:paraId="32246CD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крытэрыяў якасці выкананага шва</w:t>
            </w:r>
          </w:p>
        </w:tc>
        <w:tc>
          <w:tcPr>
            <w:tcW w:w="2098" w:type="pct"/>
          </w:tcPr>
          <w:p w14:paraId="3A6FBE7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адрознівае стачны шво і шво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ўпадгінку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, апісвае іх прызначэнне;</w:t>
            </w:r>
          </w:p>
          <w:p w14:paraId="6BEA663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чытае тэхналагічную карту (вучэбную), вызначае паслядоўнасць выканання машынных швоў;</w:t>
            </w:r>
          </w:p>
          <w:p w14:paraId="1A614D4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тэрміны ручных, машынных і вільготна-цеплавых работ, указаных у тэхналагічнай карце</w:t>
            </w:r>
          </w:p>
        </w:tc>
      </w:tr>
      <w:tr w:rsidR="000A69D5" w:rsidRPr="00961948" w14:paraId="0D64842F" w14:textId="77777777" w:rsidTr="00863B6F">
        <w:trPr>
          <w:trHeight w:val="20"/>
        </w:trPr>
        <w:tc>
          <w:tcPr>
            <w:tcW w:w="938" w:type="pct"/>
            <w:vMerge/>
          </w:tcPr>
          <w:p w14:paraId="577AFF62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24A42BFE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Выкананне ўзораў машынных швоў (стачных, упадгінку)</w:t>
            </w:r>
          </w:p>
        </w:tc>
        <w:tc>
          <w:tcPr>
            <w:tcW w:w="1071" w:type="pct"/>
          </w:tcPr>
          <w:p w14:paraId="49387D8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выкананне ўзораў стачнага шва і шва ўпадгінку</w:t>
            </w:r>
          </w:p>
        </w:tc>
        <w:tc>
          <w:tcPr>
            <w:tcW w:w="2098" w:type="pct"/>
          </w:tcPr>
          <w:p w14:paraId="1733634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выконвае ўзоры машынных швоў: стачнога і шва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ўпадгінку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(з адкрытым і закрытым зрэзам), кіруючыся тэхналагічнай (вучэбнай) картай, кантралюе якасць швоў, абапіраючыся на крытэрыі ў апісанні тэхналагічнай карты; </w:t>
            </w:r>
          </w:p>
          <w:p w14:paraId="2973809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выконвае правілы бяспечнай работы на швейнай машыне;</w:t>
            </w:r>
          </w:p>
          <w:p w14:paraId="4F1901B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ацэньвае якасць выкананага шва, кіруючыся крытэрыямі якасці</w:t>
            </w:r>
          </w:p>
        </w:tc>
      </w:tr>
      <w:tr w:rsidR="000A69D5" w:rsidRPr="00961948" w14:paraId="3A0B4218" w14:textId="77777777" w:rsidTr="00863B6F">
        <w:trPr>
          <w:trHeight w:val="20"/>
        </w:trPr>
        <w:tc>
          <w:tcPr>
            <w:tcW w:w="938" w:type="pct"/>
            <w:vMerge w:val="restart"/>
          </w:tcPr>
          <w:p w14:paraId="642FAE5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Тэхналогія выканання швейнага вырабу. Падрыхтоўка дэталяў крою да апрацоўкі. Апрацоўка і аздабленне вырабу. </w:t>
            </w:r>
          </w:p>
          <w:p w14:paraId="1440A424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Канчатковая апрацоўка швейнага вырабу: чыстка вырабу, вільготна-цеплавая апрацоўка, аддзелачныя работы (прышыванне фурнітуры, мацаванне аддзелачных элементаў), праверка якасці гатовага вырабу, складванне гатовага вырабу. </w:t>
            </w:r>
          </w:p>
        </w:tc>
        <w:tc>
          <w:tcPr>
            <w:tcW w:w="893" w:type="pct"/>
          </w:tcPr>
          <w:p w14:paraId="0EE5ACB5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1C1F550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паслядоўнасці выканання швейнага вырабу;</w:t>
            </w:r>
          </w:p>
          <w:p w14:paraId="790CB225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чытанне тэхналагічных карт (вучэбных) павузлавой апрацоўкі вырабу</w:t>
            </w:r>
          </w:p>
        </w:tc>
        <w:tc>
          <w:tcPr>
            <w:tcW w:w="2098" w:type="pct"/>
          </w:tcPr>
          <w:p w14:paraId="771B2AC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паслядоўнасць апрацоўкі і аздаблення вырабу; падбірае інструменты і прыстасаванні;</w:t>
            </w:r>
          </w:p>
          <w:p w14:paraId="6844FF8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чытае тэхналагічныя карты (вучэбныя) на асобныя тэхналагічныя аперацыі па выкананні вырабу, разумее і вызначае паслядоўнасць дзеянняў па карце</w:t>
            </w:r>
          </w:p>
        </w:tc>
      </w:tr>
      <w:tr w:rsidR="000A69D5" w:rsidRPr="005F3E5C" w14:paraId="1F3AB605" w14:textId="77777777" w:rsidTr="00863B6F">
        <w:trPr>
          <w:trHeight w:val="20"/>
        </w:trPr>
        <w:tc>
          <w:tcPr>
            <w:tcW w:w="938" w:type="pct"/>
            <w:vMerge/>
          </w:tcPr>
          <w:p w14:paraId="5CF37612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03058B3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Выкананне швейнага вырабу</w:t>
            </w:r>
          </w:p>
        </w:tc>
        <w:tc>
          <w:tcPr>
            <w:tcW w:w="1071" w:type="pct"/>
          </w:tcPr>
          <w:p w14:paraId="06B9E445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выкананне швейнага вырабу</w:t>
            </w:r>
          </w:p>
          <w:p w14:paraId="2476DC2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2098" w:type="pct"/>
          </w:tcPr>
          <w:p w14:paraId="7EE8674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ручныя і машынныя работы; выконвае швейны выраб;</w:t>
            </w:r>
          </w:p>
          <w:p w14:paraId="34CFC6D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праверку якасці, выпраўляе дэфекты;</w:t>
            </w:r>
          </w:p>
          <w:p w14:paraId="220BB11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аздобныя работы</w:t>
            </w:r>
          </w:p>
          <w:p w14:paraId="3596C0A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карыстаецца інструментамі і прыстасаваннямі з захаваннем правіл бяспечных паводзін і бяспечных прыёмаў работы; </w:t>
            </w:r>
          </w:p>
          <w:p w14:paraId="736906E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кантралюе якасць выкананай работы на кожным этапе;</w:t>
            </w:r>
          </w:p>
        </w:tc>
      </w:tr>
      <w:tr w:rsidR="000A69D5" w:rsidRPr="005F3E5C" w14:paraId="163038A3" w14:textId="77777777" w:rsidTr="00863B6F">
        <w:trPr>
          <w:trHeight w:val="20"/>
        </w:trPr>
        <w:tc>
          <w:tcPr>
            <w:tcW w:w="938" w:type="pct"/>
            <w:vMerge/>
          </w:tcPr>
          <w:p w14:paraId="2A659916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16AEAE79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Выкананне канчатковай апрацоўкі швейнага вырабу</w:t>
            </w:r>
          </w:p>
        </w:tc>
        <w:tc>
          <w:tcPr>
            <w:tcW w:w="1071" w:type="pct"/>
          </w:tcPr>
          <w:p w14:paraId="4668046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канчатковая апрацоўка швейнага вырабу</w:t>
            </w:r>
          </w:p>
        </w:tc>
        <w:tc>
          <w:tcPr>
            <w:tcW w:w="2098" w:type="pct"/>
          </w:tcPr>
          <w:p w14:paraId="1F7D3F2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вільготна-цеплавую апрацоўку;</w:t>
            </w:r>
          </w:p>
          <w:p w14:paraId="22EC984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ацэньвае гатовы выраб: адпаведнасць эскізу, патрабаванням да якасці выкананых швоў і вільготна-цеплавой апрацоўкі;</w:t>
            </w:r>
          </w:p>
          <w:p w14:paraId="699BB9B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дэманструе свой выраб аднакласнікам; выказвае сваё меркаванне пра сваю работу і работу сваіх таварышаў, паважліва ставіцца да іх меркавання</w:t>
            </w:r>
          </w:p>
        </w:tc>
      </w:tr>
      <w:tr w:rsidR="000A69D5" w:rsidRPr="005F3E5C" w14:paraId="4852C791" w14:textId="77777777" w:rsidTr="00863B6F">
        <w:trPr>
          <w:trHeight w:val="20"/>
        </w:trPr>
        <w:tc>
          <w:tcPr>
            <w:tcW w:w="5000" w:type="pct"/>
            <w:gridSpan w:val="4"/>
          </w:tcPr>
          <w:p w14:paraId="52F97D8F" w14:textId="77777777" w:rsidR="000A69D5" w:rsidRPr="005F3E5C" w:rsidRDefault="000A69D5" w:rsidP="00863B6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Асновы дамаводства (1 гадзіна)</w:t>
            </w:r>
          </w:p>
        </w:tc>
      </w:tr>
      <w:tr w:rsidR="000A69D5" w:rsidRPr="00961948" w14:paraId="2367BDE4" w14:textId="77777777" w:rsidTr="00863B6F">
        <w:trPr>
          <w:trHeight w:val="20"/>
        </w:trPr>
        <w:tc>
          <w:tcPr>
            <w:tcW w:w="938" w:type="pct"/>
            <w:vMerge w:val="restart"/>
          </w:tcPr>
          <w:p w14:paraId="2ABEDFBE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Гігіена жылля. Асаблівасці і правілы захавання гігіены жылля, відах уборкі жылога памяшкання. Паняцце аб санітарыі і гігіене жылога памяшкання. Асаблівасці ўборкі памяшкання: догляд мэблі, бытавой тэхнікі і посуду. Прэпараты бытавой хіміі: мыйныя сродкі і чысцячыя сродкі, спосабы іх прымянення і меры засцярогі.  Санітарна-эпідэміялагічныя патрабаванні. Правілы бяспечных паводзін пры выкананні ўборкі памяшкання</w:t>
            </w:r>
          </w:p>
        </w:tc>
        <w:tc>
          <w:tcPr>
            <w:tcW w:w="893" w:type="pct"/>
          </w:tcPr>
          <w:p w14:paraId="779A3C3C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7305BD2F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знаёмства з санітарна-гігіенічнымі патрабаваннямі да жылля; </w:t>
            </w:r>
          </w:p>
          <w:p w14:paraId="3E37A9C9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вывучэнне асаблівасцяў уборкі памяшкання, асартыменту прэпаратаў бытавой хіміі, спосабаў іх прымянення і правілаў бяспечных паводзін пры выкананні ўборкі памяшкання (мыццю посуду, догляду </w:t>
            </w:r>
          </w:p>
          <w:p w14:paraId="78796BA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мэблі і іншае)</w:t>
            </w:r>
          </w:p>
        </w:tc>
        <w:tc>
          <w:tcPr>
            <w:tcW w:w="2098" w:type="pct"/>
          </w:tcPr>
          <w:p w14:paraId="65237AC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Вучань:</w:t>
            </w:r>
          </w:p>
          <w:p w14:paraId="1D2AC6A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неабходнасць, асаблівасці і правілы захавання гігіены жылля;</w:t>
            </w:r>
          </w:p>
          <w:p w14:paraId="0D1355F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прыводзіць прыклады мерапрыемстваў па падтрыманні парадку ў сваёй сям’і, распавядае пра сваю ролю ў хатніх справах;</w:t>
            </w:r>
          </w:p>
          <w:p w14:paraId="39D512F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пералічвае віды ўборкі жылога памяшкання, тлумачыць іх асаблівасці;</w:t>
            </w:r>
          </w:p>
          <w:p w14:paraId="3E4620D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прыводзіць прыклады мыйных і чысцячых сродкаў;</w:t>
            </w:r>
          </w:p>
        </w:tc>
      </w:tr>
      <w:tr w:rsidR="000A69D5" w:rsidRPr="00961948" w14:paraId="54212BE8" w14:textId="77777777" w:rsidTr="00863B6F">
        <w:trPr>
          <w:trHeight w:val="20"/>
        </w:trPr>
        <w:tc>
          <w:tcPr>
            <w:tcW w:w="938" w:type="pct"/>
            <w:vMerge/>
          </w:tcPr>
          <w:p w14:paraId="5DEC941D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57FB16E4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Складанне алгарытму-памяткі па відах уборкі (мыццю посуду, догляду мэблі і іншае) на выбар (правядзенне ўборкі на выбар)</w:t>
            </w:r>
          </w:p>
        </w:tc>
        <w:tc>
          <w:tcPr>
            <w:tcW w:w="1071" w:type="pct"/>
          </w:tcPr>
          <w:p w14:paraId="56AA1A6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інфармацыі на этыкетцы мыйных і чысцячых сродкаў;</w:t>
            </w:r>
          </w:p>
          <w:p w14:paraId="56C462CC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складанне алгарытму ўборкі памяшкання (мыццю посуду, догляду мэблі і іншае) на выбар</w:t>
            </w:r>
          </w:p>
        </w:tc>
        <w:tc>
          <w:tcPr>
            <w:tcW w:w="2098" w:type="pct"/>
          </w:tcPr>
          <w:p w14:paraId="470F037A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вызначае прызначэнне мыйных і чысцячых сродкаў для розных паверхняў па інфармацыі на этыкетцы; </w:t>
            </w:r>
          </w:p>
          <w:p w14:paraId="26053138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складае памятку з алгарытмам па ўборкі памяшкання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(мыццю посуду, догляду мэблі і іншае)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, вызначае парадак, падбірае мыйныя і чысцячыя сродкі для ўборкі (мыццю посуду, догляду мэблі і іншае);</w:t>
            </w:r>
          </w:p>
          <w:p w14:paraId="303DF94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ведае і выконвае правілы бяспечных паводзін пры выкананні ўборкі (мыццю посуду, догляду мэблі і іншае);</w:t>
            </w:r>
          </w:p>
          <w:p w14:paraId="5490DAA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кантралюе сваю работу, ацэньвае яе якасць і якасць работы сваіх аднакласнікаў; выказвае сваё меркаванне і добразычліва ставіцца да меркавання аднакласнікаў </w:t>
            </w:r>
          </w:p>
        </w:tc>
      </w:tr>
      <w:tr w:rsidR="000A69D5" w:rsidRPr="005F3E5C" w14:paraId="2EB247E1" w14:textId="77777777" w:rsidTr="00863B6F">
        <w:trPr>
          <w:trHeight w:val="20"/>
        </w:trPr>
        <w:tc>
          <w:tcPr>
            <w:tcW w:w="5000" w:type="pct"/>
            <w:gridSpan w:val="4"/>
          </w:tcPr>
          <w:p w14:paraId="179E4B0F" w14:textId="77777777" w:rsidR="000A69D5" w:rsidRPr="005F3E5C" w:rsidRDefault="000A69D5" w:rsidP="00863B6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Асновы вырошчвання раслін (0 (2) – 0 гадзін)</w:t>
            </w:r>
          </w:p>
        </w:tc>
      </w:tr>
      <w:tr w:rsidR="000A69D5" w:rsidRPr="005F3E5C" w14:paraId="053D6F01" w14:textId="77777777" w:rsidTr="00863B6F">
        <w:trPr>
          <w:trHeight w:val="20"/>
        </w:trPr>
        <w:tc>
          <w:tcPr>
            <w:tcW w:w="938" w:type="pct"/>
            <w:vMerge w:val="restart"/>
          </w:tcPr>
          <w:p w14:paraId="087C5CE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Роля пакаёвых раслін у жыцці чалавека. Групы пакаёвых раслін. Размяшчэнне пакаёвых раслін у інтэр’еры. Парадак і правілы складання пашпарта пакаёвых раслін</w:t>
            </w:r>
          </w:p>
        </w:tc>
        <w:tc>
          <w:tcPr>
            <w:tcW w:w="893" w:type="pct"/>
          </w:tcPr>
          <w:p w14:paraId="2603EAEC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7F5828A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актуалізацыя ведаў вучняў пра значэнне пакаёвых раслін, атрыманых на ўроках працоўнага навучання ў пачатковай школе;</w:t>
            </w:r>
          </w:p>
          <w:p w14:paraId="741BEB4D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класіфікацыя пакаёвых раслін </w:t>
            </w:r>
          </w:p>
        </w:tc>
        <w:tc>
          <w:tcPr>
            <w:tcW w:w="2098" w:type="pct"/>
          </w:tcPr>
          <w:p w14:paraId="6E1ECD00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Вучань:</w:t>
            </w:r>
          </w:p>
          <w:p w14:paraId="2EAB65B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значэнне пакаёвых раслін, абагульняе веды пра віды і групы пакаёвых раслін у залежнасці ад экалагічных умоў (асветленасці, колькасці цяпла, вільготнасці, глебы) і дэкаратыўных прыкмет (дэкаратыўна-кветкавыя, дэкаратыўна-лісцевыя), асаблівасці іх размяшчэння ў інтэр’еры;</w:t>
            </w:r>
          </w:p>
          <w:p w14:paraId="006A334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класіфікуе пакаёвыя расліны па групах</w:t>
            </w:r>
          </w:p>
        </w:tc>
      </w:tr>
      <w:tr w:rsidR="000A69D5" w:rsidRPr="005F3E5C" w14:paraId="28BA9EC6" w14:textId="77777777" w:rsidTr="00863B6F">
        <w:trPr>
          <w:trHeight w:val="1196"/>
        </w:trPr>
        <w:tc>
          <w:tcPr>
            <w:tcW w:w="938" w:type="pct"/>
            <w:vMerge/>
          </w:tcPr>
          <w:p w14:paraId="20D82EC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2087CDE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Складанне пашпарта пакаёвых раслін</w:t>
            </w:r>
          </w:p>
        </w:tc>
        <w:tc>
          <w:tcPr>
            <w:tcW w:w="1071" w:type="pct"/>
          </w:tcPr>
          <w:p w14:paraId="14F34BFC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структуры пашпарты пакаёвых раслін;</w:t>
            </w:r>
          </w:p>
          <w:p w14:paraId="54B6C6B1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складанне пашпарта пакаёвых раслін</w:t>
            </w:r>
          </w:p>
        </w:tc>
        <w:tc>
          <w:tcPr>
            <w:tcW w:w="2098" w:type="pct"/>
          </w:tcPr>
          <w:p w14:paraId="02F1691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знаходзіць інфармацыю пра расліны для складання пашпарта;</w:t>
            </w:r>
          </w:p>
          <w:p w14:paraId="0258EE4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складае пашпарт пакаёвых раслін, выконваючы парадак і правілы складання </w:t>
            </w:r>
          </w:p>
        </w:tc>
      </w:tr>
      <w:tr w:rsidR="000A69D5" w:rsidRPr="00961948" w14:paraId="7AD8EAEC" w14:textId="77777777" w:rsidTr="00863B6F">
        <w:trPr>
          <w:trHeight w:val="20"/>
        </w:trPr>
        <w:tc>
          <w:tcPr>
            <w:tcW w:w="938" w:type="pct"/>
          </w:tcPr>
          <w:p w14:paraId="1A69CF25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Догляд пакаёвых раслін. Віды догляду пакаёвых раслін. Правілы бяспечных паводзін пры правядзенні догляду пакаёвых раслін</w:t>
            </w:r>
          </w:p>
        </w:tc>
        <w:tc>
          <w:tcPr>
            <w:tcW w:w="893" w:type="pct"/>
          </w:tcPr>
          <w:p w14:paraId="683C79A2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Догляд пакаёвых раслін</w:t>
            </w:r>
          </w:p>
        </w:tc>
        <w:tc>
          <w:tcPr>
            <w:tcW w:w="1071" w:type="pct"/>
          </w:tcPr>
          <w:p w14:paraId="731328B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мерапрыемстваў па доглядзе раслін, атрыманых на ўроках працоўнага навучання ў пачатковай школе;</w:t>
            </w:r>
          </w:p>
          <w:p w14:paraId="410E182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перасадка і перавалка пакаёвых раслін</w:t>
            </w:r>
          </w:p>
        </w:tc>
        <w:tc>
          <w:tcPr>
            <w:tcW w:w="2098" w:type="pct"/>
          </w:tcPr>
          <w:p w14:paraId="54C0521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вызначаюць расліны, якія маюць патрэбу ў перасадцы па пэўных прыкметах;</w:t>
            </w:r>
          </w:p>
          <w:p w14:paraId="7119838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ажыццяўляе догляд пакаёвых раслін (перасадка і перавалка), выконвае правілы бяспечных паводзін, бяспечныя прыёмы працы з інструментамі і прыстасаваннямі</w:t>
            </w:r>
          </w:p>
        </w:tc>
      </w:tr>
      <w:tr w:rsidR="000A69D5" w:rsidRPr="005F3E5C" w14:paraId="59DE7DB5" w14:textId="77777777" w:rsidTr="00863B6F">
        <w:trPr>
          <w:trHeight w:val="20"/>
        </w:trPr>
        <w:tc>
          <w:tcPr>
            <w:tcW w:w="5000" w:type="pct"/>
            <w:gridSpan w:val="4"/>
          </w:tcPr>
          <w:p w14:paraId="6EB9682D" w14:textId="77777777" w:rsidR="000A69D5" w:rsidRPr="005F3E5C" w:rsidRDefault="000A69D5" w:rsidP="00863B6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Варыятыўны кампанент (6 (5) – гадзін)</w:t>
            </w:r>
          </w:p>
        </w:tc>
      </w:tr>
      <w:tr w:rsidR="000A69D5" w:rsidRPr="00961948" w14:paraId="6EF19751" w14:textId="77777777" w:rsidTr="00863B6F">
        <w:trPr>
          <w:trHeight w:val="948"/>
        </w:trPr>
        <w:tc>
          <w:tcPr>
            <w:tcW w:w="938" w:type="pct"/>
            <w:vMerge w:val="restart"/>
          </w:tcPr>
          <w:p w14:paraId="4789703B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Паняцце пра від (выбранага рамяства або дэкаратыўна-прыкладной творчасці).* Гісторыя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яго ўзнікнення і развіцця. Сучасныя тэндэнцыі ў спалучэнні з новымі тэхналогіямі. </w:t>
            </w:r>
          </w:p>
          <w:p w14:paraId="7EA35B5A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Прыкладны пералік відаў рамёстваў і дэкаратыўна-прыкладнай творчасці:</w:t>
            </w:r>
          </w:p>
          <w:p w14:paraId="5BF47651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Вышыўка (аздабляльныя швы, лічаныя швы, гладзь)</w:t>
            </w:r>
          </w:p>
          <w:p w14:paraId="4C6BED8C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Аплікацыя з тканіны</w:t>
            </w:r>
          </w:p>
          <w:p w14:paraId="6384F1D1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Вязанне (кручком, пруткамі)</w:t>
            </w:r>
          </w:p>
          <w:p w14:paraId="7E3DD695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Абрэзкавая тэхніка</w:t>
            </w:r>
          </w:p>
          <w:p w14:paraId="255E1568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Бісерапляценне Саломапляценне (аплікацыя з саломкі)</w:t>
            </w:r>
          </w:p>
          <w:p w14:paraId="2567F340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Ткацтва</w:t>
            </w:r>
          </w:p>
          <w:p w14:paraId="1FEBA822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Роспіс па тканіне</w:t>
            </w:r>
          </w:p>
          <w:p w14:paraId="2E9DD793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Дэкупаж і іншае</w:t>
            </w:r>
          </w:p>
        </w:tc>
        <w:tc>
          <w:tcPr>
            <w:tcW w:w="893" w:type="pct"/>
          </w:tcPr>
          <w:p w14:paraId="7863F738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2E1010DD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азнаямленне з паняццямі і гісторыяй (выбранага віду рамяства або дэкаратыўна-прыкладной творчасці);</w:t>
            </w:r>
          </w:p>
          <w:p w14:paraId="3963A8F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азнаямленне з правіламі паводзін пры выкананні работ</w:t>
            </w:r>
          </w:p>
        </w:tc>
        <w:tc>
          <w:tcPr>
            <w:tcW w:w="2098" w:type="pct"/>
          </w:tcPr>
          <w:p w14:paraId="3F557B1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4D603B7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тлумачыць асноўныя паняцці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(выбранага віду рамяства або дэкаратыўна-прыкладной творчасці);</w:t>
            </w:r>
          </w:p>
          <w:p w14:paraId="7FD6CFD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ведае і выконвае правілы паводзін пры выкананні работ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(выбранага віду рамяства або дэкаратыўна-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прыкладной творчасці)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 абгрунтоўвае неабходнасць захавання правілаў бяспечных паводзін</w:t>
            </w:r>
          </w:p>
        </w:tc>
      </w:tr>
      <w:tr w:rsidR="000A69D5" w:rsidRPr="00961948" w14:paraId="43AAD4F8" w14:textId="77777777" w:rsidTr="00863B6F">
        <w:trPr>
          <w:trHeight w:val="20"/>
        </w:trPr>
        <w:tc>
          <w:tcPr>
            <w:tcW w:w="938" w:type="pct"/>
            <w:vMerge/>
          </w:tcPr>
          <w:p w14:paraId="454701A0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 w:val="restart"/>
          </w:tcPr>
          <w:p w14:paraId="50163310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Распрацоўка эскіза вырабу. </w:t>
            </w:r>
          </w:p>
          <w:p w14:paraId="7EB1C1C7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Падбор матэрыялаў, выбар віду дэкаратыўнага аздаблення</w:t>
            </w:r>
          </w:p>
          <w:p w14:paraId="0463EEC0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8CAEE2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распрацоўка эскіза вырабу, падбор матэрыялаў, выбар віду дэкаратыўнага аздаблення</w:t>
            </w:r>
          </w:p>
        </w:tc>
        <w:tc>
          <w:tcPr>
            <w:tcW w:w="2098" w:type="pct"/>
          </w:tcPr>
          <w:p w14:paraId="6C20178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распрацоўвае эскіз будучага вырабу; падбірае асноўныя і аздобныя матэрыялы;</w:t>
            </w:r>
          </w:p>
          <w:p w14:paraId="263468F2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абмяркоўвае з аднакласнікамі свой выбар, дэманструе эскізы вырабу; прымае іх рэкамендацыі, выказвае сваё меркаванне пра іх работу</w:t>
            </w:r>
          </w:p>
        </w:tc>
      </w:tr>
      <w:tr w:rsidR="000A69D5" w:rsidRPr="00961948" w14:paraId="53FFD9A3" w14:textId="77777777" w:rsidTr="00863B6F">
        <w:trPr>
          <w:trHeight w:val="1196"/>
        </w:trPr>
        <w:tc>
          <w:tcPr>
            <w:tcW w:w="938" w:type="pct"/>
            <w:vMerge/>
          </w:tcPr>
          <w:p w14:paraId="0BB90BC2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5504C6E6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334F52F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падбор абсталявання, інструментаў, прыстасаванняў (для выбранага віду рамяства або дэкаратыўна-прыкладной творчасці)</w:t>
            </w:r>
          </w:p>
        </w:tc>
        <w:tc>
          <w:tcPr>
            <w:tcW w:w="2098" w:type="pct"/>
          </w:tcPr>
          <w:p w14:paraId="052E159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выбірае пэўныя інструменты, абсталяванне, прыстасаванні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(для выбранага віду рамяства або дэкаратыўна-прыкладной творчасці)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, адрознівае прылады і прыстасаванні; неабходныя для гэтага віду дзейнасці </w:t>
            </w:r>
          </w:p>
        </w:tc>
      </w:tr>
      <w:tr w:rsidR="000A69D5" w:rsidRPr="00961948" w14:paraId="6A7BD89E" w14:textId="77777777" w:rsidTr="00863B6F">
        <w:trPr>
          <w:trHeight w:val="935"/>
        </w:trPr>
        <w:tc>
          <w:tcPr>
            <w:tcW w:w="938" w:type="pct"/>
            <w:vMerge/>
          </w:tcPr>
          <w:p w14:paraId="194D257F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3FA44677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1C30081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арганізацыя свайго вучэбнага месца для выканання работ</w:t>
            </w:r>
          </w:p>
        </w:tc>
        <w:tc>
          <w:tcPr>
            <w:tcW w:w="2098" w:type="pct"/>
          </w:tcPr>
          <w:p w14:paraId="79B3316B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арганізоўвае сваё вучэбнае месца, размяшчае інструменты ў адпаведнасці з правіламі арганізацыі вучэбнага месца</w:t>
            </w:r>
          </w:p>
        </w:tc>
      </w:tr>
      <w:tr w:rsidR="000A69D5" w:rsidRPr="00961948" w14:paraId="5B56D2C8" w14:textId="77777777" w:rsidTr="00863B6F">
        <w:trPr>
          <w:trHeight w:val="1196"/>
        </w:trPr>
        <w:tc>
          <w:tcPr>
            <w:tcW w:w="938" w:type="pct"/>
            <w:vMerge/>
          </w:tcPr>
          <w:p w14:paraId="2C32244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1AA598F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5DE952C1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прафесіямі работнікаў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(у адпаведнасці з выбраным відам рамяства або дэкаратыўна-прыкладной творчасці) </w:t>
            </w:r>
          </w:p>
        </w:tc>
        <w:tc>
          <w:tcPr>
            <w:tcW w:w="2098" w:type="pct"/>
          </w:tcPr>
          <w:p w14:paraId="5B18A3F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арыентуецца ў прафесіях работнікаў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выбраным відам рамяства або дэкаратыўна-прыкладной творчасці)</w:t>
            </w:r>
          </w:p>
        </w:tc>
      </w:tr>
      <w:tr w:rsidR="000A69D5" w:rsidRPr="005F3E5C" w14:paraId="3EB9A2E4" w14:textId="77777777" w:rsidTr="00863B6F">
        <w:trPr>
          <w:trHeight w:val="1196"/>
        </w:trPr>
        <w:tc>
          <w:tcPr>
            <w:tcW w:w="938" w:type="pct"/>
            <w:vMerge w:val="restart"/>
          </w:tcPr>
          <w:p w14:paraId="2CE1284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Прызначэнне і прыёмы выканання асноўных тэхнік і элементаў*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(у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адпаведнасці з выбраным відам рамяства або дэкаратыўна-прыкладной творчасці)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. </w:t>
            </w:r>
          </w:p>
        </w:tc>
        <w:tc>
          <w:tcPr>
            <w:tcW w:w="893" w:type="pct"/>
            <w:vMerge w:val="restart"/>
          </w:tcPr>
          <w:p w14:paraId="54D2518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Выкананне ўзораў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у тэхніках у адпаведных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 з выбраным відам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рамяства або дэкаратыўна-прыкладной творчасці)</w:t>
            </w:r>
          </w:p>
        </w:tc>
        <w:tc>
          <w:tcPr>
            <w:tcW w:w="1071" w:type="pct"/>
          </w:tcPr>
          <w:p w14:paraId="238DA06D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знаёмства з тэрміналогіяй (выбранага віду рамяства або дэкаратыўна-прыкладной творчасці), </w:t>
            </w:r>
          </w:p>
        </w:tc>
        <w:tc>
          <w:tcPr>
            <w:tcW w:w="2098" w:type="pct"/>
          </w:tcPr>
          <w:p w14:paraId="0B5031EB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пералічвае аперацыі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(выбранага віду рамяства або дэкаратыўна-прыкладной творчасці)</w:t>
            </w:r>
          </w:p>
          <w:p w14:paraId="1E97C05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прыводзіць прыклады прымянення аперацый</w:t>
            </w:r>
          </w:p>
        </w:tc>
      </w:tr>
      <w:tr w:rsidR="000A69D5" w:rsidRPr="00961948" w14:paraId="7CF7C330" w14:textId="77777777" w:rsidTr="00863B6F">
        <w:trPr>
          <w:trHeight w:val="664"/>
        </w:trPr>
        <w:tc>
          <w:tcPr>
            <w:tcW w:w="938" w:type="pct"/>
            <w:vMerge/>
          </w:tcPr>
          <w:p w14:paraId="72AAD8E5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1F4FC1C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51C8C6A1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вывучэнне тэхнік выканання (на аснове чытання тэхналагічнай карты (вучэбнай)) (у адпаведнасці з выбраным відам рамяства або дэкаратыўна-прыкладной творчасці); </w:t>
            </w:r>
          </w:p>
          <w:p w14:paraId="1E78ED3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крытэрыяў якасці выканання тэхнік (у адпаведнасці з выбраным відам рамяства або дэкаратыўна-прыкладной творчасці)</w:t>
            </w:r>
          </w:p>
        </w:tc>
        <w:tc>
          <w:tcPr>
            <w:tcW w:w="2098" w:type="pct"/>
          </w:tcPr>
          <w:p w14:paraId="203087C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адрознівае тэхніку выканання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выбраным відам рамяства або дэкаратыўна-прыкладной творчасці)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, апісвае яе прызначэнне;</w:t>
            </w:r>
          </w:p>
          <w:p w14:paraId="00D5DDB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чытае тэхналагічную карту (вучэбную), вызначае паслядоўнасць выканання аперацый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выбраным відам рамяства або дэкаратыўна-прыкладной творчасці)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</w:t>
            </w:r>
          </w:p>
          <w:p w14:paraId="27A7C26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растлумачвае тэрміны і прымяняе іх;</w:t>
            </w:r>
          </w:p>
          <w:p w14:paraId="69DA7642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вызначэнне крытэрыяў якасці выканання тэхнік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 (у адпаведнасці з выбраным відам рамяства або дэкаратыўна-прыкладной творчасці)</w:t>
            </w:r>
          </w:p>
        </w:tc>
      </w:tr>
      <w:tr w:rsidR="000A69D5" w:rsidRPr="00961948" w14:paraId="102BAC2C" w14:textId="77777777" w:rsidTr="00863B6F">
        <w:trPr>
          <w:trHeight w:val="20"/>
        </w:trPr>
        <w:tc>
          <w:tcPr>
            <w:tcW w:w="938" w:type="pct"/>
            <w:vMerge w:val="restart"/>
          </w:tcPr>
          <w:p w14:paraId="4807FEAD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Вызначэнне памераў, выкананне вымярэнняў (разметка па шаблоне (трафарэце)*</w:t>
            </w:r>
          </w:p>
          <w:p w14:paraId="75C1FE99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Вызначэнне неабходных памераў. Якасць выканання разметкі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(у адпаведнасці з выбраным відам рамяства або дэкаратыўна-прыкладной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творчасці)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Эканомнае выкарыстанне матэрыялаў.</w:t>
            </w:r>
          </w:p>
        </w:tc>
        <w:tc>
          <w:tcPr>
            <w:tcW w:w="893" w:type="pct"/>
            <w:vMerge w:val="restart"/>
          </w:tcPr>
          <w:p w14:paraId="2E5125ED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Вызначэнне памеру вырабу (выкананне разлікаў нарыхтоўкі і іншае)</w:t>
            </w:r>
          </w:p>
        </w:tc>
        <w:tc>
          <w:tcPr>
            <w:tcW w:w="1071" w:type="pct"/>
          </w:tcPr>
          <w:p w14:paraId="7A28AFC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памераў будучага вырабу, вымярэння</w:t>
            </w:r>
          </w:p>
          <w:p w14:paraId="05EBD4AA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выбар відаў разметкі: па чарцяжы, па шаблоне (трафарэце) (у адпаведнасці з выбраным відам рамяства або дэкаратыўна-прыкладной творчасці)</w:t>
            </w:r>
          </w:p>
          <w:p w14:paraId="434A24F2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выбар і вымярэнне нарыхтоўкі для будучага вырабц з выкарыстаннем вымяральных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інструментаў (пры неабходнасці)</w:t>
            </w:r>
          </w:p>
        </w:tc>
        <w:tc>
          <w:tcPr>
            <w:tcW w:w="2098" w:type="pct"/>
          </w:tcPr>
          <w:p w14:paraId="0E7831A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выказвае сваё меркаванне пра неабходнасць дакладнага вымярэння нарыхтовак і правільнай разметкі;</w:t>
            </w:r>
          </w:p>
          <w:p w14:paraId="3416AAEA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выбірае адпаведны від разметкі ў залежнасці ад вырабу, які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вырабляецца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 (у адпаведнасці з выбраным відам рамяства або дэкаратыўна-прыкладной творчасці);</w:t>
            </w:r>
          </w:p>
          <w:p w14:paraId="64A7B08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карыстаецца правіламі выбару нарыхтоўкі, з улікам прыпуску на апрацоўку; выбірае нарыхтоўку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выбраным відам рамяства або дэкаратыўна-прыкладной творчасці)</w:t>
            </w:r>
          </w:p>
        </w:tc>
      </w:tr>
      <w:tr w:rsidR="000A69D5" w:rsidRPr="00961948" w14:paraId="442F6482" w14:textId="77777777" w:rsidTr="00863B6F">
        <w:trPr>
          <w:trHeight w:val="20"/>
        </w:trPr>
        <w:tc>
          <w:tcPr>
            <w:tcW w:w="938" w:type="pct"/>
            <w:vMerge/>
          </w:tcPr>
          <w:p w14:paraId="7678BCE4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10F37DC7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682CF40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разметка нарыхтоўкі будучага вырабу па чарцяжы; па шаблоне з выкарыстаннем разметачных інструментаў</w:t>
            </w:r>
          </w:p>
        </w:tc>
        <w:tc>
          <w:tcPr>
            <w:tcW w:w="2098" w:type="pct"/>
          </w:tcPr>
          <w:p w14:paraId="1F9A0430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выконвае разметку нарыхтоўкі па чарцяжы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выбраным відам рамяства або дэкаратыўна-прыкладной творчасці)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 выконвае разметку па шаблоне з улікам эканоміі матэрыялаў і прыпуску на апрацоўку;</w:t>
            </w:r>
          </w:p>
          <w:p w14:paraId="729F6AE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правярае якасць выканання разметкі, выяўляе дэфекты разметкі, называе магчымыя прычыны іх узнікнення і меры ліквідацыі;</w:t>
            </w:r>
          </w:p>
          <w:p w14:paraId="68D4BBA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 пры выкананні разметкі, валодае бяспечнымі прыёмамі карыстання разметачнымі інструментамі</w:t>
            </w:r>
          </w:p>
        </w:tc>
      </w:tr>
      <w:tr w:rsidR="000A69D5" w:rsidRPr="00961948" w14:paraId="237D76CB" w14:textId="77777777" w:rsidTr="00863B6F">
        <w:trPr>
          <w:trHeight w:val="20"/>
        </w:trPr>
        <w:tc>
          <w:tcPr>
            <w:tcW w:w="938" w:type="pct"/>
            <w:vMerge w:val="restart"/>
          </w:tcPr>
          <w:p w14:paraId="692FB89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Тэхналогія выканання вырабу. Падрыхтоўка дэталяў да апрацоўкі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выбраным відам рамяства або дэкаратыўна-прыкладной творчасці)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. Апрацоўка і аздабленне вырабу. </w:t>
            </w:r>
          </w:p>
          <w:p w14:paraId="66C8C81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Канчатковая апрацоўка вырабу, аздобныя працы,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праверка якасці гатовага вырабу</w:t>
            </w:r>
          </w:p>
          <w:p w14:paraId="3FB07797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 w:val="restart"/>
          </w:tcPr>
          <w:p w14:paraId="6FE8AAE7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Выкананне вырабу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выбраным відам рамяства або дэкаратыўна-прыкладной творчасці)</w:t>
            </w:r>
          </w:p>
        </w:tc>
        <w:tc>
          <w:tcPr>
            <w:tcW w:w="1071" w:type="pct"/>
          </w:tcPr>
          <w:p w14:paraId="4BF151F5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выкананне вырабу (у адпаведнасці з выбраным відам рамяства або дэкаратыўна-прыкладной творчасці); </w:t>
            </w:r>
          </w:p>
          <w:p w14:paraId="03E20F8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2098" w:type="pct"/>
          </w:tcPr>
          <w:p w14:paraId="127A7A9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выконвае тэхналагічныя аперацыі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выбраным відам рамяства або дэкаратыўна-прыкладной творчасці)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; </w:t>
            </w:r>
          </w:p>
          <w:p w14:paraId="7FBEF1A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паслядоўнасць апрацоўкі і аздаблення вырабу; падбірае інструменты і прыстасаванні;</w:t>
            </w:r>
          </w:p>
          <w:p w14:paraId="5B49E0A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чытае тэхналагічныя карты (вучэбныя) на асобныя тэхналагічныя аперацыі па выкананні вырабу;</w:t>
            </w:r>
          </w:p>
          <w:p w14:paraId="3C3CFF20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выраб;</w:t>
            </w:r>
          </w:p>
          <w:p w14:paraId="0B1443E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прытрымліваецца правіл бяспечных паводзін, валодае бяспечнымі прыёмамі карыстання інструментамі;</w:t>
            </w:r>
          </w:p>
        </w:tc>
      </w:tr>
      <w:tr w:rsidR="000A69D5" w:rsidRPr="005F3E5C" w14:paraId="6195C22F" w14:textId="77777777" w:rsidTr="00863B6F">
        <w:trPr>
          <w:trHeight w:val="20"/>
        </w:trPr>
        <w:tc>
          <w:tcPr>
            <w:tcW w:w="938" w:type="pct"/>
            <w:vMerge/>
          </w:tcPr>
          <w:p w14:paraId="1F4311FB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6B15818E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3318075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канчатковае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аздабленне вырабу</w:t>
            </w:r>
          </w:p>
        </w:tc>
        <w:tc>
          <w:tcPr>
            <w:tcW w:w="2098" w:type="pct"/>
          </w:tcPr>
          <w:p w14:paraId="3BDE7E0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праверку якасці, выпраўляе дэфекты, выконвае аздобныя работы</w:t>
            </w:r>
          </w:p>
        </w:tc>
      </w:tr>
      <w:tr w:rsidR="000A69D5" w:rsidRPr="005F3E5C" w14:paraId="413E0004" w14:textId="77777777" w:rsidTr="00863B6F">
        <w:trPr>
          <w:trHeight w:val="20"/>
        </w:trPr>
        <w:tc>
          <w:tcPr>
            <w:tcW w:w="938" w:type="pct"/>
            <w:vMerge/>
          </w:tcPr>
          <w:p w14:paraId="494777A4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55C59E00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194B548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уборка свайго вучэбнага месца</w:t>
            </w:r>
          </w:p>
        </w:tc>
        <w:tc>
          <w:tcPr>
            <w:tcW w:w="2098" w:type="pct"/>
          </w:tcPr>
          <w:p w14:paraId="79F6491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сумесна з настаўнікам і аднагодкамі крытэрыі планаваных вынікаў і крытэрыі ацэнкі выкананай работы;</w:t>
            </w:r>
          </w:p>
          <w:p w14:paraId="785E918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дэманструе вынікі сваёй работы, прымае ўдзел у ацэнцы якасці выкананай работы; ацэньвае работу сваіх аднакласнікаў, добразычліва ставіцца да заўваг і прапаноў</w:t>
            </w:r>
          </w:p>
          <w:p w14:paraId="5F00EAD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наводзіць парадак на вучэбным месцы</w:t>
            </w:r>
          </w:p>
        </w:tc>
      </w:tr>
    </w:tbl>
    <w:p w14:paraId="02935EFE" w14:textId="77777777" w:rsidR="000A69D5" w:rsidRPr="005F3E5C" w:rsidRDefault="000A69D5" w:rsidP="000A69D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be-BY"/>
        </w:rPr>
      </w:pPr>
      <w:r w:rsidRPr="005F3E5C">
        <w:rPr>
          <w:rFonts w:ascii="Times New Roman" w:hAnsi="Times New Roman" w:cs="Times New Roman"/>
          <w:iCs/>
          <w:sz w:val="24"/>
          <w:szCs w:val="24"/>
          <w:lang w:val="be-BY"/>
        </w:rPr>
        <w:t>_____________</w:t>
      </w:r>
    </w:p>
    <w:p w14:paraId="6AAFD8F7" w14:textId="11250E6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val="be-BY"/>
        </w:rPr>
      </w:pPr>
      <w:r w:rsidRPr="005F3E5C">
        <w:rPr>
          <w:rFonts w:ascii="Times New Roman" w:hAnsi="Times New Roman" w:cs="Times New Roman"/>
          <w:iCs/>
          <w:sz w:val="24"/>
          <w:szCs w:val="24"/>
          <w:lang w:val="be-BY"/>
        </w:rPr>
        <w:t>*тэмы раздзела «Варыятыўны кампанент», якія з’яўляюцца ўніверсальнымі для любога выбранага віду рамяства або дэкаратыўна-прыкладнога творчасці, дадзены прыкладна. Педагагічны работнік можа ўносіць змены ў залежнасці ад выбранага ім віду тэхнічнай творчасці або мастацка</w:t>
      </w:r>
      <w:r w:rsidR="00961948">
        <w:rPr>
          <w:rFonts w:ascii="Times New Roman" w:hAnsi="Times New Roman" w:cs="Times New Roman"/>
          <w:iCs/>
          <w:sz w:val="24"/>
          <w:szCs w:val="24"/>
          <w:lang w:val="be-BY"/>
        </w:rPr>
        <w:t>й</w:t>
      </w:r>
      <w:bookmarkStart w:id="1" w:name="_GoBack"/>
      <w:bookmarkEnd w:id="1"/>
      <w:r w:rsidRPr="005F3E5C">
        <w:rPr>
          <w:rFonts w:ascii="Times New Roman" w:hAnsi="Times New Roman" w:cs="Times New Roman"/>
          <w:iCs/>
          <w:sz w:val="24"/>
          <w:szCs w:val="24"/>
          <w:lang w:val="be-BY"/>
        </w:rPr>
        <w:t xml:space="preserve"> </w:t>
      </w:r>
      <w:r w:rsidR="00961948" w:rsidRPr="005F3E5C">
        <w:rPr>
          <w:rFonts w:ascii="Times New Roman" w:hAnsi="Times New Roman" w:cs="Times New Roman"/>
          <w:iCs/>
          <w:sz w:val="24"/>
          <w:szCs w:val="24"/>
          <w:lang w:val="be-BY"/>
        </w:rPr>
        <w:t>апрацоўкі</w:t>
      </w:r>
      <w:r w:rsidR="00961948" w:rsidRPr="005F3E5C">
        <w:rPr>
          <w:rFonts w:ascii="Times New Roman" w:hAnsi="Times New Roman" w:cs="Times New Roman"/>
          <w:iCs/>
          <w:sz w:val="24"/>
          <w:szCs w:val="24"/>
          <w:lang w:val="be-BY"/>
        </w:rPr>
        <w:t xml:space="preserve"> </w:t>
      </w:r>
      <w:r w:rsidRPr="005F3E5C">
        <w:rPr>
          <w:rFonts w:ascii="Times New Roman" w:hAnsi="Times New Roman" w:cs="Times New Roman"/>
          <w:iCs/>
          <w:sz w:val="24"/>
          <w:szCs w:val="24"/>
          <w:lang w:val="be-BY"/>
        </w:rPr>
        <w:t>матэрыялу.</w:t>
      </w:r>
    </w:p>
    <w:p w14:paraId="77235964" w14:textId="77777777" w:rsidR="000A69D5" w:rsidRPr="005F3E5C" w:rsidRDefault="000A69D5" w:rsidP="000A69D5">
      <w:pPr>
        <w:spacing w:line="240" w:lineRule="auto"/>
        <w:rPr>
          <w:rFonts w:ascii="Times New Roman" w:hAnsi="Times New Roman" w:cs="Times New Roman"/>
          <w:iCs/>
          <w:lang w:val="be-BY"/>
        </w:rPr>
      </w:pPr>
    </w:p>
    <w:p w14:paraId="21F5791B" w14:textId="77777777" w:rsidR="00114D24" w:rsidRPr="000A69D5" w:rsidRDefault="00114D24">
      <w:pPr>
        <w:rPr>
          <w:lang w:val="be-BY"/>
        </w:rPr>
      </w:pPr>
    </w:p>
    <w:sectPr w:rsidR="00114D24" w:rsidRPr="000A69D5" w:rsidSect="000A69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1C9AB" w14:textId="77777777" w:rsidR="00F07307" w:rsidRDefault="00F07307" w:rsidP="000A69D5">
      <w:pPr>
        <w:spacing w:after="0" w:line="240" w:lineRule="auto"/>
      </w:pPr>
      <w:r>
        <w:separator/>
      </w:r>
    </w:p>
  </w:endnote>
  <w:endnote w:type="continuationSeparator" w:id="0">
    <w:p w14:paraId="2FA5390C" w14:textId="77777777" w:rsidR="00F07307" w:rsidRDefault="00F07307" w:rsidP="000A6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choolBookNewC">
    <w:altName w:val="Corbel"/>
    <w:charset w:val="CC"/>
    <w:family w:val="auto"/>
    <w:pitch w:val="variable"/>
    <w:sig w:usb0="80000283" w:usb1="0000004A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ondCT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roman"/>
    <w:pitch w:val="default"/>
  </w:font>
  <w:font w:name="SchoolBook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Xenia">
    <w:altName w:val="Impac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enia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ragmaticaLight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choolBookC-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iosNew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mpac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GOp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2731F" w14:textId="77777777" w:rsidR="00F07307" w:rsidRDefault="00F07307" w:rsidP="000A69D5">
      <w:pPr>
        <w:spacing w:after="0" w:line="240" w:lineRule="auto"/>
      </w:pPr>
      <w:r>
        <w:separator/>
      </w:r>
    </w:p>
  </w:footnote>
  <w:footnote w:type="continuationSeparator" w:id="0">
    <w:p w14:paraId="439D39CF" w14:textId="77777777" w:rsidR="00F07307" w:rsidRDefault="00F07307" w:rsidP="000A69D5">
      <w:pPr>
        <w:spacing w:after="0" w:line="240" w:lineRule="auto"/>
      </w:pPr>
      <w:r>
        <w:continuationSeparator/>
      </w:r>
    </w:p>
  </w:footnote>
  <w:footnote w:id="1">
    <w:p w14:paraId="2229441F" w14:textId="77777777" w:rsidR="000A69D5" w:rsidRDefault="000A69D5" w:rsidP="000A69D5">
      <w:pPr>
        <w:pStyle w:val="aff"/>
        <w:ind w:firstLine="708"/>
      </w:pPr>
      <w:r>
        <w:rPr>
          <w:rStyle w:val="afd"/>
          <w:rFonts w:eastAsia="SimSun"/>
        </w:rPr>
        <w:footnoteRef/>
      </w:r>
      <w:r>
        <w:t xml:space="preserve"> Кол</w:t>
      </w:r>
      <w:r>
        <w:rPr>
          <w:lang w:val="be-BY"/>
        </w:rPr>
        <w:t>ькасць</w:t>
      </w:r>
      <w:r>
        <w:t xml:space="preserve"> </w:t>
      </w:r>
      <w:r w:rsidRPr="0010726C">
        <w:t>гадзін для вывучэння раздзелаў (тэм) ва ўстановах агульнай сярэдняй адукацыі (акрамя гімназій), якія не маюць вучэбна-доследных участкаў</w:t>
      </w:r>
      <w:r>
        <w:t>.</w:t>
      </w:r>
    </w:p>
  </w:footnote>
  <w:footnote w:id="2">
    <w:p w14:paraId="2427173B" w14:textId="77777777" w:rsidR="000A69D5" w:rsidRDefault="000A69D5" w:rsidP="000A69D5">
      <w:pPr>
        <w:pStyle w:val="aff"/>
        <w:ind w:firstLine="708"/>
      </w:pPr>
      <w:r>
        <w:rPr>
          <w:rStyle w:val="afd"/>
          <w:rFonts w:eastAsia="SimSun"/>
        </w:rPr>
        <w:footnoteRef/>
      </w:r>
      <w:r>
        <w:t xml:space="preserve"> </w:t>
      </w:r>
      <w:r w:rsidRPr="0010726C">
        <w:t>Колькасць гадзін для вывучэння раздзелаў (тэм) ва ўстановах агульнай сярэдняй адукацыі (акрамя гімназій), якія маюць вучэбна-доследныя ўчасткі</w:t>
      </w:r>
      <w:r>
        <w:t>.</w:t>
      </w:r>
    </w:p>
  </w:footnote>
  <w:footnote w:id="3">
    <w:p w14:paraId="0AB2EE3B" w14:textId="77777777" w:rsidR="000A69D5" w:rsidRDefault="000A69D5" w:rsidP="000A69D5">
      <w:pPr>
        <w:pStyle w:val="aff"/>
        <w:ind w:firstLine="708"/>
      </w:pPr>
      <w:r>
        <w:rPr>
          <w:rStyle w:val="afd"/>
          <w:rFonts w:eastAsia="SimSun"/>
        </w:rPr>
        <w:footnoteRef/>
      </w:r>
      <w:r>
        <w:t xml:space="preserve"> </w:t>
      </w:r>
      <w:r w:rsidRPr="0010726C">
        <w:t>Колькасць гадзін для вывучэння раздзелаў (тэм) у гімназіях</w:t>
      </w:r>
      <w:r>
        <w:t>.</w:t>
      </w:r>
    </w:p>
    <w:p w14:paraId="0D69FEF7" w14:textId="77777777" w:rsidR="000A69D5" w:rsidRDefault="000A69D5" w:rsidP="000A69D5">
      <w:pPr>
        <w:pStyle w:val="aff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64891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666FFAE" w14:textId="77777777" w:rsidR="000A69D5" w:rsidRPr="00D4323F" w:rsidRDefault="000A69D5" w:rsidP="00D4323F">
        <w:pPr>
          <w:pStyle w:val="a9"/>
          <w:jc w:val="center"/>
          <w:rPr>
            <w:rFonts w:ascii="Times New Roman" w:hAnsi="Times New Roman" w:cs="Times New Roman"/>
          </w:rPr>
        </w:pPr>
        <w:r w:rsidRPr="00D4323F">
          <w:rPr>
            <w:rFonts w:ascii="Times New Roman" w:hAnsi="Times New Roman" w:cs="Times New Roman"/>
          </w:rPr>
          <w:fldChar w:fldCharType="begin"/>
        </w:r>
        <w:r w:rsidRPr="00D4323F">
          <w:rPr>
            <w:rFonts w:ascii="Times New Roman" w:hAnsi="Times New Roman" w:cs="Times New Roman"/>
          </w:rPr>
          <w:instrText>PAGE   \* MERGEFORMAT</w:instrText>
        </w:r>
        <w:r w:rsidRPr="00D4323F">
          <w:rPr>
            <w:rFonts w:ascii="Times New Roman" w:hAnsi="Times New Roman" w:cs="Times New Roman"/>
          </w:rPr>
          <w:fldChar w:fldCharType="separate"/>
        </w:r>
        <w:r w:rsidRPr="00D4323F">
          <w:rPr>
            <w:rFonts w:ascii="Times New Roman" w:hAnsi="Times New Roman" w:cs="Times New Roman"/>
            <w:noProof/>
          </w:rPr>
          <w:t>8</w:t>
        </w:r>
        <w:r w:rsidRPr="00D4323F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54F258BC"/>
    <w:lvl w:ilvl="0">
      <w:start w:val="1"/>
      <w:numFmt w:val="decimal"/>
      <w:pStyle w:val="a"/>
      <w:lvlText w:val="%1."/>
      <w:lvlJc w:val="left"/>
      <w:pPr>
        <w:tabs>
          <w:tab w:val="num" w:pos="162"/>
        </w:tabs>
        <w:ind w:left="162" w:hanging="360"/>
      </w:pPr>
    </w:lvl>
  </w:abstractNum>
  <w:abstractNum w:abstractNumId="1" w15:restartNumberingAfterBreak="0">
    <w:nsid w:val="FFFFFFFE"/>
    <w:multiLevelType w:val="singleLevel"/>
    <w:tmpl w:val="BAE21926"/>
    <w:styleLink w:val="StyleOutlinenumbered11"/>
    <w:lvl w:ilvl="0">
      <w:numFmt w:val="bullet"/>
      <w:lvlText w:val="*"/>
      <w:lvlJc w:val="left"/>
    </w:lvl>
  </w:abstractNum>
  <w:abstractNum w:abstractNumId="2" w15:restartNumberingAfterBreak="0">
    <w:nsid w:val="0C803515"/>
    <w:multiLevelType w:val="singleLevel"/>
    <w:tmpl w:val="344CC2FA"/>
    <w:lvl w:ilvl="0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5117AF"/>
    <w:multiLevelType w:val="hybridMultilevel"/>
    <w:tmpl w:val="8132C294"/>
    <w:lvl w:ilvl="0" w:tplc="1B8ABC4A">
      <w:start w:val="1"/>
      <w:numFmt w:val="decimal"/>
      <w:lvlText w:val="%1."/>
      <w:lvlJc w:val="left"/>
      <w:pPr>
        <w:ind w:left="101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DE2E4744">
      <w:numFmt w:val="bullet"/>
      <w:lvlText w:val="•"/>
      <w:lvlJc w:val="left"/>
      <w:pPr>
        <w:ind w:left="1896" w:hanging="300"/>
      </w:pPr>
      <w:rPr>
        <w:rFonts w:hint="default"/>
        <w:lang w:val="ru-RU" w:eastAsia="en-US" w:bidi="ar-SA"/>
      </w:rPr>
    </w:lvl>
    <w:lvl w:ilvl="2" w:tplc="67547CFE">
      <w:numFmt w:val="bullet"/>
      <w:lvlText w:val="•"/>
      <w:lvlJc w:val="left"/>
      <w:pPr>
        <w:ind w:left="2772" w:hanging="300"/>
      </w:pPr>
      <w:rPr>
        <w:rFonts w:hint="default"/>
        <w:lang w:val="ru-RU" w:eastAsia="en-US" w:bidi="ar-SA"/>
      </w:rPr>
    </w:lvl>
    <w:lvl w:ilvl="3" w:tplc="B2E6B5DC">
      <w:numFmt w:val="bullet"/>
      <w:lvlText w:val="•"/>
      <w:lvlJc w:val="left"/>
      <w:pPr>
        <w:ind w:left="3648" w:hanging="300"/>
      </w:pPr>
      <w:rPr>
        <w:rFonts w:hint="default"/>
        <w:lang w:val="ru-RU" w:eastAsia="en-US" w:bidi="ar-SA"/>
      </w:rPr>
    </w:lvl>
    <w:lvl w:ilvl="4" w:tplc="67942CCA">
      <w:numFmt w:val="bullet"/>
      <w:lvlText w:val="•"/>
      <w:lvlJc w:val="left"/>
      <w:pPr>
        <w:ind w:left="4524" w:hanging="300"/>
      </w:pPr>
      <w:rPr>
        <w:rFonts w:hint="default"/>
        <w:lang w:val="ru-RU" w:eastAsia="en-US" w:bidi="ar-SA"/>
      </w:rPr>
    </w:lvl>
    <w:lvl w:ilvl="5" w:tplc="D0F294D6">
      <w:numFmt w:val="bullet"/>
      <w:lvlText w:val="•"/>
      <w:lvlJc w:val="left"/>
      <w:pPr>
        <w:ind w:left="5400" w:hanging="300"/>
      </w:pPr>
      <w:rPr>
        <w:rFonts w:hint="default"/>
        <w:lang w:val="ru-RU" w:eastAsia="en-US" w:bidi="ar-SA"/>
      </w:rPr>
    </w:lvl>
    <w:lvl w:ilvl="6" w:tplc="74C2B2EA">
      <w:numFmt w:val="bullet"/>
      <w:lvlText w:val="•"/>
      <w:lvlJc w:val="left"/>
      <w:pPr>
        <w:ind w:left="6276" w:hanging="300"/>
      </w:pPr>
      <w:rPr>
        <w:rFonts w:hint="default"/>
        <w:lang w:val="ru-RU" w:eastAsia="en-US" w:bidi="ar-SA"/>
      </w:rPr>
    </w:lvl>
    <w:lvl w:ilvl="7" w:tplc="6EE01F1E">
      <w:numFmt w:val="bullet"/>
      <w:lvlText w:val="•"/>
      <w:lvlJc w:val="left"/>
      <w:pPr>
        <w:ind w:left="7152" w:hanging="300"/>
      </w:pPr>
      <w:rPr>
        <w:rFonts w:hint="default"/>
        <w:lang w:val="ru-RU" w:eastAsia="en-US" w:bidi="ar-SA"/>
      </w:rPr>
    </w:lvl>
    <w:lvl w:ilvl="8" w:tplc="4BE8683E">
      <w:numFmt w:val="bullet"/>
      <w:lvlText w:val="•"/>
      <w:lvlJc w:val="left"/>
      <w:pPr>
        <w:ind w:left="8029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0DBB6689"/>
    <w:multiLevelType w:val="hybridMultilevel"/>
    <w:tmpl w:val="6C4CF8F6"/>
    <w:lvl w:ilvl="0" w:tplc="01E8926A">
      <w:start w:val="3"/>
      <w:numFmt w:val="bullet"/>
      <w:pStyle w:val="1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C901F1"/>
    <w:multiLevelType w:val="hybridMultilevel"/>
    <w:tmpl w:val="CEB80C2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251DA5"/>
    <w:multiLevelType w:val="multilevel"/>
    <w:tmpl w:val="A1D63DA0"/>
    <w:lvl w:ilvl="0">
      <w:start w:val="1"/>
      <w:numFmt w:val="decimal"/>
      <w:pStyle w:val="Normaltext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567"/>
        </w:tabs>
        <w:ind w:left="567" w:hanging="113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14D437A1"/>
    <w:multiLevelType w:val="hybridMultilevel"/>
    <w:tmpl w:val="3270810E"/>
    <w:lvl w:ilvl="0" w:tplc="97843DE6">
      <w:start w:val="3"/>
      <w:numFmt w:val="bullet"/>
      <w:lvlText w:val="–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8EA10D4"/>
    <w:multiLevelType w:val="multilevel"/>
    <w:tmpl w:val="E5126F62"/>
    <w:lvl w:ilvl="0">
      <w:start w:val="1"/>
      <w:numFmt w:val="decimal"/>
      <w:lvlText w:val="%1."/>
      <w:lvlJc w:val="left"/>
      <w:pPr>
        <w:ind w:left="2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18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8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526"/>
      </w:pPr>
      <w:rPr>
        <w:rFonts w:hint="default"/>
        <w:lang w:val="ru-RU" w:eastAsia="en-US" w:bidi="ar-SA"/>
      </w:rPr>
    </w:lvl>
  </w:abstractNum>
  <w:abstractNum w:abstractNumId="9" w15:restartNumberingAfterBreak="0">
    <w:nsid w:val="19254403"/>
    <w:multiLevelType w:val="multilevel"/>
    <w:tmpl w:val="0E0AD8AE"/>
    <w:lvl w:ilvl="0">
      <w:start w:val="1"/>
      <w:numFmt w:val="decimal"/>
      <w:pStyle w:val="StyleNormaltext3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20453628"/>
    <w:multiLevelType w:val="hybridMultilevel"/>
    <w:tmpl w:val="2DA8ED78"/>
    <w:lvl w:ilvl="0" w:tplc="545E25AA">
      <w:start w:val="34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32D57"/>
    <w:multiLevelType w:val="hybridMultilevel"/>
    <w:tmpl w:val="3878BD9C"/>
    <w:lvl w:ilvl="0" w:tplc="1C1472F6">
      <w:start w:val="6"/>
      <w:numFmt w:val="bullet"/>
      <w:lvlText w:val="–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7313006"/>
    <w:multiLevelType w:val="hybridMultilevel"/>
    <w:tmpl w:val="99A871AC"/>
    <w:lvl w:ilvl="0" w:tplc="2BC81D1E">
      <w:start w:val="1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567C0"/>
    <w:multiLevelType w:val="hybridMultilevel"/>
    <w:tmpl w:val="6F326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4009C"/>
    <w:multiLevelType w:val="multilevel"/>
    <w:tmpl w:val="2BA6CA02"/>
    <w:lvl w:ilvl="0">
      <w:start w:val="1"/>
      <w:numFmt w:val="decimal"/>
      <w:pStyle w:val="a0"/>
      <w:isLgl/>
      <w:suff w:val="space"/>
      <w:lvlText w:val="%1."/>
      <w:lvlJc w:val="left"/>
      <w:pPr>
        <w:ind w:left="738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984"/>
        </w:tabs>
        <w:ind w:left="624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284" w:firstLine="0"/>
      </w:pPr>
      <w:rPr>
        <w:rFonts w:hint="default"/>
      </w:rPr>
    </w:lvl>
  </w:abstractNum>
  <w:abstractNum w:abstractNumId="15" w15:restartNumberingAfterBreak="0">
    <w:nsid w:val="343F11DE"/>
    <w:multiLevelType w:val="hybridMultilevel"/>
    <w:tmpl w:val="0AD0511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7501A"/>
    <w:multiLevelType w:val="hybridMultilevel"/>
    <w:tmpl w:val="FCD88E3E"/>
    <w:lvl w:ilvl="0" w:tplc="6D887708">
      <w:start w:val="10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33E18"/>
    <w:multiLevelType w:val="hybridMultilevel"/>
    <w:tmpl w:val="54B8938E"/>
    <w:lvl w:ilvl="0" w:tplc="FB86083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300501"/>
    <w:multiLevelType w:val="multilevel"/>
    <w:tmpl w:val="1ABAAB1E"/>
    <w:lvl w:ilvl="0">
      <w:start w:val="1"/>
      <w:numFmt w:val="decimal"/>
      <w:pStyle w:val="StyleNormaltextBefore12ptAfter0pt"/>
      <w:suff w:val="space"/>
      <w:lvlText w:val="%1."/>
      <w:lvlJc w:val="left"/>
      <w:pPr>
        <w:ind w:left="454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4A1D76DF"/>
    <w:multiLevelType w:val="multilevel"/>
    <w:tmpl w:val="4A1D76D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34DAF"/>
    <w:multiLevelType w:val="hybridMultilevel"/>
    <w:tmpl w:val="00BEEBF6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53A72"/>
    <w:multiLevelType w:val="hybridMultilevel"/>
    <w:tmpl w:val="C750C042"/>
    <w:lvl w:ilvl="0" w:tplc="1C1472F6">
      <w:start w:val="6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0D12518"/>
    <w:multiLevelType w:val="hybridMultilevel"/>
    <w:tmpl w:val="88C68ABC"/>
    <w:lvl w:ilvl="0" w:tplc="BA304CBE">
      <w:start w:val="1"/>
      <w:numFmt w:val="decimal"/>
      <w:lvlText w:val="%1)"/>
      <w:lvlJc w:val="left"/>
      <w:pPr>
        <w:ind w:left="3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B012CA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44387504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D7AE8BC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F8F0A32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FDFAF58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4E463D84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685ABD9E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F5460676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54697BAE"/>
    <w:multiLevelType w:val="multilevel"/>
    <w:tmpl w:val="802C9AC4"/>
    <w:styleLink w:val="StyleOutlinenumbered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8B96FD2"/>
    <w:multiLevelType w:val="hybridMultilevel"/>
    <w:tmpl w:val="26E814DA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547D0"/>
    <w:multiLevelType w:val="hybridMultilevel"/>
    <w:tmpl w:val="E58231AE"/>
    <w:lvl w:ilvl="0" w:tplc="20E8B170">
      <w:start w:val="1"/>
      <w:numFmt w:val="decimal"/>
      <w:pStyle w:val="StyleBefore6ptAfter6pt1"/>
      <w:lvlText w:val="Пример %1."/>
      <w:lvlJc w:val="left"/>
      <w:pPr>
        <w:tabs>
          <w:tab w:val="num" w:pos="1440"/>
        </w:tabs>
        <w:ind w:left="397" w:hanging="397"/>
      </w:pPr>
      <w:rPr>
        <w:rFonts w:ascii="Arial" w:hAnsi="Arial" w:cs="Arial" w:hint="default"/>
        <w:b/>
        <w:i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F655F0"/>
    <w:multiLevelType w:val="multilevel"/>
    <w:tmpl w:val="08120C04"/>
    <w:lvl w:ilvl="0">
      <w:start w:val="1"/>
      <w:numFmt w:val="decimal"/>
      <w:pStyle w:val="StyleNormaltext2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7" w15:restartNumberingAfterBreak="0">
    <w:nsid w:val="5DC81014"/>
    <w:multiLevelType w:val="singleLevel"/>
    <w:tmpl w:val="0FD6E83A"/>
    <w:styleLink w:val="StyleOutlinenumbered2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F3002B3"/>
    <w:multiLevelType w:val="hybridMultilevel"/>
    <w:tmpl w:val="42D0820E"/>
    <w:lvl w:ilvl="0" w:tplc="EB3C0EE2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2D400C"/>
    <w:multiLevelType w:val="hybridMultilevel"/>
    <w:tmpl w:val="B102088A"/>
    <w:lvl w:ilvl="0" w:tplc="C852A41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66E35117"/>
    <w:multiLevelType w:val="multilevel"/>
    <w:tmpl w:val="9034A804"/>
    <w:styleLink w:val="StyleOutlinenumbered1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7E33165"/>
    <w:multiLevelType w:val="hybridMultilevel"/>
    <w:tmpl w:val="61243E2C"/>
    <w:lvl w:ilvl="0" w:tplc="A1108B2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171DC"/>
    <w:multiLevelType w:val="multilevel"/>
    <w:tmpl w:val="6FD171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528AC"/>
    <w:multiLevelType w:val="hybridMultilevel"/>
    <w:tmpl w:val="243C5AB4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F8268C"/>
    <w:multiLevelType w:val="hybridMultilevel"/>
    <w:tmpl w:val="E2AC6AB0"/>
    <w:lvl w:ilvl="0" w:tplc="4FA85AF4">
      <w:start w:val="1"/>
      <w:numFmt w:val="decimal"/>
      <w:lvlText w:val="%1."/>
      <w:lvlJc w:val="left"/>
      <w:pPr>
        <w:ind w:left="2337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AEC069DC">
      <w:numFmt w:val="bullet"/>
      <w:lvlText w:val="•"/>
      <w:lvlJc w:val="left"/>
      <w:pPr>
        <w:ind w:left="3084" w:hanging="300"/>
      </w:pPr>
      <w:rPr>
        <w:rFonts w:hint="default"/>
        <w:lang w:val="ru-RU" w:eastAsia="en-US" w:bidi="ar-SA"/>
      </w:rPr>
    </w:lvl>
    <w:lvl w:ilvl="2" w:tplc="B68A55C2">
      <w:numFmt w:val="bullet"/>
      <w:lvlText w:val="•"/>
      <w:lvlJc w:val="left"/>
      <w:pPr>
        <w:ind w:left="3828" w:hanging="300"/>
      </w:pPr>
      <w:rPr>
        <w:rFonts w:hint="default"/>
        <w:lang w:val="ru-RU" w:eastAsia="en-US" w:bidi="ar-SA"/>
      </w:rPr>
    </w:lvl>
    <w:lvl w:ilvl="3" w:tplc="505C6F60">
      <w:numFmt w:val="bullet"/>
      <w:lvlText w:val="•"/>
      <w:lvlJc w:val="left"/>
      <w:pPr>
        <w:ind w:left="4572" w:hanging="300"/>
      </w:pPr>
      <w:rPr>
        <w:rFonts w:hint="default"/>
        <w:lang w:val="ru-RU" w:eastAsia="en-US" w:bidi="ar-SA"/>
      </w:rPr>
    </w:lvl>
    <w:lvl w:ilvl="4" w:tplc="2E666F3C">
      <w:numFmt w:val="bullet"/>
      <w:lvlText w:val="•"/>
      <w:lvlJc w:val="left"/>
      <w:pPr>
        <w:ind w:left="5316" w:hanging="300"/>
      </w:pPr>
      <w:rPr>
        <w:rFonts w:hint="default"/>
        <w:lang w:val="ru-RU" w:eastAsia="en-US" w:bidi="ar-SA"/>
      </w:rPr>
    </w:lvl>
    <w:lvl w:ilvl="5" w:tplc="CB7C0866">
      <w:numFmt w:val="bullet"/>
      <w:lvlText w:val="•"/>
      <w:lvlJc w:val="left"/>
      <w:pPr>
        <w:ind w:left="6060" w:hanging="300"/>
      </w:pPr>
      <w:rPr>
        <w:rFonts w:hint="default"/>
        <w:lang w:val="ru-RU" w:eastAsia="en-US" w:bidi="ar-SA"/>
      </w:rPr>
    </w:lvl>
    <w:lvl w:ilvl="6" w:tplc="B4A0ED46">
      <w:numFmt w:val="bullet"/>
      <w:lvlText w:val="•"/>
      <w:lvlJc w:val="left"/>
      <w:pPr>
        <w:ind w:left="6804" w:hanging="300"/>
      </w:pPr>
      <w:rPr>
        <w:rFonts w:hint="default"/>
        <w:lang w:val="ru-RU" w:eastAsia="en-US" w:bidi="ar-SA"/>
      </w:rPr>
    </w:lvl>
    <w:lvl w:ilvl="7" w:tplc="23FE408E">
      <w:numFmt w:val="bullet"/>
      <w:lvlText w:val="•"/>
      <w:lvlJc w:val="left"/>
      <w:pPr>
        <w:ind w:left="7548" w:hanging="300"/>
      </w:pPr>
      <w:rPr>
        <w:rFonts w:hint="default"/>
        <w:lang w:val="ru-RU" w:eastAsia="en-US" w:bidi="ar-SA"/>
      </w:rPr>
    </w:lvl>
    <w:lvl w:ilvl="8" w:tplc="FDB0D29A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35" w15:restartNumberingAfterBreak="0">
    <w:nsid w:val="7909194B"/>
    <w:multiLevelType w:val="hybridMultilevel"/>
    <w:tmpl w:val="F0E080B0"/>
    <w:lvl w:ilvl="0" w:tplc="8826C42E">
      <w:start w:val="1"/>
      <w:numFmt w:val="decimal"/>
      <w:lvlText w:val="%1)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EE7DF4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96941DB2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16689AE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3F60A1E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05025BC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DE46ABCE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A472490A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5BC28F4A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7A9B6A91"/>
    <w:multiLevelType w:val="hybridMultilevel"/>
    <w:tmpl w:val="4140BBB0"/>
    <w:lvl w:ilvl="0" w:tplc="BA7A7B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15"/>
  </w:num>
  <w:num w:numId="4">
    <w:abstractNumId w:val="31"/>
  </w:num>
  <w:num w:numId="5">
    <w:abstractNumId w:val="20"/>
  </w:num>
  <w:num w:numId="6">
    <w:abstractNumId w:val="24"/>
  </w:num>
  <w:num w:numId="7">
    <w:abstractNumId w:val="11"/>
  </w:num>
  <w:num w:numId="8">
    <w:abstractNumId w:val="7"/>
  </w:num>
  <w:num w:numId="9">
    <w:abstractNumId w:val="21"/>
  </w:num>
  <w:num w:numId="10">
    <w:abstractNumId w:val="5"/>
  </w:num>
  <w:num w:numId="11">
    <w:abstractNumId w:val="33"/>
  </w:num>
  <w:num w:numId="12">
    <w:abstractNumId w:val="13"/>
  </w:num>
  <w:num w:numId="13">
    <w:abstractNumId w:val="28"/>
  </w:num>
  <w:num w:numId="14">
    <w:abstractNumId w:val="17"/>
  </w:num>
  <w:num w:numId="15">
    <w:abstractNumId w:val="12"/>
  </w:num>
  <w:num w:numId="16">
    <w:abstractNumId w:val="29"/>
  </w:num>
  <w:num w:numId="17">
    <w:abstractNumId w:val="36"/>
  </w:num>
  <w:num w:numId="18">
    <w:abstractNumId w:val="2"/>
  </w:num>
  <w:num w:numId="19">
    <w:abstractNumId w:val="26"/>
  </w:num>
  <w:num w:numId="20">
    <w:abstractNumId w:val="9"/>
  </w:num>
  <w:num w:numId="21">
    <w:abstractNumId w:val="18"/>
  </w:num>
  <w:num w:numId="22">
    <w:abstractNumId w:val="25"/>
  </w:num>
  <w:num w:numId="23">
    <w:abstractNumId w:val="6"/>
  </w:num>
  <w:num w:numId="24">
    <w:abstractNumId w:val="0"/>
  </w:num>
  <w:num w:numId="25">
    <w:abstractNumId w:val="14"/>
  </w:num>
  <w:num w:numId="26">
    <w:abstractNumId w:val="23"/>
  </w:num>
  <w:num w:numId="27">
    <w:abstractNumId w:val="30"/>
  </w:num>
  <w:num w:numId="28">
    <w:abstractNumId w:val="27"/>
  </w:num>
  <w:num w:numId="29">
    <w:abstractNumId w:val="4"/>
  </w:num>
  <w:num w:numId="30">
    <w:abstractNumId w:val="1"/>
  </w:num>
  <w:num w:numId="31">
    <w:abstractNumId w:val="8"/>
  </w:num>
  <w:num w:numId="32">
    <w:abstractNumId w:val="35"/>
  </w:num>
  <w:num w:numId="33">
    <w:abstractNumId w:val="22"/>
  </w:num>
  <w:num w:numId="34">
    <w:abstractNumId w:val="34"/>
  </w:num>
  <w:num w:numId="35">
    <w:abstractNumId w:val="3"/>
  </w:num>
  <w:num w:numId="36">
    <w:abstractNumId w:val="10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64"/>
    <w:rsid w:val="000A69D5"/>
    <w:rsid w:val="00114D24"/>
    <w:rsid w:val="00321764"/>
    <w:rsid w:val="004E4B5D"/>
    <w:rsid w:val="00961948"/>
    <w:rsid w:val="00F0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9913A"/>
  <w15:chartTrackingRefBased/>
  <w15:docId w15:val="{4756A335-8F6A-4223-8B47-D2CDF4B35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0A69D5"/>
    <w:rPr>
      <w:rFonts w:asciiTheme="minorHAnsi" w:hAnsiTheme="minorHAnsi" w:cstheme="minorBidi"/>
      <w:sz w:val="22"/>
      <w:szCs w:val="22"/>
    </w:rPr>
  </w:style>
  <w:style w:type="paragraph" w:styleId="10">
    <w:name w:val="heading 1"/>
    <w:basedOn w:val="a1"/>
    <w:next w:val="a1"/>
    <w:link w:val="11"/>
    <w:qFormat/>
    <w:rsid w:val="000A69D5"/>
    <w:pPr>
      <w:keepNext/>
      <w:keepLines/>
      <w:widowControl w:val="0"/>
      <w:suppressLineNumbers/>
      <w:spacing w:before="24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1"/>
    <w:next w:val="a1"/>
    <w:link w:val="20"/>
    <w:uiPriority w:val="99"/>
    <w:unhideWhenUsed/>
    <w:qFormat/>
    <w:rsid w:val="000A69D5"/>
    <w:pPr>
      <w:keepNext/>
      <w:keepLines/>
      <w:widowControl w:val="0"/>
      <w:suppressLineNumbers/>
      <w:spacing w:before="120" w:after="12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1"/>
    <w:next w:val="a1"/>
    <w:link w:val="30"/>
    <w:uiPriority w:val="99"/>
    <w:qFormat/>
    <w:rsid w:val="000A69D5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1"/>
    <w:uiPriority w:val="99"/>
    <w:qFormat/>
    <w:rsid w:val="000A69D5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paragraph" w:styleId="5">
    <w:name w:val="heading 5"/>
    <w:basedOn w:val="a1"/>
    <w:next w:val="a1"/>
    <w:link w:val="50"/>
    <w:uiPriority w:val="99"/>
    <w:unhideWhenUsed/>
    <w:qFormat/>
    <w:rsid w:val="000A69D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9"/>
    <w:unhideWhenUsed/>
    <w:qFormat/>
    <w:rsid w:val="000A69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9"/>
    <w:unhideWhenUsed/>
    <w:qFormat/>
    <w:rsid w:val="000A69D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9"/>
    <w:unhideWhenUsed/>
    <w:qFormat/>
    <w:rsid w:val="000A69D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9"/>
    <w:unhideWhenUsed/>
    <w:qFormat/>
    <w:rsid w:val="000A69D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qFormat/>
    <w:rsid w:val="000A69D5"/>
    <w:rPr>
      <w:rFonts w:eastAsiaTheme="majorEastAsia" w:cstheme="majorBidi"/>
      <w:b/>
      <w:bCs/>
      <w:sz w:val="32"/>
    </w:rPr>
  </w:style>
  <w:style w:type="character" w:customStyle="1" w:styleId="20">
    <w:name w:val="Заголовок 2 Знак"/>
    <w:basedOn w:val="a2"/>
    <w:link w:val="2"/>
    <w:uiPriority w:val="99"/>
    <w:rsid w:val="000A69D5"/>
    <w:rPr>
      <w:rFonts w:eastAsiaTheme="majorEastAsia" w:cstheme="majorBidi"/>
      <w:b/>
      <w:bCs/>
      <w:szCs w:val="26"/>
    </w:rPr>
  </w:style>
  <w:style w:type="character" w:customStyle="1" w:styleId="30">
    <w:name w:val="Заголовок 3 Знак"/>
    <w:basedOn w:val="a2"/>
    <w:link w:val="3"/>
    <w:uiPriority w:val="99"/>
    <w:qFormat/>
    <w:rsid w:val="000A69D5"/>
    <w:rPr>
      <w:rFonts w:ascii="Cambria" w:eastAsia="Times New Roman" w:hAnsi="Cambria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uiPriority w:val="99"/>
    <w:qFormat/>
    <w:rsid w:val="000A69D5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50">
    <w:name w:val="Заголовок 5 Знак"/>
    <w:basedOn w:val="a2"/>
    <w:link w:val="5"/>
    <w:uiPriority w:val="99"/>
    <w:rsid w:val="000A69D5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60">
    <w:name w:val="Заголовок 6 Знак"/>
    <w:basedOn w:val="a2"/>
    <w:link w:val="6"/>
    <w:uiPriority w:val="99"/>
    <w:rsid w:val="000A69D5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70">
    <w:name w:val="Заголовок 7 Знак"/>
    <w:basedOn w:val="a2"/>
    <w:link w:val="7"/>
    <w:uiPriority w:val="99"/>
    <w:rsid w:val="000A69D5"/>
    <w:rPr>
      <w:rFonts w:asciiTheme="majorHAnsi" w:eastAsiaTheme="majorEastAsia" w:hAnsiTheme="majorHAnsi" w:cstheme="majorBidi"/>
      <w:i/>
      <w:iCs/>
      <w:color w:val="1F3864" w:themeColor="accent1" w:themeShade="80"/>
      <w:sz w:val="22"/>
      <w:szCs w:val="22"/>
    </w:rPr>
  </w:style>
  <w:style w:type="character" w:customStyle="1" w:styleId="80">
    <w:name w:val="Заголовок 8 Знак"/>
    <w:basedOn w:val="a2"/>
    <w:link w:val="8"/>
    <w:uiPriority w:val="99"/>
    <w:rsid w:val="000A69D5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9"/>
    <w:rsid w:val="000A69D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41">
    <w:name w:val="Заголовок 4 Знак1"/>
    <w:link w:val="4"/>
    <w:uiPriority w:val="99"/>
    <w:locked/>
    <w:rsid w:val="000A69D5"/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character" w:styleId="a5">
    <w:name w:val="page number"/>
    <w:basedOn w:val="a2"/>
    <w:unhideWhenUsed/>
    <w:qFormat/>
    <w:rsid w:val="000A69D5"/>
  </w:style>
  <w:style w:type="paragraph" w:styleId="a6">
    <w:name w:val="Balloon Text"/>
    <w:basedOn w:val="a1"/>
    <w:link w:val="a7"/>
    <w:uiPriority w:val="99"/>
    <w:unhideWhenUsed/>
    <w:rsid w:val="000A6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2"/>
    <w:link w:val="a6"/>
    <w:uiPriority w:val="99"/>
    <w:rsid w:val="000A69D5"/>
    <w:rPr>
      <w:rFonts w:ascii="Segoe UI" w:hAnsi="Segoe UI" w:cs="Segoe UI"/>
      <w:sz w:val="18"/>
      <w:szCs w:val="18"/>
    </w:rPr>
  </w:style>
  <w:style w:type="paragraph" w:styleId="a8">
    <w:name w:val="caption"/>
    <w:basedOn w:val="a1"/>
    <w:next w:val="a1"/>
    <w:unhideWhenUsed/>
    <w:qFormat/>
    <w:rsid w:val="000A69D5"/>
    <w:pPr>
      <w:widowControl w:val="0"/>
      <w:suppressLineNumbers/>
      <w:spacing w:after="0" w:line="360" w:lineRule="auto"/>
      <w:ind w:firstLine="709"/>
      <w:jc w:val="both"/>
    </w:pPr>
    <w:rPr>
      <w:rFonts w:ascii="Times New Roman" w:hAnsi="Times New Roman"/>
      <w:b/>
      <w:bCs/>
      <w:color w:val="4472C4" w:themeColor="accent1"/>
      <w:sz w:val="18"/>
      <w:szCs w:val="18"/>
    </w:rPr>
  </w:style>
  <w:style w:type="paragraph" w:styleId="a9">
    <w:name w:val="header"/>
    <w:basedOn w:val="a1"/>
    <w:link w:val="aa"/>
    <w:uiPriority w:val="99"/>
    <w:unhideWhenUsed/>
    <w:qFormat/>
    <w:rsid w:val="000A6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qFormat/>
    <w:rsid w:val="000A69D5"/>
    <w:rPr>
      <w:rFonts w:asciiTheme="minorHAnsi" w:hAnsiTheme="minorHAnsi" w:cstheme="minorBidi"/>
      <w:sz w:val="22"/>
      <w:szCs w:val="22"/>
    </w:rPr>
  </w:style>
  <w:style w:type="paragraph" w:styleId="ab">
    <w:name w:val="Body Text"/>
    <w:aliases w:val=" Знак"/>
    <w:basedOn w:val="a1"/>
    <w:link w:val="ac"/>
    <w:uiPriority w:val="99"/>
    <w:unhideWhenUsed/>
    <w:qFormat/>
    <w:rsid w:val="000A69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aliases w:val=" Знак Знак"/>
    <w:basedOn w:val="a2"/>
    <w:link w:val="ab"/>
    <w:uiPriority w:val="99"/>
    <w:rsid w:val="000A69D5"/>
    <w:rPr>
      <w:rFonts w:eastAsia="Times New Roman"/>
      <w:sz w:val="24"/>
      <w:szCs w:val="24"/>
      <w:lang w:eastAsia="ru-RU"/>
    </w:rPr>
  </w:style>
  <w:style w:type="paragraph" w:styleId="ad">
    <w:name w:val="Body Text Indent"/>
    <w:basedOn w:val="a1"/>
    <w:link w:val="ae"/>
    <w:uiPriority w:val="99"/>
    <w:unhideWhenUsed/>
    <w:rsid w:val="000A69D5"/>
    <w:pPr>
      <w:spacing w:after="120" w:line="276" w:lineRule="auto"/>
      <w:ind w:left="283"/>
    </w:pPr>
  </w:style>
  <w:style w:type="character" w:customStyle="1" w:styleId="ae">
    <w:name w:val="Основной текст с отступом Знак"/>
    <w:basedOn w:val="a2"/>
    <w:link w:val="ad"/>
    <w:uiPriority w:val="99"/>
    <w:qFormat/>
    <w:rsid w:val="000A69D5"/>
    <w:rPr>
      <w:rFonts w:asciiTheme="minorHAnsi" w:hAnsiTheme="minorHAnsi" w:cstheme="minorBidi"/>
      <w:sz w:val="22"/>
      <w:szCs w:val="22"/>
    </w:rPr>
  </w:style>
  <w:style w:type="paragraph" w:styleId="af">
    <w:name w:val="Title"/>
    <w:basedOn w:val="a1"/>
    <w:link w:val="af0"/>
    <w:uiPriority w:val="99"/>
    <w:qFormat/>
    <w:rsid w:val="000A69D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0">
    <w:name w:val="Заголовок Знак"/>
    <w:basedOn w:val="a2"/>
    <w:link w:val="af"/>
    <w:uiPriority w:val="99"/>
    <w:qFormat/>
    <w:rsid w:val="000A69D5"/>
    <w:rPr>
      <w:rFonts w:eastAsia="Times New Roman"/>
      <w:b/>
      <w:sz w:val="40"/>
      <w:szCs w:val="20"/>
      <w:lang w:eastAsia="ru-RU"/>
    </w:rPr>
  </w:style>
  <w:style w:type="paragraph" w:styleId="af1">
    <w:name w:val="footer"/>
    <w:basedOn w:val="a1"/>
    <w:link w:val="af2"/>
    <w:uiPriority w:val="99"/>
    <w:unhideWhenUsed/>
    <w:rsid w:val="000A6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qFormat/>
    <w:rsid w:val="000A69D5"/>
    <w:rPr>
      <w:rFonts w:asciiTheme="minorHAnsi" w:hAnsiTheme="minorHAnsi" w:cstheme="minorBidi"/>
      <w:sz w:val="22"/>
      <w:szCs w:val="22"/>
    </w:rPr>
  </w:style>
  <w:style w:type="paragraph" w:styleId="31">
    <w:name w:val="Body Text 3"/>
    <w:basedOn w:val="a1"/>
    <w:link w:val="32"/>
    <w:uiPriority w:val="99"/>
    <w:unhideWhenUsed/>
    <w:rsid w:val="000A69D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e-BY" w:eastAsia="ru-RU"/>
    </w:rPr>
  </w:style>
  <w:style w:type="character" w:customStyle="1" w:styleId="32">
    <w:name w:val="Основной текст 3 Знак"/>
    <w:basedOn w:val="a2"/>
    <w:link w:val="31"/>
    <w:uiPriority w:val="99"/>
    <w:rsid w:val="000A69D5"/>
    <w:rPr>
      <w:rFonts w:eastAsia="Times New Roman"/>
      <w:sz w:val="16"/>
      <w:szCs w:val="16"/>
      <w:lang w:val="be-BY" w:eastAsia="ru-RU"/>
    </w:rPr>
  </w:style>
  <w:style w:type="table" w:styleId="af3">
    <w:name w:val="Table Grid"/>
    <w:basedOn w:val="a3"/>
    <w:rsid w:val="000A69D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1"/>
    <w:qFormat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A69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aliases w:val="ITL List Paragraph,Цветной список - Акцент 13"/>
    <w:basedOn w:val="a1"/>
    <w:link w:val="af5"/>
    <w:uiPriority w:val="1"/>
    <w:qFormat/>
    <w:rsid w:val="000A69D5"/>
    <w:pPr>
      <w:ind w:left="720"/>
      <w:contextualSpacing/>
    </w:pPr>
  </w:style>
  <w:style w:type="character" w:customStyle="1" w:styleId="af5">
    <w:name w:val="Абзац списка Знак"/>
    <w:aliases w:val="ITL List Paragraph Знак,Цветной список - Акцент 13 Знак"/>
    <w:basedOn w:val="a2"/>
    <w:link w:val="af4"/>
    <w:uiPriority w:val="1"/>
    <w:qFormat/>
    <w:rsid w:val="000A69D5"/>
    <w:rPr>
      <w:rFonts w:asciiTheme="minorHAnsi" w:hAnsiTheme="minorHAnsi" w:cstheme="minorBidi"/>
      <w:sz w:val="22"/>
      <w:szCs w:val="22"/>
    </w:rPr>
  </w:style>
  <w:style w:type="paragraph" w:customStyle="1" w:styleId="af6">
    <w:name w:val="Подписи"/>
    <w:basedOn w:val="a8"/>
    <w:link w:val="af7"/>
    <w:qFormat/>
    <w:rsid w:val="000A69D5"/>
    <w:pPr>
      <w:keepLines/>
      <w:ind w:firstLine="0"/>
      <w:jc w:val="center"/>
    </w:pPr>
    <w:rPr>
      <w:rFonts w:cs="Times New Roman"/>
      <w:bCs w:val="0"/>
      <w:iCs/>
      <w:color w:val="000000" w:themeColor="text1"/>
      <w:sz w:val="24"/>
    </w:rPr>
  </w:style>
  <w:style w:type="character" w:customStyle="1" w:styleId="af7">
    <w:name w:val="Подписи Знак"/>
    <w:basedOn w:val="a2"/>
    <w:link w:val="af6"/>
    <w:qFormat/>
    <w:rsid w:val="000A69D5"/>
    <w:rPr>
      <w:b/>
      <w:iCs/>
      <w:color w:val="000000" w:themeColor="text1"/>
      <w:sz w:val="24"/>
      <w:szCs w:val="18"/>
    </w:rPr>
  </w:style>
  <w:style w:type="paragraph" w:customStyle="1" w:styleId="12">
    <w:name w:val="Заголовок 1!"/>
    <w:basedOn w:val="10"/>
    <w:next w:val="a1"/>
    <w:uiPriority w:val="1"/>
    <w:qFormat/>
    <w:rsid w:val="000A69D5"/>
    <w:pPr>
      <w:pageBreakBefore/>
      <w:widowControl/>
      <w:suppressLineNumbers w:val="0"/>
      <w:suppressAutoHyphens/>
      <w:autoSpaceDE w:val="0"/>
      <w:autoSpaceDN w:val="0"/>
      <w:spacing w:before="360" w:after="360" w:line="240" w:lineRule="auto"/>
      <w:jc w:val="both"/>
    </w:pPr>
    <w:rPr>
      <w:rFonts w:eastAsia="Times New Roman" w:cs="Times New Roman"/>
      <w:bCs w:val="0"/>
      <w:sz w:val="28"/>
      <w:szCs w:val="24"/>
      <w:lang w:eastAsia="ru-RU"/>
    </w:rPr>
  </w:style>
  <w:style w:type="paragraph" w:customStyle="1" w:styleId="newncpi0">
    <w:name w:val="newncpi0"/>
    <w:basedOn w:val="a1"/>
    <w:uiPriority w:val="99"/>
    <w:qFormat/>
    <w:rsid w:val="000A69D5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onumheader">
    <w:name w:val="nonumheader"/>
    <w:basedOn w:val="a1"/>
    <w:qFormat/>
    <w:rsid w:val="000A69D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1"/>
    <w:uiPriority w:val="99"/>
    <w:qFormat/>
    <w:rsid w:val="000A69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onesymbol">
    <w:name w:val="onesymbol"/>
    <w:basedOn w:val="a2"/>
    <w:qFormat/>
    <w:rsid w:val="000A69D5"/>
    <w:rPr>
      <w:rFonts w:ascii="Symbol" w:hAnsi="Symbol" w:hint="default"/>
    </w:rPr>
  </w:style>
  <w:style w:type="paragraph" w:customStyle="1" w:styleId="13">
    <w:name w:val="Абзац списка1"/>
    <w:basedOn w:val="a1"/>
    <w:uiPriority w:val="99"/>
    <w:rsid w:val="000A69D5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razr">
    <w:name w:val="razr"/>
    <w:basedOn w:val="a2"/>
    <w:qFormat/>
    <w:rsid w:val="000A69D5"/>
    <w:rPr>
      <w:rFonts w:ascii="Times New Roman" w:hAnsi="Times New Roman" w:cs="Times New Roman" w:hint="default"/>
      <w:spacing w:val="30"/>
    </w:rPr>
  </w:style>
  <w:style w:type="paragraph" w:customStyle="1" w:styleId="Newncpi1">
    <w:name w:val="Newncpi"/>
    <w:basedOn w:val="a1"/>
    <w:uiPriority w:val="99"/>
    <w:qFormat/>
    <w:rsid w:val="000A69D5"/>
    <w:pPr>
      <w:spacing w:after="0" w:line="240" w:lineRule="auto"/>
      <w:ind w:firstLine="567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ewncpi00">
    <w:name w:val="Newncpi0"/>
    <w:basedOn w:val="a1"/>
    <w:uiPriority w:val="99"/>
    <w:qFormat/>
    <w:rsid w:val="000A69D5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1">
    <w:name w:val="Основной текст (2)_"/>
    <w:link w:val="22"/>
    <w:locked/>
    <w:rsid w:val="000A69D5"/>
    <w:rPr>
      <w:shd w:val="clear" w:color="auto" w:fill="FFFFFF"/>
    </w:rPr>
  </w:style>
  <w:style w:type="paragraph" w:customStyle="1" w:styleId="22">
    <w:name w:val="Основной текст (2)"/>
    <w:basedOn w:val="a1"/>
    <w:link w:val="21"/>
    <w:rsid w:val="000A69D5"/>
    <w:pPr>
      <w:widowControl w:val="0"/>
      <w:shd w:val="clear" w:color="auto" w:fill="FFFFFF"/>
      <w:spacing w:after="0" w:line="322" w:lineRule="exact"/>
      <w:ind w:hanging="14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8">
    <w:name w:val="Текст примечания Знак"/>
    <w:basedOn w:val="a2"/>
    <w:link w:val="af9"/>
    <w:uiPriority w:val="99"/>
    <w:rsid w:val="000A69D5"/>
    <w:rPr>
      <w:rFonts w:asciiTheme="minorHAnsi" w:hAnsiTheme="minorHAnsi" w:cstheme="minorBidi"/>
    </w:rPr>
  </w:style>
  <w:style w:type="paragraph" w:styleId="af9">
    <w:name w:val="annotation text"/>
    <w:basedOn w:val="a1"/>
    <w:link w:val="af8"/>
    <w:uiPriority w:val="99"/>
    <w:unhideWhenUsed/>
    <w:rsid w:val="000A69D5"/>
    <w:pPr>
      <w:spacing w:line="240" w:lineRule="auto"/>
    </w:pPr>
    <w:rPr>
      <w:sz w:val="28"/>
      <w:szCs w:val="28"/>
    </w:rPr>
  </w:style>
  <w:style w:type="character" w:customStyle="1" w:styleId="14">
    <w:name w:val="Текст примечания Знак1"/>
    <w:basedOn w:val="a2"/>
    <w:uiPriority w:val="99"/>
    <w:rsid w:val="000A69D5"/>
    <w:rPr>
      <w:rFonts w:asciiTheme="minorHAnsi" w:hAnsiTheme="minorHAnsi" w:cstheme="minorBidi"/>
      <w:sz w:val="20"/>
      <w:szCs w:val="20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0A69D5"/>
    <w:rPr>
      <w:rFonts w:asciiTheme="minorHAnsi" w:hAnsiTheme="minorHAnsi" w:cstheme="minorBidi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0A69D5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0A69D5"/>
    <w:rPr>
      <w:rFonts w:asciiTheme="minorHAnsi" w:hAnsiTheme="minorHAnsi" w:cstheme="minorBidi"/>
      <w:b/>
      <w:bCs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0A69D5"/>
    <w:pPr>
      <w:widowControl w:val="0"/>
      <w:autoSpaceDE w:val="0"/>
      <w:autoSpaceDN w:val="0"/>
      <w:spacing w:after="0" w:line="287" w:lineRule="exact"/>
      <w:ind w:left="200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2"/>
    <w:qFormat/>
    <w:rsid w:val="000A69D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fc">
    <w:name w:val="Normal (Web)"/>
    <w:aliases w:val="Обычный (Web),Знак Знак6,Знак,Обычный (веб)1,Обычный (веб) Знак"/>
    <w:basedOn w:val="a1"/>
    <w:uiPriority w:val="99"/>
    <w:qFormat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ENFONTSTYLENAMETEMPLATEROLENUMBERMSGENFONTSTYLENAMEBYROLETEXT2">
    <w:name w:val="MSG_EN_FONT_STYLE_NAME_TEMPLATE_ROLE_NUMBER MSG_EN_FONT_STYLE_NAME_BY_ROLE_TEXT 2"/>
    <w:uiPriority w:val="99"/>
    <w:rsid w:val="000A69D5"/>
    <w:rPr>
      <w:rFonts w:ascii="Times New Roman" w:hAnsi="Times New Roman"/>
      <w:color w:val="231F20"/>
      <w:shd w:val="clear" w:color="auto" w:fill="FFFFFF"/>
    </w:rPr>
  </w:style>
  <w:style w:type="paragraph" w:customStyle="1" w:styleId="point">
    <w:name w:val="point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A69D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fd">
    <w:name w:val="footnote reference"/>
    <w:basedOn w:val="a2"/>
    <w:uiPriority w:val="99"/>
    <w:unhideWhenUsed/>
    <w:rsid w:val="000A69D5"/>
    <w:rPr>
      <w:vertAlign w:val="superscript"/>
    </w:rPr>
  </w:style>
  <w:style w:type="table" w:customStyle="1" w:styleId="TableNormal">
    <w:name w:val="Table Normal"/>
    <w:unhideWhenUsed/>
    <w:qFormat/>
    <w:rsid w:val="000A69D5"/>
    <w:pPr>
      <w:widowControl w:val="0"/>
      <w:autoSpaceDE w:val="0"/>
      <w:autoSpaceDN w:val="0"/>
      <w:spacing w:after="0" w:line="240" w:lineRule="auto"/>
    </w:pPr>
    <w:rPr>
      <w:rFonts w:asciiTheme="minorHAnsi" w:eastAsia="Times New Roman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e">
    <w:name w:val="[Без стиля]"/>
    <w:qFormat/>
    <w:rsid w:val="000A69D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16">
    <w:name w:val="Основной текст Знак1"/>
    <w:basedOn w:val="a2"/>
    <w:uiPriority w:val="99"/>
    <w:rsid w:val="000A69D5"/>
  </w:style>
  <w:style w:type="paragraph" w:styleId="aff">
    <w:name w:val="footnote text"/>
    <w:basedOn w:val="a1"/>
    <w:link w:val="aff0"/>
    <w:uiPriority w:val="99"/>
    <w:unhideWhenUsed/>
    <w:rsid w:val="000A69D5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rsid w:val="000A69D5"/>
    <w:rPr>
      <w:sz w:val="20"/>
      <w:szCs w:val="20"/>
    </w:rPr>
  </w:style>
  <w:style w:type="paragraph" w:customStyle="1" w:styleId="17">
    <w:name w:val="Обычный1"/>
    <w:uiPriority w:val="99"/>
    <w:rsid w:val="000A69D5"/>
    <w:pPr>
      <w:spacing w:line="256" w:lineRule="auto"/>
    </w:pPr>
    <w:rPr>
      <w:rFonts w:ascii="Calibri" w:eastAsia="Calibri" w:hAnsi="Calibri" w:cs="Calibri"/>
      <w:sz w:val="22"/>
      <w:szCs w:val="22"/>
      <w:lang w:eastAsia="be-BY"/>
    </w:rPr>
  </w:style>
  <w:style w:type="character" w:styleId="aff1">
    <w:name w:val="annotation reference"/>
    <w:basedOn w:val="a2"/>
    <w:uiPriority w:val="99"/>
    <w:semiHidden/>
    <w:unhideWhenUsed/>
    <w:rsid w:val="000A69D5"/>
    <w:rPr>
      <w:sz w:val="16"/>
      <w:szCs w:val="16"/>
    </w:rPr>
  </w:style>
  <w:style w:type="paragraph" w:customStyle="1" w:styleId="18">
    <w:name w:val="Знак1"/>
    <w:basedOn w:val="a1"/>
    <w:autoRedefine/>
    <w:qFormat/>
    <w:rsid w:val="000A69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fontstyle21">
    <w:name w:val="fontstyle21"/>
    <w:rsid w:val="000A69D5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ff2">
    <w:name w:val="Hyperlink"/>
    <w:uiPriority w:val="99"/>
    <w:unhideWhenUsed/>
    <w:rsid w:val="000A69D5"/>
    <w:rPr>
      <w:color w:val="0563C1"/>
      <w:u w:val="single"/>
    </w:rPr>
  </w:style>
  <w:style w:type="character" w:styleId="aff3">
    <w:name w:val="Unresolved Mention"/>
    <w:uiPriority w:val="99"/>
    <w:semiHidden/>
    <w:unhideWhenUsed/>
    <w:rsid w:val="000A69D5"/>
    <w:rPr>
      <w:color w:val="605E5C"/>
      <w:shd w:val="clear" w:color="auto" w:fill="E1DFDD"/>
    </w:rPr>
  </w:style>
  <w:style w:type="paragraph" w:styleId="HTML">
    <w:name w:val="HTML Preformatted"/>
    <w:basedOn w:val="a1"/>
    <w:link w:val="HTML0"/>
    <w:uiPriority w:val="99"/>
    <w:unhideWhenUsed/>
    <w:qFormat/>
    <w:rsid w:val="000A6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qFormat/>
    <w:rsid w:val="000A69D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basedOn w:val="a2"/>
    <w:uiPriority w:val="99"/>
    <w:qFormat/>
    <w:rsid w:val="000A69D5"/>
    <w:rPr>
      <w:rFonts w:cs="Times New Roman"/>
      <w:i/>
    </w:rPr>
  </w:style>
  <w:style w:type="character" w:customStyle="1" w:styleId="datepr">
    <w:name w:val="datepr"/>
    <w:basedOn w:val="a2"/>
    <w:rsid w:val="000A69D5"/>
    <w:rPr>
      <w:rFonts w:ascii="Times New Roman" w:hAnsi="Times New Roman" w:cs="Times New Roman" w:hint="default"/>
    </w:rPr>
  </w:style>
  <w:style w:type="character" w:customStyle="1" w:styleId="number">
    <w:name w:val="number"/>
    <w:basedOn w:val="a2"/>
    <w:rsid w:val="000A69D5"/>
    <w:rPr>
      <w:rFonts w:ascii="Times New Roman" w:hAnsi="Times New Roman" w:cs="Times New Roman" w:hint="default"/>
    </w:rPr>
  </w:style>
  <w:style w:type="paragraph" w:customStyle="1" w:styleId="19">
    <w:name w:val="Заголовок1"/>
    <w:basedOn w:val="a1"/>
    <w:uiPriority w:val="99"/>
    <w:qFormat/>
    <w:rsid w:val="000A69D5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1"/>
    <w:rsid w:val="000A69D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1"/>
    <w:uiPriority w:val="99"/>
    <w:rsid w:val="000A69D5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1a">
    <w:name w:val="Стиль1"/>
    <w:basedOn w:val="a1"/>
    <w:link w:val="1b"/>
    <w:uiPriority w:val="99"/>
    <w:qFormat/>
    <w:rsid w:val="000A69D5"/>
    <w:pPr>
      <w:spacing w:after="0" w:line="240" w:lineRule="auto"/>
      <w:ind w:firstLine="709"/>
      <w:jc w:val="center"/>
    </w:pPr>
    <w:rPr>
      <w:rFonts w:ascii="Times New Roman" w:eastAsiaTheme="minorEastAsia" w:hAnsi="Times New Roman" w:cs="Times New Roman"/>
      <w:b/>
      <w:sz w:val="28"/>
      <w:szCs w:val="28"/>
      <w:lang w:val="be-BY" w:eastAsia="ru-RU"/>
    </w:rPr>
  </w:style>
  <w:style w:type="character" w:customStyle="1" w:styleId="1b">
    <w:name w:val="Стиль1 Знак"/>
    <w:basedOn w:val="a2"/>
    <w:link w:val="1a"/>
    <w:uiPriority w:val="99"/>
    <w:rsid w:val="000A69D5"/>
    <w:rPr>
      <w:rFonts w:eastAsiaTheme="minorEastAsia"/>
      <w:b/>
      <w:lang w:val="be-BY" w:eastAsia="ru-RU"/>
    </w:rPr>
  </w:style>
  <w:style w:type="character" w:customStyle="1" w:styleId="211pt">
    <w:name w:val="Основной текст (2) + 11 pt"/>
    <w:basedOn w:val="a2"/>
    <w:uiPriority w:val="99"/>
    <w:rsid w:val="000A69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s3">
    <w:name w:val="s3"/>
    <w:uiPriority w:val="99"/>
    <w:rsid w:val="000A69D5"/>
    <w:rPr>
      <w:rFonts w:ascii="Times New Roman" w:hAnsi="Times New Roman"/>
    </w:rPr>
  </w:style>
  <w:style w:type="paragraph" w:styleId="aff5">
    <w:name w:val="No Spacing"/>
    <w:uiPriority w:val="1"/>
    <w:qFormat/>
    <w:rsid w:val="000A69D5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p17">
    <w:name w:val="p17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p14">
    <w:name w:val="p14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6">
    <w:name w:val="Основной ТЕКСТ Знак"/>
    <w:basedOn w:val="a2"/>
    <w:link w:val="aff7"/>
    <w:locked/>
    <w:rsid w:val="000A69D5"/>
  </w:style>
  <w:style w:type="paragraph" w:customStyle="1" w:styleId="aff7">
    <w:name w:val="Основной ТЕКСТ"/>
    <w:basedOn w:val="a1"/>
    <w:link w:val="aff6"/>
    <w:qFormat/>
    <w:rsid w:val="000A69D5"/>
    <w:pPr>
      <w:spacing w:after="0" w:line="240" w:lineRule="auto"/>
      <w:ind w:firstLine="3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Pa10">
    <w:name w:val="Pa10"/>
    <w:basedOn w:val="Default"/>
    <w:next w:val="Default"/>
    <w:uiPriority w:val="99"/>
    <w:rsid w:val="000A69D5"/>
    <w:pPr>
      <w:spacing w:line="221" w:lineRule="atLeast"/>
    </w:pPr>
    <w:rPr>
      <w:rFonts w:ascii="SchoolBookNewC" w:hAnsi="SchoolBookNewC" w:cstheme="minorBidi"/>
      <w:color w:val="auto"/>
      <w:lang w:val="be-BY"/>
    </w:rPr>
  </w:style>
  <w:style w:type="character" w:customStyle="1" w:styleId="FontStyle26">
    <w:name w:val="Font Style26"/>
    <w:rsid w:val="000A69D5"/>
    <w:rPr>
      <w:rFonts w:ascii="Times New Roman" w:hAnsi="Times New Roman" w:cs="Times New Roman" w:hint="default"/>
      <w:sz w:val="28"/>
      <w:szCs w:val="28"/>
    </w:rPr>
  </w:style>
  <w:style w:type="paragraph" w:styleId="aff8">
    <w:name w:val="endnote text"/>
    <w:basedOn w:val="a1"/>
    <w:link w:val="aff9"/>
    <w:uiPriority w:val="99"/>
    <w:unhideWhenUsed/>
    <w:rsid w:val="000A69D5"/>
    <w:pPr>
      <w:spacing w:after="0" w:line="240" w:lineRule="auto"/>
    </w:pPr>
    <w:rPr>
      <w:sz w:val="20"/>
      <w:szCs w:val="20"/>
    </w:rPr>
  </w:style>
  <w:style w:type="character" w:customStyle="1" w:styleId="aff9">
    <w:name w:val="Текст концевой сноски Знак"/>
    <w:basedOn w:val="a2"/>
    <w:link w:val="aff8"/>
    <w:uiPriority w:val="99"/>
    <w:rsid w:val="000A69D5"/>
    <w:rPr>
      <w:rFonts w:asciiTheme="minorHAnsi" w:hAnsiTheme="minorHAnsi" w:cstheme="minorBidi"/>
      <w:sz w:val="20"/>
      <w:szCs w:val="20"/>
    </w:rPr>
  </w:style>
  <w:style w:type="character" w:styleId="affa">
    <w:name w:val="endnote reference"/>
    <w:basedOn w:val="a2"/>
    <w:uiPriority w:val="99"/>
    <w:semiHidden/>
    <w:unhideWhenUsed/>
    <w:rsid w:val="000A69D5"/>
    <w:rPr>
      <w:vertAlign w:val="superscript"/>
    </w:rPr>
  </w:style>
  <w:style w:type="paragraph" w:styleId="23">
    <w:name w:val="Body Text Indent 2"/>
    <w:basedOn w:val="a1"/>
    <w:link w:val="24"/>
    <w:uiPriority w:val="99"/>
    <w:unhideWhenUsed/>
    <w:rsid w:val="000A69D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lang w:val="be-BY" w:eastAsia="be-BY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0A69D5"/>
    <w:rPr>
      <w:rFonts w:eastAsia="Times New Roman"/>
      <w:sz w:val="22"/>
      <w:szCs w:val="22"/>
      <w:lang w:val="be-BY" w:eastAsia="be-BY"/>
    </w:rPr>
  </w:style>
  <w:style w:type="character" w:customStyle="1" w:styleId="vkekvd">
    <w:name w:val="vkekvd"/>
    <w:basedOn w:val="a2"/>
    <w:rsid w:val="000A69D5"/>
  </w:style>
  <w:style w:type="paragraph" w:customStyle="1" w:styleId="affb">
    <w:name w:val="текст таблицы"/>
    <w:basedOn w:val="a1"/>
    <w:rsid w:val="000A69D5"/>
    <w:pPr>
      <w:widowControl w:val="0"/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9"/>
      <w:szCs w:val="19"/>
      <w:lang w:eastAsia="ru-RU"/>
    </w:rPr>
  </w:style>
  <w:style w:type="paragraph" w:styleId="33">
    <w:name w:val="Body Text Indent 3"/>
    <w:basedOn w:val="a1"/>
    <w:link w:val="34"/>
    <w:uiPriority w:val="99"/>
    <w:unhideWhenUsed/>
    <w:rsid w:val="000A69D5"/>
    <w:pPr>
      <w:spacing w:after="120"/>
      <w:ind w:left="283"/>
    </w:pPr>
    <w:rPr>
      <w:sz w:val="16"/>
      <w:szCs w:val="16"/>
      <w:lang w:val="en-US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0A69D5"/>
    <w:rPr>
      <w:rFonts w:asciiTheme="minorHAnsi" w:hAnsiTheme="minorHAnsi" w:cstheme="minorBidi"/>
      <w:sz w:val="16"/>
      <w:szCs w:val="16"/>
      <w:lang w:val="en-US"/>
    </w:rPr>
  </w:style>
  <w:style w:type="character" w:styleId="affc">
    <w:name w:val="Strong"/>
    <w:basedOn w:val="a2"/>
    <w:uiPriority w:val="99"/>
    <w:qFormat/>
    <w:rsid w:val="000A69D5"/>
    <w:rPr>
      <w:b/>
      <w:bCs/>
    </w:rPr>
  </w:style>
  <w:style w:type="character" w:styleId="affd">
    <w:name w:val="FollowedHyperlink"/>
    <w:basedOn w:val="a2"/>
    <w:uiPriority w:val="99"/>
    <w:semiHidden/>
    <w:unhideWhenUsed/>
    <w:rsid w:val="000A69D5"/>
    <w:rPr>
      <w:color w:val="954F72" w:themeColor="followedHyperlink"/>
      <w:u w:val="single"/>
    </w:rPr>
  </w:style>
  <w:style w:type="paragraph" w:styleId="1c">
    <w:name w:val="index 1"/>
    <w:basedOn w:val="a1"/>
    <w:next w:val="a1"/>
    <w:autoRedefine/>
    <w:uiPriority w:val="99"/>
    <w:semiHidden/>
    <w:unhideWhenUsed/>
    <w:rsid w:val="000A69D5"/>
    <w:pPr>
      <w:spacing w:after="0" w:line="240" w:lineRule="auto"/>
      <w:ind w:left="220" w:hanging="220"/>
    </w:pPr>
    <w:rPr>
      <w:lang w:val="en-US"/>
    </w:rPr>
  </w:style>
  <w:style w:type="paragraph" w:customStyle="1" w:styleId="msonormalmrcssattr">
    <w:name w:val="msonormal_mr_css_attr"/>
    <w:basedOn w:val="a1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5">
    <w:name w:val="Обычный2"/>
    <w:uiPriority w:val="99"/>
    <w:rsid w:val="000A69D5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150">
    <w:name w:val="15"/>
    <w:basedOn w:val="a2"/>
    <w:rsid w:val="000A69D5"/>
    <w:rPr>
      <w:rFonts w:ascii="Palatino Linotype" w:hAnsi="Palatino Linotype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character" w:customStyle="1" w:styleId="170">
    <w:name w:val="17"/>
    <w:basedOn w:val="a2"/>
    <w:rsid w:val="000A69D5"/>
    <w:rPr>
      <w:rFonts w:ascii="Palatino Linotype" w:hAnsi="Palatino Linotype" w:hint="default"/>
      <w:b w:val="0"/>
      <w:bCs w:val="0"/>
      <w:i/>
      <w:iCs/>
      <w:smallCaps w:val="0"/>
      <w:color w:val="000000"/>
      <w:shd w:val="clear" w:color="auto" w:fill="FFFFFF"/>
    </w:rPr>
  </w:style>
  <w:style w:type="character" w:customStyle="1" w:styleId="180">
    <w:name w:val="18"/>
    <w:basedOn w:val="a2"/>
    <w:rsid w:val="000A69D5"/>
    <w:rPr>
      <w:rFonts w:ascii="Franklin Gothic Book" w:hAnsi="Franklin Gothic Book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paragraph" w:customStyle="1" w:styleId="35">
    <w:name w:val="Обычный3"/>
    <w:uiPriority w:val="99"/>
    <w:rsid w:val="000A69D5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42">
    <w:name w:val="Обычный4"/>
    <w:rsid w:val="000A69D5"/>
    <w:pPr>
      <w:autoSpaceDE w:val="0"/>
      <w:autoSpaceDN w:val="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fe">
    <w:name w:val="List"/>
    <w:basedOn w:val="ab"/>
    <w:uiPriority w:val="99"/>
    <w:rsid w:val="000A69D5"/>
    <w:pPr>
      <w:suppressAutoHyphens/>
      <w:spacing w:after="14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f">
    <w:name w:val="index heading"/>
    <w:basedOn w:val="a1"/>
    <w:qFormat/>
    <w:rsid w:val="000A69D5"/>
    <w:pPr>
      <w:suppressLineNumbers/>
      <w:suppressAutoHyphens/>
    </w:pPr>
    <w:rPr>
      <w:rFonts w:cs="Lucida Sans"/>
    </w:rPr>
  </w:style>
  <w:style w:type="paragraph" w:customStyle="1" w:styleId="ds-markdown-paragraph">
    <w:name w:val="ds-markdown-paragraph"/>
    <w:basedOn w:val="a1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0">
    <w:name w:val="Subtitle"/>
    <w:basedOn w:val="a1"/>
    <w:next w:val="a1"/>
    <w:link w:val="afff1"/>
    <w:uiPriority w:val="99"/>
    <w:qFormat/>
    <w:rsid w:val="000A69D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1">
    <w:name w:val="Подзаголовок Знак"/>
    <w:basedOn w:val="a2"/>
    <w:link w:val="afff0"/>
    <w:uiPriority w:val="99"/>
    <w:rsid w:val="000A69D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26">
    <w:name w:val="Quote"/>
    <w:basedOn w:val="a1"/>
    <w:next w:val="a1"/>
    <w:link w:val="27"/>
    <w:uiPriority w:val="29"/>
    <w:qFormat/>
    <w:rsid w:val="000A69D5"/>
    <w:pPr>
      <w:spacing w:before="200"/>
      <w:ind w:left="864" w:right="864"/>
    </w:pPr>
    <w:rPr>
      <w:rFonts w:eastAsiaTheme="minorEastAsia"/>
      <w:i/>
      <w:iCs/>
      <w:color w:val="404040" w:themeColor="text1" w:themeTint="BF"/>
    </w:rPr>
  </w:style>
  <w:style w:type="character" w:customStyle="1" w:styleId="27">
    <w:name w:val="Цитата 2 Знак"/>
    <w:basedOn w:val="a2"/>
    <w:link w:val="26"/>
    <w:uiPriority w:val="29"/>
    <w:rsid w:val="000A69D5"/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</w:rPr>
  </w:style>
  <w:style w:type="paragraph" w:styleId="afff2">
    <w:name w:val="Intense Quote"/>
    <w:basedOn w:val="a1"/>
    <w:next w:val="a1"/>
    <w:link w:val="afff3"/>
    <w:uiPriority w:val="30"/>
    <w:qFormat/>
    <w:rsid w:val="000A69D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inorEastAsia"/>
      <w:i/>
      <w:iCs/>
      <w:color w:val="4472C4" w:themeColor="accent1"/>
    </w:rPr>
  </w:style>
  <w:style w:type="character" w:customStyle="1" w:styleId="afff3">
    <w:name w:val="Выделенная цитата Знак"/>
    <w:basedOn w:val="a2"/>
    <w:link w:val="afff2"/>
    <w:uiPriority w:val="30"/>
    <w:rsid w:val="000A69D5"/>
    <w:rPr>
      <w:rFonts w:asciiTheme="minorHAnsi" w:eastAsiaTheme="minorEastAsia" w:hAnsiTheme="minorHAnsi" w:cstheme="minorBidi"/>
      <w:i/>
      <w:iCs/>
      <w:color w:val="4472C4" w:themeColor="accent1"/>
      <w:sz w:val="22"/>
      <w:szCs w:val="22"/>
    </w:rPr>
  </w:style>
  <w:style w:type="character" w:styleId="afff4">
    <w:name w:val="Subtle Emphasis"/>
    <w:basedOn w:val="a2"/>
    <w:uiPriority w:val="99"/>
    <w:qFormat/>
    <w:rsid w:val="000A69D5"/>
    <w:rPr>
      <w:i/>
      <w:iCs/>
      <w:color w:val="404040" w:themeColor="text1" w:themeTint="BF"/>
    </w:rPr>
  </w:style>
  <w:style w:type="character" w:styleId="afff5">
    <w:name w:val="Intense Emphasis"/>
    <w:basedOn w:val="a2"/>
    <w:uiPriority w:val="21"/>
    <w:qFormat/>
    <w:rsid w:val="000A69D5"/>
    <w:rPr>
      <w:i/>
      <w:iCs/>
      <w:color w:val="4472C4" w:themeColor="accent1"/>
    </w:rPr>
  </w:style>
  <w:style w:type="character" w:styleId="afff6">
    <w:name w:val="Subtle Reference"/>
    <w:basedOn w:val="a2"/>
    <w:uiPriority w:val="31"/>
    <w:qFormat/>
    <w:rsid w:val="000A69D5"/>
    <w:rPr>
      <w:smallCaps/>
      <w:color w:val="404040" w:themeColor="text1" w:themeTint="BF"/>
    </w:rPr>
  </w:style>
  <w:style w:type="character" w:styleId="afff7">
    <w:name w:val="Intense Reference"/>
    <w:basedOn w:val="a2"/>
    <w:uiPriority w:val="32"/>
    <w:qFormat/>
    <w:rsid w:val="000A69D5"/>
    <w:rPr>
      <w:b/>
      <w:bCs/>
      <w:smallCaps/>
      <w:color w:val="4472C4" w:themeColor="accent1"/>
      <w:spacing w:val="5"/>
    </w:rPr>
  </w:style>
  <w:style w:type="character" w:styleId="afff8">
    <w:name w:val="Book Title"/>
    <w:basedOn w:val="a2"/>
    <w:uiPriority w:val="33"/>
    <w:qFormat/>
    <w:rsid w:val="000A69D5"/>
    <w:rPr>
      <w:b/>
      <w:bCs/>
      <w:i/>
      <w:iCs/>
      <w:spacing w:val="5"/>
    </w:rPr>
  </w:style>
  <w:style w:type="paragraph" w:styleId="afff9">
    <w:name w:val="TOC Heading"/>
    <w:basedOn w:val="10"/>
    <w:next w:val="a1"/>
    <w:uiPriority w:val="39"/>
    <w:semiHidden/>
    <w:unhideWhenUsed/>
    <w:qFormat/>
    <w:rsid w:val="000A69D5"/>
    <w:pPr>
      <w:widowControl/>
      <w:suppressLineNumbers w:val="0"/>
      <w:spacing w:after="0" w:line="259" w:lineRule="auto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Cs w:val="32"/>
    </w:rPr>
  </w:style>
  <w:style w:type="character" w:customStyle="1" w:styleId="HTML1">
    <w:name w:val="Стандартный HTML Знак1"/>
    <w:basedOn w:val="a2"/>
    <w:uiPriority w:val="99"/>
    <w:rsid w:val="000A69D5"/>
    <w:rPr>
      <w:rFonts w:ascii="Consolas" w:hAnsi="Consolas"/>
      <w:sz w:val="20"/>
      <w:szCs w:val="20"/>
      <w:lang w:val="en-US"/>
    </w:rPr>
  </w:style>
  <w:style w:type="paragraph" w:customStyle="1" w:styleId="U1">
    <w:name w:val="U1"/>
    <w:uiPriority w:val="99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PragmaticaCondCTT" w:eastAsia="Times New Roman" w:hAnsi="PragmaticaCondCTT" w:cs="PragmaticaCondCTT"/>
      <w:b/>
      <w:bCs/>
      <w:caps/>
      <w:color w:val="000000"/>
      <w:sz w:val="20"/>
      <w:szCs w:val="20"/>
      <w:lang w:eastAsia="ru-RU"/>
    </w:rPr>
  </w:style>
  <w:style w:type="paragraph" w:customStyle="1" w:styleId="cap1">
    <w:name w:val="cap1"/>
    <w:basedOn w:val="a1"/>
    <w:rsid w:val="000A69D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apu1">
    <w:name w:val="capu1"/>
    <w:basedOn w:val="a1"/>
    <w:rsid w:val="000A69D5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1">
    <w:name w:val="c1"/>
    <w:basedOn w:val="a1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t">
    <w:name w:val="part"/>
    <w:basedOn w:val="a1"/>
    <w:rsid w:val="000A69D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1"/>
    <w:rsid w:val="000A69D5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d">
    <w:name w:val="Название1"/>
    <w:basedOn w:val="a1"/>
    <w:link w:val="afffa"/>
    <w:qFormat/>
    <w:rsid w:val="000A69D5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1"/>
    <w:rsid w:val="000A69D5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1"/>
    <w:rsid w:val="000A69D5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tleg">
    <w:name w:val="titleg"/>
    <w:basedOn w:val="a1"/>
    <w:rsid w:val="000A69D5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1"/>
    <w:rsid w:val="000A69D5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1"/>
    <w:rsid w:val="000A69D5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1"/>
    <w:rsid w:val="000A69D5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1"/>
    <w:rsid w:val="000A69D5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1"/>
    <w:rsid w:val="000A69D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1"/>
    <w:rsid w:val="000A69D5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k">
    <w:name w:val="titlek"/>
    <w:basedOn w:val="a1"/>
    <w:rsid w:val="000A69D5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1"/>
    <w:rsid w:val="000A69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point">
    <w:name w:val="underpoint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1"/>
    <w:rsid w:val="000A69D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1"/>
    <w:rsid w:val="000A69D5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1"/>
    <w:rsid w:val="000A69D5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1"/>
    <w:rsid w:val="000A69D5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1"/>
    <w:rsid w:val="000A69D5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nrpa">
    <w:name w:val="numnrpa"/>
    <w:basedOn w:val="a1"/>
    <w:rsid w:val="000A69D5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1"/>
    <w:rsid w:val="000A69D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1"/>
    <w:rsid w:val="000A69D5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1"/>
    <w:rsid w:val="000A69D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umheader">
    <w:name w:val="numheader"/>
    <w:basedOn w:val="a1"/>
    <w:rsid w:val="000A69D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1"/>
    <w:rsid w:val="000A69D5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1"/>
    <w:rsid w:val="000A69D5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1"/>
    <w:rsid w:val="000A69D5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1"/>
    <w:rsid w:val="000A69D5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1"/>
    <w:rsid w:val="000A69D5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1"/>
    <w:rsid w:val="000A69D5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1"/>
    <w:rsid w:val="000A69D5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10">
    <w:name w:val="newncpi1"/>
    <w:basedOn w:val="a1"/>
    <w:rsid w:val="000A69D5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1"/>
    <w:rsid w:val="000A69D5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1"/>
    <w:rsid w:val="000A69D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1"/>
    <w:rsid w:val="000A69D5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1"/>
    <w:rsid w:val="000A69D5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1"/>
    <w:rsid w:val="000A69D5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1"/>
    <w:rsid w:val="000A69D5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1"/>
    <w:rsid w:val="000A69D5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1"/>
    <w:rsid w:val="000A69D5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1"/>
    <w:rsid w:val="000A69D5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1"/>
    <w:rsid w:val="000A69D5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1"/>
    <w:rsid w:val="000A69D5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1"/>
    <w:rsid w:val="000A69D5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1"/>
    <w:rsid w:val="000A69D5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1"/>
    <w:rsid w:val="000A69D5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1"/>
    <w:rsid w:val="000A69D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1"/>
    <w:rsid w:val="000A69D5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1"/>
    <w:rsid w:val="000A69D5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1"/>
    <w:rsid w:val="000A69D5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1"/>
    <w:rsid w:val="000A69D5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1"/>
    <w:rsid w:val="000A69D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1"/>
    <w:rsid w:val="000A69D5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1"/>
    <w:rsid w:val="000A69D5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1"/>
    <w:rsid w:val="000A69D5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1"/>
    <w:rsid w:val="000A69D5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1"/>
    <w:rsid w:val="000A69D5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1"/>
    <w:rsid w:val="000A69D5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1"/>
    <w:rsid w:val="000A69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1"/>
    <w:rsid w:val="000A69D5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2"/>
    <w:rsid w:val="000A69D5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2"/>
    <w:rsid w:val="000A69D5"/>
    <w:rPr>
      <w:rFonts w:ascii="Times New Roman" w:hAnsi="Times New Roman" w:cs="Times New Roman" w:hint="default"/>
      <w:caps/>
    </w:rPr>
  </w:style>
  <w:style w:type="character" w:customStyle="1" w:styleId="datecity">
    <w:name w:val="datecity"/>
    <w:basedOn w:val="a2"/>
    <w:rsid w:val="000A69D5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2"/>
    <w:rsid w:val="000A69D5"/>
    <w:rPr>
      <w:rFonts w:ascii="Times New Roman" w:hAnsi="Times New Roman" w:cs="Times New Roman" w:hint="default"/>
    </w:rPr>
  </w:style>
  <w:style w:type="character" w:customStyle="1" w:styleId="bigsimbol">
    <w:name w:val="bigsimbol"/>
    <w:basedOn w:val="a2"/>
    <w:rsid w:val="000A69D5"/>
    <w:rPr>
      <w:rFonts w:ascii="Times New Roman" w:hAnsi="Times New Roman" w:cs="Times New Roman" w:hint="default"/>
      <w:caps/>
    </w:rPr>
  </w:style>
  <w:style w:type="character" w:customStyle="1" w:styleId="onewind3">
    <w:name w:val="onewind3"/>
    <w:basedOn w:val="a2"/>
    <w:rsid w:val="000A69D5"/>
    <w:rPr>
      <w:rFonts w:ascii="Wingdings 3" w:hAnsi="Wingdings 3" w:hint="default"/>
    </w:rPr>
  </w:style>
  <w:style w:type="character" w:customStyle="1" w:styleId="onewind2">
    <w:name w:val="onewind2"/>
    <w:basedOn w:val="a2"/>
    <w:rsid w:val="000A69D5"/>
    <w:rPr>
      <w:rFonts w:ascii="Wingdings 2" w:hAnsi="Wingdings 2" w:hint="default"/>
    </w:rPr>
  </w:style>
  <w:style w:type="character" w:customStyle="1" w:styleId="onewind">
    <w:name w:val="onewind"/>
    <w:basedOn w:val="a2"/>
    <w:rsid w:val="000A69D5"/>
    <w:rPr>
      <w:rFonts w:ascii="Wingdings" w:hAnsi="Wingdings" w:hint="default"/>
    </w:rPr>
  </w:style>
  <w:style w:type="character" w:customStyle="1" w:styleId="rednoun">
    <w:name w:val="rednoun"/>
    <w:basedOn w:val="a2"/>
    <w:rsid w:val="000A69D5"/>
  </w:style>
  <w:style w:type="character" w:customStyle="1" w:styleId="post">
    <w:name w:val="post"/>
    <w:basedOn w:val="a2"/>
    <w:rsid w:val="000A69D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2"/>
    <w:rsid w:val="000A69D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2"/>
    <w:rsid w:val="000A69D5"/>
    <w:rPr>
      <w:rFonts w:ascii="Times New Roman" w:hAnsi="Times New Roman" w:cs="Times New Roman" w:hint="default"/>
    </w:rPr>
  </w:style>
  <w:style w:type="character" w:customStyle="1" w:styleId="articlec">
    <w:name w:val="articlec"/>
    <w:basedOn w:val="a2"/>
    <w:rsid w:val="000A69D5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2"/>
    <w:rsid w:val="000A69D5"/>
    <w:rPr>
      <w:rFonts w:ascii="Arial" w:hAnsi="Arial" w:cs="Arial" w:hint="default"/>
    </w:rPr>
  </w:style>
  <w:style w:type="character" w:customStyle="1" w:styleId="snoskiindex">
    <w:name w:val="snoskiindex"/>
    <w:basedOn w:val="a2"/>
    <w:rsid w:val="000A69D5"/>
    <w:rPr>
      <w:rFonts w:ascii="Times New Roman" w:hAnsi="Times New Roman" w:cs="Times New Roman" w:hint="default"/>
    </w:rPr>
  </w:style>
  <w:style w:type="table" w:customStyle="1" w:styleId="tablencpi">
    <w:name w:val="tablencpi"/>
    <w:basedOn w:val="a3"/>
    <w:rsid w:val="000A69D5"/>
    <w:pPr>
      <w:spacing w:after="0" w:line="240" w:lineRule="auto"/>
    </w:pPr>
    <w:rPr>
      <w:rFonts w:eastAsia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character" w:customStyle="1" w:styleId="ac0">
    <w:name w:val="ac"/>
    <w:basedOn w:val="a2"/>
    <w:rsid w:val="000A69D5"/>
  </w:style>
  <w:style w:type="character" w:customStyle="1" w:styleId="c8">
    <w:name w:val="c8"/>
    <w:basedOn w:val="a2"/>
    <w:qFormat/>
    <w:rsid w:val="000A69D5"/>
  </w:style>
  <w:style w:type="character" w:customStyle="1" w:styleId="c2">
    <w:name w:val="c2"/>
    <w:basedOn w:val="a2"/>
    <w:qFormat/>
    <w:rsid w:val="000A69D5"/>
  </w:style>
  <w:style w:type="paragraph" w:customStyle="1" w:styleId="210">
    <w:name w:val="Основной текст 21"/>
    <w:basedOn w:val="a1"/>
    <w:rsid w:val="000A69D5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word-wrapper">
    <w:name w:val="word-wrapper"/>
    <w:basedOn w:val="a2"/>
    <w:rsid w:val="000A69D5"/>
  </w:style>
  <w:style w:type="paragraph" w:customStyle="1" w:styleId="v1msonormal">
    <w:name w:val="v1msonormal"/>
    <w:basedOn w:val="a1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y2iqfc">
    <w:name w:val="y2iqfc"/>
    <w:basedOn w:val="a2"/>
    <w:qFormat/>
    <w:rsid w:val="000A69D5"/>
  </w:style>
  <w:style w:type="paragraph" w:customStyle="1" w:styleId="Heading">
    <w:name w:val="Heading"/>
    <w:basedOn w:val="a1"/>
    <w:next w:val="ab"/>
    <w:qFormat/>
    <w:rsid w:val="000A69D5"/>
    <w:pPr>
      <w:keepNext/>
      <w:widowControl w:val="0"/>
      <w:suppressAutoHyphens/>
      <w:autoSpaceDE w:val="0"/>
      <w:spacing w:before="240" w:after="120" w:line="240" w:lineRule="auto"/>
    </w:pPr>
    <w:rPr>
      <w:rFonts w:ascii="Liberation Sans" w:eastAsia="Noto Sans CJK SC" w:hAnsi="Liberation Sans" w:cs="Lohit Devanagari"/>
      <w:sz w:val="28"/>
      <w:szCs w:val="28"/>
      <w:lang w:eastAsia="zh-CN"/>
    </w:rPr>
  </w:style>
  <w:style w:type="numbering" w:customStyle="1" w:styleId="1e">
    <w:name w:val="Нет списка1"/>
    <w:next w:val="a4"/>
    <w:uiPriority w:val="99"/>
    <w:semiHidden/>
    <w:unhideWhenUsed/>
    <w:rsid w:val="000A69D5"/>
  </w:style>
  <w:style w:type="paragraph" w:customStyle="1" w:styleId="1f">
    <w:name w:val="Текст концевой сноски1"/>
    <w:basedOn w:val="a1"/>
    <w:next w:val="aff8"/>
    <w:uiPriority w:val="99"/>
    <w:semiHidden/>
    <w:unhideWhenUsed/>
    <w:rsid w:val="000A69D5"/>
    <w:pPr>
      <w:spacing w:after="0" w:line="240" w:lineRule="auto"/>
    </w:pPr>
    <w:rPr>
      <w:sz w:val="20"/>
      <w:szCs w:val="20"/>
    </w:rPr>
  </w:style>
  <w:style w:type="paragraph" w:customStyle="1" w:styleId="1f0">
    <w:name w:val="Текст сноски1"/>
    <w:basedOn w:val="a1"/>
    <w:next w:val="aff"/>
    <w:uiPriority w:val="99"/>
    <w:semiHidden/>
    <w:unhideWhenUsed/>
    <w:rsid w:val="000A69D5"/>
    <w:pPr>
      <w:spacing w:after="0" w:line="240" w:lineRule="auto"/>
    </w:pPr>
    <w:rPr>
      <w:sz w:val="20"/>
      <w:szCs w:val="20"/>
    </w:rPr>
  </w:style>
  <w:style w:type="paragraph" w:customStyle="1" w:styleId="1f1">
    <w:name w:val="Текст выноски1"/>
    <w:basedOn w:val="a1"/>
    <w:next w:val="a6"/>
    <w:uiPriority w:val="99"/>
    <w:semiHidden/>
    <w:unhideWhenUsed/>
    <w:rsid w:val="000A6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f2">
    <w:name w:val="Текст концевой сноски Знак1"/>
    <w:basedOn w:val="a2"/>
    <w:uiPriority w:val="99"/>
    <w:semiHidden/>
    <w:rsid w:val="000A69D5"/>
    <w:rPr>
      <w:sz w:val="20"/>
      <w:szCs w:val="20"/>
    </w:rPr>
  </w:style>
  <w:style w:type="character" w:customStyle="1" w:styleId="1f3">
    <w:name w:val="Текст сноски Знак1"/>
    <w:basedOn w:val="a2"/>
    <w:uiPriority w:val="99"/>
    <w:semiHidden/>
    <w:rsid w:val="000A69D5"/>
    <w:rPr>
      <w:sz w:val="20"/>
      <w:szCs w:val="20"/>
    </w:rPr>
  </w:style>
  <w:style w:type="character" w:customStyle="1" w:styleId="1f4">
    <w:name w:val="Текст выноски Знак1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paragraph" w:customStyle="1" w:styleId="afffb">
    <w:name w:val="Заголовки"/>
    <w:basedOn w:val="newncpi"/>
    <w:rsid w:val="000A69D5"/>
    <w:pPr>
      <w:ind w:firstLine="0"/>
      <w:jc w:val="center"/>
    </w:pPr>
    <w:rPr>
      <w:rFonts w:eastAsia="Times New Roman"/>
      <w:color w:val="000000"/>
      <w:sz w:val="30"/>
      <w:szCs w:val="20"/>
      <w:lang w:val="be-BY" w:eastAsia="be-BY"/>
    </w:rPr>
  </w:style>
  <w:style w:type="character" w:customStyle="1" w:styleId="c22">
    <w:name w:val="c22"/>
    <w:qFormat/>
    <w:rsid w:val="000A69D5"/>
  </w:style>
  <w:style w:type="paragraph" w:customStyle="1" w:styleId="c7">
    <w:name w:val="c7"/>
    <w:basedOn w:val="a1"/>
    <w:qFormat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qFormat/>
    <w:rsid w:val="000A69D5"/>
  </w:style>
  <w:style w:type="paragraph" w:customStyle="1" w:styleId="c3">
    <w:name w:val="c3"/>
    <w:basedOn w:val="a1"/>
    <w:qFormat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uiPriority w:val="99"/>
    <w:qFormat/>
    <w:rsid w:val="000A69D5"/>
  </w:style>
  <w:style w:type="character" w:customStyle="1" w:styleId="c10">
    <w:name w:val="c10"/>
    <w:qFormat/>
    <w:rsid w:val="000A69D5"/>
  </w:style>
  <w:style w:type="character" w:customStyle="1" w:styleId="WW8Num1z0">
    <w:name w:val="WW8Num1z0"/>
    <w:qFormat/>
    <w:rsid w:val="000A69D5"/>
    <w:rPr>
      <w:rFonts w:ascii="Symbol" w:hAnsi="Symbol" w:cs="Symbol"/>
      <w:sz w:val="20"/>
    </w:rPr>
  </w:style>
  <w:style w:type="character" w:customStyle="1" w:styleId="WW8Num1z1">
    <w:name w:val="WW8Num1z1"/>
    <w:qFormat/>
    <w:rsid w:val="000A69D5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0A69D5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0A69D5"/>
    <w:rPr>
      <w:rFonts w:ascii="Symbol" w:hAnsi="Symbol" w:cs="Symbol"/>
      <w:sz w:val="20"/>
    </w:rPr>
  </w:style>
  <w:style w:type="character" w:customStyle="1" w:styleId="WW8Num2z1">
    <w:name w:val="WW8Num2z1"/>
    <w:qFormat/>
    <w:rsid w:val="000A69D5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0A69D5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0A69D5"/>
    <w:rPr>
      <w:b/>
      <w:color w:val="000000"/>
      <w:w w:val="100"/>
    </w:rPr>
  </w:style>
  <w:style w:type="character" w:customStyle="1" w:styleId="WW8Num3z1">
    <w:name w:val="WW8Num3z1"/>
    <w:qFormat/>
    <w:rsid w:val="000A69D5"/>
  </w:style>
  <w:style w:type="character" w:customStyle="1" w:styleId="WW8Num3z2">
    <w:name w:val="WW8Num3z2"/>
    <w:qFormat/>
    <w:rsid w:val="000A69D5"/>
  </w:style>
  <w:style w:type="character" w:customStyle="1" w:styleId="WW8Num3z3">
    <w:name w:val="WW8Num3z3"/>
    <w:qFormat/>
    <w:rsid w:val="000A69D5"/>
  </w:style>
  <w:style w:type="character" w:customStyle="1" w:styleId="WW8Num3z4">
    <w:name w:val="WW8Num3z4"/>
    <w:qFormat/>
    <w:rsid w:val="000A69D5"/>
  </w:style>
  <w:style w:type="character" w:customStyle="1" w:styleId="WW8Num3z5">
    <w:name w:val="WW8Num3z5"/>
    <w:qFormat/>
    <w:rsid w:val="000A69D5"/>
  </w:style>
  <w:style w:type="character" w:customStyle="1" w:styleId="WW8Num3z6">
    <w:name w:val="WW8Num3z6"/>
    <w:qFormat/>
    <w:rsid w:val="000A69D5"/>
  </w:style>
  <w:style w:type="character" w:customStyle="1" w:styleId="WW8Num3z7">
    <w:name w:val="WW8Num3z7"/>
    <w:qFormat/>
    <w:rsid w:val="000A69D5"/>
  </w:style>
  <w:style w:type="character" w:customStyle="1" w:styleId="WW8Num3z8">
    <w:name w:val="WW8Num3z8"/>
    <w:qFormat/>
    <w:rsid w:val="000A69D5"/>
  </w:style>
  <w:style w:type="character" w:customStyle="1" w:styleId="WW8Num4z0">
    <w:name w:val="WW8Num4z0"/>
    <w:qFormat/>
    <w:rsid w:val="000A69D5"/>
    <w:rPr>
      <w:rFonts w:ascii="Symbol" w:hAnsi="Symbol" w:cs="Symbol"/>
      <w:sz w:val="20"/>
    </w:rPr>
  </w:style>
  <w:style w:type="character" w:customStyle="1" w:styleId="WW8Num4z1">
    <w:name w:val="WW8Num4z1"/>
    <w:qFormat/>
    <w:rsid w:val="000A69D5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0A69D5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0A69D5"/>
    <w:rPr>
      <w:rFonts w:ascii="Symbol" w:hAnsi="Symbol" w:cs="Symbol"/>
      <w:sz w:val="20"/>
    </w:rPr>
  </w:style>
  <w:style w:type="character" w:customStyle="1" w:styleId="WW8Num5z1">
    <w:name w:val="WW8Num5z1"/>
    <w:qFormat/>
    <w:rsid w:val="000A69D5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0A69D5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0A69D5"/>
    <w:rPr>
      <w:rFonts w:ascii="Symbol" w:hAnsi="Symbol" w:cs="Symbol"/>
      <w:sz w:val="20"/>
    </w:rPr>
  </w:style>
  <w:style w:type="character" w:customStyle="1" w:styleId="WW8Num6z1">
    <w:name w:val="WW8Num6z1"/>
    <w:qFormat/>
    <w:rsid w:val="000A69D5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0A69D5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0A69D5"/>
    <w:rPr>
      <w:rFonts w:ascii="Symbol" w:hAnsi="Symbol" w:cs="Symbol"/>
      <w:sz w:val="20"/>
    </w:rPr>
  </w:style>
  <w:style w:type="character" w:customStyle="1" w:styleId="WW8Num7z1">
    <w:name w:val="WW8Num7z1"/>
    <w:qFormat/>
    <w:rsid w:val="000A69D5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0A69D5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0A69D5"/>
    <w:rPr>
      <w:rFonts w:ascii="Symbol" w:hAnsi="Symbol" w:cs="Symbol"/>
      <w:sz w:val="20"/>
    </w:rPr>
  </w:style>
  <w:style w:type="character" w:customStyle="1" w:styleId="WW8Num8z1">
    <w:name w:val="WW8Num8z1"/>
    <w:qFormat/>
    <w:rsid w:val="000A69D5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0A69D5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0A69D5"/>
    <w:rPr>
      <w:rFonts w:ascii="Symbol" w:hAnsi="Symbol" w:cs="Symbol"/>
      <w:sz w:val="20"/>
    </w:rPr>
  </w:style>
  <w:style w:type="character" w:customStyle="1" w:styleId="WW8Num9z1">
    <w:name w:val="WW8Num9z1"/>
    <w:qFormat/>
    <w:rsid w:val="000A69D5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0A69D5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0A69D5"/>
    <w:rPr>
      <w:rFonts w:ascii="Symbol" w:hAnsi="Symbol" w:cs="Symbol"/>
      <w:sz w:val="20"/>
    </w:rPr>
  </w:style>
  <w:style w:type="character" w:customStyle="1" w:styleId="WW8Num10z1">
    <w:name w:val="WW8Num10z1"/>
    <w:qFormat/>
    <w:rsid w:val="000A69D5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0A69D5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0A69D5"/>
    <w:rPr>
      <w:rFonts w:ascii="Symbol" w:hAnsi="Symbol" w:cs="Symbol"/>
      <w:sz w:val="20"/>
    </w:rPr>
  </w:style>
  <w:style w:type="character" w:customStyle="1" w:styleId="WW8Num11z1">
    <w:name w:val="WW8Num11z1"/>
    <w:qFormat/>
    <w:rsid w:val="000A69D5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0A69D5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0A69D5"/>
    <w:rPr>
      <w:rFonts w:ascii="Symbol" w:hAnsi="Symbol" w:cs="Symbol"/>
      <w:sz w:val="20"/>
    </w:rPr>
  </w:style>
  <w:style w:type="character" w:customStyle="1" w:styleId="WW8Num12z1">
    <w:name w:val="WW8Num12z1"/>
    <w:qFormat/>
    <w:rsid w:val="000A69D5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0A69D5"/>
    <w:rPr>
      <w:rFonts w:ascii="Wingdings" w:hAnsi="Wingdings" w:cs="Wingdings"/>
      <w:sz w:val="20"/>
    </w:rPr>
  </w:style>
  <w:style w:type="character" w:customStyle="1" w:styleId="WW8Num13z0">
    <w:name w:val="WW8Num13z0"/>
    <w:qFormat/>
    <w:rsid w:val="000A69D5"/>
    <w:rPr>
      <w:rFonts w:ascii="Symbol" w:hAnsi="Symbol" w:cs="Symbol"/>
      <w:sz w:val="20"/>
    </w:rPr>
  </w:style>
  <w:style w:type="character" w:customStyle="1" w:styleId="WW8Num13z1">
    <w:name w:val="WW8Num13z1"/>
    <w:qFormat/>
    <w:rsid w:val="000A69D5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0A69D5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0A69D5"/>
    <w:rPr>
      <w:rFonts w:ascii="Symbol" w:hAnsi="Symbol" w:cs="Symbol"/>
      <w:sz w:val="20"/>
    </w:rPr>
  </w:style>
  <w:style w:type="character" w:customStyle="1" w:styleId="WW8Num14z1">
    <w:name w:val="WW8Num14z1"/>
    <w:qFormat/>
    <w:rsid w:val="000A69D5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0A69D5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0A69D5"/>
    <w:rPr>
      <w:rFonts w:ascii="Symbol" w:hAnsi="Symbol" w:cs="Symbol"/>
      <w:sz w:val="20"/>
    </w:rPr>
  </w:style>
  <w:style w:type="character" w:customStyle="1" w:styleId="WW8Num15z1">
    <w:name w:val="WW8Num15z1"/>
    <w:qFormat/>
    <w:rsid w:val="000A69D5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0A69D5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0A69D5"/>
    <w:rPr>
      <w:rFonts w:ascii="Symbol" w:hAnsi="Symbol" w:cs="Symbol"/>
      <w:sz w:val="20"/>
    </w:rPr>
  </w:style>
  <w:style w:type="character" w:customStyle="1" w:styleId="WW8Num16z1">
    <w:name w:val="WW8Num16z1"/>
    <w:qFormat/>
    <w:rsid w:val="000A69D5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0A69D5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0A69D5"/>
    <w:rPr>
      <w:rFonts w:ascii="Symbol" w:hAnsi="Symbol" w:cs="Symbol"/>
      <w:sz w:val="20"/>
    </w:rPr>
  </w:style>
  <w:style w:type="character" w:customStyle="1" w:styleId="WW8Num17z1">
    <w:name w:val="WW8Num17z1"/>
    <w:qFormat/>
    <w:rsid w:val="000A69D5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0A69D5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0A69D5"/>
    <w:rPr>
      <w:rFonts w:ascii="Symbol" w:hAnsi="Symbol" w:cs="Symbol"/>
      <w:sz w:val="20"/>
    </w:rPr>
  </w:style>
  <w:style w:type="character" w:customStyle="1" w:styleId="WW8Num18z1">
    <w:name w:val="WW8Num18z1"/>
    <w:qFormat/>
    <w:rsid w:val="000A69D5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0A69D5"/>
    <w:rPr>
      <w:rFonts w:ascii="Wingdings" w:hAnsi="Wingdings" w:cs="Wingdings"/>
      <w:sz w:val="20"/>
    </w:rPr>
  </w:style>
  <w:style w:type="character" w:customStyle="1" w:styleId="WW8Num19z0">
    <w:name w:val="WW8Num19z0"/>
    <w:qFormat/>
    <w:rsid w:val="000A69D5"/>
    <w:rPr>
      <w:rFonts w:ascii="Symbol" w:hAnsi="Symbol" w:cs="Symbol"/>
      <w:sz w:val="20"/>
    </w:rPr>
  </w:style>
  <w:style w:type="character" w:customStyle="1" w:styleId="WW8Num19z1">
    <w:name w:val="WW8Num19z1"/>
    <w:qFormat/>
    <w:rsid w:val="000A69D5"/>
    <w:rPr>
      <w:rFonts w:ascii="Courier New" w:hAnsi="Courier New" w:cs="Courier New"/>
      <w:sz w:val="20"/>
    </w:rPr>
  </w:style>
  <w:style w:type="character" w:customStyle="1" w:styleId="WW8Num19z2">
    <w:name w:val="WW8Num19z2"/>
    <w:qFormat/>
    <w:rsid w:val="000A69D5"/>
    <w:rPr>
      <w:rFonts w:ascii="Wingdings" w:hAnsi="Wingdings" w:cs="Wingdings"/>
      <w:sz w:val="20"/>
    </w:rPr>
  </w:style>
  <w:style w:type="character" w:customStyle="1" w:styleId="WW8Num20z0">
    <w:name w:val="WW8Num20z0"/>
    <w:qFormat/>
    <w:rsid w:val="000A69D5"/>
    <w:rPr>
      <w:rFonts w:ascii="Symbol" w:hAnsi="Symbol" w:cs="Symbol"/>
      <w:sz w:val="20"/>
    </w:rPr>
  </w:style>
  <w:style w:type="character" w:customStyle="1" w:styleId="WW8Num20z1">
    <w:name w:val="WW8Num20z1"/>
    <w:qFormat/>
    <w:rsid w:val="000A69D5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0A69D5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0A69D5"/>
    <w:rPr>
      <w:rFonts w:ascii="Symbol" w:hAnsi="Symbol" w:cs="Symbol"/>
      <w:sz w:val="20"/>
    </w:rPr>
  </w:style>
  <w:style w:type="character" w:customStyle="1" w:styleId="WW8Num21z1">
    <w:name w:val="WW8Num21z1"/>
    <w:qFormat/>
    <w:rsid w:val="000A69D5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0A69D5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0A69D5"/>
    <w:rPr>
      <w:rFonts w:ascii="Symbol" w:hAnsi="Symbol" w:cs="Symbol"/>
      <w:sz w:val="20"/>
    </w:rPr>
  </w:style>
  <w:style w:type="character" w:customStyle="1" w:styleId="WW8Num22z1">
    <w:name w:val="WW8Num22z1"/>
    <w:qFormat/>
    <w:rsid w:val="000A69D5"/>
    <w:rPr>
      <w:rFonts w:ascii="Courier New" w:hAnsi="Courier New" w:cs="Courier New"/>
      <w:sz w:val="20"/>
    </w:rPr>
  </w:style>
  <w:style w:type="character" w:customStyle="1" w:styleId="WW8Num22z2">
    <w:name w:val="WW8Num22z2"/>
    <w:qFormat/>
    <w:rsid w:val="000A69D5"/>
    <w:rPr>
      <w:rFonts w:ascii="Wingdings" w:hAnsi="Wingdings" w:cs="Wingdings"/>
      <w:sz w:val="20"/>
    </w:rPr>
  </w:style>
  <w:style w:type="character" w:customStyle="1" w:styleId="WW8Num23z0">
    <w:name w:val="WW8Num23z0"/>
    <w:qFormat/>
    <w:rsid w:val="000A69D5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0A69D5"/>
    <w:rPr>
      <w:rFonts w:ascii="Courier New" w:hAnsi="Courier New" w:cs="Courier New"/>
    </w:rPr>
  </w:style>
  <w:style w:type="character" w:customStyle="1" w:styleId="WW8Num23z2">
    <w:name w:val="WW8Num23z2"/>
    <w:qFormat/>
    <w:rsid w:val="000A69D5"/>
    <w:rPr>
      <w:rFonts w:ascii="Wingdings" w:hAnsi="Wingdings" w:cs="Wingdings"/>
    </w:rPr>
  </w:style>
  <w:style w:type="character" w:customStyle="1" w:styleId="WW8Num23z3">
    <w:name w:val="WW8Num23z3"/>
    <w:qFormat/>
    <w:rsid w:val="000A69D5"/>
    <w:rPr>
      <w:rFonts w:ascii="Symbol" w:hAnsi="Symbol" w:cs="Symbol"/>
    </w:rPr>
  </w:style>
  <w:style w:type="character" w:customStyle="1" w:styleId="WW8Num24z0">
    <w:name w:val="WW8Num24z0"/>
    <w:qFormat/>
    <w:rsid w:val="000A69D5"/>
    <w:rPr>
      <w:rFonts w:ascii="Symbol" w:hAnsi="Symbol" w:cs="Symbol"/>
      <w:sz w:val="20"/>
    </w:rPr>
  </w:style>
  <w:style w:type="character" w:customStyle="1" w:styleId="WW8Num24z1">
    <w:name w:val="WW8Num24z1"/>
    <w:qFormat/>
    <w:rsid w:val="000A69D5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0A69D5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0A69D5"/>
    <w:rPr>
      <w:rFonts w:ascii="Symbol" w:hAnsi="Symbol" w:cs="Symbol"/>
      <w:sz w:val="20"/>
    </w:rPr>
  </w:style>
  <w:style w:type="character" w:customStyle="1" w:styleId="WW8Num25z1">
    <w:name w:val="WW8Num25z1"/>
    <w:qFormat/>
    <w:rsid w:val="000A69D5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0A69D5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0A69D5"/>
    <w:rPr>
      <w:rFonts w:ascii="Symbol" w:hAnsi="Symbol" w:cs="Symbol"/>
      <w:sz w:val="20"/>
    </w:rPr>
  </w:style>
  <w:style w:type="character" w:customStyle="1" w:styleId="WW8Num26z1">
    <w:name w:val="WW8Num26z1"/>
    <w:qFormat/>
    <w:rsid w:val="000A69D5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0A69D5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0A69D5"/>
    <w:rPr>
      <w:rFonts w:ascii="Symbol" w:hAnsi="Symbol" w:cs="Symbol"/>
      <w:sz w:val="20"/>
    </w:rPr>
  </w:style>
  <w:style w:type="character" w:customStyle="1" w:styleId="WW8Num27z1">
    <w:name w:val="WW8Num27z1"/>
    <w:qFormat/>
    <w:rsid w:val="000A69D5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0A69D5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0A69D5"/>
    <w:rPr>
      <w:rFonts w:ascii="Symbol" w:hAnsi="Symbol" w:cs="Symbol"/>
      <w:sz w:val="20"/>
    </w:rPr>
  </w:style>
  <w:style w:type="character" w:customStyle="1" w:styleId="WW8Num28z1">
    <w:name w:val="WW8Num28z1"/>
    <w:qFormat/>
    <w:rsid w:val="000A69D5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0A69D5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0A69D5"/>
    <w:rPr>
      <w:rFonts w:ascii="Symbol" w:hAnsi="Symbol" w:cs="Symbol"/>
      <w:sz w:val="20"/>
    </w:rPr>
  </w:style>
  <w:style w:type="character" w:customStyle="1" w:styleId="WW8Num29z1">
    <w:name w:val="WW8Num29z1"/>
    <w:qFormat/>
    <w:rsid w:val="000A69D5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0A69D5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0A69D5"/>
    <w:rPr>
      <w:rFonts w:ascii="Symbol" w:hAnsi="Symbol" w:cs="Symbol"/>
      <w:sz w:val="20"/>
    </w:rPr>
  </w:style>
  <w:style w:type="character" w:customStyle="1" w:styleId="WW8Num30z1">
    <w:name w:val="WW8Num30z1"/>
    <w:qFormat/>
    <w:rsid w:val="000A69D5"/>
    <w:rPr>
      <w:rFonts w:ascii="Courier New" w:hAnsi="Courier New" w:cs="Courier New"/>
      <w:sz w:val="20"/>
    </w:rPr>
  </w:style>
  <w:style w:type="character" w:customStyle="1" w:styleId="WW8Num30z2">
    <w:name w:val="WW8Num30z2"/>
    <w:qFormat/>
    <w:rsid w:val="000A69D5"/>
    <w:rPr>
      <w:rFonts w:ascii="Wingdings" w:hAnsi="Wingdings" w:cs="Wingdings"/>
      <w:sz w:val="20"/>
    </w:rPr>
  </w:style>
  <w:style w:type="character" w:customStyle="1" w:styleId="WW8Num31z0">
    <w:name w:val="WW8Num31z0"/>
    <w:qFormat/>
    <w:rsid w:val="000A69D5"/>
    <w:rPr>
      <w:rFonts w:ascii="Symbol" w:hAnsi="Symbol" w:cs="Symbol"/>
      <w:sz w:val="20"/>
    </w:rPr>
  </w:style>
  <w:style w:type="character" w:customStyle="1" w:styleId="WW8Num31z1">
    <w:name w:val="WW8Num31z1"/>
    <w:qFormat/>
    <w:rsid w:val="000A69D5"/>
    <w:rPr>
      <w:rFonts w:ascii="Courier New" w:hAnsi="Courier New" w:cs="Courier New"/>
      <w:sz w:val="20"/>
    </w:rPr>
  </w:style>
  <w:style w:type="character" w:customStyle="1" w:styleId="WW8Num31z2">
    <w:name w:val="WW8Num31z2"/>
    <w:qFormat/>
    <w:rsid w:val="000A69D5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0A69D5"/>
    <w:rPr>
      <w:rFonts w:ascii="Symbol" w:hAnsi="Symbol" w:cs="Symbol"/>
      <w:sz w:val="20"/>
    </w:rPr>
  </w:style>
  <w:style w:type="character" w:customStyle="1" w:styleId="WW8Num32z1">
    <w:name w:val="WW8Num32z1"/>
    <w:qFormat/>
    <w:rsid w:val="000A69D5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0A69D5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0A69D5"/>
    <w:rPr>
      <w:rFonts w:ascii="Symbol" w:hAnsi="Symbol" w:cs="Symbol"/>
      <w:sz w:val="20"/>
    </w:rPr>
  </w:style>
  <w:style w:type="character" w:customStyle="1" w:styleId="WW8Num33z1">
    <w:name w:val="WW8Num33z1"/>
    <w:qFormat/>
    <w:rsid w:val="000A69D5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0A69D5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0A69D5"/>
    <w:rPr>
      <w:rFonts w:ascii="Symbol" w:hAnsi="Symbol" w:cs="Symbol"/>
      <w:color w:val="000000"/>
    </w:rPr>
  </w:style>
  <w:style w:type="character" w:customStyle="1" w:styleId="WW8Num34z1">
    <w:name w:val="WW8Num34z1"/>
    <w:qFormat/>
    <w:rsid w:val="000A69D5"/>
    <w:rPr>
      <w:rFonts w:ascii="Courier New" w:hAnsi="Courier New" w:cs="Courier New"/>
    </w:rPr>
  </w:style>
  <w:style w:type="character" w:customStyle="1" w:styleId="WW8Num34z2">
    <w:name w:val="WW8Num34z2"/>
    <w:qFormat/>
    <w:rsid w:val="000A69D5"/>
    <w:rPr>
      <w:rFonts w:ascii="Wingdings" w:hAnsi="Wingdings" w:cs="Wingdings"/>
    </w:rPr>
  </w:style>
  <w:style w:type="character" w:customStyle="1" w:styleId="WW8Num34z3">
    <w:name w:val="WW8Num34z3"/>
    <w:qFormat/>
    <w:rsid w:val="000A69D5"/>
    <w:rPr>
      <w:rFonts w:ascii="Symbol" w:hAnsi="Symbol" w:cs="Symbol"/>
    </w:rPr>
  </w:style>
  <w:style w:type="character" w:customStyle="1" w:styleId="WW8Num35z0">
    <w:name w:val="WW8Num35z0"/>
    <w:qFormat/>
    <w:rsid w:val="000A69D5"/>
    <w:rPr>
      <w:rFonts w:ascii="Symbol" w:hAnsi="Symbol" w:cs="Symbol"/>
      <w:sz w:val="20"/>
    </w:rPr>
  </w:style>
  <w:style w:type="character" w:customStyle="1" w:styleId="WW8Num35z1">
    <w:name w:val="WW8Num35z1"/>
    <w:qFormat/>
    <w:rsid w:val="000A69D5"/>
    <w:rPr>
      <w:rFonts w:ascii="Courier New" w:hAnsi="Courier New" w:cs="Courier New"/>
      <w:sz w:val="20"/>
    </w:rPr>
  </w:style>
  <w:style w:type="character" w:customStyle="1" w:styleId="WW8Num35z2">
    <w:name w:val="WW8Num35z2"/>
    <w:qFormat/>
    <w:rsid w:val="000A69D5"/>
    <w:rPr>
      <w:rFonts w:ascii="Wingdings" w:hAnsi="Wingdings" w:cs="Wingdings"/>
      <w:sz w:val="20"/>
    </w:rPr>
  </w:style>
  <w:style w:type="character" w:customStyle="1" w:styleId="WW8Num36z0">
    <w:name w:val="WW8Num36z0"/>
    <w:qFormat/>
    <w:rsid w:val="000A69D5"/>
    <w:rPr>
      <w:rFonts w:ascii="Symbol" w:hAnsi="Symbol" w:cs="Symbol"/>
      <w:sz w:val="20"/>
    </w:rPr>
  </w:style>
  <w:style w:type="character" w:customStyle="1" w:styleId="WW8Num36z1">
    <w:name w:val="WW8Num36z1"/>
    <w:qFormat/>
    <w:rsid w:val="000A69D5"/>
    <w:rPr>
      <w:rFonts w:ascii="Courier New" w:hAnsi="Courier New" w:cs="Courier New"/>
      <w:sz w:val="20"/>
    </w:rPr>
  </w:style>
  <w:style w:type="character" w:customStyle="1" w:styleId="WW8Num36z2">
    <w:name w:val="WW8Num36z2"/>
    <w:qFormat/>
    <w:rsid w:val="000A69D5"/>
    <w:rPr>
      <w:rFonts w:ascii="Wingdings" w:hAnsi="Wingdings" w:cs="Wingdings"/>
      <w:sz w:val="20"/>
    </w:rPr>
  </w:style>
  <w:style w:type="character" w:customStyle="1" w:styleId="WW8Num37z0">
    <w:name w:val="WW8Num37z0"/>
    <w:qFormat/>
    <w:rsid w:val="000A69D5"/>
    <w:rPr>
      <w:rFonts w:ascii="Symbol" w:hAnsi="Symbol" w:cs="Symbol"/>
      <w:sz w:val="20"/>
    </w:rPr>
  </w:style>
  <w:style w:type="character" w:customStyle="1" w:styleId="WW8Num37z1">
    <w:name w:val="WW8Num37z1"/>
    <w:qFormat/>
    <w:rsid w:val="000A69D5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0A69D5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0A69D5"/>
    <w:rPr>
      <w:rFonts w:ascii="Symbol" w:hAnsi="Symbol" w:cs="Symbol"/>
      <w:sz w:val="20"/>
    </w:rPr>
  </w:style>
  <w:style w:type="character" w:customStyle="1" w:styleId="WW8Num38z1">
    <w:name w:val="WW8Num38z1"/>
    <w:qFormat/>
    <w:rsid w:val="000A69D5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0A69D5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0A69D5"/>
    <w:rPr>
      <w:rFonts w:ascii="Symbol" w:hAnsi="Symbol" w:cs="Symbol"/>
      <w:sz w:val="20"/>
    </w:rPr>
  </w:style>
  <w:style w:type="character" w:customStyle="1" w:styleId="WW8Num39z1">
    <w:name w:val="WW8Num39z1"/>
    <w:qFormat/>
    <w:rsid w:val="000A69D5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0A69D5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0A69D5"/>
    <w:rPr>
      <w:rFonts w:ascii="Symbol" w:hAnsi="Symbol" w:cs="Symbol"/>
    </w:rPr>
  </w:style>
  <w:style w:type="character" w:customStyle="1" w:styleId="WW8Num40z1">
    <w:name w:val="WW8Num40z1"/>
    <w:qFormat/>
    <w:rsid w:val="000A69D5"/>
    <w:rPr>
      <w:rFonts w:ascii="Courier New" w:hAnsi="Courier New" w:cs="Courier New"/>
    </w:rPr>
  </w:style>
  <w:style w:type="character" w:customStyle="1" w:styleId="WW8Num40z2">
    <w:name w:val="WW8Num40z2"/>
    <w:qFormat/>
    <w:rsid w:val="000A69D5"/>
    <w:rPr>
      <w:rFonts w:ascii="Wingdings" w:hAnsi="Wingdings" w:cs="Wingdings"/>
    </w:rPr>
  </w:style>
  <w:style w:type="character" w:customStyle="1" w:styleId="WW8Num41z0">
    <w:name w:val="WW8Num41z0"/>
    <w:qFormat/>
    <w:rsid w:val="000A69D5"/>
    <w:rPr>
      <w:rFonts w:ascii="Symbol" w:hAnsi="Symbol" w:cs="Symbol"/>
    </w:rPr>
  </w:style>
  <w:style w:type="character" w:customStyle="1" w:styleId="WW8Num41z1">
    <w:name w:val="WW8Num41z1"/>
    <w:qFormat/>
    <w:rsid w:val="000A69D5"/>
    <w:rPr>
      <w:rFonts w:ascii="Courier New" w:hAnsi="Courier New" w:cs="Courier New"/>
    </w:rPr>
  </w:style>
  <w:style w:type="character" w:customStyle="1" w:styleId="WW8Num41z2">
    <w:name w:val="WW8Num41z2"/>
    <w:qFormat/>
    <w:rsid w:val="000A69D5"/>
    <w:rPr>
      <w:rFonts w:ascii="Wingdings" w:hAnsi="Wingdings" w:cs="Wingdings"/>
    </w:rPr>
  </w:style>
  <w:style w:type="character" w:customStyle="1" w:styleId="WW8Num42z0">
    <w:name w:val="WW8Num42z0"/>
    <w:qFormat/>
    <w:rsid w:val="000A69D5"/>
    <w:rPr>
      <w:rFonts w:ascii="Symbol" w:hAnsi="Symbol" w:cs="Symbol"/>
      <w:sz w:val="20"/>
    </w:rPr>
  </w:style>
  <w:style w:type="character" w:customStyle="1" w:styleId="WW8Num42z1">
    <w:name w:val="WW8Num42z1"/>
    <w:qFormat/>
    <w:rsid w:val="000A69D5"/>
    <w:rPr>
      <w:rFonts w:ascii="Courier New" w:hAnsi="Courier New" w:cs="Courier New"/>
      <w:sz w:val="20"/>
    </w:rPr>
  </w:style>
  <w:style w:type="character" w:customStyle="1" w:styleId="WW8Num42z2">
    <w:name w:val="WW8Num42z2"/>
    <w:qFormat/>
    <w:rsid w:val="000A69D5"/>
    <w:rPr>
      <w:rFonts w:ascii="Wingdings" w:hAnsi="Wingdings" w:cs="Wingdings"/>
      <w:sz w:val="20"/>
    </w:rPr>
  </w:style>
  <w:style w:type="character" w:customStyle="1" w:styleId="WW8Num43z0">
    <w:name w:val="WW8Num43z0"/>
    <w:qFormat/>
    <w:rsid w:val="000A69D5"/>
    <w:rPr>
      <w:rFonts w:ascii="Symbol" w:hAnsi="Symbol" w:cs="Symbol"/>
      <w:sz w:val="20"/>
    </w:rPr>
  </w:style>
  <w:style w:type="character" w:customStyle="1" w:styleId="WW8Num43z1">
    <w:name w:val="WW8Num43z1"/>
    <w:qFormat/>
    <w:rsid w:val="000A69D5"/>
    <w:rPr>
      <w:rFonts w:ascii="Courier New" w:hAnsi="Courier New" w:cs="Courier New"/>
      <w:sz w:val="20"/>
    </w:rPr>
  </w:style>
  <w:style w:type="character" w:customStyle="1" w:styleId="WW8Num43z2">
    <w:name w:val="WW8Num43z2"/>
    <w:qFormat/>
    <w:rsid w:val="000A69D5"/>
    <w:rPr>
      <w:rFonts w:ascii="Wingdings" w:hAnsi="Wingdings" w:cs="Wingdings"/>
      <w:sz w:val="20"/>
    </w:rPr>
  </w:style>
  <w:style w:type="character" w:customStyle="1" w:styleId="WW8Num44z0">
    <w:name w:val="WW8Num44z0"/>
    <w:qFormat/>
    <w:rsid w:val="000A69D5"/>
    <w:rPr>
      <w:rFonts w:ascii="Symbol" w:hAnsi="Symbol" w:cs="Symbol"/>
      <w:sz w:val="20"/>
    </w:rPr>
  </w:style>
  <w:style w:type="character" w:customStyle="1" w:styleId="WW8Num44z1">
    <w:name w:val="WW8Num44z1"/>
    <w:qFormat/>
    <w:rsid w:val="000A69D5"/>
    <w:rPr>
      <w:rFonts w:ascii="Courier New" w:hAnsi="Courier New" w:cs="Courier New"/>
      <w:sz w:val="20"/>
    </w:rPr>
  </w:style>
  <w:style w:type="character" w:customStyle="1" w:styleId="WW8Num44z2">
    <w:name w:val="WW8Num44z2"/>
    <w:qFormat/>
    <w:rsid w:val="000A69D5"/>
    <w:rPr>
      <w:rFonts w:ascii="Wingdings" w:hAnsi="Wingdings" w:cs="Wingdings"/>
      <w:sz w:val="20"/>
    </w:rPr>
  </w:style>
  <w:style w:type="character" w:customStyle="1" w:styleId="WW8Num45z0">
    <w:name w:val="WW8Num45z0"/>
    <w:qFormat/>
    <w:rsid w:val="000A69D5"/>
    <w:rPr>
      <w:rFonts w:ascii="Symbol" w:hAnsi="Symbol" w:cs="Symbol"/>
      <w:sz w:val="20"/>
    </w:rPr>
  </w:style>
  <w:style w:type="character" w:customStyle="1" w:styleId="WW8Num45z1">
    <w:name w:val="WW8Num45z1"/>
    <w:qFormat/>
    <w:rsid w:val="000A69D5"/>
    <w:rPr>
      <w:rFonts w:ascii="Courier New" w:hAnsi="Courier New" w:cs="Courier New"/>
      <w:sz w:val="20"/>
    </w:rPr>
  </w:style>
  <w:style w:type="character" w:customStyle="1" w:styleId="WW8Num45z2">
    <w:name w:val="WW8Num45z2"/>
    <w:qFormat/>
    <w:rsid w:val="000A69D5"/>
    <w:rPr>
      <w:rFonts w:ascii="Wingdings" w:hAnsi="Wingdings" w:cs="Wingdings"/>
      <w:sz w:val="20"/>
    </w:rPr>
  </w:style>
  <w:style w:type="character" w:customStyle="1" w:styleId="WW8Num46z0">
    <w:name w:val="WW8Num46z0"/>
    <w:qFormat/>
    <w:rsid w:val="000A69D5"/>
    <w:rPr>
      <w:rFonts w:ascii="Symbol" w:hAnsi="Symbol" w:cs="Symbol"/>
      <w:sz w:val="20"/>
    </w:rPr>
  </w:style>
  <w:style w:type="character" w:customStyle="1" w:styleId="WW8Num46z1">
    <w:name w:val="WW8Num46z1"/>
    <w:qFormat/>
    <w:rsid w:val="000A69D5"/>
    <w:rPr>
      <w:rFonts w:ascii="Courier New" w:hAnsi="Courier New" w:cs="Courier New"/>
      <w:sz w:val="20"/>
    </w:rPr>
  </w:style>
  <w:style w:type="character" w:customStyle="1" w:styleId="WW8Num46z2">
    <w:name w:val="WW8Num46z2"/>
    <w:qFormat/>
    <w:rsid w:val="000A69D5"/>
    <w:rPr>
      <w:rFonts w:ascii="Wingdings" w:hAnsi="Wingdings" w:cs="Wingdings"/>
      <w:sz w:val="20"/>
    </w:rPr>
  </w:style>
  <w:style w:type="character" w:customStyle="1" w:styleId="WW8Num47z0">
    <w:name w:val="WW8Num47z0"/>
    <w:qFormat/>
    <w:rsid w:val="000A69D5"/>
    <w:rPr>
      <w:rFonts w:ascii="Symbol" w:hAnsi="Symbol" w:cs="Symbol"/>
      <w:sz w:val="20"/>
    </w:rPr>
  </w:style>
  <w:style w:type="character" w:customStyle="1" w:styleId="WW8Num47z1">
    <w:name w:val="WW8Num47z1"/>
    <w:qFormat/>
    <w:rsid w:val="000A69D5"/>
    <w:rPr>
      <w:rFonts w:ascii="Courier New" w:hAnsi="Courier New" w:cs="Courier New"/>
      <w:sz w:val="20"/>
    </w:rPr>
  </w:style>
  <w:style w:type="character" w:customStyle="1" w:styleId="WW8Num47z2">
    <w:name w:val="WW8Num47z2"/>
    <w:qFormat/>
    <w:rsid w:val="000A69D5"/>
    <w:rPr>
      <w:rFonts w:ascii="Wingdings" w:hAnsi="Wingdings" w:cs="Wingdings"/>
      <w:sz w:val="20"/>
    </w:rPr>
  </w:style>
  <w:style w:type="character" w:customStyle="1" w:styleId="WW8Num48z0">
    <w:name w:val="WW8Num48z0"/>
    <w:qFormat/>
    <w:rsid w:val="000A69D5"/>
    <w:rPr>
      <w:b/>
      <w:color w:val="000000"/>
      <w:w w:val="100"/>
    </w:rPr>
  </w:style>
  <w:style w:type="character" w:customStyle="1" w:styleId="WW8Num48z1">
    <w:name w:val="WW8Num48z1"/>
    <w:qFormat/>
    <w:rsid w:val="000A69D5"/>
  </w:style>
  <w:style w:type="character" w:customStyle="1" w:styleId="WW8Num48z2">
    <w:name w:val="WW8Num48z2"/>
    <w:qFormat/>
    <w:rsid w:val="000A69D5"/>
  </w:style>
  <w:style w:type="character" w:customStyle="1" w:styleId="WW8Num48z3">
    <w:name w:val="WW8Num48z3"/>
    <w:qFormat/>
    <w:rsid w:val="000A69D5"/>
  </w:style>
  <w:style w:type="character" w:customStyle="1" w:styleId="WW8Num48z4">
    <w:name w:val="WW8Num48z4"/>
    <w:qFormat/>
    <w:rsid w:val="000A69D5"/>
  </w:style>
  <w:style w:type="character" w:customStyle="1" w:styleId="WW8Num48z5">
    <w:name w:val="WW8Num48z5"/>
    <w:qFormat/>
    <w:rsid w:val="000A69D5"/>
  </w:style>
  <w:style w:type="character" w:customStyle="1" w:styleId="WW8Num48z6">
    <w:name w:val="WW8Num48z6"/>
    <w:qFormat/>
    <w:rsid w:val="000A69D5"/>
  </w:style>
  <w:style w:type="character" w:customStyle="1" w:styleId="WW8Num48z7">
    <w:name w:val="WW8Num48z7"/>
    <w:qFormat/>
    <w:rsid w:val="000A69D5"/>
  </w:style>
  <w:style w:type="character" w:customStyle="1" w:styleId="WW8Num48z8">
    <w:name w:val="WW8Num48z8"/>
    <w:qFormat/>
    <w:rsid w:val="000A69D5"/>
  </w:style>
  <w:style w:type="character" w:customStyle="1" w:styleId="WW8Num49z0">
    <w:name w:val="WW8Num49z0"/>
    <w:qFormat/>
    <w:rsid w:val="000A69D5"/>
    <w:rPr>
      <w:rFonts w:ascii="Symbol" w:hAnsi="Symbol" w:cs="Symbol"/>
      <w:sz w:val="20"/>
    </w:rPr>
  </w:style>
  <w:style w:type="character" w:customStyle="1" w:styleId="WW8Num49z1">
    <w:name w:val="WW8Num49z1"/>
    <w:qFormat/>
    <w:rsid w:val="000A69D5"/>
    <w:rPr>
      <w:rFonts w:ascii="Courier New" w:hAnsi="Courier New" w:cs="Courier New"/>
      <w:sz w:val="20"/>
    </w:rPr>
  </w:style>
  <w:style w:type="character" w:customStyle="1" w:styleId="WW8Num49z2">
    <w:name w:val="WW8Num49z2"/>
    <w:qFormat/>
    <w:rsid w:val="000A69D5"/>
    <w:rPr>
      <w:rFonts w:ascii="Wingdings" w:hAnsi="Wingdings" w:cs="Wingdings"/>
      <w:sz w:val="20"/>
    </w:rPr>
  </w:style>
  <w:style w:type="character" w:customStyle="1" w:styleId="WW8Num50z0">
    <w:name w:val="WW8Num50z0"/>
    <w:qFormat/>
    <w:rsid w:val="000A69D5"/>
    <w:rPr>
      <w:rFonts w:ascii="Symbol" w:hAnsi="Symbol" w:cs="Symbol"/>
      <w:sz w:val="20"/>
    </w:rPr>
  </w:style>
  <w:style w:type="character" w:customStyle="1" w:styleId="WW8Num50z1">
    <w:name w:val="WW8Num50z1"/>
    <w:qFormat/>
    <w:rsid w:val="000A69D5"/>
    <w:rPr>
      <w:rFonts w:ascii="Courier New" w:hAnsi="Courier New" w:cs="Courier New"/>
      <w:sz w:val="20"/>
    </w:rPr>
  </w:style>
  <w:style w:type="character" w:customStyle="1" w:styleId="WW8Num50z2">
    <w:name w:val="WW8Num50z2"/>
    <w:qFormat/>
    <w:rsid w:val="000A69D5"/>
    <w:rPr>
      <w:rFonts w:ascii="Wingdings" w:hAnsi="Wingdings" w:cs="Wingdings"/>
      <w:sz w:val="20"/>
    </w:rPr>
  </w:style>
  <w:style w:type="character" w:customStyle="1" w:styleId="WW8Num51z0">
    <w:name w:val="WW8Num51z0"/>
    <w:qFormat/>
    <w:rsid w:val="000A69D5"/>
  </w:style>
  <w:style w:type="character" w:customStyle="1" w:styleId="WW8Num51z1">
    <w:name w:val="WW8Num51z1"/>
    <w:qFormat/>
    <w:rsid w:val="000A69D5"/>
  </w:style>
  <w:style w:type="character" w:customStyle="1" w:styleId="WW8Num51z2">
    <w:name w:val="WW8Num51z2"/>
    <w:qFormat/>
    <w:rsid w:val="000A69D5"/>
  </w:style>
  <w:style w:type="character" w:customStyle="1" w:styleId="WW8Num51z3">
    <w:name w:val="WW8Num51z3"/>
    <w:qFormat/>
    <w:rsid w:val="000A69D5"/>
  </w:style>
  <w:style w:type="character" w:customStyle="1" w:styleId="WW8Num51z4">
    <w:name w:val="WW8Num51z4"/>
    <w:qFormat/>
    <w:rsid w:val="000A69D5"/>
  </w:style>
  <w:style w:type="character" w:customStyle="1" w:styleId="WW8Num51z5">
    <w:name w:val="WW8Num51z5"/>
    <w:qFormat/>
    <w:rsid w:val="000A69D5"/>
  </w:style>
  <w:style w:type="character" w:customStyle="1" w:styleId="WW8Num51z6">
    <w:name w:val="WW8Num51z6"/>
    <w:qFormat/>
    <w:rsid w:val="000A69D5"/>
  </w:style>
  <w:style w:type="character" w:customStyle="1" w:styleId="WW8Num51z7">
    <w:name w:val="WW8Num51z7"/>
    <w:qFormat/>
    <w:rsid w:val="000A69D5"/>
  </w:style>
  <w:style w:type="character" w:customStyle="1" w:styleId="WW8Num51z8">
    <w:name w:val="WW8Num51z8"/>
    <w:qFormat/>
    <w:rsid w:val="000A69D5"/>
  </w:style>
  <w:style w:type="character" w:customStyle="1" w:styleId="WW8Num52z0">
    <w:name w:val="WW8Num52z0"/>
    <w:qFormat/>
    <w:rsid w:val="000A69D5"/>
    <w:rPr>
      <w:rFonts w:ascii="Symbol" w:hAnsi="Symbol" w:cs="Symbol"/>
      <w:sz w:val="20"/>
    </w:rPr>
  </w:style>
  <w:style w:type="character" w:customStyle="1" w:styleId="WW8Num52z1">
    <w:name w:val="WW8Num52z1"/>
    <w:qFormat/>
    <w:rsid w:val="000A69D5"/>
    <w:rPr>
      <w:rFonts w:ascii="Courier New" w:hAnsi="Courier New" w:cs="Courier New"/>
      <w:sz w:val="20"/>
    </w:rPr>
  </w:style>
  <w:style w:type="character" w:customStyle="1" w:styleId="WW8Num52z2">
    <w:name w:val="WW8Num52z2"/>
    <w:qFormat/>
    <w:rsid w:val="000A69D5"/>
    <w:rPr>
      <w:rFonts w:ascii="Wingdings" w:hAnsi="Wingdings" w:cs="Wingdings"/>
      <w:sz w:val="20"/>
    </w:rPr>
  </w:style>
  <w:style w:type="character" w:customStyle="1" w:styleId="WW8Num53z0">
    <w:name w:val="WW8Num53z0"/>
    <w:qFormat/>
    <w:rsid w:val="000A69D5"/>
    <w:rPr>
      <w:rFonts w:ascii="Symbol" w:hAnsi="Symbol" w:cs="Symbol"/>
      <w:sz w:val="20"/>
    </w:rPr>
  </w:style>
  <w:style w:type="character" w:customStyle="1" w:styleId="WW8Num53z1">
    <w:name w:val="WW8Num53z1"/>
    <w:qFormat/>
    <w:rsid w:val="000A69D5"/>
    <w:rPr>
      <w:rFonts w:ascii="Courier New" w:hAnsi="Courier New" w:cs="Courier New"/>
      <w:sz w:val="20"/>
    </w:rPr>
  </w:style>
  <w:style w:type="character" w:customStyle="1" w:styleId="WW8Num53z2">
    <w:name w:val="WW8Num53z2"/>
    <w:qFormat/>
    <w:rsid w:val="000A69D5"/>
    <w:rPr>
      <w:rFonts w:ascii="Wingdings" w:hAnsi="Wingdings" w:cs="Wingdings"/>
      <w:sz w:val="20"/>
    </w:rPr>
  </w:style>
  <w:style w:type="character" w:customStyle="1" w:styleId="WW8Num54z0">
    <w:name w:val="WW8Num54z0"/>
    <w:qFormat/>
    <w:rsid w:val="000A69D5"/>
    <w:rPr>
      <w:rFonts w:ascii="Symbol" w:hAnsi="Symbol" w:cs="Symbol"/>
      <w:sz w:val="20"/>
    </w:rPr>
  </w:style>
  <w:style w:type="character" w:customStyle="1" w:styleId="WW8Num54z1">
    <w:name w:val="WW8Num54z1"/>
    <w:qFormat/>
    <w:rsid w:val="000A69D5"/>
    <w:rPr>
      <w:rFonts w:ascii="Courier New" w:hAnsi="Courier New" w:cs="Courier New"/>
      <w:sz w:val="20"/>
    </w:rPr>
  </w:style>
  <w:style w:type="character" w:customStyle="1" w:styleId="WW8Num54z2">
    <w:name w:val="WW8Num54z2"/>
    <w:qFormat/>
    <w:rsid w:val="000A69D5"/>
    <w:rPr>
      <w:rFonts w:ascii="Wingdings" w:hAnsi="Wingdings" w:cs="Wingdings"/>
      <w:sz w:val="20"/>
    </w:rPr>
  </w:style>
  <w:style w:type="character" w:customStyle="1" w:styleId="WW8Num55z0">
    <w:name w:val="WW8Num55z0"/>
    <w:qFormat/>
    <w:rsid w:val="000A69D5"/>
    <w:rPr>
      <w:rFonts w:ascii="Symbol" w:hAnsi="Symbol" w:cs="Symbol"/>
      <w:sz w:val="20"/>
    </w:rPr>
  </w:style>
  <w:style w:type="character" w:customStyle="1" w:styleId="WW8Num55z1">
    <w:name w:val="WW8Num55z1"/>
    <w:qFormat/>
    <w:rsid w:val="000A69D5"/>
    <w:rPr>
      <w:rFonts w:ascii="Courier New" w:hAnsi="Courier New" w:cs="Courier New"/>
      <w:sz w:val="20"/>
    </w:rPr>
  </w:style>
  <w:style w:type="character" w:customStyle="1" w:styleId="WW8Num55z2">
    <w:name w:val="WW8Num55z2"/>
    <w:qFormat/>
    <w:rsid w:val="000A69D5"/>
    <w:rPr>
      <w:rFonts w:ascii="Wingdings" w:hAnsi="Wingdings" w:cs="Wingdings"/>
      <w:sz w:val="20"/>
    </w:rPr>
  </w:style>
  <w:style w:type="character" w:customStyle="1" w:styleId="WW8Num56z0">
    <w:name w:val="WW8Num56z0"/>
    <w:qFormat/>
    <w:rsid w:val="000A69D5"/>
    <w:rPr>
      <w:rFonts w:ascii="Symbol" w:hAnsi="Symbol" w:cs="Symbol"/>
      <w:sz w:val="20"/>
    </w:rPr>
  </w:style>
  <w:style w:type="character" w:customStyle="1" w:styleId="WW8Num56z1">
    <w:name w:val="WW8Num56z1"/>
    <w:qFormat/>
    <w:rsid w:val="000A69D5"/>
    <w:rPr>
      <w:rFonts w:ascii="Courier New" w:hAnsi="Courier New" w:cs="Courier New"/>
      <w:sz w:val="20"/>
    </w:rPr>
  </w:style>
  <w:style w:type="character" w:customStyle="1" w:styleId="WW8Num56z2">
    <w:name w:val="WW8Num56z2"/>
    <w:qFormat/>
    <w:rsid w:val="000A69D5"/>
    <w:rPr>
      <w:rFonts w:ascii="Wingdings" w:hAnsi="Wingdings" w:cs="Wingdings"/>
      <w:sz w:val="20"/>
    </w:rPr>
  </w:style>
  <w:style w:type="character" w:customStyle="1" w:styleId="WW8Num57z0">
    <w:name w:val="WW8Num57z0"/>
    <w:qFormat/>
    <w:rsid w:val="000A69D5"/>
    <w:rPr>
      <w:rFonts w:ascii="Symbol" w:hAnsi="Symbol" w:cs="Symbol"/>
      <w:sz w:val="20"/>
    </w:rPr>
  </w:style>
  <w:style w:type="character" w:customStyle="1" w:styleId="WW8Num57z1">
    <w:name w:val="WW8Num57z1"/>
    <w:qFormat/>
    <w:rsid w:val="000A69D5"/>
    <w:rPr>
      <w:rFonts w:ascii="Courier New" w:hAnsi="Courier New" w:cs="Courier New"/>
      <w:sz w:val="20"/>
    </w:rPr>
  </w:style>
  <w:style w:type="character" w:customStyle="1" w:styleId="WW8Num57z2">
    <w:name w:val="WW8Num57z2"/>
    <w:qFormat/>
    <w:rsid w:val="000A69D5"/>
    <w:rPr>
      <w:rFonts w:ascii="Wingdings" w:hAnsi="Wingdings" w:cs="Wingdings"/>
      <w:sz w:val="20"/>
    </w:rPr>
  </w:style>
  <w:style w:type="character" w:customStyle="1" w:styleId="WW8Num58z0">
    <w:name w:val="WW8Num58z0"/>
    <w:qFormat/>
    <w:rsid w:val="000A69D5"/>
    <w:rPr>
      <w:rFonts w:ascii="Symbol" w:hAnsi="Symbol" w:cs="Symbol"/>
      <w:sz w:val="20"/>
    </w:rPr>
  </w:style>
  <w:style w:type="character" w:customStyle="1" w:styleId="WW8Num58z1">
    <w:name w:val="WW8Num58z1"/>
    <w:qFormat/>
    <w:rsid w:val="000A69D5"/>
    <w:rPr>
      <w:rFonts w:ascii="Courier New" w:hAnsi="Courier New" w:cs="Courier New"/>
      <w:sz w:val="20"/>
    </w:rPr>
  </w:style>
  <w:style w:type="character" w:customStyle="1" w:styleId="WW8Num58z2">
    <w:name w:val="WW8Num58z2"/>
    <w:qFormat/>
    <w:rsid w:val="000A69D5"/>
    <w:rPr>
      <w:rFonts w:ascii="Wingdings" w:hAnsi="Wingdings" w:cs="Wingdings"/>
      <w:sz w:val="20"/>
    </w:rPr>
  </w:style>
  <w:style w:type="character" w:customStyle="1" w:styleId="WW8Num59z0">
    <w:name w:val="WW8Num59z0"/>
    <w:qFormat/>
    <w:rsid w:val="000A69D5"/>
    <w:rPr>
      <w:rFonts w:ascii="Symbol" w:hAnsi="Symbol" w:cs="Symbol"/>
      <w:sz w:val="20"/>
    </w:rPr>
  </w:style>
  <w:style w:type="character" w:customStyle="1" w:styleId="WW8Num59z1">
    <w:name w:val="WW8Num59z1"/>
    <w:qFormat/>
    <w:rsid w:val="000A69D5"/>
    <w:rPr>
      <w:rFonts w:ascii="Courier New" w:hAnsi="Courier New" w:cs="Courier New"/>
      <w:sz w:val="20"/>
    </w:rPr>
  </w:style>
  <w:style w:type="character" w:customStyle="1" w:styleId="WW8Num59z2">
    <w:name w:val="WW8Num59z2"/>
    <w:qFormat/>
    <w:rsid w:val="000A69D5"/>
    <w:rPr>
      <w:rFonts w:ascii="Wingdings" w:hAnsi="Wingdings" w:cs="Wingdings"/>
      <w:sz w:val="20"/>
    </w:rPr>
  </w:style>
  <w:style w:type="character" w:customStyle="1" w:styleId="WW8Num60z0">
    <w:name w:val="WW8Num60z0"/>
    <w:qFormat/>
    <w:rsid w:val="000A69D5"/>
    <w:rPr>
      <w:rFonts w:ascii="Symbol" w:hAnsi="Symbol" w:cs="Symbol"/>
      <w:sz w:val="20"/>
    </w:rPr>
  </w:style>
  <w:style w:type="character" w:customStyle="1" w:styleId="WW8Num60z1">
    <w:name w:val="WW8Num60z1"/>
    <w:qFormat/>
    <w:rsid w:val="000A69D5"/>
    <w:rPr>
      <w:rFonts w:ascii="Courier New" w:hAnsi="Courier New" w:cs="Courier New"/>
      <w:sz w:val="20"/>
    </w:rPr>
  </w:style>
  <w:style w:type="character" w:customStyle="1" w:styleId="WW8Num60z2">
    <w:name w:val="WW8Num60z2"/>
    <w:qFormat/>
    <w:rsid w:val="000A69D5"/>
    <w:rPr>
      <w:rFonts w:ascii="Wingdings" w:hAnsi="Wingdings" w:cs="Wingdings"/>
      <w:sz w:val="20"/>
    </w:rPr>
  </w:style>
  <w:style w:type="character" w:customStyle="1" w:styleId="WW8Num61z0">
    <w:name w:val="WW8Num61z0"/>
    <w:qFormat/>
    <w:rsid w:val="000A69D5"/>
    <w:rPr>
      <w:rFonts w:ascii="Symbol" w:hAnsi="Symbol" w:cs="Symbol"/>
      <w:sz w:val="20"/>
    </w:rPr>
  </w:style>
  <w:style w:type="character" w:customStyle="1" w:styleId="WW8Num61z1">
    <w:name w:val="WW8Num61z1"/>
    <w:qFormat/>
    <w:rsid w:val="000A69D5"/>
    <w:rPr>
      <w:rFonts w:ascii="Courier New" w:hAnsi="Courier New" w:cs="Courier New"/>
      <w:sz w:val="20"/>
    </w:rPr>
  </w:style>
  <w:style w:type="character" w:customStyle="1" w:styleId="WW8Num61z2">
    <w:name w:val="WW8Num61z2"/>
    <w:qFormat/>
    <w:rsid w:val="000A69D5"/>
    <w:rPr>
      <w:rFonts w:ascii="Wingdings" w:hAnsi="Wingdings" w:cs="Wingdings"/>
      <w:sz w:val="20"/>
    </w:rPr>
  </w:style>
  <w:style w:type="character" w:customStyle="1" w:styleId="WW8Num62z0">
    <w:name w:val="WW8Num62z0"/>
    <w:qFormat/>
    <w:rsid w:val="000A69D5"/>
    <w:rPr>
      <w:rFonts w:ascii="Symbol" w:hAnsi="Symbol" w:cs="Symbol"/>
      <w:sz w:val="20"/>
    </w:rPr>
  </w:style>
  <w:style w:type="character" w:customStyle="1" w:styleId="WW8Num62z1">
    <w:name w:val="WW8Num62z1"/>
    <w:qFormat/>
    <w:rsid w:val="000A69D5"/>
    <w:rPr>
      <w:rFonts w:ascii="Courier New" w:hAnsi="Courier New" w:cs="Courier New"/>
      <w:sz w:val="20"/>
    </w:rPr>
  </w:style>
  <w:style w:type="character" w:customStyle="1" w:styleId="WW8Num62z2">
    <w:name w:val="WW8Num62z2"/>
    <w:qFormat/>
    <w:rsid w:val="000A69D5"/>
    <w:rPr>
      <w:rFonts w:ascii="Wingdings" w:hAnsi="Wingdings" w:cs="Wingdings"/>
      <w:sz w:val="20"/>
    </w:rPr>
  </w:style>
  <w:style w:type="character" w:customStyle="1" w:styleId="WW8Num63z0">
    <w:name w:val="WW8Num63z0"/>
    <w:qFormat/>
    <w:rsid w:val="000A69D5"/>
    <w:rPr>
      <w:b/>
      <w:color w:val="000000"/>
      <w:w w:val="100"/>
    </w:rPr>
  </w:style>
  <w:style w:type="character" w:customStyle="1" w:styleId="WW8Num63z1">
    <w:name w:val="WW8Num63z1"/>
    <w:qFormat/>
    <w:rsid w:val="000A69D5"/>
  </w:style>
  <w:style w:type="character" w:customStyle="1" w:styleId="WW8Num63z2">
    <w:name w:val="WW8Num63z2"/>
    <w:qFormat/>
    <w:rsid w:val="000A69D5"/>
  </w:style>
  <w:style w:type="character" w:customStyle="1" w:styleId="WW8Num63z3">
    <w:name w:val="WW8Num63z3"/>
    <w:qFormat/>
    <w:rsid w:val="000A69D5"/>
  </w:style>
  <w:style w:type="character" w:customStyle="1" w:styleId="WW8Num63z4">
    <w:name w:val="WW8Num63z4"/>
    <w:qFormat/>
    <w:rsid w:val="000A69D5"/>
  </w:style>
  <w:style w:type="character" w:customStyle="1" w:styleId="WW8Num63z5">
    <w:name w:val="WW8Num63z5"/>
    <w:qFormat/>
    <w:rsid w:val="000A69D5"/>
  </w:style>
  <w:style w:type="character" w:customStyle="1" w:styleId="WW8Num63z6">
    <w:name w:val="WW8Num63z6"/>
    <w:qFormat/>
    <w:rsid w:val="000A69D5"/>
  </w:style>
  <w:style w:type="character" w:customStyle="1" w:styleId="WW8Num63z7">
    <w:name w:val="WW8Num63z7"/>
    <w:qFormat/>
    <w:rsid w:val="000A69D5"/>
  </w:style>
  <w:style w:type="character" w:customStyle="1" w:styleId="WW8Num63z8">
    <w:name w:val="WW8Num63z8"/>
    <w:qFormat/>
    <w:rsid w:val="000A69D5"/>
  </w:style>
  <w:style w:type="character" w:customStyle="1" w:styleId="WW8Num64z0">
    <w:name w:val="WW8Num64z0"/>
    <w:qFormat/>
    <w:rsid w:val="000A69D5"/>
    <w:rPr>
      <w:rFonts w:ascii="Symbol" w:hAnsi="Symbol" w:cs="Symbol"/>
      <w:sz w:val="20"/>
    </w:rPr>
  </w:style>
  <w:style w:type="character" w:customStyle="1" w:styleId="WW8Num64z1">
    <w:name w:val="WW8Num64z1"/>
    <w:qFormat/>
    <w:rsid w:val="000A69D5"/>
    <w:rPr>
      <w:rFonts w:ascii="Courier New" w:hAnsi="Courier New" w:cs="Courier New"/>
      <w:sz w:val="20"/>
    </w:rPr>
  </w:style>
  <w:style w:type="character" w:customStyle="1" w:styleId="WW8Num64z2">
    <w:name w:val="WW8Num64z2"/>
    <w:qFormat/>
    <w:rsid w:val="000A69D5"/>
    <w:rPr>
      <w:rFonts w:ascii="Wingdings" w:hAnsi="Wingdings" w:cs="Wingdings"/>
      <w:sz w:val="20"/>
    </w:rPr>
  </w:style>
  <w:style w:type="character" w:customStyle="1" w:styleId="WW8Num65z0">
    <w:name w:val="WW8Num65z0"/>
    <w:qFormat/>
    <w:rsid w:val="000A69D5"/>
    <w:rPr>
      <w:rFonts w:ascii="Symbol" w:hAnsi="Symbol" w:cs="Symbol"/>
      <w:sz w:val="20"/>
    </w:rPr>
  </w:style>
  <w:style w:type="character" w:customStyle="1" w:styleId="WW8Num65z1">
    <w:name w:val="WW8Num65z1"/>
    <w:qFormat/>
    <w:rsid w:val="000A69D5"/>
    <w:rPr>
      <w:rFonts w:ascii="Courier New" w:hAnsi="Courier New" w:cs="Courier New"/>
      <w:sz w:val="20"/>
    </w:rPr>
  </w:style>
  <w:style w:type="character" w:customStyle="1" w:styleId="WW8Num65z2">
    <w:name w:val="WW8Num65z2"/>
    <w:qFormat/>
    <w:rsid w:val="000A69D5"/>
    <w:rPr>
      <w:rFonts w:ascii="Wingdings" w:hAnsi="Wingdings" w:cs="Wingdings"/>
      <w:sz w:val="20"/>
    </w:rPr>
  </w:style>
  <w:style w:type="character" w:customStyle="1" w:styleId="WW8Num66z0">
    <w:name w:val="WW8Num66z0"/>
    <w:qFormat/>
    <w:rsid w:val="000A69D5"/>
    <w:rPr>
      <w:rFonts w:ascii="Symbol" w:hAnsi="Symbol" w:cs="Symbol"/>
      <w:sz w:val="20"/>
    </w:rPr>
  </w:style>
  <w:style w:type="character" w:customStyle="1" w:styleId="WW8Num66z1">
    <w:name w:val="WW8Num66z1"/>
    <w:qFormat/>
    <w:rsid w:val="000A69D5"/>
    <w:rPr>
      <w:rFonts w:ascii="Courier New" w:hAnsi="Courier New" w:cs="Courier New"/>
      <w:sz w:val="20"/>
    </w:rPr>
  </w:style>
  <w:style w:type="character" w:customStyle="1" w:styleId="WW8Num66z2">
    <w:name w:val="WW8Num66z2"/>
    <w:qFormat/>
    <w:rsid w:val="000A69D5"/>
    <w:rPr>
      <w:rFonts w:ascii="Wingdings" w:hAnsi="Wingdings" w:cs="Wingdings"/>
      <w:sz w:val="20"/>
    </w:rPr>
  </w:style>
  <w:style w:type="character" w:customStyle="1" w:styleId="WW8Num67z0">
    <w:name w:val="WW8Num67z0"/>
    <w:qFormat/>
    <w:rsid w:val="000A69D5"/>
    <w:rPr>
      <w:rFonts w:ascii="Symbol" w:hAnsi="Symbol" w:cs="Symbol"/>
      <w:sz w:val="20"/>
    </w:rPr>
  </w:style>
  <w:style w:type="character" w:customStyle="1" w:styleId="WW8Num67z1">
    <w:name w:val="WW8Num67z1"/>
    <w:qFormat/>
    <w:rsid w:val="000A69D5"/>
    <w:rPr>
      <w:rFonts w:ascii="Courier New" w:hAnsi="Courier New" w:cs="Courier New"/>
      <w:sz w:val="20"/>
    </w:rPr>
  </w:style>
  <w:style w:type="character" w:customStyle="1" w:styleId="WW8Num67z2">
    <w:name w:val="WW8Num67z2"/>
    <w:qFormat/>
    <w:rsid w:val="000A69D5"/>
    <w:rPr>
      <w:rFonts w:ascii="Wingdings" w:hAnsi="Wingdings" w:cs="Wingdings"/>
      <w:sz w:val="20"/>
    </w:rPr>
  </w:style>
  <w:style w:type="character" w:customStyle="1" w:styleId="WW8Num68z0">
    <w:name w:val="WW8Num68z0"/>
    <w:qFormat/>
    <w:rsid w:val="000A69D5"/>
    <w:rPr>
      <w:rFonts w:ascii="Symbol" w:hAnsi="Symbol" w:cs="Symbol"/>
      <w:sz w:val="20"/>
    </w:rPr>
  </w:style>
  <w:style w:type="character" w:customStyle="1" w:styleId="WW8Num68z1">
    <w:name w:val="WW8Num68z1"/>
    <w:qFormat/>
    <w:rsid w:val="000A69D5"/>
    <w:rPr>
      <w:rFonts w:ascii="Courier New" w:hAnsi="Courier New" w:cs="Courier New"/>
      <w:sz w:val="20"/>
    </w:rPr>
  </w:style>
  <w:style w:type="character" w:customStyle="1" w:styleId="WW8Num68z2">
    <w:name w:val="WW8Num68z2"/>
    <w:qFormat/>
    <w:rsid w:val="000A69D5"/>
    <w:rPr>
      <w:rFonts w:ascii="Wingdings" w:hAnsi="Wingdings" w:cs="Wingdings"/>
      <w:sz w:val="20"/>
    </w:rPr>
  </w:style>
  <w:style w:type="character" w:customStyle="1" w:styleId="WW8Num69z0">
    <w:name w:val="WW8Num69z0"/>
    <w:qFormat/>
    <w:rsid w:val="000A69D5"/>
    <w:rPr>
      <w:rFonts w:ascii="Symbol" w:hAnsi="Symbol" w:cs="Symbol"/>
      <w:sz w:val="20"/>
    </w:rPr>
  </w:style>
  <w:style w:type="character" w:customStyle="1" w:styleId="WW8Num69z1">
    <w:name w:val="WW8Num69z1"/>
    <w:qFormat/>
    <w:rsid w:val="000A69D5"/>
    <w:rPr>
      <w:rFonts w:ascii="Courier New" w:hAnsi="Courier New" w:cs="Courier New"/>
      <w:sz w:val="20"/>
    </w:rPr>
  </w:style>
  <w:style w:type="character" w:customStyle="1" w:styleId="WW8Num69z2">
    <w:name w:val="WW8Num69z2"/>
    <w:qFormat/>
    <w:rsid w:val="000A69D5"/>
    <w:rPr>
      <w:rFonts w:ascii="Wingdings" w:hAnsi="Wingdings" w:cs="Wingdings"/>
      <w:sz w:val="20"/>
    </w:rPr>
  </w:style>
  <w:style w:type="character" w:customStyle="1" w:styleId="WW8Num70z0">
    <w:name w:val="WW8Num70z0"/>
    <w:qFormat/>
    <w:rsid w:val="000A69D5"/>
    <w:rPr>
      <w:rFonts w:ascii="Symbol" w:hAnsi="Symbol" w:cs="Symbol"/>
      <w:sz w:val="20"/>
    </w:rPr>
  </w:style>
  <w:style w:type="character" w:customStyle="1" w:styleId="WW8Num70z1">
    <w:name w:val="WW8Num70z1"/>
    <w:qFormat/>
    <w:rsid w:val="000A69D5"/>
    <w:rPr>
      <w:rFonts w:ascii="Courier New" w:hAnsi="Courier New" w:cs="Courier New"/>
      <w:sz w:val="20"/>
    </w:rPr>
  </w:style>
  <w:style w:type="character" w:customStyle="1" w:styleId="WW8Num70z2">
    <w:name w:val="WW8Num70z2"/>
    <w:qFormat/>
    <w:rsid w:val="000A69D5"/>
    <w:rPr>
      <w:rFonts w:ascii="Wingdings" w:hAnsi="Wingdings" w:cs="Wingdings"/>
      <w:sz w:val="20"/>
    </w:rPr>
  </w:style>
  <w:style w:type="character" w:customStyle="1" w:styleId="WW8Num71z0">
    <w:name w:val="WW8Num71z0"/>
    <w:qFormat/>
    <w:rsid w:val="000A69D5"/>
    <w:rPr>
      <w:rFonts w:ascii="Symbol" w:hAnsi="Symbol" w:cs="Symbol"/>
      <w:sz w:val="20"/>
    </w:rPr>
  </w:style>
  <w:style w:type="character" w:customStyle="1" w:styleId="WW8Num71z1">
    <w:name w:val="WW8Num71z1"/>
    <w:qFormat/>
    <w:rsid w:val="000A69D5"/>
    <w:rPr>
      <w:rFonts w:ascii="Courier New" w:hAnsi="Courier New" w:cs="Courier New"/>
      <w:sz w:val="20"/>
    </w:rPr>
  </w:style>
  <w:style w:type="character" w:customStyle="1" w:styleId="WW8Num71z2">
    <w:name w:val="WW8Num71z2"/>
    <w:qFormat/>
    <w:rsid w:val="000A69D5"/>
    <w:rPr>
      <w:rFonts w:ascii="Wingdings" w:hAnsi="Wingdings" w:cs="Wingdings"/>
      <w:sz w:val="20"/>
    </w:rPr>
  </w:style>
  <w:style w:type="character" w:customStyle="1" w:styleId="WW8Num72z0">
    <w:name w:val="WW8Num72z0"/>
    <w:qFormat/>
    <w:rsid w:val="000A69D5"/>
    <w:rPr>
      <w:rFonts w:ascii="Symbol" w:hAnsi="Symbol" w:cs="Symbol"/>
    </w:rPr>
  </w:style>
  <w:style w:type="character" w:customStyle="1" w:styleId="WW8Num72z1">
    <w:name w:val="WW8Num72z1"/>
    <w:qFormat/>
    <w:rsid w:val="000A69D5"/>
    <w:rPr>
      <w:rFonts w:ascii="Courier New" w:hAnsi="Courier New" w:cs="Courier New"/>
    </w:rPr>
  </w:style>
  <w:style w:type="character" w:customStyle="1" w:styleId="WW8Num72z2">
    <w:name w:val="WW8Num72z2"/>
    <w:qFormat/>
    <w:rsid w:val="000A69D5"/>
    <w:rPr>
      <w:rFonts w:ascii="Wingdings" w:hAnsi="Wingdings" w:cs="Wingdings"/>
    </w:rPr>
  </w:style>
  <w:style w:type="character" w:customStyle="1" w:styleId="WW8Num73z0">
    <w:name w:val="WW8Num73z0"/>
    <w:qFormat/>
    <w:rsid w:val="000A69D5"/>
    <w:rPr>
      <w:rFonts w:ascii="Symbol" w:hAnsi="Symbol" w:cs="Symbol"/>
      <w:sz w:val="20"/>
    </w:rPr>
  </w:style>
  <w:style w:type="character" w:customStyle="1" w:styleId="WW8Num73z1">
    <w:name w:val="WW8Num73z1"/>
    <w:qFormat/>
    <w:rsid w:val="000A69D5"/>
    <w:rPr>
      <w:rFonts w:ascii="Courier New" w:hAnsi="Courier New" w:cs="Courier New"/>
      <w:sz w:val="20"/>
    </w:rPr>
  </w:style>
  <w:style w:type="character" w:customStyle="1" w:styleId="WW8Num73z2">
    <w:name w:val="WW8Num73z2"/>
    <w:qFormat/>
    <w:rsid w:val="000A69D5"/>
    <w:rPr>
      <w:rFonts w:ascii="Wingdings" w:hAnsi="Wingdings" w:cs="Wingdings"/>
      <w:sz w:val="20"/>
    </w:rPr>
  </w:style>
  <w:style w:type="character" w:customStyle="1" w:styleId="WW8Num74z0">
    <w:name w:val="WW8Num74z0"/>
    <w:qFormat/>
    <w:rsid w:val="000A69D5"/>
    <w:rPr>
      <w:rFonts w:ascii="Symbol" w:hAnsi="Symbol" w:cs="Symbol"/>
      <w:sz w:val="20"/>
    </w:rPr>
  </w:style>
  <w:style w:type="character" w:customStyle="1" w:styleId="WW8Num74z1">
    <w:name w:val="WW8Num74z1"/>
    <w:qFormat/>
    <w:rsid w:val="000A69D5"/>
    <w:rPr>
      <w:rFonts w:ascii="Courier New" w:hAnsi="Courier New" w:cs="Courier New"/>
      <w:sz w:val="20"/>
    </w:rPr>
  </w:style>
  <w:style w:type="character" w:customStyle="1" w:styleId="WW8Num74z2">
    <w:name w:val="WW8Num74z2"/>
    <w:qFormat/>
    <w:rsid w:val="000A69D5"/>
    <w:rPr>
      <w:rFonts w:ascii="Wingdings" w:hAnsi="Wingdings" w:cs="Wingdings"/>
      <w:sz w:val="20"/>
    </w:rPr>
  </w:style>
  <w:style w:type="character" w:customStyle="1" w:styleId="WW8Num75z0">
    <w:name w:val="WW8Num75z0"/>
    <w:qFormat/>
    <w:rsid w:val="000A69D5"/>
    <w:rPr>
      <w:rFonts w:ascii="Symbol" w:hAnsi="Symbol" w:cs="Symbol"/>
      <w:sz w:val="20"/>
    </w:rPr>
  </w:style>
  <w:style w:type="character" w:customStyle="1" w:styleId="WW8Num75z1">
    <w:name w:val="WW8Num75z1"/>
    <w:qFormat/>
    <w:rsid w:val="000A69D5"/>
    <w:rPr>
      <w:rFonts w:ascii="Courier New" w:hAnsi="Courier New" w:cs="Courier New"/>
      <w:sz w:val="20"/>
    </w:rPr>
  </w:style>
  <w:style w:type="character" w:customStyle="1" w:styleId="WW8Num75z2">
    <w:name w:val="WW8Num75z2"/>
    <w:qFormat/>
    <w:rsid w:val="000A69D5"/>
    <w:rPr>
      <w:rFonts w:ascii="Wingdings" w:hAnsi="Wingdings" w:cs="Wingdings"/>
      <w:sz w:val="20"/>
    </w:rPr>
  </w:style>
  <w:style w:type="character" w:customStyle="1" w:styleId="WW8Num76z0">
    <w:name w:val="WW8Num76z0"/>
    <w:qFormat/>
    <w:rsid w:val="000A69D5"/>
    <w:rPr>
      <w:rFonts w:ascii="Symbol" w:hAnsi="Symbol" w:cs="Symbol"/>
      <w:sz w:val="20"/>
    </w:rPr>
  </w:style>
  <w:style w:type="character" w:customStyle="1" w:styleId="WW8Num76z1">
    <w:name w:val="WW8Num76z1"/>
    <w:qFormat/>
    <w:rsid w:val="000A69D5"/>
    <w:rPr>
      <w:rFonts w:ascii="Courier New" w:hAnsi="Courier New" w:cs="Courier New"/>
      <w:sz w:val="20"/>
    </w:rPr>
  </w:style>
  <w:style w:type="character" w:customStyle="1" w:styleId="WW8Num76z2">
    <w:name w:val="WW8Num76z2"/>
    <w:qFormat/>
    <w:rsid w:val="000A69D5"/>
    <w:rPr>
      <w:rFonts w:ascii="Wingdings" w:hAnsi="Wingdings" w:cs="Wingdings"/>
      <w:sz w:val="20"/>
    </w:rPr>
  </w:style>
  <w:style w:type="character" w:customStyle="1" w:styleId="WW8Num77z0">
    <w:name w:val="WW8Num77z0"/>
    <w:qFormat/>
    <w:rsid w:val="000A69D5"/>
    <w:rPr>
      <w:rFonts w:ascii="Symbol" w:hAnsi="Symbol" w:cs="Symbol"/>
      <w:sz w:val="20"/>
    </w:rPr>
  </w:style>
  <w:style w:type="character" w:customStyle="1" w:styleId="WW8Num77z1">
    <w:name w:val="WW8Num77z1"/>
    <w:qFormat/>
    <w:rsid w:val="000A69D5"/>
    <w:rPr>
      <w:rFonts w:ascii="Courier New" w:hAnsi="Courier New" w:cs="Courier New"/>
      <w:sz w:val="20"/>
    </w:rPr>
  </w:style>
  <w:style w:type="character" w:customStyle="1" w:styleId="WW8Num77z2">
    <w:name w:val="WW8Num77z2"/>
    <w:qFormat/>
    <w:rsid w:val="000A69D5"/>
    <w:rPr>
      <w:rFonts w:ascii="Wingdings" w:hAnsi="Wingdings" w:cs="Wingdings"/>
      <w:sz w:val="20"/>
    </w:rPr>
  </w:style>
  <w:style w:type="character" w:customStyle="1" w:styleId="WW8Num78z0">
    <w:name w:val="WW8Num78z0"/>
    <w:qFormat/>
    <w:rsid w:val="000A69D5"/>
    <w:rPr>
      <w:rFonts w:ascii="Symbol" w:hAnsi="Symbol" w:cs="Symbol"/>
      <w:sz w:val="20"/>
    </w:rPr>
  </w:style>
  <w:style w:type="character" w:customStyle="1" w:styleId="WW8Num78z1">
    <w:name w:val="WW8Num78z1"/>
    <w:qFormat/>
    <w:rsid w:val="000A69D5"/>
    <w:rPr>
      <w:rFonts w:ascii="Courier New" w:hAnsi="Courier New" w:cs="Courier New"/>
      <w:sz w:val="20"/>
    </w:rPr>
  </w:style>
  <w:style w:type="character" w:customStyle="1" w:styleId="WW8Num78z2">
    <w:name w:val="WW8Num78z2"/>
    <w:qFormat/>
    <w:rsid w:val="000A69D5"/>
    <w:rPr>
      <w:rFonts w:ascii="Wingdings" w:hAnsi="Wingdings" w:cs="Wingdings"/>
      <w:sz w:val="20"/>
    </w:rPr>
  </w:style>
  <w:style w:type="character" w:customStyle="1" w:styleId="WW8Num79z0">
    <w:name w:val="WW8Num79z0"/>
    <w:qFormat/>
    <w:rsid w:val="000A69D5"/>
    <w:rPr>
      <w:rFonts w:ascii="Symbol" w:hAnsi="Symbol" w:cs="Symbol"/>
      <w:sz w:val="20"/>
    </w:rPr>
  </w:style>
  <w:style w:type="character" w:customStyle="1" w:styleId="WW8Num79z1">
    <w:name w:val="WW8Num79z1"/>
    <w:qFormat/>
    <w:rsid w:val="000A69D5"/>
    <w:rPr>
      <w:rFonts w:ascii="Courier New" w:hAnsi="Courier New" w:cs="Courier New"/>
      <w:sz w:val="20"/>
    </w:rPr>
  </w:style>
  <w:style w:type="character" w:customStyle="1" w:styleId="WW8Num79z2">
    <w:name w:val="WW8Num79z2"/>
    <w:qFormat/>
    <w:rsid w:val="000A69D5"/>
    <w:rPr>
      <w:rFonts w:ascii="Wingdings" w:hAnsi="Wingdings" w:cs="Wingdings"/>
      <w:sz w:val="20"/>
    </w:rPr>
  </w:style>
  <w:style w:type="paragraph" w:customStyle="1" w:styleId="Index">
    <w:name w:val="Index"/>
    <w:basedOn w:val="a1"/>
    <w:qFormat/>
    <w:rsid w:val="000A69D5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Lohit Devanagari"/>
      <w:sz w:val="20"/>
      <w:szCs w:val="20"/>
      <w:lang w:eastAsia="zh-CN"/>
    </w:rPr>
  </w:style>
  <w:style w:type="paragraph" w:customStyle="1" w:styleId="HeaderandFooter">
    <w:name w:val="Header and Footer"/>
    <w:basedOn w:val="a1"/>
    <w:qFormat/>
    <w:rsid w:val="000A69D5"/>
    <w:pPr>
      <w:widowControl w:val="0"/>
      <w:suppressLineNumbers/>
      <w:tabs>
        <w:tab w:val="center" w:pos="4986"/>
        <w:tab w:val="right" w:pos="9972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Contents">
    <w:name w:val="Table Contents"/>
    <w:basedOn w:val="a1"/>
    <w:qFormat/>
    <w:rsid w:val="000A69D5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0A69D5"/>
    <w:pPr>
      <w:jc w:val="center"/>
    </w:pPr>
    <w:rPr>
      <w:b/>
      <w:bCs/>
    </w:rPr>
  </w:style>
  <w:style w:type="numbering" w:customStyle="1" w:styleId="WW8Num1">
    <w:name w:val="WW8Num1"/>
    <w:qFormat/>
    <w:rsid w:val="000A69D5"/>
  </w:style>
  <w:style w:type="numbering" w:customStyle="1" w:styleId="WW8Num2">
    <w:name w:val="WW8Num2"/>
    <w:qFormat/>
    <w:rsid w:val="000A69D5"/>
  </w:style>
  <w:style w:type="numbering" w:customStyle="1" w:styleId="WW8Num3">
    <w:name w:val="WW8Num3"/>
    <w:qFormat/>
    <w:rsid w:val="000A69D5"/>
  </w:style>
  <w:style w:type="numbering" w:customStyle="1" w:styleId="WW8Num4">
    <w:name w:val="WW8Num4"/>
    <w:qFormat/>
    <w:rsid w:val="000A69D5"/>
  </w:style>
  <w:style w:type="numbering" w:customStyle="1" w:styleId="WW8Num5">
    <w:name w:val="WW8Num5"/>
    <w:qFormat/>
    <w:rsid w:val="000A69D5"/>
  </w:style>
  <w:style w:type="numbering" w:customStyle="1" w:styleId="WW8Num6">
    <w:name w:val="WW8Num6"/>
    <w:qFormat/>
    <w:rsid w:val="000A69D5"/>
  </w:style>
  <w:style w:type="numbering" w:customStyle="1" w:styleId="WW8Num7">
    <w:name w:val="WW8Num7"/>
    <w:qFormat/>
    <w:rsid w:val="000A69D5"/>
  </w:style>
  <w:style w:type="numbering" w:customStyle="1" w:styleId="WW8Num8">
    <w:name w:val="WW8Num8"/>
    <w:qFormat/>
    <w:rsid w:val="000A69D5"/>
  </w:style>
  <w:style w:type="numbering" w:customStyle="1" w:styleId="WW8Num9">
    <w:name w:val="WW8Num9"/>
    <w:qFormat/>
    <w:rsid w:val="000A69D5"/>
  </w:style>
  <w:style w:type="numbering" w:customStyle="1" w:styleId="WW8Num10">
    <w:name w:val="WW8Num10"/>
    <w:qFormat/>
    <w:rsid w:val="000A69D5"/>
  </w:style>
  <w:style w:type="numbering" w:customStyle="1" w:styleId="WW8Num11">
    <w:name w:val="WW8Num11"/>
    <w:qFormat/>
    <w:rsid w:val="000A69D5"/>
  </w:style>
  <w:style w:type="numbering" w:customStyle="1" w:styleId="WW8Num12">
    <w:name w:val="WW8Num12"/>
    <w:qFormat/>
    <w:rsid w:val="000A69D5"/>
  </w:style>
  <w:style w:type="numbering" w:customStyle="1" w:styleId="WW8Num13">
    <w:name w:val="WW8Num13"/>
    <w:qFormat/>
    <w:rsid w:val="000A69D5"/>
  </w:style>
  <w:style w:type="numbering" w:customStyle="1" w:styleId="WW8Num14">
    <w:name w:val="WW8Num14"/>
    <w:qFormat/>
    <w:rsid w:val="000A69D5"/>
  </w:style>
  <w:style w:type="numbering" w:customStyle="1" w:styleId="WW8Num15">
    <w:name w:val="WW8Num15"/>
    <w:qFormat/>
    <w:rsid w:val="000A69D5"/>
  </w:style>
  <w:style w:type="numbering" w:customStyle="1" w:styleId="WW8Num16">
    <w:name w:val="WW8Num16"/>
    <w:qFormat/>
    <w:rsid w:val="000A69D5"/>
  </w:style>
  <w:style w:type="numbering" w:customStyle="1" w:styleId="WW8Num17">
    <w:name w:val="WW8Num17"/>
    <w:qFormat/>
    <w:rsid w:val="000A69D5"/>
  </w:style>
  <w:style w:type="numbering" w:customStyle="1" w:styleId="WW8Num18">
    <w:name w:val="WW8Num18"/>
    <w:qFormat/>
    <w:rsid w:val="000A69D5"/>
  </w:style>
  <w:style w:type="numbering" w:customStyle="1" w:styleId="WW8Num19">
    <w:name w:val="WW8Num19"/>
    <w:qFormat/>
    <w:rsid w:val="000A69D5"/>
  </w:style>
  <w:style w:type="numbering" w:customStyle="1" w:styleId="WW8Num20">
    <w:name w:val="WW8Num20"/>
    <w:qFormat/>
    <w:rsid w:val="000A69D5"/>
  </w:style>
  <w:style w:type="numbering" w:customStyle="1" w:styleId="WW8Num21">
    <w:name w:val="WW8Num21"/>
    <w:qFormat/>
    <w:rsid w:val="000A69D5"/>
  </w:style>
  <w:style w:type="numbering" w:customStyle="1" w:styleId="WW8Num22">
    <w:name w:val="WW8Num22"/>
    <w:qFormat/>
    <w:rsid w:val="000A69D5"/>
  </w:style>
  <w:style w:type="numbering" w:customStyle="1" w:styleId="WW8Num23">
    <w:name w:val="WW8Num23"/>
    <w:qFormat/>
    <w:rsid w:val="000A69D5"/>
  </w:style>
  <w:style w:type="numbering" w:customStyle="1" w:styleId="WW8Num24">
    <w:name w:val="WW8Num24"/>
    <w:qFormat/>
    <w:rsid w:val="000A69D5"/>
  </w:style>
  <w:style w:type="numbering" w:customStyle="1" w:styleId="WW8Num25">
    <w:name w:val="WW8Num25"/>
    <w:qFormat/>
    <w:rsid w:val="000A69D5"/>
  </w:style>
  <w:style w:type="numbering" w:customStyle="1" w:styleId="WW8Num26">
    <w:name w:val="WW8Num26"/>
    <w:qFormat/>
    <w:rsid w:val="000A69D5"/>
  </w:style>
  <w:style w:type="numbering" w:customStyle="1" w:styleId="WW8Num27">
    <w:name w:val="WW8Num27"/>
    <w:qFormat/>
    <w:rsid w:val="000A69D5"/>
  </w:style>
  <w:style w:type="numbering" w:customStyle="1" w:styleId="WW8Num28">
    <w:name w:val="WW8Num28"/>
    <w:qFormat/>
    <w:rsid w:val="000A69D5"/>
  </w:style>
  <w:style w:type="numbering" w:customStyle="1" w:styleId="WW8Num29">
    <w:name w:val="WW8Num29"/>
    <w:qFormat/>
    <w:rsid w:val="000A69D5"/>
  </w:style>
  <w:style w:type="numbering" w:customStyle="1" w:styleId="WW8Num30">
    <w:name w:val="WW8Num30"/>
    <w:qFormat/>
    <w:rsid w:val="000A69D5"/>
  </w:style>
  <w:style w:type="numbering" w:customStyle="1" w:styleId="WW8Num31">
    <w:name w:val="WW8Num31"/>
    <w:qFormat/>
    <w:rsid w:val="000A69D5"/>
  </w:style>
  <w:style w:type="numbering" w:customStyle="1" w:styleId="WW8Num32">
    <w:name w:val="WW8Num32"/>
    <w:qFormat/>
    <w:rsid w:val="000A69D5"/>
  </w:style>
  <w:style w:type="numbering" w:customStyle="1" w:styleId="WW8Num33">
    <w:name w:val="WW8Num33"/>
    <w:qFormat/>
    <w:rsid w:val="000A69D5"/>
  </w:style>
  <w:style w:type="numbering" w:customStyle="1" w:styleId="WW8Num34">
    <w:name w:val="WW8Num34"/>
    <w:qFormat/>
    <w:rsid w:val="000A69D5"/>
  </w:style>
  <w:style w:type="numbering" w:customStyle="1" w:styleId="WW8Num35">
    <w:name w:val="WW8Num35"/>
    <w:qFormat/>
    <w:rsid w:val="000A69D5"/>
  </w:style>
  <w:style w:type="numbering" w:customStyle="1" w:styleId="WW8Num36">
    <w:name w:val="WW8Num36"/>
    <w:qFormat/>
    <w:rsid w:val="000A69D5"/>
  </w:style>
  <w:style w:type="numbering" w:customStyle="1" w:styleId="WW8Num37">
    <w:name w:val="WW8Num37"/>
    <w:qFormat/>
    <w:rsid w:val="000A69D5"/>
  </w:style>
  <w:style w:type="numbering" w:customStyle="1" w:styleId="WW8Num38">
    <w:name w:val="WW8Num38"/>
    <w:qFormat/>
    <w:rsid w:val="000A69D5"/>
  </w:style>
  <w:style w:type="numbering" w:customStyle="1" w:styleId="WW8Num39">
    <w:name w:val="WW8Num39"/>
    <w:qFormat/>
    <w:rsid w:val="000A69D5"/>
  </w:style>
  <w:style w:type="numbering" w:customStyle="1" w:styleId="WW8Num40">
    <w:name w:val="WW8Num40"/>
    <w:qFormat/>
    <w:rsid w:val="000A69D5"/>
  </w:style>
  <w:style w:type="numbering" w:customStyle="1" w:styleId="WW8Num41">
    <w:name w:val="WW8Num41"/>
    <w:qFormat/>
    <w:rsid w:val="000A69D5"/>
  </w:style>
  <w:style w:type="numbering" w:customStyle="1" w:styleId="WW8Num42">
    <w:name w:val="WW8Num42"/>
    <w:qFormat/>
    <w:rsid w:val="000A69D5"/>
  </w:style>
  <w:style w:type="numbering" w:customStyle="1" w:styleId="WW8Num43">
    <w:name w:val="WW8Num43"/>
    <w:qFormat/>
    <w:rsid w:val="000A69D5"/>
  </w:style>
  <w:style w:type="numbering" w:customStyle="1" w:styleId="WW8Num44">
    <w:name w:val="WW8Num44"/>
    <w:qFormat/>
    <w:rsid w:val="000A69D5"/>
  </w:style>
  <w:style w:type="numbering" w:customStyle="1" w:styleId="WW8Num45">
    <w:name w:val="WW8Num45"/>
    <w:qFormat/>
    <w:rsid w:val="000A69D5"/>
  </w:style>
  <w:style w:type="numbering" w:customStyle="1" w:styleId="WW8Num46">
    <w:name w:val="WW8Num46"/>
    <w:qFormat/>
    <w:rsid w:val="000A69D5"/>
  </w:style>
  <w:style w:type="numbering" w:customStyle="1" w:styleId="WW8Num47">
    <w:name w:val="WW8Num47"/>
    <w:qFormat/>
    <w:rsid w:val="000A69D5"/>
  </w:style>
  <w:style w:type="numbering" w:customStyle="1" w:styleId="WW8Num48">
    <w:name w:val="WW8Num48"/>
    <w:qFormat/>
    <w:rsid w:val="000A69D5"/>
  </w:style>
  <w:style w:type="numbering" w:customStyle="1" w:styleId="WW8Num49">
    <w:name w:val="WW8Num49"/>
    <w:qFormat/>
    <w:rsid w:val="000A69D5"/>
  </w:style>
  <w:style w:type="numbering" w:customStyle="1" w:styleId="WW8Num50">
    <w:name w:val="WW8Num50"/>
    <w:qFormat/>
    <w:rsid w:val="000A69D5"/>
  </w:style>
  <w:style w:type="numbering" w:customStyle="1" w:styleId="WW8Num51">
    <w:name w:val="WW8Num51"/>
    <w:qFormat/>
    <w:rsid w:val="000A69D5"/>
  </w:style>
  <w:style w:type="numbering" w:customStyle="1" w:styleId="WW8Num52">
    <w:name w:val="WW8Num52"/>
    <w:qFormat/>
    <w:rsid w:val="000A69D5"/>
  </w:style>
  <w:style w:type="numbering" w:customStyle="1" w:styleId="WW8Num53">
    <w:name w:val="WW8Num53"/>
    <w:qFormat/>
    <w:rsid w:val="000A69D5"/>
  </w:style>
  <w:style w:type="numbering" w:customStyle="1" w:styleId="WW8Num54">
    <w:name w:val="WW8Num54"/>
    <w:qFormat/>
    <w:rsid w:val="000A69D5"/>
  </w:style>
  <w:style w:type="numbering" w:customStyle="1" w:styleId="WW8Num55">
    <w:name w:val="WW8Num55"/>
    <w:qFormat/>
    <w:rsid w:val="000A69D5"/>
  </w:style>
  <w:style w:type="numbering" w:customStyle="1" w:styleId="WW8Num56">
    <w:name w:val="WW8Num56"/>
    <w:qFormat/>
    <w:rsid w:val="000A69D5"/>
  </w:style>
  <w:style w:type="numbering" w:customStyle="1" w:styleId="WW8Num57">
    <w:name w:val="WW8Num57"/>
    <w:qFormat/>
    <w:rsid w:val="000A69D5"/>
  </w:style>
  <w:style w:type="numbering" w:customStyle="1" w:styleId="WW8Num58">
    <w:name w:val="WW8Num58"/>
    <w:qFormat/>
    <w:rsid w:val="000A69D5"/>
  </w:style>
  <w:style w:type="numbering" w:customStyle="1" w:styleId="WW8Num59">
    <w:name w:val="WW8Num59"/>
    <w:qFormat/>
    <w:rsid w:val="000A69D5"/>
  </w:style>
  <w:style w:type="numbering" w:customStyle="1" w:styleId="WW8Num60">
    <w:name w:val="WW8Num60"/>
    <w:qFormat/>
    <w:rsid w:val="000A69D5"/>
  </w:style>
  <w:style w:type="numbering" w:customStyle="1" w:styleId="WW8Num61">
    <w:name w:val="WW8Num61"/>
    <w:qFormat/>
    <w:rsid w:val="000A69D5"/>
  </w:style>
  <w:style w:type="numbering" w:customStyle="1" w:styleId="WW8Num62">
    <w:name w:val="WW8Num62"/>
    <w:qFormat/>
    <w:rsid w:val="000A69D5"/>
  </w:style>
  <w:style w:type="numbering" w:customStyle="1" w:styleId="WW8Num63">
    <w:name w:val="WW8Num63"/>
    <w:qFormat/>
    <w:rsid w:val="000A69D5"/>
  </w:style>
  <w:style w:type="numbering" w:customStyle="1" w:styleId="WW8Num64">
    <w:name w:val="WW8Num64"/>
    <w:qFormat/>
    <w:rsid w:val="000A69D5"/>
  </w:style>
  <w:style w:type="numbering" w:customStyle="1" w:styleId="WW8Num65">
    <w:name w:val="WW8Num65"/>
    <w:qFormat/>
    <w:rsid w:val="000A69D5"/>
  </w:style>
  <w:style w:type="numbering" w:customStyle="1" w:styleId="WW8Num66">
    <w:name w:val="WW8Num66"/>
    <w:qFormat/>
    <w:rsid w:val="000A69D5"/>
  </w:style>
  <w:style w:type="numbering" w:customStyle="1" w:styleId="WW8Num67">
    <w:name w:val="WW8Num67"/>
    <w:qFormat/>
    <w:rsid w:val="000A69D5"/>
  </w:style>
  <w:style w:type="numbering" w:customStyle="1" w:styleId="WW8Num68">
    <w:name w:val="WW8Num68"/>
    <w:qFormat/>
    <w:rsid w:val="000A69D5"/>
  </w:style>
  <w:style w:type="numbering" w:customStyle="1" w:styleId="WW8Num69">
    <w:name w:val="WW8Num69"/>
    <w:qFormat/>
    <w:rsid w:val="000A69D5"/>
  </w:style>
  <w:style w:type="numbering" w:customStyle="1" w:styleId="WW8Num70">
    <w:name w:val="WW8Num70"/>
    <w:qFormat/>
    <w:rsid w:val="000A69D5"/>
  </w:style>
  <w:style w:type="numbering" w:customStyle="1" w:styleId="WW8Num71">
    <w:name w:val="WW8Num71"/>
    <w:qFormat/>
    <w:rsid w:val="000A69D5"/>
  </w:style>
  <w:style w:type="numbering" w:customStyle="1" w:styleId="WW8Num72">
    <w:name w:val="WW8Num72"/>
    <w:qFormat/>
    <w:rsid w:val="000A69D5"/>
  </w:style>
  <w:style w:type="numbering" w:customStyle="1" w:styleId="WW8Num73">
    <w:name w:val="WW8Num73"/>
    <w:qFormat/>
    <w:rsid w:val="000A69D5"/>
  </w:style>
  <w:style w:type="numbering" w:customStyle="1" w:styleId="WW8Num74">
    <w:name w:val="WW8Num74"/>
    <w:qFormat/>
    <w:rsid w:val="000A69D5"/>
  </w:style>
  <w:style w:type="numbering" w:customStyle="1" w:styleId="WW8Num75">
    <w:name w:val="WW8Num75"/>
    <w:qFormat/>
    <w:rsid w:val="000A69D5"/>
  </w:style>
  <w:style w:type="numbering" w:customStyle="1" w:styleId="WW8Num76">
    <w:name w:val="WW8Num76"/>
    <w:qFormat/>
    <w:rsid w:val="000A69D5"/>
  </w:style>
  <w:style w:type="numbering" w:customStyle="1" w:styleId="WW8Num77">
    <w:name w:val="WW8Num77"/>
    <w:qFormat/>
    <w:rsid w:val="000A69D5"/>
  </w:style>
  <w:style w:type="numbering" w:customStyle="1" w:styleId="WW8Num78">
    <w:name w:val="WW8Num78"/>
    <w:qFormat/>
    <w:rsid w:val="000A69D5"/>
  </w:style>
  <w:style w:type="numbering" w:customStyle="1" w:styleId="WW8Num79">
    <w:name w:val="WW8Num79"/>
    <w:qFormat/>
    <w:rsid w:val="000A69D5"/>
  </w:style>
  <w:style w:type="character" w:customStyle="1" w:styleId="hps">
    <w:name w:val="hps"/>
    <w:basedOn w:val="a2"/>
    <w:rsid w:val="000A69D5"/>
  </w:style>
  <w:style w:type="character" w:customStyle="1" w:styleId="normaltextrun">
    <w:name w:val="normaltextrun"/>
    <w:rsid w:val="000A69D5"/>
  </w:style>
  <w:style w:type="paragraph" w:customStyle="1" w:styleId="08">
    <w:name w:val="08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Calibri" w:hAnsi="SchoolBook" w:cs="SchoolBook"/>
      <w:sz w:val="20"/>
      <w:szCs w:val="20"/>
      <w:lang w:eastAsia="ru-RU"/>
    </w:rPr>
  </w:style>
  <w:style w:type="paragraph" w:customStyle="1" w:styleId="101">
    <w:name w:val="Ари101"/>
    <w:aliases w:val="3_центр"/>
    <w:rsid w:val="000A69D5"/>
    <w:pPr>
      <w:tabs>
        <w:tab w:val="left" w:pos="0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fc">
    <w:name w:val="Body Text First Indent"/>
    <w:basedOn w:val="ab"/>
    <w:link w:val="afffd"/>
    <w:uiPriority w:val="99"/>
    <w:semiHidden/>
    <w:rsid w:val="000A69D5"/>
    <w:pPr>
      <w:spacing w:after="200" w:line="276" w:lineRule="auto"/>
      <w:ind w:firstLine="360"/>
    </w:pPr>
    <w:rPr>
      <w:rFonts w:ascii="Calibri" w:hAnsi="Calibri" w:cs="Calibri"/>
      <w:sz w:val="22"/>
      <w:szCs w:val="22"/>
      <w:lang w:eastAsia="en-US"/>
    </w:rPr>
  </w:style>
  <w:style w:type="character" w:customStyle="1" w:styleId="afffd">
    <w:name w:val="Красная строка Знак"/>
    <w:basedOn w:val="ac"/>
    <w:link w:val="afffc"/>
    <w:uiPriority w:val="99"/>
    <w:semiHidden/>
    <w:rsid w:val="000A69D5"/>
    <w:rPr>
      <w:rFonts w:ascii="Calibri" w:eastAsia="Times New Roman" w:hAnsi="Calibri" w:cs="Calibri"/>
      <w:sz w:val="22"/>
      <w:szCs w:val="22"/>
      <w:lang w:eastAsia="ru-RU"/>
    </w:rPr>
  </w:style>
  <w:style w:type="paragraph" w:styleId="28">
    <w:name w:val="List 2"/>
    <w:basedOn w:val="a1"/>
    <w:uiPriority w:val="99"/>
    <w:semiHidden/>
    <w:rsid w:val="000A69D5"/>
    <w:pPr>
      <w:spacing w:after="0" w:line="240" w:lineRule="auto"/>
      <w:ind w:left="566" w:hanging="283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TitleChar">
    <w:name w:val="Title Char"/>
    <w:uiPriority w:val="99"/>
    <w:locked/>
    <w:rsid w:val="000A69D5"/>
    <w:rPr>
      <w:rFonts w:ascii="Arial" w:eastAsia="SimSun" w:hAnsi="Arial"/>
      <w:b/>
      <w:sz w:val="32"/>
      <w:lang w:val="ru-RU" w:eastAsia="ru-RU"/>
    </w:rPr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uiPriority w:val="99"/>
    <w:rsid w:val="000A69D5"/>
    <w:rPr>
      <w:i/>
      <w:color w:val="auto"/>
      <w:sz w:val="21"/>
      <w:u w:val="none"/>
      <w:shd w:val="clear" w:color="auto" w:fill="FFFFFF"/>
    </w:rPr>
  </w:style>
  <w:style w:type="character" w:customStyle="1" w:styleId="MSGENFONTSTYLENAMETEMPLATEROLENUMBERMSGENFONTSTYLENAMEBYROLETEXT12">
    <w:name w:val="MSG_EN_FONT_STYLE_NAME_TEMPLATE_ROLE_NUMBER MSG_EN_FONT_STYLE_NAME_BY_ROLE_TEXT 12"/>
    <w:uiPriority w:val="99"/>
    <w:rsid w:val="000A69D5"/>
    <w:rPr>
      <w:i/>
      <w:color w:val="auto"/>
      <w:sz w:val="21"/>
      <w:shd w:val="clear" w:color="auto" w:fill="FFFFFF"/>
    </w:rPr>
  </w:style>
  <w:style w:type="character" w:customStyle="1" w:styleId="MSGENFONTSTYLENAMETEMPLATEROLENUMBERMSGENFONTSTYLENAMEBYROLETEXT120">
    <w:name w:val="MSG_EN_FONT_STYLE_NAME_TEMPLATE_ROLE_NUMBER MSG_EN_FONT_STYLE_NAME_BY_ROLE_TEXT 12_"/>
    <w:link w:val="MSGENFONTSTYLENAMETEMPLATEROLENUMBERMSGENFONTSTYLENAMEBYROLETEXT121"/>
    <w:uiPriority w:val="99"/>
    <w:locked/>
    <w:rsid w:val="000A69D5"/>
    <w:rPr>
      <w:i/>
      <w:sz w:val="21"/>
      <w:shd w:val="clear" w:color="auto" w:fill="FFFFFF"/>
    </w:rPr>
  </w:style>
  <w:style w:type="paragraph" w:customStyle="1" w:styleId="MSGENFONTSTYLENAMETEMPLATEROLENUMBERMSGENFONTSTYLENAMEBYROLETEXT121">
    <w:name w:val="MSG_EN_FONT_STYLE_NAME_TEMPLATE_ROLE_NUMBER MSG_EN_FONT_STYLE_NAME_BY_ROLE_TEXT 121"/>
    <w:basedOn w:val="a1"/>
    <w:link w:val="MSGENFONTSTYLENAMETEMPLATEROLENUMBERMSGENFONTSTYLENAMEBYROLETEXT120"/>
    <w:uiPriority w:val="99"/>
    <w:rsid w:val="000A69D5"/>
    <w:pPr>
      <w:widowControl w:val="0"/>
      <w:shd w:val="clear" w:color="auto" w:fill="FFFFFF"/>
      <w:spacing w:before="160" w:after="0" w:line="264" w:lineRule="exact"/>
      <w:ind w:hanging="200"/>
      <w:jc w:val="both"/>
    </w:pPr>
    <w:rPr>
      <w:rFonts w:ascii="Times New Roman" w:hAnsi="Times New Roman" w:cs="Times New Roman"/>
      <w:i/>
      <w:sz w:val="21"/>
      <w:szCs w:val="28"/>
    </w:rPr>
  </w:style>
  <w:style w:type="character" w:customStyle="1" w:styleId="MSGENFONTSTYLENAMETEMPLATEROLENUMBERMSGENFONTSTYLENAMEBYROLETEXT20">
    <w:name w:val="MSG_EN_FONT_STYLE_NAME_TEMPLATE_ROLE_NUMBER MSG_EN_FONT_STYLE_NAME_BY_ROLE_TEXT 2_"/>
    <w:link w:val="MSGENFONTSTYLENAMETEMPLATEROLENUMBERMSGENFONTSTYLENAMEBYROLETEXT21"/>
    <w:uiPriority w:val="99"/>
    <w:locked/>
    <w:rsid w:val="000A69D5"/>
    <w:rPr>
      <w:sz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1"/>
    <w:link w:val="MSGENFONTSTYLENAMETEMPLATEROLENUMBERMSGENFONTSTYLENAMEBYROLETEXT20"/>
    <w:uiPriority w:val="99"/>
    <w:rsid w:val="000A69D5"/>
    <w:pPr>
      <w:widowControl w:val="0"/>
      <w:shd w:val="clear" w:color="auto" w:fill="FFFFFF"/>
      <w:spacing w:before="220" w:after="0" w:line="264" w:lineRule="exact"/>
      <w:ind w:hanging="180"/>
      <w:jc w:val="both"/>
    </w:pPr>
    <w:rPr>
      <w:rFonts w:ascii="Times New Roman" w:hAnsi="Times New Roman" w:cs="Times New Roman"/>
      <w:sz w:val="21"/>
      <w:szCs w:val="28"/>
    </w:rPr>
  </w:style>
  <w:style w:type="paragraph" w:styleId="29">
    <w:name w:val="Body Text 2"/>
    <w:basedOn w:val="a1"/>
    <w:link w:val="2a"/>
    <w:uiPriority w:val="99"/>
    <w:rsid w:val="000A69D5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36"/>
      <w:szCs w:val="36"/>
      <w:lang w:eastAsia="ru-RU"/>
    </w:rPr>
  </w:style>
  <w:style w:type="character" w:customStyle="1" w:styleId="2a">
    <w:name w:val="Основной текст 2 Знак"/>
    <w:basedOn w:val="a2"/>
    <w:link w:val="29"/>
    <w:uiPriority w:val="99"/>
    <w:rsid w:val="000A69D5"/>
    <w:rPr>
      <w:rFonts w:eastAsia="SimSun"/>
      <w:b/>
      <w:bCs/>
      <w:sz w:val="36"/>
      <w:szCs w:val="36"/>
      <w:lang w:eastAsia="ru-RU"/>
    </w:rPr>
  </w:style>
  <w:style w:type="character" w:customStyle="1" w:styleId="211">
    <w:name w:val="Основной текст с отступом 2 Знак1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uiPriority w:val="99"/>
    <w:rsid w:val="000A69D5"/>
    <w:pPr>
      <w:numPr>
        <w:numId w:val="18"/>
      </w:num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ru-RU"/>
    </w:rPr>
  </w:style>
  <w:style w:type="paragraph" w:customStyle="1" w:styleId="1f5">
    <w:name w:val="Основной текст1"/>
    <w:basedOn w:val="a1"/>
    <w:link w:val="afffe"/>
    <w:uiPriority w:val="99"/>
    <w:rsid w:val="000A69D5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91">
    <w:name w:val="Знак Знак9"/>
    <w:uiPriority w:val="99"/>
    <w:locked/>
    <w:rsid w:val="000A69D5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12MSGENFONTSTYLEMODIFERNOTITALIC">
    <w:name w:val="MSG_EN_FONT_STYLE_NAME_TEMPLATE_ROLE_NUMBER MSG_EN_FONT_STYLE_NAME_BY_ROLE_TEXT 12 + MSG_EN_FONT_STYLE_MODIFER_NOT_ITALIC"/>
    <w:uiPriority w:val="99"/>
    <w:rsid w:val="000A69D5"/>
    <w:rPr>
      <w:color w:val="auto"/>
      <w:sz w:val="21"/>
      <w:shd w:val="clear" w:color="auto" w:fill="FFFFFF"/>
    </w:rPr>
  </w:style>
  <w:style w:type="character" w:customStyle="1" w:styleId="MSGENFONTSTYLENAMETEMPLATEROLELEVELMSGENFONTSTYLENAMEBYROLEHEADING3">
    <w:name w:val="MSG_EN_FONT_STYLE_NAME_TEMPLATE_ROLE_LEVEL MSG_EN_FONT_STYLE_NAME_BY_ROLE_HEADING 3_"/>
    <w:link w:val="MSGENFONTSTYLENAMETEMPLATEROLELEVELMSGENFONTSTYLENAMEBYROLEHEADING31"/>
    <w:uiPriority w:val="99"/>
    <w:locked/>
    <w:rsid w:val="000A69D5"/>
    <w:rPr>
      <w:b/>
      <w:sz w:val="21"/>
      <w:shd w:val="clear" w:color="auto" w:fill="FFFFFF"/>
    </w:rPr>
  </w:style>
  <w:style w:type="paragraph" w:customStyle="1" w:styleId="MSGENFONTSTYLENAMETEMPLATEROLELEVELMSGENFONTSTYLENAMEBYROLEHEADING31">
    <w:name w:val="MSG_EN_FONT_STYLE_NAME_TEMPLATE_ROLE_LEVEL MSG_EN_FONT_STYLE_NAME_BY_ROLE_HEADING 31"/>
    <w:basedOn w:val="a1"/>
    <w:link w:val="MSGENFONTSTYLENAMETEMPLATEROLELEVELMSGENFONTSTYLENAMEBYROLEHEADING3"/>
    <w:uiPriority w:val="99"/>
    <w:rsid w:val="000A69D5"/>
    <w:pPr>
      <w:widowControl w:val="0"/>
      <w:shd w:val="clear" w:color="auto" w:fill="FFFFFF"/>
      <w:spacing w:before="220" w:after="220" w:line="232" w:lineRule="exact"/>
      <w:jc w:val="center"/>
      <w:outlineLvl w:val="2"/>
    </w:pPr>
    <w:rPr>
      <w:rFonts w:ascii="Times New Roman" w:hAnsi="Times New Roman" w:cs="Times New Roman"/>
      <w:b/>
      <w:sz w:val="21"/>
      <w:szCs w:val="28"/>
    </w:rPr>
  </w:style>
  <w:style w:type="character" w:customStyle="1" w:styleId="MSGENFONTSTYLENAMETEMPLATEROLELEVELMSGENFONTSTYLENAMEBYROLEHEADING30">
    <w:name w:val="MSG_EN_FONT_STYLE_NAME_TEMPLATE_ROLE_LEVEL MSG_EN_FONT_STYLE_NAME_BY_ROLE_HEADING 3"/>
    <w:uiPriority w:val="99"/>
    <w:rsid w:val="000A69D5"/>
    <w:rPr>
      <w:b/>
      <w:color w:val="auto"/>
      <w:sz w:val="21"/>
      <w:shd w:val="clear" w:color="auto" w:fill="FFFFFF"/>
    </w:rPr>
  </w:style>
  <w:style w:type="character" w:customStyle="1" w:styleId="MSGENFONTSTYLENAMETEMPLATEROLENUMBERMSGENFONTSTYLENAMEBYROLETEXT11">
    <w:name w:val="MSG_EN_FONT_STYLE_NAME_TEMPLATE_ROLE_NUMBER MSG_EN_FONT_STYLE_NAME_BY_ROLE_TEXT 11_"/>
    <w:link w:val="MSGENFONTSTYLENAMETEMPLATEROLENUMBERMSGENFONTSTYLENAMEBYROLETEXT111"/>
    <w:uiPriority w:val="99"/>
    <w:locked/>
    <w:rsid w:val="000A69D5"/>
    <w:rPr>
      <w:rFonts w:ascii="Arial" w:hAnsi="Arial"/>
      <w:b/>
      <w:w w:val="90"/>
      <w:sz w:val="19"/>
      <w:shd w:val="clear" w:color="auto" w:fill="FFFFFF"/>
    </w:rPr>
  </w:style>
  <w:style w:type="paragraph" w:customStyle="1" w:styleId="MSGENFONTSTYLENAMETEMPLATEROLENUMBERMSGENFONTSTYLENAMEBYROLETEXT111">
    <w:name w:val="MSG_EN_FONT_STYLE_NAME_TEMPLATE_ROLE_NUMBER MSG_EN_FONT_STYLE_NAME_BY_ROLE_TEXT 111"/>
    <w:basedOn w:val="a1"/>
    <w:link w:val="MSGENFONTSTYLENAMETEMPLATEROLENUMBERMSGENFONTSTYLENAMEBYROLETEXT11"/>
    <w:uiPriority w:val="99"/>
    <w:rsid w:val="000A69D5"/>
    <w:pPr>
      <w:widowControl w:val="0"/>
      <w:shd w:val="clear" w:color="auto" w:fill="FFFFFF"/>
      <w:spacing w:before="60" w:after="0" w:line="212" w:lineRule="exact"/>
      <w:jc w:val="center"/>
    </w:pPr>
    <w:rPr>
      <w:rFonts w:ascii="Arial" w:hAnsi="Arial" w:cs="Times New Roman"/>
      <w:b/>
      <w:w w:val="90"/>
      <w:sz w:val="19"/>
      <w:szCs w:val="28"/>
    </w:rPr>
  </w:style>
  <w:style w:type="character" w:customStyle="1" w:styleId="MSGENFONTSTYLENAMETEMPLATEROLENUMBERMSGENFONTSTYLENAMEBYROLETEXT10">
    <w:name w:val="MSG_EN_FONT_STYLE_NAME_TEMPLATE_ROLE_NUMBER MSG_EN_FONT_STYLE_NAME_BY_ROLE_TEXT 10_"/>
    <w:link w:val="MSGENFONTSTYLENAMETEMPLATEROLENUMBERMSGENFONTSTYLENAMEBYROLETEXT101"/>
    <w:uiPriority w:val="99"/>
    <w:locked/>
    <w:rsid w:val="000A69D5"/>
    <w:rPr>
      <w:b/>
      <w:sz w:val="21"/>
      <w:shd w:val="clear" w:color="auto" w:fill="FFFFFF"/>
    </w:rPr>
  </w:style>
  <w:style w:type="paragraph" w:customStyle="1" w:styleId="MSGENFONTSTYLENAMETEMPLATEROLENUMBERMSGENFONTSTYLENAMEBYROLETEXT101">
    <w:name w:val="MSG_EN_FONT_STYLE_NAME_TEMPLATE_ROLE_NUMBER MSG_EN_FONT_STYLE_NAME_BY_ROLE_TEXT 101"/>
    <w:basedOn w:val="a1"/>
    <w:link w:val="MSGENFONTSTYLENAMETEMPLATEROLENUMBERMSGENFONTSTYLENAMEBYROLETEXT10"/>
    <w:uiPriority w:val="99"/>
    <w:rsid w:val="000A69D5"/>
    <w:pPr>
      <w:widowControl w:val="0"/>
      <w:shd w:val="clear" w:color="auto" w:fill="FFFFFF"/>
      <w:spacing w:after="120" w:line="269" w:lineRule="exact"/>
      <w:jc w:val="center"/>
    </w:pPr>
    <w:rPr>
      <w:rFonts w:ascii="Times New Roman" w:hAnsi="Times New Roman" w:cs="Times New Roman"/>
      <w:b/>
      <w:sz w:val="21"/>
      <w:szCs w:val="28"/>
    </w:rPr>
  </w:style>
  <w:style w:type="paragraph" w:customStyle="1" w:styleId="ConsNormal">
    <w:name w:val="ConsNormal"/>
    <w:uiPriority w:val="99"/>
    <w:rsid w:val="000A69D5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uiPriority w:val="99"/>
    <w:rsid w:val="000A69D5"/>
    <w:rPr>
      <w:color w:val="auto"/>
      <w:sz w:val="17"/>
      <w:shd w:val="clear" w:color="auto" w:fill="FFFFFF"/>
    </w:rPr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aliases w:val="MSG_EN_FONT_STYLE_MODIFER_BOLD"/>
    <w:uiPriority w:val="99"/>
    <w:rsid w:val="000A69D5"/>
    <w:rPr>
      <w:b/>
      <w:color w:val="auto"/>
      <w:sz w:val="17"/>
      <w:u w:val="none"/>
      <w:effect w:val="none"/>
      <w:shd w:val="clear" w:color="auto" w:fill="FFFFFF"/>
    </w:rPr>
  </w:style>
  <w:style w:type="character" w:customStyle="1" w:styleId="MSGENFONTSTYLENAMETEMPLATEROLENUMBERMSGENFONTSTYLENAMEBYROLETEXT110">
    <w:name w:val="MSG_EN_FONT_STYLE_NAME_TEMPLATE_ROLE_NUMBER MSG_EN_FONT_STYLE_NAME_BY_ROLE_TEXT 11"/>
    <w:uiPriority w:val="99"/>
    <w:rsid w:val="000A69D5"/>
    <w:rPr>
      <w:rFonts w:ascii="Arial" w:hAnsi="Arial"/>
      <w:b/>
      <w:color w:val="auto"/>
      <w:w w:val="90"/>
      <w:sz w:val="19"/>
      <w:shd w:val="clear" w:color="auto" w:fill="FFFFFF"/>
    </w:rPr>
  </w:style>
  <w:style w:type="character" w:customStyle="1" w:styleId="MSGENFONTSTYLENAMETEMPLATEROLENUMBERMSGENFONTSTYLENAMEBYROLETEXT100">
    <w:name w:val="MSG_EN_FONT_STYLE_NAME_TEMPLATE_ROLE_NUMBER MSG_EN_FONT_STYLE_NAME_BY_ROLE_TEXT 10"/>
    <w:uiPriority w:val="99"/>
    <w:rsid w:val="000A69D5"/>
    <w:rPr>
      <w:b/>
      <w:color w:val="auto"/>
      <w:sz w:val="21"/>
      <w:shd w:val="clear" w:color="auto" w:fill="FFFFFF"/>
    </w:rPr>
  </w:style>
  <w:style w:type="character" w:customStyle="1" w:styleId="MSGENFONTSTYLENAMETEMPLATEROLELEVELNUMBERMSGENFONTSTYLENAMEBYROLEHEADING32">
    <w:name w:val="MSG_EN_FONT_STYLE_NAME_TEMPLATE_ROLE_LEVEL_NUMBER MSG_EN_FONT_STYLE_NAME_BY_ROLE_HEADING 3 2"/>
    <w:uiPriority w:val="99"/>
    <w:rsid w:val="000A69D5"/>
    <w:rPr>
      <w:rFonts w:ascii="Arial" w:hAnsi="Arial"/>
      <w:b/>
      <w:color w:val="auto"/>
      <w:sz w:val="17"/>
    </w:rPr>
  </w:style>
  <w:style w:type="character" w:customStyle="1" w:styleId="MSGENFONTSTYLENAMETEMPLATEROLENUMBERMSGENFONTSTYLENAMEBYROLETEXT13">
    <w:name w:val="MSG_EN_FONT_STYLE_NAME_TEMPLATE_ROLE_NUMBER MSG_EN_FONT_STYLE_NAME_BY_ROLE_TEXT 13"/>
    <w:uiPriority w:val="99"/>
    <w:rsid w:val="000A69D5"/>
    <w:rPr>
      <w:rFonts w:ascii="Arial" w:hAnsi="Arial"/>
      <w:b/>
      <w:color w:val="auto"/>
      <w:sz w:val="15"/>
    </w:rPr>
  </w:style>
  <w:style w:type="character" w:customStyle="1" w:styleId="MSGENFONTSTYLENAMETEMPLATEROLENUMBERMSGENFONTSTYLENAMEBYROLETEXT10MSGENFONTSTYLEMODIFERNOTBOLD">
    <w:name w:val="MSG_EN_FONT_STYLE_NAME_TEMPLATE_ROLE_NUMBER MSG_EN_FONT_STYLE_NAME_BY_ROLE_TEXT 10 + MSG_EN_FONT_STYLE_MODIFER_NOT_BOLD"/>
    <w:uiPriority w:val="99"/>
    <w:rsid w:val="000A69D5"/>
    <w:rPr>
      <w:b/>
      <w:color w:val="auto"/>
      <w:sz w:val="21"/>
      <w:u w:val="none"/>
      <w:effect w:val="none"/>
      <w:shd w:val="clear" w:color="auto" w:fill="FFFFFF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0A69D5"/>
    <w:rPr>
      <w:b/>
      <w:color w:val="auto"/>
      <w:sz w:val="21"/>
      <w:u w:val="none"/>
      <w:effect w:val="none"/>
      <w:shd w:val="clear" w:color="auto" w:fill="FFFFFF"/>
    </w:rPr>
  </w:style>
  <w:style w:type="paragraph" w:customStyle="1" w:styleId="western">
    <w:name w:val="western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ITALIC2"/>
    <w:uiPriority w:val="99"/>
    <w:rsid w:val="000A69D5"/>
    <w:rPr>
      <w:i/>
      <w:color w:val="auto"/>
      <w:sz w:val="19"/>
      <w:u w:val="none"/>
    </w:rPr>
  </w:style>
  <w:style w:type="character" w:customStyle="1" w:styleId="MSGENFONTSTYLENAMETEMPLATEROLENUMBERMSGENFONTSTYLENAMEBYROLETEXT130">
    <w:name w:val="MSG_EN_FONT_STYLE_NAME_TEMPLATE_ROLE_NUMBER MSG_EN_FONT_STYLE_NAME_BY_ROLE_TEXT 13_"/>
    <w:link w:val="MSGENFONTSTYLENAMETEMPLATEROLENUMBERMSGENFONTSTYLENAMEBYROLETEXT131"/>
    <w:uiPriority w:val="99"/>
    <w:locked/>
    <w:rsid w:val="000A69D5"/>
    <w:rPr>
      <w:rFonts w:ascii="Arial" w:hAnsi="Arial"/>
      <w:b/>
      <w:sz w:val="15"/>
      <w:shd w:val="clear" w:color="auto" w:fill="FFFFFF"/>
    </w:rPr>
  </w:style>
  <w:style w:type="paragraph" w:customStyle="1" w:styleId="MSGENFONTSTYLENAMETEMPLATEROLENUMBERMSGENFONTSTYLENAMEBYROLETEXT131">
    <w:name w:val="MSG_EN_FONT_STYLE_NAME_TEMPLATE_ROLE_NUMBER MSG_EN_FONT_STYLE_NAME_BY_ROLE_TEXT 131"/>
    <w:basedOn w:val="a1"/>
    <w:link w:val="MSGENFONTSTYLENAMETEMPLATEROLENUMBERMSGENFONTSTYLENAMEBYROLETEXT130"/>
    <w:uiPriority w:val="99"/>
    <w:rsid w:val="000A69D5"/>
    <w:pPr>
      <w:widowControl w:val="0"/>
      <w:shd w:val="clear" w:color="auto" w:fill="FFFFFF"/>
      <w:spacing w:before="160" w:line="264" w:lineRule="exact"/>
      <w:jc w:val="center"/>
    </w:pPr>
    <w:rPr>
      <w:rFonts w:ascii="Arial" w:hAnsi="Arial" w:cs="Times New Roman"/>
      <w:b/>
      <w:sz w:val="15"/>
      <w:szCs w:val="28"/>
    </w:rPr>
  </w:style>
  <w:style w:type="character" w:customStyle="1" w:styleId="910">
    <w:name w:val="Знак Знак91"/>
    <w:uiPriority w:val="99"/>
    <w:locked/>
    <w:rsid w:val="000A69D5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3">
    <w:name w:val="MSG_EN_FONT_STYLE_NAME_TEMPLATE_ROLE_NUMBER MSG_EN_FONT_STYLE_NAME_BY_ROLE_TEXT 3"/>
    <w:uiPriority w:val="99"/>
    <w:rsid w:val="000A69D5"/>
    <w:rPr>
      <w:b/>
      <w:color w:val="auto"/>
      <w:sz w:val="17"/>
      <w:u w:val="none"/>
    </w:rPr>
  </w:style>
  <w:style w:type="character" w:customStyle="1" w:styleId="MSGENFONTSTYLENAMETEMPLATEROLENUMBERMSGENFONTSTYLENAMEBYROLETEXT2MSGENFONTSTYLEMODIFERITALIC3">
    <w:name w:val="MSG_EN_FONT_STYLE_NAME_TEMPLATE_ROLE_NUMBER MSG_EN_FONT_STYLE_NAME_BY_ROLE_TEXT 2 + MSG_EN_FONT_STYLE_MODIFER_ITALIC3"/>
    <w:uiPriority w:val="99"/>
    <w:rsid w:val="000A69D5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character" w:customStyle="1" w:styleId="MSGENFONTSTYLENAMETEMPLATEROLENUMBERMSGENFONTSTYLENAMEBYROLETEXT122">
    <w:name w:val="MSG_EN_FONT_STYLE_NAME_TEMPLATE_ROLE_NUMBER MSG_EN_FONT_STYLE_NAME_BY_ROLE_TEXT 122"/>
    <w:uiPriority w:val="99"/>
    <w:rsid w:val="000A69D5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paragraph" w:customStyle="1" w:styleId="affff">
    <w:name w:val="Список с кружочком"/>
    <w:basedOn w:val="afe"/>
    <w:uiPriority w:val="99"/>
    <w:rsid w:val="000A69D5"/>
    <w:pPr>
      <w:tabs>
        <w:tab w:val="left" w:pos="567"/>
      </w:tabs>
      <w:spacing w:line="250" w:lineRule="atLeast"/>
      <w:ind w:left="567" w:hanging="227"/>
      <w:jc w:val="both"/>
      <w:textAlignment w:val="auto"/>
    </w:pPr>
    <w:rPr>
      <w:rFonts w:ascii="SchoolBookNewC" w:hAnsi="SchoolBookNewC" w:cs="SchoolBookNewC"/>
      <w:sz w:val="20"/>
      <w:szCs w:val="20"/>
    </w:rPr>
  </w:style>
  <w:style w:type="paragraph" w:customStyle="1" w:styleId="041">
    <w:name w:val="04_Заголовок (с часами в 1 строку)"/>
    <w:basedOn w:val="afe"/>
    <w:uiPriority w:val="99"/>
    <w:rsid w:val="000A69D5"/>
    <w:pPr>
      <w:suppressAutoHyphens/>
      <w:spacing w:before="340" w:after="85" w:line="250" w:lineRule="atLeast"/>
      <w:jc w:val="center"/>
      <w:textAlignment w:val="auto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310">
    <w:name w:val="Основной текст с отступом 31"/>
    <w:basedOn w:val="a1"/>
    <w:uiPriority w:val="99"/>
    <w:rsid w:val="000A69D5"/>
    <w:pPr>
      <w:shd w:val="clear" w:color="auto" w:fill="FFFFFF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000000"/>
      <w:sz w:val="28"/>
      <w:szCs w:val="28"/>
      <w:lang w:eastAsia="ru-RU"/>
    </w:rPr>
  </w:style>
  <w:style w:type="paragraph" w:customStyle="1" w:styleId="affff0">
    <w:name w:val="ОСНОВНЫЕ ТРЕБОВАНИЯ...."/>
    <w:basedOn w:val="afe"/>
    <w:uiPriority w:val="99"/>
    <w:rsid w:val="000A69D5"/>
    <w:pPr>
      <w:suppressAutoHyphens/>
      <w:spacing w:before="283" w:after="85" w:line="210" w:lineRule="atLeast"/>
      <w:jc w:val="center"/>
    </w:pPr>
    <w:rPr>
      <w:rFonts w:ascii="Arial" w:hAnsi="Arial" w:cs="Arial"/>
      <w:caps/>
      <w:w w:val="90"/>
      <w:sz w:val="18"/>
      <w:szCs w:val="18"/>
    </w:rPr>
  </w:style>
  <w:style w:type="paragraph" w:customStyle="1" w:styleId="114">
    <w:name w:val="114"/>
    <w:basedOn w:val="a1"/>
    <w:link w:val="1140"/>
    <w:uiPriority w:val="99"/>
    <w:rsid w:val="000A69D5"/>
    <w:pPr>
      <w:spacing w:after="0" w:line="240" w:lineRule="auto"/>
      <w:ind w:firstLine="709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1140">
    <w:name w:val="114 Знак"/>
    <w:basedOn w:val="a2"/>
    <w:link w:val="114"/>
    <w:uiPriority w:val="99"/>
    <w:locked/>
    <w:rsid w:val="000A69D5"/>
    <w:rPr>
      <w:rFonts w:ascii="Calibri" w:eastAsia="Times New Roman" w:hAnsi="Calibri" w:cs="Calibri"/>
      <w:lang w:eastAsia="ru-RU"/>
    </w:rPr>
  </w:style>
  <w:style w:type="paragraph" w:customStyle="1" w:styleId="110">
    <w:name w:val="Обычный11"/>
    <w:uiPriority w:val="99"/>
    <w:rsid w:val="000A69D5"/>
    <w:pPr>
      <w:widowControl w:val="0"/>
      <w:spacing w:after="0" w:line="480" w:lineRule="auto"/>
      <w:ind w:firstLine="680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ffff1">
    <w:name w:val="Block Text"/>
    <w:basedOn w:val="a1"/>
    <w:rsid w:val="000A69D5"/>
    <w:pPr>
      <w:widowControl w:val="0"/>
      <w:shd w:val="clear" w:color="auto" w:fill="FFFFFF"/>
      <w:autoSpaceDE w:val="0"/>
      <w:autoSpaceDN w:val="0"/>
      <w:adjustRightInd w:val="0"/>
      <w:spacing w:after="40" w:line="240" w:lineRule="auto"/>
      <w:ind w:left="6" w:right="11" w:firstLine="567"/>
      <w:jc w:val="both"/>
    </w:pPr>
    <w:rPr>
      <w:rFonts w:ascii="Calibri" w:eastAsia="Times New Roman" w:hAnsi="Calibri" w:cs="Calibri"/>
      <w:color w:val="000000"/>
      <w:sz w:val="28"/>
      <w:szCs w:val="28"/>
      <w:lang w:eastAsia="ko-KR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uiPriority w:val="99"/>
    <w:locked/>
    <w:rsid w:val="000A69D5"/>
    <w:rPr>
      <w:rFonts w:ascii="Arial" w:hAnsi="Arial"/>
      <w:b/>
      <w:w w:val="75"/>
      <w:sz w:val="40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1"/>
    <w:link w:val="MSGENFONTSTYLENAMETEMPLATEROLENUMBERMSGENFONTSTYLENAMEBYROLETEXT4"/>
    <w:uiPriority w:val="99"/>
    <w:rsid w:val="000A69D5"/>
    <w:pPr>
      <w:widowControl w:val="0"/>
      <w:shd w:val="clear" w:color="auto" w:fill="FFFFFF"/>
      <w:spacing w:before="1360" w:after="0" w:line="446" w:lineRule="exact"/>
      <w:jc w:val="center"/>
    </w:pPr>
    <w:rPr>
      <w:rFonts w:ascii="Arial" w:hAnsi="Arial" w:cs="Times New Roman"/>
      <w:b/>
      <w:w w:val="75"/>
      <w:sz w:val="40"/>
      <w:szCs w:val="28"/>
    </w:rPr>
  </w:style>
  <w:style w:type="paragraph" w:customStyle="1" w:styleId="affff2">
    <w:name w:val="Список кружок автомат"/>
    <w:basedOn w:val="a1"/>
    <w:uiPriority w:val="99"/>
    <w:rsid w:val="000A69D5"/>
    <w:pPr>
      <w:tabs>
        <w:tab w:val="left" w:pos="539"/>
      </w:tabs>
      <w:autoSpaceDE w:val="0"/>
      <w:autoSpaceDN w:val="0"/>
      <w:adjustRightInd w:val="0"/>
      <w:spacing w:after="0" w:line="250" w:lineRule="atLeast"/>
      <w:ind w:left="539" w:hanging="198"/>
      <w:jc w:val="both"/>
    </w:pPr>
    <w:rPr>
      <w:rFonts w:ascii="SchoolBookNewC" w:eastAsia="Times New Roman" w:hAnsi="SchoolBookNewC" w:cs="SchoolBookNewC"/>
      <w:color w:val="000000"/>
      <w:sz w:val="20"/>
      <w:szCs w:val="20"/>
      <w:lang w:eastAsia="ru-RU"/>
    </w:rPr>
  </w:style>
  <w:style w:type="paragraph" w:customStyle="1" w:styleId="111">
    <w:name w:val="Список_11"/>
    <w:uiPriority w:val="99"/>
    <w:rsid w:val="000A69D5"/>
    <w:pPr>
      <w:tabs>
        <w:tab w:val="left" w:pos="340"/>
        <w:tab w:val="left" w:pos="624"/>
      </w:tabs>
      <w:autoSpaceDE w:val="0"/>
      <w:autoSpaceDN w:val="0"/>
      <w:adjustRightInd w:val="0"/>
      <w:spacing w:after="0" w:line="238" w:lineRule="atLeast"/>
      <w:ind w:left="624" w:hanging="624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pg10">
    <w:name w:val="pg10"/>
    <w:uiPriority w:val="99"/>
    <w:rsid w:val="000A69D5"/>
    <w:pPr>
      <w:spacing w:after="0" w:line="240" w:lineRule="auto"/>
      <w:jc w:val="center"/>
    </w:pPr>
    <w:rPr>
      <w:rFonts w:ascii="SchoolDL" w:eastAsia="Times New Roman" w:hAnsi="SchoolDL" w:cs="SchoolDL"/>
      <w:b/>
      <w:bCs/>
      <w:sz w:val="20"/>
      <w:szCs w:val="20"/>
      <w:lang w:eastAsia="ru-RU"/>
    </w:rPr>
  </w:style>
  <w:style w:type="paragraph" w:customStyle="1" w:styleId="212">
    <w:name w:val="Основной текст с отступом 21"/>
    <w:basedOn w:val="a1"/>
    <w:uiPriority w:val="99"/>
    <w:rsid w:val="000A69D5"/>
    <w:pPr>
      <w:widowControl w:val="0"/>
      <w:overflowPunct w:val="0"/>
      <w:autoSpaceDE w:val="0"/>
      <w:autoSpaceDN w:val="0"/>
      <w:adjustRightInd w:val="0"/>
      <w:spacing w:after="0" w:line="240" w:lineRule="auto"/>
      <w:ind w:right="-438" w:firstLine="851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6">
    <w:name w:val="Тема_1"/>
    <w:uiPriority w:val="99"/>
    <w:rsid w:val="000A69D5"/>
    <w:pPr>
      <w:autoSpaceDE w:val="0"/>
      <w:autoSpaceDN w:val="0"/>
      <w:adjustRightInd w:val="0"/>
      <w:spacing w:after="0" w:line="240" w:lineRule="atLeast"/>
      <w:jc w:val="center"/>
    </w:pPr>
    <w:rPr>
      <w:rFonts w:ascii="PragmaticaCondCTT" w:eastAsia="Times New Roman" w:hAnsi="PragmaticaCondCTT" w:cs="PragmaticaCondCTT"/>
      <w:b/>
      <w:bCs/>
      <w:caps/>
      <w:sz w:val="20"/>
      <w:szCs w:val="20"/>
      <w:lang w:eastAsia="ru-RU"/>
    </w:rPr>
  </w:style>
  <w:style w:type="paragraph" w:customStyle="1" w:styleId="affff3">
    <w:name w:val="ЛП работы"/>
    <w:uiPriority w:val="99"/>
    <w:rsid w:val="000A69D5"/>
    <w:pPr>
      <w:autoSpaceDE w:val="0"/>
      <w:autoSpaceDN w:val="0"/>
      <w:adjustRightInd w:val="0"/>
      <w:spacing w:after="0" w:line="238" w:lineRule="atLeast"/>
      <w:ind w:firstLine="340"/>
      <w:jc w:val="both"/>
    </w:pPr>
    <w:rPr>
      <w:rFonts w:ascii="PragmaticaCondCTT" w:eastAsia="Times New Roman" w:hAnsi="PragmaticaCondCTT" w:cs="PragmaticaCondCTT"/>
      <w:b/>
      <w:bCs/>
      <w:sz w:val="20"/>
      <w:szCs w:val="20"/>
      <w:lang w:eastAsia="ru-RU"/>
    </w:rPr>
  </w:style>
  <w:style w:type="paragraph" w:customStyle="1" w:styleId="StyleBefore12pt">
    <w:name w:val="Style Before:  12 pt"/>
    <w:basedOn w:val="a1"/>
    <w:autoRedefine/>
    <w:uiPriority w:val="99"/>
    <w:rsid w:val="000A69D5"/>
    <w:pPr>
      <w:spacing w:before="240"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Before12pt1">
    <w:name w:val="Style Before:  12 pt1"/>
    <w:basedOn w:val="a1"/>
    <w:uiPriority w:val="99"/>
    <w:rsid w:val="000A69D5"/>
    <w:p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After0pt1">
    <w:name w:val="Style Normal_text + After:  0 pt1"/>
    <w:basedOn w:val="a1"/>
    <w:uiPriority w:val="99"/>
    <w:rsid w:val="000A69D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Heading3Linespacingsingle">
    <w:name w:val="Style Heading 3 + Line spacing:  single"/>
    <w:basedOn w:val="3"/>
    <w:uiPriority w:val="99"/>
    <w:rsid w:val="000A69D5"/>
    <w:pPr>
      <w:keepNext w:val="0"/>
      <w:widowControl w:val="0"/>
      <w:spacing w:before="120" w:after="120" w:line="240" w:lineRule="auto"/>
      <w:jc w:val="center"/>
    </w:pPr>
    <w:rPr>
      <w:rFonts w:ascii="Arial" w:hAnsi="Arial"/>
      <w:sz w:val="24"/>
      <w:szCs w:val="20"/>
      <w:lang w:eastAsia="en-US"/>
    </w:rPr>
  </w:style>
  <w:style w:type="paragraph" w:customStyle="1" w:styleId="StyleNirnalprimer12ptBoldCenteredLeft0cmFirstlin">
    <w:name w:val="Style Nirnal_primer + 12 pt Bold Centered Left:  0 cm First lin..."/>
    <w:basedOn w:val="a1"/>
    <w:uiPriority w:val="99"/>
    <w:rsid w:val="000A69D5"/>
    <w:pPr>
      <w:spacing w:before="120" w:after="120" w:line="240" w:lineRule="auto"/>
      <w:jc w:val="center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paragraph" w:customStyle="1" w:styleId="StyleNormaltext2ArialLinespacing15lines">
    <w:name w:val="Style Normal_text2 + Arial Line spacing:  1.5 lines"/>
    <w:basedOn w:val="a1"/>
    <w:uiPriority w:val="99"/>
    <w:rsid w:val="000A69D5"/>
    <w:pPr>
      <w:numPr>
        <w:numId w:val="19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ormaltext3ArialLinespacing15lines">
    <w:name w:val="Style Normal_text3 + Arial Line spacing:  1.5 lines"/>
    <w:basedOn w:val="a1"/>
    <w:uiPriority w:val="99"/>
    <w:rsid w:val="000A69D5"/>
    <w:pPr>
      <w:numPr>
        <w:numId w:val="20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irnalprimerArial12ptLinespacing15lines">
    <w:name w:val="Style Nirnal_primer + Arial 12 pt Line spacing:  1.5 lines"/>
    <w:basedOn w:val="a1"/>
    <w:uiPriority w:val="99"/>
    <w:rsid w:val="000A69D5"/>
    <w:pPr>
      <w:spacing w:after="120" w:line="36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Before12ptAfter0pt">
    <w:name w:val="Style Normal_text + Before:  12 pt After:  0 pt"/>
    <w:basedOn w:val="a1"/>
    <w:uiPriority w:val="99"/>
    <w:rsid w:val="000A69D5"/>
    <w:pPr>
      <w:numPr>
        <w:numId w:val="21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Heading1After6pt">
    <w:name w:val="Style Heading 1 + After:  6 pt"/>
    <w:basedOn w:val="10"/>
    <w:uiPriority w:val="99"/>
    <w:rsid w:val="000A69D5"/>
    <w:pPr>
      <w:keepLines w:val="0"/>
      <w:widowControl/>
      <w:suppressLineNumbers w:val="0"/>
      <w:spacing w:before="0" w:after="120" w:line="240" w:lineRule="auto"/>
      <w:jc w:val="left"/>
    </w:pPr>
    <w:rPr>
      <w:rFonts w:ascii="Arial" w:eastAsia="Times New Roman" w:hAnsi="Arial" w:cs="Times New Roman"/>
      <w:b w:val="0"/>
      <w:iCs/>
      <w:szCs w:val="20"/>
    </w:rPr>
  </w:style>
  <w:style w:type="paragraph" w:customStyle="1" w:styleId="StyleBodyTextBefore12pt">
    <w:name w:val="Style Body Text + Before:  12 pt"/>
    <w:basedOn w:val="ab"/>
    <w:uiPriority w:val="99"/>
    <w:rsid w:val="000A69D5"/>
    <w:pPr>
      <w:spacing w:before="240"/>
    </w:pPr>
    <w:rPr>
      <w:rFonts w:ascii="Arial" w:hAnsi="Arial"/>
      <w:szCs w:val="20"/>
      <w:lang w:val="en-US" w:eastAsia="en-US"/>
    </w:rPr>
  </w:style>
  <w:style w:type="paragraph" w:customStyle="1" w:styleId="StyleBefore6ptAfter6pt">
    <w:name w:val="Style Before:  6 pt After:  6 pt"/>
    <w:basedOn w:val="a1"/>
    <w:autoRedefine/>
    <w:uiPriority w:val="99"/>
    <w:rsid w:val="000A69D5"/>
    <w:p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Before6ptAfter6pt1">
    <w:name w:val="Style Before:  6 pt After:  6 pt1"/>
    <w:basedOn w:val="a1"/>
    <w:uiPriority w:val="99"/>
    <w:rsid w:val="000A69D5"/>
    <w:pPr>
      <w:numPr>
        <w:numId w:val="22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Normaltext">
    <w:name w:val="Normal_text"/>
    <w:basedOn w:val="a1"/>
    <w:autoRedefine/>
    <w:uiPriority w:val="99"/>
    <w:rsid w:val="000A69D5"/>
    <w:pPr>
      <w:numPr>
        <w:numId w:val="23"/>
      </w:numPr>
      <w:spacing w:before="240" w:after="12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NormaltextBefore12pt">
    <w:name w:val="Style Normal_text + Before:  12 pt"/>
    <w:basedOn w:val="Normaltext"/>
    <w:uiPriority w:val="99"/>
    <w:rsid w:val="000A69D5"/>
    <w:pPr>
      <w:numPr>
        <w:numId w:val="0"/>
      </w:numPr>
    </w:pPr>
    <w:rPr>
      <w:szCs w:val="20"/>
    </w:rPr>
  </w:style>
  <w:style w:type="paragraph" w:customStyle="1" w:styleId="StyleHeading2Before12pt">
    <w:name w:val="Style Heading 2 + Before:  12 pt"/>
    <w:basedOn w:val="2"/>
    <w:uiPriority w:val="99"/>
    <w:rsid w:val="000A69D5"/>
    <w:pPr>
      <w:keepNext w:val="0"/>
      <w:keepLines w:val="0"/>
      <w:suppressLineNumbers w:val="0"/>
      <w:spacing w:before="24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NormaltextLeft37cmHanging011cmAfter0pt">
    <w:name w:val="Style Normal_text + Left:  37 cm Hanging:  011 cm After:  0 pt..."/>
    <w:basedOn w:val="Normaltext"/>
    <w:uiPriority w:val="99"/>
    <w:rsid w:val="000A69D5"/>
    <w:pPr>
      <w:numPr>
        <w:numId w:val="0"/>
      </w:numPr>
      <w:spacing w:after="0" w:line="360" w:lineRule="auto"/>
    </w:pPr>
    <w:rPr>
      <w:szCs w:val="20"/>
    </w:rPr>
  </w:style>
  <w:style w:type="paragraph" w:customStyle="1" w:styleId="StyleNormaltextBefore0ptAfter0pt">
    <w:name w:val="Style Normal_text + Before:  0 pt After:  0 pt"/>
    <w:basedOn w:val="Normaltext"/>
    <w:autoRedefine/>
    <w:uiPriority w:val="99"/>
    <w:rsid w:val="000A69D5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1">
    <w:name w:val="Style Normal_text + Before:  0 pt After:  0 pt1"/>
    <w:basedOn w:val="Normaltext"/>
    <w:uiPriority w:val="99"/>
    <w:rsid w:val="000A69D5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2">
    <w:name w:val="Style Normal_text + Before:  0 pt After:  0 pt2"/>
    <w:basedOn w:val="Normaltext"/>
    <w:uiPriority w:val="99"/>
    <w:rsid w:val="000A69D5"/>
    <w:pPr>
      <w:numPr>
        <w:numId w:val="0"/>
      </w:numPr>
      <w:spacing w:before="0" w:after="0"/>
    </w:pPr>
    <w:rPr>
      <w:szCs w:val="20"/>
    </w:rPr>
  </w:style>
  <w:style w:type="paragraph" w:customStyle="1" w:styleId="StyleNormaltextAfter0pt2">
    <w:name w:val="Style Normal_text + After:  0 pt2"/>
    <w:basedOn w:val="Normaltext"/>
    <w:uiPriority w:val="99"/>
    <w:rsid w:val="000A69D5"/>
    <w:pPr>
      <w:numPr>
        <w:numId w:val="0"/>
      </w:numPr>
      <w:spacing w:after="0"/>
    </w:pPr>
    <w:rPr>
      <w:szCs w:val="20"/>
    </w:rPr>
  </w:style>
  <w:style w:type="paragraph" w:customStyle="1" w:styleId="StyleNormaltextBefore0ptAfter0pt3">
    <w:name w:val="Style Normal_text + Before:  0 pt After:  0 pt3"/>
    <w:basedOn w:val="Normaltext"/>
    <w:uiPriority w:val="99"/>
    <w:rsid w:val="000A69D5"/>
    <w:pPr>
      <w:spacing w:before="0" w:after="0"/>
    </w:pPr>
    <w:rPr>
      <w:szCs w:val="20"/>
    </w:rPr>
  </w:style>
  <w:style w:type="paragraph" w:customStyle="1" w:styleId="StyleNormaltextBefore0ptAfter0pt4">
    <w:name w:val="Style Normal_text + Before:  0 pt After:  0 pt4"/>
    <w:basedOn w:val="Normaltext"/>
    <w:uiPriority w:val="99"/>
    <w:rsid w:val="000A69D5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5">
    <w:name w:val="Style Normal_text + Before:  0 pt After:  0 pt5"/>
    <w:basedOn w:val="Normaltext"/>
    <w:autoRedefine/>
    <w:uiPriority w:val="99"/>
    <w:rsid w:val="000A69D5"/>
    <w:pPr>
      <w:spacing w:before="0" w:after="0"/>
    </w:pPr>
    <w:rPr>
      <w:szCs w:val="20"/>
    </w:rPr>
  </w:style>
  <w:style w:type="paragraph" w:customStyle="1" w:styleId="StyleHeading2Left07cmFirstline0cm">
    <w:name w:val="Style Heading 2 + Left:  07 cm First line:  0 cm"/>
    <w:basedOn w:val="2"/>
    <w:autoRedefine/>
    <w:uiPriority w:val="99"/>
    <w:rsid w:val="000A69D5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Heading2Before24ptAfter3ptLinespacing15">
    <w:name w:val="Style Heading 2 + Before:  24 pt After:  3 pt Line spacing:  1.5 ..."/>
    <w:basedOn w:val="2"/>
    <w:uiPriority w:val="99"/>
    <w:rsid w:val="000A69D5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Arial"/>
      <w:b w:val="0"/>
      <w:iCs/>
      <w:szCs w:val="20"/>
      <w:lang w:val="en-US" w:eastAsia="ru-RU"/>
    </w:rPr>
  </w:style>
  <w:style w:type="paragraph" w:customStyle="1" w:styleId="StyleJustifiedFirstline1cmLinespacing15lines">
    <w:name w:val="Style Justified First line:  1 cm Line spacing:  1.5 lines"/>
    <w:basedOn w:val="a1"/>
    <w:autoRedefine/>
    <w:uiPriority w:val="99"/>
    <w:rsid w:val="000A69D5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JustifiedLinespacing15lines">
    <w:name w:val="Style Justified Line spacing:  1.5 lines"/>
    <w:basedOn w:val="a1"/>
    <w:uiPriority w:val="99"/>
    <w:rsid w:val="000A69D5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affff4">
    <w:name w:val="Название темы"/>
    <w:basedOn w:val="a1"/>
    <w:next w:val="a1"/>
    <w:uiPriority w:val="99"/>
    <w:rsid w:val="000A69D5"/>
    <w:pPr>
      <w:spacing w:before="120" w:after="240" w:line="240" w:lineRule="auto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ffff5">
    <w:name w:val="Название параграфа"/>
    <w:basedOn w:val="a1"/>
    <w:next w:val="a1"/>
    <w:uiPriority w:val="99"/>
    <w:rsid w:val="000A69D5"/>
    <w:pPr>
      <w:spacing w:before="120" w:after="120" w:line="240" w:lineRule="auto"/>
      <w:jc w:val="center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0">
    <w:name w:val="Расчетные задачи"/>
    <w:basedOn w:val="a1"/>
    <w:next w:val="a"/>
    <w:uiPriority w:val="99"/>
    <w:rsid w:val="000A69D5"/>
    <w:pPr>
      <w:numPr>
        <w:numId w:val="25"/>
      </w:numPr>
      <w:spacing w:before="120" w:after="0" w:line="240" w:lineRule="auto"/>
    </w:pPr>
    <w:rPr>
      <w:rFonts w:ascii="Arial" w:eastAsia="Times New Roman" w:hAnsi="Arial" w:cs="Arial"/>
      <w:b/>
      <w:i/>
      <w:sz w:val="24"/>
      <w:szCs w:val="24"/>
      <w:lang w:val="en-US"/>
    </w:rPr>
  </w:style>
  <w:style w:type="paragraph" w:styleId="a">
    <w:name w:val="List Number"/>
    <w:basedOn w:val="a1"/>
    <w:uiPriority w:val="99"/>
    <w:rsid w:val="000A69D5"/>
    <w:pPr>
      <w:numPr>
        <w:numId w:val="24"/>
      </w:num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StyleHeading1After6ptCentered">
    <w:name w:val="Style Style Heading 1 + After:  6 pt + Centered"/>
    <w:basedOn w:val="StyleHeading1After6pt"/>
    <w:uiPriority w:val="99"/>
    <w:rsid w:val="000A69D5"/>
    <w:pPr>
      <w:jc w:val="center"/>
    </w:pPr>
    <w:rPr>
      <w:bCs w:val="0"/>
      <w:iCs w:val="0"/>
      <w:sz w:val="28"/>
      <w:szCs w:val="28"/>
    </w:rPr>
  </w:style>
  <w:style w:type="paragraph" w:customStyle="1" w:styleId="StyleTimesNewRomanLinespacingsingle">
    <w:name w:val="Style Times New Roman Line spacing:  single"/>
    <w:basedOn w:val="a1"/>
    <w:uiPriority w:val="99"/>
    <w:rsid w:val="000A69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Heading114ptBefore12ptAfter0pt">
    <w:name w:val="Style Heading 1 + 14 pt Before:  12 pt After:  0 pt"/>
    <w:basedOn w:val="10"/>
    <w:autoRedefine/>
    <w:uiPriority w:val="99"/>
    <w:rsid w:val="000A69D5"/>
    <w:pPr>
      <w:keepLines w:val="0"/>
      <w:widowControl/>
      <w:suppressLineNumbers w:val="0"/>
      <w:suppressAutoHyphens/>
      <w:spacing w:after="0" w:line="240" w:lineRule="auto"/>
      <w:ind w:firstLine="454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2b">
    <w:name w:val="toc 2"/>
    <w:basedOn w:val="a1"/>
    <w:next w:val="a1"/>
    <w:uiPriority w:val="99"/>
    <w:rsid w:val="000A69D5"/>
    <w:pPr>
      <w:spacing w:after="0" w:line="360" w:lineRule="auto"/>
      <w:ind w:left="567"/>
      <w:jc w:val="both"/>
    </w:pPr>
    <w:rPr>
      <w:rFonts w:ascii="Times New Roman" w:eastAsia="Times New Roman" w:hAnsi="Times New Roman" w:cs="Arial"/>
      <w:bCs/>
      <w:color w:val="000000"/>
      <w:sz w:val="20"/>
      <w:szCs w:val="28"/>
      <w:lang w:eastAsia="ru-RU"/>
    </w:rPr>
  </w:style>
  <w:style w:type="paragraph" w:styleId="1f7">
    <w:name w:val="toc 1"/>
    <w:basedOn w:val="a1"/>
    <w:next w:val="a1"/>
    <w:uiPriority w:val="99"/>
    <w:rsid w:val="000A69D5"/>
    <w:pPr>
      <w:spacing w:after="0" w:line="36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eastAsia="ru-RU"/>
    </w:rPr>
  </w:style>
  <w:style w:type="numbering" w:customStyle="1" w:styleId="StyleOutlinenumbered">
    <w:name w:val="Style Outline numbered"/>
    <w:basedOn w:val="a4"/>
    <w:rsid w:val="000A69D5"/>
    <w:pPr>
      <w:numPr>
        <w:numId w:val="26"/>
      </w:numPr>
    </w:pPr>
  </w:style>
  <w:style w:type="paragraph" w:customStyle="1" w:styleId="StyleBoldBefore12pt">
    <w:name w:val="Style Bold Before:  12 pt"/>
    <w:basedOn w:val="a1"/>
    <w:autoRedefine/>
    <w:uiPriority w:val="99"/>
    <w:rsid w:val="000A69D5"/>
    <w:pPr>
      <w:spacing w:before="240" w:after="0" w:line="240" w:lineRule="auto"/>
      <w:ind w:left="284" w:hanging="284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numbering" w:customStyle="1" w:styleId="StyleOutlinenumbered1">
    <w:name w:val="Style Outline numbered1"/>
    <w:basedOn w:val="a4"/>
    <w:rsid w:val="000A69D5"/>
    <w:pPr>
      <w:numPr>
        <w:numId w:val="27"/>
      </w:numPr>
    </w:pPr>
  </w:style>
  <w:style w:type="paragraph" w:customStyle="1" w:styleId="81">
    <w:name w:val="8"/>
    <w:basedOn w:val="a1"/>
    <w:next w:val="a1"/>
    <w:uiPriority w:val="99"/>
    <w:rsid w:val="000A69D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61">
    <w:name w:val="6"/>
    <w:uiPriority w:val="99"/>
    <w:rsid w:val="000A69D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/>
      <w:color w:val="000000"/>
      <w:sz w:val="20"/>
      <w:szCs w:val="20"/>
      <w:lang w:eastAsia="ru-RU"/>
    </w:rPr>
  </w:style>
  <w:style w:type="paragraph" w:customStyle="1" w:styleId="affff6">
    <w:name w:val="тема"/>
    <w:uiPriority w:val="99"/>
    <w:rsid w:val="000A69D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klass">
    <w:name w:val="klass"/>
    <w:uiPriority w:val="99"/>
    <w:rsid w:val="000A69D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/>
      <w:i/>
      <w:iCs/>
      <w:caps/>
      <w:sz w:val="24"/>
      <w:szCs w:val="24"/>
      <w:lang w:eastAsia="ru-RU"/>
    </w:rPr>
  </w:style>
  <w:style w:type="paragraph" w:customStyle="1" w:styleId="podklass">
    <w:name w:val="podklass"/>
    <w:uiPriority w:val="99"/>
    <w:rsid w:val="000A69D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40" w:lineRule="auto"/>
      <w:jc w:val="center"/>
    </w:pPr>
    <w:rPr>
      <w:rFonts w:ascii="SchoolDL" w:eastAsia="Times New Roman" w:hAnsi="SchoolDL"/>
      <w:b/>
      <w:bCs/>
      <w:sz w:val="18"/>
      <w:szCs w:val="18"/>
      <w:lang w:eastAsia="ru-RU"/>
    </w:rPr>
  </w:style>
  <w:style w:type="paragraph" w:customStyle="1" w:styleId="51">
    <w:name w:val="5"/>
    <w:uiPriority w:val="99"/>
    <w:rsid w:val="000A69D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200">
    <w:name w:val="20"/>
    <w:uiPriority w:val="99"/>
    <w:rsid w:val="000A69D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4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Bodi">
    <w:name w:val="Bodi"/>
    <w:uiPriority w:val="99"/>
    <w:rsid w:val="000A69D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2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z2">
    <w:name w:val="z2"/>
    <w:uiPriority w:val="99"/>
    <w:rsid w:val="000A69D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sTStYLe">
    <w:name w:val="TesT StYLe"/>
    <w:uiPriority w:val="99"/>
    <w:rsid w:val="000A69D5"/>
    <w:pPr>
      <w:tabs>
        <w:tab w:val="left" w:pos="567"/>
        <w:tab w:val="left" w:pos="2410"/>
        <w:tab w:val="left" w:pos="4253"/>
        <w:tab w:val="left" w:pos="6096"/>
      </w:tabs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rmcicpte">
    <w:name w:val="rmcicpte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Знак Знак2"/>
    <w:uiPriority w:val="99"/>
    <w:rsid w:val="000A69D5"/>
    <w:rPr>
      <w:sz w:val="28"/>
    </w:rPr>
  </w:style>
  <w:style w:type="character" w:customStyle="1" w:styleId="FontStyle134">
    <w:name w:val="Font Style134"/>
    <w:uiPriority w:val="99"/>
    <w:rsid w:val="000A69D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151">
    <w:name w:val="Знак Знак15"/>
    <w:uiPriority w:val="99"/>
    <w:rsid w:val="000A69D5"/>
    <w:rPr>
      <w:rFonts w:ascii="Arial" w:hAnsi="Arial" w:cs="Arial"/>
      <w:b/>
      <w:bCs/>
      <w:i/>
      <w:iCs/>
      <w:sz w:val="26"/>
      <w:szCs w:val="26"/>
      <w:lang w:val="en-US" w:eastAsia="en-US"/>
    </w:rPr>
  </w:style>
  <w:style w:type="character" w:customStyle="1" w:styleId="71">
    <w:name w:val="Заголовок 7 Знак1"/>
    <w:uiPriority w:val="99"/>
    <w:locked/>
    <w:rsid w:val="000A69D5"/>
    <w:rPr>
      <w:rFonts w:ascii="Calibri" w:hAnsi="Calibri" w:cs="Calibri"/>
      <w:sz w:val="24"/>
      <w:szCs w:val="24"/>
      <w:lang w:eastAsia="en-US"/>
    </w:rPr>
  </w:style>
  <w:style w:type="character" w:customStyle="1" w:styleId="120">
    <w:name w:val="Знак Знак12"/>
    <w:uiPriority w:val="99"/>
    <w:rsid w:val="000A69D5"/>
    <w:rPr>
      <w:rFonts w:ascii="Arial" w:hAnsi="Arial" w:cs="Arial"/>
      <w:snapToGrid w:val="0"/>
      <w:sz w:val="22"/>
      <w:szCs w:val="22"/>
      <w:lang w:val="ru-RU" w:eastAsia="en-US"/>
    </w:rPr>
  </w:style>
  <w:style w:type="character" w:customStyle="1" w:styleId="1f8">
    <w:name w:val="Основной текст с отступом Знак1"/>
    <w:uiPriority w:val="99"/>
    <w:locked/>
    <w:rsid w:val="000A69D5"/>
    <w:rPr>
      <w:noProof/>
      <w:sz w:val="29"/>
      <w:szCs w:val="29"/>
      <w:lang w:val="be-BY"/>
    </w:rPr>
  </w:style>
  <w:style w:type="character" w:customStyle="1" w:styleId="280">
    <w:name w:val="Основной текст с отступом 2 Знак8"/>
    <w:uiPriority w:val="99"/>
    <w:locked/>
    <w:rsid w:val="000A69D5"/>
    <w:rPr>
      <w:b/>
      <w:bCs/>
      <w:noProof/>
      <w:sz w:val="28"/>
      <w:szCs w:val="28"/>
      <w:lang w:val="be-BY"/>
    </w:rPr>
  </w:style>
  <w:style w:type="character" w:customStyle="1" w:styleId="36">
    <w:name w:val="Верхний колонтитул Знак3"/>
    <w:uiPriority w:val="99"/>
    <w:locked/>
    <w:rsid w:val="000A69D5"/>
    <w:rPr>
      <w:noProof/>
      <w:sz w:val="24"/>
      <w:szCs w:val="24"/>
      <w:lang w:val="be-BY"/>
    </w:rPr>
  </w:style>
  <w:style w:type="character" w:customStyle="1" w:styleId="37">
    <w:name w:val="Текст сноски Знак3"/>
    <w:uiPriority w:val="99"/>
    <w:semiHidden/>
    <w:locked/>
    <w:rsid w:val="000A69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6">
    <w:name w:val="06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7">
    <w:name w:val="часы"/>
    <w:uiPriority w:val="99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40">
    <w:name w:val="14"/>
    <w:uiPriority w:val="99"/>
    <w:rsid w:val="000A69D5"/>
    <w:pPr>
      <w:autoSpaceDE w:val="0"/>
      <w:autoSpaceDN w:val="0"/>
      <w:adjustRightInd w:val="0"/>
      <w:spacing w:after="0" w:line="280" w:lineRule="atLeast"/>
    </w:pPr>
    <w:rPr>
      <w:rFonts w:eastAsia="Times New Roman"/>
      <w:sz w:val="24"/>
      <w:szCs w:val="24"/>
      <w:lang w:eastAsia="ru-RU"/>
    </w:rPr>
  </w:style>
  <w:style w:type="paragraph" w:customStyle="1" w:styleId="affff8">
    <w:name w:val="Основной шрифт абзаца Знак Знак Знак Знак Знак Знак Знак Знак Знак Знак Знак"/>
    <w:aliases w:val="Знак5 Знак Знак Знак Знак Знак Знак Знак Знак Знак Знак Знак Знак Знак Знак Знак Знак"/>
    <w:basedOn w:val="a1"/>
    <w:autoRedefine/>
    <w:uiPriority w:val="99"/>
    <w:rsid w:val="000A69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fff9">
    <w:name w:val="[Основной абзац]"/>
    <w:basedOn w:val="afe"/>
    <w:uiPriority w:val="99"/>
    <w:rsid w:val="000A69D5"/>
    <w:rPr>
      <w:lang w:eastAsia="en-US"/>
    </w:rPr>
  </w:style>
  <w:style w:type="paragraph" w:customStyle="1" w:styleId="affffa">
    <w:name w:val="Пояснительная записка"/>
    <w:basedOn w:val="afe"/>
    <w:uiPriority w:val="99"/>
    <w:rsid w:val="000A69D5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  <w:lang w:eastAsia="en-US"/>
    </w:rPr>
  </w:style>
  <w:style w:type="paragraph" w:customStyle="1" w:styleId="affffb">
    <w:name w:val="Предмет"/>
    <w:basedOn w:val="afe"/>
    <w:uiPriority w:val="99"/>
    <w:rsid w:val="000A69D5"/>
    <w:pPr>
      <w:spacing w:line="250" w:lineRule="atLeast"/>
      <w:jc w:val="center"/>
    </w:pPr>
    <w:rPr>
      <w:rFonts w:ascii="Calibri" w:hAnsi="Calibri" w:cs="Calibri"/>
      <w:b/>
      <w:bCs/>
      <w:caps/>
      <w:w w:val="85"/>
      <w:sz w:val="30"/>
      <w:szCs w:val="30"/>
      <w:lang w:val="bg-BG"/>
    </w:rPr>
  </w:style>
  <w:style w:type="character" w:customStyle="1" w:styleId="510">
    <w:name w:val="Знак Знак51"/>
    <w:uiPriority w:val="99"/>
    <w:rsid w:val="000A69D5"/>
    <w:rPr>
      <w:sz w:val="28"/>
      <w:szCs w:val="28"/>
      <w:lang w:eastAsia="ru-RU"/>
    </w:rPr>
  </w:style>
  <w:style w:type="character" w:customStyle="1" w:styleId="410">
    <w:name w:val="Знак Знак41"/>
    <w:uiPriority w:val="99"/>
    <w:rsid w:val="000A69D5"/>
    <w:rPr>
      <w:b/>
      <w:bCs/>
      <w:i/>
      <w:iCs/>
      <w:sz w:val="32"/>
      <w:szCs w:val="32"/>
      <w:lang w:eastAsia="ru-RU"/>
    </w:rPr>
  </w:style>
  <w:style w:type="paragraph" w:customStyle="1" w:styleId="01">
    <w:name w:val="01_Предмет"/>
    <w:basedOn w:val="afe"/>
    <w:uiPriority w:val="99"/>
    <w:rsid w:val="000A69D5"/>
    <w:pPr>
      <w:pBdr>
        <w:top w:val="thinThickThinMediumGap" w:sz="40" w:space="2" w:color="auto"/>
      </w:pBdr>
      <w:suppressAutoHyphens/>
      <w:spacing w:after="1361" w:line="276" w:lineRule="atLeast"/>
      <w:jc w:val="both"/>
    </w:pPr>
    <w:rPr>
      <w:rFonts w:ascii="XeniaC" w:hAnsi="XeniaC" w:cs="XeniaC"/>
      <w:caps/>
      <w:sz w:val="28"/>
      <w:szCs w:val="28"/>
    </w:rPr>
  </w:style>
  <w:style w:type="paragraph" w:customStyle="1" w:styleId="02">
    <w:name w:val="02_Пояснительная записка"/>
    <w:basedOn w:val="afe"/>
    <w:uiPriority w:val="99"/>
    <w:rsid w:val="000A69D5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03">
    <w:name w:val="03_Содержание праграмы"/>
    <w:basedOn w:val="afe"/>
    <w:uiPriority w:val="99"/>
    <w:rsid w:val="000A69D5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c">
    <w:name w:val="ЧАСЫ"/>
    <w:basedOn w:val="afe"/>
    <w:uiPriority w:val="99"/>
    <w:rsid w:val="000A69D5"/>
    <w:pPr>
      <w:suppressAutoHyphens/>
      <w:spacing w:before="57" w:after="85" w:line="250" w:lineRule="atLeast"/>
      <w:jc w:val="center"/>
    </w:pPr>
    <w:rPr>
      <w:rFonts w:ascii="Arial" w:hAnsi="Arial" w:cs="Arial"/>
      <w:w w:val="90"/>
      <w:sz w:val="21"/>
      <w:szCs w:val="21"/>
      <w:lang w:val="be-BY"/>
    </w:rPr>
  </w:style>
  <w:style w:type="paragraph" w:customStyle="1" w:styleId="0501">
    <w:name w:val="05_Литература_01"/>
    <w:basedOn w:val="afe"/>
    <w:uiPriority w:val="99"/>
    <w:rsid w:val="000A69D5"/>
    <w:pPr>
      <w:spacing w:after="170" w:line="240" w:lineRule="atLeast"/>
      <w:jc w:val="center"/>
    </w:pPr>
    <w:rPr>
      <w:rFonts w:ascii="SchoolBookNewC" w:hAnsi="SchoolBookNewC" w:cs="SchoolBookNewC"/>
      <w:b/>
      <w:bCs/>
      <w:caps/>
      <w:w w:val="95"/>
      <w:sz w:val="18"/>
      <w:szCs w:val="18"/>
      <w:lang w:val="be-BY"/>
    </w:rPr>
  </w:style>
  <w:style w:type="paragraph" w:customStyle="1" w:styleId="0503">
    <w:name w:val="05_Литература_03_доп текст"/>
    <w:basedOn w:val="afe"/>
    <w:uiPriority w:val="99"/>
    <w:rsid w:val="000A69D5"/>
    <w:pPr>
      <w:tabs>
        <w:tab w:val="left" w:pos="567"/>
        <w:tab w:val="left" w:pos="680"/>
      </w:tabs>
      <w:spacing w:line="227" w:lineRule="atLeast"/>
      <w:ind w:firstLine="34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d">
    <w:name w:val="Список с ромбиком"/>
    <w:basedOn w:val="afe"/>
    <w:uiPriority w:val="99"/>
    <w:rsid w:val="000A69D5"/>
    <w:pPr>
      <w:tabs>
        <w:tab w:val="left" w:pos="567"/>
      </w:tabs>
      <w:spacing w:line="250" w:lineRule="atLeast"/>
      <w:ind w:left="567" w:hanging="227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e">
    <w:name w:val="Ñàíü¸"/>
    <w:basedOn w:val="a1"/>
    <w:uiPriority w:val="99"/>
    <w:rsid w:val="000A69D5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U3">
    <w:name w:val="U3"/>
    <w:uiPriority w:val="99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afffff">
    <w:name w:val="Требования"/>
    <w:uiPriority w:val="99"/>
    <w:rsid w:val="000A69D5"/>
    <w:pPr>
      <w:autoSpaceDE w:val="0"/>
      <w:autoSpaceDN w:val="0"/>
      <w:adjustRightInd w:val="0"/>
      <w:spacing w:after="0" w:line="250" w:lineRule="atLeast"/>
      <w:jc w:val="center"/>
    </w:pPr>
    <w:rPr>
      <w:rFonts w:ascii="Arial" w:eastAsia="Times New Roman" w:hAnsi="Arial" w:cs="Arial"/>
      <w:caps/>
      <w:sz w:val="18"/>
      <w:szCs w:val="18"/>
      <w:lang w:eastAsia="ru-RU"/>
    </w:rPr>
  </w:style>
  <w:style w:type="character" w:customStyle="1" w:styleId="1100">
    <w:name w:val="Знак Знак110"/>
    <w:basedOn w:val="a2"/>
    <w:uiPriority w:val="99"/>
    <w:rsid w:val="000A69D5"/>
  </w:style>
  <w:style w:type="character" w:customStyle="1" w:styleId="apple-converted-space">
    <w:name w:val="apple-converted-space"/>
    <w:basedOn w:val="a2"/>
    <w:uiPriority w:val="99"/>
    <w:rsid w:val="000A69D5"/>
  </w:style>
  <w:style w:type="character" w:customStyle="1" w:styleId="c4">
    <w:name w:val="c4"/>
    <w:basedOn w:val="a2"/>
    <w:uiPriority w:val="99"/>
    <w:rsid w:val="000A69D5"/>
  </w:style>
  <w:style w:type="paragraph" w:customStyle="1" w:styleId="c25">
    <w:name w:val="c25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2"/>
    <w:uiPriority w:val="99"/>
    <w:rsid w:val="000A69D5"/>
  </w:style>
  <w:style w:type="paragraph" w:customStyle="1" w:styleId="c35">
    <w:name w:val="c35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basedOn w:val="a2"/>
    <w:uiPriority w:val="99"/>
    <w:semiHidden/>
    <w:locked/>
    <w:rsid w:val="000A69D5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s27">
    <w:name w:val="s27"/>
    <w:uiPriority w:val="99"/>
    <w:rsid w:val="000A69D5"/>
  </w:style>
  <w:style w:type="character" w:customStyle="1" w:styleId="BodyTextChar">
    <w:name w:val="Body Text Char"/>
    <w:basedOn w:val="a2"/>
    <w:uiPriority w:val="99"/>
    <w:locked/>
    <w:rsid w:val="000A69D5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a2"/>
    <w:uiPriority w:val="99"/>
    <w:locked/>
    <w:rsid w:val="000A69D5"/>
    <w:rPr>
      <w:rFonts w:ascii="Times New Roman" w:hAnsi="Times New Roman" w:cs="Times New Roman"/>
      <w:sz w:val="20"/>
      <w:szCs w:val="20"/>
    </w:rPr>
  </w:style>
  <w:style w:type="character" w:customStyle="1" w:styleId="hl">
    <w:name w:val="hl"/>
    <w:uiPriority w:val="99"/>
    <w:rsid w:val="000A69D5"/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1"/>
    <w:uiPriority w:val="99"/>
    <w:locked/>
    <w:rsid w:val="000A69D5"/>
    <w:rPr>
      <w:w w:val="75"/>
      <w:sz w:val="24"/>
      <w:szCs w:val="24"/>
      <w:shd w:val="clear" w:color="auto" w:fill="FFFFFF"/>
    </w:rPr>
  </w:style>
  <w:style w:type="paragraph" w:customStyle="1" w:styleId="MSGENFONTSTYLENAMETEMPLATEROLENUMBERMSGENFONTSTYLENAMEBYROLETEXT51">
    <w:name w:val="MSG_EN_FONT_STYLE_NAME_TEMPLATE_ROLE_NUMBER MSG_EN_FONT_STYLE_NAME_BY_ROLE_TEXT 51"/>
    <w:basedOn w:val="a1"/>
    <w:link w:val="MSGENFONTSTYLENAMETEMPLATEROLENUMBERMSGENFONTSTYLENAMEBYROLETEXT5"/>
    <w:uiPriority w:val="99"/>
    <w:rsid w:val="000A69D5"/>
    <w:pPr>
      <w:widowControl w:val="0"/>
      <w:shd w:val="clear" w:color="auto" w:fill="FFFFFF"/>
      <w:spacing w:after="620" w:line="302" w:lineRule="exact"/>
      <w:jc w:val="center"/>
    </w:pPr>
    <w:rPr>
      <w:rFonts w:ascii="Times New Roman" w:hAnsi="Times New Roman" w:cs="Times New Roman"/>
      <w:w w:val="75"/>
      <w:sz w:val="24"/>
      <w:szCs w:val="24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1"/>
    <w:uiPriority w:val="99"/>
    <w:locked/>
    <w:rsid w:val="000A69D5"/>
    <w:rPr>
      <w:b/>
      <w:bCs/>
      <w:w w:val="90"/>
      <w:sz w:val="60"/>
      <w:szCs w:val="60"/>
      <w:shd w:val="clear" w:color="auto" w:fill="FFFFFF"/>
    </w:rPr>
  </w:style>
  <w:style w:type="paragraph" w:customStyle="1" w:styleId="MSGENFONTSTYLENAMETEMPLATEROLENUMBERMSGENFONTSTYLENAMEBYROLETEXT61">
    <w:name w:val="MSG_EN_FONT_STYLE_NAME_TEMPLATE_ROLE_NUMBER MSG_EN_FONT_STYLE_NAME_BY_ROLE_TEXT 61"/>
    <w:basedOn w:val="a1"/>
    <w:link w:val="MSGENFONTSTYLENAMETEMPLATEROLENUMBERMSGENFONTSTYLENAMEBYROLETEXT6"/>
    <w:uiPriority w:val="99"/>
    <w:rsid w:val="000A69D5"/>
    <w:pPr>
      <w:widowControl w:val="0"/>
      <w:shd w:val="clear" w:color="auto" w:fill="FFFFFF"/>
      <w:spacing w:before="620" w:after="180" w:line="664" w:lineRule="exact"/>
      <w:jc w:val="center"/>
    </w:pPr>
    <w:rPr>
      <w:rFonts w:ascii="Times New Roman" w:hAnsi="Times New Roman" w:cs="Times New Roman"/>
      <w:b/>
      <w:bCs/>
      <w:w w:val="90"/>
      <w:sz w:val="60"/>
      <w:szCs w:val="60"/>
      <w:shd w:val="clear" w:color="auto" w:fill="FFFFFF"/>
    </w:rPr>
  </w:style>
  <w:style w:type="character" w:customStyle="1" w:styleId="MSGENFONTSTYLENAMETEMPLATEROLENUMBERMSGENFONTSTYLENAMEBYROLETEXT30">
    <w:name w:val="MSG_EN_FONT_STYLE_NAME_TEMPLATE_ROLE_NUMBER MSG_EN_FONT_STYLE_NAME_BY_ROLE_TEXT 3_"/>
    <w:link w:val="MSGENFONTSTYLENAMETEMPLATEROLENUMBERMSGENFONTSTYLENAMEBYROLETEXT31"/>
    <w:uiPriority w:val="99"/>
    <w:locked/>
    <w:rsid w:val="000A69D5"/>
    <w:rPr>
      <w:w w:val="75"/>
      <w:shd w:val="clear" w:color="auto" w:fill="FFFFFF"/>
    </w:rPr>
  </w:style>
  <w:style w:type="paragraph" w:customStyle="1" w:styleId="MSGENFONTSTYLENAMETEMPLATEROLENUMBERMSGENFONTSTYLENAMEBYROLETEXT31">
    <w:name w:val="MSG_EN_FONT_STYLE_NAME_TEMPLATE_ROLE_NUMBER MSG_EN_FONT_STYLE_NAME_BY_ROLE_TEXT 31"/>
    <w:basedOn w:val="a1"/>
    <w:link w:val="MSGENFONTSTYLENAMETEMPLATEROLENUMBERMSGENFONTSTYLENAMEBYROLETEXT30"/>
    <w:uiPriority w:val="99"/>
    <w:rsid w:val="000A69D5"/>
    <w:pPr>
      <w:widowControl w:val="0"/>
      <w:shd w:val="clear" w:color="auto" w:fill="FFFFFF"/>
      <w:spacing w:after="1360" w:line="222" w:lineRule="exact"/>
      <w:jc w:val="center"/>
    </w:pPr>
    <w:rPr>
      <w:rFonts w:ascii="Times New Roman" w:hAnsi="Times New Roman" w:cs="Times New Roman"/>
      <w:w w:val="75"/>
      <w:sz w:val="28"/>
      <w:szCs w:val="28"/>
      <w:shd w:val="clear" w:color="auto" w:fill="FFFFFF"/>
    </w:rPr>
  </w:style>
  <w:style w:type="character" w:customStyle="1" w:styleId="HeaderChar">
    <w:name w:val="Header Char"/>
    <w:basedOn w:val="a2"/>
    <w:uiPriority w:val="99"/>
    <w:locked/>
    <w:rsid w:val="000A69D5"/>
    <w:rPr>
      <w:rFonts w:ascii="Times New Roman" w:hAnsi="Times New Roman" w:cs="Times New Roman"/>
      <w:lang w:val="en-US"/>
    </w:rPr>
  </w:style>
  <w:style w:type="paragraph" w:customStyle="1" w:styleId="afffff0">
    <w:name w:val="Мой стиль"/>
    <w:basedOn w:val="a1"/>
    <w:link w:val="afffff1"/>
    <w:uiPriority w:val="99"/>
    <w:qFormat/>
    <w:rsid w:val="000A69D5"/>
    <w:pPr>
      <w:keepNext/>
      <w:keepLines/>
      <w:spacing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ffff1">
    <w:name w:val="Мой стиль Знак"/>
    <w:link w:val="afffff0"/>
    <w:uiPriority w:val="99"/>
    <w:locked/>
    <w:rsid w:val="000A69D5"/>
    <w:rPr>
      <w:rFonts w:eastAsia="Times New Roman"/>
      <w:color w:val="000000"/>
    </w:rPr>
  </w:style>
  <w:style w:type="paragraph" w:customStyle="1" w:styleId="afffff2">
    <w:name w:val="Часы"/>
    <w:basedOn w:val="afe"/>
    <w:uiPriority w:val="99"/>
    <w:rsid w:val="000A69D5"/>
    <w:pPr>
      <w:spacing w:line="250" w:lineRule="atLeast"/>
      <w:jc w:val="center"/>
    </w:pPr>
    <w:rPr>
      <w:rFonts w:ascii="Arial" w:hAnsi="Arial" w:cs="Arial"/>
      <w:w w:val="90"/>
      <w:sz w:val="21"/>
      <w:szCs w:val="21"/>
      <w:lang w:val="bg-BG"/>
    </w:rPr>
  </w:style>
  <w:style w:type="paragraph" w:customStyle="1" w:styleId="afffff3">
    <w:name w:val="Содержание"/>
    <w:basedOn w:val="afe"/>
    <w:uiPriority w:val="99"/>
    <w:rsid w:val="000A69D5"/>
    <w:pPr>
      <w:jc w:val="center"/>
    </w:pPr>
    <w:rPr>
      <w:rFonts w:ascii="Arial" w:hAnsi="Arial" w:cs="Arial"/>
      <w:caps/>
      <w:w w:val="90"/>
    </w:rPr>
  </w:style>
  <w:style w:type="paragraph" w:customStyle="1" w:styleId="100">
    <w:name w:val="10"/>
    <w:basedOn w:val="afe"/>
    <w:uiPriority w:val="99"/>
    <w:rsid w:val="000A69D5"/>
    <w:pPr>
      <w:spacing w:line="200" w:lineRule="atLeast"/>
      <w:ind w:firstLine="340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afffff4">
    <w:name w:val="Список ромбик автомат"/>
    <w:basedOn w:val="afe"/>
    <w:uiPriority w:val="99"/>
    <w:rsid w:val="000A69D5"/>
    <w:pPr>
      <w:tabs>
        <w:tab w:val="left" w:pos="510"/>
        <w:tab w:val="left" w:pos="539"/>
      </w:tabs>
      <w:spacing w:line="250" w:lineRule="atLeast"/>
      <w:ind w:left="510" w:hanging="170"/>
      <w:jc w:val="both"/>
    </w:pPr>
    <w:rPr>
      <w:rFonts w:ascii="SchoolBookNewC" w:hAnsi="Times New Roman" w:cs="SchoolBookNewC"/>
      <w:sz w:val="20"/>
      <w:szCs w:val="20"/>
    </w:rPr>
  </w:style>
  <w:style w:type="character" w:customStyle="1" w:styleId="A70">
    <w:name w:val="A7"/>
    <w:uiPriority w:val="99"/>
    <w:rsid w:val="000A69D5"/>
    <w:rPr>
      <w:color w:val="000000"/>
      <w:sz w:val="20"/>
      <w:szCs w:val="20"/>
    </w:rPr>
  </w:style>
  <w:style w:type="character" w:customStyle="1" w:styleId="BalloonTextChar">
    <w:name w:val="Balloon Text Char"/>
    <w:basedOn w:val="a2"/>
    <w:uiPriority w:val="99"/>
    <w:semiHidden/>
    <w:locked/>
    <w:rsid w:val="000A69D5"/>
    <w:rPr>
      <w:rFonts w:ascii="Tahoma" w:hAnsi="Tahoma" w:cs="Tahoma"/>
      <w:sz w:val="16"/>
      <w:szCs w:val="16"/>
      <w:lang w:eastAsia="ru-RU"/>
    </w:rPr>
  </w:style>
  <w:style w:type="character" w:customStyle="1" w:styleId="190">
    <w:name w:val="Знак Знак19"/>
    <w:uiPriority w:val="99"/>
    <w:rsid w:val="000A69D5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81">
    <w:name w:val="Знак Знак18"/>
    <w:uiPriority w:val="99"/>
    <w:rsid w:val="000A69D5"/>
    <w:rPr>
      <w:rFonts w:ascii="Calibri" w:hAnsi="Calibri" w:cs="Calibri"/>
      <w:snapToGrid w:val="0"/>
      <w:color w:val="000000"/>
      <w:sz w:val="22"/>
      <w:szCs w:val="22"/>
      <w:lang w:val="ru-RU" w:eastAsia="en-US"/>
    </w:rPr>
  </w:style>
  <w:style w:type="character" w:customStyle="1" w:styleId="171">
    <w:name w:val="Знак Знак17"/>
    <w:uiPriority w:val="99"/>
    <w:rsid w:val="000A69D5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12">
    <w:name w:val="Знак Знак11"/>
    <w:uiPriority w:val="99"/>
    <w:rsid w:val="000A69D5"/>
    <w:rPr>
      <w:rFonts w:ascii="Calibri" w:hAnsi="Calibri" w:cs="Calibri"/>
      <w:b/>
      <w:bCs/>
      <w:sz w:val="22"/>
      <w:szCs w:val="22"/>
      <w:lang w:val="ru-RU" w:eastAsia="en-US"/>
    </w:rPr>
  </w:style>
  <w:style w:type="paragraph" w:customStyle="1" w:styleId="010">
    <w:name w:val="Заг 01"/>
    <w:basedOn w:val="afe"/>
    <w:uiPriority w:val="99"/>
    <w:rsid w:val="000A69D5"/>
    <w:pPr>
      <w:widowControl w:val="0"/>
      <w:pBdr>
        <w:bottom w:val="thinThickMediumGap" w:sz="24" w:space="5" w:color="auto"/>
      </w:pBdr>
      <w:tabs>
        <w:tab w:val="left" w:pos="600"/>
        <w:tab w:val="left" w:pos="660"/>
      </w:tabs>
      <w:spacing w:after="794" w:line="281" w:lineRule="auto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afffff5">
    <w:name w:val="Подзаг"/>
    <w:basedOn w:val="afe"/>
    <w:uiPriority w:val="99"/>
    <w:rsid w:val="000A69D5"/>
    <w:pPr>
      <w:widowControl w:val="0"/>
      <w:suppressAutoHyphens/>
      <w:spacing w:before="113" w:line="278" w:lineRule="auto"/>
      <w:ind w:left="283" w:right="283"/>
      <w:jc w:val="center"/>
    </w:pPr>
    <w:rPr>
      <w:rFonts w:ascii="SchoolBookC-Bold" w:hAnsi="SchoolBookC-Bold" w:cs="SchoolBookC-Bold"/>
      <w:b/>
      <w:bCs/>
      <w:caps/>
      <w:sz w:val="21"/>
      <w:szCs w:val="21"/>
    </w:rPr>
  </w:style>
  <w:style w:type="character" w:customStyle="1" w:styleId="102">
    <w:name w:val="Знак Знак10"/>
    <w:uiPriority w:val="99"/>
    <w:rsid w:val="000A69D5"/>
    <w:rPr>
      <w:rFonts w:ascii="SchoolBookC" w:hAnsi="SchoolBookC" w:cs="SchoolBookC"/>
      <w:color w:val="000000"/>
      <w:sz w:val="21"/>
      <w:szCs w:val="21"/>
      <w:lang w:val="ru-RU" w:eastAsia="ru-RU"/>
    </w:rPr>
  </w:style>
  <w:style w:type="paragraph" w:customStyle="1" w:styleId="afffff6">
    <w:name w:val="Класс"/>
    <w:basedOn w:val="afe"/>
    <w:uiPriority w:val="99"/>
    <w:rsid w:val="000A69D5"/>
    <w:pPr>
      <w:pageBreakBefore/>
      <w:widowControl w:val="0"/>
      <w:pBdr>
        <w:top w:val="single" w:sz="96" w:space="0" w:color="000000"/>
      </w:pBdr>
      <w:tabs>
        <w:tab w:val="left" w:pos="600"/>
        <w:tab w:val="left" w:pos="660"/>
      </w:tabs>
      <w:spacing w:after="397" w:line="278" w:lineRule="auto"/>
      <w:ind w:firstLine="283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-">
    <w:name w:val="кол-во часов"/>
    <w:basedOn w:val="afe"/>
    <w:uiPriority w:val="99"/>
    <w:rsid w:val="000A69D5"/>
    <w:pPr>
      <w:widowControl w:val="0"/>
      <w:tabs>
        <w:tab w:val="left" w:pos="600"/>
        <w:tab w:val="left" w:pos="660"/>
      </w:tabs>
      <w:spacing w:after="170" w:line="274" w:lineRule="auto"/>
      <w:jc w:val="center"/>
    </w:pPr>
    <w:rPr>
      <w:rFonts w:ascii="PragmaticaC" w:hAnsi="PragmaticaC" w:cs="PragmaticaC"/>
      <w:sz w:val="20"/>
      <w:szCs w:val="20"/>
    </w:rPr>
  </w:style>
  <w:style w:type="paragraph" w:customStyle="1" w:styleId="2d">
    <w:name w:val="Подзаг 2"/>
    <w:basedOn w:val="afe"/>
    <w:uiPriority w:val="99"/>
    <w:rsid w:val="000A69D5"/>
    <w:pPr>
      <w:widowControl w:val="0"/>
      <w:tabs>
        <w:tab w:val="left" w:pos="600"/>
        <w:tab w:val="left" w:pos="660"/>
      </w:tabs>
      <w:suppressAutoHyphens/>
      <w:spacing w:before="227" w:after="57" w:line="274" w:lineRule="auto"/>
      <w:jc w:val="center"/>
    </w:pPr>
    <w:rPr>
      <w:rFonts w:ascii="SchoolBookC-Bold" w:hAnsi="SchoolBookC-Bold" w:cs="SchoolBookC-Bold"/>
      <w:b/>
      <w:bCs/>
      <w:sz w:val="22"/>
      <w:szCs w:val="22"/>
    </w:rPr>
  </w:style>
  <w:style w:type="paragraph" w:customStyle="1" w:styleId="afffff7">
    <w:name w:val="Основные требования"/>
    <w:basedOn w:val="afe"/>
    <w:uiPriority w:val="99"/>
    <w:rsid w:val="000A69D5"/>
    <w:pPr>
      <w:widowControl w:val="0"/>
      <w:tabs>
        <w:tab w:val="left" w:pos="600"/>
        <w:tab w:val="left" w:pos="660"/>
      </w:tabs>
      <w:suppressAutoHyphens/>
      <w:spacing w:before="113" w:after="57" w:line="274" w:lineRule="auto"/>
      <w:ind w:left="283"/>
    </w:pPr>
    <w:rPr>
      <w:rFonts w:ascii="PragmaticaC" w:hAnsi="PragmaticaC" w:cs="PragmaticaC"/>
      <w:sz w:val="20"/>
      <w:szCs w:val="20"/>
    </w:rPr>
  </w:style>
  <w:style w:type="paragraph" w:customStyle="1" w:styleId="afffff8">
    <w:name w:val="Сноска"/>
    <w:basedOn w:val="ab"/>
    <w:link w:val="afffff9"/>
    <w:uiPriority w:val="99"/>
    <w:rsid w:val="000A69D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18"/>
      <w:szCs w:val="18"/>
      <w:lang w:val="be-BY"/>
    </w:rPr>
  </w:style>
  <w:style w:type="character" w:customStyle="1" w:styleId="afffffa">
    <w:name w:val="жирный"/>
    <w:rsid w:val="000A69D5"/>
    <w:rPr>
      <w:b/>
      <w:bCs/>
    </w:rPr>
  </w:style>
  <w:style w:type="character" w:customStyle="1" w:styleId="afffffb">
    <w:name w:val="курсив"/>
    <w:uiPriority w:val="99"/>
    <w:rsid w:val="000A69D5"/>
    <w:rPr>
      <w:i/>
      <w:iCs/>
    </w:rPr>
  </w:style>
  <w:style w:type="character" w:customStyle="1" w:styleId="afffffc">
    <w:name w:val="полужирный курсив"/>
    <w:uiPriority w:val="99"/>
    <w:rsid w:val="000A69D5"/>
    <w:rPr>
      <w:b/>
      <w:bCs/>
      <w:i/>
      <w:iCs/>
      <w:w w:val="100"/>
    </w:rPr>
  </w:style>
  <w:style w:type="paragraph" w:customStyle="1" w:styleId="1f9">
    <w:name w:val="Подзаголов 1"/>
    <w:basedOn w:val="affffa"/>
    <w:uiPriority w:val="99"/>
    <w:rsid w:val="000A69D5"/>
    <w:pPr>
      <w:widowControl w:val="0"/>
      <w:pBdr>
        <w:bottom w:val="single" w:sz="24" w:space="5" w:color="000000"/>
      </w:pBdr>
      <w:spacing w:after="397" w:line="278" w:lineRule="auto"/>
      <w:jc w:val="center"/>
    </w:pPr>
    <w:rPr>
      <w:rFonts w:ascii="PragmaticaC-Bold" w:hAnsi="PragmaticaC-Bold" w:cs="PragmaticaC-Bold"/>
      <w:w w:val="100"/>
      <w:sz w:val="28"/>
      <w:szCs w:val="28"/>
      <w:lang w:eastAsia="ru-RU"/>
    </w:rPr>
  </w:style>
  <w:style w:type="character" w:customStyle="1" w:styleId="82">
    <w:name w:val="Знак Знак8"/>
    <w:uiPriority w:val="99"/>
    <w:rsid w:val="000A69D5"/>
    <w:rPr>
      <w:rFonts w:ascii="Calibri" w:hAnsi="Calibri" w:cs="Calibri"/>
      <w:sz w:val="22"/>
      <w:szCs w:val="22"/>
      <w:lang w:val="ru-RU" w:eastAsia="ru-RU"/>
    </w:rPr>
  </w:style>
  <w:style w:type="paragraph" w:customStyle="1" w:styleId="2-01">
    <w:name w:val="Подзаг 2 -01"/>
    <w:basedOn w:val="2d"/>
    <w:uiPriority w:val="99"/>
    <w:rsid w:val="000A69D5"/>
    <w:pPr>
      <w:spacing w:before="283" w:after="170"/>
    </w:pPr>
    <w:rPr>
      <w:rFonts w:ascii="SchoolBookC" w:hAnsi="SchoolBookC" w:cs="SchoolBookC"/>
      <w:caps/>
    </w:rPr>
  </w:style>
  <w:style w:type="paragraph" w:customStyle="1" w:styleId="2-00">
    <w:name w:val="Подзаг 2 - 00"/>
    <w:basedOn w:val="2d"/>
    <w:uiPriority w:val="99"/>
    <w:rsid w:val="000A69D5"/>
    <w:pPr>
      <w:spacing w:before="283" w:after="170"/>
    </w:pPr>
    <w:rPr>
      <w:rFonts w:ascii="SchoolBookC" w:hAnsi="SchoolBookC" w:cs="SchoolBookC"/>
      <w:sz w:val="26"/>
      <w:szCs w:val="26"/>
    </w:rPr>
  </w:style>
  <w:style w:type="paragraph" w:customStyle="1" w:styleId="afffffd">
    <w:name w:val="основные виды работ"/>
    <w:basedOn w:val="afe"/>
    <w:uiPriority w:val="99"/>
    <w:rsid w:val="000A69D5"/>
    <w:pPr>
      <w:widowControl w:val="0"/>
      <w:tabs>
        <w:tab w:val="left" w:pos="600"/>
        <w:tab w:val="left" w:pos="660"/>
      </w:tabs>
      <w:suppressAutoHyphens/>
      <w:spacing w:before="170" w:after="57" w:line="274" w:lineRule="auto"/>
      <w:jc w:val="center"/>
    </w:pPr>
    <w:rPr>
      <w:rFonts w:ascii="PragmaticaC" w:hAnsi="PragmaticaC" w:cs="PragmaticaC"/>
      <w:b/>
      <w:bCs/>
    </w:rPr>
  </w:style>
  <w:style w:type="character" w:customStyle="1" w:styleId="afffffe">
    <w:name w:val="курсив контур"/>
    <w:uiPriority w:val="99"/>
    <w:rsid w:val="000A69D5"/>
    <w:rPr>
      <w:i/>
      <w:iCs/>
    </w:rPr>
  </w:style>
  <w:style w:type="paragraph" w:customStyle="1" w:styleId="affffff">
    <w:name w:val="Учащинся должны"/>
    <w:basedOn w:val="ab"/>
    <w:uiPriority w:val="99"/>
    <w:rsid w:val="000A69D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jc w:val="both"/>
      <w:textAlignment w:val="center"/>
    </w:pPr>
    <w:rPr>
      <w:rFonts w:ascii="SchoolBookC" w:hAnsi="SchoolBookC" w:cs="SchoolBookC"/>
      <w:b/>
      <w:bCs/>
      <w:color w:val="000000"/>
      <w:sz w:val="21"/>
      <w:szCs w:val="21"/>
    </w:rPr>
  </w:style>
  <w:style w:type="paragraph" w:customStyle="1" w:styleId="affffff0">
    <w:name w:val="основной выступ"/>
    <w:basedOn w:val="ab"/>
    <w:uiPriority w:val="99"/>
    <w:rsid w:val="000A69D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a">
    <w:name w:val="Подзагол 1"/>
    <w:basedOn w:val="afe"/>
    <w:uiPriority w:val="99"/>
    <w:rsid w:val="000A69D5"/>
    <w:pPr>
      <w:widowControl w:val="0"/>
      <w:pBdr>
        <w:bottom w:val="single" w:sz="24" w:space="5" w:color="000000"/>
      </w:pBdr>
      <w:tabs>
        <w:tab w:val="left" w:pos="600"/>
        <w:tab w:val="left" w:pos="660"/>
      </w:tabs>
      <w:spacing w:before="57" w:after="170" w:line="274" w:lineRule="auto"/>
      <w:jc w:val="center"/>
    </w:pPr>
    <w:rPr>
      <w:rFonts w:ascii="PragmaticaC-Bold" w:hAnsi="PragmaticaC-Bold" w:cs="PragmaticaC-Bold"/>
      <w:b/>
      <w:bCs/>
    </w:rPr>
  </w:style>
  <w:style w:type="character" w:customStyle="1" w:styleId="MSGENFONTSTYLENAMETEMPLATEROLENUMBERMSGENFONTSTYLENAMEBYROLETEXT2MSGENFONTSTYLEMODIFERNAMEArial">
    <w:name w:val="MSG_EN_FONT_STYLE_NAME_TEMPLATE_ROLE_NUMBER MSG_EN_FONT_STYLE_NAME_BY_ROLE_TEXT 2 + MSG_EN_FONT_STYLE_MODIFER_NAME Arial"/>
    <w:aliases w:val="MSG_EN_FONT_STYLE_MODIFER_SIZE 10"/>
    <w:uiPriority w:val="99"/>
    <w:rsid w:val="000A69D5"/>
    <w:rPr>
      <w:rFonts w:ascii="ArialMT" w:hAnsi="ArialMT" w:cs="ArialMT"/>
      <w:color w:val="231F20"/>
      <w:w w:val="100"/>
      <w:sz w:val="20"/>
      <w:szCs w:val="20"/>
    </w:rPr>
  </w:style>
  <w:style w:type="paragraph" w:customStyle="1" w:styleId="38">
    <w:name w:val="Подзаг 3 (практич работа)"/>
    <w:basedOn w:val="ab"/>
    <w:uiPriority w:val="99"/>
    <w:rsid w:val="000A69D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PragmaticaLightC" w:hAnsi="PragmaticaLightC" w:cs="PragmaticaLightC"/>
      <w:b/>
      <w:bCs/>
      <w:color w:val="000000"/>
      <w:sz w:val="21"/>
      <w:szCs w:val="21"/>
    </w:rPr>
  </w:style>
  <w:style w:type="paragraph" w:customStyle="1" w:styleId="affffff1">
    <w:name w:val="Обобщающее повтор"/>
    <w:basedOn w:val="38"/>
    <w:uiPriority w:val="99"/>
    <w:rsid w:val="000A69D5"/>
    <w:pPr>
      <w:spacing w:before="57"/>
    </w:pPr>
    <w:rPr>
      <w:rFonts w:ascii="SchoolBookC" w:hAnsi="SchoolBookC" w:cs="SchoolBookC"/>
    </w:rPr>
  </w:style>
  <w:style w:type="character" w:customStyle="1" w:styleId="affffff2">
    <w:name w:val="малая буква"/>
    <w:uiPriority w:val="99"/>
    <w:rsid w:val="000A69D5"/>
    <w:rPr>
      <w:b/>
      <w:bCs/>
    </w:rPr>
  </w:style>
  <w:style w:type="character" w:customStyle="1" w:styleId="2000">
    <w:name w:val="разрядка 200"/>
    <w:uiPriority w:val="99"/>
    <w:rsid w:val="000A69D5"/>
  </w:style>
  <w:style w:type="paragraph" w:customStyle="1" w:styleId="affffff3">
    <w:name w:val="Практическая название"/>
    <w:basedOn w:val="ab"/>
    <w:uiPriority w:val="99"/>
    <w:rsid w:val="000A69D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57" w:line="274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affffff4">
    <w:name w:val="Демонстрации"/>
    <w:basedOn w:val="ab"/>
    <w:uiPriority w:val="99"/>
    <w:rsid w:val="000A69D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57"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-0">
    <w:name w:val="Знать-уметь"/>
    <w:basedOn w:val="ab"/>
    <w:uiPriority w:val="99"/>
    <w:rsid w:val="000A69D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39">
    <w:name w:val="Подзаголовок 3"/>
    <w:basedOn w:val="afe"/>
    <w:uiPriority w:val="99"/>
    <w:rsid w:val="000A69D5"/>
    <w:pPr>
      <w:widowControl w:val="0"/>
      <w:tabs>
        <w:tab w:val="left" w:pos="600"/>
        <w:tab w:val="left" w:pos="660"/>
      </w:tabs>
      <w:spacing w:before="170" w:after="57" w:line="274" w:lineRule="auto"/>
      <w:jc w:val="center"/>
    </w:pPr>
    <w:rPr>
      <w:rFonts w:ascii="SchoolBookC-Bold" w:hAnsi="SchoolBookC-Bold" w:cs="SchoolBookC-Bold"/>
      <w:b/>
      <w:bCs/>
      <w:sz w:val="21"/>
      <w:szCs w:val="21"/>
    </w:rPr>
  </w:style>
  <w:style w:type="paragraph" w:customStyle="1" w:styleId="affffff5">
    <w:name w:val="сноска"/>
    <w:basedOn w:val="afe"/>
    <w:uiPriority w:val="99"/>
    <w:rsid w:val="000A69D5"/>
    <w:pPr>
      <w:widowControl w:val="0"/>
      <w:spacing w:line="180" w:lineRule="atLeast"/>
      <w:jc w:val="both"/>
    </w:pPr>
    <w:rPr>
      <w:rFonts w:ascii="SchoolBookC" w:hAnsi="SchoolBookC" w:cs="SchoolBookC"/>
      <w:sz w:val="16"/>
      <w:szCs w:val="16"/>
    </w:rPr>
  </w:style>
  <w:style w:type="paragraph" w:customStyle="1" w:styleId="2e">
    <w:name w:val="подзаголовок 2"/>
    <w:basedOn w:val="1f9"/>
    <w:rsid w:val="000A69D5"/>
    <w:pPr>
      <w:pBdr>
        <w:bottom w:val="none" w:sz="0" w:space="0" w:color="auto"/>
      </w:pBdr>
      <w:spacing w:before="113" w:after="57"/>
    </w:pPr>
    <w:rPr>
      <w:caps w:val="0"/>
      <w:sz w:val="24"/>
      <w:szCs w:val="24"/>
    </w:rPr>
  </w:style>
  <w:style w:type="paragraph" w:customStyle="1" w:styleId="43">
    <w:name w:val="подзаг 4"/>
    <w:basedOn w:val="39"/>
    <w:rsid w:val="000A69D5"/>
    <w:pPr>
      <w:suppressAutoHyphens/>
      <w:spacing w:line="239" w:lineRule="atLeast"/>
      <w:ind w:left="283"/>
      <w:jc w:val="left"/>
    </w:pPr>
    <w:rPr>
      <w:rFonts w:ascii="PragmaticaC-Bold" w:hAnsi="PragmaticaC-Bold" w:cs="PragmaticaC-Bold"/>
      <w:sz w:val="20"/>
      <w:szCs w:val="20"/>
    </w:rPr>
  </w:style>
  <w:style w:type="paragraph" w:customStyle="1" w:styleId="affffff6">
    <w:name w:val="Текст в табл"/>
    <w:basedOn w:val="afe"/>
    <w:uiPriority w:val="99"/>
    <w:rsid w:val="000A69D5"/>
    <w:pPr>
      <w:widowControl w:val="0"/>
      <w:tabs>
        <w:tab w:val="left" w:pos="600"/>
        <w:tab w:val="left" w:pos="660"/>
      </w:tabs>
      <w:spacing w:line="274" w:lineRule="auto"/>
      <w:jc w:val="both"/>
    </w:pPr>
    <w:rPr>
      <w:rFonts w:ascii="SchoolBookC" w:hAnsi="SchoolBookC" w:cs="SchoolBookC"/>
      <w:sz w:val="21"/>
      <w:szCs w:val="21"/>
    </w:rPr>
  </w:style>
  <w:style w:type="character" w:customStyle="1" w:styleId="72">
    <w:name w:val="Знак Знак7"/>
    <w:uiPriority w:val="99"/>
    <w:rsid w:val="000A69D5"/>
    <w:rPr>
      <w:rFonts w:ascii="Calibri" w:hAnsi="Calibri" w:cs="Calibri"/>
      <w:lang w:val="ru-RU" w:eastAsia="ru-RU"/>
    </w:rPr>
  </w:style>
  <w:style w:type="paragraph" w:customStyle="1" w:styleId="affffff7">
    <w:name w:val="текст"/>
    <w:basedOn w:val="afe"/>
    <w:uiPriority w:val="99"/>
    <w:rsid w:val="000A69D5"/>
    <w:pPr>
      <w:spacing w:line="244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character" w:customStyle="1" w:styleId="1fb">
    <w:name w:val="Заголовок №1_"/>
    <w:link w:val="113"/>
    <w:uiPriority w:val="99"/>
    <w:locked/>
    <w:rsid w:val="000A69D5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1fc">
    <w:name w:val="Заголовок №1"/>
    <w:uiPriority w:val="99"/>
    <w:rsid w:val="000A69D5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2f">
    <w:name w:val="Заголовок №2_"/>
    <w:link w:val="213"/>
    <w:uiPriority w:val="99"/>
    <w:locked/>
    <w:rsid w:val="000A69D5"/>
    <w:rPr>
      <w:rFonts w:ascii="Arial Narrow" w:hAnsi="Arial Narrow" w:cs="Arial Narrow"/>
      <w:b/>
      <w:bCs/>
      <w:shd w:val="clear" w:color="auto" w:fill="FFFFFF"/>
    </w:rPr>
  </w:style>
  <w:style w:type="character" w:customStyle="1" w:styleId="2f0">
    <w:name w:val="Заголовок №2"/>
    <w:uiPriority w:val="99"/>
    <w:rsid w:val="000A69D5"/>
    <w:rPr>
      <w:rFonts w:ascii="Arial Narrow" w:hAnsi="Arial Narrow" w:cs="Arial Narrow"/>
      <w:b/>
      <w:bCs/>
      <w:shd w:val="clear" w:color="auto" w:fill="FFFFFF"/>
    </w:rPr>
  </w:style>
  <w:style w:type="paragraph" w:customStyle="1" w:styleId="113">
    <w:name w:val="Заголовок №11"/>
    <w:basedOn w:val="a1"/>
    <w:link w:val="1fb"/>
    <w:uiPriority w:val="99"/>
    <w:rsid w:val="000A69D5"/>
    <w:pPr>
      <w:widowControl w:val="0"/>
      <w:shd w:val="clear" w:color="auto" w:fill="FFFFFF"/>
      <w:spacing w:after="1440" w:line="240" w:lineRule="atLeast"/>
      <w:jc w:val="center"/>
      <w:outlineLvl w:val="0"/>
    </w:pPr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1"/>
    <w:link w:val="2f"/>
    <w:uiPriority w:val="99"/>
    <w:rsid w:val="000A69D5"/>
    <w:pPr>
      <w:widowControl w:val="0"/>
      <w:shd w:val="clear" w:color="auto" w:fill="FFFFFF"/>
      <w:spacing w:before="1440" w:after="240" w:line="240" w:lineRule="atLeast"/>
      <w:jc w:val="center"/>
      <w:outlineLvl w:val="1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table" w:customStyle="1" w:styleId="1fd">
    <w:name w:val="Сетка таблицы1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uiPriority w:val="99"/>
    <w:rsid w:val="000A69D5"/>
  </w:style>
  <w:style w:type="character" w:customStyle="1" w:styleId="3a">
    <w:name w:val="Основной текст (3)_"/>
    <w:link w:val="311"/>
    <w:uiPriority w:val="99"/>
    <w:locked/>
    <w:rsid w:val="000A69D5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3b">
    <w:name w:val="Основной текст (3)"/>
    <w:uiPriority w:val="99"/>
    <w:rsid w:val="000A69D5"/>
    <w:rPr>
      <w:rFonts w:ascii="Arial" w:hAnsi="Arial" w:cs="Arial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73">
    <w:name w:val="Основной текст (7)_"/>
    <w:uiPriority w:val="99"/>
    <w:rsid w:val="000A69D5"/>
    <w:rPr>
      <w:rFonts w:ascii="Arial" w:hAnsi="Arial" w:cs="Arial"/>
      <w:sz w:val="21"/>
      <w:szCs w:val="21"/>
      <w:u w:val="none"/>
    </w:rPr>
  </w:style>
  <w:style w:type="character" w:customStyle="1" w:styleId="74">
    <w:name w:val="Основной текст (7)"/>
    <w:uiPriority w:val="99"/>
    <w:rsid w:val="000A69D5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3c">
    <w:name w:val="Заголовок №3_"/>
    <w:link w:val="312"/>
    <w:uiPriority w:val="99"/>
    <w:locked/>
    <w:rsid w:val="000A69D5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3d">
    <w:name w:val="Заголовок №3"/>
    <w:uiPriority w:val="99"/>
    <w:rsid w:val="000A69D5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83">
    <w:name w:val="Основной текст (8)"/>
    <w:uiPriority w:val="99"/>
    <w:rsid w:val="000A69D5"/>
    <w:rPr>
      <w:rFonts w:ascii="Arial" w:hAnsi="Arial" w:cs="Arial"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2f1">
    <w:name w:val="Основной текст (2) + Малые прописные"/>
    <w:uiPriority w:val="99"/>
    <w:rsid w:val="000A69D5"/>
    <w:rPr>
      <w:rFonts w:ascii="Century Schoolbook" w:hAnsi="Century Schoolbook" w:cs="Century Schoolbook"/>
      <w:smallCap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f2">
    <w:name w:val="Основной текст (2) + Курсив"/>
    <w:uiPriority w:val="99"/>
    <w:rsid w:val="000A69D5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5">
    <w:name w:val="Основной текст (11)_"/>
    <w:uiPriority w:val="99"/>
    <w:rsid w:val="000A69D5"/>
    <w:rPr>
      <w:rFonts w:ascii="Century Schoolbook" w:hAnsi="Century Schoolbook" w:cs="Century Schoolbook"/>
      <w:i/>
      <w:iCs/>
      <w:sz w:val="19"/>
      <w:szCs w:val="19"/>
      <w:u w:val="none"/>
    </w:rPr>
  </w:style>
  <w:style w:type="character" w:customStyle="1" w:styleId="116">
    <w:name w:val="Основной текст (11) + Не курсив"/>
    <w:uiPriority w:val="99"/>
    <w:rsid w:val="000A69D5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7">
    <w:name w:val="Основной текст (11)"/>
    <w:uiPriority w:val="99"/>
    <w:rsid w:val="000A69D5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oth">
    <w:name w:val="oth"/>
    <w:uiPriority w:val="99"/>
    <w:rsid w:val="000A69D5"/>
  </w:style>
  <w:style w:type="character" w:customStyle="1" w:styleId="44">
    <w:name w:val="Основной текст (4)_"/>
    <w:link w:val="411"/>
    <w:uiPriority w:val="99"/>
    <w:locked/>
    <w:rsid w:val="000A69D5"/>
    <w:rPr>
      <w:rFonts w:ascii="Arial Narrow" w:hAnsi="Arial Narrow" w:cs="Arial Narrow"/>
      <w:b/>
      <w:bCs/>
      <w:shd w:val="clear" w:color="auto" w:fill="FFFFFF"/>
    </w:rPr>
  </w:style>
  <w:style w:type="character" w:customStyle="1" w:styleId="45">
    <w:name w:val="Основной текст (4)"/>
    <w:uiPriority w:val="99"/>
    <w:rsid w:val="000A69D5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52">
    <w:name w:val="Основной текст (5)_"/>
    <w:link w:val="511"/>
    <w:uiPriority w:val="99"/>
    <w:locked/>
    <w:rsid w:val="000A69D5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character" w:customStyle="1" w:styleId="53">
    <w:name w:val="Основной текст (5)"/>
    <w:uiPriority w:val="99"/>
    <w:rsid w:val="000A69D5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7"/>
      <w:szCs w:val="17"/>
      <w:u w:val="none"/>
      <w:lang w:val="be-BY" w:eastAsia="be-BY"/>
    </w:rPr>
  </w:style>
  <w:style w:type="paragraph" w:customStyle="1" w:styleId="affffff8">
    <w:name w:val="Название класса"/>
    <w:basedOn w:val="afffff6"/>
    <w:uiPriority w:val="99"/>
    <w:rsid w:val="000A69D5"/>
    <w:pPr>
      <w:pageBreakBefore w:val="0"/>
      <w:pBdr>
        <w:top w:val="none" w:sz="0" w:space="0" w:color="auto"/>
      </w:pBdr>
      <w:spacing w:after="113"/>
    </w:pPr>
    <w:rPr>
      <w:rFonts w:ascii="PragmaticaC" w:hAnsi="PragmaticaC" w:cs="PragmaticaC"/>
    </w:rPr>
  </w:style>
  <w:style w:type="paragraph" w:customStyle="1" w:styleId="affffff9">
    <w:name w:val="Подзаг___название раздела"/>
    <w:basedOn w:val="afe"/>
    <w:uiPriority w:val="99"/>
    <w:rsid w:val="000A69D5"/>
    <w:pPr>
      <w:widowControl w:val="0"/>
      <w:suppressAutoHyphens/>
      <w:spacing w:before="57" w:after="170" w:line="278" w:lineRule="auto"/>
      <w:ind w:left="283" w:right="283"/>
      <w:jc w:val="center"/>
    </w:pPr>
    <w:rPr>
      <w:rFonts w:ascii="SchoolBookC" w:hAnsi="SchoolBookC" w:cs="SchoolBookC"/>
      <w:b/>
      <w:bCs/>
      <w:caps/>
      <w:sz w:val="21"/>
      <w:szCs w:val="21"/>
    </w:rPr>
  </w:style>
  <w:style w:type="paragraph" w:customStyle="1" w:styleId="affffffa">
    <w:name w:val="маркир список"/>
    <w:basedOn w:val="ab"/>
    <w:uiPriority w:val="99"/>
    <w:rsid w:val="000A69D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affffffb">
    <w:name w:val="подчерк"/>
    <w:uiPriority w:val="99"/>
    <w:rsid w:val="000A69D5"/>
    <w:rPr>
      <w:u w:val="thick"/>
    </w:rPr>
  </w:style>
  <w:style w:type="table" w:customStyle="1" w:styleId="118">
    <w:name w:val="Сетка таблицы11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uiPriority w:val="99"/>
    <w:locked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">
    <w:name w:val="04_Заголовок_прописные"/>
    <w:basedOn w:val="afe"/>
    <w:uiPriority w:val="99"/>
    <w:rsid w:val="000A69D5"/>
    <w:pPr>
      <w:suppressAutoHyphens/>
      <w:spacing w:after="85" w:line="250" w:lineRule="atLeast"/>
      <w:jc w:val="center"/>
    </w:pPr>
    <w:rPr>
      <w:rFonts w:ascii="Arial" w:hAnsi="Arial" w:cs="Arial"/>
      <w:b/>
      <w:bCs/>
      <w:caps/>
      <w:w w:val="95"/>
      <w:sz w:val="19"/>
      <w:szCs w:val="19"/>
    </w:rPr>
  </w:style>
  <w:style w:type="character" w:customStyle="1" w:styleId="1fe">
    <w:name w:val="Нижний колонтитул Знак1"/>
    <w:uiPriority w:val="99"/>
    <w:semiHidden/>
    <w:rsid w:val="000A69D5"/>
    <w:rPr>
      <w:rFonts w:eastAsia="Times New Roman"/>
      <w:sz w:val="20"/>
      <w:szCs w:val="20"/>
      <w:lang w:eastAsia="ru-RU"/>
    </w:rPr>
  </w:style>
  <w:style w:type="character" w:customStyle="1" w:styleId="1ff">
    <w:name w:val="Название Знак1"/>
    <w:uiPriority w:val="99"/>
    <w:rsid w:val="000A69D5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1ff0">
    <w:name w:val="Верхний колонтитул Знак1"/>
    <w:uiPriority w:val="99"/>
    <w:semiHidden/>
    <w:rsid w:val="000A69D5"/>
    <w:rPr>
      <w:rFonts w:eastAsia="Times New Roman"/>
      <w:sz w:val="20"/>
      <w:szCs w:val="20"/>
      <w:lang w:eastAsia="ru-RU"/>
    </w:rPr>
  </w:style>
  <w:style w:type="paragraph" w:styleId="affffffc">
    <w:name w:val="Plain Text"/>
    <w:basedOn w:val="a1"/>
    <w:link w:val="2f4"/>
    <w:uiPriority w:val="99"/>
    <w:rsid w:val="000A69D5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ffffffd">
    <w:name w:val="Текст Знак"/>
    <w:basedOn w:val="a2"/>
    <w:uiPriority w:val="99"/>
    <w:rsid w:val="000A69D5"/>
    <w:rPr>
      <w:rFonts w:ascii="Consolas" w:hAnsi="Consolas" w:cstheme="minorBidi"/>
      <w:sz w:val="21"/>
      <w:szCs w:val="21"/>
    </w:rPr>
  </w:style>
  <w:style w:type="paragraph" w:customStyle="1" w:styleId="affffffe">
    <w:name w:val="заг руб"/>
    <w:basedOn w:val="a1"/>
    <w:uiPriority w:val="99"/>
    <w:rsid w:val="000A69D5"/>
    <w:pPr>
      <w:autoSpaceDE w:val="0"/>
      <w:autoSpaceDN w:val="0"/>
      <w:adjustRightInd w:val="0"/>
      <w:spacing w:before="283" w:after="142" w:line="264" w:lineRule="atLeast"/>
      <w:jc w:val="center"/>
      <w:textAlignment w:val="center"/>
    </w:pPr>
    <w:rPr>
      <w:rFonts w:ascii="HeliosNew" w:eastAsia="Times New Roman" w:hAnsi="HeliosNew" w:cs="HeliosNew"/>
      <w:b/>
      <w:bCs/>
      <w:color w:val="000000"/>
      <w:lang w:eastAsia="ru-RU"/>
    </w:rPr>
  </w:style>
  <w:style w:type="character" w:customStyle="1" w:styleId="2f4">
    <w:name w:val="Текст Знак2"/>
    <w:link w:val="affffffc"/>
    <w:uiPriority w:val="99"/>
    <w:locked/>
    <w:rsid w:val="000A69D5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afffffff">
    <w:name w:val="текс табл"/>
    <w:basedOn w:val="affffffc"/>
    <w:uiPriority w:val="99"/>
    <w:rsid w:val="000A69D5"/>
    <w:pPr>
      <w:suppressAutoHyphens w:val="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fff0">
    <w:name w:val="час"/>
    <w:basedOn w:val="a1"/>
    <w:uiPriority w:val="99"/>
    <w:rsid w:val="000A69D5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Helios" w:eastAsia="Times New Roman" w:hAnsi="Helios" w:cs="Helios"/>
      <w:b/>
      <w:bCs/>
      <w:color w:val="000000"/>
      <w:spacing w:val="-3"/>
      <w:lang w:eastAsia="ru-RU"/>
    </w:rPr>
  </w:style>
  <w:style w:type="paragraph" w:customStyle="1" w:styleId="1ff1">
    <w:name w:val="заг1"/>
    <w:basedOn w:val="afe"/>
    <w:uiPriority w:val="99"/>
    <w:rsid w:val="000A69D5"/>
    <w:pPr>
      <w:suppressAutoHyphens/>
      <w:spacing w:line="250" w:lineRule="atLeast"/>
      <w:jc w:val="center"/>
    </w:pPr>
    <w:rPr>
      <w:rFonts w:ascii="Arial" w:hAnsi="Arial" w:cs="Arial"/>
      <w:b/>
      <w:bCs/>
      <w:w w:val="90"/>
      <w:sz w:val="21"/>
      <w:szCs w:val="21"/>
      <w:lang w:val="be-BY"/>
    </w:rPr>
  </w:style>
  <w:style w:type="paragraph" w:customStyle="1" w:styleId="1ff2">
    <w:name w:val="заг1ПР"/>
    <w:basedOn w:val="afe"/>
    <w:uiPriority w:val="99"/>
    <w:rsid w:val="000A69D5"/>
    <w:pPr>
      <w:suppressAutoHyphens/>
      <w:spacing w:line="250" w:lineRule="atLeast"/>
      <w:jc w:val="center"/>
    </w:pPr>
    <w:rPr>
      <w:rFonts w:ascii="Arial" w:hAnsi="Arial" w:cs="Arial"/>
      <w:b/>
      <w:bCs/>
      <w:caps/>
      <w:w w:val="90"/>
      <w:sz w:val="21"/>
      <w:szCs w:val="21"/>
      <w:lang w:val="be-BY"/>
    </w:rPr>
  </w:style>
  <w:style w:type="paragraph" w:customStyle="1" w:styleId="0502">
    <w:name w:val="05_Литература_пж/к_02"/>
    <w:basedOn w:val="afe"/>
    <w:uiPriority w:val="99"/>
    <w:rsid w:val="000A69D5"/>
    <w:pPr>
      <w:spacing w:after="85" w:line="230" w:lineRule="atLeast"/>
      <w:jc w:val="center"/>
    </w:pPr>
    <w:rPr>
      <w:rFonts w:ascii="SchoolBookNewC" w:hAnsi="SchoolBookNewC" w:cs="SchoolBookNewC"/>
      <w:b/>
      <w:bCs/>
      <w:i/>
      <w:iCs/>
      <w:sz w:val="19"/>
      <w:szCs w:val="19"/>
      <w:lang w:val="be-BY"/>
    </w:rPr>
  </w:style>
  <w:style w:type="paragraph" w:customStyle="1" w:styleId="1ff3">
    <w:name w:val="сод 1"/>
    <w:basedOn w:val="a1"/>
    <w:uiPriority w:val="99"/>
    <w:rsid w:val="000A69D5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SchoolBookNewC" w:eastAsia="Times New Roman" w:hAnsi="SchoolBookNewC" w:cs="SchoolBookNewC"/>
      <w:color w:val="000000"/>
      <w:sz w:val="17"/>
      <w:szCs w:val="17"/>
      <w:lang w:eastAsia="ru-RU"/>
    </w:rPr>
  </w:style>
  <w:style w:type="paragraph" w:customStyle="1" w:styleId="afffffff1">
    <w:name w:val="Боди"/>
    <w:basedOn w:val="afe"/>
    <w:uiPriority w:val="99"/>
    <w:rsid w:val="000A69D5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020">
    <w:name w:val="02_Тлумачальная записка"/>
    <w:basedOn w:val="afe"/>
    <w:uiPriority w:val="99"/>
    <w:rsid w:val="000A69D5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BODY10">
    <w:name w:val="BODY_10"/>
    <w:basedOn w:val="afe"/>
    <w:uiPriority w:val="99"/>
    <w:rsid w:val="000A69D5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103">
    <w:name w:val="10ЖИРН"/>
    <w:basedOn w:val="afe"/>
    <w:uiPriority w:val="99"/>
    <w:rsid w:val="000A69D5"/>
    <w:pPr>
      <w:suppressAutoHyphens/>
      <w:spacing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afffffff2">
    <w:name w:val="пояснительная"/>
    <w:basedOn w:val="affffffc"/>
    <w:uiPriority w:val="99"/>
    <w:rsid w:val="000A69D5"/>
    <w:pPr>
      <w:suppressAutoHyphens w:val="0"/>
      <w:spacing w:before="283" w:after="142"/>
      <w:jc w:val="center"/>
    </w:pPr>
    <w:rPr>
      <w:rFonts w:ascii="Helios" w:hAnsi="Helios" w:cs="Helios"/>
      <w:caps/>
      <w:sz w:val="19"/>
      <w:szCs w:val="19"/>
    </w:rPr>
  </w:style>
  <w:style w:type="paragraph" w:customStyle="1" w:styleId="104">
    <w:name w:val="10СВЕТЛ"/>
    <w:basedOn w:val="afe"/>
    <w:uiPriority w:val="99"/>
    <w:rsid w:val="000A69D5"/>
    <w:pPr>
      <w:suppressAutoHyphens/>
      <w:spacing w:line="250" w:lineRule="atLeast"/>
      <w:jc w:val="both"/>
    </w:pPr>
    <w:rPr>
      <w:rFonts w:ascii="Arial" w:hAnsi="Arial" w:cs="Arial"/>
      <w:caps/>
      <w:w w:val="95"/>
      <w:sz w:val="20"/>
      <w:szCs w:val="20"/>
    </w:rPr>
  </w:style>
  <w:style w:type="paragraph" w:customStyle="1" w:styleId="040">
    <w:name w:val="04_ЗАГОЛОВОК строчные"/>
    <w:basedOn w:val="afe"/>
    <w:uiPriority w:val="99"/>
    <w:rsid w:val="000A69D5"/>
    <w:pPr>
      <w:suppressAutoHyphens/>
      <w:spacing w:before="340" w:line="250" w:lineRule="atLeast"/>
      <w:jc w:val="center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2f5">
    <w:name w:val="вуч2"/>
    <w:basedOn w:val="afe"/>
    <w:uiPriority w:val="99"/>
    <w:rsid w:val="000A69D5"/>
    <w:pPr>
      <w:spacing w:after="85" w:line="250" w:lineRule="atLeast"/>
      <w:jc w:val="center"/>
    </w:pPr>
    <w:rPr>
      <w:rFonts w:ascii="SchoolBookNewC" w:hAnsi="SchoolBookNewC" w:cs="SchoolBookNewC"/>
      <w:b/>
      <w:bCs/>
      <w:i/>
      <w:iCs/>
      <w:sz w:val="20"/>
      <w:szCs w:val="20"/>
    </w:rPr>
  </w:style>
  <w:style w:type="paragraph" w:customStyle="1" w:styleId="afffffff3">
    <w:name w:val="новый"/>
    <w:basedOn w:val="a1"/>
    <w:uiPriority w:val="99"/>
    <w:rsid w:val="000A69D5"/>
    <w:pPr>
      <w:autoSpaceDE w:val="0"/>
      <w:autoSpaceDN w:val="0"/>
      <w:adjustRightInd w:val="0"/>
      <w:spacing w:before="283" w:after="0" w:line="264" w:lineRule="atLeast"/>
      <w:jc w:val="center"/>
      <w:textAlignment w:val="center"/>
    </w:pPr>
    <w:rPr>
      <w:rFonts w:ascii="HeliosNew" w:eastAsia="Times New Roman" w:hAnsi="HeliosNew" w:cs="HeliosNew"/>
      <w:b/>
      <w:bCs/>
      <w:caps/>
      <w:color w:val="000000"/>
      <w:sz w:val="20"/>
      <w:szCs w:val="20"/>
      <w:lang w:eastAsia="ru-RU"/>
    </w:rPr>
  </w:style>
  <w:style w:type="paragraph" w:customStyle="1" w:styleId="afffffff4">
    <w:name w:val="Записка"/>
    <w:basedOn w:val="afe"/>
    <w:uiPriority w:val="99"/>
    <w:rsid w:val="000A69D5"/>
    <w:pPr>
      <w:suppressAutoHyphens/>
      <w:spacing w:after="170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2f6">
    <w:name w:val="табл2"/>
    <w:basedOn w:val="afe"/>
    <w:uiPriority w:val="99"/>
    <w:rsid w:val="000A69D5"/>
    <w:pPr>
      <w:spacing w:line="220" w:lineRule="atLeast"/>
      <w:jc w:val="center"/>
    </w:pPr>
    <w:rPr>
      <w:rFonts w:ascii="SchoolBookNewC" w:hAnsi="SchoolBookNewC" w:cs="SchoolBookNewC"/>
      <w:sz w:val="18"/>
      <w:szCs w:val="18"/>
    </w:rPr>
  </w:style>
  <w:style w:type="paragraph" w:customStyle="1" w:styleId="afffffff5">
    <w:name w:val="вучебн"/>
    <w:basedOn w:val="afe"/>
    <w:uiPriority w:val="99"/>
    <w:rsid w:val="000A69D5"/>
    <w:pPr>
      <w:spacing w:after="113" w:line="250" w:lineRule="atLeast"/>
      <w:jc w:val="center"/>
    </w:pPr>
    <w:rPr>
      <w:rFonts w:ascii="SchoolBookNewC" w:hAnsi="SchoolBookNewC" w:cs="SchoolBookNewC"/>
      <w:sz w:val="20"/>
      <w:szCs w:val="20"/>
    </w:rPr>
  </w:style>
  <w:style w:type="paragraph" w:customStyle="1" w:styleId="030">
    <w:name w:val="03_ЗМЕСТ праграмы"/>
    <w:basedOn w:val="afe"/>
    <w:uiPriority w:val="99"/>
    <w:rsid w:val="000A69D5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fff6">
    <w:name w:val="литература"/>
    <w:basedOn w:val="afe"/>
    <w:uiPriority w:val="99"/>
    <w:rsid w:val="000A69D5"/>
    <w:pPr>
      <w:suppressAutoHyphens/>
      <w:spacing w:line="230" w:lineRule="atLeast"/>
      <w:ind w:firstLine="340"/>
      <w:jc w:val="both"/>
    </w:pPr>
    <w:rPr>
      <w:rFonts w:ascii="SchoolBookNewC" w:hAnsi="SchoolBookNewC" w:cs="SchoolBookNewC"/>
      <w:sz w:val="19"/>
      <w:szCs w:val="19"/>
      <w:lang w:val="be-BY"/>
    </w:rPr>
  </w:style>
  <w:style w:type="paragraph" w:customStyle="1" w:styleId="042">
    <w:name w:val="04"/>
    <w:basedOn w:val="affff9"/>
    <w:next w:val="affff9"/>
    <w:uiPriority w:val="99"/>
    <w:rsid w:val="000A69D5"/>
    <w:pPr>
      <w:spacing w:line="80" w:lineRule="atLeast"/>
    </w:pPr>
    <w:rPr>
      <w:lang w:eastAsia="ru-RU"/>
    </w:rPr>
  </w:style>
  <w:style w:type="paragraph" w:customStyle="1" w:styleId="060">
    <w:name w:val="06_Светлый ариель"/>
    <w:basedOn w:val="afe"/>
    <w:uiPriority w:val="99"/>
    <w:rsid w:val="000A69D5"/>
    <w:pPr>
      <w:tabs>
        <w:tab w:val="left" w:pos="595"/>
      </w:tabs>
      <w:suppressAutoHyphens/>
      <w:spacing w:before="57" w:after="85" w:line="250" w:lineRule="atLeast"/>
      <w:jc w:val="center"/>
    </w:pPr>
    <w:rPr>
      <w:rFonts w:ascii="Arial" w:hAnsi="Arial" w:cs="Arial"/>
      <w:sz w:val="21"/>
      <w:szCs w:val="21"/>
      <w:lang w:val="be-BY"/>
    </w:rPr>
  </w:style>
  <w:style w:type="paragraph" w:customStyle="1" w:styleId="afffffff7">
    <w:name w:val="Центр_осн"/>
    <w:uiPriority w:val="99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3e">
    <w:name w:val="заг 3"/>
    <w:basedOn w:val="affffffc"/>
    <w:uiPriority w:val="99"/>
    <w:rsid w:val="000A69D5"/>
    <w:pPr>
      <w:spacing w:before="283" w:after="142" w:line="242" w:lineRule="atLeast"/>
      <w:jc w:val="center"/>
    </w:pPr>
    <w:rPr>
      <w:rFonts w:ascii="SchoolBookNewC" w:hAnsi="SchoolBookNewC" w:cs="SchoolBookNewC"/>
      <w:b/>
      <w:bCs/>
      <w:sz w:val="22"/>
      <w:szCs w:val="22"/>
    </w:rPr>
  </w:style>
  <w:style w:type="paragraph" w:customStyle="1" w:styleId="afffffff8">
    <w:name w:val="шапка"/>
    <w:basedOn w:val="afffffff"/>
    <w:uiPriority w:val="99"/>
    <w:rsid w:val="000A69D5"/>
    <w:pPr>
      <w:jc w:val="center"/>
    </w:pPr>
    <w:rPr>
      <w:b/>
      <w:bCs/>
    </w:rPr>
  </w:style>
  <w:style w:type="paragraph" w:customStyle="1" w:styleId="Normal1">
    <w:name w:val="Normal1"/>
    <w:uiPriority w:val="99"/>
    <w:rsid w:val="000A69D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afffffff9">
    <w:name w:val="Литаратура"/>
    <w:uiPriority w:val="99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caps/>
      <w:sz w:val="17"/>
      <w:szCs w:val="17"/>
      <w:lang w:eastAsia="ru-RU"/>
    </w:rPr>
  </w:style>
  <w:style w:type="paragraph" w:customStyle="1" w:styleId="afffffffa">
    <w:name w:val="текст без абзаца"/>
    <w:basedOn w:val="a1"/>
    <w:uiPriority w:val="99"/>
    <w:rsid w:val="000A69D5"/>
    <w:pPr>
      <w:widowControl w:val="0"/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8"/>
      <w:szCs w:val="18"/>
      <w:lang w:eastAsia="ru-RU"/>
    </w:rPr>
  </w:style>
  <w:style w:type="paragraph" w:customStyle="1" w:styleId="119">
    <w:name w:val="11"/>
    <w:uiPriority w:val="99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fffb">
    <w:name w:val="доп"/>
    <w:basedOn w:val="a1"/>
    <w:uiPriority w:val="99"/>
    <w:rsid w:val="000A69D5"/>
    <w:pPr>
      <w:suppressAutoHyphens/>
      <w:autoSpaceDE w:val="0"/>
      <w:autoSpaceDN w:val="0"/>
      <w:adjustRightInd w:val="0"/>
      <w:spacing w:after="0" w:line="220" w:lineRule="atLeast"/>
      <w:ind w:firstLine="340"/>
      <w:jc w:val="both"/>
      <w:textAlignment w:val="center"/>
    </w:pPr>
    <w:rPr>
      <w:rFonts w:ascii="SchoolBookNewC" w:eastAsia="Times New Roman" w:hAnsi="SchoolBookNewC" w:cs="SchoolBookNewC"/>
      <w:color w:val="000000"/>
      <w:sz w:val="18"/>
      <w:szCs w:val="18"/>
      <w:lang w:val="be-BY" w:eastAsia="ru-RU"/>
    </w:rPr>
  </w:style>
  <w:style w:type="paragraph" w:customStyle="1" w:styleId="afffffffc">
    <w:name w:val="круж черн"/>
    <w:basedOn w:val="affffffc"/>
    <w:uiPriority w:val="99"/>
    <w:rsid w:val="000A69D5"/>
    <w:pPr>
      <w:tabs>
        <w:tab w:val="left" w:pos="567"/>
      </w:tabs>
      <w:ind w:left="567" w:hanging="227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d">
    <w:name w:val="список"/>
    <w:basedOn w:val="afe"/>
    <w:uiPriority w:val="99"/>
    <w:rsid w:val="000A69D5"/>
    <w:pPr>
      <w:tabs>
        <w:tab w:val="left" w:pos="340"/>
        <w:tab w:val="left" w:pos="539"/>
      </w:tabs>
      <w:suppressAutoHyphens/>
      <w:spacing w:line="250" w:lineRule="atLeast"/>
      <w:ind w:left="539" w:hanging="539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fffe">
    <w:name w:val="ромбик"/>
    <w:basedOn w:val="affffffc"/>
    <w:uiPriority w:val="99"/>
    <w:rsid w:val="000A69D5"/>
    <w:pPr>
      <w:tabs>
        <w:tab w:val="left" w:pos="720"/>
      </w:tabs>
      <w:suppressAutoHyphens w:val="0"/>
      <w:spacing w:line="256" w:lineRule="atLeast"/>
      <w:ind w:left="624" w:hanging="283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f">
    <w:name w:val="табл"/>
    <w:basedOn w:val="afe"/>
    <w:uiPriority w:val="99"/>
    <w:rsid w:val="000A69D5"/>
    <w:pPr>
      <w:spacing w:line="220" w:lineRule="atLeast"/>
    </w:pPr>
    <w:rPr>
      <w:rFonts w:ascii="SchoolBookNewC" w:hAnsi="SchoolBookNewC" w:cs="SchoolBookNewC"/>
      <w:sz w:val="18"/>
      <w:szCs w:val="18"/>
    </w:rPr>
  </w:style>
  <w:style w:type="paragraph" w:customStyle="1" w:styleId="U2">
    <w:name w:val="U2"/>
    <w:uiPriority w:val="99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caps/>
      <w:sz w:val="20"/>
      <w:szCs w:val="20"/>
      <w:lang w:eastAsia="ru-RU"/>
    </w:rPr>
  </w:style>
  <w:style w:type="paragraph" w:customStyle="1" w:styleId="BodyTextIndent2CharChar">
    <w:name w:val="Body Text Indent 2 Char Char"/>
    <w:basedOn w:val="a1"/>
    <w:uiPriority w:val="99"/>
    <w:rsid w:val="000A69D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_Style 14"/>
    <w:basedOn w:val="a1"/>
    <w:next w:val="af"/>
    <w:uiPriority w:val="99"/>
    <w:rsid w:val="000A69D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92">
    <w:name w:val="Центр9"/>
    <w:rsid w:val="000A69D5"/>
    <w:pPr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sz w:val="18"/>
      <w:szCs w:val="18"/>
      <w:lang w:eastAsia="ru-RU"/>
    </w:rPr>
  </w:style>
  <w:style w:type="paragraph" w:customStyle="1" w:styleId="46">
    <w:name w:val="4"/>
    <w:basedOn w:val="81"/>
    <w:uiPriority w:val="99"/>
    <w:rsid w:val="000A69D5"/>
    <w:pPr>
      <w:tabs>
        <w:tab w:val="clear" w:pos="567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</w:tabs>
      <w:suppressAutoHyphens/>
      <w:spacing w:line="80" w:lineRule="atLeast"/>
      <w:textAlignment w:val="center"/>
    </w:pPr>
    <w:rPr>
      <w:rFonts w:ascii="SchoolBookNewC" w:hAnsi="SchoolBookNewC" w:cs="SchoolBookNewC"/>
      <w:color w:val="000000"/>
      <w:lang w:val="be-BY"/>
    </w:rPr>
  </w:style>
  <w:style w:type="paragraph" w:customStyle="1" w:styleId="U11">
    <w:name w:val="U11"/>
    <w:uiPriority w:val="99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Compact" w:eastAsia="Times New Roman" w:hAnsi="Compact" w:cs="Compact"/>
      <w:b/>
      <w:bCs/>
      <w:sz w:val="34"/>
      <w:szCs w:val="34"/>
      <w:lang w:eastAsia="ru-RU"/>
    </w:rPr>
  </w:style>
  <w:style w:type="paragraph" w:customStyle="1" w:styleId="FR1">
    <w:name w:val="FR1"/>
    <w:uiPriority w:val="99"/>
    <w:rsid w:val="000A69D5"/>
    <w:pPr>
      <w:spacing w:before="80" w:after="0" w:line="260" w:lineRule="atLeast"/>
      <w:ind w:hanging="20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1ff4">
    <w:name w:val="Основной текст с отступом1"/>
    <w:basedOn w:val="a1"/>
    <w:uiPriority w:val="99"/>
    <w:rsid w:val="000A69D5"/>
    <w:p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8"/>
      <w:szCs w:val="28"/>
      <w:lang w:eastAsia="ru-RU"/>
    </w:rPr>
  </w:style>
  <w:style w:type="paragraph" w:customStyle="1" w:styleId="11a">
    <w:name w:val="Заголовок 11"/>
    <w:basedOn w:val="17"/>
    <w:next w:val="17"/>
    <w:uiPriority w:val="99"/>
    <w:rsid w:val="000A69D5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table" w:customStyle="1" w:styleId="3f">
    <w:name w:val="Сетка таблицы3"/>
    <w:uiPriority w:val="99"/>
    <w:rsid w:val="000A69D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0A69D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rsid w:val="000A69D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paragraph" w:customStyle="1" w:styleId="ConsPlusCell">
    <w:name w:val="ConsPlusCell"/>
    <w:uiPriority w:val="99"/>
    <w:rsid w:val="000A69D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1ff5">
    <w:name w:val="Список1"/>
    <w:basedOn w:val="ab"/>
    <w:next w:val="affe"/>
    <w:uiPriority w:val="99"/>
    <w:rsid w:val="000A69D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f6">
    <w:name w:val="Без интервала1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customStyle="1" w:styleId="affffffff0">
    <w:name w:val="раздел"/>
    <w:basedOn w:val="afe"/>
    <w:uiPriority w:val="99"/>
    <w:rsid w:val="000A69D5"/>
    <w:pPr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  <w:lang w:eastAsia="en-US"/>
    </w:rPr>
  </w:style>
  <w:style w:type="paragraph" w:customStyle="1" w:styleId="1ff7">
    <w:name w:val="текст1"/>
    <w:basedOn w:val="afe"/>
    <w:uiPriority w:val="99"/>
    <w:rsid w:val="000A69D5"/>
    <w:pPr>
      <w:spacing w:line="244" w:lineRule="atLeast"/>
      <w:ind w:firstLine="340"/>
      <w:jc w:val="both"/>
    </w:pPr>
    <w:rPr>
      <w:rFonts w:ascii="SchoolBookNewC" w:hAnsi="Times New Roman" w:cs="SchoolBookNewC"/>
      <w:sz w:val="20"/>
      <w:szCs w:val="20"/>
      <w:lang w:eastAsia="en-US"/>
    </w:rPr>
  </w:style>
  <w:style w:type="paragraph" w:customStyle="1" w:styleId="affffffff1">
    <w:name w:val="маркер круг"/>
    <w:basedOn w:val="1ff7"/>
    <w:uiPriority w:val="99"/>
    <w:rsid w:val="000A69D5"/>
    <w:pPr>
      <w:tabs>
        <w:tab w:val="left" w:pos="340"/>
        <w:tab w:val="left" w:pos="680"/>
      </w:tabs>
      <w:ind w:left="510" w:hanging="170"/>
    </w:pPr>
    <w:rPr>
      <w:lang w:val="bg-BG"/>
    </w:rPr>
  </w:style>
  <w:style w:type="paragraph" w:customStyle="1" w:styleId="1ff8">
    <w:name w:val="ЗАГЛ_1"/>
    <w:basedOn w:val="affff7"/>
    <w:uiPriority w:val="99"/>
    <w:rsid w:val="000A69D5"/>
    <w:p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  <w:tab w:val="clear" w:pos="12036"/>
        <w:tab w:val="clear" w:pos="12744"/>
        <w:tab w:val="clear" w:pos="13452"/>
        <w:tab w:val="clear" w:pos="14160"/>
        <w:tab w:val="clear" w:pos="14868"/>
        <w:tab w:val="clear" w:pos="15576"/>
        <w:tab w:val="clear" w:pos="16284"/>
        <w:tab w:val="clear" w:pos="16992"/>
        <w:tab w:val="clear" w:pos="17700"/>
        <w:tab w:val="clear" w:pos="18408"/>
        <w:tab w:val="clear" w:pos="19116"/>
        <w:tab w:val="clear" w:pos="19824"/>
        <w:tab w:val="clear" w:pos="20532"/>
        <w:tab w:val="clear" w:pos="21240"/>
        <w:tab w:val="clear" w:pos="21948"/>
        <w:tab w:val="clear" w:pos="22656"/>
        <w:tab w:val="clear" w:pos="23364"/>
        <w:tab w:val="clear" w:pos="24072"/>
        <w:tab w:val="clear" w:pos="24780"/>
        <w:tab w:val="clear" w:pos="25488"/>
        <w:tab w:val="clear" w:pos="26196"/>
        <w:tab w:val="clear" w:pos="26904"/>
        <w:tab w:val="clear" w:pos="27612"/>
        <w:tab w:val="clear" w:pos="28320"/>
      </w:tabs>
      <w:suppressAutoHyphens/>
      <w:spacing w:after="113" w:line="250" w:lineRule="atLeast"/>
      <w:textAlignment w:val="center"/>
    </w:pPr>
    <w:rPr>
      <w:rFonts w:ascii="Arial" w:hAnsi="Arial" w:cs="Arial"/>
      <w:color w:val="000000"/>
      <w:w w:val="90"/>
      <w:sz w:val="21"/>
      <w:szCs w:val="21"/>
      <w:lang w:eastAsia="en-US"/>
    </w:rPr>
  </w:style>
  <w:style w:type="paragraph" w:customStyle="1" w:styleId="affffffff2">
    <w:name w:val="Содержание учебного предмета"/>
    <w:basedOn w:val="afe"/>
    <w:uiPriority w:val="99"/>
    <w:rsid w:val="000A69D5"/>
    <w:pPr>
      <w:suppressAutoHyphens/>
      <w:spacing w:line="250" w:lineRule="atLeast"/>
      <w:jc w:val="center"/>
    </w:pPr>
    <w:rPr>
      <w:rFonts w:ascii="Arial" w:hAnsi="Arial" w:cs="Arial"/>
      <w:caps/>
      <w:w w:val="90"/>
      <w:lang w:val="be-BY" w:eastAsia="en-US"/>
    </w:rPr>
  </w:style>
  <w:style w:type="paragraph" w:customStyle="1" w:styleId="affffffff3">
    <w:name w:val="маркер ромб"/>
    <w:basedOn w:val="affffffff1"/>
    <w:uiPriority w:val="99"/>
    <w:rsid w:val="000A69D5"/>
  </w:style>
  <w:style w:type="character" w:customStyle="1" w:styleId="s1">
    <w:name w:val="s1"/>
    <w:uiPriority w:val="99"/>
    <w:rsid w:val="000A69D5"/>
    <w:rPr>
      <w:rFonts w:ascii="Times New Roman" w:hAnsi="Times New Roman" w:cs="Times New Roman"/>
      <w:color w:val="000000"/>
      <w:w w:val="100"/>
    </w:rPr>
  </w:style>
  <w:style w:type="character" w:customStyle="1" w:styleId="810">
    <w:name w:val="Знак Знак81"/>
    <w:uiPriority w:val="99"/>
    <w:rsid w:val="000A69D5"/>
    <w:rPr>
      <w:rFonts w:ascii="Calibri" w:hAnsi="Calibri" w:cs="Calibri"/>
      <w:w w:val="100"/>
      <w:sz w:val="28"/>
      <w:szCs w:val="28"/>
      <w:lang w:val="be-BY"/>
    </w:rPr>
  </w:style>
  <w:style w:type="character" w:customStyle="1" w:styleId="s2">
    <w:name w:val="s2"/>
    <w:uiPriority w:val="99"/>
    <w:rsid w:val="000A69D5"/>
    <w:rPr>
      <w:rFonts w:ascii="Times New Roman" w:hAnsi="Times New Roman" w:cs="Times New Roman"/>
      <w:color w:val="000000"/>
      <w:w w:val="100"/>
    </w:rPr>
  </w:style>
  <w:style w:type="character" w:customStyle="1" w:styleId="s4">
    <w:name w:val="s4"/>
    <w:uiPriority w:val="99"/>
    <w:rsid w:val="000A69D5"/>
    <w:rPr>
      <w:color w:val="000000"/>
      <w:w w:val="100"/>
    </w:rPr>
  </w:style>
  <w:style w:type="character" w:customStyle="1" w:styleId="FontStyle46">
    <w:name w:val="Font Style46"/>
    <w:uiPriority w:val="99"/>
    <w:rsid w:val="000A69D5"/>
    <w:rPr>
      <w:rFonts w:ascii="Times New Roman" w:hAnsi="Times New Roman" w:cs="Times New Roman"/>
      <w:color w:val="000000"/>
      <w:w w:val="100"/>
      <w:sz w:val="20"/>
      <w:szCs w:val="20"/>
    </w:rPr>
  </w:style>
  <w:style w:type="character" w:customStyle="1" w:styleId="FontStyle42">
    <w:name w:val="Font Style42"/>
    <w:uiPriority w:val="99"/>
    <w:rsid w:val="000A69D5"/>
    <w:rPr>
      <w:rFonts w:ascii="Times New Roman" w:hAnsi="Times New Roman" w:cs="Times New Roman"/>
      <w:color w:val="000000"/>
      <w:w w:val="100"/>
      <w:sz w:val="22"/>
      <w:szCs w:val="22"/>
    </w:rPr>
  </w:style>
  <w:style w:type="character" w:customStyle="1" w:styleId="w">
    <w:name w:val="w"/>
    <w:uiPriority w:val="99"/>
    <w:rsid w:val="000A69D5"/>
    <w:rPr>
      <w:color w:val="000000"/>
      <w:w w:val="100"/>
    </w:rPr>
  </w:style>
  <w:style w:type="paragraph" w:customStyle="1" w:styleId="affffffff4">
    <w:name w:val="!!!!"/>
    <w:basedOn w:val="afe"/>
    <w:uiPriority w:val="99"/>
    <w:rsid w:val="000A69D5"/>
    <w:pPr>
      <w:tabs>
        <w:tab w:val="left" w:pos="142"/>
        <w:tab w:val="left" w:pos="180"/>
      </w:tabs>
      <w:spacing w:line="224" w:lineRule="atLeast"/>
      <w:ind w:left="142" w:hanging="142"/>
      <w:jc w:val="both"/>
    </w:pPr>
    <w:rPr>
      <w:rFonts w:ascii="Symbol" w:hAnsi="Symbol" w:cs="Symbol"/>
      <w:position w:val="-1"/>
      <w:sz w:val="18"/>
      <w:szCs w:val="18"/>
      <w:lang w:eastAsia="en-US"/>
    </w:rPr>
  </w:style>
  <w:style w:type="character" w:customStyle="1" w:styleId="1ff9">
    <w:name w:val="Îñíîâíîé òåêñò1"/>
    <w:uiPriority w:val="99"/>
    <w:rsid w:val="000A69D5"/>
    <w:rPr>
      <w:rFonts w:ascii="Century Schoolbook" w:hAnsi="Century Schoolbook" w:cs="Century Schoolbook"/>
      <w:color w:val="000000"/>
      <w:w w:val="100"/>
    </w:rPr>
  </w:style>
  <w:style w:type="paragraph" w:customStyle="1" w:styleId="affffffff5">
    <w:name w:val="МЕЖ"/>
    <w:basedOn w:val="afe"/>
    <w:uiPriority w:val="99"/>
    <w:rsid w:val="000A69D5"/>
    <w:pPr>
      <w:spacing w:line="218" w:lineRule="atLeast"/>
      <w:ind w:firstLine="340"/>
      <w:jc w:val="both"/>
    </w:pPr>
    <w:rPr>
      <w:rFonts w:ascii="SchoolBookNewC" w:hAnsi="Times New Roman" w:cs="SchoolBookNewC"/>
      <w:sz w:val="18"/>
      <w:szCs w:val="18"/>
      <w:lang w:eastAsia="en-US"/>
    </w:rPr>
  </w:style>
  <w:style w:type="character" w:customStyle="1" w:styleId="affffffff6">
    <w:name w:val="цифра"/>
    <w:uiPriority w:val="99"/>
    <w:rsid w:val="000A69D5"/>
    <w:rPr>
      <w:rFonts w:ascii="SchoolBookNewC" w:eastAsia="Times New Roman" w:cs="SchoolBookNewC"/>
      <w:sz w:val="18"/>
      <w:szCs w:val="18"/>
      <w:vertAlign w:val="superscript"/>
    </w:rPr>
  </w:style>
  <w:style w:type="paragraph" w:customStyle="1" w:styleId="affffffff7">
    <w:name w:val="ПОДЗАГЛ"/>
    <w:basedOn w:val="1ff2"/>
    <w:uiPriority w:val="99"/>
    <w:rsid w:val="000A69D5"/>
    <w:pPr>
      <w:spacing w:after="113"/>
    </w:pPr>
    <w:rPr>
      <w:caps w:val="0"/>
      <w:lang w:eastAsia="en-US"/>
    </w:rPr>
  </w:style>
  <w:style w:type="paragraph" w:customStyle="1" w:styleId="affffffff8">
    <w:name w:val="Список_кружок_ручной"/>
    <w:basedOn w:val="afe"/>
    <w:uiPriority w:val="99"/>
    <w:rsid w:val="000A69D5"/>
    <w:pPr>
      <w:tabs>
        <w:tab w:val="left" w:pos="340"/>
        <w:tab w:val="left" w:pos="539"/>
      </w:tabs>
      <w:spacing w:line="250" w:lineRule="atLeast"/>
      <w:ind w:left="539" w:hanging="539"/>
      <w:jc w:val="both"/>
    </w:pPr>
    <w:rPr>
      <w:rFonts w:ascii="SchoolBookNewC" w:hAnsi="Times New Roman" w:cs="SchoolBookNewC"/>
      <w:sz w:val="20"/>
      <w:szCs w:val="20"/>
      <w:lang w:val="bg-BG"/>
    </w:rPr>
  </w:style>
  <w:style w:type="character" w:customStyle="1" w:styleId="1ffa">
    <w:name w:val="Текст Знак1"/>
    <w:basedOn w:val="a2"/>
    <w:uiPriority w:val="99"/>
    <w:semiHidden/>
    <w:rsid w:val="000A69D5"/>
    <w:rPr>
      <w:rFonts w:ascii="Courier New" w:hAnsi="Courier New" w:cs="Courier New"/>
      <w:sz w:val="20"/>
      <w:szCs w:val="20"/>
      <w:lang w:eastAsia="ru-RU"/>
    </w:rPr>
  </w:style>
  <w:style w:type="character" w:customStyle="1" w:styleId="121">
    <w:name w:val="Текст Знак12"/>
    <w:basedOn w:val="a2"/>
    <w:uiPriority w:val="99"/>
    <w:semiHidden/>
    <w:rsid w:val="000A69D5"/>
    <w:rPr>
      <w:rFonts w:ascii="Courier New" w:hAnsi="Courier New" w:cs="Courier New"/>
      <w:sz w:val="20"/>
      <w:szCs w:val="20"/>
      <w:lang w:eastAsia="ru-RU"/>
    </w:rPr>
  </w:style>
  <w:style w:type="character" w:customStyle="1" w:styleId="11b">
    <w:name w:val="Текст Знак11"/>
    <w:basedOn w:val="a2"/>
    <w:uiPriority w:val="99"/>
    <w:semiHidden/>
    <w:rsid w:val="000A69D5"/>
    <w:rPr>
      <w:rFonts w:ascii="Consolas" w:hAnsi="Consolas" w:cs="Consolas"/>
      <w:sz w:val="21"/>
      <w:szCs w:val="21"/>
      <w:lang w:eastAsia="ru-RU"/>
    </w:rPr>
  </w:style>
  <w:style w:type="character" w:customStyle="1" w:styleId="2f7">
    <w:name w:val="Нижний колонтитул Знак2"/>
    <w:uiPriority w:val="99"/>
    <w:locked/>
    <w:rsid w:val="000A69D5"/>
    <w:rPr>
      <w:rFonts w:ascii="Calibri" w:hAnsi="Calibri" w:cs="Calibri"/>
      <w:lang w:val="en-US"/>
    </w:rPr>
  </w:style>
  <w:style w:type="character" w:customStyle="1" w:styleId="2f8">
    <w:name w:val="Верхний колонтитул Знак2"/>
    <w:uiPriority w:val="99"/>
    <w:locked/>
    <w:rsid w:val="000A69D5"/>
    <w:rPr>
      <w:rFonts w:ascii="Calibri" w:hAnsi="Calibri" w:cs="Calibri"/>
      <w:lang w:val="en-US"/>
    </w:rPr>
  </w:style>
  <w:style w:type="character" w:customStyle="1" w:styleId="11c">
    <w:name w:val="Основной текст Знак11"/>
    <w:uiPriority w:val="99"/>
    <w:locked/>
    <w:rsid w:val="000A69D5"/>
    <w:rPr>
      <w:rFonts w:ascii="Times New Roman" w:hAnsi="Times New Roman" w:cs="Times New Roman"/>
      <w:sz w:val="30"/>
      <w:szCs w:val="30"/>
      <w:lang w:val="en-US"/>
    </w:rPr>
  </w:style>
  <w:style w:type="paragraph" w:customStyle="1" w:styleId="affffffff9">
    <w:name w:val="заг в тексте"/>
    <w:basedOn w:val="ab"/>
    <w:uiPriority w:val="99"/>
    <w:rsid w:val="000A69D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left="283"/>
      <w:jc w:val="both"/>
      <w:textAlignment w:val="center"/>
    </w:pPr>
    <w:rPr>
      <w:rFonts w:ascii="SchoolBookC-Bold" w:hAnsi="SchoolBookC-Bold" w:cs="SchoolBookC-Bold"/>
      <w:b/>
      <w:bCs/>
      <w:color w:val="000000"/>
      <w:sz w:val="21"/>
      <w:szCs w:val="21"/>
    </w:rPr>
  </w:style>
  <w:style w:type="character" w:customStyle="1" w:styleId="2f9">
    <w:name w:val="Название Знак2"/>
    <w:basedOn w:val="a2"/>
    <w:uiPriority w:val="99"/>
    <w:locked/>
    <w:rsid w:val="000A69D5"/>
    <w:rPr>
      <w:rFonts w:ascii="PragmaticaC-Bold" w:hAnsi="PragmaticaC-Bold" w:cs="PragmaticaC-Bold"/>
      <w:b/>
      <w:bCs/>
      <w:color w:val="000000"/>
      <w:sz w:val="24"/>
      <w:szCs w:val="24"/>
      <w:lang w:val="ru-RU" w:eastAsia="ru-RU"/>
    </w:rPr>
  </w:style>
  <w:style w:type="character" w:customStyle="1" w:styleId="Word5WordRTF">
    <w:name w:val="Импортированный список стилей из Word5 (Стили для импортированных списков Word/RTF)"/>
    <w:uiPriority w:val="99"/>
    <w:rsid w:val="000A69D5"/>
    <w:rPr>
      <w:rFonts w:ascii="SymbolPS" w:hAnsi="SymbolPS" w:cs="SymbolPS"/>
      <w:w w:val="100"/>
    </w:rPr>
  </w:style>
  <w:style w:type="character" w:customStyle="1" w:styleId="2fa">
    <w:name w:val="Текст сноски Знак2"/>
    <w:uiPriority w:val="99"/>
    <w:locked/>
    <w:rsid w:val="000A69D5"/>
    <w:rPr>
      <w:rFonts w:ascii="Calibri" w:hAnsi="Calibri" w:cs="Calibri"/>
    </w:rPr>
  </w:style>
  <w:style w:type="character" w:customStyle="1" w:styleId="affffffffa">
    <w:name w:val="Колонтитул_"/>
    <w:link w:val="1ffb"/>
    <w:uiPriority w:val="99"/>
    <w:locked/>
    <w:rsid w:val="000A69D5"/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paragraph" w:customStyle="1" w:styleId="1ffb">
    <w:name w:val="Колонтитул1"/>
    <w:basedOn w:val="a1"/>
    <w:link w:val="affffffffa"/>
    <w:uiPriority w:val="99"/>
    <w:rsid w:val="000A69D5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character" w:customStyle="1" w:styleId="affffffffb">
    <w:name w:val="Колонтитул"/>
    <w:uiPriority w:val="99"/>
    <w:rsid w:val="000A69D5"/>
  </w:style>
  <w:style w:type="paragraph" w:customStyle="1" w:styleId="312">
    <w:name w:val="Заголовок №31"/>
    <w:basedOn w:val="a1"/>
    <w:link w:val="3c"/>
    <w:uiPriority w:val="99"/>
    <w:rsid w:val="000A69D5"/>
    <w:pPr>
      <w:widowControl w:val="0"/>
      <w:shd w:val="clear" w:color="auto" w:fill="FFFFFF"/>
      <w:spacing w:before="1440" w:after="180" w:line="240" w:lineRule="atLeast"/>
      <w:jc w:val="center"/>
      <w:outlineLvl w:val="2"/>
    </w:pPr>
    <w:rPr>
      <w:rFonts w:ascii="Century Schoolbook" w:hAnsi="Century Schoolbook" w:cs="Century Schoolbook"/>
      <w:b/>
      <w:bCs/>
      <w:sz w:val="19"/>
      <w:szCs w:val="19"/>
    </w:rPr>
  </w:style>
  <w:style w:type="character" w:customStyle="1" w:styleId="105">
    <w:name w:val="Основной текст Знак10"/>
    <w:uiPriority w:val="99"/>
    <w:semiHidden/>
    <w:rsid w:val="000A69D5"/>
    <w:rPr>
      <w:color w:val="000000"/>
      <w:sz w:val="24"/>
      <w:szCs w:val="24"/>
      <w:lang w:val="be-BY" w:eastAsia="be-BY"/>
    </w:rPr>
  </w:style>
  <w:style w:type="character" w:customStyle="1" w:styleId="93">
    <w:name w:val="Основной текст Знак9"/>
    <w:uiPriority w:val="99"/>
    <w:semiHidden/>
    <w:rsid w:val="000A69D5"/>
    <w:rPr>
      <w:color w:val="000000"/>
      <w:sz w:val="24"/>
      <w:szCs w:val="24"/>
      <w:lang w:val="be-BY" w:eastAsia="be-BY"/>
    </w:rPr>
  </w:style>
  <w:style w:type="character" w:customStyle="1" w:styleId="84">
    <w:name w:val="Основной текст Знак8"/>
    <w:uiPriority w:val="99"/>
    <w:semiHidden/>
    <w:rsid w:val="000A69D5"/>
    <w:rPr>
      <w:color w:val="000000"/>
      <w:sz w:val="24"/>
      <w:szCs w:val="24"/>
      <w:lang w:val="be-BY" w:eastAsia="be-BY"/>
    </w:rPr>
  </w:style>
  <w:style w:type="character" w:customStyle="1" w:styleId="75">
    <w:name w:val="Основной текст Знак7"/>
    <w:uiPriority w:val="99"/>
    <w:semiHidden/>
    <w:rsid w:val="000A69D5"/>
    <w:rPr>
      <w:color w:val="000000"/>
      <w:sz w:val="24"/>
      <w:szCs w:val="24"/>
      <w:lang w:val="be-BY" w:eastAsia="be-BY"/>
    </w:rPr>
  </w:style>
  <w:style w:type="character" w:customStyle="1" w:styleId="62">
    <w:name w:val="Основной текст Знак6"/>
    <w:uiPriority w:val="99"/>
    <w:semiHidden/>
    <w:rsid w:val="000A69D5"/>
    <w:rPr>
      <w:color w:val="000000"/>
      <w:sz w:val="24"/>
      <w:szCs w:val="24"/>
      <w:lang w:val="be-BY" w:eastAsia="be-BY"/>
    </w:rPr>
  </w:style>
  <w:style w:type="character" w:customStyle="1" w:styleId="54">
    <w:name w:val="Основной текст Знак5"/>
    <w:uiPriority w:val="99"/>
    <w:semiHidden/>
    <w:rsid w:val="000A69D5"/>
    <w:rPr>
      <w:color w:val="000000"/>
      <w:sz w:val="24"/>
      <w:szCs w:val="24"/>
      <w:lang w:val="be-BY" w:eastAsia="be-BY"/>
    </w:rPr>
  </w:style>
  <w:style w:type="character" w:customStyle="1" w:styleId="47">
    <w:name w:val="Основной текст Знак4"/>
    <w:uiPriority w:val="99"/>
    <w:semiHidden/>
    <w:rsid w:val="000A69D5"/>
    <w:rPr>
      <w:color w:val="000000"/>
      <w:sz w:val="24"/>
      <w:szCs w:val="24"/>
      <w:lang w:val="be-BY" w:eastAsia="be-BY"/>
    </w:rPr>
  </w:style>
  <w:style w:type="character" w:customStyle="1" w:styleId="3f0">
    <w:name w:val="Основной текст Знак3"/>
    <w:uiPriority w:val="99"/>
    <w:semiHidden/>
    <w:rsid w:val="000A69D5"/>
    <w:rPr>
      <w:color w:val="000000"/>
      <w:sz w:val="24"/>
      <w:szCs w:val="24"/>
      <w:lang w:val="be-BY" w:eastAsia="be-BY"/>
    </w:rPr>
  </w:style>
  <w:style w:type="character" w:customStyle="1" w:styleId="2fb">
    <w:name w:val="Основной текст Знак2"/>
    <w:uiPriority w:val="99"/>
    <w:semiHidden/>
    <w:rsid w:val="000A69D5"/>
    <w:rPr>
      <w:rFonts w:eastAsia="Times New Roman"/>
      <w:color w:val="000000"/>
      <w:sz w:val="24"/>
      <w:szCs w:val="24"/>
      <w:lang w:val="be-BY" w:eastAsia="be-BY"/>
    </w:rPr>
  </w:style>
  <w:style w:type="character" w:customStyle="1" w:styleId="affffffffc">
    <w:name w:val="Основной текст + Курсив"/>
    <w:uiPriority w:val="99"/>
    <w:rsid w:val="000A69D5"/>
    <w:rPr>
      <w:rFonts w:ascii="Century Schoolbook" w:hAnsi="Century Schoolbook" w:cs="Century Schoolbook"/>
      <w:i/>
      <w:iCs/>
      <w:color w:val="000000"/>
      <w:sz w:val="19"/>
      <w:szCs w:val="19"/>
      <w:u w:val="none"/>
      <w:lang w:val="be-BY" w:eastAsia="be-BY"/>
    </w:rPr>
  </w:style>
  <w:style w:type="paragraph" w:customStyle="1" w:styleId="215">
    <w:name w:val="Основной текст (2)1"/>
    <w:basedOn w:val="a1"/>
    <w:uiPriority w:val="99"/>
    <w:rsid w:val="000A69D5"/>
    <w:pPr>
      <w:widowControl w:val="0"/>
      <w:shd w:val="clear" w:color="auto" w:fill="FFFFFF"/>
      <w:spacing w:after="180" w:line="250" w:lineRule="exact"/>
      <w:jc w:val="both"/>
    </w:pPr>
    <w:rPr>
      <w:rFonts w:ascii="Century Schoolbook" w:hAnsi="Century Schoolbook" w:cs="Century Schoolbook"/>
      <w:sz w:val="19"/>
      <w:szCs w:val="19"/>
    </w:rPr>
  </w:style>
  <w:style w:type="character" w:customStyle="1" w:styleId="2fc">
    <w:name w:val="Основной текст (2) + Не курсив"/>
    <w:uiPriority w:val="99"/>
    <w:rsid w:val="000A69D5"/>
  </w:style>
  <w:style w:type="paragraph" w:customStyle="1" w:styleId="311">
    <w:name w:val="Основной текст (3)1"/>
    <w:basedOn w:val="a1"/>
    <w:link w:val="3a"/>
    <w:uiPriority w:val="99"/>
    <w:rsid w:val="000A69D5"/>
    <w:pPr>
      <w:widowControl w:val="0"/>
      <w:shd w:val="clear" w:color="auto" w:fill="FFFFFF"/>
      <w:spacing w:after="120" w:line="240" w:lineRule="atLeast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411">
    <w:name w:val="Основной текст (4)1"/>
    <w:basedOn w:val="a1"/>
    <w:link w:val="44"/>
    <w:uiPriority w:val="99"/>
    <w:rsid w:val="000A69D5"/>
    <w:pPr>
      <w:widowControl w:val="0"/>
      <w:shd w:val="clear" w:color="auto" w:fill="FFFFFF"/>
      <w:spacing w:before="300" w:after="120" w:line="240" w:lineRule="atLeast"/>
      <w:jc w:val="center"/>
    </w:pPr>
    <w:rPr>
      <w:rFonts w:ascii="Arial Narrow" w:hAnsi="Arial Narrow" w:cs="Arial Narrow"/>
      <w:b/>
      <w:bCs/>
      <w:sz w:val="28"/>
      <w:szCs w:val="28"/>
    </w:rPr>
  </w:style>
  <w:style w:type="character" w:customStyle="1" w:styleId="8pt">
    <w:name w:val="Основной текст + 8 pt"/>
    <w:aliases w:val="Полужирный"/>
    <w:uiPriority w:val="99"/>
    <w:rsid w:val="000A69D5"/>
    <w:rPr>
      <w:rFonts w:ascii="Century Schoolbook" w:hAnsi="Century Schoolbook" w:cs="Century Schoolbook"/>
      <w:b/>
      <w:bCs/>
      <w:color w:val="000000"/>
      <w:sz w:val="16"/>
      <w:szCs w:val="16"/>
      <w:u w:val="none"/>
      <w:lang w:val="be-BY" w:eastAsia="be-BY"/>
    </w:rPr>
  </w:style>
  <w:style w:type="character" w:customStyle="1" w:styleId="8pt3">
    <w:name w:val="Основной текст + 8 pt3"/>
    <w:uiPriority w:val="99"/>
    <w:rsid w:val="000A69D5"/>
    <w:rPr>
      <w:rFonts w:ascii="Century Schoolbook" w:hAnsi="Century Schoolbook" w:cs="Century Schoolbook"/>
      <w:color w:val="000000"/>
      <w:sz w:val="16"/>
      <w:szCs w:val="16"/>
      <w:u w:val="none"/>
      <w:lang w:val="be-BY" w:eastAsia="be-BY"/>
    </w:rPr>
  </w:style>
  <w:style w:type="character" w:customStyle="1" w:styleId="8pt2">
    <w:name w:val="Основной текст + 8 pt2"/>
    <w:aliases w:val="Курсив"/>
    <w:uiPriority w:val="99"/>
    <w:rsid w:val="000A69D5"/>
    <w:rPr>
      <w:rFonts w:ascii="Century Schoolbook" w:hAnsi="Century Schoolbook" w:cs="Century Schoolbook"/>
      <w:i/>
      <w:iCs/>
      <w:color w:val="000000"/>
      <w:sz w:val="16"/>
      <w:szCs w:val="16"/>
      <w:u w:val="none"/>
      <w:lang w:val="be-BY" w:eastAsia="be-BY"/>
    </w:rPr>
  </w:style>
  <w:style w:type="character" w:customStyle="1" w:styleId="8pt1">
    <w:name w:val="Основной текст + 8 pt1"/>
    <w:aliases w:val="Курсив1,Колонтитул + 6 pt"/>
    <w:uiPriority w:val="99"/>
    <w:rsid w:val="000A69D5"/>
    <w:rPr>
      <w:rFonts w:ascii="Century Schoolbook" w:hAnsi="Century Schoolbook" w:cs="Century Schoolbook"/>
      <w:i/>
      <w:iCs/>
      <w:noProof/>
      <w:color w:val="000000"/>
      <w:sz w:val="16"/>
      <w:szCs w:val="16"/>
      <w:u w:val="none"/>
      <w:lang w:val="be-BY" w:eastAsia="be-BY"/>
    </w:rPr>
  </w:style>
  <w:style w:type="character" w:customStyle="1" w:styleId="48">
    <w:name w:val="Основной текст (4) + Малые прописные"/>
    <w:uiPriority w:val="99"/>
    <w:rsid w:val="000A69D5"/>
    <w:rPr>
      <w:rFonts w:ascii="Arial" w:hAnsi="Arial" w:cs="Arial"/>
      <w:b/>
      <w:bCs/>
      <w:smallCaps/>
      <w:sz w:val="17"/>
      <w:szCs w:val="17"/>
      <w:shd w:val="clear" w:color="auto" w:fill="FFFFFF"/>
    </w:rPr>
  </w:style>
  <w:style w:type="character" w:customStyle="1" w:styleId="affffffffd">
    <w:name w:val="Основной текст + Малые прописные"/>
    <w:uiPriority w:val="99"/>
    <w:rsid w:val="000A69D5"/>
    <w:rPr>
      <w:rFonts w:ascii="Century Schoolbook" w:hAnsi="Century Schoolbook" w:cs="Century Schoolbook"/>
      <w:smallCaps/>
      <w:color w:val="000000"/>
      <w:sz w:val="19"/>
      <w:szCs w:val="19"/>
      <w:u w:val="none"/>
      <w:lang w:val="ru-RU" w:eastAsia="ru-RU"/>
    </w:rPr>
  </w:style>
  <w:style w:type="character" w:customStyle="1" w:styleId="520">
    <w:name w:val="Основной текст (5)2"/>
    <w:uiPriority w:val="99"/>
    <w:rsid w:val="000A69D5"/>
    <w:rPr>
      <w:rFonts w:ascii="Century Schoolbook" w:hAnsi="Century Schoolbook" w:cs="Century Schoolbook"/>
      <w:b/>
      <w:bCs/>
      <w:sz w:val="16"/>
      <w:szCs w:val="16"/>
      <w:u w:val="none"/>
      <w:lang w:val="en-US" w:eastAsia="en-US"/>
    </w:rPr>
  </w:style>
  <w:style w:type="character" w:customStyle="1" w:styleId="58">
    <w:name w:val="Основной текст (5) + 8"/>
    <w:aliases w:val="5 pt2,Курсив2,Основной текст + 11,Интервал 3 pt,Основной текст + 81"/>
    <w:uiPriority w:val="99"/>
    <w:rsid w:val="000A69D5"/>
    <w:rPr>
      <w:rFonts w:ascii="Century Schoolbook" w:hAnsi="Century Schoolbook" w:cs="Century Schoolbook"/>
      <w:b/>
      <w:bCs/>
      <w:i/>
      <w:iCs/>
      <w:sz w:val="17"/>
      <w:szCs w:val="17"/>
      <w:u w:val="none"/>
      <w:lang w:val="en-US" w:eastAsia="en-US"/>
    </w:rPr>
  </w:style>
  <w:style w:type="character" w:customStyle="1" w:styleId="76">
    <w:name w:val="Основной текст (7) + Не курсив"/>
    <w:uiPriority w:val="99"/>
    <w:rsid w:val="000A69D5"/>
    <w:rPr>
      <w:rFonts w:ascii="Century Schoolbook" w:hAnsi="Century Schoolbook" w:cs="Century Schoolbook"/>
      <w:sz w:val="19"/>
      <w:szCs w:val="19"/>
      <w:u w:val="none"/>
      <w:lang w:val="de-DE" w:eastAsia="de-DE"/>
    </w:rPr>
  </w:style>
  <w:style w:type="character" w:customStyle="1" w:styleId="85">
    <w:name w:val="Основной текст (8) + Курсив"/>
    <w:uiPriority w:val="99"/>
    <w:rsid w:val="000A69D5"/>
    <w:rPr>
      <w:rFonts w:ascii="Century Schoolbook" w:hAnsi="Century Schoolbook" w:cs="Century Schoolbook"/>
      <w:i/>
      <w:iCs/>
      <w:sz w:val="19"/>
      <w:szCs w:val="19"/>
      <w:u w:val="none"/>
      <w:lang w:val="de-DE" w:eastAsia="de-DE"/>
    </w:rPr>
  </w:style>
  <w:style w:type="character" w:customStyle="1" w:styleId="49">
    <w:name w:val="Заголовок №4_"/>
    <w:link w:val="412"/>
    <w:uiPriority w:val="99"/>
    <w:locked/>
    <w:rsid w:val="000A69D5"/>
    <w:rPr>
      <w:rFonts w:ascii="Arial" w:hAnsi="Arial" w:cs="Arial"/>
      <w:sz w:val="19"/>
      <w:szCs w:val="19"/>
      <w:shd w:val="clear" w:color="auto" w:fill="FFFFFF"/>
    </w:rPr>
  </w:style>
  <w:style w:type="paragraph" w:customStyle="1" w:styleId="412">
    <w:name w:val="Заголовок №41"/>
    <w:basedOn w:val="a1"/>
    <w:link w:val="49"/>
    <w:uiPriority w:val="99"/>
    <w:rsid w:val="000A69D5"/>
    <w:pPr>
      <w:widowControl w:val="0"/>
      <w:shd w:val="clear" w:color="auto" w:fill="FFFFFF"/>
      <w:spacing w:before="120" w:after="120" w:line="240" w:lineRule="atLeast"/>
      <w:jc w:val="center"/>
      <w:outlineLvl w:val="3"/>
    </w:pPr>
    <w:rPr>
      <w:rFonts w:ascii="Arial" w:hAnsi="Arial" w:cs="Arial"/>
      <w:sz w:val="19"/>
      <w:szCs w:val="19"/>
      <w:shd w:val="clear" w:color="auto" w:fill="FFFFFF"/>
    </w:rPr>
  </w:style>
  <w:style w:type="character" w:customStyle="1" w:styleId="4a">
    <w:name w:val="Заголовок №4"/>
    <w:uiPriority w:val="99"/>
    <w:rsid w:val="000A69D5"/>
  </w:style>
  <w:style w:type="character" w:customStyle="1" w:styleId="4b">
    <w:name w:val="Основной текст (4) + Не курсив"/>
    <w:uiPriority w:val="99"/>
    <w:rsid w:val="000A69D5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2fd">
    <w:name w:val="Заголовок №2 + Полужирный"/>
    <w:uiPriority w:val="99"/>
    <w:rsid w:val="000A69D5"/>
    <w:rPr>
      <w:rFonts w:ascii="Arial" w:hAnsi="Arial" w:cs="Arial"/>
      <w:b/>
      <w:bCs/>
      <w:sz w:val="19"/>
      <w:szCs w:val="19"/>
      <w:shd w:val="clear" w:color="auto" w:fill="FFFFFF"/>
      <w:lang w:eastAsia="ru-RU"/>
    </w:rPr>
  </w:style>
  <w:style w:type="paragraph" w:customStyle="1" w:styleId="511">
    <w:name w:val="Основной текст (5)1"/>
    <w:basedOn w:val="a1"/>
    <w:link w:val="52"/>
    <w:uiPriority w:val="99"/>
    <w:rsid w:val="000A69D5"/>
    <w:pPr>
      <w:widowControl w:val="0"/>
      <w:shd w:val="clear" w:color="auto" w:fill="FFFFFF"/>
      <w:spacing w:after="240" w:line="240" w:lineRule="atLeast"/>
      <w:jc w:val="center"/>
    </w:pPr>
    <w:rPr>
      <w:rFonts w:ascii="Century Schoolbook" w:hAnsi="Century Schoolbook" w:cs="Century Schoolbook"/>
      <w:i/>
      <w:iCs/>
      <w:sz w:val="17"/>
      <w:szCs w:val="17"/>
    </w:rPr>
  </w:style>
  <w:style w:type="character" w:customStyle="1" w:styleId="3f1">
    <w:name w:val="Основной текст (3) + Не курсив"/>
    <w:uiPriority w:val="99"/>
    <w:rsid w:val="000A69D5"/>
    <w:rPr>
      <w:rFonts w:ascii="Century Schoolbook" w:hAnsi="Century Schoolbook" w:cs="Century Schoolbook"/>
      <w:sz w:val="19"/>
      <w:szCs w:val="19"/>
      <w:u w:val="none"/>
      <w:shd w:val="clear" w:color="auto" w:fill="FFFFFF"/>
      <w:lang w:eastAsia="ru-RU"/>
    </w:rPr>
  </w:style>
  <w:style w:type="paragraph" w:customStyle="1" w:styleId="affffffffe">
    <w:name w:val="Стиль"/>
    <w:basedOn w:val="a1"/>
    <w:next w:val="af"/>
    <w:uiPriority w:val="99"/>
    <w:rsid w:val="000A69D5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</w:rPr>
  </w:style>
  <w:style w:type="character" w:customStyle="1" w:styleId="220">
    <w:name w:val="Основной текст с отступом 2 Знак2"/>
    <w:uiPriority w:val="99"/>
    <w:locked/>
    <w:rsid w:val="000A69D5"/>
  </w:style>
  <w:style w:type="character" w:customStyle="1" w:styleId="270">
    <w:name w:val="Основной текст с отступом 2 Знак7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60">
    <w:name w:val="Основной текст с отступом 2 Знак6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50">
    <w:name w:val="Основной текст с отступом 2 Знак5"/>
    <w:uiPriority w:val="99"/>
    <w:semiHidden/>
    <w:rsid w:val="000A69D5"/>
    <w:rPr>
      <w:lang w:val="en-US" w:eastAsia="en-US"/>
    </w:rPr>
  </w:style>
  <w:style w:type="character" w:customStyle="1" w:styleId="240">
    <w:name w:val="Основной текст с отступом 2 Знак4"/>
    <w:uiPriority w:val="99"/>
    <w:semiHidden/>
    <w:rsid w:val="000A69D5"/>
    <w:rPr>
      <w:lang w:val="en-US" w:eastAsia="en-US"/>
    </w:rPr>
  </w:style>
  <w:style w:type="character" w:customStyle="1" w:styleId="230">
    <w:name w:val="Основной текст с отступом 2 Знак3"/>
    <w:uiPriority w:val="99"/>
    <w:semiHidden/>
    <w:rsid w:val="000A69D5"/>
    <w:rPr>
      <w:lang w:val="en-US" w:eastAsia="en-US"/>
    </w:rPr>
  </w:style>
  <w:style w:type="character" w:customStyle="1" w:styleId="translation-chunk">
    <w:name w:val="translation-chunk"/>
    <w:uiPriority w:val="99"/>
    <w:rsid w:val="000A69D5"/>
  </w:style>
  <w:style w:type="character" w:customStyle="1" w:styleId="221">
    <w:name w:val="Знак Знак22"/>
    <w:uiPriority w:val="99"/>
    <w:locked/>
    <w:rsid w:val="000A69D5"/>
  </w:style>
  <w:style w:type="character" w:customStyle="1" w:styleId="afffffffff">
    <w:name w:val="Òåêñò âûíîñêè Çíàê"/>
    <w:uiPriority w:val="99"/>
    <w:rsid w:val="000A69D5"/>
    <w:rPr>
      <w:rFonts w:ascii="Segoe UI" w:hAnsi="Segoe UI" w:cs="Segoe UI"/>
      <w:color w:val="000000"/>
      <w:w w:val="100"/>
      <w:sz w:val="18"/>
      <w:szCs w:val="18"/>
    </w:rPr>
  </w:style>
  <w:style w:type="character" w:customStyle="1" w:styleId="ircsu">
    <w:name w:val="irc_su"/>
    <w:uiPriority w:val="99"/>
    <w:rsid w:val="000A69D5"/>
  </w:style>
  <w:style w:type="character" w:customStyle="1" w:styleId="55">
    <w:name w:val="Заголовок №5_"/>
    <w:link w:val="512"/>
    <w:uiPriority w:val="99"/>
    <w:locked/>
    <w:rsid w:val="000A69D5"/>
    <w:rPr>
      <w:rFonts w:ascii="Arial" w:hAnsi="Arial" w:cs="Arial"/>
      <w:b/>
      <w:bCs/>
      <w:shd w:val="clear" w:color="auto" w:fill="FFFFFF"/>
    </w:rPr>
  </w:style>
  <w:style w:type="paragraph" w:customStyle="1" w:styleId="512">
    <w:name w:val="Заголовок №51"/>
    <w:basedOn w:val="a1"/>
    <w:link w:val="55"/>
    <w:uiPriority w:val="99"/>
    <w:rsid w:val="000A69D5"/>
    <w:pPr>
      <w:widowControl w:val="0"/>
      <w:shd w:val="clear" w:color="auto" w:fill="FFFFFF"/>
      <w:spacing w:before="180" w:after="180" w:line="240" w:lineRule="atLeast"/>
      <w:jc w:val="center"/>
      <w:outlineLvl w:val="4"/>
    </w:pPr>
    <w:rPr>
      <w:rFonts w:ascii="Arial" w:hAnsi="Arial" w:cs="Arial"/>
      <w:b/>
      <w:bCs/>
      <w:sz w:val="28"/>
      <w:szCs w:val="28"/>
      <w:shd w:val="clear" w:color="auto" w:fill="FFFFFF"/>
    </w:rPr>
  </w:style>
  <w:style w:type="character" w:customStyle="1" w:styleId="56">
    <w:name w:val="Заголовок №5"/>
    <w:uiPriority w:val="99"/>
    <w:rsid w:val="000A69D5"/>
  </w:style>
  <w:style w:type="character" w:customStyle="1" w:styleId="521">
    <w:name w:val="Заголовок №5 (2)_"/>
    <w:link w:val="5210"/>
    <w:uiPriority w:val="99"/>
    <w:locked/>
    <w:rsid w:val="000A69D5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5210">
    <w:name w:val="Заголовок №5 (2)1"/>
    <w:basedOn w:val="a1"/>
    <w:link w:val="521"/>
    <w:uiPriority w:val="99"/>
    <w:rsid w:val="000A69D5"/>
    <w:pPr>
      <w:widowControl w:val="0"/>
      <w:shd w:val="clear" w:color="auto" w:fill="FFFFFF"/>
      <w:spacing w:before="300" w:after="180" w:line="240" w:lineRule="atLeast"/>
      <w:jc w:val="center"/>
      <w:outlineLvl w:val="4"/>
    </w:pPr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522">
    <w:name w:val="Заголовок №5 (2)"/>
    <w:uiPriority w:val="99"/>
    <w:rsid w:val="000A69D5"/>
  </w:style>
  <w:style w:type="character" w:customStyle="1" w:styleId="39pt">
    <w:name w:val="Основной текст (3) + 9 pt"/>
    <w:aliases w:val="Полужирный2,Не курсив,Интервал 0 pt,Основной текст (2) + Не полужирный,Основной текст + 8,5 pt4,Основной текст (2) + 81,Основной текст (2) + 8 pt1"/>
    <w:uiPriority w:val="99"/>
    <w:rsid w:val="000A69D5"/>
    <w:rPr>
      <w:rFonts w:ascii="Century Schoolbook" w:hAnsi="Century Schoolbook" w:cs="Century Schoolbook"/>
      <w:b/>
      <w:bCs/>
      <w:spacing w:val="-10"/>
      <w:sz w:val="18"/>
      <w:szCs w:val="18"/>
      <w:u w:val="none"/>
      <w:shd w:val="clear" w:color="auto" w:fill="FFFFFF"/>
      <w:lang w:eastAsia="ru-RU"/>
    </w:rPr>
  </w:style>
  <w:style w:type="character" w:customStyle="1" w:styleId="9pt">
    <w:name w:val="Основной текст + 9 pt"/>
    <w:aliases w:val="Полужирный1,Интервал 0 pt2,Заголовок №3 (2) + 11 pt"/>
    <w:uiPriority w:val="99"/>
    <w:rsid w:val="000A69D5"/>
    <w:rPr>
      <w:rFonts w:ascii="Century Schoolbook" w:hAnsi="Century Schoolbook" w:cs="Century Schoolbook"/>
      <w:b/>
      <w:bCs/>
      <w:color w:val="000000"/>
      <w:spacing w:val="-10"/>
      <w:sz w:val="18"/>
      <w:szCs w:val="18"/>
      <w:u w:val="none"/>
      <w:lang w:val="be-BY" w:eastAsia="be-BY"/>
    </w:rPr>
  </w:style>
  <w:style w:type="character" w:customStyle="1" w:styleId="4Arial">
    <w:name w:val="Основной текст (4) + Arial"/>
    <w:aliases w:val="Интервал 0 pt1"/>
    <w:uiPriority w:val="99"/>
    <w:rsid w:val="000A69D5"/>
    <w:rPr>
      <w:rFonts w:ascii="Arial" w:hAnsi="Arial" w:cs="Arial"/>
      <w:b/>
      <w:bCs/>
      <w:spacing w:val="0"/>
      <w:sz w:val="8"/>
      <w:szCs w:val="8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0A69D5"/>
    <w:rPr>
      <w:rFonts w:ascii="Century Schoolbook" w:hAnsi="Century Schoolbook" w:cs="Century Schoolbook"/>
      <w:color w:val="000000"/>
      <w:spacing w:val="30"/>
      <w:sz w:val="19"/>
      <w:szCs w:val="19"/>
      <w:u w:val="none"/>
      <w:lang w:val="be-BY" w:eastAsia="be-BY"/>
    </w:rPr>
  </w:style>
  <w:style w:type="character" w:customStyle="1" w:styleId="32pt">
    <w:name w:val="Основной текст (3) + Интервал 2 pt"/>
    <w:uiPriority w:val="99"/>
    <w:rsid w:val="000A69D5"/>
    <w:rPr>
      <w:rFonts w:ascii="Century Schoolbook" w:hAnsi="Century Schoolbook" w:cs="Century Schoolbook"/>
      <w:i/>
      <w:iCs/>
      <w:spacing w:val="40"/>
      <w:sz w:val="19"/>
      <w:szCs w:val="19"/>
      <w:u w:val="none"/>
      <w:shd w:val="clear" w:color="auto" w:fill="FFFFFF"/>
      <w:lang w:eastAsia="ru-RU"/>
    </w:rPr>
  </w:style>
  <w:style w:type="character" w:customStyle="1" w:styleId="3100">
    <w:name w:val="Основной текст (3) + 10"/>
    <w:aliases w:val="5 pt"/>
    <w:uiPriority w:val="99"/>
    <w:rsid w:val="000A69D5"/>
    <w:rPr>
      <w:rFonts w:ascii="Century Schoolbook" w:hAnsi="Century Schoolbook" w:cs="Century Schoolbook"/>
      <w:i/>
      <w:iCs/>
      <w:noProof/>
      <w:sz w:val="21"/>
      <w:szCs w:val="21"/>
      <w:u w:val="none"/>
      <w:shd w:val="clear" w:color="auto" w:fill="FFFFFF"/>
      <w:lang w:eastAsia="ru-RU"/>
    </w:rPr>
  </w:style>
  <w:style w:type="character" w:customStyle="1" w:styleId="1ffc">
    <w:name w:val="Основной текст + Курсив1"/>
    <w:aliases w:val="Интервал 2 pt"/>
    <w:uiPriority w:val="99"/>
    <w:rsid w:val="000A69D5"/>
    <w:rPr>
      <w:rFonts w:ascii="Century Schoolbook" w:hAnsi="Century Schoolbook" w:cs="Century Schoolbook"/>
      <w:i/>
      <w:iCs/>
      <w:color w:val="000000"/>
      <w:spacing w:val="40"/>
      <w:sz w:val="19"/>
      <w:szCs w:val="19"/>
      <w:u w:val="none"/>
      <w:lang w:val="be-BY" w:eastAsia="be-BY"/>
    </w:rPr>
  </w:style>
  <w:style w:type="character" w:customStyle="1" w:styleId="11pt">
    <w:name w:val="Основной текст + Интервал 11 pt"/>
    <w:uiPriority w:val="99"/>
    <w:rsid w:val="000A69D5"/>
    <w:rPr>
      <w:rFonts w:ascii="Century Schoolbook" w:hAnsi="Century Schoolbook" w:cs="Century Schoolbook"/>
      <w:color w:val="000000"/>
      <w:spacing w:val="220"/>
      <w:sz w:val="19"/>
      <w:szCs w:val="19"/>
      <w:u w:val="none"/>
      <w:lang w:val="be-BY" w:eastAsia="be-BY"/>
    </w:rPr>
  </w:style>
  <w:style w:type="character" w:customStyle="1" w:styleId="CourierNew">
    <w:name w:val="Основной текст + Courier New"/>
    <w:aliases w:val="7,5 pt1,Интервал 2 pt1,Основной текст (4) + Corbel,9"/>
    <w:uiPriority w:val="99"/>
    <w:rsid w:val="000A69D5"/>
    <w:rPr>
      <w:rFonts w:ascii="Courier New" w:hAnsi="Courier New" w:cs="Courier New"/>
      <w:color w:val="000000"/>
      <w:spacing w:val="40"/>
      <w:sz w:val="15"/>
      <w:szCs w:val="15"/>
      <w:u w:val="none"/>
      <w:lang w:val="ru-RU" w:eastAsia="ru-RU"/>
    </w:rPr>
  </w:style>
  <w:style w:type="character" w:customStyle="1" w:styleId="420">
    <w:name w:val="Заголовок №4 (2)_"/>
    <w:link w:val="421"/>
    <w:uiPriority w:val="99"/>
    <w:locked/>
    <w:rsid w:val="000A69D5"/>
    <w:rPr>
      <w:rFonts w:ascii="Arial Narrow" w:hAnsi="Arial Narrow" w:cs="Arial Narrow"/>
      <w:b/>
      <w:bCs/>
      <w:shd w:val="clear" w:color="auto" w:fill="FFFFFF"/>
    </w:rPr>
  </w:style>
  <w:style w:type="paragraph" w:customStyle="1" w:styleId="421">
    <w:name w:val="Заголовок №4 (2)1"/>
    <w:basedOn w:val="a1"/>
    <w:link w:val="420"/>
    <w:uiPriority w:val="99"/>
    <w:rsid w:val="000A69D5"/>
    <w:pPr>
      <w:widowControl w:val="0"/>
      <w:shd w:val="clear" w:color="auto" w:fill="FFFFFF"/>
      <w:spacing w:before="1500" w:after="240" w:line="240" w:lineRule="atLeast"/>
      <w:jc w:val="center"/>
      <w:outlineLvl w:val="3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422">
    <w:name w:val="Заголовок №4 (2)"/>
    <w:uiPriority w:val="99"/>
    <w:rsid w:val="000A69D5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4c">
    <w:name w:val="Заголовок №4 + Полужирный"/>
    <w:uiPriority w:val="99"/>
    <w:rsid w:val="000A69D5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3f2">
    <w:name w:val="Заголовок №3 + Не полужирный"/>
    <w:uiPriority w:val="99"/>
    <w:rsid w:val="000A69D5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paragraph" w:customStyle="1" w:styleId="afffffffff0">
    <w:name w:val="список кружок"/>
    <w:basedOn w:val="afe"/>
    <w:uiPriority w:val="99"/>
    <w:rsid w:val="000A69D5"/>
    <w:pPr>
      <w:tabs>
        <w:tab w:val="left" w:pos="567"/>
      </w:tabs>
      <w:spacing w:line="244" w:lineRule="atLeast"/>
      <w:ind w:left="567" w:hanging="227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1ffd">
    <w:name w:val="Заголовок (с часами в 1 строку)"/>
    <w:basedOn w:val="afe"/>
    <w:uiPriority w:val="99"/>
    <w:rsid w:val="000A69D5"/>
    <w:pPr>
      <w:suppressAutoHyphens/>
      <w:spacing w:before="340" w:after="142" w:line="250" w:lineRule="atLeast"/>
      <w:jc w:val="center"/>
    </w:pPr>
    <w:rPr>
      <w:rFonts w:ascii="Arial" w:hAnsi="Arial" w:cs="Arial"/>
      <w:b/>
      <w:bCs/>
      <w:w w:val="90"/>
      <w:sz w:val="21"/>
      <w:szCs w:val="21"/>
    </w:rPr>
  </w:style>
  <w:style w:type="paragraph" w:customStyle="1" w:styleId="afffffffff1">
    <w:name w:val="п/ж курс"/>
    <w:basedOn w:val="affffff7"/>
    <w:uiPriority w:val="99"/>
    <w:rsid w:val="000A69D5"/>
    <w:pPr>
      <w:spacing w:after="113"/>
      <w:ind w:firstLine="0"/>
      <w:jc w:val="center"/>
    </w:pPr>
    <w:rPr>
      <w:rFonts w:hAnsi="Times New Roman"/>
      <w:b/>
      <w:bCs/>
      <w:i/>
      <w:iCs/>
      <w:lang w:val="bg-BG"/>
    </w:rPr>
  </w:style>
  <w:style w:type="paragraph" w:customStyle="1" w:styleId="afffffffff2">
    <w:name w:val="Глава"/>
    <w:basedOn w:val="afe"/>
    <w:uiPriority w:val="99"/>
    <w:rsid w:val="000A69D5"/>
    <w:pPr>
      <w:pageBreakBefore/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</w:rPr>
  </w:style>
  <w:style w:type="paragraph" w:customStyle="1" w:styleId="afffffffff3">
    <w:name w:val="заг літ"/>
    <w:basedOn w:val="affff0"/>
    <w:uiPriority w:val="99"/>
    <w:rsid w:val="000A69D5"/>
    <w:pPr>
      <w:spacing w:before="397" w:after="142" w:line="250" w:lineRule="atLeast"/>
    </w:pPr>
    <w:rPr>
      <w:rFonts w:ascii="SchoolBookNewC" w:hAnsi="Times New Roman" w:cs="SchoolBookNewC"/>
      <w:sz w:val="20"/>
      <w:szCs w:val="20"/>
    </w:rPr>
  </w:style>
  <w:style w:type="paragraph" w:customStyle="1" w:styleId="afffffffff4">
    <w:name w:val="Раздел"/>
    <w:basedOn w:val="1ffd"/>
    <w:uiPriority w:val="99"/>
    <w:rsid w:val="000A69D5"/>
    <w:pPr>
      <w:spacing w:after="57"/>
    </w:pPr>
    <w:rPr>
      <w:spacing w:val="31"/>
      <w:sz w:val="22"/>
      <w:szCs w:val="22"/>
    </w:rPr>
  </w:style>
  <w:style w:type="paragraph" w:customStyle="1" w:styleId="afffffffff5">
    <w:name w:val="литература заг"/>
    <w:basedOn w:val="affffff7"/>
    <w:uiPriority w:val="99"/>
    <w:rsid w:val="000A69D5"/>
    <w:pPr>
      <w:spacing w:before="170"/>
      <w:ind w:firstLine="0"/>
      <w:jc w:val="center"/>
    </w:pPr>
    <w:rPr>
      <w:rFonts w:hAnsi="Times New Roman"/>
      <w:caps/>
      <w:spacing w:val="-7"/>
    </w:rPr>
  </w:style>
  <w:style w:type="character" w:customStyle="1" w:styleId="st">
    <w:name w:val="st"/>
    <w:uiPriority w:val="99"/>
    <w:rsid w:val="000A69D5"/>
    <w:rPr>
      <w:rFonts w:ascii="Times New Roman" w:hAnsi="Times New Roman" w:cs="Times New Roman"/>
      <w:color w:val="000000"/>
      <w:w w:val="100"/>
    </w:rPr>
  </w:style>
  <w:style w:type="paragraph" w:customStyle="1" w:styleId="afffffffff6">
    <w:name w:val="текст табл"/>
    <w:basedOn w:val="affffff7"/>
    <w:uiPriority w:val="99"/>
    <w:rsid w:val="000A69D5"/>
    <w:pPr>
      <w:spacing w:line="220" w:lineRule="atLeast"/>
      <w:ind w:firstLine="0"/>
    </w:pPr>
    <w:rPr>
      <w:rFonts w:hAnsi="Times New Roman"/>
      <w:sz w:val="18"/>
      <w:szCs w:val="18"/>
    </w:rPr>
  </w:style>
  <w:style w:type="paragraph" w:customStyle="1" w:styleId="afffffffff7">
    <w:name w:val="петит с кружком"/>
    <w:basedOn w:val="afffffffff0"/>
    <w:uiPriority w:val="99"/>
    <w:rsid w:val="000A69D5"/>
    <w:pPr>
      <w:spacing w:line="220" w:lineRule="atLeast"/>
      <w:ind w:left="170" w:hanging="170"/>
    </w:pPr>
    <w:rPr>
      <w:sz w:val="18"/>
      <w:szCs w:val="18"/>
    </w:rPr>
  </w:style>
  <w:style w:type="character" w:customStyle="1" w:styleId="afffffffff8">
    <w:name w:val="ероглиф"/>
    <w:uiPriority w:val="99"/>
    <w:rsid w:val="000A69D5"/>
    <w:rPr>
      <w:rFonts w:ascii="SimSun" w:eastAsia="SimSun" w:cs="SimSun"/>
    </w:rPr>
  </w:style>
  <w:style w:type="character" w:customStyle="1" w:styleId="afffffffff9">
    <w:name w:val="школьная"/>
    <w:uiPriority w:val="99"/>
    <w:rsid w:val="000A69D5"/>
    <w:rPr>
      <w:rFonts w:ascii="SchoolBookNewC" w:eastAsia="Times New Roman" w:cs="SchoolBookNewC"/>
    </w:rPr>
  </w:style>
  <w:style w:type="paragraph" w:customStyle="1" w:styleId="afffffffffa">
    <w:name w:val="головка табл"/>
    <w:basedOn w:val="affffff7"/>
    <w:uiPriority w:val="99"/>
    <w:rsid w:val="000A69D5"/>
    <w:pPr>
      <w:spacing w:line="220" w:lineRule="atLeast"/>
      <w:ind w:firstLine="0"/>
      <w:jc w:val="center"/>
    </w:pPr>
    <w:rPr>
      <w:rFonts w:hAnsi="Times New Roman"/>
      <w:b/>
      <w:bCs/>
      <w:sz w:val="17"/>
      <w:szCs w:val="17"/>
    </w:rPr>
  </w:style>
  <w:style w:type="paragraph" w:customStyle="1" w:styleId="afffffffffb">
    <w:name w:val="Отбивка"/>
    <w:basedOn w:val="affffff7"/>
    <w:uiPriority w:val="99"/>
    <w:rsid w:val="000A69D5"/>
    <w:pPr>
      <w:spacing w:before="113"/>
    </w:pPr>
    <w:rPr>
      <w:rFonts w:hAnsi="Times New Roman"/>
      <w:b/>
      <w:bCs/>
      <w:i/>
      <w:iCs/>
    </w:rPr>
  </w:style>
  <w:style w:type="paragraph" w:customStyle="1" w:styleId="afffffffffc">
    <w:name w:val="заг табл"/>
    <w:basedOn w:val="affffff7"/>
    <w:uiPriority w:val="99"/>
    <w:rsid w:val="000A69D5"/>
    <w:pPr>
      <w:spacing w:before="227" w:after="142"/>
      <w:ind w:firstLine="0"/>
      <w:jc w:val="center"/>
    </w:pPr>
    <w:rPr>
      <w:rFonts w:hAnsi="Times New Roman"/>
      <w:b/>
      <w:bCs/>
    </w:rPr>
  </w:style>
  <w:style w:type="paragraph" w:customStyle="1" w:styleId="pfurehc">
    <w:name w:val="pfu rehc"/>
    <w:basedOn w:val="affffff7"/>
    <w:uiPriority w:val="99"/>
    <w:rsid w:val="000A69D5"/>
    <w:pPr>
      <w:spacing w:before="283" w:after="142"/>
      <w:ind w:firstLine="0"/>
      <w:jc w:val="center"/>
    </w:pPr>
    <w:rPr>
      <w:rFonts w:hAnsi="Times New Roman"/>
      <w:i/>
      <w:iCs/>
    </w:rPr>
  </w:style>
  <w:style w:type="character" w:customStyle="1" w:styleId="FontStyle11">
    <w:name w:val="Font Style11"/>
    <w:uiPriority w:val="99"/>
    <w:rsid w:val="000A69D5"/>
    <w:rPr>
      <w:rFonts w:ascii="Constantia" w:hAnsi="Constantia" w:cs="Constantia"/>
      <w:color w:val="000000"/>
      <w:w w:val="100"/>
      <w:sz w:val="18"/>
      <w:szCs w:val="18"/>
    </w:rPr>
  </w:style>
  <w:style w:type="character" w:customStyle="1" w:styleId="313">
    <w:name w:val="Знак Знак31"/>
    <w:uiPriority w:val="99"/>
    <w:semiHidden/>
    <w:locked/>
    <w:rsid w:val="000A69D5"/>
  </w:style>
  <w:style w:type="character" w:customStyle="1" w:styleId="216">
    <w:name w:val="Знак Знак21"/>
    <w:uiPriority w:val="99"/>
    <w:locked/>
    <w:rsid w:val="000A69D5"/>
  </w:style>
  <w:style w:type="character" w:customStyle="1" w:styleId="1110">
    <w:name w:val="Знак Знак111"/>
    <w:uiPriority w:val="99"/>
    <w:locked/>
    <w:rsid w:val="000A69D5"/>
  </w:style>
  <w:style w:type="character" w:customStyle="1" w:styleId="2fe">
    <w:name w:val="Сноска (2)"/>
    <w:uiPriority w:val="99"/>
    <w:rsid w:val="000A69D5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ff">
    <w:name w:val="Основной текст (2) + Полужирный"/>
    <w:uiPriority w:val="99"/>
    <w:rsid w:val="000A69D5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pt">
    <w:name w:val="Основной текст (2) + 8 pt"/>
    <w:aliases w:val="Полужирный4"/>
    <w:uiPriority w:val="99"/>
    <w:rsid w:val="000A69D5"/>
    <w:rPr>
      <w:rFonts w:ascii="Century Schoolbook" w:hAnsi="Century Schoolbook" w:cs="Century Schoolbook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fffff9">
    <w:name w:val="Сноска_"/>
    <w:link w:val="afffff8"/>
    <w:uiPriority w:val="99"/>
    <w:locked/>
    <w:rsid w:val="000A69D5"/>
    <w:rPr>
      <w:rFonts w:ascii="SchoolBookC" w:eastAsia="Times New Roman" w:hAnsi="SchoolBookC" w:cs="SchoolBookC"/>
      <w:color w:val="000000"/>
      <w:sz w:val="18"/>
      <w:szCs w:val="18"/>
      <w:lang w:val="be-BY" w:eastAsia="ru-RU"/>
    </w:rPr>
  </w:style>
  <w:style w:type="character" w:customStyle="1" w:styleId="afffffffffd">
    <w:name w:val="Подпись к таблице_"/>
    <w:uiPriority w:val="99"/>
    <w:rsid w:val="000A69D5"/>
    <w:rPr>
      <w:rFonts w:ascii="Century Schoolbook" w:hAnsi="Century Schoolbook" w:cs="Century Schoolbook"/>
      <w:sz w:val="19"/>
      <w:szCs w:val="19"/>
      <w:u w:val="none"/>
    </w:rPr>
  </w:style>
  <w:style w:type="character" w:customStyle="1" w:styleId="afffffffffe">
    <w:name w:val="Подпись к таблице"/>
    <w:uiPriority w:val="99"/>
    <w:rsid w:val="000A69D5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81">
    <w:name w:val="Основной текст (2) + 8"/>
    <w:aliases w:val="5 pt3,Заголовок №3 + 10,Не полужирный"/>
    <w:uiPriority w:val="99"/>
    <w:rsid w:val="000A69D5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3">
    <w:name w:val="Основной текст (6)_"/>
    <w:link w:val="610"/>
    <w:uiPriority w:val="99"/>
    <w:locked/>
    <w:rsid w:val="000A69D5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64">
    <w:name w:val="Основной текст (6)"/>
    <w:uiPriority w:val="99"/>
    <w:rsid w:val="000A69D5"/>
    <w:rPr>
      <w:rFonts w:ascii="Arial Narrow" w:hAnsi="Arial Narrow" w:cs="Arial Narrow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1pt">
    <w:name w:val="Заголовок №2 + Интервал 1 pt"/>
    <w:uiPriority w:val="99"/>
    <w:rsid w:val="000A69D5"/>
    <w:rPr>
      <w:rFonts w:ascii="Arial Narrow" w:hAnsi="Arial Narrow" w:cs="Arial Narrow"/>
      <w:b/>
      <w:bCs/>
      <w:color w:val="000000"/>
      <w:spacing w:val="20"/>
      <w:w w:val="100"/>
      <w:position w:val="0"/>
      <w:sz w:val="22"/>
      <w:szCs w:val="22"/>
      <w:u w:val="none"/>
      <w:lang w:val="be-BY" w:eastAsia="be-BY"/>
    </w:rPr>
  </w:style>
  <w:style w:type="character" w:customStyle="1" w:styleId="222">
    <w:name w:val="Заголовок №2 (2)_"/>
    <w:uiPriority w:val="99"/>
    <w:rsid w:val="000A69D5"/>
    <w:rPr>
      <w:rFonts w:ascii="Arial" w:hAnsi="Arial" w:cs="Arial"/>
      <w:sz w:val="21"/>
      <w:szCs w:val="21"/>
      <w:u w:val="none"/>
    </w:rPr>
  </w:style>
  <w:style w:type="character" w:customStyle="1" w:styleId="223">
    <w:name w:val="Заголовок №2 (2)"/>
    <w:uiPriority w:val="99"/>
    <w:rsid w:val="000A69D5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86">
    <w:name w:val="Основной текст (8)_"/>
    <w:uiPriority w:val="99"/>
    <w:rsid w:val="000A69D5"/>
    <w:rPr>
      <w:rFonts w:ascii="Arial" w:hAnsi="Arial" w:cs="Arial"/>
      <w:sz w:val="21"/>
      <w:szCs w:val="21"/>
      <w:u w:val="none"/>
      <w:lang w:val="ru-RU" w:eastAsia="ru-RU"/>
    </w:rPr>
  </w:style>
  <w:style w:type="character" w:customStyle="1" w:styleId="94">
    <w:name w:val="Основной текст (9)_"/>
    <w:uiPriority w:val="99"/>
    <w:rsid w:val="000A69D5"/>
    <w:rPr>
      <w:rFonts w:ascii="Arial Narrow" w:hAnsi="Arial Narrow" w:cs="Arial Narrow"/>
      <w:sz w:val="19"/>
      <w:szCs w:val="19"/>
      <w:u w:val="none"/>
    </w:rPr>
  </w:style>
  <w:style w:type="character" w:customStyle="1" w:styleId="95">
    <w:name w:val="Основной текст (9)"/>
    <w:uiPriority w:val="99"/>
    <w:rsid w:val="000A69D5"/>
    <w:rPr>
      <w:rFonts w:ascii="Arial Narrow" w:hAnsi="Arial Narrow" w:cs="Arial Narrow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paragraph" w:customStyle="1" w:styleId="affffffffff">
    <w:name w:val="[Áåç ñòèë]"/>
    <w:basedOn w:val="a1"/>
    <w:uiPriority w:val="99"/>
    <w:rsid w:val="000A69D5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CenturySchoolbook">
    <w:name w:val="Основной текст + Century Schoolbook"/>
    <w:uiPriority w:val="99"/>
    <w:rsid w:val="000A69D5"/>
    <w:rPr>
      <w:rFonts w:ascii="Century Schoolbook" w:hAnsi="Century Schoolbook" w:cs="Century Schoolbook"/>
      <w:sz w:val="19"/>
      <w:szCs w:val="19"/>
    </w:rPr>
  </w:style>
  <w:style w:type="character" w:customStyle="1" w:styleId="1ffe">
    <w:name w:val="Неразрешенное упоминание1"/>
    <w:uiPriority w:val="99"/>
    <w:semiHidden/>
    <w:rsid w:val="000A69D5"/>
    <w:rPr>
      <w:color w:val="auto"/>
      <w:shd w:val="clear" w:color="auto" w:fill="auto"/>
    </w:rPr>
  </w:style>
  <w:style w:type="paragraph" w:customStyle="1" w:styleId="footnotedescription">
    <w:name w:val="footnote description"/>
    <w:next w:val="a1"/>
    <w:link w:val="footnotedescriptionChar"/>
    <w:hidden/>
    <w:uiPriority w:val="99"/>
    <w:rsid w:val="000A69D5"/>
    <w:pPr>
      <w:spacing w:after="0"/>
    </w:pPr>
    <w:rPr>
      <w:rFonts w:eastAsia="Times New Roman"/>
      <w:color w:val="000000"/>
      <w:sz w:val="18"/>
      <w:szCs w:val="18"/>
      <w:lang w:eastAsia="ru-RU"/>
    </w:rPr>
  </w:style>
  <w:style w:type="character" w:customStyle="1" w:styleId="footnotedescriptionChar">
    <w:name w:val="footnote description Char"/>
    <w:link w:val="footnotedescription"/>
    <w:uiPriority w:val="99"/>
    <w:locked/>
    <w:rsid w:val="000A69D5"/>
    <w:rPr>
      <w:rFonts w:eastAsia="Times New Roman"/>
      <w:color w:val="000000"/>
      <w:sz w:val="18"/>
      <w:szCs w:val="18"/>
      <w:lang w:eastAsia="ru-RU"/>
    </w:rPr>
  </w:style>
  <w:style w:type="character" w:customStyle="1" w:styleId="footnotemark">
    <w:name w:val="footnote mark"/>
    <w:hidden/>
    <w:uiPriority w:val="99"/>
    <w:rsid w:val="000A69D5"/>
    <w:rPr>
      <w:rFonts w:ascii="Times New Roman" w:hAnsi="Times New Roman" w:cs="Times New Roman"/>
      <w:color w:val="000000"/>
      <w:sz w:val="20"/>
      <w:szCs w:val="20"/>
      <w:vertAlign w:val="superscript"/>
    </w:rPr>
  </w:style>
  <w:style w:type="character" w:customStyle="1" w:styleId="BodyTextIndent2Char">
    <w:name w:val="Body Text Indent 2 Char"/>
    <w:basedOn w:val="a2"/>
    <w:uiPriority w:val="99"/>
    <w:semiHidden/>
    <w:locked/>
    <w:rsid w:val="000A69D5"/>
    <w:rPr>
      <w:rFonts w:ascii="Calibri" w:hAnsi="Calibri" w:cs="Calibri"/>
      <w:lang w:val="en-US"/>
    </w:rPr>
  </w:style>
  <w:style w:type="character" w:customStyle="1" w:styleId="Heading3Char">
    <w:name w:val="Heading 3 Char"/>
    <w:basedOn w:val="a2"/>
    <w:uiPriority w:val="99"/>
    <w:locked/>
    <w:rsid w:val="000A69D5"/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character" w:customStyle="1" w:styleId="BodyTextIndentChar">
    <w:name w:val="Body Text Indent Char"/>
    <w:basedOn w:val="a2"/>
    <w:uiPriority w:val="99"/>
    <w:locked/>
    <w:rsid w:val="000A69D5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a2"/>
    <w:uiPriority w:val="99"/>
    <w:locked/>
    <w:rsid w:val="000A69D5"/>
    <w:rPr>
      <w:rFonts w:ascii="Calibri" w:hAnsi="Calibri" w:cs="Calibri"/>
      <w:b/>
      <w:bCs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2Char">
    <w:name w:val="Heading 2 Char"/>
    <w:basedOn w:val="a2"/>
    <w:uiPriority w:val="99"/>
    <w:locked/>
    <w:rsid w:val="000A69D5"/>
    <w:rPr>
      <w:rFonts w:ascii="Calibri" w:hAnsi="Calibri" w:cs="Calibri"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4Char">
    <w:name w:val="Heading 4 Char"/>
    <w:basedOn w:val="a2"/>
    <w:uiPriority w:val="99"/>
    <w:locked/>
    <w:rsid w:val="000A69D5"/>
    <w:rPr>
      <w:rFonts w:ascii="Cambria" w:hAnsi="Cambria" w:cs="Cambria"/>
      <w:b/>
      <w:bCs/>
      <w:i/>
      <w:iCs/>
      <w:color w:val="4F81BD"/>
      <w:sz w:val="30"/>
      <w:szCs w:val="30"/>
      <w:lang w:val="en-US"/>
    </w:rPr>
  </w:style>
  <w:style w:type="character" w:customStyle="1" w:styleId="Heading5Char">
    <w:name w:val="Heading 5 Char"/>
    <w:basedOn w:val="a2"/>
    <w:uiPriority w:val="99"/>
    <w:locked/>
    <w:rsid w:val="000A69D5"/>
    <w:rPr>
      <w:rFonts w:ascii="Arial" w:hAnsi="Arial" w:cs="Arial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a2"/>
    <w:uiPriority w:val="99"/>
    <w:locked/>
    <w:rsid w:val="000A69D5"/>
    <w:rPr>
      <w:rFonts w:ascii="Calibri" w:hAnsi="Calibri" w:cs="Calibri"/>
      <w:b/>
      <w:bCs/>
      <w:lang w:val="en-US"/>
    </w:rPr>
  </w:style>
  <w:style w:type="character" w:customStyle="1" w:styleId="Heading7Char">
    <w:name w:val="Heading 7 Char"/>
    <w:basedOn w:val="a2"/>
    <w:uiPriority w:val="99"/>
    <w:locked/>
    <w:rsid w:val="000A69D5"/>
    <w:rPr>
      <w:rFonts w:ascii="Calibri" w:hAnsi="Calibri" w:cs="Calibri"/>
      <w:sz w:val="24"/>
      <w:szCs w:val="24"/>
      <w:lang w:val="en-US"/>
    </w:rPr>
  </w:style>
  <w:style w:type="character" w:customStyle="1" w:styleId="Heading9Char">
    <w:name w:val="Heading 9 Char"/>
    <w:basedOn w:val="a2"/>
    <w:uiPriority w:val="99"/>
    <w:locked/>
    <w:rsid w:val="000A69D5"/>
    <w:rPr>
      <w:rFonts w:ascii="Arial" w:hAnsi="Arial" w:cs="Arial"/>
      <w:snapToGrid w:val="0"/>
      <w:lang w:val="en-US"/>
    </w:rPr>
  </w:style>
  <w:style w:type="character" w:customStyle="1" w:styleId="FootnoteTextChar">
    <w:name w:val="Footnote Text Char"/>
    <w:basedOn w:val="a2"/>
    <w:uiPriority w:val="99"/>
    <w:semiHidden/>
    <w:locked/>
    <w:rsid w:val="000A69D5"/>
    <w:rPr>
      <w:rFonts w:ascii="Calibri" w:eastAsia="Times New Roman" w:hAnsi="Calibri" w:cs="Calibri"/>
      <w:sz w:val="20"/>
      <w:szCs w:val="20"/>
      <w:lang w:val="en-US"/>
    </w:rPr>
  </w:style>
  <w:style w:type="character" w:customStyle="1" w:styleId="PlainTextChar">
    <w:name w:val="Plain Text Char"/>
    <w:basedOn w:val="a2"/>
    <w:uiPriority w:val="99"/>
    <w:locked/>
    <w:rsid w:val="000A69D5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BodyText2Char">
    <w:name w:val="Body Text 2 Char"/>
    <w:basedOn w:val="a2"/>
    <w:uiPriority w:val="99"/>
    <w:semiHidden/>
    <w:locked/>
    <w:rsid w:val="000A69D5"/>
    <w:rPr>
      <w:rFonts w:ascii="Calibri" w:hAnsi="Calibri" w:cs="Calibri"/>
      <w:lang w:val="en-US"/>
    </w:rPr>
  </w:style>
  <w:style w:type="table" w:customStyle="1" w:styleId="TableGrid">
    <w:name w:val="TableGrid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1">
    <w:name w:val="Знак Знак24"/>
    <w:uiPriority w:val="99"/>
    <w:rsid w:val="000A69D5"/>
    <w:rPr>
      <w:rFonts w:ascii="Calibri" w:hAnsi="Calibri" w:cs="Calibri"/>
      <w:lang w:val="en-US"/>
    </w:rPr>
  </w:style>
  <w:style w:type="character" w:customStyle="1" w:styleId="330">
    <w:name w:val="Знак Знак33"/>
    <w:uiPriority w:val="99"/>
    <w:locked/>
    <w:rsid w:val="000A69D5"/>
    <w:rPr>
      <w:sz w:val="24"/>
      <w:szCs w:val="24"/>
      <w:lang w:val="ru-RU" w:eastAsia="ru-RU"/>
    </w:rPr>
  </w:style>
  <w:style w:type="character" w:customStyle="1" w:styleId="1120">
    <w:name w:val="Знак Знак112"/>
    <w:basedOn w:val="a2"/>
    <w:uiPriority w:val="99"/>
    <w:rsid w:val="000A69D5"/>
    <w:rPr>
      <w:lang w:val="ru-RU" w:eastAsia="ru-RU"/>
    </w:rPr>
  </w:style>
  <w:style w:type="character" w:customStyle="1" w:styleId="231">
    <w:name w:val="Знак Знак23"/>
    <w:uiPriority w:val="99"/>
    <w:rsid w:val="000A69D5"/>
    <w:rPr>
      <w:rFonts w:ascii="Courier New" w:hAnsi="Courier New" w:cs="Courier New"/>
      <w:lang w:val="ru-RU" w:eastAsia="ru-RU"/>
    </w:rPr>
  </w:style>
  <w:style w:type="paragraph" w:customStyle="1" w:styleId="Char">
    <w:name w:val="Char"/>
    <w:basedOn w:val="a1"/>
    <w:autoRedefine/>
    <w:uiPriority w:val="99"/>
    <w:rsid w:val="000A69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ff0">
    <w:name w:val="маркир список (2 ур)"/>
    <w:basedOn w:val="affffffa"/>
    <w:uiPriority w:val="99"/>
    <w:rsid w:val="000A69D5"/>
    <w:pPr>
      <w:tabs>
        <w:tab w:val="clear" w:pos="600"/>
        <w:tab w:val="clear" w:pos="660"/>
        <w:tab w:val="left" w:pos="510"/>
      </w:tabs>
      <w:ind w:left="737" w:hanging="283"/>
    </w:pPr>
  </w:style>
  <w:style w:type="character" w:customStyle="1" w:styleId="affffffffff0">
    <w:name w:val="вниз"/>
    <w:uiPriority w:val="99"/>
    <w:rsid w:val="000A69D5"/>
    <w:rPr>
      <w:rFonts w:ascii="SchoolBookC" w:hAnsi="SchoolBookC" w:cs="SchoolBookC"/>
      <w:sz w:val="21"/>
      <w:szCs w:val="21"/>
      <w:vertAlign w:val="subscript"/>
      <w:lang w:val="ru-RU"/>
    </w:rPr>
  </w:style>
  <w:style w:type="character" w:customStyle="1" w:styleId="affffffffff1">
    <w:name w:val="вверх"/>
    <w:uiPriority w:val="99"/>
    <w:rsid w:val="000A69D5"/>
    <w:rPr>
      <w:rFonts w:ascii="SchoolBookC" w:hAnsi="SchoolBookC" w:cs="SchoolBookC"/>
      <w:sz w:val="21"/>
      <w:szCs w:val="21"/>
      <w:vertAlign w:val="superscript"/>
      <w:lang w:val="ru-RU"/>
    </w:rPr>
  </w:style>
  <w:style w:type="character" w:customStyle="1" w:styleId="EndnoteTextChar">
    <w:name w:val="Endnote Text Char"/>
    <w:basedOn w:val="a2"/>
    <w:uiPriority w:val="99"/>
    <w:locked/>
    <w:rsid w:val="000A69D5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fff">
    <w:name w:val="Список 1"/>
    <w:basedOn w:val="affe"/>
    <w:uiPriority w:val="99"/>
    <w:rsid w:val="000A69D5"/>
    <w:pPr>
      <w:widowControl w:val="0"/>
      <w:tabs>
        <w:tab w:val="left" w:pos="600"/>
        <w:tab w:val="left" w:pos="660"/>
      </w:tabs>
      <w:suppressAutoHyphens w:val="0"/>
      <w:autoSpaceDE w:val="0"/>
      <w:autoSpaceDN w:val="0"/>
      <w:adjustRightInd w:val="0"/>
      <w:spacing w:after="0" w:line="274" w:lineRule="auto"/>
      <w:ind w:left="454" w:hanging="170"/>
      <w:jc w:val="both"/>
      <w:textAlignment w:val="center"/>
    </w:pPr>
    <w:rPr>
      <w:rFonts w:ascii="PragmaticaC" w:eastAsia="Times New Roman" w:hAnsi="PragmaticaC" w:cs="PragmaticaC"/>
      <w:color w:val="000000"/>
      <w:sz w:val="21"/>
      <w:szCs w:val="21"/>
      <w:lang w:eastAsia="ru-RU"/>
    </w:rPr>
  </w:style>
  <w:style w:type="paragraph" w:customStyle="1" w:styleId="affffffffff2">
    <w:name w:val="ДЛя доп чтения"/>
    <w:basedOn w:val="ab"/>
    <w:uiPriority w:val="99"/>
    <w:rsid w:val="000A69D5"/>
    <w:pPr>
      <w:widowControl w:val="0"/>
      <w:tabs>
        <w:tab w:val="left" w:pos="48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BodyTextIndent3Char">
    <w:name w:val="Body Text Indent 3 Char"/>
    <w:basedOn w:val="a2"/>
    <w:uiPriority w:val="99"/>
    <w:locked/>
    <w:rsid w:val="000A69D5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8pt2">
    <w:name w:val="Основной текст (2) + 8 pt2"/>
    <w:aliases w:val="Полужирный3,Курсив4"/>
    <w:uiPriority w:val="99"/>
    <w:rsid w:val="000A69D5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169">
    <w:name w:val="Основной текст (16) + 9"/>
    <w:aliases w:val="5 pt5"/>
    <w:uiPriority w:val="99"/>
    <w:rsid w:val="000A69D5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17">
    <w:name w:val="Основной текст (2) + Не полужирный1"/>
    <w:aliases w:val="Не курсив1"/>
    <w:uiPriority w:val="99"/>
    <w:rsid w:val="000A69D5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ffffffff3">
    <w:name w:val="Основной текст + Полужирный"/>
    <w:aliases w:val="Курсив3,Основной текст (2) + Полужирный1"/>
    <w:uiPriority w:val="99"/>
    <w:rsid w:val="000A69D5"/>
    <w:rPr>
      <w:b/>
      <w:bCs/>
    </w:rPr>
  </w:style>
  <w:style w:type="character" w:customStyle="1" w:styleId="65">
    <w:name w:val="Основной текст (6) + Курсив"/>
    <w:uiPriority w:val="99"/>
    <w:rsid w:val="000A69D5"/>
    <w:rPr>
      <w:rFonts w:ascii="Bookman Old Style" w:hAnsi="Bookman Old Style" w:cs="Bookman Old Style"/>
      <w:i/>
      <w:iCs/>
      <w:sz w:val="17"/>
      <w:szCs w:val="17"/>
      <w:shd w:val="clear" w:color="auto" w:fill="FFFFFF"/>
      <w:lang w:val="ru-RU" w:eastAsia="ru-RU"/>
    </w:rPr>
  </w:style>
  <w:style w:type="paragraph" w:customStyle="1" w:styleId="610">
    <w:name w:val="Основной текст (6)1"/>
    <w:basedOn w:val="a1"/>
    <w:link w:val="63"/>
    <w:uiPriority w:val="99"/>
    <w:rsid w:val="000A69D5"/>
    <w:pPr>
      <w:widowControl w:val="0"/>
      <w:shd w:val="clear" w:color="auto" w:fill="FFFFFF"/>
      <w:spacing w:before="300" w:after="180" w:line="240" w:lineRule="atLeast"/>
      <w:jc w:val="center"/>
    </w:pPr>
    <w:rPr>
      <w:rFonts w:ascii="Arial Narrow" w:hAnsi="Arial Narrow" w:cs="Arial Narrow"/>
      <w:b/>
      <w:bCs/>
      <w:sz w:val="26"/>
      <w:szCs w:val="26"/>
    </w:rPr>
  </w:style>
  <w:style w:type="character" w:customStyle="1" w:styleId="2Exact">
    <w:name w:val="Основной текст (2) Exact"/>
    <w:uiPriority w:val="99"/>
    <w:rsid w:val="000A69D5"/>
    <w:rPr>
      <w:rFonts w:ascii="Century Schoolbook" w:eastAsia="Times New Roman" w:hAnsi="Century Schoolbook" w:cs="Century Schoolbook"/>
      <w:sz w:val="19"/>
      <w:szCs w:val="19"/>
      <w:u w:val="none"/>
      <w:shd w:val="clear" w:color="auto" w:fill="FFFFFF"/>
    </w:rPr>
  </w:style>
  <w:style w:type="character" w:customStyle="1" w:styleId="320">
    <w:name w:val="Заголовок №3 (2)_"/>
    <w:uiPriority w:val="99"/>
    <w:rsid w:val="000A69D5"/>
    <w:rPr>
      <w:rFonts w:ascii="Arial Narrow" w:eastAsia="Times New Roman" w:hAnsi="Arial Narrow" w:cs="Arial Narrow"/>
      <w:sz w:val="21"/>
      <w:szCs w:val="21"/>
      <w:u w:val="none"/>
    </w:rPr>
  </w:style>
  <w:style w:type="character" w:customStyle="1" w:styleId="321">
    <w:name w:val="Заголовок №3 (2)"/>
    <w:uiPriority w:val="99"/>
    <w:rsid w:val="000A69D5"/>
    <w:rPr>
      <w:rFonts w:ascii="Arial Narrow" w:eastAsia="Times New Roman" w:hAnsi="Arial Narrow" w:cs="Arial Narrow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paragraph" w:customStyle="1" w:styleId="2ff1">
    <w:name w:val="заг2"/>
    <w:basedOn w:val="afe"/>
    <w:uiPriority w:val="99"/>
    <w:rsid w:val="000A69D5"/>
    <w:pPr>
      <w:suppressAutoHyphens/>
      <w:spacing w:line="220" w:lineRule="atLeast"/>
      <w:jc w:val="center"/>
    </w:pPr>
    <w:rPr>
      <w:rFonts w:ascii="SchoolBookNewC" w:hAnsi="SchoolBookNewC" w:cs="SchoolBookNewC"/>
      <w:b/>
      <w:bCs/>
      <w:caps/>
      <w:sz w:val="17"/>
      <w:szCs w:val="17"/>
      <w:lang w:val="be-BY"/>
    </w:rPr>
  </w:style>
  <w:style w:type="paragraph" w:customStyle="1" w:styleId="1">
    <w:name w:val="список1"/>
    <w:basedOn w:val="a1"/>
    <w:uiPriority w:val="99"/>
    <w:rsid w:val="000A69D5"/>
    <w:pPr>
      <w:numPr>
        <w:numId w:val="29"/>
      </w:numPr>
      <w:spacing w:after="0" w:line="288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d">
    <w:name w:val="Заголовок №4 + Малые прописные"/>
    <w:uiPriority w:val="99"/>
    <w:rsid w:val="000A69D5"/>
    <w:rPr>
      <w:rFonts w:ascii="Arial Narrow" w:hAnsi="Arial Narrow" w:cs="Arial Narrow"/>
      <w:b/>
      <w:bCs/>
      <w:smallCaps/>
      <w:shd w:val="clear" w:color="auto" w:fill="FFFFFF"/>
      <w:lang w:val="ru-RU" w:eastAsia="ru-RU"/>
    </w:rPr>
  </w:style>
  <w:style w:type="character" w:customStyle="1" w:styleId="-1pt">
    <w:name w:val="Основной текст + Интервал -1 pt"/>
    <w:uiPriority w:val="99"/>
    <w:rsid w:val="000A69D5"/>
    <w:rPr>
      <w:rFonts w:ascii="Bookman Old Style" w:hAnsi="Bookman Old Style" w:cs="Bookman Old Style"/>
      <w:color w:val="000000"/>
      <w:spacing w:val="-20"/>
      <w:sz w:val="17"/>
      <w:szCs w:val="17"/>
      <w:u w:val="none"/>
      <w:lang w:val="be-BY" w:eastAsia="be-BY"/>
    </w:rPr>
  </w:style>
  <w:style w:type="character" w:customStyle="1" w:styleId="212pt">
    <w:name w:val="Заголовок №2 + 12 pt"/>
    <w:uiPriority w:val="99"/>
    <w:rsid w:val="000A69D5"/>
    <w:rPr>
      <w:rFonts w:ascii="Arial Narrow" w:eastAsia="Times New Roman" w:hAnsi="Arial Narrow" w:cs="Arial Narrow"/>
      <w:b/>
      <w:bCs/>
      <w:sz w:val="24"/>
      <w:szCs w:val="24"/>
      <w:u w:val="none"/>
      <w:shd w:val="clear" w:color="auto" w:fill="FFFFFF"/>
      <w:lang w:val="ru-RU" w:eastAsia="ru-RU"/>
    </w:rPr>
  </w:style>
  <w:style w:type="character" w:customStyle="1" w:styleId="2ff2">
    <w:name w:val="Заголовок №2 + Не полужирный"/>
    <w:uiPriority w:val="99"/>
    <w:rsid w:val="000A69D5"/>
    <w:rPr>
      <w:rFonts w:ascii="Arial Narrow" w:eastAsia="Times New Roman" w:hAnsi="Arial Narrow" w:cs="Arial Narrow"/>
      <w:sz w:val="21"/>
      <w:szCs w:val="21"/>
      <w:u w:val="none"/>
      <w:shd w:val="clear" w:color="auto" w:fill="FFFFFF"/>
    </w:rPr>
  </w:style>
  <w:style w:type="table" w:customStyle="1" w:styleId="122">
    <w:name w:val="Сетка таблицы12"/>
    <w:uiPriority w:val="99"/>
    <w:rsid w:val="000A69D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locked/>
    <w:rsid w:val="000A69D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0A69D5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">
    <w:name w:val="Style Outline numbered11"/>
    <w:rsid w:val="000A69D5"/>
    <w:pPr>
      <w:numPr>
        <w:numId w:val="30"/>
      </w:numPr>
    </w:pPr>
  </w:style>
  <w:style w:type="numbering" w:customStyle="1" w:styleId="StyleOutlinenumbered2">
    <w:name w:val="Style Outline numbered2"/>
    <w:rsid w:val="000A69D5"/>
    <w:pPr>
      <w:numPr>
        <w:numId w:val="28"/>
      </w:numPr>
    </w:pPr>
  </w:style>
  <w:style w:type="numbering" w:customStyle="1" w:styleId="StyleOutlinenumbered111">
    <w:name w:val="Style Outline numbered111"/>
    <w:rsid w:val="000A69D5"/>
  </w:style>
  <w:style w:type="numbering" w:customStyle="1" w:styleId="StyleOutlinenumbered3">
    <w:name w:val="Style Outline numbered3"/>
    <w:rsid w:val="000A69D5"/>
  </w:style>
  <w:style w:type="numbering" w:customStyle="1" w:styleId="StyleOutlinenumbered21">
    <w:name w:val="Style Outline numbered21"/>
    <w:rsid w:val="000A69D5"/>
  </w:style>
  <w:style w:type="numbering" w:customStyle="1" w:styleId="StyleOutlinenumbered12">
    <w:name w:val="Style Outline numbered12"/>
    <w:rsid w:val="000A69D5"/>
  </w:style>
  <w:style w:type="character" w:customStyle="1" w:styleId="tlid-translation">
    <w:name w:val="tlid-translation"/>
    <w:basedOn w:val="a2"/>
    <w:rsid w:val="000A69D5"/>
  </w:style>
  <w:style w:type="paragraph" w:customStyle="1" w:styleId="2ff3">
    <w:name w:val="Абзац списка2"/>
    <w:basedOn w:val="a1"/>
    <w:rsid w:val="000A69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ff0">
    <w:name w:val="Знак Знак Знак Знак1 Знак Знак"/>
    <w:basedOn w:val="a1"/>
    <w:autoRedefine/>
    <w:rsid w:val="000A69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HTMLPreformattedChar">
    <w:name w:val="HTML Preformatted Char"/>
    <w:locked/>
    <w:rsid w:val="000A69D5"/>
    <w:rPr>
      <w:rFonts w:ascii="Courier New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1"/>
    <w:rsid w:val="000A69D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fffffff4">
    <w:name w:val="Фонарик зелёный"/>
    <w:uiPriority w:val="99"/>
    <w:rsid w:val="000A69D5"/>
    <w:rPr>
      <w:b/>
      <w:bCs/>
      <w:color w:val="0E7F26"/>
    </w:rPr>
  </w:style>
  <w:style w:type="character" w:customStyle="1" w:styleId="rynqvb">
    <w:name w:val="rynqvb"/>
    <w:basedOn w:val="a2"/>
    <w:rsid w:val="000A69D5"/>
  </w:style>
  <w:style w:type="character" w:customStyle="1" w:styleId="1fff1">
    <w:name w:val="Гиперссылка1"/>
    <w:basedOn w:val="a2"/>
    <w:uiPriority w:val="99"/>
    <w:unhideWhenUsed/>
    <w:rsid w:val="000A69D5"/>
    <w:rPr>
      <w:rFonts w:cs="Times New Roman"/>
      <w:color w:val="0563C1"/>
      <w:u w:val="single"/>
    </w:rPr>
  </w:style>
  <w:style w:type="character" w:customStyle="1" w:styleId="affffffffff5">
    <w:name w:val="Знак Знак"/>
    <w:uiPriority w:val="99"/>
    <w:semiHidden/>
    <w:rsid w:val="000A69D5"/>
    <w:rPr>
      <w:rFonts w:ascii="Segoe UI" w:hAnsi="Segoe UI"/>
      <w:sz w:val="18"/>
      <w:lang w:val="x-none" w:eastAsia="en-US"/>
    </w:rPr>
  </w:style>
  <w:style w:type="character" w:customStyle="1" w:styleId="3f3">
    <w:name w:val="Знак Знак3"/>
    <w:uiPriority w:val="99"/>
    <w:locked/>
    <w:rsid w:val="000A69D5"/>
  </w:style>
  <w:style w:type="character" w:customStyle="1" w:styleId="1fff2">
    <w:name w:val="Знак Знак1"/>
    <w:aliases w:val="Обычный (Интернет) Знак,Обычный (Web) Знак,Знак Знак6 Знак,Знак Знак Знак,Обычный (веб)1 Знак,Обычный (веб) Знак Знак"/>
    <w:locked/>
    <w:rsid w:val="000A69D5"/>
  </w:style>
  <w:style w:type="character" w:customStyle="1" w:styleId="57">
    <w:name w:val="Знак Знак5"/>
    <w:basedOn w:val="a2"/>
    <w:uiPriority w:val="99"/>
    <w:semiHidden/>
    <w:locked/>
    <w:rsid w:val="000A69D5"/>
    <w:rPr>
      <w:rFonts w:ascii="Calibri" w:hAnsi="Calibri" w:cs="Times New Roman"/>
    </w:rPr>
  </w:style>
  <w:style w:type="character" w:customStyle="1" w:styleId="4e">
    <w:name w:val="Знак Знак4"/>
    <w:uiPriority w:val="99"/>
    <w:locked/>
    <w:rsid w:val="000A69D5"/>
  </w:style>
  <w:style w:type="character" w:customStyle="1" w:styleId="afffa">
    <w:name w:val="Название Знак"/>
    <w:link w:val="1d"/>
    <w:rsid w:val="000A69D5"/>
    <w:rPr>
      <w:rFonts w:eastAsia="Times New Roman"/>
      <w:b/>
      <w:bCs/>
      <w:lang w:eastAsia="ru-RU"/>
    </w:rPr>
  </w:style>
  <w:style w:type="character" w:customStyle="1" w:styleId="3f4">
    <w:name w:val="Нижний колонтитул Знак3"/>
    <w:locked/>
    <w:rsid w:val="000A69D5"/>
    <w:rPr>
      <w:sz w:val="24"/>
      <w:lang w:val="x-none" w:eastAsia="x-none"/>
    </w:rPr>
  </w:style>
  <w:style w:type="character" w:customStyle="1" w:styleId="87">
    <w:name w:val="Нижний колонтитул Знак8"/>
    <w:basedOn w:val="a2"/>
    <w:uiPriority w:val="99"/>
    <w:semiHidden/>
    <w:rsid w:val="000A69D5"/>
    <w:rPr>
      <w:rFonts w:cs="Times New Roman"/>
      <w:sz w:val="24"/>
      <w:szCs w:val="24"/>
    </w:rPr>
  </w:style>
  <w:style w:type="character" w:customStyle="1" w:styleId="77">
    <w:name w:val="Нижний колонтитул Знак7"/>
    <w:basedOn w:val="a2"/>
    <w:uiPriority w:val="99"/>
    <w:semiHidden/>
    <w:rsid w:val="000A69D5"/>
    <w:rPr>
      <w:rFonts w:cs="Times New Roman"/>
      <w:sz w:val="24"/>
      <w:szCs w:val="24"/>
    </w:rPr>
  </w:style>
  <w:style w:type="character" w:customStyle="1" w:styleId="66">
    <w:name w:val="Нижний колонтитул Знак6"/>
    <w:basedOn w:val="a2"/>
    <w:uiPriority w:val="99"/>
    <w:semiHidden/>
    <w:rsid w:val="000A69D5"/>
    <w:rPr>
      <w:rFonts w:cs="Times New Roman"/>
      <w:sz w:val="24"/>
      <w:szCs w:val="24"/>
    </w:rPr>
  </w:style>
  <w:style w:type="character" w:customStyle="1" w:styleId="59">
    <w:name w:val="Нижний колонтитул Знак5"/>
    <w:basedOn w:val="a2"/>
    <w:uiPriority w:val="99"/>
    <w:semiHidden/>
    <w:rsid w:val="000A69D5"/>
    <w:rPr>
      <w:rFonts w:cs="Times New Roman"/>
      <w:sz w:val="24"/>
      <w:szCs w:val="24"/>
    </w:rPr>
  </w:style>
  <w:style w:type="character" w:customStyle="1" w:styleId="4f">
    <w:name w:val="Нижний колонтитул Знак4"/>
    <w:uiPriority w:val="99"/>
    <w:locked/>
    <w:rsid w:val="000A69D5"/>
    <w:rPr>
      <w:sz w:val="24"/>
      <w:lang w:val="ru-RU" w:eastAsia="ru-RU"/>
    </w:rPr>
  </w:style>
  <w:style w:type="character" w:customStyle="1" w:styleId="1fff3">
    <w:name w:val="Подзаголовок Знак1"/>
    <w:locked/>
    <w:rsid w:val="000A69D5"/>
    <w:rPr>
      <w:sz w:val="24"/>
      <w:lang w:eastAsia="ru-RU"/>
    </w:rPr>
  </w:style>
  <w:style w:type="character" w:customStyle="1" w:styleId="11d">
    <w:name w:val="Подзаголовок Знак11"/>
    <w:basedOn w:val="a2"/>
    <w:uiPriority w:val="11"/>
    <w:rsid w:val="000A69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106">
    <w:name w:val="Подзаголовок Знак10"/>
    <w:basedOn w:val="a2"/>
    <w:uiPriority w:val="11"/>
    <w:rsid w:val="000A69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96">
    <w:name w:val="Подзаголовок Знак9"/>
    <w:basedOn w:val="a2"/>
    <w:uiPriority w:val="11"/>
    <w:rsid w:val="000A69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88">
    <w:name w:val="Подзаголовок Знак8"/>
    <w:basedOn w:val="a2"/>
    <w:uiPriority w:val="11"/>
    <w:rsid w:val="000A69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78">
    <w:name w:val="Подзаголовок Знак7"/>
    <w:basedOn w:val="a2"/>
    <w:uiPriority w:val="11"/>
    <w:rsid w:val="000A69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67">
    <w:name w:val="Подзаголовок Знак6"/>
    <w:basedOn w:val="a2"/>
    <w:uiPriority w:val="11"/>
    <w:rsid w:val="000A69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5a">
    <w:name w:val="Подзаголовок Знак5"/>
    <w:basedOn w:val="a2"/>
    <w:uiPriority w:val="11"/>
    <w:rsid w:val="000A69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4f0">
    <w:name w:val="Подзаголовок Знак4"/>
    <w:basedOn w:val="a2"/>
    <w:uiPriority w:val="11"/>
    <w:rsid w:val="000A69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3f5">
    <w:name w:val="Подзаголовок Знак3"/>
    <w:basedOn w:val="a2"/>
    <w:uiPriority w:val="11"/>
    <w:rsid w:val="000A69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2ff4">
    <w:name w:val="Подзаголовок Знак2"/>
    <w:rsid w:val="000A69D5"/>
    <w:rPr>
      <w:rFonts w:ascii="Cambria" w:hAnsi="Cambria"/>
      <w:sz w:val="24"/>
    </w:rPr>
  </w:style>
  <w:style w:type="paragraph" w:customStyle="1" w:styleId="3f6">
    <w:name w:val="З3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AGOpus" w:eastAsia="Times New Roman" w:hAnsi="AGOpus" w:cs="AGOpus"/>
      <w:b/>
      <w:bCs/>
      <w:sz w:val="23"/>
      <w:szCs w:val="23"/>
      <w:lang w:eastAsia="ru-RU"/>
    </w:rPr>
  </w:style>
  <w:style w:type="paragraph" w:customStyle="1" w:styleId="affffffffff6">
    <w:name w:val="класс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 w:cs="Xenia"/>
      <w:caps/>
      <w:sz w:val="23"/>
      <w:szCs w:val="23"/>
      <w:lang w:eastAsia="ru-RU"/>
    </w:rPr>
  </w:style>
  <w:style w:type="paragraph" w:customStyle="1" w:styleId="160">
    <w:name w:val="16"/>
    <w:rsid w:val="000A69D5"/>
    <w:pPr>
      <w:autoSpaceDE w:val="0"/>
      <w:autoSpaceDN w:val="0"/>
      <w:adjustRightInd w:val="0"/>
      <w:spacing w:after="0" w:line="320" w:lineRule="atLeast"/>
    </w:pPr>
    <w:rPr>
      <w:rFonts w:eastAsia="Times New Roman"/>
      <w:sz w:val="24"/>
      <w:szCs w:val="24"/>
      <w:lang w:eastAsia="ru-RU"/>
    </w:rPr>
  </w:style>
  <w:style w:type="paragraph" w:customStyle="1" w:styleId="1fff4">
    <w:name w:val="З1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GOpus" w:eastAsia="Times New Roman" w:hAnsi="AGOpus" w:cs="AGOpus"/>
      <w:b/>
      <w:bCs/>
      <w:caps/>
      <w:sz w:val="23"/>
      <w:szCs w:val="23"/>
      <w:lang w:eastAsia="ru-RU"/>
    </w:rPr>
  </w:style>
  <w:style w:type="paragraph" w:customStyle="1" w:styleId="affffffffff7">
    <w:name w:val="основн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aps/>
      <w:sz w:val="20"/>
      <w:szCs w:val="20"/>
      <w:lang w:eastAsia="ru-RU"/>
    </w:rPr>
  </w:style>
  <w:style w:type="paragraph" w:customStyle="1" w:styleId="2ff5">
    <w:name w:val="З2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caps/>
      <w:sz w:val="19"/>
      <w:szCs w:val="19"/>
      <w:lang w:eastAsia="ru-RU"/>
    </w:rPr>
  </w:style>
  <w:style w:type="paragraph" w:styleId="affffffffff8">
    <w:name w:val="Document Map"/>
    <w:basedOn w:val="a1"/>
    <w:link w:val="affffffffff9"/>
    <w:uiPriority w:val="99"/>
    <w:semiHidden/>
    <w:rsid w:val="000A69D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fffff9">
    <w:name w:val="Схема документа Знак"/>
    <w:basedOn w:val="a2"/>
    <w:link w:val="affffffffff8"/>
    <w:uiPriority w:val="99"/>
    <w:semiHidden/>
    <w:rsid w:val="000A69D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jlqj4b">
    <w:name w:val="jlqj4b"/>
    <w:rsid w:val="000A69D5"/>
  </w:style>
  <w:style w:type="character" w:customStyle="1" w:styleId="FontStyle28">
    <w:name w:val="Font Style28"/>
    <w:rsid w:val="000A69D5"/>
    <w:rPr>
      <w:rFonts w:ascii="Times New Roman" w:hAnsi="Times New Roman"/>
      <w:sz w:val="18"/>
    </w:rPr>
  </w:style>
  <w:style w:type="character" w:customStyle="1" w:styleId="FontStyle30">
    <w:name w:val="Font Style30"/>
    <w:rsid w:val="000A69D5"/>
    <w:rPr>
      <w:rFonts w:ascii="Microsoft Sans Serif" w:hAnsi="Microsoft Sans Serif"/>
      <w:b/>
      <w:sz w:val="20"/>
    </w:rPr>
  </w:style>
  <w:style w:type="paragraph" w:customStyle="1" w:styleId="Style4">
    <w:name w:val="Style4"/>
    <w:basedOn w:val="a1"/>
    <w:rsid w:val="000A69D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251">
    <w:name w:val="Знак Знак25"/>
    <w:rsid w:val="000A69D5"/>
    <w:rPr>
      <w:rFonts w:ascii="Calibri" w:hAnsi="Calibri"/>
      <w:sz w:val="22"/>
      <w:lang w:val="ru-RU" w:eastAsia="en-US"/>
    </w:rPr>
  </w:style>
  <w:style w:type="character" w:customStyle="1" w:styleId="aff20">
    <w:name w:val="aff2"/>
    <w:rsid w:val="000A69D5"/>
  </w:style>
  <w:style w:type="character" w:customStyle="1" w:styleId="1fff5">
    <w:name w:val="Заголовок Знак1"/>
    <w:basedOn w:val="a2"/>
    <w:uiPriority w:val="10"/>
    <w:rsid w:val="000A69D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f1">
    <w:name w:val="Сетка таблицы4"/>
    <w:basedOn w:val="a3"/>
    <w:next w:val="af3"/>
    <w:uiPriority w:val="99"/>
    <w:rsid w:val="000A69D5"/>
    <w:pPr>
      <w:spacing w:after="0" w:line="240" w:lineRule="auto"/>
    </w:pPr>
    <w:rPr>
      <w:rFonts w:ascii="Arial" w:eastAsia="Times New Roman" w:hAnsi="Arial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uiPriority w:val="99"/>
    <w:locked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uiPriority w:val="99"/>
    <w:rsid w:val="000A69D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uiPriority w:val="99"/>
    <w:rsid w:val="000A69D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uiPriority w:val="99"/>
    <w:locked/>
    <w:rsid w:val="000A69D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0A69D5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11">
    <w:name w:val="Style Outline numbered1111"/>
    <w:rsid w:val="000A69D5"/>
  </w:style>
  <w:style w:type="numbering" w:customStyle="1" w:styleId="StyleOutlinenumbered31">
    <w:name w:val="Style Outline numbered31"/>
    <w:rsid w:val="000A69D5"/>
  </w:style>
  <w:style w:type="numbering" w:customStyle="1" w:styleId="StyleOutlinenumbered211">
    <w:name w:val="Style Outline numbered211"/>
    <w:rsid w:val="000A69D5"/>
  </w:style>
  <w:style w:type="numbering" w:customStyle="1" w:styleId="StyleOutlinenumbered121">
    <w:name w:val="Style Outline numbered121"/>
    <w:rsid w:val="000A69D5"/>
  </w:style>
  <w:style w:type="paragraph" w:customStyle="1" w:styleId="affffffffffa">
    <w:name w:val="Центр"/>
    <w:rsid w:val="000A69D5"/>
    <w:pPr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07">
    <w:name w:val="Центр10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/>
      <w:sz w:val="20"/>
      <w:szCs w:val="20"/>
      <w:lang w:eastAsia="ru-RU"/>
    </w:rPr>
  </w:style>
  <w:style w:type="character" w:customStyle="1" w:styleId="811">
    <w:name w:val="Заголовок 8 Знак1"/>
    <w:basedOn w:val="a2"/>
    <w:uiPriority w:val="99"/>
    <w:semiHidden/>
    <w:rsid w:val="000A69D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11">
    <w:name w:val="Заголовок 9 Знак1"/>
    <w:basedOn w:val="a2"/>
    <w:uiPriority w:val="99"/>
    <w:semiHidden/>
    <w:rsid w:val="000A69D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720">
    <w:name w:val="Заголовок 7 Знак2"/>
    <w:basedOn w:val="a2"/>
    <w:uiPriority w:val="99"/>
    <w:semiHidden/>
    <w:rsid w:val="000A69D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2ff6">
    <w:name w:val="Основной текст с отступом Знак2"/>
    <w:basedOn w:val="a2"/>
    <w:uiPriority w:val="99"/>
    <w:semiHidden/>
    <w:rsid w:val="000A69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5">
    <w:name w:val="Основной текст с отступом 3 Знак1"/>
    <w:basedOn w:val="a2"/>
    <w:uiPriority w:val="99"/>
    <w:semiHidden/>
    <w:rsid w:val="000A69D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6">
    <w:name w:val="Основной текст 3 Знак1"/>
    <w:basedOn w:val="a2"/>
    <w:uiPriority w:val="99"/>
    <w:semiHidden/>
    <w:rsid w:val="000A69D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f6">
    <w:name w:val="Красная строка Знак1"/>
    <w:basedOn w:val="ac"/>
    <w:uiPriority w:val="99"/>
    <w:semiHidden/>
    <w:rsid w:val="000A69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8">
    <w:name w:val="Основной текст 2 Знак1"/>
    <w:basedOn w:val="a2"/>
    <w:uiPriority w:val="99"/>
    <w:semiHidden/>
    <w:rsid w:val="000A69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f7">
    <w:name w:val="Схема документа Знак1"/>
    <w:basedOn w:val="a2"/>
    <w:uiPriority w:val="99"/>
    <w:semiHidden/>
    <w:rsid w:val="000A69D5"/>
    <w:rPr>
      <w:rFonts w:ascii="Segoe UI" w:eastAsia="Times New Roman" w:hAnsi="Segoe UI" w:cs="Segoe UI"/>
      <w:sz w:val="16"/>
      <w:szCs w:val="16"/>
      <w:lang w:eastAsia="ru-RU"/>
    </w:rPr>
  </w:style>
  <w:style w:type="paragraph" w:customStyle="1" w:styleId="p-normal">
    <w:name w:val="p-normal"/>
    <w:basedOn w:val="a1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ffffb">
    <w:name w:val="Revision"/>
    <w:hidden/>
    <w:uiPriority w:val="99"/>
    <w:semiHidden/>
    <w:rsid w:val="000A69D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115">
    <w:name w:val="Основной текст с отступом 2 Знак115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4">
    <w:name w:val="Основной текст с отступом 2 Знак114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3">
    <w:name w:val="Основной текст с отступом 2 Знак113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2">
    <w:name w:val="Основной текст с отступом 2 Знак112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10">
    <w:name w:val="Основной текст с отступом 2 Знак111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00">
    <w:name w:val="Основной текст с отступом 2 Знак110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9">
    <w:name w:val="Основной текст с отступом 2 Знак19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80">
    <w:name w:val="Основной текст с отступом 2 Знак18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70">
    <w:name w:val="Основной текст с отступом 2 Знак17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60">
    <w:name w:val="Основной текст с отступом 2 Знак16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50">
    <w:name w:val="Основной текст с отступом 2 Знак15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40">
    <w:name w:val="Основной текст с отступом 2 Знак14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30">
    <w:name w:val="Основной текст с отступом 2 Знак13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21">
    <w:name w:val="Основной текст с отступом 2 Знак12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41">
    <w:name w:val="Текст выноски Знак114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130">
    <w:name w:val="Текст выноски Знак113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122">
    <w:name w:val="Текст выноски Знак112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112">
    <w:name w:val="Текст выноски Знак111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101">
    <w:name w:val="Текст выноски Знак110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91">
    <w:name w:val="Текст выноски Знак19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82">
    <w:name w:val="Текст выноски Знак18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72">
    <w:name w:val="Текст выноски Знак17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61">
    <w:name w:val="Текст выноски Знак16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52">
    <w:name w:val="Текст выноски Знак15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41">
    <w:name w:val="Текст выноски Знак14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31">
    <w:name w:val="Текст выноски Знак13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23">
    <w:name w:val="Текст выноски Знак12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1e">
    <w:name w:val="Текст выноски Знак11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2116">
    <w:name w:val="Основной текст с отступом 2 Знак11"/>
    <w:uiPriority w:val="99"/>
    <w:semiHidden/>
    <w:rsid w:val="000A69D5"/>
    <w:rPr>
      <w:rFonts w:eastAsia="Times New Roman"/>
      <w:sz w:val="20"/>
      <w:lang w:val="x-none" w:eastAsia="ru-RU"/>
    </w:rPr>
  </w:style>
  <w:style w:type="paragraph" w:customStyle="1" w:styleId="11f">
    <w:name w:val="Знак Знак Знак Знак1 Знак Знак1"/>
    <w:basedOn w:val="a1"/>
    <w:autoRedefine/>
    <w:rsid w:val="000A69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fff8">
    <w:name w:val="Нижний колонтитул1"/>
    <w:basedOn w:val="a1"/>
    <w:next w:val="af1"/>
    <w:uiPriority w:val="99"/>
    <w:unhideWhenUsed/>
    <w:rsid w:val="000A69D5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numbering" w:customStyle="1" w:styleId="11f0">
    <w:name w:val="Нет списка11"/>
    <w:next w:val="a4"/>
    <w:uiPriority w:val="99"/>
    <w:semiHidden/>
    <w:unhideWhenUsed/>
    <w:rsid w:val="000A69D5"/>
  </w:style>
  <w:style w:type="paragraph" w:customStyle="1" w:styleId="1fff9">
    <w:name w:val="Текст примечания1"/>
    <w:basedOn w:val="a1"/>
    <w:next w:val="af9"/>
    <w:uiPriority w:val="99"/>
    <w:semiHidden/>
    <w:unhideWhenUsed/>
    <w:rsid w:val="000A69D5"/>
    <w:pPr>
      <w:spacing w:line="240" w:lineRule="auto"/>
    </w:pPr>
    <w:rPr>
      <w:rFonts w:cs="Times New Roman"/>
      <w:sz w:val="20"/>
      <w:szCs w:val="20"/>
    </w:rPr>
  </w:style>
  <w:style w:type="paragraph" w:customStyle="1" w:styleId="1fffa">
    <w:name w:val="Тема примечания1"/>
    <w:basedOn w:val="af9"/>
    <w:next w:val="af9"/>
    <w:uiPriority w:val="99"/>
    <w:semiHidden/>
    <w:unhideWhenUsed/>
    <w:rsid w:val="000A69D5"/>
    <w:rPr>
      <w:rFonts w:eastAsia="Times New Roman" w:cs="Times New Roman"/>
      <w:b/>
      <w:bCs/>
    </w:rPr>
  </w:style>
  <w:style w:type="character" w:customStyle="1" w:styleId="docssharedwiztogglelabeledlabeltext">
    <w:name w:val="docssharedwiztogglelabeledlabeltext"/>
    <w:basedOn w:val="a2"/>
    <w:rsid w:val="000A69D5"/>
  </w:style>
  <w:style w:type="character" w:customStyle="1" w:styleId="126">
    <w:name w:val="Текст выноски Знак126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25">
    <w:name w:val="Текст выноски Знак125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230">
    <w:name w:val="Текст выноски Знак123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220">
    <w:name w:val="Текст выноски Знак122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211">
    <w:name w:val="Текст выноски Знак121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200">
    <w:name w:val="Текст выноски Знак120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190">
    <w:name w:val="Текст выноски Знак119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180">
    <w:name w:val="Текст выноски Знак118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170">
    <w:name w:val="Текст выноски Знак117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160">
    <w:name w:val="Текст выноски Знак116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150">
    <w:name w:val="Текст выноски Знак115"/>
    <w:basedOn w:val="a2"/>
    <w:uiPriority w:val="99"/>
    <w:semiHidden/>
    <w:rsid w:val="000A69D5"/>
    <w:rPr>
      <w:rFonts w:ascii="Tahoma" w:hAnsi="Tahoma" w:cs="Tahoma"/>
      <w:sz w:val="16"/>
      <w:szCs w:val="16"/>
    </w:rPr>
  </w:style>
  <w:style w:type="character" w:customStyle="1" w:styleId="1310">
    <w:name w:val="Текст выноски Знак131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300">
    <w:name w:val="Текст выноски Знак130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29">
    <w:name w:val="Текст выноски Знак129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28">
    <w:name w:val="Текст выноски Знак128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27">
    <w:name w:val="Текст выноски Знак127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33">
    <w:name w:val="Текст выноски Знак133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32">
    <w:name w:val="Текст выноски Знак132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35">
    <w:name w:val="Текст выноски Знак135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34">
    <w:name w:val="Текст выноски Знак134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2ff7">
    <w:name w:val="Неразрешенное упоминание2"/>
    <w:basedOn w:val="a2"/>
    <w:uiPriority w:val="99"/>
    <w:semiHidden/>
    <w:unhideWhenUsed/>
    <w:rsid w:val="000A69D5"/>
    <w:rPr>
      <w:color w:val="605E5C"/>
      <w:shd w:val="clear" w:color="auto" w:fill="E1DFDD"/>
    </w:rPr>
  </w:style>
  <w:style w:type="character" w:customStyle="1" w:styleId="afffe">
    <w:name w:val="Основной текст_"/>
    <w:basedOn w:val="a2"/>
    <w:link w:val="1f5"/>
    <w:uiPriority w:val="99"/>
    <w:rsid w:val="000A69D5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p23">
    <w:name w:val="p23"/>
    <w:basedOn w:val="a1"/>
    <w:rsid w:val="000A69D5"/>
    <w:pPr>
      <w:spacing w:before="100" w:beforeAutospacing="1" w:after="100" w:afterAutospacing="1" w:line="240" w:lineRule="auto"/>
      <w:ind w:firstLine="70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1">
    <w:name w:val="s121"/>
    <w:rsid w:val="000A69D5"/>
    <w:rPr>
      <w:b/>
      <w:bCs/>
    </w:rPr>
  </w:style>
  <w:style w:type="paragraph" w:customStyle="1" w:styleId="z1qcye">
    <w:name w:val="z1qcye"/>
    <w:basedOn w:val="a1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2"/>
    <w:rsid w:val="000A6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32</Pages>
  <Words>7970</Words>
  <Characters>45430</Characters>
  <Application>Microsoft Office Word</Application>
  <DocSecurity>0</DocSecurity>
  <Lines>378</Lines>
  <Paragraphs>106</Paragraphs>
  <ScaleCrop>false</ScaleCrop>
  <Company/>
  <LinksUpToDate>false</LinksUpToDate>
  <CharactersWithSpaces>53294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3</cp:revision>
  <dcterms:created xsi:type="dcterms:W3CDTF">2026-08-20T07:34:00Z</dcterms:created>
  <dcterms:modified xsi:type="dcterms:W3CDTF">2026-08-24T06:07:00Z</dcterms:modified>
</cp:coreProperties>
</file>