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A3AB4" w14:textId="77777777" w:rsidR="008A07B3" w:rsidRPr="008700D7" w:rsidRDefault="008A07B3" w:rsidP="00AB64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00D7">
        <w:rPr>
          <w:rFonts w:ascii="Times New Roman" w:hAnsi="Times New Roman" w:cs="Times New Roman"/>
          <w:sz w:val="28"/>
          <w:szCs w:val="28"/>
        </w:rPr>
        <w:t>Заявка</w:t>
      </w:r>
    </w:p>
    <w:p w14:paraId="215A44D7" w14:textId="65B3665E" w:rsidR="008A07B3" w:rsidRPr="008700D7" w:rsidRDefault="008A07B3" w:rsidP="00AB64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00D7">
        <w:rPr>
          <w:rFonts w:ascii="Times New Roman" w:hAnsi="Times New Roman" w:cs="Times New Roman"/>
          <w:sz w:val="28"/>
          <w:szCs w:val="28"/>
        </w:rPr>
        <w:t>на участие в открыто</w:t>
      </w:r>
      <w:r w:rsidR="00383AE2" w:rsidRPr="008700D7">
        <w:rPr>
          <w:rFonts w:ascii="Times New Roman" w:hAnsi="Times New Roman" w:cs="Times New Roman"/>
          <w:sz w:val="28"/>
          <w:szCs w:val="28"/>
        </w:rPr>
        <w:t>й</w:t>
      </w:r>
      <w:r w:rsidRPr="008700D7">
        <w:rPr>
          <w:rFonts w:ascii="Times New Roman" w:hAnsi="Times New Roman" w:cs="Times New Roman"/>
          <w:sz w:val="28"/>
          <w:szCs w:val="28"/>
        </w:rPr>
        <w:t xml:space="preserve"> дистанционно</w:t>
      </w:r>
      <w:r w:rsidR="00383AE2" w:rsidRPr="008700D7">
        <w:rPr>
          <w:rFonts w:ascii="Times New Roman" w:hAnsi="Times New Roman" w:cs="Times New Roman"/>
          <w:sz w:val="28"/>
          <w:szCs w:val="28"/>
        </w:rPr>
        <w:t>й</w:t>
      </w:r>
      <w:r w:rsidRPr="008700D7">
        <w:rPr>
          <w:rFonts w:ascii="Times New Roman" w:hAnsi="Times New Roman" w:cs="Times New Roman"/>
          <w:sz w:val="28"/>
          <w:szCs w:val="28"/>
        </w:rPr>
        <w:t xml:space="preserve"> </w:t>
      </w:r>
      <w:r w:rsidR="00383AE2" w:rsidRPr="008700D7">
        <w:rPr>
          <w:rFonts w:ascii="Times New Roman" w:hAnsi="Times New Roman" w:cs="Times New Roman"/>
          <w:sz w:val="28"/>
          <w:szCs w:val="28"/>
        </w:rPr>
        <w:t>акции</w:t>
      </w:r>
    </w:p>
    <w:p w14:paraId="2E6B0123" w14:textId="2D9C9F91" w:rsidR="00383AE2" w:rsidRPr="000758A7" w:rsidRDefault="00383AE2" w:rsidP="00AB64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72727"/>
          <w:sz w:val="28"/>
          <w:szCs w:val="28"/>
          <w:lang w:eastAsia="ru-RU"/>
        </w:rPr>
      </w:pPr>
      <w:r w:rsidRPr="000758A7">
        <w:rPr>
          <w:rFonts w:ascii="Times New Roman" w:eastAsia="Times New Roman" w:hAnsi="Times New Roman" w:cs="Times New Roman"/>
          <w:b/>
          <w:color w:val="272727"/>
          <w:sz w:val="28"/>
          <w:szCs w:val="28"/>
          <w:lang w:eastAsia="ru-RU"/>
        </w:rPr>
        <w:t>«</w:t>
      </w:r>
      <w:r w:rsidR="009A2FD7" w:rsidRPr="000758A7">
        <w:rPr>
          <w:rFonts w:ascii="Times New Roman" w:eastAsia="Times New Roman" w:hAnsi="Times New Roman" w:cs="Times New Roman"/>
          <w:b/>
          <w:color w:val="272727"/>
          <w:sz w:val="28"/>
          <w:szCs w:val="28"/>
          <w:lang w:eastAsia="ru-RU"/>
        </w:rPr>
        <w:t>Белорусская женщина глазами детей</w:t>
      </w:r>
      <w:r w:rsidRPr="000758A7">
        <w:rPr>
          <w:rFonts w:ascii="Times New Roman" w:eastAsia="Times New Roman" w:hAnsi="Times New Roman" w:cs="Times New Roman"/>
          <w:b/>
          <w:color w:val="272727"/>
          <w:sz w:val="28"/>
          <w:szCs w:val="28"/>
          <w:lang w:eastAsia="ru-RU"/>
        </w:rPr>
        <w:t>»</w:t>
      </w:r>
    </w:p>
    <w:p w14:paraId="1F0FC246" w14:textId="77777777" w:rsidR="008A07B3" w:rsidRPr="008700D7" w:rsidRDefault="008A07B3" w:rsidP="008A07B3">
      <w:pPr>
        <w:ind w:firstLine="4536"/>
        <w:rPr>
          <w:sz w:val="28"/>
          <w:szCs w:val="28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8"/>
        <w:gridCol w:w="10"/>
        <w:gridCol w:w="4114"/>
      </w:tblGrid>
      <w:tr w:rsidR="008A07B3" w:rsidRPr="008700D7" w14:paraId="2C6E5D3E" w14:textId="77777777" w:rsidTr="00872CAE">
        <w:trPr>
          <w:trHeight w:val="180"/>
        </w:trPr>
        <w:tc>
          <w:tcPr>
            <w:tcW w:w="9582" w:type="dxa"/>
            <w:gridSpan w:val="3"/>
            <w:shd w:val="clear" w:color="auto" w:fill="auto"/>
          </w:tcPr>
          <w:p w14:paraId="3A9CCCEC" w14:textId="77777777" w:rsidR="008A07B3" w:rsidRPr="008700D7" w:rsidRDefault="008A07B3" w:rsidP="00872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0D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УЧАСТНИКЕ</w:t>
            </w:r>
          </w:p>
        </w:tc>
      </w:tr>
      <w:tr w:rsidR="008A07B3" w:rsidRPr="008700D7" w14:paraId="553D1FA1" w14:textId="77777777" w:rsidTr="00872CAE">
        <w:trPr>
          <w:trHeight w:val="180"/>
        </w:trPr>
        <w:tc>
          <w:tcPr>
            <w:tcW w:w="5468" w:type="dxa"/>
            <w:gridSpan w:val="2"/>
            <w:shd w:val="clear" w:color="auto" w:fill="auto"/>
          </w:tcPr>
          <w:p w14:paraId="20FBCF65" w14:textId="3A88A1E5" w:rsidR="008A07B3" w:rsidRPr="008700D7" w:rsidRDefault="008A07B3" w:rsidP="00872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0D7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4114" w:type="dxa"/>
            <w:shd w:val="clear" w:color="auto" w:fill="auto"/>
          </w:tcPr>
          <w:p w14:paraId="77500E2F" w14:textId="77777777" w:rsidR="008A07B3" w:rsidRPr="008700D7" w:rsidRDefault="008A07B3" w:rsidP="00872CAE">
            <w:pPr>
              <w:jc w:val="both"/>
              <w:rPr>
                <w:sz w:val="28"/>
                <w:szCs w:val="28"/>
              </w:rPr>
            </w:pPr>
          </w:p>
        </w:tc>
      </w:tr>
      <w:tr w:rsidR="008A07B3" w:rsidRPr="008700D7" w14:paraId="299ADF6B" w14:textId="77777777" w:rsidTr="00872CAE">
        <w:trPr>
          <w:trHeight w:val="180"/>
        </w:trPr>
        <w:tc>
          <w:tcPr>
            <w:tcW w:w="5468" w:type="dxa"/>
            <w:gridSpan w:val="2"/>
            <w:shd w:val="clear" w:color="auto" w:fill="auto"/>
          </w:tcPr>
          <w:p w14:paraId="24F33563" w14:textId="33E222CB" w:rsidR="008A07B3" w:rsidRPr="008700D7" w:rsidRDefault="00AB647B" w:rsidP="00872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0D7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114" w:type="dxa"/>
            <w:shd w:val="clear" w:color="auto" w:fill="auto"/>
          </w:tcPr>
          <w:p w14:paraId="2153DEE6" w14:textId="77777777" w:rsidR="008A07B3" w:rsidRPr="008700D7" w:rsidRDefault="008A07B3" w:rsidP="00872CAE">
            <w:pPr>
              <w:jc w:val="both"/>
              <w:rPr>
                <w:sz w:val="28"/>
                <w:szCs w:val="28"/>
              </w:rPr>
            </w:pPr>
          </w:p>
        </w:tc>
      </w:tr>
      <w:tr w:rsidR="008A07B3" w:rsidRPr="008700D7" w14:paraId="07ABF5CC" w14:textId="77777777" w:rsidTr="00872CAE">
        <w:tc>
          <w:tcPr>
            <w:tcW w:w="9582" w:type="dxa"/>
            <w:gridSpan w:val="3"/>
            <w:shd w:val="clear" w:color="auto" w:fill="auto"/>
          </w:tcPr>
          <w:p w14:paraId="201CB081" w14:textId="13387DA7" w:rsidR="008A07B3" w:rsidRPr="008700D7" w:rsidRDefault="008A07B3" w:rsidP="00872C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0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О </w:t>
            </w:r>
            <w:r w:rsidR="008C1EF9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</w:t>
            </w:r>
            <w:bookmarkStart w:id="0" w:name="_GoBack"/>
            <w:bookmarkEnd w:id="0"/>
            <w:r w:rsidRPr="008700D7">
              <w:rPr>
                <w:rFonts w:ascii="Times New Roman" w:hAnsi="Times New Roman" w:cs="Times New Roman"/>
                <w:b/>
                <w:sz w:val="28"/>
                <w:szCs w:val="28"/>
              </w:rPr>
              <w:t>Й РАБОТЕ</w:t>
            </w:r>
          </w:p>
        </w:tc>
      </w:tr>
      <w:tr w:rsidR="008A07B3" w:rsidRPr="008700D7" w14:paraId="2A1F667B" w14:textId="77777777" w:rsidTr="00872CAE">
        <w:tc>
          <w:tcPr>
            <w:tcW w:w="5458" w:type="dxa"/>
            <w:shd w:val="clear" w:color="auto" w:fill="auto"/>
          </w:tcPr>
          <w:p w14:paraId="6B0137AC" w14:textId="7FB629D5" w:rsidR="008A07B3" w:rsidRPr="008700D7" w:rsidRDefault="008A07B3" w:rsidP="00872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0D7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AB647B" w:rsidRPr="008700D7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творческой </w:t>
            </w:r>
            <w:r w:rsidRPr="008700D7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4124" w:type="dxa"/>
            <w:gridSpan w:val="2"/>
            <w:shd w:val="clear" w:color="auto" w:fill="auto"/>
          </w:tcPr>
          <w:p w14:paraId="28C1B3E7" w14:textId="77777777" w:rsidR="008A07B3" w:rsidRPr="008700D7" w:rsidRDefault="008A07B3" w:rsidP="00872CAE">
            <w:pPr>
              <w:jc w:val="both"/>
              <w:rPr>
                <w:sz w:val="28"/>
                <w:szCs w:val="28"/>
              </w:rPr>
            </w:pPr>
          </w:p>
        </w:tc>
      </w:tr>
    </w:tbl>
    <w:p w14:paraId="11AB540E" w14:textId="77777777" w:rsidR="008A07B3" w:rsidRPr="008700D7" w:rsidRDefault="008A07B3" w:rsidP="008A07B3">
      <w:pPr>
        <w:ind w:firstLine="709"/>
        <w:jc w:val="both"/>
        <w:rPr>
          <w:sz w:val="28"/>
          <w:szCs w:val="28"/>
          <w:lang w:val="be-BY"/>
        </w:rPr>
      </w:pPr>
    </w:p>
    <w:p w14:paraId="74C4489E" w14:textId="77777777" w:rsidR="008A07B3" w:rsidRPr="008700D7" w:rsidRDefault="008A07B3" w:rsidP="008A07B3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700D7">
        <w:rPr>
          <w:rFonts w:ascii="Times New Roman" w:hAnsi="Times New Roman" w:cs="Times New Roman"/>
          <w:b/>
          <w:sz w:val="28"/>
          <w:szCs w:val="28"/>
          <w:lang w:val="be-BY"/>
        </w:rPr>
        <w:t>Примечание:</w:t>
      </w:r>
    </w:p>
    <w:p w14:paraId="35BA4587" w14:textId="77777777" w:rsidR="008A07B3" w:rsidRPr="008700D7" w:rsidRDefault="008A07B3" w:rsidP="008A07B3">
      <w:pPr>
        <w:pStyle w:val="a6"/>
        <w:numPr>
          <w:ilvl w:val="0"/>
          <w:numId w:val="6"/>
        </w:numPr>
        <w:ind w:left="0" w:firstLine="0"/>
        <w:jc w:val="both"/>
        <w:rPr>
          <w:sz w:val="28"/>
          <w:szCs w:val="28"/>
          <w:lang w:val="be-BY"/>
        </w:rPr>
      </w:pPr>
      <w:r w:rsidRPr="008700D7">
        <w:rPr>
          <w:sz w:val="28"/>
          <w:szCs w:val="28"/>
          <w:lang w:val="be-BY"/>
        </w:rPr>
        <w:t>Все позиции в заявке должны быть заполнены.</w:t>
      </w:r>
    </w:p>
    <w:p w14:paraId="460A18EB" w14:textId="77777777" w:rsidR="008A07B3" w:rsidRPr="008700D7" w:rsidRDefault="008A07B3" w:rsidP="008A07B3">
      <w:pPr>
        <w:pStyle w:val="a6"/>
        <w:numPr>
          <w:ilvl w:val="0"/>
          <w:numId w:val="6"/>
        </w:numPr>
        <w:ind w:left="0" w:firstLine="0"/>
        <w:jc w:val="both"/>
        <w:rPr>
          <w:sz w:val="28"/>
          <w:szCs w:val="28"/>
          <w:lang w:val="be-BY"/>
        </w:rPr>
      </w:pPr>
      <w:r w:rsidRPr="008700D7">
        <w:rPr>
          <w:sz w:val="28"/>
          <w:szCs w:val="28"/>
          <w:lang w:val="be-BY"/>
        </w:rPr>
        <w:t>Заявка, оформленная не в соответствии с требованиями, рассматриваться не будет.</w:t>
      </w:r>
    </w:p>
    <w:p w14:paraId="0C6AD726" w14:textId="77777777" w:rsidR="008A07B3" w:rsidRPr="008700D7" w:rsidRDefault="008A07B3" w:rsidP="008A07B3">
      <w:pPr>
        <w:jc w:val="both"/>
        <w:rPr>
          <w:sz w:val="28"/>
          <w:szCs w:val="28"/>
          <w:lang w:val="be-BY"/>
        </w:rPr>
      </w:pPr>
    </w:p>
    <w:p w14:paraId="2D28F108" w14:textId="3D71DDD1" w:rsidR="00212374" w:rsidRPr="008700D7" w:rsidRDefault="00212374" w:rsidP="00212374">
      <w:pPr>
        <w:pStyle w:val="a6"/>
        <w:ind w:left="0"/>
        <w:jc w:val="both"/>
        <w:rPr>
          <w:sz w:val="28"/>
          <w:szCs w:val="28"/>
        </w:rPr>
      </w:pPr>
    </w:p>
    <w:sectPr w:rsidR="00212374" w:rsidRPr="0087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0F4F"/>
    <w:multiLevelType w:val="hybridMultilevel"/>
    <w:tmpl w:val="4C62CB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112980"/>
    <w:multiLevelType w:val="hybridMultilevel"/>
    <w:tmpl w:val="364EB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96E3D"/>
    <w:multiLevelType w:val="multilevel"/>
    <w:tmpl w:val="E13A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D4DFB"/>
    <w:multiLevelType w:val="multilevel"/>
    <w:tmpl w:val="C2E4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E7070"/>
    <w:multiLevelType w:val="hybridMultilevel"/>
    <w:tmpl w:val="73364350"/>
    <w:lvl w:ilvl="0" w:tplc="82928E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FB5770D"/>
    <w:multiLevelType w:val="hybridMultilevel"/>
    <w:tmpl w:val="DBE201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284814"/>
    <w:multiLevelType w:val="multilevel"/>
    <w:tmpl w:val="C82CFE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52"/>
    <w:rsid w:val="00005DD7"/>
    <w:rsid w:val="00042B81"/>
    <w:rsid w:val="000758A7"/>
    <w:rsid w:val="00096D6A"/>
    <w:rsid w:val="00104FEE"/>
    <w:rsid w:val="001C0E2A"/>
    <w:rsid w:val="001D3F9D"/>
    <w:rsid w:val="0020414C"/>
    <w:rsid w:val="002063C6"/>
    <w:rsid w:val="00212374"/>
    <w:rsid w:val="002462CE"/>
    <w:rsid w:val="002974EE"/>
    <w:rsid w:val="002F6809"/>
    <w:rsid w:val="0032534C"/>
    <w:rsid w:val="0037502A"/>
    <w:rsid w:val="00383AE2"/>
    <w:rsid w:val="003D04D4"/>
    <w:rsid w:val="003D1C25"/>
    <w:rsid w:val="003D464D"/>
    <w:rsid w:val="00421762"/>
    <w:rsid w:val="00423493"/>
    <w:rsid w:val="00535B79"/>
    <w:rsid w:val="005A1EE4"/>
    <w:rsid w:val="005A39D9"/>
    <w:rsid w:val="005D326C"/>
    <w:rsid w:val="005F17DD"/>
    <w:rsid w:val="006B6125"/>
    <w:rsid w:val="006B7A74"/>
    <w:rsid w:val="006D18D6"/>
    <w:rsid w:val="006E1B44"/>
    <w:rsid w:val="006E3222"/>
    <w:rsid w:val="006E7A4C"/>
    <w:rsid w:val="00732C84"/>
    <w:rsid w:val="007431D4"/>
    <w:rsid w:val="007C498D"/>
    <w:rsid w:val="0085020C"/>
    <w:rsid w:val="008700D7"/>
    <w:rsid w:val="008A07B3"/>
    <w:rsid w:val="008C1EF9"/>
    <w:rsid w:val="008D301D"/>
    <w:rsid w:val="00900CA1"/>
    <w:rsid w:val="009024A8"/>
    <w:rsid w:val="00936A47"/>
    <w:rsid w:val="009A2FD7"/>
    <w:rsid w:val="009E3A52"/>
    <w:rsid w:val="009F1027"/>
    <w:rsid w:val="00AB647B"/>
    <w:rsid w:val="00AC1DDE"/>
    <w:rsid w:val="00AC7218"/>
    <w:rsid w:val="00B13EA5"/>
    <w:rsid w:val="00B74A75"/>
    <w:rsid w:val="00BF013C"/>
    <w:rsid w:val="00C12373"/>
    <w:rsid w:val="00C92F6E"/>
    <w:rsid w:val="00CE12F5"/>
    <w:rsid w:val="00D515A2"/>
    <w:rsid w:val="00D80470"/>
    <w:rsid w:val="00D91B46"/>
    <w:rsid w:val="00DA342F"/>
    <w:rsid w:val="00DB6D64"/>
    <w:rsid w:val="00DC0410"/>
    <w:rsid w:val="00DD1DB8"/>
    <w:rsid w:val="00E02717"/>
    <w:rsid w:val="00E54629"/>
    <w:rsid w:val="00ED0A88"/>
    <w:rsid w:val="00EE3DC0"/>
    <w:rsid w:val="00E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2B93"/>
  <w15:chartTrackingRefBased/>
  <w15:docId w15:val="{79C11DFC-C48C-4D2A-BBA0-F94C5AEA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B46"/>
    <w:rPr>
      <w:b/>
      <w:bCs/>
    </w:rPr>
  </w:style>
  <w:style w:type="character" w:styleId="a5">
    <w:name w:val="Hyperlink"/>
    <w:basedOn w:val="a0"/>
    <w:uiPriority w:val="99"/>
    <w:unhideWhenUsed/>
    <w:rsid w:val="00D91B4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123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1C0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7CF6A-0F8B-4DE2-87A2-80C95643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Боричева И.В.</cp:lastModifiedBy>
  <cp:revision>4</cp:revision>
  <cp:lastPrinted>2026-02-19T08:05:00Z</cp:lastPrinted>
  <dcterms:created xsi:type="dcterms:W3CDTF">2026-02-27T06:24:00Z</dcterms:created>
  <dcterms:modified xsi:type="dcterms:W3CDTF">2026-02-27T06:25:00Z</dcterms:modified>
</cp:coreProperties>
</file>