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3E" w:rsidRDefault="00D52D3E" w:rsidP="00D52D3E">
      <w:pPr>
        <w:jc w:val="center"/>
        <w:rPr>
          <w:b/>
          <w:sz w:val="28"/>
        </w:rPr>
      </w:pPr>
      <w:r>
        <w:rPr>
          <w:b/>
          <w:sz w:val="28"/>
        </w:rPr>
        <w:t xml:space="preserve">Технологическая карта методического мероприятия </w:t>
      </w:r>
    </w:p>
    <w:p w:rsidR="00552E20" w:rsidRDefault="00D52D3E" w:rsidP="00C7314F">
      <w:pPr>
        <w:jc w:val="center"/>
        <w:rPr>
          <w:b/>
          <w:sz w:val="28"/>
        </w:rPr>
      </w:pPr>
      <w:r>
        <w:rPr>
          <w:b/>
          <w:sz w:val="28"/>
        </w:rPr>
        <w:t xml:space="preserve">конкурса </w:t>
      </w:r>
      <w:r w:rsidR="00C7314F">
        <w:rPr>
          <w:b/>
          <w:sz w:val="28"/>
        </w:rPr>
        <w:t>методических разработок с использованием технологий искусственного интеллекта</w:t>
      </w:r>
    </w:p>
    <w:p w:rsidR="00D52D3E" w:rsidRDefault="00D52D3E" w:rsidP="00D52D3E">
      <w:pPr>
        <w:jc w:val="center"/>
        <w:rPr>
          <w:b/>
          <w:sz w:val="28"/>
        </w:rPr>
      </w:pPr>
    </w:p>
    <w:p w:rsidR="00D52D3E" w:rsidRDefault="00D52D3E" w:rsidP="00A07E2B">
      <w:pPr>
        <w:ind w:firstLine="708"/>
        <w:jc w:val="both"/>
        <w:rPr>
          <w:sz w:val="28"/>
        </w:rPr>
      </w:pPr>
      <w:r>
        <w:rPr>
          <w:b/>
          <w:sz w:val="28"/>
        </w:rPr>
        <w:t xml:space="preserve">Ф.И.О. </w:t>
      </w:r>
      <w:r w:rsidR="00C7314F">
        <w:rPr>
          <w:b/>
          <w:sz w:val="28"/>
        </w:rPr>
        <w:t>разработчика:</w:t>
      </w:r>
      <w:r>
        <w:rPr>
          <w:b/>
          <w:sz w:val="28"/>
        </w:rPr>
        <w:t xml:space="preserve"> </w:t>
      </w:r>
      <w:r>
        <w:rPr>
          <w:sz w:val="28"/>
        </w:rPr>
        <w:t>Разрезова Надежда Викторовна</w:t>
      </w:r>
    </w:p>
    <w:p w:rsidR="00C7314F" w:rsidRDefault="00C7314F" w:rsidP="00C7314F">
      <w:pPr>
        <w:ind w:firstLine="709"/>
        <w:jc w:val="both"/>
        <w:rPr>
          <w:sz w:val="28"/>
          <w:szCs w:val="28"/>
        </w:rPr>
      </w:pPr>
      <w:r w:rsidRPr="001B6656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мероприятия</w:t>
      </w:r>
      <w:r w:rsidRPr="001B6656">
        <w:rPr>
          <w:b/>
          <w:sz w:val="28"/>
          <w:szCs w:val="28"/>
        </w:rPr>
        <w:t>:</w:t>
      </w:r>
      <w:r w:rsidRPr="001B66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Искусственный интеллект в действии. </w:t>
      </w:r>
      <w:r w:rsidRPr="00831561">
        <w:rPr>
          <w:sz w:val="30"/>
          <w:szCs w:val="30"/>
          <w:lang w:val="en-US"/>
        </w:rPr>
        <w:t>SWAP</w:t>
      </w:r>
      <w:r w:rsidRPr="00831561">
        <w:rPr>
          <w:sz w:val="30"/>
          <w:szCs w:val="30"/>
        </w:rPr>
        <w:t>-игра</w:t>
      </w:r>
      <w:r>
        <w:t xml:space="preserve"> </w:t>
      </w:r>
      <w:r w:rsidRPr="00831561">
        <w:rPr>
          <w:sz w:val="30"/>
          <w:szCs w:val="30"/>
        </w:rPr>
        <w:t>«Путь к успеху</w:t>
      </w:r>
      <w:r w:rsidRPr="00831561">
        <w:rPr>
          <w:sz w:val="30"/>
          <w:szCs w:val="30"/>
          <w:lang w:val="be-BY"/>
        </w:rPr>
        <w:t xml:space="preserve">: в </w:t>
      </w:r>
      <w:r w:rsidRPr="00831561">
        <w:rPr>
          <w:sz w:val="30"/>
          <w:szCs w:val="30"/>
        </w:rPr>
        <w:t>лабиринте педагогических идей»</w:t>
      </w:r>
    </w:p>
    <w:p w:rsidR="00C7314F" w:rsidRDefault="00C7314F" w:rsidP="00C7314F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BC7058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повышение профессиональной компетентности педагогических работников учреждений образования в области изучения онлайн-сервисов и технологии искусственного интеллекта посредством создания </w:t>
      </w:r>
      <w:r>
        <w:rPr>
          <w:sz w:val="28"/>
          <w:szCs w:val="28"/>
          <w:lang w:val="en-US"/>
        </w:rPr>
        <w:t>swap</w:t>
      </w:r>
      <w:r w:rsidRPr="00751BD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</w:t>
      </w:r>
      <w:r w:rsidRPr="00751BD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751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целью формирования </w:t>
      </w:r>
      <w:r>
        <w:rPr>
          <w:sz w:val="28"/>
          <w:szCs w:val="28"/>
          <w:lang w:val="be-BY"/>
        </w:rPr>
        <w:t>пространства</w:t>
      </w:r>
      <w:r>
        <w:rPr>
          <w:sz w:val="28"/>
          <w:szCs w:val="28"/>
        </w:rPr>
        <w:t xml:space="preserve"> виртуального методического кабинета.</w:t>
      </w:r>
    </w:p>
    <w:p w:rsidR="00C7314F" w:rsidRPr="008C5A6A" w:rsidRDefault="00C7314F" w:rsidP="00C7314F">
      <w:pPr>
        <w:ind w:firstLine="709"/>
        <w:jc w:val="both"/>
        <w:rPr>
          <w:b/>
          <w:sz w:val="28"/>
          <w:szCs w:val="28"/>
        </w:rPr>
      </w:pPr>
      <w:r w:rsidRPr="008C5A6A">
        <w:rPr>
          <w:b/>
          <w:sz w:val="28"/>
          <w:szCs w:val="28"/>
        </w:rPr>
        <w:t>Задачи:</w:t>
      </w:r>
    </w:p>
    <w:p w:rsidR="00C7314F" w:rsidRPr="007E725A" w:rsidRDefault="00C7314F" w:rsidP="00C731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условия для эффективного профессионального взаимодействия участников данного процесса на всех этапах </w:t>
      </w:r>
      <w:r>
        <w:rPr>
          <w:sz w:val="28"/>
          <w:szCs w:val="28"/>
          <w:lang w:val="en-US"/>
        </w:rPr>
        <w:t>swap</w:t>
      </w:r>
      <w:r>
        <w:rPr>
          <w:sz w:val="28"/>
          <w:szCs w:val="28"/>
        </w:rPr>
        <w:t>-игры;</w:t>
      </w:r>
    </w:p>
    <w:p w:rsidR="00C7314F" w:rsidRDefault="00C7314F" w:rsidP="00C731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включить участников мероприятия в процесс изучения онлайн-сервисов и дальнейшего их применения в </w:t>
      </w:r>
      <w:proofErr w:type="gramStart"/>
      <w:r>
        <w:rPr>
          <w:sz w:val="28"/>
          <w:szCs w:val="28"/>
        </w:rPr>
        <w:t>практической</w:t>
      </w:r>
      <w:proofErr w:type="gramEnd"/>
      <w:r>
        <w:rPr>
          <w:sz w:val="28"/>
          <w:szCs w:val="28"/>
        </w:rPr>
        <w:t xml:space="preserve"> деятельности и наполнения пространства виртуального методического кабинета;</w:t>
      </w:r>
    </w:p>
    <w:p w:rsidR="00C7314F" w:rsidRPr="00C021A1" w:rsidRDefault="00C7314F" w:rsidP="00C731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продемонстрировать опыт использования данных сервисов </w:t>
      </w:r>
      <w:r>
        <w:rPr>
          <w:sz w:val="28"/>
          <w:szCs w:val="28"/>
          <w:lang w:val="be-BY"/>
        </w:rPr>
        <w:t xml:space="preserve">как инструмента </w:t>
      </w:r>
      <w:r>
        <w:rPr>
          <w:sz w:val="28"/>
          <w:szCs w:val="28"/>
        </w:rPr>
        <w:t xml:space="preserve">для создания информационного </w:t>
      </w:r>
      <w:r>
        <w:rPr>
          <w:sz w:val="28"/>
          <w:szCs w:val="28"/>
          <w:lang w:val="en-US"/>
        </w:rPr>
        <w:t>swap</w:t>
      </w:r>
      <w:r w:rsidRPr="00751BD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 w:rsidRPr="00751BD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;</w:t>
      </w:r>
    </w:p>
    <w:p w:rsidR="00C7314F" w:rsidRDefault="00C7314F" w:rsidP="00C7314F">
      <w:pPr>
        <w:tabs>
          <w:tab w:val="left" w:pos="2977"/>
        </w:tabs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сформировать чувство удовлетворенности результатами собственной деятельности</w:t>
      </w:r>
      <w:r>
        <w:rPr>
          <w:sz w:val="28"/>
          <w:szCs w:val="28"/>
          <w:lang w:val="be-BY"/>
        </w:rPr>
        <w:t xml:space="preserve"> при создании персонального сайта как основы виртуального методического кабинета.</w:t>
      </w:r>
    </w:p>
    <w:p w:rsidR="00C7314F" w:rsidRDefault="00C7314F" w:rsidP="00C7314F">
      <w:pPr>
        <w:tabs>
          <w:tab w:val="left" w:pos="2977"/>
        </w:tabs>
        <w:ind w:firstLine="709"/>
        <w:jc w:val="both"/>
        <w:rPr>
          <w:sz w:val="28"/>
          <w:szCs w:val="28"/>
        </w:rPr>
      </w:pPr>
      <w:r w:rsidRPr="00224735">
        <w:rPr>
          <w:b/>
          <w:sz w:val="28"/>
          <w:szCs w:val="28"/>
        </w:rPr>
        <w:t>Тип мероприятия: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be-BY"/>
        </w:rPr>
        <w:t>занят</w:t>
      </w:r>
      <w:r>
        <w:rPr>
          <w:sz w:val="28"/>
          <w:szCs w:val="28"/>
        </w:rPr>
        <w:t>ие-практикум по формирован</w:t>
      </w:r>
      <w:r>
        <w:rPr>
          <w:sz w:val="28"/>
          <w:szCs w:val="28"/>
        </w:rPr>
        <w:t xml:space="preserve">ию умений </w:t>
      </w:r>
      <w:r>
        <w:rPr>
          <w:sz w:val="28"/>
          <w:szCs w:val="28"/>
        </w:rPr>
        <w:t>и навыков</w:t>
      </w:r>
    </w:p>
    <w:p w:rsidR="00C7314F" w:rsidRPr="007E725A" w:rsidRDefault="00C7314F" w:rsidP="00C7314F">
      <w:pPr>
        <w:tabs>
          <w:tab w:val="left" w:pos="2977"/>
        </w:tabs>
        <w:ind w:firstLine="709"/>
        <w:jc w:val="both"/>
        <w:rPr>
          <w:sz w:val="28"/>
          <w:szCs w:val="28"/>
        </w:rPr>
      </w:pPr>
      <w:r w:rsidRPr="00224735">
        <w:rPr>
          <w:b/>
          <w:sz w:val="28"/>
          <w:szCs w:val="28"/>
        </w:rPr>
        <w:t xml:space="preserve">Форма мероприятия: </w:t>
      </w:r>
      <w:r>
        <w:rPr>
          <w:sz w:val="28"/>
          <w:szCs w:val="28"/>
          <w:lang w:val="en-US"/>
        </w:rPr>
        <w:t>swap</w:t>
      </w:r>
      <w:r>
        <w:rPr>
          <w:sz w:val="28"/>
          <w:szCs w:val="28"/>
        </w:rPr>
        <w:t>-игра</w:t>
      </w:r>
    </w:p>
    <w:p w:rsidR="00C7314F" w:rsidRDefault="00C7314F" w:rsidP="00C7314F">
      <w:pPr>
        <w:ind w:firstLine="709"/>
        <w:jc w:val="both"/>
        <w:rPr>
          <w:sz w:val="28"/>
          <w:szCs w:val="28"/>
          <w:lang w:val="be-BY"/>
        </w:rPr>
      </w:pPr>
      <w:r w:rsidRPr="008935E4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смартфоны со встроенным генератором для считывания </w:t>
      </w:r>
      <w:r>
        <w:rPr>
          <w:sz w:val="28"/>
          <w:szCs w:val="28"/>
          <w:lang w:val="en-US"/>
        </w:rPr>
        <w:t>QR</w:t>
      </w:r>
      <w:r w:rsidRPr="00DC252F">
        <w:rPr>
          <w:sz w:val="28"/>
          <w:szCs w:val="28"/>
        </w:rPr>
        <w:t>-</w:t>
      </w:r>
      <w:r>
        <w:rPr>
          <w:sz w:val="28"/>
          <w:szCs w:val="28"/>
        </w:rPr>
        <w:t xml:space="preserve">кодов; ноутбук с хорошим доступом к сети Интернет; презентация, разработанная при помощи </w:t>
      </w:r>
      <w:proofErr w:type="spellStart"/>
      <w:r>
        <w:rPr>
          <w:sz w:val="28"/>
          <w:szCs w:val="28"/>
        </w:rPr>
        <w:t>нейросети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Gamma</w:t>
      </w:r>
      <w:r>
        <w:rPr>
          <w:sz w:val="28"/>
          <w:szCs w:val="28"/>
          <w:lang w:val="be-BY"/>
        </w:rPr>
        <w:t xml:space="preserve">; мультимедийный проектор, экран, информационные </w:t>
      </w:r>
      <w:r>
        <w:rPr>
          <w:sz w:val="28"/>
          <w:szCs w:val="28"/>
          <w:lang w:val="en-US"/>
        </w:rPr>
        <w:t>swap</w:t>
      </w:r>
      <w:r w:rsidRPr="008935E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>
        <w:rPr>
          <w:sz w:val="28"/>
          <w:szCs w:val="28"/>
        </w:rPr>
        <w:t xml:space="preserve">-и «Первые шаги в цифровизацию учреждения образования», </w:t>
      </w:r>
      <w:r>
        <w:rPr>
          <w:sz w:val="28"/>
          <w:szCs w:val="28"/>
          <w:lang w:val="be-BY"/>
        </w:rPr>
        <w:t>раздаточный материал (карточки, шифры-</w:t>
      </w:r>
      <w:proofErr w:type="gramStart"/>
      <w:r>
        <w:rPr>
          <w:sz w:val="28"/>
          <w:szCs w:val="28"/>
          <w:lang w:val="en-US"/>
        </w:rPr>
        <w:t>QR</w:t>
      </w:r>
      <w:proofErr w:type="gramEnd"/>
      <w:r w:rsidRPr="008935E4">
        <w:rPr>
          <w:sz w:val="28"/>
          <w:szCs w:val="28"/>
        </w:rPr>
        <w:t>-</w:t>
      </w:r>
      <w:r>
        <w:rPr>
          <w:sz w:val="28"/>
          <w:szCs w:val="28"/>
        </w:rPr>
        <w:t xml:space="preserve">коды с возможностью раскрашивания; интерактивные плакаты (1-2), созданные в онлайн-сервисах </w:t>
      </w:r>
      <w:proofErr w:type="spellStart"/>
      <w:r>
        <w:rPr>
          <w:sz w:val="28"/>
          <w:szCs w:val="28"/>
          <w:lang w:val="en-US"/>
        </w:rPr>
        <w:t>Canva</w:t>
      </w:r>
      <w:proofErr w:type="spellEnd"/>
      <w:r w:rsidRPr="00893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Genially</w:t>
      </w:r>
      <w:r>
        <w:rPr>
          <w:sz w:val="28"/>
          <w:szCs w:val="28"/>
          <w:lang w:val="be-BY"/>
        </w:rPr>
        <w:t xml:space="preserve">, </w:t>
      </w:r>
      <w:r>
        <w:rPr>
          <w:sz w:val="28"/>
          <w:szCs w:val="28"/>
        </w:rPr>
        <w:t xml:space="preserve">музыкальные треки, </w:t>
      </w:r>
      <w:r>
        <w:rPr>
          <w:sz w:val="28"/>
          <w:szCs w:val="28"/>
          <w:lang w:val="be-BY"/>
        </w:rPr>
        <w:t>колонки, магнитная доска 50х75 см, магниты (синие и красные), коробочка в виде шкатулки, стикеры для записи, ручки, маркеры черного цвета.</w:t>
      </w:r>
    </w:p>
    <w:p w:rsidR="00C7314F" w:rsidRDefault="00C7314F" w:rsidP="0033342B">
      <w:pPr>
        <w:ind w:firstLine="709"/>
        <w:jc w:val="center"/>
        <w:rPr>
          <w:b/>
          <w:sz w:val="28"/>
          <w:szCs w:val="28"/>
        </w:rPr>
      </w:pPr>
    </w:p>
    <w:p w:rsidR="00C7314F" w:rsidRDefault="00C7314F" w:rsidP="0033342B">
      <w:pPr>
        <w:ind w:firstLine="709"/>
        <w:jc w:val="center"/>
        <w:rPr>
          <w:b/>
          <w:sz w:val="28"/>
          <w:szCs w:val="28"/>
        </w:rPr>
      </w:pPr>
    </w:p>
    <w:p w:rsidR="00C7314F" w:rsidRDefault="00C7314F" w:rsidP="0033342B">
      <w:pPr>
        <w:ind w:firstLine="709"/>
        <w:jc w:val="center"/>
        <w:rPr>
          <w:b/>
          <w:sz w:val="28"/>
          <w:szCs w:val="28"/>
        </w:rPr>
      </w:pPr>
    </w:p>
    <w:p w:rsidR="0033342B" w:rsidRPr="00822F3D" w:rsidRDefault="0033342B" w:rsidP="0033342B">
      <w:pPr>
        <w:ind w:firstLine="709"/>
        <w:jc w:val="center"/>
        <w:rPr>
          <w:b/>
          <w:sz w:val="28"/>
          <w:szCs w:val="28"/>
        </w:rPr>
      </w:pPr>
      <w:r w:rsidRPr="00822F3D">
        <w:rPr>
          <w:b/>
          <w:sz w:val="28"/>
          <w:szCs w:val="28"/>
        </w:rPr>
        <w:lastRenderedPageBreak/>
        <w:t>Ход мероприятия</w:t>
      </w:r>
    </w:p>
    <w:p w:rsidR="0033342B" w:rsidRDefault="0033342B" w:rsidP="0033342B">
      <w:pPr>
        <w:ind w:firstLine="709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87"/>
        <w:gridCol w:w="4064"/>
        <w:gridCol w:w="3335"/>
        <w:gridCol w:w="3500"/>
      </w:tblGrid>
      <w:tr w:rsidR="00822F3D" w:rsidRPr="00822F3D" w:rsidTr="00177B29">
        <w:tc>
          <w:tcPr>
            <w:tcW w:w="3887" w:type="dxa"/>
          </w:tcPr>
          <w:p w:rsidR="00822F3D" w:rsidRPr="00822F3D" w:rsidRDefault="00822F3D" w:rsidP="006E6ABC">
            <w:pPr>
              <w:jc w:val="center"/>
              <w:rPr>
                <w:b/>
                <w:sz w:val="28"/>
                <w:szCs w:val="28"/>
              </w:rPr>
            </w:pPr>
            <w:r w:rsidRPr="00822F3D">
              <w:rPr>
                <w:b/>
                <w:sz w:val="28"/>
                <w:szCs w:val="28"/>
              </w:rPr>
              <w:t>Этапы мероприятия</w:t>
            </w:r>
          </w:p>
        </w:tc>
        <w:tc>
          <w:tcPr>
            <w:tcW w:w="4064" w:type="dxa"/>
          </w:tcPr>
          <w:p w:rsidR="00822F3D" w:rsidRPr="00822F3D" w:rsidRDefault="00CA1B03" w:rsidP="00FF0D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 этапа</w:t>
            </w:r>
          </w:p>
        </w:tc>
        <w:tc>
          <w:tcPr>
            <w:tcW w:w="3335" w:type="dxa"/>
          </w:tcPr>
          <w:p w:rsidR="00822F3D" w:rsidRPr="00822F3D" w:rsidRDefault="00822F3D" w:rsidP="00FF0D37">
            <w:pPr>
              <w:jc w:val="center"/>
              <w:rPr>
                <w:b/>
                <w:sz w:val="28"/>
                <w:szCs w:val="28"/>
              </w:rPr>
            </w:pPr>
            <w:r w:rsidRPr="00822F3D">
              <w:rPr>
                <w:b/>
                <w:sz w:val="28"/>
                <w:szCs w:val="28"/>
              </w:rPr>
              <w:t>Деятельность ведущего</w:t>
            </w:r>
          </w:p>
        </w:tc>
        <w:tc>
          <w:tcPr>
            <w:tcW w:w="3500" w:type="dxa"/>
          </w:tcPr>
          <w:p w:rsidR="00822F3D" w:rsidRPr="00822F3D" w:rsidRDefault="00822F3D" w:rsidP="00FF0D37">
            <w:pPr>
              <w:jc w:val="center"/>
              <w:rPr>
                <w:b/>
                <w:sz w:val="28"/>
                <w:szCs w:val="28"/>
              </w:rPr>
            </w:pPr>
            <w:r w:rsidRPr="00822F3D">
              <w:rPr>
                <w:b/>
                <w:sz w:val="28"/>
                <w:szCs w:val="28"/>
              </w:rPr>
              <w:t>Деятельность участников</w:t>
            </w:r>
          </w:p>
        </w:tc>
      </w:tr>
      <w:tr w:rsidR="00CA1B03" w:rsidTr="00177B29">
        <w:tc>
          <w:tcPr>
            <w:tcW w:w="3887" w:type="dxa"/>
            <w:vMerge w:val="restart"/>
          </w:tcPr>
          <w:p w:rsidR="00CA1B03" w:rsidRPr="00FF0D37" w:rsidRDefault="00CA1B03" w:rsidP="00FF0D37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b/>
                <w:sz w:val="28"/>
                <w:szCs w:val="28"/>
                <w:lang w:val="be-BY"/>
              </w:rPr>
            </w:pPr>
            <w:proofErr w:type="gramStart"/>
            <w:r w:rsidRPr="00FF0D37">
              <w:rPr>
                <w:b/>
                <w:sz w:val="28"/>
                <w:szCs w:val="28"/>
              </w:rPr>
              <w:t>Организационно-мотивационный</w:t>
            </w:r>
            <w:proofErr w:type="gramEnd"/>
            <w:r w:rsidRPr="00FF0D37">
              <w:rPr>
                <w:b/>
                <w:sz w:val="28"/>
                <w:szCs w:val="28"/>
              </w:rPr>
              <w:t xml:space="preserve"> </w:t>
            </w:r>
            <w:r w:rsidR="009B76A1">
              <w:rPr>
                <w:b/>
                <w:sz w:val="28"/>
                <w:szCs w:val="28"/>
              </w:rPr>
              <w:t>(2</w:t>
            </w:r>
            <w:r>
              <w:rPr>
                <w:b/>
                <w:sz w:val="28"/>
                <w:szCs w:val="28"/>
              </w:rPr>
              <w:t xml:space="preserve"> мин)</w:t>
            </w:r>
          </w:p>
          <w:p w:rsidR="00CA1B03" w:rsidRDefault="00CA1B03" w:rsidP="00FF0D37">
            <w:pPr>
              <w:tabs>
                <w:tab w:val="left" w:pos="3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0899" w:type="dxa"/>
            <w:gridSpan w:val="3"/>
          </w:tcPr>
          <w:p w:rsidR="00CA1B03" w:rsidRPr="00822F3D" w:rsidRDefault="00CA1B03" w:rsidP="006E6ABC">
            <w:pPr>
              <w:jc w:val="both"/>
              <w:rPr>
                <w:i/>
                <w:sz w:val="28"/>
                <w:szCs w:val="28"/>
              </w:rPr>
            </w:pPr>
            <w:r w:rsidRPr="00822F3D">
              <w:rPr>
                <w:i/>
                <w:sz w:val="28"/>
                <w:szCs w:val="28"/>
              </w:rPr>
              <w:t xml:space="preserve">Задача: создать благоприятную атмосферу; сформировать познавательный интерес участников </w:t>
            </w:r>
            <w:r w:rsidRPr="00822F3D">
              <w:rPr>
                <w:i/>
                <w:sz w:val="28"/>
                <w:szCs w:val="28"/>
                <w:lang w:val="en-US"/>
              </w:rPr>
              <w:t>swap</w:t>
            </w:r>
            <w:r w:rsidRPr="00822F3D">
              <w:rPr>
                <w:i/>
                <w:sz w:val="28"/>
                <w:szCs w:val="28"/>
              </w:rPr>
              <w:t>-игры к изучаемой теме</w:t>
            </w:r>
          </w:p>
        </w:tc>
      </w:tr>
      <w:tr w:rsidR="00CA1B03" w:rsidTr="00177B29">
        <w:tc>
          <w:tcPr>
            <w:tcW w:w="3887" w:type="dxa"/>
            <w:vMerge/>
          </w:tcPr>
          <w:p w:rsidR="00CA1B03" w:rsidRDefault="00CA1B03" w:rsidP="006E6A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4" w:type="dxa"/>
          </w:tcPr>
          <w:p w:rsidR="00CA1B03" w:rsidRDefault="00CA1B03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Приветствие участников, создание благоприятной атмосферы, положительного эмоционального настроя, краткое введение в тему</w:t>
            </w:r>
          </w:p>
        </w:tc>
        <w:tc>
          <w:tcPr>
            <w:tcW w:w="3335" w:type="dxa"/>
          </w:tcPr>
          <w:p w:rsidR="00CA1B03" w:rsidRPr="00A07E2B" w:rsidRDefault="00CA1B03" w:rsidP="00A07E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Приветствует участников, создает положительный</w:t>
            </w:r>
            <w:r w:rsidR="00A07E2B">
              <w:rPr>
                <w:sz w:val="28"/>
                <w:szCs w:val="28"/>
              </w:rPr>
              <w:t xml:space="preserve"> настрой. Организует знакомство с участниками</w:t>
            </w:r>
            <w:r w:rsidR="00BE1882">
              <w:rPr>
                <w:sz w:val="28"/>
                <w:szCs w:val="28"/>
              </w:rPr>
              <w:t>. Создает мотивацию</w:t>
            </w:r>
            <w:r w:rsidR="00994809">
              <w:rPr>
                <w:sz w:val="28"/>
                <w:szCs w:val="28"/>
              </w:rPr>
              <w:t xml:space="preserve"> у участников через знакомство с притчей</w:t>
            </w:r>
          </w:p>
        </w:tc>
        <w:tc>
          <w:tcPr>
            <w:tcW w:w="3500" w:type="dxa"/>
          </w:tcPr>
          <w:p w:rsidR="00CA1B03" w:rsidRDefault="00CA1B03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Слушают, психологически настраиваются на предстоящую работ</w:t>
            </w:r>
            <w:r w:rsidR="00994809">
              <w:rPr>
                <w:sz w:val="28"/>
                <w:szCs w:val="28"/>
              </w:rPr>
              <w:t>у</w:t>
            </w:r>
          </w:p>
        </w:tc>
      </w:tr>
      <w:tr w:rsidR="00F20E38" w:rsidTr="00177B29">
        <w:tc>
          <w:tcPr>
            <w:tcW w:w="3887" w:type="dxa"/>
            <w:vMerge w:val="restart"/>
          </w:tcPr>
          <w:p w:rsidR="00F20E38" w:rsidRPr="00F20E38" w:rsidRDefault="00F20E38" w:rsidP="00A07E2B">
            <w:pPr>
              <w:pStyle w:val="a4"/>
              <w:numPr>
                <w:ilvl w:val="0"/>
                <w:numId w:val="2"/>
              </w:numPr>
              <w:tabs>
                <w:tab w:val="left" w:pos="375"/>
              </w:tabs>
              <w:ind w:left="0" w:firstLine="0"/>
              <w:jc w:val="both"/>
              <w:rPr>
                <w:b/>
                <w:sz w:val="28"/>
                <w:szCs w:val="28"/>
                <w:lang w:val="be-BY"/>
              </w:rPr>
            </w:pPr>
            <w:r w:rsidRPr="00F20E38">
              <w:rPr>
                <w:b/>
                <w:sz w:val="28"/>
                <w:szCs w:val="28"/>
              </w:rPr>
              <w:t>Актуализация знаний и опыта участников (3 мин)</w:t>
            </w:r>
          </w:p>
        </w:tc>
        <w:tc>
          <w:tcPr>
            <w:tcW w:w="10899" w:type="dxa"/>
            <w:gridSpan w:val="3"/>
          </w:tcPr>
          <w:p w:rsidR="00F20E38" w:rsidRPr="006216B6" w:rsidRDefault="00F20E38" w:rsidP="006E6ABC">
            <w:pPr>
              <w:jc w:val="both"/>
              <w:rPr>
                <w:i/>
                <w:sz w:val="28"/>
                <w:szCs w:val="28"/>
              </w:rPr>
            </w:pPr>
            <w:r w:rsidRPr="006216B6">
              <w:rPr>
                <w:i/>
                <w:sz w:val="28"/>
                <w:szCs w:val="28"/>
              </w:rPr>
              <w:t xml:space="preserve">Задача: обеспечить активность участников </w:t>
            </w:r>
            <w:r w:rsidRPr="006216B6">
              <w:rPr>
                <w:i/>
                <w:sz w:val="28"/>
                <w:szCs w:val="28"/>
                <w:lang w:val="en-US"/>
              </w:rPr>
              <w:t>swap</w:t>
            </w:r>
            <w:r w:rsidRPr="006216B6">
              <w:rPr>
                <w:i/>
                <w:sz w:val="28"/>
                <w:szCs w:val="28"/>
              </w:rPr>
              <w:t>-игры в предстоящей деятельности</w:t>
            </w:r>
          </w:p>
        </w:tc>
      </w:tr>
      <w:tr w:rsidR="00F20E38" w:rsidTr="00177B29">
        <w:tc>
          <w:tcPr>
            <w:tcW w:w="3887" w:type="dxa"/>
            <w:vMerge/>
          </w:tcPr>
          <w:p w:rsidR="00F20E38" w:rsidRDefault="00F20E38" w:rsidP="006E6A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4" w:type="dxa"/>
          </w:tcPr>
          <w:p w:rsidR="00F20E38" w:rsidRDefault="00BE1882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 в тему. Определение готовности участников к восприятию нового опыта</w:t>
            </w:r>
          </w:p>
        </w:tc>
        <w:tc>
          <w:tcPr>
            <w:tcW w:w="3335" w:type="dxa"/>
          </w:tcPr>
          <w:p w:rsidR="00F20E38" w:rsidRDefault="00BE1882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Сообщает тему </w:t>
            </w:r>
            <w:r>
              <w:rPr>
                <w:sz w:val="28"/>
                <w:szCs w:val="28"/>
                <w:lang w:val="en-US"/>
              </w:rPr>
              <w:t>swap</w:t>
            </w:r>
            <w:r w:rsidRPr="00BE188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игры. Организует беседу</w:t>
            </w:r>
            <w:r w:rsidR="006216B6">
              <w:rPr>
                <w:sz w:val="28"/>
                <w:szCs w:val="28"/>
              </w:rPr>
              <w:t>. Выявляет готовность к восприятию нового опыта, используя прием</w:t>
            </w:r>
            <w:r w:rsidR="00B77BE4">
              <w:rPr>
                <w:sz w:val="28"/>
                <w:szCs w:val="28"/>
              </w:rPr>
              <w:t>ы «</w:t>
            </w:r>
            <w:proofErr w:type="spellStart"/>
            <w:r w:rsidR="00B77BE4">
              <w:rPr>
                <w:sz w:val="28"/>
                <w:szCs w:val="28"/>
              </w:rPr>
              <w:t>Акрослово</w:t>
            </w:r>
            <w:proofErr w:type="spellEnd"/>
            <w:r w:rsidR="00B77BE4">
              <w:rPr>
                <w:sz w:val="28"/>
                <w:szCs w:val="28"/>
              </w:rPr>
              <w:t>»</w:t>
            </w:r>
            <w:r w:rsidR="00C7314F">
              <w:rPr>
                <w:sz w:val="28"/>
                <w:szCs w:val="28"/>
              </w:rPr>
              <w:t xml:space="preserve"> (</w:t>
            </w:r>
            <w:r w:rsidR="00C7314F" w:rsidRPr="0080131B">
              <w:rPr>
                <w:sz w:val="28"/>
                <w:szCs w:val="28"/>
                <w:lang w:val="be-BY"/>
              </w:rPr>
              <w:t>задан</w:t>
            </w:r>
            <w:r w:rsidR="00C7314F" w:rsidRPr="0080131B">
              <w:rPr>
                <w:sz w:val="28"/>
                <w:szCs w:val="28"/>
              </w:rPr>
              <w:t xml:space="preserve">ие выполняется с применением </w:t>
            </w:r>
            <w:proofErr w:type="spellStart"/>
            <w:r w:rsidR="00C7314F" w:rsidRPr="0080131B">
              <w:rPr>
                <w:sz w:val="28"/>
                <w:szCs w:val="28"/>
              </w:rPr>
              <w:t>нейросети</w:t>
            </w:r>
            <w:proofErr w:type="spellEnd"/>
            <w:r w:rsidR="00C7314F" w:rsidRPr="0080131B">
              <w:rPr>
                <w:sz w:val="28"/>
                <w:szCs w:val="28"/>
              </w:rPr>
              <w:t xml:space="preserve"> «</w:t>
            </w:r>
            <w:proofErr w:type="spellStart"/>
            <w:r w:rsidR="00C7314F" w:rsidRPr="0080131B">
              <w:rPr>
                <w:sz w:val="28"/>
                <w:szCs w:val="28"/>
                <w:lang w:val="en-US"/>
              </w:rPr>
              <w:t>DeepSeek</w:t>
            </w:r>
            <w:proofErr w:type="spellEnd"/>
            <w:r w:rsidR="00C7314F" w:rsidRPr="0080131B">
              <w:rPr>
                <w:sz w:val="28"/>
                <w:szCs w:val="28"/>
              </w:rPr>
              <w:t>»</w:t>
            </w:r>
            <w:r w:rsidR="00C7314F">
              <w:rPr>
                <w:sz w:val="28"/>
                <w:szCs w:val="28"/>
              </w:rPr>
              <w:t>)</w:t>
            </w:r>
            <w:r w:rsidR="00B77BE4">
              <w:rPr>
                <w:sz w:val="28"/>
                <w:szCs w:val="28"/>
              </w:rPr>
              <w:t xml:space="preserve"> и  </w:t>
            </w:r>
            <w:r w:rsidR="006216B6">
              <w:rPr>
                <w:sz w:val="28"/>
                <w:szCs w:val="28"/>
              </w:rPr>
              <w:t xml:space="preserve"> «</w:t>
            </w:r>
            <w:r w:rsidR="001A7620">
              <w:rPr>
                <w:sz w:val="28"/>
                <w:szCs w:val="28"/>
              </w:rPr>
              <w:t>Выглядит как</w:t>
            </w:r>
            <w:proofErr w:type="gramStart"/>
            <w:r w:rsidR="001A7620">
              <w:rPr>
                <w:sz w:val="28"/>
                <w:szCs w:val="28"/>
              </w:rPr>
              <w:t>… З</w:t>
            </w:r>
            <w:proofErr w:type="gramEnd"/>
            <w:r w:rsidR="001A7620">
              <w:rPr>
                <w:sz w:val="28"/>
                <w:szCs w:val="28"/>
              </w:rPr>
              <w:t>вучит как</w:t>
            </w:r>
            <w:r w:rsidR="00B77BE4">
              <w:rPr>
                <w:sz w:val="28"/>
                <w:szCs w:val="28"/>
              </w:rPr>
              <w:t>…</w:t>
            </w:r>
            <w:r w:rsidR="006216B6">
              <w:rPr>
                <w:sz w:val="28"/>
                <w:szCs w:val="28"/>
              </w:rPr>
              <w:t>»</w:t>
            </w:r>
          </w:p>
        </w:tc>
        <w:tc>
          <w:tcPr>
            <w:tcW w:w="3500" w:type="dxa"/>
          </w:tcPr>
          <w:p w:rsidR="00F20E38" w:rsidRDefault="006216B6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Участвуют в беседе, отвечают на вопросы. Выполняют предложенное задание</w:t>
            </w:r>
            <w:r w:rsidR="00056F45">
              <w:rPr>
                <w:sz w:val="28"/>
                <w:szCs w:val="28"/>
              </w:rPr>
              <w:t xml:space="preserve"> в </w:t>
            </w:r>
            <w:proofErr w:type="gramStart"/>
            <w:r w:rsidR="00056F45">
              <w:rPr>
                <w:sz w:val="28"/>
                <w:szCs w:val="28"/>
              </w:rPr>
              <w:t>информационных</w:t>
            </w:r>
            <w:proofErr w:type="gramEnd"/>
            <w:r w:rsidR="00056F45">
              <w:rPr>
                <w:sz w:val="28"/>
                <w:szCs w:val="28"/>
              </w:rPr>
              <w:t xml:space="preserve"> </w:t>
            </w:r>
            <w:r w:rsidR="00056F45">
              <w:rPr>
                <w:sz w:val="28"/>
                <w:szCs w:val="28"/>
                <w:lang w:val="en-US"/>
              </w:rPr>
              <w:t>swap</w:t>
            </w:r>
            <w:r w:rsidR="00056F45" w:rsidRPr="00056F45">
              <w:rPr>
                <w:sz w:val="28"/>
                <w:szCs w:val="28"/>
              </w:rPr>
              <w:t>-</w:t>
            </w:r>
            <w:r w:rsidR="00056F45">
              <w:rPr>
                <w:sz w:val="28"/>
                <w:szCs w:val="28"/>
                <w:lang w:val="en-US"/>
              </w:rPr>
              <w:t>book</w:t>
            </w:r>
            <w:r w:rsidR="00056F45">
              <w:rPr>
                <w:sz w:val="28"/>
                <w:szCs w:val="28"/>
              </w:rPr>
              <w:t>-ах</w:t>
            </w:r>
          </w:p>
        </w:tc>
      </w:tr>
      <w:tr w:rsidR="00AF6418" w:rsidTr="00177B29">
        <w:tc>
          <w:tcPr>
            <w:tcW w:w="3887" w:type="dxa"/>
            <w:vMerge w:val="restart"/>
          </w:tcPr>
          <w:p w:rsidR="00AF6418" w:rsidRPr="00F20E38" w:rsidRDefault="00AF6418" w:rsidP="00F20E38">
            <w:pPr>
              <w:pStyle w:val="a4"/>
              <w:numPr>
                <w:ilvl w:val="0"/>
                <w:numId w:val="2"/>
              </w:numPr>
              <w:tabs>
                <w:tab w:val="left" w:pos="426"/>
              </w:tabs>
              <w:ind w:left="0" w:firstLine="0"/>
              <w:jc w:val="both"/>
              <w:rPr>
                <w:b/>
                <w:sz w:val="28"/>
                <w:szCs w:val="28"/>
              </w:rPr>
            </w:pPr>
            <w:r w:rsidRPr="00F20E38">
              <w:rPr>
                <w:b/>
                <w:sz w:val="28"/>
                <w:szCs w:val="28"/>
              </w:rPr>
              <w:t>Целеполагание</w:t>
            </w:r>
            <w:r>
              <w:rPr>
                <w:b/>
                <w:sz w:val="28"/>
                <w:szCs w:val="28"/>
              </w:rPr>
              <w:t xml:space="preserve"> (</w:t>
            </w:r>
            <w:r w:rsidR="00BD4DCB"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 xml:space="preserve"> мин)</w:t>
            </w:r>
          </w:p>
        </w:tc>
        <w:tc>
          <w:tcPr>
            <w:tcW w:w="10899" w:type="dxa"/>
            <w:gridSpan w:val="3"/>
          </w:tcPr>
          <w:p w:rsidR="00AF6418" w:rsidRPr="001F54AB" w:rsidRDefault="00AF6418" w:rsidP="006E6ABC">
            <w:pPr>
              <w:jc w:val="both"/>
              <w:rPr>
                <w:i/>
                <w:sz w:val="28"/>
                <w:szCs w:val="28"/>
              </w:rPr>
            </w:pPr>
            <w:r w:rsidRPr="001F54AB">
              <w:rPr>
                <w:i/>
                <w:sz w:val="28"/>
                <w:szCs w:val="28"/>
              </w:rPr>
              <w:t>Задача: сформулировать цель</w:t>
            </w:r>
            <w:r>
              <w:rPr>
                <w:i/>
                <w:sz w:val="28"/>
                <w:szCs w:val="28"/>
              </w:rPr>
              <w:t xml:space="preserve"> и задачи</w:t>
            </w:r>
            <w:r w:rsidRPr="001F54AB">
              <w:rPr>
                <w:i/>
                <w:sz w:val="28"/>
                <w:szCs w:val="28"/>
              </w:rPr>
              <w:t xml:space="preserve">, выявить ожидания участников </w:t>
            </w:r>
            <w:r w:rsidRPr="001F54AB">
              <w:rPr>
                <w:i/>
                <w:sz w:val="28"/>
                <w:szCs w:val="28"/>
                <w:lang w:val="en-US"/>
              </w:rPr>
              <w:t>swap</w:t>
            </w:r>
            <w:r w:rsidRPr="001F54AB">
              <w:rPr>
                <w:i/>
                <w:sz w:val="28"/>
                <w:szCs w:val="28"/>
              </w:rPr>
              <w:t>-игры</w:t>
            </w:r>
          </w:p>
        </w:tc>
      </w:tr>
      <w:tr w:rsidR="00AF6418" w:rsidTr="00177B29">
        <w:tc>
          <w:tcPr>
            <w:tcW w:w="3887" w:type="dxa"/>
            <w:vMerge/>
          </w:tcPr>
          <w:p w:rsidR="00AF6418" w:rsidRDefault="00AF6418" w:rsidP="006E6A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64" w:type="dxa"/>
          </w:tcPr>
          <w:p w:rsidR="00AF6418" w:rsidRPr="001F54AB" w:rsidRDefault="00AF6418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цели и задач </w:t>
            </w:r>
            <w:r w:rsidRPr="001F54AB">
              <w:rPr>
                <w:sz w:val="28"/>
                <w:szCs w:val="28"/>
                <w:lang w:val="en-US"/>
              </w:rPr>
              <w:t>swap</w:t>
            </w:r>
            <w:r w:rsidRPr="001F54AB">
              <w:rPr>
                <w:sz w:val="28"/>
                <w:szCs w:val="28"/>
              </w:rPr>
              <w:t>-игры</w:t>
            </w:r>
            <w:r>
              <w:rPr>
                <w:sz w:val="28"/>
                <w:szCs w:val="28"/>
                <w:lang w:val="be-BY"/>
              </w:rPr>
              <w:t xml:space="preserve">. </w:t>
            </w:r>
            <w:r>
              <w:rPr>
                <w:sz w:val="28"/>
                <w:szCs w:val="28"/>
              </w:rPr>
              <w:t xml:space="preserve">Вовлечение </w:t>
            </w:r>
            <w:r>
              <w:rPr>
                <w:sz w:val="28"/>
                <w:szCs w:val="28"/>
              </w:rPr>
              <w:lastRenderedPageBreak/>
              <w:t>участников в целеполагание. Выявление ожиданий участников</w:t>
            </w:r>
          </w:p>
        </w:tc>
        <w:tc>
          <w:tcPr>
            <w:tcW w:w="3335" w:type="dxa"/>
          </w:tcPr>
          <w:p w:rsidR="00AF6418" w:rsidRPr="00DD62D0" w:rsidRDefault="00AF6418" w:rsidP="00857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Вовлекает участников в целеполагание. </w:t>
            </w:r>
            <w:r>
              <w:rPr>
                <w:sz w:val="28"/>
                <w:szCs w:val="28"/>
              </w:rPr>
              <w:lastRenderedPageBreak/>
              <w:t xml:space="preserve">Предлагает участникам сформулировать собственные ожидания, используя метод «Треугольник ожиданий» </w:t>
            </w:r>
            <w:r w:rsidRPr="00857957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на основе онлайн-сервис</w:t>
            </w:r>
            <w:r w:rsidR="00056F4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«Интерактивная доска </w:t>
            </w:r>
            <w:proofErr w:type="spellStart"/>
            <w:r>
              <w:rPr>
                <w:sz w:val="28"/>
                <w:szCs w:val="28"/>
                <w:lang w:val="en-US"/>
              </w:rPr>
              <w:t>Padlett</w:t>
            </w:r>
            <w:proofErr w:type="spellEnd"/>
            <w:r>
              <w:rPr>
                <w:sz w:val="28"/>
                <w:szCs w:val="28"/>
              </w:rPr>
              <w:t>»)</w:t>
            </w:r>
          </w:p>
        </w:tc>
        <w:tc>
          <w:tcPr>
            <w:tcW w:w="3500" w:type="dxa"/>
          </w:tcPr>
          <w:p w:rsidR="00AF6418" w:rsidRPr="00DD62D0" w:rsidRDefault="00AF6418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Участвуют в целеполагании. </w:t>
            </w:r>
            <w:r>
              <w:rPr>
                <w:sz w:val="28"/>
                <w:szCs w:val="28"/>
              </w:rPr>
              <w:lastRenderedPageBreak/>
              <w:t>Определяют свои ожидания с помощью предложенного метода, используя онлайн-сервис.</w:t>
            </w:r>
          </w:p>
        </w:tc>
      </w:tr>
      <w:tr w:rsidR="00482B13" w:rsidTr="00177B29">
        <w:tc>
          <w:tcPr>
            <w:tcW w:w="3887" w:type="dxa"/>
            <w:vMerge w:val="restart"/>
          </w:tcPr>
          <w:p w:rsidR="00482B13" w:rsidRPr="00724369" w:rsidRDefault="00482B13" w:rsidP="00F20E38">
            <w:pPr>
              <w:rPr>
                <w:b/>
                <w:sz w:val="28"/>
                <w:szCs w:val="28"/>
              </w:rPr>
            </w:pPr>
            <w:r w:rsidRPr="00724369">
              <w:rPr>
                <w:b/>
                <w:sz w:val="28"/>
                <w:szCs w:val="28"/>
                <w:lang w:val="en-US"/>
              </w:rPr>
              <w:lastRenderedPageBreak/>
              <w:t>IV</w:t>
            </w:r>
            <w:r w:rsidRPr="00724369">
              <w:rPr>
                <w:b/>
                <w:sz w:val="28"/>
                <w:szCs w:val="28"/>
              </w:rPr>
              <w:t xml:space="preserve">. Информационно-деятельностный </w:t>
            </w:r>
            <w:r w:rsidR="009B76A1">
              <w:rPr>
                <w:b/>
                <w:sz w:val="28"/>
                <w:szCs w:val="28"/>
              </w:rPr>
              <w:t>(</w:t>
            </w:r>
            <w:r w:rsidR="00177B29">
              <w:rPr>
                <w:b/>
                <w:sz w:val="28"/>
                <w:szCs w:val="28"/>
                <w:lang w:val="be-BY"/>
              </w:rPr>
              <w:t>30 м</w:t>
            </w:r>
            <w:r w:rsidR="00177B29">
              <w:rPr>
                <w:b/>
                <w:sz w:val="28"/>
                <w:szCs w:val="28"/>
              </w:rPr>
              <w:t>ин</w:t>
            </w:r>
            <w:r w:rsidR="009B76A1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0899" w:type="dxa"/>
            <w:gridSpan w:val="3"/>
          </w:tcPr>
          <w:p w:rsidR="00482B13" w:rsidRPr="00933EE0" w:rsidRDefault="00482B13" w:rsidP="00004E6F">
            <w:pPr>
              <w:jc w:val="both"/>
              <w:rPr>
                <w:i/>
                <w:sz w:val="28"/>
                <w:szCs w:val="28"/>
              </w:rPr>
            </w:pPr>
            <w:r w:rsidRPr="00933EE0">
              <w:rPr>
                <w:i/>
                <w:sz w:val="28"/>
                <w:szCs w:val="28"/>
              </w:rPr>
              <w:t xml:space="preserve">Задача: </w:t>
            </w:r>
            <w:r w:rsidR="00004E6F">
              <w:rPr>
                <w:i/>
                <w:sz w:val="28"/>
                <w:szCs w:val="28"/>
              </w:rPr>
              <w:t>организовать знакомство</w:t>
            </w:r>
            <w:r w:rsidRPr="00933EE0">
              <w:rPr>
                <w:i/>
                <w:sz w:val="28"/>
                <w:szCs w:val="28"/>
              </w:rPr>
              <w:t xml:space="preserve"> с возможнос</w:t>
            </w:r>
            <w:r w:rsidR="00933EE0">
              <w:rPr>
                <w:i/>
                <w:sz w:val="28"/>
                <w:szCs w:val="28"/>
              </w:rPr>
              <w:t xml:space="preserve">тями </w:t>
            </w:r>
            <w:r w:rsidR="00004E6F">
              <w:rPr>
                <w:i/>
                <w:sz w:val="28"/>
                <w:szCs w:val="28"/>
              </w:rPr>
              <w:t>интерактивных</w:t>
            </w:r>
            <w:r w:rsidR="00933EE0">
              <w:rPr>
                <w:i/>
                <w:sz w:val="28"/>
                <w:szCs w:val="28"/>
              </w:rPr>
              <w:t xml:space="preserve"> </w:t>
            </w:r>
            <w:r w:rsidR="00004E6F">
              <w:rPr>
                <w:i/>
                <w:sz w:val="28"/>
                <w:szCs w:val="28"/>
                <w:lang w:val="en-US"/>
              </w:rPr>
              <w:t>web</w:t>
            </w:r>
            <w:r w:rsidR="00933EE0">
              <w:rPr>
                <w:i/>
                <w:sz w:val="28"/>
                <w:szCs w:val="28"/>
              </w:rPr>
              <w:t>-сервисов</w:t>
            </w:r>
            <w:r w:rsidR="00B927AE">
              <w:rPr>
                <w:i/>
                <w:sz w:val="28"/>
                <w:szCs w:val="28"/>
              </w:rPr>
              <w:t xml:space="preserve"> при создании методических продуктов в процессе </w:t>
            </w:r>
            <w:r w:rsidR="00CF502D">
              <w:rPr>
                <w:i/>
                <w:sz w:val="28"/>
                <w:szCs w:val="28"/>
                <w:lang w:val="be-BY"/>
              </w:rPr>
              <w:t xml:space="preserve">совместной деятельності в ходе </w:t>
            </w:r>
            <w:r w:rsidR="00B927AE">
              <w:rPr>
                <w:i/>
                <w:sz w:val="28"/>
                <w:szCs w:val="28"/>
                <w:lang w:val="en-US"/>
              </w:rPr>
              <w:t>swap</w:t>
            </w:r>
            <w:r w:rsidR="00B927AE" w:rsidRPr="00B927AE">
              <w:rPr>
                <w:i/>
                <w:sz w:val="28"/>
                <w:szCs w:val="28"/>
              </w:rPr>
              <w:t>-</w:t>
            </w:r>
            <w:r w:rsidR="00B927AE">
              <w:rPr>
                <w:i/>
                <w:sz w:val="28"/>
                <w:szCs w:val="28"/>
              </w:rPr>
              <w:t>игры;</w:t>
            </w:r>
            <w:r w:rsidR="00933EE0">
              <w:rPr>
                <w:i/>
                <w:sz w:val="28"/>
                <w:szCs w:val="28"/>
              </w:rPr>
              <w:t xml:space="preserve"> </w:t>
            </w:r>
            <w:r w:rsidR="00B60F51" w:rsidRPr="00933EE0">
              <w:rPr>
                <w:i/>
                <w:sz w:val="28"/>
                <w:szCs w:val="28"/>
              </w:rPr>
              <w:t xml:space="preserve">обеспечить </w:t>
            </w:r>
            <w:proofErr w:type="gramStart"/>
            <w:r w:rsidR="00B60F51" w:rsidRPr="00933EE0">
              <w:rPr>
                <w:i/>
                <w:sz w:val="28"/>
                <w:szCs w:val="28"/>
              </w:rPr>
              <w:t>практическую</w:t>
            </w:r>
            <w:proofErr w:type="gramEnd"/>
            <w:r w:rsidR="00B60F51" w:rsidRPr="00933EE0">
              <w:rPr>
                <w:i/>
                <w:sz w:val="28"/>
                <w:szCs w:val="28"/>
              </w:rPr>
              <w:t xml:space="preserve"> деятельность по овладению </w:t>
            </w:r>
            <w:r w:rsidR="00933EE0" w:rsidRPr="00933EE0">
              <w:rPr>
                <w:i/>
                <w:sz w:val="28"/>
                <w:szCs w:val="28"/>
              </w:rPr>
              <w:t>алгоритмом работы в предложенных сервисах и освоению технологии создания методических продуктов для наполнения персонального сайта как основы для создания виртуального методического кабинета</w:t>
            </w:r>
          </w:p>
        </w:tc>
      </w:tr>
      <w:tr w:rsidR="00482B13" w:rsidTr="00177B29">
        <w:tc>
          <w:tcPr>
            <w:tcW w:w="3887" w:type="dxa"/>
            <w:vMerge/>
          </w:tcPr>
          <w:p w:rsidR="00482B13" w:rsidRPr="00BE1882" w:rsidRDefault="00482B13" w:rsidP="00F20E38">
            <w:pPr>
              <w:rPr>
                <w:b/>
                <w:sz w:val="28"/>
                <w:szCs w:val="28"/>
              </w:rPr>
            </w:pPr>
          </w:p>
        </w:tc>
        <w:tc>
          <w:tcPr>
            <w:tcW w:w="4064" w:type="dxa"/>
          </w:tcPr>
          <w:p w:rsidR="00A91E7A" w:rsidRPr="00BB2641" w:rsidRDefault="00B927AE" w:rsidP="00BB2641">
            <w:pPr>
              <w:jc w:val="both"/>
              <w:rPr>
                <w:sz w:val="28"/>
                <w:szCs w:val="28"/>
                <w:lang w:val="be-BY"/>
              </w:rPr>
            </w:pPr>
            <w:proofErr w:type="gramStart"/>
            <w:r>
              <w:rPr>
                <w:sz w:val="28"/>
                <w:szCs w:val="28"/>
              </w:rPr>
              <w:t>Знакомство</w:t>
            </w:r>
            <w:r w:rsidR="00BB2641" w:rsidRPr="00BB2641">
              <w:rPr>
                <w:sz w:val="28"/>
                <w:szCs w:val="28"/>
              </w:rPr>
              <w:t xml:space="preserve"> </w:t>
            </w:r>
            <w:r w:rsidR="00BB2641">
              <w:rPr>
                <w:sz w:val="28"/>
                <w:szCs w:val="28"/>
              </w:rPr>
              <w:t xml:space="preserve">в ходе туров </w:t>
            </w:r>
            <w:r w:rsidR="00BB2641">
              <w:rPr>
                <w:sz w:val="28"/>
                <w:szCs w:val="28"/>
                <w:lang w:val="en-US"/>
              </w:rPr>
              <w:t>swap</w:t>
            </w:r>
            <w:r w:rsidR="00BB2641">
              <w:rPr>
                <w:sz w:val="28"/>
                <w:szCs w:val="28"/>
              </w:rPr>
              <w:t>-игры</w:t>
            </w:r>
            <w:r>
              <w:rPr>
                <w:sz w:val="28"/>
                <w:szCs w:val="28"/>
              </w:rPr>
              <w:t xml:space="preserve"> </w:t>
            </w:r>
            <w:r w:rsidR="00CF502D">
              <w:rPr>
                <w:sz w:val="28"/>
                <w:szCs w:val="28"/>
                <w:lang w:val="be-BY"/>
              </w:rPr>
              <w:t xml:space="preserve">с </w:t>
            </w:r>
            <w:r>
              <w:rPr>
                <w:sz w:val="28"/>
                <w:szCs w:val="28"/>
              </w:rPr>
              <w:t xml:space="preserve">функциональными возможностями </w:t>
            </w:r>
            <w:r w:rsidR="00BB2641">
              <w:rPr>
                <w:sz w:val="28"/>
                <w:szCs w:val="28"/>
                <w:lang w:val="be-BY"/>
              </w:rPr>
              <w:t xml:space="preserve">интерактивных </w:t>
            </w:r>
            <w:r>
              <w:rPr>
                <w:sz w:val="28"/>
                <w:szCs w:val="28"/>
              </w:rPr>
              <w:t>онлайн-сервисов</w:t>
            </w:r>
            <w:r w:rsidR="00A91E7A">
              <w:rPr>
                <w:sz w:val="28"/>
                <w:szCs w:val="28"/>
                <w:lang w:val="be-BY"/>
              </w:rPr>
              <w:t xml:space="preserve"> (</w:t>
            </w:r>
            <w:r w:rsidR="00A91E7A" w:rsidRPr="00933EE0">
              <w:rPr>
                <w:i/>
                <w:sz w:val="28"/>
                <w:szCs w:val="28"/>
              </w:rPr>
              <w:t xml:space="preserve">конструкторов шифров и ребусов, </w:t>
            </w:r>
            <w:r w:rsidR="00A91E7A" w:rsidRPr="00933EE0">
              <w:rPr>
                <w:i/>
                <w:sz w:val="28"/>
                <w:szCs w:val="28"/>
                <w:lang w:val="be-BY"/>
              </w:rPr>
              <w:t xml:space="preserve">онлайн-сервиса для создания говорящих аватаров </w:t>
            </w:r>
            <w:r w:rsidR="00A91E7A" w:rsidRPr="00933EE0">
              <w:rPr>
                <w:i/>
                <w:sz w:val="28"/>
                <w:szCs w:val="28"/>
              </w:rPr>
              <w:t>«</w:t>
            </w:r>
            <w:proofErr w:type="spellStart"/>
            <w:r w:rsidR="00A91E7A" w:rsidRPr="00933EE0">
              <w:rPr>
                <w:i/>
                <w:sz w:val="28"/>
                <w:szCs w:val="28"/>
                <w:lang w:val="en-US"/>
              </w:rPr>
              <w:t>Voki</w:t>
            </w:r>
            <w:proofErr w:type="spellEnd"/>
            <w:r w:rsidR="00A91E7A" w:rsidRPr="00933EE0">
              <w:rPr>
                <w:i/>
                <w:sz w:val="28"/>
                <w:szCs w:val="28"/>
                <w:lang w:val="be-BY"/>
              </w:rPr>
              <w:t xml:space="preserve"> </w:t>
            </w:r>
            <w:r w:rsidR="00A91E7A" w:rsidRPr="00933EE0">
              <w:rPr>
                <w:i/>
                <w:sz w:val="28"/>
                <w:szCs w:val="28"/>
                <w:lang w:val="en-US"/>
              </w:rPr>
              <w:t>For</w:t>
            </w:r>
            <w:r w:rsidR="00A91E7A" w:rsidRPr="00933EE0">
              <w:rPr>
                <w:i/>
                <w:sz w:val="28"/>
                <w:szCs w:val="28"/>
              </w:rPr>
              <w:t xml:space="preserve"> </w:t>
            </w:r>
            <w:r w:rsidR="00A91E7A" w:rsidRPr="00933EE0">
              <w:rPr>
                <w:i/>
                <w:sz w:val="28"/>
                <w:szCs w:val="28"/>
                <w:lang w:val="en-US"/>
              </w:rPr>
              <w:t>Education</w:t>
            </w:r>
            <w:r w:rsidR="00A91E7A" w:rsidRPr="00933EE0">
              <w:rPr>
                <w:i/>
                <w:sz w:val="28"/>
                <w:szCs w:val="28"/>
              </w:rPr>
              <w:t>»</w:t>
            </w:r>
            <w:r w:rsidR="00A91E7A" w:rsidRPr="00933EE0">
              <w:rPr>
                <w:i/>
                <w:sz w:val="28"/>
                <w:szCs w:val="28"/>
                <w:lang w:val="be-BY"/>
              </w:rPr>
              <w:t xml:space="preserve">, </w:t>
            </w:r>
            <w:r w:rsidR="00A91E7A">
              <w:rPr>
                <w:i/>
                <w:sz w:val="28"/>
                <w:szCs w:val="28"/>
                <w:lang w:val="be-BY"/>
              </w:rPr>
              <w:t>конструктора учебных ресурсов</w:t>
            </w:r>
            <w:r w:rsidR="00A91E7A" w:rsidRPr="00933EE0">
              <w:rPr>
                <w:i/>
                <w:sz w:val="28"/>
                <w:szCs w:val="28"/>
              </w:rPr>
              <w:t xml:space="preserve"> «</w:t>
            </w:r>
            <w:proofErr w:type="spellStart"/>
            <w:r w:rsidR="00A91E7A" w:rsidRPr="00933EE0">
              <w:rPr>
                <w:i/>
                <w:sz w:val="28"/>
                <w:szCs w:val="28"/>
                <w:lang w:val="en-US"/>
              </w:rPr>
              <w:t>Wordwall</w:t>
            </w:r>
            <w:proofErr w:type="spellEnd"/>
            <w:r w:rsidR="00A91E7A" w:rsidRPr="00933EE0">
              <w:rPr>
                <w:i/>
                <w:sz w:val="28"/>
                <w:szCs w:val="28"/>
              </w:rPr>
              <w:t>.</w:t>
            </w:r>
            <w:r w:rsidR="00A91E7A" w:rsidRPr="00933EE0">
              <w:rPr>
                <w:i/>
                <w:sz w:val="28"/>
                <w:szCs w:val="28"/>
                <w:lang w:val="en-US"/>
              </w:rPr>
              <w:t>net</w:t>
            </w:r>
            <w:r w:rsidR="00A91E7A" w:rsidRPr="00933EE0">
              <w:rPr>
                <w:i/>
                <w:sz w:val="28"/>
                <w:szCs w:val="28"/>
              </w:rPr>
              <w:t>»</w:t>
            </w:r>
            <w:r w:rsidR="00A91E7A" w:rsidRPr="00933EE0">
              <w:rPr>
                <w:i/>
                <w:sz w:val="28"/>
                <w:szCs w:val="28"/>
                <w:lang w:val="be-BY"/>
              </w:rPr>
              <w:t xml:space="preserve">, </w:t>
            </w:r>
            <w:r w:rsidR="00A91E7A">
              <w:rPr>
                <w:i/>
                <w:sz w:val="28"/>
                <w:szCs w:val="28"/>
                <w:lang w:val="be-BY"/>
              </w:rPr>
              <w:t xml:space="preserve">онлайн-инструмента для графического дизайна </w:t>
            </w:r>
            <w:r w:rsidR="00A91E7A">
              <w:rPr>
                <w:i/>
                <w:sz w:val="28"/>
                <w:szCs w:val="28"/>
              </w:rPr>
              <w:t>«</w:t>
            </w:r>
            <w:proofErr w:type="spellStart"/>
            <w:r w:rsidR="00A91E7A" w:rsidRPr="00933EE0">
              <w:rPr>
                <w:i/>
                <w:sz w:val="28"/>
                <w:szCs w:val="28"/>
                <w:lang w:val="en-US"/>
              </w:rPr>
              <w:t>Canva</w:t>
            </w:r>
            <w:proofErr w:type="spellEnd"/>
            <w:r w:rsidR="00A91E7A">
              <w:rPr>
                <w:i/>
                <w:sz w:val="28"/>
                <w:szCs w:val="28"/>
              </w:rPr>
              <w:t>»</w:t>
            </w:r>
            <w:r w:rsidR="00A91E7A" w:rsidRPr="00933EE0">
              <w:rPr>
                <w:i/>
                <w:sz w:val="28"/>
                <w:szCs w:val="28"/>
              </w:rPr>
              <w:t>,</w:t>
            </w:r>
            <w:r w:rsidR="00A91E7A">
              <w:rPr>
                <w:i/>
                <w:sz w:val="28"/>
                <w:szCs w:val="28"/>
              </w:rPr>
              <w:t xml:space="preserve"> конструктора интерактивных заданий «</w:t>
            </w:r>
            <w:proofErr w:type="spellStart"/>
            <w:r w:rsidR="00A91E7A">
              <w:rPr>
                <w:i/>
                <w:sz w:val="28"/>
                <w:szCs w:val="28"/>
                <w:lang w:val="en-US"/>
              </w:rPr>
              <w:t>LearningApps</w:t>
            </w:r>
            <w:proofErr w:type="spellEnd"/>
            <w:r w:rsidR="00A91E7A" w:rsidRPr="00B927AE">
              <w:rPr>
                <w:i/>
                <w:sz w:val="28"/>
                <w:szCs w:val="28"/>
              </w:rPr>
              <w:t>.</w:t>
            </w:r>
            <w:r w:rsidR="00A91E7A">
              <w:rPr>
                <w:i/>
                <w:sz w:val="28"/>
                <w:szCs w:val="28"/>
                <w:lang w:val="en-US"/>
              </w:rPr>
              <w:t>org</w:t>
            </w:r>
            <w:r w:rsidR="00A91E7A">
              <w:rPr>
                <w:i/>
                <w:sz w:val="28"/>
                <w:szCs w:val="28"/>
              </w:rPr>
              <w:t>»</w:t>
            </w:r>
            <w:r w:rsidR="00A91E7A">
              <w:rPr>
                <w:i/>
                <w:sz w:val="28"/>
                <w:szCs w:val="28"/>
                <w:lang w:val="be-BY"/>
              </w:rPr>
              <w:t>,</w:t>
            </w:r>
            <w:r w:rsidR="006224F6">
              <w:rPr>
                <w:i/>
                <w:sz w:val="28"/>
                <w:szCs w:val="28"/>
                <w:lang w:val="be-BY"/>
              </w:rPr>
              <w:t xml:space="preserve">  </w:t>
            </w:r>
            <w:r w:rsidR="00C7314F">
              <w:rPr>
                <w:i/>
                <w:sz w:val="28"/>
                <w:szCs w:val="28"/>
                <w:lang w:val="be-BY"/>
              </w:rPr>
              <w:t>н</w:t>
            </w:r>
            <w:r w:rsidR="00C7314F" w:rsidRPr="00C7314F">
              <w:rPr>
                <w:i/>
                <w:sz w:val="28"/>
                <w:szCs w:val="28"/>
                <w:lang w:val="be-BY"/>
              </w:rPr>
              <w:t>ейросеть “</w:t>
            </w:r>
            <w:r w:rsidR="00C7314F" w:rsidRPr="00C7314F">
              <w:rPr>
                <w:i/>
                <w:sz w:val="28"/>
                <w:szCs w:val="28"/>
                <w:lang w:val="en-US"/>
              </w:rPr>
              <w:t>QUIZGECKO</w:t>
            </w:r>
            <w:r w:rsidR="00C7314F" w:rsidRPr="00C7314F">
              <w:rPr>
                <w:i/>
                <w:sz w:val="28"/>
                <w:szCs w:val="28"/>
                <w:lang w:val="be-BY"/>
              </w:rPr>
              <w:t>”</w:t>
            </w:r>
            <w:r w:rsidR="00C7314F">
              <w:rPr>
                <w:i/>
                <w:sz w:val="28"/>
                <w:szCs w:val="28"/>
                <w:lang w:val="be-BY"/>
              </w:rPr>
              <w:t xml:space="preserve">, </w:t>
            </w:r>
            <w:r w:rsidR="00C7314F" w:rsidRPr="00C7314F">
              <w:rPr>
                <w:bCs/>
                <w:i/>
                <w:sz w:val="28"/>
                <w:szCs w:val="28"/>
                <w:lang w:val="be-BY"/>
              </w:rPr>
              <w:lastRenderedPageBreak/>
              <w:t>«</w:t>
            </w:r>
            <w:proofErr w:type="spellStart"/>
            <w:r w:rsidR="00C7314F" w:rsidRPr="00C7314F">
              <w:rPr>
                <w:bCs/>
                <w:i/>
                <w:sz w:val="28"/>
                <w:szCs w:val="28"/>
                <w:lang w:val="en-US"/>
              </w:rPr>
              <w:t>Opexams</w:t>
            </w:r>
            <w:proofErr w:type="spellEnd"/>
            <w:r w:rsidR="00C7314F" w:rsidRPr="00C7314F">
              <w:rPr>
                <w:bCs/>
                <w:i/>
                <w:sz w:val="28"/>
                <w:szCs w:val="28"/>
                <w:lang w:val="be-BY"/>
              </w:rPr>
              <w:t>.</w:t>
            </w:r>
            <w:r w:rsidR="00C7314F" w:rsidRPr="00C7314F">
              <w:rPr>
                <w:bCs/>
                <w:i/>
                <w:sz w:val="28"/>
                <w:szCs w:val="28"/>
                <w:lang w:val="en-US"/>
              </w:rPr>
              <w:t>com</w:t>
            </w:r>
            <w:r w:rsidR="00C7314F" w:rsidRPr="00C7314F">
              <w:rPr>
                <w:bCs/>
                <w:i/>
                <w:sz w:val="28"/>
                <w:szCs w:val="28"/>
                <w:lang w:val="be-BY"/>
              </w:rPr>
              <w:t>»</w:t>
            </w:r>
            <w:r w:rsidR="00C7314F">
              <w:rPr>
                <w:bCs/>
                <w:sz w:val="28"/>
                <w:szCs w:val="28"/>
                <w:lang w:val="be-BY"/>
              </w:rPr>
              <w:t xml:space="preserve">, </w:t>
            </w:r>
            <w:r w:rsidR="00A91E7A">
              <w:rPr>
                <w:i/>
                <w:sz w:val="28"/>
                <w:szCs w:val="28"/>
                <w:lang w:val="be-BY"/>
              </w:rPr>
              <w:t>платформы для создания интерактивного контента</w:t>
            </w:r>
            <w:r w:rsidR="00BB2641">
              <w:rPr>
                <w:i/>
                <w:sz w:val="28"/>
                <w:szCs w:val="28"/>
                <w:lang w:val="be-BY"/>
              </w:rPr>
              <w:t xml:space="preserve"> </w:t>
            </w:r>
            <w:r w:rsidR="00BB2641">
              <w:rPr>
                <w:i/>
                <w:sz w:val="28"/>
                <w:szCs w:val="28"/>
                <w:lang w:val="en-US"/>
              </w:rPr>
              <w:t>Genially</w:t>
            </w:r>
            <w:r w:rsidR="00A91E7A">
              <w:rPr>
                <w:i/>
                <w:sz w:val="28"/>
                <w:szCs w:val="28"/>
                <w:lang w:val="be-BY"/>
              </w:rPr>
              <w:t xml:space="preserve">, инструмента </w:t>
            </w:r>
            <w:r w:rsidR="00A91E7A">
              <w:rPr>
                <w:i/>
                <w:sz w:val="28"/>
                <w:szCs w:val="28"/>
                <w:lang w:val="en-US"/>
              </w:rPr>
              <w:t>Google</w:t>
            </w:r>
            <w:r w:rsidR="00A91E7A" w:rsidRPr="00544E6D">
              <w:rPr>
                <w:i/>
                <w:sz w:val="28"/>
                <w:szCs w:val="28"/>
              </w:rPr>
              <w:t xml:space="preserve"> </w:t>
            </w:r>
            <w:r w:rsidR="00A91E7A">
              <w:rPr>
                <w:i/>
                <w:sz w:val="28"/>
                <w:szCs w:val="28"/>
                <w:lang w:val="en-US"/>
              </w:rPr>
              <w:t>Sites</w:t>
            </w:r>
            <w:r w:rsidR="00A91E7A">
              <w:rPr>
                <w:i/>
                <w:sz w:val="28"/>
                <w:szCs w:val="28"/>
                <w:lang w:val="be-BY"/>
              </w:rPr>
              <w:t xml:space="preserve">, </w:t>
            </w:r>
            <w:r w:rsidR="00A91E7A" w:rsidRPr="00933EE0">
              <w:rPr>
                <w:i/>
                <w:sz w:val="28"/>
                <w:szCs w:val="28"/>
                <w:lang w:val="be-BY"/>
              </w:rPr>
              <w:t xml:space="preserve">генератора </w:t>
            </w:r>
            <w:r w:rsidR="00A91E7A" w:rsidRPr="00933EE0">
              <w:rPr>
                <w:i/>
                <w:sz w:val="28"/>
                <w:szCs w:val="28"/>
                <w:lang w:val="en-US"/>
              </w:rPr>
              <w:t>QR</w:t>
            </w:r>
            <w:r w:rsidR="00A91E7A" w:rsidRPr="00933EE0">
              <w:rPr>
                <w:i/>
                <w:sz w:val="28"/>
                <w:szCs w:val="28"/>
              </w:rPr>
              <w:t>-</w:t>
            </w:r>
            <w:r w:rsidR="00A91E7A" w:rsidRPr="00933EE0">
              <w:rPr>
                <w:i/>
                <w:sz w:val="28"/>
                <w:szCs w:val="28"/>
                <w:lang w:val="be-BY"/>
              </w:rPr>
              <w:t xml:space="preserve">кодов </w:t>
            </w:r>
            <w:r w:rsidR="00A91E7A" w:rsidRPr="00933EE0">
              <w:rPr>
                <w:i/>
                <w:sz w:val="28"/>
                <w:szCs w:val="28"/>
              </w:rPr>
              <w:t>«</w:t>
            </w:r>
            <w:r w:rsidR="00A91E7A" w:rsidRPr="00933EE0">
              <w:rPr>
                <w:i/>
                <w:sz w:val="28"/>
                <w:szCs w:val="28"/>
                <w:lang w:val="en-US"/>
              </w:rPr>
              <w:t>Mal</w:t>
            </w:r>
            <w:r w:rsidR="00A91E7A" w:rsidRPr="00933EE0">
              <w:rPr>
                <w:i/>
                <w:sz w:val="28"/>
                <w:szCs w:val="28"/>
              </w:rPr>
              <w:t>-</w:t>
            </w:r>
            <w:r w:rsidR="00A91E7A" w:rsidRPr="00933EE0">
              <w:rPr>
                <w:i/>
                <w:sz w:val="28"/>
                <w:szCs w:val="28"/>
                <w:lang w:val="en-US"/>
              </w:rPr>
              <w:t>den</w:t>
            </w:r>
            <w:r w:rsidR="00A91E7A" w:rsidRPr="00933EE0">
              <w:rPr>
                <w:i/>
                <w:sz w:val="28"/>
                <w:szCs w:val="28"/>
              </w:rPr>
              <w:t>-</w:t>
            </w:r>
            <w:r w:rsidR="00A91E7A" w:rsidRPr="00933EE0">
              <w:rPr>
                <w:i/>
                <w:sz w:val="28"/>
                <w:szCs w:val="28"/>
                <w:lang w:val="en-US"/>
              </w:rPr>
              <w:t>code</w:t>
            </w:r>
            <w:r w:rsidR="00A91E7A" w:rsidRPr="00933EE0">
              <w:rPr>
                <w:i/>
                <w:sz w:val="28"/>
                <w:szCs w:val="28"/>
              </w:rPr>
              <w:t>»)</w:t>
            </w:r>
            <w:r w:rsidR="00A91E7A">
              <w:rPr>
                <w:sz w:val="28"/>
                <w:szCs w:val="28"/>
                <w:lang w:val="be-BY"/>
              </w:rPr>
              <w:t>,</w:t>
            </w:r>
            <w:r>
              <w:rPr>
                <w:sz w:val="28"/>
                <w:szCs w:val="28"/>
              </w:rPr>
              <w:t xml:space="preserve"> алгоритмом создания методических продуктов и интерактивных упражнений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BB2641">
              <w:rPr>
                <w:sz w:val="28"/>
                <w:szCs w:val="28"/>
                <w:lang w:val="be-BY"/>
              </w:rPr>
              <w:t>для наполнения персонального сайта</w:t>
            </w:r>
          </w:p>
        </w:tc>
        <w:tc>
          <w:tcPr>
            <w:tcW w:w="3335" w:type="dxa"/>
          </w:tcPr>
          <w:p w:rsidR="009B76A1" w:rsidRPr="009B76A1" w:rsidRDefault="009B76A1" w:rsidP="009B76A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Организует работу в командах согласно </w:t>
            </w:r>
            <w:r w:rsidR="00BB2641">
              <w:rPr>
                <w:sz w:val="28"/>
                <w:szCs w:val="28"/>
              </w:rPr>
              <w:t>турам</w:t>
            </w:r>
            <w:r w:rsidRPr="009B76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swap</w:t>
            </w:r>
            <w:r>
              <w:rPr>
                <w:sz w:val="28"/>
                <w:szCs w:val="28"/>
              </w:rPr>
              <w:t xml:space="preserve">-игры. </w:t>
            </w:r>
          </w:p>
          <w:p w:rsidR="009B76A1" w:rsidRDefault="00A91E7A" w:rsidP="009B76A1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Знакомит участников с интерфейсом и возможностями предложенных </w:t>
            </w:r>
            <w:r w:rsidR="00BB2641">
              <w:rPr>
                <w:sz w:val="28"/>
                <w:szCs w:val="28"/>
              </w:rPr>
              <w:t>онлайн-</w:t>
            </w:r>
            <w:r>
              <w:rPr>
                <w:sz w:val="28"/>
                <w:szCs w:val="28"/>
              </w:rPr>
              <w:t xml:space="preserve">сервисов при создании методических продуктов. Предлагает выполнить авторские интерактивные задания в командах, используя соревновательный момент. </w:t>
            </w:r>
          </w:p>
          <w:p w:rsidR="00482B13" w:rsidRPr="009B76A1" w:rsidRDefault="00DD56D0" w:rsidP="00177B29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lastRenderedPageBreak/>
              <w:t>Показывает и объясняет алгоритм работы с каждым сервисом</w:t>
            </w:r>
            <w:r>
              <w:rPr>
                <w:sz w:val="28"/>
                <w:szCs w:val="28"/>
                <w:lang w:val="be-BY"/>
              </w:rPr>
              <w:t>, демонстрируя этапность на экране</w:t>
            </w:r>
          </w:p>
        </w:tc>
        <w:tc>
          <w:tcPr>
            <w:tcW w:w="3500" w:type="dxa"/>
          </w:tcPr>
          <w:p w:rsidR="00DD56D0" w:rsidRDefault="00177B29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Знакомятся с функциональными возможностями и алгоритмом работы с </w:t>
            </w:r>
            <w:proofErr w:type="gramStart"/>
            <w:r>
              <w:rPr>
                <w:sz w:val="28"/>
                <w:szCs w:val="28"/>
              </w:rPr>
              <w:t>Интернет-сервисами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</w:p>
          <w:p w:rsidR="00177B29" w:rsidRDefault="00177B29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предложенные задания</w:t>
            </w:r>
            <w:r w:rsidR="00056F45">
              <w:rPr>
                <w:sz w:val="28"/>
                <w:szCs w:val="28"/>
              </w:rPr>
              <w:t xml:space="preserve"> как в </w:t>
            </w:r>
            <w:proofErr w:type="gramStart"/>
            <w:r w:rsidR="00056F45">
              <w:rPr>
                <w:sz w:val="28"/>
                <w:szCs w:val="28"/>
              </w:rPr>
              <w:t>информационных</w:t>
            </w:r>
            <w:proofErr w:type="gramEnd"/>
            <w:r w:rsidR="00056F45">
              <w:rPr>
                <w:sz w:val="28"/>
                <w:szCs w:val="28"/>
              </w:rPr>
              <w:t xml:space="preserve"> </w:t>
            </w:r>
            <w:r w:rsidR="00056F45">
              <w:rPr>
                <w:sz w:val="28"/>
                <w:szCs w:val="28"/>
                <w:lang w:val="en-US"/>
              </w:rPr>
              <w:t>swap</w:t>
            </w:r>
            <w:r w:rsidR="00056F45" w:rsidRPr="00056F45">
              <w:rPr>
                <w:sz w:val="28"/>
                <w:szCs w:val="28"/>
              </w:rPr>
              <w:t>-</w:t>
            </w:r>
            <w:r w:rsidR="00056F45">
              <w:rPr>
                <w:sz w:val="28"/>
                <w:szCs w:val="28"/>
                <w:lang w:val="en-US"/>
              </w:rPr>
              <w:t>book</w:t>
            </w:r>
            <w:r w:rsidR="00DD56D0">
              <w:rPr>
                <w:sz w:val="28"/>
                <w:szCs w:val="28"/>
              </w:rPr>
              <w:t>-ах, так и в онлайн-</w:t>
            </w:r>
            <w:r w:rsidR="00056F45">
              <w:rPr>
                <w:sz w:val="28"/>
                <w:szCs w:val="28"/>
              </w:rPr>
              <w:t xml:space="preserve">сервисах </w:t>
            </w:r>
            <w:r w:rsidR="00DD56D0">
              <w:rPr>
                <w:sz w:val="28"/>
                <w:szCs w:val="28"/>
              </w:rPr>
              <w:t>через персональные смартфоны</w:t>
            </w:r>
            <w:r w:rsidR="00056F45">
              <w:rPr>
                <w:sz w:val="28"/>
                <w:szCs w:val="28"/>
              </w:rPr>
              <w:t>.</w:t>
            </w:r>
          </w:p>
          <w:p w:rsidR="00482B13" w:rsidRPr="00177B29" w:rsidRDefault="00482B13" w:rsidP="00177B29">
            <w:pPr>
              <w:jc w:val="right"/>
              <w:rPr>
                <w:sz w:val="28"/>
                <w:szCs w:val="28"/>
              </w:rPr>
            </w:pPr>
          </w:p>
        </w:tc>
      </w:tr>
      <w:tr w:rsidR="00482B13" w:rsidTr="00177B29">
        <w:tc>
          <w:tcPr>
            <w:tcW w:w="3887" w:type="dxa"/>
            <w:vMerge/>
          </w:tcPr>
          <w:p w:rsidR="00482B13" w:rsidRPr="00BE1882" w:rsidRDefault="00482B13" w:rsidP="00F20E38">
            <w:pPr>
              <w:rPr>
                <w:b/>
                <w:sz w:val="28"/>
                <w:szCs w:val="28"/>
              </w:rPr>
            </w:pPr>
          </w:p>
        </w:tc>
        <w:tc>
          <w:tcPr>
            <w:tcW w:w="4064" w:type="dxa"/>
          </w:tcPr>
          <w:p w:rsidR="00482B13" w:rsidRDefault="00177B29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Каждый тур </w:t>
            </w:r>
            <w:r>
              <w:rPr>
                <w:sz w:val="28"/>
                <w:szCs w:val="28"/>
                <w:lang w:val="en-US"/>
              </w:rPr>
              <w:t>swap</w:t>
            </w:r>
            <w:r>
              <w:rPr>
                <w:sz w:val="28"/>
                <w:szCs w:val="28"/>
              </w:rPr>
              <w:t>-игры включает практикум по созданию собственных методических продуктов</w:t>
            </w:r>
          </w:p>
        </w:tc>
        <w:tc>
          <w:tcPr>
            <w:tcW w:w="3335" w:type="dxa"/>
          </w:tcPr>
          <w:p w:rsidR="00482B13" w:rsidRDefault="00177B29" w:rsidP="003347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рамках каждого тура </w:t>
            </w:r>
            <w:r>
              <w:rPr>
                <w:sz w:val="28"/>
                <w:szCs w:val="28"/>
                <w:lang w:val="en-US"/>
              </w:rPr>
              <w:t>swap</w:t>
            </w:r>
            <w:r>
              <w:rPr>
                <w:sz w:val="28"/>
                <w:szCs w:val="28"/>
              </w:rPr>
              <w:t>-игры предлагает применить полученные знания на практике</w:t>
            </w:r>
            <w:r w:rsidR="00334712">
              <w:rPr>
                <w:sz w:val="28"/>
                <w:szCs w:val="28"/>
              </w:rPr>
              <w:t>. Организует работу по созданию (пошагово вслед за мастером) методических продуктов. Дает задания по самостоятельному созданию методических продуктов.</w:t>
            </w:r>
          </w:p>
          <w:p w:rsidR="00334712" w:rsidRDefault="00334712" w:rsidP="003347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Организует взаимообмен полученными результатами и их  </w:t>
            </w:r>
            <w:proofErr w:type="spellStart"/>
            <w:r>
              <w:rPr>
                <w:sz w:val="28"/>
                <w:szCs w:val="28"/>
              </w:rPr>
              <w:t>взаимооценку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500" w:type="dxa"/>
          </w:tcPr>
          <w:p w:rsidR="00DD56D0" w:rsidRDefault="00334712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Работают в группах, выполняя поэтапно действия вслед за мастером. </w:t>
            </w:r>
          </w:p>
          <w:p w:rsidR="00DD56D0" w:rsidRDefault="00334712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Используя алгоритм, самостоятельно создают методические продукты и задания. </w:t>
            </w:r>
          </w:p>
          <w:p w:rsidR="00482B13" w:rsidRDefault="00334712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обмениваются заданиями, выполняют их на скорость</w:t>
            </w:r>
            <w:r w:rsidR="00975E17">
              <w:rPr>
                <w:sz w:val="28"/>
                <w:szCs w:val="28"/>
              </w:rPr>
              <w:t>, оценивают полученный результат</w:t>
            </w:r>
          </w:p>
        </w:tc>
      </w:tr>
      <w:tr w:rsidR="00BD4DCB" w:rsidTr="00082158">
        <w:tc>
          <w:tcPr>
            <w:tcW w:w="3887" w:type="dxa"/>
            <w:vMerge w:val="restart"/>
          </w:tcPr>
          <w:p w:rsidR="00BD4DCB" w:rsidRPr="00AF6418" w:rsidRDefault="00BD4DCB" w:rsidP="00AF6418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sz w:val="28"/>
                <w:szCs w:val="28"/>
                <w:lang w:val="be-BY"/>
              </w:rPr>
            </w:pPr>
            <w:r>
              <w:rPr>
                <w:b/>
                <w:sz w:val="28"/>
                <w:szCs w:val="28"/>
              </w:rPr>
              <w:t>Обобщение полученных знаний (2 мин)</w:t>
            </w:r>
          </w:p>
        </w:tc>
        <w:tc>
          <w:tcPr>
            <w:tcW w:w="10899" w:type="dxa"/>
            <w:gridSpan w:val="3"/>
          </w:tcPr>
          <w:p w:rsidR="00BD4DCB" w:rsidRDefault="00BD4DCB" w:rsidP="00056F45">
            <w:pPr>
              <w:jc w:val="both"/>
              <w:rPr>
                <w:sz w:val="28"/>
                <w:szCs w:val="28"/>
              </w:rPr>
            </w:pPr>
            <w:r w:rsidRPr="00975E17">
              <w:rPr>
                <w:i/>
                <w:sz w:val="28"/>
                <w:szCs w:val="28"/>
              </w:rPr>
              <w:t>Задача:</w:t>
            </w:r>
            <w:r>
              <w:rPr>
                <w:i/>
                <w:sz w:val="28"/>
                <w:szCs w:val="28"/>
              </w:rPr>
              <w:t xml:space="preserve"> обобщить полученные знания через организацию взаимообмена </w:t>
            </w:r>
          </w:p>
        </w:tc>
      </w:tr>
      <w:tr w:rsidR="00BD4DCB" w:rsidTr="00177B29">
        <w:tc>
          <w:tcPr>
            <w:tcW w:w="3887" w:type="dxa"/>
            <w:vMerge/>
          </w:tcPr>
          <w:p w:rsidR="00BD4DCB" w:rsidRDefault="00BD4DCB" w:rsidP="00BD4DCB">
            <w:pPr>
              <w:pStyle w:val="a4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4064" w:type="dxa"/>
          </w:tcPr>
          <w:p w:rsidR="00BD4DCB" w:rsidRDefault="00053C27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Обобщение полученных знаний через прием «Вопрос-ответ»</w:t>
            </w:r>
          </w:p>
        </w:tc>
        <w:tc>
          <w:tcPr>
            <w:tcW w:w="3335" w:type="dxa"/>
          </w:tcPr>
          <w:p w:rsidR="00811712" w:rsidRDefault="00BD4DCB" w:rsidP="003347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Организует обобщение полученных знаний через </w:t>
            </w:r>
            <w:r>
              <w:rPr>
                <w:sz w:val="28"/>
                <w:szCs w:val="28"/>
              </w:rPr>
              <w:lastRenderedPageBreak/>
              <w:t>упражнение «Напиши вопрос»</w:t>
            </w:r>
            <w:bookmarkStart w:id="0" w:name="_GoBack"/>
            <w:bookmarkEnd w:id="0"/>
          </w:p>
        </w:tc>
        <w:tc>
          <w:tcPr>
            <w:tcW w:w="3500" w:type="dxa"/>
          </w:tcPr>
          <w:p w:rsidR="00BD4DCB" w:rsidRDefault="00053C27" w:rsidP="00053C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Выполняют упражнение</w:t>
            </w:r>
          </w:p>
        </w:tc>
      </w:tr>
      <w:tr w:rsidR="00857957" w:rsidTr="005726FB">
        <w:tc>
          <w:tcPr>
            <w:tcW w:w="3887" w:type="dxa"/>
            <w:vMerge w:val="restart"/>
          </w:tcPr>
          <w:p w:rsidR="00857957" w:rsidRPr="00724369" w:rsidRDefault="00857957" w:rsidP="00724369">
            <w:pPr>
              <w:pStyle w:val="a4"/>
              <w:numPr>
                <w:ilvl w:val="0"/>
                <w:numId w:val="2"/>
              </w:numPr>
              <w:ind w:left="0" w:firstLine="0"/>
              <w:rPr>
                <w:b/>
                <w:sz w:val="28"/>
                <w:szCs w:val="28"/>
                <w:lang w:val="be-BY"/>
              </w:rPr>
            </w:pPr>
            <w:r>
              <w:rPr>
                <w:b/>
                <w:sz w:val="28"/>
                <w:szCs w:val="28"/>
                <w:lang w:val="be-BY"/>
              </w:rPr>
              <w:lastRenderedPageBreak/>
              <w:t>Подведен</w:t>
            </w:r>
            <w:r>
              <w:rPr>
                <w:b/>
                <w:sz w:val="28"/>
                <w:szCs w:val="28"/>
              </w:rPr>
              <w:t xml:space="preserve">ие итогов. Рефлексия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DD56D0">
              <w:rPr>
                <w:b/>
                <w:sz w:val="28"/>
                <w:szCs w:val="28"/>
              </w:rPr>
              <w:t xml:space="preserve">4 </w:t>
            </w:r>
            <w:r>
              <w:rPr>
                <w:b/>
                <w:sz w:val="28"/>
                <w:szCs w:val="28"/>
              </w:rPr>
              <w:t>мин)</w:t>
            </w:r>
          </w:p>
        </w:tc>
        <w:tc>
          <w:tcPr>
            <w:tcW w:w="10899" w:type="dxa"/>
            <w:gridSpan w:val="3"/>
          </w:tcPr>
          <w:p w:rsidR="00857957" w:rsidRPr="00975E17" w:rsidRDefault="00857957" w:rsidP="006E6ABC">
            <w:pPr>
              <w:jc w:val="both"/>
              <w:rPr>
                <w:i/>
                <w:sz w:val="28"/>
                <w:szCs w:val="28"/>
              </w:rPr>
            </w:pPr>
            <w:r w:rsidRPr="00975E17">
              <w:rPr>
                <w:i/>
                <w:sz w:val="28"/>
                <w:szCs w:val="28"/>
              </w:rPr>
              <w:t>Задача: обсудить результаты работы, определить значимость полученных знаний и умений для использования в дальнейшей профессиональной деятельности</w:t>
            </w:r>
            <w:r>
              <w:rPr>
                <w:i/>
                <w:sz w:val="28"/>
                <w:szCs w:val="28"/>
              </w:rPr>
              <w:t>; взаимооценка конечного методического ресурса (виртуального методического кабинета)</w:t>
            </w:r>
          </w:p>
        </w:tc>
      </w:tr>
      <w:tr w:rsidR="00857957" w:rsidTr="00177B29">
        <w:tc>
          <w:tcPr>
            <w:tcW w:w="3887" w:type="dxa"/>
            <w:vMerge/>
          </w:tcPr>
          <w:p w:rsidR="00857957" w:rsidRDefault="00857957" w:rsidP="00975E17">
            <w:pPr>
              <w:pStyle w:val="a4"/>
              <w:ind w:left="0"/>
              <w:rPr>
                <w:b/>
                <w:sz w:val="28"/>
                <w:szCs w:val="28"/>
                <w:lang w:val="be-BY"/>
              </w:rPr>
            </w:pPr>
          </w:p>
        </w:tc>
        <w:tc>
          <w:tcPr>
            <w:tcW w:w="4064" w:type="dxa"/>
          </w:tcPr>
          <w:p w:rsidR="00857957" w:rsidRDefault="00857957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полученного продукта – персонального сайта.</w:t>
            </w:r>
          </w:p>
          <w:p w:rsidR="00053C27" w:rsidRDefault="00857957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образцом виртуального методического кабинета (на примере авторского разработанного).</w:t>
            </w:r>
          </w:p>
          <w:p w:rsidR="00857957" w:rsidRDefault="00857957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Совместное обсуждение процесса и результатов работы.</w:t>
            </w:r>
          </w:p>
          <w:p w:rsidR="00857957" w:rsidRPr="00975E17" w:rsidRDefault="00857957" w:rsidP="00975E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актуальности и полезности </w:t>
            </w:r>
            <w:r>
              <w:rPr>
                <w:sz w:val="28"/>
                <w:szCs w:val="28"/>
                <w:lang w:val="be-BY"/>
              </w:rPr>
              <w:t xml:space="preserve">содержания </w:t>
            </w:r>
            <w:r>
              <w:rPr>
                <w:sz w:val="28"/>
                <w:szCs w:val="28"/>
                <w:lang w:val="en-US"/>
              </w:rPr>
              <w:t>swap</w:t>
            </w:r>
            <w:r>
              <w:rPr>
                <w:sz w:val="28"/>
                <w:szCs w:val="28"/>
              </w:rPr>
              <w:t>-игры</w:t>
            </w:r>
          </w:p>
        </w:tc>
        <w:tc>
          <w:tcPr>
            <w:tcW w:w="3335" w:type="dxa"/>
          </w:tcPr>
          <w:p w:rsidR="00857957" w:rsidRDefault="00857957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Предлагает оценить полученный в результате продукт – персональный сайт.</w:t>
            </w:r>
          </w:p>
          <w:p w:rsidR="00857957" w:rsidRDefault="00857957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Знакомит с авторским виртуальным методическим кабинетом</w:t>
            </w:r>
            <w:r w:rsidR="00053C27">
              <w:rPr>
                <w:sz w:val="28"/>
                <w:szCs w:val="28"/>
              </w:rPr>
              <w:t>.</w:t>
            </w:r>
          </w:p>
          <w:p w:rsidR="00857957" w:rsidRPr="00AF6418" w:rsidRDefault="00857957" w:rsidP="006E6ABC">
            <w:pPr>
              <w:jc w:val="both"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 xml:space="preserve">Предлагает вернуться к результатам реализации </w:t>
            </w:r>
            <w:r w:rsidR="00056F45">
              <w:rPr>
                <w:sz w:val="28"/>
                <w:szCs w:val="28"/>
              </w:rPr>
              <w:t>метода</w:t>
            </w:r>
            <w:r>
              <w:rPr>
                <w:sz w:val="28"/>
                <w:szCs w:val="28"/>
              </w:rPr>
              <w:t xml:space="preserve"> «Треугольник ожиданий» и отрефлексировать их (используя онлайн-сервис «</w:t>
            </w:r>
            <w:proofErr w:type="spellStart"/>
            <w:r>
              <w:rPr>
                <w:sz w:val="28"/>
                <w:szCs w:val="28"/>
                <w:lang w:val="en-US"/>
              </w:rPr>
              <w:t>Mentimenter</w:t>
            </w:r>
            <w:proofErr w:type="spellEnd"/>
            <w:r>
              <w:rPr>
                <w:sz w:val="28"/>
                <w:szCs w:val="28"/>
              </w:rPr>
              <w:t>»)</w:t>
            </w:r>
            <w:r w:rsidR="00AF6418">
              <w:rPr>
                <w:sz w:val="28"/>
                <w:szCs w:val="28"/>
              </w:rPr>
              <w:t xml:space="preserve">. Подводит итог </w:t>
            </w:r>
            <w:r w:rsidR="00AF6418">
              <w:rPr>
                <w:sz w:val="28"/>
                <w:szCs w:val="28"/>
                <w:lang w:val="en-US"/>
              </w:rPr>
              <w:t>swap</w:t>
            </w:r>
            <w:r w:rsidR="00AF6418">
              <w:rPr>
                <w:sz w:val="28"/>
                <w:szCs w:val="28"/>
              </w:rPr>
              <w:t>-игры</w:t>
            </w:r>
            <w:r w:rsidR="00053C27">
              <w:rPr>
                <w:sz w:val="28"/>
                <w:szCs w:val="28"/>
              </w:rPr>
              <w:t xml:space="preserve"> через поддержание позитивного настроя</w:t>
            </w:r>
          </w:p>
          <w:p w:rsidR="00857957" w:rsidRDefault="00857957" w:rsidP="006E6A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00" w:type="dxa"/>
          </w:tcPr>
          <w:p w:rsidR="00053C27" w:rsidRDefault="00DD56D0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Оценивают полученный продукт.</w:t>
            </w:r>
          </w:p>
          <w:p w:rsidR="00857957" w:rsidRDefault="00AF6418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Знакомятся с образцом виртуального методического кабинета</w:t>
            </w:r>
            <w:r w:rsidR="00053C2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Высказываются, насколько</w:t>
            </w:r>
            <w:r w:rsidR="00056F45">
              <w:rPr>
                <w:sz w:val="28"/>
                <w:szCs w:val="28"/>
              </w:rPr>
              <w:t xml:space="preserve"> ожидания оправдались, что этому способствовало.</w:t>
            </w:r>
          </w:p>
          <w:p w:rsidR="00056F45" w:rsidRDefault="00053C27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Оценивают полученный опыт для применения в дальнейшей практике.</w:t>
            </w:r>
          </w:p>
          <w:p w:rsidR="00053C27" w:rsidRPr="00AF6418" w:rsidRDefault="00053C27" w:rsidP="006E6A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Обмениваются информационными </w:t>
            </w:r>
            <w:r>
              <w:rPr>
                <w:sz w:val="28"/>
                <w:szCs w:val="28"/>
                <w:lang w:val="en-US"/>
              </w:rPr>
              <w:t>swap</w:t>
            </w:r>
            <w:r w:rsidRPr="00056F45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book</w:t>
            </w:r>
            <w:r>
              <w:rPr>
                <w:sz w:val="28"/>
                <w:szCs w:val="28"/>
              </w:rPr>
              <w:t>-</w:t>
            </w:r>
            <w:proofErr w:type="spellStart"/>
            <w:r>
              <w:rPr>
                <w:sz w:val="28"/>
                <w:szCs w:val="28"/>
              </w:rPr>
              <w:t>ами</w:t>
            </w:r>
            <w:proofErr w:type="spellEnd"/>
          </w:p>
        </w:tc>
      </w:tr>
    </w:tbl>
    <w:p w:rsidR="0033342B" w:rsidRDefault="0033342B" w:rsidP="006E6ABC">
      <w:pPr>
        <w:ind w:firstLine="709"/>
        <w:jc w:val="both"/>
        <w:rPr>
          <w:sz w:val="28"/>
          <w:szCs w:val="28"/>
        </w:rPr>
      </w:pPr>
    </w:p>
    <w:p w:rsidR="00D52D3E" w:rsidRPr="00D52D3E" w:rsidRDefault="00D52D3E" w:rsidP="00D52D3E">
      <w:pPr>
        <w:jc w:val="both"/>
        <w:rPr>
          <w:sz w:val="28"/>
        </w:rPr>
      </w:pPr>
    </w:p>
    <w:sectPr w:rsidR="00D52D3E" w:rsidRPr="00D52D3E" w:rsidSect="00D52D3E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06B53"/>
    <w:multiLevelType w:val="hybridMultilevel"/>
    <w:tmpl w:val="14E4CAAE"/>
    <w:lvl w:ilvl="0" w:tplc="00F4C7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E6999"/>
    <w:multiLevelType w:val="multilevel"/>
    <w:tmpl w:val="77E4032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3E"/>
    <w:rsid w:val="00004E6F"/>
    <w:rsid w:val="00053C27"/>
    <w:rsid w:val="00056F45"/>
    <w:rsid w:val="000E0CE9"/>
    <w:rsid w:val="00177B29"/>
    <w:rsid w:val="001A7620"/>
    <w:rsid w:val="001C1C8B"/>
    <w:rsid w:val="001F54AB"/>
    <w:rsid w:val="0033342B"/>
    <w:rsid w:val="00334712"/>
    <w:rsid w:val="00482B13"/>
    <w:rsid w:val="00544E6D"/>
    <w:rsid w:val="00552E20"/>
    <w:rsid w:val="005C36E7"/>
    <w:rsid w:val="006216B6"/>
    <w:rsid w:val="006224F6"/>
    <w:rsid w:val="006E6ABC"/>
    <w:rsid w:val="00724369"/>
    <w:rsid w:val="007E2547"/>
    <w:rsid w:val="00811712"/>
    <w:rsid w:val="00822F3D"/>
    <w:rsid w:val="00857957"/>
    <w:rsid w:val="00933EE0"/>
    <w:rsid w:val="00975E17"/>
    <w:rsid w:val="00994809"/>
    <w:rsid w:val="009B76A1"/>
    <w:rsid w:val="00A07E2B"/>
    <w:rsid w:val="00A91E7A"/>
    <w:rsid w:val="00AF6418"/>
    <w:rsid w:val="00B60F51"/>
    <w:rsid w:val="00B77BE4"/>
    <w:rsid w:val="00B927AE"/>
    <w:rsid w:val="00BB2641"/>
    <w:rsid w:val="00BD4DCB"/>
    <w:rsid w:val="00BE1882"/>
    <w:rsid w:val="00C7314F"/>
    <w:rsid w:val="00C73EB1"/>
    <w:rsid w:val="00CA1B03"/>
    <w:rsid w:val="00CF502D"/>
    <w:rsid w:val="00D52D3E"/>
    <w:rsid w:val="00DD56D0"/>
    <w:rsid w:val="00DD62D0"/>
    <w:rsid w:val="00F20E38"/>
    <w:rsid w:val="00FF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6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D37"/>
    <w:pPr>
      <w:ind w:left="720"/>
      <w:contextualSpacing/>
    </w:pPr>
  </w:style>
  <w:style w:type="paragraph" w:styleId="a5">
    <w:name w:val="Balloon Text"/>
    <w:basedOn w:val="a"/>
    <w:link w:val="a6"/>
    <w:rsid w:val="006224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224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6A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0D37"/>
    <w:pPr>
      <w:ind w:left="720"/>
      <w:contextualSpacing/>
    </w:pPr>
  </w:style>
  <w:style w:type="paragraph" w:styleId="a5">
    <w:name w:val="Balloon Text"/>
    <w:basedOn w:val="a"/>
    <w:link w:val="a6"/>
    <w:rsid w:val="006224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224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5</Pages>
  <Words>772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Разрезова</dc:creator>
  <cp:lastModifiedBy>Надежда Разрезова</cp:lastModifiedBy>
  <cp:revision>11</cp:revision>
  <cp:lastPrinted>2024-03-16T13:46:00Z</cp:lastPrinted>
  <dcterms:created xsi:type="dcterms:W3CDTF">2024-03-15T14:06:00Z</dcterms:created>
  <dcterms:modified xsi:type="dcterms:W3CDTF">2025-04-30T20:16:00Z</dcterms:modified>
</cp:coreProperties>
</file>