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36" w:rsidRDefault="00BF5B36" w:rsidP="008D6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2AF" w:rsidRDefault="008D62AF" w:rsidP="008D6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F2">
        <w:rPr>
          <w:rFonts w:ascii="Times New Roman" w:hAnsi="Times New Roman" w:cs="Times New Roman"/>
          <w:b/>
          <w:sz w:val="28"/>
          <w:szCs w:val="28"/>
        </w:rPr>
        <w:t>Перечень статей, опубликованных в научно-методическ</w:t>
      </w:r>
      <w:r w:rsidR="00BC1C1D">
        <w:rPr>
          <w:rFonts w:ascii="Times New Roman" w:hAnsi="Times New Roman" w:cs="Times New Roman"/>
          <w:b/>
          <w:sz w:val="28"/>
          <w:szCs w:val="28"/>
        </w:rPr>
        <w:t>их</w:t>
      </w:r>
      <w:r w:rsidRPr="008412F2">
        <w:rPr>
          <w:rFonts w:ascii="Times New Roman" w:hAnsi="Times New Roman" w:cs="Times New Roman"/>
          <w:b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BD627B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 w:rsidRPr="008412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644" w:rsidRPr="008D62AF" w:rsidRDefault="00CC0644" w:rsidP="004675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8D62AF">
        <w:rPr>
          <w:rFonts w:ascii="Times New Roman" w:hAnsi="Times New Roman" w:cs="Times New Roman"/>
          <w:b/>
          <w:bCs/>
          <w:sz w:val="28"/>
          <w:szCs w:val="28"/>
          <w:lang w:val="be-BY"/>
        </w:rPr>
        <w:t>по учебному предмету “Русская литература”</w:t>
      </w:r>
    </w:p>
    <w:p w:rsidR="00494554" w:rsidRDefault="00494554" w:rsidP="004675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C0644" w:rsidRPr="00CC6FFD" w:rsidRDefault="00CC0644" w:rsidP="004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CC6FF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CC6FFD">
        <w:rPr>
          <w:rFonts w:ascii="Times New Roman" w:hAnsi="Times New Roman" w:cs="Times New Roman"/>
          <w:i/>
          <w:iCs/>
          <w:sz w:val="28"/>
          <w:szCs w:val="28"/>
        </w:rPr>
        <w:t>Кушнерёва</w:t>
      </w:r>
      <w:proofErr w:type="spellEnd"/>
      <w:r w:rsidRPr="00CC6FFD">
        <w:rPr>
          <w:rFonts w:ascii="Times New Roman" w:hAnsi="Times New Roman" w:cs="Times New Roman"/>
          <w:i/>
          <w:iCs/>
          <w:sz w:val="28"/>
          <w:szCs w:val="28"/>
        </w:rPr>
        <w:t>, Л.А.</w:t>
      </w:r>
      <w:r w:rsidRPr="00CC6FFD">
        <w:rPr>
          <w:rFonts w:ascii="Times New Roman" w:hAnsi="Times New Roman" w:cs="Times New Roman"/>
          <w:sz w:val="28"/>
          <w:szCs w:val="28"/>
        </w:rPr>
        <w:t xml:space="preserve"> Изучение лирического произведения на уроке: роль филологической компетентности учителя /Л.А. </w:t>
      </w:r>
      <w:proofErr w:type="spellStart"/>
      <w:r w:rsidRPr="00CC6FFD">
        <w:rPr>
          <w:rFonts w:ascii="Times New Roman" w:hAnsi="Times New Roman" w:cs="Times New Roman"/>
          <w:sz w:val="28"/>
          <w:szCs w:val="28"/>
        </w:rPr>
        <w:t>Кушнерёва</w:t>
      </w:r>
      <w:proofErr w:type="spellEnd"/>
      <w:r w:rsidRPr="00CC6FFD">
        <w:rPr>
          <w:rFonts w:ascii="Times New Roman" w:hAnsi="Times New Roman" w:cs="Times New Roman"/>
          <w:sz w:val="28"/>
          <w:szCs w:val="28"/>
        </w:rPr>
        <w:t xml:space="preserve"> // Русский яз</w:t>
      </w:r>
      <w:r w:rsidR="000F777D">
        <w:rPr>
          <w:rFonts w:ascii="Times New Roman" w:hAnsi="Times New Roman" w:cs="Times New Roman"/>
          <w:sz w:val="28"/>
          <w:szCs w:val="28"/>
        </w:rPr>
        <w:t>ык и литература. – 2015. – № 1.</w:t>
      </w:r>
    </w:p>
    <w:p w:rsidR="00CC0644" w:rsidRPr="00CC6FFD" w:rsidRDefault="00CC0644" w:rsidP="004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CC6FF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CC6FFD">
        <w:rPr>
          <w:rFonts w:ascii="Times New Roman" w:hAnsi="Times New Roman" w:cs="Times New Roman"/>
          <w:i/>
          <w:iCs/>
          <w:sz w:val="28"/>
          <w:szCs w:val="28"/>
        </w:rPr>
        <w:t>Нестерович</w:t>
      </w:r>
      <w:proofErr w:type="spellEnd"/>
      <w:r w:rsidRPr="00CC6FFD">
        <w:rPr>
          <w:rFonts w:ascii="Times New Roman" w:hAnsi="Times New Roman" w:cs="Times New Roman"/>
          <w:i/>
          <w:iCs/>
          <w:sz w:val="28"/>
          <w:szCs w:val="28"/>
        </w:rPr>
        <w:t>, Т.И.</w:t>
      </w:r>
      <w:r w:rsidRPr="00CC6FFD">
        <w:rPr>
          <w:rFonts w:ascii="Times New Roman" w:hAnsi="Times New Roman" w:cs="Times New Roman"/>
          <w:sz w:val="28"/>
          <w:szCs w:val="28"/>
        </w:rPr>
        <w:t xml:space="preserve"> Проза 70-х </w:t>
      </w:r>
      <w:r w:rsidRPr="00CC6FFD">
        <w:rPr>
          <w:rFonts w:ascii="Times New Roman" w:hAnsi="Times New Roman" w:cs="Times New Roman"/>
          <w:sz w:val="28"/>
          <w:szCs w:val="28"/>
        </w:rPr>
        <w:noBreakHyphen/>
        <w:t xml:space="preserve"> начала 90-х годов ХХ века. Проблема исторической памяти и духовного беспамятства в повести В.Г. Распутина / Т.И. </w:t>
      </w:r>
      <w:proofErr w:type="spellStart"/>
      <w:r w:rsidRPr="00CC6FFD">
        <w:rPr>
          <w:rFonts w:ascii="Times New Roman" w:hAnsi="Times New Roman" w:cs="Times New Roman"/>
          <w:sz w:val="28"/>
          <w:szCs w:val="28"/>
        </w:rPr>
        <w:t>Нестерович</w:t>
      </w:r>
      <w:proofErr w:type="spellEnd"/>
      <w:r w:rsidRPr="00CC6FFD">
        <w:rPr>
          <w:rFonts w:ascii="Times New Roman" w:hAnsi="Times New Roman" w:cs="Times New Roman"/>
          <w:sz w:val="28"/>
          <w:szCs w:val="28"/>
        </w:rPr>
        <w:t xml:space="preserve"> // Русский язык и литература. – 2015. – № 2.</w:t>
      </w:r>
    </w:p>
    <w:p w:rsidR="00CC0644" w:rsidRPr="00CC6FFD" w:rsidRDefault="00CC0644" w:rsidP="004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CC6FFD">
        <w:rPr>
          <w:rFonts w:ascii="Times New Roman" w:hAnsi="Times New Roman" w:cs="Times New Roman"/>
          <w:i/>
          <w:iCs/>
          <w:sz w:val="28"/>
          <w:szCs w:val="28"/>
        </w:rPr>
        <w:t>. Бибикова, О.В.</w:t>
      </w:r>
      <w:r w:rsidRPr="00CC6FFD">
        <w:rPr>
          <w:rFonts w:ascii="Times New Roman" w:hAnsi="Times New Roman" w:cs="Times New Roman"/>
          <w:sz w:val="28"/>
          <w:szCs w:val="28"/>
        </w:rPr>
        <w:t xml:space="preserve"> Трагическ</w:t>
      </w:r>
      <w:r w:rsidR="008D62AF">
        <w:rPr>
          <w:rFonts w:ascii="Times New Roman" w:hAnsi="Times New Roman" w:cs="Times New Roman"/>
          <w:sz w:val="28"/>
          <w:szCs w:val="28"/>
        </w:rPr>
        <w:t>ая и героическая судьба Ивана (</w:t>
      </w:r>
      <w:r w:rsidRPr="00CC6FFD">
        <w:rPr>
          <w:rFonts w:ascii="Times New Roman" w:hAnsi="Times New Roman" w:cs="Times New Roman"/>
          <w:sz w:val="28"/>
          <w:szCs w:val="28"/>
        </w:rPr>
        <w:t>обобщающий урок по повести В.О. Богомолова «Иван») / О.В. Бибикова // Русский яз</w:t>
      </w:r>
      <w:r w:rsidR="000F777D">
        <w:rPr>
          <w:rFonts w:ascii="Times New Roman" w:hAnsi="Times New Roman" w:cs="Times New Roman"/>
          <w:sz w:val="28"/>
          <w:szCs w:val="28"/>
        </w:rPr>
        <w:t>ык и литература. – 2015. – № 3.</w:t>
      </w:r>
    </w:p>
    <w:p w:rsidR="00CC0644" w:rsidRPr="00CC6FFD" w:rsidRDefault="00CC0644" w:rsidP="0049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CC6FF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CC6FFD">
        <w:rPr>
          <w:rFonts w:ascii="Times New Roman" w:hAnsi="Times New Roman" w:cs="Times New Roman"/>
          <w:i/>
          <w:iCs/>
          <w:sz w:val="28"/>
          <w:szCs w:val="28"/>
        </w:rPr>
        <w:t>Крикливец</w:t>
      </w:r>
      <w:proofErr w:type="spellEnd"/>
      <w:r w:rsidRPr="00CC6FFD">
        <w:rPr>
          <w:rFonts w:ascii="Times New Roman" w:hAnsi="Times New Roman" w:cs="Times New Roman"/>
          <w:i/>
          <w:iCs/>
          <w:sz w:val="28"/>
          <w:szCs w:val="28"/>
        </w:rPr>
        <w:t>, Е.В.</w:t>
      </w:r>
      <w:r w:rsidRPr="00CC6FFD">
        <w:rPr>
          <w:rFonts w:ascii="Times New Roman" w:hAnsi="Times New Roman" w:cs="Times New Roman"/>
          <w:sz w:val="28"/>
          <w:szCs w:val="28"/>
        </w:rPr>
        <w:t xml:space="preserve"> Поиск основ народной жизни в русской и белорусской прозе второй половины ХХ века (на примере повестей В. Белова и </w:t>
      </w:r>
      <w:proofErr w:type="spellStart"/>
      <w:r w:rsidRPr="00CC6FF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C6F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6FFD">
        <w:rPr>
          <w:rFonts w:ascii="Times New Roman" w:hAnsi="Times New Roman" w:cs="Times New Roman"/>
          <w:sz w:val="28"/>
          <w:szCs w:val="28"/>
        </w:rPr>
        <w:t>Пташникова</w:t>
      </w:r>
      <w:proofErr w:type="spellEnd"/>
      <w:r w:rsidRPr="00CC6FFD">
        <w:rPr>
          <w:rFonts w:ascii="Times New Roman" w:hAnsi="Times New Roman" w:cs="Times New Roman"/>
          <w:sz w:val="28"/>
          <w:szCs w:val="28"/>
        </w:rPr>
        <w:t xml:space="preserve">) / Е.В. </w:t>
      </w:r>
      <w:proofErr w:type="spellStart"/>
      <w:r w:rsidRPr="00CC6FFD">
        <w:rPr>
          <w:rFonts w:ascii="Times New Roman" w:hAnsi="Times New Roman" w:cs="Times New Roman"/>
          <w:sz w:val="28"/>
          <w:szCs w:val="28"/>
        </w:rPr>
        <w:t>Крикливец</w:t>
      </w:r>
      <w:proofErr w:type="spellEnd"/>
      <w:r w:rsidRPr="00CC6FFD">
        <w:rPr>
          <w:rFonts w:ascii="Times New Roman" w:hAnsi="Times New Roman" w:cs="Times New Roman"/>
          <w:sz w:val="28"/>
          <w:szCs w:val="28"/>
        </w:rPr>
        <w:t xml:space="preserve"> // Русский</w:t>
      </w:r>
      <w:r w:rsidR="00494554">
        <w:rPr>
          <w:rFonts w:ascii="Times New Roman" w:hAnsi="Times New Roman" w:cs="Times New Roman"/>
          <w:sz w:val="28"/>
          <w:szCs w:val="28"/>
        </w:rPr>
        <w:t xml:space="preserve"> язык и литература. – 2015. – № </w:t>
      </w:r>
      <w:r w:rsidR="000F777D">
        <w:rPr>
          <w:rFonts w:ascii="Times New Roman" w:hAnsi="Times New Roman" w:cs="Times New Roman"/>
          <w:sz w:val="28"/>
          <w:szCs w:val="28"/>
        </w:rPr>
        <w:t>4.</w:t>
      </w:r>
    </w:p>
    <w:p w:rsidR="00CC0644" w:rsidRPr="00CC6FFD" w:rsidRDefault="00CC0644" w:rsidP="0049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CC6FF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CC6FFD">
        <w:rPr>
          <w:rFonts w:ascii="Times New Roman" w:hAnsi="Times New Roman" w:cs="Times New Roman"/>
          <w:i/>
          <w:iCs/>
          <w:sz w:val="28"/>
          <w:szCs w:val="28"/>
        </w:rPr>
        <w:t>Люкевич</w:t>
      </w:r>
      <w:proofErr w:type="spellEnd"/>
      <w:r w:rsidRPr="00CC6FFD">
        <w:rPr>
          <w:rFonts w:ascii="Times New Roman" w:hAnsi="Times New Roman" w:cs="Times New Roman"/>
          <w:i/>
          <w:iCs/>
          <w:sz w:val="28"/>
          <w:szCs w:val="28"/>
        </w:rPr>
        <w:t>, В.В.</w:t>
      </w:r>
      <w:r w:rsidR="00494554">
        <w:rPr>
          <w:rFonts w:ascii="Times New Roman" w:hAnsi="Times New Roman" w:cs="Times New Roman"/>
          <w:sz w:val="28"/>
          <w:szCs w:val="28"/>
        </w:rPr>
        <w:t xml:space="preserve"> </w:t>
      </w:r>
      <w:r w:rsidRPr="00CC6FFD">
        <w:rPr>
          <w:rFonts w:ascii="Times New Roman" w:hAnsi="Times New Roman" w:cs="Times New Roman"/>
          <w:sz w:val="28"/>
          <w:szCs w:val="28"/>
        </w:rPr>
        <w:t xml:space="preserve">Повесть А.И. Куприна «Поединок»: поиск пути к социальной гармонии / В.В. </w:t>
      </w:r>
      <w:proofErr w:type="spellStart"/>
      <w:r w:rsidRPr="00CC6FFD">
        <w:rPr>
          <w:rFonts w:ascii="Times New Roman" w:hAnsi="Times New Roman" w:cs="Times New Roman"/>
          <w:sz w:val="28"/>
          <w:szCs w:val="28"/>
        </w:rPr>
        <w:t>Люкевич</w:t>
      </w:r>
      <w:proofErr w:type="spellEnd"/>
      <w:r w:rsidRPr="00CC6FFD">
        <w:rPr>
          <w:rFonts w:ascii="Times New Roman" w:hAnsi="Times New Roman" w:cs="Times New Roman"/>
          <w:sz w:val="28"/>
          <w:szCs w:val="28"/>
        </w:rPr>
        <w:t xml:space="preserve"> // Русский яз</w:t>
      </w:r>
      <w:r w:rsidR="000F777D">
        <w:rPr>
          <w:rFonts w:ascii="Times New Roman" w:hAnsi="Times New Roman" w:cs="Times New Roman"/>
          <w:sz w:val="28"/>
          <w:szCs w:val="28"/>
        </w:rPr>
        <w:t>ык и литература. – 2015. – № 5.</w:t>
      </w:r>
    </w:p>
    <w:p w:rsidR="00CC0644" w:rsidRDefault="00CC0644" w:rsidP="00662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C6FFD">
        <w:rPr>
          <w:rFonts w:ascii="Times New Roman" w:hAnsi="Times New Roman" w:cs="Times New Roman"/>
          <w:sz w:val="28"/>
          <w:szCs w:val="28"/>
        </w:rPr>
        <w:t xml:space="preserve">. </w:t>
      </w:r>
      <w:r w:rsidRPr="00CC6FFD">
        <w:rPr>
          <w:rFonts w:ascii="Times New Roman" w:hAnsi="Times New Roman" w:cs="Times New Roman"/>
          <w:i/>
          <w:iCs/>
          <w:sz w:val="28"/>
          <w:szCs w:val="28"/>
        </w:rPr>
        <w:t>Башкиров, Д.Л.</w:t>
      </w:r>
      <w:r w:rsidRPr="00CC6FFD">
        <w:rPr>
          <w:rFonts w:ascii="Times New Roman" w:hAnsi="Times New Roman" w:cs="Times New Roman"/>
          <w:sz w:val="28"/>
          <w:szCs w:val="28"/>
        </w:rPr>
        <w:t xml:space="preserve"> От беспорядка к «благообразию»: «темный язык» «новых людей» в творчестве Н.В.</w:t>
      </w:r>
      <w:r w:rsidR="00494554">
        <w:rPr>
          <w:rFonts w:ascii="Times New Roman" w:hAnsi="Times New Roman" w:cs="Times New Roman"/>
          <w:sz w:val="28"/>
          <w:szCs w:val="28"/>
        </w:rPr>
        <w:t> </w:t>
      </w:r>
      <w:r w:rsidRPr="00CC6FFD">
        <w:rPr>
          <w:rFonts w:ascii="Times New Roman" w:hAnsi="Times New Roman" w:cs="Times New Roman"/>
          <w:sz w:val="28"/>
          <w:szCs w:val="28"/>
        </w:rPr>
        <w:t>Гоголя и Ф.М.</w:t>
      </w:r>
      <w:r w:rsidR="00494554">
        <w:rPr>
          <w:rFonts w:ascii="Times New Roman" w:hAnsi="Times New Roman" w:cs="Times New Roman"/>
          <w:sz w:val="28"/>
          <w:szCs w:val="28"/>
        </w:rPr>
        <w:t> </w:t>
      </w:r>
      <w:r w:rsidRPr="00CC6FFD">
        <w:rPr>
          <w:rFonts w:ascii="Times New Roman" w:hAnsi="Times New Roman" w:cs="Times New Roman"/>
          <w:sz w:val="28"/>
          <w:szCs w:val="28"/>
        </w:rPr>
        <w:t>Достоевского/</w:t>
      </w:r>
      <w:r w:rsidR="00494554">
        <w:rPr>
          <w:rFonts w:ascii="Times New Roman" w:hAnsi="Times New Roman" w:cs="Times New Roman"/>
          <w:sz w:val="28"/>
          <w:szCs w:val="28"/>
        </w:rPr>
        <w:t xml:space="preserve"> Д.Л. </w:t>
      </w:r>
      <w:r w:rsidRPr="00CC6FFD">
        <w:rPr>
          <w:rFonts w:ascii="Times New Roman" w:hAnsi="Times New Roman" w:cs="Times New Roman"/>
          <w:sz w:val="28"/>
          <w:szCs w:val="28"/>
        </w:rPr>
        <w:t>Башкиров// Русский язык и литература. – 2015. – № 12.</w:t>
      </w:r>
    </w:p>
    <w:p w:rsidR="00CC0644" w:rsidRDefault="00CC0644" w:rsidP="00662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</w:t>
      </w:r>
      <w:r w:rsidRPr="00CC6F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C6FFD">
        <w:rPr>
          <w:rFonts w:ascii="Times New Roman" w:hAnsi="Times New Roman" w:cs="Times New Roman"/>
          <w:i/>
          <w:iCs/>
          <w:sz w:val="28"/>
          <w:szCs w:val="28"/>
        </w:rPr>
        <w:t>Шубич</w:t>
      </w:r>
      <w:proofErr w:type="spellEnd"/>
      <w:r w:rsidRPr="00CC6FFD">
        <w:rPr>
          <w:rFonts w:ascii="Times New Roman" w:hAnsi="Times New Roman" w:cs="Times New Roman"/>
          <w:i/>
          <w:iCs/>
          <w:sz w:val="28"/>
          <w:szCs w:val="28"/>
        </w:rPr>
        <w:t>, В.</w:t>
      </w:r>
      <w:proofErr w:type="gramStart"/>
      <w:r w:rsidRPr="00CC6FFD">
        <w:rPr>
          <w:rFonts w:ascii="Times New Roman" w:hAnsi="Times New Roman" w:cs="Times New Roman"/>
          <w:i/>
          <w:iCs/>
          <w:sz w:val="28"/>
          <w:szCs w:val="28"/>
        </w:rPr>
        <w:t>С.</w:t>
      </w:r>
      <w:proofErr w:type="gramEnd"/>
      <w:r w:rsidRPr="00CC6FFD">
        <w:rPr>
          <w:rFonts w:ascii="Times New Roman" w:hAnsi="Times New Roman" w:cs="Times New Roman"/>
          <w:sz w:val="28"/>
          <w:szCs w:val="28"/>
        </w:rPr>
        <w:t xml:space="preserve"> Почему Достоевский казнит отрицание святости человеческой личности в теории Раскольникова / </w:t>
      </w:r>
      <w:proofErr w:type="spellStart"/>
      <w:r w:rsidRPr="00CC6FFD">
        <w:rPr>
          <w:rFonts w:ascii="Times New Roman" w:hAnsi="Times New Roman" w:cs="Times New Roman"/>
          <w:sz w:val="28"/>
          <w:szCs w:val="28"/>
        </w:rPr>
        <w:t>Шубич</w:t>
      </w:r>
      <w:proofErr w:type="spellEnd"/>
      <w:r w:rsidRPr="00CC6FFD">
        <w:rPr>
          <w:rFonts w:ascii="Times New Roman" w:hAnsi="Times New Roman" w:cs="Times New Roman"/>
          <w:sz w:val="28"/>
          <w:szCs w:val="28"/>
        </w:rPr>
        <w:t xml:space="preserve"> В.С. // Русский язык и литература. – 2015. – № 6.</w:t>
      </w:r>
    </w:p>
    <w:p w:rsidR="00CC0644" w:rsidRPr="00CC6FFD" w:rsidRDefault="00CC0644" w:rsidP="0049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8. Елизарова, И</w:t>
      </w:r>
      <w:r w:rsidRPr="00CC6FFD">
        <w:rPr>
          <w:rFonts w:ascii="Times New Roman" w:hAnsi="Times New Roman" w:cs="Times New Roman"/>
          <w:i/>
          <w:iCs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Вся «прелесть застенчивой русской природы» / И.В.</w:t>
      </w:r>
      <w:r w:rsidR="004934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Елизарова</w:t>
      </w:r>
      <w:r w:rsidRPr="00CC6FFD">
        <w:rPr>
          <w:rFonts w:ascii="Times New Roman" w:hAnsi="Times New Roman" w:cs="Times New Roman"/>
          <w:sz w:val="28"/>
          <w:szCs w:val="28"/>
        </w:rPr>
        <w:t xml:space="preserve"> // Русский язык и литература. –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Pr="00CC6FF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№ 12</w:t>
      </w:r>
      <w:r w:rsidR="00B13740">
        <w:rPr>
          <w:rFonts w:ascii="Times New Roman" w:hAnsi="Times New Roman" w:cs="Times New Roman"/>
          <w:sz w:val="28"/>
          <w:szCs w:val="28"/>
        </w:rPr>
        <w:t>.</w:t>
      </w:r>
    </w:p>
    <w:p w:rsidR="00CC0644" w:rsidRDefault="00CC0644" w:rsidP="0049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9. Хомякова, О.Р</w:t>
      </w:r>
      <w:r w:rsidRPr="00CC6FFD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 М.Ю. Лермонтова «Выхожу один я на дорогу» как итог исканий поэта / О.Р. Хомякова</w:t>
      </w:r>
      <w:r w:rsidRPr="00CC6FFD">
        <w:rPr>
          <w:rFonts w:ascii="Times New Roman" w:hAnsi="Times New Roman" w:cs="Times New Roman"/>
          <w:sz w:val="28"/>
          <w:szCs w:val="28"/>
        </w:rPr>
        <w:t xml:space="preserve"> // Русский язык и литература. –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Pr="00CC6FF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№ 12</w:t>
      </w:r>
      <w:r w:rsidR="000F777D">
        <w:rPr>
          <w:rFonts w:ascii="Times New Roman" w:hAnsi="Times New Roman" w:cs="Times New Roman"/>
          <w:sz w:val="28"/>
          <w:szCs w:val="28"/>
        </w:rPr>
        <w:t>.</w:t>
      </w:r>
    </w:p>
    <w:p w:rsidR="00CC0644" w:rsidRPr="00CC6FFD" w:rsidRDefault="00CC0644" w:rsidP="0049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10. Зуй, В.Г.</w:t>
      </w:r>
      <w:r>
        <w:rPr>
          <w:rFonts w:ascii="Times New Roman" w:hAnsi="Times New Roman" w:cs="Times New Roman"/>
          <w:sz w:val="28"/>
          <w:szCs w:val="28"/>
        </w:rPr>
        <w:t xml:space="preserve"> Изучение сказки Антуана де Сент-Экзюпери « Маленький принц» / В.Г. Зуй</w:t>
      </w:r>
      <w:r w:rsidRPr="00CC6FFD">
        <w:rPr>
          <w:rFonts w:ascii="Times New Roman" w:hAnsi="Times New Roman" w:cs="Times New Roman"/>
          <w:sz w:val="28"/>
          <w:szCs w:val="28"/>
        </w:rPr>
        <w:t xml:space="preserve"> // Русский язык и литература. –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CC6FF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B13740">
        <w:rPr>
          <w:rFonts w:ascii="Times New Roman" w:hAnsi="Times New Roman" w:cs="Times New Roman"/>
          <w:sz w:val="28"/>
          <w:szCs w:val="28"/>
        </w:rPr>
        <w:t>.</w:t>
      </w:r>
    </w:p>
    <w:p w:rsidR="00CC0644" w:rsidRPr="00CC6FFD" w:rsidRDefault="00494554" w:rsidP="0049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11.</w:t>
      </w:r>
      <w:r w:rsidR="00CC06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C0644">
        <w:rPr>
          <w:rFonts w:ascii="Times New Roman" w:hAnsi="Times New Roman" w:cs="Times New Roman"/>
          <w:i/>
          <w:iCs/>
          <w:sz w:val="28"/>
          <w:szCs w:val="28"/>
        </w:rPr>
        <w:t>Нестерович</w:t>
      </w:r>
      <w:proofErr w:type="spellEnd"/>
      <w:r w:rsidR="00CC0644">
        <w:rPr>
          <w:rFonts w:ascii="Times New Roman" w:hAnsi="Times New Roman" w:cs="Times New Roman"/>
          <w:i/>
          <w:iCs/>
          <w:sz w:val="28"/>
          <w:szCs w:val="28"/>
        </w:rPr>
        <w:t>, Т.И</w:t>
      </w:r>
      <w:r w:rsidR="00CC0644">
        <w:rPr>
          <w:rFonts w:ascii="Times New Roman" w:hAnsi="Times New Roman" w:cs="Times New Roman"/>
          <w:sz w:val="28"/>
          <w:szCs w:val="28"/>
        </w:rPr>
        <w:t xml:space="preserve"> Философский аспект экологической проблемы в романе Ч.Т. Айтматова «Плаха» / Т.И. </w:t>
      </w:r>
      <w:proofErr w:type="spellStart"/>
      <w:r w:rsidR="00CC0644">
        <w:rPr>
          <w:rFonts w:ascii="Times New Roman" w:hAnsi="Times New Roman" w:cs="Times New Roman"/>
          <w:sz w:val="28"/>
          <w:szCs w:val="28"/>
        </w:rPr>
        <w:t>Нестерович</w:t>
      </w:r>
      <w:proofErr w:type="spellEnd"/>
      <w:r w:rsidR="00CC0644" w:rsidRPr="00CC6FFD">
        <w:rPr>
          <w:rFonts w:ascii="Times New Roman" w:hAnsi="Times New Roman" w:cs="Times New Roman"/>
          <w:sz w:val="28"/>
          <w:szCs w:val="28"/>
        </w:rPr>
        <w:t>// Русский язык и литература. –</w:t>
      </w:r>
      <w:r w:rsidR="00CC0644">
        <w:rPr>
          <w:rFonts w:ascii="Times New Roman" w:hAnsi="Times New Roman" w:cs="Times New Roman"/>
          <w:sz w:val="28"/>
          <w:szCs w:val="28"/>
        </w:rPr>
        <w:t xml:space="preserve"> 2017</w:t>
      </w:r>
      <w:r w:rsidR="00CC0644" w:rsidRPr="00CC6FFD">
        <w:rPr>
          <w:rFonts w:ascii="Times New Roman" w:hAnsi="Times New Roman" w:cs="Times New Roman"/>
          <w:sz w:val="28"/>
          <w:szCs w:val="28"/>
        </w:rPr>
        <w:t xml:space="preserve">. – </w:t>
      </w:r>
      <w:r w:rsidR="00CC0644">
        <w:rPr>
          <w:rFonts w:ascii="Times New Roman" w:hAnsi="Times New Roman" w:cs="Times New Roman"/>
          <w:sz w:val="28"/>
          <w:szCs w:val="28"/>
        </w:rPr>
        <w:t>№ 2</w:t>
      </w:r>
      <w:r w:rsidR="000F777D">
        <w:rPr>
          <w:rFonts w:ascii="Times New Roman" w:hAnsi="Times New Roman" w:cs="Times New Roman"/>
          <w:sz w:val="28"/>
          <w:szCs w:val="28"/>
        </w:rPr>
        <w:t>.</w:t>
      </w:r>
    </w:p>
    <w:p w:rsidR="00CC0644" w:rsidRPr="00CC6FFD" w:rsidRDefault="00CC0644" w:rsidP="0049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12. Гаранина, А.И.</w:t>
      </w:r>
      <w:r>
        <w:rPr>
          <w:rFonts w:ascii="Times New Roman" w:hAnsi="Times New Roman" w:cs="Times New Roman"/>
          <w:sz w:val="28"/>
          <w:szCs w:val="28"/>
        </w:rPr>
        <w:t xml:space="preserve"> «От маленького писателя – к большому читателю». Развитие словесного творчества в младшем подростковом возрасте / </w:t>
      </w:r>
      <w:r w:rsidR="00494554">
        <w:rPr>
          <w:rFonts w:ascii="Times New Roman" w:hAnsi="Times New Roman" w:cs="Times New Roman"/>
          <w:sz w:val="28"/>
          <w:szCs w:val="28"/>
        </w:rPr>
        <w:t>А.И. </w:t>
      </w:r>
      <w:r>
        <w:rPr>
          <w:rFonts w:ascii="Times New Roman" w:hAnsi="Times New Roman" w:cs="Times New Roman"/>
          <w:sz w:val="28"/>
          <w:szCs w:val="28"/>
        </w:rPr>
        <w:t xml:space="preserve">Гаранина </w:t>
      </w:r>
      <w:r w:rsidRPr="00CC6FFD">
        <w:rPr>
          <w:rFonts w:ascii="Times New Roman" w:hAnsi="Times New Roman" w:cs="Times New Roman"/>
          <w:sz w:val="28"/>
          <w:szCs w:val="28"/>
        </w:rPr>
        <w:t>// Русский язык и литература. –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CC6FF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№ 2</w:t>
      </w:r>
      <w:r w:rsidR="000F777D">
        <w:rPr>
          <w:rFonts w:ascii="Times New Roman" w:hAnsi="Times New Roman" w:cs="Times New Roman"/>
          <w:sz w:val="28"/>
          <w:szCs w:val="28"/>
        </w:rPr>
        <w:t>.</w:t>
      </w:r>
    </w:p>
    <w:p w:rsidR="0042125A" w:rsidRPr="00CC6FFD" w:rsidRDefault="001B4540" w:rsidP="0049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13</w:t>
      </w:r>
      <w:r w:rsidR="00E42A8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="00E42A87">
        <w:rPr>
          <w:rFonts w:ascii="Times New Roman" w:hAnsi="Times New Roman" w:cs="Times New Roman"/>
          <w:i/>
          <w:iCs/>
          <w:sz w:val="28"/>
          <w:szCs w:val="28"/>
        </w:rPr>
        <w:t>Амбрушкевич</w:t>
      </w:r>
      <w:proofErr w:type="spellEnd"/>
      <w:r w:rsidR="00E42A87">
        <w:rPr>
          <w:rFonts w:ascii="Times New Roman" w:hAnsi="Times New Roman" w:cs="Times New Roman"/>
          <w:i/>
          <w:iCs/>
          <w:sz w:val="28"/>
          <w:szCs w:val="28"/>
        </w:rPr>
        <w:t>, Т.Л.</w:t>
      </w:r>
      <w:r w:rsidR="00E42A87">
        <w:rPr>
          <w:rFonts w:ascii="Times New Roman" w:hAnsi="Times New Roman" w:cs="Times New Roman"/>
          <w:sz w:val="28"/>
          <w:szCs w:val="28"/>
        </w:rPr>
        <w:t xml:space="preserve"> Анализ эпизода романа М. Шолохова «Тихий Дон» (поурочный контроль)/ Т.Л. </w:t>
      </w:r>
      <w:proofErr w:type="spellStart"/>
      <w:r w:rsidR="00E42A87">
        <w:rPr>
          <w:rFonts w:ascii="Times New Roman" w:hAnsi="Times New Roman" w:cs="Times New Roman"/>
          <w:sz w:val="28"/>
          <w:szCs w:val="28"/>
        </w:rPr>
        <w:t>Амбрушкевич</w:t>
      </w:r>
      <w:proofErr w:type="spellEnd"/>
      <w:r w:rsidR="0042125A">
        <w:rPr>
          <w:rFonts w:ascii="Times New Roman" w:hAnsi="Times New Roman" w:cs="Times New Roman"/>
          <w:sz w:val="28"/>
          <w:szCs w:val="28"/>
        </w:rPr>
        <w:t xml:space="preserve"> </w:t>
      </w:r>
      <w:r w:rsidR="0042125A" w:rsidRPr="00CC6FFD">
        <w:rPr>
          <w:rFonts w:ascii="Times New Roman" w:hAnsi="Times New Roman" w:cs="Times New Roman"/>
          <w:sz w:val="28"/>
          <w:szCs w:val="28"/>
        </w:rPr>
        <w:t>// Русский язык и литература. –</w:t>
      </w:r>
      <w:r w:rsidR="00E42A87">
        <w:rPr>
          <w:rFonts w:ascii="Times New Roman" w:hAnsi="Times New Roman" w:cs="Times New Roman"/>
          <w:sz w:val="28"/>
          <w:szCs w:val="28"/>
        </w:rPr>
        <w:t xml:space="preserve"> 2019</w:t>
      </w:r>
      <w:r w:rsidR="0042125A" w:rsidRPr="00CC6FFD">
        <w:rPr>
          <w:rFonts w:ascii="Times New Roman" w:hAnsi="Times New Roman" w:cs="Times New Roman"/>
          <w:sz w:val="28"/>
          <w:szCs w:val="28"/>
        </w:rPr>
        <w:t xml:space="preserve">. – </w:t>
      </w:r>
      <w:r w:rsidR="00E42A87">
        <w:rPr>
          <w:rFonts w:ascii="Times New Roman" w:hAnsi="Times New Roman" w:cs="Times New Roman"/>
          <w:sz w:val="28"/>
          <w:szCs w:val="28"/>
        </w:rPr>
        <w:t>№ 11</w:t>
      </w:r>
      <w:r w:rsidR="00494554">
        <w:rPr>
          <w:rFonts w:ascii="Times New Roman" w:hAnsi="Times New Roman" w:cs="Times New Roman"/>
          <w:sz w:val="28"/>
          <w:szCs w:val="28"/>
        </w:rPr>
        <w:t>.</w:t>
      </w:r>
    </w:p>
    <w:p w:rsidR="00552E3A" w:rsidRDefault="001B4540" w:rsidP="0049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14</w:t>
      </w:r>
      <w:r w:rsidR="00552E3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="00552E3A">
        <w:rPr>
          <w:rFonts w:ascii="Times New Roman" w:hAnsi="Times New Roman" w:cs="Times New Roman"/>
          <w:i/>
          <w:iCs/>
          <w:sz w:val="28"/>
          <w:szCs w:val="28"/>
        </w:rPr>
        <w:t>Кушнерёва</w:t>
      </w:r>
      <w:proofErr w:type="spellEnd"/>
      <w:r w:rsidR="00552E3A">
        <w:rPr>
          <w:rFonts w:ascii="Times New Roman" w:hAnsi="Times New Roman" w:cs="Times New Roman"/>
          <w:i/>
          <w:iCs/>
          <w:sz w:val="28"/>
          <w:szCs w:val="28"/>
        </w:rPr>
        <w:t>, Л.А.</w:t>
      </w:r>
      <w:r w:rsidR="00494554">
        <w:rPr>
          <w:rFonts w:ascii="Times New Roman" w:hAnsi="Times New Roman" w:cs="Times New Roman"/>
          <w:sz w:val="28"/>
          <w:szCs w:val="28"/>
        </w:rPr>
        <w:t xml:space="preserve"> «</w:t>
      </w:r>
      <w:r w:rsidR="00552E3A">
        <w:rPr>
          <w:rFonts w:ascii="Times New Roman" w:hAnsi="Times New Roman" w:cs="Times New Roman"/>
          <w:sz w:val="28"/>
          <w:szCs w:val="28"/>
        </w:rPr>
        <w:t xml:space="preserve">Я отказался от мщенья, как от безумства». Нравственные уроки А.С. Пушкина «Дубровский» / Л.А. </w:t>
      </w:r>
      <w:proofErr w:type="spellStart"/>
      <w:r w:rsidR="00552E3A">
        <w:rPr>
          <w:rFonts w:ascii="Times New Roman" w:hAnsi="Times New Roman" w:cs="Times New Roman"/>
          <w:sz w:val="28"/>
          <w:szCs w:val="28"/>
        </w:rPr>
        <w:t>Кушнерёва</w:t>
      </w:r>
      <w:proofErr w:type="spellEnd"/>
      <w:r w:rsidR="00552E3A" w:rsidRPr="00CC6FFD">
        <w:rPr>
          <w:rFonts w:ascii="Times New Roman" w:hAnsi="Times New Roman" w:cs="Times New Roman"/>
          <w:sz w:val="28"/>
          <w:szCs w:val="28"/>
        </w:rPr>
        <w:t>// Русский язык и литература. –</w:t>
      </w:r>
      <w:r w:rsidR="00552E3A">
        <w:rPr>
          <w:rFonts w:ascii="Times New Roman" w:hAnsi="Times New Roman" w:cs="Times New Roman"/>
          <w:sz w:val="28"/>
          <w:szCs w:val="28"/>
        </w:rPr>
        <w:t xml:space="preserve"> 2020</w:t>
      </w:r>
      <w:r w:rsidR="00552E3A" w:rsidRPr="00CC6FFD">
        <w:rPr>
          <w:rFonts w:ascii="Times New Roman" w:hAnsi="Times New Roman" w:cs="Times New Roman"/>
          <w:sz w:val="28"/>
          <w:szCs w:val="28"/>
        </w:rPr>
        <w:t xml:space="preserve">. – </w:t>
      </w:r>
      <w:r w:rsidR="00552E3A">
        <w:rPr>
          <w:rFonts w:ascii="Times New Roman" w:hAnsi="Times New Roman" w:cs="Times New Roman"/>
          <w:sz w:val="28"/>
          <w:szCs w:val="28"/>
        </w:rPr>
        <w:t>№ 1</w:t>
      </w:r>
      <w:r w:rsidR="00494554">
        <w:rPr>
          <w:rFonts w:ascii="Times New Roman" w:hAnsi="Times New Roman" w:cs="Times New Roman"/>
          <w:sz w:val="28"/>
          <w:szCs w:val="28"/>
        </w:rPr>
        <w:t>.</w:t>
      </w:r>
    </w:p>
    <w:p w:rsidR="00F63D4A" w:rsidRPr="00CC6FFD" w:rsidRDefault="001B4540" w:rsidP="0049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15</w:t>
      </w:r>
      <w:r w:rsidR="00F63D4A">
        <w:rPr>
          <w:rFonts w:ascii="Times New Roman" w:hAnsi="Times New Roman" w:cs="Times New Roman"/>
          <w:i/>
          <w:iCs/>
          <w:sz w:val="28"/>
          <w:szCs w:val="28"/>
        </w:rPr>
        <w:t xml:space="preserve">. Горбачёв, А.Ю. </w:t>
      </w:r>
      <w:r w:rsidR="00F63D4A" w:rsidRPr="00F63D4A">
        <w:rPr>
          <w:rFonts w:ascii="Times New Roman" w:hAnsi="Times New Roman" w:cs="Times New Roman"/>
          <w:iCs/>
          <w:sz w:val="28"/>
          <w:szCs w:val="28"/>
        </w:rPr>
        <w:t>Странности Чацкого</w:t>
      </w:r>
      <w:r w:rsidR="00F63D4A">
        <w:rPr>
          <w:rFonts w:ascii="Times New Roman" w:hAnsi="Times New Roman" w:cs="Times New Roman"/>
          <w:iCs/>
          <w:sz w:val="28"/>
          <w:szCs w:val="28"/>
        </w:rPr>
        <w:t>, или Главный парадокс комедии «Горе от ума»</w:t>
      </w:r>
      <w:r w:rsidR="00F63D4A">
        <w:rPr>
          <w:rFonts w:ascii="Times New Roman" w:hAnsi="Times New Roman" w:cs="Times New Roman"/>
          <w:sz w:val="28"/>
          <w:szCs w:val="28"/>
        </w:rPr>
        <w:t xml:space="preserve"> / А.Ю. Горбачёв </w:t>
      </w:r>
      <w:r w:rsidR="00F63D4A" w:rsidRPr="00CC6FFD">
        <w:rPr>
          <w:rFonts w:ascii="Times New Roman" w:hAnsi="Times New Roman" w:cs="Times New Roman"/>
          <w:sz w:val="28"/>
          <w:szCs w:val="28"/>
        </w:rPr>
        <w:t>// Русский язык и литература. –</w:t>
      </w:r>
      <w:r w:rsidR="00F63D4A">
        <w:rPr>
          <w:rFonts w:ascii="Times New Roman" w:hAnsi="Times New Roman" w:cs="Times New Roman"/>
          <w:sz w:val="28"/>
          <w:szCs w:val="28"/>
        </w:rPr>
        <w:t xml:space="preserve"> 2020</w:t>
      </w:r>
      <w:r w:rsidR="00F63D4A" w:rsidRPr="00CC6FFD">
        <w:rPr>
          <w:rFonts w:ascii="Times New Roman" w:hAnsi="Times New Roman" w:cs="Times New Roman"/>
          <w:sz w:val="28"/>
          <w:szCs w:val="28"/>
        </w:rPr>
        <w:t xml:space="preserve">. – </w:t>
      </w:r>
      <w:r w:rsidR="00F63D4A">
        <w:rPr>
          <w:rFonts w:ascii="Times New Roman" w:hAnsi="Times New Roman" w:cs="Times New Roman"/>
          <w:sz w:val="28"/>
          <w:szCs w:val="28"/>
        </w:rPr>
        <w:t>№ 4</w:t>
      </w:r>
      <w:r w:rsidR="000F777D">
        <w:rPr>
          <w:rFonts w:ascii="Times New Roman" w:hAnsi="Times New Roman" w:cs="Times New Roman"/>
          <w:sz w:val="28"/>
          <w:szCs w:val="28"/>
        </w:rPr>
        <w:t>.</w:t>
      </w:r>
    </w:p>
    <w:p w:rsidR="00421A3F" w:rsidRDefault="00421A3F" w:rsidP="0049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16. Белоголова, Т.В. </w:t>
      </w:r>
      <w:r>
        <w:rPr>
          <w:rFonts w:ascii="Times New Roman" w:hAnsi="Times New Roman" w:cs="Times New Roman"/>
          <w:iCs/>
          <w:sz w:val="28"/>
          <w:szCs w:val="28"/>
        </w:rPr>
        <w:t>Честное и благородное лицо комедии «Ревизор»</w:t>
      </w:r>
      <w:r>
        <w:rPr>
          <w:rFonts w:ascii="Times New Roman" w:hAnsi="Times New Roman" w:cs="Times New Roman"/>
          <w:sz w:val="28"/>
          <w:szCs w:val="28"/>
        </w:rPr>
        <w:t xml:space="preserve"> / Т.В. Белоголова </w:t>
      </w:r>
      <w:r w:rsidRPr="00CC6FFD">
        <w:rPr>
          <w:rFonts w:ascii="Times New Roman" w:hAnsi="Times New Roman" w:cs="Times New Roman"/>
          <w:sz w:val="28"/>
          <w:szCs w:val="28"/>
        </w:rPr>
        <w:t>// Русский язык и литература. –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CC6FF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№ 6</w:t>
      </w:r>
      <w:r w:rsidRPr="00CC6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09A" w:rsidRDefault="00DD509A" w:rsidP="0049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17. Михальчук, Н.А. </w:t>
      </w:r>
      <w:r>
        <w:rPr>
          <w:rFonts w:ascii="Times New Roman" w:hAnsi="Times New Roman" w:cs="Times New Roman"/>
          <w:iCs/>
          <w:sz w:val="28"/>
          <w:szCs w:val="28"/>
        </w:rPr>
        <w:t xml:space="preserve">Специфика использования текстовых включений в интервью и беседах с И. Бродским </w:t>
      </w:r>
      <w:r>
        <w:rPr>
          <w:rFonts w:ascii="Times New Roman" w:hAnsi="Times New Roman" w:cs="Times New Roman"/>
          <w:sz w:val="28"/>
          <w:szCs w:val="28"/>
        </w:rPr>
        <w:t xml:space="preserve">/ Н.А. Михальчук </w:t>
      </w:r>
      <w:r w:rsidRPr="00CC6FFD">
        <w:rPr>
          <w:rFonts w:ascii="Times New Roman" w:hAnsi="Times New Roman" w:cs="Times New Roman"/>
          <w:sz w:val="28"/>
          <w:szCs w:val="28"/>
        </w:rPr>
        <w:t>// Русский язык и литература. –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CC6FF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№ 2</w:t>
      </w:r>
      <w:r w:rsidR="00494554">
        <w:rPr>
          <w:rFonts w:ascii="Times New Roman" w:hAnsi="Times New Roman" w:cs="Times New Roman"/>
          <w:sz w:val="28"/>
          <w:szCs w:val="28"/>
        </w:rPr>
        <w:t>.</w:t>
      </w:r>
    </w:p>
    <w:p w:rsidR="00DD509A" w:rsidRDefault="00DD509A" w:rsidP="0049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Ханевич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С.А. </w:t>
      </w:r>
      <w:r>
        <w:rPr>
          <w:rFonts w:ascii="Times New Roman" w:hAnsi="Times New Roman" w:cs="Times New Roman"/>
          <w:iCs/>
          <w:sz w:val="28"/>
          <w:szCs w:val="28"/>
        </w:rPr>
        <w:t>Проблема личной ответственности человека за настоящее и будущее планеты в рассказах Кира Булычёва</w:t>
      </w:r>
      <w:r>
        <w:rPr>
          <w:rFonts w:ascii="Times New Roman" w:hAnsi="Times New Roman" w:cs="Times New Roman"/>
          <w:sz w:val="28"/>
          <w:szCs w:val="28"/>
        </w:rPr>
        <w:t xml:space="preserve"> /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FD">
        <w:rPr>
          <w:rFonts w:ascii="Times New Roman" w:hAnsi="Times New Roman" w:cs="Times New Roman"/>
          <w:sz w:val="28"/>
          <w:szCs w:val="28"/>
        </w:rPr>
        <w:t>// Русский язык и литература. –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CC6FF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№ 3</w:t>
      </w:r>
      <w:r w:rsidR="00494554">
        <w:rPr>
          <w:rFonts w:ascii="Times New Roman" w:hAnsi="Times New Roman" w:cs="Times New Roman"/>
          <w:sz w:val="28"/>
          <w:szCs w:val="28"/>
        </w:rPr>
        <w:t>.</w:t>
      </w:r>
    </w:p>
    <w:p w:rsidR="00DD509A" w:rsidRDefault="00DD509A" w:rsidP="00494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19.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Крахмальчик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В.Ю. </w:t>
      </w:r>
      <w:r>
        <w:rPr>
          <w:rFonts w:ascii="Times New Roman" w:hAnsi="Times New Roman" w:cs="Times New Roman"/>
          <w:iCs/>
          <w:sz w:val="28"/>
          <w:szCs w:val="28"/>
        </w:rPr>
        <w:t xml:space="preserve">Реализация технологии смыслового чтения на уроках русской литературы </w:t>
      </w:r>
      <w:r>
        <w:rPr>
          <w:rFonts w:ascii="Times New Roman" w:hAnsi="Times New Roman" w:cs="Times New Roman"/>
          <w:sz w:val="28"/>
          <w:szCs w:val="28"/>
        </w:rPr>
        <w:t xml:space="preserve">/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Крахмальчик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FD">
        <w:rPr>
          <w:rFonts w:ascii="Times New Roman" w:hAnsi="Times New Roman" w:cs="Times New Roman"/>
          <w:sz w:val="28"/>
          <w:szCs w:val="28"/>
        </w:rPr>
        <w:t>// Русский язык и литература. –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CC6FF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№ 4</w:t>
      </w:r>
      <w:r w:rsidRPr="00CC6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EE6" w:rsidRDefault="00F77EE6" w:rsidP="00F77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20. Перевозный, А.В. </w:t>
      </w:r>
      <w:r>
        <w:rPr>
          <w:rFonts w:ascii="Times New Roman" w:hAnsi="Times New Roman" w:cs="Times New Roman"/>
          <w:iCs/>
          <w:sz w:val="28"/>
          <w:szCs w:val="28"/>
        </w:rPr>
        <w:t xml:space="preserve">Методическая система обучения литературе (К 90-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со дня рождения Е.В. Перевозной) </w:t>
      </w:r>
      <w:r>
        <w:rPr>
          <w:rFonts w:ascii="Times New Roman" w:hAnsi="Times New Roman" w:cs="Times New Roman"/>
          <w:sz w:val="28"/>
          <w:szCs w:val="28"/>
        </w:rPr>
        <w:t xml:space="preserve">/ А.В. Перевозный </w:t>
      </w:r>
      <w:r w:rsidRPr="00CC6FFD">
        <w:rPr>
          <w:rFonts w:ascii="Times New Roman" w:hAnsi="Times New Roman" w:cs="Times New Roman"/>
          <w:sz w:val="28"/>
          <w:szCs w:val="28"/>
        </w:rPr>
        <w:t>// Русский язык и литература. –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CC6FF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CC6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EE6" w:rsidRDefault="0008534F" w:rsidP="00F77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21. Горбачёв</w:t>
      </w:r>
      <w:r w:rsidR="00F77EE6">
        <w:rPr>
          <w:rFonts w:ascii="Times New Roman" w:hAnsi="Times New Roman" w:cs="Times New Roman"/>
          <w:i/>
          <w:iCs/>
          <w:sz w:val="28"/>
          <w:szCs w:val="28"/>
        </w:rPr>
        <w:t>, А.</w:t>
      </w:r>
      <w:r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="00F77EE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Фольклор как инструмент познания</w:t>
      </w:r>
      <w:r w:rsidR="00F77EE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7714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А.Ю. Горбачёв</w:t>
      </w:r>
      <w:r w:rsidR="00F77EE6">
        <w:rPr>
          <w:rFonts w:ascii="Times New Roman" w:hAnsi="Times New Roman" w:cs="Times New Roman"/>
          <w:sz w:val="28"/>
          <w:szCs w:val="28"/>
        </w:rPr>
        <w:t xml:space="preserve"> </w:t>
      </w:r>
      <w:r w:rsidR="00F77EE6" w:rsidRPr="00CC6FFD">
        <w:rPr>
          <w:rFonts w:ascii="Times New Roman" w:hAnsi="Times New Roman" w:cs="Times New Roman"/>
          <w:sz w:val="28"/>
          <w:szCs w:val="28"/>
        </w:rPr>
        <w:t>// Русский язык и литература. –</w:t>
      </w:r>
      <w:r w:rsidR="00F77EE6">
        <w:rPr>
          <w:rFonts w:ascii="Times New Roman" w:hAnsi="Times New Roman" w:cs="Times New Roman"/>
          <w:sz w:val="28"/>
          <w:szCs w:val="28"/>
        </w:rPr>
        <w:t xml:space="preserve"> 2022</w:t>
      </w:r>
      <w:r w:rsidR="00F77EE6" w:rsidRPr="00CC6FF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№ 3</w:t>
      </w:r>
      <w:r w:rsidR="00F77EE6" w:rsidRPr="00CC6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B36" w:rsidRDefault="00BF5B36" w:rsidP="00BF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22. Шевцова, Л.И. </w:t>
      </w:r>
      <w:r>
        <w:rPr>
          <w:rFonts w:ascii="Times New Roman" w:hAnsi="Times New Roman" w:cs="Times New Roman"/>
          <w:iCs/>
          <w:sz w:val="28"/>
          <w:szCs w:val="28"/>
        </w:rPr>
        <w:t xml:space="preserve">Изучение художественного произведения в методическом наследии Е.В.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Перевозной</w:t>
      </w:r>
      <w:proofErr w:type="gramEnd"/>
      <w:r w:rsidRPr="00BF5B3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Л.И. Шевцова </w:t>
      </w:r>
      <w:r w:rsidRPr="00CC6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FD">
        <w:rPr>
          <w:rFonts w:ascii="Times New Roman" w:hAnsi="Times New Roman" w:cs="Times New Roman"/>
          <w:sz w:val="28"/>
          <w:szCs w:val="28"/>
        </w:rPr>
        <w:t>// Русский язык и литература. –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CC6FF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№ 12</w:t>
      </w:r>
      <w:r w:rsidRPr="00CC6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4ED" w:rsidRDefault="00BF5B36" w:rsidP="00BF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23</w:t>
      </w:r>
      <w:r w:rsidR="007714ED">
        <w:rPr>
          <w:rFonts w:ascii="Times New Roman" w:hAnsi="Times New Roman" w:cs="Times New Roman"/>
          <w:i/>
          <w:iCs/>
          <w:sz w:val="28"/>
          <w:szCs w:val="28"/>
        </w:rPr>
        <w:t xml:space="preserve">. Перевозный, А.В. </w:t>
      </w:r>
      <w:r w:rsidR="007714ED">
        <w:rPr>
          <w:rFonts w:ascii="Times New Roman" w:hAnsi="Times New Roman" w:cs="Times New Roman"/>
          <w:iCs/>
          <w:sz w:val="28"/>
          <w:szCs w:val="28"/>
        </w:rPr>
        <w:t xml:space="preserve">Нравственное воспитание старшеклассников на уроках литературы </w:t>
      </w:r>
      <w:r w:rsidR="007714ED">
        <w:rPr>
          <w:rFonts w:ascii="Times New Roman" w:hAnsi="Times New Roman" w:cs="Times New Roman"/>
          <w:sz w:val="28"/>
          <w:szCs w:val="28"/>
        </w:rPr>
        <w:t xml:space="preserve">/ А.В. Перевозный </w:t>
      </w:r>
      <w:r w:rsidR="007714ED" w:rsidRPr="00CC6FFD">
        <w:rPr>
          <w:rFonts w:ascii="Times New Roman" w:hAnsi="Times New Roman" w:cs="Times New Roman"/>
          <w:sz w:val="28"/>
          <w:szCs w:val="28"/>
        </w:rPr>
        <w:t>// Русский язык и литература. –</w:t>
      </w:r>
      <w:r w:rsidR="007714ED">
        <w:rPr>
          <w:rFonts w:ascii="Times New Roman" w:hAnsi="Times New Roman" w:cs="Times New Roman"/>
          <w:sz w:val="28"/>
          <w:szCs w:val="28"/>
        </w:rPr>
        <w:t xml:space="preserve"> 2023</w:t>
      </w:r>
      <w:r w:rsidR="007714ED" w:rsidRPr="00CC6FFD">
        <w:rPr>
          <w:rFonts w:ascii="Times New Roman" w:hAnsi="Times New Roman" w:cs="Times New Roman"/>
          <w:sz w:val="28"/>
          <w:szCs w:val="28"/>
        </w:rPr>
        <w:t xml:space="preserve">. – </w:t>
      </w:r>
      <w:r w:rsidR="007714ED">
        <w:rPr>
          <w:rFonts w:ascii="Times New Roman" w:hAnsi="Times New Roman" w:cs="Times New Roman"/>
          <w:sz w:val="28"/>
          <w:szCs w:val="28"/>
        </w:rPr>
        <w:t>№ 3</w:t>
      </w:r>
      <w:r w:rsidR="007714ED" w:rsidRPr="00CC6FFD">
        <w:rPr>
          <w:rFonts w:ascii="Times New Roman" w:hAnsi="Times New Roman" w:cs="Times New Roman"/>
          <w:sz w:val="28"/>
          <w:szCs w:val="28"/>
        </w:rPr>
        <w:t>.</w:t>
      </w:r>
    </w:p>
    <w:p w:rsidR="007714ED" w:rsidRDefault="00BF5B36" w:rsidP="00771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24</w:t>
      </w:r>
      <w:r w:rsidR="00FC417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="00FC4173">
        <w:rPr>
          <w:rFonts w:ascii="Times New Roman" w:hAnsi="Times New Roman" w:cs="Times New Roman"/>
          <w:i/>
          <w:iCs/>
          <w:sz w:val="28"/>
          <w:szCs w:val="28"/>
        </w:rPr>
        <w:t>Бондаркова</w:t>
      </w:r>
      <w:proofErr w:type="spellEnd"/>
      <w:r w:rsidR="00FC4173">
        <w:rPr>
          <w:rFonts w:ascii="Times New Roman" w:hAnsi="Times New Roman" w:cs="Times New Roman"/>
          <w:i/>
          <w:iCs/>
          <w:sz w:val="28"/>
          <w:szCs w:val="28"/>
        </w:rPr>
        <w:t xml:space="preserve">, К.Л. </w:t>
      </w:r>
      <w:r w:rsidR="00FC4173" w:rsidRPr="00FC4173">
        <w:rPr>
          <w:rFonts w:ascii="Times New Roman" w:hAnsi="Times New Roman" w:cs="Times New Roman"/>
          <w:iCs/>
          <w:sz w:val="28"/>
          <w:szCs w:val="28"/>
        </w:rPr>
        <w:t>Анализ стихотворения на уроках русской</w:t>
      </w:r>
      <w:r w:rsidR="00FC41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C4173" w:rsidRPr="00FC4173">
        <w:rPr>
          <w:rFonts w:ascii="Times New Roman" w:hAnsi="Times New Roman" w:cs="Times New Roman"/>
          <w:iCs/>
          <w:sz w:val="28"/>
          <w:szCs w:val="28"/>
        </w:rPr>
        <w:t>литературы</w:t>
      </w:r>
      <w:r w:rsidR="00771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4173">
        <w:rPr>
          <w:rFonts w:ascii="Times New Roman" w:hAnsi="Times New Roman" w:cs="Times New Roman"/>
          <w:sz w:val="28"/>
          <w:szCs w:val="28"/>
        </w:rPr>
        <w:t xml:space="preserve">/ К.Л. </w:t>
      </w:r>
      <w:proofErr w:type="spellStart"/>
      <w:r w:rsidR="00FC4173">
        <w:rPr>
          <w:rFonts w:ascii="Times New Roman" w:hAnsi="Times New Roman" w:cs="Times New Roman"/>
          <w:sz w:val="28"/>
          <w:szCs w:val="28"/>
        </w:rPr>
        <w:t>Бондаркова</w:t>
      </w:r>
      <w:proofErr w:type="spellEnd"/>
      <w:r w:rsidR="007714ED">
        <w:rPr>
          <w:rFonts w:ascii="Times New Roman" w:hAnsi="Times New Roman" w:cs="Times New Roman"/>
          <w:sz w:val="28"/>
          <w:szCs w:val="28"/>
        </w:rPr>
        <w:t xml:space="preserve"> </w:t>
      </w:r>
      <w:r w:rsidR="007714ED" w:rsidRPr="00CC6FFD">
        <w:rPr>
          <w:rFonts w:ascii="Times New Roman" w:hAnsi="Times New Roman" w:cs="Times New Roman"/>
          <w:sz w:val="28"/>
          <w:szCs w:val="28"/>
        </w:rPr>
        <w:t>// Русский язык и литература. –</w:t>
      </w:r>
      <w:r w:rsidR="00FC4173">
        <w:rPr>
          <w:rFonts w:ascii="Times New Roman" w:hAnsi="Times New Roman" w:cs="Times New Roman"/>
          <w:sz w:val="28"/>
          <w:szCs w:val="28"/>
        </w:rPr>
        <w:t xml:space="preserve"> 2023</w:t>
      </w:r>
      <w:r w:rsidR="007714ED" w:rsidRPr="00CC6FFD">
        <w:rPr>
          <w:rFonts w:ascii="Times New Roman" w:hAnsi="Times New Roman" w:cs="Times New Roman"/>
          <w:sz w:val="28"/>
          <w:szCs w:val="28"/>
        </w:rPr>
        <w:t xml:space="preserve">. – </w:t>
      </w:r>
      <w:r w:rsidR="00FC4173">
        <w:rPr>
          <w:rFonts w:ascii="Times New Roman" w:hAnsi="Times New Roman" w:cs="Times New Roman"/>
          <w:sz w:val="28"/>
          <w:szCs w:val="28"/>
        </w:rPr>
        <w:t>№ 5</w:t>
      </w:r>
      <w:r w:rsidR="007714ED" w:rsidRPr="00CC6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FC6" w:rsidRPr="00CC6FFD" w:rsidRDefault="00E81962" w:rsidP="00E81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25.</w:t>
      </w:r>
      <w:r w:rsidR="00646FC6">
        <w:rPr>
          <w:rFonts w:ascii="Times New Roman" w:hAnsi="Times New Roman" w:cs="Times New Roman"/>
          <w:i/>
          <w:iCs/>
          <w:sz w:val="28"/>
          <w:szCs w:val="28"/>
        </w:rPr>
        <w:t xml:space="preserve">Гаранина, А.И., </w:t>
      </w:r>
      <w:proofErr w:type="spellStart"/>
      <w:r w:rsidR="00646FC6">
        <w:rPr>
          <w:rFonts w:ascii="Times New Roman" w:hAnsi="Times New Roman" w:cs="Times New Roman"/>
          <w:i/>
          <w:iCs/>
          <w:sz w:val="28"/>
          <w:szCs w:val="28"/>
        </w:rPr>
        <w:t>Гранкина</w:t>
      </w:r>
      <w:proofErr w:type="spellEnd"/>
      <w:r w:rsidR="00646FC6">
        <w:rPr>
          <w:rFonts w:ascii="Times New Roman" w:hAnsi="Times New Roman" w:cs="Times New Roman"/>
          <w:i/>
          <w:iCs/>
          <w:sz w:val="28"/>
          <w:szCs w:val="28"/>
        </w:rPr>
        <w:t xml:space="preserve"> Е.В. </w:t>
      </w:r>
      <w:r w:rsidR="00646FC6" w:rsidRPr="00646FC6">
        <w:rPr>
          <w:rFonts w:ascii="Times New Roman" w:hAnsi="Times New Roman" w:cs="Times New Roman"/>
          <w:iCs/>
          <w:sz w:val="28"/>
          <w:szCs w:val="28"/>
        </w:rPr>
        <w:t>Мифы Древней</w:t>
      </w:r>
      <w:r w:rsidR="00646FC6">
        <w:rPr>
          <w:rFonts w:ascii="Times New Roman" w:hAnsi="Times New Roman" w:cs="Times New Roman"/>
          <w:iCs/>
          <w:sz w:val="28"/>
          <w:szCs w:val="28"/>
        </w:rPr>
        <w:t xml:space="preserve"> Греции в школьном изучении</w:t>
      </w:r>
      <w:r w:rsidR="00F40A8D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F40A8D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="00F40A8D" w:rsidRPr="00F40A8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40A8D">
        <w:rPr>
          <w:rFonts w:ascii="Times New Roman" w:hAnsi="Times New Roman" w:cs="Times New Roman"/>
          <w:iCs/>
          <w:sz w:val="28"/>
          <w:szCs w:val="28"/>
        </w:rPr>
        <w:t>класс)</w:t>
      </w:r>
      <w:r w:rsidR="00646F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6FC6">
        <w:rPr>
          <w:rFonts w:ascii="Times New Roman" w:hAnsi="Times New Roman" w:cs="Times New Roman"/>
          <w:sz w:val="28"/>
          <w:szCs w:val="28"/>
        </w:rPr>
        <w:t>/ А.И. Гаранина</w:t>
      </w:r>
      <w:r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Гранкина</w:t>
      </w:r>
      <w:proofErr w:type="spellEnd"/>
      <w:r w:rsidR="00646FC6">
        <w:rPr>
          <w:rFonts w:ascii="Times New Roman" w:hAnsi="Times New Roman" w:cs="Times New Roman"/>
          <w:sz w:val="28"/>
          <w:szCs w:val="28"/>
        </w:rPr>
        <w:t xml:space="preserve"> </w:t>
      </w:r>
      <w:r w:rsidR="00646FC6" w:rsidRPr="00CC6FFD">
        <w:rPr>
          <w:rFonts w:ascii="Times New Roman" w:hAnsi="Times New Roman" w:cs="Times New Roman"/>
          <w:sz w:val="28"/>
          <w:szCs w:val="28"/>
        </w:rPr>
        <w:t>// Русский язык и литература. –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646FC6" w:rsidRPr="00CC6FF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№ 8</w:t>
      </w:r>
      <w:r w:rsidR="00646FC6">
        <w:rPr>
          <w:rFonts w:ascii="Times New Roman" w:hAnsi="Times New Roman" w:cs="Times New Roman"/>
          <w:sz w:val="28"/>
          <w:szCs w:val="28"/>
        </w:rPr>
        <w:t>.</w:t>
      </w:r>
    </w:p>
    <w:p w:rsidR="00646FC6" w:rsidRDefault="00E81962" w:rsidP="00E81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26. </w:t>
      </w:r>
      <w:proofErr w:type="spellStart"/>
      <w:r w:rsidR="00646FC6">
        <w:rPr>
          <w:rFonts w:ascii="Times New Roman" w:hAnsi="Times New Roman" w:cs="Times New Roman"/>
          <w:i/>
          <w:iCs/>
          <w:sz w:val="28"/>
          <w:szCs w:val="28"/>
        </w:rPr>
        <w:t>Амбрушкевич</w:t>
      </w:r>
      <w:proofErr w:type="spellEnd"/>
      <w:r w:rsidR="00646FC6">
        <w:rPr>
          <w:rFonts w:ascii="Times New Roman" w:hAnsi="Times New Roman" w:cs="Times New Roman"/>
          <w:i/>
          <w:iCs/>
          <w:sz w:val="28"/>
          <w:szCs w:val="28"/>
        </w:rPr>
        <w:t xml:space="preserve">, Т.Л. </w:t>
      </w:r>
      <w:r w:rsidR="00646FC6" w:rsidRPr="00646FC6">
        <w:rPr>
          <w:rFonts w:ascii="Times New Roman" w:hAnsi="Times New Roman" w:cs="Times New Roman"/>
          <w:iCs/>
          <w:sz w:val="28"/>
          <w:szCs w:val="28"/>
        </w:rPr>
        <w:t>Приёмы визуализации</w:t>
      </w:r>
      <w:r w:rsidR="00646FC6">
        <w:rPr>
          <w:rFonts w:ascii="Times New Roman" w:hAnsi="Times New Roman" w:cs="Times New Roman"/>
          <w:sz w:val="28"/>
          <w:szCs w:val="28"/>
        </w:rPr>
        <w:t xml:space="preserve"> в системе уроков по поэме Н.В. Гоголя «Мёртвые души» (</w:t>
      </w:r>
      <w:r w:rsidR="00646FC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46FC6" w:rsidRPr="00646FC6">
        <w:rPr>
          <w:rFonts w:ascii="Times New Roman" w:hAnsi="Times New Roman" w:cs="Times New Roman"/>
          <w:sz w:val="28"/>
          <w:szCs w:val="28"/>
        </w:rPr>
        <w:t xml:space="preserve"> </w:t>
      </w:r>
      <w:r w:rsidR="00646FC6">
        <w:rPr>
          <w:rFonts w:ascii="Times New Roman" w:hAnsi="Times New Roman" w:cs="Times New Roman"/>
          <w:sz w:val="28"/>
          <w:szCs w:val="28"/>
        </w:rPr>
        <w:t>класс)</w:t>
      </w:r>
      <w:r w:rsidR="00646FC6" w:rsidRPr="00646FC6">
        <w:rPr>
          <w:rFonts w:ascii="Times New Roman" w:hAnsi="Times New Roman" w:cs="Times New Roman"/>
          <w:sz w:val="28"/>
          <w:szCs w:val="28"/>
        </w:rPr>
        <w:t xml:space="preserve"> </w:t>
      </w:r>
      <w:r w:rsidR="00646FC6">
        <w:rPr>
          <w:rFonts w:ascii="Times New Roman" w:hAnsi="Times New Roman" w:cs="Times New Roman"/>
          <w:sz w:val="28"/>
          <w:szCs w:val="28"/>
        </w:rPr>
        <w:t xml:space="preserve">/ Т.Л. </w:t>
      </w:r>
      <w:proofErr w:type="spellStart"/>
      <w:r w:rsidR="00646FC6">
        <w:rPr>
          <w:rFonts w:ascii="Times New Roman" w:hAnsi="Times New Roman" w:cs="Times New Roman"/>
          <w:sz w:val="28"/>
          <w:szCs w:val="28"/>
        </w:rPr>
        <w:t>Амбрушкевич</w:t>
      </w:r>
      <w:proofErr w:type="spellEnd"/>
      <w:r w:rsidR="00646FC6">
        <w:rPr>
          <w:rFonts w:ascii="Times New Roman" w:hAnsi="Times New Roman" w:cs="Times New Roman"/>
          <w:sz w:val="28"/>
          <w:szCs w:val="28"/>
        </w:rPr>
        <w:t xml:space="preserve"> </w:t>
      </w:r>
      <w:r w:rsidR="00646FC6" w:rsidRPr="00CC6FFD">
        <w:rPr>
          <w:rFonts w:ascii="Times New Roman" w:hAnsi="Times New Roman" w:cs="Times New Roman"/>
          <w:sz w:val="28"/>
          <w:szCs w:val="28"/>
        </w:rPr>
        <w:t>// Русский язык и литература. –</w:t>
      </w:r>
      <w:r w:rsidR="00646FC6">
        <w:rPr>
          <w:rFonts w:ascii="Times New Roman" w:hAnsi="Times New Roman" w:cs="Times New Roman"/>
          <w:sz w:val="28"/>
          <w:szCs w:val="28"/>
        </w:rPr>
        <w:t xml:space="preserve"> 2024</w:t>
      </w:r>
      <w:r w:rsidR="00646FC6" w:rsidRPr="00CC6FFD">
        <w:rPr>
          <w:rFonts w:ascii="Times New Roman" w:hAnsi="Times New Roman" w:cs="Times New Roman"/>
          <w:sz w:val="28"/>
          <w:szCs w:val="28"/>
        </w:rPr>
        <w:t xml:space="preserve">. – </w:t>
      </w:r>
      <w:r w:rsidR="00646FC6">
        <w:rPr>
          <w:rFonts w:ascii="Times New Roman" w:hAnsi="Times New Roman" w:cs="Times New Roman"/>
          <w:sz w:val="28"/>
          <w:szCs w:val="28"/>
        </w:rPr>
        <w:t>№ 8.</w:t>
      </w:r>
    </w:p>
    <w:p w:rsidR="00646FC6" w:rsidRPr="00CC6FFD" w:rsidRDefault="00E81962" w:rsidP="00646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27.</w:t>
      </w:r>
      <w:r w:rsidR="00646FC6">
        <w:rPr>
          <w:rFonts w:ascii="Times New Roman" w:hAnsi="Times New Roman" w:cs="Times New Roman"/>
          <w:i/>
          <w:iCs/>
          <w:sz w:val="28"/>
          <w:szCs w:val="28"/>
        </w:rPr>
        <w:t xml:space="preserve">Белоголова, Т.В. </w:t>
      </w:r>
      <w:r w:rsidR="00646FC6" w:rsidRPr="00646FC6">
        <w:rPr>
          <w:rFonts w:ascii="Times New Roman" w:hAnsi="Times New Roman" w:cs="Times New Roman"/>
          <w:iCs/>
          <w:sz w:val="28"/>
          <w:szCs w:val="28"/>
        </w:rPr>
        <w:t>Проверочная работа по роману</w:t>
      </w:r>
      <w:r w:rsidR="00646FC6">
        <w:rPr>
          <w:rFonts w:ascii="Times New Roman" w:hAnsi="Times New Roman" w:cs="Times New Roman"/>
          <w:iCs/>
          <w:sz w:val="28"/>
          <w:szCs w:val="28"/>
        </w:rPr>
        <w:t xml:space="preserve"> Л.Н. Толстого «Война и мир»</w:t>
      </w:r>
      <w:r w:rsidR="00646FC6" w:rsidRPr="00646FC6">
        <w:rPr>
          <w:rFonts w:ascii="Times New Roman" w:hAnsi="Times New Roman" w:cs="Times New Roman"/>
          <w:sz w:val="28"/>
          <w:szCs w:val="28"/>
        </w:rPr>
        <w:t xml:space="preserve"> </w:t>
      </w:r>
      <w:r w:rsidR="00646FC6">
        <w:rPr>
          <w:rFonts w:ascii="Times New Roman" w:hAnsi="Times New Roman" w:cs="Times New Roman"/>
          <w:sz w:val="28"/>
          <w:szCs w:val="28"/>
        </w:rPr>
        <w:t>(</w:t>
      </w:r>
      <w:r w:rsidR="00646FC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46FC6" w:rsidRPr="00646FC6">
        <w:rPr>
          <w:rFonts w:ascii="Times New Roman" w:hAnsi="Times New Roman" w:cs="Times New Roman"/>
          <w:sz w:val="28"/>
          <w:szCs w:val="28"/>
        </w:rPr>
        <w:t xml:space="preserve"> </w:t>
      </w:r>
      <w:r w:rsidR="00646FC6">
        <w:rPr>
          <w:rFonts w:ascii="Times New Roman" w:hAnsi="Times New Roman" w:cs="Times New Roman"/>
          <w:sz w:val="28"/>
          <w:szCs w:val="28"/>
        </w:rPr>
        <w:t>класс)</w:t>
      </w:r>
      <w:r w:rsidR="00646FC6" w:rsidRPr="00646FC6">
        <w:rPr>
          <w:rFonts w:ascii="Times New Roman" w:hAnsi="Times New Roman" w:cs="Times New Roman"/>
          <w:sz w:val="28"/>
          <w:szCs w:val="28"/>
        </w:rPr>
        <w:t xml:space="preserve"> </w:t>
      </w:r>
      <w:r w:rsidR="00646F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6FC6">
        <w:rPr>
          <w:rFonts w:ascii="Times New Roman" w:hAnsi="Times New Roman" w:cs="Times New Roman"/>
          <w:sz w:val="28"/>
          <w:szCs w:val="28"/>
        </w:rPr>
        <w:t xml:space="preserve">/ Т.В. Белоголова </w:t>
      </w:r>
      <w:r w:rsidR="00646FC6" w:rsidRPr="00CC6FFD">
        <w:rPr>
          <w:rFonts w:ascii="Times New Roman" w:hAnsi="Times New Roman" w:cs="Times New Roman"/>
          <w:sz w:val="28"/>
          <w:szCs w:val="28"/>
        </w:rPr>
        <w:t>// Русский язык и литература. –</w:t>
      </w:r>
      <w:r w:rsidR="00646FC6">
        <w:rPr>
          <w:rFonts w:ascii="Times New Roman" w:hAnsi="Times New Roman" w:cs="Times New Roman"/>
          <w:sz w:val="28"/>
          <w:szCs w:val="28"/>
        </w:rPr>
        <w:t xml:space="preserve"> 2024</w:t>
      </w:r>
      <w:r w:rsidR="00646FC6" w:rsidRPr="00CC6FFD">
        <w:rPr>
          <w:rFonts w:ascii="Times New Roman" w:hAnsi="Times New Roman" w:cs="Times New Roman"/>
          <w:sz w:val="28"/>
          <w:szCs w:val="28"/>
        </w:rPr>
        <w:t xml:space="preserve">. – </w:t>
      </w:r>
      <w:r w:rsidR="00646FC6">
        <w:rPr>
          <w:rFonts w:ascii="Times New Roman" w:hAnsi="Times New Roman" w:cs="Times New Roman"/>
          <w:sz w:val="28"/>
          <w:szCs w:val="28"/>
        </w:rPr>
        <w:t>№ 12.</w:t>
      </w:r>
    </w:p>
    <w:p w:rsidR="00646FC6" w:rsidRPr="00CC6FFD" w:rsidRDefault="00646FC6" w:rsidP="00646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4ED" w:rsidRDefault="007714ED" w:rsidP="00771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4ED" w:rsidRDefault="007714ED" w:rsidP="00771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14ED" w:rsidSect="0084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E3"/>
    <w:rsid w:val="000135C0"/>
    <w:rsid w:val="0008534F"/>
    <w:rsid w:val="000F777D"/>
    <w:rsid w:val="001B4540"/>
    <w:rsid w:val="00236314"/>
    <w:rsid w:val="002D47D5"/>
    <w:rsid w:val="00377CA2"/>
    <w:rsid w:val="003E0424"/>
    <w:rsid w:val="0042125A"/>
    <w:rsid w:val="00421A3F"/>
    <w:rsid w:val="004675E3"/>
    <w:rsid w:val="0049340F"/>
    <w:rsid w:val="00494554"/>
    <w:rsid w:val="004E7BBB"/>
    <w:rsid w:val="00552E3A"/>
    <w:rsid w:val="00646FC6"/>
    <w:rsid w:val="00662BB0"/>
    <w:rsid w:val="007714ED"/>
    <w:rsid w:val="0077171D"/>
    <w:rsid w:val="00834887"/>
    <w:rsid w:val="00847A64"/>
    <w:rsid w:val="008D62AF"/>
    <w:rsid w:val="008F7BDB"/>
    <w:rsid w:val="009C76EA"/>
    <w:rsid w:val="00A96BD3"/>
    <w:rsid w:val="00B13740"/>
    <w:rsid w:val="00BC1C1D"/>
    <w:rsid w:val="00BD627B"/>
    <w:rsid w:val="00BF5B36"/>
    <w:rsid w:val="00C33AF7"/>
    <w:rsid w:val="00CA7CF3"/>
    <w:rsid w:val="00CC0644"/>
    <w:rsid w:val="00CC6FFD"/>
    <w:rsid w:val="00CF17A6"/>
    <w:rsid w:val="00D6753B"/>
    <w:rsid w:val="00DD509A"/>
    <w:rsid w:val="00DE438B"/>
    <w:rsid w:val="00DE531C"/>
    <w:rsid w:val="00E42A87"/>
    <w:rsid w:val="00E81962"/>
    <w:rsid w:val="00E9464C"/>
    <w:rsid w:val="00F37919"/>
    <w:rsid w:val="00F40A8D"/>
    <w:rsid w:val="00F63D4A"/>
    <w:rsid w:val="00F77EE6"/>
    <w:rsid w:val="00F82A7B"/>
    <w:rsid w:val="00F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E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E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NIO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 Windows</cp:lastModifiedBy>
  <cp:revision>15</cp:revision>
  <dcterms:created xsi:type="dcterms:W3CDTF">2021-08-25T13:25:00Z</dcterms:created>
  <dcterms:modified xsi:type="dcterms:W3CDTF">2025-06-27T07:15:00Z</dcterms:modified>
</cp:coreProperties>
</file>