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8C8" w:rsidRDefault="002448C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448C8" w:rsidRDefault="002448C8">
      <w:pPr>
        <w:pStyle w:val="ConsPlusNormal"/>
        <w:outlineLvl w:val="0"/>
      </w:pPr>
    </w:p>
    <w:p w:rsidR="002448C8" w:rsidRDefault="002448C8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2448C8" w:rsidRDefault="002448C8">
      <w:pPr>
        <w:pStyle w:val="ConsPlusNormal"/>
        <w:spacing w:before="220"/>
        <w:jc w:val="both"/>
      </w:pPr>
      <w:r>
        <w:t>Республики Беларусь 23 июля 2007 г. N 2/1368</w:t>
      </w:r>
    </w:p>
    <w:p w:rsidR="002448C8" w:rsidRDefault="002448C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48C8" w:rsidRDefault="002448C8">
      <w:pPr>
        <w:pStyle w:val="ConsPlusNormal"/>
      </w:pPr>
    </w:p>
    <w:p w:rsidR="002448C8" w:rsidRDefault="002448C8">
      <w:pPr>
        <w:pStyle w:val="ConsPlusTitle"/>
        <w:jc w:val="center"/>
      </w:pPr>
      <w:r>
        <w:t>ЗАКОН РЕСПУБЛИКИ БЕЛАРУСЬ</w:t>
      </w:r>
    </w:p>
    <w:p w:rsidR="002448C8" w:rsidRDefault="002448C8">
      <w:pPr>
        <w:pStyle w:val="ConsPlusTitle"/>
        <w:jc w:val="center"/>
      </w:pPr>
      <w:r>
        <w:t>20 июля 2007 г. N 271-З</w:t>
      </w:r>
    </w:p>
    <w:p w:rsidR="002448C8" w:rsidRDefault="002448C8">
      <w:pPr>
        <w:pStyle w:val="ConsPlusTitle"/>
        <w:jc w:val="center"/>
      </w:pPr>
    </w:p>
    <w:p w:rsidR="002448C8" w:rsidRDefault="002448C8">
      <w:pPr>
        <w:pStyle w:val="ConsPlusTitle"/>
        <w:jc w:val="center"/>
      </w:pPr>
      <w:r>
        <w:t>ОБ ОБРАЩЕНИИ С ОТХОДАМИ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jc w:val="right"/>
      </w:pPr>
      <w:r>
        <w:rPr>
          <w:i/>
        </w:rPr>
        <w:t>Принят Палатой представителей 7 июня 2007 года</w:t>
      </w:r>
    </w:p>
    <w:p w:rsidR="002448C8" w:rsidRDefault="002448C8">
      <w:pPr>
        <w:pStyle w:val="ConsPlusNormal"/>
        <w:jc w:val="right"/>
      </w:pPr>
      <w:r>
        <w:rPr>
          <w:i/>
        </w:rPr>
        <w:t>Одобрен Советом Республики 22 июня 2007 года</w:t>
      </w:r>
    </w:p>
    <w:p w:rsidR="002448C8" w:rsidRDefault="002448C8">
      <w:pPr>
        <w:pStyle w:val="ConsPlusNormal"/>
        <w:jc w:val="center"/>
      </w:pPr>
      <w:r>
        <w:t xml:space="preserve">(в ред. </w:t>
      </w:r>
      <w:hyperlink r:id="rId5">
        <w:r>
          <w:rPr>
            <w:color w:val="0000FF"/>
          </w:rPr>
          <w:t>Закона</w:t>
        </w:r>
      </w:hyperlink>
      <w:r>
        <w:t xml:space="preserve"> Республики Беларусь от 29.12.2023 N 333-З)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</w:pPr>
      <w:r>
        <w:t>Настоящий Закон определяет правовые основы обращения с отходами и направлен на предотвращение, уменьшение объемов образования отходов и максимальное их использование, а также на предотвращение вредного воздействия отходов на окружающую среду, здоровье людей, имущество, находящееся в государственной собственности, имущество юридических и физических лиц (далее - имущество).</w:t>
      </w:r>
    </w:p>
    <w:p w:rsidR="002448C8" w:rsidRDefault="002448C8">
      <w:pPr>
        <w:pStyle w:val="ConsPlusNormal"/>
      </w:pPr>
    </w:p>
    <w:p w:rsidR="002448C8" w:rsidRDefault="002448C8">
      <w:pPr>
        <w:pStyle w:val="ConsPlusTitle"/>
        <w:jc w:val="center"/>
        <w:outlineLvl w:val="0"/>
      </w:pPr>
      <w:r>
        <w:t>ГЛАВА 1</w:t>
      </w:r>
    </w:p>
    <w:p w:rsidR="002448C8" w:rsidRDefault="002448C8">
      <w:pPr>
        <w:pStyle w:val="ConsPlusTitle"/>
        <w:jc w:val="center"/>
      </w:pPr>
      <w:r>
        <w:t>ОБЩИЕ ПОЛОЖЕНИЯ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  <w:outlineLvl w:val="1"/>
      </w:pPr>
      <w:r>
        <w:rPr>
          <w:b/>
        </w:rPr>
        <w:t>Статья 1. Основные термины, используемые в настоящем Законе, и их определения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</w:pPr>
      <w:r>
        <w:t>1. Вид отходов - совокупность отходов, имеющих общие признаки и классифицируемых в соответствии с настоящим Законом и иными актами законодательства об обращении с отходами, в том числе техническими нормативными правовыми актами.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2. Временное хранение отходов - содержание отходов в месте временного хранения отходов до их заготовки, сортировки, использования, обезвреживания, захоронения и (или) долговременного хранения.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3. Вторичные материальные ресурсы - отходы, в отношении которых имеется возможность использования на территории Республики Беларусь.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4. Долговременное хранение отходов - содержание отходов, в отношении которых отсутствует возможность использования, обезвреживания и (или) захоронения на территории Республики Беларусь, на объектах хранения отходов.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5. Заготовка отходов - прием на возмездной или безвозмездной основе отходов, образующихся после утраты товарами и упаковкой потребительских свойств (далее - отходы товаров и упаковки), в целях их накопления и дальнейшей передачи на использование и (или) обезвреживание.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6. Засорение окружающей среды отходами - нахождение в окружающей среде отходов первого - третьего классов опасности в любом количестве и на любой площади земель, иных отходов в количестве более одной тонны или на площади земель свыше трех квадратных метров в нарушение требований законодательства об охране окружающей среды.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7. Захоронение отходов - изоляция отходов на объектах захоронения отходов в целях предотвращения вредного воздействия отходов, продуктов их взаимодействия и (или) разложения </w:t>
      </w:r>
      <w:r>
        <w:lastRenderedPageBreak/>
        <w:t>на окружающую среду, здоровье людей, имущество, не предусматривающая возможности их дальнейшего использования, обезвреживания.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8. Инвентаризация отходов производства - определение количественных и качественных показателей отходов производства в целях учета таких отходов и установления нормативов их образования.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9. Использование отходов (утилизация отходов) (далее - использование отходов) - применение отходов для производства продукции (переработка отходов), производства (выработки) электрической и (или) тепловой энергии (далее - энергия), выполнения работ (оказания услуг).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10. Коммунальные отходы - все отходы потребления, а также отходы производства, включенные в устанавливаемый Министерством жилищно-коммунального хозяйства </w:t>
      </w:r>
      <w:hyperlink r:id="rId6">
        <w:r>
          <w:rPr>
            <w:color w:val="0000FF"/>
          </w:rPr>
          <w:t>перечень</w:t>
        </w:r>
      </w:hyperlink>
      <w:r>
        <w:t xml:space="preserve"> отходов производства, относящихся к коммунальным отходам.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11. Лимит захоронения отходов производства - максимальное количество отходов производства определенного вида, установленное производителю отходов на определенный период времени для захоронения их на объектах захоронения отходов.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12. Лимит хранения отходов производства - максимальное количество отходов производства определенного вида, установленное производителю отходов на определенный период времени для долговременного хранения их на объектах хранения отходов.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13. Медицинские отходы - отходы, образующиеся в процессе осуществления медицинской, фармацевтической деятельности.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14. Место временного хранения отходов - капитальное строение (здание, сооружение), его часть, специальное оборудование (контейнер и т.п.), иное место, предназначенные для временного хранения отходов.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15. Норматив образования отходов производства - предельно допустимое количество отходов, образуемое при переработке единицы сырья, производстве единицы продукции или производстве (выработке) единицы энергии, а также при выполнении работы (оказании услуги).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16. Обезвреживание отходов - уничтожение отходов (в том числе сжигание отходов, не связанное с их использованием) и (или) действия, совершаемые с отходами, приводящие к снижению или ликвидации их опасных свойств.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17. Обращение с отходами - деятельность, связанная с образованием отходов, их сбором, разделением по видам отходов (в том числе разделением отходов по видам производителем отходов при их сборе, сортировкой отходов), удалением, перевозкой, заготовкой, использованием, обезвреживанием, захоронением и (или) хранением.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18. Объект захоронения отходов - полигон, иное капитальное строение (здание, сооружение), предназначенные для захоронения отходов.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19. Объект обезвреживания отходов - капитальное строение (здание, сооружение), его часть и (или) оборудование (установка), предназначенные для обезвреживания отходов.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20. Объект по использованию отходов - капитальное строение (здание, сооружение), его часть и (или) оборудование (установка), предназначенные для использования отходов.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21. Объект хранения отходов - капитальное строение (здание, сооружение), его часть и (или) оборудование, предназначенные для долговременного хранения отходов.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lastRenderedPageBreak/>
        <w:t>22. Опасные отходы - отходы, содержащие в своем составе вещества, обладающие каким-либо опасным свойством или их совокупностью, в таких количестве и виде, что эти отходы сами по себе либо при вступлении в контакт с другими веществами могут представлять непосредственную или потенциальную опасность причинения вреда окружающей среде, здоровью людей, имуществу вследствие их вредного воздействия.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23. Отходы - вещества или предметы, образующиеся в процессе осуществления экономической деятельности, жизнедеятельности человека и не имеющие определенного предназначения по месту их образования либо утратившие свои потребительские свойства (отсутствует возможность использования веществ или предметов, относящихся к продукции, по первоначальному их предназначению), за исключением: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23.1. веществ или предметов, образующихся и применяемых в качестве сырья в рамках одного и того же технологического процесса;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23.2. веществ или предметов, образующихся в процессе производства продукции и в своем исходном состоянии соответствующих требованиям, предъявляемым к продукции;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23.3. трупов (тел, останков) людей, животных.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24. Отходы потребления - отходы, образующиеся в процессе жизнедеятельности человека, не связанной с осуществлением экономической деятельности, в том числе отходы, образующиеся в потребительских кооперативах и садоводческих товариществах, а также смет, образующийся на землях общего пользования.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25. Отходы производства - отходы, образующиеся в процессе осуществления юридическими лицами и индивидуальными предпринимателями (далее, если не указано иное, - субъекты хозяйствования) экономической деятельности (производства продукции, производства (выработки) энергии, выполнения работ (оказания услуг)).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26. Перевозка отходов - перемещение отходов с использованием транспортного средства от места их отправления до места назначения, выполняемое на договорной основе или других законных основаниях, включая погрузку (налив) отходов, их выгрузку (слив), остановки, стоянки и любое время нахождения отходов в транспортном средстве, требующееся в соответствии с условиями перевозки.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27. Производитель отходов - субъект хозяйствования, физическое лицо, не являющееся индивидуальным предпринимателем (далее - физическое лицо), экономическая деятельность, жизнедеятельность которых приводят к образованию отходов.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28. Размещение отходов - хранение и (или) захоронение отходов.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29. Санкционированное захоронение отходов - захоронение отходов в санкционированном месте захоронения отходов в порядке, установленном настоящим Законом и иными актами законодательства об обращении с отходами.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30. Санкционированное место захоронения отходов - объект захоронения отходов, определенный производителю отходов для их захоронения в соответствии с настоящим Законом и иными актами законодательства об обращении с отходами.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31. Санкционированное место хранения отходов - объект хранения отходов или место временного хранения отходов, определенные собственнику отходов для их хранения в соответствии с настоящим Законом и иными актами законодательства об обращении с отходами.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32. Санкционированное хранение отходов - хранение отходов в санкционированном месте хранения отходов в порядке, установленном настоящим Законом и иными актами </w:t>
      </w:r>
      <w:r>
        <w:lastRenderedPageBreak/>
        <w:t>законодательства об обращении с отходами.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33. Сбор отходов - накопление отходов в местах временного хранения отходов в целях последующего их удаления.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34. Собственник отходов - субъект хозяйствования, физическое лицо, приобретшие право владения, пользования и распоряжения отходами (включая образовавшиеся в результате их экономической деятельности, жизнедеятельности) в порядке, установленном настоящим Законом и гражданским законодательством.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35. Сортировка отходов - разделение по видам отходов потребления и отходов производства, подобных отходам жизнедеятельности населения, и извлечение из них вторичных материальных ресурсов и (или) подлежащих обезвреживанию отходов в целях их дальнейшей передачи на использование и (или) обезвреживание.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36. Удаление отходов - временное хранение отходов и передача их на заготовку, сортировку, использование, обезвреживание, захоронение и (или) долговременное хранение.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37. Учет отходов - система непрерывного документального отражения информации о количественных и качественных показателях отходов, а также об обращении с ними.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38. Хранение отходов - временное и (или) долговременное хранение отходов.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  <w:outlineLvl w:val="1"/>
      </w:pPr>
      <w:r>
        <w:rPr>
          <w:b/>
        </w:rPr>
        <w:t>Статья 2. Правовое регулирование отношений в области обращения с отходами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</w:pPr>
      <w:r>
        <w:t xml:space="preserve">1. Отношения в области обращения с отходами регулируются настоящим Законом и иными </w:t>
      </w:r>
      <w:hyperlink r:id="rId7">
        <w:r>
          <w:rPr>
            <w:color w:val="0000FF"/>
          </w:rPr>
          <w:t>актами</w:t>
        </w:r>
      </w:hyperlink>
      <w:r>
        <w:t xml:space="preserve"> законодательства об обращении с отходами, если иное не предусмотрено настоящей статьей, а также международными договорами Республики Беларусь.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2. Законодательство об обращении с отходами основывается на </w:t>
      </w:r>
      <w:hyperlink r:id="rId8">
        <w:r>
          <w:rPr>
            <w:color w:val="0000FF"/>
          </w:rPr>
          <w:t>Конституции</w:t>
        </w:r>
      </w:hyperlink>
      <w:r>
        <w:t xml:space="preserve"> Республики Беларусь и состоит из настоящего Закона, актов Президента Республики Беларусь и иных актов законодательства об обращении с отходами.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3. Отношения, возникающие в процессе обращения с радиоактивными отходами, отходами, загрязненными радионуклидами в результате катастрофы на Чернобыльской АЭС ниже уровня, установленного нормативными правовыми актами, в том числе техническими нормативными правовыми актами, для радиоактивных отходов, отходами взрывчатых веществ и материалов, регулируются законодательством о ядерной и радиационной безопасности, о правовом режиме территорий, подвергшихся радиоактивному загрязнению в результате катастрофы на Чернобыльской АЭС, об оружии.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4. Отношения, возникающие в процессе обращения с генно-инженерными организмами, отнесенными к отходам, регулируются </w:t>
      </w:r>
      <w:hyperlink r:id="rId9">
        <w:r>
          <w:rPr>
            <w:color w:val="0000FF"/>
          </w:rPr>
          <w:t>законодательством</w:t>
        </w:r>
      </w:hyperlink>
      <w:r>
        <w:t xml:space="preserve"> о безопасности генно-инженерной деятельности.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5. Отношения, возникающие в процессе обращения с продуктами животного происхождения, отнесенными к отходам, регулируются </w:t>
      </w:r>
      <w:hyperlink r:id="rId10">
        <w:r>
          <w:rPr>
            <w:color w:val="0000FF"/>
          </w:rPr>
          <w:t>законодательством</w:t>
        </w:r>
      </w:hyperlink>
      <w:r>
        <w:t xml:space="preserve"> в области ветеринарной деятельности, за исключением отношений, возникающих в процессе уничтожения кормов и кормовых добавок, отнесенных к отходам, которые регулируются настоящим Законом и иными актами законодательства об обращении с отходами.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6. Отношения, возникающие в процессе обращения с ломом и отходами, содержащими драгоценные металлы и (или) драгоценные камни, регулируются </w:t>
      </w:r>
      <w:hyperlink r:id="rId11">
        <w:r>
          <w:rPr>
            <w:color w:val="0000FF"/>
          </w:rPr>
          <w:t>законодательством</w:t>
        </w:r>
      </w:hyperlink>
      <w:r>
        <w:t xml:space="preserve"> в сфере деятельности с драгоценными металлами и драгоценными камнями.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7. Отношения, возникающие в процессе обращения с ломом и отходами черных и цветных </w:t>
      </w:r>
      <w:r>
        <w:lastRenderedPageBreak/>
        <w:t xml:space="preserve">металлов, регулируются </w:t>
      </w:r>
      <w:hyperlink r:id="rId12">
        <w:r>
          <w:rPr>
            <w:color w:val="0000FF"/>
          </w:rPr>
          <w:t>актами</w:t>
        </w:r>
      </w:hyperlink>
      <w:r>
        <w:t xml:space="preserve"> Президента Республики Беларусь и иными актами законодательства, регулирующими вопросы обращения с ломом и отходами черных и цветных металлов.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8. Отношения, возникающие в процессе обращения с отходами, образовавшимися в результате уничтожения товаров, помещенных под таможенную процедуру уничтожения, регулируются настоящим Законом и иными актами законодательства об обращении с отходами, если иное не предусмотрено законодательством о таможенном регулировании.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9. Отношения, возникающие в процессе обращения с отходами при выполнении задач по обеспечению национальной безопасности и обороны, регулируются настоящим Законом и иными актами законодательства об обращении с отходами, если иное не предусмотрено </w:t>
      </w:r>
      <w:hyperlink r:id="rId13">
        <w:r>
          <w:rPr>
            <w:color w:val="0000FF"/>
          </w:rPr>
          <w:t>законодательством</w:t>
        </w:r>
      </w:hyperlink>
      <w:r>
        <w:t xml:space="preserve"> об обороне.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10. Отношения, связанные с охраной и использованием земель (включая почвы), недр, вод, атмосферного воздуха, озонового слоя, лесов и растительного мира, возникающие при обращении с отходами, регулируются законодательством об охране и использовании земель, об охране и использовании недр, об охране и использовании вод, об охране атмосферного воздуха, об охране озонового слоя, об использовании, охране, защите и воспроизводстве лесов, об охране и использовании растительного мира, если эти отношения не урегулированы законодательством об обращении с отходами.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11. Отношения, связанные с платежами при обращении с отходами, регулируются налоговым законодательством, законодательством о коммунальном хозяйстве, о ценообразовании, гражданским законодательством, а также настоящим Законом и иными актами законодательства об обращении с отходами (в части, касающейся отношений, связанных с обращением с отходами товаров и упаковки).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12. Отношения, связанные с ввозом и (или) вывозом отходов, регулируются настоящим Законом и иными актами законодательства об обращении с отходами, законодательством о внешнеэкономической деятельности, о таможенном регулировании, международными договорами Республики Беларусь, международно-правовыми актами, составляющими право Евразийского экономического союза.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13. Совершение сделок с отходами регулируется гражданским законодательством, если иное не предусмотрено настоящим Законом и иными актами законодательства об обращении с отходами.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14. Если международным договором Республики Беларусь установлены иные правила, чем те, которые содержатся в настоящем Законе, то применяются правила международного договора.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  <w:outlineLvl w:val="1"/>
      </w:pPr>
      <w:r>
        <w:rPr>
          <w:b/>
        </w:rPr>
        <w:t>Статья 3. Право собственности на отходы и сделки с ними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</w:pPr>
      <w:r>
        <w:t>1. Право собственности на отходы приобретают: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производитель отходов - с момента образования отходов, если иное не предусмотрено настоящим Законом и иными актами законодательства и (или) договором об использовании имущества, которое явилось источником образования этих отходов, или иным договором, заключаемым в соответствии с гражданским законодательством;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субъект хозяйствования, физическое лицо - на основании сделки об отчуждении отходов или совершения других действий, свидетельствующих об обращении иным способом отходов в собственность;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юридическое лицо, оказывающее услуги по обращению с твердыми коммунальными отходами, в отношении отходов потребления - с момента размещения отходов потребления в </w:t>
      </w:r>
      <w:r>
        <w:lastRenderedPageBreak/>
        <w:t>санкционированных местах хранения отходов физическими лицами, являющимися одновременно производителями и собственниками таких отходов.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Право собственности на вторичные материальные ресурсы, полученные в результате сноса объектов и имеющие стоимость, с момента образования таких отходов приобретают заказчик либо подрядчик на основании договора, заключаемого в соответствии с гражданским законодательством.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2. Отказ от права собственности на отходы осуществляется в соответствии с гражданским законодательством при условии соблюдения требований настоящего Закона и иных актов законодательства об обращении с отходами.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3. Отчуждение отходов другому субъекту хозяйствования, осуществляющему обращение с отходами, допускается только в целях: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3.1. их заготовки и (или) сортировки - субъектам хозяйствования, осуществляющим деятельность, связанную с заготовкой и (или) сортировкой отходов;</w:t>
      </w:r>
    </w:p>
    <w:p w:rsidR="002448C8" w:rsidRDefault="002448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448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8C8" w:rsidRDefault="002448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8C8" w:rsidRDefault="002448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48C8" w:rsidRDefault="002448C8">
            <w:pPr>
              <w:pStyle w:val="ConsPlusNormal"/>
            </w:pPr>
            <w:r>
              <w:rPr>
                <w:color w:val="392C69"/>
              </w:rPr>
              <w:t>КонсультантПлюс: примечание.</w:t>
            </w:r>
          </w:p>
          <w:p w:rsidR="002448C8" w:rsidRDefault="002448C8">
            <w:pPr>
              <w:pStyle w:val="ConsPlusNormal"/>
            </w:pPr>
            <w:r>
              <w:rPr>
                <w:color w:val="392C69"/>
              </w:rPr>
              <w:t>Реестры объектов по использованию, обезвреживанию, захоронению и хранению отходов размещаются на официальном сайте Министерства природных ресурсов и охраны окружающей среды Республики Беларусь (https://www.minpriroda.gov.by/ru/).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8C8" w:rsidRDefault="002448C8">
            <w:pPr>
              <w:pStyle w:val="ConsPlusNormal"/>
            </w:pPr>
          </w:p>
        </w:tc>
      </w:tr>
    </w:tbl>
    <w:p w:rsidR="002448C8" w:rsidRDefault="002448C8">
      <w:pPr>
        <w:pStyle w:val="ConsPlusNormal"/>
        <w:spacing w:before="280"/>
        <w:ind w:firstLine="540"/>
        <w:jc w:val="both"/>
      </w:pPr>
      <w:r>
        <w:t>3.2. их использования - на объекты, включенные в реестр объектов по использованию отходов, а также использования для изоляции слоев отходов - на объекты захоронения отходов, включенные в реестр объектов хранения, захоронения и обезвреживания отходов;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3.3. их обезвреживания и (или) захоронения - на объекты, включенные в реестр объектов хранения, захоронения и обезвреживания отходов;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3.4. выполнения научно-исследовательских, опытно-конструкторских и опытно-технологических работ, связанных с использованием и (или) обезвреживанием отходов;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3.5. их вывоза на использование, обезвреживание, захоронение и (или) хранение за пределы территории Республики Беларусь.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4. Отчуждение отходов физическому лицу допускается только в целях их использования для собственных нужд.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Не допускается отчуждение физическому лицу отходов, включенных в </w:t>
      </w:r>
      <w:hyperlink r:id="rId14">
        <w:r>
          <w:rPr>
            <w:color w:val="0000FF"/>
          </w:rPr>
          <w:t>перечень</w:t>
        </w:r>
      </w:hyperlink>
      <w:r>
        <w:t xml:space="preserve"> отходов, передача которых физическим лицам запрещается, устанавливаемый Советом Министров Республики Беларусь.</w:t>
      </w:r>
    </w:p>
    <w:p w:rsidR="002448C8" w:rsidRDefault="002448C8">
      <w:pPr>
        <w:pStyle w:val="ConsPlusNormal"/>
        <w:spacing w:before="220"/>
        <w:ind w:firstLine="540"/>
        <w:jc w:val="both"/>
      </w:pPr>
      <w:bookmarkStart w:id="0" w:name="P98"/>
      <w:bookmarkEnd w:id="0"/>
      <w:r>
        <w:t xml:space="preserve">5. Отходы, выявленные на земельных участках, считаются собственностью землепользователей этих участков, которые обязаны обеспечить их сбор и удаление, а также принять иные меры по предупреждению их вредного воздействия на окружающую среду, здоровье людей, имущество, если иное не установлено </w:t>
      </w:r>
      <w:hyperlink w:anchor="P99">
        <w:r>
          <w:rPr>
            <w:color w:val="0000FF"/>
          </w:rPr>
          <w:t>частью второй</w:t>
        </w:r>
      </w:hyperlink>
      <w:r>
        <w:t xml:space="preserve"> настоящего пункта.</w:t>
      </w:r>
    </w:p>
    <w:p w:rsidR="002448C8" w:rsidRDefault="002448C8">
      <w:pPr>
        <w:pStyle w:val="ConsPlusNormal"/>
        <w:spacing w:before="220"/>
        <w:ind w:firstLine="540"/>
        <w:jc w:val="both"/>
      </w:pPr>
      <w:bookmarkStart w:id="1" w:name="P99"/>
      <w:bookmarkEnd w:id="1"/>
      <w:r>
        <w:t xml:space="preserve">В случае выявления производителей отходов, разместивших отходы на земельных участках, им не принадлежащих, указанные производители осуществляют сбор и удаление этих отходов, а также принимают иные меры по предупреждению их вредного воздействия на окружающую среду, здоровье людей, имущество либо возмещают стоимость таких работ землепользователям, указанным в </w:t>
      </w:r>
      <w:hyperlink w:anchor="P98">
        <w:r>
          <w:rPr>
            <w:color w:val="0000FF"/>
          </w:rPr>
          <w:t>части первой</w:t>
        </w:r>
      </w:hyperlink>
      <w:r>
        <w:t xml:space="preserve"> настоящего пункта.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  <w:outlineLvl w:val="1"/>
      </w:pPr>
      <w:r>
        <w:rPr>
          <w:b/>
        </w:rPr>
        <w:t xml:space="preserve">Статья 4. Основные принципы и направления единой государственной политики в области </w:t>
      </w:r>
      <w:r>
        <w:rPr>
          <w:b/>
        </w:rPr>
        <w:lastRenderedPageBreak/>
        <w:t>обращения с отходами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</w:pPr>
      <w:r>
        <w:t>1. Основными принципами в области обращения с отходами являются: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1.1. обязательность изучения опасных свойств отходов и установления степени опасности отходов и класса опасности опасных отходов;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1.2. нормирование образования отходов, а также установление лимитов хранения и лимитов захоронения отходов производства;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1.3. применение наилучших доступных технических методов при обращении с отходами;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1.4. приоритетность использования отходов по отношению к их обезвреживанию или захоронению и приоритетность обезвреживания отходов по отношению к их захоронению;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1.5. экономическое стимулирование в области обращения с отходами;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1.6. платность размещения отходов;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1.7. ответственность за нарушение природоохранных </w:t>
      </w:r>
      <w:hyperlink r:id="rId15">
        <w:r>
          <w:rPr>
            <w:color w:val="0000FF"/>
          </w:rPr>
          <w:t>требований</w:t>
        </w:r>
      </w:hyperlink>
      <w:r>
        <w:t xml:space="preserve"> при обращении с отходами;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1.8. возмещение вреда, причиненного при обращении с отходами окружающей среде, здоровью людей, имуществу, в том числе в результате засорения, загрязнения окружающей среды отходами, в соответствии с </w:t>
      </w:r>
      <w:hyperlink r:id="rId16">
        <w:r>
          <w:rPr>
            <w:color w:val="0000FF"/>
          </w:rPr>
          <w:t>законодательством</w:t>
        </w:r>
      </w:hyperlink>
      <w:r>
        <w:t xml:space="preserve"> об охране окружающей среды;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1.9. обеспечение субъектам хозяйствования и физическим лицам доступа к информации в области обращения с отходами.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2. Основными направлениями единой государственной политики в области обращения с отходами являются следующие направления в порядке приоритетности: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2.1. предотвращение образования отходов;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2.2. уменьшение объемов образования отходов;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2.3. переработка отходов;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2.4. применение отходов для производства (выработки) энергии;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2.5. применение отходов для выполнения работ (оказания услуг);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2.6. обезвреживание отходов.</w:t>
      </w:r>
    </w:p>
    <w:p w:rsidR="002448C8" w:rsidRDefault="002448C8">
      <w:pPr>
        <w:pStyle w:val="ConsPlusNormal"/>
      </w:pPr>
    </w:p>
    <w:p w:rsidR="002448C8" w:rsidRDefault="002448C8">
      <w:pPr>
        <w:pStyle w:val="ConsPlusTitle"/>
        <w:jc w:val="center"/>
        <w:outlineLvl w:val="0"/>
      </w:pPr>
      <w:r>
        <w:t>ГЛАВА 2</w:t>
      </w:r>
    </w:p>
    <w:p w:rsidR="002448C8" w:rsidRDefault="002448C8">
      <w:pPr>
        <w:pStyle w:val="ConsPlusTitle"/>
        <w:jc w:val="center"/>
      </w:pPr>
      <w:r>
        <w:t>ГОСУДАРСТВЕННОЕ РЕГУЛИРОВАНИЕ И УПРАВЛЕНИЕ В ОБЛАСТИ ОБРАЩЕНИЯ С ОТХОДАМИ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  <w:outlineLvl w:val="1"/>
      </w:pPr>
      <w:r>
        <w:rPr>
          <w:b/>
        </w:rPr>
        <w:t>Статья 5. Осуществление государственного регулирования и управления в области обращения с отходами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</w:pPr>
      <w:r>
        <w:t>Государственное регулирование и управление в области обращения с отходами осуществляют Президент Республики Беларусь, Совет Министров Республики Беларусь, а также Министерство природных ресурсов и охраны окружающей среды, Министерство жилищно-коммунального хозяйства, Министерство здравоохранения, Министерство обороны, Министерство по чрезвычайным ситуациям, Министерство антимонопольного регулирования и торговли (далее - специально уполномоченные республиканские органы государственного управления в области обращения с отходами), местные Советы депутатов, местные исполнительные и распорядительные органы, иные государственные органы в пределах их компетенции.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  <w:outlineLvl w:val="1"/>
      </w:pPr>
      <w:r>
        <w:rPr>
          <w:b/>
        </w:rPr>
        <w:t>Статья 6. Компетенция Президента Республики Беларусь в области обращения с отходами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</w:pPr>
      <w:r>
        <w:t>1. Президент Республики Беларусь в области обращения с отходами: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1.1. определяет единую государственную политику;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1.2. устанавливает порядок и условия предоставления государственной поддержки субъектам хозяйствования, осуществляющим обращение с отходами, в том числе путем установления льгот, иных мер экономического стимулирования;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1.3. осуществляет государственное регулирование в области </w:t>
      </w:r>
      <w:hyperlink r:id="rId17">
        <w:r>
          <w:rPr>
            <w:color w:val="0000FF"/>
          </w:rPr>
          <w:t>обращения</w:t>
        </w:r>
      </w:hyperlink>
      <w:r>
        <w:t xml:space="preserve"> с ломом и отходами черных и цветных металлов;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1.4. осуществляет иные полномочия в соответствии с </w:t>
      </w:r>
      <w:hyperlink r:id="rId18">
        <w:r>
          <w:rPr>
            <w:color w:val="0000FF"/>
          </w:rPr>
          <w:t>Конституцией</w:t>
        </w:r>
      </w:hyperlink>
      <w:r>
        <w:t xml:space="preserve"> Республики Беларусь, настоящим Законом и иными законодательными актами.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2. Президентом Республики Беларусь могут устанавливаться особенности правового регулирования отношений, регламентированных настоящим Законом.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  <w:outlineLvl w:val="1"/>
      </w:pPr>
      <w:r>
        <w:rPr>
          <w:b/>
        </w:rPr>
        <w:t>Статья 7. Компетенция Совета Министров Республики Беларусь в области обращения с отходами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</w:pPr>
      <w:r>
        <w:t>Совет Министров Республики Беларусь в области обращения с отходами: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утверждает государственные программы;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устанавливает </w:t>
      </w:r>
      <w:hyperlink r:id="rId19">
        <w:r>
          <w:rPr>
            <w:color w:val="0000FF"/>
          </w:rPr>
          <w:t>порядок</w:t>
        </w:r>
      </w:hyperlink>
      <w:r>
        <w:t xml:space="preserve"> и условия выдачи заключений (разрешительных документов) на ввоз на таможенную территорию Евразийского экономического союза и (или) вывоз с таможенной территории Евразийского экономического союза опасных отходов, а также порядок и условия прекращения действия этих заключений (разрешительных документов);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устанавливает порядок и условия выдачи заключений (разрешительных документов) на ввоз в Республику Беларусь с территории государства - члена Евразийского экономического союза и (или) вывоз из Республики Беларусь на территорию государства - члена Евразийского экономического союза опасных отходов, а также порядок и условия прекращения действия этих заключений (разрешительных документов);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устанавливает </w:t>
      </w:r>
      <w:hyperlink r:id="rId20">
        <w:r>
          <w:rPr>
            <w:color w:val="0000FF"/>
          </w:rPr>
          <w:t>перечень</w:t>
        </w:r>
      </w:hyperlink>
      <w:r>
        <w:t xml:space="preserve"> отходов, передача которых физическим лицам запрещается;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определяет </w:t>
      </w:r>
      <w:hyperlink r:id="rId21">
        <w:r>
          <w:rPr>
            <w:color w:val="0000FF"/>
          </w:rPr>
          <w:t>порядок</w:t>
        </w:r>
      </w:hyperlink>
      <w:r>
        <w:t xml:space="preserve"> регистрации принятых (введенных) в эксплуатацию объектов по использованию отходов и порядок учета принятых (введенных) в эксплуатацию объектов обезвреживания, захоронения и хранения отходов;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устанавливает порядок и условия выполнения субъектами хозяйствования, осуществляющими производство и (или) ввоз товаров, обязанностей по обеспечению сбора, обезвреживания и (или) использования отходов товаров и упаковки и </w:t>
      </w:r>
      <w:hyperlink r:id="rId22">
        <w:r>
          <w:rPr>
            <w:color w:val="0000FF"/>
          </w:rPr>
          <w:t>предоставлению</w:t>
        </w:r>
      </w:hyperlink>
      <w:r>
        <w:t xml:space="preserve"> информации о выполнении обязанности по обеспечению сбора, обезвреживания и (или) использования отходов товаров и упаковки;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устанавливает </w:t>
      </w:r>
      <w:hyperlink r:id="rId23">
        <w:r>
          <w:rPr>
            <w:color w:val="0000FF"/>
          </w:rPr>
          <w:t>перечень</w:t>
        </w:r>
      </w:hyperlink>
      <w:r>
        <w:t xml:space="preserve"> отходов товаров и упаковки, сбор которых от физических лиц должны обеспечивать юридические лица, осуществляющие розничную торговлю, и </w:t>
      </w:r>
      <w:hyperlink r:id="rId24">
        <w:r>
          <w:rPr>
            <w:color w:val="0000FF"/>
          </w:rPr>
          <w:t>порядок</w:t>
        </w:r>
      </w:hyperlink>
      <w:r>
        <w:t xml:space="preserve"> сбора таких отходов;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утверждает </w:t>
      </w:r>
      <w:hyperlink r:id="rId25">
        <w:r>
          <w:rPr>
            <w:color w:val="0000FF"/>
          </w:rPr>
          <w:t>положение</w:t>
        </w:r>
      </w:hyperlink>
      <w:r>
        <w:t xml:space="preserve"> о специально уполномоченной государственной некоммерческой организации - операторе в сфере обращения со вторичными материальными ресурсами;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lastRenderedPageBreak/>
        <w:t>осуществляет международное сотрудничество;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осуществляет иные полномочия в соответствии с </w:t>
      </w:r>
      <w:hyperlink r:id="rId26">
        <w:r>
          <w:rPr>
            <w:color w:val="0000FF"/>
          </w:rPr>
          <w:t>Конституцией</w:t>
        </w:r>
      </w:hyperlink>
      <w:r>
        <w:t xml:space="preserve"> Республики Беларусь, настоящим Законом, иными законами и актами Президента Республики Беларусь.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  <w:outlineLvl w:val="1"/>
      </w:pPr>
      <w:r>
        <w:rPr>
          <w:b/>
        </w:rPr>
        <w:t>Статья 8. Компетенция Министерства природных ресурсов и охраны окружающей среды в области обращения с отходами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</w:pPr>
      <w:r>
        <w:t>Министерство природных ресурсов и охраны окружающей среды в области обращения с отходами в пределах своей компетенции: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осуществляет меры по реализации единой государственной политики, обеспечивает разработку и реализацию государственных программ в области обращения с отходами, планов и мероприятий, направленных в первую очередь на предотвращение, уменьшение объемов образования отходов;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координирует деятельность иных республиканских органов государственного управления в области обращения с отходами, а также иных организаций в этой области, за исключением координации деятельности в сфере обращения со вторичными материальными ресурсами;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утверждает общегосударственный </w:t>
      </w:r>
      <w:hyperlink r:id="rId27">
        <w:r>
          <w:rPr>
            <w:color w:val="0000FF"/>
          </w:rPr>
          <w:t>классификатор</w:t>
        </w:r>
      </w:hyperlink>
      <w:r>
        <w:t xml:space="preserve"> Республики Беларусь "Классификатор отходов, образующихся в Республике Беларусь" (далее - </w:t>
      </w:r>
      <w:hyperlink r:id="rId28">
        <w:r>
          <w:rPr>
            <w:color w:val="0000FF"/>
          </w:rPr>
          <w:t>классификатор</w:t>
        </w:r>
      </w:hyperlink>
      <w:r>
        <w:t xml:space="preserve"> отходов, образующихся в Республике Беларусь);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определяет совместно с Министерством здравоохранения и Министерством по чрезвычайным ситуациям </w:t>
      </w:r>
      <w:hyperlink r:id="rId29">
        <w:r>
          <w:rPr>
            <w:color w:val="0000FF"/>
          </w:rPr>
          <w:t>порядок</w:t>
        </w:r>
      </w:hyperlink>
      <w:r>
        <w:t xml:space="preserve"> установления степени опасности отходов производства и класса опасности опасных отходов производства, в том числе </w:t>
      </w:r>
      <w:hyperlink r:id="rId30">
        <w:r>
          <w:rPr>
            <w:color w:val="0000FF"/>
          </w:rPr>
          <w:t>форму</w:t>
        </w:r>
      </w:hyperlink>
      <w:r>
        <w:t xml:space="preserve"> заключения о степени опасности отходов производства и классе опасности опасных отходов производства и </w:t>
      </w:r>
      <w:hyperlink r:id="rId31">
        <w:r>
          <w:rPr>
            <w:color w:val="0000FF"/>
          </w:rPr>
          <w:t>перечень</w:t>
        </w:r>
      </w:hyperlink>
      <w:r>
        <w:t xml:space="preserve"> опасных для окружающей среды, здоровья людей, имущества свойств отходов, необходимых для установления степени опасности отходов производства и класса опасности опасных отходов производства;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устанавливает по согласованию с Министерством здравоохранения, Министерством жилищно-коммунального хозяйства и Министерством по чрезвычайным ситуациям </w:t>
      </w:r>
      <w:hyperlink r:id="rId32">
        <w:r>
          <w:rPr>
            <w:color w:val="0000FF"/>
          </w:rPr>
          <w:t>порядок</w:t>
        </w:r>
      </w:hyperlink>
      <w:r>
        <w:t xml:space="preserve"> разработки и утверждения инструкций по обращению с отходами производства;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утверждает </w:t>
      </w:r>
      <w:hyperlink r:id="rId33">
        <w:r>
          <w:rPr>
            <w:color w:val="0000FF"/>
          </w:rPr>
          <w:t>форму</w:t>
        </w:r>
      </w:hyperlink>
      <w:r>
        <w:t xml:space="preserve"> сопроводительного паспорта перевозки отходов производства и устанавливает </w:t>
      </w:r>
      <w:hyperlink r:id="rId34">
        <w:r>
          <w:rPr>
            <w:color w:val="0000FF"/>
          </w:rPr>
          <w:t>порядок</w:t>
        </w:r>
      </w:hyperlink>
      <w:r>
        <w:t xml:space="preserve"> его оформления;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выдает заключения (разрешительные документы) на ввоз на таможенную территорию Евразийского экономического союза и (или) вывоз с таможенной территории Евразийского экономического союза опасных отходов, а также прекращает действие этих заключений (разрешительных документов);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выдает </w:t>
      </w:r>
      <w:hyperlink r:id="rId35">
        <w:r>
          <w:rPr>
            <w:color w:val="0000FF"/>
          </w:rPr>
          <w:t>заключения</w:t>
        </w:r>
      </w:hyperlink>
      <w:r>
        <w:t xml:space="preserve"> (разрешительные документы) на ввоз в Республику Беларусь с территории государства - члена Евразийского экономического союза и (или) вывоз из Республики Беларусь на территорию государства - члена Евразийского экономического союза опасных отходов, а также прекращает действие этих заключений (разрешительных документов);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устанавливает </w:t>
      </w:r>
      <w:hyperlink r:id="rId36">
        <w:r>
          <w:rPr>
            <w:color w:val="0000FF"/>
          </w:rPr>
          <w:t>порядок</w:t>
        </w:r>
      </w:hyperlink>
      <w:r>
        <w:t xml:space="preserve"> инвентаризации отходов производства;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осуществляет контроль в области обращения с отходами;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принимает участие в формировании экологической культуры и организации пропаганды знаний в области обращения с отходами;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осуществляет международное сотрудничество;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lastRenderedPageBreak/>
        <w:t>осуществляет иные полномочия в соответствии с настоящим Законом и иными актами законодательства.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  <w:outlineLvl w:val="1"/>
      </w:pPr>
      <w:r>
        <w:rPr>
          <w:b/>
        </w:rPr>
        <w:t>Статья 9. Компетенция Министерства жилищно-коммунального хозяйства в области обращения с коммунальными отходами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</w:pPr>
      <w:r>
        <w:t>Министерство жилищно-коммунального хозяйства в области обращения с коммунальными отходами в пределах своей компетенции: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осуществляет меры по реализации единой государственной политики, обеспечивает разработку и реализацию государственных программ в области обращения с отходами, планов и мероприятий, направленных в первую очередь на предотвращение, уменьшение объемов образования отходов;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устанавливает </w:t>
      </w:r>
      <w:hyperlink r:id="rId37">
        <w:r>
          <w:rPr>
            <w:color w:val="0000FF"/>
          </w:rPr>
          <w:t>перечень</w:t>
        </w:r>
      </w:hyperlink>
      <w:r>
        <w:t xml:space="preserve"> отходов производства, относящихся к коммунальным отходам;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устанавливает по согласованию с Министерством природных ресурсов и охраны окружающей среды и Министерством здравоохранения </w:t>
      </w:r>
      <w:hyperlink r:id="rId38">
        <w:r>
          <w:rPr>
            <w:color w:val="0000FF"/>
          </w:rPr>
          <w:t>состав и порядок</w:t>
        </w:r>
      </w:hyperlink>
      <w:r>
        <w:t xml:space="preserve"> разработки, согласования и утверждения схем обращения с коммунальными отходами;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осуществляет координацию деятельности в сфере обращения со вторичными материальными ресурсами путем создания специально уполномоченной государственной некоммерческой организации - оператора в сфере обращения со вторичными материальными ресурсами;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осуществляет международное сотрудничество;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осуществляет иные полномочия в соответствии с настоящим Законом и иными актами законодательства.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  <w:outlineLvl w:val="1"/>
      </w:pPr>
      <w:r>
        <w:rPr>
          <w:b/>
        </w:rPr>
        <w:t>Статья 10. Компетенция Министерства здравоохранения в области обращения с отходами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</w:pPr>
      <w:r>
        <w:t>Министерство здравоохранения в области обращения с отходами в пределах своей компетенции: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осуществляет меры по реализации единой государственной политики, обеспечивает разработку и реализацию государственных программ, планов и мероприятий в области обращения с медицинскими отходами, направленных в первую очередь на предотвращение, уменьшение объемов их образования;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устанавливает совместно с Министерством природных ресурсов и охраны окружающей среды </w:t>
      </w:r>
      <w:hyperlink r:id="rId39">
        <w:r>
          <w:rPr>
            <w:color w:val="0000FF"/>
          </w:rPr>
          <w:t>порядок</w:t>
        </w:r>
      </w:hyperlink>
      <w:r>
        <w:t xml:space="preserve"> обращения с медицинскими отходами;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осуществляет государственный санитарный надзор;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осуществляет иные полномочия в соответствии с настоящим Законом и иными актами законодательства.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  <w:outlineLvl w:val="1"/>
      </w:pPr>
      <w:r>
        <w:rPr>
          <w:b/>
        </w:rPr>
        <w:t>Статья 11. Компетенция Министерства обороны в области обращения с отходами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</w:pPr>
      <w:r>
        <w:t>Министерство обороны в области обращения с отходами в пределах своей компетенции: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осуществляет меры по реализации единой государственной политики в области обращения с отходами, образующимися при выполнении задач по обеспечению национальной безопасности и обороны;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lastRenderedPageBreak/>
        <w:t xml:space="preserve">устанавливает по согласованию с Министерством природных ресурсов и охраны окружающей среды </w:t>
      </w:r>
      <w:hyperlink r:id="rId40">
        <w:r>
          <w:rPr>
            <w:color w:val="0000FF"/>
          </w:rPr>
          <w:t>порядок</w:t>
        </w:r>
      </w:hyperlink>
      <w:r>
        <w:t xml:space="preserve"> обезвреживания отходов, образующихся при выполнении задач по обеспечению национальной безопасности и обороны;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осуществляет иные полномочия в соответствии с настоящим Законом и иными актами законодательства.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  <w:outlineLvl w:val="1"/>
      </w:pPr>
      <w:r>
        <w:rPr>
          <w:b/>
        </w:rPr>
        <w:t>Статья 12. Компетенция Министерства по чрезвычайным ситуациям в области обращения с отходами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</w:pPr>
      <w:r>
        <w:t>Министерство по чрезвычайным ситуациям в области обращения с отходами в пределах своей компетенции: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участвует в реализации единой государственной политики, разработке и реализации государственных программ в области обращения с отходами;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осуществляет иные полномочия в соответствии с настоящим Законом и иными актами законодательства.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  <w:outlineLvl w:val="1"/>
      </w:pPr>
      <w:r>
        <w:rPr>
          <w:b/>
        </w:rPr>
        <w:t>Статья 13. Компетенция Министерства антимонопольного регулирования и торговли в области обращения с отходами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</w:pPr>
      <w:r>
        <w:t>Министерство антимонопольного регулирования и торговли в области обращения с отходами в пределах своей компетенции: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выдает по согласованию с Министерством природных ресурсов и охраны окружающей среды, Министерством промышленности (в части лома и отходов черных и цветных металлов) лицензии на экспорт и (или) импорт товаров и дубликаты этих лицензий, а также приостанавливает, возобновляет или прекращает их действие;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осуществляет иные полномочия в соответствии с настоящим Законом и иными актами законодательства.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  <w:outlineLvl w:val="1"/>
      </w:pPr>
      <w:r>
        <w:rPr>
          <w:b/>
        </w:rPr>
        <w:t>Статья 14. Компетенция местных Советов депутатов, местных исполнительных и распорядительных органов в области обращения с отходами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</w:pPr>
      <w:r>
        <w:t>1. Местные Советы депутатов в области обращения с отходами в пределах своей компетенции: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1.1. осуществляют меры по реализации единой государственной политики;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1.2. утверждают региональные комплексы мероприятий, обеспечивающие реализацию государственных программ в области обращения с отходами, предусматривающих финансирование за счет средств местных бюджетов;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1.3. осуществляют иные полномочия в соответствии с настоящим Законом и иными актами законодательства.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2. Местные исполнительные и распорядительные органы в области обращения с отходами в пределах своей компетенции: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2.1. формируют и вносят для утверждения в местные Советы депутатов региональные комплексы мероприятий, обеспечивающие реализацию государственных программ в области обращения с отходами, предусматривающих финансирование за счет средств местных бюджетов;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2.2. осуществляют организацию работы по удалению коммунальных отходов, а также </w:t>
      </w:r>
      <w:r>
        <w:lastRenderedPageBreak/>
        <w:t>обеспечивают необходимые условия для организации сортировки отходов (создание станций сортировки, пунктов досортировки коммунальных отходов и (или) региональных объектов сортировки твердых коммунальных отходов);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2.3. обеспечивают разработку и утверждают по согласованию с территориальными органами Министерства природных ресурсов и охраны окружающей среды, уполномоченными органами и учреждениями, осуществляющими государственный санитарный надзор, схемы обращения с коммунальными отходами;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2.4. обеспечивают эксплуатацию объектов захоронения коммунальных отходов в соответствии с требованиями, установленными настоящим Законом и иными актами законодательства об обращении с отходами, в том числе обязательными для соблюдения техническими нормативными правовыми актами;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2.5. осуществляют совместно со специально уполномоченной государственной некоммерческой организацией - оператором в сфере обращения со вторичными материальными ресурсами организацию работ в сфере обращения со вторичными материальными ресурсами;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2.6. осуществляют организацию выполнения мероприятий по предотвращению вредного воздействия отходов на окружающую среду, здоровье людей, имущество;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2.7. информируют субъекты хозяйствования и физических лиц по вопросам обращения с отходами;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2.8. осуществляют иные полномочия в соответствии с настоящим Законом и иными актами законодательства.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  <w:outlineLvl w:val="1"/>
      </w:pPr>
      <w:r>
        <w:rPr>
          <w:b/>
        </w:rPr>
        <w:t>Статья 15. Экономическое стимулирование в области обращения с отходами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</w:pPr>
      <w:r>
        <w:t>1. Экономическое стимулирование в области обращения с отходами может осуществляться посредством: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1.1. предоставления в соответствии с законодательными актами субъектам хозяйствования, осуществляющим обращение с отходами, льгот в целях обеспечения: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строительства объектов по использованию отходов, объектов обезвреживания, захоронения и хранения отходов, а также объектов, на которых осуществляется сортировка отходов;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совершенствования технологических процессов, направленных на предотвращение, уменьшение объемов образования отходов производства;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выполнения мероприятий по сбору, использованию и (или) обезвреживанию отходов;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осуществления инновационной деятельности в области обращения с отходами;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внедрения наилучших доступных технических методов производства товаров, обеспечивающих продление их жизненного цикла (долговечности), для предотвращения, уменьшения объемов образования отходов;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1.2. оказания субъектам хозяйствования, осуществляющим обращение с отходами, государственной финансовой поддержки в видах и (или) порядке, установленных законодательными актами.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2. Законодательными актами могут быть установлены иные виды экономического стимулирования в области обращения с отходами.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  <w:outlineLvl w:val="1"/>
      </w:pPr>
      <w:r>
        <w:rPr>
          <w:b/>
        </w:rPr>
        <w:lastRenderedPageBreak/>
        <w:t>Статья 16. Государственные программы в области обращения с отходами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</w:pPr>
      <w:r>
        <w:t>1. Государственные программы в области обращения с отходами разрабатываются в целях выполнения мероприятий по сбору, использованию и (или) обезвреживанию отходов, совершенствования технологических процессов, направленных на предотвращение, уменьшение объемов образования отходов.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2. Государственные программы в области обращения с отходами разрабатываются специально уполномоченными республиканскими органами государственного управления в области обращения с отходами, иными государственными организациями и утверждаются Советом Министров Республики Беларусь.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3. Государственные программы в области обращения с отходами должны включать показатели по сбору, заготовке, сортировке и использованию отходов и мероприятия по достижению этих показателей, строительству объектов по использованию отходов, объектов обезвреживания, захоронения и хранения отходов, а также иные мероприятия, необходимые для снижения вредного воздействия отходов на окружающую среду, здоровье людей, имущество.</w:t>
      </w:r>
    </w:p>
    <w:p w:rsidR="002448C8" w:rsidRDefault="002448C8">
      <w:pPr>
        <w:pStyle w:val="ConsPlusNormal"/>
      </w:pPr>
    </w:p>
    <w:p w:rsidR="002448C8" w:rsidRDefault="002448C8">
      <w:pPr>
        <w:pStyle w:val="ConsPlusTitle"/>
        <w:jc w:val="center"/>
        <w:outlineLvl w:val="0"/>
      </w:pPr>
      <w:r>
        <w:t>ГЛАВА 3</w:t>
      </w:r>
    </w:p>
    <w:p w:rsidR="002448C8" w:rsidRDefault="002448C8">
      <w:pPr>
        <w:pStyle w:val="ConsPlusTitle"/>
        <w:jc w:val="center"/>
      </w:pPr>
      <w:r>
        <w:t>КЛАССИФИКАЦИЯ ОТХОДОВ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  <w:outlineLvl w:val="1"/>
      </w:pPr>
      <w:r>
        <w:rPr>
          <w:b/>
        </w:rPr>
        <w:t>Статья 17. Классификация отходов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</w:pPr>
      <w:r>
        <w:t>1. Отходы, в том числе коммунальные отходы, разделяются по видам в зависимости от: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1.1. происхождения - на отходы производства и отходы потребления;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1.2. агрегатного состояния - на твердые отходы и жидкие отходы;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1.3. степени опасности - на опасные отходы и неопасные отходы;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1.4. возможности их использования - на вторичные материальные ресурсы и иные отходы производства и потребления.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2. Опасные отходы классифицируются по классам опасности: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</w:pPr>
      <w:r>
        <w:t>2.1. первый класс опасности - чрезвычайно опасные;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2.2. второй класс опасности - высокоопасные;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2.3. третий класс опасности - умеренно опасные;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2.4. четвертый класс опасности - малоопасные.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3. Классификация (идентификация) отходов осуществляется в соответствии с </w:t>
      </w:r>
      <w:hyperlink r:id="rId41">
        <w:r>
          <w:rPr>
            <w:color w:val="0000FF"/>
          </w:rPr>
          <w:t>классификатором</w:t>
        </w:r>
      </w:hyperlink>
      <w:r>
        <w:t xml:space="preserve"> отходов, образующихся в Республике Беларусь, утверждаемым Министерством природных ресурсов и охраны окружающей среды.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  <w:outlineLvl w:val="1"/>
      </w:pPr>
      <w:r>
        <w:rPr>
          <w:b/>
        </w:rPr>
        <w:t>Статья 18. Установление степени опасности отходов и класса опасности опасных отходов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</w:pPr>
      <w:r>
        <w:t xml:space="preserve">1. Степень опасности отходов и класс опасности опасных отходов указываются в </w:t>
      </w:r>
      <w:hyperlink r:id="rId42">
        <w:r>
          <w:rPr>
            <w:color w:val="0000FF"/>
          </w:rPr>
          <w:t>классификаторе</w:t>
        </w:r>
      </w:hyperlink>
      <w:r>
        <w:t xml:space="preserve"> отходов, образующихся в Республике Беларусь.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Если степень опасности отходов производства и класс опасности опасных отходов производства не указаны в </w:t>
      </w:r>
      <w:hyperlink r:id="rId43">
        <w:r>
          <w:rPr>
            <w:color w:val="0000FF"/>
          </w:rPr>
          <w:t>классификаторе</w:t>
        </w:r>
      </w:hyperlink>
      <w:r>
        <w:t xml:space="preserve"> отходов, образующихся в Республике Беларусь, то их установление обеспечивается производителем этих отходов.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lastRenderedPageBreak/>
        <w:t xml:space="preserve">2. Установление степени опасности отходов производства и класса опасности опасных отходов производства осуществляется в </w:t>
      </w:r>
      <w:hyperlink r:id="rId44">
        <w:r>
          <w:rPr>
            <w:color w:val="0000FF"/>
          </w:rPr>
          <w:t>порядке</w:t>
        </w:r>
      </w:hyperlink>
      <w:r>
        <w:t>, определенном Министерством природных ресурсов и охраны окружающей среды совместно с Министерством здравоохранения и Министерством по чрезвычайным ситуациям.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3. Установление степени опасности отходов и класса опасности опасных отходов осуществляется на основании определения опасных для окружающей среды, здоровья людей, имущества свойств отходов (токсичность, экотоксичность, взрывоопасность, пожароопасность и иные опасные свойства).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4. Испытания и измерения объектов в целях определения показателей опасных свойств отходов проводятся испытательными лабораториями на основании гражданско-правовых договоров.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Проведение измерений осуществляется с учетом требований </w:t>
      </w:r>
      <w:hyperlink r:id="rId45">
        <w:r>
          <w:rPr>
            <w:color w:val="0000FF"/>
          </w:rPr>
          <w:t>законодательства</w:t>
        </w:r>
      </w:hyperlink>
      <w:r>
        <w:t xml:space="preserve"> об обеспечении единства измерений.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Отбор проб отходов осуществляется в соответствии с требованиями методик, применяемых испытательными лабораториями, которыми проводятся испытания и измерения в целях определения показателей опасных свойств отходов.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По результатам определения показателей опасных свойств отходов оформляются и выдаются заключения о степени опасности отходов и классе опасности опасных отходов.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Класс опасности опасных отходов устанавливается исходя из наиболее высокого класса опасности, установленного по результатам определения показателей опасных свойств отходов.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5. При смешивании опасных отходов с неопасными отходами, опасных отходов разных классов опасности класс опасности полученной смеси отходов устанавливается по наиболее высокому классу опасности опасного отхода, входящего в смесь, если иное не определено при установлении степени опасности и класса опасности полученной смеси отходов.</w:t>
      </w:r>
    </w:p>
    <w:p w:rsidR="002448C8" w:rsidRDefault="002448C8">
      <w:pPr>
        <w:pStyle w:val="ConsPlusNormal"/>
      </w:pPr>
    </w:p>
    <w:p w:rsidR="002448C8" w:rsidRDefault="002448C8">
      <w:pPr>
        <w:pStyle w:val="ConsPlusTitle"/>
        <w:jc w:val="center"/>
        <w:outlineLvl w:val="0"/>
      </w:pPr>
      <w:r>
        <w:t>ГЛАВА 4</w:t>
      </w:r>
    </w:p>
    <w:p w:rsidR="002448C8" w:rsidRDefault="002448C8">
      <w:pPr>
        <w:pStyle w:val="ConsPlusTitle"/>
        <w:jc w:val="center"/>
      </w:pPr>
      <w:r>
        <w:t>ОБЯЗАННОСТИ СУБЪЕКТОВ ХОЗЯЙСТВОВАНИЯ И ФИЗИЧЕСКИХ ЛИЦ В ОБЛАСТИ ОБРАЩЕНИЯ С ОТХОДАМИ. ТРЕБОВАНИЯ К ОБРАЩЕНИЮ С ОТХОДАМИ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  <w:outlineLvl w:val="1"/>
      </w:pPr>
      <w:r>
        <w:rPr>
          <w:b/>
        </w:rPr>
        <w:t>Статья 19. Обязанности субъектов хозяйствования и физических лиц в области обращения с отходами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</w:pPr>
      <w:bookmarkStart w:id="2" w:name="P275"/>
      <w:bookmarkEnd w:id="2"/>
      <w:r>
        <w:t>1. Субъекты хозяйствования, осуществляющие обращение с отходами, обязаны: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1.1. разрабатывать и принимать меры по предотвращению, уменьшению объемов образования отходов;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1.2. обеспечивать сбор отходов и их разделение по видам, если иное не предусмотрено </w:t>
      </w:r>
      <w:hyperlink w:anchor="P386">
        <w:r>
          <w:rPr>
            <w:color w:val="0000FF"/>
          </w:rPr>
          <w:t>статьей 25</w:t>
        </w:r>
      </w:hyperlink>
      <w:r>
        <w:t xml:space="preserve"> настоящего Закона;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1.3. обеспечивать хранение отходов в санкционированных местах хранения отходов;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1.4. использовать, обезвреживать отходы или обеспечивать их передачу на использование, обезвреживание;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1.5. обеспечивать захоронение отходов в санкционированных местах захоронения отходов;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1.6. назначать должностных (уполномоченных) лиц, ответственных за обращение с отходами </w:t>
      </w:r>
      <w:hyperlink w:anchor="P286">
        <w:r>
          <w:rPr>
            <w:color w:val="0000FF"/>
          </w:rPr>
          <w:t>&lt;*&gt;</w:t>
        </w:r>
      </w:hyperlink>
      <w:r>
        <w:t>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lastRenderedPageBreak/>
        <w:t xml:space="preserve">1.7. вести учет отходов и проводить их инвентаризацию в порядке, установленном настоящим Законом и иными актами законодательства об обращении с отходами </w:t>
      </w:r>
      <w:hyperlink w:anchor="P287">
        <w:r>
          <w:rPr>
            <w:color w:val="0000FF"/>
          </w:rPr>
          <w:t>&lt;**&gt;</w:t>
        </w:r>
      </w:hyperlink>
      <w:r>
        <w:t>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1.8. разрабатывать, утверждать и представлять для согласования инструкции по обращению с отходами производства </w:t>
      </w:r>
      <w:hyperlink w:anchor="P286">
        <w:r>
          <w:rPr>
            <w:color w:val="0000FF"/>
          </w:rPr>
          <w:t>&lt;*&gt;</w:t>
        </w:r>
      </w:hyperlink>
      <w:r>
        <w:t>;</w:t>
      </w:r>
    </w:p>
    <w:p w:rsidR="002448C8" w:rsidRDefault="002448C8">
      <w:pPr>
        <w:pStyle w:val="ConsPlusNormal"/>
        <w:ind w:firstLine="540"/>
        <w:jc w:val="both"/>
      </w:pPr>
    </w:p>
    <w:p w:rsidR="002448C8" w:rsidRDefault="002448C8">
      <w:pPr>
        <w:pStyle w:val="ConsPlusNormal"/>
        <w:ind w:firstLine="540"/>
        <w:jc w:val="both"/>
      </w:pPr>
      <w:r>
        <w:t>--------------------------------</w:t>
      </w:r>
    </w:p>
    <w:p w:rsidR="002448C8" w:rsidRDefault="002448C8">
      <w:pPr>
        <w:pStyle w:val="ConsPlusNormal"/>
        <w:spacing w:before="220"/>
        <w:ind w:firstLine="540"/>
        <w:jc w:val="both"/>
      </w:pPr>
      <w:bookmarkStart w:id="3" w:name="P286"/>
      <w:bookmarkEnd w:id="3"/>
      <w:r>
        <w:t>&lt;*&gt; Требование не распространяется на воинские части Вооруженных Сил Республики Беларусь, индивидуальных предпринимателей и микроорганизации, за исключением индивидуальных предпринимателей и микроорганизаций, осуществляющих деятельность по заготовке, сортировке, использованию, обезвреживанию, захоронению и (или) долговременному хранению отходов.</w:t>
      </w:r>
    </w:p>
    <w:p w:rsidR="002448C8" w:rsidRDefault="002448C8">
      <w:pPr>
        <w:pStyle w:val="ConsPlusNormal"/>
        <w:spacing w:before="220"/>
        <w:ind w:firstLine="540"/>
        <w:jc w:val="both"/>
      </w:pPr>
      <w:bookmarkStart w:id="4" w:name="P287"/>
      <w:bookmarkEnd w:id="4"/>
      <w:r>
        <w:t>&lt;**&gt; Требование не распространяется на воинские части Вооруженных Сил Республики Беларусь, индивидуальных предпринимателей, за исключением индивидуальных предпринимателей, осуществляющих деятельность по заготовке, сортировке, использованию, обезвреживанию, захоронению и (или) долговременному хранению отходов.</w:t>
      </w:r>
    </w:p>
    <w:p w:rsidR="002448C8" w:rsidRDefault="002448C8">
      <w:pPr>
        <w:pStyle w:val="ConsPlusNormal"/>
        <w:ind w:firstLine="540"/>
        <w:jc w:val="both"/>
      </w:pPr>
    </w:p>
    <w:p w:rsidR="002448C8" w:rsidRDefault="002448C8">
      <w:pPr>
        <w:pStyle w:val="ConsPlusNormal"/>
        <w:ind w:firstLine="540"/>
        <w:jc w:val="both"/>
      </w:pPr>
      <w:r>
        <w:t>1.9. обеспечивать соблюдение инструкций по обращению с отходами производства;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1.10. для организации работы в области обращения с отходами обеспечить наличие одного либо нескольких работников, обладающих знаниями в области обращения с отходами, и повышение их квалификации в порядке, установленном </w:t>
      </w:r>
      <w:hyperlink r:id="rId46">
        <w:r>
          <w:rPr>
            <w:color w:val="0000FF"/>
          </w:rPr>
          <w:t>законодательством</w:t>
        </w:r>
      </w:hyperlink>
      <w:r>
        <w:t xml:space="preserve"> об образовании;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1.11. предоставлять в соответствии с законодательством об охране окружающей среды, об информации, информатизации и защите информации, о контрольной (надзорной) деятельности достоверную информацию об обращении с отходами по требованию специально уполномоченных республиканских органов государственного управления в области обращения с отходами или их территориальных органов, органов Комитета государственного контроля, местных исполнительных и распорядительных органов, а также по запросу субъектов хозяйствования и физических лиц;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1.12. осуществлять производственные наблюдения за состоянием окружающей среды </w:t>
      </w:r>
      <w:hyperlink w:anchor="P298">
        <w:r>
          <w:rPr>
            <w:color w:val="0000FF"/>
          </w:rPr>
          <w:t>&lt;*&gt;</w:t>
        </w:r>
      </w:hyperlink>
      <w:r>
        <w:t>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1.13. не допускать вредного воздействия отходов, продуктов их взаимодействия и (или) разложения на окружающую среду, здоровье людей, имущество, а в случае оказания такого воздействия принимать меры по ликвидации или уменьшению последствий этого воздействия;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1.14. выполнять иные требования, нормы и правила, установленные настоящим Законом и иными актами законодательства об обращении с отходами, в том числе обязательными для соблюдения техническими нормативными правовыми актами.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2. Производители отходов производства помимо исполнения обязанностей, предусмотренных </w:t>
      </w:r>
      <w:hyperlink w:anchor="P275">
        <w:r>
          <w:rPr>
            <w:color w:val="0000FF"/>
          </w:rPr>
          <w:t>пунктом 1</w:t>
        </w:r>
      </w:hyperlink>
      <w:r>
        <w:t xml:space="preserve"> настоящей статьи, также обязаны обеспечивать: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2.1. разработку и утверждение нормативов образования отходов производства, подлежащих хранению на объектах хранения отходов или захоронению на объектах захоронения отходов, а также соблюдение этих нормативов </w:t>
      </w:r>
      <w:hyperlink w:anchor="P298">
        <w:r>
          <w:rPr>
            <w:color w:val="0000FF"/>
          </w:rPr>
          <w:t>&lt;*&gt;</w:t>
        </w:r>
      </w:hyperlink>
      <w:r>
        <w:t>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448C8" w:rsidRDefault="002448C8">
      <w:pPr>
        <w:pStyle w:val="ConsPlusNormal"/>
        <w:spacing w:before="220"/>
        <w:ind w:firstLine="540"/>
        <w:jc w:val="both"/>
      </w:pPr>
      <w:bookmarkStart w:id="5" w:name="P298"/>
      <w:bookmarkEnd w:id="5"/>
      <w:r>
        <w:t>&lt;*&gt; Требование не распространяется на воинские части Вооруженных Сил Республики Беларусь, индивидуальных предпринимателей и микроорганизации, за исключением индивидуальных предпринимателей и микроорганизаций, осуществляющих деятельность по заготовке, сортировке, использованию, обезвреживанию, захоронению и (или) долговременному хранению отходов.</w:t>
      </w:r>
    </w:p>
    <w:p w:rsidR="002448C8" w:rsidRDefault="002448C8">
      <w:pPr>
        <w:pStyle w:val="ConsPlusNormal"/>
        <w:ind w:firstLine="540"/>
        <w:jc w:val="both"/>
      </w:pPr>
    </w:p>
    <w:p w:rsidR="002448C8" w:rsidRDefault="002448C8">
      <w:pPr>
        <w:pStyle w:val="ConsPlusNormal"/>
        <w:ind w:firstLine="540"/>
        <w:jc w:val="both"/>
      </w:pPr>
      <w:r>
        <w:t xml:space="preserve">2.2. установление степени опасности отходов производства и класса опасности опасных отходов производства, если степень опасности этих отходов и класс их опасности не указаны в </w:t>
      </w:r>
      <w:hyperlink r:id="rId47">
        <w:r>
          <w:rPr>
            <w:color w:val="0000FF"/>
          </w:rPr>
          <w:t>классификаторе</w:t>
        </w:r>
      </w:hyperlink>
      <w:r>
        <w:t xml:space="preserve"> отходов, образующихся в Республике Беларусь.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3. Субъекты хозяйствования, осуществляющие эксплуатацию объектов по использованию отходов, объектов обезвреживания, захоронения и хранения отходов, помимо исполнения обязанностей, предусмотренных </w:t>
      </w:r>
      <w:hyperlink w:anchor="P275">
        <w:r>
          <w:rPr>
            <w:color w:val="0000FF"/>
          </w:rPr>
          <w:t>пунктом 1</w:t>
        </w:r>
      </w:hyperlink>
      <w:r>
        <w:t xml:space="preserve"> настоящей статьи, также обязаны: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3.1. вести учет отходов, поступающих на использование, обезвреживание, захоронение и долговременное хранение;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3.2. осуществлять использование, обезвреживание, захоронение и долговременное хранение отходов в соответствии с требованиями, установленными законодательством об охране окружающей среды, в том числе обязательными для соблюдения техническими нормативными правовыми актами;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3.3. содержать в технически исправном состоянии капитальные строения (здания, сооружения), их части и оборудование (установки), предотвращающие засорение, загрязнение окружающей среды отходами, продуктами их взаимодействия и (или) разложения;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3.4. проводить локальный мониторинг окружающей среды в порядке, установленном </w:t>
      </w:r>
      <w:hyperlink r:id="rId48">
        <w:r>
          <w:rPr>
            <w:color w:val="0000FF"/>
          </w:rPr>
          <w:t>законодательством</w:t>
        </w:r>
      </w:hyperlink>
      <w:r>
        <w:t xml:space="preserve"> об охране окружающей среды.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4. Собственники объектов захоронения отходов либо уполномоченные ими лица после завершения эксплуатации объектов захоронения отходов обязаны обеспечить проведение работ по их выводу из эксплуатации с последующими: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4.1. проведением локального мониторинга окружающей среды в порядке, установленном законодательством об охране окружающей среды;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4.2. обеспечением использования или обезвреживания продуктов взаимодействия и (или) разложения отходов в соответствии с обязательными для соблюдения техническими нормативными правовыми актами;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4.3. обеспечением рекультивации нарушенных земель с соблюдением требований, установленных законодательством об охране и использовании земель, об охране окружающей среды, в том числе обязательными для соблюдения техническими нормативными правовыми актами.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5. Собственники передаваемых во владение и (или) пользование капитальных строений (зданий, сооружений), изолированных помещений и иных объектов либо уполномоченные ими лица обязаны создавать места временного хранения отходов, а также создавать иные условия производителям отходов для выполнения ими требований, установленных настоящим Законом и иными актами законодательства об обращении с отходами, в том числе обязательными для соблюдения техническими нормативными правовыми актами.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6. Организации, осуществляющие эксплуатацию жилищного фонда и (или) предоставляющие жилищно-коммунальные услуги, а при их отсутствии - юридические лица, осуществляющие удаление отходов потребления, обязаны: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6.1. создавать условия производителям отходов потребления для выполнения ими требований, установленных настоящим Законом и иными актами законодательства об обращении с отходами, в том числе обязательными для соблюдения техническими нормативными правовыми актами;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lastRenderedPageBreak/>
        <w:t>6.2. обеспечивать удаление отходов потребления.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7. Физические лица обязаны обеспечивать сбор отходов и их разделение по видам в соответствии с условиями, созданными для этого организациями, осуществляющими эксплуатацию жилищного фонда и (или) предоставляющими жилищно-коммунальные услуги, либо юридическими лицами, осуществляющими удаление отходов потребления.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8. Собственники отходов потребления при невозможности их использования в соответствии с требованиями, установленными настоящим Законом и иными актами законодательства об обращении с отходами, в том числе обязательными для соблюдения техническими нормативными правовыми актами, обязаны принять меры по размещению отходов потребления в санкционированных местах хранения отходов.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9. Собственники отходов либо уполномоченные ими субъекты хозяйствования при перевозке отходов обязаны: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9.1. использовать транспортные средства, обеспечивающие безопасную перевозку отходов;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9.2. указывать в договоре перевозки отходов требования к погрузочно-разгрузочным работам, упаковке и условия, обеспечивающие безопасную перевозку отходов.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10. Собственники отходов производства при перевозке отходов производства обязаны оформлять сопроводительный паспорт перевозки отходов производства, если иное не предусмотрено настоящим Законом.</w:t>
      </w:r>
    </w:p>
    <w:p w:rsidR="002448C8" w:rsidRDefault="002448C8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448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8C8" w:rsidRDefault="002448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8C8" w:rsidRDefault="002448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48C8" w:rsidRDefault="002448C8">
            <w:pPr>
              <w:pStyle w:val="ConsPlusNormal"/>
            </w:pPr>
            <w:r>
              <w:rPr>
                <w:color w:val="392C69"/>
              </w:rPr>
              <w:t>КонсультантПлюс: примечание.</w:t>
            </w:r>
          </w:p>
          <w:p w:rsidR="002448C8" w:rsidRDefault="002448C8">
            <w:pPr>
              <w:pStyle w:val="ConsPlusNormal"/>
            </w:pPr>
            <w:r>
              <w:rPr>
                <w:color w:val="392C69"/>
              </w:rPr>
              <w:t xml:space="preserve">Санитарные </w:t>
            </w:r>
            <w:hyperlink r:id="rId49">
              <w:r>
                <w:rPr>
                  <w:color w:val="0000FF"/>
                </w:rPr>
                <w:t>нормы и правила</w:t>
              </w:r>
            </w:hyperlink>
            <w:r>
              <w:rPr>
                <w:color w:val="392C69"/>
              </w:rPr>
              <w:t xml:space="preserve"> "Требования к обращению с отходами производства и потребления" утверждены постановлением Министерства здравоохранения Республики Беларусь от 30.12.2016 N 143.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8C8" w:rsidRDefault="002448C8">
            <w:pPr>
              <w:pStyle w:val="ConsPlusNormal"/>
            </w:pPr>
          </w:p>
        </w:tc>
      </w:tr>
    </w:tbl>
    <w:p w:rsidR="002448C8" w:rsidRDefault="002448C8">
      <w:pPr>
        <w:pStyle w:val="ConsPlusNormal"/>
        <w:spacing w:before="280"/>
        <w:ind w:firstLine="540"/>
        <w:jc w:val="both"/>
        <w:outlineLvl w:val="1"/>
      </w:pPr>
      <w:r>
        <w:rPr>
          <w:b/>
        </w:rPr>
        <w:t>Статья 20. Требования к обращению с отходами производства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</w:pPr>
      <w:r>
        <w:t>1. Требования к обращению с отходами производства устанавливаются настоящим Законом и иными актами законодательства об обращении с отходами, в том числе обязательными для соблюдения техническими нормативными правовыми актами, а также инструкциями по обращению с отходами производства, разрабатываемыми и утверждаемыми по согласованию с территориальными органами Министерства природных ресурсов и охраны окружающей среды.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2. </w:t>
      </w:r>
      <w:hyperlink r:id="rId50">
        <w:r>
          <w:rPr>
            <w:color w:val="0000FF"/>
          </w:rPr>
          <w:t>Порядок</w:t>
        </w:r>
      </w:hyperlink>
      <w:r>
        <w:t xml:space="preserve"> разработки и утверждения инструкций по обращению с отходами производства устанавливается Министерством природных ресурсов и охраны окружающей среды по согласованию с Министерством здравоохранения, Министерством жилищно-коммунального хозяйства и Министерством по чрезвычайным ситуациям.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3. </w:t>
      </w:r>
      <w:hyperlink r:id="rId51">
        <w:r>
          <w:rPr>
            <w:color w:val="0000FF"/>
          </w:rPr>
          <w:t>Порядок</w:t>
        </w:r>
      </w:hyperlink>
      <w:r>
        <w:t xml:space="preserve"> согласования инструкций по обращению с отходами производства определяется Советом Министров Республики Беларусь.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4. Обращение с медицинскими отходами осуществляется в </w:t>
      </w:r>
      <w:hyperlink r:id="rId52">
        <w:r>
          <w:rPr>
            <w:color w:val="0000FF"/>
          </w:rPr>
          <w:t>порядке</w:t>
        </w:r>
      </w:hyperlink>
      <w:r>
        <w:t>, устанавливаемом Министерством здравоохранения совместно с Министерством природных ресурсов и охраны окружающей среды.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  <w:outlineLvl w:val="1"/>
      </w:pPr>
      <w:r>
        <w:rPr>
          <w:b/>
        </w:rPr>
        <w:t>Статья 21. Требования к обращению с коммунальными отходами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</w:pPr>
      <w:r>
        <w:t xml:space="preserve">1. Коммунальные отходы подлежат сбору и удалению в соответствии со схемами обращения с коммунальными отходами, разрабатываемыми и утверждаемыми местными исполнительными </w:t>
      </w:r>
      <w:r>
        <w:lastRenderedPageBreak/>
        <w:t>и распорядительными органами по согласованию с территориальными органами Министерства природных ресурсов и охраны окружающей среды, уполномоченными органами и учреждениями, осуществляющими государственный санитарный надзор.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2. Состав и порядок разработки, согласования и утверждения схем обращения с коммунальными отходами устанавливаются Министерством жилищно-коммунального хозяйства по согласованию с Министерством природных ресурсов и охраны окружающей среды и Министерством здравоохранения.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3. Технические требования к обращению с коммунальными отходами устанавливаются техническим </w:t>
      </w:r>
      <w:hyperlink r:id="rId53">
        <w:r>
          <w:rPr>
            <w:color w:val="0000FF"/>
          </w:rPr>
          <w:t>кодексом</w:t>
        </w:r>
      </w:hyperlink>
      <w:r>
        <w:t xml:space="preserve"> установившейся практики обращения с коммунальными отходами, утверждаемым Министерством жилищно-коммунального хозяйства совместно с Министерством природных ресурсов и охраны окружающей среды.</w:t>
      </w:r>
    </w:p>
    <w:p w:rsidR="002448C8" w:rsidRDefault="002448C8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448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8C8" w:rsidRDefault="002448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8C8" w:rsidRDefault="002448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48C8" w:rsidRDefault="002448C8">
            <w:pPr>
              <w:pStyle w:val="ConsPlusNormal"/>
            </w:pPr>
            <w:r>
              <w:rPr>
                <w:color w:val="392C69"/>
              </w:rPr>
              <w:t>КонсультантПлюс: примечание.</w:t>
            </w:r>
          </w:p>
          <w:p w:rsidR="002448C8" w:rsidRDefault="002448C8">
            <w:pPr>
              <w:pStyle w:val="ConsPlusNormal"/>
            </w:pPr>
            <w:r>
              <w:rPr>
                <w:color w:val="392C69"/>
              </w:rPr>
              <w:t xml:space="preserve">О совершенствовании порядка обращения с отходами товаров и упаковки см. </w:t>
            </w:r>
            <w:hyperlink r:id="rId54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Президента Республики Беларусь от 17.01.2020 N 16.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8C8" w:rsidRDefault="002448C8">
            <w:pPr>
              <w:pStyle w:val="ConsPlusNormal"/>
            </w:pPr>
          </w:p>
        </w:tc>
      </w:tr>
    </w:tbl>
    <w:p w:rsidR="002448C8" w:rsidRDefault="002448C8">
      <w:pPr>
        <w:pStyle w:val="ConsPlusNormal"/>
        <w:spacing w:before="280"/>
        <w:ind w:firstLine="540"/>
        <w:jc w:val="both"/>
        <w:outlineLvl w:val="1"/>
      </w:pPr>
      <w:r>
        <w:rPr>
          <w:b/>
        </w:rPr>
        <w:t>Статья 22. Требования к обращению с отходами товаров и упаковки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</w:pPr>
      <w:r>
        <w:t>1. Отходы товаров и упаковки подлежат сбору, обезвреживанию и (или) использованию. Обязанность по обеспечению сбора, обезвреживания и (или) использования отходов товаров и упаковки распространяется на субъекты хозяйствования, осуществляющие производство и (или) ввоз товаров.</w:t>
      </w:r>
    </w:p>
    <w:p w:rsidR="002448C8" w:rsidRDefault="002448C8">
      <w:pPr>
        <w:pStyle w:val="ConsPlusNormal"/>
        <w:spacing w:before="220"/>
        <w:ind w:firstLine="540"/>
        <w:jc w:val="both"/>
      </w:pPr>
      <w:bookmarkStart w:id="6" w:name="P341"/>
      <w:bookmarkEnd w:id="6"/>
      <w:r>
        <w:t>2. Субъекты хозяйствования, осуществляющие производство и (или) ввоз товаров, обязаны: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2.1. обеспечивать сбор, обезвреживание и (или) использование отходов товаров и упаковки путем: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применения собственной системы сбора, обезвреживания и (или) использования отходов товаров и упаковки;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заключения договора об организации сбора, обезвреживания и (или) использования отходов товаров и упаковки со специально уполномоченной государственной некоммерческой организацией - оператором в сфере обращения со вторичными материальными ресурсами и внесения платы за организацию сбора, обезвреживания и (или) использования отходов товаров и упаковки на текущий (расчетный) банковский счет со специальным режимом функционирования этой организации;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2.2. предоставлять информацию о выполнении обязанности по обеспечению сбора, обезвреживания и (или) использования отходов товаров и упаковки независимо от способа ее выполнения в адрес специально уполномоченной государственной некоммерческой организации - оператора в сфере обращения со вторичными материальными ресурсами.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3. Порядок и условия выполнения обязанностей, предусмотренных </w:t>
      </w:r>
      <w:hyperlink w:anchor="P341">
        <w:r>
          <w:rPr>
            <w:color w:val="0000FF"/>
          </w:rPr>
          <w:t>пунктом 2</w:t>
        </w:r>
      </w:hyperlink>
      <w:r>
        <w:t xml:space="preserve"> настоящей статьи, </w:t>
      </w:r>
      <w:hyperlink r:id="rId55">
        <w:r>
          <w:rPr>
            <w:color w:val="0000FF"/>
          </w:rPr>
          <w:t>устанавливаются</w:t>
        </w:r>
      </w:hyperlink>
      <w:r>
        <w:t xml:space="preserve"> Советом Министров Республики Беларусь, включая: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3.1. круг </w:t>
      </w:r>
      <w:hyperlink r:id="rId56">
        <w:r>
          <w:rPr>
            <w:color w:val="0000FF"/>
          </w:rPr>
          <w:t>лиц</w:t>
        </w:r>
      </w:hyperlink>
      <w:r>
        <w:t>, на которых распространяются обязанности по обеспечению сбора, обезвреживания и (или) использования отходов товаров и упаковки и предоставлению информации о выполнении обязанности по обеспечению сбора, обезвреживания и (или) использования отходов товаров и упаковки, а также перечень случаев и условия освобождения субъектов хозяйствования от этих обязанностей;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3.2. </w:t>
      </w:r>
      <w:hyperlink r:id="rId57">
        <w:r>
          <w:rPr>
            <w:color w:val="0000FF"/>
          </w:rPr>
          <w:t>перечень</w:t>
        </w:r>
      </w:hyperlink>
      <w:r>
        <w:t xml:space="preserve"> товаров и упаковки, при производстве и (или) ввозе которых на субъекты </w:t>
      </w:r>
      <w:r>
        <w:lastRenderedPageBreak/>
        <w:t>хозяйствования распространяется обязанность по обеспечению сбора, обезвреживания и (или) использования отходов товаров и упаковки;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3.3. </w:t>
      </w:r>
      <w:hyperlink r:id="rId58">
        <w:r>
          <w:rPr>
            <w:color w:val="0000FF"/>
          </w:rPr>
          <w:t>порядок, условия применения и требования</w:t>
        </w:r>
      </w:hyperlink>
      <w:r>
        <w:t xml:space="preserve"> к собственной системе сбора, обезвреживания и (или) использования отходов товаров и упаковки, в том числе в отношении возможности (невозможности) ее применения;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3.4. типовую </w:t>
      </w:r>
      <w:hyperlink r:id="rId59">
        <w:r>
          <w:rPr>
            <w:color w:val="0000FF"/>
          </w:rPr>
          <w:t>форму</w:t>
        </w:r>
      </w:hyperlink>
      <w:r>
        <w:t xml:space="preserve"> договора об организации сбора, обезвреживания и (или) использования отходов товаров и упаковки;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3.5. размеры, </w:t>
      </w:r>
      <w:hyperlink r:id="rId60">
        <w:r>
          <w:rPr>
            <w:color w:val="0000FF"/>
          </w:rPr>
          <w:t>порядок</w:t>
        </w:r>
      </w:hyperlink>
      <w:r>
        <w:t xml:space="preserve"> расчета суммы и сроки внесения платы за организацию сбора, обезвреживания и (или) использования отходов товаров и упаковки;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3.6. форму, </w:t>
      </w:r>
      <w:hyperlink r:id="rId61">
        <w:r>
          <w:rPr>
            <w:color w:val="0000FF"/>
          </w:rPr>
          <w:t>порядок и сроки</w:t>
        </w:r>
      </w:hyperlink>
      <w:r>
        <w:t xml:space="preserve"> предоставления информации о выполнении обязанности по обеспечению сбора, обезвреживания и (или) использования отходов товаров и упаковки.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4. Субъекты хозяйствования, осуществляющие производство и (или) ввоз товаров, обеспечивают информирование потребителей товаров о требованиях к сбору отходов товаров и упаковки путем нанесения в соответствии с техническими нормативными правовыми актами в области технического нормирования и стандартизации, техническими регламентами Таможенного союза и Евразийского экономического союза соответствующей маркировки на товары.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5. Юридические лица, осуществляющие розничную торговлю, должны обеспечивать сбор отходов товаров и упаковки от физических лиц в местах их реализации (ремонта, технического обслуживания) по </w:t>
      </w:r>
      <w:hyperlink r:id="rId62">
        <w:r>
          <w:rPr>
            <w:color w:val="0000FF"/>
          </w:rPr>
          <w:t>перечню</w:t>
        </w:r>
      </w:hyperlink>
      <w:r>
        <w:t xml:space="preserve"> и в </w:t>
      </w:r>
      <w:hyperlink r:id="rId63">
        <w:r>
          <w:rPr>
            <w:color w:val="0000FF"/>
          </w:rPr>
          <w:t>порядке</w:t>
        </w:r>
      </w:hyperlink>
      <w:r>
        <w:t>, установленным Советом Министров Республики Беларусь.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6. Министерство жилищно-коммунального хозяйства вправе:</w:t>
      </w:r>
    </w:p>
    <w:p w:rsidR="002448C8" w:rsidRDefault="002448C8">
      <w:pPr>
        <w:pStyle w:val="ConsPlusNormal"/>
        <w:spacing w:before="220"/>
        <w:ind w:firstLine="540"/>
        <w:jc w:val="both"/>
      </w:pPr>
      <w:bookmarkStart w:id="7" w:name="P356"/>
      <w:bookmarkEnd w:id="7"/>
      <w:r>
        <w:t>получать от Государственного таможенного комитета данные деклараций на товары о выпуске товаров в соответствии с таможенными процедурами выпуска для внутреннего потребления, реимпорта, экспорта и реэкспорта с указанием сведений о декларанте, а также данные статистических деклараций с указанием сведений об импортере (экспортере);</w:t>
      </w:r>
    </w:p>
    <w:p w:rsidR="002448C8" w:rsidRDefault="002448C8">
      <w:pPr>
        <w:pStyle w:val="ConsPlusNormal"/>
        <w:spacing w:before="220"/>
        <w:ind w:firstLine="540"/>
        <w:jc w:val="both"/>
      </w:pPr>
      <w:bookmarkStart w:id="8" w:name="P357"/>
      <w:bookmarkEnd w:id="8"/>
      <w:r>
        <w:t xml:space="preserve">получать от Белорусской торгово-промышленной палаты сведения, содержащиеся в сертификатах продукции собственного производства, включая информацию, распространение и (или) предоставление которой ограничено, в </w:t>
      </w:r>
      <w:hyperlink r:id="rId64">
        <w:r>
          <w:rPr>
            <w:color w:val="0000FF"/>
          </w:rPr>
          <w:t>порядке</w:t>
        </w:r>
      </w:hyperlink>
      <w:r>
        <w:t>, установленном Советом Министров Республики Беларусь;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передавать информацию, указанную в </w:t>
      </w:r>
      <w:hyperlink w:anchor="P356">
        <w:r>
          <w:rPr>
            <w:color w:val="0000FF"/>
          </w:rPr>
          <w:t>абзацах втором</w:t>
        </w:r>
      </w:hyperlink>
      <w:r>
        <w:t xml:space="preserve"> и </w:t>
      </w:r>
      <w:hyperlink w:anchor="P357">
        <w:r>
          <w:rPr>
            <w:color w:val="0000FF"/>
          </w:rPr>
          <w:t>третьем</w:t>
        </w:r>
      </w:hyperlink>
      <w:r>
        <w:t xml:space="preserve"> настоящей части, специально уполномоченной государственной некоммерческой организации - оператору в сфере обращения со вторичными материальными ресурсами для осуществления анализа выполнения обязанности по обеспечению сбора, обезвреживания и (или) использования отходов товаров и упаковки.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Состав сведений, представляемых Государственным таможенным комитетом в соответствии с </w:t>
      </w:r>
      <w:hyperlink w:anchor="P356">
        <w:r>
          <w:rPr>
            <w:color w:val="0000FF"/>
          </w:rPr>
          <w:t>абзацем вторым части первой</w:t>
        </w:r>
      </w:hyperlink>
      <w:r>
        <w:t xml:space="preserve"> настоящего пункта, сроки их передачи, применяемые при этом меры защиты информации, а также перечень товаров определяются Министерством жилищно-коммунального хозяйства совместно с Государственным таможенным комитетом.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  <w:outlineLvl w:val="1"/>
      </w:pPr>
      <w:r>
        <w:rPr>
          <w:b/>
        </w:rPr>
        <w:t>Статья 23. Требования к обращению с отходами при осуществлении градостроительной деятельности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</w:pPr>
      <w:r>
        <w:t xml:space="preserve">1. При осуществлении градостроительной деятельности должны соблюдаться требования к обращению с отходами, установленные законодательством в области архитектурной, градостроительной и строительной деятельности, об охране окружающей среды, в том числе настоящим Законом и иными актами законодательства об обращении с отходами, включая </w:t>
      </w:r>
      <w:r>
        <w:lastRenderedPageBreak/>
        <w:t>требования о наличии: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1.1. территорий для осуществления хранения отходов с возможностью хранения отходов раздельно по видам, если иное не предусмотрено настоящим Законом;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1.2. пунктов заготовки отходов с учетом технических требований, устанавливаемых к обращению с коммунальными отходами;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1.3. объектов по использованию отходов, объектов обезвреживания, захоронения отходов;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1.4. объектов хранения отходов (при отсутствии возможности использования, обезвреживания и (или) захоронения отходов).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2. При осуществлении градостроительной деятельности должны соблюдаться и иные требования, направленные на обеспечение соблюдения законодательства об обращении с отходами, в том числе обязательных для соблюдения технических нормативных правовых актов, а также на предотвращение вредного воздействия отходов на окружающую среду, здоровье людей, имущество.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  <w:outlineLvl w:val="1"/>
      </w:pPr>
      <w:r>
        <w:rPr>
          <w:b/>
        </w:rPr>
        <w:t>Статья 24. Требования к обращению с отходами при осуществлении архитектурной и строительной деятельности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</w:pPr>
      <w:r>
        <w:t>1. При осуществлении архитектурной и строительной деятельности должны соблюдаться требования к обращению с отходами, установленные законодательством в области архитектурной, градостроительной и строительной деятельности, об охране окружающей среды, в том числе настоящим Законом и иными актами законодательства об обращении с отходами, включая: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1.1. идентификацию образующихся отходов в соответствии с </w:t>
      </w:r>
      <w:hyperlink r:id="rId65">
        <w:r>
          <w:rPr>
            <w:color w:val="0000FF"/>
          </w:rPr>
          <w:t>классификатором</w:t>
        </w:r>
      </w:hyperlink>
      <w:r>
        <w:t xml:space="preserve"> отходов, образующихся в Республике Беларусь, и определение их количественных и качественных показателей (в том числе возможный химический состав, агрегатное состояние);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1.2. определение территорий для размещения мест временного хранения отходов с возможностью хранения отходов раздельно по видам, если иное не предусмотрено </w:t>
      </w:r>
      <w:hyperlink w:anchor="P386">
        <w:r>
          <w:rPr>
            <w:color w:val="0000FF"/>
          </w:rPr>
          <w:t>статьей 25</w:t>
        </w:r>
      </w:hyperlink>
      <w:r>
        <w:t xml:space="preserve"> настоящего Закона;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1.3. проектные решения по определению дальнейшего порядка обращения с образующимися отходами с учетом их количественных и качественных показателей: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необходимости перевозки отходов на использование, обезвреживание, захоронение и (или) хранение;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возможности использования отходов;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возможности обезвреживания отходов (при отсутствии возможности их использования);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возможности захоронения отходов (при отсутствии возможности их использования и (или) обезвреживания);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возможности долговременного хранения отходов на объектах хранения отходов (при отсутствии возможности их использования, обезвреживания и (или) захоронения);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1.4. обеспечение создания объектов хранения отходов (при отсутствии возможности использования, обезвреживания и (или) захоронения таких отходов).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2. При осуществлении архитектурной и строительной деятельности должны соблюдаться и иные требования, направленные на обеспечение соблюдения законодательства об обращении с </w:t>
      </w:r>
      <w:r>
        <w:lastRenderedPageBreak/>
        <w:t>отходами, в том числе обязательных для соблюдения технических нормативных правовых актов, а также на предотвращение вредного воздействия отходов на окружающую среду, здоровье людей, имущество.</w:t>
      </w:r>
    </w:p>
    <w:p w:rsidR="002448C8" w:rsidRDefault="002448C8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448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8C8" w:rsidRDefault="002448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8C8" w:rsidRDefault="002448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48C8" w:rsidRDefault="002448C8">
            <w:pPr>
              <w:pStyle w:val="ConsPlusNormal"/>
            </w:pPr>
            <w:r>
              <w:rPr>
                <w:color w:val="392C69"/>
              </w:rPr>
              <w:t>КонсультантПлюс: примечание.</w:t>
            </w:r>
          </w:p>
          <w:p w:rsidR="002448C8" w:rsidRDefault="002448C8">
            <w:pPr>
              <w:pStyle w:val="ConsPlusNormal"/>
            </w:pPr>
            <w:hyperlink r:id="rId66">
              <w:r>
                <w:rPr>
                  <w:color w:val="0000FF"/>
                </w:rPr>
                <w:t>Положение</w:t>
              </w:r>
            </w:hyperlink>
            <w:r>
              <w:rPr>
                <w:color w:val="392C69"/>
              </w:rPr>
              <w:t xml:space="preserve"> о порядке обеспечения юридическими лицами, осуществляющими розничную торговлю, сбора отходов товаров и упаковки от физических лиц утверждено постановлением Совета Министров Республики Беларусь от 30.06.2020 N 388.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8C8" w:rsidRDefault="002448C8">
            <w:pPr>
              <w:pStyle w:val="ConsPlusNormal"/>
            </w:pPr>
          </w:p>
        </w:tc>
      </w:tr>
    </w:tbl>
    <w:p w:rsidR="002448C8" w:rsidRDefault="002448C8">
      <w:pPr>
        <w:pStyle w:val="ConsPlusNormal"/>
        <w:spacing w:before="280"/>
        <w:ind w:firstLine="540"/>
        <w:jc w:val="both"/>
        <w:outlineLvl w:val="1"/>
      </w:pPr>
      <w:bookmarkStart w:id="9" w:name="P386"/>
      <w:bookmarkEnd w:id="9"/>
      <w:r>
        <w:rPr>
          <w:b/>
        </w:rPr>
        <w:t>Статья 25. Сбор отходов и их разделение по видам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</w:pPr>
      <w:r>
        <w:t>1. Сбор отходов производства и их разделение по видам осуществляются производителями отходов.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Сбор отходов производства без их разделения по видам допускается в случае, если осуществляется сбор отходов производства, направляемых на захоронение и имеющих идентичные агрегатное состояние, степень опасности и класс опасности.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2. Сбор отходов потребления и их разделение по видам осуществляются производителями таких отходов в соответствии с условиями, созданными для этого организациями, осуществляющими эксплуатацию жилищного фонда и (или) предоставляющими жилищно-коммунальные услуги, либо юридическими лицами, осуществляющими удаление отходов потребления.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  <w:outlineLvl w:val="1"/>
      </w:pPr>
      <w:r>
        <w:rPr>
          <w:b/>
        </w:rPr>
        <w:t>Статья 26. Временное хранение отходов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</w:pPr>
      <w:r>
        <w:t>1. Содержание (нахождение) отходов вне санкционированных мест хранения отходов запрещается.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2. При временном хранении отходов производства в целях накопления количества отходов, необходимого для перевозки, санкционированные места хранения отходов производства указываются в инструкциях по обращению с отходами производства, в которых определяются периодичность вывоза отходов производства и (или) допустимое количество их накопления.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Нарушение периодичности вывоза отходов производства и (или) превышение допустимого количества их накопления при временном хранении не допускаются.</w:t>
      </w:r>
    </w:p>
    <w:p w:rsidR="002448C8" w:rsidRDefault="002448C8">
      <w:pPr>
        <w:pStyle w:val="ConsPlusNormal"/>
        <w:spacing w:before="220"/>
        <w:ind w:firstLine="540"/>
        <w:jc w:val="both"/>
      </w:pPr>
      <w:bookmarkStart w:id="10" w:name="P397"/>
      <w:bookmarkEnd w:id="10"/>
      <w:r>
        <w:t>3. При временном хранении отходов производства в случае отсутствия инструкции по обращению с отходами производства, разработка и утверждение которой не требуются в соответствии с настоящим Законом, санкционированными местами хранения таких отходов являются места временного хранения отходов, расположенные в границах земельных участков, а также в пределах капитальных строений (зданий, сооружений), изолированных помещений, предоставленных субъектам хозяйствования в соответствии с законодательством либо принадлежащих им на праве собственности или ином законном основании.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В случае, указанном в </w:t>
      </w:r>
      <w:hyperlink w:anchor="P397">
        <w:r>
          <w:rPr>
            <w:color w:val="0000FF"/>
          </w:rPr>
          <w:t>части первой</w:t>
        </w:r>
      </w:hyperlink>
      <w:r>
        <w:t xml:space="preserve"> настоящего пункта: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периодичность вывоза отходов производства устанавливается в соответствии с заключенными договорами на оказание услуг по удалению отходов производства, а при отсутствии таких договоров - не реже одного раза в квартал;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допустимое количество накопления отходов производства не устанавливается, при этом количество отходов производства, хранящихся в местах их временного хранения, не должно превышать количества отходов, которое возможно разместить в таких местах временного хранения </w:t>
      </w:r>
      <w:r>
        <w:lastRenderedPageBreak/>
        <w:t>отходов с учетом их мощностей (вместимости) и требований законодательства об охране окружающей среды, в области санитарно-эпидемиологического благополучия населения, в том числе обязательных для соблюдения технических нормативных правовых актов.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4. При временном хранении отходов, предназначенных для заготовки и (или) сортировки, санкционированные места хранения таких отходов указываются в инструкциях по обращению с отходами производства, в которых определяется количество накопления отходов, предназначенных для заготовки и (или) сортировки.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5. Санкционированные места хранения отходов, предназначенных для использования и (или) обезвреживания, при временном хранении на объектах по использованию отходов и (или) объектах обезвреживания отходов указываются в инструкциях по обращению с отходами производства, в которых определяется количество накопления отходов, предназначенных для использования и (или) обезвреживания на таких объектах.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Временное хранение отходов должно осуществляться с учетом проектных решений, предусмотренных в проектной документации (площадки и иные места, предназначенные для хранения отходов, мощности (вместимость) этих мест и другое) (если разработка таковой требуется в соответствии с законодательством в области архитектурной, градостроительной и строительной деятельности), прошедшей государственную экологическую </w:t>
      </w:r>
      <w:hyperlink r:id="rId67">
        <w:r>
          <w:rPr>
            <w:color w:val="0000FF"/>
          </w:rPr>
          <w:t>экспертизу</w:t>
        </w:r>
      </w:hyperlink>
      <w:r>
        <w:t xml:space="preserve"> (в случаях, предусмотренных законодательством в области государственной экологической экспертизы, стратегической экологической оценки и оценки воздействия на окружающую среду).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6. Санкционированные места хранения отходов потребления определяются местными исполнительными и распорядительными органами в схемах обращения с коммунальными отходами.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  <w:outlineLvl w:val="1"/>
      </w:pPr>
      <w:r>
        <w:rPr>
          <w:b/>
        </w:rPr>
        <w:t>Статья 27. Перевозка отходов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</w:pPr>
      <w:r>
        <w:t xml:space="preserve">1. Перевозка отходов осуществляется с использованием транспортных средств, обеспечивающих предотвращение вредного воздействия перевозимых отходов на окружающую среду, здоровье людей, имущество, в соответствии с настоящим Законом, гражданским законодательством и законодательством о транспорте, а перевозка опасных отходов, классифицированных как опасные грузы, - в соответствии с </w:t>
      </w:r>
      <w:hyperlink r:id="rId68">
        <w:r>
          <w:rPr>
            <w:color w:val="0000FF"/>
          </w:rPr>
          <w:t>законодательством</w:t>
        </w:r>
      </w:hyperlink>
      <w:r>
        <w:t xml:space="preserve"> в области перевозки опасных грузов.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2. Перевозка отходов производства допускается при наличии сопроводительного паспорта перевозки отходов производства, за исключением: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перевозки на захоронение (в соответствии с заключенными договорами на оказание услуг) отходов производства, относящихся к коммунальным отходам, вывоз которых осуществляется субъектами хозяйствования, оказывающими такие услуги;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перевозки отходов производства, производитель которых одновременно является их собственником, получателем и субъектом хозяйствования, осуществляющим перевозку таких отходов;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перевозки отходов производства на использование, обезвреживание, захоронение и (или) хранение за пределы территории Республики Беларусь;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перевозки отходов производства, осуществляемой при наличии товарно-транспортной накладной (за исключением перевозки опасных отходов, осуществляемой с соблюдением международных договоров Республики Беларусь).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Сопроводительный паспорт перевозки отходов производства должен содержать сведения: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lastRenderedPageBreak/>
        <w:t>о производителе перевозимых отходов производства;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о собственнике перевозимых отходов производства в случае, если он не является их производителем;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о получателе перевозимых отходов производства;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о субъекте хозяйствования, осуществляющем перевозку отходов производства;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о транспортном средстве, на котором осуществляется перевозка отходов производства;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об упаковке перевозимых отходов производства.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3. Министерство природных ресурсов и охраны окружающей среды устанавливает </w:t>
      </w:r>
      <w:hyperlink r:id="rId69">
        <w:r>
          <w:rPr>
            <w:color w:val="0000FF"/>
          </w:rPr>
          <w:t>форму</w:t>
        </w:r>
      </w:hyperlink>
      <w:r>
        <w:t xml:space="preserve"> сопроводительного паспорта перевозки отходов производства, а также </w:t>
      </w:r>
      <w:hyperlink r:id="rId70">
        <w:r>
          <w:rPr>
            <w:color w:val="0000FF"/>
          </w:rPr>
          <w:t>порядок</w:t>
        </w:r>
      </w:hyperlink>
      <w:r>
        <w:t xml:space="preserve"> его оформления.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  <w:outlineLvl w:val="1"/>
      </w:pPr>
      <w:r>
        <w:rPr>
          <w:b/>
        </w:rPr>
        <w:t>Статья 28. Ввоз и (или) вывоз отходов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</w:pPr>
      <w:r>
        <w:t>1. Ввоз отходов в Республику Беларусь допускается только в целях их использования на территории Республики Беларусь.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Ввоз отходов в Республику Беларусь в целях их долговременного хранения, захоронения и (или) обезвреживания на территории Республики Беларусь запрещается.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Ввоз и (или) вывоз физическими лицами опасных отходов в качестве товаров для личного пользования запрещаются.</w:t>
      </w:r>
    </w:p>
    <w:p w:rsidR="002448C8" w:rsidRDefault="002448C8">
      <w:pPr>
        <w:pStyle w:val="ConsPlusNormal"/>
        <w:spacing w:before="220"/>
        <w:ind w:firstLine="540"/>
        <w:jc w:val="both"/>
      </w:pPr>
      <w:bookmarkStart w:id="11" w:name="P428"/>
      <w:bookmarkEnd w:id="11"/>
      <w:r>
        <w:t>2. Ввоз на таможенную территорию Евразийского экономического союза и (или) вывоз с таможенной территории Евразийского экономического союза опасных отходов в случаях, предусмотренных международно-правовыми актами, составляющими право Евразийского экономического союза, осуществляются на основании лицензии на экспорт и (или) импорт товаров или заключения (разрешительного документа), выдаваемых в соответствии с указанными актами.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Выдача лицензии на экспорт и (или) импорт товаров осуществляется Министерством антимонопольного регулирования и торговли по согласованию с Министерством природных ресурсов и охраны окружающей среды, Министерством промышленности (в части лома и отходов черных и цветных металлов).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Выдача заключения (разрешительного документа) на ввоз на таможенную территорию Евразийского экономического союза и (или) вывоз с таможенной территории Евразийского экономического союза опасных отходов осуществляется Министерством природных ресурсов и охраны окружающей среды в порядке и на условиях, установленных Советом Министров Республики Беларусь.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Ввоз в Республику Беларусь с территории государства - члена Евразийского экономического союза и (или) вывоз из Республики Беларусь на территорию государства - члена Евразийского экономического союза опасных отходов осуществляются на основании соответствующего заключения (разрешительного документа), выдаваемого Министерством природных ресурсов и охраны окружающей среды в порядке и на условиях, установленных Советом Министров Республики Беларусь.</w:t>
      </w:r>
    </w:p>
    <w:p w:rsidR="002448C8" w:rsidRDefault="002448C8">
      <w:pPr>
        <w:pStyle w:val="ConsPlusNormal"/>
        <w:spacing w:before="220"/>
        <w:ind w:firstLine="540"/>
        <w:jc w:val="both"/>
      </w:pPr>
      <w:bookmarkStart w:id="12" w:name="P432"/>
      <w:bookmarkEnd w:id="12"/>
      <w:r>
        <w:t xml:space="preserve">3. Собственники опасных отходов либо уполномоченные ими лица, осуществляющие ввоз опасных отходов в Республику Беларусь или их перемещение транзитом через территорию Республики Беларусь, несут ответственность за причинение вреда при осуществлении их ввоза или перемещения транзитом и обязаны обеспечить исполнение обязательств по вывозу опасных отходов из Республики Беларусь при их перемещении транзитом через территорию Республики </w:t>
      </w:r>
      <w:r>
        <w:lastRenderedPageBreak/>
        <w:t>Беларусь, а также исполнение обязательств вследствие причинения вреда при ввозе опасных отходов в Республику Беларусь или их перемещении транзитом через территорию Республики Беларусь путем внесения залога денежных средств в республиканский бюджет.</w:t>
      </w:r>
    </w:p>
    <w:p w:rsidR="002448C8" w:rsidRDefault="002448C8">
      <w:pPr>
        <w:pStyle w:val="ConsPlusNormal"/>
        <w:spacing w:before="220"/>
        <w:ind w:firstLine="540"/>
        <w:jc w:val="both"/>
      </w:pPr>
      <w:hyperlink r:id="rId71">
        <w:r>
          <w:rPr>
            <w:color w:val="0000FF"/>
          </w:rPr>
          <w:t>Порядок</w:t>
        </w:r>
      </w:hyperlink>
      <w:r>
        <w:t xml:space="preserve"> расчета суммы залога денежных средств, подлежащего внесению в республиканский бюджет в соответствии с </w:t>
      </w:r>
      <w:hyperlink w:anchor="P432">
        <w:r>
          <w:rPr>
            <w:color w:val="0000FF"/>
          </w:rPr>
          <w:t>частью первой</w:t>
        </w:r>
      </w:hyperlink>
      <w:r>
        <w:t xml:space="preserve"> настоящего пункта, а также порядок внесения такого залога в республиканский бюджет и его возврата устанавливаются Советом Министров Республики Беларусь.</w:t>
      </w:r>
    </w:p>
    <w:p w:rsidR="002448C8" w:rsidRDefault="002448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448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8C8" w:rsidRDefault="002448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8C8" w:rsidRDefault="002448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48C8" w:rsidRDefault="002448C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48C8" w:rsidRDefault="002448C8">
            <w:pPr>
              <w:pStyle w:val="ConsPlusNormal"/>
              <w:jc w:val="both"/>
            </w:pPr>
            <w:r>
              <w:rPr>
                <w:color w:val="392C69"/>
              </w:rPr>
              <w:t>Единый перечень товаров, к которым применяются меры нетарифного регулирования в торговле с третьими странами, размещен на сайте Евразийской экономической комиссии (http://www.eurasiancommission.org).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8C8" w:rsidRDefault="002448C8">
            <w:pPr>
              <w:pStyle w:val="ConsPlusNormal"/>
            </w:pPr>
          </w:p>
        </w:tc>
      </w:tr>
    </w:tbl>
    <w:p w:rsidR="002448C8" w:rsidRDefault="002448C8">
      <w:pPr>
        <w:pStyle w:val="ConsPlusNormal"/>
        <w:spacing w:before="280"/>
        <w:ind w:firstLine="540"/>
        <w:jc w:val="both"/>
      </w:pPr>
      <w:r>
        <w:t xml:space="preserve">4. Правила, предусмотренные </w:t>
      </w:r>
      <w:hyperlink w:anchor="P428">
        <w:r>
          <w:rPr>
            <w:color w:val="0000FF"/>
          </w:rPr>
          <w:t>пунктами 2</w:t>
        </w:r>
      </w:hyperlink>
      <w:r>
        <w:t xml:space="preserve"> и </w:t>
      </w:r>
      <w:hyperlink w:anchor="P432">
        <w:r>
          <w:rPr>
            <w:color w:val="0000FF"/>
          </w:rPr>
          <w:t>3</w:t>
        </w:r>
      </w:hyperlink>
      <w:r>
        <w:t xml:space="preserve"> настоящей статьи, применяются при ввозе и (или) вывозе опасных отходов, включенных в единый перечень товаров, к которым применяются меры нетарифного регулирования в торговле с третьими странами, определяемый международно-правовыми актами, составляющими право Евразийского экономического союза.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  <w:outlineLvl w:val="1"/>
      </w:pPr>
      <w:r>
        <w:rPr>
          <w:b/>
        </w:rPr>
        <w:t>Статья 29. Использование отходов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</w:pPr>
      <w:r>
        <w:t>1. Использование отходов осуществляется в соответствии с требованиями, установленными законодательством в области архитектурной, градостроительной и строительной деятельности, в области санитарно-эпидемиологического благополучия населения, об охране окружающей среды, в том числе настоящим Законом и иными актами законодательства об обращении с отходами, включая обязательные для соблюдения технические нормативные правовые акты.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2. Использование отходов субъектами хозяйствования допускается только при наличии технологических регламентов использования отходов и обязательных для соблюдения технических нормативных правовых актов, в которых предусмотрены требования к использованию этих отходов (требования к технологическим процессам использования отходов, продукции, получаемой из отходов и (или) с их применением, и иные требования, обеспечивающие предотвращение оказания вредного воздействия на окружающую среду, здоровье людей, имущество).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Технологические регламенты использования отходов, требования к составу и содержанию которых устанавливаются обязательными для соблюдения техническими нормативными правовыми актами, разрабатываются и утверждаются субъектами хозяйствования, осуществляющими использование отходов.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Использование отходов физическими лицами допускается для собственных нужд, за исключением использования отходов, включенных в </w:t>
      </w:r>
      <w:hyperlink r:id="rId72">
        <w:r>
          <w:rPr>
            <w:color w:val="0000FF"/>
          </w:rPr>
          <w:t>перечень</w:t>
        </w:r>
      </w:hyperlink>
      <w:r>
        <w:t xml:space="preserve"> отходов, передача которых физическим лицам запрещается, устанавливаемый Советом Министров Республики Беларусь.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3. Использование отходов с применением технологий, приводящих к образованию стойких органических загрязнителей в объемах, превышающих установленные обязательными для соблюдения техническими нормативными правовыми актами, запрещается.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4. Выполнение научно-исследовательских, опытно-конструкторских и опытно-технологических работ, связанных с использованием отходов, допускается только в соответствии с приоритетными направлениями научной, научно-технической и инновационной деятельности, определяемыми в порядке, установленном Президентом Республики Беларусь, и в отношении количества отходов, установленного техническим заданием.</w:t>
      </w:r>
    </w:p>
    <w:p w:rsidR="002448C8" w:rsidRDefault="002448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448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8C8" w:rsidRDefault="002448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8C8" w:rsidRDefault="002448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48C8" w:rsidRDefault="002448C8">
            <w:pPr>
              <w:pStyle w:val="ConsPlusNormal"/>
            </w:pPr>
            <w:r>
              <w:rPr>
                <w:color w:val="392C69"/>
              </w:rPr>
              <w:t>КонсультантПлюс: примечание.</w:t>
            </w:r>
          </w:p>
          <w:p w:rsidR="002448C8" w:rsidRDefault="002448C8">
            <w:pPr>
              <w:pStyle w:val="ConsPlusNormal"/>
            </w:pPr>
            <w:r>
              <w:rPr>
                <w:color w:val="392C69"/>
              </w:rPr>
              <w:t>Реестры объектов по использованию, обезвреживанию, захоронению и хранению отходов размещаются на официальном сайте Министерства природных ресурсов и охраны окружающей среды Республики Беларусь (https://www.minpriroda.gov.by/ru/).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8C8" w:rsidRDefault="002448C8">
            <w:pPr>
              <w:pStyle w:val="ConsPlusNormal"/>
            </w:pPr>
          </w:p>
        </w:tc>
      </w:tr>
    </w:tbl>
    <w:p w:rsidR="002448C8" w:rsidRDefault="002448C8">
      <w:pPr>
        <w:pStyle w:val="ConsPlusNormal"/>
        <w:spacing w:before="280"/>
        <w:ind w:firstLine="540"/>
        <w:jc w:val="both"/>
      </w:pPr>
      <w:r>
        <w:t xml:space="preserve">5. Объекты по использованию отходов, принятые (введенные) в эксплуатацию, подлежат регистрации в реестре объектов по использованию отходов в </w:t>
      </w:r>
      <w:hyperlink r:id="rId73">
        <w:r>
          <w:rPr>
            <w:color w:val="0000FF"/>
          </w:rPr>
          <w:t>порядке</w:t>
        </w:r>
      </w:hyperlink>
      <w:r>
        <w:t>, определенном Советом Министров Республики Беларусь.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Ведение реестра объектов по использованию отходов осуществляется Министерством природных ресурсов и охраны окружающей среды либо уполномоченной им </w:t>
      </w:r>
      <w:hyperlink r:id="rId74">
        <w:r>
          <w:rPr>
            <w:color w:val="0000FF"/>
          </w:rPr>
          <w:t>организацией</w:t>
        </w:r>
      </w:hyperlink>
      <w:r>
        <w:t>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6. Эксплуатация объектов по использованию отходов, не включенных в реестр объектов по использованию отходов, запрещается, за исключением объектов по использованию отходов, на которых использование отходов осуществляется в рамках выполнения научно-исследовательских, опытно-конструкторских и опытно-технологических работ.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7. Эксплуатация объектов по использованию отходов без наличия капитальных строений (зданий, сооружений) или их частей, возведенных и (или) реконструированных для хранения отходов и (или) продукции, получаемой с их применением, запрещается.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8. Эксплуатация мобильных установок по использованию отходов осуществляется в соответствии с законодательством об охране окружающей среды.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  <w:outlineLvl w:val="1"/>
      </w:pPr>
      <w:r>
        <w:rPr>
          <w:b/>
        </w:rPr>
        <w:t>Статья 30. Обезвреживание отходов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</w:pPr>
      <w:r>
        <w:t>1. Обезвреживание отходов должно осуществляться только на объектах обезвреживания отходов, размещение, строительство и эксплуатация которых осуществляются в соответствии с требованиями, установленными законодательством в области архитектурной, градостроительной и строительной деятельности, в области санитарно-эпидемиологического благополучия населения, об охране окружающей среды, в том числе настоящим Законом и иными актами законодательства об обращении с отходами, включая обязательные для соблюдения технические нормативные правовые акты.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Обезвреживание отходов допускается только при наличии технологических регламентов обезвреживания отходов, в которых предусмотрены требования к обезвреживанию этих отходов (требования к технологическим процессам обезвреживания отходов и иные требования, обеспечивающие предотвращение оказания вредного воздействия на окружающую среду, здоровье людей, имущество), за исключением обезвреживания медицинских отходов химическим, физическим, комбинированным и другими методами, направленного на уничтожение патогенных и условно-патогенных микроорганизмов (вирусов, бактерий, грибов) и выполняемого в соответствии с санитарными нормами и правилами, общими и специфическими санитарно-эпидемиологическими требованиями (кроме сжигания).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Технологические регламенты обезвреживания отходов, требования к составу и содержанию которых устанавливаются обязательными для соблюдения техническими нормативными правовыми актами, разрабатываются и утверждаются субъектами хозяйствования, осуществляющими обезвреживание отходов.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2. Обезвреживание отходов с применением технологий, приводящих к образованию стойких органических загрязнителей в объемах, превышающих установленные обязательными для соблюдения техническими нормативными правовыми актами, а также уничтожение вторичных материальных ресурсов при обезвреживании отходов запрещаются.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lastRenderedPageBreak/>
        <w:t xml:space="preserve">3. Обезвреживание отходов, образующихся при выполнении задач по обеспечению национальной безопасности и обороны, осуществляется в </w:t>
      </w:r>
      <w:hyperlink r:id="rId75">
        <w:r>
          <w:rPr>
            <w:color w:val="0000FF"/>
          </w:rPr>
          <w:t>порядке</w:t>
        </w:r>
      </w:hyperlink>
      <w:r>
        <w:t>, установленном Министерством обороны по согласованию с Министерством природных ресурсов и охраны окружающей среды.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4. Выполнение научно-исследовательских, опытно-конструкторских и опытно-технологических работ, связанных с обезвреживанием отходов, допускается только в соответствии с приоритетными направлениями научной, научно-технической и инновационной деятельности, определяемыми в порядке, установленном Президентом Республики Беларусь, и в отношении количества отходов, установленного техническим заданием.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5. Объекты обезвреживания отходов, принятые (введенные) в эксплуатацию, подлежат учету в реестре объектов хранения, захоронения и обезвреживания отходов в </w:t>
      </w:r>
      <w:hyperlink r:id="rId76">
        <w:r>
          <w:rPr>
            <w:color w:val="0000FF"/>
          </w:rPr>
          <w:t>порядке</w:t>
        </w:r>
      </w:hyperlink>
      <w:r>
        <w:t>, определяемом Советом Министров Республики Беларусь.</w:t>
      </w:r>
    </w:p>
    <w:p w:rsidR="002448C8" w:rsidRDefault="002448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448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8C8" w:rsidRDefault="002448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8C8" w:rsidRDefault="002448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48C8" w:rsidRDefault="002448C8">
            <w:pPr>
              <w:pStyle w:val="ConsPlusNormal"/>
            </w:pPr>
            <w:r>
              <w:rPr>
                <w:color w:val="392C69"/>
              </w:rPr>
              <w:t>КонсультантПлюс: примечание.</w:t>
            </w:r>
          </w:p>
          <w:p w:rsidR="002448C8" w:rsidRDefault="002448C8">
            <w:pPr>
              <w:pStyle w:val="ConsPlusNormal"/>
            </w:pPr>
            <w:r>
              <w:rPr>
                <w:color w:val="392C69"/>
              </w:rPr>
              <w:t>Реестр объектов по использованию, хранению, захоронению и обезвреживанию отходов размещается на официальном сайте Министерства природных ресурсов и охраны окружающей среды Республики Беларусь (http://www.minpriroda.gov.by/ru/).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8C8" w:rsidRDefault="002448C8">
            <w:pPr>
              <w:pStyle w:val="ConsPlusNormal"/>
            </w:pPr>
          </w:p>
        </w:tc>
      </w:tr>
    </w:tbl>
    <w:p w:rsidR="002448C8" w:rsidRDefault="002448C8">
      <w:pPr>
        <w:pStyle w:val="ConsPlusNormal"/>
        <w:spacing w:before="280"/>
        <w:ind w:firstLine="540"/>
        <w:jc w:val="both"/>
      </w:pPr>
      <w:r>
        <w:t xml:space="preserve">Ведение реестра объектов хранения, захоронения и обезвреживания отходов осуществляется Министерством природных ресурсов и охраны окружающей среды либо уполномоченной им </w:t>
      </w:r>
      <w:hyperlink r:id="rId77">
        <w:r>
          <w:rPr>
            <w:color w:val="0000FF"/>
          </w:rPr>
          <w:t>организацией</w:t>
        </w:r>
      </w:hyperlink>
      <w:r>
        <w:t>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6. Эксплуатация объектов обезвреживания отходов, не включенных в реестр объектов хранения, захоронения и обезвреживания отходов, запрещается, за исключением объектов обезвреживания отходов, на которых осуществляется обезвреживание: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6.1. отходов в рамках выполнения научно-исследовательских, опытно-конструкторских и опытно-технологических работ;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6.2. медицинских отходов химическим, физическим, комбинированным и другими методами, направленное на уничтожение патогенных и условно-патогенных микроорганизмов (вирусов, бактерий, грибов) и выполняемое в соответствии с санитарными нормами и правилами, общими и специфическими санитарно-эпидемиологическими требованиями (кроме сжигания);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6.3. жидких отходов путем разбавления водой до показателей, установленных техническими нормативными правовыми актами, с последующим сливом в канализацию при наличии договора, заключенного между юридическим лицом Республики Беларусь, иностранной организацией, индивидуальным предпринимателем и организацией, эксплуатирующей объекты водопроводно-канализационного хозяйства.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7. Эксплуатация объектов обезвреживания отходов без наличия капитальных строений (зданий, сооружений) или их частей, возведенных и (или) реконструированных для хранения отходов, запрещается.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8. Эксплуатация мобильных установок по обезвреживанию отходов осуществляется в соответствии с </w:t>
      </w:r>
      <w:hyperlink r:id="rId78">
        <w:r>
          <w:rPr>
            <w:color w:val="0000FF"/>
          </w:rPr>
          <w:t>законодательством</w:t>
        </w:r>
      </w:hyperlink>
      <w:r>
        <w:t xml:space="preserve"> об охране окружающей среды.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  <w:outlineLvl w:val="1"/>
      </w:pPr>
      <w:r>
        <w:rPr>
          <w:b/>
        </w:rPr>
        <w:t>Статья 31. Захоронение и долговременное хранение отходов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</w:pPr>
      <w:r>
        <w:t>1. Содержание (нахождение) и (или) изоляция отходов вне санкционированных мест захоронения отходов и санкционированных мест хранения отходов запрещаются.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2. При захоронении и долговременном хранении отходов производства санкционированные </w:t>
      </w:r>
      <w:r>
        <w:lastRenderedPageBreak/>
        <w:t xml:space="preserve">места захоронения отходов производства и санкционированные места хранения отходов производства, лимиты захоронения и лимиты хранения отходов производства и иные условия по обращению с отходами производства устанавливаются в </w:t>
      </w:r>
      <w:hyperlink r:id="rId79">
        <w:r>
          <w:rPr>
            <w:color w:val="0000FF"/>
          </w:rPr>
          <w:t>разрешениях</w:t>
        </w:r>
      </w:hyperlink>
      <w:r>
        <w:t xml:space="preserve"> на хранение и захоронение отходов производства или в комплексных природоохранных разрешениях, выдаваемых территориальными органами Министерства природных ресурсов и охраны окружающей среды.</w:t>
      </w:r>
    </w:p>
    <w:p w:rsidR="002448C8" w:rsidRDefault="002448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448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8C8" w:rsidRDefault="002448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8C8" w:rsidRDefault="002448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48C8" w:rsidRDefault="002448C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48C8" w:rsidRDefault="002448C8">
            <w:pPr>
              <w:pStyle w:val="ConsPlusNormal"/>
              <w:jc w:val="both"/>
            </w:pPr>
            <w:r>
              <w:rPr>
                <w:color w:val="392C69"/>
              </w:rPr>
              <w:t xml:space="preserve">Согласно </w:t>
            </w:r>
            <w:hyperlink r:id="rId80">
              <w:r>
                <w:rPr>
                  <w:color w:val="0000FF"/>
                </w:rPr>
                <w:t>абзацу 2 пункта 4</w:t>
              </w:r>
            </w:hyperlink>
            <w:r>
              <w:rPr>
                <w:color w:val="392C69"/>
              </w:rPr>
              <w:t xml:space="preserve"> постановления Совета Министров Республики Беларусь от 28.11.2019 N 818 разрешения на хранение и захоронение отходов производства, выданные до вступления в силу постановления, действительны до истечения срока их действия.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8C8" w:rsidRDefault="002448C8">
            <w:pPr>
              <w:pStyle w:val="ConsPlusNormal"/>
            </w:pPr>
          </w:p>
        </w:tc>
      </w:tr>
    </w:tbl>
    <w:p w:rsidR="002448C8" w:rsidRDefault="002448C8">
      <w:pPr>
        <w:pStyle w:val="ConsPlusNormal"/>
        <w:spacing w:before="280"/>
        <w:ind w:firstLine="540"/>
        <w:jc w:val="both"/>
      </w:pPr>
      <w:r>
        <w:t>3. Разрешения на хранение и захоронение отходов производства или комплексные природоохранные разрешения получают производители отходов производства либо уполномоченные ими субъекты хозяйствования, осуществляющие обращение с отходами, направляемыми на захоронение и (или) долговременное хранение.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Основания, условия, </w:t>
      </w:r>
      <w:hyperlink r:id="rId81">
        <w:r>
          <w:rPr>
            <w:color w:val="0000FF"/>
          </w:rPr>
          <w:t>порядок</w:t>
        </w:r>
      </w:hyperlink>
      <w:r>
        <w:t xml:space="preserve"> выдачи, приостановления действия и аннулирования разрешений на хранение и захоронение отходов производства, а также </w:t>
      </w:r>
      <w:hyperlink r:id="rId82">
        <w:r>
          <w:rPr>
            <w:color w:val="0000FF"/>
          </w:rPr>
          <w:t>порядок</w:t>
        </w:r>
      </w:hyperlink>
      <w:r>
        <w:t xml:space="preserve"> выдачи комплексных природоохранных разрешений определяются Советом Министров Республики Беларусь.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4. Санкционированные места захоронения отходов потребления и санкционированные места хранения отходов потребления определяются местными исполнительными и распорядительными органами в схемах обращения с коммунальными отходами.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5. Захоронение отходов допускается только при наличии технологических регламентов захоронения отходов, в которых предусмотрены требования к технологическим процессам захоронения отходов и иные требования, обеспечивающие предотвращение оказания вредного воздействия на окружающую среду, здоровье людей, имущество.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Технологические регламенты захоронения отходов, требования к составу и содержанию которых устанавливаются обязательными для соблюдения техническими нормативными правовыми актами, разрабатываются и утверждаются субъектами хозяйствования, осуществляющими захоронение отходов.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6. Запрещается захоронение вторичных материальных ресурсов и подлежащих обезвреживанию отходов, а также отходов потребления, не прошедших сортировку, в случае, если на территории административно-территориальной единицы, на которой осуществляется захоронение, созданы необходимые условия для обеспечения сортировки таких отходов (станции сортировки, пункты досортировки коммунальных отходов) в объемах их образования и (или) региональные объекты сортировки твердых коммунальных отходов, производственная мощность которых соответствует объемам образования таких отходов.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7. Объекты захоронения и хранения отходов, принятые (введенные) в эксплуатацию, подлежат учету в реестре объектов хранения, захоронения и обезвреживания отходов в </w:t>
      </w:r>
      <w:hyperlink r:id="rId83">
        <w:r>
          <w:rPr>
            <w:color w:val="0000FF"/>
          </w:rPr>
          <w:t>порядке</w:t>
        </w:r>
      </w:hyperlink>
      <w:r>
        <w:t>, определенном Советом Министров Республики Беларусь.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8. Эксплуатация объектов захоронения и хранения отходов, не включенных в реестр объектов хранения, захоронения и обезвреживания отходов, запрещается.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  <w:outlineLvl w:val="1"/>
      </w:pPr>
      <w:r>
        <w:rPr>
          <w:b/>
        </w:rPr>
        <w:t>Статья 32. Размещение и строительство объектов по использованию отходов, объектов обезвреживания, захоронения и хранения отходов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</w:pPr>
      <w:r>
        <w:t xml:space="preserve">1. Размещение и строительство объектов по использованию отходов, объектов </w:t>
      </w:r>
      <w:r>
        <w:lastRenderedPageBreak/>
        <w:t>обезвреживания, захоронения и хранения отходов осуществляются в соответствии с требованиями, установленными законодательством в области архитектурной, градостроительной и строительной деятельности, в области санитарно-эпидемиологического благополучия населения, об охране и использовании земель, об охране и использовании недр, об охране окружающей среды, в том числе настоящим Законом и иными актами законодательства об обращении с отходами, включая обязательные для соблюдения технические нормативные правовые акты.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2. При размещении и строительстве объектов по использованию отходов, объектов обезвреживания, захоронения и хранения отходов должны быть предусмотрены: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создание сооружений (устройств), обеспечивающих взвешивание отходов, поступающих на эти объекты, в целях их учета;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создание пунктов наблюдений локального мониторинга окружающей среды в соответствии с законодательством об охране окружающей среды в целях проведения наблюдений за состоянием окружающей среды и воздействием деятельности на окружающую среду в период эксплуатации этих объектов, а для объектов захоронения отходов - и после их вывода из эксплуатации;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вывод из эксплуатации, снос объектов по использованию отходов, объектов обезвреживания, захоронения и хранения отходов, а также рекультивация нарушенных земель, на которых были размещены такие объекты, с соблюдением требований, установленных актами законодательства об охране и использовании земель, об охране окружающей среды, в том числе обязательными для соблюдения техническими нормативными правовыми актами.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При размещении и строительстве объектов по использованию отходов, объектов обезвреживания отходов должно быть предусмотрено также строительство сооружений, обеспечивающих использование или обезвреживание продуктов взаимодействия и (или) разложения отходов, образующихся при использовании и обезвреживании отходов.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3. Запрещаются размещение и строительство объектов по использованию отходов, объектов обезвреживания, захоронения и хранения отходов на землях природоохранного, оздоровительного, рекреационного и историко-культурного назначения, водного и лесного фондов, сельскохозяйственного назначения, а объектов захоронения и хранения отходов - и на землях населенных пунктов, садоводческих товариществ, дачных кооперативов.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  <w:outlineLvl w:val="1"/>
      </w:pPr>
      <w:r>
        <w:rPr>
          <w:b/>
        </w:rPr>
        <w:t>Статья 33. Эксплуатация, вывод из эксплуатации и снос объектов по использованию отходов, объектов обезвреживания, захоронения и хранения отходов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</w:pPr>
      <w:r>
        <w:t xml:space="preserve">1. Отходы, поступающие на объекты по использованию отходов, объекты обезвреживания, захоронения и хранения отходов, подлежат учету в порядке, установленном </w:t>
      </w:r>
      <w:hyperlink r:id="rId84">
        <w:r>
          <w:rPr>
            <w:color w:val="0000FF"/>
          </w:rPr>
          <w:t>законодательством</w:t>
        </w:r>
      </w:hyperlink>
      <w:r>
        <w:t xml:space="preserve"> об охране окружающей среды, в том числе обязательными для соблюдения техническими нормативными правовыми актами.</w:t>
      </w:r>
    </w:p>
    <w:p w:rsidR="002448C8" w:rsidRDefault="002448C8">
      <w:pPr>
        <w:pStyle w:val="ConsPlusNormal"/>
        <w:spacing w:before="220"/>
        <w:ind w:firstLine="540"/>
        <w:jc w:val="both"/>
      </w:pPr>
      <w:bookmarkStart w:id="13" w:name="P501"/>
      <w:bookmarkEnd w:id="13"/>
      <w:r>
        <w:t>2. Эксплуатация объектов захоронения коммунальных отходов осуществляется в соответствии с техническим кодексом установившейся практики, устанавливающим технические требования к эксплуатации таких объектов, утверждаемым Министерством жилищно-коммунального хозяйства совместно с Министерством природных ресурсов и охраны окружающей среды.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При эксплуатации объектов захоронения коммунальных отходов допускается использование отходов (смета) от уборки территорий (за исключением территорий промышленных предприятий) для изоляции слоев отходов в соответствии с техническим кодексом установившейся практики, указанным в </w:t>
      </w:r>
      <w:hyperlink w:anchor="P501">
        <w:r>
          <w:rPr>
            <w:color w:val="0000FF"/>
          </w:rPr>
          <w:t>части первой</w:t>
        </w:r>
      </w:hyperlink>
      <w:r>
        <w:t xml:space="preserve"> настоящего пункта.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3. Эксплуатация объектов захоронения коммунальных отходов без действующих сооружений, предотвращающих засорение, загрязнение окружающей среды отходами, продуктами их </w:t>
      </w:r>
      <w:r>
        <w:lastRenderedPageBreak/>
        <w:t>взаимодействия и (или) разложения, запрещается.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4. При эксплуатации объектов захоронения отходов не допускаются: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4.1. использование для изоляции слоев отходов органических отходов;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4.2. превышение количества захоронения отходов и количества изолирующего материала для изоляции слоев отходов, предусмотренных в проектной документации на строительство такого объекта;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4.3. прием на захоронение отходов в количестве, превышающем лимиты захоронения отходов производства, установленные производителям таких отходов в разрешениях на хранение и захоронение отходов производства или в комплексных природоохранных разрешениях.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5. Субъекты хозяйствования, осуществляющие эксплуатацию объектов захоронения отходов, при выявлении на объекте захоронения отходов по результатам локального мониторинга окружающей среды превышений проектных нормативов допустимой антропогенной нагрузки на окружающую среду обеспечивают разработку и выполнение мероприятий, позволяющих снизить вредное воздействие на окружающую среду до проектных показателей.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6. Снос объектов по использованию отходов, объектов обезвреживания, захоронения и хранения отходов осуществляется в соответствии с законодательством в области архитектурной, градостроительной и строительной деятельности, об охране окружающей среды.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7. При выводе из эксплуатации, сносе объектов по использованию отходов, объектов обезвреживания, захоронения и хранения отходов должны предусматриваться мероприятия по предотвращению вредного воздействия на окружающую среду продуктов взаимодействия и (или) разложения отходов.</w:t>
      </w:r>
    </w:p>
    <w:p w:rsidR="002448C8" w:rsidRDefault="002448C8">
      <w:pPr>
        <w:pStyle w:val="ConsPlusNormal"/>
      </w:pPr>
    </w:p>
    <w:p w:rsidR="002448C8" w:rsidRDefault="002448C8">
      <w:pPr>
        <w:pStyle w:val="ConsPlusTitle"/>
        <w:jc w:val="center"/>
        <w:outlineLvl w:val="0"/>
      </w:pPr>
      <w:r>
        <w:t>ГЛАВА 5</w:t>
      </w:r>
    </w:p>
    <w:p w:rsidR="002448C8" w:rsidRDefault="002448C8">
      <w:pPr>
        <w:pStyle w:val="ConsPlusTitle"/>
        <w:jc w:val="center"/>
      </w:pPr>
      <w:r>
        <w:t>НОРМИРОВАНИЕ ОБРАЗОВАНИЯ ОТХОДОВ ПРОИЗВОДСТВА.</w:t>
      </w:r>
    </w:p>
    <w:p w:rsidR="002448C8" w:rsidRDefault="002448C8">
      <w:pPr>
        <w:pStyle w:val="ConsPlusTitle"/>
        <w:jc w:val="center"/>
      </w:pPr>
      <w:r>
        <w:t>УЧЕТ И ИНВЕНТАРИЗАЦИЯ ОТХОДОВ ПРОИЗВОДСТВА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  <w:outlineLvl w:val="1"/>
      </w:pPr>
      <w:r>
        <w:rPr>
          <w:b/>
        </w:rPr>
        <w:t>Статья 34. Нормативы образования отходов производства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</w:pPr>
      <w:r>
        <w:t xml:space="preserve">1. Нормативы образования отходов производства разрабатываются и утверждаются их производителями </w:t>
      </w:r>
      <w:hyperlink w:anchor="P520">
        <w:r>
          <w:rPr>
            <w:color w:val="0000FF"/>
          </w:rPr>
          <w:t>&lt;*&gt;</w:t>
        </w:r>
      </w:hyperlink>
      <w:r>
        <w:t xml:space="preserve"> для отходов производства, подлежащих хранению на объектах хранения отходов или захоронению на объектах захоронения отходов, в целях определения количественных показателей образования отходов производства, установления лимитов хранения и лимитов захоронения отходов производства.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448C8" w:rsidRDefault="002448C8">
      <w:pPr>
        <w:pStyle w:val="ConsPlusNormal"/>
        <w:spacing w:before="220"/>
        <w:ind w:firstLine="540"/>
        <w:jc w:val="both"/>
      </w:pPr>
      <w:bookmarkStart w:id="14" w:name="P520"/>
      <w:bookmarkEnd w:id="14"/>
      <w:r>
        <w:t>&lt;*&gt; Требование не распространяется на воинские части Вооруженных Сил Республики Беларусь, индивидуальных предпринимателей и микроорганизации, за исключением индивидуальных предпринимателей и микроорганизаций, осуществляющих деятельность по заготовке, сортировке, использованию, обезвреживанию, захоронению и (или) долговременному хранению отходов.</w:t>
      </w:r>
    </w:p>
    <w:p w:rsidR="002448C8" w:rsidRDefault="002448C8">
      <w:pPr>
        <w:pStyle w:val="ConsPlusNormal"/>
        <w:ind w:firstLine="540"/>
        <w:jc w:val="both"/>
      </w:pPr>
    </w:p>
    <w:p w:rsidR="002448C8" w:rsidRDefault="002448C8">
      <w:pPr>
        <w:pStyle w:val="ConsPlusNormal"/>
        <w:ind w:firstLine="540"/>
        <w:jc w:val="both"/>
      </w:pPr>
      <w:r>
        <w:t>2. Республиканские органы государственного управления и иные организации, подчиненные Правительству Республики Беларусь, вправе разрабатывать и утверждать для подчиненных (подведомственных) им или входящих в их состав организаций отраслевые нормативы образования отходов производства.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3. Порядок разработки и утверждения </w:t>
      </w:r>
      <w:hyperlink r:id="rId85">
        <w:r>
          <w:rPr>
            <w:color w:val="0000FF"/>
          </w:rPr>
          <w:t>нормативов</w:t>
        </w:r>
      </w:hyperlink>
      <w:r>
        <w:t xml:space="preserve"> образования отходов производства определяется Советом Министров Республики Беларусь.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  <w:outlineLvl w:val="1"/>
      </w:pPr>
      <w:r>
        <w:rPr>
          <w:b/>
        </w:rPr>
        <w:t>Статья 35. Лимиты захоронения и лимиты хранения отходов производства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</w:pPr>
      <w:r>
        <w:t>1. Лимиты захоронения и лимиты хранения отходов производства устанавливаются в целях охраны окружающей среды и рационального использования природных ресурсов, а также стимулирования внедрения наилучших доступных технических методов.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Превышение лимитов захоронения и лимитов хранения отходов производства не допускается.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2. Лимиты захоронения и лимиты хранения отходов производства устанавливаются с учетом: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2.1. нормативов образования отходов производства;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2.2. мероприятий по предотвращению, уменьшению объемов образования отходов производства, увеличению объемов использования отходов производства;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2.3. мощностей объектов захоронения и хранения отходов, установленных сроков их эксплуатации и количества накопленных отходов на этих объектах;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2.4. наличия действующих на территории соответствующей административно-территориальной единицы и (или) в Республике Беларусь объектов по использованию отходов, объектов обезвреживания отходов;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2.5. иных условий, установленных законодательством об обращении с отходами.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  <w:outlineLvl w:val="1"/>
      </w:pPr>
      <w:r>
        <w:rPr>
          <w:b/>
        </w:rPr>
        <w:t>Статья 36. Учет отходов и инвентаризация отходов производства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</w:pPr>
      <w:r>
        <w:t>1. Учет отходов ведется исходя из их массы (в килограммах или тоннах) и (или) количества (в штуках) в соответствии с законодательством об охране окружающей среды.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Бухгалтерский учет отходов ведется в соответствии с </w:t>
      </w:r>
      <w:hyperlink r:id="rId86">
        <w:r>
          <w:rPr>
            <w:color w:val="0000FF"/>
          </w:rPr>
          <w:t>законодательством</w:t>
        </w:r>
      </w:hyperlink>
      <w:r>
        <w:t xml:space="preserve"> о бухгалтерском учете и отчетности.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2. Инвентаризация отходов производства проводится не реже одного раза в пять лет в </w:t>
      </w:r>
      <w:hyperlink r:id="rId87">
        <w:r>
          <w:rPr>
            <w:color w:val="0000FF"/>
          </w:rPr>
          <w:t>порядке</w:t>
        </w:r>
      </w:hyperlink>
      <w:r>
        <w:t>, установленном Министерством природных ресурсов и охраны окружающей среды.</w:t>
      </w:r>
    </w:p>
    <w:p w:rsidR="002448C8" w:rsidRDefault="002448C8">
      <w:pPr>
        <w:pStyle w:val="ConsPlusNormal"/>
      </w:pPr>
    </w:p>
    <w:p w:rsidR="002448C8" w:rsidRDefault="002448C8">
      <w:pPr>
        <w:pStyle w:val="ConsPlusTitle"/>
        <w:jc w:val="center"/>
        <w:outlineLvl w:val="0"/>
      </w:pPr>
      <w:r>
        <w:t>ГЛАВА 6</w:t>
      </w:r>
    </w:p>
    <w:p w:rsidR="002448C8" w:rsidRDefault="002448C8">
      <w:pPr>
        <w:pStyle w:val="ConsPlusTitle"/>
        <w:jc w:val="center"/>
      </w:pPr>
      <w:r>
        <w:t>КОНТРОЛЬ И ГОСУДАРСТВЕННЫЙ САНИТАРНЫЙ НАДЗОР В ОБЛАСТИ ОБРАЩЕНИЯ С ОТХОДАМИ. ОТВЕТСТВЕННОСТЬ ЗА НАРУШЕНИЕ ЗАКОНОДАТЕЛЬСТВА ОБ ОБРАЩЕНИИ С ОТХОДАМИ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  <w:outlineLvl w:val="1"/>
      </w:pPr>
      <w:r>
        <w:rPr>
          <w:b/>
        </w:rPr>
        <w:t>Статья 37. Контроль и государственный санитарный надзор в области обращения с отходами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</w:pPr>
      <w:r>
        <w:t>1. Контроль в области обращения с отходами осуществляют Министерство природных ресурсов и охраны окружающей среды и его территориальные органы, определенные Советом Министров Республики Беларусь.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>2. Государственный санитарный надзор в области обращения с отходами осуществляют Министерство здравоохранения, государственное учреждение "Республиканский центр гигиены, эпидемиологии и общественного здоровья", областные центры гигиены, эпидемиологии и общественного здоровья, Минский городской, городские, районные, зональные и районные в городах центры гигиены и эпидемиологии.</w:t>
      </w:r>
    </w:p>
    <w:p w:rsidR="002448C8" w:rsidRDefault="002448C8">
      <w:pPr>
        <w:pStyle w:val="ConsPlusNormal"/>
        <w:spacing w:before="220"/>
        <w:ind w:firstLine="540"/>
        <w:jc w:val="both"/>
      </w:pPr>
      <w:r>
        <w:t xml:space="preserve">3. Контроль и государственный санитарный надзор в области обращения с отходами осуществляются в порядке, установленном законодательством о контрольной (надзорной) </w:t>
      </w:r>
      <w:r>
        <w:lastRenderedPageBreak/>
        <w:t>деятельности, об охране окружающей среды, в области санитарно-эпидемиологического благополучия населения.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  <w:outlineLvl w:val="1"/>
      </w:pPr>
      <w:r>
        <w:rPr>
          <w:b/>
        </w:rPr>
        <w:t>Статья 38. Ответственность за нарушение законодательства об обращении с отходами</w:t>
      </w:r>
    </w:p>
    <w:p w:rsidR="002448C8" w:rsidRDefault="002448C8">
      <w:pPr>
        <w:pStyle w:val="ConsPlusNormal"/>
      </w:pPr>
    </w:p>
    <w:p w:rsidR="002448C8" w:rsidRDefault="002448C8">
      <w:pPr>
        <w:pStyle w:val="ConsPlusNormal"/>
        <w:ind w:firstLine="540"/>
        <w:jc w:val="both"/>
      </w:pPr>
      <w:r>
        <w:t>Субъекты хозяйствования и физические лица, нарушившие законодательство об обращении с отходами, несут гражданско-правовую, административную, уголовную и иную ответственность в соответствии с законодательными актами.</w:t>
      </w:r>
    </w:p>
    <w:p w:rsidR="002448C8" w:rsidRDefault="002448C8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448C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48C8" w:rsidRDefault="002448C8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48C8" w:rsidRDefault="002448C8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2448C8" w:rsidRDefault="002448C8">
      <w:pPr>
        <w:pStyle w:val="ConsPlusNormal"/>
      </w:pPr>
    </w:p>
    <w:p w:rsidR="002448C8" w:rsidRDefault="002448C8">
      <w:pPr>
        <w:pStyle w:val="ConsPlusNormal"/>
      </w:pPr>
    </w:p>
    <w:p w:rsidR="002448C8" w:rsidRDefault="002448C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48C8" w:rsidRDefault="002448C8">
      <w:bookmarkStart w:id="15" w:name="_GoBack"/>
      <w:bookmarkEnd w:id="15"/>
    </w:p>
    <w:sectPr w:rsidR="002448C8" w:rsidSect="00E63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C8"/>
    <w:rsid w:val="0024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AC3E0-076B-4DA8-A90C-02C66534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8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BY"/>
    </w:rPr>
  </w:style>
  <w:style w:type="paragraph" w:customStyle="1" w:styleId="ConsPlusNonformat">
    <w:name w:val="ConsPlusNonformat"/>
    <w:rsid w:val="002448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BY"/>
    </w:rPr>
  </w:style>
  <w:style w:type="paragraph" w:customStyle="1" w:styleId="ConsPlusTitle">
    <w:name w:val="ConsPlusTitle"/>
    <w:rsid w:val="002448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BY"/>
    </w:rPr>
  </w:style>
  <w:style w:type="paragraph" w:customStyle="1" w:styleId="ConsPlusCell">
    <w:name w:val="ConsPlusCell"/>
    <w:rsid w:val="002448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BY"/>
    </w:rPr>
  </w:style>
  <w:style w:type="paragraph" w:customStyle="1" w:styleId="ConsPlusDocList">
    <w:name w:val="ConsPlusDocList"/>
    <w:rsid w:val="002448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BY"/>
    </w:rPr>
  </w:style>
  <w:style w:type="paragraph" w:customStyle="1" w:styleId="ConsPlusTitlePage">
    <w:name w:val="ConsPlusTitlePage"/>
    <w:rsid w:val="002448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BY"/>
    </w:rPr>
  </w:style>
  <w:style w:type="paragraph" w:customStyle="1" w:styleId="ConsPlusJurTerm">
    <w:name w:val="ConsPlusJurTerm"/>
    <w:rsid w:val="002448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BY"/>
    </w:rPr>
  </w:style>
  <w:style w:type="paragraph" w:customStyle="1" w:styleId="ConsPlusTextList">
    <w:name w:val="ConsPlusTextList"/>
    <w:rsid w:val="002448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99216DF74188043BB6DB1066FFF12D672BE54BF6B1969F3182CB19AC23825C5F86C1FEC7B6F588B0CD2A8E34ADE219389B5u42EI" TargetMode="External"/><Relationship Id="rId21" Type="http://schemas.openxmlformats.org/officeDocument/2006/relationships/hyperlink" Target="consultantplus://offline/ref=199216DF74188043BB6DB1066FFF12D672BE54BF6B1A62F41828B29AC23825C5F86C1FEC7B7D58D300D2AFF94FD534C5D8F31E013273A18E311D8505E5u620I" TargetMode="External"/><Relationship Id="rId42" Type="http://schemas.openxmlformats.org/officeDocument/2006/relationships/hyperlink" Target="consultantplus://offline/ref=199216DF74188043BB6DB1066FFF12D672BE54BF6B1A61F01D2AB59AC23825C5F86C1FEC7B7D58D300D2AFFD4ADE34C5D8F31E013273A18E311D8505E5u620I" TargetMode="External"/><Relationship Id="rId47" Type="http://schemas.openxmlformats.org/officeDocument/2006/relationships/hyperlink" Target="consultantplus://offline/ref=199216DF74188043BB6DB1066FFF12D672BE54BF6B1A61F01D2AB59AC23825C5F86C1FEC7B7D58D300D2AFFD4ADE34C5D8F31E013273A18E311D8505E5u620I" TargetMode="External"/><Relationship Id="rId63" Type="http://schemas.openxmlformats.org/officeDocument/2006/relationships/hyperlink" Target="consultantplus://offline/ref=199216DF74188043BB6DB1066FFF12D672BE54BF6B1A62F11D2BB59AC23825C5F86C1FEC7B7D58D300D2ADFE4DD434C5D8F31E013273A18E311D8505E5u620I" TargetMode="External"/><Relationship Id="rId68" Type="http://schemas.openxmlformats.org/officeDocument/2006/relationships/hyperlink" Target="consultantplus://offline/ref=199216DF74188043BB6DB1066FFF12D672BE54BF6B1969F6192BBF9AC23825C5F86C1FEC7B6F588B0CD2A8E34ADE219389B5u42EI" TargetMode="External"/><Relationship Id="rId84" Type="http://schemas.openxmlformats.org/officeDocument/2006/relationships/hyperlink" Target="consultantplus://offline/ref=199216DF74188043BB6DB1066FFF12D672BE54BF6B1A60FC1F2FBF9AC23825C5F86C1FEC7B6F588B0CD2A8E34ADE219389B5u42EI" TargetMode="External"/><Relationship Id="rId89" Type="http://schemas.openxmlformats.org/officeDocument/2006/relationships/theme" Target="theme/theme1.xml"/><Relationship Id="rId16" Type="http://schemas.openxmlformats.org/officeDocument/2006/relationships/hyperlink" Target="consultantplus://offline/ref=199216DF74188043BB6DB1066FFF12D672BE54BF6B1A60FC1F2FBF9AC23825C5F86C1FEC7B6F588B0CD2A8E34ADE219389B5u42EI" TargetMode="External"/><Relationship Id="rId11" Type="http://schemas.openxmlformats.org/officeDocument/2006/relationships/hyperlink" Target="consultantplus://offline/ref=199216DF74188043BB6DB1066FFF12D672BE54BF6B1A60F31C2CB29AC23825C5F86C1FEC7B6F588B0CD2A8E34ADE219389B5u42EI" TargetMode="External"/><Relationship Id="rId32" Type="http://schemas.openxmlformats.org/officeDocument/2006/relationships/hyperlink" Target="consultantplus://offline/ref=199216DF74188043BB6DB1066FFF12D672BE54BF6B1A62F41722B39AC23825C5F86C1FEC7B7D58D300D2AFFD4BD734C5D8F31E013273A18E311D8505E5u620I" TargetMode="External"/><Relationship Id="rId37" Type="http://schemas.openxmlformats.org/officeDocument/2006/relationships/hyperlink" Target="consultantplus://offline/ref=199216DF74188043BB6DB1066FFF12D672BE54BF6B1A62F6182EB49AC23825C5F86C1FEC7B7D58D300D2AFFD4BD634C5D8F31E013273A18E311D8505E5u620I" TargetMode="External"/><Relationship Id="rId53" Type="http://schemas.openxmlformats.org/officeDocument/2006/relationships/hyperlink" Target="consultantplus://offline/ref=199216DF74188043BB6DB1066FFF12D672BE54BF6B1968F71A2BB79AC23825C5F86C1FEC7B7D58D300D2AFFD4AD334C5D8F31E013273A18E311D8505E5u620I" TargetMode="External"/><Relationship Id="rId58" Type="http://schemas.openxmlformats.org/officeDocument/2006/relationships/hyperlink" Target="consultantplus://offline/ref=199216DF74188043BB6DB1066FFF12D672BE54BF6B1A62F11D2BB59AC23825C5F86C1FEC7B7D58D300D2AFFB4AD134C5D8F31E013273A18E311D8505E5u620I" TargetMode="External"/><Relationship Id="rId74" Type="http://schemas.openxmlformats.org/officeDocument/2006/relationships/hyperlink" Target="consultantplus://offline/ref=199216DF74188043BB6DB1066FFF12D672BE54BF6B1A62F71E2CB69AC23825C5F86C1FEC7B7D58D300D2AFFD4AD334C5D8F31E013273A18E311D8505E5u620I" TargetMode="External"/><Relationship Id="rId79" Type="http://schemas.openxmlformats.org/officeDocument/2006/relationships/hyperlink" Target="consultantplus://offline/ref=199216DF74188043BB6DB1066FFF12D672BE54BF6B1A62F41828B29AC23825C5F86C1FEC7B7D58D300D2AFFE4EDE34C5D8F31E013273A18E311D8505E5u620I" TargetMode="External"/><Relationship Id="rId5" Type="http://schemas.openxmlformats.org/officeDocument/2006/relationships/hyperlink" Target="consultantplus://offline/ref=199216DF74188043BB6DB1066FFF12D672BE54BF6B1A61F61C2DB29AC23825C5F86C1FEC7B7D58D300D2AFFD4ADF34C5D8F31E013273A18E311D8505E5u620I" TargetMode="External"/><Relationship Id="rId14" Type="http://schemas.openxmlformats.org/officeDocument/2006/relationships/hyperlink" Target="consultantplus://offline/ref=199216DF74188043BB6DB1066FFF12D672BE54BF6B1A62F41B22BE9AC23825C5F86C1FEC7B7D58D300D2ACF44FD334C5D8F31E013273A18E311D8505E5u620I" TargetMode="External"/><Relationship Id="rId22" Type="http://schemas.openxmlformats.org/officeDocument/2006/relationships/hyperlink" Target="consultantplus://offline/ref=199216DF74188043BB6DB1066FFF12D672BE54BF6B1A62F11D2BB59AC23825C5F86C1FEC7B7D58D300D2AFFA4DD534C5D8F31E013273A18E311D8505E5u620I" TargetMode="External"/><Relationship Id="rId27" Type="http://schemas.openxmlformats.org/officeDocument/2006/relationships/hyperlink" Target="consultantplus://offline/ref=199216DF74188043BB6DB1066FFF12D672BE54BF6B1A61F01D2AB59AC23825C5F86C1FEC7B7D58D300D2AFFD4ADE34C5D8F31E013273A18E311D8505E5u620I" TargetMode="External"/><Relationship Id="rId30" Type="http://schemas.openxmlformats.org/officeDocument/2006/relationships/hyperlink" Target="consultantplus://offline/ref=199216DF74188043BB6DB1066FFF12D672BE54BF6B1A61F31C2DB29AC23825C5F86C1FEC7B7D58D300D2AFFD43D734C5D8F31E013273A18E311D8505E5u620I" TargetMode="External"/><Relationship Id="rId35" Type="http://schemas.openxmlformats.org/officeDocument/2006/relationships/hyperlink" Target="consultantplus://offline/ref=199216DF74188043BB6DB1066FFF12D672BE54BF6B1A62FC1928B29AC23825C5F86C1FEC7B7D58D300D2A9F54FD434C5D8F31E013273A18E311D8505E5u620I" TargetMode="External"/><Relationship Id="rId43" Type="http://schemas.openxmlformats.org/officeDocument/2006/relationships/hyperlink" Target="consultantplus://offline/ref=199216DF74188043BB6DB1066FFF12D672BE54BF6B1A61F01D2AB59AC23825C5F86C1FEC7B7D58D300D2AFFD4ADE34C5D8F31E013273A18E311D8505E5u620I" TargetMode="External"/><Relationship Id="rId48" Type="http://schemas.openxmlformats.org/officeDocument/2006/relationships/hyperlink" Target="consultantplus://offline/ref=199216DF74188043BB6DB1066FFF12D672BE54BF6B1A60FC1F2FBF9AC23825C5F86C1FEC7B7D58D300D2ADF94AD034C5D8F31E013273A18E311D8505E5u620I" TargetMode="External"/><Relationship Id="rId56" Type="http://schemas.openxmlformats.org/officeDocument/2006/relationships/hyperlink" Target="consultantplus://offline/ref=199216DF74188043BB6DB1066FFF12D672BE54BF6B1A62F11D2BB59AC23825C5F86C1FEC7B7D58D300D2ADFE42D034C5D8F31E013273A18E311D8505E5u620I" TargetMode="External"/><Relationship Id="rId64" Type="http://schemas.openxmlformats.org/officeDocument/2006/relationships/hyperlink" Target="consultantplus://offline/ref=199216DF74188043BB6DB1066FFF12D672BE54BF6B1A62F11D2BB59AC23825C5F86C1FEC7B7D58D300D2ADF94AD334C5D8F31E013273A18E311D8505E5u620I" TargetMode="External"/><Relationship Id="rId69" Type="http://schemas.openxmlformats.org/officeDocument/2006/relationships/hyperlink" Target="consultantplus://offline/ref=199216DF74188043BB6DB1066FFF12D672BE54BF6B1A62F71E2FB79AC23825C5F86C1FEC7B7D58D300D2AFFE4BD034C5D8F31E013273A18E311D8505E5u620I" TargetMode="External"/><Relationship Id="rId77" Type="http://schemas.openxmlformats.org/officeDocument/2006/relationships/hyperlink" Target="consultantplus://offline/ref=199216DF74188043BB6DB1066FFF12D672BE54BF6B1A62F71E2CB69AC23825C5F86C1FEC7B7D58D300D2AFFD4AD334C5D8F31E013273A18E311D8505E5u620I" TargetMode="External"/><Relationship Id="rId8" Type="http://schemas.openxmlformats.org/officeDocument/2006/relationships/hyperlink" Target="consultantplus://offline/ref=199216DF74188043BB6DB1066FFF12D672BE54BF6B1969F3182CB19AC23825C5F86C1FEC7B6F588B0CD2A8E34ADE219389B5u42EI" TargetMode="External"/><Relationship Id="rId51" Type="http://schemas.openxmlformats.org/officeDocument/2006/relationships/hyperlink" Target="consultantplus://offline/ref=199216DF74188043BB6DB1066FFF12D672BE54BF6B1A62F41828B29AC23825C5F86C1FEC7B7D58D300D2AFFC4CD734C5D8F31E013273A18E311D8505E5u620I" TargetMode="External"/><Relationship Id="rId72" Type="http://schemas.openxmlformats.org/officeDocument/2006/relationships/hyperlink" Target="consultantplus://offline/ref=199216DF74188043BB6DB1066FFF12D672BE54BF6B1A62F41B22BE9AC23825C5F86C1FEC7B7D58D300D2ACF44FD334C5D8F31E013273A18E311D8505E5u620I" TargetMode="External"/><Relationship Id="rId80" Type="http://schemas.openxmlformats.org/officeDocument/2006/relationships/hyperlink" Target="consultantplus://offline/ref=199216DF74188043BB6DB1066FFF12D672BE54BF6B1A62F41828B29AC23825C5F86C1FEC7B7D58D300D2AFFD42D634C5D8F31E013273A18E311D8505E5u620I" TargetMode="External"/><Relationship Id="rId85" Type="http://schemas.openxmlformats.org/officeDocument/2006/relationships/hyperlink" Target="consultantplus://offline/ref=199216DF74188043BB6DB1066FFF12D672BE54BF6B1A62F41828B29AC23825C5F86C1FEC7B7D58D300D2AFFA43D334C5D8F31E013273A18E311D8505E5u620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99216DF74188043BB6DB1066FFF12D672BE54BF6B1A60F31C2CB29AC23825C5F86C1FEC7B6F588B0CD2A8E34ADE219389B5u42EI" TargetMode="External"/><Relationship Id="rId17" Type="http://schemas.openxmlformats.org/officeDocument/2006/relationships/hyperlink" Target="consultantplus://offline/ref=199216DF74188043BB6DB1066FFF12D672BE54BF6B1A60F31C2CB29AC23825C5F86C1FEC7B6F588B0CD2A8E34ADE219389B5u42EI" TargetMode="External"/><Relationship Id="rId25" Type="http://schemas.openxmlformats.org/officeDocument/2006/relationships/hyperlink" Target="consultantplus://offline/ref=199216DF74188043BB6DB1066FFF12D672BE54BF6B1A62F11D2BB59AC23825C5F86C1FEC7B7D58D300D2ADFE4BD634C5D8F31E013273A18E311D8505E5u620I" TargetMode="External"/><Relationship Id="rId33" Type="http://schemas.openxmlformats.org/officeDocument/2006/relationships/hyperlink" Target="consultantplus://offline/ref=199216DF74188043BB6DB1066FFF12D672BE54BF6B1A62F71E2FB79AC23825C5F86C1FEC7B7D58D300D2AFFE4BD034C5D8F31E013273A18E311D8505E5u620I" TargetMode="External"/><Relationship Id="rId38" Type="http://schemas.openxmlformats.org/officeDocument/2006/relationships/hyperlink" Target="consultantplus://offline/ref=199216DF74188043BB6DB1066FFF12D672BE54BF6B1968FC1F2DB39AC23825C5F86C1FEC7B7D58D300D2AFFD4BDE34C5D8F31E013273A18E311D8505E5u620I" TargetMode="External"/><Relationship Id="rId46" Type="http://schemas.openxmlformats.org/officeDocument/2006/relationships/hyperlink" Target="consultantplus://offline/ref=199216DF74188043BB6DB1066FFF12D672BE54BF6B1A62F7172BB19AC23825C5F86C1FEC7B6F588B0CD2A8E34ADE219389B5u42EI" TargetMode="External"/><Relationship Id="rId59" Type="http://schemas.openxmlformats.org/officeDocument/2006/relationships/hyperlink" Target="consultantplus://offline/ref=199216DF74188043BB6DB1066FFF12D672BE54BF6B1A62F11D2BB59AC23825C5F86C1FEC7B7D58D300D2ADFF42D034C5D8F31E013273A18E311D8505E5u620I" TargetMode="External"/><Relationship Id="rId67" Type="http://schemas.openxmlformats.org/officeDocument/2006/relationships/hyperlink" Target="consultantplus://offline/ref=199216DF74188043BB6DB1066FFF12D672BE54BF6B1A60FC192FB39AC23825C5F86C1FEC7B6F588B0CD2A8E34ADE219389B5u42EI" TargetMode="External"/><Relationship Id="rId20" Type="http://schemas.openxmlformats.org/officeDocument/2006/relationships/hyperlink" Target="consultantplus://offline/ref=199216DF74188043BB6DB1066FFF12D672BE54BF6B1A62F41B22BE9AC23825C5F86C1FEC7B7D58D300D2ACF44FD334C5D8F31E013273A18E311D8505E5u620I" TargetMode="External"/><Relationship Id="rId41" Type="http://schemas.openxmlformats.org/officeDocument/2006/relationships/hyperlink" Target="consultantplus://offline/ref=199216DF74188043BB6DB1066FFF12D672BE54BF6B1A61F01D2AB59AC23825C5F86C1FEC7B7D58D300D2AFFD4ADE34C5D8F31E013273A18E311D8505E5u620I" TargetMode="External"/><Relationship Id="rId54" Type="http://schemas.openxmlformats.org/officeDocument/2006/relationships/hyperlink" Target="consultantplus://offline/ref=199216DF74188043BB6DB1066FFF12D672BE54BF6B1A65F41A2BB69AC23825C5F86C1FEC7B6F588B0CD2A8E34ADE219389B5u42EI" TargetMode="External"/><Relationship Id="rId62" Type="http://schemas.openxmlformats.org/officeDocument/2006/relationships/hyperlink" Target="consultantplus://offline/ref=199216DF74188043BB6DB1066FFF12D672BE54BF6B1A62F11D2BB59AC23825C5F86C1FEC7B7D58D300D2AEF848DF34C5D8F31E013273A18E311D8505E5u620I" TargetMode="External"/><Relationship Id="rId70" Type="http://schemas.openxmlformats.org/officeDocument/2006/relationships/hyperlink" Target="consultantplus://offline/ref=199216DF74188043BB6DB1066FFF12D672BE54BF6B1A62F71E2FB79AC23825C5F86C1FEC7B7D58D300D2AFFC4AD634C5D8F31E013273A18E311D8505E5u620I" TargetMode="External"/><Relationship Id="rId75" Type="http://schemas.openxmlformats.org/officeDocument/2006/relationships/hyperlink" Target="consultantplus://offline/ref=199216DF74188043BB6DB1066FFF12D672BE54BF6B1A62F41823B69AC23825C5F86C1FEC7B7D58D300D2AFFD48DF34C5D8F31E013273A18E311D8505E5u620I" TargetMode="External"/><Relationship Id="rId83" Type="http://schemas.openxmlformats.org/officeDocument/2006/relationships/hyperlink" Target="consultantplus://offline/ref=199216DF74188043BB6DB1066FFF12D672BE54BF6B1A62F41828B29AC23825C5F86C1FEC7B7D58D300D2AFF94FD534C5D8F31E013273A18E311D8505E5u620I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9216DF74188043BB6DB1066FFF12D672BE54BF6B1A62F6182EB49AC23825C5F86C1FEC7B7D58D300D2AFFD4BD634C5D8F31E013273A18E311D8505E5u620I" TargetMode="External"/><Relationship Id="rId15" Type="http://schemas.openxmlformats.org/officeDocument/2006/relationships/hyperlink" Target="consultantplus://offline/ref=199216DF74188043BB6DB1066FFF12D672BE54BF6B1A60FC1F2FBF9AC23825C5F86C1FEC7B7D58D300D2ADF549DF34C5D8F31E013273A18E311D8505E5u620I" TargetMode="External"/><Relationship Id="rId23" Type="http://schemas.openxmlformats.org/officeDocument/2006/relationships/hyperlink" Target="consultantplus://offline/ref=199216DF74188043BB6DB1066FFF12D672BE54BF6B1A62F11D2BB59AC23825C5F86C1FEC7B7D58D300D2AEF848DF34C5D8F31E013273A18E311D8505E5u620I" TargetMode="External"/><Relationship Id="rId28" Type="http://schemas.openxmlformats.org/officeDocument/2006/relationships/hyperlink" Target="consultantplus://offline/ref=199216DF74188043BB6DB1066FFF12D672BE54BF6B1A61F01D2AB59AC23825C5F86C1FEC7B7D58D300D2AFFD4ADE34C5D8F31E013273A18E311D8505E5u620I" TargetMode="External"/><Relationship Id="rId36" Type="http://schemas.openxmlformats.org/officeDocument/2006/relationships/hyperlink" Target="consultantplus://offline/ref=199216DF74188043BB6DB1066FFF12D672BE54BF6B1A62F71E2FBE9AC23825C5F86C1FEC7B7D58D300D2AFFD4ADF34C5D8F31E013273A18E311D8505E5u620I" TargetMode="External"/><Relationship Id="rId49" Type="http://schemas.openxmlformats.org/officeDocument/2006/relationships/hyperlink" Target="consultantplus://offline/ref=199216DF74188043BB6DB1066FFF12D672BE54BF6B1965F7162EB69AC23825C5F86C1FEC7B7D58D300D2AFFD4BD734C5D8F31E013273A18E311D8505E5u620I" TargetMode="External"/><Relationship Id="rId57" Type="http://schemas.openxmlformats.org/officeDocument/2006/relationships/hyperlink" Target="consultantplus://offline/ref=199216DF74188043BB6DB1066FFF12D672BE54BF6B1A62F11D2BB59AC23825C5F86C1FEC7B7D58D300D2ADFE4ADF34C5D8F31E013273A18E311D8505E5u620I" TargetMode="External"/><Relationship Id="rId10" Type="http://schemas.openxmlformats.org/officeDocument/2006/relationships/hyperlink" Target="consultantplus://offline/ref=199216DF74188043BB6DB1066FFF12D672BE54BF6B1A61F61A2DB29AC23825C5F86C1FEC7B6F588B0CD2A8E34ADE219389B5u42EI" TargetMode="External"/><Relationship Id="rId31" Type="http://schemas.openxmlformats.org/officeDocument/2006/relationships/hyperlink" Target="consultantplus://offline/ref=199216DF74188043BB6DB1066FFF12D672BE54BF6B1A61F31C2DB29AC23825C5F86C1FEC7B7D58D300D2AFFD49D234C5D8F31E013273A18E311D8505E5u620I" TargetMode="External"/><Relationship Id="rId44" Type="http://schemas.openxmlformats.org/officeDocument/2006/relationships/hyperlink" Target="consultantplus://offline/ref=199216DF74188043BB6DB1066FFF12D672BE54BF6B1A61F31C2DB29AC23825C5F86C1FEC7B7D58D300D2AFFD4BD034C5D8F31E013273A18E311D8505E5u620I" TargetMode="External"/><Relationship Id="rId52" Type="http://schemas.openxmlformats.org/officeDocument/2006/relationships/hyperlink" Target="consultantplus://offline/ref=199216DF74188043BB6DB1066FFF12D672BE54BF6B1968FD1F2BB09AC23825C5F86C1FEC7B7D58D300D2AFFD4FD134C5D8F31E013273A18E311D8505E5u620I" TargetMode="External"/><Relationship Id="rId60" Type="http://schemas.openxmlformats.org/officeDocument/2006/relationships/hyperlink" Target="consultantplus://offline/ref=199216DF74188043BB6DB1066FFF12D672BE54BF6B1A62F11D2BB59AC23825C5F86C1FEC7B7D58D300D2AFFA4BD534C5D8F31E013273A18E311D8505E5u620I" TargetMode="External"/><Relationship Id="rId65" Type="http://schemas.openxmlformats.org/officeDocument/2006/relationships/hyperlink" Target="consultantplus://offline/ref=199216DF74188043BB6DB1066FFF12D672BE54BF6B1A61F01D2AB59AC23825C5F86C1FEC7B7D58D300D2AFFD4ADE34C5D8F31E013273A18E311D8505E5u620I" TargetMode="External"/><Relationship Id="rId73" Type="http://schemas.openxmlformats.org/officeDocument/2006/relationships/hyperlink" Target="consultantplus://offline/ref=199216DF74188043BB6DB1066FFF12D672BE54BF6B1A62F41828B29AC23825C5F86C1FEC7B7D58D300D2AFF94FD534C5D8F31E013273A18E311D8505E5u620I" TargetMode="External"/><Relationship Id="rId78" Type="http://schemas.openxmlformats.org/officeDocument/2006/relationships/hyperlink" Target="consultantplus://offline/ref=199216DF74188043BB6DB1066FFF12D672BE54BF6B1A60FC1F2FBF9AC23825C5F86C1FEC7B6F588B0CD2A8E34ADE219389B5u42EI" TargetMode="External"/><Relationship Id="rId81" Type="http://schemas.openxmlformats.org/officeDocument/2006/relationships/hyperlink" Target="consultantplus://offline/ref=199216DF74188043BB6DB1066FFF12D672BE54BF6B1A62F41828B29AC23825C5F86C1FEC7B7D58D300D2AFFC43D334C5D8F31E013273A18E311D8505E5u620I" TargetMode="External"/><Relationship Id="rId86" Type="http://schemas.openxmlformats.org/officeDocument/2006/relationships/hyperlink" Target="consultantplus://offline/ref=199216DF74188043BB6DB1066FFF12D672BE54BF6B1969F2172AB59AC23825C5F86C1FEC7B6F588B0CD2A8E34ADE219389B5u42E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99216DF74188043BB6DB1066FFF12D672BE54BF6B1969F31928BF9AC23825C5F86C1FEC7B6F588B0CD2A8E34ADE219389B5u42EI" TargetMode="External"/><Relationship Id="rId13" Type="http://schemas.openxmlformats.org/officeDocument/2006/relationships/hyperlink" Target="consultantplus://offline/ref=199216DF74188043BB6DB1066FFF12D672BE54BF6B1A61F31F2DB09AC23825C5F86C1FEC7B6F588B0CD2A8E34ADE219389B5u42EI" TargetMode="External"/><Relationship Id="rId18" Type="http://schemas.openxmlformats.org/officeDocument/2006/relationships/hyperlink" Target="consultantplus://offline/ref=199216DF74188043BB6DB1066FFF12D672BE54BF6B1969F3182CB19AC23825C5F86C1FEC7B6F588B0CD2A8E34ADE219389B5u42EI" TargetMode="External"/><Relationship Id="rId39" Type="http://schemas.openxmlformats.org/officeDocument/2006/relationships/hyperlink" Target="consultantplus://offline/ref=199216DF74188043BB6DB1066FFF12D672BE54BF6B1968FD1F2BB09AC23825C5F86C1FEC7B7D58D300D2AFFD4FD134C5D8F31E013273A18E311D8505E5u620I" TargetMode="External"/><Relationship Id="rId34" Type="http://schemas.openxmlformats.org/officeDocument/2006/relationships/hyperlink" Target="consultantplus://offline/ref=199216DF74188043BB6DB1066FFF12D672BE54BF6B1A62F71E2FB79AC23825C5F86C1FEC7B7D58D300D2AFFC4AD634C5D8F31E013273A18E311D8505E5u620I" TargetMode="External"/><Relationship Id="rId50" Type="http://schemas.openxmlformats.org/officeDocument/2006/relationships/hyperlink" Target="consultantplus://offline/ref=199216DF74188043BB6DB1066FFF12D672BE54BF6B1A62F41722B39AC23825C5F86C1FEC7B7D58D300D2AFFD4BD734C5D8F31E013273A18E311D8505E5u620I" TargetMode="External"/><Relationship Id="rId55" Type="http://schemas.openxmlformats.org/officeDocument/2006/relationships/hyperlink" Target="consultantplus://offline/ref=199216DF74188043BB6DB1066FFF12D672BE54BF6B1A62F11D2BB59AC23825C5F86C1FEC7B6F588B0CD2A8E34ADE219389B5u42EI" TargetMode="External"/><Relationship Id="rId76" Type="http://schemas.openxmlformats.org/officeDocument/2006/relationships/hyperlink" Target="consultantplus://offline/ref=199216DF74188043BB6DB1066FFF12D672BE54BF6B1A62F41828B29AC23825C5F86C1FEC7B7D58D300D2AFF94FD534C5D8F31E013273A18E311D8505E5u620I" TargetMode="External"/><Relationship Id="rId7" Type="http://schemas.openxmlformats.org/officeDocument/2006/relationships/hyperlink" Target="consultantplus://offline/ref=199216DF74188043BB6DB1066FFF12D672BE54BF6B1A60F31C2CB29AC23825C5F86C1FEC7B6F588B0CD2A8E34ADE219389B5u42EI" TargetMode="External"/><Relationship Id="rId71" Type="http://schemas.openxmlformats.org/officeDocument/2006/relationships/hyperlink" Target="consultantplus://offline/ref=199216DF74188043BB6DB1066FFF12D672BE54BF6B1A62F41B23B59AC23825C5F86C1FEC7B7D58D300D2AFFD4ED334C5D8F31E013273A18E311D8505E5u620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199216DF74188043BB6DB1066FFF12D672BE54BF6B1A61F31C2DB29AC23825C5F86C1FEC7B7D58D300D2AFFD4BD034C5D8F31E013273A18E311D8505E5u620I" TargetMode="External"/><Relationship Id="rId24" Type="http://schemas.openxmlformats.org/officeDocument/2006/relationships/hyperlink" Target="consultantplus://offline/ref=199216DF74188043BB6DB1066FFF12D672BE54BF6B1A62F11D2BB59AC23825C5F86C1FEC7B7D58D300D2ADFE4DD434C5D8F31E013273A18E311D8505E5u620I" TargetMode="External"/><Relationship Id="rId40" Type="http://schemas.openxmlformats.org/officeDocument/2006/relationships/hyperlink" Target="consultantplus://offline/ref=199216DF74188043BB6DB1066FFF12D672BE54BF6B1A62F41823B69AC23825C5F86C1FEC7B7D58D300D2AFFD48DF34C5D8F31E013273A18E311D8505E5u620I" TargetMode="External"/><Relationship Id="rId45" Type="http://schemas.openxmlformats.org/officeDocument/2006/relationships/hyperlink" Target="consultantplus://offline/ref=199216DF74188043BB6DB1066FFF12D672BE54BF6B1A62F11B2DB29AC23825C5F86C1FEC7B6F588B0CD2A8E34ADE219389B5u42EI" TargetMode="External"/><Relationship Id="rId66" Type="http://schemas.openxmlformats.org/officeDocument/2006/relationships/hyperlink" Target="consultantplus://offline/ref=199216DF74188043BB6DB1066FFF12D672BE54BF6B1A62F11D2BB59AC23825C5F86C1FEC7B7D58D300D2ADFE4DD434C5D8F31E013273A18E311D8505E5u620I" TargetMode="External"/><Relationship Id="rId87" Type="http://schemas.openxmlformats.org/officeDocument/2006/relationships/hyperlink" Target="consultantplus://offline/ref=199216DF74188043BB6DB1066FFF12D672BE54BF6B1A62F71E2FBE9AC23825C5F86C1FEC7B7D58D300D2AFFD4ADF34C5D8F31E013273A18E311D8505E5u620I" TargetMode="External"/><Relationship Id="rId61" Type="http://schemas.openxmlformats.org/officeDocument/2006/relationships/hyperlink" Target="consultantplus://offline/ref=199216DF74188043BB6DB1066FFF12D672BE54BF6B1A62F11D2BB59AC23825C5F86C1FEC7B7D58D300D2ADFE43DE34C5D8F31E013273A18E311D8505E5u620I" TargetMode="External"/><Relationship Id="rId82" Type="http://schemas.openxmlformats.org/officeDocument/2006/relationships/hyperlink" Target="consultantplus://offline/ref=199216DF74188043BB6DB1066FFF12D672BE54BF6B1A62F41D2AB49AC23825C5F86C1FEC7B7D58D300D2AFFF4AD134C5D8F31E013273A18E311D8505E5u620I" TargetMode="External"/><Relationship Id="rId19" Type="http://schemas.openxmlformats.org/officeDocument/2006/relationships/hyperlink" Target="consultantplus://offline/ref=199216DF74188043BB6DB1066FFF12D672BE54BF6B1A62F51622B59AC23825C5F86C1FEC7B7D58D300D2AFF949D034C5D8F31E013273A18E311D8505E5u62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15187</Words>
  <Characters>86567</Characters>
  <Application>Microsoft Office Word</Application>
  <DocSecurity>0</DocSecurity>
  <Lines>721</Lines>
  <Paragraphs>203</Paragraphs>
  <ScaleCrop>false</ScaleCrop>
  <Company/>
  <LinksUpToDate>false</LinksUpToDate>
  <CharactersWithSpaces>101551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Тимашкова С.В.</dc:creator>
  <cp:keywords/>
  <dc:description/>
  <cp:lastModifiedBy>Тимашкова С.В.</cp:lastModifiedBy>
  <cp:revision>1</cp:revision>
  <dcterms:created xsi:type="dcterms:W3CDTF">2025-08-07T08:54:00Z</dcterms:created>
  <dcterms:modified xsi:type="dcterms:W3CDTF">2025-08-07T08:55:00Z</dcterms:modified>
</cp:coreProperties>
</file>