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7343B" w14:textId="77777777" w:rsidR="002231EB" w:rsidRPr="002B196C" w:rsidRDefault="002231EB" w:rsidP="002231EB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B196C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Примерная матрица </w:t>
      </w:r>
    </w:p>
    <w:p w14:paraId="028B7655" w14:textId="77777777" w:rsidR="002231EB" w:rsidRPr="004B5534" w:rsidRDefault="002231EB" w:rsidP="002231EB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B5534">
        <w:rPr>
          <w:rFonts w:ascii="Times New Roman" w:eastAsia="Times New Roman" w:hAnsi="Times New Roman" w:cs="Times New Roman"/>
          <w:b/>
          <w:sz w:val="30"/>
          <w:szCs w:val="30"/>
        </w:rPr>
        <w:t>для проведения занятия по программе «Я. МОЯ СЕМЬЯ. МОЯ РОДИНА»</w:t>
      </w:r>
    </w:p>
    <w:p w14:paraId="3B474584" w14:textId="77777777" w:rsidR="002231EB" w:rsidRPr="00CA7510" w:rsidRDefault="002231EB" w:rsidP="002231E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8</w:t>
      </w:r>
      <w:r w:rsidRPr="00931858">
        <w:rPr>
          <w:rFonts w:ascii="Times New Roman" w:hAnsi="Times New Roman" w:cs="Times New Roman"/>
          <w:b/>
          <w:bCs/>
          <w:sz w:val="30"/>
          <w:szCs w:val="30"/>
        </w:rPr>
        <w:t xml:space="preserve"> класс </w:t>
      </w:r>
    </w:p>
    <w:p w14:paraId="1A097C7B" w14:textId="77777777" w:rsidR="00DC344E" w:rsidRPr="00325412" w:rsidRDefault="00DC344E" w:rsidP="002231EB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14:paraId="384299FE" w14:textId="15EC01B0" w:rsidR="002231EB" w:rsidRPr="009C5DA4" w:rsidRDefault="002231EB" w:rsidP="002231E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1858">
        <w:rPr>
          <w:rFonts w:ascii="Times New Roman" w:hAnsi="Times New Roman" w:cs="Times New Roman"/>
          <w:b/>
          <w:bCs/>
          <w:sz w:val="30"/>
          <w:szCs w:val="30"/>
        </w:rPr>
        <w:t xml:space="preserve">Тема: </w:t>
      </w:r>
      <w:r>
        <w:rPr>
          <w:rFonts w:ascii="Times New Roman" w:hAnsi="Times New Roman" w:cs="Times New Roman"/>
          <w:b/>
          <w:sz w:val="30"/>
          <w:szCs w:val="30"/>
        </w:rPr>
        <w:t>Проекты, акции БРСМ</w:t>
      </w:r>
    </w:p>
    <w:p w14:paraId="6E1A893A" w14:textId="77777777" w:rsidR="002231EB" w:rsidRPr="00931858" w:rsidRDefault="002231EB" w:rsidP="002231E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1858">
        <w:rPr>
          <w:rFonts w:ascii="Times New Roman" w:hAnsi="Times New Roman" w:cs="Times New Roman"/>
          <w:b/>
          <w:bCs/>
          <w:sz w:val="30"/>
          <w:szCs w:val="30"/>
        </w:rPr>
        <w:t>Время проведения:</w:t>
      </w:r>
      <w:r w:rsidR="0021126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11263">
        <w:rPr>
          <w:rFonts w:ascii="Times New Roman" w:hAnsi="Times New Roman" w:cs="Times New Roman"/>
          <w:sz w:val="30"/>
          <w:szCs w:val="30"/>
        </w:rPr>
        <w:t>октябрь</w:t>
      </w:r>
    </w:p>
    <w:p w14:paraId="0B0F5BC0" w14:textId="77777777" w:rsidR="002231EB" w:rsidRDefault="002231EB" w:rsidP="002231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31858">
        <w:rPr>
          <w:rFonts w:ascii="Times New Roman" w:hAnsi="Times New Roman" w:cs="Times New Roman"/>
          <w:b/>
          <w:bCs/>
          <w:sz w:val="30"/>
          <w:szCs w:val="30"/>
        </w:rPr>
        <w:t>Целевая установка</w:t>
      </w:r>
      <w:r w:rsidRPr="00702BF3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73F9AF5" w14:textId="77777777" w:rsidR="002231EB" w:rsidRDefault="000E63B3" w:rsidP="0022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расширение представлений учащихся о </w:t>
      </w:r>
      <w:r w:rsidRPr="005F0D55">
        <w:rPr>
          <w:rFonts w:ascii="Times New Roman" w:hAnsi="Times New Roman" w:cs="Times New Roman"/>
          <w:sz w:val="30"/>
          <w:szCs w:val="30"/>
        </w:rPr>
        <w:t xml:space="preserve">значимости </w:t>
      </w:r>
      <w:r>
        <w:rPr>
          <w:rFonts w:ascii="Times New Roman" w:hAnsi="Times New Roman" w:cs="Times New Roman"/>
          <w:sz w:val="30"/>
          <w:szCs w:val="30"/>
        </w:rPr>
        <w:t xml:space="preserve">деятельности ОО «БРСМ» для их личностного </w:t>
      </w:r>
      <w:r w:rsidR="00795FF1">
        <w:rPr>
          <w:rFonts w:ascii="Times New Roman" w:hAnsi="Times New Roman" w:cs="Times New Roman"/>
          <w:sz w:val="30"/>
          <w:szCs w:val="30"/>
        </w:rPr>
        <w:t>роста</w:t>
      </w:r>
      <w:r>
        <w:rPr>
          <w:rFonts w:ascii="Times New Roman" w:hAnsi="Times New Roman" w:cs="Times New Roman"/>
          <w:sz w:val="30"/>
          <w:szCs w:val="30"/>
        </w:rPr>
        <w:t>, реализации возможностей, интересов, способностей</w:t>
      </w:r>
      <w:r w:rsidR="00931064">
        <w:rPr>
          <w:rFonts w:ascii="Times New Roman" w:hAnsi="Times New Roman" w:cs="Times New Roman"/>
          <w:sz w:val="30"/>
          <w:szCs w:val="30"/>
        </w:rPr>
        <w:t>;</w:t>
      </w:r>
    </w:p>
    <w:p w14:paraId="0E288A6A" w14:textId="77777777" w:rsidR="009E3709" w:rsidRDefault="002231EB" w:rsidP="00136473">
      <w:pPr>
        <w:spacing w:after="0" w:line="240" w:lineRule="auto"/>
        <w:ind w:firstLine="709"/>
        <w:jc w:val="both"/>
        <w:rPr>
          <w:rStyle w:val="ac"/>
          <w:b w:val="0"/>
          <w:sz w:val="30"/>
          <w:szCs w:val="30"/>
        </w:rPr>
      </w:pPr>
      <w:r w:rsidRPr="005F0D55">
        <w:rPr>
          <w:rFonts w:ascii="Times New Roman" w:hAnsi="Times New Roman" w:cs="Times New Roman"/>
          <w:sz w:val="30"/>
          <w:szCs w:val="30"/>
        </w:rPr>
        <w:t xml:space="preserve">формирование </w:t>
      </w:r>
      <w:r w:rsidR="005B57B0">
        <w:rPr>
          <w:rFonts w:ascii="Times New Roman" w:hAnsi="Times New Roman" w:cs="Times New Roman"/>
          <w:sz w:val="30"/>
          <w:szCs w:val="30"/>
        </w:rPr>
        <w:t>активной жизненной позиции, воспитание чувства сопричастности к делам и события</w:t>
      </w:r>
      <w:r w:rsidR="00086EE6">
        <w:rPr>
          <w:rFonts w:ascii="Times New Roman" w:hAnsi="Times New Roman" w:cs="Times New Roman"/>
          <w:sz w:val="30"/>
          <w:szCs w:val="30"/>
        </w:rPr>
        <w:t>м</w:t>
      </w:r>
      <w:r w:rsidR="005B57B0">
        <w:rPr>
          <w:rFonts w:ascii="Times New Roman" w:hAnsi="Times New Roman" w:cs="Times New Roman"/>
          <w:sz w:val="30"/>
          <w:szCs w:val="30"/>
        </w:rPr>
        <w:t xml:space="preserve"> своей страны</w:t>
      </w:r>
      <w:r w:rsidR="00931064">
        <w:rPr>
          <w:rFonts w:ascii="Times New Roman" w:hAnsi="Times New Roman" w:cs="Times New Roman"/>
          <w:sz w:val="30"/>
          <w:szCs w:val="30"/>
        </w:rPr>
        <w:t>.</w:t>
      </w:r>
    </w:p>
    <w:p w14:paraId="4452BD14" w14:textId="77777777" w:rsidR="002231EB" w:rsidRDefault="002231EB" w:rsidP="002231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Методическая</w:t>
      </w:r>
      <w:r w:rsidRPr="00931858">
        <w:rPr>
          <w:rFonts w:ascii="Times New Roman" w:hAnsi="Times New Roman" w:cs="Times New Roman"/>
          <w:b/>
          <w:bCs/>
          <w:sz w:val="30"/>
          <w:szCs w:val="30"/>
        </w:rPr>
        <w:t xml:space="preserve"> установка</w:t>
      </w:r>
      <w:r w:rsidRPr="00702BF3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352C876D" w14:textId="199B1980" w:rsidR="00931064" w:rsidRDefault="00330075" w:rsidP="0013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B0508">
        <w:rPr>
          <w:rFonts w:ascii="Times New Roman" w:hAnsi="Times New Roman" w:cs="Times New Roman"/>
          <w:sz w:val="30"/>
          <w:szCs w:val="30"/>
        </w:rPr>
        <w:t xml:space="preserve">Представленная </w:t>
      </w:r>
      <w:r w:rsidR="005B0508" w:rsidRPr="005B0508">
        <w:rPr>
          <w:rFonts w:ascii="Times New Roman" w:hAnsi="Times New Roman" w:cs="Times New Roman"/>
          <w:sz w:val="30"/>
          <w:szCs w:val="30"/>
        </w:rPr>
        <w:t>матрица</w:t>
      </w:r>
      <w:r w:rsidRPr="005B0508">
        <w:rPr>
          <w:rFonts w:ascii="Times New Roman" w:hAnsi="Times New Roman" w:cs="Times New Roman"/>
          <w:sz w:val="30"/>
          <w:szCs w:val="30"/>
        </w:rPr>
        <w:t xml:space="preserve"> занятия носит </w:t>
      </w:r>
      <w:r w:rsidRPr="005B0508">
        <w:rPr>
          <w:rStyle w:val="ac"/>
          <w:rFonts w:ascii="Times New Roman" w:hAnsi="Times New Roman" w:cs="Times New Roman"/>
          <w:b w:val="0"/>
          <w:sz w:val="30"/>
          <w:szCs w:val="30"/>
        </w:rPr>
        <w:t>рекомендательный характер</w:t>
      </w:r>
      <w:r w:rsidRPr="005B0508">
        <w:rPr>
          <w:rFonts w:ascii="Times New Roman" w:hAnsi="Times New Roman" w:cs="Times New Roman"/>
          <w:b/>
          <w:sz w:val="30"/>
          <w:szCs w:val="30"/>
        </w:rPr>
        <w:t>.</w:t>
      </w:r>
      <w:r w:rsidRPr="005B0508">
        <w:rPr>
          <w:rFonts w:ascii="Times New Roman" w:hAnsi="Times New Roman" w:cs="Times New Roman"/>
          <w:sz w:val="30"/>
          <w:szCs w:val="30"/>
        </w:rPr>
        <w:t xml:space="preserve"> При ее адаптации важно принимать во внимание особенности класса и сложившиеся традиции </w:t>
      </w:r>
      <w:r w:rsidR="00624E9E" w:rsidRPr="005B0508">
        <w:rPr>
          <w:rFonts w:ascii="Times New Roman" w:hAnsi="Times New Roman" w:cs="Times New Roman"/>
          <w:sz w:val="30"/>
          <w:szCs w:val="30"/>
        </w:rPr>
        <w:t>учреждения образования</w:t>
      </w:r>
      <w:r w:rsidRPr="005B0508">
        <w:rPr>
          <w:rFonts w:ascii="Times New Roman" w:hAnsi="Times New Roman" w:cs="Times New Roman"/>
          <w:sz w:val="30"/>
          <w:szCs w:val="30"/>
        </w:rPr>
        <w:t>. Рекомендуется пригласить на занятие педагога-организатора, представителей первичной организации ОО «БРСМ», а также, по возможности, ветеранов комсомольского движения.</w:t>
      </w:r>
    </w:p>
    <w:p w14:paraId="08542E4D" w14:textId="77777777" w:rsidR="002231EB" w:rsidRPr="00AC2F77" w:rsidRDefault="002231EB" w:rsidP="002231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574D3E">
        <w:rPr>
          <w:rFonts w:ascii="Times New Roman" w:hAnsi="Times New Roman" w:cs="Times New Roman"/>
          <w:b/>
          <w:bCs/>
          <w:sz w:val="30"/>
          <w:szCs w:val="30"/>
        </w:rPr>
        <w:t xml:space="preserve">Материалы для подготовки занятия:   </w:t>
      </w:r>
    </w:p>
    <w:p w14:paraId="20810150" w14:textId="5C8DB568" w:rsidR="002231EB" w:rsidRDefault="002231EB" w:rsidP="001F19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A1F">
        <w:rPr>
          <w:rFonts w:ascii="Times New Roman" w:hAnsi="Times New Roman" w:cs="Times New Roman"/>
          <w:sz w:val="30"/>
          <w:szCs w:val="30"/>
        </w:rPr>
        <w:t>Белорусски</w:t>
      </w:r>
      <w:r w:rsidR="001F193F">
        <w:rPr>
          <w:rFonts w:ascii="Times New Roman" w:hAnsi="Times New Roman" w:cs="Times New Roman"/>
          <w:sz w:val="30"/>
          <w:szCs w:val="30"/>
        </w:rPr>
        <w:t>й республиканский союз молодежи</w:t>
      </w:r>
      <w:r w:rsidRPr="00AA6A1F">
        <w:rPr>
          <w:rFonts w:ascii="Times New Roman" w:hAnsi="Times New Roman" w:cs="Times New Roman"/>
          <w:sz w:val="30"/>
          <w:szCs w:val="30"/>
        </w:rPr>
        <w:t xml:space="preserve"> [</w:t>
      </w:r>
      <w:r w:rsidR="001F193F">
        <w:rPr>
          <w:rFonts w:ascii="Times New Roman" w:hAnsi="Times New Roman" w:cs="Times New Roman"/>
          <w:sz w:val="30"/>
          <w:szCs w:val="30"/>
        </w:rPr>
        <w:t>Электронный ресурс</w:t>
      </w:r>
      <w:r w:rsidR="00B91A34">
        <w:rPr>
          <w:rFonts w:ascii="Times New Roman" w:hAnsi="Times New Roman" w:cs="Times New Roman"/>
          <w:sz w:val="30"/>
          <w:szCs w:val="30"/>
        </w:rPr>
        <w:t>]</w:t>
      </w:r>
      <w:r w:rsidRPr="00AA6A1F">
        <w:rPr>
          <w:rFonts w:ascii="Times New Roman" w:hAnsi="Times New Roman" w:cs="Times New Roman"/>
          <w:sz w:val="30"/>
          <w:szCs w:val="30"/>
        </w:rPr>
        <w:t xml:space="preserve">. – </w:t>
      </w:r>
      <w:r w:rsidR="00F06D6B">
        <w:rPr>
          <w:rFonts w:ascii="Times New Roman" w:hAnsi="Times New Roman" w:cs="Times New Roman"/>
          <w:sz w:val="30"/>
          <w:szCs w:val="30"/>
        </w:rPr>
        <w:t>Режим доступа</w:t>
      </w:r>
      <w:r w:rsidRPr="00AA6A1F">
        <w:rPr>
          <w:rFonts w:ascii="Times New Roman" w:hAnsi="Times New Roman" w:cs="Times New Roman"/>
          <w:sz w:val="30"/>
          <w:szCs w:val="30"/>
        </w:rPr>
        <w:t>:</w:t>
      </w:r>
      <w:r w:rsidRPr="00CA7510">
        <w:t xml:space="preserve"> </w:t>
      </w:r>
      <w:hyperlink r:id="rId8" w:history="1">
        <w:r w:rsidRPr="00AA6A1F">
          <w:rPr>
            <w:rStyle w:val="a3"/>
            <w:rFonts w:ascii="Times New Roman" w:hAnsi="Times New Roman" w:cs="Times New Roman"/>
            <w:sz w:val="30"/>
            <w:szCs w:val="30"/>
          </w:rPr>
          <w:t>https://brsm.by/ru</w:t>
        </w:r>
      </w:hyperlink>
      <w:r w:rsidR="00F06D6B">
        <w:rPr>
          <w:rFonts w:ascii="Times New Roman" w:hAnsi="Times New Roman" w:cs="Times New Roman"/>
          <w:sz w:val="30"/>
          <w:szCs w:val="30"/>
        </w:rPr>
        <w:t>.</w:t>
      </w:r>
    </w:p>
    <w:p w14:paraId="6043C77E" w14:textId="0EF9A72A" w:rsidR="001F5064" w:rsidRPr="001F5064" w:rsidRDefault="001F5064" w:rsidP="00B91A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5064">
        <w:rPr>
          <w:rFonts w:ascii="Times New Roman" w:hAnsi="Times New Roman" w:cs="Times New Roman"/>
          <w:sz w:val="30"/>
          <w:szCs w:val="30"/>
        </w:rPr>
        <w:t>Студенческий отряд – лучший способ интересно провести летнее время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A6A1F">
        <w:rPr>
          <w:rFonts w:ascii="Times New Roman" w:hAnsi="Times New Roman" w:cs="Times New Roman"/>
          <w:sz w:val="30"/>
          <w:szCs w:val="30"/>
        </w:rPr>
        <w:t>[</w:t>
      </w:r>
      <w:r>
        <w:rPr>
          <w:rFonts w:ascii="Times New Roman" w:hAnsi="Times New Roman" w:cs="Times New Roman"/>
          <w:sz w:val="30"/>
          <w:szCs w:val="30"/>
        </w:rPr>
        <w:t>Электронный ресурс</w:t>
      </w:r>
      <w:r w:rsidRPr="00AA6A1F">
        <w:rPr>
          <w:rFonts w:ascii="Times New Roman" w:hAnsi="Times New Roman" w:cs="Times New Roman"/>
          <w:sz w:val="30"/>
          <w:szCs w:val="30"/>
        </w:rPr>
        <w:t>]</w:t>
      </w:r>
      <w:r>
        <w:rPr>
          <w:rFonts w:ascii="Times New Roman" w:hAnsi="Times New Roman" w:cs="Times New Roman"/>
          <w:sz w:val="30"/>
          <w:szCs w:val="30"/>
        </w:rPr>
        <w:t xml:space="preserve"> // </w:t>
      </w:r>
      <w:r w:rsidR="00B91A34" w:rsidRPr="00B91A34">
        <w:rPr>
          <w:rFonts w:ascii="Times New Roman" w:hAnsi="Times New Roman" w:cs="Times New Roman"/>
          <w:sz w:val="30"/>
          <w:szCs w:val="30"/>
        </w:rPr>
        <w:t>Управление по образованию</w:t>
      </w:r>
      <w:r w:rsidR="00B91A34">
        <w:rPr>
          <w:rFonts w:ascii="Times New Roman" w:hAnsi="Times New Roman" w:cs="Times New Roman"/>
          <w:sz w:val="30"/>
          <w:szCs w:val="30"/>
        </w:rPr>
        <w:t xml:space="preserve"> </w:t>
      </w:r>
      <w:r w:rsidR="00B91A34" w:rsidRPr="00B91A34">
        <w:rPr>
          <w:rFonts w:ascii="Times New Roman" w:hAnsi="Times New Roman" w:cs="Times New Roman"/>
          <w:sz w:val="30"/>
          <w:szCs w:val="30"/>
        </w:rPr>
        <w:t>администрации Московского района г. Минска</w:t>
      </w:r>
      <w:r w:rsidR="00885EDF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  <w:r w:rsidR="00B91A34">
        <w:rPr>
          <w:rFonts w:ascii="Times New Roman" w:hAnsi="Times New Roman" w:cs="Times New Roman"/>
          <w:sz w:val="30"/>
          <w:szCs w:val="30"/>
        </w:rPr>
        <w:t xml:space="preserve"> </w:t>
      </w:r>
      <w:r w:rsidR="00B91A34" w:rsidRPr="00AA6A1F">
        <w:rPr>
          <w:rFonts w:ascii="Times New Roman" w:hAnsi="Times New Roman" w:cs="Times New Roman"/>
          <w:sz w:val="30"/>
          <w:szCs w:val="30"/>
        </w:rPr>
        <w:t xml:space="preserve">– </w:t>
      </w:r>
      <w:r w:rsidR="00B91A34">
        <w:rPr>
          <w:rFonts w:ascii="Times New Roman" w:hAnsi="Times New Roman" w:cs="Times New Roman"/>
          <w:sz w:val="30"/>
          <w:szCs w:val="30"/>
        </w:rPr>
        <w:t>Режим доступа</w:t>
      </w:r>
      <w:r w:rsidR="00B91A34" w:rsidRPr="00AA6A1F">
        <w:rPr>
          <w:rFonts w:ascii="Times New Roman" w:hAnsi="Times New Roman" w:cs="Times New Roman"/>
          <w:sz w:val="30"/>
          <w:szCs w:val="30"/>
        </w:rPr>
        <w:t>:</w:t>
      </w:r>
      <w:r w:rsidR="00B91A34">
        <w:rPr>
          <w:rFonts w:ascii="Times New Roman" w:hAnsi="Times New Roman" w:cs="Times New Roman"/>
          <w:sz w:val="30"/>
          <w:szCs w:val="30"/>
        </w:rPr>
        <w:t xml:space="preserve"> </w:t>
      </w:r>
      <w:hyperlink r:id="rId9" w:history="1">
        <w:r w:rsidR="00B91A34" w:rsidRPr="00CF7DAB">
          <w:rPr>
            <w:rStyle w:val="a3"/>
            <w:rFonts w:ascii="Times New Roman" w:hAnsi="Times New Roman" w:cs="Times New Roman"/>
            <w:sz w:val="30"/>
            <w:szCs w:val="30"/>
          </w:rPr>
          <w:t>http://mosue.minsk.edu.by/ru/main.aspx?guid=36831</w:t>
        </w:r>
      </w:hyperlink>
      <w:r w:rsidR="00B91A34">
        <w:rPr>
          <w:rFonts w:ascii="Times New Roman" w:hAnsi="Times New Roman" w:cs="Times New Roman"/>
          <w:sz w:val="30"/>
          <w:szCs w:val="30"/>
        </w:rPr>
        <w:t>. – Дата доступа: 12.09.2025.</w:t>
      </w:r>
    </w:p>
    <w:p w14:paraId="2496242A" w14:textId="3B401DF9" w:rsidR="002231EB" w:rsidRPr="001F193F" w:rsidRDefault="002231EB" w:rsidP="001F193F">
      <w:pPr>
        <w:pStyle w:val="a7"/>
        <w:spacing w:after="0" w:line="240" w:lineRule="auto"/>
        <w:ind w:left="0" w:firstLine="851"/>
        <w:jc w:val="both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  <w:r w:rsidRPr="001F193F"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  <w:t xml:space="preserve">Презентация </w:t>
      </w:r>
      <w:r w:rsidR="00F06D6B" w:rsidRPr="001F193F"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  <w:t>к занятию.</w:t>
      </w:r>
    </w:p>
    <w:p w14:paraId="2EF61B0D" w14:textId="53ECDD35" w:rsidR="00325412" w:rsidRDefault="00325412">
      <w:pPr>
        <w:rPr>
          <w:rStyle w:val="a3"/>
          <w:rFonts w:ascii="Times New Roman" w:hAnsi="Times New Roman" w:cs="Times New Roman"/>
          <w:sz w:val="30"/>
          <w:szCs w:val="30"/>
        </w:rPr>
      </w:pPr>
      <w:r>
        <w:rPr>
          <w:rStyle w:val="a3"/>
          <w:rFonts w:ascii="Times New Roman" w:hAnsi="Times New Roman" w:cs="Times New Roman"/>
          <w:sz w:val="30"/>
          <w:szCs w:val="30"/>
        </w:rPr>
        <w:br w:type="page"/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3085"/>
        <w:gridCol w:w="11907"/>
      </w:tblGrid>
      <w:tr w:rsidR="002231EB" w:rsidRPr="007A0B03" w14:paraId="2EA93FC8" w14:textId="77777777" w:rsidTr="00313577">
        <w:tc>
          <w:tcPr>
            <w:tcW w:w="3085" w:type="dxa"/>
          </w:tcPr>
          <w:p w14:paraId="3278999D" w14:textId="77777777" w:rsidR="002231EB" w:rsidRPr="007A0B03" w:rsidRDefault="002231EB" w:rsidP="00313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Структурный компонент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занятия</w:t>
            </w:r>
          </w:p>
        </w:tc>
        <w:tc>
          <w:tcPr>
            <w:tcW w:w="11907" w:type="dxa"/>
          </w:tcPr>
          <w:p w14:paraId="57A9F858" w14:textId="77777777" w:rsidR="002231EB" w:rsidRPr="007A0B03" w:rsidRDefault="002231EB" w:rsidP="00313577">
            <w:pPr>
              <w:ind w:firstLine="4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Содержательный компонент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занятия</w:t>
            </w:r>
          </w:p>
        </w:tc>
      </w:tr>
      <w:tr w:rsidR="002231EB" w:rsidRPr="007A0B03" w14:paraId="7AC6C33D" w14:textId="77777777" w:rsidTr="00313577">
        <w:tc>
          <w:tcPr>
            <w:tcW w:w="3085" w:type="dxa"/>
          </w:tcPr>
          <w:p w14:paraId="2E00A024" w14:textId="77777777" w:rsidR="002231EB" w:rsidRPr="007A0B03" w:rsidRDefault="002231EB" w:rsidP="00313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Вводный этап</w:t>
            </w:r>
          </w:p>
        </w:tc>
        <w:tc>
          <w:tcPr>
            <w:tcW w:w="11907" w:type="dxa"/>
          </w:tcPr>
          <w:p w14:paraId="1ABEEDC1" w14:textId="77777777" w:rsidR="002231EB" w:rsidRPr="00A942A2" w:rsidRDefault="002231EB" w:rsidP="0002658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42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Вступительное слово педагога</w:t>
            </w:r>
          </w:p>
          <w:p w14:paraId="29B3B54B" w14:textId="77777777" w:rsidR="00026584" w:rsidRDefault="006D3DA0" w:rsidP="00026584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6D3DA0">
              <w:rPr>
                <w:sz w:val="26"/>
                <w:szCs w:val="26"/>
              </w:rPr>
              <w:t>Беларусь смотрит в будущее, и это будущее в руках энергичной, творческой молодежи, готовой находить решения любых задач.</w:t>
            </w:r>
            <w:r w:rsidRPr="006D3DA0">
              <w:rPr>
                <w:sz w:val="30"/>
                <w:szCs w:val="30"/>
              </w:rPr>
              <w:t xml:space="preserve"> </w:t>
            </w:r>
          </w:p>
          <w:p w14:paraId="6E3ED037" w14:textId="4ED1770A" w:rsidR="00D370EE" w:rsidRPr="003F2CD6" w:rsidRDefault="00192298" w:rsidP="001F193F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Молодые ребята из БРСМ стали проводниками истории, новых идей и реализуют проекты в различных сферах – экономи</w:t>
            </w:r>
            <w:r w:rsidR="001F193F">
              <w:rPr>
                <w:sz w:val="26"/>
                <w:szCs w:val="26"/>
              </w:rPr>
              <w:t>ке, культуре, образовании</w:t>
            </w:r>
            <w:r>
              <w:rPr>
                <w:sz w:val="26"/>
                <w:szCs w:val="26"/>
              </w:rPr>
              <w:t xml:space="preserve">, гражданско-патриотическом направлении. </w:t>
            </w:r>
            <w:r w:rsidR="002112D1">
              <w:rPr>
                <w:sz w:val="26"/>
                <w:szCs w:val="26"/>
              </w:rPr>
              <w:t xml:space="preserve">Участвуя в проектах, молодежь берет на себя ответственность </w:t>
            </w:r>
            <w:r w:rsidR="002112D1" w:rsidRPr="00026584">
              <w:rPr>
                <w:color w:val="000000"/>
                <w:sz w:val="26"/>
                <w:szCs w:val="26"/>
              </w:rPr>
              <w:t>за развитие общества, преемственность поколений, процветание родной земли, проявляет патриотизм своими делами, победами в труде, спорте и творчеств</w:t>
            </w:r>
            <w:r w:rsidR="001F193F">
              <w:rPr>
                <w:color w:val="000000"/>
                <w:sz w:val="26"/>
                <w:szCs w:val="26"/>
              </w:rPr>
              <w:t>е, научных достижениях</w:t>
            </w:r>
            <w:r w:rsidR="002112D1" w:rsidRPr="00026584">
              <w:rPr>
                <w:color w:val="000000"/>
                <w:sz w:val="26"/>
                <w:szCs w:val="26"/>
              </w:rPr>
              <w:t>.</w:t>
            </w:r>
            <w:r w:rsidR="00010D58">
              <w:rPr>
                <w:color w:val="000000"/>
                <w:sz w:val="26"/>
                <w:szCs w:val="26"/>
              </w:rPr>
              <w:t xml:space="preserve"> </w:t>
            </w:r>
            <w:r w:rsidR="00AD417A">
              <w:rPr>
                <w:sz w:val="26"/>
                <w:szCs w:val="26"/>
              </w:rPr>
              <w:t>Участие в проектах молодежной организации</w:t>
            </w:r>
            <w:r w:rsidR="002112D1">
              <w:rPr>
                <w:sz w:val="26"/>
                <w:szCs w:val="26"/>
              </w:rPr>
              <w:t xml:space="preserve"> </w:t>
            </w:r>
            <w:r w:rsidR="00803511">
              <w:rPr>
                <w:sz w:val="26"/>
                <w:szCs w:val="26"/>
              </w:rPr>
              <w:t>–</w:t>
            </w:r>
            <w:r w:rsidR="002112D1">
              <w:rPr>
                <w:sz w:val="26"/>
                <w:szCs w:val="26"/>
              </w:rPr>
              <w:t xml:space="preserve"> </w:t>
            </w:r>
            <w:r w:rsidR="00514790">
              <w:rPr>
                <w:sz w:val="26"/>
                <w:szCs w:val="26"/>
              </w:rPr>
              <w:t>это платфор</w:t>
            </w:r>
            <w:r w:rsidR="006D3DA0">
              <w:rPr>
                <w:sz w:val="26"/>
                <w:szCs w:val="26"/>
              </w:rPr>
              <w:t>ма для развития своих интересов,</w:t>
            </w:r>
            <w:r w:rsidR="00514790">
              <w:rPr>
                <w:sz w:val="26"/>
                <w:szCs w:val="26"/>
              </w:rPr>
              <w:t xml:space="preserve"> </w:t>
            </w:r>
            <w:r w:rsidR="006D3DA0">
              <w:rPr>
                <w:sz w:val="26"/>
                <w:szCs w:val="26"/>
              </w:rPr>
              <w:t>р</w:t>
            </w:r>
            <w:r w:rsidR="00514790">
              <w:rPr>
                <w:sz w:val="26"/>
                <w:szCs w:val="26"/>
              </w:rPr>
              <w:t>асширения границ и рамок мышления, сфер деятельности.</w:t>
            </w:r>
            <w:r w:rsidR="006D3DA0">
              <w:rPr>
                <w:sz w:val="26"/>
                <w:szCs w:val="26"/>
              </w:rPr>
              <w:t xml:space="preserve"> </w:t>
            </w:r>
            <w:r w:rsidR="002112D1">
              <w:rPr>
                <w:sz w:val="26"/>
                <w:szCs w:val="26"/>
              </w:rPr>
              <w:t>Сегодня мы познакомимся с некоторыми проектами и акциями</w:t>
            </w:r>
            <w:r w:rsidR="00010D58">
              <w:rPr>
                <w:sz w:val="26"/>
                <w:szCs w:val="26"/>
              </w:rPr>
              <w:t xml:space="preserve"> БРСМ, которые делают жизнь</w:t>
            </w:r>
            <w:r w:rsidR="00160D30">
              <w:rPr>
                <w:sz w:val="26"/>
                <w:szCs w:val="26"/>
              </w:rPr>
              <w:t xml:space="preserve"> молодых людей</w:t>
            </w:r>
            <w:r w:rsidR="00010D58">
              <w:rPr>
                <w:sz w:val="26"/>
                <w:szCs w:val="26"/>
              </w:rPr>
              <w:t xml:space="preserve"> не только интересной, но и приносящей пользу другим людям, своей стране.</w:t>
            </w:r>
          </w:p>
        </w:tc>
      </w:tr>
      <w:tr w:rsidR="002231EB" w:rsidRPr="007A0B03" w14:paraId="1EB47661" w14:textId="77777777" w:rsidTr="00313577">
        <w:tc>
          <w:tcPr>
            <w:tcW w:w="3085" w:type="dxa"/>
          </w:tcPr>
          <w:p w14:paraId="363D05B4" w14:textId="77777777" w:rsidR="002231EB" w:rsidRPr="007A0B03" w:rsidRDefault="002231EB" w:rsidP="00313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Основной этап</w:t>
            </w:r>
          </w:p>
        </w:tc>
        <w:tc>
          <w:tcPr>
            <w:tcW w:w="11907" w:type="dxa"/>
          </w:tcPr>
          <w:p w14:paraId="5E109EAF" w14:textId="5C86C15C" w:rsidR="002231EB" w:rsidRPr="00325412" w:rsidRDefault="002231EB" w:rsidP="001F193F">
            <w:pPr>
              <w:ind w:firstLine="709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2541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Основной этап занятия конструируется на основе информационных материалов, предложенных в </w:t>
            </w:r>
            <w:r w:rsidRPr="0032541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приложени</w:t>
            </w:r>
            <w:r w:rsidR="00885F4C" w:rsidRPr="0032541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</w:t>
            </w:r>
            <w:r w:rsidR="003A4569" w:rsidRPr="0032541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  <w:r w:rsidRPr="0032541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презентации</w:t>
            </w:r>
            <w:r w:rsidRPr="00325412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.</w:t>
            </w:r>
            <w:r w:rsidRPr="0032541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</w:p>
          <w:p w14:paraId="3EA486AD" w14:textId="77777777" w:rsidR="002231EB" w:rsidRPr="002112D1" w:rsidRDefault="002231EB" w:rsidP="001F193F">
            <w:pPr>
              <w:pStyle w:val="a7"/>
              <w:numPr>
                <w:ilvl w:val="0"/>
                <w:numId w:val="5"/>
              </w:numPr>
              <w:ind w:left="63" w:firstLine="709"/>
              <w:jc w:val="both"/>
              <w:rPr>
                <w:b/>
                <w:bCs/>
                <w:sz w:val="26"/>
                <w:szCs w:val="26"/>
              </w:rPr>
            </w:pPr>
            <w:r w:rsidRPr="002112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Содержательные линии занятия:</w:t>
            </w:r>
            <w:r w:rsidRPr="002112D1">
              <w:rPr>
                <w:b/>
                <w:bCs/>
                <w:sz w:val="26"/>
                <w:szCs w:val="26"/>
              </w:rPr>
              <w:t xml:space="preserve"> </w:t>
            </w:r>
          </w:p>
          <w:p w14:paraId="48CF724A" w14:textId="77777777" w:rsidR="00F22A61" w:rsidRPr="00010D58" w:rsidRDefault="00CF45B5" w:rsidP="001F193F">
            <w:pPr>
              <w:pStyle w:val="a7"/>
              <w:numPr>
                <w:ilvl w:val="0"/>
                <w:numId w:val="28"/>
              </w:numPr>
              <w:ind w:left="63"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1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</w:t>
            </w:r>
            <w:r w:rsidR="001F1AB6" w:rsidRPr="00010D58">
              <w:rPr>
                <w:bCs/>
                <w:sz w:val="26"/>
                <w:szCs w:val="26"/>
              </w:rPr>
              <w:t>«</w:t>
            </w:r>
            <w:r w:rsidR="001F1AB6" w:rsidRPr="00010D58">
              <w:rPr>
                <w:rFonts w:ascii="Times New Roman" w:hAnsi="Times New Roman" w:cs="Times New Roman"/>
                <w:bCs/>
                <w:sz w:val="26"/>
                <w:szCs w:val="26"/>
              </w:rPr>
              <w:t>Цифровая Звезда»</w:t>
            </w:r>
            <w:r w:rsidR="00162F0E" w:rsidRPr="0001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46CF0" w:rsidRPr="00010D58">
              <w:rPr>
                <w:rFonts w:ascii="Times New Roman" w:hAnsi="Times New Roman" w:cs="Times New Roman"/>
                <w:bCs/>
                <w:sz w:val="26"/>
                <w:szCs w:val="26"/>
              </w:rPr>
              <w:t>и его роль в увековечивании памяти</w:t>
            </w:r>
            <w:r w:rsidR="003219E8" w:rsidRPr="0001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погибших в годы Великой Отечественной войны</w:t>
            </w:r>
            <w:r w:rsidR="00F22A61" w:rsidRPr="00010D5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605FDE8F" w14:textId="1C057031" w:rsidR="005F6EAA" w:rsidRDefault="003D051A" w:rsidP="001F193F">
            <w:pPr>
              <w:pStyle w:val="a7"/>
              <w:numPr>
                <w:ilvl w:val="0"/>
                <w:numId w:val="28"/>
              </w:numPr>
              <w:ind w:left="63"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F6EAA" w:rsidRPr="002112D1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Национальный альбом памяти </w:t>
            </w:r>
            <w:r w:rsidR="00CD42A4" w:rsidRPr="00CD42A4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CD42A4" w:rsidRPr="008501CB">
              <w:rPr>
                <w:rFonts w:ascii="Times New Roman" w:hAnsi="Times New Roman" w:cs="Times New Roman"/>
                <w:sz w:val="26"/>
                <w:szCs w:val="26"/>
              </w:rPr>
              <w:t>Родные лица Победы</w:t>
            </w:r>
            <w:r w:rsidR="00CD42A4" w:rsidRPr="00CD42A4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5F6EAA" w:rsidRPr="002112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F6EAA" w:rsidRPr="002112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F6EAA"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>как возможность отдать дань уважения своим предкам</w:t>
            </w:r>
            <w:r w:rsidR="00D43985"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7C7B8B9F" w14:textId="7DEC71BD" w:rsidR="003D051A" w:rsidRPr="003D051A" w:rsidRDefault="003D051A" w:rsidP="003D051A">
            <w:pPr>
              <w:pStyle w:val="a7"/>
              <w:numPr>
                <w:ilvl w:val="0"/>
                <w:numId w:val="28"/>
              </w:numPr>
              <w:ind w:left="63"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105CE">
              <w:rPr>
                <w:rFonts w:ascii="Times New Roman" w:hAnsi="Times New Roman" w:cs="Times New Roman"/>
                <w:sz w:val="26"/>
                <w:szCs w:val="26"/>
              </w:rPr>
              <w:t>Республиканская благотворительная акция «Восстановление святынь Беларуси. Сила единства</w:t>
            </w:r>
            <w:r w:rsidRPr="008105CE">
              <w:rPr>
                <w:rFonts w:ascii="Times New Roman" w:hAnsi="Times New Roman" w:cs="Times New Roman"/>
                <w:color w:val="3C3C3C"/>
                <w:sz w:val="26"/>
                <w:szCs w:val="26"/>
              </w:rPr>
              <w:t xml:space="preserve">» </w:t>
            </w:r>
            <w:r w:rsidRPr="008105CE">
              <w:rPr>
                <w:rFonts w:ascii="Times New Roman" w:hAnsi="Times New Roman" w:cs="Times New Roman"/>
                <w:bCs/>
                <w:sz w:val="26"/>
                <w:szCs w:val="26"/>
              </w:rPr>
              <w:t>как возможность внести свой вклад в сохранение историко-культурного наследия Беларуси.</w:t>
            </w:r>
          </w:p>
          <w:p w14:paraId="58E9FC8C" w14:textId="77777777" w:rsidR="001F1AB6" w:rsidRPr="002112D1" w:rsidRDefault="00CF45B5" w:rsidP="001F193F">
            <w:pPr>
              <w:pStyle w:val="a7"/>
              <w:numPr>
                <w:ilvl w:val="0"/>
                <w:numId w:val="28"/>
              </w:numPr>
              <w:ind w:left="63"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</w:t>
            </w:r>
            <w:r w:rsidR="001F1AB6"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>«100 идей для Беларуси»</w:t>
            </w:r>
            <w:r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его</w:t>
            </w:r>
            <w:r w:rsidR="001F1AB6"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роль в</w:t>
            </w:r>
            <w:r w:rsidR="00162F0E"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AA5A7D"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>реализации</w:t>
            </w:r>
            <w:r w:rsidR="00BF5BCD"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творческого потенциала</w:t>
            </w:r>
            <w:r w:rsidR="00E92E2F"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молодежи</w:t>
            </w:r>
            <w:r w:rsidR="00226159"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>, молодежных инициатив.</w:t>
            </w:r>
          </w:p>
          <w:p w14:paraId="238A7694" w14:textId="77777777" w:rsidR="001F1AB6" w:rsidRDefault="00E92E2F" w:rsidP="001F193F">
            <w:pPr>
              <w:pStyle w:val="a7"/>
              <w:numPr>
                <w:ilvl w:val="0"/>
                <w:numId w:val="28"/>
              </w:numPr>
              <w:ind w:left="63"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>Белорусские студенческие отряды</w:t>
            </w:r>
            <w:r w:rsidR="0055743B"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их значимость</w:t>
            </w:r>
            <w:r w:rsidR="001F1AB6"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профессиональном самоопределении</w:t>
            </w:r>
            <w:r w:rsidR="00BC34B1"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молодежи</w:t>
            </w:r>
            <w:r w:rsidR="00D43985"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11F3DEF0" w14:textId="77777777" w:rsidR="003761B7" w:rsidRPr="002112D1" w:rsidRDefault="003761B7" w:rsidP="001F193F">
            <w:pPr>
              <w:pStyle w:val="a7"/>
              <w:numPr>
                <w:ilvl w:val="0"/>
                <w:numId w:val="28"/>
              </w:numPr>
              <w:ind w:left="63"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Игра «Орленок» как кузница выносливости, умения работать в команде, готовности к преодолению трудностей.</w:t>
            </w:r>
          </w:p>
          <w:p w14:paraId="53BC687D" w14:textId="765F16FD" w:rsidR="007770AE" w:rsidRPr="00E73C16" w:rsidRDefault="00F927BE" w:rsidP="001F193F">
            <w:pPr>
              <w:pStyle w:val="a8"/>
              <w:spacing w:before="0" w:beforeAutospacing="0" w:after="0" w:afterAutospacing="0"/>
              <w:ind w:firstLine="709"/>
              <w:jc w:val="both"/>
              <w:rPr>
                <w:rStyle w:val="ac"/>
                <w:b w:val="0"/>
                <w:i/>
                <w:sz w:val="26"/>
                <w:szCs w:val="26"/>
              </w:rPr>
            </w:pPr>
            <w:r w:rsidRPr="00E73C16">
              <w:rPr>
                <w:rStyle w:val="ac"/>
                <w:b w:val="0"/>
                <w:i/>
                <w:sz w:val="26"/>
                <w:szCs w:val="26"/>
              </w:rPr>
              <w:t>Знакомство с проектами</w:t>
            </w:r>
            <w:r w:rsidR="007770AE" w:rsidRPr="00E73C16">
              <w:rPr>
                <w:rStyle w:val="ac"/>
                <w:b w:val="0"/>
                <w:i/>
                <w:sz w:val="26"/>
                <w:szCs w:val="26"/>
              </w:rPr>
              <w:t xml:space="preserve"> </w:t>
            </w:r>
            <w:r w:rsidR="00E73C16" w:rsidRPr="00E73C16">
              <w:rPr>
                <w:i/>
                <w:sz w:val="26"/>
                <w:szCs w:val="26"/>
              </w:rPr>
              <w:t>может пойти по одному из предложенных вариантов</w:t>
            </w:r>
            <w:r w:rsidR="00CD42A4">
              <w:rPr>
                <w:i/>
                <w:sz w:val="26"/>
                <w:szCs w:val="26"/>
              </w:rPr>
              <w:t>:</w:t>
            </w:r>
          </w:p>
          <w:p w14:paraId="41CA5DBE" w14:textId="77777777" w:rsidR="00885EDF" w:rsidRDefault="007770AE" w:rsidP="001F193F">
            <w:pPr>
              <w:pStyle w:val="a8"/>
              <w:spacing w:before="0" w:beforeAutospacing="0" w:after="0" w:afterAutospacing="0"/>
              <w:ind w:firstLine="709"/>
              <w:rPr>
                <w:rStyle w:val="ac"/>
                <w:b w:val="0"/>
                <w:i/>
                <w:sz w:val="26"/>
                <w:szCs w:val="26"/>
              </w:rPr>
            </w:pPr>
            <w:r w:rsidRPr="00D663F6">
              <w:rPr>
                <w:rStyle w:val="ac"/>
                <w:b w:val="0"/>
                <w:i/>
                <w:sz w:val="26"/>
                <w:szCs w:val="26"/>
              </w:rPr>
              <w:t>1 вариант</w:t>
            </w:r>
            <w:r w:rsidR="006459E6" w:rsidRPr="00D663F6">
              <w:rPr>
                <w:rStyle w:val="ac"/>
                <w:b w:val="0"/>
                <w:i/>
                <w:sz w:val="26"/>
                <w:szCs w:val="26"/>
              </w:rPr>
              <w:t xml:space="preserve"> </w:t>
            </w:r>
            <w:r w:rsidR="00C8000B">
              <w:rPr>
                <w:rStyle w:val="ac"/>
                <w:b w:val="0"/>
                <w:i/>
                <w:sz w:val="26"/>
                <w:szCs w:val="26"/>
              </w:rPr>
              <w:t>–</w:t>
            </w:r>
            <w:r w:rsidRPr="00D663F6">
              <w:rPr>
                <w:rStyle w:val="ac"/>
                <w:b w:val="0"/>
                <w:i/>
                <w:sz w:val="26"/>
                <w:szCs w:val="26"/>
              </w:rPr>
              <w:t xml:space="preserve"> </w:t>
            </w:r>
            <w:r w:rsidR="005642B1" w:rsidRPr="00D663F6">
              <w:rPr>
                <w:rStyle w:val="ac"/>
                <w:b w:val="0"/>
                <w:i/>
                <w:sz w:val="26"/>
                <w:szCs w:val="26"/>
              </w:rPr>
              <w:t xml:space="preserve">в формате </w:t>
            </w:r>
            <w:r w:rsidR="00885EDF">
              <w:rPr>
                <w:rStyle w:val="ac"/>
                <w:b w:val="0"/>
                <w:i/>
                <w:sz w:val="26"/>
                <w:szCs w:val="26"/>
              </w:rPr>
              <w:t>устного журнала: учащиеся заранее готовят сообщения о проектах БРСМ и рассказывают о них одноклассникам.</w:t>
            </w:r>
          </w:p>
          <w:p w14:paraId="5794F6B2" w14:textId="37C624E2" w:rsidR="00C61E3C" w:rsidRDefault="00D228FD" w:rsidP="001F193F">
            <w:pPr>
              <w:pStyle w:val="a7"/>
              <w:ind w:left="0"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663F6">
              <w:rPr>
                <w:rFonts w:ascii="Times New Roman" w:hAnsi="Times New Roman" w:cs="Times New Roman"/>
                <w:i/>
                <w:sz w:val="26"/>
                <w:szCs w:val="26"/>
              </w:rPr>
              <w:t>2 вариант</w:t>
            </w:r>
            <w:r w:rsidR="00A70F28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="00B12BB6" w:rsidRPr="00D66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0740C">
              <w:rPr>
                <w:rFonts w:ascii="Times New Roman" w:hAnsi="Times New Roman" w:cs="Times New Roman"/>
                <w:i/>
                <w:sz w:val="26"/>
                <w:szCs w:val="26"/>
              </w:rPr>
              <w:t>просмотр</w:t>
            </w:r>
            <w:r w:rsidRPr="00D66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B344A" w:rsidRPr="00D66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рубрик </w:t>
            </w:r>
            <w:r w:rsidRPr="00D663F6">
              <w:rPr>
                <w:rFonts w:ascii="Times New Roman" w:hAnsi="Times New Roman" w:cs="Times New Roman"/>
                <w:i/>
                <w:sz w:val="26"/>
                <w:szCs w:val="26"/>
              </w:rPr>
              <w:t>официального сайта ОО «БРСМ»</w:t>
            </w:r>
            <w:r w:rsidR="00667550" w:rsidRPr="00D66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2860E645" w14:textId="6E6B78F2" w:rsidR="00C0740C" w:rsidRDefault="0042561F" w:rsidP="001F193F">
            <w:pPr>
              <w:pStyle w:val="a7"/>
              <w:numPr>
                <w:ilvl w:val="0"/>
                <w:numId w:val="31"/>
              </w:numPr>
              <w:ind w:left="0" w:firstLine="6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1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Проект </w:t>
            </w:r>
            <w:r w:rsidR="00D6154A" w:rsidRPr="002112D1">
              <w:rPr>
                <w:rFonts w:ascii="Times New Roman" w:hAnsi="Times New Roman" w:cs="Times New Roman"/>
                <w:sz w:val="26"/>
                <w:szCs w:val="26"/>
              </w:rPr>
              <w:t>«Цифровая звезда»</w:t>
            </w:r>
            <w:r w:rsidRPr="002112D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F66E0" w:rsidRPr="002112D1">
              <w:rPr>
                <w:rFonts w:ascii="Times New Roman" w:hAnsi="Times New Roman" w:cs="Times New Roman"/>
                <w:sz w:val="26"/>
                <w:szCs w:val="26"/>
              </w:rPr>
              <w:t xml:space="preserve"> учащимся представляются электронные вкладки «Памятники», </w:t>
            </w:r>
            <w:hyperlink r:id="rId10" w:history="1">
              <w:r w:rsidR="001F193F" w:rsidRPr="00CF7DA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https://izvezda.by/ru/monuments-ru/</w:t>
              </w:r>
            </w:hyperlink>
            <w:r w:rsidR="00AF66E0" w:rsidRPr="002112D1">
              <w:rPr>
                <w:rFonts w:ascii="Times New Roman" w:hAnsi="Times New Roman" w:cs="Times New Roman"/>
                <w:sz w:val="26"/>
                <w:szCs w:val="26"/>
              </w:rPr>
              <w:t>, «Геноцид белорусского народа»</w:t>
            </w:r>
            <w:r w:rsidR="001F193F">
              <w:t xml:space="preserve"> </w:t>
            </w:r>
            <w:hyperlink r:id="rId11" w:history="1">
              <w:r w:rsidR="001F193F" w:rsidRPr="00CF7DA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https://izvezda.by/ru/genocide-ru/</w:t>
              </w:r>
            </w:hyperlink>
            <w:r w:rsidR="00AF66E0" w:rsidRPr="002112D1">
              <w:rPr>
                <w:rFonts w:ascii="Times New Roman" w:hAnsi="Times New Roman" w:cs="Times New Roman"/>
                <w:sz w:val="26"/>
                <w:szCs w:val="26"/>
              </w:rPr>
              <w:t>, «Историко-культурное наследие»</w:t>
            </w:r>
            <w:r w:rsidR="001F193F">
              <w:t xml:space="preserve"> </w:t>
            </w:r>
            <w:hyperlink r:id="rId12" w:history="1">
              <w:r w:rsidR="001F193F" w:rsidRPr="00CF7DA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https://izvezda.by/ru/modern_belarus-ru/</w:t>
              </w:r>
            </w:hyperlink>
            <w:r w:rsidR="00AF66E0" w:rsidRPr="002112D1">
              <w:rPr>
                <w:rFonts w:ascii="Times New Roman" w:hAnsi="Times New Roman" w:cs="Times New Roman"/>
                <w:sz w:val="26"/>
                <w:szCs w:val="26"/>
              </w:rPr>
              <w:t xml:space="preserve">, «Герои» </w:t>
            </w:r>
            <w:hyperlink r:id="rId13" w:history="1">
              <w:r w:rsidR="00AF66E0" w:rsidRPr="002112D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https://izvezda.by/ru/heroes-ru</w:t>
              </w:r>
            </w:hyperlink>
            <w:r w:rsidR="00AF66E0" w:rsidRPr="002112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E16705" w14:textId="503BA938" w:rsidR="00DF62C9" w:rsidRPr="008501CB" w:rsidRDefault="00AF66E0" w:rsidP="00CD42A4">
            <w:pPr>
              <w:pStyle w:val="a7"/>
              <w:numPr>
                <w:ilvl w:val="0"/>
                <w:numId w:val="31"/>
              </w:numPr>
              <w:ind w:left="-75" w:firstLine="709"/>
              <w:jc w:val="both"/>
              <w:rPr>
                <w:color w:val="000000"/>
                <w:sz w:val="26"/>
                <w:szCs w:val="26"/>
              </w:rPr>
            </w:pPr>
            <w:r w:rsidRPr="008501CB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8501CB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Национальный альбом памяти </w:t>
            </w:r>
            <w:r w:rsidR="00CD42A4" w:rsidRPr="00CD42A4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8501CB">
              <w:rPr>
                <w:rFonts w:ascii="Times New Roman" w:hAnsi="Times New Roman" w:cs="Times New Roman"/>
                <w:sz w:val="26"/>
                <w:szCs w:val="26"/>
              </w:rPr>
              <w:t>Родные лица Победы</w:t>
            </w:r>
            <w:r w:rsidR="00CD42A4" w:rsidRPr="00CD42A4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501C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501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hyperlink r:id="rId14" w:history="1">
              <w:r w:rsidR="0062063F" w:rsidRPr="008501C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https://online-albom.by/</w:t>
              </w:r>
            </w:hyperlink>
            <w:r w:rsidR="003D051A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:</w:t>
            </w:r>
            <w:r w:rsidR="00CB499D" w:rsidRPr="00850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предлагается </w:t>
            </w:r>
            <w:r w:rsidR="00FE5247" w:rsidRPr="00850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информация</w:t>
            </w:r>
            <w:r w:rsidR="008501CB" w:rsidRPr="00850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FE5247" w:rsidRPr="00850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как </w:t>
            </w:r>
            <w:r w:rsidR="00FE5247" w:rsidRPr="008501CB">
              <w:rPr>
                <w:rFonts w:ascii="Times New Roman" w:hAnsi="Times New Roman" w:cs="Times New Roman"/>
                <w:sz w:val="26"/>
                <w:szCs w:val="26"/>
              </w:rPr>
              <w:t xml:space="preserve">через адрес электронной почты направить информацию о своем родном человеке, память о котором </w:t>
            </w:r>
            <w:r w:rsidR="003D051A">
              <w:rPr>
                <w:rFonts w:ascii="Times New Roman" w:hAnsi="Times New Roman" w:cs="Times New Roman"/>
                <w:sz w:val="26"/>
                <w:szCs w:val="26"/>
              </w:rPr>
              <w:t>родственники</w:t>
            </w:r>
            <w:r w:rsidR="001D7032" w:rsidRPr="008501CB">
              <w:rPr>
                <w:rFonts w:ascii="Times New Roman" w:hAnsi="Times New Roman" w:cs="Times New Roman"/>
                <w:sz w:val="26"/>
                <w:szCs w:val="26"/>
              </w:rPr>
              <w:t xml:space="preserve"> хотят сохранить.</w:t>
            </w:r>
          </w:p>
          <w:p w14:paraId="5D39FB70" w14:textId="583FA6E5" w:rsidR="00D6154A" w:rsidRDefault="00DF62C9" w:rsidP="001F193F">
            <w:pPr>
              <w:pStyle w:val="a8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  <w:sz w:val="26"/>
                <w:szCs w:val="26"/>
              </w:rPr>
            </w:pPr>
            <w:r w:rsidRPr="002112D1">
              <w:rPr>
                <w:sz w:val="26"/>
                <w:szCs w:val="26"/>
              </w:rPr>
              <w:t>Республиканская благотворительная акция «Восстановление святынь Беларуси. Сила единства</w:t>
            </w:r>
            <w:r w:rsidRPr="002112D1">
              <w:rPr>
                <w:color w:val="3C3C3C"/>
                <w:sz w:val="26"/>
                <w:szCs w:val="26"/>
              </w:rPr>
              <w:t>»</w:t>
            </w:r>
            <w:r w:rsidR="00D6154A" w:rsidRPr="002112D1">
              <w:rPr>
                <w:color w:val="000000"/>
                <w:sz w:val="26"/>
                <w:szCs w:val="26"/>
              </w:rPr>
              <w:t xml:space="preserve"> </w:t>
            </w:r>
            <w:hyperlink r:id="rId15" w:history="1">
              <w:r w:rsidR="00C06B9B" w:rsidRPr="002112D1">
                <w:rPr>
                  <w:rStyle w:val="a3"/>
                  <w:sz w:val="26"/>
                  <w:szCs w:val="26"/>
                </w:rPr>
                <w:t>https://brsm.by/ru/vosstanovlenie-svjatyn-belarusi-ru/</w:t>
              </w:r>
            </w:hyperlink>
            <w:r w:rsidR="003D051A">
              <w:rPr>
                <w:color w:val="000000"/>
              </w:rPr>
              <w:t>.</w:t>
            </w:r>
          </w:p>
          <w:p w14:paraId="146FE29D" w14:textId="0B9A74BE" w:rsidR="00C06B9B" w:rsidRPr="002112D1" w:rsidRDefault="00C06B9B" w:rsidP="001F193F">
            <w:pPr>
              <w:pStyle w:val="a8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bCs/>
                <w:sz w:val="26"/>
                <w:szCs w:val="26"/>
              </w:rPr>
            </w:pPr>
            <w:r w:rsidRPr="002112D1">
              <w:rPr>
                <w:bCs/>
                <w:sz w:val="26"/>
                <w:szCs w:val="26"/>
              </w:rPr>
              <w:t>Проект «100 идей для Беларуси»</w:t>
            </w:r>
            <w:r w:rsidR="001D7032" w:rsidRPr="002112D1">
              <w:t xml:space="preserve"> </w:t>
            </w:r>
            <w:hyperlink r:id="rId16" w:history="1">
              <w:r w:rsidR="00667550" w:rsidRPr="004B515D">
                <w:rPr>
                  <w:rStyle w:val="a3"/>
                  <w:bCs/>
                  <w:sz w:val="26"/>
                  <w:szCs w:val="26"/>
                </w:rPr>
                <w:t>https://100ideas.by/</w:t>
              </w:r>
            </w:hyperlink>
            <w:r w:rsidR="003D051A" w:rsidRPr="003D051A">
              <w:rPr>
                <w:rStyle w:val="a3"/>
                <w:bCs/>
                <w:sz w:val="26"/>
                <w:szCs w:val="26"/>
                <w:u w:val="none"/>
              </w:rPr>
              <w:t>.</w:t>
            </w:r>
          </w:p>
          <w:p w14:paraId="23555C3B" w14:textId="79E801DB" w:rsidR="008B3A64" w:rsidRPr="002112D1" w:rsidRDefault="008B3A64" w:rsidP="001F193F">
            <w:pPr>
              <w:pStyle w:val="a8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bCs/>
                <w:sz w:val="26"/>
                <w:szCs w:val="26"/>
              </w:rPr>
            </w:pPr>
            <w:r w:rsidRPr="002112D1">
              <w:rPr>
                <w:bCs/>
                <w:sz w:val="26"/>
                <w:szCs w:val="26"/>
              </w:rPr>
              <w:t>Белорусские студенческие отряды</w:t>
            </w:r>
            <w:r w:rsidR="00301082" w:rsidRPr="002112D1">
              <w:rPr>
                <w:bCs/>
                <w:sz w:val="26"/>
                <w:szCs w:val="26"/>
              </w:rPr>
              <w:t xml:space="preserve"> </w:t>
            </w:r>
            <w:hyperlink r:id="rId17" w:history="1">
              <w:r w:rsidR="00572E67" w:rsidRPr="002112D1">
                <w:rPr>
                  <w:rStyle w:val="a3"/>
                  <w:bCs/>
                  <w:sz w:val="26"/>
                  <w:szCs w:val="26"/>
                </w:rPr>
                <w:t>https://brsm.by/ru/employment-document-ru/</w:t>
              </w:r>
            </w:hyperlink>
            <w:r w:rsidR="003D051A" w:rsidRPr="003D051A">
              <w:rPr>
                <w:rStyle w:val="a3"/>
                <w:bCs/>
                <w:sz w:val="26"/>
                <w:szCs w:val="26"/>
                <w:u w:val="none"/>
              </w:rPr>
              <w:t>.</w:t>
            </w:r>
          </w:p>
          <w:p w14:paraId="1CC009F2" w14:textId="7343764F" w:rsidR="00572E67" w:rsidRPr="002112D1" w:rsidRDefault="00572E67" w:rsidP="001F193F">
            <w:pPr>
              <w:pStyle w:val="a8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bCs/>
                <w:sz w:val="26"/>
                <w:szCs w:val="26"/>
              </w:rPr>
            </w:pPr>
            <w:r w:rsidRPr="002112D1">
              <w:rPr>
                <w:bCs/>
                <w:sz w:val="26"/>
                <w:szCs w:val="26"/>
              </w:rPr>
              <w:t xml:space="preserve">Игра «Орленок» </w:t>
            </w:r>
            <w:hyperlink r:id="rId18" w:history="1">
              <w:r w:rsidRPr="002112D1">
                <w:rPr>
                  <w:rStyle w:val="a3"/>
                  <w:bCs/>
                  <w:sz w:val="26"/>
                  <w:szCs w:val="26"/>
                </w:rPr>
                <w:t>https://brsm.by/ru/orlenok-ru/</w:t>
              </w:r>
            </w:hyperlink>
            <w:r w:rsidR="00EE4820">
              <w:rPr>
                <w:bCs/>
                <w:sz w:val="26"/>
                <w:szCs w:val="26"/>
              </w:rPr>
              <w:t>.</w:t>
            </w:r>
          </w:p>
          <w:p w14:paraId="0E4A3979" w14:textId="3D4BB7AF" w:rsidR="002112D1" w:rsidRPr="002112D1" w:rsidRDefault="001F5064" w:rsidP="001F193F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Вопросы для обсуждения:</w:t>
            </w:r>
          </w:p>
          <w:p w14:paraId="508B7F0B" w14:textId="77777777" w:rsidR="002112D1" w:rsidRPr="002112D1" w:rsidRDefault="002112D1" w:rsidP="001F193F">
            <w:pPr>
              <w:pStyle w:val="a7"/>
              <w:numPr>
                <w:ilvl w:val="0"/>
                <w:numId w:val="27"/>
              </w:numPr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12D1">
              <w:rPr>
                <w:rFonts w:ascii="Times New Roman" w:hAnsi="Times New Roman" w:cs="Times New Roman"/>
                <w:sz w:val="26"/>
                <w:szCs w:val="26"/>
              </w:rPr>
              <w:t xml:space="preserve">Участвуя в каком проекте можно внести свой вклад в сохранение исторической памяти? </w:t>
            </w:r>
          </w:p>
          <w:p w14:paraId="1295A9A8" w14:textId="77777777" w:rsidR="002112D1" w:rsidRPr="002112D1" w:rsidRDefault="002112D1" w:rsidP="001F193F">
            <w:pPr>
              <w:pStyle w:val="a7"/>
              <w:numPr>
                <w:ilvl w:val="0"/>
                <w:numId w:val="27"/>
              </w:numPr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12D1">
              <w:rPr>
                <w:rFonts w:ascii="Times New Roman" w:hAnsi="Times New Roman" w:cs="Times New Roman"/>
                <w:sz w:val="26"/>
                <w:szCs w:val="26"/>
              </w:rPr>
              <w:t xml:space="preserve">Какой проект позволяет выразить гордость за </w:t>
            </w:r>
            <w:r w:rsidRPr="002112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своих родных, принимавших участие в Великой Отечественной войне.</w:t>
            </w:r>
          </w:p>
          <w:p w14:paraId="129A51A6" w14:textId="77777777" w:rsidR="002112D1" w:rsidRPr="002112D1" w:rsidRDefault="002112D1" w:rsidP="001F193F">
            <w:pPr>
              <w:pStyle w:val="a7"/>
              <w:numPr>
                <w:ilvl w:val="0"/>
                <w:numId w:val="27"/>
              </w:numPr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12D1">
              <w:rPr>
                <w:rFonts w:ascii="Times New Roman" w:hAnsi="Times New Roman" w:cs="Times New Roman"/>
                <w:sz w:val="26"/>
                <w:szCs w:val="26"/>
              </w:rPr>
              <w:t>Как вы считаете, какой проект может помочь в выборе будущей профессии?</w:t>
            </w:r>
          </w:p>
          <w:p w14:paraId="453B08F3" w14:textId="638DDFE6" w:rsidR="002112D1" w:rsidRPr="002112D1" w:rsidRDefault="002112D1" w:rsidP="001F193F">
            <w:pPr>
              <w:pStyle w:val="a7"/>
              <w:numPr>
                <w:ilvl w:val="0"/>
                <w:numId w:val="27"/>
              </w:numPr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12D1">
              <w:rPr>
                <w:rFonts w:ascii="Times New Roman" w:hAnsi="Times New Roman" w:cs="Times New Roman"/>
                <w:sz w:val="26"/>
                <w:szCs w:val="26"/>
              </w:rPr>
              <w:t xml:space="preserve">Какой проект дает возможность, участвуя </w:t>
            </w:r>
            <w:r w:rsidRPr="002112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военно-спортивных и конкурсных испытаниях,</w:t>
            </w:r>
            <w:r w:rsidRPr="002112D1">
              <w:rPr>
                <w:rFonts w:ascii="Times New Roman" w:hAnsi="Times New Roman" w:cs="Times New Roman"/>
                <w:sz w:val="26"/>
                <w:szCs w:val="26"/>
              </w:rPr>
              <w:t xml:space="preserve"> проявить свою внимательность, смелость, выносливость, умение работать в команде?</w:t>
            </w:r>
          </w:p>
          <w:p w14:paraId="04D31C3C" w14:textId="77777777" w:rsidR="002112D1" w:rsidRPr="002112D1" w:rsidRDefault="002112D1" w:rsidP="001F193F">
            <w:pPr>
              <w:pStyle w:val="a7"/>
              <w:numPr>
                <w:ilvl w:val="0"/>
                <w:numId w:val="27"/>
              </w:numPr>
              <w:ind w:left="63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12D1">
              <w:rPr>
                <w:rFonts w:ascii="Times New Roman" w:hAnsi="Times New Roman" w:cs="Times New Roman"/>
                <w:sz w:val="26"/>
                <w:szCs w:val="26"/>
              </w:rPr>
              <w:t>Какой проект дает возможность молодым людям проявить себя абсолютно в любой сфере</w:t>
            </w:r>
            <w:r w:rsidRPr="002112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социального и экономического развития </w:t>
            </w:r>
            <w:r w:rsidRPr="002112D1">
              <w:rPr>
                <w:rFonts w:ascii="Times New Roman" w:hAnsi="Times New Roman" w:cs="Times New Roman"/>
                <w:sz w:val="26"/>
                <w:szCs w:val="26"/>
              </w:rPr>
              <w:t>во благо страны?</w:t>
            </w:r>
          </w:p>
          <w:p w14:paraId="31EEE7FD" w14:textId="77777777" w:rsidR="00AF66E0" w:rsidRDefault="002112D1" w:rsidP="001F193F">
            <w:pPr>
              <w:pStyle w:val="a7"/>
              <w:numPr>
                <w:ilvl w:val="0"/>
                <w:numId w:val="27"/>
              </w:numPr>
              <w:shd w:val="clear" w:color="auto" w:fill="FFFFFF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AAC">
              <w:rPr>
                <w:rFonts w:ascii="Times New Roman" w:hAnsi="Times New Roman" w:cs="Times New Roman"/>
                <w:sz w:val="26"/>
                <w:szCs w:val="26"/>
              </w:rPr>
              <w:t>Принимая участие в какой акции можно внести свой вклад в благоустройство и восстановлени</w:t>
            </w:r>
            <w:r w:rsidR="009B5AE5">
              <w:rPr>
                <w:rFonts w:ascii="Times New Roman" w:hAnsi="Times New Roman" w:cs="Times New Roman"/>
                <w:sz w:val="26"/>
                <w:szCs w:val="26"/>
              </w:rPr>
              <w:t>е культовых объектов, сохранении</w:t>
            </w:r>
            <w:r w:rsidRPr="005C3AAC">
              <w:rPr>
                <w:rFonts w:ascii="Times New Roman" w:hAnsi="Times New Roman" w:cs="Times New Roman"/>
                <w:sz w:val="26"/>
                <w:szCs w:val="26"/>
              </w:rPr>
              <w:t xml:space="preserve"> историко</w:t>
            </w:r>
            <w:r w:rsidR="00B94AB2">
              <w:rPr>
                <w:rFonts w:ascii="Times New Roman" w:hAnsi="Times New Roman" w:cs="Times New Roman"/>
                <w:sz w:val="26"/>
                <w:szCs w:val="26"/>
              </w:rPr>
              <w:t>-культурного наследия Беларуси.</w:t>
            </w:r>
          </w:p>
          <w:p w14:paraId="0EF66CB1" w14:textId="707BEA65" w:rsidR="002231EB" w:rsidRPr="001F5064" w:rsidRDefault="001F5064" w:rsidP="001F5064">
            <w:pPr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Педагог может</w:t>
            </w:r>
            <w:r w:rsidRPr="007F579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предложить присутствующим на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занятии</w:t>
            </w:r>
            <w:r w:rsidRPr="007F579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представителям первичной организации БРСМ рассказать о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проектах и акциях, в которых они принимали и принимают участие сейчас, были ли акции, инициаторами которых стали члены первичной организации;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597E">
              <w:rPr>
                <w:rFonts w:ascii="Times New Roman" w:hAnsi="Times New Roman" w:cs="Times New Roman"/>
                <w:i/>
                <w:sz w:val="26"/>
                <w:szCs w:val="26"/>
              </w:rPr>
              <w:t>как можно реализовать себя, став членом БРСМ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2231EB" w:rsidRPr="007A0B03" w14:paraId="285F3990" w14:textId="77777777" w:rsidTr="00313577">
        <w:tc>
          <w:tcPr>
            <w:tcW w:w="3085" w:type="dxa"/>
          </w:tcPr>
          <w:p w14:paraId="0C2E23EF" w14:textId="77777777" w:rsidR="002231EB" w:rsidRPr="007A0B03" w:rsidRDefault="002231EB" w:rsidP="00313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Заключительный этап</w:t>
            </w:r>
          </w:p>
        </w:tc>
        <w:tc>
          <w:tcPr>
            <w:tcW w:w="11907" w:type="dxa"/>
          </w:tcPr>
          <w:p w14:paraId="4329A338" w14:textId="77777777" w:rsidR="001F5064" w:rsidRDefault="001F5064" w:rsidP="001F5064">
            <w:pPr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 рамках данного этапа педагог может обсудить с учащимися следующие вопросы:</w:t>
            </w:r>
          </w:p>
          <w:p w14:paraId="72BF2457" w14:textId="77777777" w:rsidR="001F5064" w:rsidRDefault="001F5064" w:rsidP="001F506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1F5064">
              <w:rPr>
                <w:rFonts w:ascii="Times New Roman" w:hAnsi="Times New Roman" w:cs="Times New Roman"/>
                <w:sz w:val="26"/>
                <w:szCs w:val="26"/>
              </w:rPr>
              <w:t>акие проекты вызвали наибольший интерес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01FA112E" w14:textId="77777777" w:rsidR="001F5064" w:rsidRPr="001F5064" w:rsidRDefault="001F5064" w:rsidP="001F506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064">
              <w:rPr>
                <w:rFonts w:ascii="Times New Roman" w:hAnsi="Times New Roman" w:cs="Times New Roman"/>
                <w:sz w:val="26"/>
                <w:szCs w:val="26"/>
              </w:rPr>
              <w:t>В каких проектах учащиеся могли бы и готовы принять участие?</w:t>
            </w:r>
          </w:p>
          <w:p w14:paraId="4672421D" w14:textId="0D7C6827" w:rsidR="003D051A" w:rsidRPr="00C8000B" w:rsidRDefault="001F5064" w:rsidP="001F5064">
            <w:pPr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F5064">
              <w:rPr>
                <w:rFonts w:ascii="Times New Roman" w:hAnsi="Times New Roman" w:cs="Times New Roman"/>
                <w:sz w:val="26"/>
                <w:szCs w:val="26"/>
              </w:rPr>
              <w:t>Какие идеи для новых проектов или акций учащиеся могли бы предложить?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</w:tbl>
    <w:p w14:paraId="683019C9" w14:textId="77777777" w:rsidR="002231EB" w:rsidRDefault="002231EB" w:rsidP="002231EB">
      <w:pPr>
        <w:tabs>
          <w:tab w:val="left" w:pos="1065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63F1B2E9" w14:textId="77777777" w:rsidR="001F5064" w:rsidRDefault="001F5064">
      <w:pP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br w:type="page"/>
      </w:r>
    </w:p>
    <w:p w14:paraId="524B3D29" w14:textId="53C93AD1" w:rsidR="002231EB" w:rsidRPr="00B90A50" w:rsidRDefault="00B91A34" w:rsidP="002231EB">
      <w:pPr>
        <w:tabs>
          <w:tab w:val="left" w:pos="1065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lastRenderedPageBreak/>
        <w:t>Приложение</w:t>
      </w:r>
    </w:p>
    <w:p w14:paraId="2B763A05" w14:textId="77777777" w:rsidR="0066755C" w:rsidRPr="00C272AC" w:rsidRDefault="0066755C" w:rsidP="002261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272AC">
        <w:rPr>
          <w:rFonts w:ascii="Times New Roman" w:hAnsi="Times New Roman" w:cs="Times New Roman"/>
          <w:b/>
          <w:sz w:val="30"/>
          <w:szCs w:val="30"/>
        </w:rPr>
        <w:t xml:space="preserve">Международный историко-патриотический проект «Цифровая звезда» </w:t>
      </w:r>
    </w:p>
    <w:p w14:paraId="719C8969" w14:textId="3A51BB3D" w:rsidR="00C154B9" w:rsidRPr="00C272AC" w:rsidRDefault="0066755C" w:rsidP="00B1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 xml:space="preserve">Цифровая звезда – международный исторический проект, созданный для поиска памятников Великой Отечественной войны. Данный проект направлен на формирование духовно-нравственных, гражданских качеств личности, на развитие интереса и уважения к памятникам боевой славы, увековечившим трагические и героические события прошлого, сохранение историко-культурного наследия Беларуси. </w:t>
      </w:r>
      <w:r w:rsidR="008501CB" w:rsidRPr="00C272AC">
        <w:rPr>
          <w:rFonts w:ascii="Times New Roman" w:hAnsi="Times New Roman" w:cs="Times New Roman"/>
          <w:sz w:val="30"/>
          <w:szCs w:val="30"/>
        </w:rPr>
        <w:t>В настоящее время статистика проекта: 2913 – оцифрованных памятников, 1</w:t>
      </w:r>
      <w:r w:rsidR="00C8000B">
        <w:rPr>
          <w:rFonts w:ascii="Times New Roman" w:hAnsi="Times New Roman" w:cs="Times New Roman"/>
          <w:sz w:val="30"/>
          <w:szCs w:val="30"/>
        </w:rPr>
        <w:t>72 установленных факта геноцида</w:t>
      </w:r>
      <w:r w:rsidR="00F06D6B">
        <w:rPr>
          <w:rFonts w:ascii="Times New Roman" w:hAnsi="Times New Roman" w:cs="Times New Roman"/>
          <w:sz w:val="30"/>
          <w:szCs w:val="30"/>
        </w:rPr>
        <w:t>.</w:t>
      </w:r>
    </w:p>
    <w:p w14:paraId="2D77FFAD" w14:textId="6D05288E" w:rsidR="00CD42A4" w:rsidRPr="00C272AC" w:rsidRDefault="00CD42A4" w:rsidP="00CD4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272AC">
        <w:rPr>
          <w:rFonts w:ascii="Times New Roman" w:hAnsi="Times New Roman" w:cs="Times New Roman"/>
          <w:b/>
          <w:sz w:val="30"/>
          <w:szCs w:val="30"/>
        </w:rPr>
        <w:t xml:space="preserve">«Национальный альбом памяти </w:t>
      </w:r>
      <w:r w:rsidRPr="00C272AC">
        <w:rPr>
          <w:rFonts w:ascii="Times New Roman" w:hAnsi="Times New Roman" w:cs="Times New Roman"/>
          <w:b/>
          <w:sz w:val="30"/>
          <w:szCs w:val="30"/>
          <w:lang w:val="be-BY"/>
        </w:rPr>
        <w:t>“</w:t>
      </w:r>
      <w:r w:rsidRPr="00C272AC">
        <w:rPr>
          <w:rFonts w:ascii="Times New Roman" w:hAnsi="Times New Roman" w:cs="Times New Roman"/>
          <w:b/>
          <w:sz w:val="30"/>
          <w:szCs w:val="30"/>
        </w:rPr>
        <w:t>Родные лица Победы</w:t>
      </w:r>
      <w:r w:rsidRPr="00C272AC">
        <w:rPr>
          <w:rFonts w:ascii="Times New Roman" w:hAnsi="Times New Roman" w:cs="Times New Roman"/>
          <w:b/>
          <w:sz w:val="30"/>
          <w:szCs w:val="30"/>
          <w:lang w:val="be-BY"/>
        </w:rPr>
        <w:t>”</w:t>
      </w:r>
      <w:r w:rsidRPr="00C272AC">
        <w:rPr>
          <w:rFonts w:ascii="Times New Roman" w:hAnsi="Times New Roman" w:cs="Times New Roman"/>
          <w:b/>
          <w:sz w:val="30"/>
          <w:szCs w:val="30"/>
        </w:rPr>
        <w:t>»</w:t>
      </w:r>
    </w:p>
    <w:p w14:paraId="6F986171" w14:textId="7A96FFF3" w:rsidR="00CD42A4" w:rsidRPr="00C272AC" w:rsidRDefault="00CD42A4" w:rsidP="00CD4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272AC">
        <w:rPr>
          <w:rFonts w:ascii="Times New Roman" w:hAnsi="Times New Roman" w:cs="Times New Roman"/>
          <w:sz w:val="30"/>
          <w:szCs w:val="30"/>
        </w:rPr>
        <w:t xml:space="preserve">В 2019 году дан старт созданию </w:t>
      </w:r>
      <w:r>
        <w:rPr>
          <w:rFonts w:ascii="Times New Roman" w:hAnsi="Times New Roman" w:cs="Times New Roman"/>
          <w:sz w:val="30"/>
          <w:szCs w:val="30"/>
        </w:rPr>
        <w:t>«Н</w:t>
      </w:r>
      <w:r w:rsidRPr="00C272AC">
        <w:rPr>
          <w:rFonts w:ascii="Times New Roman" w:hAnsi="Times New Roman" w:cs="Times New Roman"/>
          <w:sz w:val="30"/>
          <w:szCs w:val="30"/>
        </w:rPr>
        <w:t xml:space="preserve">ационального альбома памяти </w:t>
      </w:r>
      <w:r w:rsidRPr="00CD42A4">
        <w:rPr>
          <w:rFonts w:ascii="Times New Roman" w:hAnsi="Times New Roman" w:cs="Times New Roman"/>
          <w:sz w:val="30"/>
          <w:szCs w:val="30"/>
        </w:rPr>
        <w:t>“Родные лица Победы”»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272A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14:paraId="43DF24D6" w14:textId="0332FD99" w:rsidR="00CD42A4" w:rsidRPr="00C272AC" w:rsidRDefault="00CD42A4" w:rsidP="00CD4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  <w:shd w:val="clear" w:color="auto" w:fill="FFFFFF"/>
        </w:rPr>
        <w:t>Онлайн-проект «Национальный альбом памяти «Родные лица Победы» – это инициатива, направленная на сбор и сохранение историй и фотографий родственников-участников Великой Отечественной в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ойны для последующих поколений. </w:t>
      </w:r>
      <w:r w:rsidRPr="00C272AC">
        <w:rPr>
          <w:rFonts w:ascii="Times New Roman" w:hAnsi="Times New Roman" w:cs="Times New Roman"/>
          <w:sz w:val="30"/>
          <w:szCs w:val="30"/>
        </w:rPr>
        <w:t xml:space="preserve">На виртуальных страницах запечатлены реальные истории жизни участников Великой Отечественной войны, рассказанные своим детям, внукам, правнукам. </w:t>
      </w:r>
    </w:p>
    <w:p w14:paraId="6294F816" w14:textId="697EDB36" w:rsidR="00CD42A4" w:rsidRPr="00C272AC" w:rsidRDefault="00CD42A4" w:rsidP="00CD42A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C272AC">
        <w:rPr>
          <w:color w:val="000000"/>
          <w:sz w:val="30"/>
          <w:szCs w:val="30"/>
        </w:rPr>
        <w:t>Внести свой вклад в создание альбома может любой житель Беларуси. Для этого необходимо предоставить фотографии и краткие биографи</w:t>
      </w:r>
      <w:r>
        <w:rPr>
          <w:color w:val="000000"/>
          <w:sz w:val="30"/>
          <w:szCs w:val="30"/>
        </w:rPr>
        <w:t>и</w:t>
      </w:r>
      <w:r w:rsidRPr="00C272AC">
        <w:rPr>
          <w:color w:val="000000"/>
          <w:sz w:val="30"/>
          <w:szCs w:val="30"/>
        </w:rPr>
        <w:t xml:space="preserve"> своих родственников, принимавших участие в Великой Отечественной войне.</w:t>
      </w:r>
      <w:r>
        <w:rPr>
          <w:color w:val="000000"/>
          <w:sz w:val="30"/>
          <w:szCs w:val="30"/>
        </w:rPr>
        <w:t xml:space="preserve"> </w:t>
      </w:r>
    </w:p>
    <w:p w14:paraId="0C72FD1E" w14:textId="77777777" w:rsidR="005F6EAA" w:rsidRPr="00F06D6B" w:rsidRDefault="005F6EAA" w:rsidP="005F6EAA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F06D6B">
        <w:rPr>
          <w:rFonts w:ascii="Times New Roman" w:hAnsi="Times New Roman" w:cs="Times New Roman"/>
          <w:b/>
          <w:sz w:val="30"/>
          <w:szCs w:val="30"/>
        </w:rPr>
        <w:t xml:space="preserve">Республиканская благотворительная акция </w:t>
      </w:r>
      <w:r w:rsidR="00DF6C03" w:rsidRPr="00F06D6B">
        <w:rPr>
          <w:rFonts w:ascii="Times New Roman" w:hAnsi="Times New Roman" w:cs="Times New Roman"/>
          <w:b/>
          <w:sz w:val="30"/>
          <w:szCs w:val="30"/>
        </w:rPr>
        <w:t>«</w:t>
      </w:r>
      <w:r w:rsidRPr="00F06D6B">
        <w:rPr>
          <w:rFonts w:ascii="Times New Roman" w:hAnsi="Times New Roman" w:cs="Times New Roman"/>
          <w:b/>
          <w:sz w:val="30"/>
          <w:szCs w:val="30"/>
        </w:rPr>
        <w:t>Восстановление святынь Беларуси. Сила единства</w:t>
      </w:r>
      <w:r w:rsidR="00DF6C03" w:rsidRPr="00F06D6B">
        <w:rPr>
          <w:rFonts w:ascii="Times New Roman" w:hAnsi="Times New Roman" w:cs="Times New Roman"/>
          <w:b/>
          <w:sz w:val="30"/>
          <w:szCs w:val="30"/>
        </w:rPr>
        <w:t>»</w:t>
      </w:r>
      <w:r w:rsidRPr="00F06D6B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32651F92" w14:textId="08D1F30B" w:rsidR="005F6EAA" w:rsidRPr="00C272AC" w:rsidRDefault="005F6EAA" w:rsidP="005F6EA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C272AC">
        <w:rPr>
          <w:color w:val="000000"/>
          <w:sz w:val="30"/>
          <w:szCs w:val="30"/>
        </w:rPr>
        <w:t xml:space="preserve">Белорусский республиканский союз молодежи с 2013 года выступает идейным вдохновителем республиканской благотворительной акции «Восстановление святынь Беларуси». В 2016 году проект получает поддержку аппарата Уполномоченного по делам религий и национальностей Республики Беларусь, статус межконфессионального и реализуется </w:t>
      </w:r>
      <w:r w:rsidR="00254296" w:rsidRPr="00C272AC">
        <w:rPr>
          <w:color w:val="000000"/>
          <w:sz w:val="30"/>
          <w:szCs w:val="30"/>
        </w:rPr>
        <w:t xml:space="preserve">с целью </w:t>
      </w:r>
      <w:r w:rsidRPr="00C272AC">
        <w:rPr>
          <w:color w:val="000000"/>
          <w:sz w:val="30"/>
          <w:szCs w:val="30"/>
        </w:rPr>
        <w:t>укрепления межконфессионального и национального единства.</w:t>
      </w:r>
    </w:p>
    <w:p w14:paraId="6C78FC4D" w14:textId="77777777" w:rsidR="005F6EAA" w:rsidRPr="00C272AC" w:rsidRDefault="005F6EAA" w:rsidP="005F6EA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272AC">
        <w:rPr>
          <w:color w:val="000000"/>
          <w:sz w:val="30"/>
          <w:szCs w:val="30"/>
        </w:rPr>
        <w:t>Ежегодно добровольцы волонтерского движения БРСМ «Доброе Сердце» совместно с основными конфессиями Беларуси организовывают и проводят во всех регионах страны трудовые акции, направленные на благоустройство и восстановление культовых объектов – святынь: храмов, монастырей, святилищ, каплиц, придорожных крестов, святых источников, камней и др., разрабатывают новые экскурсионные маршруты «Святыни Беларуси». Нас объединяет история и вера. Именно поэтому в центре внимания и заботы добровольцев БРСМ памятники воинской славы и братские могилы.</w:t>
      </w:r>
      <w:r w:rsidRPr="00C272AC">
        <w:rPr>
          <w:sz w:val="30"/>
          <w:szCs w:val="30"/>
        </w:rPr>
        <w:t xml:space="preserve"> </w:t>
      </w:r>
    </w:p>
    <w:p w14:paraId="185B4FE8" w14:textId="58F02936" w:rsidR="005F6EAA" w:rsidRPr="00C272AC" w:rsidRDefault="005F6EAA" w:rsidP="005F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>Акция проходит ежегодно с апреля по сентябрь с целью воспитания и развития у подрастающего поколения и молодежи духовно-нравственных ценностей, основанных на традициях белорусского народа, уважении к памятникам боевой славы, увековечившим трагические и героические события прошлого</w:t>
      </w:r>
      <w:r w:rsidR="00CD42A4">
        <w:rPr>
          <w:rFonts w:ascii="Times New Roman" w:hAnsi="Times New Roman" w:cs="Times New Roman"/>
          <w:sz w:val="30"/>
          <w:szCs w:val="30"/>
        </w:rPr>
        <w:t>.</w:t>
      </w:r>
    </w:p>
    <w:p w14:paraId="021544B0" w14:textId="4E577959" w:rsidR="004F3DB3" w:rsidRPr="00C272AC" w:rsidRDefault="005F6EAA" w:rsidP="0035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lastRenderedPageBreak/>
        <w:t>Традиционно акция включает три основных этапа. До конца августа актив и вол</w:t>
      </w:r>
      <w:r w:rsidR="00C8000B">
        <w:rPr>
          <w:rFonts w:ascii="Times New Roman" w:hAnsi="Times New Roman" w:cs="Times New Roman"/>
          <w:sz w:val="30"/>
          <w:szCs w:val="30"/>
        </w:rPr>
        <w:t>онтерские отряды движения БРСМ «</w:t>
      </w:r>
      <w:r w:rsidRPr="00C272AC">
        <w:rPr>
          <w:rFonts w:ascii="Times New Roman" w:hAnsi="Times New Roman" w:cs="Times New Roman"/>
          <w:sz w:val="30"/>
          <w:szCs w:val="30"/>
        </w:rPr>
        <w:t>Доброе сердце</w:t>
      </w:r>
      <w:r w:rsidR="00C8000B">
        <w:rPr>
          <w:rFonts w:ascii="Times New Roman" w:hAnsi="Times New Roman" w:cs="Times New Roman"/>
          <w:sz w:val="30"/>
          <w:szCs w:val="30"/>
        </w:rPr>
        <w:t>»</w:t>
      </w:r>
      <w:r w:rsidRPr="00C272AC">
        <w:rPr>
          <w:rFonts w:ascii="Times New Roman" w:hAnsi="Times New Roman" w:cs="Times New Roman"/>
          <w:sz w:val="30"/>
          <w:szCs w:val="30"/>
        </w:rPr>
        <w:t xml:space="preserve"> совместно с религиозными организациями определяют культовые объекты, организовывают и проводят трудовые акции, направленные на их благоустройство и восстановление. Итогом становится проведение мероприятий духовно-нравственной направленност</w:t>
      </w:r>
      <w:r w:rsidR="00CD42A4">
        <w:rPr>
          <w:rFonts w:ascii="Times New Roman" w:hAnsi="Times New Roman" w:cs="Times New Roman"/>
          <w:sz w:val="30"/>
          <w:szCs w:val="30"/>
        </w:rPr>
        <w:t>и в рамках молодежного проекта «Открытый диалог»</w:t>
      </w:r>
      <w:r w:rsidRPr="00C272AC">
        <w:rPr>
          <w:rFonts w:ascii="Times New Roman" w:hAnsi="Times New Roman" w:cs="Times New Roman"/>
          <w:sz w:val="30"/>
          <w:szCs w:val="30"/>
        </w:rPr>
        <w:t>, а также конференции, чтения, круглые столы и др</w:t>
      </w:r>
      <w:r w:rsidR="004F3DB3" w:rsidRPr="00C272A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4F8B968" w14:textId="14BB3866" w:rsidR="004F3DB3" w:rsidRPr="00C272AC" w:rsidRDefault="005F6EAA" w:rsidP="0035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 xml:space="preserve">В завершение восстановления или благоустройства по сложившейся традиции производится оцифровка культового объекта в рамках международного историко-патриотического проекта </w:t>
      </w:r>
      <w:r w:rsidR="00C8000B">
        <w:rPr>
          <w:rFonts w:ascii="Times New Roman" w:hAnsi="Times New Roman" w:cs="Times New Roman"/>
          <w:sz w:val="30"/>
          <w:szCs w:val="30"/>
        </w:rPr>
        <w:t>«</w:t>
      </w:r>
      <w:r w:rsidRPr="00C272AC">
        <w:rPr>
          <w:rFonts w:ascii="Times New Roman" w:hAnsi="Times New Roman" w:cs="Times New Roman"/>
          <w:sz w:val="30"/>
          <w:szCs w:val="30"/>
        </w:rPr>
        <w:t>Цифровая звезда</w:t>
      </w:r>
      <w:r w:rsidR="00C8000B">
        <w:rPr>
          <w:rFonts w:ascii="Times New Roman" w:hAnsi="Times New Roman" w:cs="Times New Roman"/>
          <w:sz w:val="30"/>
          <w:szCs w:val="30"/>
        </w:rPr>
        <w:t>»</w:t>
      </w:r>
      <w:r w:rsidRPr="00C272AC">
        <w:rPr>
          <w:rFonts w:ascii="Times New Roman" w:hAnsi="Times New Roman" w:cs="Times New Roman"/>
          <w:sz w:val="30"/>
          <w:szCs w:val="30"/>
        </w:rPr>
        <w:t xml:space="preserve">. Вблизи историко-культурных ценностей Беларуси, культовых сооружений, природных объектов культа, памятных мест боевой и воинской славы, мест массовой гибели гражданского населения </w:t>
      </w:r>
      <w:r w:rsidR="00C8000B">
        <w:rPr>
          <w:rFonts w:ascii="Times New Roman" w:hAnsi="Times New Roman" w:cs="Times New Roman"/>
          <w:sz w:val="30"/>
          <w:szCs w:val="30"/>
        </w:rPr>
        <w:t>–</w:t>
      </w:r>
      <w:r w:rsidRPr="00C272AC">
        <w:rPr>
          <w:rFonts w:ascii="Times New Roman" w:hAnsi="Times New Roman" w:cs="Times New Roman"/>
          <w:sz w:val="30"/>
          <w:szCs w:val="30"/>
        </w:rPr>
        <w:t xml:space="preserve"> геноцида белорусского народа </w:t>
      </w:r>
      <w:r w:rsidR="00C8000B">
        <w:rPr>
          <w:rFonts w:ascii="Times New Roman" w:hAnsi="Times New Roman" w:cs="Times New Roman"/>
          <w:sz w:val="30"/>
          <w:szCs w:val="30"/>
        </w:rPr>
        <w:t>–</w:t>
      </w:r>
      <w:r w:rsidRPr="00C272AC">
        <w:rPr>
          <w:rFonts w:ascii="Times New Roman" w:hAnsi="Times New Roman" w:cs="Times New Roman"/>
          <w:sz w:val="30"/>
          <w:szCs w:val="30"/>
        </w:rPr>
        <w:t xml:space="preserve"> устанавливаются стилизованные таблички проекта с QR-кодом, перейдя по которому можно ознакомиться с подробной информацией об этом месте и событиях,</w:t>
      </w:r>
      <w:r w:rsidR="003502B8" w:rsidRPr="00C272AC">
        <w:rPr>
          <w:rFonts w:ascii="Times New Roman" w:hAnsi="Times New Roman" w:cs="Times New Roman"/>
          <w:sz w:val="30"/>
          <w:szCs w:val="30"/>
        </w:rPr>
        <w:t xml:space="preserve"> которые здесь разворачивались</w:t>
      </w:r>
      <w:r w:rsidR="004F3DB3" w:rsidRPr="00C272A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4ED775D" w14:textId="0015095F" w:rsidR="005F6EAA" w:rsidRPr="00C272AC" w:rsidRDefault="005F6EAA" w:rsidP="0035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>Второй этап предполагает проведение областных (Минского городского) конкурсов-выставок, экспозиций, виртуальных экскурсий, демонстрации видеороликов, рассказывающих о местных святынях и культовых объектах</w:t>
      </w:r>
      <w:r w:rsidR="00CD42A4">
        <w:rPr>
          <w:rFonts w:ascii="Times New Roman" w:hAnsi="Times New Roman" w:cs="Times New Roman"/>
          <w:sz w:val="30"/>
          <w:szCs w:val="30"/>
        </w:rPr>
        <w:t>.</w:t>
      </w:r>
    </w:p>
    <w:p w14:paraId="35091E8A" w14:textId="2D0D9B73" w:rsidR="003502B8" w:rsidRPr="00C272AC" w:rsidRDefault="005F6EAA" w:rsidP="0035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 xml:space="preserve">Заключительный, республиканский этап акции проходит ежегодно, как правило, 14 октября (Покров Пресвятой Богородицы, День матери) в форме тематической выставки и </w:t>
      </w:r>
      <w:r w:rsidR="00C8000B">
        <w:rPr>
          <w:rFonts w:ascii="Times New Roman" w:hAnsi="Times New Roman" w:cs="Times New Roman"/>
          <w:sz w:val="30"/>
          <w:szCs w:val="30"/>
        </w:rPr>
        <w:t>«</w:t>
      </w:r>
      <w:r w:rsidRPr="00C272AC">
        <w:rPr>
          <w:rFonts w:ascii="Times New Roman" w:hAnsi="Times New Roman" w:cs="Times New Roman"/>
          <w:sz w:val="30"/>
          <w:szCs w:val="30"/>
        </w:rPr>
        <w:t>Открытого диалога</w:t>
      </w:r>
      <w:r w:rsidR="00C8000B">
        <w:rPr>
          <w:rFonts w:ascii="Times New Roman" w:hAnsi="Times New Roman" w:cs="Times New Roman"/>
          <w:sz w:val="30"/>
          <w:szCs w:val="30"/>
        </w:rPr>
        <w:t>»</w:t>
      </w:r>
      <w:r w:rsidRPr="00C272AC">
        <w:rPr>
          <w:rFonts w:ascii="Times New Roman" w:hAnsi="Times New Roman" w:cs="Times New Roman"/>
          <w:sz w:val="30"/>
          <w:szCs w:val="30"/>
        </w:rPr>
        <w:t>. Для оформления выставки отбираются лучшие материалы из всех регионов страны: работы декоративно-прикладного и изобразительного искусства на духовную тематику, макеты культовых объектов</w:t>
      </w:r>
      <w:r w:rsidR="00CD42A4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Pr="00C272AC">
        <w:rPr>
          <w:rFonts w:ascii="Times New Roman" w:hAnsi="Times New Roman" w:cs="Times New Roman"/>
          <w:sz w:val="30"/>
          <w:szCs w:val="30"/>
        </w:rPr>
        <w:t>фотографии акции, сборники информационных материалов о культовых объектах, видеоролики.</w:t>
      </w:r>
    </w:p>
    <w:p w14:paraId="39E5770A" w14:textId="77777777" w:rsidR="004F3DB3" w:rsidRPr="00C272AC" w:rsidRDefault="005F6EAA" w:rsidP="0035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>Одновременно с проведением этих этапов создаются фотоальбомы, книги с иллюстрациями благоустроенных святынь, а также с историческими справками и небольшими очерками о ходе восстановления данных построек и людях, приним</w:t>
      </w:r>
      <w:r w:rsidR="00795502" w:rsidRPr="00C272AC">
        <w:rPr>
          <w:rFonts w:ascii="Times New Roman" w:hAnsi="Times New Roman" w:cs="Times New Roman"/>
          <w:sz w:val="30"/>
          <w:szCs w:val="30"/>
        </w:rPr>
        <w:t>авших посильное участие в акции;</w:t>
      </w:r>
      <w:r w:rsidRPr="00C272AC">
        <w:rPr>
          <w:rFonts w:ascii="Times New Roman" w:hAnsi="Times New Roman" w:cs="Times New Roman"/>
          <w:sz w:val="30"/>
          <w:szCs w:val="30"/>
        </w:rPr>
        <w:t xml:space="preserve"> разрабатываются экскурсионные маршруты с распространением полиграфических материалов об их истории, ходе их восстановления и людях, принимавших посильное участие в этих работах, создаются книги отзывов и предложений, отображающие качество деятельности волонтерского отряда, отзывы от настоятелей храмов.</w:t>
      </w:r>
      <w:r w:rsidR="004F3DB3" w:rsidRPr="00C272A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15A2EF" w14:textId="77777777" w:rsidR="007870A9" w:rsidRPr="00C272AC" w:rsidRDefault="007870A9" w:rsidP="007870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272AC">
        <w:rPr>
          <w:rFonts w:ascii="Times New Roman" w:hAnsi="Times New Roman" w:cs="Times New Roman"/>
          <w:b/>
          <w:sz w:val="30"/>
          <w:szCs w:val="30"/>
        </w:rPr>
        <w:t xml:space="preserve">Республиканский молодежный проект «100 идей для Беларуси» </w:t>
      </w:r>
    </w:p>
    <w:p w14:paraId="10186D24" w14:textId="77777777" w:rsidR="007870A9" w:rsidRPr="00C272AC" w:rsidRDefault="007870A9" w:rsidP="00787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 xml:space="preserve">Молодежный проект реализуется Белорусским республиканским союзом молодежи и Государственным комитетом по науке и технологиям при поддержке Министерства образования. </w:t>
      </w:r>
    </w:p>
    <w:p w14:paraId="12D04341" w14:textId="063055CE" w:rsidR="007870A9" w:rsidRPr="00C272AC" w:rsidRDefault="007870A9" w:rsidP="00787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>Проект «100 идей для Беларуси» стартовал в 2011 году по инициативе БРСМ и сразу стал визитной карточкой молодежной организации.</w:t>
      </w:r>
    </w:p>
    <w:p w14:paraId="5AB0D99F" w14:textId="0758751D" w:rsidR="007870A9" w:rsidRPr="00C272AC" w:rsidRDefault="007870A9" w:rsidP="00787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lastRenderedPageBreak/>
        <w:t>За это время молодежные инициативы охватили различные сферы жизнедеятельности человека: институт семьи и образование, экономику и энергосбережение, информационные, промышленные, авиакосмические технологии, био- и наноиндустрию, здравоохранение, спорт и туризм, решение экологических проблем и многие другие, а сам проект вырос в качественную стартовую площадку для реализации и коммерциализации разработок и идей молодых белорусов.</w:t>
      </w:r>
    </w:p>
    <w:p w14:paraId="4D998DC4" w14:textId="679192A1" w:rsidR="007870A9" w:rsidRPr="00C272AC" w:rsidRDefault="007870A9" w:rsidP="00787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>Сегодня участие в проекте включает в себя целый комплекс мероприятий – практико-ориентированное обучение основам создания, презентации и продвижения разработок; участие в вебинарах, хакатонах, практикумах и бизнес-играх.</w:t>
      </w:r>
    </w:p>
    <w:p w14:paraId="16E06C5A" w14:textId="56B31410" w:rsidR="007870A9" w:rsidRPr="00C272AC" w:rsidRDefault="007870A9" w:rsidP="00787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>Тысячи ребят ежегодно становятся участниками отборочных туров проекта. Наиболее перспективные разработки участвуют в республиканском финале, где двадцать лучших проектов молодежи, соответствующие приоритетным направлениями научно-технической деятельности Беларуси, становятся победителями. Участники проекта презентуют свои разработки на престижных выставочных площадках и конкурсах не только в Беларуси, но и за пределами страны: республиканский конкурс инновационных проектов, международная выставка информационно-коммуникационных технологий «ТИБО», выставочные экспозиции на важнейших общественно-политических мероприятиях страны, международный конкурс «100 идей для СНГ», форум регионов Беларуси и России и многие другие.</w:t>
      </w:r>
    </w:p>
    <w:p w14:paraId="108DC6D3" w14:textId="77777777" w:rsidR="007870A9" w:rsidRPr="00C272AC" w:rsidRDefault="00EF0967" w:rsidP="00E6650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272AC">
        <w:rPr>
          <w:color w:val="000000"/>
          <w:sz w:val="30"/>
          <w:szCs w:val="30"/>
        </w:rPr>
        <w:t>Республиканский молодежный проект «100 идей для Беларуси» – это еще одна возможность для молодежи. Но не только реализовать различные идеи, заниматься исследовательской деятельностью, научными разработками, но и найти инвесторов и организации, заинтересованные в этих идеях. Природные задатки исследователя, которые появляются у молодых людей во время участия в проекте, помогают им вырасти в профессиональных ученых.</w:t>
      </w:r>
    </w:p>
    <w:p w14:paraId="4D37607D" w14:textId="77777777" w:rsidR="00C154B9" w:rsidRPr="00C272AC" w:rsidRDefault="0066755C" w:rsidP="00C31C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272AC">
        <w:rPr>
          <w:rFonts w:ascii="Times New Roman" w:hAnsi="Times New Roman" w:cs="Times New Roman"/>
          <w:b/>
          <w:sz w:val="30"/>
          <w:szCs w:val="30"/>
        </w:rPr>
        <w:t xml:space="preserve">Белорусские студенческие отряды </w:t>
      </w:r>
    </w:p>
    <w:p w14:paraId="607D7865" w14:textId="084AAF59" w:rsidR="00C154B9" w:rsidRPr="00C272AC" w:rsidRDefault="0066755C" w:rsidP="00C3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>Трудовая занятость населения – один из приоритетов социально экономического развития белорусского государства. Органичной частью системы трудоустройства в нашей стране стали студенческие отряды ОО «БРСМ». Они несут в себе трудовой и воспитательный заряд, позволяют сориентироваться профессионально, получить рабочие навыки и дополнительную специальность, предоставляют возможность заработать первые деньги.</w:t>
      </w:r>
    </w:p>
    <w:p w14:paraId="4880A47D" w14:textId="272BEFDD" w:rsidR="00C154B9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 xml:space="preserve">В целом под временной трудовой занятостью молодежи (временная занятость) понимается трудовая занятость, организуемая для молодежи, обучающейся в учреждениях образования, в свободное от учебы время (в том числе в период летних каникул). </w:t>
      </w:r>
    </w:p>
    <w:p w14:paraId="0A333B89" w14:textId="77777777" w:rsidR="00C154B9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lastRenderedPageBreak/>
        <w:t xml:space="preserve">Такая деятельность регламентируется, прежде всего, Трудовым Кодексом Республики Беларусь, а также Положением о порядке организации и финансировании временной трудовой занятости молодежи, обучающейся в учреждениях образования в свободное от учебы время, утвержденным постановлением Министерства труда и социальной защиты Республики Беларусь от 23 июня 2010 г. №958. </w:t>
      </w:r>
    </w:p>
    <w:p w14:paraId="6A7FAE5D" w14:textId="77777777" w:rsidR="00C154B9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>Беларусь – первая страна на постсоветском пространстве, в которой на государственном уровне движение студенческих отрядов получило законодательную поддержку, ведь оно не только передает традиции деловых и человеческих взаимоотношений, но и формирует истинных патриотов своей страны, сопричастных к созиданию новейшей истории независимой Беларуси.</w:t>
      </w:r>
    </w:p>
    <w:p w14:paraId="3F511D72" w14:textId="73A94EC3" w:rsidR="00C154B9" w:rsidRPr="00C272AC" w:rsidRDefault="00012249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>Студенческие отряды</w:t>
      </w:r>
      <w:r w:rsidR="0066755C" w:rsidRPr="00C272AC">
        <w:rPr>
          <w:rFonts w:ascii="Times New Roman" w:hAnsi="Times New Roman" w:cs="Times New Roman"/>
          <w:sz w:val="30"/>
          <w:szCs w:val="30"/>
        </w:rPr>
        <w:t xml:space="preserve"> подразделяются на профили: строительные, сельскохозяйственные, педагогические, сервисные, экологические, медицинские и производственные.</w:t>
      </w:r>
    </w:p>
    <w:p w14:paraId="25E37B54" w14:textId="67E27AA4" w:rsidR="00C154B9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 xml:space="preserve">Студенческий отряд – лучший способ интересно провести летнее время. Не секрет, что в современном мире молодым людям порой бывает трудно сориентироваться, найти себя, свое место, получить работу, соответствовать требованиям работодателя. Участие в студенческом отряде дает эти возможности. </w:t>
      </w:r>
    </w:p>
    <w:p w14:paraId="22FF01FC" w14:textId="3D7C54E3" w:rsidR="00C154B9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 xml:space="preserve">В состав студенческих отрядов могут зачисляться: </w:t>
      </w:r>
    </w:p>
    <w:p w14:paraId="2BFBEA6D" w14:textId="77777777" w:rsidR="00C154B9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00B">
        <w:rPr>
          <w:rFonts w:ascii="Segoe UI Symbol" w:hAnsi="Segoe UI Symbol" w:cs="Segoe UI Symbol"/>
          <w:sz w:val="30"/>
          <w:szCs w:val="30"/>
        </w:rPr>
        <w:t>✓</w:t>
      </w:r>
      <w:r w:rsidRPr="00C272AC">
        <w:rPr>
          <w:rFonts w:ascii="Times New Roman" w:hAnsi="Times New Roman" w:cs="Times New Roman"/>
          <w:sz w:val="30"/>
          <w:szCs w:val="30"/>
        </w:rPr>
        <w:t xml:space="preserve"> не имеющие академической задолженности студенты;</w:t>
      </w:r>
    </w:p>
    <w:p w14:paraId="7A5D352E" w14:textId="65D14E25" w:rsidR="00C154B9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00B">
        <w:rPr>
          <w:rFonts w:ascii="Segoe UI Symbol" w:hAnsi="Segoe UI Symbol" w:cs="Segoe UI Symbol"/>
          <w:sz w:val="30"/>
          <w:szCs w:val="30"/>
        </w:rPr>
        <w:t>✓</w:t>
      </w:r>
      <w:r w:rsidRPr="00C272AC">
        <w:rPr>
          <w:rFonts w:ascii="Times New Roman" w:hAnsi="Times New Roman" w:cs="Times New Roman"/>
          <w:sz w:val="30"/>
          <w:szCs w:val="30"/>
        </w:rPr>
        <w:t xml:space="preserve"> не имеющие академической задолженности учащиеся учреждений профессионально-технического и среднего специального образования;</w:t>
      </w:r>
    </w:p>
    <w:p w14:paraId="64CE20E4" w14:textId="29AFDECC" w:rsidR="00C154B9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00B">
        <w:rPr>
          <w:rFonts w:ascii="Segoe UI Symbol" w:hAnsi="Segoe UI Symbol" w:cs="Segoe UI Symbol"/>
          <w:sz w:val="30"/>
          <w:szCs w:val="30"/>
        </w:rPr>
        <w:t>✓</w:t>
      </w:r>
      <w:r w:rsidRPr="00C272AC">
        <w:rPr>
          <w:rFonts w:ascii="Times New Roman" w:hAnsi="Times New Roman" w:cs="Times New Roman"/>
          <w:sz w:val="30"/>
          <w:szCs w:val="30"/>
        </w:rPr>
        <w:t xml:space="preserve"> достигшие возраста 14 лет учащиеся учреждений общего среднего образования;</w:t>
      </w:r>
    </w:p>
    <w:p w14:paraId="4B317010" w14:textId="77777777" w:rsidR="00254296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00B">
        <w:rPr>
          <w:rFonts w:ascii="Segoe UI Symbol" w:hAnsi="Segoe UI Symbol" w:cs="Segoe UI Symbol"/>
          <w:sz w:val="30"/>
          <w:szCs w:val="30"/>
        </w:rPr>
        <w:t>✓</w:t>
      </w:r>
      <w:r w:rsidRPr="00C272AC">
        <w:rPr>
          <w:rFonts w:ascii="Times New Roman" w:hAnsi="Times New Roman" w:cs="Times New Roman"/>
          <w:sz w:val="30"/>
          <w:szCs w:val="30"/>
        </w:rPr>
        <w:t xml:space="preserve"> ра</w:t>
      </w:r>
      <w:r w:rsidR="00254296">
        <w:rPr>
          <w:rFonts w:ascii="Times New Roman" w:hAnsi="Times New Roman" w:cs="Times New Roman"/>
          <w:sz w:val="30"/>
          <w:szCs w:val="30"/>
        </w:rPr>
        <w:t>ботники учреждений образования;</w:t>
      </w:r>
    </w:p>
    <w:p w14:paraId="52D0BC58" w14:textId="572F4330" w:rsidR="00C154B9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00B">
        <w:rPr>
          <w:rFonts w:ascii="Segoe UI Symbol" w:hAnsi="Segoe UI Symbol" w:cs="Segoe UI Symbol"/>
          <w:sz w:val="30"/>
          <w:szCs w:val="30"/>
        </w:rPr>
        <w:t>✓</w:t>
      </w:r>
      <w:r w:rsidRPr="00C272AC">
        <w:rPr>
          <w:rFonts w:ascii="Times New Roman" w:hAnsi="Times New Roman" w:cs="Times New Roman"/>
          <w:sz w:val="30"/>
          <w:szCs w:val="30"/>
        </w:rPr>
        <w:t xml:space="preserve"> члены ОО «БРСМ»;</w:t>
      </w:r>
    </w:p>
    <w:p w14:paraId="2CD65CED" w14:textId="1F2AD095" w:rsidR="00C154B9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00B">
        <w:rPr>
          <w:rFonts w:ascii="Segoe UI Symbol" w:hAnsi="Segoe UI Symbol" w:cs="Segoe UI Symbol"/>
          <w:sz w:val="30"/>
          <w:szCs w:val="30"/>
        </w:rPr>
        <w:t>✓</w:t>
      </w:r>
      <w:r w:rsidRPr="00C272AC">
        <w:rPr>
          <w:rFonts w:ascii="Times New Roman" w:hAnsi="Times New Roman" w:cs="Times New Roman"/>
          <w:sz w:val="30"/>
          <w:szCs w:val="30"/>
        </w:rPr>
        <w:t xml:space="preserve"> члены иных общественных объединений;</w:t>
      </w:r>
    </w:p>
    <w:p w14:paraId="36B7CB96" w14:textId="4890A41E" w:rsidR="00C154B9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00B">
        <w:rPr>
          <w:rFonts w:ascii="Segoe UI Symbol" w:hAnsi="Segoe UI Symbol" w:cs="Segoe UI Symbol"/>
          <w:sz w:val="30"/>
          <w:szCs w:val="30"/>
        </w:rPr>
        <w:t>✓</w:t>
      </w:r>
      <w:r w:rsidRPr="00C272AC">
        <w:rPr>
          <w:rFonts w:ascii="Times New Roman" w:hAnsi="Times New Roman" w:cs="Times New Roman"/>
          <w:sz w:val="30"/>
          <w:szCs w:val="30"/>
        </w:rPr>
        <w:t xml:space="preserve"> другие категории молодых граждан.</w:t>
      </w:r>
    </w:p>
    <w:p w14:paraId="440A0B04" w14:textId="6FF4F161" w:rsidR="0056463C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>Неотъемлемые атрибуты движения – бойцовка, традиции проведения церемоний открытия и закрытия третьего трудового семестра, акции «Выбираем студотряд!», «Их именами названы студенческие отряды» и многое другое.</w:t>
      </w:r>
    </w:p>
    <w:p w14:paraId="505563E8" w14:textId="0EC79411" w:rsidR="0056463C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 xml:space="preserve">Бойцы студотрядов задействованы во всех направлениях социально экономического развития страны. Участники движения своим трудом доказали, что им по силам выполнять самые ответственные и сложные задачи. Среди знаковых объектов, на которых работали студенческие отряды: Курган Славы, мемориальный комплекс Хатынь, Национальная библиотека, штаб квартира Национального олимпийского комитета, Дворец Независимости, </w:t>
      </w:r>
      <w:r w:rsidRPr="00C272AC">
        <w:rPr>
          <w:rFonts w:ascii="Times New Roman" w:hAnsi="Times New Roman" w:cs="Times New Roman"/>
          <w:sz w:val="30"/>
          <w:szCs w:val="30"/>
        </w:rPr>
        <w:lastRenderedPageBreak/>
        <w:t>Государственный музей истории Великой Отечественной войны, комплекс общежитий «Студенческая деревня», Китайско-Белорусский индустриальный парк «Великий Камень», третья линия Минского метрополитена, Белорусская АЭС.</w:t>
      </w:r>
    </w:p>
    <w:p w14:paraId="76E691BF" w14:textId="19881171" w:rsidR="0056463C" w:rsidRPr="00C272AC" w:rsidRDefault="0066755C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2AC">
        <w:rPr>
          <w:rFonts w:ascii="Times New Roman" w:hAnsi="Times New Roman" w:cs="Times New Roman"/>
          <w:sz w:val="30"/>
          <w:szCs w:val="30"/>
        </w:rPr>
        <w:t>Бойцы студотрядов трудились на реконструкции и строительстве дорог, школ, детских садов, молочно-товарных ферм, спортивных комплексов, жилых домов. Ежегодно они собирают урожай на полях, воспитывают детей в детских оздоровительных лагерях, облагораживают территории памятников воинской славы и мест массовых захоронений, обустраивают населенные пункты, водоохранные зоны, прибрежные полосы водных объектов, парки, объекты культурно-исторического и духовного наследия. Республиканский штаб студенческих отрядов БРСМ (РШСО) ежегодно привносит в движение новые инициативы. Сегодня визитными карточками БСО стали Всебелорусские молодежные стройки – «Город молодости» в Островце и «Хатынь» на объектах капитального ремонта и реконструкции этой святыни, трудовые производственные проекты «Атлант» с ЗАО «Атлант», «Тракторостроитель-2022» с ОАО «МТЗ», «Автозаводец» с ОАО «МАЗ», педагогический проект «Вожатый» на базе Национального детского центра «Зубренок», строительный «Путейцы» и сервисный «Дорога возможностей» на объектах Белорусской железной дороги.</w:t>
      </w:r>
    </w:p>
    <w:p w14:paraId="57F4144B" w14:textId="77777777" w:rsidR="00515857" w:rsidRPr="00325A90" w:rsidRDefault="008F03ED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25A90">
        <w:rPr>
          <w:rFonts w:ascii="Times New Roman" w:hAnsi="Times New Roman" w:cs="Times New Roman"/>
          <w:b/>
          <w:sz w:val="30"/>
          <w:szCs w:val="30"/>
        </w:rPr>
        <w:t>Военно-патриотическая игра «Орленок»</w:t>
      </w:r>
    </w:p>
    <w:p w14:paraId="49BB541E" w14:textId="7C1392B2" w:rsidR="008F03ED" w:rsidRPr="00325A90" w:rsidRDefault="008F03ED" w:rsidP="00C8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00B">
        <w:rPr>
          <w:rFonts w:ascii="Times New Roman" w:hAnsi="Times New Roman" w:cs="Times New Roman"/>
          <w:sz w:val="30"/>
          <w:szCs w:val="30"/>
        </w:rPr>
        <w:t>В 2022 году совместно с Министерством образования и Министерством обороны Республики</w:t>
      </w:r>
      <w:r w:rsidRPr="00325A90">
        <w:rPr>
          <w:rFonts w:ascii="Times New Roman" w:hAnsi="Times New Roman" w:cs="Times New Roman"/>
          <w:sz w:val="30"/>
          <w:szCs w:val="30"/>
        </w:rPr>
        <w:t xml:space="preserve"> Беларусь БРСМ возродил военно-патриотическую игру «Орленок», направленную на формирование у молодого поколения верности долгу по защите Отечества.</w:t>
      </w:r>
    </w:p>
    <w:p w14:paraId="3296D8B1" w14:textId="440E9D91" w:rsidR="008F03ED" w:rsidRPr="00C272AC" w:rsidRDefault="008F03ED" w:rsidP="00AF21E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C272AC">
        <w:rPr>
          <w:color w:val="000000"/>
          <w:sz w:val="30"/>
          <w:szCs w:val="30"/>
        </w:rPr>
        <w:t>Республиканский проект для команд учащихся учреждений общего среднего образования (членов БРСМ) стал логическим продолжением военно-патриотических игр для школьников младшего возраста (октябрят) «Зарничка» и среднего возраста (пионеров) – «Зарница». В ходе игры на разных ее этапах команды демонстрируют свои умения, навыки и знания в военно-спортивных и конкурсны</w:t>
      </w:r>
      <w:r w:rsidR="00F06D6B">
        <w:rPr>
          <w:color w:val="000000"/>
          <w:sz w:val="30"/>
          <w:szCs w:val="30"/>
        </w:rPr>
        <w:t>х испытаниях</w:t>
      </w:r>
      <w:r w:rsidR="00CD6B94">
        <w:t>.</w:t>
      </w:r>
    </w:p>
    <w:p w14:paraId="3F05658B" w14:textId="22495CC6" w:rsidR="00F06D6B" w:rsidRDefault="00F06D6B">
      <w:pPr>
        <w:rPr>
          <w:rStyle w:val="a3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</w:pPr>
    </w:p>
    <w:sectPr w:rsidR="00F06D6B" w:rsidSect="002E04CE">
      <w:footerReference w:type="default" r:id="rId19"/>
      <w:footerReference w:type="first" r:id="rId20"/>
      <w:pgSz w:w="16838" w:h="11906" w:orient="landscape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E99DF" w14:textId="77777777" w:rsidR="00397DAF" w:rsidRDefault="00397DAF">
      <w:pPr>
        <w:spacing w:after="0" w:line="240" w:lineRule="auto"/>
      </w:pPr>
      <w:r>
        <w:separator/>
      </w:r>
    </w:p>
  </w:endnote>
  <w:endnote w:type="continuationSeparator" w:id="0">
    <w:p w14:paraId="5CBEC4EF" w14:textId="77777777" w:rsidR="00397DAF" w:rsidRDefault="0039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9734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7504D8" w14:textId="61A49768" w:rsidR="008557E4" w:rsidRPr="008557E4" w:rsidRDefault="00211263">
        <w:pPr>
          <w:pStyle w:val="a5"/>
          <w:jc w:val="center"/>
          <w:rPr>
            <w:rFonts w:ascii="Times New Roman" w:hAnsi="Times New Roman" w:cs="Times New Roman"/>
          </w:rPr>
        </w:pPr>
        <w:r w:rsidRPr="008557E4">
          <w:rPr>
            <w:rFonts w:ascii="Times New Roman" w:hAnsi="Times New Roman" w:cs="Times New Roman"/>
          </w:rPr>
          <w:fldChar w:fldCharType="begin"/>
        </w:r>
        <w:r w:rsidRPr="008557E4">
          <w:rPr>
            <w:rFonts w:ascii="Times New Roman" w:hAnsi="Times New Roman" w:cs="Times New Roman"/>
          </w:rPr>
          <w:instrText>PAGE   \* MERGEFORMAT</w:instrText>
        </w:r>
        <w:r w:rsidRPr="008557E4">
          <w:rPr>
            <w:rFonts w:ascii="Times New Roman" w:hAnsi="Times New Roman" w:cs="Times New Roman"/>
          </w:rPr>
          <w:fldChar w:fldCharType="separate"/>
        </w:r>
        <w:r w:rsidR="00B91A34">
          <w:rPr>
            <w:rFonts w:ascii="Times New Roman" w:hAnsi="Times New Roman" w:cs="Times New Roman"/>
            <w:noProof/>
          </w:rPr>
          <w:t>8</w:t>
        </w:r>
        <w:r w:rsidRPr="008557E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9440560"/>
      <w:docPartObj>
        <w:docPartGallery w:val="Page Numbers (Bottom of Page)"/>
        <w:docPartUnique/>
      </w:docPartObj>
    </w:sdtPr>
    <w:sdtEndPr/>
    <w:sdtContent>
      <w:p w14:paraId="3E2DDBE4" w14:textId="34B87773" w:rsidR="001A408C" w:rsidRDefault="002112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A34">
          <w:rPr>
            <w:noProof/>
          </w:rPr>
          <w:t>1</w:t>
        </w:r>
        <w:r>
          <w:fldChar w:fldCharType="end"/>
        </w:r>
      </w:p>
    </w:sdtContent>
  </w:sdt>
  <w:p w14:paraId="0059A1AF" w14:textId="77777777" w:rsidR="001A408C" w:rsidRDefault="00397D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9872D" w14:textId="77777777" w:rsidR="00397DAF" w:rsidRDefault="00397DAF">
      <w:pPr>
        <w:spacing w:after="0" w:line="240" w:lineRule="auto"/>
      </w:pPr>
      <w:r>
        <w:separator/>
      </w:r>
    </w:p>
  </w:footnote>
  <w:footnote w:type="continuationSeparator" w:id="0">
    <w:p w14:paraId="730DA2E7" w14:textId="77777777" w:rsidR="00397DAF" w:rsidRDefault="00397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553B"/>
    <w:multiLevelType w:val="multilevel"/>
    <w:tmpl w:val="EE8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606C5"/>
    <w:multiLevelType w:val="hybridMultilevel"/>
    <w:tmpl w:val="2C540D36"/>
    <w:lvl w:ilvl="0" w:tplc="57FCD9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E2849"/>
    <w:multiLevelType w:val="hybridMultilevel"/>
    <w:tmpl w:val="030412BE"/>
    <w:lvl w:ilvl="0" w:tplc="50648D34">
      <w:start w:val="1"/>
      <w:numFmt w:val="upperRoman"/>
      <w:lvlText w:val="%1."/>
      <w:lvlJc w:val="left"/>
      <w:pPr>
        <w:ind w:left="1179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163A65CA"/>
    <w:multiLevelType w:val="hybridMultilevel"/>
    <w:tmpl w:val="84BCB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7CCB"/>
    <w:multiLevelType w:val="multilevel"/>
    <w:tmpl w:val="AC08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62CB1"/>
    <w:multiLevelType w:val="multilevel"/>
    <w:tmpl w:val="8BDE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F47F4"/>
    <w:multiLevelType w:val="multilevel"/>
    <w:tmpl w:val="2208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B40D2"/>
    <w:multiLevelType w:val="multilevel"/>
    <w:tmpl w:val="163C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77F2C"/>
    <w:multiLevelType w:val="multilevel"/>
    <w:tmpl w:val="045A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5034A"/>
    <w:multiLevelType w:val="hybridMultilevel"/>
    <w:tmpl w:val="98D21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3113"/>
    <w:multiLevelType w:val="hybridMultilevel"/>
    <w:tmpl w:val="46BE5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67F70"/>
    <w:multiLevelType w:val="multilevel"/>
    <w:tmpl w:val="929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2791A"/>
    <w:multiLevelType w:val="multilevel"/>
    <w:tmpl w:val="371C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85DA8"/>
    <w:multiLevelType w:val="hybridMultilevel"/>
    <w:tmpl w:val="3CC24A3C"/>
    <w:lvl w:ilvl="0" w:tplc="76503B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606A6"/>
    <w:multiLevelType w:val="multilevel"/>
    <w:tmpl w:val="6588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12854"/>
    <w:multiLevelType w:val="hybridMultilevel"/>
    <w:tmpl w:val="A1A4B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A7195"/>
    <w:multiLevelType w:val="multilevel"/>
    <w:tmpl w:val="3A089FB4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FC91A89"/>
    <w:multiLevelType w:val="hybridMultilevel"/>
    <w:tmpl w:val="4CE676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71316A"/>
    <w:multiLevelType w:val="multilevel"/>
    <w:tmpl w:val="EBDE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5B1631"/>
    <w:multiLevelType w:val="hybridMultilevel"/>
    <w:tmpl w:val="3012AB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92C4A"/>
    <w:multiLevelType w:val="hybridMultilevel"/>
    <w:tmpl w:val="8EE092F0"/>
    <w:lvl w:ilvl="0" w:tplc="C2F003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F2125"/>
    <w:multiLevelType w:val="multilevel"/>
    <w:tmpl w:val="8F34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F0176E"/>
    <w:multiLevelType w:val="hybridMultilevel"/>
    <w:tmpl w:val="C3226CB2"/>
    <w:lvl w:ilvl="0" w:tplc="A4C45FEE">
      <w:start w:val="1"/>
      <w:numFmt w:val="decimal"/>
      <w:lvlText w:val="%1."/>
      <w:lvlJc w:val="left"/>
      <w:pPr>
        <w:ind w:left="119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622A3AEB"/>
    <w:multiLevelType w:val="hybridMultilevel"/>
    <w:tmpl w:val="EEB2C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47939"/>
    <w:multiLevelType w:val="hybridMultilevel"/>
    <w:tmpl w:val="C1928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E1DFA"/>
    <w:multiLevelType w:val="hybridMultilevel"/>
    <w:tmpl w:val="641C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35274"/>
    <w:multiLevelType w:val="hybridMultilevel"/>
    <w:tmpl w:val="80E2F35A"/>
    <w:lvl w:ilvl="0" w:tplc="C2F003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0580D"/>
    <w:multiLevelType w:val="hybridMultilevel"/>
    <w:tmpl w:val="5A12B9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176FD"/>
    <w:multiLevelType w:val="hybridMultilevel"/>
    <w:tmpl w:val="709C84A2"/>
    <w:lvl w:ilvl="0" w:tplc="7CECE784">
      <w:start w:val="1"/>
      <w:numFmt w:val="decimal"/>
      <w:lvlText w:val="%1."/>
      <w:lvlJc w:val="left"/>
      <w:pPr>
        <w:ind w:left="819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9" w15:restartNumberingAfterBreak="0">
    <w:nsid w:val="73500A27"/>
    <w:multiLevelType w:val="hybridMultilevel"/>
    <w:tmpl w:val="3998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3139B"/>
    <w:multiLevelType w:val="hybridMultilevel"/>
    <w:tmpl w:val="A6440678"/>
    <w:lvl w:ilvl="0" w:tplc="89B6818C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22"/>
  </w:num>
  <w:num w:numId="2">
    <w:abstractNumId w:val="10"/>
  </w:num>
  <w:num w:numId="3">
    <w:abstractNumId w:val="17"/>
  </w:num>
  <w:num w:numId="4">
    <w:abstractNumId w:val="13"/>
  </w:num>
  <w:num w:numId="5">
    <w:abstractNumId w:val="2"/>
  </w:num>
  <w:num w:numId="6">
    <w:abstractNumId w:val="28"/>
  </w:num>
  <w:num w:numId="7">
    <w:abstractNumId w:val="30"/>
  </w:num>
  <w:num w:numId="8">
    <w:abstractNumId w:val="16"/>
  </w:num>
  <w:num w:numId="9">
    <w:abstractNumId w:val="25"/>
  </w:num>
  <w:num w:numId="10">
    <w:abstractNumId w:val="7"/>
  </w:num>
  <w:num w:numId="11">
    <w:abstractNumId w:val="8"/>
  </w:num>
  <w:num w:numId="12">
    <w:abstractNumId w:val="5"/>
  </w:num>
  <w:num w:numId="13">
    <w:abstractNumId w:val="21"/>
  </w:num>
  <w:num w:numId="14">
    <w:abstractNumId w:val="29"/>
  </w:num>
  <w:num w:numId="15">
    <w:abstractNumId w:val="26"/>
  </w:num>
  <w:num w:numId="16">
    <w:abstractNumId w:val="1"/>
  </w:num>
  <w:num w:numId="17">
    <w:abstractNumId w:val="11"/>
  </w:num>
  <w:num w:numId="18">
    <w:abstractNumId w:val="14"/>
  </w:num>
  <w:num w:numId="19">
    <w:abstractNumId w:val="0"/>
  </w:num>
  <w:num w:numId="20">
    <w:abstractNumId w:val="6"/>
  </w:num>
  <w:num w:numId="21">
    <w:abstractNumId w:val="20"/>
  </w:num>
  <w:num w:numId="22">
    <w:abstractNumId w:val="4"/>
  </w:num>
  <w:num w:numId="23">
    <w:abstractNumId w:val="18"/>
  </w:num>
  <w:num w:numId="24">
    <w:abstractNumId w:val="12"/>
  </w:num>
  <w:num w:numId="25">
    <w:abstractNumId w:val="15"/>
  </w:num>
  <w:num w:numId="26">
    <w:abstractNumId w:val="19"/>
  </w:num>
  <w:num w:numId="27">
    <w:abstractNumId w:val="24"/>
  </w:num>
  <w:num w:numId="28">
    <w:abstractNumId w:val="23"/>
  </w:num>
  <w:num w:numId="29">
    <w:abstractNumId w:val="27"/>
  </w:num>
  <w:num w:numId="30">
    <w:abstractNumId w:val="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A6"/>
    <w:rsid w:val="0000277B"/>
    <w:rsid w:val="000031A8"/>
    <w:rsid w:val="00004768"/>
    <w:rsid w:val="00010D58"/>
    <w:rsid w:val="00012249"/>
    <w:rsid w:val="00013514"/>
    <w:rsid w:val="0001492A"/>
    <w:rsid w:val="00026584"/>
    <w:rsid w:val="00045219"/>
    <w:rsid w:val="00050000"/>
    <w:rsid w:val="00054138"/>
    <w:rsid w:val="00074D61"/>
    <w:rsid w:val="0008155E"/>
    <w:rsid w:val="00086EE6"/>
    <w:rsid w:val="000B1AB6"/>
    <w:rsid w:val="000D5F21"/>
    <w:rsid w:val="000E63B3"/>
    <w:rsid w:val="000E7013"/>
    <w:rsid w:val="000E7376"/>
    <w:rsid w:val="00104C0D"/>
    <w:rsid w:val="00136473"/>
    <w:rsid w:val="0014476F"/>
    <w:rsid w:val="00160D30"/>
    <w:rsid w:val="00162F0E"/>
    <w:rsid w:val="00166859"/>
    <w:rsid w:val="001758C9"/>
    <w:rsid w:val="00192298"/>
    <w:rsid w:val="001B03C7"/>
    <w:rsid w:val="001B344A"/>
    <w:rsid w:val="001C1368"/>
    <w:rsid w:val="001C51BF"/>
    <w:rsid w:val="001D4EDE"/>
    <w:rsid w:val="001D7032"/>
    <w:rsid w:val="001F193F"/>
    <w:rsid w:val="001F1AB6"/>
    <w:rsid w:val="001F5064"/>
    <w:rsid w:val="00211263"/>
    <w:rsid w:val="002112D1"/>
    <w:rsid w:val="00222B10"/>
    <w:rsid w:val="002231EB"/>
    <w:rsid w:val="00226159"/>
    <w:rsid w:val="00233CE7"/>
    <w:rsid w:val="00246CF0"/>
    <w:rsid w:val="00254296"/>
    <w:rsid w:val="002800CD"/>
    <w:rsid w:val="002827F9"/>
    <w:rsid w:val="00292701"/>
    <w:rsid w:val="00293A2B"/>
    <w:rsid w:val="002E04CE"/>
    <w:rsid w:val="00301082"/>
    <w:rsid w:val="003136D8"/>
    <w:rsid w:val="00317BBC"/>
    <w:rsid w:val="003219E8"/>
    <w:rsid w:val="00324116"/>
    <w:rsid w:val="00325412"/>
    <w:rsid w:val="00325A90"/>
    <w:rsid w:val="00330075"/>
    <w:rsid w:val="003502B8"/>
    <w:rsid w:val="00351FD2"/>
    <w:rsid w:val="003761B7"/>
    <w:rsid w:val="00381BA4"/>
    <w:rsid w:val="00386C97"/>
    <w:rsid w:val="00397DAF"/>
    <w:rsid w:val="003A4569"/>
    <w:rsid w:val="003B3EDE"/>
    <w:rsid w:val="003B73FF"/>
    <w:rsid w:val="003D051A"/>
    <w:rsid w:val="003D0AEB"/>
    <w:rsid w:val="00410FFF"/>
    <w:rsid w:val="0042561F"/>
    <w:rsid w:val="00436018"/>
    <w:rsid w:val="0044132D"/>
    <w:rsid w:val="004651ED"/>
    <w:rsid w:val="004807B3"/>
    <w:rsid w:val="004857D3"/>
    <w:rsid w:val="004878D8"/>
    <w:rsid w:val="0049000E"/>
    <w:rsid w:val="004A4E6F"/>
    <w:rsid w:val="004B125B"/>
    <w:rsid w:val="004B2D47"/>
    <w:rsid w:val="004C487A"/>
    <w:rsid w:val="004F3DB3"/>
    <w:rsid w:val="00510950"/>
    <w:rsid w:val="00514790"/>
    <w:rsid w:val="00515857"/>
    <w:rsid w:val="00535924"/>
    <w:rsid w:val="0054782F"/>
    <w:rsid w:val="0055743B"/>
    <w:rsid w:val="005642B1"/>
    <w:rsid w:val="0056463C"/>
    <w:rsid w:val="00572E67"/>
    <w:rsid w:val="00583D7E"/>
    <w:rsid w:val="00592C59"/>
    <w:rsid w:val="005B0508"/>
    <w:rsid w:val="005B57B0"/>
    <w:rsid w:val="005C3AAC"/>
    <w:rsid w:val="005D767A"/>
    <w:rsid w:val="005E4074"/>
    <w:rsid w:val="005F597E"/>
    <w:rsid w:val="005F64E4"/>
    <w:rsid w:val="005F6EAA"/>
    <w:rsid w:val="0062055D"/>
    <w:rsid w:val="0062063F"/>
    <w:rsid w:val="00624E9E"/>
    <w:rsid w:val="00625003"/>
    <w:rsid w:val="00625018"/>
    <w:rsid w:val="006372DA"/>
    <w:rsid w:val="00643469"/>
    <w:rsid w:val="006459E6"/>
    <w:rsid w:val="00664470"/>
    <w:rsid w:val="00667550"/>
    <w:rsid w:val="0066755C"/>
    <w:rsid w:val="006A5130"/>
    <w:rsid w:val="006B3224"/>
    <w:rsid w:val="006D3DA0"/>
    <w:rsid w:val="006F5EBC"/>
    <w:rsid w:val="00713CEF"/>
    <w:rsid w:val="0074423E"/>
    <w:rsid w:val="00763D78"/>
    <w:rsid w:val="007770AE"/>
    <w:rsid w:val="007870A9"/>
    <w:rsid w:val="00787E6A"/>
    <w:rsid w:val="00791451"/>
    <w:rsid w:val="00795502"/>
    <w:rsid w:val="00795FF1"/>
    <w:rsid w:val="007D75AC"/>
    <w:rsid w:val="007F579B"/>
    <w:rsid w:val="00800580"/>
    <w:rsid w:val="00803511"/>
    <w:rsid w:val="008105CE"/>
    <w:rsid w:val="00811DC3"/>
    <w:rsid w:val="008138D5"/>
    <w:rsid w:val="00844C2F"/>
    <w:rsid w:val="008501CB"/>
    <w:rsid w:val="00855E5B"/>
    <w:rsid w:val="00861211"/>
    <w:rsid w:val="0087538A"/>
    <w:rsid w:val="0088175E"/>
    <w:rsid w:val="00884073"/>
    <w:rsid w:val="00885EDF"/>
    <w:rsid w:val="00885F4C"/>
    <w:rsid w:val="00891D7E"/>
    <w:rsid w:val="008A23AD"/>
    <w:rsid w:val="008B11F5"/>
    <w:rsid w:val="008B3A64"/>
    <w:rsid w:val="008C2795"/>
    <w:rsid w:val="008D4EC5"/>
    <w:rsid w:val="008F03ED"/>
    <w:rsid w:val="00911C67"/>
    <w:rsid w:val="00931064"/>
    <w:rsid w:val="00936565"/>
    <w:rsid w:val="0094232F"/>
    <w:rsid w:val="00947869"/>
    <w:rsid w:val="009543CC"/>
    <w:rsid w:val="00975592"/>
    <w:rsid w:val="00987731"/>
    <w:rsid w:val="009878D7"/>
    <w:rsid w:val="00994FD2"/>
    <w:rsid w:val="009A683E"/>
    <w:rsid w:val="009B5AE5"/>
    <w:rsid w:val="009D05FD"/>
    <w:rsid w:val="009D4CA0"/>
    <w:rsid w:val="009E3709"/>
    <w:rsid w:val="009E6273"/>
    <w:rsid w:val="00A04210"/>
    <w:rsid w:val="00A152AE"/>
    <w:rsid w:val="00A16D56"/>
    <w:rsid w:val="00A35698"/>
    <w:rsid w:val="00A358A6"/>
    <w:rsid w:val="00A41190"/>
    <w:rsid w:val="00A54C2F"/>
    <w:rsid w:val="00A70F28"/>
    <w:rsid w:val="00A715E8"/>
    <w:rsid w:val="00A87FEB"/>
    <w:rsid w:val="00AA5A7D"/>
    <w:rsid w:val="00AA6A1F"/>
    <w:rsid w:val="00AB55FB"/>
    <w:rsid w:val="00AC35F5"/>
    <w:rsid w:val="00AC3E25"/>
    <w:rsid w:val="00AD417A"/>
    <w:rsid w:val="00AD6C82"/>
    <w:rsid w:val="00AD7215"/>
    <w:rsid w:val="00AF21E0"/>
    <w:rsid w:val="00AF66E0"/>
    <w:rsid w:val="00B04367"/>
    <w:rsid w:val="00B12B1F"/>
    <w:rsid w:val="00B12BB6"/>
    <w:rsid w:val="00B150F1"/>
    <w:rsid w:val="00B16125"/>
    <w:rsid w:val="00B162E6"/>
    <w:rsid w:val="00B17B53"/>
    <w:rsid w:val="00B91A34"/>
    <w:rsid w:val="00B94AB2"/>
    <w:rsid w:val="00BA5569"/>
    <w:rsid w:val="00BC34B1"/>
    <w:rsid w:val="00BE011E"/>
    <w:rsid w:val="00BF5BCD"/>
    <w:rsid w:val="00C0255D"/>
    <w:rsid w:val="00C06B9B"/>
    <w:rsid w:val="00C0740C"/>
    <w:rsid w:val="00C154B9"/>
    <w:rsid w:val="00C238D4"/>
    <w:rsid w:val="00C272AC"/>
    <w:rsid w:val="00C31C45"/>
    <w:rsid w:val="00C35C2E"/>
    <w:rsid w:val="00C416EB"/>
    <w:rsid w:val="00C50125"/>
    <w:rsid w:val="00C54B85"/>
    <w:rsid w:val="00C61E3C"/>
    <w:rsid w:val="00C650A1"/>
    <w:rsid w:val="00C8000B"/>
    <w:rsid w:val="00C948D0"/>
    <w:rsid w:val="00CB499D"/>
    <w:rsid w:val="00CD42A4"/>
    <w:rsid w:val="00CD6B94"/>
    <w:rsid w:val="00CF25B6"/>
    <w:rsid w:val="00CF318C"/>
    <w:rsid w:val="00CF45B5"/>
    <w:rsid w:val="00D0349D"/>
    <w:rsid w:val="00D228FD"/>
    <w:rsid w:val="00D3069D"/>
    <w:rsid w:val="00D370EE"/>
    <w:rsid w:val="00D43985"/>
    <w:rsid w:val="00D6154A"/>
    <w:rsid w:val="00D663F6"/>
    <w:rsid w:val="00D72187"/>
    <w:rsid w:val="00D83A40"/>
    <w:rsid w:val="00DA6273"/>
    <w:rsid w:val="00DC344E"/>
    <w:rsid w:val="00DD7975"/>
    <w:rsid w:val="00DE6812"/>
    <w:rsid w:val="00DE7D69"/>
    <w:rsid w:val="00DF62C9"/>
    <w:rsid w:val="00DF6C03"/>
    <w:rsid w:val="00E10993"/>
    <w:rsid w:val="00E20C7D"/>
    <w:rsid w:val="00E253B2"/>
    <w:rsid w:val="00E25753"/>
    <w:rsid w:val="00E368C0"/>
    <w:rsid w:val="00E54F37"/>
    <w:rsid w:val="00E66502"/>
    <w:rsid w:val="00E73C16"/>
    <w:rsid w:val="00E778B0"/>
    <w:rsid w:val="00E80322"/>
    <w:rsid w:val="00E86915"/>
    <w:rsid w:val="00E92E2F"/>
    <w:rsid w:val="00EB1A2E"/>
    <w:rsid w:val="00EB60A1"/>
    <w:rsid w:val="00ED05CA"/>
    <w:rsid w:val="00EE4820"/>
    <w:rsid w:val="00EF0967"/>
    <w:rsid w:val="00EF11AB"/>
    <w:rsid w:val="00F06D6B"/>
    <w:rsid w:val="00F12647"/>
    <w:rsid w:val="00F22A61"/>
    <w:rsid w:val="00F26827"/>
    <w:rsid w:val="00F40653"/>
    <w:rsid w:val="00F472F7"/>
    <w:rsid w:val="00F47941"/>
    <w:rsid w:val="00F535EA"/>
    <w:rsid w:val="00F65474"/>
    <w:rsid w:val="00F66F6B"/>
    <w:rsid w:val="00F77A27"/>
    <w:rsid w:val="00F927BE"/>
    <w:rsid w:val="00FA5FD4"/>
    <w:rsid w:val="00FA64E7"/>
    <w:rsid w:val="00FE5247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8777"/>
  <w15:docId w15:val="{8BA7AB6F-E237-41E2-A77E-30E643E0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31EB"/>
    <w:rPr>
      <w:rFonts w:eastAsiaTheme="minorEastAsia"/>
      <w:lang w:eastAsia="zh-CN"/>
    </w:rPr>
  </w:style>
  <w:style w:type="paragraph" w:styleId="1">
    <w:name w:val="heading 1"/>
    <w:basedOn w:val="a"/>
    <w:link w:val="10"/>
    <w:uiPriority w:val="9"/>
    <w:qFormat/>
    <w:rsid w:val="00557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1EB"/>
    <w:rPr>
      <w:color w:val="0000FF"/>
      <w:u w:val="single"/>
    </w:rPr>
  </w:style>
  <w:style w:type="table" w:styleId="a4">
    <w:name w:val="Table Grid"/>
    <w:basedOn w:val="a1"/>
    <w:uiPriority w:val="39"/>
    <w:rsid w:val="002231E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223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1EB"/>
    <w:rPr>
      <w:rFonts w:eastAsiaTheme="minorEastAsia"/>
      <w:lang w:eastAsia="zh-CN"/>
    </w:rPr>
  </w:style>
  <w:style w:type="paragraph" w:styleId="a7">
    <w:name w:val="List Paragraph"/>
    <w:basedOn w:val="a"/>
    <w:uiPriority w:val="34"/>
    <w:qFormat/>
    <w:rsid w:val="0086121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B0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E368C0"/>
  </w:style>
  <w:style w:type="paragraph" w:styleId="a9">
    <w:name w:val="footnote text"/>
    <w:basedOn w:val="a"/>
    <w:link w:val="aa"/>
    <w:uiPriority w:val="99"/>
    <w:unhideWhenUsed/>
    <w:rsid w:val="00881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8817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8175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574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931064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2E0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9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27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44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sm.by/ru" TargetMode="External"/><Relationship Id="rId13" Type="http://schemas.openxmlformats.org/officeDocument/2006/relationships/hyperlink" Target="https://izvezda.by/ru/heroes-ru" TargetMode="External"/><Relationship Id="rId18" Type="http://schemas.openxmlformats.org/officeDocument/2006/relationships/hyperlink" Target="https://brsm.by/ru/orlenok-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zvezda.by/ru/modern_belarus-ru/" TargetMode="External"/><Relationship Id="rId17" Type="http://schemas.openxmlformats.org/officeDocument/2006/relationships/hyperlink" Target="https://brsm.by/ru/employment-document-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00ideas.b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zvezda.by/ru/genocide-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rsm.by/ru/vosstanovlenie-svjatyn-belarusi-ru/" TargetMode="External"/><Relationship Id="rId10" Type="http://schemas.openxmlformats.org/officeDocument/2006/relationships/hyperlink" Target="https://izvezda.by/ru/monuments-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sue.minsk.edu.by/ru/main.aspx?guid=36831" TargetMode="External"/><Relationship Id="rId14" Type="http://schemas.openxmlformats.org/officeDocument/2006/relationships/hyperlink" Target="https://online-albom.b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9F37-8884-4D92-8D52-42FB9667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81</cp:revision>
  <dcterms:created xsi:type="dcterms:W3CDTF">2025-09-20T14:24:00Z</dcterms:created>
  <dcterms:modified xsi:type="dcterms:W3CDTF">2025-10-09T04:46:00Z</dcterms:modified>
</cp:coreProperties>
</file>