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5C5B" w14:textId="77777777" w:rsidR="00337D15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Перечень НОВОЙ учебно-методической литературы </w:t>
      </w:r>
    </w:p>
    <w:p w14:paraId="7B13DA5C" w14:textId="067FAECF" w:rsidR="00AC1795" w:rsidRPr="008E494D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для учреждений 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образования, реализующих образовательную программу 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дошкольного образования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,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к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202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4</w:t>
      </w:r>
      <w:r w:rsidR="00EB10A6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/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202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5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учебн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ому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год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у</w:t>
      </w:r>
    </w:p>
    <w:p w14:paraId="43ACEA51" w14:textId="77777777" w:rsidR="008E494D" w:rsidRPr="008E494D" w:rsidRDefault="008E494D" w:rsidP="007D2842">
      <w:pPr>
        <w:widowControl/>
        <w:autoSpaceDE w:val="0"/>
        <w:autoSpaceDN w:val="0"/>
        <w:adjustRightInd w:val="0"/>
        <w:spacing w:line="238" w:lineRule="auto"/>
        <w:ind w:left="-567"/>
        <w:jc w:val="center"/>
        <w:rPr>
          <w:rFonts w:ascii="Times New Roman" w:hAnsi="Times New Roman" w:cs="Times New Roman"/>
          <w:bCs/>
          <w:i/>
          <w:color w:val="FF0000"/>
          <w:szCs w:val="28"/>
          <w:lang w:val="ru-RU"/>
        </w:rPr>
      </w:pPr>
      <w:r w:rsidRPr="008E494D">
        <w:rPr>
          <w:rFonts w:ascii="Times New Roman" w:hAnsi="Times New Roman" w:cs="Times New Roman"/>
          <w:bCs/>
          <w:i/>
          <w:color w:val="FF0000"/>
          <w:szCs w:val="28"/>
          <w:lang w:val="ru-RU"/>
        </w:rPr>
        <w:t>(издание пособий осуществлено с привлечением средств республиканского бюджета)</w:t>
      </w:r>
    </w:p>
    <w:p w14:paraId="5BA5F8AB" w14:textId="77777777" w:rsidR="00871C6A" w:rsidRPr="001C2994" w:rsidRDefault="00871C6A" w:rsidP="008C353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  <w:lang w:val="be-BY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6832"/>
        <w:gridCol w:w="1134"/>
        <w:gridCol w:w="2410"/>
      </w:tblGrid>
      <w:tr w:rsidR="00E844BE" w:rsidRPr="002E6B41" w14:paraId="4120F112" w14:textId="77777777" w:rsidTr="00BF6F0A">
        <w:trPr>
          <w:cantSplit/>
          <w:trHeight w:val="801"/>
          <w:tblHeader/>
        </w:trPr>
        <w:tc>
          <w:tcPr>
            <w:tcW w:w="568" w:type="dxa"/>
            <w:vAlign w:val="center"/>
          </w:tcPr>
          <w:p w14:paraId="22DB4AA0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№</w:t>
            </w:r>
          </w:p>
          <w:p w14:paraId="51CAAB79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п/п</w:t>
            </w:r>
          </w:p>
        </w:tc>
        <w:tc>
          <w:tcPr>
            <w:tcW w:w="6832" w:type="dxa"/>
            <w:vAlign w:val="center"/>
          </w:tcPr>
          <w:p w14:paraId="67212882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Автор, название, кому предназначено</w:t>
            </w:r>
          </w:p>
        </w:tc>
        <w:tc>
          <w:tcPr>
            <w:tcW w:w="1134" w:type="dxa"/>
            <w:vAlign w:val="center"/>
          </w:tcPr>
          <w:p w14:paraId="0E24E50A" w14:textId="7E3A1328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Язык</w:t>
            </w:r>
          </w:p>
          <w:p w14:paraId="387376B1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издания</w:t>
            </w:r>
          </w:p>
        </w:tc>
        <w:tc>
          <w:tcPr>
            <w:tcW w:w="2410" w:type="dxa"/>
            <w:vAlign w:val="center"/>
          </w:tcPr>
          <w:p w14:paraId="6A7167BE" w14:textId="2BDD2298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22A49">
              <w:rPr>
                <w:rFonts w:ascii="Times New Roman" w:hAnsi="Times New Roman"/>
                <w:b/>
                <w:bCs/>
                <w:lang w:val="ru-RU"/>
              </w:rPr>
              <w:t>Издательство</w:t>
            </w:r>
          </w:p>
        </w:tc>
      </w:tr>
      <w:tr w:rsidR="00AC15F6" w:rsidRPr="00D65F30" w14:paraId="06F6B9BC" w14:textId="77777777" w:rsidTr="00BF6F0A">
        <w:trPr>
          <w:cantSplit/>
          <w:trHeight w:val="20"/>
        </w:trPr>
        <w:tc>
          <w:tcPr>
            <w:tcW w:w="568" w:type="dxa"/>
            <w:vAlign w:val="center"/>
          </w:tcPr>
          <w:p w14:paraId="0F11151F" w14:textId="77777777" w:rsidR="00AC15F6" w:rsidRPr="00D65F30" w:rsidRDefault="00AC15F6" w:rsidP="00AC15F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FFFFFF"/>
            <w:vAlign w:val="center"/>
          </w:tcPr>
          <w:p w14:paraId="4B510F47" w14:textId="313D3BC3" w:rsidR="00AC15F6" w:rsidRPr="003E25BF" w:rsidRDefault="00AC15F6" w:rsidP="00AC15F6">
            <w:pPr>
              <w:spacing w:after="2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3E25B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Мельникова М.С.</w:t>
            </w:r>
          </w:p>
          <w:p w14:paraId="61EDC6D3" w14:textId="77777777" w:rsidR="00A46642" w:rsidRDefault="00AC15F6" w:rsidP="00AC15F6">
            <w:pPr>
              <w:spacing w:after="20"/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t xml:space="preserve">Утренняя гимнастика во второй младшей группе воспитанников учреждения дошкольного образования </w:t>
            </w:r>
          </w:p>
          <w:p w14:paraId="7FC40216" w14:textId="7973937B" w:rsidR="00AC15F6" w:rsidRPr="00922A49" w:rsidRDefault="00AC15F6" w:rsidP="00AC15F6">
            <w:pPr>
              <w:spacing w:after="2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t>(от 4 до 5 лет)</w:t>
            </w:r>
            <w:r w:rsidRPr="003E25BF"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t xml:space="preserve"> </w:t>
            </w:r>
            <w:r w:rsidRPr="00922A49">
              <w:rPr>
                <w:rFonts w:ascii="Times New Roman" w:hAnsi="Times New Roman"/>
                <w:i/>
                <w:lang w:val="ru-RU"/>
              </w:rPr>
              <w:t>(Серия «Тропинки познания»)</w:t>
            </w:r>
          </w:p>
          <w:p w14:paraId="1D63EFED" w14:textId="1B271331" w:rsidR="00AC15F6" w:rsidRPr="003E25BF" w:rsidRDefault="00AC15F6" w:rsidP="00AC15F6">
            <w:pPr>
              <w:spacing w:after="2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Пособие </w:t>
            </w:r>
            <w:r w:rsidRPr="00036D67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</w:t>
            </w:r>
            <w:r>
              <w:rPr>
                <w:rFonts w:ascii="Times New Roman" w:hAnsi="Times New Roman"/>
                <w:sz w:val="20"/>
                <w:szCs w:val="24"/>
                <w:lang w:val="be-BY"/>
              </w:rPr>
              <w:t xml:space="preserve">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с русским языком обучения</w:t>
            </w:r>
          </w:p>
        </w:tc>
        <w:tc>
          <w:tcPr>
            <w:tcW w:w="1134" w:type="dxa"/>
            <w:vAlign w:val="center"/>
          </w:tcPr>
          <w:p w14:paraId="1DF80A47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0" w:type="dxa"/>
            <w:vAlign w:val="center"/>
          </w:tcPr>
          <w:p w14:paraId="656905A0" w14:textId="77777777" w:rsidR="00AC15F6" w:rsidRDefault="00AC15F6" w:rsidP="00AC15F6">
            <w:pPr>
              <w:spacing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ИВЦ Минфина</w:t>
            </w:r>
          </w:p>
          <w:p w14:paraId="0909AF4F" w14:textId="160256EA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145C35">
              <w:rPr>
                <w:rFonts w:ascii="Times New Roman" w:hAnsi="Times New Roman"/>
                <w:sz w:val="18"/>
                <w:lang w:eastAsia="ru-RU"/>
              </w:rPr>
              <w:t>(</w:t>
            </w:r>
            <w:proofErr w:type="spellStart"/>
            <w:r w:rsidRPr="00145C35">
              <w:rPr>
                <w:rFonts w:ascii="Times New Roman" w:hAnsi="Times New Roman"/>
                <w:sz w:val="18"/>
                <w:lang w:eastAsia="ru-RU"/>
              </w:rPr>
              <w:t>без</w:t>
            </w:r>
            <w:proofErr w:type="spellEnd"/>
            <w:r w:rsidRPr="00145C3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45C35">
              <w:rPr>
                <w:rFonts w:ascii="Times New Roman" w:hAnsi="Times New Roman"/>
                <w:sz w:val="18"/>
                <w:lang w:eastAsia="ru-RU"/>
              </w:rPr>
              <w:t>привлечения</w:t>
            </w:r>
            <w:proofErr w:type="spellEnd"/>
            <w:r w:rsidRPr="00145C3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45C35">
              <w:rPr>
                <w:rFonts w:ascii="Times New Roman" w:hAnsi="Times New Roman"/>
                <w:sz w:val="18"/>
                <w:lang w:eastAsia="ru-RU"/>
              </w:rPr>
              <w:t>средств</w:t>
            </w:r>
            <w:proofErr w:type="spellEnd"/>
            <w:r w:rsidR="004E158B" w:rsidRPr="00145C3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r w:rsidR="004E158B">
              <w:rPr>
                <w:rFonts w:ascii="Times New Roman" w:hAnsi="Times New Roman"/>
                <w:sz w:val="18"/>
                <w:lang w:val="ru-RU" w:eastAsia="ru-RU"/>
              </w:rPr>
              <w:t xml:space="preserve">республиканского </w:t>
            </w:r>
            <w:proofErr w:type="spellStart"/>
            <w:r w:rsidR="004E158B" w:rsidRPr="00145C35">
              <w:rPr>
                <w:rFonts w:ascii="Times New Roman" w:hAnsi="Times New Roman"/>
                <w:sz w:val="18"/>
                <w:lang w:eastAsia="ru-RU"/>
              </w:rPr>
              <w:t>бюджет</w:t>
            </w:r>
            <w:proofErr w:type="spellEnd"/>
            <w:r w:rsidR="004E158B">
              <w:rPr>
                <w:rFonts w:ascii="Times New Roman" w:hAnsi="Times New Roman"/>
                <w:sz w:val="18"/>
                <w:lang w:val="ru-RU" w:eastAsia="ru-RU"/>
              </w:rPr>
              <w:t>а)</w:t>
            </w:r>
          </w:p>
          <w:p w14:paraId="4FAEFB97" w14:textId="5397178E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1910">
              <w:rPr>
                <w:rFonts w:ascii="Times New Roman" w:hAnsi="Times New Roman"/>
                <w:color w:val="00B050"/>
                <w:sz w:val="20"/>
                <w:szCs w:val="20"/>
                <w:lang w:val="be-BY"/>
              </w:rPr>
              <w:t>издано</w:t>
            </w:r>
          </w:p>
        </w:tc>
      </w:tr>
      <w:tr w:rsidR="00AC15F6" w:rsidRPr="00D65F30" w14:paraId="09A0B0AE" w14:textId="77777777" w:rsidTr="00BF6F0A">
        <w:trPr>
          <w:cantSplit/>
          <w:trHeight w:val="20"/>
        </w:trPr>
        <w:tc>
          <w:tcPr>
            <w:tcW w:w="568" w:type="dxa"/>
            <w:vAlign w:val="center"/>
          </w:tcPr>
          <w:p w14:paraId="16CEF7E6" w14:textId="77777777" w:rsidR="00AC15F6" w:rsidRPr="00D65F30" w:rsidRDefault="00AC15F6" w:rsidP="00AC15F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FFFFFF"/>
            <w:vAlign w:val="center"/>
          </w:tcPr>
          <w:p w14:paraId="1D08EC40" w14:textId="77777777" w:rsidR="00AC15F6" w:rsidRPr="003E25BF" w:rsidRDefault="00AC15F6" w:rsidP="00AC15F6">
            <w:pPr>
              <w:spacing w:after="2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3E25B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Мельникова М.С., </w:t>
            </w:r>
            <w:proofErr w:type="spellStart"/>
            <w:r w:rsidRPr="003E25B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Паталашко</w:t>
            </w:r>
            <w:proofErr w:type="spellEnd"/>
            <w:r w:rsidRPr="003E25B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Н.Р.</w:t>
            </w:r>
          </w:p>
          <w:p w14:paraId="3C716615" w14:textId="45D57CDD" w:rsidR="00AC15F6" w:rsidRPr="00922A49" w:rsidRDefault="00AC15F6" w:rsidP="00AC15F6">
            <w:pPr>
              <w:spacing w:after="20"/>
              <w:rPr>
                <w:rFonts w:ascii="Times New Roman" w:hAnsi="Times New Roman"/>
                <w:b/>
                <w:lang w:val="ru-RU"/>
              </w:rPr>
            </w:pPr>
            <w:r w:rsidRPr="003E25BF"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t xml:space="preserve">Подвижные игры для воспитанников от 5 до 7 лет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br/>
            </w:r>
            <w:r w:rsidRPr="00922A49">
              <w:rPr>
                <w:rFonts w:ascii="Times New Roman" w:hAnsi="Times New Roman"/>
                <w:i/>
                <w:lang w:val="ru-RU"/>
              </w:rPr>
              <w:t>(Серия «Тропинки познания»)</w:t>
            </w:r>
          </w:p>
          <w:p w14:paraId="6565FA96" w14:textId="4518010A" w:rsidR="00AC15F6" w:rsidRPr="00524EB9" w:rsidRDefault="00AC15F6" w:rsidP="00AC15F6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Пособие </w:t>
            </w:r>
            <w:r w:rsidRPr="00036D67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</w:t>
            </w:r>
            <w:r>
              <w:rPr>
                <w:rFonts w:ascii="Times New Roman" w:hAnsi="Times New Roman"/>
                <w:sz w:val="20"/>
                <w:szCs w:val="24"/>
                <w:lang w:val="be-BY"/>
              </w:rPr>
              <w:t xml:space="preserve">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с русским языком обучения</w:t>
            </w:r>
          </w:p>
        </w:tc>
        <w:tc>
          <w:tcPr>
            <w:tcW w:w="1134" w:type="dxa"/>
            <w:vAlign w:val="center"/>
          </w:tcPr>
          <w:p w14:paraId="221E7BA6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2410" w:type="dxa"/>
            <w:vAlign w:val="center"/>
          </w:tcPr>
          <w:p w14:paraId="7A633EB0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НИО </w:t>
            </w:r>
          </w:p>
          <w:p w14:paraId="067A4BDA" w14:textId="7CD7B5B8" w:rsidR="00AC15F6" w:rsidRPr="00351F8C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1910">
              <w:rPr>
                <w:rFonts w:ascii="Times New Roman" w:hAnsi="Times New Roman"/>
                <w:color w:val="00B050"/>
                <w:sz w:val="20"/>
                <w:szCs w:val="20"/>
                <w:lang w:val="be-BY"/>
              </w:rPr>
              <w:t>издано</w:t>
            </w:r>
          </w:p>
        </w:tc>
      </w:tr>
      <w:tr w:rsidR="00AC15F6" w:rsidRPr="00D65F30" w14:paraId="3CC37F92" w14:textId="77777777" w:rsidTr="00BF6F0A">
        <w:trPr>
          <w:cantSplit/>
          <w:trHeight w:val="20"/>
        </w:trPr>
        <w:tc>
          <w:tcPr>
            <w:tcW w:w="568" w:type="dxa"/>
            <w:vAlign w:val="center"/>
          </w:tcPr>
          <w:p w14:paraId="74A6B20A" w14:textId="77777777" w:rsidR="00AC15F6" w:rsidRPr="00D65F30" w:rsidRDefault="00AC15F6" w:rsidP="00AC15F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FFFFFF"/>
            <w:vAlign w:val="center"/>
          </w:tcPr>
          <w:p w14:paraId="3A0917A1" w14:textId="77777777" w:rsidR="00AC15F6" w:rsidRPr="00347FE7" w:rsidRDefault="00AC15F6" w:rsidP="00AC15F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>Мельн</w:t>
            </w:r>
            <w:proofErr w:type="spellEnd"/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>ва</w:t>
            </w:r>
            <w:proofErr w:type="spellEnd"/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М.С.,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Паталашка Н.Р.</w:t>
            </w:r>
          </w:p>
          <w:p w14:paraId="62BCE077" w14:textId="4A84058B" w:rsidR="00AC15F6" w:rsidRPr="003E25BF" w:rsidRDefault="00AC15F6" w:rsidP="00AC15F6">
            <w:pPr>
              <w:spacing w:after="20"/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</w:pPr>
            <w:r w:rsidRPr="003E25BF"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  <w:t xml:space="preserve">Рухавыя гульні для выхаванцаў ад 5 да 7 гадоў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  <w:br/>
            </w:r>
            <w:r w:rsidRPr="003E25BF">
              <w:rPr>
                <w:rFonts w:ascii="Times New Roman" w:hAnsi="Times New Roman"/>
                <w:i/>
                <w:spacing w:val="-6"/>
                <w:sz w:val="24"/>
                <w:szCs w:val="24"/>
                <w:lang w:val="be-BY"/>
              </w:rPr>
              <w:t>(Серыя «Сцяжынкі пазнання»)</w:t>
            </w:r>
          </w:p>
          <w:p w14:paraId="02FC1B83" w14:textId="77777777" w:rsidR="00AC15F6" w:rsidRPr="00524EB9" w:rsidRDefault="00AC15F6" w:rsidP="00AC15F6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Дапаможнік </w:t>
            </w:r>
            <w:r w:rsidRPr="00537C03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педагагічных работнікаў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14:paraId="5EF355DC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2410" w:type="dxa"/>
            <w:vAlign w:val="center"/>
          </w:tcPr>
          <w:p w14:paraId="60A78EA5" w14:textId="77777777" w:rsidR="002C7224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Академия образования </w:t>
            </w:r>
          </w:p>
          <w:p w14:paraId="3831AF9D" w14:textId="1EBD5661" w:rsidR="00AC15F6" w:rsidRPr="00351F8C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EB1910"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 w:themeFill="background1"/>
                <w:lang w:val="be-BY"/>
              </w:rPr>
              <w:t>издано</w:t>
            </w:r>
          </w:p>
        </w:tc>
      </w:tr>
      <w:tr w:rsidR="00AC15F6" w:rsidRPr="00D65F30" w14:paraId="669D927D" w14:textId="77777777" w:rsidTr="00BF6F0A">
        <w:trPr>
          <w:cantSplit/>
          <w:trHeight w:val="20"/>
        </w:trPr>
        <w:tc>
          <w:tcPr>
            <w:tcW w:w="568" w:type="dxa"/>
            <w:vAlign w:val="center"/>
          </w:tcPr>
          <w:p w14:paraId="69F387C8" w14:textId="77777777" w:rsidR="00AC15F6" w:rsidRPr="00D65F30" w:rsidRDefault="00AC15F6" w:rsidP="00AC15F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FFFFFF"/>
            <w:vAlign w:val="center"/>
          </w:tcPr>
          <w:p w14:paraId="0D169967" w14:textId="77777777" w:rsidR="00AC15F6" w:rsidRPr="00A1550D" w:rsidRDefault="00AC15F6" w:rsidP="00AC15F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Шебеко В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07B7E5" w14:textId="063EEACD" w:rsidR="00AC15F6" w:rsidRPr="00E844BE" w:rsidRDefault="00AC15F6" w:rsidP="00AC15F6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Физкультурные занятия в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средней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группе воспитанников учреждения дошкольного образования (от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до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лет)</w:t>
            </w:r>
          </w:p>
          <w:p w14:paraId="0FFC428F" w14:textId="77777777" w:rsidR="00A60CC3" w:rsidRDefault="00A60CC3" w:rsidP="00AC15F6">
            <w:pPr>
              <w:spacing w:after="20"/>
              <w:jc w:val="both"/>
              <w:rPr>
                <w:rFonts w:ascii="Times New Roman" w:hAnsi="Times New Roman"/>
                <w:i/>
                <w:lang w:val="ru-RU"/>
              </w:rPr>
            </w:pPr>
            <w:r w:rsidRPr="00922A49">
              <w:rPr>
                <w:rFonts w:ascii="Times New Roman" w:hAnsi="Times New Roman"/>
                <w:i/>
                <w:lang w:val="ru-RU"/>
              </w:rPr>
              <w:t>(Серия «Тропинки познания»)</w:t>
            </w:r>
          </w:p>
          <w:p w14:paraId="3EACF373" w14:textId="28102F88" w:rsidR="00AC15F6" w:rsidRPr="00A1550D" w:rsidRDefault="00AC15F6" w:rsidP="00AC15F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Учебно-методическое пособие </w:t>
            </w:r>
            <w:r w:rsidRPr="00B973A0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14:paraId="0C045CEB" w14:textId="6A8300AC" w:rsidR="00AC15F6" w:rsidRPr="00A1550D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2410" w:type="dxa"/>
            <w:vAlign w:val="center"/>
          </w:tcPr>
          <w:p w14:paraId="3932FF7B" w14:textId="77777777" w:rsidR="00AC15F6" w:rsidRDefault="00AC15F6" w:rsidP="00AC15F6">
            <w:pPr>
              <w:spacing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ИВЦ Минфина</w:t>
            </w:r>
          </w:p>
          <w:p w14:paraId="3639B0CC" w14:textId="77777777" w:rsidR="00EB1910" w:rsidRDefault="00EB1910" w:rsidP="00EB1910">
            <w:pPr>
              <w:spacing w:after="20"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145C35">
              <w:rPr>
                <w:rFonts w:ascii="Times New Roman" w:hAnsi="Times New Roman"/>
                <w:sz w:val="18"/>
                <w:lang w:eastAsia="ru-RU"/>
              </w:rPr>
              <w:t>(</w:t>
            </w:r>
            <w:proofErr w:type="spellStart"/>
            <w:r w:rsidRPr="00145C35">
              <w:rPr>
                <w:rFonts w:ascii="Times New Roman" w:hAnsi="Times New Roman"/>
                <w:sz w:val="18"/>
                <w:lang w:eastAsia="ru-RU"/>
              </w:rPr>
              <w:t>без</w:t>
            </w:r>
            <w:proofErr w:type="spellEnd"/>
            <w:r w:rsidRPr="00145C3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45C35">
              <w:rPr>
                <w:rFonts w:ascii="Times New Roman" w:hAnsi="Times New Roman"/>
                <w:sz w:val="18"/>
                <w:lang w:eastAsia="ru-RU"/>
              </w:rPr>
              <w:t>привлечения</w:t>
            </w:r>
            <w:proofErr w:type="spellEnd"/>
            <w:r w:rsidRPr="00145C3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45C35">
              <w:rPr>
                <w:rFonts w:ascii="Times New Roman" w:hAnsi="Times New Roman"/>
                <w:sz w:val="18"/>
                <w:lang w:eastAsia="ru-RU"/>
              </w:rPr>
              <w:t>средств</w:t>
            </w:r>
            <w:proofErr w:type="spellEnd"/>
            <w:r w:rsidRPr="00145C3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ru-RU" w:eastAsia="ru-RU"/>
              </w:rPr>
              <w:t xml:space="preserve">республиканского </w:t>
            </w:r>
            <w:proofErr w:type="spellStart"/>
            <w:r w:rsidRPr="00145C35">
              <w:rPr>
                <w:rFonts w:ascii="Times New Roman" w:hAnsi="Times New Roman"/>
                <w:sz w:val="18"/>
                <w:lang w:eastAsia="ru-RU"/>
              </w:rPr>
              <w:t>бюджет</w:t>
            </w:r>
            <w:proofErr w:type="spellEnd"/>
            <w:r>
              <w:rPr>
                <w:rFonts w:ascii="Times New Roman" w:hAnsi="Times New Roman"/>
                <w:sz w:val="18"/>
                <w:lang w:val="ru-RU" w:eastAsia="ru-RU"/>
              </w:rPr>
              <w:t>а)</w:t>
            </w:r>
          </w:p>
          <w:p w14:paraId="1E6D6A8E" w14:textId="6AE2FA25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1910">
              <w:rPr>
                <w:rFonts w:ascii="Times New Roman" w:hAnsi="Times New Roman"/>
                <w:color w:val="00B050"/>
                <w:sz w:val="20"/>
                <w:szCs w:val="20"/>
                <w:lang w:val="be-BY"/>
              </w:rPr>
              <w:t>издано</w:t>
            </w:r>
          </w:p>
        </w:tc>
      </w:tr>
      <w:tr w:rsidR="00AC15F6" w:rsidRPr="00D65F30" w14:paraId="74FE1B35" w14:textId="77777777" w:rsidTr="00BF6F0A">
        <w:trPr>
          <w:cantSplit/>
          <w:trHeight w:val="20"/>
        </w:trPr>
        <w:tc>
          <w:tcPr>
            <w:tcW w:w="568" w:type="dxa"/>
            <w:vAlign w:val="center"/>
          </w:tcPr>
          <w:p w14:paraId="3301E8E5" w14:textId="77777777" w:rsidR="00AC15F6" w:rsidRPr="00D65F30" w:rsidRDefault="00AC15F6" w:rsidP="00AC15F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FFFFFF"/>
            <w:vAlign w:val="center"/>
          </w:tcPr>
          <w:p w14:paraId="6B505F66" w14:textId="77777777" w:rsidR="00AC15F6" w:rsidRPr="00A1550D" w:rsidRDefault="00AC15F6" w:rsidP="00AC15F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Шебеко В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68AD77" w14:textId="77777777" w:rsidR="00AC15F6" w:rsidRPr="00E844BE" w:rsidRDefault="00AC15F6" w:rsidP="00AC15F6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Физкультурные занятия в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старшей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группе воспитанников учреждения дошкольного образования (от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до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лет)</w:t>
            </w:r>
          </w:p>
          <w:p w14:paraId="1BD366CE" w14:textId="4D7073E7" w:rsidR="00AC15F6" w:rsidRPr="00524EB9" w:rsidRDefault="00AC15F6" w:rsidP="00AC15F6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Учебно-методическое пособие </w:t>
            </w:r>
            <w:r w:rsidRPr="00B973A0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14:paraId="77AE058D" w14:textId="77777777" w:rsidR="00AC15F6" w:rsidRPr="00A1550D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2410" w:type="dxa"/>
            <w:vAlign w:val="center"/>
          </w:tcPr>
          <w:p w14:paraId="745E8997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Академия образования</w:t>
            </w:r>
          </w:p>
          <w:p w14:paraId="6A17D9EC" w14:textId="3D8C06C7" w:rsidR="00AC15F6" w:rsidRPr="00E844BE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1910">
              <w:rPr>
                <w:rFonts w:ascii="Times New Roman" w:hAnsi="Times New Roman"/>
                <w:color w:val="00B050"/>
                <w:sz w:val="20"/>
                <w:szCs w:val="20"/>
                <w:lang w:val="be-BY"/>
              </w:rPr>
              <w:t>издано</w:t>
            </w:r>
          </w:p>
        </w:tc>
      </w:tr>
      <w:tr w:rsidR="00AC15F6" w:rsidRPr="00D65F30" w14:paraId="050E2EB8" w14:textId="77777777" w:rsidTr="00BF6F0A">
        <w:trPr>
          <w:cantSplit/>
          <w:trHeight w:val="20"/>
        </w:trPr>
        <w:tc>
          <w:tcPr>
            <w:tcW w:w="568" w:type="dxa"/>
            <w:vAlign w:val="center"/>
          </w:tcPr>
          <w:p w14:paraId="5366AD6C" w14:textId="77777777" w:rsidR="00AC15F6" w:rsidRPr="00D65F30" w:rsidRDefault="00AC15F6" w:rsidP="00AC15F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FFFFFF"/>
            <w:vAlign w:val="center"/>
          </w:tcPr>
          <w:p w14:paraId="2517FB1A" w14:textId="77777777" w:rsidR="00AC15F6" w:rsidRPr="00A1550D" w:rsidRDefault="00AC15F6" w:rsidP="00AC15F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Шабека В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.М.</w:t>
            </w:r>
          </w:p>
          <w:p w14:paraId="2408D962" w14:textId="77777777" w:rsidR="00AC15F6" w:rsidRPr="00A1550D" w:rsidRDefault="00AC15F6" w:rsidP="00AC15F6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Фізкультурныя заняткі ў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старшай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групе выхаванцаў установы дашкольнай адукацыі (ад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да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гадоў)</w:t>
            </w:r>
          </w:p>
          <w:p w14:paraId="02883C47" w14:textId="77777777" w:rsidR="00AC15F6" w:rsidRPr="00524EB9" w:rsidRDefault="00AC15F6" w:rsidP="00AC15F6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Вучэбна-метадычны дапаможнік </w:t>
            </w:r>
            <w:r w:rsidRPr="0035796C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педагагічных работнікаў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14:paraId="3E828275" w14:textId="77777777" w:rsidR="00AC15F6" w:rsidRPr="00A1550D" w:rsidRDefault="00AC15F6" w:rsidP="00AC15F6">
            <w:pPr>
              <w:spacing w:after="20"/>
              <w:jc w:val="center"/>
              <w:rPr>
                <w:rFonts w:ascii="Times New Roman" w:hAnsi="Times New Roman"/>
                <w:strike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2410" w:type="dxa"/>
            <w:vAlign w:val="center"/>
          </w:tcPr>
          <w:p w14:paraId="5C2E0501" w14:textId="0F2582A3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</w:p>
          <w:p w14:paraId="2FD3965A" w14:textId="7F90ACCA" w:rsidR="00AC15F6" w:rsidRPr="00A1550D" w:rsidRDefault="00AC15F6" w:rsidP="00AC15F6">
            <w:pPr>
              <w:spacing w:after="20"/>
              <w:jc w:val="center"/>
              <w:rPr>
                <w:rFonts w:ascii="Times New Roman" w:hAnsi="Times New Roman"/>
                <w:strike/>
                <w:sz w:val="24"/>
                <w:szCs w:val="24"/>
                <w:lang w:val="be-BY"/>
              </w:rPr>
            </w:pPr>
            <w:r w:rsidRPr="00A213DA">
              <w:rPr>
                <w:rFonts w:ascii="Times New Roman" w:hAnsi="Times New Roman"/>
                <w:sz w:val="20"/>
                <w:szCs w:val="20"/>
                <w:lang w:val="be-BY"/>
              </w:rPr>
              <w:t>ноябрь</w:t>
            </w:r>
          </w:p>
        </w:tc>
      </w:tr>
      <w:tr w:rsidR="00AC15F6" w:rsidRPr="00D65F30" w14:paraId="23DDCA6E" w14:textId="77777777" w:rsidTr="00BF6F0A">
        <w:trPr>
          <w:cantSplit/>
          <w:trHeight w:val="20"/>
        </w:trPr>
        <w:tc>
          <w:tcPr>
            <w:tcW w:w="568" w:type="dxa"/>
            <w:vAlign w:val="center"/>
          </w:tcPr>
          <w:p w14:paraId="0C22F91A" w14:textId="77777777" w:rsidR="00AC15F6" w:rsidRPr="00D65F30" w:rsidRDefault="00AC15F6" w:rsidP="00AC15F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FFFFFF"/>
            <w:vAlign w:val="center"/>
          </w:tcPr>
          <w:p w14:paraId="34BB0D06" w14:textId="77777777" w:rsidR="00AC15F6" w:rsidRPr="00B76896" w:rsidRDefault="00AC15F6" w:rsidP="00AC15F6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76896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06EF69F6" w14:textId="5DEE402B" w:rsidR="00AC15F6" w:rsidRDefault="00AC15F6" w:rsidP="00AC15F6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беларускай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і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фальклор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у</w:t>
            </w:r>
          </w:p>
          <w:p w14:paraId="29C0C07C" w14:textId="77777777" w:rsidR="00AC15F6" w:rsidRPr="00F32743" w:rsidRDefault="00AC15F6" w:rsidP="00AC15F6">
            <w:pPr>
              <w:spacing w:after="20"/>
              <w:jc w:val="both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Вучэбна-метадычны д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апаможнік для педагагічных работнікаў устаноў дашкольнай адукацыі з беларускай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і рускай 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мова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мі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навучання</w:t>
            </w:r>
          </w:p>
        </w:tc>
        <w:tc>
          <w:tcPr>
            <w:tcW w:w="1134" w:type="dxa"/>
            <w:vAlign w:val="center"/>
          </w:tcPr>
          <w:p w14:paraId="739A87F0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2410" w:type="dxa"/>
            <w:vAlign w:val="center"/>
          </w:tcPr>
          <w:p w14:paraId="092C7E88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АіВ</w:t>
            </w:r>
          </w:p>
          <w:p w14:paraId="0A5E059E" w14:textId="442084A9" w:rsidR="00AC15F6" w:rsidRPr="00A213DA" w:rsidRDefault="00EB1910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910">
              <w:rPr>
                <w:rFonts w:ascii="Times New Roman" w:hAnsi="Times New Roman"/>
                <w:color w:val="00B050"/>
                <w:sz w:val="20"/>
                <w:szCs w:val="20"/>
                <w:lang w:val="ru-RU"/>
              </w:rPr>
              <w:t>издано</w:t>
            </w:r>
          </w:p>
        </w:tc>
      </w:tr>
      <w:tr w:rsidR="00AC15F6" w:rsidRPr="00D65F30" w14:paraId="38EB1F42" w14:textId="77777777" w:rsidTr="00BF6F0A">
        <w:trPr>
          <w:cantSplit/>
          <w:trHeight w:val="20"/>
        </w:trPr>
        <w:tc>
          <w:tcPr>
            <w:tcW w:w="568" w:type="dxa"/>
            <w:vAlign w:val="center"/>
          </w:tcPr>
          <w:p w14:paraId="0EABB40F" w14:textId="77777777" w:rsidR="00AC15F6" w:rsidRPr="00D65F30" w:rsidRDefault="00AC15F6" w:rsidP="00AC15F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FFFFFF"/>
            <w:vAlign w:val="center"/>
          </w:tcPr>
          <w:p w14:paraId="6C274B9C" w14:textId="77777777" w:rsidR="00AC15F6" w:rsidRPr="00B76896" w:rsidRDefault="00AC15F6" w:rsidP="00AC15F6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76896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3A8C874C" w14:textId="73EB204D" w:rsidR="00AC15F6" w:rsidRDefault="00AC15F6" w:rsidP="00AC15F6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беларускай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і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фальклор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у</w:t>
            </w:r>
          </w:p>
          <w:p w14:paraId="3C2F508B" w14:textId="77777777" w:rsidR="00AC15F6" w:rsidRPr="00DC1A60" w:rsidRDefault="00AC15F6" w:rsidP="00AC15F6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Вучэбны наглядны д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апаможнік для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ў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станоў дашкольнай адукацыі з беларускай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і рускай 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мова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мі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навучання</w:t>
            </w:r>
          </w:p>
        </w:tc>
        <w:tc>
          <w:tcPr>
            <w:tcW w:w="1134" w:type="dxa"/>
            <w:vAlign w:val="center"/>
          </w:tcPr>
          <w:p w14:paraId="51F3025C" w14:textId="77777777" w:rsidR="00AC15F6" w:rsidRDefault="00AC15F6" w:rsidP="00AC15F6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2410" w:type="dxa"/>
            <w:vAlign w:val="center"/>
          </w:tcPr>
          <w:p w14:paraId="418BE540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АіВ</w:t>
            </w:r>
          </w:p>
          <w:p w14:paraId="72AE53D1" w14:textId="29B01415" w:rsidR="00AC15F6" w:rsidRPr="00351F8C" w:rsidRDefault="00EB1910" w:rsidP="00AC15F6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1910">
              <w:rPr>
                <w:rFonts w:ascii="Times New Roman" w:hAnsi="Times New Roman"/>
                <w:color w:val="00B050"/>
                <w:sz w:val="20"/>
                <w:szCs w:val="20"/>
                <w:lang w:val="ru-RU"/>
              </w:rPr>
              <w:t>издано</w:t>
            </w:r>
          </w:p>
        </w:tc>
      </w:tr>
      <w:tr w:rsidR="00AC15F6" w:rsidRPr="00A83876" w14:paraId="6194FAF3" w14:textId="77777777" w:rsidTr="00BF6F0A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F1AEC5D" w14:textId="77777777" w:rsidR="00AC15F6" w:rsidRPr="00A83876" w:rsidRDefault="00AC15F6" w:rsidP="00AC15F6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36EA66E8" w14:textId="77777777" w:rsidR="00AC15F6" w:rsidRDefault="00AC15F6" w:rsidP="00AC15F6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Горбатова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  <w:p w14:paraId="0C858608" w14:textId="77777777" w:rsidR="00A46642" w:rsidRDefault="00AC15F6" w:rsidP="00AC15F6">
            <w:pPr>
              <w:spacing w:after="2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</w:pP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Изобразительная деятельность детей дошкольного возраста </w:t>
            </w:r>
          </w:p>
          <w:p w14:paraId="597A91D2" w14:textId="7E36847C" w:rsidR="00AC15F6" w:rsidRPr="00180895" w:rsidRDefault="00AC15F6" w:rsidP="00AC15F6">
            <w:pPr>
              <w:spacing w:after="2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</w:pP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>(от 3 до 4 лет)</w:t>
            </w:r>
          </w:p>
          <w:p w14:paraId="4E390054" w14:textId="5657CB0F" w:rsidR="00AC15F6" w:rsidRPr="00E844BE" w:rsidRDefault="00AC15F6" w:rsidP="00AC15F6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Учебно-методическое пособие </w:t>
            </w:r>
            <w:r w:rsidRPr="00B973A0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 с русским языком обучения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5D909" w14:textId="77777777" w:rsidR="00AC15F6" w:rsidRPr="00A1550D" w:rsidRDefault="00AC15F6" w:rsidP="00AC15F6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D155CC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Академия образования</w:t>
            </w:r>
          </w:p>
          <w:p w14:paraId="6D940290" w14:textId="3DE7BC7B" w:rsidR="00AC15F6" w:rsidRPr="00F21481" w:rsidRDefault="00A46642" w:rsidP="00AC15F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декабрь</w:t>
            </w:r>
          </w:p>
        </w:tc>
      </w:tr>
      <w:tr w:rsidR="00AC15F6" w:rsidRPr="00A83876" w14:paraId="056451EC" w14:textId="77777777" w:rsidTr="00BF6F0A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B6C1525" w14:textId="77777777" w:rsidR="00AC15F6" w:rsidRPr="00A83876" w:rsidRDefault="00AC15F6" w:rsidP="00AC15F6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C73F040" w14:textId="77777777" w:rsidR="00AC15F6" w:rsidRDefault="00AC15F6" w:rsidP="00AC15F6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36D4AFDA" w14:textId="77777777" w:rsidR="00AC15F6" w:rsidRPr="00180895" w:rsidRDefault="00AC15F6" w:rsidP="00AC15F6">
            <w:pPr>
              <w:spacing w:after="20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be-BY"/>
              </w:rPr>
            </w:pPr>
            <w:r w:rsidRPr="0018089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be-BY"/>
              </w:rPr>
              <w:t>Выяўленчая дзейнасць дзяцей дашкольнага ўзросту (ад 3 да 4 гадоў)</w:t>
            </w:r>
          </w:p>
          <w:p w14:paraId="186B078E" w14:textId="77777777" w:rsidR="00AC15F6" w:rsidRPr="00E56F20" w:rsidRDefault="00AC15F6" w:rsidP="00AC15F6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Вучэбна-метадычны дапаможнік </w:t>
            </w:r>
            <w:r w:rsidRPr="0035796C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педагагічных работнікаў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устаноў дашкольнай адукацыі з беларускай мовай навучання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D10FE" w14:textId="77777777" w:rsidR="00AC15F6" w:rsidRPr="00A1550D" w:rsidRDefault="00AC15F6" w:rsidP="00AC15F6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74B718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</w:p>
          <w:p w14:paraId="60E1CF2A" w14:textId="7911E29F" w:rsidR="00AC15F6" w:rsidRPr="00F21481" w:rsidRDefault="00AC15F6" w:rsidP="00AC15F6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декабрь</w:t>
            </w:r>
          </w:p>
        </w:tc>
      </w:tr>
      <w:tr w:rsidR="00AC15F6" w:rsidRPr="00A83876" w14:paraId="1FEE2748" w14:textId="77777777" w:rsidTr="00BF6F0A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4A78F24" w14:textId="77777777" w:rsidR="00AC15F6" w:rsidRPr="00A83876" w:rsidRDefault="00AC15F6" w:rsidP="00AC15F6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5B2B520F" w14:textId="77777777" w:rsidR="00AC15F6" w:rsidRDefault="00AC15F6" w:rsidP="00AC15F6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27F7FE90" w14:textId="43ECD14B" w:rsidR="00AC15F6" w:rsidRPr="00180895" w:rsidRDefault="00AC15F6" w:rsidP="00AC15F6">
            <w:pPr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</w:pP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be-BY"/>
              </w:rPr>
              <w:t xml:space="preserve">Выяўленчая дзейнасць дзяцей дашкольнага ўзросту (ад 3 да 4 гадоў) / </w:t>
            </w: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>Изобразительная деятельность детей дошкольного возраста  (от 3 до 4 лет)</w:t>
            </w:r>
          </w:p>
          <w:p w14:paraId="6FEDB07A" w14:textId="1FF721AB" w:rsidR="00AC15F6" w:rsidRPr="00E844BE" w:rsidRDefault="00AC15F6" w:rsidP="00AC15F6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Вучэбны наглядны д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апаможнік для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ў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станоў дашкольнай адукацыі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br/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з беларускай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/рускай 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мова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й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навучання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685ED" w14:textId="77777777" w:rsidR="00AC15F6" w:rsidRDefault="00AC15F6" w:rsidP="00AC15F6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бел./</w:t>
            </w:r>
          </w:p>
          <w:p w14:paraId="691CBE4B" w14:textId="77777777" w:rsidR="00AC15F6" w:rsidRDefault="00AC15F6" w:rsidP="00AC15F6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0D2E3" w14:textId="77777777" w:rsidR="00AC15F6" w:rsidRDefault="00AC15F6" w:rsidP="00AC15F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</w:p>
          <w:p w14:paraId="0DF3E2E7" w14:textId="1B478408" w:rsidR="00AC15F6" w:rsidRPr="000B7072" w:rsidRDefault="00AC15F6" w:rsidP="00AC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декабрь</w:t>
            </w:r>
          </w:p>
        </w:tc>
      </w:tr>
    </w:tbl>
    <w:p w14:paraId="546683C5" w14:textId="77777777" w:rsidR="00871C6A" w:rsidRPr="00BF3EC5" w:rsidRDefault="00871C6A" w:rsidP="006D22FA">
      <w:pPr>
        <w:rPr>
          <w:lang w:val="be-BY"/>
        </w:rPr>
      </w:pPr>
    </w:p>
    <w:sectPr w:rsidR="00871C6A" w:rsidRPr="00BF3EC5" w:rsidSect="008C3533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68D1" w14:textId="77777777" w:rsidR="00E844BE" w:rsidRDefault="00E844BE" w:rsidP="00E844BE">
      <w:r>
        <w:separator/>
      </w:r>
    </w:p>
  </w:endnote>
  <w:endnote w:type="continuationSeparator" w:id="0">
    <w:p w14:paraId="7330668E" w14:textId="77777777" w:rsidR="00E844BE" w:rsidRDefault="00E844BE" w:rsidP="00E8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E291" w14:textId="77777777" w:rsidR="00E844BE" w:rsidRDefault="00E844BE" w:rsidP="00E844BE">
      <w:r>
        <w:separator/>
      </w:r>
    </w:p>
  </w:footnote>
  <w:footnote w:type="continuationSeparator" w:id="0">
    <w:p w14:paraId="310B75F3" w14:textId="77777777" w:rsidR="00E844BE" w:rsidRDefault="00E844BE" w:rsidP="00E8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45CBA"/>
    <w:multiLevelType w:val="hybridMultilevel"/>
    <w:tmpl w:val="560A4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5345"/>
    <w:multiLevelType w:val="hybridMultilevel"/>
    <w:tmpl w:val="0736DD54"/>
    <w:lvl w:ilvl="0" w:tplc="9DB0DF7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97AA9"/>
    <w:multiLevelType w:val="hybridMultilevel"/>
    <w:tmpl w:val="FFA2A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BE"/>
    <w:rsid w:val="000069B0"/>
    <w:rsid w:val="00022434"/>
    <w:rsid w:val="00025BB0"/>
    <w:rsid w:val="00025C92"/>
    <w:rsid w:val="00035F11"/>
    <w:rsid w:val="00041E6D"/>
    <w:rsid w:val="000420E4"/>
    <w:rsid w:val="00042EC8"/>
    <w:rsid w:val="00045050"/>
    <w:rsid w:val="00066142"/>
    <w:rsid w:val="000A5D48"/>
    <w:rsid w:val="000B621D"/>
    <w:rsid w:val="000C0B20"/>
    <w:rsid w:val="000D593A"/>
    <w:rsid w:val="000E625F"/>
    <w:rsid w:val="000F4E82"/>
    <w:rsid w:val="00123E88"/>
    <w:rsid w:val="00125E8C"/>
    <w:rsid w:val="001343FD"/>
    <w:rsid w:val="001412F2"/>
    <w:rsid w:val="00143A7A"/>
    <w:rsid w:val="0016729A"/>
    <w:rsid w:val="00174FFF"/>
    <w:rsid w:val="00176C79"/>
    <w:rsid w:val="00180895"/>
    <w:rsid w:val="001818FF"/>
    <w:rsid w:val="001C2994"/>
    <w:rsid w:val="001D7D19"/>
    <w:rsid w:val="0021703E"/>
    <w:rsid w:val="00233869"/>
    <w:rsid w:val="0023436F"/>
    <w:rsid w:val="00234A0F"/>
    <w:rsid w:val="00235324"/>
    <w:rsid w:val="00235D4D"/>
    <w:rsid w:val="002533EB"/>
    <w:rsid w:val="0025526B"/>
    <w:rsid w:val="00257E54"/>
    <w:rsid w:val="00262A8B"/>
    <w:rsid w:val="00270AE9"/>
    <w:rsid w:val="00283D07"/>
    <w:rsid w:val="0028681D"/>
    <w:rsid w:val="002B07E6"/>
    <w:rsid w:val="002B2900"/>
    <w:rsid w:val="002B47D5"/>
    <w:rsid w:val="002C6BD4"/>
    <w:rsid w:val="002C7224"/>
    <w:rsid w:val="002F20AF"/>
    <w:rsid w:val="002F726E"/>
    <w:rsid w:val="00300722"/>
    <w:rsid w:val="00304E40"/>
    <w:rsid w:val="0030714F"/>
    <w:rsid w:val="00331845"/>
    <w:rsid w:val="00334285"/>
    <w:rsid w:val="00337D15"/>
    <w:rsid w:val="0034516B"/>
    <w:rsid w:val="00356004"/>
    <w:rsid w:val="00377790"/>
    <w:rsid w:val="00380AF3"/>
    <w:rsid w:val="00381588"/>
    <w:rsid w:val="003C2361"/>
    <w:rsid w:val="003E25BF"/>
    <w:rsid w:val="003F023E"/>
    <w:rsid w:val="004129D9"/>
    <w:rsid w:val="00415532"/>
    <w:rsid w:val="0041650B"/>
    <w:rsid w:val="004407D8"/>
    <w:rsid w:val="00441477"/>
    <w:rsid w:val="0044162D"/>
    <w:rsid w:val="00442F00"/>
    <w:rsid w:val="00443A82"/>
    <w:rsid w:val="004536E0"/>
    <w:rsid w:val="00495691"/>
    <w:rsid w:val="004A3761"/>
    <w:rsid w:val="004B12B7"/>
    <w:rsid w:val="004C41EB"/>
    <w:rsid w:val="004E158B"/>
    <w:rsid w:val="004E5826"/>
    <w:rsid w:val="00521A08"/>
    <w:rsid w:val="00527B33"/>
    <w:rsid w:val="00534EAC"/>
    <w:rsid w:val="0054010A"/>
    <w:rsid w:val="00567BB3"/>
    <w:rsid w:val="0057267D"/>
    <w:rsid w:val="00572C30"/>
    <w:rsid w:val="00587078"/>
    <w:rsid w:val="00593FFB"/>
    <w:rsid w:val="005A0BC0"/>
    <w:rsid w:val="005A6352"/>
    <w:rsid w:val="005C17A0"/>
    <w:rsid w:val="005F2193"/>
    <w:rsid w:val="00603BC4"/>
    <w:rsid w:val="006259BB"/>
    <w:rsid w:val="00632147"/>
    <w:rsid w:val="006358A7"/>
    <w:rsid w:val="006422FF"/>
    <w:rsid w:val="00692515"/>
    <w:rsid w:val="006D22FA"/>
    <w:rsid w:val="006D2BC0"/>
    <w:rsid w:val="006E158E"/>
    <w:rsid w:val="006E2415"/>
    <w:rsid w:val="006E260B"/>
    <w:rsid w:val="006E5928"/>
    <w:rsid w:val="00706BAC"/>
    <w:rsid w:val="0071054D"/>
    <w:rsid w:val="0072172B"/>
    <w:rsid w:val="0073006A"/>
    <w:rsid w:val="00732C9C"/>
    <w:rsid w:val="00735C3C"/>
    <w:rsid w:val="00741A2B"/>
    <w:rsid w:val="00742564"/>
    <w:rsid w:val="0074374B"/>
    <w:rsid w:val="0074473B"/>
    <w:rsid w:val="00782626"/>
    <w:rsid w:val="007A30AB"/>
    <w:rsid w:val="007C5B71"/>
    <w:rsid w:val="007D2842"/>
    <w:rsid w:val="007E1D85"/>
    <w:rsid w:val="007E4C76"/>
    <w:rsid w:val="007E500B"/>
    <w:rsid w:val="007E7F33"/>
    <w:rsid w:val="007F2BCA"/>
    <w:rsid w:val="007F7861"/>
    <w:rsid w:val="00841CDF"/>
    <w:rsid w:val="008623A4"/>
    <w:rsid w:val="008646F8"/>
    <w:rsid w:val="0086736F"/>
    <w:rsid w:val="00867502"/>
    <w:rsid w:val="008703D7"/>
    <w:rsid w:val="00871C6A"/>
    <w:rsid w:val="00892680"/>
    <w:rsid w:val="008A2524"/>
    <w:rsid w:val="008C3533"/>
    <w:rsid w:val="008D219C"/>
    <w:rsid w:val="008D471F"/>
    <w:rsid w:val="008E15C7"/>
    <w:rsid w:val="008E494D"/>
    <w:rsid w:val="00901528"/>
    <w:rsid w:val="00906892"/>
    <w:rsid w:val="00914D59"/>
    <w:rsid w:val="00916FF8"/>
    <w:rsid w:val="00922A49"/>
    <w:rsid w:val="00954D2C"/>
    <w:rsid w:val="009612EA"/>
    <w:rsid w:val="00964B00"/>
    <w:rsid w:val="00984FCC"/>
    <w:rsid w:val="009B4151"/>
    <w:rsid w:val="009C19A9"/>
    <w:rsid w:val="009D3E63"/>
    <w:rsid w:val="009D7497"/>
    <w:rsid w:val="009D7FFB"/>
    <w:rsid w:val="009E7C8E"/>
    <w:rsid w:val="009F2CF1"/>
    <w:rsid w:val="009F31B1"/>
    <w:rsid w:val="00A01740"/>
    <w:rsid w:val="00A04336"/>
    <w:rsid w:val="00A213DA"/>
    <w:rsid w:val="00A22242"/>
    <w:rsid w:val="00A2352B"/>
    <w:rsid w:val="00A325C4"/>
    <w:rsid w:val="00A34516"/>
    <w:rsid w:val="00A36D17"/>
    <w:rsid w:val="00A46642"/>
    <w:rsid w:val="00A47702"/>
    <w:rsid w:val="00A549F1"/>
    <w:rsid w:val="00A57037"/>
    <w:rsid w:val="00A60CC3"/>
    <w:rsid w:val="00A72CDE"/>
    <w:rsid w:val="00A86054"/>
    <w:rsid w:val="00A91E53"/>
    <w:rsid w:val="00AA0D36"/>
    <w:rsid w:val="00AC15F6"/>
    <w:rsid w:val="00AC1795"/>
    <w:rsid w:val="00AC1B52"/>
    <w:rsid w:val="00AC2433"/>
    <w:rsid w:val="00AC4EEF"/>
    <w:rsid w:val="00AC51E8"/>
    <w:rsid w:val="00AD3EB6"/>
    <w:rsid w:val="00AE7CB4"/>
    <w:rsid w:val="00B133DA"/>
    <w:rsid w:val="00B52C24"/>
    <w:rsid w:val="00B611D9"/>
    <w:rsid w:val="00B67E58"/>
    <w:rsid w:val="00B701D9"/>
    <w:rsid w:val="00B73D27"/>
    <w:rsid w:val="00B919C0"/>
    <w:rsid w:val="00BB042E"/>
    <w:rsid w:val="00BB5197"/>
    <w:rsid w:val="00BC1B6D"/>
    <w:rsid w:val="00BE2589"/>
    <w:rsid w:val="00BF3EC5"/>
    <w:rsid w:val="00BF496A"/>
    <w:rsid w:val="00BF6F0A"/>
    <w:rsid w:val="00BF7FEE"/>
    <w:rsid w:val="00C11B3A"/>
    <w:rsid w:val="00C1264C"/>
    <w:rsid w:val="00C13555"/>
    <w:rsid w:val="00C13679"/>
    <w:rsid w:val="00C17E65"/>
    <w:rsid w:val="00C26B7A"/>
    <w:rsid w:val="00C5372B"/>
    <w:rsid w:val="00C53A16"/>
    <w:rsid w:val="00C84D3A"/>
    <w:rsid w:val="00C96FEB"/>
    <w:rsid w:val="00C9737C"/>
    <w:rsid w:val="00CB465D"/>
    <w:rsid w:val="00CC458B"/>
    <w:rsid w:val="00CF7CA6"/>
    <w:rsid w:val="00D13850"/>
    <w:rsid w:val="00D24469"/>
    <w:rsid w:val="00D24DDF"/>
    <w:rsid w:val="00D72B67"/>
    <w:rsid w:val="00D83755"/>
    <w:rsid w:val="00D86F72"/>
    <w:rsid w:val="00D907A6"/>
    <w:rsid w:val="00DA03C3"/>
    <w:rsid w:val="00DA5C18"/>
    <w:rsid w:val="00DB2050"/>
    <w:rsid w:val="00DD573C"/>
    <w:rsid w:val="00DF10B5"/>
    <w:rsid w:val="00DF651D"/>
    <w:rsid w:val="00E13DEC"/>
    <w:rsid w:val="00E2603D"/>
    <w:rsid w:val="00E34151"/>
    <w:rsid w:val="00E45415"/>
    <w:rsid w:val="00E529AD"/>
    <w:rsid w:val="00E63557"/>
    <w:rsid w:val="00E731D5"/>
    <w:rsid w:val="00E844BE"/>
    <w:rsid w:val="00E935F8"/>
    <w:rsid w:val="00EA78A7"/>
    <w:rsid w:val="00EB10A6"/>
    <w:rsid w:val="00EB1910"/>
    <w:rsid w:val="00EB7123"/>
    <w:rsid w:val="00EC2C47"/>
    <w:rsid w:val="00EE020D"/>
    <w:rsid w:val="00EE4B53"/>
    <w:rsid w:val="00EF1E42"/>
    <w:rsid w:val="00EF2132"/>
    <w:rsid w:val="00EF50A2"/>
    <w:rsid w:val="00F04041"/>
    <w:rsid w:val="00F15CD4"/>
    <w:rsid w:val="00F20A6F"/>
    <w:rsid w:val="00F21F72"/>
    <w:rsid w:val="00F364BB"/>
    <w:rsid w:val="00F503FD"/>
    <w:rsid w:val="00F54585"/>
    <w:rsid w:val="00F66115"/>
    <w:rsid w:val="00F77408"/>
    <w:rsid w:val="00F81CD3"/>
    <w:rsid w:val="00F85BB9"/>
    <w:rsid w:val="00F861A1"/>
    <w:rsid w:val="00F8783A"/>
    <w:rsid w:val="00F96568"/>
    <w:rsid w:val="00FA08C8"/>
    <w:rsid w:val="00FA5664"/>
    <w:rsid w:val="00FC4EB3"/>
    <w:rsid w:val="00FD2CBE"/>
    <w:rsid w:val="00FD52F8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A772"/>
  <w15:docId w15:val="{465CD1F9-0F3B-4AFF-A00C-1351B73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be-BY" w:eastAsia="be-BY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CA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F7CA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be-BY"/>
    </w:rPr>
  </w:style>
  <w:style w:type="paragraph" w:styleId="2">
    <w:name w:val="heading 2"/>
    <w:basedOn w:val="a"/>
    <w:link w:val="20"/>
    <w:uiPriority w:val="99"/>
    <w:qFormat/>
    <w:rsid w:val="00CF7CA6"/>
    <w:pPr>
      <w:spacing w:before="180"/>
      <w:ind w:left="115"/>
      <w:outlineLvl w:val="1"/>
    </w:pPr>
    <w:rPr>
      <w:rFonts w:ascii="SchoolBookNewC" w:hAnsi="SchoolBookNewC" w:cs="SchoolBookNewC"/>
      <w:b/>
      <w:bCs/>
      <w:sz w:val="23"/>
      <w:szCs w:val="23"/>
      <w:lang w:eastAsia="be-BY"/>
    </w:rPr>
  </w:style>
  <w:style w:type="paragraph" w:styleId="3">
    <w:name w:val="heading 3"/>
    <w:basedOn w:val="a"/>
    <w:link w:val="30"/>
    <w:uiPriority w:val="99"/>
    <w:qFormat/>
    <w:rsid w:val="00CF7CA6"/>
    <w:pPr>
      <w:ind w:left="116"/>
      <w:outlineLvl w:val="2"/>
    </w:pPr>
    <w:rPr>
      <w:rFonts w:ascii="HeliosNew" w:hAnsi="HeliosNew" w:cs="HeliosNew"/>
      <w:b/>
      <w:bCs/>
      <w:lang w:eastAsia="be-BY"/>
    </w:rPr>
  </w:style>
  <w:style w:type="paragraph" w:styleId="4">
    <w:name w:val="heading 4"/>
    <w:basedOn w:val="a"/>
    <w:next w:val="a"/>
    <w:link w:val="40"/>
    <w:uiPriority w:val="99"/>
    <w:qFormat/>
    <w:rsid w:val="00CF7CA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74473B"/>
    <w:pPr>
      <w:keepNext/>
      <w:widowControl/>
      <w:jc w:val="center"/>
      <w:outlineLvl w:val="4"/>
    </w:pPr>
    <w:rPr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7CA6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CF7CA6"/>
    <w:rPr>
      <w:rFonts w:ascii="SchoolBookNewC" w:hAnsi="SchoolBookNewC" w:cs="SchoolBookNewC"/>
      <w:b/>
      <w:bCs/>
      <w:sz w:val="23"/>
      <w:szCs w:val="23"/>
      <w:lang w:val="en-US"/>
    </w:rPr>
  </w:style>
  <w:style w:type="character" w:customStyle="1" w:styleId="30">
    <w:name w:val="Заголовок 3 Знак"/>
    <w:link w:val="3"/>
    <w:uiPriority w:val="99"/>
    <w:locked/>
    <w:rsid w:val="00CF7CA6"/>
    <w:rPr>
      <w:rFonts w:ascii="HeliosNew" w:hAnsi="HeliosNew" w:cs="HeliosNew"/>
      <w:b/>
      <w:bCs/>
      <w:lang w:val="en-US"/>
    </w:rPr>
  </w:style>
  <w:style w:type="character" w:customStyle="1" w:styleId="40">
    <w:name w:val="Заголовок 4 Знак"/>
    <w:link w:val="4"/>
    <w:uiPriority w:val="99"/>
    <w:locked/>
    <w:rsid w:val="00CF7CA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74473B"/>
    <w:rPr>
      <w:rFonts w:ascii="Times New Roman" w:hAnsi="Times New Roman" w:cs="Times New Roman"/>
      <w:sz w:val="24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CF7CA6"/>
    <w:pPr>
      <w:widowControl/>
      <w:shd w:val="clear" w:color="auto" w:fill="FFFFFF"/>
      <w:jc w:val="center"/>
    </w:pPr>
    <w:rPr>
      <w:b/>
      <w:bCs/>
      <w:color w:val="000000"/>
      <w:sz w:val="30"/>
      <w:szCs w:val="30"/>
      <w:lang w:val="ru-RU" w:eastAsia="ru-RU"/>
    </w:rPr>
  </w:style>
  <w:style w:type="character" w:customStyle="1" w:styleId="a4">
    <w:name w:val="Заголовок Знак"/>
    <w:link w:val="a3"/>
    <w:uiPriority w:val="99"/>
    <w:locked/>
    <w:rsid w:val="00CF7CA6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styleId="a5">
    <w:name w:val="Strong"/>
    <w:uiPriority w:val="99"/>
    <w:qFormat/>
    <w:rsid w:val="00CF7CA6"/>
    <w:rPr>
      <w:b/>
      <w:bCs/>
      <w:w w:val="100"/>
    </w:rPr>
  </w:style>
  <w:style w:type="character" w:styleId="a6">
    <w:name w:val="Emphasis"/>
    <w:uiPriority w:val="20"/>
    <w:qFormat/>
    <w:rsid w:val="00CF7CA6"/>
    <w:rPr>
      <w:i/>
      <w:iCs/>
      <w:color w:val="000000"/>
      <w:w w:val="100"/>
    </w:rPr>
  </w:style>
  <w:style w:type="paragraph" w:styleId="a7">
    <w:name w:val="List Paragraph"/>
    <w:basedOn w:val="a"/>
    <w:uiPriority w:val="99"/>
    <w:qFormat/>
    <w:rsid w:val="00CF7CA6"/>
    <w:pPr>
      <w:ind w:left="720"/>
    </w:pPr>
    <w:rPr>
      <w:rFonts w:ascii="Courier New" w:hAnsi="Courier New" w:cs="Courier New"/>
      <w:color w:val="000000"/>
      <w:sz w:val="24"/>
      <w:szCs w:val="24"/>
      <w:lang w:val="be-BY" w:eastAsia="be-BY"/>
    </w:rPr>
  </w:style>
  <w:style w:type="paragraph" w:customStyle="1" w:styleId="Default">
    <w:name w:val="Default"/>
    <w:uiPriority w:val="99"/>
    <w:rsid w:val="0074473B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567B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67BB3"/>
    <w:rPr>
      <w:rFonts w:ascii="Tahoma" w:hAnsi="Tahoma" w:cs="Tahoma"/>
      <w:sz w:val="16"/>
      <w:szCs w:val="16"/>
      <w:lang w:val="en-US"/>
    </w:rPr>
  </w:style>
  <w:style w:type="character" w:customStyle="1" w:styleId="31">
    <w:name w:val="Знак Знак3"/>
    <w:uiPriority w:val="99"/>
    <w:locked/>
    <w:rsid w:val="00E45415"/>
    <w:rPr>
      <w:rFonts w:eastAsia="Times New Roman"/>
      <w:sz w:val="24"/>
      <w:szCs w:val="24"/>
      <w:lang w:val="be-BY" w:eastAsia="ru-RU"/>
    </w:rPr>
  </w:style>
  <w:style w:type="character" w:customStyle="1" w:styleId="310">
    <w:name w:val="Знак Знак31"/>
    <w:uiPriority w:val="99"/>
    <w:locked/>
    <w:rsid w:val="00FC4EB3"/>
    <w:rPr>
      <w:rFonts w:eastAsia="Times New Roman"/>
      <w:sz w:val="24"/>
      <w:szCs w:val="24"/>
      <w:lang w:val="be-BY" w:eastAsia="ru-RU"/>
    </w:rPr>
  </w:style>
  <w:style w:type="character" w:styleId="aa">
    <w:name w:val="annotation reference"/>
    <w:uiPriority w:val="99"/>
    <w:semiHidden/>
    <w:unhideWhenUsed/>
    <w:rsid w:val="003C2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236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C2361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236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C2361"/>
    <w:rPr>
      <w:b/>
      <w:bCs/>
      <w:lang w:val="en-US" w:eastAsia="en-US"/>
    </w:rPr>
  </w:style>
  <w:style w:type="paragraph" w:styleId="21">
    <w:name w:val="Body Text 2"/>
    <w:basedOn w:val="a"/>
    <w:link w:val="22"/>
    <w:uiPriority w:val="99"/>
    <w:rsid w:val="00AE7CB4"/>
    <w:pPr>
      <w:widowControl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AE7CB4"/>
    <w:rPr>
      <w:rFonts w:ascii="Times New Roman" w:hAnsi="Times New Roman" w:cs="Times New Roman"/>
      <w:sz w:val="22"/>
      <w:szCs w:val="22"/>
    </w:rPr>
  </w:style>
  <w:style w:type="paragraph" w:customStyle="1" w:styleId="af">
    <w:name w:val="Знак Знак Знак Знак Знак Знак"/>
    <w:basedOn w:val="a"/>
    <w:autoRedefine/>
    <w:rsid w:val="00AE7CB4"/>
    <w:pPr>
      <w:widowControl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  <w:lang w:val="en-ZA" w:eastAsia="en-ZA"/>
    </w:rPr>
  </w:style>
  <w:style w:type="paragraph" w:styleId="32">
    <w:name w:val="Body Text 3"/>
    <w:basedOn w:val="a"/>
    <w:link w:val="33"/>
    <w:uiPriority w:val="99"/>
    <w:rsid w:val="00AE7CB4"/>
    <w:pPr>
      <w:widowControl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2"/>
    <w:uiPriority w:val="99"/>
    <w:rsid w:val="00AE7CB4"/>
    <w:rPr>
      <w:rFonts w:ascii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E844B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844BE"/>
    <w:rPr>
      <w:sz w:val="22"/>
      <w:szCs w:val="22"/>
      <w:lang w:val="en-US" w:eastAsia="en-US"/>
    </w:rPr>
  </w:style>
  <w:style w:type="character" w:styleId="af2">
    <w:name w:val="footnote reference"/>
    <w:rsid w:val="00E84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BBA3-E42D-47AB-9DEF-19EEB06B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</dc:creator>
  <cp:keywords/>
  <dc:description/>
  <cp:lastModifiedBy>User</cp:lastModifiedBy>
  <cp:revision>2</cp:revision>
  <cp:lastPrinted>2022-01-11T07:59:00Z</cp:lastPrinted>
  <dcterms:created xsi:type="dcterms:W3CDTF">2024-11-16T12:29:00Z</dcterms:created>
  <dcterms:modified xsi:type="dcterms:W3CDTF">2024-11-16T12:29:00Z</dcterms:modified>
</cp:coreProperties>
</file>