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4B804" w14:textId="77777777" w:rsidR="00FC1F49" w:rsidRPr="00FC3EC9" w:rsidRDefault="00FC1F49" w:rsidP="00D879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t>Приложение 22</w:t>
      </w:r>
    </w:p>
    <w:p w14:paraId="7BB5EA5F" w14:textId="77777777" w:rsidR="00D30992" w:rsidRDefault="00D30992" w:rsidP="00D879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14:paraId="26759666" w14:textId="22283640" w:rsidR="00FC1F49" w:rsidRPr="00FC3EC9" w:rsidRDefault="00FC1F49" w:rsidP="00D879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ОСОБЕННОСТИ ОРГАНИЗАЦИИ ОБРАЗОВАТЕЛЬНОГО ПРОЦЕССА ПРИ ИЗУЧЕНИИ УЧЕБНОГО ПРЕДМЕТА </w:t>
      </w:r>
    </w:p>
    <w:p w14:paraId="08179D7D" w14:textId="77777777" w:rsidR="00FC1F49" w:rsidRPr="00FC3EC9" w:rsidRDefault="00FC1F49" w:rsidP="00D879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«</w:t>
      </w:r>
      <w:r w:rsidRPr="00FC3EC9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ОСНОВЫ БЕЗОПАСНОСТИ ЖИЗНЕДЕЯТЕЛЬНОСТИ</w:t>
      </w:r>
      <w:r w:rsidRPr="00FC3EC9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»</w:t>
      </w:r>
    </w:p>
    <w:p w14:paraId="0D0178C0" w14:textId="77777777" w:rsidR="00FC1F49" w:rsidRPr="00FC3EC9" w:rsidRDefault="00FC1F49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0C821FA7" w14:textId="77777777" w:rsidR="00FC1F49" w:rsidRPr="00FC3EC9" w:rsidRDefault="00FC1F49" w:rsidP="00EC1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</w:pPr>
      <w:r w:rsidRPr="00FC3EC9"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  <w:t>1. Учебные программы</w:t>
      </w:r>
    </w:p>
    <w:p w14:paraId="72171009" w14:textId="3F983B96" w:rsidR="00CE7212" w:rsidRPr="00FC3EC9" w:rsidRDefault="00CE7212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3E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202</w:t>
      </w:r>
      <w:r w:rsidR="00AF3E27" w:rsidRPr="00FC3E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FC3E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AF3E27" w:rsidRPr="00FC3E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FC3E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 при изучении учебного предмета «</w:t>
      </w:r>
      <w:r w:rsidRPr="00FC3EC9">
        <w:rPr>
          <w:rFonts w:ascii="Times New Roman" w:hAnsi="Times New Roman" w:cs="Times New Roman"/>
          <w:sz w:val="30"/>
          <w:szCs w:val="30"/>
        </w:rPr>
        <w:t>Основы безопасности жизнедеятельности</w:t>
      </w:r>
      <w:r w:rsidRPr="00FC3E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используются </w:t>
      </w:r>
      <w:r w:rsidR="00AF3E27" w:rsidRPr="00FC3E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следующие </w:t>
      </w:r>
      <w:r w:rsidRPr="00FC3E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учебные программы</w:t>
      </w:r>
      <w:r w:rsidR="00AF3E27" w:rsidRPr="00FC3E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tbl>
      <w:tblPr>
        <w:tblStyle w:val="a5"/>
        <w:tblpPr w:leftFromText="180" w:rightFromText="180" w:vertAnchor="text" w:horzAnchor="margin" w:tblpXSpec="center" w:tblpY="264"/>
        <w:tblW w:w="9390" w:type="dxa"/>
        <w:tblLayout w:type="fixed"/>
        <w:tblLook w:val="04A0" w:firstRow="1" w:lastRow="0" w:firstColumn="1" w:lastColumn="0" w:noHBand="0" w:noVBand="1"/>
      </w:tblPr>
      <w:tblGrid>
        <w:gridCol w:w="4592"/>
        <w:gridCol w:w="1199"/>
        <w:gridCol w:w="1200"/>
        <w:gridCol w:w="1199"/>
        <w:gridCol w:w="1200"/>
      </w:tblGrid>
      <w:tr w:rsidR="00AF3E27" w:rsidRPr="00FC3EC9" w14:paraId="77F7C53A" w14:textId="77777777" w:rsidTr="00B85EBC">
        <w:trPr>
          <w:trHeight w:val="700"/>
        </w:trPr>
        <w:tc>
          <w:tcPr>
            <w:tcW w:w="4592" w:type="dxa"/>
            <w:vAlign w:val="center"/>
          </w:tcPr>
          <w:p w14:paraId="46B10EE5" w14:textId="77777777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Класс</w:t>
            </w:r>
          </w:p>
        </w:tc>
        <w:tc>
          <w:tcPr>
            <w:tcW w:w="1199" w:type="dxa"/>
            <w:vAlign w:val="center"/>
          </w:tcPr>
          <w:p w14:paraId="11953A45" w14:textId="77777777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  <w:t>II</w:t>
            </w:r>
          </w:p>
        </w:tc>
        <w:tc>
          <w:tcPr>
            <w:tcW w:w="1200" w:type="dxa"/>
            <w:vAlign w:val="center"/>
          </w:tcPr>
          <w:p w14:paraId="24E93545" w14:textId="77777777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  <w:t>III</w:t>
            </w:r>
          </w:p>
        </w:tc>
        <w:tc>
          <w:tcPr>
            <w:tcW w:w="1199" w:type="dxa"/>
            <w:vAlign w:val="center"/>
          </w:tcPr>
          <w:p w14:paraId="21AD677E" w14:textId="77777777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  <w:t>IV</w:t>
            </w:r>
          </w:p>
        </w:tc>
        <w:tc>
          <w:tcPr>
            <w:tcW w:w="1200" w:type="dxa"/>
            <w:vAlign w:val="center"/>
          </w:tcPr>
          <w:p w14:paraId="146814EF" w14:textId="77777777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  <w:t>V</w:t>
            </w:r>
          </w:p>
        </w:tc>
      </w:tr>
      <w:tr w:rsidR="00AF3E27" w:rsidRPr="00FC3EC9" w14:paraId="755F8900" w14:textId="77777777" w:rsidTr="00B85EBC">
        <w:tc>
          <w:tcPr>
            <w:tcW w:w="4592" w:type="dxa"/>
          </w:tcPr>
          <w:p w14:paraId="775628F2" w14:textId="34E412B3" w:rsidR="00AF3E27" w:rsidRPr="00FC3EC9" w:rsidRDefault="00AF3E27" w:rsidP="007747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Год утверждения учебной программы</w:t>
            </w:r>
          </w:p>
        </w:tc>
        <w:tc>
          <w:tcPr>
            <w:tcW w:w="1199" w:type="dxa"/>
            <w:vAlign w:val="center"/>
          </w:tcPr>
          <w:p w14:paraId="3F6DB4E4" w14:textId="160A1B31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202</w:t>
            </w:r>
            <w:r w:rsidR="00275768"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</w:p>
        </w:tc>
        <w:tc>
          <w:tcPr>
            <w:tcW w:w="1200" w:type="dxa"/>
            <w:vAlign w:val="center"/>
          </w:tcPr>
          <w:p w14:paraId="6EC154BC" w14:textId="535E4D49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202</w:t>
            </w:r>
            <w:r w:rsidR="00275768"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4</w:t>
            </w:r>
          </w:p>
        </w:tc>
        <w:tc>
          <w:tcPr>
            <w:tcW w:w="1199" w:type="dxa"/>
            <w:vAlign w:val="center"/>
          </w:tcPr>
          <w:p w14:paraId="09DC9C32" w14:textId="0098DDDE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202</w:t>
            </w:r>
            <w:r w:rsidR="00275768"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</w:p>
        </w:tc>
        <w:tc>
          <w:tcPr>
            <w:tcW w:w="1200" w:type="dxa"/>
            <w:vAlign w:val="center"/>
          </w:tcPr>
          <w:p w14:paraId="6F60F337" w14:textId="5E9D520E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202</w:t>
            </w:r>
            <w:r w:rsidR="005E2879"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</w:p>
        </w:tc>
      </w:tr>
    </w:tbl>
    <w:p w14:paraId="7840D6FE" w14:textId="77777777" w:rsidR="00AF3E27" w:rsidRPr="00FC3EC9" w:rsidRDefault="00AF3E27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4422AA1" w14:textId="2BD70CF0" w:rsidR="001D200A" w:rsidRPr="00FC3EC9" w:rsidRDefault="00B231C4" w:rsidP="00D87954">
      <w:pPr>
        <w:pStyle w:val="30"/>
        <w:widowControl w:val="0"/>
        <w:shd w:val="clear" w:color="auto" w:fill="auto"/>
        <w:tabs>
          <w:tab w:val="left" w:leader="dot" w:pos="451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4460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Обращаем внимание</w:t>
      </w:r>
      <w:r w:rsidRPr="00FC3EC9">
        <w:rPr>
          <w:rFonts w:ascii="Times New Roman" w:hAnsi="Times New Roman" w:cs="Times New Roman"/>
          <w:bCs/>
          <w:sz w:val="30"/>
          <w:szCs w:val="30"/>
          <w:lang w:eastAsia="ru-RU"/>
        </w:rPr>
        <w:t>,</w:t>
      </w:r>
      <w:r w:rsidRPr="00FC3EC9">
        <w:rPr>
          <w:rFonts w:ascii="Times New Roman" w:hAnsi="Times New Roman" w:cs="Times New Roman"/>
          <w:sz w:val="30"/>
          <w:szCs w:val="30"/>
          <w:lang w:eastAsia="ru-RU"/>
        </w:rPr>
        <w:t xml:space="preserve"> что в учебн</w:t>
      </w:r>
      <w:r w:rsidR="00275768" w:rsidRPr="00FC3EC9">
        <w:rPr>
          <w:rFonts w:ascii="Times New Roman" w:hAnsi="Times New Roman" w:cs="Times New Roman"/>
          <w:sz w:val="30"/>
          <w:szCs w:val="30"/>
          <w:lang w:eastAsia="ru-RU"/>
        </w:rPr>
        <w:t>ую</w:t>
      </w:r>
      <w:r w:rsidRPr="00FC3EC9">
        <w:rPr>
          <w:rFonts w:ascii="Times New Roman" w:hAnsi="Times New Roman" w:cs="Times New Roman"/>
          <w:sz w:val="30"/>
          <w:szCs w:val="30"/>
          <w:lang w:eastAsia="ru-RU"/>
        </w:rPr>
        <w:t xml:space="preserve"> программ</w:t>
      </w:r>
      <w:r w:rsidR="00275768" w:rsidRPr="00FC3EC9">
        <w:rPr>
          <w:rFonts w:ascii="Times New Roman" w:hAnsi="Times New Roman" w:cs="Times New Roman"/>
          <w:sz w:val="30"/>
          <w:szCs w:val="30"/>
          <w:lang w:eastAsia="ru-RU"/>
        </w:rPr>
        <w:t>у</w:t>
      </w:r>
      <w:r w:rsidRPr="00FC3EC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470B58" w:rsidRPr="00FC3EC9">
        <w:rPr>
          <w:rFonts w:ascii="Times New Roman" w:hAnsi="Times New Roman" w:cs="Times New Roman"/>
          <w:sz w:val="30"/>
          <w:szCs w:val="30"/>
        </w:rPr>
        <w:t xml:space="preserve">по учебному предмету «Основы безопасности жизнедеятельности» </w:t>
      </w:r>
      <w:r w:rsidR="006A1EDB" w:rsidRPr="00FC3EC9">
        <w:rPr>
          <w:rFonts w:ascii="Times New Roman" w:hAnsi="Times New Roman" w:cs="Times New Roman"/>
          <w:sz w:val="30"/>
          <w:szCs w:val="30"/>
        </w:rPr>
        <w:t xml:space="preserve">для </w:t>
      </w:r>
      <w:r w:rsidR="00E04FBC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6A1EDB" w:rsidRPr="00FC3EC9">
        <w:rPr>
          <w:rFonts w:ascii="Times New Roman" w:hAnsi="Times New Roman" w:cs="Times New Roman"/>
          <w:sz w:val="30"/>
          <w:szCs w:val="30"/>
        </w:rPr>
        <w:t xml:space="preserve"> класса </w:t>
      </w:r>
      <w:r w:rsidR="00765341">
        <w:rPr>
          <w:rFonts w:ascii="Times New Roman" w:hAnsi="Times New Roman" w:cs="Times New Roman"/>
          <w:sz w:val="30"/>
          <w:szCs w:val="30"/>
        </w:rPr>
        <w:t>включен</w:t>
      </w:r>
      <w:r w:rsidR="00366C12">
        <w:rPr>
          <w:rFonts w:ascii="Times New Roman" w:hAnsi="Times New Roman" w:cs="Times New Roman"/>
          <w:sz w:val="30"/>
          <w:szCs w:val="30"/>
        </w:rPr>
        <w:t>ы</w:t>
      </w:r>
      <w:r w:rsidR="00765341">
        <w:rPr>
          <w:rFonts w:ascii="Times New Roman" w:hAnsi="Times New Roman" w:cs="Times New Roman"/>
          <w:sz w:val="30"/>
          <w:szCs w:val="30"/>
        </w:rPr>
        <w:t xml:space="preserve"> </w:t>
      </w:r>
      <w:r w:rsidR="00366C12">
        <w:rPr>
          <w:rFonts w:ascii="Times New Roman" w:hAnsi="Times New Roman" w:cs="Times New Roman"/>
          <w:sz w:val="30"/>
          <w:szCs w:val="30"/>
        </w:rPr>
        <w:t>вопросы:</w:t>
      </w:r>
      <w:r w:rsidR="00A82E52" w:rsidRPr="00801FFD">
        <w:rPr>
          <w:rFonts w:ascii="Times New Roman" w:hAnsi="Times New Roman" w:cs="Times New Roman"/>
          <w:sz w:val="30"/>
          <w:szCs w:val="30"/>
        </w:rPr>
        <w:t xml:space="preserve"> о</w:t>
      </w:r>
      <w:r w:rsidR="00A82E52">
        <w:rPr>
          <w:rFonts w:ascii="Times New Roman" w:hAnsi="Times New Roman" w:cs="Times New Roman"/>
          <w:sz w:val="30"/>
          <w:szCs w:val="30"/>
        </w:rPr>
        <w:t xml:space="preserve"> </w:t>
      </w:r>
      <w:r w:rsidR="006D7EE3" w:rsidRPr="00FC3EC9">
        <w:rPr>
          <w:rFonts w:ascii="Times New Roman" w:hAnsi="Times New Roman" w:cs="Times New Roman"/>
          <w:sz w:val="30"/>
          <w:szCs w:val="30"/>
        </w:rPr>
        <w:t>в</w:t>
      </w:r>
      <w:r w:rsidR="001E2E46" w:rsidRPr="00FC3EC9">
        <w:rPr>
          <w:rFonts w:ascii="Times New Roman" w:hAnsi="Times New Roman" w:cs="Times New Roman"/>
          <w:sz w:val="30"/>
          <w:szCs w:val="30"/>
        </w:rPr>
        <w:t>лияни</w:t>
      </w:r>
      <w:r w:rsidR="00A82E52">
        <w:rPr>
          <w:rFonts w:ascii="Times New Roman" w:hAnsi="Times New Roman" w:cs="Times New Roman"/>
          <w:sz w:val="30"/>
          <w:szCs w:val="30"/>
        </w:rPr>
        <w:t>и</w:t>
      </w:r>
      <w:r w:rsidR="001E2E46" w:rsidRPr="00FC3EC9">
        <w:rPr>
          <w:rFonts w:ascii="Times New Roman" w:hAnsi="Times New Roman" w:cs="Times New Roman"/>
          <w:sz w:val="30"/>
          <w:szCs w:val="30"/>
        </w:rPr>
        <w:t xml:space="preserve"> наркотиков на здоровье и поведение человека</w:t>
      </w:r>
      <w:r w:rsidR="006D7EE3" w:rsidRPr="00FC3EC9">
        <w:rPr>
          <w:rFonts w:ascii="Times New Roman" w:hAnsi="Times New Roman" w:cs="Times New Roman"/>
          <w:sz w:val="30"/>
          <w:szCs w:val="30"/>
        </w:rPr>
        <w:t>,</w:t>
      </w:r>
      <w:r w:rsidR="001E2E46" w:rsidRPr="00FC3EC9">
        <w:rPr>
          <w:rFonts w:ascii="Times New Roman" w:hAnsi="Times New Roman" w:cs="Times New Roman"/>
          <w:sz w:val="30"/>
          <w:szCs w:val="30"/>
        </w:rPr>
        <w:t xml:space="preserve"> </w:t>
      </w:r>
      <w:r w:rsidR="00765341">
        <w:rPr>
          <w:rFonts w:ascii="Times New Roman" w:hAnsi="Times New Roman" w:cs="Times New Roman"/>
          <w:sz w:val="30"/>
          <w:szCs w:val="30"/>
        </w:rPr>
        <w:t xml:space="preserve">о </w:t>
      </w:r>
      <w:r w:rsidR="006D7EE3" w:rsidRPr="00FC3EC9">
        <w:rPr>
          <w:rFonts w:ascii="Times New Roman" w:hAnsi="Times New Roman" w:cs="Times New Roman"/>
          <w:sz w:val="30"/>
          <w:szCs w:val="30"/>
        </w:rPr>
        <w:t>п</w:t>
      </w:r>
      <w:r w:rsidR="001E2E46" w:rsidRPr="00FC3EC9">
        <w:rPr>
          <w:rFonts w:ascii="Times New Roman" w:hAnsi="Times New Roman" w:cs="Times New Roman"/>
          <w:sz w:val="30"/>
          <w:szCs w:val="30"/>
        </w:rPr>
        <w:t>рофилактик</w:t>
      </w:r>
      <w:r w:rsidR="00765341">
        <w:rPr>
          <w:rFonts w:ascii="Times New Roman" w:hAnsi="Times New Roman" w:cs="Times New Roman"/>
          <w:sz w:val="30"/>
          <w:szCs w:val="30"/>
        </w:rPr>
        <w:t>е вредных привычек</w:t>
      </w:r>
      <w:r w:rsidR="00577868" w:rsidRPr="00FC3EC9">
        <w:rPr>
          <w:rFonts w:ascii="Times New Roman" w:hAnsi="Times New Roman" w:cs="Times New Roman"/>
          <w:sz w:val="30"/>
          <w:szCs w:val="30"/>
        </w:rPr>
        <w:t>.</w:t>
      </w:r>
    </w:p>
    <w:p w14:paraId="27FEC067" w14:textId="77777777" w:rsidR="00366C12" w:rsidRDefault="0023198E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</w:p>
    <w:bookmarkStart w:id="1" w:name="_Hlk173919161"/>
    <w:p w14:paraId="707AE456" w14:textId="48AF1BC7" w:rsidR="0023198E" w:rsidRPr="00FC3EC9" w:rsidRDefault="0026606E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fldChar w:fldCharType="begin"/>
      </w:r>
      <w:r>
        <w:instrText xml:space="preserve"> HYPERLINK "https://adu.by/" </w:instrText>
      </w:r>
      <w:r>
        <w:fldChar w:fldCharType="separate"/>
      </w:r>
      <w:r w:rsidR="0023198E" w:rsidRPr="00FC3EC9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</w:rPr>
        <w:t>https://adu.by</w:t>
      </w:r>
      <w:r w:rsidR="0023198E" w:rsidRPr="00FC3EC9">
        <w:rPr>
          <w:rFonts w:ascii="Times New Roman" w:eastAsia="Calibri" w:hAnsi="Times New Roman" w:cs="Times New Roman"/>
          <w:i/>
          <w:sz w:val="30"/>
          <w:szCs w:val="30"/>
          <w:u w:val="single"/>
        </w:rPr>
        <w:t>/</w:t>
      </w:r>
      <w:r>
        <w:rPr>
          <w:rFonts w:ascii="Times New Roman" w:eastAsia="Calibri" w:hAnsi="Times New Roman" w:cs="Times New Roman"/>
          <w:i/>
          <w:sz w:val="30"/>
          <w:szCs w:val="30"/>
          <w:u w:val="single"/>
        </w:rPr>
        <w:fldChar w:fldCharType="end"/>
      </w:r>
      <w:r w:rsidR="0023198E" w:rsidRPr="00FC3EC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8" w:history="1">
        <w:r w:rsidR="0023198E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Главная/ Образовательный процесс. 202</w:t>
        </w:r>
        <w:r w:rsidR="00D04157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4</w:t>
        </w:r>
        <w:r w:rsidR="0023198E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/202</w:t>
        </w:r>
        <w:r w:rsidR="00D04157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5</w:t>
        </w:r>
        <w:r w:rsidR="0023198E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 учебный год / Общее среднее образование / Учебные предметы. I</w:t>
        </w:r>
        <w:r w:rsidR="004371F3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–</w:t>
        </w:r>
        <w:r w:rsidR="0023198E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IV классы</w:t>
        </w:r>
      </w:hyperlink>
      <w:r w:rsidR="0023198E" w:rsidRPr="00F345AE">
        <w:rPr>
          <w:rFonts w:ascii="Times New Roman" w:eastAsia="Times New Roman" w:hAnsi="Times New Roman" w:cs="Times New Roman"/>
          <w:i/>
          <w:iCs/>
          <w:sz w:val="30"/>
          <w:szCs w:val="30"/>
        </w:rPr>
        <w:t>;</w:t>
      </w:r>
    </w:p>
    <w:p w14:paraId="3596AA1C" w14:textId="77CD38E6" w:rsidR="0023198E" w:rsidRPr="00FC3EC9" w:rsidRDefault="001C00DA" w:rsidP="00D879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hyperlink r:id="rId9" w:history="1">
        <w:r w:rsidR="0023198E" w:rsidRPr="00FC3EC9">
          <w:rPr>
            <w:rFonts w:ascii="Times New Roman" w:hAnsi="Times New Roman"/>
            <w:i/>
            <w:color w:val="0563C1"/>
            <w:sz w:val="30"/>
            <w:szCs w:val="30"/>
            <w:u w:val="single"/>
          </w:rPr>
          <w:t>https://adu.by</w:t>
        </w:r>
        <w:r w:rsidR="0023198E" w:rsidRPr="00FC3EC9">
          <w:rPr>
            <w:rFonts w:ascii="Times New Roman" w:hAnsi="Times New Roman"/>
            <w:i/>
            <w:sz w:val="30"/>
            <w:szCs w:val="30"/>
            <w:u w:val="single"/>
          </w:rPr>
          <w:t>/</w:t>
        </w:r>
      </w:hyperlink>
      <w:r w:rsidR="0023198E" w:rsidRPr="00FC3EC9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hyperlink r:id="rId10" w:history="1">
        <w:r w:rsidR="0023198E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Главная / Образовательный процесс. 202</w:t>
        </w:r>
        <w:r w:rsidR="005E2879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4</w:t>
        </w:r>
        <w:r w:rsidR="0023198E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/202</w:t>
        </w:r>
        <w:r w:rsidR="005E2879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5</w:t>
        </w:r>
        <w:r w:rsidR="0023198E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 учебный год / Общее среднее образование / Учебные предметы. V</w:t>
        </w:r>
        <w:r w:rsidR="004371F3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–</w:t>
        </w:r>
        <w:r w:rsidR="0023198E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XI классы / Основы безопасности жизнедеятельности</w:t>
        </w:r>
      </w:hyperlink>
      <w:r w:rsidR="0023198E" w:rsidRPr="00F345AE">
        <w:rPr>
          <w:rFonts w:ascii="Times New Roman" w:eastAsia="Times New Roman" w:hAnsi="Times New Roman"/>
          <w:i/>
          <w:iCs/>
          <w:sz w:val="30"/>
          <w:szCs w:val="30"/>
        </w:rPr>
        <w:t>.</w:t>
      </w:r>
      <w:bookmarkEnd w:id="1"/>
    </w:p>
    <w:p w14:paraId="485CE7CD" w14:textId="77777777" w:rsidR="00FC1F49" w:rsidRPr="00FC3EC9" w:rsidRDefault="00FC1F49" w:rsidP="00366C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FC3EC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2. Учебные издания</w:t>
      </w:r>
    </w:p>
    <w:p w14:paraId="4773F203" w14:textId="4168C213" w:rsidR="00577868" w:rsidRPr="00FC3EC9" w:rsidRDefault="006E3DB3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К 2024/2025 учебному году </w:t>
      </w:r>
      <w:r w:rsidR="00577868" w:rsidRPr="00FC3EC9">
        <w:rPr>
          <w:rFonts w:ascii="Times New Roman" w:eastAsia="Times New Roman" w:hAnsi="Times New Roman" w:cs="Times New Roman"/>
          <w:sz w:val="30"/>
          <w:szCs w:val="30"/>
        </w:rPr>
        <w:t>изда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н</w:t>
      </w:r>
      <w:r w:rsidR="003A00CA" w:rsidRPr="00FC3EC9"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нов</w:t>
      </w:r>
      <w:r w:rsidR="003A00CA" w:rsidRPr="00FC3EC9"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е учебн</w:t>
      </w:r>
      <w:r w:rsidR="003A00CA" w:rsidRPr="00FC3EC9"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е издани</w:t>
      </w:r>
      <w:r w:rsidR="003A00CA" w:rsidRPr="00FC3EC9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66C12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3AE1D057" w14:textId="461842D8" w:rsidR="006E3DB3" w:rsidRPr="00366C12" w:rsidRDefault="006E3DB3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366C1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для учащихся:</w:t>
      </w:r>
    </w:p>
    <w:p w14:paraId="7138C358" w14:textId="6CB0C943" w:rsidR="00AE03C3" w:rsidRPr="00FC3EC9" w:rsidRDefault="00AE03C3" w:rsidP="00D87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Аброськина,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Т.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 xml:space="preserve">Ю. </w:t>
      </w:r>
      <w:r w:rsidRPr="00366C12">
        <w:rPr>
          <w:rFonts w:ascii="Times New Roman" w:hAnsi="Times New Roman" w:cs="Times New Roman"/>
          <w:b/>
          <w:sz w:val="30"/>
          <w:szCs w:val="30"/>
        </w:rPr>
        <w:t xml:space="preserve">Основы безопасности </w:t>
      </w:r>
      <w:proofErr w:type="gramStart"/>
      <w:r w:rsidRPr="00366C12">
        <w:rPr>
          <w:rFonts w:ascii="Times New Roman" w:hAnsi="Times New Roman" w:cs="Times New Roman"/>
          <w:b/>
          <w:sz w:val="30"/>
          <w:szCs w:val="30"/>
        </w:rPr>
        <w:t>жизнедеятельности</w:t>
      </w:r>
      <w:r w:rsidR="0030154C">
        <w:rPr>
          <w:rFonts w:ascii="Times New Roman" w:hAnsi="Times New Roman" w:cs="Times New Roman"/>
          <w:b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FC3EC9">
        <w:rPr>
          <w:rFonts w:ascii="Times New Roman" w:hAnsi="Times New Roman" w:cs="Times New Roman"/>
          <w:sz w:val="30"/>
          <w:szCs w:val="30"/>
        </w:rPr>
        <w:t xml:space="preserve"> учебное пособие для 2 </w:t>
      </w:r>
      <w:proofErr w:type="spellStart"/>
      <w:r w:rsidRPr="00FC3EC9">
        <w:rPr>
          <w:rFonts w:ascii="Times New Roman" w:hAnsi="Times New Roman" w:cs="Times New Roman"/>
          <w:sz w:val="30"/>
          <w:szCs w:val="30"/>
        </w:rPr>
        <w:t>кл</w:t>
      </w:r>
      <w:proofErr w:type="spellEnd"/>
      <w:r w:rsidRPr="00FC3EC9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C3EC9">
        <w:rPr>
          <w:rFonts w:ascii="Times New Roman" w:hAnsi="Times New Roman" w:cs="Times New Roman"/>
          <w:sz w:val="30"/>
          <w:szCs w:val="30"/>
        </w:rPr>
        <w:t>учр</w:t>
      </w:r>
      <w:proofErr w:type="spellEnd"/>
      <w:r w:rsidRPr="00FC3EC9">
        <w:rPr>
          <w:rFonts w:ascii="Times New Roman" w:hAnsi="Times New Roman" w:cs="Times New Roman"/>
          <w:sz w:val="30"/>
          <w:szCs w:val="30"/>
        </w:rPr>
        <w:t>. образования, реал. образ. программы общ. сред. образования, с рус. яз. обучения и воспитания / Т.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Ю.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Аброськина, Л.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Ф.</w:t>
      </w:r>
      <w:r w:rsidR="001106BB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Кузнецова, Л.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А.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FC3EC9">
        <w:rPr>
          <w:rFonts w:ascii="Times New Roman" w:hAnsi="Times New Roman" w:cs="Times New Roman"/>
          <w:sz w:val="30"/>
          <w:szCs w:val="30"/>
        </w:rPr>
        <w:t>Одновол</w:t>
      </w:r>
      <w:proofErr w:type="spellEnd"/>
      <w:r w:rsidRPr="00FC3EC9">
        <w:rPr>
          <w:rFonts w:ascii="Times New Roman" w:hAnsi="Times New Roman" w:cs="Times New Roman"/>
          <w:sz w:val="30"/>
          <w:szCs w:val="30"/>
        </w:rPr>
        <w:t xml:space="preserve">. </w:t>
      </w:r>
      <w:r w:rsidR="0030154C">
        <w:rPr>
          <w:rFonts w:ascii="Times New Roman" w:hAnsi="Times New Roman" w:cs="Times New Roman"/>
          <w:sz w:val="30"/>
          <w:szCs w:val="30"/>
        </w:rPr>
        <w:t>–</w:t>
      </w:r>
      <w:r w:rsidRPr="00FC3EC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C3EC9">
        <w:rPr>
          <w:rFonts w:ascii="Times New Roman" w:hAnsi="Times New Roman" w:cs="Times New Roman"/>
          <w:sz w:val="30"/>
          <w:szCs w:val="30"/>
        </w:rPr>
        <w:t>Минск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FC3EC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C3EC9">
        <w:rPr>
          <w:rFonts w:ascii="Times New Roman" w:hAnsi="Times New Roman" w:cs="Times New Roman"/>
          <w:sz w:val="30"/>
          <w:szCs w:val="30"/>
        </w:rPr>
        <w:t>Адукацыя</w:t>
      </w:r>
      <w:proofErr w:type="spellEnd"/>
      <w:r w:rsidRPr="00FC3EC9"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 w:rsidRPr="00FC3EC9">
        <w:rPr>
          <w:rFonts w:ascii="Times New Roman" w:hAnsi="Times New Roman" w:cs="Times New Roman"/>
          <w:sz w:val="30"/>
          <w:szCs w:val="30"/>
        </w:rPr>
        <w:t>выхаванне</w:t>
      </w:r>
      <w:proofErr w:type="spellEnd"/>
      <w:r w:rsidRPr="00FC3EC9">
        <w:rPr>
          <w:rFonts w:ascii="Times New Roman" w:hAnsi="Times New Roman" w:cs="Times New Roman"/>
          <w:sz w:val="30"/>
          <w:szCs w:val="30"/>
        </w:rPr>
        <w:t>, 2024</w:t>
      </w:r>
      <w:r w:rsidR="005A5682" w:rsidRPr="00FC3EC9">
        <w:rPr>
          <w:rFonts w:ascii="Times New Roman" w:hAnsi="Times New Roman" w:cs="Times New Roman"/>
          <w:sz w:val="30"/>
          <w:szCs w:val="30"/>
        </w:rPr>
        <w:t>;</w:t>
      </w:r>
    </w:p>
    <w:p w14:paraId="6D78498F" w14:textId="4485B250" w:rsidR="006E3DB3" w:rsidRPr="00FC3EC9" w:rsidRDefault="00743C27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Аброськіна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, Т. Ю. </w:t>
      </w:r>
      <w:proofErr w:type="spellStart"/>
      <w:r w:rsidRPr="00366C12">
        <w:rPr>
          <w:rFonts w:ascii="Times New Roman" w:eastAsia="Times New Roman" w:hAnsi="Times New Roman" w:cs="Times New Roman"/>
          <w:b/>
          <w:sz w:val="30"/>
          <w:szCs w:val="30"/>
        </w:rPr>
        <w:t>Асновы</w:t>
      </w:r>
      <w:proofErr w:type="spellEnd"/>
      <w:r w:rsidRPr="00366C12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366C12">
        <w:rPr>
          <w:rFonts w:ascii="Times New Roman" w:eastAsia="Times New Roman" w:hAnsi="Times New Roman" w:cs="Times New Roman"/>
          <w:b/>
          <w:sz w:val="30"/>
          <w:szCs w:val="30"/>
        </w:rPr>
        <w:t>бяспекі</w:t>
      </w:r>
      <w:proofErr w:type="spellEnd"/>
      <w:r w:rsidRPr="00366C12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proofErr w:type="gramStart"/>
      <w:r w:rsidRPr="00366C12">
        <w:rPr>
          <w:rFonts w:ascii="Times New Roman" w:eastAsia="Times New Roman" w:hAnsi="Times New Roman" w:cs="Times New Roman"/>
          <w:b/>
          <w:sz w:val="30"/>
          <w:szCs w:val="30"/>
        </w:rPr>
        <w:t>жыццядзейнасці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:</w:t>
      </w:r>
      <w:proofErr w:type="gramEnd"/>
      <w:r w:rsidR="008B3299" w:rsidRPr="00FC3EC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вучэб</w:t>
      </w:r>
      <w:proofErr w:type="spellEnd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дапам</w:t>
      </w:r>
      <w:proofErr w:type="spellEnd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. для 2 </w:t>
      </w:r>
      <w:proofErr w:type="spellStart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кл</w:t>
      </w:r>
      <w:proofErr w:type="spellEnd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устаноў</w:t>
      </w:r>
      <w:proofErr w:type="spellEnd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адук</w:t>
      </w:r>
      <w:proofErr w:type="spellEnd"/>
      <w:r w:rsidR="00E51049" w:rsidRPr="00FC3EC9">
        <w:rPr>
          <w:rFonts w:ascii="Times New Roman" w:eastAsia="Times New Roman" w:hAnsi="Times New Roman" w:cs="Times New Roman"/>
          <w:sz w:val="30"/>
          <w:szCs w:val="30"/>
        </w:rPr>
        <w:t>.</w:t>
      </w:r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якія</w:t>
      </w:r>
      <w:proofErr w:type="spellEnd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рэал</w:t>
      </w:r>
      <w:proofErr w:type="spellEnd"/>
      <w:r w:rsidR="003868CE" w:rsidRPr="00FC3EC9">
        <w:rPr>
          <w:rFonts w:ascii="Times New Roman" w:eastAsia="Times New Roman" w:hAnsi="Times New Roman" w:cs="Times New Roman"/>
          <w:sz w:val="30"/>
          <w:szCs w:val="30"/>
        </w:rPr>
        <w:t>.</w:t>
      </w:r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навуч</w:t>
      </w:r>
      <w:proofErr w:type="spellEnd"/>
      <w:r w:rsidR="003868CE" w:rsidRPr="00FC3EC9">
        <w:rPr>
          <w:rFonts w:ascii="Times New Roman" w:eastAsia="Times New Roman" w:hAnsi="Times New Roman" w:cs="Times New Roman"/>
          <w:sz w:val="30"/>
          <w:szCs w:val="30"/>
        </w:rPr>
        <w:t>.</w:t>
      </w:r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868CE" w:rsidRPr="00FC3EC9">
        <w:rPr>
          <w:rFonts w:ascii="Times New Roman" w:eastAsia="Times New Roman" w:hAnsi="Times New Roman" w:cs="Times New Roman"/>
          <w:sz w:val="30"/>
          <w:szCs w:val="30"/>
        </w:rPr>
        <w:t>адукац</w:t>
      </w:r>
      <w:proofErr w:type="spellEnd"/>
      <w:r w:rsidR="003868CE" w:rsidRPr="00FC3EC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праграмы</w:t>
      </w:r>
      <w:proofErr w:type="spellEnd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агульнай</w:t>
      </w:r>
      <w:proofErr w:type="spellEnd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сярэдняй</w:t>
      </w:r>
      <w:proofErr w:type="spellEnd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13186" w:rsidRPr="00FC3EC9">
        <w:rPr>
          <w:rFonts w:ascii="Times New Roman" w:eastAsia="Times New Roman" w:hAnsi="Times New Roman" w:cs="Times New Roman"/>
          <w:sz w:val="30"/>
          <w:szCs w:val="30"/>
        </w:rPr>
        <w:t>адукацыі</w:t>
      </w:r>
      <w:proofErr w:type="spellEnd"/>
      <w:r w:rsidR="00013186" w:rsidRPr="00FC3EC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з беларус. </w:t>
      </w:r>
      <w:proofErr w:type="spellStart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мовай</w:t>
      </w:r>
      <w:proofErr w:type="spellEnd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навучання</w:t>
      </w:r>
      <w:proofErr w:type="spellEnd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72F1E" w:rsidRPr="00FC3EC9">
        <w:rPr>
          <w:rFonts w:ascii="Times New Roman" w:eastAsia="Times New Roman" w:hAnsi="Times New Roman" w:cs="Times New Roman"/>
          <w:sz w:val="30"/>
          <w:szCs w:val="30"/>
        </w:rPr>
        <w:t xml:space="preserve">і </w:t>
      </w:r>
      <w:proofErr w:type="spellStart"/>
      <w:r w:rsidR="00372F1E" w:rsidRPr="00FC3EC9">
        <w:rPr>
          <w:rFonts w:ascii="Times New Roman" w:eastAsia="Times New Roman" w:hAnsi="Times New Roman" w:cs="Times New Roman"/>
          <w:sz w:val="30"/>
          <w:szCs w:val="30"/>
        </w:rPr>
        <w:t>выхаван</w:t>
      </w:r>
      <w:r w:rsidR="0060745A" w:rsidRPr="00FC3EC9">
        <w:rPr>
          <w:rFonts w:ascii="Times New Roman" w:eastAsia="Times New Roman" w:hAnsi="Times New Roman" w:cs="Times New Roman"/>
          <w:sz w:val="30"/>
          <w:szCs w:val="30"/>
        </w:rPr>
        <w:t>ня</w:t>
      </w:r>
      <w:proofErr w:type="spellEnd"/>
      <w:r w:rsidR="0060745A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/</w:t>
      </w:r>
      <w:r w:rsidR="006D7EE3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37B24" w:rsidRPr="00FC3EC9">
        <w:rPr>
          <w:rFonts w:ascii="Times New Roman" w:eastAsia="Times New Roman" w:hAnsi="Times New Roman" w:cs="Times New Roman"/>
          <w:sz w:val="30"/>
          <w:szCs w:val="30"/>
        </w:rPr>
        <w:t>Т.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="00637B24" w:rsidRPr="00FC3EC9">
        <w:rPr>
          <w:rFonts w:ascii="Times New Roman" w:eastAsia="Times New Roman" w:hAnsi="Times New Roman" w:cs="Times New Roman"/>
          <w:sz w:val="30"/>
          <w:szCs w:val="30"/>
        </w:rPr>
        <w:t>Ю.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="00637B24" w:rsidRPr="00FC3EC9">
        <w:rPr>
          <w:rFonts w:ascii="Times New Roman" w:eastAsia="Times New Roman" w:hAnsi="Times New Roman" w:cs="Times New Roman"/>
          <w:sz w:val="30"/>
          <w:szCs w:val="30"/>
        </w:rPr>
        <w:t>Аброськіна</w:t>
      </w:r>
      <w:proofErr w:type="spellEnd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3A00CA" w:rsidRPr="00FC3EC9">
        <w:rPr>
          <w:rFonts w:ascii="Times New Roman" w:eastAsia="Times New Roman" w:hAnsi="Times New Roman" w:cs="Times New Roman"/>
          <w:sz w:val="30"/>
          <w:szCs w:val="30"/>
        </w:rPr>
        <w:t>Л.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="003A00CA" w:rsidRPr="00FC3EC9">
        <w:rPr>
          <w:rFonts w:ascii="Times New Roman" w:eastAsia="Times New Roman" w:hAnsi="Times New Roman" w:cs="Times New Roman"/>
          <w:sz w:val="30"/>
          <w:szCs w:val="30"/>
        </w:rPr>
        <w:t>А.</w:t>
      </w:r>
      <w:r w:rsidR="001106BB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="003A00CA" w:rsidRPr="00FC3EC9">
        <w:rPr>
          <w:rFonts w:ascii="Times New Roman" w:eastAsia="Times New Roman" w:hAnsi="Times New Roman" w:cs="Times New Roman"/>
          <w:sz w:val="30"/>
          <w:szCs w:val="30"/>
        </w:rPr>
        <w:t>Аднавол</w:t>
      </w:r>
      <w:proofErr w:type="spellEnd"/>
      <w:r w:rsidR="003A00CA" w:rsidRPr="00FC3EC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637B24" w:rsidRPr="00FC3EC9">
        <w:rPr>
          <w:rFonts w:ascii="Times New Roman" w:eastAsia="Times New Roman" w:hAnsi="Times New Roman" w:cs="Times New Roman"/>
          <w:sz w:val="30"/>
          <w:szCs w:val="30"/>
        </w:rPr>
        <w:t>Л.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="00637B24" w:rsidRPr="00FC3EC9">
        <w:rPr>
          <w:rFonts w:ascii="Times New Roman" w:eastAsia="Times New Roman" w:hAnsi="Times New Roman" w:cs="Times New Roman"/>
          <w:sz w:val="30"/>
          <w:szCs w:val="30"/>
        </w:rPr>
        <w:t>Ф.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="003A00CA" w:rsidRPr="00FC3EC9">
        <w:rPr>
          <w:rFonts w:ascii="Times New Roman" w:eastAsia="Times New Roman" w:hAnsi="Times New Roman" w:cs="Times New Roman"/>
          <w:sz w:val="30"/>
          <w:szCs w:val="30"/>
        </w:rPr>
        <w:t>Кузняцова</w:t>
      </w:r>
      <w:proofErr w:type="spellEnd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. – </w:t>
      </w:r>
      <w:proofErr w:type="spellStart"/>
      <w:proofErr w:type="gramStart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Мінск</w:t>
      </w:r>
      <w:proofErr w:type="spellEnd"/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:</w:t>
      </w:r>
      <w:proofErr w:type="gramEnd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2" w:name="_Hlk167874919"/>
      <w:proofErr w:type="spellStart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Адукацыя</w:t>
      </w:r>
      <w:proofErr w:type="spellEnd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 і </w:t>
      </w:r>
      <w:proofErr w:type="spellStart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выхаванне</w:t>
      </w:r>
      <w:bookmarkEnd w:id="2"/>
      <w:proofErr w:type="spellEnd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, 202</w:t>
      </w:r>
      <w:r w:rsidR="003A00CA" w:rsidRPr="00FC3EC9">
        <w:rPr>
          <w:rFonts w:ascii="Times New Roman" w:eastAsia="Times New Roman" w:hAnsi="Times New Roman" w:cs="Times New Roman"/>
          <w:sz w:val="30"/>
          <w:szCs w:val="30"/>
        </w:rPr>
        <w:t>4</w:t>
      </w:r>
      <w:r w:rsidR="00A82E52" w:rsidRPr="00801FFD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D5D1AFD" w14:textId="77777777" w:rsidR="005F43DB" w:rsidRPr="00FC3EC9" w:rsidRDefault="005F43DB" w:rsidP="00D8795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В учебном пособии:</w:t>
      </w:r>
    </w:p>
    <w:p w14:paraId="537673D7" w14:textId="07445E2A" w:rsidR="005F43DB" w:rsidRPr="00FC3EC9" w:rsidRDefault="005F43DB" w:rsidP="00FC3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представлена система понятий, определений, правил для формирования у учащихся опыта безопасного поведения;</w:t>
      </w:r>
    </w:p>
    <w:p w14:paraId="769F1638" w14:textId="5F0E9948" w:rsidR="005F43DB" w:rsidRPr="00FC3EC9" w:rsidRDefault="005F43DB" w:rsidP="00FC3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lastRenderedPageBreak/>
        <w:t>включены различные ситуативные задачи, упражнения-тренинги, позволяющие моделировать ситуации и демонстрировать примеры безопасного поведения;</w:t>
      </w:r>
    </w:p>
    <w:p w14:paraId="3DA3DD2D" w14:textId="7F9AE15B" w:rsidR="005F43DB" w:rsidRPr="00FC3EC9" w:rsidRDefault="005F43DB" w:rsidP="00FC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>введены задания по работе с рисунками и схемами, памятками, предусматривающие проблемный диалог и анализ ситуаций;</w:t>
      </w:r>
      <w:r w:rsidR="0076534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дидактические игры, направленные на закрепление изученного материала и алгоритмов безопасного поведения;</w:t>
      </w:r>
    </w:p>
    <w:p w14:paraId="5268D51F" w14:textId="5B21898A" w:rsidR="005F43DB" w:rsidRPr="00FC3EC9" w:rsidRDefault="005F43DB" w:rsidP="00FC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>предусмотрены задания для работы в парах и группах</w:t>
      </w:r>
      <w:r w:rsidR="005B3559" w:rsidRPr="008B5FA6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0076BBF" w14:textId="1896BD6B" w:rsidR="005A5682" w:rsidRPr="00366C12" w:rsidRDefault="005A5682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366C1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для учителей</w:t>
      </w:r>
      <w:r w:rsidR="00A71C7D" w:rsidRPr="00366C1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:</w:t>
      </w:r>
      <w:r w:rsidRPr="00366C1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</w:p>
    <w:p w14:paraId="56BAA890" w14:textId="5BDACDC3" w:rsidR="005A5682" w:rsidRPr="00FC3EC9" w:rsidRDefault="005A5682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>Аброськина,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Т.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Ю. Основы безопасности жизнедеятельности </w:t>
      </w:r>
      <w:r w:rsidR="00C463F6" w:rsidRPr="00FC3EC9">
        <w:rPr>
          <w:rFonts w:ascii="Times New Roman" w:eastAsia="Times New Roman" w:hAnsi="Times New Roman" w:cs="Times New Roman"/>
          <w:sz w:val="30"/>
          <w:szCs w:val="30"/>
        </w:rPr>
        <w:t>во 2</w:t>
      </w:r>
      <w:r w:rsidR="001106BB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gramStart"/>
      <w:r w:rsidR="00C463F6" w:rsidRPr="00FC3EC9">
        <w:rPr>
          <w:rFonts w:ascii="Times New Roman" w:eastAsia="Times New Roman" w:hAnsi="Times New Roman" w:cs="Times New Roman"/>
          <w:sz w:val="30"/>
          <w:szCs w:val="30"/>
        </w:rPr>
        <w:t>кл</w:t>
      </w:r>
      <w:r w:rsidR="00B820A6" w:rsidRPr="00FC3EC9">
        <w:rPr>
          <w:rFonts w:ascii="Times New Roman" w:eastAsia="Times New Roman" w:hAnsi="Times New Roman" w:cs="Times New Roman"/>
          <w:sz w:val="30"/>
          <w:szCs w:val="30"/>
        </w:rPr>
        <w:t>ассе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:</w:t>
      </w:r>
      <w:proofErr w:type="gram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учебно</w:t>
      </w:r>
      <w:r w:rsidR="00C463F6" w:rsidRPr="00FC3EC9">
        <w:rPr>
          <w:rFonts w:ascii="Times New Roman" w:eastAsia="Times New Roman" w:hAnsi="Times New Roman" w:cs="Times New Roman"/>
          <w:sz w:val="30"/>
          <w:szCs w:val="30"/>
        </w:rPr>
        <w:t>-методическое пособие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для </w:t>
      </w:r>
      <w:r w:rsidR="00C463F6" w:rsidRPr="00FC3EC9">
        <w:rPr>
          <w:rFonts w:ascii="Times New Roman" w:eastAsia="Times New Roman" w:hAnsi="Times New Roman" w:cs="Times New Roman"/>
          <w:sz w:val="30"/>
          <w:szCs w:val="30"/>
        </w:rPr>
        <w:t>учителей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учр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>. образования, реал. образ. программы общ. сред. образования, с рус. яз. обучения и воспитания / Т.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Ю.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Аброськина, Л.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Ф.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Кузнецова, Л.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А.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Одновол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FC3EC9">
        <w:rPr>
          <w:rFonts w:ascii="Times New Roman" w:eastAsia="Times New Roman" w:hAnsi="Times New Roman" w:cs="Times New Roman"/>
          <w:sz w:val="30"/>
          <w:szCs w:val="30"/>
        </w:rPr>
        <w:t>Минск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:</w:t>
      </w:r>
      <w:proofErr w:type="gram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1026B9" w:rsidRPr="00FC3EC9">
        <w:rPr>
          <w:rFonts w:ascii="Times New Roman" w:eastAsia="Times New Roman" w:hAnsi="Times New Roman" w:cs="Times New Roman"/>
          <w:sz w:val="30"/>
          <w:szCs w:val="30"/>
        </w:rPr>
        <w:t>Адукацыя</w:t>
      </w:r>
      <w:proofErr w:type="spellEnd"/>
      <w:r w:rsidR="001026B9" w:rsidRPr="00FC3EC9">
        <w:rPr>
          <w:rFonts w:ascii="Times New Roman" w:eastAsia="Times New Roman" w:hAnsi="Times New Roman" w:cs="Times New Roman"/>
          <w:sz w:val="30"/>
          <w:szCs w:val="30"/>
        </w:rPr>
        <w:t xml:space="preserve"> і </w:t>
      </w:r>
      <w:proofErr w:type="spellStart"/>
      <w:r w:rsidR="001026B9" w:rsidRPr="00FC3EC9">
        <w:rPr>
          <w:rFonts w:ascii="Times New Roman" w:eastAsia="Times New Roman" w:hAnsi="Times New Roman" w:cs="Times New Roman"/>
          <w:sz w:val="30"/>
          <w:szCs w:val="30"/>
        </w:rPr>
        <w:t>выхаванне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>, 2024</w:t>
      </w:r>
      <w:r w:rsidR="006C6CEA" w:rsidRPr="00FC3EC9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AAAD58E" w14:textId="5525F76A" w:rsidR="006E3DB3" w:rsidRPr="00FC3EC9" w:rsidRDefault="006C6CEA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Аброськіна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, Т. Ю. </w:t>
      </w: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Асновы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бяспекі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жыццядзейнасці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ў</w:t>
      </w:r>
      <w:r w:rsidR="00D969C8" w:rsidRPr="00FC3EC9">
        <w:rPr>
          <w:rFonts w:ascii="Times New Roman" w:eastAsia="Times New Roman" w:hAnsi="Times New Roman" w:cs="Times New Roman"/>
          <w:sz w:val="30"/>
          <w:szCs w:val="30"/>
        </w:rPr>
        <w:t xml:space="preserve"> 2 </w:t>
      </w:r>
      <w:proofErr w:type="spellStart"/>
      <w:proofErr w:type="gramStart"/>
      <w:r w:rsidR="00D969C8" w:rsidRPr="00FC3EC9">
        <w:rPr>
          <w:rFonts w:ascii="Times New Roman" w:eastAsia="Times New Roman" w:hAnsi="Times New Roman" w:cs="Times New Roman"/>
          <w:sz w:val="30"/>
          <w:szCs w:val="30"/>
        </w:rPr>
        <w:t>кл</w:t>
      </w:r>
      <w:r w:rsidR="00B820A6" w:rsidRPr="00FC3EC9">
        <w:rPr>
          <w:rFonts w:ascii="Times New Roman" w:eastAsia="Times New Roman" w:hAnsi="Times New Roman" w:cs="Times New Roman"/>
          <w:sz w:val="30"/>
          <w:szCs w:val="30"/>
        </w:rPr>
        <w:t>асе</w:t>
      </w:r>
      <w:proofErr w:type="spellEnd"/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:</w:t>
      </w:r>
      <w:proofErr w:type="gram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F72EB" w:rsidRPr="00FC3EC9">
        <w:rPr>
          <w:rFonts w:ascii="Times New Roman" w:eastAsia="Times New Roman" w:hAnsi="Times New Roman" w:cs="Times New Roman"/>
          <w:sz w:val="30"/>
          <w:szCs w:val="30"/>
        </w:rPr>
        <w:t>вучэб</w:t>
      </w:r>
      <w:proofErr w:type="spellEnd"/>
      <w:r w:rsidR="00EF72EB" w:rsidRPr="00FC3EC9">
        <w:rPr>
          <w:rFonts w:ascii="Times New Roman" w:eastAsia="Times New Roman" w:hAnsi="Times New Roman" w:cs="Times New Roman"/>
          <w:sz w:val="30"/>
          <w:szCs w:val="30"/>
        </w:rPr>
        <w:t>.-</w:t>
      </w:r>
      <w:proofErr w:type="spellStart"/>
      <w:r w:rsidR="00EF72EB" w:rsidRPr="00FC3EC9">
        <w:rPr>
          <w:rFonts w:ascii="Times New Roman" w:eastAsia="Times New Roman" w:hAnsi="Times New Roman" w:cs="Times New Roman"/>
          <w:sz w:val="30"/>
          <w:szCs w:val="30"/>
        </w:rPr>
        <w:t>метад</w:t>
      </w:r>
      <w:proofErr w:type="spellEnd"/>
      <w:r w:rsidR="00EF72EB" w:rsidRPr="00FC3EC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EF72EB" w:rsidRPr="00FC3EC9">
        <w:rPr>
          <w:rFonts w:ascii="Times New Roman" w:eastAsia="Times New Roman" w:hAnsi="Times New Roman" w:cs="Times New Roman"/>
          <w:sz w:val="30"/>
          <w:szCs w:val="30"/>
        </w:rPr>
        <w:t>дапам</w:t>
      </w:r>
      <w:proofErr w:type="spellEnd"/>
      <w:r w:rsidR="00EF72EB" w:rsidRPr="00FC3EC9">
        <w:rPr>
          <w:rFonts w:ascii="Times New Roman" w:eastAsia="Times New Roman" w:hAnsi="Times New Roman" w:cs="Times New Roman"/>
          <w:sz w:val="30"/>
          <w:szCs w:val="30"/>
        </w:rPr>
        <w:t xml:space="preserve">. для </w:t>
      </w:r>
      <w:proofErr w:type="spellStart"/>
      <w:r w:rsidR="00EF72EB" w:rsidRPr="00FC3EC9">
        <w:rPr>
          <w:rFonts w:ascii="Times New Roman" w:eastAsia="Times New Roman" w:hAnsi="Times New Roman" w:cs="Times New Roman"/>
          <w:sz w:val="30"/>
          <w:szCs w:val="30"/>
        </w:rPr>
        <w:t>настаўнікаў</w:t>
      </w:r>
      <w:proofErr w:type="spellEnd"/>
      <w:r w:rsidR="00EF72EB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F72EB" w:rsidRPr="00FC3EC9">
        <w:rPr>
          <w:rFonts w:ascii="Times New Roman" w:eastAsia="Times New Roman" w:hAnsi="Times New Roman" w:cs="Times New Roman"/>
          <w:sz w:val="30"/>
          <w:szCs w:val="30"/>
        </w:rPr>
        <w:t>устаноў</w:t>
      </w:r>
      <w:proofErr w:type="spellEnd"/>
      <w:r w:rsidR="00EF72EB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F72EB" w:rsidRPr="00FC3EC9">
        <w:rPr>
          <w:rFonts w:ascii="Times New Roman" w:eastAsia="Times New Roman" w:hAnsi="Times New Roman" w:cs="Times New Roman"/>
          <w:sz w:val="30"/>
          <w:szCs w:val="30"/>
        </w:rPr>
        <w:t>адукацыі</w:t>
      </w:r>
      <w:proofErr w:type="spellEnd"/>
      <w:r w:rsidR="00B820A6" w:rsidRPr="00FC3EC9">
        <w:rPr>
          <w:rFonts w:ascii="Times New Roman" w:eastAsia="Times New Roman" w:hAnsi="Times New Roman" w:cs="Times New Roman"/>
          <w:sz w:val="30"/>
          <w:szCs w:val="30"/>
        </w:rPr>
        <w:t>,</w:t>
      </w:r>
      <w:r w:rsidR="00EF72EB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якія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рэал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навуч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адукац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праграмы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агульнай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сярэдняй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адукацыі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, з беларус. </w:t>
      </w: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мовай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навучання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0745A" w:rsidRPr="00FC3EC9">
        <w:rPr>
          <w:rFonts w:ascii="Times New Roman" w:eastAsia="Times New Roman" w:hAnsi="Times New Roman" w:cs="Times New Roman"/>
          <w:sz w:val="30"/>
          <w:szCs w:val="30"/>
        </w:rPr>
        <w:t xml:space="preserve">і </w:t>
      </w:r>
      <w:proofErr w:type="spellStart"/>
      <w:r w:rsidR="0060745A" w:rsidRPr="00FC3EC9">
        <w:rPr>
          <w:rFonts w:ascii="Times New Roman" w:eastAsia="Times New Roman" w:hAnsi="Times New Roman" w:cs="Times New Roman"/>
          <w:sz w:val="30"/>
          <w:szCs w:val="30"/>
        </w:rPr>
        <w:t>выхавання</w:t>
      </w:r>
      <w:proofErr w:type="spellEnd"/>
      <w:r w:rsidR="0060745A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/ Т.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Ю. </w:t>
      </w: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Аброськіна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>, Л.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А. </w:t>
      </w: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Аднавол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>, Л.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Ф. </w:t>
      </w:r>
      <w:proofErr w:type="spellStart"/>
      <w:r w:rsidRPr="00FC3EC9">
        <w:rPr>
          <w:rFonts w:ascii="Times New Roman" w:eastAsia="Times New Roman" w:hAnsi="Times New Roman" w:cs="Times New Roman"/>
          <w:sz w:val="30"/>
          <w:szCs w:val="30"/>
        </w:rPr>
        <w:t>Кузняцова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. – </w:t>
      </w:r>
      <w:proofErr w:type="spellStart"/>
      <w:proofErr w:type="gramStart"/>
      <w:r w:rsidRPr="00FC3EC9">
        <w:rPr>
          <w:rFonts w:ascii="Times New Roman" w:eastAsia="Times New Roman" w:hAnsi="Times New Roman" w:cs="Times New Roman"/>
          <w:sz w:val="30"/>
          <w:szCs w:val="30"/>
        </w:rPr>
        <w:t>Мінск</w:t>
      </w:r>
      <w:proofErr w:type="spellEnd"/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:</w:t>
      </w:r>
      <w:proofErr w:type="gram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1026B9" w:rsidRPr="00FC3EC9">
        <w:rPr>
          <w:rFonts w:ascii="Times New Roman" w:eastAsia="Times New Roman" w:hAnsi="Times New Roman" w:cs="Times New Roman"/>
          <w:sz w:val="30"/>
          <w:szCs w:val="30"/>
        </w:rPr>
        <w:t>Адукацыя</w:t>
      </w:r>
      <w:proofErr w:type="spellEnd"/>
      <w:r w:rsidR="001026B9" w:rsidRPr="00FC3EC9">
        <w:rPr>
          <w:rFonts w:ascii="Times New Roman" w:eastAsia="Times New Roman" w:hAnsi="Times New Roman" w:cs="Times New Roman"/>
          <w:sz w:val="30"/>
          <w:szCs w:val="30"/>
        </w:rPr>
        <w:t xml:space="preserve"> і </w:t>
      </w:r>
      <w:proofErr w:type="spellStart"/>
      <w:r w:rsidR="001026B9" w:rsidRPr="00FC3EC9">
        <w:rPr>
          <w:rFonts w:ascii="Times New Roman" w:eastAsia="Times New Roman" w:hAnsi="Times New Roman" w:cs="Times New Roman"/>
          <w:sz w:val="30"/>
          <w:szCs w:val="30"/>
        </w:rPr>
        <w:t>выхаванне</w:t>
      </w:r>
      <w:proofErr w:type="spellEnd"/>
      <w:r w:rsidRPr="00FC3EC9">
        <w:rPr>
          <w:rFonts w:ascii="Times New Roman" w:eastAsia="Times New Roman" w:hAnsi="Times New Roman" w:cs="Times New Roman"/>
          <w:sz w:val="30"/>
          <w:szCs w:val="30"/>
        </w:rPr>
        <w:t>, 2024</w:t>
      </w:r>
      <w:r w:rsidR="00A71C7D" w:rsidRPr="00FC3EC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CC32BCF" w14:textId="77777777" w:rsidR="00FD4C71" w:rsidRPr="00FC3EC9" w:rsidRDefault="00FD4C71" w:rsidP="00D8795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FC3EC9">
        <w:rPr>
          <w:rFonts w:ascii="Times New Roman" w:hAnsi="Times New Roman" w:cs="Times New Roman"/>
          <w:sz w:val="30"/>
          <w:szCs w:val="30"/>
          <w:lang w:eastAsia="ru-RU"/>
        </w:rPr>
        <w:t>В учебно-методическом пособии:</w:t>
      </w:r>
    </w:p>
    <w:p w14:paraId="235546F6" w14:textId="77777777" w:rsidR="00450A1B" w:rsidRDefault="00450A1B" w:rsidP="00FC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по каждому разделу учебной программы определены </w:t>
      </w:r>
      <w:r w:rsidRPr="00FC3EC9">
        <w:rPr>
          <w:rFonts w:ascii="Times New Roman" w:hAnsi="Times New Roman" w:cs="Times New Roman"/>
          <w:sz w:val="30"/>
          <w:szCs w:val="30"/>
          <w:lang w:eastAsia="ru-RU"/>
        </w:rPr>
        <w:t>цели и задачи, планируемые результаты учебной деятельности (предметные, метапредметные, личностные), которые должны быть достигнуты по итогам освоения материала раздела;</w:t>
      </w:r>
    </w:p>
    <w:p w14:paraId="4674811C" w14:textId="7FFB11ED" w:rsidR="00FD4C71" w:rsidRPr="00FC3EC9" w:rsidRDefault="00366C12" w:rsidP="00FC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представлены </w:t>
      </w:r>
      <w:r w:rsidRPr="00FC3EC9">
        <w:rPr>
          <w:rFonts w:ascii="Times New Roman" w:hAnsi="Times New Roman" w:cs="Times New Roman"/>
          <w:sz w:val="30"/>
          <w:szCs w:val="30"/>
          <w:lang w:eastAsia="ru-RU"/>
        </w:rPr>
        <w:t>методические рекомендации по проведению учебных занятий</w:t>
      </w:r>
      <w:r w:rsidR="00FD4C71" w:rsidRPr="00FC3EC9">
        <w:rPr>
          <w:rFonts w:ascii="Times New Roman" w:hAnsi="Times New Roman" w:cs="Times New Roman"/>
          <w:sz w:val="30"/>
          <w:szCs w:val="30"/>
          <w:lang w:eastAsia="ru-RU"/>
        </w:rPr>
        <w:t>;</w:t>
      </w:r>
      <w:r w:rsidR="00450A1B" w:rsidRPr="00450A1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450A1B" w:rsidRPr="00FC3EC9">
        <w:rPr>
          <w:rFonts w:ascii="Times New Roman" w:hAnsi="Times New Roman" w:cs="Times New Roman"/>
          <w:sz w:val="30"/>
          <w:szCs w:val="30"/>
          <w:lang w:eastAsia="ru-RU"/>
        </w:rPr>
        <w:t xml:space="preserve">методические разработки учебных занятий (уроков) с использованием </w:t>
      </w:r>
      <w:r w:rsidR="00450A1B">
        <w:rPr>
          <w:rFonts w:ascii="Times New Roman" w:hAnsi="Times New Roman" w:cs="Times New Roman"/>
          <w:sz w:val="30"/>
          <w:szCs w:val="30"/>
          <w:lang w:eastAsia="ru-RU"/>
        </w:rPr>
        <w:t xml:space="preserve">нового </w:t>
      </w:r>
      <w:r w:rsidR="00450A1B" w:rsidRPr="00FC3EC9">
        <w:rPr>
          <w:rFonts w:ascii="Times New Roman" w:hAnsi="Times New Roman" w:cs="Times New Roman"/>
          <w:sz w:val="30"/>
          <w:szCs w:val="30"/>
          <w:lang w:eastAsia="ru-RU"/>
        </w:rPr>
        <w:t>учебного пособия</w:t>
      </w:r>
      <w:r w:rsidR="00450A1B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1A625A43" w14:textId="25E6996D" w:rsidR="00FD4C71" w:rsidRPr="00801FFD" w:rsidRDefault="00450A1B" w:rsidP="00FC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При организации образовательного процесса рекомендуется также использовать электронное учебное издание:</w:t>
      </w:r>
      <w:r w:rsidR="0094108C" w:rsidRPr="00801FFD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14:paraId="0FA21B3F" w14:textId="60855790" w:rsidR="0001745D" w:rsidRPr="00FC3EC9" w:rsidRDefault="0001745D" w:rsidP="00D8795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C3EC9">
        <w:rPr>
          <w:sz w:val="30"/>
          <w:szCs w:val="30"/>
        </w:rPr>
        <w:t>Кузнецова, Л.</w:t>
      </w:r>
      <w:r w:rsidR="0030154C">
        <w:rPr>
          <w:sz w:val="30"/>
          <w:szCs w:val="30"/>
        </w:rPr>
        <w:t> </w:t>
      </w:r>
      <w:r w:rsidRPr="00FC3EC9">
        <w:rPr>
          <w:sz w:val="30"/>
          <w:szCs w:val="30"/>
        </w:rPr>
        <w:t xml:space="preserve">Ф. Путешествуем без </w:t>
      </w:r>
      <w:proofErr w:type="gramStart"/>
      <w:r w:rsidRPr="00FC3EC9">
        <w:rPr>
          <w:sz w:val="30"/>
          <w:szCs w:val="30"/>
        </w:rPr>
        <w:t>опасности</w:t>
      </w:r>
      <w:r w:rsidR="0030154C">
        <w:rPr>
          <w:sz w:val="30"/>
          <w:szCs w:val="30"/>
        </w:rPr>
        <w:t> </w:t>
      </w:r>
      <w:r w:rsidRPr="00FC3EC9">
        <w:rPr>
          <w:sz w:val="30"/>
          <w:szCs w:val="30"/>
        </w:rPr>
        <w:t>:</w:t>
      </w:r>
      <w:proofErr w:type="gramEnd"/>
      <w:r w:rsidRPr="00FC3EC9">
        <w:rPr>
          <w:sz w:val="30"/>
          <w:szCs w:val="30"/>
        </w:rPr>
        <w:t xml:space="preserve"> электронное учебное издание / Л.</w:t>
      </w:r>
      <w:r w:rsidR="0030154C">
        <w:rPr>
          <w:sz w:val="30"/>
          <w:szCs w:val="30"/>
        </w:rPr>
        <w:t> </w:t>
      </w:r>
      <w:r w:rsidRPr="00FC3EC9">
        <w:rPr>
          <w:sz w:val="30"/>
          <w:szCs w:val="30"/>
        </w:rPr>
        <w:t xml:space="preserve">Ф. Кузнецова. – </w:t>
      </w:r>
      <w:proofErr w:type="gramStart"/>
      <w:r w:rsidRPr="00FC3EC9">
        <w:rPr>
          <w:sz w:val="30"/>
          <w:szCs w:val="30"/>
        </w:rPr>
        <w:t>Минск</w:t>
      </w:r>
      <w:r w:rsidR="0030154C">
        <w:rPr>
          <w:sz w:val="30"/>
          <w:szCs w:val="30"/>
        </w:rPr>
        <w:t> </w:t>
      </w:r>
      <w:r w:rsidRPr="00FC3EC9">
        <w:rPr>
          <w:sz w:val="30"/>
          <w:szCs w:val="30"/>
        </w:rPr>
        <w:t>:</w:t>
      </w:r>
      <w:proofErr w:type="gramEnd"/>
      <w:r w:rsidRPr="00FC3EC9">
        <w:rPr>
          <w:sz w:val="30"/>
          <w:szCs w:val="30"/>
        </w:rPr>
        <w:t xml:space="preserve"> Национальный институт образования, 2023. </w:t>
      </w:r>
    </w:p>
    <w:p w14:paraId="1A98BD8C" w14:textId="77777777" w:rsidR="00450A1B" w:rsidRDefault="00F63F4D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>Электро</w:t>
      </w:r>
      <w:r w:rsidR="00A748D4" w:rsidRPr="00FC3EC9">
        <w:rPr>
          <w:rFonts w:ascii="Times New Roman" w:eastAsia="Times New Roman" w:hAnsi="Times New Roman" w:cs="Times New Roman"/>
          <w:sz w:val="30"/>
          <w:szCs w:val="30"/>
        </w:rPr>
        <w:t xml:space="preserve">нные версии учебных пособий </w:t>
      </w:r>
      <w:r w:rsidR="00FC1F49" w:rsidRPr="00FC3EC9">
        <w:rPr>
          <w:rFonts w:ascii="Times New Roman" w:eastAsia="Times New Roman" w:hAnsi="Times New Roman" w:cs="Times New Roman"/>
          <w:sz w:val="30"/>
          <w:szCs w:val="30"/>
        </w:rPr>
        <w:t>размещен</w:t>
      </w:r>
      <w:r w:rsidR="00560D2B" w:rsidRPr="00FC3EC9">
        <w:rPr>
          <w:rFonts w:ascii="Times New Roman" w:eastAsia="Times New Roman" w:hAnsi="Times New Roman" w:cs="Times New Roman"/>
          <w:sz w:val="30"/>
          <w:szCs w:val="30"/>
        </w:rPr>
        <w:t>ы</w:t>
      </w:r>
      <w:r w:rsidR="00FC1F49" w:rsidRPr="00FC3EC9">
        <w:rPr>
          <w:rFonts w:ascii="Times New Roman" w:eastAsia="Times New Roman" w:hAnsi="Times New Roman" w:cs="Times New Roman"/>
          <w:sz w:val="30"/>
          <w:szCs w:val="30"/>
        </w:rPr>
        <w:t xml:space="preserve"> на национальном образовательном портале: </w:t>
      </w:r>
    </w:p>
    <w:bookmarkStart w:id="3" w:name="_Hlk173919194"/>
    <w:bookmarkStart w:id="4" w:name="_Hlk131514763"/>
    <w:p w14:paraId="51E2FC9B" w14:textId="77777777" w:rsidR="00173997" w:rsidRPr="00FC3EC9" w:rsidRDefault="00173997" w:rsidP="0017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fldChar w:fldCharType="begin"/>
      </w:r>
      <w:r>
        <w:instrText xml:space="preserve"> HYPERLINK "https://adu.by/" </w:instrText>
      </w:r>
      <w:r>
        <w:fldChar w:fldCharType="separate"/>
      </w:r>
      <w:r w:rsidRPr="00FC3EC9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</w:rPr>
        <w:t>https://adu.by</w:t>
      </w:r>
      <w:r w:rsidRPr="00FC3EC9">
        <w:rPr>
          <w:rFonts w:ascii="Times New Roman" w:eastAsia="Calibri" w:hAnsi="Times New Roman" w:cs="Times New Roman"/>
          <w:i/>
          <w:sz w:val="30"/>
          <w:szCs w:val="30"/>
          <w:u w:val="single"/>
        </w:rPr>
        <w:t>/</w:t>
      </w:r>
      <w:r>
        <w:rPr>
          <w:rFonts w:ascii="Times New Roman" w:eastAsia="Calibri" w:hAnsi="Times New Roman" w:cs="Times New Roman"/>
          <w:i/>
          <w:sz w:val="30"/>
          <w:szCs w:val="30"/>
          <w:u w:val="single"/>
        </w:rPr>
        <w:fldChar w:fldCharType="end"/>
      </w:r>
      <w:r w:rsidRPr="00FC3EC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11" w:history="1">
        <w:r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Главная/ Образовательный процесс. 2024/2025 учебный год / Общее среднее образование / Учебные предметы. I–IV классы</w:t>
        </w:r>
      </w:hyperlink>
      <w:bookmarkEnd w:id="3"/>
      <w:r w:rsidRPr="00F345AE">
        <w:rPr>
          <w:rFonts w:ascii="Times New Roman" w:eastAsia="Times New Roman" w:hAnsi="Times New Roman" w:cs="Times New Roman"/>
          <w:i/>
          <w:iCs/>
          <w:sz w:val="30"/>
          <w:szCs w:val="30"/>
        </w:rPr>
        <w:t>;</w:t>
      </w:r>
    </w:p>
    <w:p w14:paraId="32A4F145" w14:textId="0C01A4DF" w:rsidR="00FC1F49" w:rsidRPr="00173997" w:rsidRDefault="001C00DA" w:rsidP="0017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hyperlink r:id="rId12" w:history="1">
        <w:r w:rsidR="00173997" w:rsidRPr="00FC3EC9">
          <w:rPr>
            <w:rFonts w:ascii="Times New Roman" w:hAnsi="Times New Roman"/>
            <w:i/>
            <w:color w:val="0563C1"/>
            <w:sz w:val="30"/>
            <w:szCs w:val="30"/>
            <w:u w:val="single"/>
          </w:rPr>
          <w:t>https://adu.by</w:t>
        </w:r>
        <w:r w:rsidR="00173997" w:rsidRPr="00FC3EC9">
          <w:rPr>
            <w:rFonts w:ascii="Times New Roman" w:hAnsi="Times New Roman"/>
            <w:i/>
            <w:sz w:val="30"/>
            <w:szCs w:val="30"/>
            <w:u w:val="single"/>
          </w:rPr>
          <w:t>/</w:t>
        </w:r>
      </w:hyperlink>
      <w:r w:rsidR="00173997" w:rsidRPr="00FC3EC9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hyperlink r:id="rId13" w:history="1">
        <w:r w:rsidR="00173997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Главная / Образовательный процесс. 2024/2025 учебный год / Общее среднее образование / Учебные предметы. V–XI классы / Основы безопасности жизнедеятельности</w:t>
        </w:r>
      </w:hyperlink>
      <w:r w:rsidR="00173997" w:rsidRPr="00F345AE"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p w14:paraId="172A22A4" w14:textId="54E66C9C" w:rsidR="002B7403" w:rsidRPr="00FC3EC9" w:rsidRDefault="002B7403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iCs/>
          <w:sz w:val="30"/>
          <w:szCs w:val="30"/>
        </w:rPr>
        <w:t xml:space="preserve">Рекомендации по работе с </w:t>
      </w:r>
      <w:r w:rsidR="004B0979" w:rsidRPr="00FC3EC9">
        <w:rPr>
          <w:rFonts w:ascii="Times New Roman" w:eastAsia="Times New Roman" w:hAnsi="Times New Roman" w:cs="Times New Roman"/>
          <w:iCs/>
          <w:sz w:val="30"/>
          <w:szCs w:val="30"/>
        </w:rPr>
        <w:t xml:space="preserve">новыми </w:t>
      </w:r>
      <w:r w:rsidRPr="00FC3EC9">
        <w:rPr>
          <w:rFonts w:ascii="Times New Roman" w:eastAsia="Times New Roman" w:hAnsi="Times New Roman" w:cs="Times New Roman"/>
          <w:iCs/>
          <w:sz w:val="30"/>
          <w:szCs w:val="30"/>
        </w:rPr>
        <w:t xml:space="preserve">учебными пособиями размещены на национальном образовательном портале: </w:t>
      </w:r>
      <w:hyperlink r:id="rId14" w:history="1">
        <w:r w:rsidR="00173997" w:rsidRPr="00FC3EC9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https://adu.by</w:t>
        </w:r>
        <w:r w:rsidR="00173997" w:rsidRPr="00FC3EC9">
          <w:rPr>
            <w:rFonts w:ascii="Times New Roman" w:eastAsia="Calibri" w:hAnsi="Times New Roman" w:cs="Times New Roman"/>
            <w:i/>
            <w:sz w:val="30"/>
            <w:szCs w:val="30"/>
            <w:u w:val="single"/>
          </w:rPr>
          <w:t>/</w:t>
        </w:r>
      </w:hyperlink>
      <w:r w:rsidR="00173997" w:rsidRPr="00FC3EC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15" w:history="1">
        <w:r w:rsidR="00173997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Главная/ </w:t>
        </w:r>
        <w:r w:rsidR="00173997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lastRenderedPageBreak/>
          <w:t>Образовательный процесс. 2024/2025 учебный год / Общее среднее образование / Учебные предметы. I–IV классы</w:t>
        </w:r>
      </w:hyperlink>
      <w:r w:rsidR="00173997">
        <w:rPr>
          <w:rFonts w:ascii="Times New Roman" w:eastAsia="Times New Roman" w:hAnsi="Times New Roman" w:cs="Times New Roman"/>
          <w:i/>
          <w:iCs/>
          <w:sz w:val="30"/>
          <w:szCs w:val="30"/>
        </w:rPr>
        <w:t>.</w:t>
      </w:r>
    </w:p>
    <w:p w14:paraId="1F0F6ADF" w14:textId="77777777" w:rsidR="00450A1B" w:rsidRDefault="001A769F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iCs/>
          <w:sz w:val="30"/>
          <w:szCs w:val="30"/>
        </w:rPr>
        <w:t xml:space="preserve">Информация об учебно-методическом обеспечении образовательного процесса по учебному предмету </w:t>
      </w:r>
      <w:r w:rsidR="00404FC1" w:rsidRPr="00FC3EC9">
        <w:rPr>
          <w:rFonts w:ascii="Times New Roman" w:eastAsia="Times New Roman" w:hAnsi="Times New Roman" w:cs="Times New Roman"/>
          <w:sz w:val="30"/>
          <w:szCs w:val="30"/>
        </w:rPr>
        <w:t>«Основы безопасности жизнедеятельности» размещен</w:t>
      </w:r>
      <w:r w:rsidR="00267E96" w:rsidRPr="00FC3EC9">
        <w:rPr>
          <w:rFonts w:ascii="Times New Roman" w:eastAsia="Times New Roman" w:hAnsi="Times New Roman" w:cs="Times New Roman"/>
          <w:sz w:val="30"/>
          <w:szCs w:val="30"/>
        </w:rPr>
        <w:t>а</w:t>
      </w:r>
      <w:r w:rsidR="00404FC1" w:rsidRPr="00FC3EC9">
        <w:rPr>
          <w:rFonts w:ascii="Times New Roman" w:eastAsia="Times New Roman" w:hAnsi="Times New Roman" w:cs="Times New Roman"/>
          <w:sz w:val="30"/>
          <w:szCs w:val="30"/>
        </w:rPr>
        <w:t xml:space="preserve"> на национальном образовательном портале: </w:t>
      </w:r>
    </w:p>
    <w:p w14:paraId="1299C8E3" w14:textId="77777777" w:rsidR="00173997" w:rsidRPr="00FC3EC9" w:rsidRDefault="001C00DA" w:rsidP="0017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hyperlink r:id="rId16" w:history="1">
        <w:r w:rsidR="00173997" w:rsidRPr="00FC3EC9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https://adu.by</w:t>
        </w:r>
        <w:r w:rsidR="00173997" w:rsidRPr="00FC3EC9">
          <w:rPr>
            <w:rFonts w:ascii="Times New Roman" w:eastAsia="Calibri" w:hAnsi="Times New Roman" w:cs="Times New Roman"/>
            <w:i/>
            <w:sz w:val="30"/>
            <w:szCs w:val="30"/>
            <w:u w:val="single"/>
          </w:rPr>
          <w:t>/</w:t>
        </w:r>
      </w:hyperlink>
      <w:r w:rsidR="00173997" w:rsidRPr="00FC3EC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17" w:history="1">
        <w:r w:rsidR="00173997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Главная/ Образовательный процесс. 2024/2025 учебный год / Общее среднее образование / Учебные предметы. I–IV классы</w:t>
        </w:r>
      </w:hyperlink>
      <w:r w:rsidR="00173997" w:rsidRPr="00F345AE">
        <w:rPr>
          <w:rFonts w:ascii="Times New Roman" w:eastAsia="Times New Roman" w:hAnsi="Times New Roman" w:cs="Times New Roman"/>
          <w:i/>
          <w:iCs/>
          <w:sz w:val="30"/>
          <w:szCs w:val="30"/>
        </w:rPr>
        <w:t>;</w:t>
      </w:r>
    </w:p>
    <w:p w14:paraId="727055B3" w14:textId="573B1F8F" w:rsidR="00560D2B" w:rsidRPr="00FC3EC9" w:rsidRDefault="001C00DA" w:rsidP="0017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hyperlink r:id="rId18" w:history="1">
        <w:r w:rsidR="00173997" w:rsidRPr="00FC3EC9">
          <w:rPr>
            <w:rFonts w:ascii="Times New Roman" w:hAnsi="Times New Roman"/>
            <w:i/>
            <w:color w:val="0563C1"/>
            <w:sz w:val="30"/>
            <w:szCs w:val="30"/>
            <w:u w:val="single"/>
          </w:rPr>
          <w:t>https://adu.by</w:t>
        </w:r>
        <w:r w:rsidR="00173997" w:rsidRPr="00FC3EC9">
          <w:rPr>
            <w:rFonts w:ascii="Times New Roman" w:hAnsi="Times New Roman"/>
            <w:i/>
            <w:sz w:val="30"/>
            <w:szCs w:val="30"/>
            <w:u w:val="single"/>
          </w:rPr>
          <w:t>/</w:t>
        </w:r>
      </w:hyperlink>
      <w:r w:rsidR="00173997" w:rsidRPr="00FC3EC9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hyperlink r:id="rId19" w:history="1">
        <w:r w:rsidR="00173997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Главная / Образовательный процесс. 2024/2025 учебный год / Общее среднее образование / Учебные предметы. V–XI классы / Основы безопасности жизнедеятельности</w:t>
        </w:r>
      </w:hyperlink>
      <w:r w:rsidR="00173997"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bookmarkEnd w:id="4"/>
    <w:p w14:paraId="7CC8AF37" w14:textId="77777777" w:rsidR="00FC1F49" w:rsidRPr="00FC3EC9" w:rsidRDefault="00FC1F49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FC3EC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3. Особенности организации образовательного процесса</w:t>
      </w:r>
    </w:p>
    <w:p w14:paraId="1ADED6B8" w14:textId="6CF53CFC" w:rsidR="001A7854" w:rsidRPr="00FC3EC9" w:rsidRDefault="001A7854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Обучение учащихся основам безопасности жизнедеятельности, согласно типовому учебному плану общего среднего образования, утвержденному постановлением Министерства образования Республики Беларусь, осуществляется</w:t>
      </w:r>
      <w:r w:rsidR="00450A1B">
        <w:rPr>
          <w:rFonts w:ascii="Times New Roman" w:hAnsi="Times New Roman" w:cs="Times New Roman"/>
          <w:sz w:val="30"/>
          <w:szCs w:val="30"/>
        </w:rPr>
        <w:t>:</w:t>
      </w:r>
      <w:r w:rsidRPr="00FC3EC9">
        <w:rPr>
          <w:rFonts w:ascii="Times New Roman" w:hAnsi="Times New Roman" w:cs="Times New Roman"/>
          <w:sz w:val="30"/>
          <w:szCs w:val="30"/>
        </w:rPr>
        <w:t xml:space="preserve"> </w:t>
      </w:r>
      <w:r w:rsidR="00450A1B" w:rsidRPr="00FC3EC9">
        <w:rPr>
          <w:rFonts w:ascii="Times New Roman" w:hAnsi="Times New Roman" w:cs="Times New Roman"/>
          <w:sz w:val="30"/>
          <w:szCs w:val="30"/>
        </w:rPr>
        <w:t xml:space="preserve">во ІІ–V классах </w:t>
      </w:r>
      <w:r w:rsidR="00450A1B">
        <w:rPr>
          <w:rFonts w:ascii="Times New Roman" w:hAnsi="Times New Roman" w:cs="Times New Roman"/>
          <w:sz w:val="30"/>
          <w:szCs w:val="30"/>
        </w:rPr>
        <w:t xml:space="preserve">– </w:t>
      </w:r>
      <w:r w:rsidRPr="00FC3EC9">
        <w:rPr>
          <w:rFonts w:ascii="Times New Roman" w:hAnsi="Times New Roman" w:cs="Times New Roman"/>
          <w:sz w:val="30"/>
          <w:szCs w:val="30"/>
        </w:rPr>
        <w:t xml:space="preserve">на </w:t>
      </w:r>
      <w:r w:rsidR="00450A1B"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FC3EC9">
        <w:rPr>
          <w:rFonts w:ascii="Times New Roman" w:hAnsi="Times New Roman" w:cs="Times New Roman"/>
          <w:sz w:val="30"/>
          <w:szCs w:val="30"/>
        </w:rPr>
        <w:t xml:space="preserve">занятиях </w:t>
      </w:r>
      <w:r w:rsidR="00450A1B">
        <w:rPr>
          <w:rFonts w:ascii="Times New Roman" w:hAnsi="Times New Roman" w:cs="Times New Roman"/>
          <w:sz w:val="30"/>
          <w:szCs w:val="30"/>
        </w:rPr>
        <w:t xml:space="preserve">по </w:t>
      </w:r>
      <w:r w:rsidRPr="00FC3EC9">
        <w:rPr>
          <w:rFonts w:ascii="Times New Roman" w:hAnsi="Times New Roman" w:cs="Times New Roman"/>
          <w:sz w:val="30"/>
          <w:szCs w:val="30"/>
        </w:rPr>
        <w:t>учебно</w:t>
      </w:r>
      <w:r w:rsidR="00450A1B">
        <w:rPr>
          <w:rFonts w:ascii="Times New Roman" w:hAnsi="Times New Roman" w:cs="Times New Roman"/>
          <w:sz w:val="30"/>
          <w:szCs w:val="30"/>
        </w:rPr>
        <w:t>му</w:t>
      </w:r>
      <w:r w:rsidRPr="00FC3EC9">
        <w:rPr>
          <w:rFonts w:ascii="Times New Roman" w:hAnsi="Times New Roman" w:cs="Times New Roman"/>
          <w:sz w:val="30"/>
          <w:szCs w:val="30"/>
        </w:rPr>
        <w:t xml:space="preserve"> предмет</w:t>
      </w:r>
      <w:r w:rsidR="00450A1B">
        <w:rPr>
          <w:rFonts w:ascii="Times New Roman" w:hAnsi="Times New Roman" w:cs="Times New Roman"/>
          <w:sz w:val="30"/>
          <w:szCs w:val="30"/>
        </w:rPr>
        <w:t>у</w:t>
      </w:r>
      <w:r w:rsidRPr="00FC3EC9">
        <w:rPr>
          <w:rFonts w:ascii="Times New Roman" w:hAnsi="Times New Roman" w:cs="Times New Roman"/>
          <w:sz w:val="30"/>
          <w:szCs w:val="30"/>
        </w:rPr>
        <w:t xml:space="preserve"> «Основы безопасности жизнедеятельности», в VІ</w:t>
      </w:r>
      <w:r w:rsidR="004371F3" w:rsidRPr="00FC3EC9">
        <w:rPr>
          <w:rFonts w:ascii="Times New Roman" w:hAnsi="Times New Roman" w:cs="Times New Roman"/>
          <w:sz w:val="30"/>
          <w:szCs w:val="30"/>
        </w:rPr>
        <w:t>–</w:t>
      </w:r>
      <w:r w:rsidRPr="00FC3EC9">
        <w:rPr>
          <w:rFonts w:ascii="Times New Roman" w:hAnsi="Times New Roman" w:cs="Times New Roman"/>
          <w:sz w:val="30"/>
          <w:szCs w:val="30"/>
        </w:rPr>
        <w:t xml:space="preserve">VІІІ классах </w:t>
      </w:r>
      <w:r w:rsidR="004371F3" w:rsidRPr="00FC3EC9">
        <w:rPr>
          <w:rFonts w:ascii="Times New Roman" w:hAnsi="Times New Roman" w:cs="Times New Roman"/>
          <w:sz w:val="30"/>
          <w:szCs w:val="30"/>
        </w:rPr>
        <w:t>–</w:t>
      </w:r>
      <w:r w:rsidRPr="00FC3EC9">
        <w:rPr>
          <w:rFonts w:ascii="Times New Roman" w:hAnsi="Times New Roman" w:cs="Times New Roman"/>
          <w:sz w:val="30"/>
          <w:szCs w:val="30"/>
        </w:rPr>
        <w:t xml:space="preserve"> на факультативных занятиях. </w:t>
      </w:r>
    </w:p>
    <w:p w14:paraId="71FE2794" w14:textId="24197A39" w:rsidR="0023198E" w:rsidRPr="00FC3EC9" w:rsidRDefault="0023198E" w:rsidP="00D87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организации образовательного процесса по учебному предмету «Основы безопасности жизнедеятельности» учитель </w:t>
      </w:r>
      <w:r w:rsidRPr="00FC3E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обязан руководствоваться требованиями учебных программ,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основе которых он </w:t>
      </w:r>
      <w:r w:rsidR="00450A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разрабатывает 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календарно-тематическое </w:t>
      </w:r>
      <w:r w:rsidR="00450A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поурочное 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планирование с учетом реальных условий обучения и воспитания в конкретном классе. </w:t>
      </w:r>
      <w:r w:rsidR="00450A1B">
        <w:rPr>
          <w:rFonts w:ascii="Times New Roman" w:eastAsia="Times New Roman" w:hAnsi="Times New Roman" w:cs="Times New Roman"/>
          <w:sz w:val="30"/>
          <w:szCs w:val="30"/>
          <w:lang w:eastAsia="ru-RU"/>
        </w:rPr>
        <w:t>Уч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ебно-методическое обеспечение</w:t>
      </w:r>
      <w:r w:rsidR="00450A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учебному предмету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используемое учителем, должно быть направлено на достижение образовательных результатов, зафиксированных в учебных программах.</w:t>
      </w:r>
    </w:p>
    <w:p w14:paraId="3E414AE2" w14:textId="5FABD215" w:rsidR="0023198E" w:rsidRPr="00FC3EC9" w:rsidRDefault="0023198E" w:rsidP="00D87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</w:t>
      </w:r>
      <w:r w:rsidR="007703FA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</w:t>
      </w:r>
      <w:r w:rsidR="007703FA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 учебными программами.</w:t>
      </w:r>
    </w:p>
    <w:p w14:paraId="31914E83" w14:textId="2EB897BA" w:rsidR="006B0A4B" w:rsidRPr="00FC3EC9" w:rsidRDefault="0023198E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учреждениях общего среднего образования, расположенных на территории радиационного загрязнения, дополнительно проводятся занятия по радиационной безопасности </w:t>
      </w:r>
      <w:r w:rsidR="005C1790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учебной программы факультативных занятий «Основы радиационной безопасности» для I–IX классов, утвержденной постановлением Министерства образования Республики Беларусь</w:t>
      </w:r>
      <w:r w:rsidR="003015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</w:t>
      </w:r>
      <w:r w:rsidR="005C1790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15.07.2020 № 198</w:t>
      </w:r>
      <w:r w:rsidR="006B0A4B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7601EB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рассчитана на</w:t>
      </w:r>
      <w:r w:rsidR="007601EB"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16 часов в I–IV классах (по 4 часа в год в каждом классе) и на 40 часов в V–IX классах (по 8 часов в каждом классе). Занятия по радиационной безопасности записываются в классном журнале </w:t>
      </w:r>
      <w:r w:rsidR="007601EB" w:rsidRPr="00FC3EC9">
        <w:rPr>
          <w:rFonts w:ascii="Times New Roman" w:eastAsia="Times New Roman" w:hAnsi="Times New Roman" w:cs="Times New Roman"/>
          <w:spacing w:val="-10"/>
          <w:sz w:val="30"/>
          <w:szCs w:val="30"/>
          <w:lang w:val="be-BY"/>
        </w:rPr>
        <w:t>на отдельной странице</w:t>
      </w:r>
      <w:r w:rsidR="006B0A4B"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14:paraId="4856D29F" w14:textId="77777777" w:rsidR="00450A1B" w:rsidRDefault="0023198E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Учебная программа </w:t>
      </w:r>
      <w:r w:rsidR="006B0A4B"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факультативных занятий «Основы радиационной безопасности» </w:t>
      </w:r>
      <w:r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размещена на национальном образовательном портале: </w:t>
      </w:r>
    </w:p>
    <w:p w14:paraId="2187F072" w14:textId="77777777" w:rsidR="00BE065A" w:rsidRPr="00FC3EC9" w:rsidRDefault="001C00DA" w:rsidP="00BE0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hyperlink r:id="rId20" w:history="1">
        <w:r w:rsidR="00BE065A" w:rsidRPr="00FC3EC9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https://adu.by</w:t>
        </w:r>
        <w:r w:rsidR="00BE065A" w:rsidRPr="00FC3EC9">
          <w:rPr>
            <w:rFonts w:ascii="Times New Roman" w:eastAsia="Calibri" w:hAnsi="Times New Roman" w:cs="Times New Roman"/>
            <w:i/>
            <w:sz w:val="30"/>
            <w:szCs w:val="30"/>
            <w:u w:val="single"/>
          </w:rPr>
          <w:t>/</w:t>
        </w:r>
      </w:hyperlink>
      <w:r w:rsidR="00BE065A" w:rsidRPr="00FC3EC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21" w:history="1">
        <w:r w:rsidR="00BE065A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Главная/ Образовательный процесс. 2024/2025 учебный год / Общее среднее образование / Учебные предметы. I–IV классы</w:t>
        </w:r>
      </w:hyperlink>
      <w:r w:rsidR="00BE065A" w:rsidRPr="00F345AE">
        <w:rPr>
          <w:rFonts w:ascii="Times New Roman" w:eastAsia="Times New Roman" w:hAnsi="Times New Roman" w:cs="Times New Roman"/>
          <w:i/>
          <w:iCs/>
          <w:sz w:val="30"/>
          <w:szCs w:val="30"/>
        </w:rPr>
        <w:t>;</w:t>
      </w:r>
    </w:p>
    <w:p w14:paraId="33279C05" w14:textId="25E317B8" w:rsidR="0023198E" w:rsidRPr="00BE065A" w:rsidRDefault="001C00DA" w:rsidP="00BE0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hyperlink r:id="rId22" w:history="1">
        <w:r w:rsidR="00BE065A" w:rsidRPr="00FC3EC9">
          <w:rPr>
            <w:rFonts w:ascii="Times New Roman" w:hAnsi="Times New Roman"/>
            <w:i/>
            <w:color w:val="0563C1"/>
            <w:sz w:val="30"/>
            <w:szCs w:val="30"/>
            <w:u w:val="single"/>
          </w:rPr>
          <w:t>https://adu.by</w:t>
        </w:r>
        <w:r w:rsidR="00BE065A" w:rsidRPr="00FC3EC9">
          <w:rPr>
            <w:rFonts w:ascii="Times New Roman" w:hAnsi="Times New Roman"/>
            <w:i/>
            <w:sz w:val="30"/>
            <w:szCs w:val="30"/>
            <w:u w:val="single"/>
          </w:rPr>
          <w:t>/</w:t>
        </w:r>
      </w:hyperlink>
      <w:r w:rsidR="00BE065A" w:rsidRPr="00FC3EC9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hyperlink r:id="rId23" w:history="1">
        <w:r w:rsidR="00BE065A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Главная / Образовательный процесс. 2024/2025 учебный год / Общее среднее образование / Учебные предметы. V–XI классы / Основы безопасности жизнедеятельности</w:t>
        </w:r>
      </w:hyperlink>
      <w:r w:rsidR="00BE065A"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p w14:paraId="10651113" w14:textId="56E9A70B" w:rsidR="00037F18" w:rsidRPr="00FC3EC9" w:rsidRDefault="00D30992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F951A5" w:rsidRPr="00FC3EC9">
        <w:rPr>
          <w:rFonts w:ascii="Times New Roman" w:eastAsia="Times New Roman" w:hAnsi="Times New Roman" w:cs="Times New Roman"/>
          <w:sz w:val="30"/>
          <w:szCs w:val="30"/>
        </w:rPr>
        <w:t xml:space="preserve">ри организации процесса обучения основам безопасности жизнедеятельности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дополнение к нормативным правовым актам в сфере образования </w:t>
      </w:r>
      <w:r w:rsidR="00F951A5" w:rsidRPr="00FC3EC9">
        <w:rPr>
          <w:rFonts w:ascii="Times New Roman" w:eastAsia="Times New Roman" w:hAnsi="Times New Roman" w:cs="Times New Roman"/>
          <w:sz w:val="30"/>
          <w:szCs w:val="30"/>
        </w:rPr>
        <w:t>следует</w:t>
      </w:r>
      <w:r w:rsidR="00F951A5"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руководствоваться</w:t>
      </w:r>
      <w:r w:rsidR="001D63B1"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следующими</w:t>
      </w:r>
      <w:r w:rsidR="00037F18"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нормативным</w:t>
      </w:r>
      <w:r w:rsidR="001D63B1"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="00037F18"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правовым</w:t>
      </w:r>
      <w:r w:rsidR="001D63B1"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="00037F18"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документам</w:t>
      </w:r>
      <w:r w:rsidR="001D63B1"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>и:</w:t>
      </w:r>
    </w:p>
    <w:p w14:paraId="104CCA64" w14:textId="57E3DD3A" w:rsidR="00037F18" w:rsidRPr="00FC3EC9" w:rsidRDefault="00037F18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26B9">
        <w:rPr>
          <w:rFonts w:ascii="Times New Roman" w:eastAsia="Times New Roman" w:hAnsi="Times New Roman" w:cs="Times New Roman"/>
          <w:sz w:val="30"/>
          <w:szCs w:val="30"/>
        </w:rPr>
        <w:t>Указом Президента Респ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</w:rPr>
        <w:t>ублики Беларусь от 28.11.2005 № 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>551 «О</w:t>
      </w:r>
      <w:r w:rsidR="001106BB" w:rsidRPr="001026B9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 xml:space="preserve">мерах по повышению безопасности дорожного 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</w:rPr>
        <w:t xml:space="preserve">движения» 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>(с изменениями</w:t>
      </w:r>
      <w:r w:rsidR="005E7485" w:rsidRPr="001026B9">
        <w:rPr>
          <w:rFonts w:ascii="Times New Roman" w:eastAsia="Times New Roman" w:hAnsi="Times New Roman" w:cs="Times New Roman"/>
          <w:sz w:val="30"/>
          <w:szCs w:val="30"/>
        </w:rPr>
        <w:t xml:space="preserve"> и дополнениями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 xml:space="preserve">, предусмотренными Указом Президента Республики Беларусь </w:t>
      </w:r>
      <w:bookmarkStart w:id="5" w:name="_Hlk131514302"/>
      <w:r w:rsidR="00CE4C97" w:rsidRPr="001026B9"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 w:rsidR="00BA7258" w:rsidRPr="001026B9">
        <w:rPr>
          <w:rFonts w:ascii="Times New Roman" w:eastAsia="Times New Roman" w:hAnsi="Times New Roman" w:cs="Times New Roman"/>
          <w:sz w:val="30"/>
          <w:szCs w:val="30"/>
        </w:rPr>
        <w:t>31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</w:rPr>
        <w:t>.0</w:t>
      </w:r>
      <w:r w:rsidR="00BA7258" w:rsidRPr="001026B9">
        <w:rPr>
          <w:rFonts w:ascii="Times New Roman" w:eastAsia="Times New Roman" w:hAnsi="Times New Roman" w:cs="Times New Roman"/>
          <w:sz w:val="30"/>
          <w:szCs w:val="30"/>
        </w:rPr>
        <w:t>7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</w:rPr>
        <w:t>.202</w:t>
      </w:r>
      <w:r w:rsidR="00BA7258" w:rsidRPr="001026B9">
        <w:rPr>
          <w:rFonts w:ascii="Times New Roman" w:eastAsia="Times New Roman" w:hAnsi="Times New Roman" w:cs="Times New Roman"/>
          <w:sz w:val="30"/>
          <w:szCs w:val="30"/>
        </w:rPr>
        <w:t>3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</w:rPr>
        <w:t xml:space="preserve"> № </w:t>
      </w:r>
      <w:r w:rsidR="00BA7258" w:rsidRPr="001026B9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>4</w:t>
      </w:r>
      <w:r w:rsidR="00BA7258" w:rsidRPr="001026B9">
        <w:rPr>
          <w:rFonts w:ascii="Times New Roman" w:eastAsia="Times New Roman" w:hAnsi="Times New Roman" w:cs="Times New Roman"/>
          <w:sz w:val="30"/>
          <w:szCs w:val="30"/>
        </w:rPr>
        <w:t>0</w:t>
      </w:r>
      <w:bookmarkEnd w:id="5"/>
      <w:r w:rsidRPr="001026B9">
        <w:rPr>
          <w:rFonts w:ascii="Times New Roman" w:eastAsia="Times New Roman" w:hAnsi="Times New Roman" w:cs="Times New Roman"/>
          <w:sz w:val="30"/>
          <w:szCs w:val="30"/>
        </w:rPr>
        <w:t>);</w:t>
      </w:r>
    </w:p>
    <w:p w14:paraId="6CFD128D" w14:textId="37B95C07" w:rsidR="00037F18" w:rsidRPr="007247A7" w:rsidRDefault="00037F18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47A7">
        <w:rPr>
          <w:rFonts w:ascii="Times New Roman" w:eastAsia="Times New Roman" w:hAnsi="Times New Roman" w:cs="Times New Roman"/>
          <w:bCs/>
          <w:sz w:val="30"/>
          <w:szCs w:val="30"/>
        </w:rPr>
        <w:t>Директивой Президента Респ</w:t>
      </w:r>
      <w:r w:rsidR="00CE4C97" w:rsidRPr="007247A7">
        <w:rPr>
          <w:rFonts w:ascii="Times New Roman" w:eastAsia="Times New Roman" w:hAnsi="Times New Roman" w:cs="Times New Roman"/>
          <w:bCs/>
          <w:sz w:val="30"/>
          <w:szCs w:val="30"/>
        </w:rPr>
        <w:t>ублики Беларусь от 11.03.2004 № </w:t>
      </w:r>
      <w:r w:rsidRPr="007247A7">
        <w:rPr>
          <w:rFonts w:ascii="Times New Roman" w:eastAsia="Times New Roman" w:hAnsi="Times New Roman" w:cs="Times New Roman"/>
          <w:bCs/>
          <w:sz w:val="30"/>
          <w:szCs w:val="30"/>
        </w:rPr>
        <w:t>1 «О</w:t>
      </w:r>
      <w:r w:rsidR="001106BB" w:rsidRPr="007247A7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Pr="007247A7">
        <w:rPr>
          <w:rFonts w:ascii="Times New Roman" w:eastAsia="Times New Roman" w:hAnsi="Times New Roman" w:cs="Times New Roman"/>
          <w:bCs/>
          <w:sz w:val="30"/>
          <w:szCs w:val="30"/>
        </w:rPr>
        <w:t xml:space="preserve">мерах по укреплению общественной безопасности и дисциплины» </w:t>
      </w:r>
      <w:r w:rsidR="00CE4C97" w:rsidRPr="007247A7">
        <w:rPr>
          <w:rFonts w:ascii="Times New Roman" w:eastAsia="Times New Roman" w:hAnsi="Times New Roman" w:cs="Times New Roman"/>
          <w:sz w:val="30"/>
          <w:szCs w:val="30"/>
        </w:rPr>
        <w:t>(ред. от 12.10.2015 № 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420);</w:t>
      </w:r>
    </w:p>
    <w:p w14:paraId="43BD9C37" w14:textId="06EB9CDF" w:rsidR="00037F18" w:rsidRPr="007247A7" w:rsidRDefault="00037F18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Законом Респ</w:t>
      </w:r>
      <w:r w:rsidR="00CE4C97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27.11.2006 № </w:t>
      </w: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183-З 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 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гражданской обороне» (</w:t>
      </w:r>
      <w:r w:rsidR="00CE4C97" w:rsidRPr="007247A7">
        <w:rPr>
          <w:rFonts w:ascii="Times New Roman" w:eastAsia="Times New Roman" w:hAnsi="Times New Roman" w:cs="Times New Roman"/>
          <w:sz w:val="30"/>
          <w:szCs w:val="30"/>
        </w:rPr>
        <w:t>ред. от 17.07.2020 №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50-З);</w:t>
      </w:r>
    </w:p>
    <w:p w14:paraId="5C1EC085" w14:textId="1C45FF5B" w:rsidR="00037F18" w:rsidRPr="007247A7" w:rsidRDefault="00037F18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47A7">
        <w:rPr>
          <w:rFonts w:ascii="Times New Roman" w:eastAsia="Times New Roman" w:hAnsi="Times New Roman" w:cs="Times New Roman"/>
          <w:sz w:val="30"/>
          <w:szCs w:val="30"/>
        </w:rPr>
        <w:t>Законом Респ</w:t>
      </w:r>
      <w:r w:rsidR="00CE4C97" w:rsidRPr="007247A7">
        <w:rPr>
          <w:rFonts w:ascii="Times New Roman" w:eastAsia="Times New Roman" w:hAnsi="Times New Roman" w:cs="Times New Roman"/>
          <w:sz w:val="30"/>
          <w:szCs w:val="30"/>
        </w:rPr>
        <w:t>ублики Беларусь от 15.06.1993 № 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2403-</w:t>
      </w:r>
      <w:r w:rsidRPr="007247A7">
        <w:rPr>
          <w:rFonts w:ascii="Times New Roman" w:eastAsia="Times New Roman" w:hAnsi="Times New Roman" w:cs="Times New Roman"/>
          <w:sz w:val="30"/>
          <w:szCs w:val="30"/>
          <w:lang w:val="en-US"/>
        </w:rPr>
        <w:t>XII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 xml:space="preserve"> «О пожарной безо</w:t>
      </w:r>
      <w:r w:rsidR="00CE4C97" w:rsidRPr="007247A7">
        <w:rPr>
          <w:rFonts w:ascii="Times New Roman" w:eastAsia="Times New Roman" w:hAnsi="Times New Roman" w:cs="Times New Roman"/>
          <w:sz w:val="30"/>
          <w:szCs w:val="30"/>
        </w:rPr>
        <w:t>пасности» (ред. от 04.01.2021 № 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74-З);</w:t>
      </w:r>
    </w:p>
    <w:p w14:paraId="22CCA6A7" w14:textId="6E10AFE5" w:rsidR="00037F18" w:rsidRPr="00FC3EC9" w:rsidRDefault="00037F18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247A7">
        <w:rPr>
          <w:rFonts w:ascii="Times New Roman" w:eastAsia="Times New Roman" w:hAnsi="Times New Roman" w:cs="Times New Roman"/>
          <w:sz w:val="30"/>
          <w:szCs w:val="30"/>
        </w:rPr>
        <w:t>Законом</w:t>
      </w: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Респ</w:t>
      </w:r>
      <w:r w:rsidR="00CE4C97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05.05.1998 № </w:t>
      </w: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141-З 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О защите населения и территорий от чрезвычайных ситуаций природного и техногенного характера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E4C97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(ред. от 17.07.2020 № </w:t>
      </w: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50-З);</w:t>
      </w:r>
    </w:p>
    <w:p w14:paraId="20222392" w14:textId="00477E20" w:rsidR="00037F18" w:rsidRPr="001026B9" w:rsidRDefault="00037F18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Законом Респ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05.01.2008 № </w:t>
      </w: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313-З 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О дорожном движении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 xml:space="preserve">» (ред. от </w:t>
      </w:r>
      <w:r w:rsidR="00012D49" w:rsidRPr="001026B9">
        <w:rPr>
          <w:rFonts w:ascii="Times New Roman" w:eastAsia="Times New Roman" w:hAnsi="Times New Roman" w:cs="Times New Roman"/>
          <w:sz w:val="30"/>
          <w:szCs w:val="30"/>
        </w:rPr>
        <w:t>29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>.12.202</w:t>
      </w:r>
      <w:r w:rsidR="00012D49" w:rsidRPr="001026B9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</w:rPr>
        <w:t>№</w:t>
      </w:r>
      <w:r w:rsidR="00012D49" w:rsidRPr="001026B9">
        <w:rPr>
          <w:rFonts w:ascii="Times New Roman" w:eastAsia="Times New Roman" w:hAnsi="Times New Roman" w:cs="Times New Roman"/>
          <w:sz w:val="30"/>
          <w:szCs w:val="30"/>
        </w:rPr>
        <w:t>329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>-З)</w:t>
      </w: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14:paraId="58BB55C7" w14:textId="56CE746B" w:rsidR="00037F18" w:rsidRPr="001026B9" w:rsidRDefault="00037F18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Концепцией обеспечения безопасности дорожного движения, утвержд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>е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нной п</w:t>
      </w: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остановлением Совета Министров Респ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ублики Беларусь от </w:t>
      </w:r>
      <w:r w:rsidR="00AD78DF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22.05.2023 № 329</w:t>
      </w: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14:paraId="25D6A6E9" w14:textId="5D5D9261" w:rsidR="00037F18" w:rsidRPr="001026B9" w:rsidRDefault="00A71641" w:rsidP="00D87954">
      <w:pPr>
        <w:widowControl w:val="0"/>
        <w:tabs>
          <w:tab w:val="left" w:pos="1276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26B9">
        <w:rPr>
          <w:rFonts w:ascii="Times New Roman" w:eastAsia="Times New Roman" w:hAnsi="Times New Roman" w:cs="Times New Roman"/>
          <w:iCs/>
          <w:sz w:val="30"/>
          <w:szCs w:val="30"/>
        </w:rPr>
        <w:t>К</w:t>
      </w:r>
      <w:r w:rsidR="00037F18" w:rsidRPr="001026B9">
        <w:rPr>
          <w:rFonts w:ascii="Times New Roman" w:eastAsia="Times New Roman" w:hAnsi="Times New Roman" w:cs="Times New Roman"/>
          <w:iCs/>
          <w:sz w:val="30"/>
          <w:szCs w:val="30"/>
        </w:rPr>
        <w:t>омплексом мер по повышению безопасности дорожного движения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Беларусь 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 xml:space="preserve">«Добрая дорога» 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</w:rPr>
        <w:t>на 2019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</w:rPr>
        <w:t>2025 годы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>, утвержденн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ым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 xml:space="preserve"> протоколом заседания постоянной комиссии по обеспечению безопасности дорожного движения при Совете Министров Республики Беларусь №33/25пр от 19.12.2018</w:t>
      </w:r>
      <w:r w:rsidR="00681229" w:rsidRPr="001026B9">
        <w:rPr>
          <w:rFonts w:ascii="Times New Roman" w:eastAsia="Times New Roman" w:hAnsi="Times New Roman" w:cs="Times New Roman"/>
          <w:sz w:val="30"/>
          <w:szCs w:val="30"/>
        </w:rPr>
        <w:t xml:space="preserve"> (ред.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 xml:space="preserve"> от</w:t>
      </w:r>
      <w:r w:rsidR="00681229" w:rsidRPr="001026B9">
        <w:rPr>
          <w:rFonts w:ascii="Times New Roman" w:eastAsia="Times New Roman" w:hAnsi="Times New Roman" w:cs="Times New Roman"/>
          <w:sz w:val="30"/>
          <w:szCs w:val="30"/>
        </w:rPr>
        <w:t xml:space="preserve"> 29.12.2023 № 982</w:t>
      </w:r>
      <w:r w:rsidR="00E04FBC">
        <w:rPr>
          <w:rFonts w:ascii="Times New Roman" w:eastAsia="Times New Roman" w:hAnsi="Times New Roman" w:cs="Times New Roman"/>
          <w:sz w:val="30"/>
          <w:szCs w:val="30"/>
        </w:rPr>
        <w:t>)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6CDF689" w14:textId="69C570E5" w:rsidR="00037F18" w:rsidRPr="001026B9" w:rsidRDefault="00037F18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Правилами автомобильных перевозок пассажиров, утвержденными постановлением Совета Министров Респ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30.06.2008 № 972 (ред.</w:t>
      </w:r>
      <w:r w:rsidR="0030154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от </w:t>
      </w:r>
      <w:r w:rsidR="00681229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12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  <w:r w:rsidR="00681229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12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.202</w:t>
      </w:r>
      <w:r w:rsidR="00681229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3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№ </w:t>
      </w:r>
      <w:r w:rsidR="00681229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873</w:t>
      </w: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);</w:t>
      </w:r>
    </w:p>
    <w:p w14:paraId="1677C0F6" w14:textId="513A6415" w:rsidR="00037F18" w:rsidRPr="00FC3EC9" w:rsidRDefault="00DD790A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П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остановлением Совета Министров Респ</w:t>
      </w:r>
      <w:r w:rsidR="0047473A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10.04.2001 № 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495 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</w:rPr>
        <w:t>«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О Государственной системе предупреждения и ликвидации чрезвычайных ситуаций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(ред. от </w:t>
      </w:r>
      <w:r w:rsidR="00681229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9</w:t>
      </w:r>
      <w:r w:rsidR="0047473A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  <w:r w:rsidR="00681229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01</w:t>
      </w:r>
      <w:r w:rsidR="0047473A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.202</w:t>
      </w:r>
      <w:r w:rsidR="00BF4B6C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3</w:t>
      </w:r>
      <w:r w:rsidR="0047473A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№ </w:t>
      </w:r>
      <w:r w:rsidR="00BF4B6C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13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);</w:t>
      </w:r>
    </w:p>
    <w:p w14:paraId="0B325305" w14:textId="2C56EC39" w:rsidR="00037F18" w:rsidRPr="007247A7" w:rsidRDefault="00037F18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Концепцией информационной безопасности Республики Беларусь, утвержденной постановлением Совета Безопасности Респ</w:t>
      </w:r>
      <w:r w:rsidR="0047473A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18.03.2019 № </w:t>
      </w: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1;</w:t>
      </w:r>
    </w:p>
    <w:p w14:paraId="24A79C64" w14:textId="2FFFF306" w:rsidR="00037F18" w:rsidRPr="007247A7" w:rsidRDefault="00037F18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Правилами охраны жизни людей на водах Республики Беларусь, утвержденными постановлением Совета Министров Респ</w:t>
      </w:r>
      <w:r w:rsidR="0047473A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1</w:t>
      </w:r>
      <w:r w:rsidR="00A4317E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8</w:t>
      </w:r>
      <w:r w:rsidR="0047473A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  <w:r w:rsidR="00A4317E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07</w:t>
      </w:r>
      <w:r w:rsidR="0047473A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.20</w:t>
      </w:r>
      <w:r w:rsidR="00A4317E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23</w:t>
      </w:r>
      <w:r w:rsidR="0047473A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№ </w:t>
      </w:r>
      <w:r w:rsidR="00A4317E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54</w:t>
      </w:r>
      <w:r w:rsidR="0047473A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3</w:t>
      </w: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14:paraId="640ECAA2" w14:textId="2C235F33" w:rsidR="00017E52" w:rsidRPr="00624CFF" w:rsidRDefault="00017E52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24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Обращаем внимание на то, что 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в соответствии с Указом Президента Респ</w:t>
      </w:r>
      <w:r w:rsidR="0047473A" w:rsidRPr="007247A7">
        <w:rPr>
          <w:rFonts w:ascii="Times New Roman" w:eastAsia="Times New Roman" w:hAnsi="Times New Roman" w:cs="Times New Roman"/>
          <w:sz w:val="30"/>
          <w:szCs w:val="30"/>
        </w:rPr>
        <w:t>ублики Беларусь от 18.04.2022 № 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145 «О совершенствовании организации дорожного движения» измененные Правила дорожного движения требуют тщательного разъяснения их учащимся на занятиях по учебному предмету «Основы безопасности жизнедеятельности»</w:t>
      </w:r>
      <w:r w:rsidRPr="007247A7">
        <w:rPr>
          <w:rFonts w:ascii="Times New Roman" w:eastAsia="Calibri" w:hAnsi="Times New Roman" w:cs="Times New Roman"/>
          <w:sz w:val="30"/>
          <w:szCs w:val="30"/>
        </w:rPr>
        <w:t xml:space="preserve"> и во внеурочной деятельности.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EC9">
        <w:rPr>
          <w:rFonts w:ascii="Times New Roman" w:eastAsia="Times New Roman" w:hAnsi="Times New Roman" w:cs="Times New Roman"/>
          <w:iCs/>
          <w:sz w:val="30"/>
          <w:szCs w:val="30"/>
        </w:rPr>
        <w:t xml:space="preserve">На национальном образовательном портале размещены </w:t>
      </w:r>
      <w:r w:rsidRPr="00624CFF">
        <w:rPr>
          <w:rFonts w:ascii="Times New Roman" w:eastAsia="Times New Roman" w:hAnsi="Times New Roman" w:cs="Times New Roman"/>
          <w:i/>
          <w:sz w:val="30"/>
          <w:szCs w:val="30"/>
        </w:rPr>
        <w:t>Рекомендации для педагогических работников по разъяснению учащимся нововведений в Правилах дорожного движения, вступивших в</w:t>
      </w:r>
      <w:r w:rsidR="00624CFF">
        <w:rPr>
          <w:rFonts w:ascii="Times New Roman" w:eastAsia="Times New Roman" w:hAnsi="Times New Roman" w:cs="Times New Roman"/>
          <w:i/>
          <w:sz w:val="30"/>
          <w:szCs w:val="30"/>
        </w:rPr>
        <w:t> </w:t>
      </w:r>
      <w:r w:rsidRPr="00624CFF">
        <w:rPr>
          <w:rFonts w:ascii="Times New Roman" w:eastAsia="Times New Roman" w:hAnsi="Times New Roman" w:cs="Times New Roman"/>
          <w:i/>
          <w:sz w:val="30"/>
          <w:szCs w:val="30"/>
        </w:rPr>
        <w:t>силу 27 октября 2022 года (</w:t>
      </w:r>
      <w:hyperlink r:id="rId24" w:history="1">
        <w:r w:rsidR="00624CFF" w:rsidRPr="00E7510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https://adu.by/</w:t>
        </w:r>
      </w:hyperlink>
      <w:r w:rsidRPr="00624CFF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hyperlink r:id="rId25" w:history="1">
        <w:r w:rsidR="00624CFF" w:rsidRPr="00624CF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 xml:space="preserve">Главная / </w:t>
        </w:r>
        <w:r w:rsidRPr="00624CF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Образовательный процесс. 202</w:t>
        </w:r>
        <w:r w:rsidR="00BE3513" w:rsidRPr="00624CF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4/</w:t>
        </w:r>
        <w:r w:rsidRPr="00624CF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202</w:t>
        </w:r>
        <w:r w:rsidR="00BE3513" w:rsidRPr="00624CF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5</w:t>
        </w:r>
        <w:r w:rsidRPr="00624CF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 учебный год / Общее среднее образование / Методические рекомендации, указания</w:t>
        </w:r>
      </w:hyperlink>
      <w:r w:rsidRPr="00624CFF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="009C2738" w:rsidRPr="00624CFF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6D449BFF" w14:textId="1E16C037" w:rsidR="0038590F" w:rsidRPr="00FC3EC9" w:rsidRDefault="0038590F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На усмотрение учителя учащиеся могут вести одну рабочую тетрадь в клетку (для записей на уроке).</w:t>
      </w:r>
    </w:p>
    <w:p w14:paraId="2727212E" w14:textId="77777777" w:rsidR="0038590F" w:rsidRPr="00FC3EC9" w:rsidRDefault="0038590F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b/>
          <w:bCs/>
          <w:sz w:val="30"/>
          <w:szCs w:val="30"/>
        </w:rPr>
        <w:t>Домашние задания</w:t>
      </w:r>
      <w:r w:rsidRPr="00FC3EC9">
        <w:rPr>
          <w:rFonts w:ascii="Times New Roman" w:hAnsi="Times New Roman" w:cs="Times New Roman"/>
          <w:sz w:val="30"/>
          <w:szCs w:val="30"/>
        </w:rPr>
        <w:t xml:space="preserve"> по учебному предмету «Основы безопасности жизнедеятельности» не предусмотрены.</w:t>
      </w:r>
    </w:p>
    <w:p w14:paraId="3770240B" w14:textId="0A05DE78" w:rsidR="00190144" w:rsidRDefault="00017E52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 xml:space="preserve">С целью формирования у учащихся </w:t>
      </w:r>
      <w:proofErr w:type="spellStart"/>
      <w:r w:rsidRPr="00FC3EC9">
        <w:rPr>
          <w:rFonts w:ascii="Times New Roman" w:hAnsi="Times New Roman" w:cs="Times New Roman"/>
          <w:sz w:val="30"/>
          <w:szCs w:val="30"/>
        </w:rPr>
        <w:t>самосохранного</w:t>
      </w:r>
      <w:proofErr w:type="spellEnd"/>
      <w:r w:rsidRPr="00FC3EC9">
        <w:rPr>
          <w:rFonts w:ascii="Times New Roman" w:hAnsi="Times New Roman" w:cs="Times New Roman"/>
          <w:sz w:val="30"/>
          <w:szCs w:val="30"/>
        </w:rPr>
        <w:t xml:space="preserve"> и ответственного поведения необходимо на учебных занятиях акцентировать внимание на неукоснительном соблюдении правил дорожного движения. При этом целесообразно использовать обучающие фильмы и иные материалы, </w:t>
      </w:r>
      <w:r w:rsidRPr="00FC3EC9">
        <w:rPr>
          <w:rFonts w:ascii="Times New Roman" w:hAnsi="Times New Roman" w:cs="Times New Roman"/>
          <w:bCs/>
          <w:sz w:val="30"/>
          <w:szCs w:val="30"/>
        </w:rPr>
        <w:t xml:space="preserve">согласованные с </w:t>
      </w:r>
      <w:r w:rsidRPr="00FC3EC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ГУГАИ МВД Республики Беларусь, и </w:t>
      </w:r>
      <w:r w:rsidRPr="00FC3EC9">
        <w:rPr>
          <w:rFonts w:ascii="Times New Roman" w:hAnsi="Times New Roman" w:cs="Times New Roman"/>
          <w:sz w:val="30"/>
          <w:szCs w:val="30"/>
        </w:rPr>
        <w:t xml:space="preserve">размещенные на сайте Министерства внутренних дел Республики Беларусь в разделе </w:t>
      </w:r>
      <w:r w:rsidRPr="00FC3EC9">
        <w:rPr>
          <w:rFonts w:ascii="Times New Roman" w:hAnsi="Times New Roman" w:cs="Times New Roman"/>
          <w:bCs/>
          <w:sz w:val="30"/>
          <w:szCs w:val="30"/>
          <w:lang w:val="be-BY"/>
        </w:rPr>
        <w:t>ГУГАИ</w:t>
      </w:r>
      <w:r w:rsidRPr="00FC3EC9">
        <w:rPr>
          <w:rFonts w:ascii="Times New Roman" w:hAnsi="Times New Roman" w:cs="Times New Roman"/>
          <w:sz w:val="30"/>
          <w:szCs w:val="30"/>
        </w:rPr>
        <w:t xml:space="preserve"> МВД «Милиция – детям»: </w:t>
      </w:r>
      <w:hyperlink r:id="rId26" w:history="1">
        <w:r w:rsidR="00FE6E4F" w:rsidRPr="000B2B2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http://pdd.by/</w:t>
        </w:r>
        <w:r w:rsidR="00FE6E4F" w:rsidRPr="00FE6E4F">
          <w:rPr>
            <w:rStyle w:val="a7"/>
            <w:rFonts w:ascii="Times New Roman" w:eastAsia="Times New Roman" w:hAnsi="Times New Roman" w:cs="Times New Roman"/>
            <w:sz w:val="30"/>
            <w:szCs w:val="30"/>
          </w:rPr>
          <w:t>пдд-для-детей</w:t>
        </w:r>
      </w:hyperlink>
      <w:r w:rsidR="00BC6DF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809666" w14:textId="50DBDEC3" w:rsidR="00017E52" w:rsidRPr="00FC3EC9" w:rsidRDefault="00017E52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>В учреждениях образования необходимо проводить разъяснительную работу, направленную на минимизацию последствий травмирующих факторов</w:t>
      </w:r>
      <w:r w:rsidR="005024CA" w:rsidRPr="00FC3EC9">
        <w:rPr>
          <w:rFonts w:ascii="Times New Roman" w:eastAsia="Times New Roman" w:hAnsi="Times New Roman" w:cs="Times New Roman"/>
          <w:sz w:val="30"/>
          <w:szCs w:val="30"/>
        </w:rPr>
        <w:t>, возникающих при использовании учащимися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EC9">
        <w:rPr>
          <w:rFonts w:ascii="Times New Roman" w:hAnsi="Times New Roman" w:cs="Times New Roman"/>
          <w:sz w:val="30"/>
          <w:szCs w:val="30"/>
        </w:rPr>
        <w:t xml:space="preserve">средств </w:t>
      </w:r>
      <w:r w:rsidRPr="00D77C8E">
        <w:rPr>
          <w:rFonts w:ascii="Times New Roman" w:hAnsi="Times New Roman" w:cs="Times New Roman"/>
          <w:sz w:val="30"/>
          <w:szCs w:val="30"/>
        </w:rPr>
        <w:t>персональной мобильности</w:t>
      </w:r>
      <w:r w:rsidRPr="00D77C8E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spellStart"/>
      <w:r w:rsidRPr="00D77C8E">
        <w:rPr>
          <w:rFonts w:ascii="Times New Roman" w:eastAsia="Times New Roman" w:hAnsi="Times New Roman" w:cs="Times New Roman"/>
          <w:sz w:val="30"/>
          <w:szCs w:val="30"/>
        </w:rPr>
        <w:t>электросамокатов</w:t>
      </w:r>
      <w:proofErr w:type="spellEnd"/>
      <w:r w:rsidRPr="00D77C8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D77C8E">
        <w:rPr>
          <w:rFonts w:ascii="Times New Roman" w:eastAsia="Times New Roman" w:hAnsi="Times New Roman" w:cs="Times New Roman"/>
          <w:sz w:val="30"/>
          <w:szCs w:val="30"/>
        </w:rPr>
        <w:t>сигвеев</w:t>
      </w:r>
      <w:proofErr w:type="spellEnd"/>
      <w:r w:rsidRPr="00D77C8E">
        <w:rPr>
          <w:rFonts w:ascii="Times New Roman" w:eastAsia="Times New Roman" w:hAnsi="Times New Roman" w:cs="Times New Roman"/>
          <w:sz w:val="30"/>
          <w:szCs w:val="30"/>
        </w:rPr>
        <w:t>, скейтбордов</w:t>
      </w:r>
      <w:r w:rsidR="003E0710" w:rsidRPr="00D77C8E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D77C8E">
        <w:rPr>
          <w:rFonts w:ascii="Times New Roman" w:eastAsia="Times New Roman" w:hAnsi="Times New Roman" w:cs="Times New Roman"/>
          <w:sz w:val="30"/>
          <w:szCs w:val="30"/>
        </w:rPr>
        <w:t>, тюбингов, батутов.</w:t>
      </w:r>
    </w:p>
    <w:p w14:paraId="35AE5BEE" w14:textId="3F2C06AC" w:rsidR="001A7854" w:rsidRPr="00FC3EC9" w:rsidRDefault="001A7854" w:rsidP="00D87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C3EC9">
        <w:rPr>
          <w:rFonts w:ascii="Times New Roman" w:eastAsia="Calibri" w:hAnsi="Times New Roman" w:cs="Times New Roman"/>
          <w:sz w:val="30"/>
          <w:szCs w:val="30"/>
        </w:rPr>
        <w:t xml:space="preserve">На учебных занятиях целесообразно использовать метод моделирования ситуаций, в которых могут оказаться учащиеся в повседневной жизни. Создание и исследование моделей реальной жизни, решение ситуационных задач, составление схем, инструкций, алгоритмов безопасного поведения позволяют учащимся адекватно воспринимать окружающий мир, распознавать опасные и чрезвычайные ситуации и правильно действовать в случае их возникновения. При этом обязательным условием является многократное (в различных формах) повторение действий, имитирующих безопасное поведение на улице, во дворе, в </w:t>
      </w:r>
      <w:r w:rsidR="009C2738" w:rsidRPr="00FC3EC9">
        <w:rPr>
          <w:rFonts w:ascii="Times New Roman" w:eastAsia="Calibri" w:hAnsi="Times New Roman" w:cs="Times New Roman"/>
          <w:sz w:val="30"/>
          <w:szCs w:val="30"/>
        </w:rPr>
        <w:t>дом</w:t>
      </w:r>
      <w:r w:rsidR="009C2738">
        <w:rPr>
          <w:rFonts w:ascii="Times New Roman" w:eastAsia="Calibri" w:hAnsi="Times New Roman" w:cs="Times New Roman"/>
          <w:sz w:val="30"/>
          <w:szCs w:val="30"/>
        </w:rPr>
        <w:t>е (квартире)</w:t>
      </w:r>
      <w:r w:rsidR="009C2738" w:rsidRPr="00FC3EC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FC3EC9">
        <w:rPr>
          <w:rFonts w:ascii="Times New Roman" w:eastAsia="Calibri" w:hAnsi="Times New Roman" w:cs="Times New Roman"/>
          <w:sz w:val="30"/>
          <w:szCs w:val="30"/>
        </w:rPr>
        <w:t>школе с целью выработки привычки соблюдать изученные правила.</w:t>
      </w:r>
    </w:p>
    <w:p w14:paraId="7D099758" w14:textId="595712D5" w:rsidR="001A7854" w:rsidRPr="00FC3EC9" w:rsidRDefault="001A7854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77C8E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рамках учебного занятия могут быть проведены </w:t>
      </w:r>
      <w:r w:rsidR="00FA1FBA" w:rsidRPr="00D77C8E">
        <w:rPr>
          <w:rFonts w:ascii="Times New Roman" w:eastAsia="Times New Roman" w:hAnsi="Times New Roman" w:cs="Times New Roman"/>
          <w:sz w:val="30"/>
          <w:szCs w:val="30"/>
        </w:rPr>
        <w:t>беседы</w:t>
      </w:r>
      <w:r w:rsidR="00E04FBC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77C8E">
        <w:rPr>
          <w:rFonts w:ascii="Times New Roman" w:eastAsia="Times New Roman" w:hAnsi="Times New Roman" w:cs="Times New Roman"/>
          <w:sz w:val="30"/>
          <w:szCs w:val="30"/>
        </w:rPr>
        <w:t xml:space="preserve"> направленные на охрану несовершеннолетних от сексуального насилия и эксплуатации</w:t>
      </w:r>
      <w:r w:rsidR="00BF08CC" w:rsidRPr="00D77C8E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77C8E">
        <w:rPr>
          <w:rFonts w:ascii="Times New Roman" w:eastAsia="Times New Roman" w:hAnsi="Times New Roman" w:cs="Times New Roman"/>
          <w:sz w:val="30"/>
          <w:szCs w:val="30"/>
        </w:rPr>
        <w:t xml:space="preserve"> способствующие выработке стратегий действий в угрожающих жизни ситуациях, с привлечением законных представителей учащихся, представителей общественных организаций.</w:t>
      </w:r>
    </w:p>
    <w:p w14:paraId="73FFFBA8" w14:textId="77777777" w:rsidR="001A7854" w:rsidRPr="00FC3EC9" w:rsidRDefault="001A7854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bCs/>
          <w:sz w:val="30"/>
          <w:szCs w:val="30"/>
        </w:rPr>
        <w:t xml:space="preserve">Во всех классах при изучении тем о криминогенных опасностях необходимо включать материал о правилах поведения при угрозе возникновения террористических актов. 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При рассмотрении этих вопросов обращается внимание на способы сообщения о возможной угрозе террористического акта, а также на административную ответственность за заведомо ложное сообщение об угрозе террористического акта или чрезвычайной ситуации.</w:t>
      </w:r>
    </w:p>
    <w:p w14:paraId="3E66636D" w14:textId="7E2F0721" w:rsidR="001A7854" w:rsidRPr="00FC3EC9" w:rsidRDefault="001A7854" w:rsidP="00D8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Профилактическая работа по антинаркотической безопасности должна осуществляться планомерно и систематически. Однако в содержание занятий по основам безопасности жизнедеятельности </w:t>
      </w:r>
      <w:r w:rsidRPr="00FC3EC9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не</w:t>
      </w:r>
      <w:r w:rsidR="00E04FBC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 </w:t>
      </w:r>
      <w:r w:rsidRPr="00FC3EC9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должны</w:t>
      </w: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включаться сведения о способах получения и использования наркотических веществ, особенностях их воздействия и ощущений, возникающих при их употреблении. Внимание учащихся следует концентрировать на социальных последствиях употребления наркотических веществ, курительных смесей, </w:t>
      </w:r>
      <w:proofErr w:type="spellStart"/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спайсов</w:t>
      </w:r>
      <w:proofErr w:type="spellEnd"/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</w:t>
      </w:r>
    </w:p>
    <w:p w14:paraId="79012F20" w14:textId="6CD3E22A" w:rsidR="001A7854" w:rsidRPr="00FC3EC9" w:rsidRDefault="001A7854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При изучении вопросов профилактики 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утоплений</w:t>
      </w:r>
      <w:r w:rsidRPr="00FC3EC9">
        <w:rPr>
          <w:rFonts w:ascii="Times New Roman" w:eastAsia="Times New Roman" w:hAnsi="Times New Roman" w:cs="Times New Roman"/>
          <w:bCs/>
          <w:sz w:val="30"/>
          <w:szCs w:val="30"/>
        </w:rPr>
        <w:t xml:space="preserve"> внимание учащихся акцентируется на том, что 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несчастные случаи происходят </w:t>
      </w:r>
      <w:r w:rsidR="00E04FBC">
        <w:rPr>
          <w:rFonts w:ascii="Times New Roman" w:eastAsia="Times New Roman" w:hAnsi="Times New Roman" w:cs="Times New Roman"/>
          <w:sz w:val="30"/>
          <w:szCs w:val="30"/>
        </w:rPr>
        <w:t>как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по причине нарушения правил поведения на воде, </w:t>
      </w:r>
      <w:r w:rsidR="00E04FBC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из-за неумения обращаться с инвентарем для плавания.</w:t>
      </w:r>
    </w:p>
    <w:p w14:paraId="3D79D95C" w14:textId="39EE694E" w:rsidR="001A7854" w:rsidRDefault="001A7854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>В связи с такими реальными ситуациями, как неправильная эксплуатация электросетей жилого фонда, увеличение этажности новостроек, повышение мощности включаемых в сеть бытовых электроприборов, особое значение приобретают знания и умения по пожарной безопасности. При изучении соответствующих тем особое внимание следует уделить безопасности обращения с открытым огнем в населенных пунктах.</w:t>
      </w:r>
    </w:p>
    <w:p w14:paraId="6FBEB10A" w14:textId="5C3C7648" w:rsidR="0070562B" w:rsidRPr="0070562B" w:rsidRDefault="0070562B" w:rsidP="0070562B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77C8E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При изучении вопросов профилактики </w:t>
      </w:r>
      <w:r w:rsidRPr="00D77C8E">
        <w:rPr>
          <w:rFonts w:ascii="Times New Roman" w:eastAsia="Times New Roman" w:hAnsi="Times New Roman" w:cs="Times New Roman"/>
          <w:sz w:val="30"/>
          <w:szCs w:val="30"/>
        </w:rPr>
        <w:t>травматизма на железнодорожном транспорте</w:t>
      </w:r>
      <w:r w:rsidRPr="00D77C8E">
        <w:rPr>
          <w:rFonts w:ascii="Times New Roman" w:eastAsia="Times New Roman" w:hAnsi="Times New Roman" w:cs="Times New Roman"/>
          <w:bCs/>
          <w:sz w:val="30"/>
          <w:szCs w:val="30"/>
        </w:rPr>
        <w:t xml:space="preserve"> внимание учащихся акцентируется на опасности пользования наушниками и нахождения на железнодорожных путях, важности соблюдения правил безопасного поведения на железнодорожном транспорте.</w:t>
      </w:r>
    </w:p>
    <w:p w14:paraId="1296F743" w14:textId="3C5881EE" w:rsidR="00CE6D62" w:rsidRPr="00E12D29" w:rsidRDefault="00FC1F49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3EC9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Оценка результатов учебной деятельности </w:t>
      </w:r>
      <w:r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>учащихся по учебному предмету «Основы безопасности жизнедеятельности»</w:t>
      </w:r>
      <w:r w:rsidR="004371F3"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во </w:t>
      </w:r>
      <w:r w:rsidRPr="00FC3EC9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ІІ</w:t>
      </w:r>
      <w:r w:rsidR="004371F3" w:rsidRPr="00FC3EC9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–</w:t>
      </w:r>
      <w:r w:rsidRPr="00FC3EC9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І</w:t>
      </w:r>
      <w:r w:rsidRPr="00FC3EC9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V</w:t>
      </w:r>
      <w:r w:rsidRPr="00FC3EC9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классах</w:t>
      </w:r>
      <w:r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осуществляется на содержательно-оценочной основе без выставления отметок. Диагностика усвоения учебного материала для последующей своевременной ликвидации пробелов в усвоении знаний учащимися </w:t>
      </w:r>
      <w:r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проводится в различных формах: викторина, тестовая работа, решение ситуационных задач и др</w:t>
      </w:r>
      <w:r w:rsidRPr="00E12D29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14:paraId="7B1CF56B" w14:textId="5402DB16" w:rsidR="00FC1F49" w:rsidRPr="00FC3EC9" w:rsidRDefault="00FC1F49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проведении промежуточной аттестации, аттестации учащихся по итогам учебного года во II</w:t>
      </w:r>
      <w:r w:rsidR="004371F3"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IV классах</w:t>
      </w:r>
      <w:r w:rsidRPr="00FC3EC9">
        <w:rPr>
          <w:rFonts w:ascii="Times New Roman" w:eastAsia="Times New Roman" w:hAnsi="Times New Roman" w:cs="Times New Roman"/>
          <w:color w:val="943634"/>
          <w:sz w:val="30"/>
          <w:szCs w:val="30"/>
          <w:lang w:eastAsia="ru-RU"/>
        </w:rPr>
        <w:t xml:space="preserve"> 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учебному предмету «Основы безопасности жизнедеятельности» используются записи «освоил(а)</w:t>
      </w:r>
      <w:r w:rsidR="007703FA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, «не освоил(а)».</w:t>
      </w:r>
      <w:r w:rsidR="00D216DD" w:rsidRPr="00FC3EC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6E5690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Промежуточная аттестация по учебному предмету «Основы безопасности жизнедеятельности» во II</w:t>
      </w:r>
      <w:r w:rsidR="0030154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6E5690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IV классах проводится за полугодие.</w:t>
      </w:r>
    </w:p>
    <w:p w14:paraId="20FFFA60" w14:textId="6F7C770C" w:rsidR="00FC1F49" w:rsidRPr="00FC3EC9" w:rsidRDefault="002D4F98" w:rsidP="00D8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27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</w:t>
      </w:r>
      <w:r w:rsidR="00DD16AD" w:rsidRPr="009C27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ри проведении текущей, промежуточной аттестации, аттестации по итогам учебного года </w:t>
      </w:r>
      <w:r w:rsidRPr="009C27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</w:t>
      </w:r>
      <w:r w:rsidR="00DD16AD" w:rsidRPr="009C27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V класс</w:t>
      </w:r>
      <w:r w:rsidRPr="009C27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</w:t>
      </w:r>
      <w:r w:rsidR="00DD16AD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учебному предмету «Основы безопасности жизнедеятельности»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D16AD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3EC9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FA53D6" w:rsidRPr="00FA53D6">
        <w:rPr>
          <w:rFonts w:ascii="Times New Roman" w:hAnsi="Times New Roman" w:cs="Times New Roman"/>
          <w:sz w:val="30"/>
          <w:szCs w:val="30"/>
        </w:rPr>
        <w:t>Правила</w:t>
      </w:r>
      <w:r w:rsidR="00FA53D6">
        <w:rPr>
          <w:rFonts w:ascii="Times New Roman" w:hAnsi="Times New Roman" w:cs="Times New Roman"/>
          <w:sz w:val="30"/>
          <w:szCs w:val="30"/>
        </w:rPr>
        <w:t>ми</w:t>
      </w:r>
      <w:r w:rsidR="00FA53D6" w:rsidRPr="00FA53D6">
        <w:rPr>
          <w:rFonts w:ascii="Times New Roman" w:hAnsi="Times New Roman" w:cs="Times New Roman"/>
          <w:sz w:val="30"/>
          <w:szCs w:val="30"/>
        </w:rPr>
        <w:t xml:space="preserve"> проведения аттестации учащихся при освоении содержания образовательных программ общего среднего образования</w:t>
      </w:r>
      <w:r w:rsidR="00FA53D6">
        <w:rPr>
          <w:rFonts w:ascii="Times New Roman" w:hAnsi="Times New Roman" w:cs="Times New Roman"/>
          <w:sz w:val="30"/>
          <w:szCs w:val="30"/>
        </w:rPr>
        <w:t>, утвержденными п</w:t>
      </w:r>
      <w:r w:rsidR="00FA53D6" w:rsidRPr="00FA53D6">
        <w:rPr>
          <w:rFonts w:ascii="Times New Roman" w:hAnsi="Times New Roman" w:cs="Times New Roman"/>
          <w:sz w:val="30"/>
          <w:szCs w:val="30"/>
        </w:rPr>
        <w:t>остановление</w:t>
      </w:r>
      <w:r w:rsidR="00FA53D6">
        <w:rPr>
          <w:rFonts w:ascii="Times New Roman" w:hAnsi="Times New Roman" w:cs="Times New Roman"/>
          <w:sz w:val="30"/>
          <w:szCs w:val="30"/>
        </w:rPr>
        <w:t>м</w:t>
      </w:r>
      <w:r w:rsidR="00FA53D6" w:rsidRPr="00FA53D6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11.07.2022 № 184 </w:t>
      </w:r>
      <w:r w:rsidRPr="00FC3EC9">
        <w:rPr>
          <w:rFonts w:ascii="Times New Roman" w:hAnsi="Times New Roman" w:cs="Times New Roman"/>
          <w:sz w:val="30"/>
          <w:szCs w:val="30"/>
        </w:rPr>
        <w:t>(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2, п. 22),</w:t>
      </w:r>
      <w:r w:rsidRPr="00FC3EC9">
        <w:rPr>
          <w:rFonts w:ascii="Times New Roman" w:hAnsi="Times New Roman" w:cs="Times New Roman"/>
          <w:sz w:val="30"/>
          <w:szCs w:val="30"/>
        </w:rPr>
        <w:t xml:space="preserve"> 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учащимся </w:t>
      </w:r>
      <w:r w:rsidR="00DD16AD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выставляются отметки «зачтено», «не зачтено». </w:t>
      </w:r>
    </w:p>
    <w:p w14:paraId="4453A9B8" w14:textId="77777777" w:rsidR="00BD2020" w:rsidRDefault="00BD2020" w:rsidP="0049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6AF">
        <w:rPr>
          <w:rFonts w:ascii="Times New Roman" w:hAnsi="Times New Roman" w:cs="Times New Roman"/>
          <w:b/>
          <w:sz w:val="30"/>
          <w:szCs w:val="30"/>
        </w:rPr>
        <w:t>Формирование функциональной грамотности учащих</w:t>
      </w:r>
      <w:r>
        <w:rPr>
          <w:rFonts w:ascii="Times New Roman" w:hAnsi="Times New Roman" w:cs="Times New Roman"/>
          <w:b/>
          <w:sz w:val="30"/>
          <w:szCs w:val="30"/>
        </w:rPr>
        <w:t>ся средствами учебного предмета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A6C5FB9" w14:textId="58A2C94A" w:rsidR="004956B7" w:rsidRPr="004F71FD" w:rsidRDefault="00313621" w:rsidP="0049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30"/>
          <w:highlight w:val="yellow"/>
          <w:lang w:eastAsia="ru-RU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В 2024/2025 учебном году </w:t>
      </w:r>
      <w:r w:rsidR="00735F9A" w:rsidRPr="00FC3EC9">
        <w:rPr>
          <w:rFonts w:ascii="Times New Roman" w:eastAsia="Times New Roman" w:hAnsi="Times New Roman" w:cs="Times New Roman"/>
          <w:sz w:val="30"/>
          <w:szCs w:val="30"/>
        </w:rPr>
        <w:t xml:space="preserve">остается актуальной задача по </w:t>
      </w:r>
      <w:r w:rsidR="00735F9A" w:rsidRPr="00BD2020">
        <w:rPr>
          <w:rFonts w:ascii="Times New Roman" w:eastAsia="Calibri" w:hAnsi="Times New Roman" w:cs="Times New Roman"/>
          <w:sz w:val="30"/>
          <w:szCs w:val="30"/>
          <w:lang w:eastAsia="ru-RU"/>
        </w:rPr>
        <w:t>ф</w:t>
      </w:r>
      <w:r w:rsidR="00EA648D" w:rsidRPr="00BD2020">
        <w:rPr>
          <w:rFonts w:ascii="Times New Roman" w:eastAsia="Calibri" w:hAnsi="Times New Roman" w:cs="Times New Roman"/>
          <w:sz w:val="30"/>
          <w:szCs w:val="30"/>
          <w:lang w:eastAsia="ru-RU"/>
        </w:rPr>
        <w:t>ормировани</w:t>
      </w:r>
      <w:r w:rsidR="00735F9A" w:rsidRPr="00BD2020">
        <w:rPr>
          <w:rFonts w:ascii="Times New Roman" w:eastAsia="Calibri" w:hAnsi="Times New Roman" w:cs="Times New Roman"/>
          <w:sz w:val="30"/>
          <w:szCs w:val="30"/>
          <w:lang w:eastAsia="ru-RU"/>
        </w:rPr>
        <w:t>ю</w:t>
      </w:r>
      <w:r w:rsidR="00EA648D" w:rsidRPr="00BD202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 учащихся функциональной грамотности средствами учебного предмета </w:t>
      </w:r>
      <w:r w:rsidR="00CE2860" w:rsidRPr="00BD2020">
        <w:rPr>
          <w:rFonts w:ascii="Times New Roman" w:eastAsia="Calibri" w:hAnsi="Times New Roman" w:cs="Times New Roman"/>
          <w:sz w:val="30"/>
          <w:szCs w:val="30"/>
          <w:lang w:eastAsia="ru-RU"/>
        </w:rPr>
        <w:t>«Основы безопасности жизнедеятельности»</w:t>
      </w:r>
      <w:r w:rsidR="00735F9A" w:rsidRPr="00BD2020">
        <w:rPr>
          <w:rFonts w:ascii="Times New Roman" w:eastAsia="Calibri" w:hAnsi="Times New Roman" w:cs="Times New Roman"/>
          <w:sz w:val="30"/>
          <w:szCs w:val="30"/>
          <w:lang w:eastAsia="ru-RU"/>
        </w:rPr>
        <w:t>:</w:t>
      </w:r>
      <w:r w:rsidR="00CE2860"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="00EA648D" w:rsidRPr="00FC3EC9">
        <w:rPr>
          <w:rFonts w:ascii="Times New Roman" w:hAnsi="Times New Roman" w:cs="Times New Roman"/>
          <w:sz w:val="30"/>
          <w:szCs w:val="30"/>
        </w:rPr>
        <w:t>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</w:t>
      </w:r>
      <w:r w:rsidR="00BD2020">
        <w:rPr>
          <w:rFonts w:ascii="Times New Roman" w:hAnsi="Times New Roman" w:cs="Times New Roman"/>
          <w:sz w:val="30"/>
          <w:szCs w:val="30"/>
        </w:rPr>
        <w:t>.</w:t>
      </w:r>
    </w:p>
    <w:p w14:paraId="030C0E07" w14:textId="56B39C1A" w:rsidR="00A461C7" w:rsidRPr="00FC3EC9" w:rsidRDefault="00A461C7" w:rsidP="00D8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К 2024/2025 учебному году подготовлена серия учебно-методических комплексов (УМК) факультативных занятий по формированию функциональной грамотности средствами проектной деятельности. Полный перечень УМК размещ</w:t>
      </w:r>
      <w:r w:rsidR="00BC6DF9">
        <w:rPr>
          <w:rFonts w:ascii="Times New Roman" w:hAnsi="Times New Roman" w:cs="Times New Roman"/>
          <w:sz w:val="30"/>
          <w:szCs w:val="30"/>
        </w:rPr>
        <w:t>е</w:t>
      </w:r>
      <w:r w:rsidRPr="00FC3EC9">
        <w:rPr>
          <w:rFonts w:ascii="Times New Roman" w:hAnsi="Times New Roman" w:cs="Times New Roman"/>
          <w:sz w:val="30"/>
          <w:szCs w:val="30"/>
        </w:rPr>
        <w:t>н на национальном образовательном портале по адресу:</w:t>
      </w:r>
    </w:p>
    <w:bookmarkStart w:id="6" w:name="_Hlk164331547"/>
    <w:p w14:paraId="4D572B9C" w14:textId="110FFE09" w:rsidR="008D605F" w:rsidRPr="00BC6DF9" w:rsidRDefault="008D605F" w:rsidP="00D8795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1E747D">
        <w:rPr>
          <w:rFonts w:ascii="Calibri" w:hAnsi="Calibri"/>
          <w:sz w:val="28"/>
          <w:szCs w:val="28"/>
        </w:rPr>
        <w:fldChar w:fldCharType="begin"/>
      </w:r>
      <w:r w:rsidRPr="001E747D">
        <w:rPr>
          <w:rFonts w:ascii="Times New Roman" w:hAnsi="Times New Roman"/>
          <w:color w:val="0070C0"/>
          <w:sz w:val="30"/>
          <w:szCs w:val="30"/>
        </w:rPr>
        <w:instrText xml:space="preserve"> HYPERLINK "https://adu.by" </w:instrText>
      </w:r>
      <w:r w:rsidRPr="001E747D">
        <w:rPr>
          <w:rFonts w:ascii="Calibri" w:hAnsi="Calibri"/>
          <w:sz w:val="28"/>
          <w:szCs w:val="28"/>
        </w:rPr>
        <w:fldChar w:fldCharType="separate"/>
      </w:r>
      <w:r w:rsidRPr="001E747D">
        <w:rPr>
          <w:rStyle w:val="a7"/>
          <w:rFonts w:ascii="Times New Roman" w:hAnsi="Times New Roman"/>
          <w:i/>
          <w:color w:val="0070C0"/>
          <w:sz w:val="30"/>
          <w:szCs w:val="30"/>
        </w:rPr>
        <w:t>https://adu.by</w:t>
      </w:r>
      <w:r w:rsidRPr="001E747D">
        <w:rPr>
          <w:rStyle w:val="a7"/>
          <w:rFonts w:ascii="Times New Roman" w:hAnsi="Times New Roman"/>
          <w:i/>
          <w:color w:val="0070C0"/>
          <w:sz w:val="30"/>
          <w:szCs w:val="30"/>
          <w:lang w:eastAsia="ru-RU"/>
        </w:rPr>
        <w:fldChar w:fldCharType="end"/>
      </w:r>
      <w:r w:rsidRPr="001E747D">
        <w:rPr>
          <w:rFonts w:ascii="Times New Roman" w:hAnsi="Times New Roman"/>
          <w:i/>
          <w:color w:val="0070C0"/>
          <w:sz w:val="30"/>
          <w:szCs w:val="30"/>
          <w:lang w:eastAsia="ru-RU"/>
        </w:rPr>
        <w:t xml:space="preserve">/ </w:t>
      </w:r>
      <w:hyperlink r:id="rId27" w:history="1">
        <w:r w:rsidRPr="00BC6DF9">
          <w:rPr>
            <w:rStyle w:val="a7"/>
            <w:rFonts w:ascii="Times New Roman" w:hAnsi="Times New Roman"/>
            <w:i/>
            <w:sz w:val="30"/>
            <w:szCs w:val="30"/>
          </w:rPr>
          <w:t>Главная</w:t>
        </w:r>
        <w:r w:rsidRPr="00BC6DF9">
          <w:rPr>
            <w:rStyle w:val="a7"/>
            <w:rFonts w:ascii="Times New Roman" w:hAnsi="Times New Roman"/>
            <w:i/>
            <w:sz w:val="30"/>
            <w:szCs w:val="30"/>
            <w:lang w:eastAsia="ru-RU"/>
          </w:rPr>
          <w:t xml:space="preserve"> / Образовательный процесс. 2024/2025</w:t>
        </w:r>
        <w:r w:rsidR="00BC6DF9" w:rsidRPr="00BC6DF9">
          <w:rPr>
            <w:rStyle w:val="a7"/>
            <w:rFonts w:ascii="Times New Roman" w:hAnsi="Times New Roman"/>
            <w:i/>
            <w:sz w:val="30"/>
            <w:szCs w:val="30"/>
            <w:lang w:eastAsia="ru-RU"/>
          </w:rPr>
          <w:t> </w:t>
        </w:r>
        <w:r w:rsidRPr="00BC6DF9">
          <w:rPr>
            <w:rStyle w:val="a7"/>
            <w:rFonts w:ascii="Times New Roman" w:hAnsi="Times New Roman"/>
            <w:i/>
            <w:sz w:val="30"/>
            <w:szCs w:val="30"/>
            <w:lang w:eastAsia="ru-RU"/>
          </w:rPr>
          <w:t xml:space="preserve">учебный год / Общее среднее образование / Учебные предметы. V–XI классы / </w:t>
        </w:r>
        <w:r w:rsidRPr="00BC6DF9">
          <w:rPr>
            <w:rStyle w:val="a7"/>
            <w:rFonts w:ascii="Times New Roman" w:hAnsi="Times New Roman"/>
            <w:i/>
            <w:sz w:val="30"/>
            <w:szCs w:val="30"/>
          </w:rPr>
          <w:t>Учебно-методические комплексы факультативных занятий по формированию функциональной грамотности учащихся</w:t>
        </w:r>
        <w:bookmarkEnd w:id="6"/>
      </w:hyperlink>
      <w:hyperlink r:id="rId28" w:history="1"/>
      <w:r w:rsidRPr="00BC6DF9">
        <w:rPr>
          <w:rFonts w:ascii="Times New Roman" w:hAnsi="Times New Roman"/>
          <w:i/>
          <w:sz w:val="30"/>
          <w:szCs w:val="30"/>
          <w:lang w:eastAsia="ru-RU"/>
        </w:rPr>
        <w:t>.</w:t>
      </w:r>
    </w:p>
    <w:p w14:paraId="24EAAF8F" w14:textId="77777777" w:rsidR="00313000" w:rsidRDefault="00313000" w:rsidP="00D879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6C6F">
        <w:rPr>
          <w:rFonts w:ascii="Times New Roman" w:hAnsi="Times New Roman"/>
          <w:sz w:val="30"/>
          <w:szCs w:val="30"/>
        </w:rPr>
        <w:t>Каждый УМК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14:paraId="04D00F5D" w14:textId="77777777" w:rsidR="00EA648D" w:rsidRPr="00801FFD" w:rsidRDefault="00EA648D" w:rsidP="00D87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01FFD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3CEA0853" w14:textId="77777777" w:rsidR="00EA648D" w:rsidRPr="00801FFD" w:rsidRDefault="00EA648D" w:rsidP="00D87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01FFD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lastRenderedPageBreak/>
        <w:t xml:space="preserve"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794E3210" w14:textId="77777777" w:rsidR="00EA648D" w:rsidRPr="00FC3EC9" w:rsidRDefault="00EA648D" w:rsidP="00D87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01FFD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эвристический метод, включающий приемы: мозговой штурм, нахождени</w:t>
      </w: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 аналогий, функциональный анализ, эвристические наблюдения, </w:t>
      </w:r>
      <w:r w:rsidRPr="00FC3EC9">
        <w:rPr>
          <w:rFonts w:ascii="Times New Roman" w:hAnsi="Times New Roman" w:cs="Times New Roman"/>
          <w:sz w:val="30"/>
          <w:szCs w:val="30"/>
          <w:shd w:val="clear" w:color="auto" w:fill="FFFFFF"/>
        </w:rPr>
        <w:t>эвристические вопросы и др.;</w:t>
      </w:r>
    </w:p>
    <w:p w14:paraId="47E38ED1" w14:textId="77777777" w:rsidR="00EA648D" w:rsidRPr="00FC3EC9" w:rsidRDefault="00EA648D" w:rsidP="00D87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метод проектов, включающий приемы: выдвижение гипотезы (предположения),</w:t>
      </w:r>
      <w:r w:rsidRPr="00FC3EC9">
        <w:rPr>
          <w:rFonts w:ascii="Times New Roman" w:hAnsi="Times New Roman" w:cs="Times New Roman"/>
          <w:sz w:val="30"/>
          <w:szCs w:val="30"/>
        </w:rPr>
        <w:t xml:space="preserve"> доказательство выдвинутой гипотезы (предположения),</w:t>
      </w: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п</w:t>
      </w:r>
      <w:r w:rsidRPr="00FC3EC9">
        <w:rPr>
          <w:rFonts w:ascii="Times New Roman" w:hAnsi="Times New Roman" w:cs="Times New Roman"/>
          <w:sz w:val="30"/>
          <w:szCs w:val="30"/>
          <w:shd w:val="clear" w:color="auto" w:fill="FFFFFF"/>
        </w:rPr>
        <w:t>родолжение исследования</w:t>
      </w: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и др.;</w:t>
      </w:r>
    </w:p>
    <w:p w14:paraId="7FEABD44" w14:textId="77777777" w:rsidR="00EA648D" w:rsidRPr="00FC3EC9" w:rsidRDefault="00EA648D" w:rsidP="00D87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проблемный метод, включающий приемы: </w:t>
      </w:r>
      <w:r w:rsidRPr="00FC3EC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постановка </w:t>
      </w:r>
      <w:r w:rsidRPr="00FC3EC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проблемы</w:t>
      </w:r>
      <w:r w:rsidRPr="00FC3EC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создание </w:t>
      </w:r>
      <w:r w:rsidRPr="00FC3EC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проблемной</w:t>
      </w:r>
      <w:r w:rsidRPr="00FC3EC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ситуации, </w:t>
      </w: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анализ проблемной ситуации, </w:t>
      </w:r>
      <w:r w:rsidRPr="00FC3EC9">
        <w:rPr>
          <w:rFonts w:ascii="Times New Roman" w:hAnsi="Times New Roman" w:cs="Times New Roman"/>
          <w:sz w:val="30"/>
          <w:szCs w:val="30"/>
        </w:rPr>
        <w:t>нахождение причинно-следственных связей, решение проблемной ситуации и др.</w:t>
      </w:r>
    </w:p>
    <w:p w14:paraId="6B6BD5A2" w14:textId="77777777" w:rsidR="00EA648D" w:rsidRPr="00FC3EC9" w:rsidRDefault="00EA648D" w:rsidP="00D8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22EF927A" w14:textId="44A583E3" w:rsidR="00EA648D" w:rsidRPr="00FC3EC9" w:rsidRDefault="00EA648D" w:rsidP="00D8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В образовательный процесс целесообразно включать задания, направленные на:</w:t>
      </w:r>
    </w:p>
    <w:p w14:paraId="5BD31814" w14:textId="77777777" w:rsidR="00EA648D" w:rsidRPr="00FC3EC9" w:rsidRDefault="00EA648D" w:rsidP="00D8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трактовку учащимися информации об объекте, представленной в текстовой или графической форме;</w:t>
      </w:r>
    </w:p>
    <w:p w14:paraId="4C4F953A" w14:textId="77777777" w:rsidR="00EA648D" w:rsidRPr="00FC3EC9" w:rsidRDefault="00EA648D" w:rsidP="00D87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выделение сходных и различных свойств изучаемого объекта или явления;</w:t>
      </w:r>
    </w:p>
    <w:p w14:paraId="241CA35F" w14:textId="77777777" w:rsidR="00EA648D" w:rsidRPr="00FC3EC9" w:rsidRDefault="00EA648D" w:rsidP="00D87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установление сходства (аналогии) малоизученного объекта с хорошо известным объектом в форме гипотезы;</w:t>
      </w:r>
    </w:p>
    <w:p w14:paraId="79B42A0E" w14:textId="77777777" w:rsidR="00EA648D" w:rsidRPr="00FC3EC9" w:rsidRDefault="00EA648D" w:rsidP="00D8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применение приема моделирования;</w:t>
      </w:r>
    </w:p>
    <w:p w14:paraId="0FBE6448" w14:textId="77777777" w:rsidR="00EA648D" w:rsidRPr="00FC3EC9" w:rsidRDefault="00EA648D" w:rsidP="00D87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формирование умений формулировать выводы на</w:t>
      </w:r>
      <w:r w:rsidRPr="00FC3EC9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C3EC9">
        <w:rPr>
          <w:rFonts w:ascii="Times New Roman" w:hAnsi="Times New Roman" w:cs="Times New Roman"/>
          <w:sz w:val="30"/>
          <w:szCs w:val="30"/>
        </w:rPr>
        <w:t>основе имеющихся данных;</w:t>
      </w:r>
    </w:p>
    <w:p w14:paraId="1619E81D" w14:textId="77777777" w:rsidR="00EA648D" w:rsidRPr="00FC3EC9" w:rsidRDefault="00EA648D" w:rsidP="00D87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нахождение путей решения проблемных жизненных ситуаций;</w:t>
      </w:r>
    </w:p>
    <w:p w14:paraId="7AEA5EB9" w14:textId="77777777" w:rsidR="00EA648D" w:rsidRDefault="00EA648D" w:rsidP="00D87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поиск, извлечение, интерпретацию, преобразование, оценку и критическое осмысление информации и т.д.</w:t>
      </w:r>
    </w:p>
    <w:p w14:paraId="65DAC9D9" w14:textId="77777777" w:rsidR="00592076" w:rsidRPr="001C06AF" w:rsidRDefault="00592076" w:rsidP="005920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C06AF">
        <w:rPr>
          <w:rFonts w:ascii="Times New Roman" w:eastAsia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</w:p>
    <w:p w14:paraId="157E8864" w14:textId="6C4591BE" w:rsidR="00592076" w:rsidRDefault="00592076" w:rsidP="00592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  <w:r w:rsidRPr="00B93AE7">
        <w:rPr>
          <w:rFonts w:ascii="Times New Roman" w:eastAsia="Times New Roman" w:hAnsi="Times New Roman" w:cs="Times New Roman"/>
          <w:sz w:val="30"/>
          <w:szCs w:val="30"/>
        </w:rPr>
        <w:t>В 202</w:t>
      </w:r>
      <w:r>
        <w:rPr>
          <w:rFonts w:ascii="Times New Roman" w:eastAsia="Times New Roman" w:hAnsi="Times New Roman" w:cs="Times New Roman"/>
          <w:sz w:val="30"/>
          <w:szCs w:val="30"/>
        </w:rPr>
        <w:t>4</w:t>
      </w:r>
      <w:r w:rsidRPr="00B93AE7">
        <w:rPr>
          <w:rFonts w:ascii="Times New Roman" w:eastAsia="Times New Roman" w:hAnsi="Times New Roman" w:cs="Times New Roman"/>
          <w:sz w:val="30"/>
          <w:szCs w:val="30"/>
        </w:rPr>
        <w:t>/202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B93AE7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 актуальны </w:t>
      </w:r>
      <w:r>
        <w:rPr>
          <w:rFonts w:ascii="Times New Roman" w:eastAsia="Times New Roman" w:hAnsi="Times New Roman" w:cs="Times New Roman"/>
          <w:sz w:val="30"/>
          <w:szCs w:val="30"/>
        </w:rPr>
        <w:t>задачи по</w:t>
      </w:r>
      <w:r w:rsidRPr="00B93AE7">
        <w:rPr>
          <w:rFonts w:ascii="Times New Roman" w:eastAsia="Times New Roman" w:hAnsi="Times New Roman" w:cs="Times New Roman"/>
          <w:sz w:val="30"/>
          <w:szCs w:val="30"/>
        </w:rPr>
        <w:t xml:space="preserve"> реализаци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B93AE7">
        <w:rPr>
          <w:rFonts w:ascii="Times New Roman" w:eastAsia="Times New Roman" w:hAnsi="Times New Roman" w:cs="Times New Roman"/>
          <w:sz w:val="30"/>
          <w:szCs w:val="30"/>
        </w:rPr>
        <w:t xml:space="preserve"> в образовательном процессе воспитательного потенциала учебного предмета «</w:t>
      </w:r>
      <w:r>
        <w:rPr>
          <w:rFonts w:ascii="Times New Roman" w:eastAsia="Times New Roman" w:hAnsi="Times New Roman" w:cs="Times New Roman"/>
          <w:sz w:val="30"/>
          <w:szCs w:val="30"/>
        </w:rPr>
        <w:t>Основы безопасности жизнедеятельности</w:t>
      </w:r>
      <w:r w:rsidRPr="00B93AE7">
        <w:rPr>
          <w:rFonts w:ascii="Times New Roman" w:eastAsia="Times New Roman" w:hAnsi="Times New Roman" w:cs="Times New Roman"/>
          <w:sz w:val="30"/>
          <w:szCs w:val="30"/>
        </w:rPr>
        <w:t>»</w:t>
      </w:r>
      <w:r w:rsidR="00BD2020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B93AE7">
        <w:rPr>
          <w:rFonts w:ascii="Times New Roman" w:eastAsia="Times New Roman" w:hAnsi="Times New Roman" w:cs="Times New Roman"/>
          <w:sz w:val="30"/>
          <w:szCs w:val="30"/>
        </w:rPr>
        <w:t>формировани</w:t>
      </w:r>
      <w:r w:rsidR="00BD2020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B93AE7">
        <w:rPr>
          <w:rFonts w:ascii="Times New Roman" w:eastAsia="Times New Roman" w:hAnsi="Times New Roman" w:cs="Times New Roman"/>
          <w:sz w:val="30"/>
          <w:szCs w:val="30"/>
        </w:rPr>
        <w:t xml:space="preserve"> у учащихся чувства патриотизма, гражданственности, уважения к историческому прошлому, к созидательному труду как главному условию развития белорусского государства. Решение этих задач должно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быть </w:t>
      </w:r>
      <w:r w:rsidRPr="00B93AE7">
        <w:rPr>
          <w:rFonts w:ascii="Times New Roman" w:eastAsia="Times New Roman" w:hAnsi="Times New Roman" w:cs="Times New Roman"/>
          <w:sz w:val="30"/>
          <w:szCs w:val="30"/>
        </w:rPr>
        <w:t>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51C17958" w14:textId="77777777" w:rsidR="00592076" w:rsidRPr="00A60B2E" w:rsidRDefault="00592076" w:rsidP="0059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0B2E">
        <w:rPr>
          <w:rFonts w:ascii="Times New Roman" w:eastAsia="Calibri" w:hAnsi="Times New Roman" w:cs="Times New Roman"/>
          <w:sz w:val="30"/>
          <w:szCs w:val="30"/>
        </w:rPr>
        <w:lastRenderedPageBreak/>
        <w:t>В ходе изучения каждой темы необходимо создавать условия для формирования у учащихся ценностного отношения к своему здоровью и жизни, воспитания таких качеств, как ответственность за личную безопасность и безопасность окружающих, организованность, дисциплинированность, внимательность, осторожность, выдержка, смелость.</w:t>
      </w:r>
    </w:p>
    <w:p w14:paraId="06591152" w14:textId="5C52BDE1" w:rsidR="00592076" w:rsidRPr="00A60B2E" w:rsidRDefault="00592076" w:rsidP="0059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0B2E">
        <w:rPr>
          <w:rFonts w:ascii="Times New Roman" w:eastAsia="Calibri" w:hAnsi="Times New Roman" w:cs="Times New Roman"/>
          <w:sz w:val="30"/>
          <w:szCs w:val="30"/>
        </w:rPr>
        <w:t>При подборе дидактического материала к учебным занятиям рекомендуется отдавать предпочтение таким упражнениям и заданиям, которые своим содержанием воспитывают у учащихся любовь к Родине, способствуют формированию гражданственности, национального самосознания, нравственной, экологической культуры, культуры безопасно</w:t>
      </w:r>
      <w:r w:rsidR="003D3E30">
        <w:rPr>
          <w:rFonts w:ascii="Times New Roman" w:eastAsia="Calibri" w:hAnsi="Times New Roman" w:cs="Times New Roman"/>
          <w:sz w:val="30"/>
          <w:szCs w:val="30"/>
        </w:rPr>
        <w:t>й</w:t>
      </w:r>
      <w:r w:rsidRPr="00A60B2E">
        <w:rPr>
          <w:rFonts w:ascii="Times New Roman" w:eastAsia="Calibri" w:hAnsi="Times New Roman" w:cs="Times New Roman"/>
          <w:sz w:val="30"/>
          <w:szCs w:val="30"/>
        </w:rPr>
        <w:t xml:space="preserve"> жизнедеятельности</w:t>
      </w:r>
      <w:r w:rsidR="003D3E3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1FA1CEE" w14:textId="46F57EE1" w:rsidR="00592076" w:rsidRDefault="00592076" w:rsidP="0059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0B2E">
        <w:rPr>
          <w:rFonts w:ascii="Times New Roman" w:eastAsia="Calibri" w:hAnsi="Times New Roman" w:cs="Times New Roman"/>
          <w:sz w:val="30"/>
          <w:szCs w:val="30"/>
        </w:rPr>
        <w:t>С целью реализации воспитательного потенциала учебного предмета «Основы безопасности жизнедеятельности» рекомендуется использовать активные формы обучения: игровые методы, решение ситуационных задач, упражнения-тренинги (на специально оборудованных площадках и объектах); беседы, дискуссии, рассказы-презентации, чтение и обсуждение художественных произведений, демонстрация фрагментов мультипликационных фильмов и видеоматериалов с последующим их обсуждением; анализ рисунков, фотографий, плакатов, тематическое рисование, сочинение историй и др.</w:t>
      </w:r>
      <w:r w:rsidRPr="001A7854">
        <w:t xml:space="preserve"> </w:t>
      </w:r>
      <w:r w:rsidRPr="004371F3">
        <w:rPr>
          <w:rFonts w:ascii="Times New Roman" w:eastAsia="Calibri" w:hAnsi="Times New Roman" w:cs="Times New Roman"/>
          <w:sz w:val="30"/>
          <w:szCs w:val="30"/>
        </w:rPr>
        <w:t>При этом особое внимание следует уделять развитию культуры речи учащихся, формированию уважительного отношения к собеседнику</w:t>
      </w:r>
      <w:r w:rsidR="003D3E30">
        <w:rPr>
          <w:rFonts w:ascii="Times New Roman" w:eastAsia="Calibri" w:hAnsi="Times New Roman" w:cs="Times New Roman"/>
          <w:sz w:val="30"/>
          <w:szCs w:val="30"/>
        </w:rPr>
        <w:t>, его мнению.</w:t>
      </w:r>
    </w:p>
    <w:p w14:paraId="65050A03" w14:textId="27555549" w:rsidR="002F3B4D" w:rsidRPr="00FC3EC9" w:rsidRDefault="002F3B4D" w:rsidP="002F3B4D">
      <w:pPr>
        <w:widowControl w:val="0"/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C3EC9">
        <w:rPr>
          <w:rFonts w:ascii="Times New Roman" w:eastAsia="Calibri" w:hAnsi="Times New Roman" w:cs="Times New Roman"/>
          <w:b/>
          <w:sz w:val="30"/>
          <w:szCs w:val="30"/>
        </w:rPr>
        <w:t>Обращаем внимание, что</w:t>
      </w:r>
      <w:r w:rsidRPr="00FC3EC9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FC3EC9">
        <w:rPr>
          <w:rFonts w:ascii="Times New Roman" w:eastAsia="Calibri" w:hAnsi="Times New Roman" w:cs="Times New Roman"/>
          <w:sz w:val="30"/>
          <w:szCs w:val="30"/>
        </w:rPr>
        <w:t>при проведении</w:t>
      </w:r>
      <w:r w:rsidRPr="00FC3EC9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FC3EC9">
        <w:rPr>
          <w:rFonts w:ascii="Times New Roman" w:eastAsia="Calibri" w:hAnsi="Times New Roman" w:cs="Times New Roman"/>
          <w:sz w:val="30"/>
          <w:szCs w:val="30"/>
        </w:rPr>
        <w:t xml:space="preserve">занятий по основам безопасности жизнедеятельности необходимо использовать </w:t>
      </w:r>
      <w:r w:rsidRPr="00FC3EC9">
        <w:rPr>
          <w:rFonts w:ascii="Times New Roman" w:eastAsia="Calibri" w:hAnsi="Times New Roman" w:cs="Times New Roman"/>
          <w:bCs/>
          <w:sz w:val="30"/>
          <w:szCs w:val="30"/>
        </w:rPr>
        <w:t>эффективные формы взаимодействия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с</w:t>
      </w:r>
      <w:r w:rsidRPr="00FC3EC9">
        <w:rPr>
          <w:rFonts w:ascii="Times New Roman" w:eastAsia="Calibri" w:hAnsi="Times New Roman" w:cs="Times New Roman"/>
          <w:bCs/>
          <w:sz w:val="30"/>
          <w:szCs w:val="30"/>
        </w:rPr>
        <w:t>:</w:t>
      </w:r>
    </w:p>
    <w:p w14:paraId="0D5DF6E0" w14:textId="07243CAC" w:rsidR="002F3B4D" w:rsidRPr="00FC3EC9" w:rsidRDefault="002F3B4D" w:rsidP="002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районными (городскими) отделами внутренних дел, работниками правоохранительных органов;</w:t>
      </w:r>
    </w:p>
    <w:p w14:paraId="68D4A46C" w14:textId="77777777" w:rsidR="002F3B4D" w:rsidRPr="00FC3EC9" w:rsidRDefault="002F3B4D" w:rsidP="002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районными (городскими) отделами по чрезвычайным ситуациям, региональными отделениями общественного объединения «Белорусская молодежная общественная организация спасателей-пожарных»;</w:t>
      </w:r>
    </w:p>
    <w:p w14:paraId="40B4B427" w14:textId="77777777" w:rsidR="002F3B4D" w:rsidRPr="00FC3EC9" w:rsidRDefault="002F3B4D" w:rsidP="002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Республиканским государственно-общественным объединением «Белорусское республиканское общество спасания на водах» (ОСВОД);</w:t>
      </w:r>
    </w:p>
    <w:p w14:paraId="6F700BBD" w14:textId="77777777" w:rsidR="002F3B4D" w:rsidRPr="00FC3EC9" w:rsidRDefault="002F3B4D" w:rsidP="002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Республиканским государственно-общественным объединением «Белорусское добровольное пожарное общество» и его структурными подразделениями;</w:t>
      </w:r>
    </w:p>
    <w:p w14:paraId="387F4E1E" w14:textId="77777777" w:rsidR="002F3B4D" w:rsidRPr="00FC3EC9" w:rsidRDefault="002F3B4D" w:rsidP="002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организациями и учреждениями здравоохранения.</w:t>
      </w:r>
    </w:p>
    <w:p w14:paraId="186772C4" w14:textId="56890357" w:rsidR="00FC1F49" w:rsidRPr="00FC3EC9" w:rsidRDefault="001C06AF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FC3EC9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4</w:t>
      </w:r>
      <w:r w:rsidR="00FC1F49" w:rsidRPr="00FC3EC9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 xml:space="preserve">. Дополнительные </w:t>
      </w:r>
      <w:r w:rsidR="00FC1F49" w:rsidRPr="00FC3EC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be-BY"/>
        </w:rPr>
        <w:t>ресурсы</w:t>
      </w:r>
    </w:p>
    <w:p w14:paraId="4F3FFB1F" w14:textId="033167A6" w:rsidR="005B6D24" w:rsidRPr="00FC3EC9" w:rsidRDefault="00E04FBC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F17793" w:rsidRPr="00FC3EC9">
        <w:rPr>
          <w:rFonts w:ascii="Times New Roman" w:eastAsia="Times New Roman" w:hAnsi="Times New Roman" w:cs="Times New Roman"/>
          <w:sz w:val="30"/>
          <w:szCs w:val="30"/>
        </w:rPr>
        <w:t xml:space="preserve">ри подготовке к учебным занятиям можно </w:t>
      </w:r>
      <w:r>
        <w:rPr>
          <w:rFonts w:ascii="Times New Roman" w:eastAsia="Times New Roman" w:hAnsi="Times New Roman" w:cs="Times New Roman"/>
          <w:sz w:val="30"/>
          <w:szCs w:val="30"/>
        </w:rPr>
        <w:t>использовать</w:t>
      </w:r>
      <w:r w:rsidR="005B6D24" w:rsidRPr="00FC3EC9">
        <w:rPr>
          <w:rFonts w:ascii="Times New Roman" w:eastAsia="Times New Roman" w:hAnsi="Times New Roman" w:cs="Times New Roman"/>
          <w:sz w:val="30"/>
          <w:szCs w:val="30"/>
        </w:rPr>
        <w:t xml:space="preserve"> следующи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="005B6D24" w:rsidRPr="00FC3EC9">
        <w:rPr>
          <w:rFonts w:ascii="Times New Roman" w:eastAsia="Times New Roman" w:hAnsi="Times New Roman" w:cs="Times New Roman"/>
          <w:sz w:val="30"/>
          <w:szCs w:val="30"/>
        </w:rPr>
        <w:t xml:space="preserve"> интернет-ресурс</w:t>
      </w:r>
      <w:r>
        <w:rPr>
          <w:rFonts w:ascii="Times New Roman" w:eastAsia="Times New Roman" w:hAnsi="Times New Roman" w:cs="Times New Roman"/>
          <w:sz w:val="30"/>
          <w:szCs w:val="30"/>
        </w:rPr>
        <w:t>ы</w:t>
      </w:r>
      <w:r w:rsidR="005B6D24" w:rsidRPr="00FC3EC9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50A8AA60" w14:textId="5D5A169E" w:rsidR="00EF1A53" w:rsidRPr="00FC3EC9" w:rsidRDefault="001C00DA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29" w:history="1">
        <w:r w:rsidR="00EF1A53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https</w:t>
        </w:r>
        <w:r w:rsidR="00EF1A53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://</w:t>
        </w:r>
        <w:proofErr w:type="spellStart"/>
        <w:r w:rsidR="00EF1A53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eior</w:t>
        </w:r>
        <w:proofErr w:type="spellEnd"/>
        <w:r w:rsidR="00EF1A53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.</w:t>
        </w:r>
        <w:r w:rsidR="00EF1A53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by</w:t>
        </w:r>
      </w:hyperlink>
      <w:r w:rsidR="00EF1A53" w:rsidRPr="00FC3EC9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3243FF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="00EF1A53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C409E" w:rsidRPr="00FC3EC9">
        <w:rPr>
          <w:rFonts w:ascii="Times New Roman" w:eastAsia="Times New Roman" w:hAnsi="Times New Roman" w:cs="Times New Roman"/>
          <w:sz w:val="30"/>
          <w:szCs w:val="30"/>
        </w:rPr>
        <w:t xml:space="preserve">единый информационно-образовательный ресурс; </w:t>
      </w:r>
    </w:p>
    <w:p w14:paraId="315CE7B4" w14:textId="08FA18C1" w:rsidR="00EF1A53" w:rsidRPr="00FC3EC9" w:rsidRDefault="001C00DA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30" w:history="1">
        <w:r w:rsidR="008C6795" w:rsidRPr="008C6795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https://mchs.gov.by</w:t>
        </w:r>
      </w:hyperlink>
      <w:r w:rsidR="008C679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243FF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BE5FDE" w:rsidRPr="00FC3EC9">
        <w:rPr>
          <w:rFonts w:ascii="Times New Roman" w:eastAsia="Times New Roman" w:hAnsi="Times New Roman" w:cs="Times New Roman"/>
          <w:sz w:val="30"/>
          <w:szCs w:val="30"/>
        </w:rPr>
        <w:t xml:space="preserve"> сайт Министерства по чрезвычайным ситуациям Республики Беларусь в </w:t>
      </w:r>
      <w:r w:rsidR="00BE5FDE" w:rsidRPr="008C6795">
        <w:rPr>
          <w:rFonts w:ascii="Times New Roman" w:eastAsia="Times New Roman" w:hAnsi="Times New Roman" w:cs="Times New Roman"/>
          <w:sz w:val="30"/>
          <w:szCs w:val="30"/>
        </w:rPr>
        <w:t>разделе «Центр безопасности МЧС»</w:t>
      </w:r>
      <w:r w:rsidR="0022145C" w:rsidRPr="00FC3EC9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46118CD" w14:textId="44E364E9" w:rsidR="0022145C" w:rsidRPr="00FC3EC9" w:rsidRDefault="001C00DA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31" w:history="1">
        <w:r w:rsidR="0022145C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https://www.youtube.com/c/mchsgovby112</w:t>
        </w:r>
      </w:hyperlink>
      <w:r w:rsidR="0022145C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243FF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22145C" w:rsidRPr="00FC3EC9">
        <w:rPr>
          <w:rFonts w:ascii="Times New Roman" w:eastAsia="Times New Roman" w:hAnsi="Times New Roman" w:cs="Times New Roman"/>
          <w:sz w:val="30"/>
          <w:szCs w:val="30"/>
        </w:rPr>
        <w:t xml:space="preserve"> YouTube-канал Министерства по чрезвычайным ситуациям Республики Беларусь</w:t>
      </w:r>
      <w:r w:rsidR="00C25D6A" w:rsidRPr="00FC3EC9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4506F6B4" w14:textId="245CB0D4" w:rsidR="00C25D6A" w:rsidRPr="00FC3EC9" w:rsidRDefault="001C00DA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32" w:history="1">
        <w:r w:rsidR="00C25D6A" w:rsidRPr="00FC3EC9">
          <w:rPr>
            <w:rFonts w:ascii="Times New Roman" w:eastAsia="Times New Roman" w:hAnsi="Times New Roman" w:cs="Times New Roman"/>
            <w:i/>
            <w:iCs/>
            <w:color w:val="0563C1"/>
            <w:sz w:val="30"/>
            <w:szCs w:val="30"/>
            <w:u w:val="single"/>
          </w:rPr>
          <w:t>https://www.youtube.com/watch?v=FILgPxyDcr0&amp;list=PL6UfMc07JDjYGdh8ltwb_Is6BkMsKXyFd&amp;index=5</w:t>
        </w:r>
      </w:hyperlink>
      <w:r w:rsidR="00C25D6A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243FF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C25D6A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C65F3" w:rsidRPr="00FC3EC9">
        <w:rPr>
          <w:rFonts w:ascii="Times New Roman" w:eastAsia="Times New Roman" w:hAnsi="Times New Roman" w:cs="Times New Roman"/>
          <w:sz w:val="30"/>
          <w:szCs w:val="30"/>
        </w:rPr>
        <w:t>мультипликационный сериал «Волшебная книга»</w:t>
      </w:r>
      <w:r w:rsidR="00F02C60" w:rsidRPr="00FC3EC9">
        <w:rPr>
          <w:rFonts w:ascii="Times New Roman" w:eastAsia="Times New Roman" w:hAnsi="Times New Roman" w:cs="Times New Roman"/>
          <w:sz w:val="30"/>
          <w:szCs w:val="30"/>
        </w:rPr>
        <w:t xml:space="preserve"> по правилам безопасности</w:t>
      </w:r>
      <w:r w:rsidR="002C65F3" w:rsidRPr="00FC3EC9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2172B3C" w14:textId="5EF5B9A2" w:rsidR="002C65F3" w:rsidRPr="00FC3EC9" w:rsidRDefault="001C00DA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33" w:history="1">
        <w:r w:rsidR="0097467D" w:rsidRPr="00FC3EC9">
          <w:rPr>
            <w:rStyle w:val="a7"/>
            <w:rFonts w:ascii="Times New Roman" w:hAnsi="Times New Roman" w:cs="Times New Roman"/>
            <w:i/>
            <w:sz w:val="30"/>
            <w:szCs w:val="30"/>
          </w:rPr>
          <w:t>https://mchs.gov.by/mobilnoe-prilozhenie-mchs-belarusi-pomoshch-ryadom/</w:t>
        </w:r>
      </w:hyperlink>
      <w:r w:rsidR="002C65F3" w:rsidRPr="00FC3EC9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3243FF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2C65F3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C65F3" w:rsidRPr="00FC3EC9">
        <w:rPr>
          <w:rFonts w:ascii="Times New Roman" w:eastAsia="Times New Roman" w:hAnsi="Times New Roman" w:cs="Times New Roman"/>
          <w:color w:val="000000"/>
          <w:sz w:val="30"/>
          <w:szCs w:val="30"/>
        </w:rPr>
        <w:t>мобильное приложение «МЧС Беларуси: помощь рядом».</w:t>
      </w:r>
    </w:p>
    <w:p w14:paraId="2D6B9CAF" w14:textId="5101082D" w:rsidR="00AF1864" w:rsidRPr="00FC3EC9" w:rsidRDefault="001C00DA" w:rsidP="00D87954">
      <w:pPr>
        <w:widowControl w:val="0"/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hyperlink r:id="rId34" w:history="1">
        <w:r w:rsidR="00AF1864" w:rsidRPr="00FC3EC9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</w:rPr>
          <w:t>https://adu.by/</w:t>
        </w:r>
      </w:hyperlink>
      <w:hyperlink r:id="rId35" w:history="1">
        <w:r w:rsidR="00AF1864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 xml:space="preserve"> Образовательный процесс 202</w:t>
        </w:r>
        <w:r w:rsidR="00E5590A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4</w:t>
        </w:r>
        <w:r w:rsidR="00AF1864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/202</w:t>
        </w:r>
        <w:r w:rsidR="00E5590A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5</w:t>
        </w:r>
        <w:r w:rsidR="00AF1864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 </w:t>
        </w:r>
        <w:r w:rsidR="00AF1864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V</w:t>
        </w:r>
        <w:r w:rsidR="0030154C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–</w:t>
        </w:r>
        <w:r w:rsidR="00AF1864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XI</w:t>
        </w:r>
        <w:r w:rsidR="00AF1864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 xml:space="preserve"> классы / Основы безопасности жизнедеятельности / Материалы для организации мероприятий по обучению основам безопасности жизнедеятельности</w:t>
        </w:r>
      </w:hyperlink>
      <w:r w:rsidR="00AF1864" w:rsidRPr="008C679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AF1864" w:rsidRPr="00FC3EC9">
        <w:rPr>
          <w:rFonts w:ascii="Times New Roman" w:eastAsia="Calibri" w:hAnsi="Times New Roman" w:cs="Times New Roman"/>
          <w:sz w:val="30"/>
          <w:szCs w:val="30"/>
        </w:rPr>
        <w:t xml:space="preserve"> материал для проведения работы по предупреждению случаев травмирования несовершеннолетних на объектах железной дороги</w:t>
      </w:r>
      <w:r w:rsidR="005B67E6" w:rsidRPr="00FC3EC9">
        <w:rPr>
          <w:rFonts w:ascii="Times New Roman" w:eastAsia="Calibri" w:hAnsi="Times New Roman" w:cs="Times New Roman"/>
          <w:b/>
          <w:sz w:val="30"/>
          <w:szCs w:val="30"/>
        </w:rPr>
        <w:t>;</w:t>
      </w:r>
    </w:p>
    <w:p w14:paraId="0F88326E" w14:textId="7CB018E5" w:rsidR="005B67E6" w:rsidRDefault="001C00DA" w:rsidP="00D87954">
      <w:pPr>
        <w:widowControl w:val="0"/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hyperlink r:id="rId36" w:history="1">
        <w:r w:rsidR="005B67E6" w:rsidRPr="00FC3EC9">
          <w:rPr>
            <w:rStyle w:val="a7"/>
            <w:rFonts w:ascii="Times New Roman" w:eastAsia="Calibri" w:hAnsi="Times New Roman" w:cs="Times New Roman"/>
            <w:i/>
            <w:sz w:val="30"/>
            <w:szCs w:val="30"/>
          </w:rPr>
          <w:t>https://kids.pomogut.by/</w:t>
        </w:r>
      </w:hyperlink>
      <w:r w:rsidR="005B67E6" w:rsidRPr="00FC3EC9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3243FF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B67E6" w:rsidRPr="00FC3EC9">
        <w:rPr>
          <w:rFonts w:ascii="Times New Roman" w:eastAsia="Calibri" w:hAnsi="Times New Roman" w:cs="Times New Roman"/>
          <w:sz w:val="30"/>
          <w:szCs w:val="30"/>
        </w:rPr>
        <w:t xml:space="preserve"> безопасность в сети Интернет</w:t>
      </w:r>
      <w:r w:rsidR="005B67E6" w:rsidRPr="00FC3EC9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549C601C" w14:textId="3929BD8C" w:rsidR="00205524" w:rsidRDefault="001C06AF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eastAsia="ru-RU"/>
        </w:rPr>
      </w:pPr>
      <w:r w:rsidRPr="00031FB2"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eastAsia="ru-RU"/>
        </w:rPr>
        <w:t>5</w:t>
      </w:r>
      <w:r w:rsidR="00FC1F49" w:rsidRPr="00031FB2"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eastAsia="ru-RU"/>
        </w:rPr>
        <w:t xml:space="preserve">. </w:t>
      </w:r>
      <w:r w:rsidR="00205524" w:rsidRPr="00031FB2"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eastAsia="ru-RU"/>
        </w:rPr>
        <w:t>Организация методической работы</w:t>
      </w:r>
    </w:p>
    <w:p w14:paraId="156D74D1" w14:textId="22E0FAB2" w:rsidR="00C6240F" w:rsidRPr="00C04D50" w:rsidRDefault="00F92366" w:rsidP="00F92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F92366">
        <w:rPr>
          <w:rFonts w:ascii="Times New Roman" w:eastAsia="Calibri" w:hAnsi="Times New Roman" w:cs="Times New Roman"/>
          <w:sz w:val="30"/>
          <w:szCs w:val="30"/>
          <w:lang w:eastAsia="ru-RU"/>
        </w:rPr>
        <w:t>В</w:t>
      </w:r>
      <w:r w:rsidRPr="00F92366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2024/2025</w:t>
      </w:r>
      <w:r w:rsidRPr="00F92366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 xml:space="preserve"> </w:t>
      </w:r>
      <w:r w:rsidRPr="00F92366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учебном году 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для организации деятельности методических формирований учителей, преподающих учебный предмет «</w:t>
      </w:r>
      <w:r w:rsidR="007D22B2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», предлагается единая тема </w:t>
      </w:r>
      <w:r w:rsidR="00C6240F" w:rsidRPr="00C04D50">
        <w:rPr>
          <w:rFonts w:ascii="Times New Roman" w:eastAsia="Calibri" w:hAnsi="Times New Roman" w:cs="Times New Roman"/>
          <w:sz w:val="30"/>
          <w:szCs w:val="30"/>
        </w:rPr>
        <w:t>«</w:t>
      </w:r>
      <w:r w:rsidR="00C6240F" w:rsidRPr="00C04D50">
        <w:rPr>
          <w:rFonts w:ascii="Times New Roman" w:eastAsia="Calibri" w:hAnsi="Times New Roman" w:cs="Times New Roman"/>
          <w:b/>
          <w:bCs/>
          <w:sz w:val="30"/>
          <w:szCs w:val="30"/>
        </w:rPr>
        <w:t>Повышение качества образования средствами учебного предмета «</w:t>
      </w:r>
      <w:r w:rsidR="00C04D50" w:rsidRPr="00C04D5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Основы безопасности жизнедеятельности</w:t>
      </w:r>
      <w:r w:rsidR="00C6240F" w:rsidRPr="00C04D50">
        <w:rPr>
          <w:rFonts w:ascii="Times New Roman" w:eastAsia="Calibri" w:hAnsi="Times New Roman" w:cs="Times New Roman"/>
          <w:b/>
          <w:bCs/>
          <w:sz w:val="30"/>
          <w:szCs w:val="30"/>
        </w:rPr>
        <w:t>», в том числе в контексте формирования функциональной грамотности учащихся»</w:t>
      </w:r>
      <w:r w:rsidR="00C04D50" w:rsidRPr="009C5744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5E4C3C46" w14:textId="77777777" w:rsidR="00F92366" w:rsidRPr="00F92366" w:rsidRDefault="00F92366" w:rsidP="00F92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F9236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Цель методической работы:</w:t>
      </w:r>
      <w:r w:rsidRPr="00F9236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совершенствование профессиональной компетентности учителя по вопросам формирования функциональной грамотности учащихся.</w:t>
      </w:r>
    </w:p>
    <w:p w14:paraId="2DB12AB0" w14:textId="647598ED" w:rsidR="00F92366" w:rsidRPr="00F92366" w:rsidRDefault="00F92366" w:rsidP="00F92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Развитие 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профессиональной компетентности </w:t>
      </w:r>
      <w:r w:rsidR="003D3E30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учителей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может осуществляться через работу методических формирований: школы молодого учителя, творческих и проблемных групп, школьного, районного (городского) 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учебно-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методического объединения учителей и др. Деятельность методических формирований следует планировать на основе анализа результатов методической работы за предыдущий учебный год, с учетом предметно-методического уровня и квалификации учителей, их профессиональных интересов, запросов.</w:t>
      </w:r>
    </w:p>
    <w:p w14:paraId="0F483D14" w14:textId="78D5BB31" w:rsidR="007D22B2" w:rsidRPr="00840A0E" w:rsidRDefault="007D22B2" w:rsidP="007D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На августовских предметных секциях учителей</w:t>
      </w:r>
      <w:r w:rsidRPr="00F92366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, преподающи</w:t>
      </w:r>
      <w:r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х</w:t>
      </w:r>
      <w:r w:rsidRPr="00F92366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 учебный предмет «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</w:t>
      </w:r>
      <w:r w:rsidRPr="00F92366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»</w:t>
      </w:r>
      <w:r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,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рекомендуется обсудить следующие вопросы:</w:t>
      </w:r>
    </w:p>
    <w:p w14:paraId="615BCEB4" w14:textId="13B8CCE8" w:rsidR="007D22B2" w:rsidRPr="00840A0E" w:rsidRDefault="007D22B2" w:rsidP="007D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1. Нормативное правовое и научно-методическое обеспечение образовательного процесса по учебному предмету «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</w:t>
      </w:r>
      <w:r w:rsidRPr="00840A0E">
        <w:rPr>
          <w:rFonts w:ascii="Times New Roman" w:eastAsia="Calibri" w:hAnsi="Times New Roman" w:cs="Times New Roman"/>
          <w:sz w:val="30"/>
          <w:szCs w:val="30"/>
        </w:rPr>
        <w:t>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 2024/2025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учебном году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D156214" w14:textId="5EF810D4" w:rsidR="007D22B2" w:rsidRDefault="007D22B2" w:rsidP="007D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2. С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оздание безопасных условий организации образовательного процесса по </w:t>
      </w:r>
      <w:r>
        <w:rPr>
          <w:rFonts w:ascii="Times New Roman" w:eastAsia="Calibri" w:hAnsi="Times New Roman" w:cs="Times New Roman"/>
          <w:sz w:val="30"/>
          <w:szCs w:val="30"/>
        </w:rPr>
        <w:t>учебному предмету «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жизнедеятельности».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48607308" w14:textId="43314244" w:rsidR="007D22B2" w:rsidRDefault="007D22B2" w:rsidP="007D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3. Новые учебные издания </w:t>
      </w:r>
      <w:r w:rsidRPr="00840A0E">
        <w:rPr>
          <w:rFonts w:ascii="Times New Roman" w:eastAsia="Calibri" w:hAnsi="Times New Roman" w:cs="Times New Roman"/>
          <w:sz w:val="30"/>
          <w:szCs w:val="30"/>
        </w:rPr>
        <w:t>по учебному предмету</w:t>
      </w:r>
      <w:r>
        <w:rPr>
          <w:rFonts w:ascii="Times New Roman" w:eastAsia="Calibri" w:hAnsi="Times New Roman" w:cs="Times New Roman"/>
          <w:sz w:val="30"/>
          <w:szCs w:val="30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</w:t>
      </w:r>
      <w:r>
        <w:rPr>
          <w:rFonts w:ascii="Times New Roman" w:eastAsia="Calibri" w:hAnsi="Times New Roman" w:cs="Times New Roman"/>
          <w:sz w:val="30"/>
          <w:szCs w:val="30"/>
        </w:rPr>
        <w:t>».</w:t>
      </w:r>
    </w:p>
    <w:p w14:paraId="5868722E" w14:textId="23EFF755" w:rsidR="007D22B2" w:rsidRDefault="007D22B2" w:rsidP="007D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 Реализация воспитательного потенциала занятия по учебному предмету «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жизнедеятельности»</w:t>
      </w:r>
      <w:r w:rsidR="0030154C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7A14D5E" w14:textId="5DCDDDB4" w:rsidR="007D22B2" w:rsidRPr="00840A0E" w:rsidRDefault="007D22B2" w:rsidP="007D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5</w:t>
      </w:r>
      <w:r w:rsidRPr="00840A0E">
        <w:rPr>
          <w:rFonts w:ascii="Times New Roman" w:eastAsia="Calibri" w:hAnsi="Times New Roman" w:cs="Times New Roman"/>
          <w:sz w:val="30"/>
          <w:szCs w:val="30"/>
        </w:rPr>
        <w:t>. Анализ результатов работы методичес</w:t>
      </w:r>
      <w:r>
        <w:rPr>
          <w:rFonts w:ascii="Times New Roman" w:eastAsia="Calibri" w:hAnsi="Times New Roman" w:cs="Times New Roman"/>
          <w:sz w:val="30"/>
          <w:szCs w:val="30"/>
        </w:rPr>
        <w:t>ких формирований учителей в 2023</w:t>
      </w:r>
      <w:r w:rsidRPr="00840A0E">
        <w:rPr>
          <w:rFonts w:ascii="Times New Roman" w:eastAsia="Calibri" w:hAnsi="Times New Roman" w:cs="Times New Roman"/>
          <w:sz w:val="30"/>
          <w:szCs w:val="30"/>
        </w:rPr>
        <w:t>/202</w:t>
      </w:r>
      <w:r>
        <w:rPr>
          <w:rFonts w:ascii="Times New Roman" w:eastAsia="Calibri" w:hAnsi="Times New Roman" w:cs="Times New Roman"/>
          <w:sz w:val="30"/>
          <w:szCs w:val="30"/>
        </w:rPr>
        <w:t>4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учебном году. Планирование работы м</w:t>
      </w:r>
      <w:r>
        <w:rPr>
          <w:rFonts w:ascii="Times New Roman" w:eastAsia="Calibri" w:hAnsi="Times New Roman" w:cs="Times New Roman"/>
          <w:sz w:val="30"/>
          <w:szCs w:val="30"/>
        </w:rPr>
        <w:t>етодических формирований на 2024/2025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учебный год. </w:t>
      </w:r>
    </w:p>
    <w:p w14:paraId="02221619" w14:textId="1DD9B6BF" w:rsidR="007D22B2" w:rsidRPr="00840A0E" w:rsidRDefault="007D22B2" w:rsidP="007D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В течение учебного года на заседаниях методических формирований учителей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92366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преподающи</w:t>
      </w:r>
      <w:r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х</w:t>
      </w:r>
      <w:r w:rsidRPr="00F92366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 учебный предмет «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</w:t>
      </w:r>
      <w:r w:rsidRPr="00F92366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»</w:t>
      </w:r>
      <w:r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,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рекомендуется рассмотреть теоретические и практические аспекты </w:t>
      </w:r>
      <w:r>
        <w:rPr>
          <w:rFonts w:ascii="Times New Roman" w:eastAsia="Calibri" w:hAnsi="Times New Roman" w:cs="Times New Roman"/>
          <w:sz w:val="30"/>
          <w:szCs w:val="30"/>
        </w:rPr>
        <w:t>формирования функциональной грамотности учащихся</w:t>
      </w:r>
      <w:r w:rsidRPr="00840A0E">
        <w:rPr>
          <w:rFonts w:ascii="Times New Roman" w:eastAsia="Calibri" w:hAnsi="Times New Roman" w:cs="Times New Roman"/>
          <w:sz w:val="30"/>
          <w:szCs w:val="30"/>
        </w:rPr>
        <w:t>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5F0DD6CD" w14:textId="77777777" w:rsidR="007D22B2" w:rsidRPr="00F92366" w:rsidRDefault="007D22B2" w:rsidP="007D22B2">
      <w:pPr>
        <w:pStyle w:val="ac"/>
        <w:tabs>
          <w:tab w:val="left" w:pos="284"/>
        </w:tabs>
        <w:jc w:val="both"/>
        <w:rPr>
          <w:sz w:val="30"/>
          <w:szCs w:val="30"/>
          <w:highlight w:val="yellow"/>
          <w:lang w:val="be-BY" w:eastAsia="en-US"/>
        </w:rPr>
      </w:pPr>
      <w:r w:rsidRPr="00F92366">
        <w:rPr>
          <w:sz w:val="30"/>
          <w:szCs w:val="30"/>
          <w:lang w:eastAsia="en-US"/>
        </w:rPr>
        <w:t>реализация</w:t>
      </w:r>
      <w:r w:rsidRPr="00F92366">
        <w:rPr>
          <w:sz w:val="30"/>
          <w:szCs w:val="30"/>
          <w:lang w:val="be-BY" w:eastAsia="en-US"/>
        </w:rPr>
        <w:t xml:space="preserve"> воспитательного потенциала учебного предмета </w:t>
      </w:r>
      <w:r w:rsidRPr="00F92366">
        <w:rPr>
          <w:rFonts w:eastAsia="Calibri"/>
          <w:color w:val="000000"/>
          <w:sz w:val="30"/>
          <w:szCs w:val="30"/>
        </w:rPr>
        <w:t>«</w:t>
      </w:r>
      <w:r>
        <w:rPr>
          <w:rFonts w:eastAsia="Calibri"/>
          <w:color w:val="000000"/>
          <w:sz w:val="30"/>
          <w:szCs w:val="30"/>
        </w:rPr>
        <w:t>Основы безопасности жизнедеятельности»</w:t>
      </w:r>
      <w:r w:rsidRPr="00F92366">
        <w:rPr>
          <w:rFonts w:eastAsia="Calibri"/>
          <w:color w:val="000000"/>
          <w:sz w:val="30"/>
          <w:szCs w:val="30"/>
          <w:lang w:val="be-BY"/>
        </w:rPr>
        <w:t>;</w:t>
      </w:r>
    </w:p>
    <w:p w14:paraId="70B675CD" w14:textId="089677BE" w:rsidR="007D22B2" w:rsidRPr="00840A0E" w:rsidRDefault="007D22B2" w:rsidP="007D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ф</w:t>
      </w:r>
      <w:r w:rsidRPr="00493970">
        <w:rPr>
          <w:rFonts w:ascii="Times New Roman" w:eastAsia="Calibri" w:hAnsi="Times New Roman" w:cs="Times New Roman"/>
          <w:sz w:val="30"/>
          <w:szCs w:val="30"/>
        </w:rPr>
        <w:t xml:space="preserve">ормы, методы и приёмы работы по формированию </w:t>
      </w:r>
      <w:r>
        <w:rPr>
          <w:rFonts w:ascii="Times New Roman" w:eastAsia="Calibri" w:hAnsi="Times New Roman" w:cs="Times New Roman"/>
          <w:sz w:val="30"/>
          <w:szCs w:val="30"/>
        </w:rPr>
        <w:t xml:space="preserve">функциональной грамотности учащихся на учебных занятиях по </w:t>
      </w:r>
      <w:r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о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сновам безопасности жизнедеятельности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14:paraId="731E8B93" w14:textId="0081098C" w:rsidR="007D22B2" w:rsidRDefault="007D22B2" w:rsidP="007D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проектн</w:t>
      </w:r>
      <w:r>
        <w:rPr>
          <w:rFonts w:ascii="Times New Roman" w:eastAsia="Calibri" w:hAnsi="Times New Roman" w:cs="Times New Roman"/>
          <w:sz w:val="30"/>
          <w:szCs w:val="30"/>
        </w:rPr>
        <w:t>ая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деятельность по </w:t>
      </w:r>
      <w:r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о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сновам безопасности жизнедеятельности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как средство развития </w:t>
      </w:r>
      <w:r>
        <w:rPr>
          <w:rFonts w:ascii="Times New Roman" w:eastAsia="Calibri" w:hAnsi="Times New Roman" w:cs="Times New Roman"/>
          <w:sz w:val="30"/>
          <w:szCs w:val="30"/>
        </w:rPr>
        <w:t>функциональной грамотности учащихся</w:t>
      </w:r>
      <w:r w:rsidRPr="00840A0E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292D806" w14:textId="7584F272" w:rsidR="00F92366" w:rsidRPr="00F92366" w:rsidRDefault="00F92366" w:rsidP="00F92366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F92366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функциональной грамотности учащихся посредством использования ситуационных заданий 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</w:rPr>
        <w:t>при освоении содержания учебной программы по</w:t>
      </w:r>
      <w:r w:rsidRPr="00F92366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 учебному предмету 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«</w:t>
      </w:r>
      <w:r w:rsidR="007D22B2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»</w:t>
      </w:r>
      <w:r w:rsidR="007D22B2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.</w:t>
      </w:r>
    </w:p>
    <w:p w14:paraId="72862B79" w14:textId="77777777" w:rsidR="00F92366" w:rsidRPr="00F92366" w:rsidRDefault="00F92366" w:rsidP="00F92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F92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Pr="00DC6C95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</w:t>
      </w:r>
      <w:hyperlink r:id="rId37" w:history="1">
        <w:r w:rsidRPr="00F92366">
          <w:rPr>
            <w:rStyle w:val="a7"/>
            <w:rFonts w:ascii="Times New Roman" w:eastAsia="Times New Roman" w:hAnsi="Times New Roman" w:cs="Times New Roman"/>
            <w:i/>
            <w:color w:val="0070C0"/>
            <w:sz w:val="30"/>
            <w:szCs w:val="30"/>
            <w:lang w:eastAsia="ru-RU"/>
          </w:rPr>
          <w:t>https://clck.ru/3AJ8HA</w:t>
        </w:r>
      </w:hyperlink>
      <w:r w:rsidRPr="00DC6C9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</w:t>
      </w:r>
      <w:r w:rsidRPr="00F92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F9236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sectPr w:rsidR="00F92366" w:rsidRPr="00F92366" w:rsidSect="00D87954">
      <w:headerReference w:type="default" r:id="rId3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F8F6E" w14:textId="77777777" w:rsidR="001C00DA" w:rsidRDefault="001C00DA">
      <w:pPr>
        <w:spacing w:after="0" w:line="240" w:lineRule="auto"/>
      </w:pPr>
      <w:r>
        <w:separator/>
      </w:r>
    </w:p>
  </w:endnote>
  <w:endnote w:type="continuationSeparator" w:id="0">
    <w:p w14:paraId="5F8D7A0D" w14:textId="77777777" w:rsidR="001C00DA" w:rsidRDefault="001C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6A8A2" w14:textId="77777777" w:rsidR="001C00DA" w:rsidRDefault="001C00DA">
      <w:pPr>
        <w:spacing w:after="0" w:line="240" w:lineRule="auto"/>
      </w:pPr>
      <w:r>
        <w:separator/>
      </w:r>
    </w:p>
  </w:footnote>
  <w:footnote w:type="continuationSeparator" w:id="0">
    <w:p w14:paraId="144A86EA" w14:textId="77777777" w:rsidR="001C00DA" w:rsidRDefault="001C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105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3570F9E" w14:textId="77777777" w:rsidR="001A754C" w:rsidRPr="008B3B12" w:rsidRDefault="001C28EC" w:rsidP="007E27A3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B3B1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B3B1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12F16" w:rsidRPr="00D12F16">
          <w:rPr>
            <w:rFonts w:ascii="Times New Roman" w:hAnsi="Times New Roman" w:cs="Times New Roman"/>
            <w:noProof/>
            <w:sz w:val="30"/>
            <w:szCs w:val="30"/>
            <w:lang w:val="ru-RU"/>
          </w:rPr>
          <w:t>11</w: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49"/>
    <w:rsid w:val="0001169E"/>
    <w:rsid w:val="000117EB"/>
    <w:rsid w:val="00012D49"/>
    <w:rsid w:val="00013186"/>
    <w:rsid w:val="0001745D"/>
    <w:rsid w:val="00017E52"/>
    <w:rsid w:val="00026BE3"/>
    <w:rsid w:val="00031FB2"/>
    <w:rsid w:val="00034B74"/>
    <w:rsid w:val="00037F18"/>
    <w:rsid w:val="000436D9"/>
    <w:rsid w:val="0005200F"/>
    <w:rsid w:val="000536E7"/>
    <w:rsid w:val="0005785E"/>
    <w:rsid w:val="0006215C"/>
    <w:rsid w:val="0006376C"/>
    <w:rsid w:val="000674CD"/>
    <w:rsid w:val="000C1BB7"/>
    <w:rsid w:val="000C4A7E"/>
    <w:rsid w:val="000D5462"/>
    <w:rsid w:val="000D576E"/>
    <w:rsid w:val="001026B9"/>
    <w:rsid w:val="001106BB"/>
    <w:rsid w:val="00121FD8"/>
    <w:rsid w:val="00124460"/>
    <w:rsid w:val="00127958"/>
    <w:rsid w:val="0015532E"/>
    <w:rsid w:val="00173997"/>
    <w:rsid w:val="00174EE2"/>
    <w:rsid w:val="00190144"/>
    <w:rsid w:val="001A5239"/>
    <w:rsid w:val="001A740E"/>
    <w:rsid w:val="001A754C"/>
    <w:rsid w:val="001A769F"/>
    <w:rsid w:val="001A7854"/>
    <w:rsid w:val="001C00DA"/>
    <w:rsid w:val="001C06AF"/>
    <w:rsid w:val="001C28EC"/>
    <w:rsid w:val="001D1A9A"/>
    <w:rsid w:val="001D200A"/>
    <w:rsid w:val="001D63B1"/>
    <w:rsid w:val="001E0A6E"/>
    <w:rsid w:val="001E2E46"/>
    <w:rsid w:val="001F62B6"/>
    <w:rsid w:val="00205524"/>
    <w:rsid w:val="00216601"/>
    <w:rsid w:val="0022145C"/>
    <w:rsid w:val="00226650"/>
    <w:rsid w:val="00230B95"/>
    <w:rsid w:val="0023198E"/>
    <w:rsid w:val="002423BF"/>
    <w:rsid w:val="0024302D"/>
    <w:rsid w:val="00243CAC"/>
    <w:rsid w:val="00245656"/>
    <w:rsid w:val="00246CE0"/>
    <w:rsid w:val="00253753"/>
    <w:rsid w:val="0026606E"/>
    <w:rsid w:val="00267E96"/>
    <w:rsid w:val="002710F3"/>
    <w:rsid w:val="00275768"/>
    <w:rsid w:val="002B4E9C"/>
    <w:rsid w:val="002B7403"/>
    <w:rsid w:val="002C65F3"/>
    <w:rsid w:val="002D1B48"/>
    <w:rsid w:val="002D4F98"/>
    <w:rsid w:val="002E7F9D"/>
    <w:rsid w:val="002F3B4D"/>
    <w:rsid w:val="0030154C"/>
    <w:rsid w:val="003059D8"/>
    <w:rsid w:val="00313000"/>
    <w:rsid w:val="00313621"/>
    <w:rsid w:val="00317EA3"/>
    <w:rsid w:val="00320A8F"/>
    <w:rsid w:val="003243FF"/>
    <w:rsid w:val="003342FB"/>
    <w:rsid w:val="00354A80"/>
    <w:rsid w:val="00363B0C"/>
    <w:rsid w:val="00366C12"/>
    <w:rsid w:val="00372F1E"/>
    <w:rsid w:val="0038590F"/>
    <w:rsid w:val="003868CE"/>
    <w:rsid w:val="0039006B"/>
    <w:rsid w:val="00397B96"/>
    <w:rsid w:val="003A00CA"/>
    <w:rsid w:val="003A5C38"/>
    <w:rsid w:val="003B76B6"/>
    <w:rsid w:val="003D22B4"/>
    <w:rsid w:val="003D3E30"/>
    <w:rsid w:val="003E0710"/>
    <w:rsid w:val="003E5430"/>
    <w:rsid w:val="003E7EC2"/>
    <w:rsid w:val="003F1B31"/>
    <w:rsid w:val="00404FC1"/>
    <w:rsid w:val="00405507"/>
    <w:rsid w:val="00416139"/>
    <w:rsid w:val="00420199"/>
    <w:rsid w:val="004371F3"/>
    <w:rsid w:val="00450A1B"/>
    <w:rsid w:val="00455AED"/>
    <w:rsid w:val="00462F75"/>
    <w:rsid w:val="00470B58"/>
    <w:rsid w:val="0047473A"/>
    <w:rsid w:val="00474A60"/>
    <w:rsid w:val="00475F12"/>
    <w:rsid w:val="004856E6"/>
    <w:rsid w:val="00492A0C"/>
    <w:rsid w:val="004956B7"/>
    <w:rsid w:val="00497E2B"/>
    <w:rsid w:val="004A44A7"/>
    <w:rsid w:val="004B0979"/>
    <w:rsid w:val="004C0BED"/>
    <w:rsid w:val="004F14A9"/>
    <w:rsid w:val="004F38BF"/>
    <w:rsid w:val="004F61E0"/>
    <w:rsid w:val="004F71FD"/>
    <w:rsid w:val="005024CA"/>
    <w:rsid w:val="00514CE7"/>
    <w:rsid w:val="0054643A"/>
    <w:rsid w:val="00560D2B"/>
    <w:rsid w:val="00570AAD"/>
    <w:rsid w:val="005772FE"/>
    <w:rsid w:val="00577868"/>
    <w:rsid w:val="00587D84"/>
    <w:rsid w:val="00592076"/>
    <w:rsid w:val="005A5682"/>
    <w:rsid w:val="005B3559"/>
    <w:rsid w:val="005B67E6"/>
    <w:rsid w:val="005B6D24"/>
    <w:rsid w:val="005C0303"/>
    <w:rsid w:val="005C1790"/>
    <w:rsid w:val="005C3339"/>
    <w:rsid w:val="005E2879"/>
    <w:rsid w:val="005E5713"/>
    <w:rsid w:val="005E7485"/>
    <w:rsid w:val="005F43DB"/>
    <w:rsid w:val="005F5BD9"/>
    <w:rsid w:val="005F70AD"/>
    <w:rsid w:val="005F7E5C"/>
    <w:rsid w:val="00602FD7"/>
    <w:rsid w:val="0060745A"/>
    <w:rsid w:val="00624CFF"/>
    <w:rsid w:val="00635011"/>
    <w:rsid w:val="00637B24"/>
    <w:rsid w:val="0064025C"/>
    <w:rsid w:val="00681229"/>
    <w:rsid w:val="00683096"/>
    <w:rsid w:val="006A1EDB"/>
    <w:rsid w:val="006B0A4B"/>
    <w:rsid w:val="006B7CCD"/>
    <w:rsid w:val="006C2649"/>
    <w:rsid w:val="006C605B"/>
    <w:rsid w:val="006C6832"/>
    <w:rsid w:val="006C6CEA"/>
    <w:rsid w:val="006D7EE3"/>
    <w:rsid w:val="006E3DB3"/>
    <w:rsid w:val="006E5690"/>
    <w:rsid w:val="007041E1"/>
    <w:rsid w:val="0070562B"/>
    <w:rsid w:val="00712A2D"/>
    <w:rsid w:val="007247A7"/>
    <w:rsid w:val="00727C35"/>
    <w:rsid w:val="00730EDB"/>
    <w:rsid w:val="00735F9A"/>
    <w:rsid w:val="00736FE5"/>
    <w:rsid w:val="007417F8"/>
    <w:rsid w:val="00743C27"/>
    <w:rsid w:val="007601EB"/>
    <w:rsid w:val="00765341"/>
    <w:rsid w:val="007703FA"/>
    <w:rsid w:val="007747C3"/>
    <w:rsid w:val="00786BCC"/>
    <w:rsid w:val="007C3961"/>
    <w:rsid w:val="007C409E"/>
    <w:rsid w:val="007D22B2"/>
    <w:rsid w:val="007D5561"/>
    <w:rsid w:val="00801FFD"/>
    <w:rsid w:val="00815DBE"/>
    <w:rsid w:val="00821245"/>
    <w:rsid w:val="00824A45"/>
    <w:rsid w:val="00837948"/>
    <w:rsid w:val="00841D2B"/>
    <w:rsid w:val="00847EC2"/>
    <w:rsid w:val="00854BB0"/>
    <w:rsid w:val="00855071"/>
    <w:rsid w:val="008B3299"/>
    <w:rsid w:val="008B57AD"/>
    <w:rsid w:val="008B5FA6"/>
    <w:rsid w:val="008C6795"/>
    <w:rsid w:val="008D00A3"/>
    <w:rsid w:val="008D605F"/>
    <w:rsid w:val="008E4AAC"/>
    <w:rsid w:val="008E74CA"/>
    <w:rsid w:val="0090490E"/>
    <w:rsid w:val="0094108C"/>
    <w:rsid w:val="00941560"/>
    <w:rsid w:val="00960EF5"/>
    <w:rsid w:val="00970B1A"/>
    <w:rsid w:val="0097467D"/>
    <w:rsid w:val="00991C3E"/>
    <w:rsid w:val="00993858"/>
    <w:rsid w:val="00994CE2"/>
    <w:rsid w:val="009B787B"/>
    <w:rsid w:val="009C2738"/>
    <w:rsid w:val="009C5744"/>
    <w:rsid w:val="009C7956"/>
    <w:rsid w:val="009E6B24"/>
    <w:rsid w:val="00A005AF"/>
    <w:rsid w:val="00A03D4C"/>
    <w:rsid w:val="00A25A64"/>
    <w:rsid w:val="00A313B2"/>
    <w:rsid w:val="00A32419"/>
    <w:rsid w:val="00A3288C"/>
    <w:rsid w:val="00A4317E"/>
    <w:rsid w:val="00A461C7"/>
    <w:rsid w:val="00A50468"/>
    <w:rsid w:val="00A517CE"/>
    <w:rsid w:val="00A520C3"/>
    <w:rsid w:val="00A53CFD"/>
    <w:rsid w:val="00A54CFE"/>
    <w:rsid w:val="00A71641"/>
    <w:rsid w:val="00A71C7D"/>
    <w:rsid w:val="00A748D4"/>
    <w:rsid w:val="00A82E52"/>
    <w:rsid w:val="00A93190"/>
    <w:rsid w:val="00A97281"/>
    <w:rsid w:val="00A97428"/>
    <w:rsid w:val="00AA2C0A"/>
    <w:rsid w:val="00AA3E4A"/>
    <w:rsid w:val="00AD78DF"/>
    <w:rsid w:val="00AE03C3"/>
    <w:rsid w:val="00AF1864"/>
    <w:rsid w:val="00AF3E27"/>
    <w:rsid w:val="00B009C7"/>
    <w:rsid w:val="00B14757"/>
    <w:rsid w:val="00B154F3"/>
    <w:rsid w:val="00B223ED"/>
    <w:rsid w:val="00B231C4"/>
    <w:rsid w:val="00B250E4"/>
    <w:rsid w:val="00B27AC1"/>
    <w:rsid w:val="00B46BA6"/>
    <w:rsid w:val="00B560D8"/>
    <w:rsid w:val="00B8156F"/>
    <w:rsid w:val="00B820A6"/>
    <w:rsid w:val="00B91284"/>
    <w:rsid w:val="00B9314C"/>
    <w:rsid w:val="00B93ACA"/>
    <w:rsid w:val="00B93AE7"/>
    <w:rsid w:val="00BA620E"/>
    <w:rsid w:val="00BA7258"/>
    <w:rsid w:val="00BC03FA"/>
    <w:rsid w:val="00BC1AA1"/>
    <w:rsid w:val="00BC6DF9"/>
    <w:rsid w:val="00BD2020"/>
    <w:rsid w:val="00BE065A"/>
    <w:rsid w:val="00BE1812"/>
    <w:rsid w:val="00BE3513"/>
    <w:rsid w:val="00BE5FDE"/>
    <w:rsid w:val="00BF08CC"/>
    <w:rsid w:val="00BF4B6C"/>
    <w:rsid w:val="00C04D50"/>
    <w:rsid w:val="00C1334E"/>
    <w:rsid w:val="00C21445"/>
    <w:rsid w:val="00C22957"/>
    <w:rsid w:val="00C256DF"/>
    <w:rsid w:val="00C25D6A"/>
    <w:rsid w:val="00C3179F"/>
    <w:rsid w:val="00C36E39"/>
    <w:rsid w:val="00C463F6"/>
    <w:rsid w:val="00C6240F"/>
    <w:rsid w:val="00C6497E"/>
    <w:rsid w:val="00C83B4D"/>
    <w:rsid w:val="00C87E06"/>
    <w:rsid w:val="00C906A7"/>
    <w:rsid w:val="00C92A1C"/>
    <w:rsid w:val="00CD13AB"/>
    <w:rsid w:val="00CD162F"/>
    <w:rsid w:val="00CE2860"/>
    <w:rsid w:val="00CE4C97"/>
    <w:rsid w:val="00CE6D62"/>
    <w:rsid w:val="00CE7212"/>
    <w:rsid w:val="00D01EF2"/>
    <w:rsid w:val="00D04157"/>
    <w:rsid w:val="00D1050D"/>
    <w:rsid w:val="00D11A73"/>
    <w:rsid w:val="00D12F16"/>
    <w:rsid w:val="00D173D0"/>
    <w:rsid w:val="00D216DD"/>
    <w:rsid w:val="00D3019F"/>
    <w:rsid w:val="00D30992"/>
    <w:rsid w:val="00D43A29"/>
    <w:rsid w:val="00D52C78"/>
    <w:rsid w:val="00D53D77"/>
    <w:rsid w:val="00D6455E"/>
    <w:rsid w:val="00D74DBB"/>
    <w:rsid w:val="00D77C8E"/>
    <w:rsid w:val="00D87954"/>
    <w:rsid w:val="00D969C8"/>
    <w:rsid w:val="00DA3B8E"/>
    <w:rsid w:val="00DB729F"/>
    <w:rsid w:val="00DC6C95"/>
    <w:rsid w:val="00DD16AD"/>
    <w:rsid w:val="00DD790A"/>
    <w:rsid w:val="00DF2ABA"/>
    <w:rsid w:val="00DF3B8A"/>
    <w:rsid w:val="00E04FBC"/>
    <w:rsid w:val="00E12D29"/>
    <w:rsid w:val="00E13BB8"/>
    <w:rsid w:val="00E17339"/>
    <w:rsid w:val="00E376E4"/>
    <w:rsid w:val="00E40F9A"/>
    <w:rsid w:val="00E4417D"/>
    <w:rsid w:val="00E51049"/>
    <w:rsid w:val="00E5590A"/>
    <w:rsid w:val="00E55FA1"/>
    <w:rsid w:val="00E65C40"/>
    <w:rsid w:val="00E76D00"/>
    <w:rsid w:val="00E77C4D"/>
    <w:rsid w:val="00E830CC"/>
    <w:rsid w:val="00E875CC"/>
    <w:rsid w:val="00EA648D"/>
    <w:rsid w:val="00EA7E6B"/>
    <w:rsid w:val="00EB0D87"/>
    <w:rsid w:val="00EC18C6"/>
    <w:rsid w:val="00ED14B6"/>
    <w:rsid w:val="00ED7622"/>
    <w:rsid w:val="00ED7C17"/>
    <w:rsid w:val="00EE3A14"/>
    <w:rsid w:val="00EF1A53"/>
    <w:rsid w:val="00EF72EB"/>
    <w:rsid w:val="00F02C60"/>
    <w:rsid w:val="00F14583"/>
    <w:rsid w:val="00F17793"/>
    <w:rsid w:val="00F303D9"/>
    <w:rsid w:val="00F345AE"/>
    <w:rsid w:val="00F36AC5"/>
    <w:rsid w:val="00F40AFC"/>
    <w:rsid w:val="00F536F6"/>
    <w:rsid w:val="00F62899"/>
    <w:rsid w:val="00F63F4D"/>
    <w:rsid w:val="00F77B84"/>
    <w:rsid w:val="00F850F5"/>
    <w:rsid w:val="00F92366"/>
    <w:rsid w:val="00F951A5"/>
    <w:rsid w:val="00FA1FBA"/>
    <w:rsid w:val="00FA53D6"/>
    <w:rsid w:val="00FA71CC"/>
    <w:rsid w:val="00FB06F0"/>
    <w:rsid w:val="00FC1F49"/>
    <w:rsid w:val="00FC3713"/>
    <w:rsid w:val="00FC3EC9"/>
    <w:rsid w:val="00FC74AE"/>
    <w:rsid w:val="00FC75E2"/>
    <w:rsid w:val="00FD2C39"/>
    <w:rsid w:val="00FD4C71"/>
    <w:rsid w:val="00FE4DAD"/>
    <w:rsid w:val="00FE6C32"/>
    <w:rsid w:val="00FE6E4F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912"/>
  <w15:docId w15:val="{ABD0B9AC-3E91-4BDB-AB00-0F4284CC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49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basedOn w:val="a0"/>
    <w:link w:val="a3"/>
    <w:uiPriority w:val="99"/>
    <w:rsid w:val="00FC1F49"/>
    <w:rPr>
      <w:lang w:val="be-BY"/>
    </w:rPr>
  </w:style>
  <w:style w:type="table" w:customStyle="1" w:styleId="10">
    <w:name w:val="Сетка таблицы10"/>
    <w:basedOn w:val="a1"/>
    <w:next w:val="a5"/>
    <w:uiPriority w:val="59"/>
    <w:rsid w:val="00FC1F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C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45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856E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56E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536E7"/>
    <w:rPr>
      <w:color w:val="954F72" w:themeColor="followedHyperlink"/>
      <w:u w:val="single"/>
    </w:rPr>
  </w:style>
  <w:style w:type="character" w:customStyle="1" w:styleId="3">
    <w:name w:val="Основной текст (3)_"/>
    <w:link w:val="30"/>
    <w:locked/>
    <w:rsid w:val="00470B58"/>
    <w:rPr>
      <w:sz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0B58"/>
    <w:pPr>
      <w:shd w:val="clear" w:color="auto" w:fill="FFFFFF"/>
      <w:spacing w:after="0" w:line="216" w:lineRule="exact"/>
    </w:pPr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4A44A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4A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4A7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371F3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A461C7"/>
    <w:rPr>
      <w:color w:val="605E5C"/>
      <w:shd w:val="clear" w:color="auto" w:fill="E1DFDD"/>
    </w:rPr>
  </w:style>
  <w:style w:type="paragraph" w:customStyle="1" w:styleId="c0">
    <w:name w:val="c0"/>
    <w:basedOn w:val="a"/>
    <w:rsid w:val="0001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E6E4F"/>
    <w:rPr>
      <w:color w:val="605E5C"/>
      <w:shd w:val="clear" w:color="auto" w:fill="E1DFDD"/>
    </w:rPr>
  </w:style>
  <w:style w:type="paragraph" w:styleId="ac">
    <w:name w:val="Title"/>
    <w:basedOn w:val="a"/>
    <w:link w:val="ad"/>
    <w:qFormat/>
    <w:rsid w:val="00F9236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ad">
    <w:name w:val="Заголовок Знак"/>
    <w:basedOn w:val="a0"/>
    <w:link w:val="ac"/>
    <w:rsid w:val="00F92366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1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41560"/>
    <w:rPr>
      <w:rFonts w:ascii="Segoe UI" w:hAnsi="Segoe UI" w:cs="Segoe UI"/>
      <w:sz w:val="18"/>
      <w:szCs w:val="18"/>
    </w:rPr>
  </w:style>
  <w:style w:type="character" w:customStyle="1" w:styleId="lewnzc">
    <w:name w:val="lewnzc"/>
    <w:basedOn w:val="a0"/>
    <w:rsid w:val="003B76B6"/>
  </w:style>
  <w:style w:type="character" w:styleId="af0">
    <w:name w:val="Emphasis"/>
    <w:basedOn w:val="a0"/>
    <w:uiPriority w:val="20"/>
    <w:qFormat/>
    <w:rsid w:val="003B76B6"/>
    <w:rPr>
      <w:i/>
      <w:iCs/>
    </w:rPr>
  </w:style>
  <w:style w:type="character" w:styleId="af1">
    <w:name w:val="Strong"/>
    <w:basedOn w:val="a0"/>
    <w:uiPriority w:val="22"/>
    <w:qFormat/>
    <w:rsid w:val="0070562B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F34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3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://pdd.by/&#1087;&#1076;&#1076;-&#1076;&#1083;&#1103;-&#1076;&#1077;&#1090;&#1077;&#1081;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adu.by/ru/homeru/obrazovatelnyj-protsess-2023-2024-uchebnyj-god/obshchee-srednee-obrazovanie/uchebnye-predmety-i-iv-klassy.html" TargetMode="External"/><Relationship Id="rId34" Type="http://schemas.openxmlformats.org/officeDocument/2006/relationships/hyperlink" Target="https://adu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ru/obrazovatelnyj-protsess-2023-2024-uchebnyj-god/obshchee-srednee-obrazovanie/uchebnye-predmety-i-iv-klassy.html" TargetMode="External"/><Relationship Id="rId25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3" Type="http://schemas.openxmlformats.org/officeDocument/2006/relationships/hyperlink" Target="https://mchs.gov.by/mobilnoe-prilozhenie-mchs-belarusi-pomoshch-ryadom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/" TargetMode="External"/><Relationship Id="rId29" Type="http://schemas.openxmlformats.org/officeDocument/2006/relationships/hyperlink" Target="https://eior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i-iv-klassy.html" TargetMode="External"/><Relationship Id="rId24" Type="http://schemas.openxmlformats.org/officeDocument/2006/relationships/hyperlink" Target="https://adu.by/" TargetMode="External"/><Relationship Id="rId32" Type="http://schemas.openxmlformats.org/officeDocument/2006/relationships/hyperlink" Target="https://www.youtube.com/watch?v=FILgPxyDcr0&amp;list=PL6UfMc07JDjYGdh8ltwb_Is6BkMsKXyFd&amp;index=5" TargetMode="External"/><Relationship Id="rId37" Type="http://schemas.openxmlformats.org/officeDocument/2006/relationships/hyperlink" Target="https://clck.ru/3AJ8HA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i-iv-klassy.html" TargetMode="External"/><Relationship Id="rId23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28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6" Type="http://schemas.openxmlformats.org/officeDocument/2006/relationships/hyperlink" Target="https://kids.pomogut.by/" TargetMode="External"/><Relationship Id="rId10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19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31" Type="http://schemas.openxmlformats.org/officeDocument/2006/relationships/hyperlink" Target="https://www.youtube.com/c/mchsgovby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0" Type="http://schemas.openxmlformats.org/officeDocument/2006/relationships/hyperlink" Target="https://mchs.gov.by/" TargetMode="External"/><Relationship Id="rId35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8" Type="http://schemas.openxmlformats.org/officeDocument/2006/relationships/hyperlink" Target="https://adu.by/ru/homeru/obrazovatelnyj-protsess-2023-2024-uchebnyj-god/obshchee-srednee-obrazovanie/uchebnye-predmety-i-iv-klassy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2B405-AE9F-4178-BA88-73C562C5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Л.А.. Одновол</dc:creator>
  <cp:lastModifiedBy>Боричева И.В.</cp:lastModifiedBy>
  <cp:revision>2</cp:revision>
  <cp:lastPrinted>2024-06-20T13:05:00Z</cp:lastPrinted>
  <dcterms:created xsi:type="dcterms:W3CDTF">2024-08-07T08:04:00Z</dcterms:created>
  <dcterms:modified xsi:type="dcterms:W3CDTF">2024-08-07T08:04:00Z</dcterms:modified>
</cp:coreProperties>
</file>