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E6241" w:rsidRDefault="00A113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Примерные матрицы единого урока, посвященного Дню семьи,</w:t>
      </w:r>
    </w:p>
    <w:p w14:paraId="00000002" w14:textId="77777777" w:rsidR="00AE6241" w:rsidRDefault="00A113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учреждений общего среднего образования</w:t>
      </w:r>
    </w:p>
    <w:p w14:paraId="00000003" w14:textId="77777777" w:rsidR="00AE6241" w:rsidRDefault="00AE624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275BDC42" w:rsidR="00AE6241" w:rsidRDefault="00A113B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единого урока: </w:t>
      </w:r>
      <w:r>
        <w:rPr>
          <w:rFonts w:ascii="Times New Roman" w:eastAsia="Times New Roman" w:hAnsi="Times New Roman" w:cs="Times New Roman"/>
          <w:sz w:val="28"/>
          <w:szCs w:val="28"/>
        </w:rPr>
        <w:t>Судьба моей семьи в истории моей страны: семейные ценности</w:t>
      </w:r>
    </w:p>
    <w:p w14:paraId="00000005" w14:textId="77777777" w:rsidR="00AE6241" w:rsidRDefault="00AE6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6" w14:textId="77777777" w:rsidR="00AE6241" w:rsidRPr="00C063F1" w:rsidRDefault="00A113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Целевая установка: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у учащихся представлений о роли и значимости семьи в жизни каждого человека, о семейных ценностях;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 любви и уважения к родным </w:t>
      </w:r>
      <w:r>
        <w:rPr>
          <w:rFonts w:ascii="Times New Roman" w:eastAsia="Times New Roman" w:hAnsi="Times New Roman" w:cs="Times New Roman"/>
          <w:sz w:val="28"/>
          <w:szCs w:val="28"/>
        </w:rPr>
        <w:t>и близким людям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7" w14:textId="77777777" w:rsidR="00AE6241" w:rsidRDefault="00AE6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AE6241" w:rsidRDefault="00AE6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AE6241" w:rsidRDefault="00A113B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Методическая установка:</w:t>
      </w:r>
    </w:p>
    <w:p w14:paraId="0000000A" w14:textId="77777777" w:rsidR="00AE6241" w:rsidRDefault="00A113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Предложенные матрицы единого урока являются примерными, при их реализации необходимо учитывать возрастные особенности учащихся, особенности и традиции учреждения образования.</w:t>
      </w:r>
    </w:p>
    <w:p w14:paraId="0000000B" w14:textId="5CA4A6AA" w:rsidR="00AE6241" w:rsidRPr="0076049A" w:rsidRDefault="00A113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помещении, в котором будет проходить урок, может быть оформлена выставка книг соответствующей тематики, рисунков </w:t>
      </w:r>
      <w:r w:rsidR="008D7B8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Моя семья</w:t>
      </w:r>
      <w:r w:rsidR="008D7B89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семейных родоводов, фотовыставк</w:t>
      </w:r>
      <w:r w:rsidR="0088593C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D7B8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Моя веселая семья</w:t>
      </w:r>
      <w:r w:rsidR="008D7B89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76049A">
        <w:rPr>
          <w:rFonts w:ascii="Times New Roman" w:eastAsia="Times New Roman" w:hAnsi="Times New Roman" w:cs="Times New Roman"/>
          <w:i/>
          <w:sz w:val="28"/>
          <w:szCs w:val="28"/>
        </w:rPr>
        <w:t>, «История моей семьи»</w:t>
      </w:r>
      <w:r w:rsidR="0088593C">
        <w:rPr>
          <w:rFonts w:ascii="Times New Roman" w:eastAsia="Times New Roman" w:hAnsi="Times New Roman" w:cs="Times New Roman"/>
          <w:i/>
          <w:sz w:val="28"/>
          <w:szCs w:val="28"/>
        </w:rPr>
        <w:t>, «Мой родственник, которым я горжусь».</w:t>
      </w:r>
    </w:p>
    <w:p w14:paraId="0000000D" w14:textId="77777777" w:rsidR="00AE6241" w:rsidRDefault="00A113B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page"/>
      </w:r>
    </w:p>
    <w:p w14:paraId="0000000E" w14:textId="77777777" w:rsidR="00AE6241" w:rsidRDefault="00AE624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3"/>
        <w:tblW w:w="13695" w:type="dxa"/>
        <w:tblInd w:w="-1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3370"/>
        <w:gridCol w:w="4280"/>
        <w:gridCol w:w="3570"/>
      </w:tblGrid>
      <w:tr w:rsidR="00AE6241" w14:paraId="29171E6E" w14:textId="77777777" w:rsidTr="008D7B89">
        <w:trPr>
          <w:trHeight w:val="1842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AE6241" w:rsidRDefault="00A113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Структурный компонент</w:t>
            </w:r>
          </w:p>
          <w:p w14:paraId="00000010" w14:textId="77777777" w:rsidR="00AE6241" w:rsidRDefault="00A1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единого урока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AE6241" w:rsidRDefault="00A113B1">
            <w:pPr>
              <w:widowControl w:val="0"/>
              <w:spacing w:after="24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Содержательный компонент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 единого урока</w:t>
            </w:r>
          </w:p>
          <w:p w14:paraId="00000012" w14:textId="77777777" w:rsidR="00AE6241" w:rsidRDefault="00A113B1">
            <w:pPr>
              <w:widowControl w:val="0"/>
              <w:spacing w:after="24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AE6241" w:rsidRDefault="00A113B1">
            <w:pPr>
              <w:spacing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Содержательный компонент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 единого урока</w:t>
            </w:r>
          </w:p>
          <w:p w14:paraId="00000014" w14:textId="77777777" w:rsidR="00AE6241" w:rsidRDefault="00A1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5-8 классы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AE6241" w:rsidRDefault="00A113B1">
            <w:pPr>
              <w:widowControl w:val="0"/>
              <w:spacing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Содержательный компонент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 единого урока</w:t>
            </w:r>
          </w:p>
          <w:p w14:paraId="00000016" w14:textId="77777777" w:rsidR="00AE6241" w:rsidRDefault="00A1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AE6241" w14:paraId="76F71D73" w14:textId="77777777">
        <w:trPr>
          <w:trHeight w:val="1071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AE6241" w:rsidRDefault="00A1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этап</w:t>
            </w:r>
          </w:p>
        </w:tc>
        <w:tc>
          <w:tcPr>
            <w:tcW w:w="112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AE6241" w:rsidRDefault="00A113B1">
            <w:pPr>
              <w:widowControl w:val="0"/>
              <w:shd w:val="clear" w:color="auto" w:fill="FFFFFF"/>
              <w:spacing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напоминает учащимся о том, что ежегодно 15 мая отмечается праздник – День семьи, акцентирует внимание на значении и ценности семьи в жизни каждого человека.</w:t>
            </w:r>
          </w:p>
          <w:p w14:paraId="00000019" w14:textId="4D814108" w:rsidR="00AE6241" w:rsidRDefault="00A113B1">
            <w:pPr>
              <w:widowControl w:val="0"/>
              <w:shd w:val="clear" w:color="auto" w:fill="FFFFFF"/>
              <w:spacing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Учащимся можно предложить выполнить упражнение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Кто мы?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»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(Приложение 1)</w:t>
            </w:r>
          </w:p>
        </w:tc>
      </w:tr>
      <w:tr w:rsidR="00AE6241" w14:paraId="0131CD87" w14:textId="77777777" w:rsidTr="008D7B8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AE6241" w:rsidRDefault="00A1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этап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AE6241" w:rsidRDefault="00A1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Учащимся предлагается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вспомнить сказки, пословицы, поговорки, в которых говорится о семье, </w:t>
            </w:r>
          </w:p>
          <w:p w14:paraId="0000001E" w14:textId="7314394E" w:rsidR="00AE6241" w:rsidRDefault="00A1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выполнить упражнение «Составьте пословицы» (заранее подготовлены слова, из </w:t>
            </w:r>
            <w:r w:rsidR="00367F6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которы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х надо составить пословицы о семье)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и объяснить их смысл 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shd w:val="clear" w:color="auto" w:fill="F9FAFA"/>
              </w:rPr>
              <w:t>(Приложение 2)</w:t>
            </w:r>
          </w:p>
          <w:p w14:paraId="0000001F" w14:textId="77777777" w:rsidR="00AE6241" w:rsidRDefault="00AE6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</w:pPr>
          </w:p>
        </w:tc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03E08302" w:rsidR="00AE6241" w:rsidRDefault="00A1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Учащимся предлагается объяснить смысл пословиц</w:t>
            </w:r>
            <w:r w:rsidR="0036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на вопрос: о каких семейных ценностях в них идет речь?</w:t>
            </w:r>
          </w:p>
          <w:p w14:paraId="00000021" w14:textId="77777777" w:rsidR="00AE6241" w:rsidRDefault="00A113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Вся семья вместе, так и душа на месте.</w:t>
            </w:r>
          </w:p>
          <w:p w14:paraId="00000022" w14:textId="77777777" w:rsidR="00AE6241" w:rsidRDefault="00A113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в семье любовью держится.</w:t>
            </w:r>
          </w:p>
          <w:p w14:paraId="00000023" w14:textId="77777777" w:rsidR="00AE6241" w:rsidRDefault="00A1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Дружная семья не знает печали. </w:t>
            </w:r>
          </w:p>
          <w:p w14:paraId="00000024" w14:textId="77777777" w:rsidR="00AE6241" w:rsidRDefault="00AE6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25" w14:textId="345F19F7" w:rsidR="00AE6241" w:rsidRDefault="00A1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</w:t>
            </w:r>
            <w:r w:rsidR="008D7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о семейных ценностях на основе анализа афоризма Л.Н. Толстого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 тот, кто счастлив у себя дома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»</w:t>
            </w:r>
          </w:p>
          <w:p w14:paraId="00000026" w14:textId="58D62C8F" w:rsidR="00AE6241" w:rsidRDefault="00A1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 фокусе обсуждения: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составляющие семейного счастья, семейные </w:t>
            </w:r>
            <w:r w:rsidRPr="006D30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ценности </w:t>
            </w:r>
            <w:r w:rsidR="006D30D2" w:rsidRPr="006D30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</w:t>
            </w:r>
            <w:r w:rsidRPr="006D30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основа крепкой семьи, трудности в семейных взаимоотношениях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AE6241" w:rsidRDefault="00A113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 на тему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прожить без семьи?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»</w:t>
            </w:r>
          </w:p>
          <w:p w14:paraId="00000028" w14:textId="77777777" w:rsidR="00AE6241" w:rsidRDefault="00A113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В фокусе обсуждения: </w:t>
            </w:r>
          </w:p>
          <w:p w14:paraId="00000029" w14:textId="77777777" w:rsidR="00AE6241" w:rsidRDefault="00A113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современная семья и семейные ценности; ценность семьи с точки зрения общества и государства </w:t>
            </w:r>
          </w:p>
          <w:p w14:paraId="0000002A" w14:textId="77777777" w:rsidR="00AE6241" w:rsidRDefault="00A113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(примерные вопросы для обсуждения представлены в приложении </w:t>
            </w:r>
            <w:r w:rsidRPr="00C239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10)</w:t>
            </w:r>
          </w:p>
          <w:p w14:paraId="0000002B" w14:textId="77777777" w:rsidR="00AE6241" w:rsidRDefault="00AE62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E6241" w14:paraId="3DBE010B" w14:textId="77777777" w:rsidTr="008D7B89">
        <w:trPr>
          <w:trHeight w:val="3713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AE6241" w:rsidRDefault="00A1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Основной этап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AE6241" w:rsidRDefault="00A113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по прочитанным рассказам</w:t>
            </w:r>
          </w:p>
          <w:p w14:paraId="0000002E" w14:textId="3DC4F2F4" w:rsidR="00AE6241" w:rsidRDefault="00A113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 Сухомлинского (Приложение 3), по просмотренному мультипликационному фильму «День рождения бабушки»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="00DC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приема «Тонкие и толстые вопросы о семье».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(Приложение 4)</w:t>
            </w:r>
          </w:p>
          <w:p w14:paraId="0000002F" w14:textId="56E71CC7" w:rsidR="00AE6241" w:rsidRDefault="00A113B1">
            <w:pPr>
              <w:widowControl w:val="0"/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«Каков я в семье»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(Приложение 5)</w:t>
            </w:r>
          </w:p>
        </w:tc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3C55F4A1" w:rsidR="00AE6241" w:rsidRDefault="00A1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Вариант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мультипликационного фильма «Дед»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  <w:p w14:paraId="00000031" w14:textId="77777777" w:rsidR="00AE6241" w:rsidRDefault="00A1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(примерные вопросы для обсуждения размещены в приложении 7)</w:t>
            </w:r>
          </w:p>
          <w:p w14:paraId="00000032" w14:textId="77777777" w:rsidR="00AE6241" w:rsidRDefault="00AE6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0000033" w14:textId="77777777" w:rsidR="00AE6241" w:rsidRDefault="00A1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Ток-шоу «Отцы и дети» </w:t>
            </w:r>
          </w:p>
          <w:p w14:paraId="00000034" w14:textId="77777777" w:rsidR="00AE6241" w:rsidRDefault="00A113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(описание приема содержится в приложении 8)</w:t>
            </w:r>
          </w:p>
          <w:p w14:paraId="00000035" w14:textId="77777777" w:rsidR="00AE6241" w:rsidRDefault="00AE6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AE6241" w:rsidRDefault="00A113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Упражнение «Семейные ценности»</w:t>
            </w:r>
          </w:p>
          <w:p w14:paraId="00000037" w14:textId="77777777" w:rsidR="00AE6241" w:rsidRDefault="00A113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(описание приема содержится в приложении 11)</w:t>
            </w:r>
          </w:p>
          <w:p w14:paraId="00000038" w14:textId="77777777" w:rsidR="00AE6241" w:rsidRDefault="00AE624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39" w14:textId="77777777" w:rsidR="00AE6241" w:rsidRDefault="00A113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Вариант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Ток-шоу «Отцы и дети» </w:t>
            </w:r>
          </w:p>
          <w:p w14:paraId="0000003A" w14:textId="77777777" w:rsidR="00AE6241" w:rsidRDefault="00A113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(описание приема содержится в приложении 8)</w:t>
            </w:r>
          </w:p>
          <w:p w14:paraId="0000003B" w14:textId="77777777" w:rsidR="00AE6241" w:rsidRDefault="00AE62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E6241" w14:paraId="3D3ADB1D" w14:textId="77777777">
        <w:trPr>
          <w:trHeight w:val="48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AE6241" w:rsidRDefault="00A1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112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AE6241" w:rsidRDefault="00A113B1">
            <w:pPr>
              <w:widowControl w:val="0"/>
              <w:spacing w:line="240" w:lineRule="auto"/>
              <w:ind w:left="140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итогов, рефлексия</w:t>
            </w:r>
          </w:p>
          <w:p w14:paraId="0000003E" w14:textId="77777777" w:rsidR="00AE6241" w:rsidRDefault="00A113B1">
            <w:pPr>
              <w:widowControl w:val="0"/>
              <w:spacing w:line="240" w:lineRule="auto"/>
              <w:ind w:left="140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предложить учащимся выполнить следующие упражнения (по выбору):</w:t>
            </w:r>
          </w:p>
          <w:p w14:paraId="0000003F" w14:textId="67EE761B" w:rsidR="00AE6241" w:rsidRDefault="00A113B1">
            <w:pPr>
              <w:widowControl w:val="0"/>
              <w:spacing w:line="240" w:lineRule="auto"/>
              <w:ind w:left="140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«Составь слова»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(учащимся предлагаются переставить буквы таким образом, чтобы можно было прочесть получившиеся слова; объяснить их смысл: АЕССТЧЬ, АДДЕЖКОПР, ААБЗОТ, АГЕИЛОСС (Ответ: счастье, поддержка, забота, согласие)</w:t>
            </w:r>
          </w:p>
          <w:p w14:paraId="00000040" w14:textId="77777777" w:rsidR="00AE6241" w:rsidRDefault="00AE6241">
            <w:pPr>
              <w:widowControl w:val="0"/>
              <w:shd w:val="clear" w:color="auto" w:fill="FFFFFF"/>
              <w:spacing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00000041" w14:textId="77777777" w:rsidR="00AE6241" w:rsidRDefault="00A113B1">
            <w:pPr>
              <w:widowControl w:val="0"/>
              <w:shd w:val="clear" w:color="auto" w:fill="FFFFFF"/>
              <w:spacing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«Продолжи предложение»: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42" w14:textId="77777777" w:rsidR="00AE6241" w:rsidRDefault="00A113B1">
            <w:pPr>
              <w:widowControl w:val="0"/>
              <w:shd w:val="clear" w:color="auto" w:fill="FFFFFF"/>
              <w:spacing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и папа для меня самые …</w:t>
            </w:r>
          </w:p>
          <w:p w14:paraId="00000043" w14:textId="77777777" w:rsidR="00AE6241" w:rsidRDefault="00A113B1">
            <w:pPr>
              <w:widowControl w:val="0"/>
              <w:shd w:val="clear" w:color="auto" w:fill="FFFFFF"/>
              <w:spacing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люблю своих родителей за то, что …</w:t>
            </w:r>
          </w:p>
          <w:p w14:paraId="00000044" w14:textId="77777777" w:rsidR="00AE6241" w:rsidRDefault="00A113B1">
            <w:pPr>
              <w:widowControl w:val="0"/>
              <w:shd w:val="clear" w:color="auto" w:fill="FFFFFF"/>
              <w:spacing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семью я считаю …</w:t>
            </w:r>
          </w:p>
          <w:p w14:paraId="00000045" w14:textId="77777777" w:rsidR="00AE6241" w:rsidRDefault="00A113B1">
            <w:pPr>
              <w:widowControl w:val="0"/>
              <w:shd w:val="clear" w:color="auto" w:fill="FFFFFF"/>
              <w:spacing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доверяю свои тайны …</w:t>
            </w:r>
          </w:p>
          <w:p w14:paraId="00000046" w14:textId="77777777" w:rsidR="00AE6241" w:rsidRDefault="00A113B1">
            <w:pPr>
              <w:widowControl w:val="0"/>
              <w:shd w:val="clear" w:color="auto" w:fill="FFFFFF"/>
              <w:spacing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Родным я хочу пожелать …</w:t>
            </w:r>
          </w:p>
          <w:p w14:paraId="00000047" w14:textId="4F27037E" w:rsidR="00AE6241" w:rsidRDefault="00A113B1">
            <w:pPr>
              <w:widowControl w:val="0"/>
              <w:shd w:val="clear" w:color="auto" w:fill="FFFFFF"/>
              <w:spacing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Идеальная семья </w:t>
            </w:r>
            <w:r w:rsidR="00DC7F3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…</w:t>
            </w:r>
          </w:p>
          <w:p w14:paraId="072B1BAF" w14:textId="77777777" w:rsidR="00DC7F36" w:rsidRDefault="00DC7F36">
            <w:pPr>
              <w:widowControl w:val="0"/>
              <w:spacing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00000048" w14:textId="7DA6E84F" w:rsidR="00AE6241" w:rsidRDefault="00A113B1">
            <w:pPr>
              <w:widowControl w:val="0"/>
              <w:spacing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«Ассоциации»</w:t>
            </w:r>
          </w:p>
          <w:p w14:paraId="00000049" w14:textId="77777777" w:rsidR="00AE6241" w:rsidRDefault="00A113B1">
            <w:pPr>
              <w:widowControl w:val="0"/>
              <w:spacing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Учащимся предлагается подобрать ассоциации к слову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Cемья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14:paraId="0000004A" w14:textId="504CB489" w:rsidR="00AE6241" w:rsidRDefault="00DC7F36">
            <w:pPr>
              <w:widowControl w:val="0"/>
              <w:spacing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семья –</w:t>
            </w:r>
            <w:r w:rsidR="00A1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постройка, то какая?</w:t>
            </w:r>
          </w:p>
          <w:p w14:paraId="0000004B" w14:textId="2662AEE0" w:rsidR="00AE6241" w:rsidRDefault="00DC7F36">
            <w:pPr>
              <w:widowControl w:val="0"/>
              <w:spacing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семья –</w:t>
            </w:r>
            <w:r w:rsidR="00A1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цвет, то какой?</w:t>
            </w:r>
          </w:p>
          <w:p w14:paraId="0000004C" w14:textId="15DEAB0D" w:rsidR="00AE6241" w:rsidRDefault="00DC7F36">
            <w:pPr>
              <w:widowControl w:val="0"/>
              <w:spacing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семья –</w:t>
            </w:r>
            <w:r w:rsidR="00A1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музыка, то какая?</w:t>
            </w:r>
          </w:p>
          <w:p w14:paraId="0000004D" w14:textId="2F2B26CB" w:rsidR="00AE6241" w:rsidRDefault="00DC7F36">
            <w:pPr>
              <w:widowControl w:val="0"/>
              <w:spacing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семья –</w:t>
            </w:r>
            <w:r w:rsidR="00A1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геометрическая фигура, то какая?</w:t>
            </w:r>
          </w:p>
          <w:p w14:paraId="0000004E" w14:textId="5E0B3078" w:rsidR="00AE6241" w:rsidRDefault="00DC7F36">
            <w:pPr>
              <w:widowControl w:val="0"/>
              <w:spacing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семья –</w:t>
            </w:r>
            <w:r w:rsidR="00A1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настроение, то какое?</w:t>
            </w:r>
          </w:p>
          <w:p w14:paraId="0000004F" w14:textId="77777777" w:rsidR="00AE6241" w:rsidRDefault="00AE6241">
            <w:pPr>
              <w:widowControl w:val="0"/>
              <w:spacing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00000050" w14:textId="77777777" w:rsidR="00AE6241" w:rsidRDefault="00A113B1">
            <w:pPr>
              <w:widowControl w:val="0"/>
              <w:spacing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Синквейн</w:t>
            </w:r>
            <w:proofErr w:type="spellEnd"/>
          </w:p>
          <w:p w14:paraId="00000051" w14:textId="2981C536" w:rsidR="00AE6241" w:rsidRDefault="00A113B1">
            <w:pPr>
              <w:widowControl w:val="0"/>
              <w:spacing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Учащимся предлагается составить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слову «Семья»</w:t>
            </w:r>
            <w:r w:rsidR="004B2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241" w14:paraId="15F4B264" w14:textId="77777777" w:rsidTr="008D7B89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AE6241" w:rsidRDefault="00A113B1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Творческое задание для учащихся</w:t>
            </w:r>
          </w:p>
          <w:p w14:paraId="00000055" w14:textId="77777777" w:rsidR="00AE6241" w:rsidRDefault="00A1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 желанию)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38E9A893" w:rsidR="00AE6241" w:rsidRDefault="00A113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семья и Я»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(Приложение 6)</w:t>
            </w:r>
          </w:p>
          <w:p w14:paraId="00000057" w14:textId="77777777" w:rsidR="00AE6241" w:rsidRDefault="00AE624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14:paraId="00000058" w14:textId="6C19E817" w:rsidR="00AE6241" w:rsidRDefault="00A113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Сочинение рифмованных строк со словами: дом, живем, я, семья</w:t>
            </w:r>
            <w:r w:rsidR="004B2E4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.</w:t>
            </w:r>
          </w:p>
          <w:p w14:paraId="00000059" w14:textId="77777777" w:rsidR="00AE6241" w:rsidRDefault="00A113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_________________дом</w:t>
            </w:r>
          </w:p>
          <w:p w14:paraId="0000005A" w14:textId="77777777" w:rsidR="00AE6241" w:rsidRDefault="00A113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_______________живем</w:t>
            </w:r>
          </w:p>
          <w:p w14:paraId="0000005B" w14:textId="77777777" w:rsidR="00AE6241" w:rsidRDefault="00A113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__________________я</w:t>
            </w:r>
          </w:p>
          <w:p w14:paraId="0000005C" w14:textId="77777777" w:rsidR="00AE6241" w:rsidRDefault="00A113B1">
            <w:pPr>
              <w:widowControl w:val="0"/>
              <w:spacing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_______________семья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.</w:t>
            </w:r>
          </w:p>
        </w:tc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AE6241" w:rsidRDefault="00A1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презентация в классе творческих работ на тему «Моя семья»</w:t>
            </w:r>
          </w:p>
          <w:p w14:paraId="0000005E" w14:textId="77777777" w:rsidR="00AE6241" w:rsidRDefault="00A1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(вариант творческой работы представлен в приложении 9)</w:t>
            </w:r>
          </w:p>
          <w:p w14:paraId="0000005F" w14:textId="77777777" w:rsidR="00AE6241" w:rsidRDefault="00AE6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19C69A25" w:rsidR="00AE6241" w:rsidRDefault="00A1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мини-эссе на темы «Моя идеальная семья», «Слагаемые семейного счастья», «Мои семейные ценности» и организация их </w:t>
            </w:r>
            <w:r w:rsidR="007604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родительского собрания</w:t>
            </w:r>
          </w:p>
        </w:tc>
      </w:tr>
    </w:tbl>
    <w:p w14:paraId="00000064" w14:textId="77777777" w:rsidR="00AE6241" w:rsidRDefault="00A113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page"/>
      </w:r>
    </w:p>
    <w:p w14:paraId="00000066" w14:textId="77777777" w:rsidR="00AE6241" w:rsidRDefault="00A113B1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1</w:t>
      </w:r>
    </w:p>
    <w:p w14:paraId="00000068" w14:textId="77777777" w:rsidR="00AE6241" w:rsidRDefault="00A113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Кто мы?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3"/>
      </w:r>
    </w:p>
    <w:p w14:paraId="00000069" w14:textId="07C4D3DB" w:rsidR="00AE6241" w:rsidRDefault="00A113B1" w:rsidP="002160C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предлагает учащимся ответить на вопрос «Кто мы?», то есть назвать те социальные роли, которые они исполняют в настоящее время. Ответы записываются на доске в столбик, например, ученик, гражданин, </w:t>
      </w:r>
      <w:r w:rsidR="00F70CF8">
        <w:rPr>
          <w:rFonts w:ascii="Times New Roman" w:eastAsia="Times New Roman" w:hAnsi="Times New Roman" w:cs="Times New Roman"/>
          <w:sz w:val="28"/>
          <w:szCs w:val="28"/>
        </w:rPr>
        <w:t xml:space="preserve">брат, сестра, </w:t>
      </w:r>
      <w:r>
        <w:rPr>
          <w:rFonts w:ascii="Times New Roman" w:eastAsia="Times New Roman" w:hAnsi="Times New Roman" w:cs="Times New Roman"/>
          <w:sz w:val="28"/>
          <w:szCs w:val="28"/>
        </w:rPr>
        <w:t>дочь, сын</w:t>
      </w:r>
      <w:r w:rsidR="00F70CF8">
        <w:rPr>
          <w:rFonts w:ascii="Times New Roman" w:eastAsia="Times New Roman" w:hAnsi="Times New Roman" w:cs="Times New Roman"/>
          <w:sz w:val="28"/>
          <w:szCs w:val="28"/>
        </w:rPr>
        <w:t>, внук, внучка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пр.</w:t>
      </w:r>
    </w:p>
    <w:p w14:paraId="0000006A" w14:textId="73C05E46" w:rsidR="00AE6241" w:rsidRDefault="00A113B1" w:rsidP="002160C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педагог говорит:</w:t>
      </w:r>
    </w:p>
    <w:p w14:paraId="0000006B" w14:textId="6F733478" w:rsidR="00AE6241" w:rsidRDefault="00DC7F36" w:rsidP="002160C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113B1">
        <w:rPr>
          <w:rFonts w:ascii="Times New Roman" w:eastAsia="Times New Roman" w:hAnsi="Times New Roman" w:cs="Times New Roman"/>
          <w:sz w:val="28"/>
          <w:szCs w:val="28"/>
        </w:rPr>
        <w:t>Представьте, что прошли годы, вы стали взрослыми. Кем вы станете? (Педагогом, врачом, программистом, мужем, женой, папой, мамой и пр.).</w:t>
      </w:r>
    </w:p>
    <w:p w14:paraId="0000006C" w14:textId="4CDA5328" w:rsidR="00AE6241" w:rsidRDefault="00A113B1" w:rsidP="002160C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Ответы записываются на доске в следующий столбик, два перечня сравниваются и делается вывод, что при разных профессиях подавляющему большинству в будущем предстоит выполнять общую социальную роль </w:t>
      </w:r>
      <w:r w:rsidR="00DC7F3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семьянина.</w:t>
      </w:r>
    </w:p>
    <w:p w14:paraId="0000006D" w14:textId="77777777" w:rsidR="00AE6241" w:rsidRDefault="00AE6241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6E" w14:textId="77777777" w:rsidR="00AE6241" w:rsidRDefault="00AE6241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75" w14:textId="77777777" w:rsidR="00AE6241" w:rsidRDefault="00A113B1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Приложение 2</w:t>
      </w:r>
    </w:p>
    <w:p w14:paraId="00000077" w14:textId="77777777" w:rsidR="00AE6241" w:rsidRDefault="00A113B1" w:rsidP="005B5E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Пословицы и поговорки о семье</w:t>
      </w:r>
    </w:p>
    <w:p w14:paraId="00000078" w14:textId="77777777" w:rsidR="00AE6241" w:rsidRDefault="00AE6241" w:rsidP="005B5E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00000079" w14:textId="77777777" w:rsidR="00AE6241" w:rsidRDefault="00A113B1" w:rsidP="005B5E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В семье лад – не нужен и клад.</w:t>
      </w:r>
    </w:p>
    <w:p w14:paraId="0000007A" w14:textId="77777777" w:rsidR="00AE6241" w:rsidRDefault="00A113B1" w:rsidP="005B5E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У кого есть бабушка и дед, тот не ведает бед.</w:t>
      </w:r>
    </w:p>
    <w:p w14:paraId="0000007B" w14:textId="77777777" w:rsidR="00AE6241" w:rsidRDefault="00A113B1" w:rsidP="005B5E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В дружной семье и в холод тепло.</w:t>
      </w:r>
    </w:p>
    <w:p w14:paraId="0000007C" w14:textId="77777777" w:rsidR="00AE6241" w:rsidRDefault="00A113B1" w:rsidP="005B5E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Вся семья вместе, так и душа на месте.</w:t>
      </w:r>
    </w:p>
    <w:p w14:paraId="0000007D" w14:textId="77777777" w:rsidR="00AE6241" w:rsidRDefault="00A113B1" w:rsidP="005B5E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Семьей дорожить – счастливым быть.</w:t>
      </w:r>
    </w:p>
    <w:p w14:paraId="0000007E" w14:textId="77777777" w:rsidR="00AE6241" w:rsidRDefault="00AE6241">
      <w:pPr>
        <w:spacing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14:paraId="0000008A" w14:textId="77777777" w:rsidR="00AE6241" w:rsidRDefault="00A113B1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page"/>
      </w:r>
    </w:p>
    <w:p w14:paraId="0000008B" w14:textId="77777777" w:rsidR="00AE6241" w:rsidRDefault="00A113B1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3</w:t>
      </w:r>
    </w:p>
    <w:p w14:paraId="0000008C" w14:textId="77777777" w:rsidR="00AE6241" w:rsidRDefault="00A113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Василий Сухомлинский</w:t>
      </w:r>
    </w:p>
    <w:p w14:paraId="0000008D" w14:textId="77777777" w:rsidR="00AE6241" w:rsidRDefault="00A113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Самые ласковые руки</w:t>
      </w:r>
    </w:p>
    <w:p w14:paraId="0000008E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Маленькая девочка приехала с мамой в большой город. Пошли они на базар. Мама вела дочку за руку. Девочка увидела что-то интересное, от радости захлопала в ладоши и потерялась в толпе. Потерялась и заплакала.</w:t>
      </w:r>
    </w:p>
    <w:p w14:paraId="0000008F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Мама! Где моя мама?</w:t>
      </w:r>
    </w:p>
    <w:p w14:paraId="00000090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Люди окружили девочку и спрашивают:</w:t>
      </w:r>
    </w:p>
    <w:p w14:paraId="00000091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Как тебя зовут, девочка?</w:t>
      </w:r>
    </w:p>
    <w:p w14:paraId="00000092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Оля.</w:t>
      </w:r>
    </w:p>
    <w:p w14:paraId="00000093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А как маму зовут? Скажи, мы ее сейчас же найдем.</w:t>
      </w:r>
    </w:p>
    <w:p w14:paraId="00000094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Маму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зовут….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мама… мамочка…</w:t>
      </w:r>
    </w:p>
    <w:p w14:paraId="00000095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Люди улыбнулись, успокоили девочку и снова спрашивают:</w:t>
      </w:r>
    </w:p>
    <w:p w14:paraId="00000096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Ну, скажи, какие у твоей мамы глаза: черные, голубые, синие, серые?</w:t>
      </w:r>
    </w:p>
    <w:p w14:paraId="00000097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Глаза у нее… самые добрые…</w:t>
      </w:r>
    </w:p>
    <w:p w14:paraId="00000098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А косы? Ну, волосы какие у мамы черные, русые?</w:t>
      </w:r>
    </w:p>
    <w:p w14:paraId="00000099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Волосы… самые красивые…</w:t>
      </w:r>
    </w:p>
    <w:p w14:paraId="0000009A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Опять улыбнулись люди. Спрашивают:</w:t>
      </w:r>
    </w:p>
    <w:p w14:paraId="0000009B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Ну, скажи, какие у нее руки… Может быть, какая-нибудь родинка у нее на руке есть, вспомни.</w:t>
      </w:r>
    </w:p>
    <w:p w14:paraId="0000009C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Руки у нее… самые ласковые.</w:t>
      </w:r>
    </w:p>
    <w:p w14:paraId="0000009D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объявили по радио:</w:t>
      </w:r>
    </w:p>
    <w:p w14:paraId="0000009E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«Потерялась девочка. У ее мамы самые добрые глаза, самые красивые косы, самые ласковые в мире руки».</w:t>
      </w:r>
    </w:p>
    <w:p w14:paraId="0000009F" w14:textId="54A1667D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мама сразу же нашлась.</w:t>
      </w:r>
    </w:p>
    <w:p w14:paraId="5BD1331E" w14:textId="77777777" w:rsidR="000C7E75" w:rsidRDefault="00DB4399" w:rsidP="000C7E7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0C7E75" w:rsidRPr="00035F26">
          <w:rPr>
            <w:rStyle w:val="af2"/>
            <w:rFonts w:ascii="Times New Roman" w:eastAsia="Times New Roman" w:hAnsi="Times New Roman" w:cs="Times New Roman"/>
            <w:sz w:val="24"/>
            <w:szCs w:val="24"/>
          </w:rPr>
          <w:t>https://skazki.rustih.ru/vasilij-suxomlinskij-samye-laskovye-ruki/</w:t>
        </w:r>
      </w:hyperlink>
    </w:p>
    <w:p w14:paraId="000000A1" w14:textId="77777777" w:rsidR="00AE6241" w:rsidRDefault="00A113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Именинный обед</w:t>
      </w:r>
    </w:p>
    <w:p w14:paraId="000000A2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Нины большая семья: мать, отец, два брата, две сестры, бабушка. Нина самая маленькая: ей девять лет. Бабушка самая старшая; ей восемьдесят два года. Когда семья обедает, у бабушки дрожит рука. Все к этому привыкли и стараются не замечать. Если же кто-нибудь посмотрит на бабушкину руку и подумает: почему она дрожит? – рука ее дрожит еще сильнее. Несет ложку бабушка – ложка дрожит, капельки на стол капают.</w:t>
      </w:r>
    </w:p>
    <w:p w14:paraId="000000A3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Скоро день рождения Нины. Мать сказала, что на ее именины будет обед. Она с бабушкой испечет большой сладкий пирог. Пусть Нина пригласит своих подруг.</w:t>
      </w:r>
    </w:p>
    <w:p w14:paraId="000000A4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Пришли гости. Мама накрывает стол белой скатертью. Нина подумала: и бабушка за стол сядет, а у нее рука дрожит. Подруги смеяться будут, расскажут всем в школе.</w:t>
      </w:r>
    </w:p>
    <w:p w14:paraId="000000A5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Нина сказала тихонько маме:</w:t>
      </w:r>
    </w:p>
    <w:p w14:paraId="000000A6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Мама, пусть бабушка сегодня за стол не садится…</w:t>
      </w:r>
    </w:p>
    <w:p w14:paraId="000000A7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Почему? – удивилась мама.</w:t>
      </w:r>
    </w:p>
    <w:p w14:paraId="000000A8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 нее рука дрожит… Капает на стол…</w:t>
      </w:r>
    </w:p>
    <w:p w14:paraId="000000A9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 побледнела. Не сказав ни слова, она сняла со стола белую скатерть и спрятала в шкаф.</w:t>
      </w:r>
    </w:p>
    <w:p w14:paraId="000000AA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 долго сидела молча, потом сказала:</w:t>
      </w:r>
    </w:p>
    <w:p w14:paraId="000000AB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 нас сегодня бабушка больна. Именинного обеда не будет.</w:t>
      </w:r>
    </w:p>
    <w:p w14:paraId="000000AC" w14:textId="03A2ED4E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Поздравляю тебя, Нина, с днем рождения. Мое тебе пожелание: будь настоящим человеком.</w:t>
      </w:r>
    </w:p>
    <w:p w14:paraId="1EED1DFE" w14:textId="77777777" w:rsidR="000C7E75" w:rsidRDefault="00DB4399" w:rsidP="000C7E7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0C7E75" w:rsidRPr="00035F26">
          <w:rPr>
            <w:rStyle w:val="af2"/>
            <w:rFonts w:ascii="Times New Roman" w:eastAsia="Times New Roman" w:hAnsi="Times New Roman" w:cs="Times New Roman"/>
            <w:sz w:val="24"/>
            <w:szCs w:val="24"/>
          </w:rPr>
          <w:t>https://skazki.rustih.ru/vasilij-suxomlinskij-imeninnyj-obed/</w:t>
        </w:r>
      </w:hyperlink>
    </w:p>
    <w:p w14:paraId="000000AD" w14:textId="77777777" w:rsidR="00AE6241" w:rsidRDefault="00AE624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E" w14:textId="77777777" w:rsidR="00AE6241" w:rsidRDefault="00A113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Бабушка отдыхает</w:t>
      </w:r>
    </w:p>
    <w:p w14:paraId="000000AF" w14:textId="77777777" w:rsidR="00AE6241" w:rsidRPr="004B2E49" w:rsidRDefault="00A113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49">
        <w:rPr>
          <w:rFonts w:ascii="Times New Roman" w:eastAsia="Times New Roman" w:hAnsi="Times New Roman" w:cs="Times New Roman"/>
          <w:sz w:val="24"/>
          <w:szCs w:val="24"/>
        </w:rPr>
        <w:t>Пришла из школы маленькая Галинка. Открыла дверь, что-то хотела весело сказать маме. Но мама пригрозила Галинке пальцем и прошептала:</w:t>
      </w:r>
    </w:p>
    <w:p w14:paraId="000000B0" w14:textId="77777777" w:rsidR="00AE6241" w:rsidRPr="004B2E49" w:rsidRDefault="00A113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49">
        <w:rPr>
          <w:rFonts w:ascii="Times New Roman" w:eastAsia="Times New Roman" w:hAnsi="Times New Roman" w:cs="Times New Roman"/>
          <w:sz w:val="24"/>
          <w:szCs w:val="24"/>
        </w:rPr>
        <w:t>– Тихо, Галинка, бабушка отдыхает. Целую ночь не спала, болело сердце.</w:t>
      </w:r>
    </w:p>
    <w:p w14:paraId="000000B1" w14:textId="77777777" w:rsidR="00AE6241" w:rsidRPr="004B2E49" w:rsidRDefault="00A113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49">
        <w:rPr>
          <w:rFonts w:ascii="Times New Roman" w:eastAsia="Times New Roman" w:hAnsi="Times New Roman" w:cs="Times New Roman"/>
          <w:sz w:val="24"/>
          <w:szCs w:val="24"/>
        </w:rPr>
        <w:t>Галинка тихонько подошла к столу, положила портфель. Пообедала и села учить уроки. Читает книжку тихо, про себя, чтобы не разбудить бабушку.</w:t>
      </w:r>
    </w:p>
    <w:p w14:paraId="000000B2" w14:textId="77777777" w:rsidR="00AE6241" w:rsidRPr="004B2E49" w:rsidRDefault="00A113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49">
        <w:rPr>
          <w:rFonts w:ascii="Times New Roman" w:eastAsia="Times New Roman" w:hAnsi="Times New Roman" w:cs="Times New Roman"/>
          <w:sz w:val="24"/>
          <w:szCs w:val="24"/>
        </w:rPr>
        <w:t>Открылась дверь, пришла Оля, подружка Галинки. Она громко сказала:</w:t>
      </w:r>
    </w:p>
    <w:p w14:paraId="000000B3" w14:textId="77777777" w:rsidR="00AE6241" w:rsidRPr="004B2E49" w:rsidRDefault="00A113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49">
        <w:rPr>
          <w:rFonts w:ascii="Times New Roman" w:eastAsia="Times New Roman" w:hAnsi="Times New Roman" w:cs="Times New Roman"/>
          <w:sz w:val="24"/>
          <w:szCs w:val="24"/>
        </w:rPr>
        <w:t>– Галинка, слушай…</w:t>
      </w:r>
    </w:p>
    <w:p w14:paraId="000000B4" w14:textId="77777777" w:rsidR="00AE6241" w:rsidRPr="004B2E49" w:rsidRDefault="00A113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49">
        <w:rPr>
          <w:rFonts w:ascii="Times New Roman" w:eastAsia="Times New Roman" w:hAnsi="Times New Roman" w:cs="Times New Roman"/>
          <w:sz w:val="24"/>
          <w:szCs w:val="24"/>
        </w:rPr>
        <w:t>Галинка погрозила ей пальцем, как мама, и прошептала:</w:t>
      </w:r>
    </w:p>
    <w:p w14:paraId="000000B5" w14:textId="77777777" w:rsidR="00AE6241" w:rsidRPr="004B2E49" w:rsidRDefault="00A113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49">
        <w:rPr>
          <w:rFonts w:ascii="Times New Roman" w:eastAsia="Times New Roman" w:hAnsi="Times New Roman" w:cs="Times New Roman"/>
          <w:sz w:val="24"/>
          <w:szCs w:val="24"/>
        </w:rPr>
        <w:t>– Тихо, Оля, бабушка отдыхает. Целую ночь она не спала, болело сердце.</w:t>
      </w:r>
    </w:p>
    <w:p w14:paraId="000000B6" w14:textId="77777777" w:rsidR="00AE6241" w:rsidRPr="004B2E49" w:rsidRDefault="00A113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49">
        <w:rPr>
          <w:rFonts w:ascii="Times New Roman" w:eastAsia="Times New Roman" w:hAnsi="Times New Roman" w:cs="Times New Roman"/>
          <w:sz w:val="24"/>
          <w:szCs w:val="24"/>
        </w:rPr>
        <w:t>Сели девочки к столу и рассматривают рисунки.</w:t>
      </w:r>
    </w:p>
    <w:p w14:paraId="000000B7" w14:textId="77777777" w:rsidR="00AE6241" w:rsidRPr="004B2E49" w:rsidRDefault="00A113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49">
        <w:rPr>
          <w:rFonts w:ascii="Times New Roman" w:eastAsia="Times New Roman" w:hAnsi="Times New Roman" w:cs="Times New Roman"/>
          <w:sz w:val="24"/>
          <w:szCs w:val="24"/>
        </w:rPr>
        <w:t>А из закрытых бабушкиных глаз выкатились две слезинки.</w:t>
      </w:r>
    </w:p>
    <w:p w14:paraId="000000B8" w14:textId="77777777" w:rsidR="00AE6241" w:rsidRPr="004B2E49" w:rsidRDefault="00A113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49">
        <w:rPr>
          <w:rFonts w:ascii="Times New Roman" w:eastAsia="Times New Roman" w:hAnsi="Times New Roman" w:cs="Times New Roman"/>
          <w:sz w:val="24"/>
          <w:szCs w:val="24"/>
        </w:rPr>
        <w:t>Когда бабушка встала, Галинка спросила:</w:t>
      </w:r>
    </w:p>
    <w:p w14:paraId="000000B9" w14:textId="77777777" w:rsidR="00AE6241" w:rsidRPr="004B2E49" w:rsidRDefault="00A113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49">
        <w:rPr>
          <w:rFonts w:ascii="Times New Roman" w:eastAsia="Times New Roman" w:hAnsi="Times New Roman" w:cs="Times New Roman"/>
          <w:sz w:val="24"/>
          <w:szCs w:val="24"/>
        </w:rPr>
        <w:t>– Бабушка, почему вы во сне плакали?</w:t>
      </w:r>
    </w:p>
    <w:p w14:paraId="000000BA" w14:textId="40E2F6FE" w:rsidR="00AE6241" w:rsidRDefault="00A113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49">
        <w:rPr>
          <w:rFonts w:ascii="Times New Roman" w:eastAsia="Times New Roman" w:hAnsi="Times New Roman" w:cs="Times New Roman"/>
          <w:sz w:val="24"/>
          <w:szCs w:val="24"/>
        </w:rPr>
        <w:t>Бабушка улыбнулась, приголубила Галинку. В ее глазах светилась радость.</w:t>
      </w:r>
    </w:p>
    <w:p w14:paraId="1737310C" w14:textId="77777777" w:rsidR="000C7E75" w:rsidRPr="004133AD" w:rsidRDefault="00DB4399" w:rsidP="000C7E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</w:rPr>
      </w:pPr>
      <w:hyperlink r:id="rId11" w:history="1">
        <w:r w:rsidR="000C7E75" w:rsidRPr="004133AD">
          <w:rPr>
            <w:rStyle w:val="af2"/>
            <w:rFonts w:ascii="Times New Roman" w:hAnsi="Times New Roman" w:cs="Times New Roman"/>
          </w:rPr>
          <w:t>https://skazki.rustih.ru/vasilij-suxomlinskij-babushka-otdyxaet/</w:t>
        </w:r>
      </w:hyperlink>
    </w:p>
    <w:p w14:paraId="000000C0" w14:textId="09A46BB3" w:rsidR="00AE6241" w:rsidRDefault="00A113B1" w:rsidP="000C7E7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4</w:t>
      </w:r>
    </w:p>
    <w:p w14:paraId="000000C1" w14:textId="1596EF8B" w:rsidR="00AE6241" w:rsidRDefault="00A113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Прием «Тонкие и толстые вопросы о семье»</w:t>
      </w:r>
    </w:p>
    <w:p w14:paraId="5A70745F" w14:textId="77777777" w:rsidR="00DC7F36" w:rsidRDefault="00DC7F3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C2" w14:textId="77777777" w:rsidR="00AE6241" w:rsidRDefault="00A113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объясняет учащимся, что вопросы, которые мы задаем друг другу, условно можно разделить на две большие группы: «тонкие» (требующие однозначного ответа) и «толстые» (требующие анализа, размышления, аргументирования).</w:t>
      </w:r>
    </w:p>
    <w:p w14:paraId="000000C3" w14:textId="77777777" w:rsidR="00AE6241" w:rsidRDefault="00A113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«тонких» вопросов: кто..., что…, когда…, может …, будет…, мог ли …, как звали …, было ли …, согласны ли вы …, верно ….</w:t>
      </w:r>
    </w:p>
    <w:p w14:paraId="000000C4" w14:textId="77777777" w:rsidR="00AE6241" w:rsidRDefault="00A113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«Толстые» вопросы: дайте объяснение, почему…; почему вы думаете …; почему вы считаете …; в чем разница …; предположите, что будет, если …; что, если…</w:t>
      </w:r>
    </w:p>
    <w:p w14:paraId="000000C5" w14:textId="77777777" w:rsidR="00AE6241" w:rsidRDefault="00A113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 делится на две группы. Одна группа отвечает на «тонкие» вопросы, а другая – на «толстые» (в процессе обсуждения группы «меняются» местами):</w:t>
      </w:r>
    </w:p>
    <w:tbl>
      <w:tblPr>
        <w:tblStyle w:val="af4"/>
        <w:tblW w:w="127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01"/>
        <w:gridCol w:w="6999"/>
      </w:tblGrid>
      <w:tr w:rsidR="00AE6241" w14:paraId="4561871E" w14:textId="77777777">
        <w:tc>
          <w:tcPr>
            <w:tcW w:w="5701" w:type="dxa"/>
          </w:tcPr>
          <w:p w14:paraId="000000C6" w14:textId="77777777" w:rsidR="00AE6241" w:rsidRDefault="00AE6241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000000C7" w14:textId="77777777" w:rsidR="00AE6241" w:rsidRDefault="00A113B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«Тонкие» вопросы</w:t>
            </w:r>
          </w:p>
          <w:p w14:paraId="000000C8" w14:textId="77777777" w:rsidR="00AE6241" w:rsidRDefault="00AE624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999" w:type="dxa"/>
          </w:tcPr>
          <w:p w14:paraId="000000C9" w14:textId="77777777" w:rsidR="00AE6241" w:rsidRDefault="00AE6241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000000CA" w14:textId="77777777" w:rsidR="00AE6241" w:rsidRDefault="00A113B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«Толстые» вопросы</w:t>
            </w:r>
          </w:p>
        </w:tc>
      </w:tr>
      <w:tr w:rsidR="00AE6241" w14:paraId="498959EC" w14:textId="77777777">
        <w:tc>
          <w:tcPr>
            <w:tcW w:w="5701" w:type="dxa"/>
          </w:tcPr>
          <w:p w14:paraId="000000CB" w14:textId="77777777" w:rsidR="00AE6241" w:rsidRDefault="00A113B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у вас в семье самый главный?</w:t>
            </w:r>
          </w:p>
          <w:p w14:paraId="000000CC" w14:textId="77777777" w:rsidR="00AE6241" w:rsidRDefault="00A113B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любят делать члены семьи вместе?</w:t>
            </w:r>
          </w:p>
          <w:p w14:paraId="000000CD" w14:textId="77777777" w:rsidR="00AE6241" w:rsidRDefault="00A113B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праздник в семье самый главный (любимый)?</w:t>
            </w:r>
          </w:p>
          <w:p w14:paraId="000000CE" w14:textId="77777777" w:rsidR="00AE6241" w:rsidRDefault="00A113B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 ли вы с тем, что мир и согласие в семье зависят от каждого члена семьи?</w:t>
            </w:r>
          </w:p>
          <w:p w14:paraId="000000CF" w14:textId="77777777" w:rsidR="00AE6241" w:rsidRDefault="00A113B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Заботитесь ли вы о своих бабушках и дедушках?</w:t>
            </w:r>
          </w:p>
        </w:tc>
        <w:tc>
          <w:tcPr>
            <w:tcW w:w="6999" w:type="dxa"/>
          </w:tcPr>
          <w:p w14:paraId="000000D0" w14:textId="77777777" w:rsidR="00AE6241" w:rsidRDefault="00A113B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Объясните, почему дети должны уважать своих родителей.</w:t>
            </w:r>
          </w:p>
          <w:p w14:paraId="000000D1" w14:textId="77777777" w:rsidR="00AE6241" w:rsidRDefault="00A113B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различие между вашей семьей и другими семьями?</w:t>
            </w:r>
          </w:p>
          <w:p w14:paraId="000000D2" w14:textId="77777777" w:rsidR="00AE6241" w:rsidRDefault="00A113B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Предположите, что означает выражение «большая семья».</w:t>
            </w:r>
          </w:p>
          <w:p w14:paraId="000000D3" w14:textId="77777777" w:rsidR="00AE6241" w:rsidRDefault="00A113B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Какую семью называют «идеальной семьей»? </w:t>
            </w:r>
          </w:p>
          <w:p w14:paraId="000000D4" w14:textId="77777777" w:rsidR="00AE6241" w:rsidRDefault="00A113B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вы хотели улучшить (изменить) в своей семье?</w:t>
            </w:r>
          </w:p>
          <w:p w14:paraId="000000D5" w14:textId="77777777" w:rsidR="00AE6241" w:rsidRDefault="00A113B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традиции есть в вашей семье?</w:t>
            </w:r>
          </w:p>
        </w:tc>
      </w:tr>
    </w:tbl>
    <w:p w14:paraId="000000D6" w14:textId="538C9BD4" w:rsidR="004B2E49" w:rsidRDefault="004B2E4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4307A1" w14:textId="77777777" w:rsidR="004B2E49" w:rsidRDefault="004B2E4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00000D7" w14:textId="77777777" w:rsidR="00AE6241" w:rsidRDefault="00A113B1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5</w:t>
      </w:r>
    </w:p>
    <w:p w14:paraId="000000D8" w14:textId="77777777" w:rsidR="00AE6241" w:rsidRDefault="00A113B1" w:rsidP="00B9149C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Упражнение «Каков я в семье»</w:t>
      </w:r>
    </w:p>
    <w:p w14:paraId="17C5A292" w14:textId="77777777" w:rsidR="00B9149C" w:rsidRDefault="00B9149C" w:rsidP="00B9149C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9" w14:textId="27F90871" w:rsidR="00AE6241" w:rsidRDefault="00A113B1" w:rsidP="00B9149C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Инструкция. Учащиеся описывают свои роли в семье, например «Я – хороший сын (дочь)», «Я – внимательный внук (внучка)» и др.</w:t>
      </w:r>
    </w:p>
    <w:p w14:paraId="000000DA" w14:textId="77777777" w:rsidR="00AE6241" w:rsidRDefault="00A113B1" w:rsidP="00B9149C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предлагает учащимся ответить на ряд вопросов:</w:t>
      </w:r>
    </w:p>
    <w:p w14:paraId="000000DB" w14:textId="77777777" w:rsidR="00AE6241" w:rsidRDefault="00A113B1" w:rsidP="00B9149C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нужно сделать, чтобы быть лучшим в своей семье в будущем?</w:t>
      </w:r>
    </w:p>
    <w:p w14:paraId="000000DC" w14:textId="77777777" w:rsidR="00AE6241" w:rsidRDefault="00A113B1" w:rsidP="00B9149C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вы делаете сейчас для этого?</w:t>
      </w:r>
    </w:p>
    <w:p w14:paraId="16CA9CD6" w14:textId="77777777" w:rsidR="00B9149C" w:rsidRDefault="00B9149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_heading=h.mhfvejkes4r0" w:colFirst="0" w:colLast="0"/>
      <w:bookmarkEnd w:id="1"/>
    </w:p>
    <w:p w14:paraId="000000E0" w14:textId="77777777" w:rsidR="00AE6241" w:rsidRDefault="00A113B1">
      <w:pPr>
        <w:tabs>
          <w:tab w:val="left" w:pos="567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Приложение 6</w:t>
      </w:r>
    </w:p>
    <w:p w14:paraId="000000E1" w14:textId="77777777" w:rsidR="00AE6241" w:rsidRDefault="00A113B1">
      <w:pPr>
        <w:shd w:val="clear" w:color="auto" w:fill="FFFFFF"/>
        <w:tabs>
          <w:tab w:val="left" w:pos="56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Лэпбук</w:t>
      </w:r>
      <w:proofErr w:type="spellEnd"/>
    </w:p>
    <w:p w14:paraId="000000E2" w14:textId="77777777" w:rsidR="00AE6241" w:rsidRDefault="00AE6241">
      <w:pPr>
        <w:shd w:val="clear" w:color="auto" w:fill="FFFFFF"/>
        <w:tabs>
          <w:tab w:val="left" w:pos="56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3" w14:textId="77777777" w:rsidR="00AE6241" w:rsidRDefault="00A113B1">
      <w:pPr>
        <w:shd w:val="clear" w:color="auto" w:fill="FFFFFF"/>
        <w:tabs>
          <w:tab w:val="left" w:pos="56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переводят с английского как «наколенная книга», «складная книга», причём оба варианта совершенно справедливы.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Лэпбуки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имеют небольшие размеры (обычно формата А4 в сложенном виде) и ребенку удобно рассматривать их, держа на коленях. </w:t>
      </w:r>
    </w:p>
    <w:p w14:paraId="000000E4" w14:textId="77777777" w:rsidR="00AE6241" w:rsidRDefault="00A113B1">
      <w:pPr>
        <w:pStyle w:val="5"/>
        <w:keepNext w:val="0"/>
        <w:keepLines w:val="0"/>
        <w:shd w:val="clear" w:color="auto" w:fill="FFFFFF"/>
        <w:tabs>
          <w:tab w:val="left" w:pos="567"/>
        </w:tabs>
        <w:spacing w:before="0"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eading=h.mck4xr5keu6c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зависимости от 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выглядеть как книжка с двумя разворотами, папка с 3-5 разворотами, книжка-гармошка или фигурная папка.</w:t>
      </w:r>
    </w:p>
    <w:p w14:paraId="000000E5" w14:textId="77777777" w:rsidR="00AE6241" w:rsidRDefault="00A113B1">
      <w:pPr>
        <w:shd w:val="clear" w:color="auto" w:fill="FFFFFF"/>
        <w:tabs>
          <w:tab w:val="left" w:pos="567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содержимое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входить: стандартные кармашки, обычные и фигурные конверты, кармашки-гармошки, кармашки-книжки, окошки и дверцы, вращающиеся детали, высовывающиеся детали, карточки, стрелки-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чистые листы для заметок и т.д.</w:t>
      </w:r>
    </w:p>
    <w:p w14:paraId="000000E6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изготовлении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выделяют определенные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этапы работы:</w:t>
      </w:r>
    </w:p>
    <w:p w14:paraId="000000E7" w14:textId="77777777" w:rsidR="00AE6241" w:rsidRDefault="00A113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Первый этап </w:t>
      </w:r>
      <w:r>
        <w:rPr>
          <w:rFonts w:ascii="Times New Roman" w:eastAsia="Times New Roman" w:hAnsi="Times New Roman" w:cs="Times New Roman"/>
          <w:sz w:val="28"/>
          <w:szCs w:val="28"/>
        </w:rPr>
        <w:t>– определение темы. На данном этапе достаточно знать тему или поддержать инициативу детей.</w:t>
      </w:r>
    </w:p>
    <w:p w14:paraId="000000E8" w14:textId="77777777" w:rsidR="00AE6241" w:rsidRDefault="00A113B1" w:rsidP="004B2E4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Второй этап </w:t>
      </w:r>
      <w:r>
        <w:rPr>
          <w:rFonts w:ascii="Times New Roman" w:eastAsia="Times New Roman" w:hAnsi="Times New Roman" w:cs="Times New Roman"/>
          <w:sz w:val="28"/>
          <w:szCs w:val="28"/>
        </w:rPr>
        <w:t>– составление плана (определение содержания с учетом возраста детей и их индивидуальных особенностей), подбор материалов при участии детей и родителей.</w:t>
      </w:r>
    </w:p>
    <w:p w14:paraId="000000EA" w14:textId="02B9AB9B" w:rsidR="00AE6241" w:rsidRDefault="00A113B1" w:rsidP="00B9149C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Третий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изготовление и оформление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EE" w14:textId="77777777" w:rsidR="00AE6241" w:rsidRDefault="00A113B1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000000F0" w14:textId="77777777" w:rsidR="00AE6241" w:rsidRDefault="00A113B1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7</w:t>
      </w:r>
    </w:p>
    <w:p w14:paraId="000000F1" w14:textId="77777777" w:rsidR="00AE6241" w:rsidRDefault="00A113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для обсуждения после просмотра мультипликационного фильма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«Дед»</w:t>
      </w:r>
    </w:p>
    <w:p w14:paraId="000000F2" w14:textId="77777777" w:rsidR="00AE6241" w:rsidRDefault="00AE624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F3" w14:textId="77777777" w:rsidR="00AE6241" w:rsidRDefault="00A113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 думаете, почему в деревне существовал обычай избавляться от стариков? О каком отношении жителей деревни к пожилым родственникам свидетельствует этот обычай?</w:t>
      </w:r>
    </w:p>
    <w:p w14:paraId="000000F4" w14:textId="77777777" w:rsidR="00AE6241" w:rsidRDefault="00A113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Почему семья дедушки решила поступить по-другому?</w:t>
      </w:r>
    </w:p>
    <w:p w14:paraId="000000F5" w14:textId="77777777" w:rsidR="00AE6241" w:rsidRDefault="00A113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их поступок повлиял на их жизнь и жизнь всей деревни?</w:t>
      </w:r>
    </w:p>
    <w:p w14:paraId="000000F6" w14:textId="77777777" w:rsidR="00AE6241" w:rsidRDefault="00A113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изменилось в отношении людей к старикам? Почему?</w:t>
      </w:r>
    </w:p>
    <w:p w14:paraId="000000F7" w14:textId="77777777" w:rsidR="00AE6241" w:rsidRDefault="00A113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Можете ли вы привести примеры того, как знания и опыт ваших бабушек и дедушек помогли вам или вашим родителям?</w:t>
      </w:r>
    </w:p>
    <w:p w14:paraId="000000F8" w14:textId="77777777" w:rsidR="00AE6241" w:rsidRDefault="00A113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 относитесь к своим пожилым родственникам?</w:t>
      </w:r>
    </w:p>
    <w:p w14:paraId="000000F9" w14:textId="77777777" w:rsidR="00AE6241" w:rsidRDefault="00A113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Хотели бы вы чему-нибудь научиться у своих бабушек и дедушек?</w:t>
      </w:r>
    </w:p>
    <w:p w14:paraId="000000FB" w14:textId="77777777" w:rsidR="00AE6241" w:rsidRDefault="00A113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000000FC" w14:textId="77777777" w:rsidR="00AE6241" w:rsidRDefault="00A113B1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8</w:t>
      </w:r>
    </w:p>
    <w:p w14:paraId="000000FD" w14:textId="77777777" w:rsidR="00AE6241" w:rsidRDefault="00A113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Ток-шоу «Отцы и дети»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4"/>
      </w:r>
    </w:p>
    <w:p w14:paraId="000000FE" w14:textId="77777777" w:rsidR="00AE6241" w:rsidRDefault="00AE624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F" w14:textId="77777777" w:rsidR="00AE6241" w:rsidRDefault="00A113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развитие у учащихся способности смотреть на проблемы с позиции других людей, в том числе глазами родителей, умения понимать чувства и мотивы других людей; воспитание чувства благодарности к родителям, ответственности за свои слова и поступки.</w:t>
      </w:r>
    </w:p>
    <w:p w14:paraId="00000100" w14:textId="77777777" w:rsidR="00AE6241" w:rsidRDefault="00A113B1" w:rsidP="00672C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Подготовка:</w:t>
      </w:r>
    </w:p>
    <w:p w14:paraId="00000101" w14:textId="22434599" w:rsidR="00AE6241" w:rsidRDefault="00A113B1" w:rsidP="00672CD9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Создается инициативная группа, которая вместе с классным руководителем проводит в классе предварительный опрос: «Какие вопросы сложно решать с родителями?», «По каким вопросам ты и твои родители име</w:t>
      </w:r>
      <w:r w:rsidR="00F710B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F710B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противоположные точки зрения?» и т.п.</w:t>
      </w:r>
    </w:p>
    <w:p w14:paraId="00000102" w14:textId="77777777" w:rsidR="00AE6241" w:rsidRDefault="00A113B1" w:rsidP="00672CD9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обсуждения выбираются наиболее острые проблемы или ситуации.</w:t>
      </w:r>
    </w:p>
    <w:p w14:paraId="00000103" w14:textId="77777777" w:rsidR="00AE6241" w:rsidRDefault="00A113B1" w:rsidP="00672CD9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Инициативная группа может подготовить инсценировки некоторых ситуаций, если это необходимо.</w:t>
      </w:r>
    </w:p>
    <w:p w14:paraId="00000104" w14:textId="77777777" w:rsidR="00AE6241" w:rsidRDefault="00A113B1" w:rsidP="00672CD9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Выбираются ведущие.</w:t>
      </w:r>
    </w:p>
    <w:p w14:paraId="00000105" w14:textId="480E5238" w:rsidR="00AE6241" w:rsidRDefault="00A113B1" w:rsidP="00672CD9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Остальные учащиеся класса делятся на две группы. По жребию одной группе предстоит играть роль «родителей», другой </w:t>
      </w:r>
      <w:r w:rsidR="00F70CF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«детей». В ходе дискуссии им необходимо рассматривать все вопросы исходя из своей роли.</w:t>
      </w:r>
    </w:p>
    <w:p w14:paraId="00000106" w14:textId="77777777" w:rsidR="00AE6241" w:rsidRDefault="00A113B1" w:rsidP="00672C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подготовки классный руководитель помогает ведущим продумать ход дискуссии, вопросы, выносимые на обсуждение, проводит вместе с ведущими деление коллектива на группы, консультирует инициативную группу по вопросам оформления зала.</w:t>
      </w:r>
    </w:p>
    <w:p w14:paraId="00000107" w14:textId="77777777" w:rsidR="00AE6241" w:rsidRDefault="00AE62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8" w14:textId="77777777" w:rsidR="00AE6241" w:rsidRDefault="00AE62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9" w14:textId="77777777" w:rsidR="00AE6241" w:rsidRDefault="00AE62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A" w14:textId="77777777" w:rsidR="00AE6241" w:rsidRDefault="00AE62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D" w14:textId="77777777" w:rsidR="00AE6241" w:rsidRDefault="00AE62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E" w14:textId="77777777" w:rsidR="00AE6241" w:rsidRDefault="00A113B1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9</w:t>
      </w:r>
    </w:p>
    <w:p w14:paraId="00000111" w14:textId="77777777" w:rsidR="00AE6241" w:rsidRDefault="00A113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Творческая работа «Моя семья»</w:t>
      </w:r>
    </w:p>
    <w:p w14:paraId="00000112" w14:textId="77777777" w:rsidR="00AE6241" w:rsidRDefault="00AE624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13" w14:textId="77777777" w:rsidR="00AE6241" w:rsidRDefault="00A113B1" w:rsidP="00672CD9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Инструкция:</w:t>
      </w:r>
    </w:p>
    <w:p w14:paraId="00000114" w14:textId="77777777" w:rsidR="00AE6241" w:rsidRDefault="00A113B1" w:rsidP="00672CD9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 формата А4 разделить на 4 части.</w:t>
      </w:r>
    </w:p>
    <w:p w14:paraId="00000116" w14:textId="420C9A19" w:rsidR="00AE6241" w:rsidRDefault="00A113B1" w:rsidP="008815B4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верхнем левом углу написать название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Моя семья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фамилию семьи, наклеить семейную фотографию.</w:t>
      </w:r>
      <w:r w:rsidR="00881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верхнем правом углу нарисовать герб семьи.</w:t>
      </w:r>
    </w:p>
    <w:p w14:paraId="00000118" w14:textId="061F4E9C" w:rsidR="00AE6241" w:rsidRDefault="00A113B1" w:rsidP="008815B4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нижнем левом углу написать девиз семьи или перечислить 3-4 самые важные семейные ценности.</w:t>
      </w:r>
      <w:r w:rsidR="00881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нижнем правом углу пожелания своей семье.</w:t>
      </w:r>
    </w:p>
    <w:p w14:paraId="7A1770F6" w14:textId="77777777" w:rsidR="00950C7F" w:rsidRDefault="00950C7F" w:rsidP="008815B4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119" w14:textId="7D0BDA91" w:rsidR="00AE6241" w:rsidRDefault="008815B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50C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 выполнении </w:t>
      </w:r>
      <w:r w:rsidR="00FD43C2" w:rsidRPr="00950C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учащимися </w:t>
      </w:r>
      <w:r w:rsidRPr="00950C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задания </w:t>
      </w:r>
      <w:r w:rsidR="00FD43C2" w:rsidRPr="00950C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творческих работах </w:t>
      </w:r>
      <w:r w:rsidRPr="00950C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следует отразить </w:t>
      </w:r>
      <w:r w:rsidR="00FD43C2" w:rsidRPr="00950C7F">
        <w:rPr>
          <w:rFonts w:ascii="Times New Roman" w:eastAsia="Times New Roman" w:hAnsi="Times New Roman" w:cs="Times New Roman"/>
          <w:i/>
          <w:iCs/>
          <w:sz w:val="28"/>
          <w:szCs w:val="28"/>
        </w:rPr>
        <w:t>историю своей семьи</w:t>
      </w:r>
      <w:r w:rsidR="003F257E" w:rsidRPr="00950C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r w:rsidR="00AF7054">
        <w:rPr>
          <w:rFonts w:ascii="Times New Roman" w:eastAsia="Times New Roman" w:hAnsi="Times New Roman" w:cs="Times New Roman"/>
          <w:i/>
          <w:iCs/>
          <w:sz w:val="28"/>
          <w:szCs w:val="28"/>
        </w:rPr>
        <w:t>члены семьи</w:t>
      </w:r>
      <w:bookmarkStart w:id="3" w:name="_GoBack"/>
      <w:bookmarkEnd w:id="3"/>
      <w:r w:rsidR="00493AE1" w:rsidRPr="00950C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670E3" w:rsidRPr="00950C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– </w:t>
      </w:r>
      <w:r w:rsidR="003F257E" w:rsidRPr="00950C7F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участники исторических событий</w:t>
      </w:r>
      <w:r w:rsidR="00B670E3" w:rsidRPr="00950C7F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="003F257E" w:rsidRPr="00950C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670E3" w:rsidRPr="00950C7F">
        <w:rPr>
          <w:rFonts w:ascii="Times New Roman" w:eastAsia="Times New Roman" w:hAnsi="Times New Roman" w:cs="Times New Roman"/>
          <w:i/>
          <w:iCs/>
          <w:sz w:val="28"/>
          <w:szCs w:val="28"/>
        </w:rPr>
        <w:t>важные даты в семейной истории и др.).</w:t>
      </w:r>
    </w:p>
    <w:p w14:paraId="1EF696D6" w14:textId="77777777" w:rsidR="00950C7F" w:rsidRPr="00950C7F" w:rsidRDefault="00950C7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000012F" w14:textId="77777777" w:rsidR="00AE6241" w:rsidRDefault="00A113B1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Приложение 10</w:t>
      </w:r>
    </w:p>
    <w:p w14:paraId="00000130" w14:textId="27CE80EF" w:rsidR="00AE6241" w:rsidRDefault="00A113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для обсуждения в ходе дискуссии «Можно ли прожить без семьи?»</w:t>
      </w:r>
    </w:p>
    <w:p w14:paraId="00000131" w14:textId="77777777" w:rsidR="00AE6241" w:rsidRDefault="00AE624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32" w14:textId="6ED2ED35" w:rsidR="00AE6241" w:rsidRDefault="00A113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Кому и почему больше нужна семья </w:t>
      </w:r>
      <w:r w:rsidR="00F70CF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мужчине, женщине или детям?</w:t>
      </w:r>
    </w:p>
    <w:p w14:paraId="00000133" w14:textId="77777777" w:rsidR="00AE6241" w:rsidRDefault="00A113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Обязательно ли вступать в брак?</w:t>
      </w:r>
    </w:p>
    <w:p w14:paraId="00000134" w14:textId="77777777" w:rsidR="00AE6241" w:rsidRDefault="00A113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 ли быть счастливой семья без детей?</w:t>
      </w:r>
    </w:p>
    <w:p w14:paraId="00000135" w14:textId="261B1502" w:rsidR="00AE6241" w:rsidRDefault="00A113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чем состоит ценность семьи для общества?</w:t>
      </w:r>
    </w:p>
    <w:p w14:paraId="7801AE76" w14:textId="79757D44" w:rsidR="001F4476" w:rsidRPr="00C063F1" w:rsidRDefault="00FD666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Есть ли у вас родственники, внесшие вклад в развитие вашего региона (села, города, области)</w:t>
      </w:r>
      <w:r w:rsidR="002160C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которыми гордится ваша семья?</w:t>
      </w:r>
    </w:p>
    <w:p w14:paraId="00000136" w14:textId="10DC056C" w:rsidR="00AE6241" w:rsidRDefault="00A113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или что помогает семье справляться с возникшими трудностями?</w:t>
      </w:r>
    </w:p>
    <w:p w14:paraId="00000137" w14:textId="1B01BC33" w:rsidR="00AE6241" w:rsidRDefault="00993A1D" w:rsidP="00993A1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меры предприняты в нашем государстве </w:t>
      </w:r>
      <w:r w:rsidR="00A113B1">
        <w:rPr>
          <w:rFonts w:ascii="Times New Roman" w:eastAsia="Times New Roman" w:hAnsi="Times New Roman" w:cs="Times New Roman"/>
          <w:sz w:val="28"/>
          <w:szCs w:val="28"/>
        </w:rPr>
        <w:t>для стимулирования молодежи к созданию семьи и рождению детей?</w:t>
      </w:r>
    </w:p>
    <w:p w14:paraId="00000139" w14:textId="77777777" w:rsidR="00AE6241" w:rsidRDefault="00A113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0000013A" w14:textId="77777777" w:rsidR="00AE6241" w:rsidRDefault="00A113B1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11</w:t>
      </w:r>
    </w:p>
    <w:p w14:paraId="0000013B" w14:textId="77777777" w:rsidR="00AE6241" w:rsidRDefault="00A113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Упражнение «Семейные ценности»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5"/>
      </w:r>
    </w:p>
    <w:p w14:paraId="0000013C" w14:textId="77777777" w:rsidR="00AE6241" w:rsidRDefault="00AE62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3D" w14:textId="77777777" w:rsidR="00AE6241" w:rsidRDefault="00A113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упражнения класс разбивается на группы по 5 человек.</w:t>
      </w:r>
    </w:p>
    <w:p w14:paraId="0000013E" w14:textId="63FA06B2" w:rsidR="00AE6241" w:rsidRDefault="00A113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раздает группам заранее подготовленные карточки с названием ценностей и качеств: воспитывать детей, проводить время вместе с семьей, быть верным, доверять друг другу, принимать другого, настаивать на своем, уметь извиниться, быть на одном культурном уровне, уметь прощать, быть щедрым, кома</w:t>
      </w:r>
      <w:r w:rsidR="00DC7F36">
        <w:rPr>
          <w:rFonts w:ascii="Times New Roman" w:eastAsia="Times New Roman" w:hAnsi="Times New Roman" w:cs="Times New Roman"/>
          <w:sz w:val="28"/>
          <w:szCs w:val="28"/>
        </w:rPr>
        <w:t xml:space="preserve">ндовать, уважать членов семьи, </w:t>
      </w:r>
      <w:r>
        <w:rPr>
          <w:rFonts w:ascii="Times New Roman" w:eastAsia="Times New Roman" w:hAnsi="Times New Roman" w:cs="Times New Roman"/>
          <w:sz w:val="28"/>
          <w:szCs w:val="28"/>
        </w:rPr>
        <w:t>иметь красивую внешность, иметь много денег, говорить комплименты, быть честным, слушать другого, сочувствовать, иметь общие интересы, быть скромным, быть тактичным, спорить, быть самим собой, заботиться друг о друге, быть позитивным, уметь делиться.</w:t>
      </w:r>
    </w:p>
    <w:p w14:paraId="0000013F" w14:textId="3651C9D4" w:rsidR="00AE6241" w:rsidRDefault="00A113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 учащихся </w:t>
      </w:r>
      <w:r w:rsidR="00DC7F3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принять общее решение и построить из предложенных карточек пирамиду. Всего в пирамиде должно быть 15 блоков (карточек). В нижнем ряду </w:t>
      </w:r>
      <w:r w:rsidR="00DC7F3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5, в следующем </w:t>
      </w:r>
      <w:r w:rsidR="00DC7F3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4, и далее до вершины из одной карточки-ценности. Таким образом, на вершине должна быть основополагающая для создания крепкой стабильной семьи ценность. Далее две, чуть менее важные, в следующем ряду </w:t>
      </w:r>
      <w:r w:rsidR="00DC7F3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три, еще менее важные, и далее по убыванию значимости.</w:t>
      </w:r>
    </w:p>
    <w:p w14:paraId="00000140" w14:textId="77777777" w:rsidR="00AE6241" w:rsidRDefault="00A113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Группы демонстрируют полученные пирамиды и поясняют свой выбор.</w:t>
      </w:r>
    </w:p>
    <w:sectPr w:rsidR="00AE6241">
      <w:footerReference w:type="default" r:id="rId12"/>
      <w:pgSz w:w="16834" w:h="11909" w:orient="landscape"/>
      <w:pgMar w:top="1440" w:right="1440" w:bottom="1440" w:left="269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292C1" w14:textId="77777777" w:rsidR="00DB4399" w:rsidRDefault="00DB4399">
      <w:pPr>
        <w:spacing w:line="240" w:lineRule="auto"/>
      </w:pPr>
      <w:r>
        <w:separator/>
      </w:r>
    </w:p>
  </w:endnote>
  <w:endnote w:type="continuationSeparator" w:id="0">
    <w:p w14:paraId="1E825D47" w14:textId="77777777" w:rsidR="00DB4399" w:rsidRDefault="00DB4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41" w14:textId="72C10F9E" w:rsidR="00AE6241" w:rsidRDefault="00A113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936F5">
      <w:rPr>
        <w:noProof/>
        <w:color w:val="000000"/>
      </w:rPr>
      <w:t>10</w:t>
    </w:r>
    <w:r>
      <w:rPr>
        <w:color w:val="000000"/>
      </w:rPr>
      <w:fldChar w:fldCharType="end"/>
    </w:r>
  </w:p>
  <w:p w14:paraId="00000142" w14:textId="77777777" w:rsidR="00AE6241" w:rsidRDefault="00AE6241">
    <w:pPr>
      <w:spacing w:line="240" w:lineRule="auto"/>
      <w:rPr>
        <w:rFonts w:ascii="Times New Roman" w:eastAsia="Times New Roman" w:hAnsi="Times New Roman" w:cs="Times New Roman"/>
        <w:sz w:val="28"/>
        <w:szCs w:val="28"/>
      </w:rPr>
    </w:pPr>
  </w:p>
  <w:p w14:paraId="00000143" w14:textId="77777777" w:rsidR="00AE6241" w:rsidRDefault="00AE62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EA705" w14:textId="77777777" w:rsidR="00DB4399" w:rsidRDefault="00DB4399">
      <w:pPr>
        <w:spacing w:line="240" w:lineRule="auto"/>
      </w:pPr>
      <w:r>
        <w:separator/>
      </w:r>
    </w:p>
  </w:footnote>
  <w:footnote w:type="continuationSeparator" w:id="0">
    <w:p w14:paraId="4BB31A38" w14:textId="77777777" w:rsidR="00DB4399" w:rsidRDefault="00DB4399">
      <w:pPr>
        <w:spacing w:line="240" w:lineRule="auto"/>
      </w:pPr>
      <w:r>
        <w:continuationSeparator/>
      </w:r>
    </w:p>
  </w:footnote>
  <w:footnote w:id="1">
    <w:p w14:paraId="00000144" w14:textId="0F02953A" w:rsidR="00AE6241" w:rsidRPr="00DA2BA6" w:rsidRDefault="00A113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DA2BA6">
        <w:rPr>
          <w:rFonts w:ascii="Times New Roman" w:eastAsia="Times New Roman" w:hAnsi="Times New Roman" w:cs="Times New Roman"/>
        </w:rPr>
        <w:t>Мультипликационный фильм «День рождения бабушки» (1981</w:t>
      </w:r>
      <w:r w:rsidR="00993A1D">
        <w:rPr>
          <w:rFonts w:ascii="Times New Roman" w:eastAsia="Times New Roman" w:hAnsi="Times New Roman" w:cs="Times New Roman"/>
        </w:rPr>
        <w:t>,</w:t>
      </w:r>
      <w:r w:rsidR="00DA2BA6" w:rsidRPr="00DA2BA6">
        <w:rPr>
          <w:rFonts w:ascii="Times New Roman" w:eastAsia="Times New Roman" w:hAnsi="Times New Roman" w:cs="Times New Roman"/>
        </w:rPr>
        <w:t xml:space="preserve"> </w:t>
      </w:r>
      <w:r w:rsidR="00DA2BA6" w:rsidRPr="00DA2BA6">
        <w:rPr>
          <w:rFonts w:ascii="Times New Roman" w:hAnsi="Times New Roman" w:cs="Times New Roman"/>
          <w:color w:val="2C2D2E"/>
          <w:shd w:val="clear" w:color="auto" w:fill="FFFFFF"/>
        </w:rPr>
        <w:t>студия «Союзмультфильм»</w:t>
      </w:r>
      <w:r w:rsidR="0088593C">
        <w:rPr>
          <w:rFonts w:ascii="Times New Roman" w:hAnsi="Times New Roman" w:cs="Times New Roman"/>
          <w:color w:val="2C2D2E"/>
          <w:shd w:val="clear" w:color="auto" w:fill="FFFFFF"/>
        </w:rPr>
        <w:t>, длительность: 10 мин</w:t>
      </w:r>
      <w:r w:rsidRPr="00DA2BA6">
        <w:rPr>
          <w:rFonts w:ascii="Times New Roman" w:eastAsia="Times New Roman" w:hAnsi="Times New Roman" w:cs="Times New Roman"/>
        </w:rPr>
        <w:t>), ссылка:</w:t>
      </w:r>
      <w:hyperlink r:id="rId1">
        <w:r w:rsidRPr="00DA2BA6">
          <w:rPr>
            <w:rFonts w:ascii="Times New Roman" w:eastAsia="Times New Roman" w:hAnsi="Times New Roman" w:cs="Times New Roman"/>
          </w:rPr>
          <w:t xml:space="preserve"> </w:t>
        </w:r>
      </w:hyperlink>
      <w:hyperlink r:id="rId2">
        <w:r w:rsidRPr="00DA2BA6">
          <w:rPr>
            <w:rFonts w:ascii="Times New Roman" w:eastAsia="Times New Roman" w:hAnsi="Times New Roman" w:cs="Times New Roman"/>
            <w:color w:val="1155CC"/>
            <w:u w:val="single"/>
          </w:rPr>
          <w:t>https://yandex.by/video/preview/12524141403506229193</w:t>
        </w:r>
      </w:hyperlink>
    </w:p>
  </w:footnote>
  <w:footnote w:id="2">
    <w:p w14:paraId="00000146" w14:textId="1999BFA0" w:rsidR="00AE6241" w:rsidRPr="00DA2BA6" w:rsidRDefault="00A113B1">
      <w:pPr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BA6">
        <w:rPr>
          <w:rFonts w:ascii="Times New Roman" w:eastAsia="Times New Roman" w:hAnsi="Times New Roman" w:cs="Times New Roman"/>
        </w:rPr>
        <w:t>Мультипликационный фильм «Дед» (2011</w:t>
      </w:r>
      <w:r w:rsidR="0088593C">
        <w:rPr>
          <w:rFonts w:ascii="Times New Roman" w:eastAsia="Times New Roman" w:hAnsi="Times New Roman" w:cs="Times New Roman"/>
        </w:rPr>
        <w:t xml:space="preserve">, </w:t>
      </w:r>
      <w:r w:rsidR="00C83D67">
        <w:rPr>
          <w:rFonts w:ascii="Times New Roman" w:eastAsia="Times New Roman" w:hAnsi="Times New Roman" w:cs="Times New Roman"/>
        </w:rPr>
        <w:t>кино</w:t>
      </w:r>
      <w:r w:rsidR="003326B6">
        <w:rPr>
          <w:rFonts w:ascii="Times New Roman" w:eastAsia="Times New Roman" w:hAnsi="Times New Roman" w:cs="Times New Roman"/>
        </w:rPr>
        <w:t>студия «Беларусьфильм»,</w:t>
      </w:r>
      <w:r w:rsidR="003326B6" w:rsidRPr="003326B6">
        <w:rPr>
          <w:rFonts w:ascii="Times New Roman" w:eastAsia="Times New Roman" w:hAnsi="Times New Roman" w:cs="Times New Roman"/>
        </w:rPr>
        <w:t xml:space="preserve"> </w:t>
      </w:r>
      <w:r w:rsidR="0088593C">
        <w:rPr>
          <w:rFonts w:ascii="Times New Roman" w:eastAsia="Times New Roman" w:hAnsi="Times New Roman" w:cs="Times New Roman"/>
        </w:rPr>
        <w:t>длительность: 7 мин</w:t>
      </w:r>
      <w:r w:rsidRPr="00DA2BA6">
        <w:rPr>
          <w:rFonts w:ascii="Times New Roman" w:eastAsia="Times New Roman" w:hAnsi="Times New Roman" w:cs="Times New Roman"/>
        </w:rPr>
        <w:t xml:space="preserve">), ссылка: </w:t>
      </w:r>
      <w:hyperlink r:id="rId3">
        <w:r w:rsidRPr="00DA2BA6">
          <w:rPr>
            <w:rFonts w:ascii="Times New Roman" w:eastAsia="Times New Roman" w:hAnsi="Times New Roman" w:cs="Times New Roman"/>
            <w:color w:val="1155CC"/>
            <w:u w:val="single"/>
          </w:rPr>
          <w:t>https://www.youtube.com/watch?v=QKeHS4jg9dk</w:t>
        </w:r>
      </w:hyperlink>
    </w:p>
  </w:footnote>
  <w:footnote w:id="3">
    <w:p w14:paraId="00000145" w14:textId="77777777" w:rsidR="00AE6241" w:rsidRDefault="00A113B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Смагина, Л.И. Уроки будущим мужьям и женам: жизнь вне стен интерната / Л.И. Смагина, А.С. Чернявская. 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Минск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Ковчег, 2009. - 164 с.</w:t>
      </w:r>
    </w:p>
  </w:footnote>
  <w:footnote w:id="4">
    <w:p w14:paraId="00000147" w14:textId="77777777" w:rsidR="00AE6241" w:rsidRDefault="00A113B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Адаптировано по: 50 сценариев классных часов / Е.М.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Аджиева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[и др.]. -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М.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Центр “Педагогический поиск”, 2000. - 159 с.</w:t>
      </w:r>
    </w:p>
  </w:footnote>
  <w:footnote w:id="5">
    <w:p w14:paraId="00000148" w14:textId="6B10D6F0" w:rsidR="00AE6241" w:rsidRPr="00DC7F36" w:rsidRDefault="00A113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DC7F36">
        <w:rPr>
          <w:rFonts w:ascii="Times New Roman" w:hAnsi="Times New Roman" w:cs="Times New Roman"/>
          <w:sz w:val="20"/>
          <w:szCs w:val="20"/>
        </w:rPr>
        <w:t xml:space="preserve">Адаптировано по Мартынова В.В. Основы семейной </w:t>
      </w:r>
      <w:proofErr w:type="gramStart"/>
      <w:r w:rsidRPr="00DC7F36">
        <w:rPr>
          <w:rFonts w:ascii="Times New Roman" w:hAnsi="Times New Roman" w:cs="Times New Roman"/>
          <w:sz w:val="20"/>
          <w:szCs w:val="20"/>
        </w:rPr>
        <w:t>жизни :</w:t>
      </w:r>
      <w:proofErr w:type="gramEnd"/>
      <w:r w:rsidRPr="00DC7F36">
        <w:rPr>
          <w:rFonts w:ascii="Times New Roman" w:hAnsi="Times New Roman" w:cs="Times New Roman"/>
          <w:sz w:val="20"/>
          <w:szCs w:val="20"/>
        </w:rPr>
        <w:t xml:space="preserve"> Подготовка к браку и семейной жизни : 9-й класс : пособие для педагогов учреждений общего среднего образования с белорусским и русским языками обучения / В.В.</w:t>
      </w:r>
      <w:r w:rsidR="00DC7F36">
        <w:rPr>
          <w:lang w:val="en-US"/>
        </w:rPr>
        <w:t> </w:t>
      </w:r>
      <w:r w:rsidRPr="00DC7F36">
        <w:rPr>
          <w:rFonts w:ascii="Times New Roman" w:hAnsi="Times New Roman" w:cs="Times New Roman"/>
          <w:sz w:val="20"/>
          <w:szCs w:val="20"/>
        </w:rPr>
        <w:t>Мартынова, Е.К.</w:t>
      </w:r>
      <w:r w:rsidR="00DC7F36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C7F36">
        <w:rPr>
          <w:rFonts w:ascii="Times New Roman" w:hAnsi="Times New Roman" w:cs="Times New Roman"/>
          <w:sz w:val="20"/>
          <w:szCs w:val="20"/>
        </w:rPr>
        <w:t xml:space="preserve">Погодина. </w:t>
      </w:r>
      <w:r w:rsidR="00DC7F36" w:rsidRPr="00DC7F36">
        <w:rPr>
          <w:rFonts w:ascii="Times New Roman" w:hAnsi="Times New Roman" w:cs="Times New Roman"/>
          <w:sz w:val="20"/>
          <w:szCs w:val="20"/>
        </w:rPr>
        <w:t>–</w:t>
      </w:r>
      <w:r w:rsidRPr="00DC7F3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C7F36">
        <w:rPr>
          <w:rFonts w:ascii="Times New Roman" w:hAnsi="Times New Roman" w:cs="Times New Roman"/>
          <w:sz w:val="20"/>
          <w:szCs w:val="20"/>
        </w:rPr>
        <w:t>Минск :</w:t>
      </w:r>
      <w:proofErr w:type="gramEnd"/>
      <w:r w:rsidRPr="00DC7F36">
        <w:rPr>
          <w:rFonts w:ascii="Times New Roman" w:hAnsi="Times New Roman" w:cs="Times New Roman"/>
          <w:sz w:val="20"/>
          <w:szCs w:val="20"/>
        </w:rPr>
        <w:t xml:space="preserve"> Национальный институт образования, 2020. </w:t>
      </w:r>
      <w:r w:rsidR="00DC7F3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C7F36">
        <w:rPr>
          <w:rFonts w:ascii="Times New Roman" w:hAnsi="Times New Roman" w:cs="Times New Roman"/>
          <w:sz w:val="20"/>
          <w:szCs w:val="20"/>
        </w:rPr>
        <w:t xml:space="preserve"> </w:t>
      </w:r>
      <w:r w:rsidR="004936F5" w:rsidRPr="004936F5">
        <w:rPr>
          <w:rFonts w:ascii="Times New Roman" w:hAnsi="Times New Roman" w:cs="Times New Roman"/>
          <w:sz w:val="20"/>
          <w:szCs w:val="20"/>
        </w:rPr>
        <w:t xml:space="preserve">192 </w:t>
      </w:r>
      <w:r w:rsidR="004936F5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4936F5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E0269"/>
    <w:multiLevelType w:val="multilevel"/>
    <w:tmpl w:val="2716CF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84F524B"/>
    <w:multiLevelType w:val="multilevel"/>
    <w:tmpl w:val="BC12886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41"/>
    <w:rsid w:val="000C7E75"/>
    <w:rsid w:val="00161C61"/>
    <w:rsid w:val="001F4476"/>
    <w:rsid w:val="002160CC"/>
    <w:rsid w:val="002E6104"/>
    <w:rsid w:val="003326B6"/>
    <w:rsid w:val="00347EE2"/>
    <w:rsid w:val="0036660A"/>
    <w:rsid w:val="00367F65"/>
    <w:rsid w:val="003F257E"/>
    <w:rsid w:val="00443F14"/>
    <w:rsid w:val="004936F5"/>
    <w:rsid w:val="00493AE1"/>
    <w:rsid w:val="004B2E49"/>
    <w:rsid w:val="004D0B74"/>
    <w:rsid w:val="005231FD"/>
    <w:rsid w:val="00524296"/>
    <w:rsid w:val="00557457"/>
    <w:rsid w:val="005B5E08"/>
    <w:rsid w:val="005D11CB"/>
    <w:rsid w:val="00672CD9"/>
    <w:rsid w:val="006D30D2"/>
    <w:rsid w:val="006F1B2E"/>
    <w:rsid w:val="007272B9"/>
    <w:rsid w:val="0076049A"/>
    <w:rsid w:val="008815B4"/>
    <w:rsid w:val="0088593C"/>
    <w:rsid w:val="008D7B89"/>
    <w:rsid w:val="00950C7F"/>
    <w:rsid w:val="00993A1D"/>
    <w:rsid w:val="009F1890"/>
    <w:rsid w:val="00A113B1"/>
    <w:rsid w:val="00A9300B"/>
    <w:rsid w:val="00AE6241"/>
    <w:rsid w:val="00AF7054"/>
    <w:rsid w:val="00B670E3"/>
    <w:rsid w:val="00B9149C"/>
    <w:rsid w:val="00C063F1"/>
    <w:rsid w:val="00C239AC"/>
    <w:rsid w:val="00C26AF5"/>
    <w:rsid w:val="00C83D67"/>
    <w:rsid w:val="00D145E0"/>
    <w:rsid w:val="00DA2BA6"/>
    <w:rsid w:val="00DA31BC"/>
    <w:rsid w:val="00DB4399"/>
    <w:rsid w:val="00DC7F36"/>
    <w:rsid w:val="00E5549A"/>
    <w:rsid w:val="00E70E7C"/>
    <w:rsid w:val="00F70CF8"/>
    <w:rsid w:val="00F710BA"/>
    <w:rsid w:val="00FD43C2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AAB1"/>
  <w15:docId w15:val="{3AC24987-2AA0-4F04-851A-C7CA3FC2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B93EA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EAD"/>
  </w:style>
  <w:style w:type="paragraph" w:styleId="a8">
    <w:name w:val="footer"/>
    <w:basedOn w:val="a"/>
    <w:link w:val="a9"/>
    <w:uiPriority w:val="99"/>
    <w:unhideWhenUsed/>
    <w:rsid w:val="00B93EA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EAD"/>
  </w:style>
  <w:style w:type="paragraph" w:styleId="aa">
    <w:name w:val="Normal (Web)"/>
    <w:basedOn w:val="a"/>
    <w:link w:val="ab"/>
    <w:uiPriority w:val="99"/>
    <w:unhideWhenUsed/>
    <w:rsid w:val="00C5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547AE"/>
    <w:rPr>
      <w:i/>
      <w:iCs/>
    </w:rPr>
  </w:style>
  <w:style w:type="paragraph" w:styleId="ad">
    <w:name w:val="List Paragraph"/>
    <w:basedOn w:val="a"/>
    <w:uiPriority w:val="34"/>
    <w:qFormat/>
    <w:rsid w:val="00C547AE"/>
    <w:pPr>
      <w:ind w:left="720"/>
      <w:contextualSpacing/>
    </w:pPr>
  </w:style>
  <w:style w:type="paragraph" w:customStyle="1" w:styleId="newncpi">
    <w:name w:val="newncpi"/>
    <w:basedOn w:val="a"/>
    <w:rsid w:val="00D2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F7042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33B9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EF4E33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F4E3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F4E33"/>
    <w:rPr>
      <w:vertAlign w:val="superscript"/>
    </w:rPr>
  </w:style>
  <w:style w:type="character" w:customStyle="1" w:styleId="ab">
    <w:name w:val="Обычный (веб) Знак"/>
    <w:link w:val="aa"/>
    <w:uiPriority w:val="99"/>
    <w:rsid w:val="00606D6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60">
    <w:name w:val="Основной текст (6)"/>
    <w:rsid w:val="00457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">
    <w:name w:val="Основной текст (6) + Курсив"/>
    <w:rsid w:val="004576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2">
    <w:name w:val="Hyperlink"/>
    <w:basedOn w:val="a0"/>
    <w:uiPriority w:val="99"/>
    <w:unhideWhenUsed/>
    <w:rsid w:val="002174AF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B31FB"/>
    <w:rPr>
      <w:color w:val="605E5C"/>
      <w:shd w:val="clear" w:color="auto" w:fill="E1DFDD"/>
    </w:r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kazki.rustih.ru/vasilij-suxomlinskij-babushka-otdyxae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kazki.rustih.ru/vasilij-suxomlinskij-imeninnyj-obed/" TargetMode="External"/><Relationship Id="rId4" Type="http://schemas.openxmlformats.org/officeDocument/2006/relationships/styles" Target="styles.xml"/><Relationship Id="rId9" Type="http://schemas.openxmlformats.org/officeDocument/2006/relationships/hyperlink" Target="https://skazki.rustih.ru/vasilij-suxomlinskij-samye-laskovye-ruki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QKeHS4jg9dk" TargetMode="External"/><Relationship Id="rId2" Type="http://schemas.openxmlformats.org/officeDocument/2006/relationships/hyperlink" Target="https://yandex.by/video/preview/12524141403506229193" TargetMode="External"/><Relationship Id="rId1" Type="http://schemas.openxmlformats.org/officeDocument/2006/relationships/hyperlink" Target="https://yandex.by/video/preview/12524141403506229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u5Iq4VmtuztY2n8Md+4eNumpwQ==">AMUW2mV9aAbIiErkOR2KLAQvTgIwbeFp0Sm1Hw7O8mt2nKnDpvaP57BHSeJcYSHkCjVJZS1ikrrgeJYTxUeGyKyf0kfhtg7+uhPWmLUbWqEU2oDOlpXt0t/cciHJuMP69WFZnjWswkUaNXN83bQPHnOlIVfNICSC/loSas8AV02vJrPVLC0MxKQ=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5EB39F-AE50-4760-9A3D-21534A4C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В.Н. Ковалева</dc:creator>
  <cp:lastModifiedBy>Людмила Романовская</cp:lastModifiedBy>
  <cp:revision>22</cp:revision>
  <cp:lastPrinted>2023-05-04T11:11:00Z</cp:lastPrinted>
  <dcterms:created xsi:type="dcterms:W3CDTF">2023-05-02T06:30:00Z</dcterms:created>
  <dcterms:modified xsi:type="dcterms:W3CDTF">2023-05-11T06:20:00Z</dcterms:modified>
</cp:coreProperties>
</file>