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9C2E9" w14:textId="77777777" w:rsidR="00783076" w:rsidRDefault="00783076" w:rsidP="0078307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83076" w14:paraId="7DB39A7D" w14:textId="77777777" w:rsidTr="00F257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73AF6" w14:textId="77777777" w:rsidR="00783076" w:rsidRDefault="00783076" w:rsidP="00F2573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DD2CC" w14:textId="77777777" w:rsidR="00783076" w:rsidRDefault="00783076" w:rsidP="00F25731">
            <w:pPr>
              <w:pStyle w:val="capu1"/>
            </w:pPr>
            <w:r>
              <w:t>УТВЕРЖДЕНО</w:t>
            </w:r>
          </w:p>
          <w:p w14:paraId="191CB760" w14:textId="77777777" w:rsidR="00783076" w:rsidRDefault="00783076" w:rsidP="00F25731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29.07.2019 № 123</w:t>
            </w:r>
          </w:p>
        </w:tc>
      </w:tr>
    </w:tbl>
    <w:p w14:paraId="6E3AAB96" w14:textId="77777777" w:rsidR="00783076" w:rsidRDefault="00783076" w:rsidP="00783076">
      <w:pPr>
        <w:pStyle w:val="titleu"/>
        <w:jc w:val="center"/>
      </w:pPr>
      <w:r>
        <w:t>Учебная программа по учебному предмету</w:t>
      </w:r>
      <w:r>
        <w:br/>
        <w:t>«Информатика»</w:t>
      </w:r>
      <w:r>
        <w:br/>
        <w:t>для IX класса учреждений общего среднего образования</w:t>
      </w:r>
      <w:r>
        <w:br/>
        <w:t>с русским языком обучения и воспитания</w:t>
      </w:r>
    </w:p>
    <w:p w14:paraId="5BD59533" w14:textId="77777777" w:rsidR="00783076" w:rsidRDefault="00783076" w:rsidP="00783076">
      <w:pPr>
        <w:pStyle w:val="chapter"/>
      </w:pPr>
      <w:r>
        <w:t>ГЛАВА 1</w:t>
      </w:r>
      <w:r>
        <w:br/>
        <w:t>ПОЯСНИТЕЛЬНАЯ ЗАПИСКА</w:t>
      </w:r>
    </w:p>
    <w:p w14:paraId="2BC99B2C" w14:textId="77777777" w:rsidR="00783076" w:rsidRDefault="00783076" w:rsidP="00783076">
      <w:pPr>
        <w:pStyle w:val="point"/>
      </w:pPr>
      <w:r>
        <w:t>1. Значимость учебного предмета «Информатика» обусловлена повышающимся уровнем развития информационно-коммуникационных технологий (далее – ИКТ) и их влиянием на все стороны человеческой деятельности. Изучение информатики в учреждениях общего среднего образования направлено на практическую подготовку учащихся к жизни в информационном обществе.</w:t>
      </w:r>
    </w:p>
    <w:p w14:paraId="7052B20F" w14:textId="77777777" w:rsidR="00783076" w:rsidRDefault="00783076" w:rsidP="00783076">
      <w:pPr>
        <w:pStyle w:val="point"/>
      </w:pPr>
      <w:r>
        <w:t>2. Основные цели изучения учебного предмета «Информатика»:</w:t>
      </w:r>
    </w:p>
    <w:p w14:paraId="2F85E9CD" w14:textId="77777777" w:rsidR="00783076" w:rsidRDefault="00783076" w:rsidP="00783076">
      <w:pPr>
        <w:pStyle w:val="newncpi"/>
      </w:pPr>
      <w:r>
        <w:t>формирование компьютерной грамотности (владение необходимым набором знаний и навыков работы на компьютере и использование средств вычислительной техники; понимание основ информатики и значения информационных технологий в жизни общества);</w:t>
      </w:r>
    </w:p>
    <w:p w14:paraId="3F673D28" w14:textId="77777777" w:rsidR="00783076" w:rsidRDefault="00783076" w:rsidP="00783076">
      <w:pPr>
        <w:pStyle w:val="newncpi"/>
      </w:pPr>
      <w:r>
        <w:t>развитие логического и алгоритмического мышления (формирование умений решать задачи, требующие составления плана действий для достижения желаемого результата, с использованием умственных операций: анализа, синтеза, сравнения, абстрагирования, обобщения, конкретизации, классификации и др.);</w:t>
      </w:r>
    </w:p>
    <w:p w14:paraId="76A1FFA5" w14:textId="77777777" w:rsidR="00783076" w:rsidRDefault="00783076" w:rsidP="00783076">
      <w:pPr>
        <w:pStyle w:val="newncpi"/>
      </w:pPr>
      <w:r>
        <w:t>воспитание информационной культуры (способность учащихся осваивать, владеть, применять, преобразовывать информацию с помощью информационных технологий).</w:t>
      </w:r>
    </w:p>
    <w:p w14:paraId="3FD94E29" w14:textId="77777777" w:rsidR="00783076" w:rsidRDefault="00783076" w:rsidP="00783076">
      <w:pPr>
        <w:pStyle w:val="point"/>
      </w:pPr>
      <w:r>
        <w:t>3. Основные задачи, решаемые в процессе изучения учебного предмета «Информатика»:</w:t>
      </w:r>
    </w:p>
    <w:p w14:paraId="0E98400F" w14:textId="77777777" w:rsidR="00783076" w:rsidRDefault="00783076" w:rsidP="00783076">
      <w:pPr>
        <w:pStyle w:val="newncpi"/>
      </w:pPr>
      <w:r>
        <w:t>формирование теоретических знаний и практических умений в области информатики, алгоритмизации и программирования, информационных и коммуникационных технологий;</w:t>
      </w:r>
    </w:p>
    <w:p w14:paraId="01DE25AB" w14:textId="77777777" w:rsidR="00783076" w:rsidRDefault="00783076" w:rsidP="00783076">
      <w:pPr>
        <w:pStyle w:val="newncpi"/>
      </w:pPr>
      <w:r>
        <w:t>развитие познавательных интересов, интеллектуальных и творческих способностей;</w:t>
      </w:r>
    </w:p>
    <w:p w14:paraId="4257B6A9" w14:textId="77777777" w:rsidR="00783076" w:rsidRDefault="00783076" w:rsidP="00783076">
      <w:pPr>
        <w:pStyle w:val="newncpi"/>
      </w:pPr>
      <w:r>
        <w:t>формирование умений индивидуальной и коллективной работы;</w:t>
      </w:r>
    </w:p>
    <w:p w14:paraId="3A074B50" w14:textId="77777777" w:rsidR="00783076" w:rsidRDefault="00783076" w:rsidP="00783076">
      <w:pPr>
        <w:pStyle w:val="newncpi"/>
      </w:pPr>
      <w:r>
        <w:t>воспитание трудолюбия, ответственного отношения к соблюдению этических и нравственных норм при использовании информационных и коммуникационных технологий.</w:t>
      </w:r>
    </w:p>
    <w:p w14:paraId="44E10558" w14:textId="77777777" w:rsidR="00783076" w:rsidRDefault="00783076" w:rsidP="00783076">
      <w:pPr>
        <w:pStyle w:val="point"/>
      </w:pPr>
      <w:r>
        <w:t>4. На уроках информатики у учащихся формируются предметные компетенции:</w:t>
      </w:r>
    </w:p>
    <w:p w14:paraId="0796CD2D" w14:textId="77777777" w:rsidR="00783076" w:rsidRDefault="00783076" w:rsidP="00783076">
      <w:pPr>
        <w:pStyle w:val="newncpi"/>
      </w:pPr>
      <w:r>
        <w:t>знание устройств персонального компьютера, что необходимо для понимания причин простейших неисправностей в компьютере;</w:t>
      </w:r>
    </w:p>
    <w:p w14:paraId="3F49E069" w14:textId="77777777" w:rsidR="00783076" w:rsidRDefault="00783076" w:rsidP="00783076">
      <w:pPr>
        <w:pStyle w:val="newncpi"/>
      </w:pPr>
      <w:r>
        <w:t>владение технологиями обработки различного типа данных, что позволит обучающемуся с помощью компьютерных устройств сделать рисунок, обработать фотографию, подготовить текстовый документ, презентацию и др.;</w:t>
      </w:r>
    </w:p>
    <w:p w14:paraId="1032E44E" w14:textId="77777777" w:rsidR="00783076" w:rsidRDefault="00783076" w:rsidP="00783076">
      <w:pPr>
        <w:pStyle w:val="newncpi"/>
      </w:pPr>
      <w:r>
        <w:t>умение составлять алгоритм, программу, знание основных конструкций языка программирования; это даст возможность учащемуся провести виртуальный эксперимент, создать простейшую модель, интерпретировать результаты решения задачи, полученные с помощью компьютера;</w:t>
      </w:r>
    </w:p>
    <w:p w14:paraId="0B6D34BE" w14:textId="77777777" w:rsidR="00783076" w:rsidRDefault="00783076" w:rsidP="00783076">
      <w:pPr>
        <w:pStyle w:val="newncpi"/>
      </w:pPr>
      <w:r>
        <w:t>умение строить информационные модели объектов и использовать их в справочных системах, базах данных и др.;</w:t>
      </w:r>
    </w:p>
    <w:p w14:paraId="778D1D89" w14:textId="77777777" w:rsidR="00783076" w:rsidRDefault="00783076" w:rsidP="00783076">
      <w:pPr>
        <w:pStyle w:val="newncpi"/>
      </w:pPr>
      <w:r>
        <w:lastRenderedPageBreak/>
        <w:t>умение создавать цифровые архивы, медиатеки, делать выборку из базы данных по запросу, что востребовано на рынке профессий и в повседневной действительности;</w:t>
      </w:r>
    </w:p>
    <w:p w14:paraId="7BB2F9AA" w14:textId="77777777" w:rsidR="00783076" w:rsidRDefault="00783076" w:rsidP="00783076">
      <w:pPr>
        <w:pStyle w:val="newncpi"/>
      </w:pPr>
      <w:r>
        <w:t>знание базовых принципов организации и функционирования компьютерных сетей, умение представлять информацию в виде объектов с системой ссылок и работать в глобальной компьютерной сети Интернет (далее – Интернет);</w:t>
      </w:r>
    </w:p>
    <w:p w14:paraId="1C20FA5A" w14:textId="77777777" w:rsidR="00783076" w:rsidRDefault="00783076" w:rsidP="00783076">
      <w:pPr>
        <w:pStyle w:val="newncpi"/>
      </w:pPr>
      <w:r>
        <w:t>знание и соблюдение требований информационной безопасности, информационной этики и права, что важно в условиях жизни в информационном обществе.</w:t>
      </w:r>
    </w:p>
    <w:p w14:paraId="38311175" w14:textId="77777777" w:rsidR="00783076" w:rsidRDefault="00783076" w:rsidP="00783076">
      <w:pPr>
        <w:pStyle w:val="newncpi"/>
      </w:pPr>
      <w:r>
        <w:t>Решение на уроках информатики задач из различных учебных предметов способствует формированию метапредметных компетенций, связанных с целеполаганием, планированием, поиском, выбором метода, прогнозированием, контролем, коррекцией и другими учебными действиями:</w:t>
      </w:r>
    </w:p>
    <w:p w14:paraId="4D778946" w14:textId="77777777" w:rsidR="00783076" w:rsidRDefault="00783076" w:rsidP="00783076">
      <w:pPr>
        <w:pStyle w:val="newncpi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«информация», «модель», «алгоритм», «исполнитель» и др.;</w:t>
      </w:r>
    </w:p>
    <w:p w14:paraId="7DDA1F1D" w14:textId="77777777" w:rsidR="00783076" w:rsidRDefault="00783076" w:rsidP="00783076">
      <w:pPr>
        <w:pStyle w:val="newncpi"/>
      </w:pPr>
      <w:r>
        <w:t>владение информационно-логическими умениями, связанными с определением понятий, обобщениями, аналогиями, выводами;</w:t>
      </w:r>
    </w:p>
    <w:p w14:paraId="33E88FD3" w14:textId="77777777" w:rsidR="00783076" w:rsidRDefault="00783076" w:rsidP="00783076">
      <w:pPr>
        <w:pStyle w:val="newncpi"/>
      </w:pPr>
      <w:r>
        <w:t>владение умениями самостоятельно планировать пути достижения целей, осуществлять их коррекцию, контроль и оценку правильности решения задачи;</w:t>
      </w:r>
    </w:p>
    <w:p w14:paraId="7BE267E4" w14:textId="77777777" w:rsidR="00783076" w:rsidRDefault="00783076" w:rsidP="00783076">
      <w:pPr>
        <w:pStyle w:val="newncpi"/>
      </w:pPr>
      <w:r>
        <w:t>владение информационным моделированием как методом, позволяющим отразить основные свойства и состояния объекта, процесса, явления;</w:t>
      </w:r>
    </w:p>
    <w:p w14:paraId="37B898A7" w14:textId="77777777" w:rsidR="00783076" w:rsidRDefault="00783076" w:rsidP="00783076">
      <w:pPr>
        <w:pStyle w:val="newncpi"/>
      </w:pPr>
      <w:r>
        <w:t>ИКТ-компетентность как набор умений и навыков использования средств информационных и коммуникационных технологий для сбора, хранения, преобразования и передачи различных видов данных.</w:t>
      </w:r>
    </w:p>
    <w:p w14:paraId="3FC51E34" w14:textId="77777777" w:rsidR="00783076" w:rsidRDefault="00783076" w:rsidP="00783076">
      <w:pPr>
        <w:pStyle w:val="point"/>
      </w:pPr>
      <w:r>
        <w:t>5. Изучение учебного материала, самостоятельная и групповая работа учащихся по его освоению, созданию собственных, личностно значимых продуктов способствуют личностному самосовершенствованию учащихся и формированию личностных компетенций:</w:t>
      </w:r>
    </w:p>
    <w:p w14:paraId="08247B13" w14:textId="77777777" w:rsidR="00783076" w:rsidRDefault="00783076" w:rsidP="00783076">
      <w:pPr>
        <w:pStyle w:val="newncpi"/>
      </w:pPr>
      <w:r>
        <w:t>наличие представлений об информации как важнейшем ресурсе развития личности в развивающемся информационном обществе;</w:t>
      </w:r>
    </w:p>
    <w:p w14:paraId="7A9234A2" w14:textId="77777777" w:rsidR="00783076" w:rsidRDefault="00783076" w:rsidP="00783076">
      <w:pPr>
        <w:pStyle w:val="newncpi"/>
      </w:pPr>
      <w:r>
        <w:t>владение первичными навыками анализа и критичной оценки получаемой информации на основе ответственного отношения к ней;</w:t>
      </w:r>
    </w:p>
    <w:p w14:paraId="55FA158C" w14:textId="77777777" w:rsidR="00783076" w:rsidRDefault="00783076" w:rsidP="00783076">
      <w:pPr>
        <w:pStyle w:val="newncpi"/>
      </w:pPr>
      <w:r>
        <w:t>владение навыками сотрудничества с участниками образовательного процесса;</w:t>
      </w:r>
    </w:p>
    <w:p w14:paraId="76198EDF" w14:textId="77777777" w:rsidR="00783076" w:rsidRDefault="00783076" w:rsidP="00783076">
      <w:pPr>
        <w:pStyle w:val="newncpi"/>
      </w:pPr>
      <w:r>
        <w:t>владение навыками здорового образа жизни на основе знаний основных гигиенических, эргономических и технических условий безопасной эксплуатации средств ИКТ.</w:t>
      </w:r>
    </w:p>
    <w:p w14:paraId="4D8AFA3F" w14:textId="77777777" w:rsidR="00783076" w:rsidRDefault="00783076" w:rsidP="00783076">
      <w:pPr>
        <w:pStyle w:val="point"/>
      </w:pPr>
      <w:r>
        <w:t>6. Мировоззренческий и воспитательный аспекты обучения в 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 др.).</w:t>
      </w:r>
    </w:p>
    <w:p w14:paraId="67AF18D4" w14:textId="77777777" w:rsidR="00783076" w:rsidRDefault="00783076" w:rsidP="00783076">
      <w:pPr>
        <w:pStyle w:val="newncpi"/>
      </w:pPr>
      <w:r>
        <w:t>Обучение учащихся организуется на основе компетентностного подхода, который позволяет согласовать цели обучения с возможностями и целями учащихся, организовать эффективный образовательный процесс благодаря повышению их мотивации, усилению практического компонента обучения на основе единства учебного и воспитательного процессов и подготовки учащихся к жизни в информационном обществе. Использование компетентностного подхода требует усиления в преподавании информатики практической составляющей обучения с ориентацией на востребованность сформированных умений и навыков в реальной действительности и будущей практической деятельности.</w:t>
      </w:r>
    </w:p>
    <w:p w14:paraId="435863F8" w14:textId="77777777" w:rsidR="00783076" w:rsidRDefault="00783076" w:rsidP="00783076">
      <w:pPr>
        <w:pStyle w:val="point"/>
      </w:pPr>
      <w:r>
        <w:t xml:space="preserve">7. Широкое включение в образовательный процесс современных компьютерных технологий позволяет наиболее полно реализовать деятельностный (включение учащихся в активную учебно-познавательную деятельность), а также индивидуальный и дифференцированный подходы в обучении информатике. При решении практических </w:t>
      </w:r>
      <w:r>
        <w:lastRenderedPageBreak/>
        <w:t>задач значимое место отводится содержательно-проблемному подходу с использованием элементов проблемного обучения.</w:t>
      </w:r>
    </w:p>
    <w:p w14:paraId="30FFEA9A" w14:textId="77777777" w:rsidR="00783076" w:rsidRDefault="00783076" w:rsidP="00783076">
      <w:pPr>
        <w:pStyle w:val="newncpi"/>
      </w:pPr>
      <w:r>
        <w:t>Учебная программа по учебному предмету «Информатика» (далее – учебная программа) направлена на комплексное применение указанных подходов.</w:t>
      </w:r>
    </w:p>
    <w:p w14:paraId="64D7D0B0" w14:textId="77777777" w:rsidR="00783076" w:rsidRDefault="00783076" w:rsidP="00783076">
      <w:pPr>
        <w:pStyle w:val="newncpi"/>
      </w:pPr>
      <w:r>
        <w:t xml:space="preserve">Отбор содержания обучения информатике учитель осуществляет на основе следующих дидактических принципов: научности, наглядности, доступности, системности, сознательности и активности, последовательности, прочности усвоения, личностного подхода, связи теории с практикой. </w:t>
      </w:r>
      <w:proofErr w:type="spellStart"/>
      <w:r>
        <w:t>Общедидактический</w:t>
      </w:r>
      <w:proofErr w:type="spellEnd"/>
      <w:r>
        <w:t xml:space="preserve"> принцип последовательности изучения материала реализуется на основе принципа цикличности (дидактической спирали), что предполагает овладение знаниями и умениями в обогащении, развитии и обобщении изучаемых вопросов. В процессе обучения реализуется гражданская и гуманистическая направленность содержания обучения.</w:t>
      </w:r>
    </w:p>
    <w:p w14:paraId="466DD95D" w14:textId="77777777" w:rsidR="00783076" w:rsidRDefault="00783076" w:rsidP="00783076">
      <w:pPr>
        <w:pStyle w:val="point"/>
      </w:pPr>
      <w:r>
        <w:t xml:space="preserve">8. В учебном процессе используются </w:t>
      </w:r>
      <w:proofErr w:type="spellStart"/>
      <w:r>
        <w:t>частнометодические</w:t>
      </w:r>
      <w:proofErr w:type="spellEnd"/>
      <w:r>
        <w:t xml:space="preserve"> принципы в обучении информатике:</w:t>
      </w:r>
    </w:p>
    <w:p w14:paraId="7F388E10" w14:textId="77777777" w:rsidR="00783076" w:rsidRDefault="00783076" w:rsidP="00783076">
      <w:pPr>
        <w:pStyle w:val="newncpi"/>
      </w:pPr>
      <w:r>
        <w:t>понимания прикладных задач;</w:t>
      </w:r>
    </w:p>
    <w:p w14:paraId="37AEEE61" w14:textId="77777777" w:rsidR="00783076" w:rsidRDefault="00783076" w:rsidP="00783076">
      <w:pPr>
        <w:pStyle w:val="newncpi"/>
      </w:pPr>
      <w:r>
        <w:t>понимания логики действий в данном программном средстве;</w:t>
      </w:r>
    </w:p>
    <w:p w14:paraId="4CFBCEBD" w14:textId="77777777" w:rsidR="00783076" w:rsidRDefault="00783076" w:rsidP="00783076">
      <w:pPr>
        <w:pStyle w:val="newncpi"/>
      </w:pPr>
      <w:r>
        <w:t>развивающего характера учебного материала;</w:t>
      </w:r>
    </w:p>
    <w:p w14:paraId="7336F7C8" w14:textId="77777777" w:rsidR="00783076" w:rsidRDefault="00783076" w:rsidP="00783076">
      <w:pPr>
        <w:pStyle w:val="newncpi"/>
      </w:pPr>
      <w:r>
        <w:t>использования программных средств для развития творческой активности учащихся.</w:t>
      </w:r>
    </w:p>
    <w:p w14:paraId="1ECCACAB" w14:textId="77777777" w:rsidR="00783076" w:rsidRDefault="00783076" w:rsidP="00783076">
      <w:pPr>
        <w:pStyle w:val="newncpi"/>
      </w:pPr>
      <w:r>
        <w:t xml:space="preserve">Активное использование компьютера и компьютерных технологий на уроках информатики требует реализации </w:t>
      </w:r>
      <w:proofErr w:type="spellStart"/>
      <w:r>
        <w:t>частнометодических</w:t>
      </w:r>
      <w:proofErr w:type="spellEnd"/>
      <w:r>
        <w:t xml:space="preserve"> принципов использования ИКТ:</w:t>
      </w:r>
    </w:p>
    <w:p w14:paraId="2D08DD16" w14:textId="77777777" w:rsidR="00783076" w:rsidRDefault="00783076" w:rsidP="00783076">
      <w:pPr>
        <w:pStyle w:val="newncpi"/>
      </w:pPr>
      <w:r>
        <w:t>принципа понимания учащимися назначения и возможностей компьютера и прикладных программ, что предусматривает знание аппаратного и программного обеспечения и умение выбирать нужное средство для решения конкретной задачи и эффективно его использовать;</w:t>
      </w:r>
    </w:p>
    <w:p w14:paraId="48165AFA" w14:textId="77777777" w:rsidR="00783076" w:rsidRDefault="00783076" w:rsidP="00783076">
      <w:pPr>
        <w:pStyle w:val="newncpi"/>
      </w:pPr>
      <w:r>
        <w:t>принципа комплексного использования учителем программных средств с целью решения задач учебного курса информатики на всех этапах процесса обучения (при объяснении, контроле, закреплении материала).</w:t>
      </w:r>
    </w:p>
    <w:p w14:paraId="1CACF553" w14:textId="77777777" w:rsidR="00783076" w:rsidRDefault="00783076" w:rsidP="00783076">
      <w:pPr>
        <w:pStyle w:val="newncpi"/>
      </w:pPr>
      <w:r>
        <w:t>Содержание учебного предмета последовательно раскрывается в процессе обучения по следующим содержательным линиям (разделам):</w:t>
      </w:r>
    </w:p>
    <w:p w14:paraId="324C3616" w14:textId="77777777" w:rsidR="00783076" w:rsidRDefault="00783076" w:rsidP="00783076">
      <w:pPr>
        <w:pStyle w:val="newncpi"/>
      </w:pPr>
      <w:r>
        <w:t>информация и информационные процессы;</w:t>
      </w:r>
    </w:p>
    <w:p w14:paraId="30C3C807" w14:textId="77777777" w:rsidR="00783076" w:rsidRDefault="00783076" w:rsidP="00783076">
      <w:pPr>
        <w:pStyle w:val="newncpi"/>
      </w:pPr>
      <w:r>
        <w:t>аппаратное и программное обеспечение компьютеров;</w:t>
      </w:r>
    </w:p>
    <w:p w14:paraId="61DD8CCF" w14:textId="77777777" w:rsidR="00783076" w:rsidRDefault="00783076" w:rsidP="00783076">
      <w:pPr>
        <w:pStyle w:val="newncpi"/>
      </w:pPr>
      <w:r>
        <w:t>основы алгоритмизации и программирования;</w:t>
      </w:r>
    </w:p>
    <w:p w14:paraId="0B6FB9FE" w14:textId="77777777" w:rsidR="00783076" w:rsidRDefault="00783076" w:rsidP="00783076">
      <w:pPr>
        <w:pStyle w:val="newncpi"/>
      </w:pPr>
      <w:r>
        <w:t>компьютерные информационные технологии;</w:t>
      </w:r>
    </w:p>
    <w:p w14:paraId="583F021D" w14:textId="77777777" w:rsidR="00783076" w:rsidRDefault="00783076" w:rsidP="00783076">
      <w:pPr>
        <w:pStyle w:val="newncpi"/>
      </w:pPr>
      <w:r>
        <w:t>коммуникационные технологии;</w:t>
      </w:r>
    </w:p>
    <w:p w14:paraId="0440FF43" w14:textId="77777777" w:rsidR="00783076" w:rsidRDefault="00783076" w:rsidP="00783076">
      <w:pPr>
        <w:pStyle w:val="newncpi"/>
      </w:pPr>
      <w:r>
        <w:t>информационное моделирование.</w:t>
      </w:r>
    </w:p>
    <w:p w14:paraId="4C8D4FF5" w14:textId="77777777" w:rsidR="00783076" w:rsidRDefault="00783076" w:rsidP="00783076">
      <w:pPr>
        <w:pStyle w:val="newncpi"/>
      </w:pPr>
      <w:r>
        <w:t>Содержательно-деятельностная компонента учебной программы предполагает формирование предметно-специфических и </w:t>
      </w:r>
      <w:proofErr w:type="spellStart"/>
      <w:r>
        <w:t>общепредметных</w:t>
      </w:r>
      <w:proofErr w:type="spellEnd"/>
      <w:r>
        <w:t xml:space="preserve"> компетенций учащихся по следующим основным направлениям:</w:t>
      </w:r>
    </w:p>
    <w:p w14:paraId="644140B2" w14:textId="77777777" w:rsidR="00783076" w:rsidRDefault="00783076" w:rsidP="00783076">
      <w:pPr>
        <w:pStyle w:val="newncpi"/>
      </w:pPr>
      <w:r>
        <w:t>технологическое – формирование умений работы с прикладным программным обеспечением;</w:t>
      </w:r>
    </w:p>
    <w:p w14:paraId="365BCC93" w14:textId="77777777" w:rsidR="00783076" w:rsidRDefault="00783076" w:rsidP="00783076">
      <w:pPr>
        <w:pStyle w:val="newncpi"/>
      </w:pPr>
      <w:r>
        <w:t>алгоритмическое – развитие логического и алгоритмического мышления.</w:t>
      </w:r>
    </w:p>
    <w:p w14:paraId="7AC3EA0E" w14:textId="77777777" w:rsidR="00783076" w:rsidRDefault="00783076" w:rsidP="00783076">
      <w:pPr>
        <w:pStyle w:val="newncpi"/>
      </w:pPr>
      <w:r>
        <w:t>Формирование предметно-специфических компетенций осуществляется посредством выполнения практических заданий в рамках внутри- и межпредметных связей.</w:t>
      </w:r>
    </w:p>
    <w:p w14:paraId="48F7264D" w14:textId="77777777" w:rsidR="00783076" w:rsidRDefault="00783076" w:rsidP="00783076">
      <w:pPr>
        <w:pStyle w:val="point"/>
      </w:pPr>
      <w:r>
        <w:t>9. Система контроля результатов учебной деятельности учащихся определяется требованиями к знаниям и умениям (предметно-специфическим компетенциям) учащихся по каждой теме данной учебной программы. Проведение всех видов контроля осуществляется в соответствии с 10-балльной системой оценивания результатов учебной деятельности учащихся по информатике.</w:t>
      </w:r>
    </w:p>
    <w:p w14:paraId="4C8544B1" w14:textId="77777777" w:rsidR="00783076" w:rsidRDefault="00783076" w:rsidP="00783076">
      <w:pPr>
        <w:pStyle w:val="point"/>
      </w:pPr>
      <w:r>
        <w:t xml:space="preserve">10. Выбор форм, методов и средств обучения и воспитания определяется учителем самостоятельно на основе сформулированных в учебной программе требований к компетенциям, формируемым у учащихся в данной теме, знаниям и умениям учащихся </w:t>
      </w:r>
      <w:r>
        <w:lastRenderedPageBreak/>
        <w:t>с учетом их возрастных особенностей и уровня обученности. Целесообразно использовать активные формы и методы обучения, привлекать учащихся к обоснованию материала своими примерами, анализу способов работы, выбору оптимальных приемов учебной деятельности.</w:t>
      </w:r>
    </w:p>
    <w:p w14:paraId="2FA929A5" w14:textId="77777777" w:rsidR="00783076" w:rsidRDefault="00783076" w:rsidP="00783076">
      <w:pPr>
        <w:pStyle w:val="point"/>
      </w:pPr>
      <w:r>
        <w:t>11. Учебная программа реализуется в учреждениях общего среднего образования и составлена в соответствии с учебным планом, который предусматривает изучение учебного предмета «Информатика» в объеме 35 учебных часов в год.</w:t>
      </w:r>
    </w:p>
    <w:p w14:paraId="07AF75A3" w14:textId="77777777" w:rsidR="00783076" w:rsidRDefault="00783076" w:rsidP="00783076">
      <w:pPr>
        <w:pStyle w:val="newncpi"/>
      </w:pPr>
      <w:r>
        <w:t>Каждая тема учебной программы структурирована на определенные разделы:</w:t>
      </w:r>
    </w:p>
    <w:p w14:paraId="7140A7C2" w14:textId="77777777" w:rsidR="00783076" w:rsidRDefault="00783076" w:rsidP="00783076">
      <w:pPr>
        <w:pStyle w:val="newncpi"/>
      </w:pPr>
      <w:r>
        <w:t>обязательное содержание образования;</w:t>
      </w:r>
    </w:p>
    <w:p w14:paraId="5870AA7F" w14:textId="77777777" w:rsidR="00783076" w:rsidRDefault="00783076" w:rsidP="00783076">
      <w:pPr>
        <w:pStyle w:val="newncpi"/>
      </w:pPr>
      <w:r>
        <w:t>предметно-специфические компетенции, формируемые в данной теме.</w:t>
      </w:r>
    </w:p>
    <w:p w14:paraId="7549AF10" w14:textId="77777777" w:rsidR="00783076" w:rsidRDefault="00783076" w:rsidP="00783076">
      <w:pPr>
        <w:pStyle w:val="newncpi"/>
      </w:pPr>
      <w:r>
        <w:t>Названия тем и содержание изучаемого учебного материала представлены без указания конкретного программного обеспечения.</w:t>
      </w:r>
    </w:p>
    <w:p w14:paraId="26CDEC5B" w14:textId="77777777" w:rsidR="00783076" w:rsidRDefault="00783076" w:rsidP="00783076">
      <w:pPr>
        <w:pStyle w:val="newncpi"/>
      </w:pPr>
      <w:r>
        <w:t>Все перечисленные темы учебной программы являются обязательными для изучения. Приведенное в учебной программе распределение учебных часов по темам может быть изменено учителем в объеме до 25 % с обязательным выполнением требований, предъявляемых данной учебной программой.</w:t>
      </w:r>
    </w:p>
    <w:p w14:paraId="44F11622" w14:textId="77777777" w:rsidR="00783076" w:rsidRDefault="00783076" w:rsidP="00783076">
      <w:pPr>
        <w:pStyle w:val="chapter"/>
        <w:spacing w:after="0"/>
      </w:pPr>
      <w:r>
        <w:t>ГЛАВА 2</w:t>
      </w:r>
      <w:r>
        <w:br/>
        <w:t>СОДЕРЖАНИЕ УЧЕБНОГО ПРЕДМЕТА</w:t>
      </w:r>
    </w:p>
    <w:p w14:paraId="6FEADD3B" w14:textId="77777777" w:rsidR="00783076" w:rsidRDefault="00783076" w:rsidP="00783076">
      <w:pPr>
        <w:pStyle w:val="newncpi0"/>
        <w:jc w:val="center"/>
      </w:pPr>
      <w:r>
        <w:t>(35 ч)</w:t>
      </w:r>
    </w:p>
    <w:p w14:paraId="20361A32" w14:textId="77777777" w:rsidR="00783076" w:rsidRDefault="00783076" w:rsidP="00783076">
      <w:pPr>
        <w:pStyle w:val="newncpi"/>
      </w:pPr>
      <w:r>
        <w:t> </w:t>
      </w:r>
    </w:p>
    <w:p w14:paraId="5697AA15" w14:textId="77777777" w:rsidR="00783076" w:rsidRDefault="00783076" w:rsidP="00783076">
      <w:pPr>
        <w:pStyle w:val="newncpi0"/>
        <w:jc w:val="center"/>
      </w:pPr>
      <w:r>
        <w:t>Тема 1. Информационные ресурсы Интернета (5 ч)</w:t>
      </w:r>
    </w:p>
    <w:p w14:paraId="1364D122" w14:textId="77777777" w:rsidR="00783076" w:rsidRDefault="00783076" w:rsidP="00783076">
      <w:pPr>
        <w:pStyle w:val="newncpi"/>
      </w:pPr>
      <w:r>
        <w:t>Организация службы WWW. Понятие о веб-сервере. Адресация в Интернете.</w:t>
      </w:r>
    </w:p>
    <w:p w14:paraId="1DB7AF3D" w14:textId="77777777" w:rsidR="00783076" w:rsidRDefault="00783076" w:rsidP="00783076">
      <w:pPr>
        <w:pStyle w:val="newncpi"/>
      </w:pPr>
      <w:r>
        <w:t>Знакомство с национальными информационными ресурсами. Образовательные ресурсы Интернета.</w:t>
      </w:r>
    </w:p>
    <w:p w14:paraId="2ACA7F3E" w14:textId="77777777" w:rsidR="00783076" w:rsidRDefault="00783076" w:rsidP="00783076">
      <w:pPr>
        <w:pStyle w:val="newncpi"/>
      </w:pPr>
      <w:r>
        <w:t>Поиск в Интернете информации из различных предметных областей. Сохранение информации.</w:t>
      </w:r>
    </w:p>
    <w:p w14:paraId="35803D53" w14:textId="77777777" w:rsidR="00783076" w:rsidRDefault="00783076" w:rsidP="00783076">
      <w:pPr>
        <w:pStyle w:val="newncpi"/>
      </w:pPr>
      <w:r>
        <w:t>Сервисы совместной (коллективной) работы. Облачные технологии.</w:t>
      </w:r>
    </w:p>
    <w:p w14:paraId="13BD5DCA" w14:textId="77777777" w:rsidR="00783076" w:rsidRDefault="00783076" w:rsidP="00783076">
      <w:pPr>
        <w:pStyle w:val="newncpi"/>
      </w:pPr>
      <w:r>
        <w:t>Сетевой этикет и меры безопасности в Интернете.</w:t>
      </w:r>
    </w:p>
    <w:p w14:paraId="62C3D08B" w14:textId="77777777" w:rsidR="00783076" w:rsidRDefault="00783076" w:rsidP="00783076">
      <w:pPr>
        <w:pStyle w:val="newncpi"/>
      </w:pPr>
      <w:r>
        <w:t> </w:t>
      </w:r>
    </w:p>
    <w:p w14:paraId="0D244D40" w14:textId="77777777" w:rsidR="00783076" w:rsidRDefault="00783076" w:rsidP="00783076">
      <w:pPr>
        <w:pStyle w:val="newncpi0"/>
        <w:jc w:val="center"/>
      </w:pPr>
      <w:r>
        <w:t>ОСНОВНЫЕ ТРЕБОВАНИЯ К РЕЗУЛЬТАТАМ</w:t>
      </w:r>
    </w:p>
    <w:p w14:paraId="44B4412E" w14:textId="77777777" w:rsidR="00783076" w:rsidRDefault="00783076" w:rsidP="00783076">
      <w:pPr>
        <w:pStyle w:val="newncpi0"/>
        <w:jc w:val="center"/>
      </w:pPr>
      <w:r>
        <w:t>УЧЕБНОЙ ДЕЯТЕЛЬНОСТИ УЧАЩИХСЯ</w:t>
      </w:r>
    </w:p>
    <w:p w14:paraId="52354CA3" w14:textId="77777777" w:rsidR="00783076" w:rsidRDefault="00783076" w:rsidP="00783076">
      <w:pPr>
        <w:pStyle w:val="newncpi"/>
      </w:pPr>
      <w:r>
        <w:t>Учащиеся должны уметь использовать для работы онлайн-сервисы.</w:t>
      </w:r>
    </w:p>
    <w:p w14:paraId="61C9FBA1" w14:textId="77777777" w:rsidR="00783076" w:rsidRDefault="00783076" w:rsidP="00783076">
      <w:pPr>
        <w:pStyle w:val="newncpi"/>
      </w:pPr>
      <w:r>
        <w:t>Учащиеся должны владеть приемами поиска информации в Интернете.</w:t>
      </w:r>
    </w:p>
    <w:p w14:paraId="1CC73757" w14:textId="77777777" w:rsidR="00783076" w:rsidRDefault="00783076" w:rsidP="00783076">
      <w:pPr>
        <w:pStyle w:val="newncpi"/>
      </w:pPr>
      <w:r>
        <w:t> </w:t>
      </w:r>
    </w:p>
    <w:p w14:paraId="21A2D501" w14:textId="77777777" w:rsidR="00783076" w:rsidRDefault="00783076" w:rsidP="00783076">
      <w:pPr>
        <w:pStyle w:val="newncpi0"/>
        <w:jc w:val="center"/>
      </w:pPr>
      <w:r>
        <w:t>Тема 2. Алгоритмы обработки строковых величин (8 ч)</w:t>
      </w:r>
    </w:p>
    <w:p w14:paraId="7ED25D61" w14:textId="77777777" w:rsidR="00783076" w:rsidRDefault="00783076" w:rsidP="00783076">
      <w:pPr>
        <w:pStyle w:val="newncpi"/>
      </w:pPr>
      <w:r>
        <w:t>Повторение основных понятий темы 3 «Основы алгоритмизации и программирования» VIII класса.</w:t>
      </w:r>
    </w:p>
    <w:p w14:paraId="67554028" w14:textId="77777777" w:rsidR="00783076" w:rsidRDefault="00783076" w:rsidP="00783076">
      <w:pPr>
        <w:pStyle w:val="newncpi"/>
      </w:pPr>
      <w:r>
        <w:t>Строковые величины. Сложение и сравнения строковых величин.</w:t>
      </w:r>
    </w:p>
    <w:p w14:paraId="4C8B2A5A" w14:textId="77777777" w:rsidR="00783076" w:rsidRDefault="00783076" w:rsidP="00783076">
      <w:pPr>
        <w:pStyle w:val="newncpi"/>
      </w:pPr>
      <w:r>
        <w:t>Стандартные процедуры и функции для работы со строковыми величинами.</w:t>
      </w:r>
    </w:p>
    <w:p w14:paraId="11E4A726" w14:textId="77777777" w:rsidR="00783076" w:rsidRDefault="00783076" w:rsidP="00783076">
      <w:pPr>
        <w:pStyle w:val="newncpi"/>
      </w:pPr>
      <w:r>
        <w:t>Составление алгоритмов обработки строковых величин с использованием алгоритмических конструкций «следование», «ветвление», «повторение» и вспомогательных алгоритмов.</w:t>
      </w:r>
    </w:p>
    <w:p w14:paraId="0BED183A" w14:textId="77777777" w:rsidR="00783076" w:rsidRDefault="00783076" w:rsidP="00783076">
      <w:pPr>
        <w:pStyle w:val="newncpi"/>
      </w:pPr>
      <w:r>
        <w:t> </w:t>
      </w:r>
    </w:p>
    <w:p w14:paraId="21C71E1F" w14:textId="77777777" w:rsidR="00783076" w:rsidRDefault="00783076" w:rsidP="00783076">
      <w:pPr>
        <w:pStyle w:val="newncpi0"/>
        <w:jc w:val="center"/>
      </w:pPr>
      <w:r>
        <w:t>ОСНОВНЫЕ ТРЕБОВАНИЯ К РЕЗУЛЬТАТАМ</w:t>
      </w:r>
    </w:p>
    <w:p w14:paraId="6EDB55D0" w14:textId="77777777" w:rsidR="00783076" w:rsidRDefault="00783076" w:rsidP="00783076">
      <w:pPr>
        <w:pStyle w:val="newncpi0"/>
        <w:jc w:val="center"/>
      </w:pPr>
      <w:r>
        <w:t>УЧЕБНОЙ ДЕЯТЕЛЬНОСТИ УЧАЩИХСЯ</w:t>
      </w:r>
    </w:p>
    <w:p w14:paraId="6F78027F" w14:textId="77777777" w:rsidR="00783076" w:rsidRDefault="00783076" w:rsidP="00783076">
      <w:pPr>
        <w:pStyle w:val="newncpi"/>
      </w:pPr>
      <w:r>
        <w:t>Учащиеся должны знать:</w:t>
      </w:r>
    </w:p>
    <w:p w14:paraId="6A04BEBD" w14:textId="77777777" w:rsidR="00783076" w:rsidRDefault="00783076" w:rsidP="00783076">
      <w:pPr>
        <w:pStyle w:val="newncpi"/>
      </w:pPr>
      <w:r>
        <w:t>понятие строковой переменной;</w:t>
      </w:r>
    </w:p>
    <w:p w14:paraId="53165B8F" w14:textId="77777777" w:rsidR="00783076" w:rsidRDefault="00783076" w:rsidP="00783076">
      <w:pPr>
        <w:pStyle w:val="newncpi"/>
      </w:pPr>
      <w:r>
        <w:t>операции со строковыми величинами.</w:t>
      </w:r>
    </w:p>
    <w:p w14:paraId="1BC3634E" w14:textId="77777777" w:rsidR="00783076" w:rsidRDefault="00783076" w:rsidP="00783076">
      <w:pPr>
        <w:pStyle w:val="newncpi"/>
      </w:pPr>
      <w:r>
        <w:t>Учащиеся должны уметь читать, изменять и составлять программы с использованием основных алгоритмических конструкций и вспомогательных алгоритмов для работы со строковыми величинами.</w:t>
      </w:r>
    </w:p>
    <w:p w14:paraId="31C55F75" w14:textId="77777777" w:rsidR="00783076" w:rsidRDefault="00783076" w:rsidP="00783076">
      <w:pPr>
        <w:pStyle w:val="newncpi"/>
      </w:pPr>
      <w:r>
        <w:lastRenderedPageBreak/>
        <w:t>Учащиеся должны владеть приемами составления и записи программ.</w:t>
      </w:r>
    </w:p>
    <w:p w14:paraId="7BEBE736" w14:textId="77777777" w:rsidR="00783076" w:rsidRDefault="00783076" w:rsidP="00783076">
      <w:pPr>
        <w:pStyle w:val="newncpi"/>
      </w:pPr>
      <w:r>
        <w:t> </w:t>
      </w:r>
    </w:p>
    <w:p w14:paraId="24120F69" w14:textId="77777777" w:rsidR="00783076" w:rsidRDefault="00783076" w:rsidP="00783076">
      <w:pPr>
        <w:pStyle w:val="newncpi0"/>
        <w:jc w:val="center"/>
      </w:pPr>
      <w:r>
        <w:t>Тема 3. Обработка информации в электронных таблицах (10 ч)</w:t>
      </w:r>
    </w:p>
    <w:p w14:paraId="63E5EE4F" w14:textId="77777777" w:rsidR="00783076" w:rsidRDefault="00783076" w:rsidP="00783076">
      <w:pPr>
        <w:pStyle w:val="newncpi"/>
      </w:pPr>
      <w:r>
        <w:t>Понятие электронной таблицы. Структура таблицы: ячейки, столбцы, строки. Типы данных в электронной таблице.</w:t>
      </w:r>
    </w:p>
    <w:p w14:paraId="06F42B43" w14:textId="77777777" w:rsidR="00783076" w:rsidRDefault="00783076" w:rsidP="00783076">
      <w:pPr>
        <w:pStyle w:val="newncpi"/>
      </w:pPr>
      <w:r>
        <w:t>Назначение табличного процессора. Книга, лист.</w:t>
      </w:r>
    </w:p>
    <w:p w14:paraId="602C65A8" w14:textId="77777777" w:rsidR="00783076" w:rsidRDefault="00783076" w:rsidP="00783076">
      <w:pPr>
        <w:pStyle w:val="newncpi"/>
      </w:pPr>
      <w:r>
        <w:t>Ввод и редактирование данных: чисел, текста, формул. Копирование и перемещение содержимого ячеек.</w:t>
      </w:r>
    </w:p>
    <w:p w14:paraId="2244C057" w14:textId="77777777" w:rsidR="00783076" w:rsidRDefault="00783076" w:rsidP="00783076">
      <w:pPr>
        <w:pStyle w:val="newncpi"/>
      </w:pPr>
      <w:r>
        <w:t>Форматирование таблицы. Вставка и удаление строк и столбцов таблицы.</w:t>
      </w:r>
    </w:p>
    <w:p w14:paraId="42938912" w14:textId="77777777" w:rsidR="00783076" w:rsidRDefault="00783076" w:rsidP="00783076">
      <w:pPr>
        <w:pStyle w:val="newncpi"/>
      </w:pPr>
      <w:r>
        <w:t>Ссылки: относительные, абсолютные.</w:t>
      </w:r>
    </w:p>
    <w:p w14:paraId="30FE4B9C" w14:textId="77777777" w:rsidR="00783076" w:rsidRDefault="00783076" w:rsidP="00783076">
      <w:pPr>
        <w:pStyle w:val="newncpi"/>
      </w:pPr>
      <w:r>
        <w:t>Использование стандартных функций.</w:t>
      </w:r>
    </w:p>
    <w:p w14:paraId="26A771DF" w14:textId="77777777" w:rsidR="00783076" w:rsidRDefault="00783076" w:rsidP="00783076">
      <w:pPr>
        <w:pStyle w:val="newncpi"/>
      </w:pPr>
      <w:r>
        <w:t>Сортировка и фильтрация данных.</w:t>
      </w:r>
    </w:p>
    <w:p w14:paraId="00C83575" w14:textId="77777777" w:rsidR="00783076" w:rsidRDefault="00783076" w:rsidP="00783076">
      <w:pPr>
        <w:pStyle w:val="newncpi"/>
      </w:pPr>
      <w:r>
        <w:t>Построение диаграмм.</w:t>
      </w:r>
    </w:p>
    <w:p w14:paraId="1BB77AE2" w14:textId="77777777" w:rsidR="00783076" w:rsidRDefault="00783076" w:rsidP="00783076">
      <w:pPr>
        <w:pStyle w:val="newncpi"/>
      </w:pPr>
      <w:r>
        <w:t>Подготовка таблицы к печати.</w:t>
      </w:r>
    </w:p>
    <w:p w14:paraId="68F1FE7A" w14:textId="77777777" w:rsidR="00783076" w:rsidRDefault="00783076" w:rsidP="00783076">
      <w:pPr>
        <w:pStyle w:val="newncpi"/>
      </w:pPr>
      <w:r>
        <w:t>Выполнение практических заданий из различных предметных областей.</w:t>
      </w:r>
    </w:p>
    <w:p w14:paraId="26BC7383" w14:textId="77777777" w:rsidR="00783076" w:rsidRDefault="00783076" w:rsidP="00783076">
      <w:pPr>
        <w:pStyle w:val="newncpi"/>
      </w:pPr>
      <w:r>
        <w:t> </w:t>
      </w:r>
    </w:p>
    <w:p w14:paraId="26A83B03" w14:textId="77777777" w:rsidR="00783076" w:rsidRDefault="00783076" w:rsidP="00783076">
      <w:pPr>
        <w:pStyle w:val="newncpi0"/>
        <w:jc w:val="center"/>
      </w:pPr>
      <w:r>
        <w:t>ОСНОВНЫЕ ТРЕБОВАНИЯ К РЕЗУЛЬТАТАМ</w:t>
      </w:r>
    </w:p>
    <w:p w14:paraId="1EECB470" w14:textId="77777777" w:rsidR="00783076" w:rsidRDefault="00783076" w:rsidP="00783076">
      <w:pPr>
        <w:pStyle w:val="newncpi0"/>
        <w:jc w:val="center"/>
      </w:pPr>
      <w:r>
        <w:t>УЧЕБНОЙ ДЕЯТЕЛЬНОСТИ УЧАЩИХСЯ</w:t>
      </w:r>
    </w:p>
    <w:p w14:paraId="79D2F810" w14:textId="77777777" w:rsidR="00783076" w:rsidRDefault="00783076" w:rsidP="00783076">
      <w:pPr>
        <w:pStyle w:val="newncpi"/>
      </w:pPr>
      <w:r>
        <w:t>Учащиеся должны знать:</w:t>
      </w:r>
    </w:p>
    <w:p w14:paraId="2D8373AD" w14:textId="77777777" w:rsidR="00783076" w:rsidRDefault="00783076" w:rsidP="00783076">
      <w:pPr>
        <w:pStyle w:val="newncpi"/>
      </w:pPr>
      <w:r>
        <w:t>понятие электронной таблицы;</w:t>
      </w:r>
    </w:p>
    <w:p w14:paraId="26F9830C" w14:textId="77777777" w:rsidR="00783076" w:rsidRDefault="00783076" w:rsidP="00783076">
      <w:pPr>
        <w:pStyle w:val="newncpi"/>
      </w:pPr>
      <w:r>
        <w:t>структуру электронной таблицы;</w:t>
      </w:r>
    </w:p>
    <w:p w14:paraId="4D253CF9" w14:textId="77777777" w:rsidR="00783076" w:rsidRDefault="00783076" w:rsidP="00783076">
      <w:pPr>
        <w:pStyle w:val="newncpi"/>
      </w:pPr>
      <w:r>
        <w:t>типы данных в электронной таблице;</w:t>
      </w:r>
    </w:p>
    <w:p w14:paraId="28A0FF97" w14:textId="77777777" w:rsidR="00783076" w:rsidRDefault="00783076" w:rsidP="00783076">
      <w:pPr>
        <w:pStyle w:val="newncpi"/>
      </w:pPr>
      <w:r>
        <w:t>назначение табличного процессора.</w:t>
      </w:r>
    </w:p>
    <w:p w14:paraId="437A033F" w14:textId="77777777" w:rsidR="00783076" w:rsidRDefault="00783076" w:rsidP="00783076">
      <w:pPr>
        <w:pStyle w:val="newncpi"/>
      </w:pPr>
      <w:r>
        <w:t>Учащиеся должны уметь:</w:t>
      </w:r>
    </w:p>
    <w:p w14:paraId="3ADB54FD" w14:textId="77777777" w:rsidR="00783076" w:rsidRDefault="00783076" w:rsidP="00783076">
      <w:pPr>
        <w:pStyle w:val="newncpi"/>
      </w:pPr>
      <w:r>
        <w:t>строить диаграммы;</w:t>
      </w:r>
    </w:p>
    <w:p w14:paraId="0B58443B" w14:textId="77777777" w:rsidR="00783076" w:rsidRDefault="00783076" w:rsidP="00783076">
      <w:pPr>
        <w:pStyle w:val="newncpi"/>
      </w:pPr>
      <w:r>
        <w:t>выполнять сортировку данных.</w:t>
      </w:r>
    </w:p>
    <w:p w14:paraId="543E4880" w14:textId="77777777" w:rsidR="00783076" w:rsidRDefault="00783076" w:rsidP="00783076">
      <w:pPr>
        <w:pStyle w:val="newncpi"/>
      </w:pPr>
      <w:r>
        <w:t>Учащиеся должны владеть приемами обработки данных в электронных таблицах с использованием относительных и абсолютных ссылок, формул, стандартных функций.</w:t>
      </w:r>
    </w:p>
    <w:p w14:paraId="747031C3" w14:textId="77777777" w:rsidR="00783076" w:rsidRDefault="00783076" w:rsidP="00783076">
      <w:pPr>
        <w:pStyle w:val="newncpi"/>
      </w:pPr>
      <w:r>
        <w:t> </w:t>
      </w:r>
    </w:p>
    <w:p w14:paraId="0F31E8D3" w14:textId="77777777" w:rsidR="00783076" w:rsidRDefault="00783076" w:rsidP="00783076">
      <w:pPr>
        <w:pStyle w:val="newncpi0"/>
        <w:jc w:val="center"/>
      </w:pPr>
      <w:r>
        <w:t>Контрольная работа по теме 3 (1 ч)</w:t>
      </w:r>
    </w:p>
    <w:p w14:paraId="08BD982F" w14:textId="77777777" w:rsidR="00783076" w:rsidRDefault="00783076" w:rsidP="00783076">
      <w:pPr>
        <w:pStyle w:val="newncpi"/>
      </w:pPr>
      <w:r>
        <w:t> </w:t>
      </w:r>
    </w:p>
    <w:p w14:paraId="6C83F905" w14:textId="77777777" w:rsidR="00783076" w:rsidRDefault="00783076" w:rsidP="00783076">
      <w:pPr>
        <w:pStyle w:val="newncpi0"/>
        <w:jc w:val="center"/>
      </w:pPr>
      <w:r>
        <w:t>Тема 4. Компьютерные информационные модели (10 ч)</w:t>
      </w:r>
    </w:p>
    <w:p w14:paraId="1DF52CA1" w14:textId="77777777" w:rsidR="00783076" w:rsidRDefault="00783076" w:rsidP="00783076">
      <w:pPr>
        <w:pStyle w:val="newncpi"/>
      </w:pPr>
      <w:r>
        <w:t>Понятие модели. Виды моделей. Информационные модели, их назначение. Компьютерные информационные модели.</w:t>
      </w:r>
    </w:p>
    <w:p w14:paraId="61BDE10C" w14:textId="77777777" w:rsidR="00783076" w:rsidRDefault="00783076" w:rsidP="00783076">
      <w:pPr>
        <w:pStyle w:val="newncpi"/>
      </w:pPr>
      <w:r>
        <w:t>Моделирование. Этапы компьютерного моделирования. Исследование модели. Возможность реализации модели средствами электронной таблицы, текстового редактора.</w:t>
      </w:r>
    </w:p>
    <w:p w14:paraId="4C6F6AEA" w14:textId="77777777" w:rsidR="00783076" w:rsidRDefault="00783076" w:rsidP="00783076">
      <w:pPr>
        <w:pStyle w:val="newncpi"/>
      </w:pPr>
      <w:r>
        <w:t>Знакомство с 3D-редактором. Простейшие объекты. Преобразования объектов. Текстуры и материалы.</w:t>
      </w:r>
    </w:p>
    <w:p w14:paraId="69657FE0" w14:textId="77777777" w:rsidR="00783076" w:rsidRDefault="00783076" w:rsidP="00783076">
      <w:pPr>
        <w:pStyle w:val="newncpi"/>
      </w:pPr>
      <w:r>
        <w:t>Создание и исследование компьютерных информационных моделей для решения задач из различных предметных областей на базе изученных информационных технологий.</w:t>
      </w:r>
    </w:p>
    <w:p w14:paraId="75E7B1A7" w14:textId="77777777" w:rsidR="00783076" w:rsidRDefault="00783076" w:rsidP="00783076">
      <w:pPr>
        <w:pStyle w:val="newncpi"/>
      </w:pPr>
      <w:r>
        <w:t> </w:t>
      </w:r>
    </w:p>
    <w:p w14:paraId="5497487B" w14:textId="77777777" w:rsidR="00783076" w:rsidRDefault="00783076" w:rsidP="00783076">
      <w:pPr>
        <w:pStyle w:val="newncpi0"/>
        <w:jc w:val="center"/>
      </w:pPr>
      <w:r>
        <w:t>ОСНОВНЫЕ ТРЕБОВАНИЯ К РЕЗУЛЬТАТАМ</w:t>
      </w:r>
    </w:p>
    <w:p w14:paraId="4AC4776A" w14:textId="77777777" w:rsidR="00783076" w:rsidRDefault="00783076" w:rsidP="00783076">
      <w:pPr>
        <w:pStyle w:val="newncpi0"/>
        <w:jc w:val="center"/>
      </w:pPr>
      <w:r>
        <w:t>УЧЕБНОЙ ДЕЯТЕЛЬНОСТИ УЧАЩИХСЯ</w:t>
      </w:r>
    </w:p>
    <w:p w14:paraId="6E260A73" w14:textId="77777777" w:rsidR="00783076" w:rsidRDefault="00783076" w:rsidP="00783076">
      <w:pPr>
        <w:pStyle w:val="newncpi"/>
      </w:pPr>
      <w:r>
        <w:t>Учащиеся должны знать понятие модели, виды моделей, этапы компьютерного моделирования.</w:t>
      </w:r>
    </w:p>
    <w:p w14:paraId="446BE207" w14:textId="77777777" w:rsidR="00783076" w:rsidRDefault="00783076" w:rsidP="00783076">
      <w:pPr>
        <w:pStyle w:val="newncpi"/>
      </w:pPr>
      <w:r>
        <w:t>Учащиеся должны уметь создавать и исследовать простейшие компьютерные информационные модели.</w:t>
      </w:r>
    </w:p>
    <w:p w14:paraId="79CAF0F2" w14:textId="77777777" w:rsidR="00783076" w:rsidRDefault="00783076" w:rsidP="00783076">
      <w:pPr>
        <w:pStyle w:val="newncpi"/>
      </w:pPr>
      <w:r>
        <w:t> </w:t>
      </w:r>
    </w:p>
    <w:p w14:paraId="798A5BE9" w14:textId="77777777" w:rsidR="00783076" w:rsidRDefault="00783076" w:rsidP="00783076">
      <w:pPr>
        <w:pStyle w:val="newncpi0"/>
        <w:jc w:val="center"/>
      </w:pPr>
      <w:r>
        <w:t>Резерв (1 ч)</w:t>
      </w:r>
    </w:p>
    <w:p w14:paraId="4BF4FE58" w14:textId="77777777" w:rsidR="00281365" w:rsidRDefault="00783076" w:rsidP="00783076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76"/>
    <w:rsid w:val="00087A9E"/>
    <w:rsid w:val="00281365"/>
    <w:rsid w:val="0029030F"/>
    <w:rsid w:val="004016A6"/>
    <w:rsid w:val="00783076"/>
    <w:rsid w:val="009B76C1"/>
    <w:rsid w:val="00C0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E90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78307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8307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830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830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8307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8307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307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2020-07-23T16:51:00Z</dcterms:created>
  <dcterms:modified xsi:type="dcterms:W3CDTF">2020-07-23T16:51:00Z</dcterms:modified>
</cp:coreProperties>
</file>